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D622E" w:rsidRPr="007930D3" w:rsidRDefault="002D622E" w:rsidP="002D622E">
      <w:pPr>
        <w:tabs>
          <w:tab w:val="left" w:pos="4962"/>
        </w:tabs>
        <w:ind w:left="4820"/>
        <w:rPr>
          <w:b/>
          <w:bCs/>
          <w:sz w:val="28"/>
          <w:szCs w:val="28"/>
        </w:rPr>
      </w:pPr>
      <w:bookmarkStart w:id="0" w:name="_GoBack"/>
      <w:bookmarkEnd w:id="0"/>
      <w:r w:rsidRPr="007930D3">
        <w:rPr>
          <w:b/>
          <w:bCs/>
          <w:sz w:val="28"/>
          <w:szCs w:val="28"/>
        </w:rPr>
        <w:t>УТВЕРЖДАЮ</w:t>
      </w:r>
    </w:p>
    <w:p w:rsidR="002D622E" w:rsidRPr="007930D3" w:rsidRDefault="002D622E" w:rsidP="002D622E">
      <w:pPr>
        <w:tabs>
          <w:tab w:val="left" w:pos="4962"/>
        </w:tabs>
        <w:ind w:left="4820"/>
        <w:rPr>
          <w:rFonts w:eastAsia="Arial Unicode MS"/>
          <w:b/>
          <w:bCs/>
          <w:sz w:val="28"/>
          <w:szCs w:val="28"/>
        </w:rPr>
      </w:pPr>
    </w:p>
    <w:p w:rsidR="002D622E" w:rsidRDefault="002D622E" w:rsidP="002D622E">
      <w:pPr>
        <w:tabs>
          <w:tab w:val="left" w:pos="4962"/>
        </w:tabs>
        <w:ind w:left="4820"/>
        <w:rPr>
          <w:b/>
          <w:bCs/>
          <w:sz w:val="28"/>
          <w:szCs w:val="28"/>
        </w:rPr>
      </w:pPr>
      <w:r>
        <w:rPr>
          <w:b/>
          <w:bCs/>
          <w:sz w:val="28"/>
          <w:szCs w:val="28"/>
        </w:rPr>
        <w:t>Председатель Конкурсной комиссии филиала ПАО «ТрансКонтейнер» на Дальневосточной железной дороге</w:t>
      </w:r>
    </w:p>
    <w:p w:rsidR="002D622E" w:rsidRDefault="002D622E" w:rsidP="002D622E">
      <w:pPr>
        <w:tabs>
          <w:tab w:val="left" w:pos="4962"/>
        </w:tabs>
        <w:ind w:left="4820"/>
        <w:rPr>
          <w:b/>
          <w:bCs/>
          <w:sz w:val="28"/>
          <w:szCs w:val="28"/>
        </w:rPr>
      </w:pPr>
      <w:r>
        <w:rPr>
          <w:b/>
          <w:bCs/>
          <w:sz w:val="28"/>
          <w:szCs w:val="28"/>
        </w:rPr>
        <w:t>________________________________</w:t>
      </w:r>
    </w:p>
    <w:p w:rsidR="002D622E" w:rsidRPr="007930D3" w:rsidRDefault="002D622E" w:rsidP="002D622E">
      <w:pPr>
        <w:tabs>
          <w:tab w:val="left" w:pos="4962"/>
        </w:tabs>
        <w:ind w:left="4820"/>
        <w:rPr>
          <w:rFonts w:eastAsia="Arial Unicode MS"/>
        </w:rPr>
      </w:pPr>
    </w:p>
    <w:p w:rsidR="002D622E" w:rsidRPr="007930D3" w:rsidRDefault="002D622E" w:rsidP="002D622E">
      <w:pPr>
        <w:tabs>
          <w:tab w:val="left" w:pos="4962"/>
        </w:tabs>
        <w:ind w:left="4820"/>
        <w:rPr>
          <w:b/>
          <w:bCs/>
          <w:sz w:val="28"/>
        </w:rPr>
      </w:pPr>
      <w:r w:rsidRPr="007930D3">
        <w:rPr>
          <w:b/>
          <w:bCs/>
          <w:sz w:val="28"/>
        </w:rPr>
        <w:t>«</w:t>
      </w:r>
      <w:r>
        <w:rPr>
          <w:b/>
          <w:bCs/>
          <w:sz w:val="28"/>
        </w:rPr>
        <w:t>19</w:t>
      </w:r>
      <w:r w:rsidRPr="007930D3">
        <w:rPr>
          <w:b/>
          <w:bCs/>
          <w:sz w:val="28"/>
        </w:rPr>
        <w:t xml:space="preserve">» </w:t>
      </w:r>
      <w:r>
        <w:rPr>
          <w:b/>
          <w:bCs/>
          <w:sz w:val="28"/>
        </w:rPr>
        <w:t>декабря 2024</w:t>
      </w:r>
      <w:r w:rsidRPr="007930D3">
        <w:rPr>
          <w:b/>
          <w:bCs/>
          <w:sz w:val="28"/>
        </w:rPr>
        <w:t xml:space="preserve">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D159AE" w:rsidRDefault="001122C8" w:rsidP="0005332D">
      <w:pPr>
        <w:pStyle w:val="1a"/>
        <w:numPr>
          <w:ilvl w:val="2"/>
          <w:numId w:val="1"/>
        </w:numPr>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w:t>
      </w:r>
      <w:r w:rsidR="0005332D">
        <w:rPr>
          <w:szCs w:val="28"/>
        </w:rPr>
        <w:t>Дальневосточной</w:t>
      </w:r>
      <w:r>
        <w:rPr>
          <w:szCs w:val="28"/>
        </w:rPr>
        <w:t xml:space="preserve">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Pr>
          <w:szCs w:val="28"/>
        </w:rPr>
        <w:t xml:space="preserve"> </w:t>
      </w:r>
      <w:r>
        <w:t>процедуру способом размещения оферты № РО-НКП</w:t>
      </w:r>
      <w:r w:rsidR="0005332D">
        <w:t>ДВЖД</w:t>
      </w:r>
      <w:r>
        <w:t>-24-00</w:t>
      </w:r>
      <w:r w:rsidR="0005332D">
        <w:t>11</w:t>
      </w:r>
      <w:r>
        <w:t xml:space="preserve"> по предмету закупки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05332D" w:rsidRPr="0005332D">
        <w:t>«Ремонт колесных пар грузовых вагонов на Дальневосточной железной дороге в 2025 г</w:t>
      </w:r>
      <w:r w:rsidR="001757C8">
        <w:t>оду</w:t>
      </w:r>
      <w:r>
        <w:t>» (далее – Размещение оферты).</w:t>
      </w:r>
    </w:p>
    <w:p w:rsidR="00D0342E" w:rsidRDefault="008209AB" w:rsidP="00D0342E">
      <w:pPr>
        <w:pStyle w:val="1a"/>
        <w:ind w:firstLine="851"/>
        <w:rPr>
          <w:szCs w:val="28"/>
        </w:rPr>
      </w:pPr>
      <w:r>
        <w:rPr>
          <w:szCs w:val="28"/>
        </w:rPr>
        <w:t xml:space="preserve">Процедура Размещения оферты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w:t>
      </w:r>
      <w:r w:rsidR="001C7670">
        <w:rPr>
          <w:szCs w:val="28"/>
        </w:rPr>
        <w:t>закона от 05.04.2013 № 44-ФЗ «О </w:t>
      </w:r>
      <w:r>
        <w:rPr>
          <w:szCs w:val="28"/>
        </w:rPr>
        <w:t>контрактной системе в сфере закупок товаров, работ, услуг для обеспечения государственных и муниципальных нужд».</w:t>
      </w:r>
    </w:p>
    <w:p w:rsidR="00E6474D" w:rsidRDefault="00E6474D" w:rsidP="00E76363">
      <w:pPr>
        <w:pStyle w:val="1a"/>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a"/>
        <w:ind w:firstLine="709"/>
        <w:rPr>
          <w:szCs w:val="28"/>
        </w:rPr>
      </w:pPr>
      <w:r>
        <w:rPr>
          <w:szCs w:val="28"/>
        </w:rPr>
        <w:lastRenderedPageBreak/>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a"/>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D0342E" w:rsidP="00E76363">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a"/>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a"/>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a"/>
        <w:ind w:firstLine="709"/>
      </w:pPr>
      <w:r>
        <w:lastRenderedPageBreak/>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D6548" w:rsidRPr="00D32FFA" w:rsidRDefault="000A3F49" w:rsidP="00E76363">
      <w:pPr>
        <w:pStyle w:val="1a"/>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a"/>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7D6548" w:rsidRPr="0039674B" w:rsidRDefault="00971493" w:rsidP="00E76363">
      <w:pPr>
        <w:pStyle w:val="1a"/>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a"/>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a"/>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a"/>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 xml:space="preserve">Решение об отказе от проведения Размещения оферты размещается в соответствии с пунктом 4 Информационной карты в день принятия такого </w:t>
      </w:r>
      <w:r>
        <w:lastRenderedPageBreak/>
        <w:t>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numPr>
          <w:ilvl w:val="2"/>
          <w:numId w:val="1"/>
        </w:numPr>
        <w:ind w:left="0" w:firstLine="709"/>
      </w:pPr>
      <w: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Размещения оферты.</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a"/>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w:t>
      </w:r>
      <w:r>
        <w:lastRenderedPageBreak/>
        <w:t>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05332D">
      <w:pPr>
        <w:numPr>
          <w:ilvl w:val="2"/>
          <w:numId w:val="2"/>
        </w:numPr>
        <w:tabs>
          <w:tab w:val="clear" w:pos="0"/>
        </w:tabs>
        <w:spacing w:line="360" w:lineRule="exact"/>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05332D">
      <w:pPr>
        <w:numPr>
          <w:ilvl w:val="2"/>
          <w:numId w:val="2"/>
        </w:numPr>
        <w:tabs>
          <w:tab w:val="clear" w:pos="0"/>
        </w:tabs>
        <w:spacing w:line="360" w:lineRule="exact"/>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E04934" w:rsidRDefault="00A44BCF" w:rsidP="0005332D">
      <w:pPr>
        <w:numPr>
          <w:ilvl w:val="2"/>
          <w:numId w:val="2"/>
        </w:numPr>
        <w:tabs>
          <w:tab w:val="clear" w:pos="0"/>
        </w:tabs>
        <w:spacing w:line="360" w:lineRule="exact"/>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05332D">
      <w:pPr>
        <w:numPr>
          <w:ilvl w:val="2"/>
          <w:numId w:val="2"/>
        </w:numPr>
        <w:tabs>
          <w:tab w:val="clear" w:pos="0"/>
        </w:tabs>
        <w:spacing w:line="360" w:lineRule="exact"/>
        <w:ind w:left="0" w:firstLine="709"/>
        <w:jc w:val="both"/>
        <w:rPr>
          <w:rFonts w:eastAsia="MS Mincho"/>
          <w:sz w:val="28"/>
          <w:szCs w:val="28"/>
        </w:rPr>
      </w:pPr>
      <w:r>
        <w:rPr>
          <w:rFonts w:eastAsia="MS Mincho"/>
          <w:sz w:val="28"/>
          <w:szCs w:val="28"/>
        </w:rPr>
        <w:lastRenderedPageBreak/>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05332D">
      <w:pPr>
        <w:numPr>
          <w:ilvl w:val="2"/>
          <w:numId w:val="2"/>
        </w:numPr>
        <w:tabs>
          <w:tab w:val="clear" w:pos="0"/>
        </w:tabs>
        <w:spacing w:line="360" w:lineRule="exact"/>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05332D">
      <w:pPr>
        <w:numPr>
          <w:ilvl w:val="2"/>
          <w:numId w:val="2"/>
        </w:numPr>
        <w:tabs>
          <w:tab w:val="clear" w:pos="0"/>
        </w:tabs>
        <w:spacing w:line="360" w:lineRule="exact"/>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584B08">
      <w:pPr>
        <w:pStyle w:val="afc"/>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584B08">
      <w:pPr>
        <w:pStyle w:val="afc"/>
        <w:numPr>
          <w:ilvl w:val="0"/>
          <w:numId w:val="20"/>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584B08">
      <w:pPr>
        <w:pStyle w:val="afc"/>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584B08">
      <w:pPr>
        <w:pStyle w:val="afc"/>
        <w:numPr>
          <w:ilvl w:val="0"/>
          <w:numId w:val="20"/>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c"/>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32774" w:rsidRDefault="00532774" w:rsidP="00584B08">
      <w:pPr>
        <w:pStyle w:val="afc"/>
        <w:numPr>
          <w:ilvl w:val="0"/>
          <w:numId w:val="23"/>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w:t>
      </w:r>
      <w:r>
        <w:rPr>
          <w:sz w:val="28"/>
          <w:szCs w:val="28"/>
        </w:rPr>
        <w:lastRenderedPageBreak/>
        <w:t>посредниками и иными лицами, привлекаемыми ими в ходе проведения закупки.</w:t>
      </w:r>
    </w:p>
    <w:p w:rsidR="00532774" w:rsidRDefault="00532774" w:rsidP="00584B08">
      <w:pPr>
        <w:pStyle w:val="afc"/>
        <w:numPr>
          <w:ilvl w:val="0"/>
          <w:numId w:val="23"/>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584B08">
      <w:pPr>
        <w:pStyle w:val="afc"/>
        <w:numPr>
          <w:ilvl w:val="0"/>
          <w:numId w:val="23"/>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532774" w:rsidRDefault="00532774" w:rsidP="00584B08">
      <w:pPr>
        <w:pStyle w:val="afc"/>
        <w:numPr>
          <w:ilvl w:val="0"/>
          <w:numId w:val="23"/>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532774" w:rsidRDefault="00532774" w:rsidP="00584B08">
      <w:pPr>
        <w:pStyle w:val="afc"/>
        <w:numPr>
          <w:ilvl w:val="0"/>
          <w:numId w:val="23"/>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w:t>
      </w:r>
      <w:r>
        <w:rPr>
          <w:color w:val="000000"/>
          <w:sz w:val="28"/>
          <w:szCs w:val="28"/>
        </w:rPr>
        <w:lastRenderedPageBreak/>
        <w:t>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c"/>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c"/>
        <w:rPr>
          <w:sz w:val="28"/>
          <w:szCs w:val="28"/>
        </w:rPr>
      </w:pPr>
      <w:r>
        <w:rPr>
          <w:sz w:val="28"/>
          <w:szCs w:val="28"/>
        </w:rPr>
        <w:t>- если в результате нарушения антикоррупционных требований причинены убытки;</w:t>
      </w:r>
    </w:p>
    <w:p w:rsidR="00532774" w:rsidRDefault="00532774" w:rsidP="00532774">
      <w:pPr>
        <w:pStyle w:val="afc"/>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532774" w:rsidRDefault="00532774" w:rsidP="00584B08">
      <w:pPr>
        <w:pStyle w:val="afc"/>
        <w:numPr>
          <w:ilvl w:val="0"/>
          <w:numId w:val="23"/>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584B08">
      <w:pPr>
        <w:pStyle w:val="afc"/>
        <w:numPr>
          <w:ilvl w:val="0"/>
          <w:numId w:val="23"/>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B17297" w:rsidRDefault="00B17297" w:rsidP="00584B08">
      <w:pPr>
        <w:pStyle w:val="afc"/>
        <w:numPr>
          <w:ilvl w:val="0"/>
          <w:numId w:val="23"/>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3" w:history="1">
        <w:r>
          <w:rPr>
            <w:rStyle w:val="a9"/>
            <w:sz w:val="28"/>
            <w:szCs w:val="28"/>
          </w:rPr>
          <w:t>trcont.com</w:t>
        </w:r>
      </w:hyperlink>
      <w:r>
        <w:rPr>
          <w:sz w:val="28"/>
          <w:szCs w:val="28"/>
        </w:rPr>
        <w:t xml:space="preserve"> (для заполнения специальной формы </w:t>
      </w:r>
      <w:hyperlink r:id="rId14" w:history="1">
        <w:r>
          <w:rPr>
            <w:rStyle w:val="a9"/>
            <w:sz w:val="28"/>
            <w:szCs w:val="28"/>
          </w:rPr>
          <w:t>линия доверия «стоп коррупция»</w:t>
        </w:r>
      </w:hyperlink>
      <w:r>
        <w:rPr>
          <w:sz w:val="28"/>
          <w:szCs w:val="28"/>
        </w:rPr>
        <w:t xml:space="preserve">), адрес электронной почты: </w:t>
      </w:r>
      <w:hyperlink r:id="rId15" w:history="1">
        <w:r>
          <w:rPr>
            <w:rStyle w:val="a9"/>
            <w:sz w:val="28"/>
            <w:szCs w:val="28"/>
          </w:rPr>
          <w:t>line@trcont.ru</w:t>
        </w:r>
      </w:hyperlink>
      <w:r>
        <w:rPr>
          <w:sz w:val="28"/>
          <w:szCs w:val="28"/>
        </w:rPr>
        <w:t>.</w:t>
      </w:r>
    </w:p>
    <w:p w:rsidR="00510148" w:rsidRPr="00D32FFA" w:rsidRDefault="00510148">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584B08">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w:t>
      </w:r>
      <w:r>
        <w:rPr>
          <w:sz w:val="28"/>
          <w:szCs w:val="28"/>
        </w:rPr>
        <w:lastRenderedPageBreak/>
        <w:t>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w:t>
      </w:r>
      <w:r w:rsidR="0005332D">
        <w:rPr>
          <w:sz w:val="28"/>
          <w:szCs w:val="28"/>
        </w:rPr>
        <w:t>от 18 июля 2011 г.</w:t>
      </w:r>
      <w:r w:rsidR="0005332D">
        <w:rPr>
          <w:sz w:val="28"/>
          <w:szCs w:val="28"/>
        </w:rPr>
        <w:br/>
        <w:t xml:space="preserve">№ 223-ФЗ «О </w:t>
      </w:r>
      <w:r>
        <w:rPr>
          <w:sz w:val="28"/>
          <w:szCs w:val="28"/>
        </w:rPr>
        <w:t xml:space="preserve">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AF034B" w:rsidRDefault="00AF034B" w:rsidP="00AF034B">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w:t>
      </w:r>
      <w:r>
        <w:rPr>
          <w:sz w:val="28"/>
          <w:szCs w:val="28"/>
        </w:rPr>
        <w:lastRenderedPageBreak/>
        <w:t xml:space="preserve">поставщика ПАО «ТрансКонтейнер», размещенном на сайте Заказчика по ссылке </w:t>
      </w:r>
      <w:hyperlink r:id="rId16" w:history="1">
        <w:r>
          <w:rPr>
            <w:rStyle w:val="a9"/>
            <w:sz w:val="28"/>
            <w:szCs w:val="28"/>
          </w:rPr>
          <w:t>https://trcont.com/the-company/procurement</w:t>
        </w:r>
      </w:hyperlink>
      <w:r>
        <w:rPr>
          <w:sz w:val="28"/>
          <w:szCs w:val="28"/>
        </w:rPr>
        <w:t>, согласным с ними и подтвердить в Заявке принятие отраженных принципов;</w:t>
      </w:r>
    </w:p>
    <w:p w:rsidR="007D6548" w:rsidRDefault="00AF034B" w:rsidP="0004532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584B08">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c"/>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c"/>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c"/>
        <w:rPr>
          <w:sz w:val="28"/>
          <w:szCs w:val="28"/>
        </w:rPr>
      </w:pPr>
    </w:p>
    <w:p w:rsidR="002410DF" w:rsidRPr="00D20AD0" w:rsidRDefault="002410DF" w:rsidP="00584B08">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584B08">
      <w:pPr>
        <w:pStyle w:val="affa"/>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c"/>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c"/>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c"/>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c"/>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c"/>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7718D7" w:rsidP="00E76363">
      <w:pPr>
        <w:pStyle w:val="afc"/>
        <w:numPr>
          <w:ilvl w:val="0"/>
          <w:numId w:val="3"/>
        </w:numPr>
        <w:tabs>
          <w:tab w:val="clear" w:pos="720"/>
        </w:tabs>
        <w:ind w:left="0" w:firstLine="709"/>
        <w:rPr>
          <w:sz w:val="28"/>
          <w:szCs w:val="28"/>
        </w:rPr>
      </w:pPr>
      <w:r>
        <w:rPr>
          <w:sz w:val="28"/>
          <w:szCs w:val="28"/>
        </w:rPr>
        <w:t xml:space="preserve">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w:t>
      </w:r>
      <w:r>
        <w:rPr>
          <w:sz w:val="28"/>
          <w:szCs w:val="28"/>
        </w:rPr>
        <w:lastRenderedPageBreak/>
        <w:t>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c"/>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c"/>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c"/>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584B08">
      <w:pPr>
        <w:pStyle w:val="affa"/>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a"/>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c"/>
        <w:tabs>
          <w:tab w:val="left" w:pos="0"/>
          <w:tab w:val="left" w:pos="1440"/>
        </w:tabs>
        <w:rPr>
          <w:sz w:val="28"/>
        </w:rPr>
      </w:pPr>
    </w:p>
    <w:p w:rsidR="003C30F3" w:rsidRPr="00D20AD0" w:rsidRDefault="003C30F3" w:rsidP="00584B08">
      <w:pPr>
        <w:pStyle w:val="1a"/>
        <w:numPr>
          <w:ilvl w:val="1"/>
          <w:numId w:val="18"/>
        </w:numPr>
        <w:ind w:left="0" w:firstLine="709"/>
        <w:outlineLvl w:val="1"/>
        <w:rPr>
          <w:b/>
          <w:szCs w:val="28"/>
        </w:rPr>
      </w:pPr>
      <w:r>
        <w:rPr>
          <w:b/>
          <w:szCs w:val="28"/>
        </w:rPr>
        <w:t>Заявка</w:t>
      </w:r>
    </w:p>
    <w:p w:rsidR="00627DB4" w:rsidRPr="007E5BBC" w:rsidRDefault="00627DB4" w:rsidP="00584B08">
      <w:pPr>
        <w:pStyle w:val="afc"/>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584B08">
      <w:pPr>
        <w:pStyle w:val="afc"/>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584B08">
      <w:pPr>
        <w:pStyle w:val="afc"/>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584B08">
      <w:pPr>
        <w:pStyle w:val="afc"/>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584B08">
      <w:pPr>
        <w:pStyle w:val="afc"/>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584B08">
      <w:pPr>
        <w:pStyle w:val="afc"/>
        <w:numPr>
          <w:ilvl w:val="2"/>
          <w:numId w:val="5"/>
        </w:numPr>
        <w:tabs>
          <w:tab w:val="clear" w:pos="1440"/>
        </w:tabs>
        <w:ind w:firstLine="709"/>
        <w:rPr>
          <w:sz w:val="28"/>
          <w:szCs w:val="28"/>
        </w:rPr>
      </w:pPr>
      <w:r>
        <w:rPr>
          <w:sz w:val="28"/>
          <w:szCs w:val="28"/>
        </w:rPr>
        <w:lastRenderedPageBreak/>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584B08">
      <w:pPr>
        <w:pStyle w:val="afc"/>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584B08">
      <w:pPr>
        <w:pStyle w:val="afc"/>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584B08">
      <w:pPr>
        <w:pStyle w:val="afc"/>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584B08">
      <w:pPr>
        <w:pStyle w:val="afc"/>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584B08">
      <w:pPr>
        <w:pStyle w:val="afc"/>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584B08">
      <w:pPr>
        <w:pStyle w:val="afc"/>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584B08">
      <w:pPr>
        <w:pStyle w:val="afc"/>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584B08">
      <w:pPr>
        <w:pStyle w:val="1a"/>
        <w:numPr>
          <w:ilvl w:val="1"/>
          <w:numId w:val="18"/>
        </w:numPr>
        <w:ind w:left="0" w:firstLine="709"/>
        <w:outlineLvl w:val="1"/>
        <w:rPr>
          <w:b/>
          <w:szCs w:val="28"/>
        </w:rPr>
      </w:pPr>
      <w:r>
        <w:rPr>
          <w:b/>
          <w:szCs w:val="28"/>
        </w:rPr>
        <w:t>Срок и порядок подачи Заявок</w:t>
      </w:r>
    </w:p>
    <w:p w:rsidR="00BE5008" w:rsidRPr="00043098" w:rsidRDefault="00542481" w:rsidP="00E76363">
      <w:pPr>
        <w:pStyle w:val="afc"/>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c"/>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c"/>
        <w:numPr>
          <w:ilvl w:val="2"/>
          <w:numId w:val="4"/>
        </w:numPr>
        <w:tabs>
          <w:tab w:val="clear" w:pos="0"/>
        </w:tabs>
        <w:ind w:left="0" w:firstLine="709"/>
        <w:rPr>
          <w:sz w:val="28"/>
        </w:rPr>
      </w:pPr>
      <w:r>
        <w:rPr>
          <w:sz w:val="28"/>
        </w:rPr>
        <w:t xml:space="preserve">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w:t>
      </w:r>
      <w:r>
        <w:rPr>
          <w:sz w:val="28"/>
        </w:rPr>
        <w:lastRenderedPageBreak/>
        <w:t>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c"/>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c"/>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c"/>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c"/>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c"/>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c"/>
        <w:ind w:left="709" w:firstLine="0"/>
        <w:rPr>
          <w:sz w:val="28"/>
        </w:rPr>
      </w:pPr>
    </w:p>
    <w:p w:rsidR="00AA1400" w:rsidRPr="00A77471" w:rsidRDefault="00AA1400" w:rsidP="00584B08">
      <w:pPr>
        <w:pStyle w:val="1a"/>
        <w:numPr>
          <w:ilvl w:val="1"/>
          <w:numId w:val="18"/>
        </w:numPr>
        <w:ind w:left="0" w:firstLine="709"/>
        <w:outlineLvl w:val="1"/>
        <w:rPr>
          <w:b/>
          <w:szCs w:val="28"/>
        </w:rPr>
      </w:pPr>
      <w:r>
        <w:rPr>
          <w:b/>
        </w:rPr>
        <w:t>Порядок оформления Заявки</w:t>
      </w:r>
    </w:p>
    <w:p w:rsidR="00A77471" w:rsidRPr="00C8296E" w:rsidRDefault="00A77471" w:rsidP="00584B08">
      <w:pPr>
        <w:pStyle w:val="afc"/>
        <w:numPr>
          <w:ilvl w:val="0"/>
          <w:numId w:val="19"/>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D159AE" w:rsidRDefault="001122C8" w:rsidP="00584B08">
      <w:pPr>
        <w:pStyle w:val="afc"/>
        <w:numPr>
          <w:ilvl w:val="0"/>
          <w:numId w:val="19"/>
        </w:numPr>
        <w:ind w:left="0" w:firstLine="709"/>
        <w:rPr>
          <w:sz w:val="28"/>
        </w:rPr>
      </w:pPr>
      <w:r>
        <w:rPr>
          <w:noProof/>
          <w:sz w:val="28"/>
          <w:szCs w:val="28"/>
          <w:lang w:eastAsia="ru-RU"/>
        </w:rPr>
        <w:lastRenderedPageBreak/>
        <mc:AlternateContent>
          <mc:Choice Requires="wps">
            <w:drawing>
              <wp:anchor distT="0" distB="0" distL="114300" distR="114300" simplePos="0" relativeHeight="251661312" behindDoc="1" locked="0" layoutInCell="1" allowOverlap="1" wp14:anchorId="04BEAE90" wp14:editId="223B7673">
                <wp:simplePos x="0" y="0"/>
                <wp:positionH relativeFrom="column">
                  <wp:posOffset>13970</wp:posOffset>
                </wp:positionH>
                <wp:positionV relativeFrom="paragraph">
                  <wp:posOffset>476885</wp:posOffset>
                </wp:positionV>
                <wp:extent cx="6142990" cy="2121535"/>
                <wp:effectExtent l="0" t="0" r="10160" b="12065"/>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rsidR="002D622E" w:rsidRPr="007E6DE4" w:rsidRDefault="002D622E" w:rsidP="00A77471">
                            <w:pPr>
                              <w:jc w:val="center"/>
                              <w:rPr>
                                <w:b/>
                                <w:sz w:val="28"/>
                                <w:szCs w:val="28"/>
                              </w:rPr>
                            </w:pPr>
                            <w:r w:rsidRPr="007E6DE4">
                              <w:rPr>
                                <w:b/>
                                <w:sz w:val="28"/>
                                <w:szCs w:val="28"/>
                              </w:rPr>
                              <w:t>_____________________________________________</w:t>
                            </w:r>
                            <w:r>
                              <w:rPr>
                                <w:b/>
                                <w:sz w:val="28"/>
                                <w:szCs w:val="28"/>
                              </w:rPr>
                              <w:t>,</w:t>
                            </w:r>
                          </w:p>
                          <w:p w:rsidR="002D622E" w:rsidRDefault="002D622E" w:rsidP="00A77471">
                            <w:pPr>
                              <w:jc w:val="center"/>
                              <w:rPr>
                                <w:sz w:val="28"/>
                                <w:szCs w:val="28"/>
                              </w:rPr>
                            </w:pPr>
                            <w:r w:rsidRPr="007E6DE4">
                              <w:rPr>
                                <w:i/>
                                <w:sz w:val="20"/>
                                <w:szCs w:val="20"/>
                              </w:rPr>
                              <w:t>наименование претендента</w:t>
                            </w:r>
                          </w:p>
                          <w:p w:rsidR="002D622E" w:rsidRPr="007E6DE4" w:rsidRDefault="002D622E" w:rsidP="00A77471">
                            <w:pPr>
                              <w:jc w:val="center"/>
                              <w:rPr>
                                <w:b/>
                                <w:sz w:val="28"/>
                                <w:szCs w:val="28"/>
                              </w:rPr>
                            </w:pPr>
                            <w:r w:rsidRPr="007E6DE4">
                              <w:rPr>
                                <w:b/>
                                <w:sz w:val="28"/>
                                <w:szCs w:val="28"/>
                              </w:rPr>
                              <w:t>________________________________________</w:t>
                            </w:r>
                          </w:p>
                          <w:p w:rsidR="002D622E" w:rsidRPr="007E6DE4" w:rsidRDefault="002D622E" w:rsidP="00A77471">
                            <w:pPr>
                              <w:jc w:val="center"/>
                              <w:rPr>
                                <w:i/>
                                <w:sz w:val="20"/>
                                <w:szCs w:val="20"/>
                              </w:rPr>
                            </w:pPr>
                            <w:r w:rsidRPr="007E6DE4">
                              <w:rPr>
                                <w:i/>
                                <w:sz w:val="20"/>
                                <w:szCs w:val="20"/>
                              </w:rPr>
                              <w:t>государство регистрации претендента</w:t>
                            </w:r>
                          </w:p>
                          <w:p w:rsidR="002D622E" w:rsidRPr="007E6DE4" w:rsidRDefault="002D622E" w:rsidP="00A77471">
                            <w:pPr>
                              <w:jc w:val="center"/>
                              <w:rPr>
                                <w:b/>
                                <w:sz w:val="28"/>
                                <w:szCs w:val="28"/>
                              </w:rPr>
                            </w:pPr>
                            <w:r w:rsidRPr="007E6DE4">
                              <w:rPr>
                                <w:b/>
                                <w:sz w:val="28"/>
                                <w:szCs w:val="28"/>
                              </w:rPr>
                              <w:t>_____________________________</w:t>
                            </w:r>
                            <w:r>
                              <w:rPr>
                                <w:b/>
                                <w:sz w:val="28"/>
                                <w:szCs w:val="28"/>
                              </w:rPr>
                              <w:t>__________________</w:t>
                            </w:r>
                          </w:p>
                          <w:p w:rsidR="002D622E" w:rsidRPr="007E6DE4" w:rsidRDefault="002D622E" w:rsidP="00A77471">
                            <w:pPr>
                              <w:jc w:val="center"/>
                              <w:rPr>
                                <w:i/>
                                <w:sz w:val="20"/>
                                <w:szCs w:val="20"/>
                              </w:rPr>
                            </w:pPr>
                            <w:r w:rsidRPr="007E6DE4">
                              <w:rPr>
                                <w:i/>
                                <w:sz w:val="20"/>
                                <w:szCs w:val="20"/>
                              </w:rPr>
                              <w:t>ИНН претендента (для претендентов-резидентов Российской Федерации)</w:t>
                            </w:r>
                          </w:p>
                          <w:p w:rsidR="002D622E" w:rsidRDefault="002D622E" w:rsidP="00A77471">
                            <w:pPr>
                              <w:jc w:val="both"/>
                            </w:pPr>
                          </w:p>
                          <w:p w:rsidR="002D622E" w:rsidRPr="00923E2D" w:rsidRDefault="002D622E" w:rsidP="00604837">
                            <w:pPr>
                              <w:jc w:val="center"/>
                              <w:rPr>
                                <w:b/>
                              </w:rPr>
                            </w:pPr>
                            <w:r>
                              <w:rPr>
                                <w:b/>
                              </w:rPr>
                              <w:t xml:space="preserve">ЗАЯВКА НА УЧАСТИЕ В ПРОЦЕДУРЕ РАЗМЕЩЕНИЯ ОФЕРТЫ </w:t>
                            </w:r>
                            <w:r>
                              <w:rPr>
                                <w:b/>
                              </w:rPr>
                              <w:br/>
                              <w:t>№ РО-НКП</w:t>
                            </w:r>
                            <w:r w:rsidR="0005332D">
                              <w:rPr>
                                <w:b/>
                              </w:rPr>
                              <w:t>ДВЖД</w:t>
                            </w:r>
                            <w:r>
                              <w:rPr>
                                <w:b/>
                              </w:rPr>
                              <w:t>-24-00</w:t>
                            </w:r>
                            <w:r w:rsidR="0005332D">
                              <w:rPr>
                                <w:b/>
                              </w:rPr>
                              <w:t>11</w:t>
                            </w:r>
                          </w:p>
                          <w:p w:rsidR="002D622E" w:rsidRPr="00923E2D" w:rsidRDefault="002D622E"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BEAE90"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2D622E" w:rsidRPr="007E6DE4" w:rsidRDefault="002D622E" w:rsidP="00A77471">
                      <w:pPr>
                        <w:jc w:val="center"/>
                        <w:rPr>
                          <w:b/>
                          <w:sz w:val="28"/>
                          <w:szCs w:val="28"/>
                        </w:rPr>
                      </w:pPr>
                      <w:r w:rsidRPr="007E6DE4">
                        <w:rPr>
                          <w:b/>
                          <w:sz w:val="28"/>
                          <w:szCs w:val="28"/>
                        </w:rPr>
                        <w:t>_____________________________________________</w:t>
                      </w:r>
                      <w:r>
                        <w:rPr>
                          <w:b/>
                          <w:sz w:val="28"/>
                          <w:szCs w:val="28"/>
                        </w:rPr>
                        <w:t>,</w:t>
                      </w:r>
                    </w:p>
                    <w:p w:rsidR="002D622E" w:rsidRDefault="002D622E" w:rsidP="00A77471">
                      <w:pPr>
                        <w:jc w:val="center"/>
                        <w:rPr>
                          <w:sz w:val="28"/>
                          <w:szCs w:val="28"/>
                        </w:rPr>
                      </w:pPr>
                      <w:r w:rsidRPr="007E6DE4">
                        <w:rPr>
                          <w:i/>
                          <w:sz w:val="20"/>
                          <w:szCs w:val="20"/>
                        </w:rPr>
                        <w:t>наименование претендента</w:t>
                      </w:r>
                    </w:p>
                    <w:p w:rsidR="002D622E" w:rsidRPr="007E6DE4" w:rsidRDefault="002D622E" w:rsidP="00A77471">
                      <w:pPr>
                        <w:jc w:val="center"/>
                        <w:rPr>
                          <w:b/>
                          <w:sz w:val="28"/>
                          <w:szCs w:val="28"/>
                        </w:rPr>
                      </w:pPr>
                      <w:r w:rsidRPr="007E6DE4">
                        <w:rPr>
                          <w:b/>
                          <w:sz w:val="28"/>
                          <w:szCs w:val="28"/>
                        </w:rPr>
                        <w:t>________________________________________</w:t>
                      </w:r>
                    </w:p>
                    <w:p w:rsidR="002D622E" w:rsidRPr="007E6DE4" w:rsidRDefault="002D622E" w:rsidP="00A77471">
                      <w:pPr>
                        <w:jc w:val="center"/>
                        <w:rPr>
                          <w:i/>
                          <w:sz w:val="20"/>
                          <w:szCs w:val="20"/>
                        </w:rPr>
                      </w:pPr>
                      <w:r w:rsidRPr="007E6DE4">
                        <w:rPr>
                          <w:i/>
                          <w:sz w:val="20"/>
                          <w:szCs w:val="20"/>
                        </w:rPr>
                        <w:t>государство регистрации претендента</w:t>
                      </w:r>
                    </w:p>
                    <w:p w:rsidR="002D622E" w:rsidRPr="007E6DE4" w:rsidRDefault="002D622E" w:rsidP="00A77471">
                      <w:pPr>
                        <w:jc w:val="center"/>
                        <w:rPr>
                          <w:b/>
                          <w:sz w:val="28"/>
                          <w:szCs w:val="28"/>
                        </w:rPr>
                      </w:pPr>
                      <w:r w:rsidRPr="007E6DE4">
                        <w:rPr>
                          <w:b/>
                          <w:sz w:val="28"/>
                          <w:szCs w:val="28"/>
                        </w:rPr>
                        <w:t>_____________________________</w:t>
                      </w:r>
                      <w:r>
                        <w:rPr>
                          <w:b/>
                          <w:sz w:val="28"/>
                          <w:szCs w:val="28"/>
                        </w:rPr>
                        <w:t>__________________</w:t>
                      </w:r>
                    </w:p>
                    <w:p w:rsidR="002D622E" w:rsidRPr="007E6DE4" w:rsidRDefault="002D622E" w:rsidP="00A77471">
                      <w:pPr>
                        <w:jc w:val="center"/>
                        <w:rPr>
                          <w:i/>
                          <w:sz w:val="20"/>
                          <w:szCs w:val="20"/>
                        </w:rPr>
                      </w:pPr>
                      <w:r w:rsidRPr="007E6DE4">
                        <w:rPr>
                          <w:i/>
                          <w:sz w:val="20"/>
                          <w:szCs w:val="20"/>
                        </w:rPr>
                        <w:t>ИНН претендента (для претендентов-резидентов Российской Федерации)</w:t>
                      </w:r>
                    </w:p>
                    <w:p w:rsidR="002D622E" w:rsidRDefault="002D622E" w:rsidP="00A77471">
                      <w:pPr>
                        <w:jc w:val="both"/>
                      </w:pPr>
                    </w:p>
                    <w:p w:rsidR="002D622E" w:rsidRPr="00923E2D" w:rsidRDefault="002D622E" w:rsidP="00604837">
                      <w:pPr>
                        <w:jc w:val="center"/>
                        <w:rPr>
                          <w:b/>
                        </w:rPr>
                      </w:pPr>
                      <w:r>
                        <w:rPr>
                          <w:b/>
                        </w:rPr>
                        <w:t xml:space="preserve">ЗАЯВКА НА УЧАСТИЕ В ПРОЦЕДУРЕ РАЗМЕЩЕНИЯ ОФЕРТЫ </w:t>
                      </w:r>
                      <w:r>
                        <w:rPr>
                          <w:b/>
                        </w:rPr>
                        <w:br/>
                        <w:t>№ РО-НКП</w:t>
                      </w:r>
                      <w:r w:rsidR="0005332D">
                        <w:rPr>
                          <w:b/>
                        </w:rPr>
                        <w:t>ДВЖД</w:t>
                      </w:r>
                      <w:r>
                        <w:rPr>
                          <w:b/>
                        </w:rPr>
                        <w:t>-24-00</w:t>
                      </w:r>
                      <w:r w:rsidR="0005332D">
                        <w:rPr>
                          <w:b/>
                        </w:rPr>
                        <w:t>11</w:t>
                      </w:r>
                    </w:p>
                    <w:p w:rsidR="002D622E" w:rsidRPr="00923E2D" w:rsidRDefault="002D622E" w:rsidP="00A77471">
                      <w:pPr>
                        <w:ind w:left="2124" w:firstLine="708"/>
                        <w:rPr>
                          <w:i/>
                        </w:rPr>
                      </w:pPr>
                    </w:p>
                  </w:txbxContent>
                </v:textbox>
                <w10:wrap type="tight"/>
              </v:shape>
            </w:pict>
          </mc:Fallback>
        </mc:AlternateContent>
      </w:r>
      <w:r>
        <w:rPr>
          <w:sz w:val="28"/>
        </w:rPr>
        <w:t>Письмо (конверт) с Заявкой должно иметь следующую маркировку:</w:t>
      </w:r>
    </w:p>
    <w:p w:rsidR="00A77471" w:rsidRPr="00C8296E" w:rsidRDefault="00A77471" w:rsidP="00A77471">
      <w:pPr>
        <w:pStyle w:val="afc"/>
        <w:ind w:left="709" w:firstLine="0"/>
        <w:rPr>
          <w:sz w:val="28"/>
        </w:rPr>
      </w:pPr>
    </w:p>
    <w:p w:rsidR="00A77471" w:rsidRPr="00C8296E" w:rsidRDefault="00A77471" w:rsidP="00584B08">
      <w:pPr>
        <w:pStyle w:val="afc"/>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c"/>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584B08">
      <w:pPr>
        <w:pStyle w:val="afc"/>
        <w:numPr>
          <w:ilvl w:val="0"/>
          <w:numId w:val="19"/>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584B08">
      <w:pPr>
        <w:pStyle w:val="afc"/>
        <w:numPr>
          <w:ilvl w:val="0"/>
          <w:numId w:val="19"/>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584B08">
      <w:pPr>
        <w:pStyle w:val="afc"/>
        <w:numPr>
          <w:ilvl w:val="0"/>
          <w:numId w:val="19"/>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xml:space="preserve">) и т.д с копиями всех включенных в Заявку документов. </w:t>
      </w:r>
    </w:p>
    <w:p w:rsidR="00A77471" w:rsidRDefault="00AE32A0" w:rsidP="00AE32A0">
      <w:pPr>
        <w:pStyle w:val="afc"/>
        <w:rPr>
          <w:sz w:val="28"/>
        </w:rPr>
      </w:pPr>
      <w:r>
        <w:rPr>
          <w:sz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584B08">
      <w:pPr>
        <w:pStyle w:val="afc"/>
        <w:numPr>
          <w:ilvl w:val="0"/>
          <w:numId w:val="19"/>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c"/>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584B08">
      <w:pPr>
        <w:pStyle w:val="afc"/>
        <w:numPr>
          <w:ilvl w:val="0"/>
          <w:numId w:val="19"/>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584B08">
      <w:pPr>
        <w:pStyle w:val="afc"/>
        <w:numPr>
          <w:ilvl w:val="0"/>
          <w:numId w:val="19"/>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Default="00AE32A0" w:rsidP="00584B08">
      <w:pPr>
        <w:pStyle w:val="afc"/>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c"/>
        <w:rPr>
          <w:sz w:val="28"/>
        </w:rPr>
      </w:pPr>
      <w:r>
        <w:rPr>
          <w:sz w:val="28"/>
        </w:rPr>
        <w:t xml:space="preserve">Копии указанных в настоящем подпункте документов также должны быть сохранены на электронном носителе, указанном в подпункте 3.3.6 </w:t>
      </w:r>
      <w:r>
        <w:rPr>
          <w:sz w:val="28"/>
        </w:rPr>
        <w:lastRenderedPageBreak/>
        <w:t>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c"/>
        <w:rPr>
          <w:sz w:val="28"/>
        </w:rPr>
      </w:pPr>
      <w:r>
        <w:rPr>
          <w:sz w:val="28"/>
        </w:rPr>
        <w:t>Претендент для передачи указанных документов руководствуется информацией, указанной в подпункте 3.2.3 настоящей документации о закупке.</w:t>
      </w:r>
    </w:p>
    <w:p w:rsidR="00D159AE" w:rsidRDefault="001122C8">
      <w:pPr>
        <w:pStyle w:val="afc"/>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РО-НКП</w:t>
      </w:r>
      <w:r w:rsidR="0005332D">
        <w:rPr>
          <w:sz w:val="28"/>
        </w:rPr>
        <w:t>ДВЖД</w:t>
      </w:r>
      <w:r>
        <w:rPr>
          <w:sz w:val="28"/>
        </w:rPr>
        <w:t>-24-00</w:t>
      </w:r>
      <w:r w:rsidR="0005332D">
        <w:rPr>
          <w:sz w:val="28"/>
        </w:rPr>
        <w:t>11</w:t>
      </w:r>
      <w:r>
        <w:rPr>
          <w:sz w:val="28"/>
        </w:rPr>
        <w:t>».</w:t>
      </w:r>
    </w:p>
    <w:p w:rsidR="00A77471" w:rsidRPr="00C8296E" w:rsidRDefault="00366677" w:rsidP="00A77471">
      <w:pPr>
        <w:pStyle w:val="afc"/>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c"/>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E5427F" w:rsidRPr="00C8296E" w:rsidRDefault="00F066A4" w:rsidP="00584B08">
      <w:pPr>
        <w:pStyle w:val="afc"/>
        <w:numPr>
          <w:ilvl w:val="0"/>
          <w:numId w:val="19"/>
        </w:numPr>
        <w:ind w:left="0" w:firstLine="709"/>
        <w:rPr>
          <w:sz w:val="28"/>
        </w:rPr>
      </w:pPr>
      <w:r>
        <w:rPr>
          <w:sz w:val="28"/>
        </w:rPr>
        <w:t>В случае подачи Заявки только в электронном виде, если это предусмотрено пунктом 2 Информационной карты, Участник, с которым по итогам Размещения оферты заключается договор, до заключения договора дополнительно предоставляет Заказчику Заявку на бумажном носителе, с учетом подпункта 3.3.6 настоящей документации о закупке. 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E5427F" w:rsidRDefault="00E5427F" w:rsidP="00AA1400">
      <w:pPr>
        <w:pStyle w:val="afc"/>
        <w:rPr>
          <w:sz w:val="28"/>
        </w:rPr>
      </w:pPr>
    </w:p>
    <w:p w:rsidR="006217BC" w:rsidRPr="00D32FFA" w:rsidRDefault="006217BC" w:rsidP="00AA1400">
      <w:pPr>
        <w:pStyle w:val="afc"/>
        <w:rPr>
          <w:sz w:val="28"/>
        </w:rPr>
      </w:pPr>
    </w:p>
    <w:p w:rsidR="005C58AF" w:rsidRDefault="005C58AF" w:rsidP="00584B08">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584B08">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 xml:space="preserve">вает в пункте 23 Информационной </w:t>
      </w:r>
      <w:r>
        <w:rPr>
          <w:sz w:val="28"/>
          <w:szCs w:val="28"/>
        </w:rPr>
        <w:lastRenderedPageBreak/>
        <w:t>карты. Предоставление обеспечения Заявки иным, не указанным в настоящей документации о закупке способом, не допускается.</w:t>
      </w:r>
    </w:p>
    <w:p w:rsidR="005C58AF" w:rsidRDefault="005C58AF" w:rsidP="00584B08">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84B08">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584B0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584B0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84B0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584B0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
    <w:p w:rsidR="005C58AF" w:rsidRDefault="005C58AF" w:rsidP="00584B0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84B08">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584B0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 xml:space="preserve">явки, в зависимости от выбранного способа </w:t>
      </w:r>
      <w:r>
        <w:rPr>
          <w:color w:val="000000"/>
          <w:sz w:val="28"/>
          <w:szCs w:val="28"/>
          <w:lang w:eastAsia="ru-RU"/>
        </w:rPr>
        <w:lastRenderedPageBreak/>
        <w:t>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584B0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84B08">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адресу(-ам) электронной почты представителя(-ей) Заказчика/Организатора, указанному(-ым) в пункте 2 Ин</w:t>
      </w:r>
      <w:r>
        <w:rPr>
          <w:sz w:val="28"/>
          <w:szCs w:val="28"/>
        </w:rPr>
        <w:softHyphen/>
        <w:t>формационной карты.</w:t>
      </w:r>
    </w:p>
    <w:p w:rsidR="005C58AF" w:rsidRPr="00B90994" w:rsidRDefault="005C58AF" w:rsidP="00584B08">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EA0326" w:rsidRPr="000F25B3" w:rsidRDefault="00B90F33" w:rsidP="00F7323F">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5C58AF" w:rsidRDefault="005C58AF" w:rsidP="005C58AF">
      <w:pPr>
        <w:autoSpaceDE w:val="0"/>
        <w:ind w:firstLine="397"/>
        <w:jc w:val="both"/>
        <w:rPr>
          <w:b/>
          <w:szCs w:val="28"/>
        </w:rPr>
      </w:pPr>
    </w:p>
    <w:p w:rsidR="004D6F67" w:rsidRDefault="00EA366F" w:rsidP="00584B08">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lastRenderedPageBreak/>
        <w:t>Предложение о сотрудничестве</w:t>
      </w:r>
    </w:p>
    <w:p w:rsidR="00425950" w:rsidRDefault="00EA366F" w:rsidP="0005332D">
      <w:pPr>
        <w:pStyle w:val="afc"/>
        <w:numPr>
          <w:ilvl w:val="2"/>
          <w:numId w:val="21"/>
        </w:numPr>
        <w:spacing w:line="340" w:lineRule="exact"/>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05332D">
      <w:pPr>
        <w:pStyle w:val="afc"/>
        <w:numPr>
          <w:ilvl w:val="2"/>
          <w:numId w:val="21"/>
        </w:numPr>
        <w:spacing w:line="340" w:lineRule="exact"/>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D159AE" w:rsidRDefault="001122C8" w:rsidP="0005332D">
      <w:pPr>
        <w:pStyle w:val="afc"/>
        <w:numPr>
          <w:ilvl w:val="2"/>
          <w:numId w:val="21"/>
        </w:numPr>
        <w:spacing w:line="340" w:lineRule="exact"/>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05332D">
      <w:pPr>
        <w:pStyle w:val="afc"/>
        <w:numPr>
          <w:ilvl w:val="2"/>
          <w:numId w:val="21"/>
        </w:numPr>
        <w:spacing w:line="340" w:lineRule="exact"/>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05332D">
      <w:pPr>
        <w:pStyle w:val="Default"/>
        <w:spacing w:line="340" w:lineRule="exac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05332D">
      <w:pPr>
        <w:pStyle w:val="afc"/>
        <w:numPr>
          <w:ilvl w:val="2"/>
          <w:numId w:val="21"/>
        </w:numPr>
        <w:spacing w:line="340" w:lineRule="exact"/>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05332D">
      <w:pPr>
        <w:pStyle w:val="afc"/>
        <w:numPr>
          <w:ilvl w:val="2"/>
          <w:numId w:val="21"/>
        </w:numPr>
        <w:spacing w:line="340" w:lineRule="exact"/>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D159AE" w:rsidRDefault="001122C8" w:rsidP="0005332D">
      <w:pPr>
        <w:pStyle w:val="afc"/>
        <w:spacing w:after="240" w:line="340" w:lineRule="exact"/>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370C44" w:rsidRPr="004B366A" w:rsidRDefault="00370C44" w:rsidP="00584B08">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584B08">
      <w:pPr>
        <w:numPr>
          <w:ilvl w:val="0"/>
          <w:numId w:val="9"/>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4976D0" w:rsidRPr="005673A9" w:rsidRDefault="004976D0" w:rsidP="00584B08">
      <w:pPr>
        <w:numPr>
          <w:ilvl w:val="0"/>
          <w:numId w:val="9"/>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5673A9" w:rsidRDefault="00BB67CA" w:rsidP="00584B08">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584B08">
      <w:pPr>
        <w:pStyle w:val="affa"/>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a"/>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EB17DD" w:rsidRDefault="00DD2344" w:rsidP="00DD6AC9">
      <w:pPr>
        <w:pStyle w:val="affa"/>
        <w:ind w:left="0" w:firstLine="709"/>
        <w:jc w:val="both"/>
        <w:rPr>
          <w:sz w:val="28"/>
          <w:szCs w:val="28"/>
        </w:rPr>
      </w:pPr>
      <w:r>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Default="00F81A0C" w:rsidP="00584B08">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584B08">
      <w:pPr>
        <w:numPr>
          <w:ilvl w:val="0"/>
          <w:numId w:val="9"/>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lastRenderedPageBreak/>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c"/>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c"/>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c"/>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c"/>
        <w:rPr>
          <w:sz w:val="28"/>
        </w:rPr>
      </w:pPr>
      <w:r>
        <w:rPr>
          <w:sz w:val="28"/>
        </w:rPr>
        <w:t>- Заявка не соответствует положениям Технического задания и/или Информационной карты;</w:t>
      </w:r>
    </w:p>
    <w:p w:rsidR="005C69A6" w:rsidRDefault="005C69A6" w:rsidP="008D69B2">
      <w:pPr>
        <w:pStyle w:val="afc"/>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c"/>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c"/>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c"/>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c"/>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584B08">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584B08">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w:t>
      </w:r>
      <w:r>
        <w:rPr>
          <w:sz w:val="28"/>
          <w:szCs w:val="28"/>
        </w:rPr>
        <w:lastRenderedPageBreak/>
        <w:t xml:space="preserve">пункте 19 Информационной карты), опубликованной на сайте </w:t>
      </w:r>
      <w:hyperlink r:id="rId17" w:history="1">
        <w:r>
          <w:rPr>
            <w:rStyle w:val="a9"/>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584B08">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584B08">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584B08">
      <w:pPr>
        <w:numPr>
          <w:ilvl w:val="0"/>
          <w:numId w:val="9"/>
        </w:numPr>
        <w:ind w:left="0" w:firstLine="709"/>
        <w:jc w:val="both"/>
        <w:rPr>
          <w:sz w:val="28"/>
          <w:szCs w:val="28"/>
        </w:rPr>
      </w:pPr>
      <w:r>
        <w:rPr>
          <w:sz w:val="28"/>
          <w:szCs w:val="28"/>
        </w:rPr>
        <w:t>Претенденты или их представители не вправе участвовать в</w:t>
      </w:r>
      <w:r w:rsidR="00A93D27">
        <w:rPr>
          <w:sz w:val="28"/>
          <w:szCs w:val="28"/>
        </w:rPr>
        <w:t>о</w:t>
      </w:r>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617B1E" w:rsidRPr="00617B1E" w:rsidRDefault="00617B1E" w:rsidP="00584B08">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617B1E" w:rsidRDefault="00617B1E" w:rsidP="00617B1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617B1E" w:rsidRDefault="00617B1E" w:rsidP="00617B1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584B08">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81270B" w:rsidRDefault="0081270B" w:rsidP="00584B08">
      <w:pPr>
        <w:numPr>
          <w:ilvl w:val="0"/>
          <w:numId w:val="9"/>
        </w:numPr>
        <w:ind w:left="0" w:firstLine="709"/>
        <w:jc w:val="both"/>
        <w:rPr>
          <w:sz w:val="28"/>
          <w:szCs w:val="28"/>
        </w:rPr>
      </w:pPr>
      <w:r>
        <w:rPr>
          <w:sz w:val="28"/>
          <w:szCs w:val="28"/>
        </w:rPr>
        <w:t xml:space="preserve">В случае если претендентами в составе Заявки на участие в процедуре Размещения оферты не представлены документы, </w:t>
      </w:r>
      <w:r>
        <w:rPr>
          <w:sz w:val="28"/>
          <w:szCs w:val="28"/>
        </w:rPr>
        <w:lastRenderedPageBreak/>
        <w:t>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81270B" w:rsidP="00584B08">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584B08">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584B08">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584B08">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584B08">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584B08">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Default="00E614C1" w:rsidP="00584B08">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584B08">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584B08">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с даты его подписания всеми представителями Организатора, присутствовавшими при </w:t>
      </w:r>
      <w:r>
        <w:rPr>
          <w:sz w:val="28"/>
          <w:szCs w:val="28"/>
        </w:rPr>
        <w:lastRenderedPageBreak/>
        <w:t>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584B08">
      <w:pPr>
        <w:pStyle w:val="1a"/>
        <w:numPr>
          <w:ilvl w:val="1"/>
          <w:numId w:val="18"/>
        </w:numPr>
        <w:ind w:left="0" w:firstLine="709"/>
        <w:outlineLvl w:val="1"/>
        <w:rPr>
          <w:b/>
          <w:szCs w:val="28"/>
        </w:rPr>
      </w:pPr>
      <w:r>
        <w:rPr>
          <w:b/>
          <w:szCs w:val="28"/>
        </w:rPr>
        <w:t>Подведение итогов Размещения оферты</w:t>
      </w:r>
    </w:p>
    <w:p w:rsidR="007D6548" w:rsidRPr="00D32FFA" w:rsidRDefault="007D6548" w:rsidP="00584B08">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584B08">
      <w:pPr>
        <w:numPr>
          <w:ilvl w:val="0"/>
          <w:numId w:val="10"/>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584B08">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584B08">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584B08">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584B08">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584B08">
      <w:pPr>
        <w:numPr>
          <w:ilvl w:val="0"/>
          <w:numId w:val="10"/>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D32FFA" w:rsidRDefault="00845240" w:rsidP="00584B08">
      <w:pPr>
        <w:numPr>
          <w:ilvl w:val="0"/>
          <w:numId w:val="10"/>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584B08">
      <w:pPr>
        <w:numPr>
          <w:ilvl w:val="0"/>
          <w:numId w:val="10"/>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lastRenderedPageBreak/>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584B08">
      <w:pPr>
        <w:numPr>
          <w:ilvl w:val="0"/>
          <w:numId w:val="10"/>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584B08">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584B08">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584B08">
      <w:pPr>
        <w:numPr>
          <w:ilvl w:val="0"/>
          <w:numId w:val="10"/>
        </w:numPr>
        <w:ind w:left="0" w:firstLine="709"/>
        <w:jc w:val="both"/>
        <w:rPr>
          <w:sz w:val="28"/>
          <w:szCs w:val="28"/>
        </w:rPr>
      </w:pPr>
      <w:r>
        <w:rPr>
          <w:sz w:val="28"/>
          <w:szCs w:val="28"/>
        </w:rPr>
        <w:t>В случаях</w:t>
      </w:r>
      <w:r w:rsidR="0005332D">
        <w:rPr>
          <w:sz w:val="28"/>
          <w:szCs w:val="28"/>
        </w:rPr>
        <w:t>,</w:t>
      </w:r>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c"/>
        <w:tabs>
          <w:tab w:val="left" w:pos="1680"/>
        </w:tabs>
        <w:rPr>
          <w:sz w:val="28"/>
          <w:szCs w:val="28"/>
        </w:rPr>
      </w:pPr>
    </w:p>
    <w:p w:rsidR="001049C1" w:rsidRPr="004B366A" w:rsidRDefault="001049C1" w:rsidP="00584B08">
      <w:pPr>
        <w:pStyle w:val="1a"/>
        <w:numPr>
          <w:ilvl w:val="1"/>
          <w:numId w:val="18"/>
        </w:numPr>
        <w:ind w:left="0" w:firstLine="709"/>
        <w:outlineLvl w:val="1"/>
        <w:rPr>
          <w:b/>
          <w:szCs w:val="28"/>
        </w:rPr>
      </w:pPr>
      <w:r>
        <w:rPr>
          <w:b/>
          <w:szCs w:val="28"/>
        </w:rPr>
        <w:t>Заключение договора</w:t>
      </w:r>
    </w:p>
    <w:p w:rsidR="000A6133" w:rsidRDefault="000A6133" w:rsidP="00584B08">
      <w:pPr>
        <w:numPr>
          <w:ilvl w:val="0"/>
          <w:numId w:val="11"/>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D159AE" w:rsidRDefault="001122C8" w:rsidP="00584B08">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584B08">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E67B4B" w:rsidRDefault="00381CD3" w:rsidP="00584B08">
      <w:pPr>
        <w:numPr>
          <w:ilvl w:val="0"/>
          <w:numId w:val="11"/>
        </w:numPr>
        <w:suppressAutoHyphens w:val="0"/>
        <w:ind w:left="0" w:firstLine="709"/>
        <w:jc w:val="both"/>
        <w:rPr>
          <w:sz w:val="28"/>
          <w:szCs w:val="28"/>
        </w:rPr>
      </w:pPr>
      <w:r>
        <w:rPr>
          <w:sz w:val="28"/>
          <w:szCs w:val="28"/>
        </w:rPr>
        <w:t xml:space="preserve">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w:t>
      </w:r>
      <w:r>
        <w:rPr>
          <w:sz w:val="28"/>
          <w:szCs w:val="28"/>
        </w:rPr>
        <w:lastRenderedPageBreak/>
        <w:t>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584B08">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584B08">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8309A6" w:rsidP="00584B08">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D32FFA" w:rsidRDefault="00731B71" w:rsidP="00584B08">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DD2344" w:rsidRPr="00D32FFA" w:rsidRDefault="00DD2344" w:rsidP="00584B08">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DD611C" w:rsidRDefault="00DD611C" w:rsidP="00584B08">
      <w:pPr>
        <w:pStyle w:val="affa"/>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w:t>
      </w:r>
      <w:r>
        <w:rPr>
          <w:sz w:val="28"/>
          <w:szCs w:val="28"/>
        </w:rPr>
        <w:lastRenderedPageBreak/>
        <w:t xml:space="preserve">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6" w:name="_Hlk133488704"/>
      <w:r>
        <w:rPr>
          <w:sz w:val="28"/>
          <w:szCs w:val="28"/>
        </w:rPr>
        <w:t xml:space="preserve">Заказчик оставляет за собой право отказаться от заключения договора в любой момент. </w:t>
      </w:r>
    </w:p>
    <w:bookmarkEnd w:id="16"/>
    <w:p w:rsidR="00B178A4" w:rsidRPr="00856650" w:rsidRDefault="00B178A4" w:rsidP="00584B08">
      <w:pPr>
        <w:pStyle w:val="affa"/>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584B08">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584B08">
      <w:pPr>
        <w:pStyle w:val="affa"/>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584B08">
      <w:pPr>
        <w:pStyle w:val="affa"/>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584B08">
      <w:pPr>
        <w:pStyle w:val="affa"/>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584B08">
      <w:pPr>
        <w:pStyle w:val="affa"/>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a"/>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a"/>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a"/>
        <w:ind w:left="0" w:firstLine="709"/>
        <w:jc w:val="both"/>
        <w:rPr>
          <w:sz w:val="28"/>
          <w:szCs w:val="28"/>
        </w:rPr>
      </w:pPr>
      <w:r>
        <w:rPr>
          <w:sz w:val="28"/>
          <w:szCs w:val="28"/>
        </w:rPr>
        <w:t>3) гарантийных обязательств.</w:t>
      </w:r>
    </w:p>
    <w:p w:rsidR="0045708B" w:rsidRPr="006B528B" w:rsidRDefault="0045708B" w:rsidP="00584B08">
      <w:pPr>
        <w:pStyle w:val="affa"/>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584B08">
      <w:pPr>
        <w:pStyle w:val="affa"/>
        <w:numPr>
          <w:ilvl w:val="0"/>
          <w:numId w:val="15"/>
        </w:numPr>
        <w:ind w:left="0" w:firstLine="709"/>
        <w:jc w:val="both"/>
        <w:rPr>
          <w:sz w:val="28"/>
          <w:szCs w:val="28"/>
        </w:rPr>
      </w:pPr>
      <w:r>
        <w:rPr>
          <w:rFonts w:eastAsia="MS Mincho"/>
          <w:sz w:val="28"/>
          <w:szCs w:val="28"/>
        </w:rPr>
        <w:t xml:space="preserve">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w:t>
      </w:r>
      <w:r>
        <w:rPr>
          <w:rFonts w:eastAsia="MS Mincho"/>
          <w:sz w:val="28"/>
          <w:szCs w:val="28"/>
        </w:rPr>
        <w:lastRenderedPageBreak/>
        <w:t>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584B08">
      <w:pPr>
        <w:pStyle w:val="affa"/>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584B08">
      <w:pPr>
        <w:pStyle w:val="affa"/>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584B08">
      <w:pPr>
        <w:pStyle w:val="affa"/>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BC54B6" w:rsidRDefault="00D151F3" w:rsidP="00584B08">
      <w:pPr>
        <w:pStyle w:val="affa"/>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584B08">
      <w:pPr>
        <w:pStyle w:val="affa"/>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Default="00B86A9C" w:rsidP="00B86A9C">
      <w:pPr>
        <w:pStyle w:val="affa"/>
        <w:ind w:left="709"/>
        <w:jc w:val="both"/>
        <w:rPr>
          <w:sz w:val="28"/>
          <w:szCs w:val="28"/>
        </w:rPr>
      </w:pPr>
    </w:p>
    <w:p w:rsidR="00B86A9C" w:rsidRDefault="00B86A9C" w:rsidP="00584B08">
      <w:pPr>
        <w:pStyle w:val="1a"/>
        <w:numPr>
          <w:ilvl w:val="1"/>
          <w:numId w:val="18"/>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584B08">
      <w:pPr>
        <w:pStyle w:val="1a"/>
        <w:numPr>
          <w:ilvl w:val="0"/>
          <w:numId w:val="2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584B08">
      <w:pPr>
        <w:pStyle w:val="1a"/>
        <w:numPr>
          <w:ilvl w:val="0"/>
          <w:numId w:val="2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584B08">
      <w:pPr>
        <w:pStyle w:val="1a"/>
        <w:numPr>
          <w:ilvl w:val="0"/>
          <w:numId w:val="2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lastRenderedPageBreak/>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584B08">
      <w:pPr>
        <w:pStyle w:val="1a"/>
        <w:numPr>
          <w:ilvl w:val="0"/>
          <w:numId w:val="22"/>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584B08">
      <w:pPr>
        <w:pStyle w:val="1a"/>
        <w:numPr>
          <w:ilvl w:val="0"/>
          <w:numId w:val="22"/>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584B08">
      <w:pPr>
        <w:pStyle w:val="1a"/>
        <w:numPr>
          <w:ilvl w:val="0"/>
          <w:numId w:val="22"/>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B86A9C" w:rsidRPr="005864F8" w:rsidRDefault="00B86A9C" w:rsidP="00584B08">
      <w:pPr>
        <w:pStyle w:val="1a"/>
        <w:numPr>
          <w:ilvl w:val="0"/>
          <w:numId w:val="2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584B08">
      <w:pPr>
        <w:pStyle w:val="1a"/>
        <w:numPr>
          <w:ilvl w:val="0"/>
          <w:numId w:val="22"/>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584B08">
      <w:pPr>
        <w:pStyle w:val="1a"/>
        <w:numPr>
          <w:ilvl w:val="0"/>
          <w:numId w:val="22"/>
        </w:numPr>
        <w:ind w:left="0" w:firstLine="709"/>
        <w:rPr>
          <w:szCs w:val="28"/>
        </w:rPr>
      </w:pPr>
      <w:r>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584B08">
      <w:pPr>
        <w:pStyle w:val="1a"/>
        <w:numPr>
          <w:ilvl w:val="0"/>
          <w:numId w:val="2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a"/>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05332D" w:rsidRPr="008672CA" w:rsidRDefault="0005332D" w:rsidP="0005332D">
      <w:pPr>
        <w:suppressAutoHyphens w:val="0"/>
        <w:ind w:firstLine="709"/>
        <w:rPr>
          <w:b/>
          <w:sz w:val="28"/>
          <w:szCs w:val="28"/>
        </w:rPr>
      </w:pPr>
      <w:r w:rsidRPr="008672CA">
        <w:rPr>
          <w:b/>
          <w:sz w:val="28"/>
          <w:szCs w:val="28"/>
        </w:rPr>
        <w:t>4.1. Общие положения.</w:t>
      </w:r>
    </w:p>
    <w:p w:rsidR="0005332D" w:rsidRPr="001E5EC2" w:rsidRDefault="0005332D" w:rsidP="0005332D">
      <w:pPr>
        <w:pStyle w:val="Standard"/>
        <w:ind w:right="-2" w:firstLine="708"/>
        <w:jc w:val="both"/>
        <w:rPr>
          <w:sz w:val="28"/>
          <w:szCs w:val="28"/>
        </w:rPr>
      </w:pPr>
      <w:r w:rsidRPr="001E5EC2">
        <w:rPr>
          <w:sz w:val="28"/>
          <w:szCs w:val="28"/>
        </w:rPr>
        <w:t xml:space="preserve">4.1.1. Исполнитель производит ремонт колесных пар </w:t>
      </w:r>
      <w:r w:rsidRPr="001E5EC2">
        <w:rPr>
          <w:bCs/>
          <w:sz w:val="28"/>
          <w:szCs w:val="28"/>
        </w:rPr>
        <w:t xml:space="preserve">грузовых вагонов, </w:t>
      </w:r>
      <w:r w:rsidRPr="001E5EC2">
        <w:rPr>
          <w:sz w:val="28"/>
          <w:szCs w:val="28"/>
        </w:rPr>
        <w:t>собственности Заказчика, в соответствии с Руководящим документом по ремонту и техническому обслуживанию колесных пар</w:t>
      </w:r>
      <w:r>
        <w:rPr>
          <w:sz w:val="28"/>
          <w:szCs w:val="28"/>
        </w:rPr>
        <w:t xml:space="preserve"> </w:t>
      </w:r>
      <w:r w:rsidRPr="001E5EC2">
        <w:rPr>
          <w:sz w:val="28"/>
          <w:szCs w:val="28"/>
        </w:rPr>
        <w:t xml:space="preserve">с буксовыми узлами грузовых вагонов магистральных железных дорог  колеи 1520 (1524мм). </w:t>
      </w:r>
      <w:r w:rsidRPr="001E5EC2">
        <w:rPr>
          <w:sz w:val="28"/>
          <w:szCs w:val="28"/>
        </w:rPr>
        <w:lastRenderedPageBreak/>
        <w:t>Утвержденного  Советом по железнодорожному транспорту государств-участников Содружества (протокол от «16-17» октября 2012 г. № 57).</w:t>
      </w:r>
    </w:p>
    <w:p w:rsidR="0005332D" w:rsidRPr="00192712" w:rsidRDefault="0005332D" w:rsidP="0005332D">
      <w:pPr>
        <w:pStyle w:val="Standard"/>
        <w:ind w:right="-2" w:firstLine="708"/>
        <w:jc w:val="both"/>
        <w:rPr>
          <w:sz w:val="28"/>
          <w:szCs w:val="28"/>
        </w:rPr>
      </w:pPr>
      <w:r>
        <w:rPr>
          <w:sz w:val="28"/>
          <w:szCs w:val="28"/>
        </w:rPr>
        <w:t xml:space="preserve">4.1.2. </w:t>
      </w:r>
      <w:r w:rsidRPr="00192712">
        <w:rPr>
          <w:sz w:val="28"/>
          <w:szCs w:val="28"/>
        </w:rPr>
        <w:t xml:space="preserve">Исполнитель осуществляет доставку колесных пар автотранспортом в ремонт, погрузку/выгрузку, </w:t>
      </w:r>
      <w:r>
        <w:rPr>
          <w:sz w:val="28"/>
          <w:szCs w:val="28"/>
        </w:rPr>
        <w:t>текущий, средний</w:t>
      </w:r>
      <w:r w:rsidRPr="00192712">
        <w:rPr>
          <w:sz w:val="28"/>
          <w:szCs w:val="28"/>
        </w:rPr>
        <w:t xml:space="preserve"> и капитальный ремонт колесных пар со сменой элементов, ответственное хранение отремонтированных колесных пар, их доставку автотранспортом и железнодорожным транспортом в адреса, указанные Заказчиком с оформлением перевозочных документов, а также оказывает услуги по хранению и отгрузке образованного при ремонте металлолома.</w:t>
      </w:r>
    </w:p>
    <w:p w:rsidR="0005332D" w:rsidRPr="00192712" w:rsidRDefault="0005332D" w:rsidP="0005332D">
      <w:pPr>
        <w:pStyle w:val="Standard"/>
        <w:ind w:right="-2" w:firstLine="708"/>
        <w:jc w:val="both"/>
        <w:rPr>
          <w:sz w:val="28"/>
          <w:szCs w:val="28"/>
        </w:rPr>
      </w:pPr>
      <w:r>
        <w:rPr>
          <w:sz w:val="28"/>
          <w:szCs w:val="28"/>
        </w:rPr>
        <w:t>4.1.3. Исполнитель обеспечивает ответственное хранение металлолома, образованного в процессе ремонта колесных пар, в соответствии с расчетным весом деталей, узлов колесных пар, принимаемым для расчета стоимости услуг по погрузке (выгрузке) и хранению</w:t>
      </w:r>
      <w:r>
        <w:rPr>
          <w:bCs/>
          <w:sz w:val="28"/>
          <w:szCs w:val="28"/>
          <w:shd w:val="clear" w:color="auto" w:fill="FFFFFF"/>
        </w:rPr>
        <w:t>.</w:t>
      </w:r>
    </w:p>
    <w:p w:rsidR="0005332D" w:rsidRDefault="0005332D" w:rsidP="0005332D">
      <w:pPr>
        <w:pStyle w:val="Standard"/>
        <w:ind w:right="-2" w:firstLine="708"/>
        <w:jc w:val="both"/>
        <w:rPr>
          <w:sz w:val="28"/>
          <w:szCs w:val="28"/>
        </w:rPr>
      </w:pPr>
      <w:r>
        <w:rPr>
          <w:sz w:val="28"/>
          <w:szCs w:val="28"/>
        </w:rPr>
        <w:t>4.1.4. Исполнитель передает Заказчику металлолом, образованный в процессе ремонта колесных пар.</w:t>
      </w:r>
    </w:p>
    <w:p w:rsidR="0005332D" w:rsidRPr="00BC5387" w:rsidRDefault="0005332D" w:rsidP="0005332D">
      <w:pPr>
        <w:shd w:val="clear" w:color="auto" w:fill="FFFFFF"/>
        <w:ind w:firstLine="709"/>
        <w:rPr>
          <w:b/>
          <w:sz w:val="28"/>
          <w:szCs w:val="28"/>
        </w:rPr>
      </w:pPr>
      <w:r w:rsidRPr="00BC5387">
        <w:rPr>
          <w:b/>
          <w:sz w:val="28"/>
          <w:szCs w:val="28"/>
        </w:rPr>
        <w:t>4.2. Цена договора</w:t>
      </w:r>
      <w:r>
        <w:rPr>
          <w:b/>
          <w:sz w:val="28"/>
          <w:szCs w:val="28"/>
        </w:rPr>
        <w:t>.</w:t>
      </w:r>
    </w:p>
    <w:p w:rsidR="0005332D" w:rsidRPr="005D7B47" w:rsidRDefault="0005332D" w:rsidP="0005332D">
      <w:pPr>
        <w:pStyle w:val="Standard"/>
        <w:ind w:firstLine="709"/>
        <w:jc w:val="both"/>
        <w:rPr>
          <w:sz w:val="28"/>
          <w:szCs w:val="28"/>
        </w:rPr>
      </w:pPr>
      <w:r w:rsidRPr="005D7B47">
        <w:rPr>
          <w:sz w:val="28"/>
          <w:szCs w:val="28"/>
        </w:rPr>
        <w:t>Претендент в заявке (предложении о сотрудничестве) должен предоставить:</w:t>
      </w:r>
    </w:p>
    <w:p w:rsidR="0005332D" w:rsidRPr="00AA5732" w:rsidRDefault="0005332D" w:rsidP="0005332D">
      <w:pPr>
        <w:pStyle w:val="Standard"/>
        <w:ind w:firstLine="567"/>
        <w:jc w:val="both"/>
        <w:rPr>
          <w:sz w:val="28"/>
          <w:szCs w:val="28"/>
        </w:rPr>
      </w:pPr>
      <w:r w:rsidRPr="00570869">
        <w:rPr>
          <w:sz w:val="28"/>
          <w:szCs w:val="28"/>
        </w:rPr>
        <w:t xml:space="preserve">- Стоимость </w:t>
      </w:r>
      <w:r w:rsidRPr="00DD03B0">
        <w:rPr>
          <w:rFonts w:eastAsia="MS Mincho"/>
          <w:sz w:val="28"/>
          <w:szCs w:val="28"/>
        </w:rPr>
        <w:t xml:space="preserve">текущего </w:t>
      </w:r>
      <w:r w:rsidRPr="00DD03B0">
        <w:rPr>
          <w:rFonts w:eastAsia="Calibri"/>
          <w:sz w:val="28"/>
          <w:szCs w:val="28"/>
          <w:lang w:eastAsia="en-US"/>
        </w:rPr>
        <w:t>ремонт колесной пары с обточкой поверхности катания</w:t>
      </w:r>
      <w:r>
        <w:rPr>
          <w:rFonts w:eastAsia="Calibri"/>
          <w:sz w:val="28"/>
          <w:szCs w:val="28"/>
          <w:lang w:eastAsia="en-US"/>
        </w:rPr>
        <w:t xml:space="preserve"> (при необходимости)</w:t>
      </w:r>
      <w:r w:rsidRPr="00DD03B0">
        <w:rPr>
          <w:rFonts w:eastAsia="Calibri"/>
          <w:sz w:val="28"/>
          <w:szCs w:val="28"/>
          <w:lang w:eastAsia="en-US"/>
        </w:rPr>
        <w:t>, среднего ремонта колесной пары с обточкой поверхности катания, ремонта колесных пар со сменой цельнокатаных колес и освидетельствования буксового узла, ремонта корпуса буксы</w:t>
      </w:r>
      <w:r>
        <w:rPr>
          <w:rFonts w:eastAsia="Calibri"/>
          <w:sz w:val="28"/>
          <w:szCs w:val="28"/>
          <w:lang w:eastAsia="en-US"/>
        </w:rPr>
        <w:t xml:space="preserve"> (при </w:t>
      </w:r>
      <w:r w:rsidRPr="00AA5732">
        <w:rPr>
          <w:rFonts w:eastAsia="Calibri"/>
          <w:sz w:val="28"/>
          <w:szCs w:val="28"/>
          <w:lang w:eastAsia="en-US"/>
        </w:rPr>
        <w:t xml:space="preserve">необходимости), </w:t>
      </w:r>
      <w:r w:rsidRPr="00AA5732">
        <w:rPr>
          <w:sz w:val="28"/>
          <w:szCs w:val="28"/>
        </w:rPr>
        <w:t>цены на которые не должна превышать цены, установленные Прейскурантом предельных цен на проведение ремонта колесной пары (далее - Прейскурант цен), указанные в Приложении №1 к Техническому заданию</w:t>
      </w:r>
    </w:p>
    <w:p w:rsidR="0005332D" w:rsidRDefault="0005332D" w:rsidP="0005332D">
      <w:pPr>
        <w:shd w:val="clear" w:color="auto" w:fill="FFFFFF"/>
        <w:ind w:firstLine="709"/>
        <w:jc w:val="both"/>
        <w:rPr>
          <w:sz w:val="28"/>
          <w:szCs w:val="28"/>
        </w:rPr>
      </w:pPr>
      <w:r w:rsidRPr="00AA5732">
        <w:rPr>
          <w:rFonts w:eastAsia="MS Mincho"/>
          <w:sz w:val="28"/>
          <w:szCs w:val="28"/>
        </w:rPr>
        <w:t>- Стоимость погрузки (выгрузки) колесных пар;</w:t>
      </w:r>
      <w:r w:rsidRPr="00AA5732">
        <w:rPr>
          <w:sz w:val="28"/>
          <w:szCs w:val="28"/>
        </w:rPr>
        <w:t xml:space="preserve"> Ответственного хранения металлолома, образованного в процессе ремонта колесных пар; Транспортировки колесных пар, которые не </w:t>
      </w:r>
      <w:r w:rsidRPr="00AA5732">
        <w:rPr>
          <w:rFonts w:eastAsia="Calibri"/>
          <w:sz w:val="28"/>
          <w:szCs w:val="28"/>
          <w:lang w:eastAsia="en-US"/>
        </w:rPr>
        <w:t>должны превышать предельную стоимость, указанную в Приложении № 2 к Техническому заданию.</w:t>
      </w:r>
    </w:p>
    <w:p w:rsidR="0005332D" w:rsidRPr="00885B74" w:rsidRDefault="0005332D" w:rsidP="0005332D">
      <w:pPr>
        <w:ind w:firstLine="709"/>
        <w:jc w:val="both"/>
        <w:rPr>
          <w:b/>
          <w:sz w:val="28"/>
          <w:szCs w:val="28"/>
        </w:rPr>
      </w:pPr>
      <w:r w:rsidRPr="00885B74">
        <w:rPr>
          <w:rFonts w:eastAsia="MS Mincho"/>
          <w:b/>
          <w:sz w:val="28"/>
          <w:szCs w:val="28"/>
        </w:rPr>
        <w:t>4.</w:t>
      </w:r>
      <w:r>
        <w:rPr>
          <w:rFonts w:eastAsia="MS Mincho"/>
          <w:b/>
          <w:sz w:val="28"/>
          <w:szCs w:val="28"/>
        </w:rPr>
        <w:t>3. Требования к составу работ.</w:t>
      </w:r>
    </w:p>
    <w:p w:rsidR="0005332D" w:rsidRPr="007255A1" w:rsidRDefault="0005332D" w:rsidP="0005332D">
      <w:pPr>
        <w:pStyle w:val="Standard"/>
        <w:ind w:firstLine="709"/>
        <w:jc w:val="both"/>
        <w:rPr>
          <w:sz w:val="28"/>
          <w:szCs w:val="28"/>
        </w:rPr>
      </w:pPr>
      <w:r w:rsidRPr="007255A1">
        <w:rPr>
          <w:sz w:val="28"/>
          <w:szCs w:val="28"/>
        </w:rPr>
        <w:t>Т</w:t>
      </w:r>
      <w:r w:rsidRPr="007255A1">
        <w:rPr>
          <w:rFonts w:eastAsia="MS Mincho"/>
          <w:sz w:val="28"/>
          <w:szCs w:val="28"/>
        </w:rPr>
        <w:t xml:space="preserve">екущий </w:t>
      </w:r>
      <w:r w:rsidRPr="007255A1">
        <w:rPr>
          <w:rFonts w:eastAsia="Calibri"/>
          <w:sz w:val="28"/>
          <w:szCs w:val="28"/>
          <w:lang w:eastAsia="en-US"/>
        </w:rPr>
        <w:t>ремонт колесной пары с обточкой поверхности катания</w:t>
      </w:r>
      <w:r>
        <w:rPr>
          <w:rFonts w:eastAsia="Calibri"/>
          <w:sz w:val="28"/>
          <w:szCs w:val="28"/>
          <w:lang w:eastAsia="en-US"/>
        </w:rPr>
        <w:t xml:space="preserve"> (при необходимости)</w:t>
      </w:r>
      <w:r w:rsidRPr="007255A1">
        <w:rPr>
          <w:rFonts w:eastAsia="Calibri"/>
          <w:sz w:val="28"/>
          <w:szCs w:val="28"/>
          <w:lang w:eastAsia="en-US"/>
        </w:rPr>
        <w:t xml:space="preserve">, средний ремонт колесной пары с обточкой поверхности катания, ремонт колесных пар со сменой цельнокатаных колес и освидетельствования буксового узла, ремонт корпуса буксы </w:t>
      </w:r>
      <w:r>
        <w:rPr>
          <w:rFonts w:eastAsia="Calibri"/>
          <w:sz w:val="28"/>
          <w:szCs w:val="28"/>
          <w:lang w:eastAsia="en-US"/>
        </w:rPr>
        <w:t xml:space="preserve">(при необходимости) </w:t>
      </w:r>
      <w:r w:rsidRPr="007255A1">
        <w:rPr>
          <w:sz w:val="28"/>
          <w:szCs w:val="28"/>
        </w:rPr>
        <w:t>должен выполняться в соответствии с «Руководящим документом по ремонту и техническому обслуживанию колесных парс буксовыми узлами грузовых вагонов магистральных железных дорог  колеи 1520 (1524мм)», утвержденного  Советом по железнодорожному транспорту государств-участников Содружества (проток</w:t>
      </w:r>
      <w:r w:rsidR="0075011A">
        <w:rPr>
          <w:sz w:val="28"/>
          <w:szCs w:val="28"/>
        </w:rPr>
        <w:t>ол от «16-17» октября 2012 г. № </w:t>
      </w:r>
      <w:r w:rsidRPr="007255A1">
        <w:rPr>
          <w:sz w:val="28"/>
          <w:szCs w:val="28"/>
        </w:rPr>
        <w:t>57)</w:t>
      </w:r>
      <w:r w:rsidRPr="007255A1">
        <w:rPr>
          <w:rFonts w:eastAsia="Calibri"/>
          <w:sz w:val="28"/>
          <w:szCs w:val="28"/>
          <w:lang w:eastAsia="en-US"/>
        </w:rPr>
        <w:t xml:space="preserve">, </w:t>
      </w:r>
      <w:r w:rsidRPr="007255A1">
        <w:rPr>
          <w:sz w:val="28"/>
          <w:szCs w:val="28"/>
        </w:rPr>
        <w:t>а также другими нормативными требованиями, распоряжениями и телеграфными указаниями ОАО «РЖД» применяемыми для качественного и безопасного выполнения видов ремонта согласно предмету настоящей документации о закупке.</w:t>
      </w:r>
    </w:p>
    <w:p w:rsidR="0005332D" w:rsidRPr="007255A1" w:rsidRDefault="0005332D" w:rsidP="0005332D">
      <w:pPr>
        <w:pStyle w:val="ConsNonformat"/>
        <w:widowControl/>
        <w:ind w:right="-2" w:firstLine="709"/>
        <w:jc w:val="both"/>
        <w:rPr>
          <w:rFonts w:ascii="Times New Roman" w:hAnsi="Times New Roman"/>
          <w:sz w:val="28"/>
          <w:szCs w:val="28"/>
        </w:rPr>
      </w:pPr>
      <w:r w:rsidRPr="007255A1">
        <w:rPr>
          <w:rFonts w:ascii="Times New Roman" w:hAnsi="Times New Roman"/>
          <w:b/>
          <w:sz w:val="28"/>
          <w:szCs w:val="28"/>
        </w:rPr>
        <w:t>4.</w:t>
      </w:r>
      <w:r>
        <w:rPr>
          <w:rFonts w:ascii="Times New Roman" w:hAnsi="Times New Roman"/>
          <w:b/>
          <w:sz w:val="28"/>
          <w:szCs w:val="28"/>
        </w:rPr>
        <w:t>4</w:t>
      </w:r>
      <w:r w:rsidRPr="007255A1">
        <w:rPr>
          <w:rFonts w:ascii="Times New Roman" w:hAnsi="Times New Roman"/>
          <w:b/>
          <w:sz w:val="28"/>
          <w:szCs w:val="28"/>
        </w:rPr>
        <w:t>. Срок</w:t>
      </w:r>
      <w:r w:rsidRPr="006249E7">
        <w:rPr>
          <w:rFonts w:ascii="Times New Roman" w:hAnsi="Times New Roman"/>
          <w:b/>
          <w:sz w:val="28"/>
          <w:szCs w:val="28"/>
        </w:rPr>
        <w:t xml:space="preserve"> </w:t>
      </w:r>
      <w:r w:rsidRPr="007255A1">
        <w:rPr>
          <w:rFonts w:ascii="Times New Roman" w:hAnsi="Times New Roman"/>
          <w:b/>
          <w:sz w:val="28"/>
          <w:szCs w:val="28"/>
        </w:rPr>
        <w:t>и место выполнения работ</w:t>
      </w:r>
      <w:r>
        <w:rPr>
          <w:rFonts w:ascii="Times New Roman" w:hAnsi="Times New Roman"/>
          <w:sz w:val="28"/>
          <w:szCs w:val="28"/>
        </w:rPr>
        <w:t>.</w:t>
      </w:r>
    </w:p>
    <w:p w:rsidR="0005332D" w:rsidRPr="008C4F1A" w:rsidRDefault="0005332D" w:rsidP="0005332D">
      <w:pPr>
        <w:shd w:val="clear" w:color="auto" w:fill="FFFFFF"/>
        <w:spacing w:line="274" w:lineRule="exact"/>
        <w:ind w:right="11" w:firstLine="726"/>
        <w:jc w:val="both"/>
        <w:rPr>
          <w:sz w:val="28"/>
          <w:szCs w:val="28"/>
        </w:rPr>
      </w:pPr>
      <w:r w:rsidRPr="008C4F1A">
        <w:rPr>
          <w:sz w:val="28"/>
          <w:szCs w:val="28"/>
        </w:rPr>
        <w:lastRenderedPageBreak/>
        <w:t>Срок выполнения работ</w:t>
      </w:r>
      <w:r>
        <w:rPr>
          <w:sz w:val="28"/>
          <w:szCs w:val="28"/>
        </w:rPr>
        <w:t>, оказания услуг</w:t>
      </w:r>
      <w:r w:rsidRPr="008C4F1A">
        <w:rPr>
          <w:sz w:val="28"/>
          <w:szCs w:val="28"/>
        </w:rPr>
        <w:t>: по заявкам Заказчика в период с 01 января 20</w:t>
      </w:r>
      <w:r>
        <w:rPr>
          <w:sz w:val="28"/>
          <w:szCs w:val="28"/>
        </w:rPr>
        <w:t>25</w:t>
      </w:r>
      <w:r w:rsidRPr="008C4F1A">
        <w:rPr>
          <w:sz w:val="28"/>
          <w:szCs w:val="28"/>
        </w:rPr>
        <w:t xml:space="preserve"> года по 31 декабря 202</w:t>
      </w:r>
      <w:r>
        <w:rPr>
          <w:sz w:val="28"/>
          <w:szCs w:val="28"/>
        </w:rPr>
        <w:t>5</w:t>
      </w:r>
      <w:r w:rsidRPr="008C4F1A">
        <w:rPr>
          <w:sz w:val="28"/>
          <w:szCs w:val="28"/>
        </w:rPr>
        <w:t xml:space="preserve"> года включительно.</w:t>
      </w:r>
    </w:p>
    <w:p w:rsidR="0005332D" w:rsidRDefault="0005332D" w:rsidP="0005332D">
      <w:pPr>
        <w:pStyle w:val="affd"/>
        <w:ind w:firstLine="709"/>
        <w:rPr>
          <w:rFonts w:ascii="Times New Roman" w:hAnsi="Times New Roman"/>
          <w:sz w:val="28"/>
          <w:szCs w:val="28"/>
        </w:rPr>
      </w:pPr>
      <w:r w:rsidRPr="006249E7">
        <w:rPr>
          <w:rFonts w:ascii="Times New Roman" w:hAnsi="Times New Roman"/>
          <w:sz w:val="28"/>
          <w:szCs w:val="28"/>
        </w:rPr>
        <w:t>Место выполнения работ: Приморский край</w:t>
      </w:r>
      <w:r>
        <w:rPr>
          <w:rFonts w:ascii="Times New Roman" w:hAnsi="Times New Roman"/>
          <w:sz w:val="28"/>
          <w:szCs w:val="28"/>
        </w:rPr>
        <w:t>.</w:t>
      </w:r>
    </w:p>
    <w:p w:rsidR="0005332D" w:rsidRPr="00C61BC9" w:rsidRDefault="0005332D" w:rsidP="0005332D">
      <w:pPr>
        <w:ind w:firstLine="709"/>
        <w:rPr>
          <w:b/>
          <w:sz w:val="28"/>
          <w:szCs w:val="28"/>
        </w:rPr>
      </w:pPr>
      <w:r w:rsidRPr="00C61BC9">
        <w:rPr>
          <w:b/>
          <w:sz w:val="28"/>
          <w:szCs w:val="28"/>
        </w:rPr>
        <w:t>4.</w:t>
      </w:r>
      <w:r>
        <w:rPr>
          <w:b/>
          <w:sz w:val="28"/>
          <w:szCs w:val="28"/>
        </w:rPr>
        <w:t>5</w:t>
      </w:r>
      <w:r w:rsidRPr="00C61BC9">
        <w:rPr>
          <w:b/>
          <w:sz w:val="28"/>
          <w:szCs w:val="28"/>
        </w:rPr>
        <w:t>. Гар</w:t>
      </w:r>
      <w:r>
        <w:rPr>
          <w:b/>
          <w:sz w:val="28"/>
          <w:szCs w:val="28"/>
        </w:rPr>
        <w:t>антия качества проводимых работ.</w:t>
      </w:r>
    </w:p>
    <w:p w:rsidR="0005332D" w:rsidRPr="007B0F86" w:rsidRDefault="0005332D" w:rsidP="0005332D">
      <w:pPr>
        <w:autoSpaceDN w:val="0"/>
        <w:adjustRightInd w:val="0"/>
        <w:ind w:firstLine="539"/>
        <w:jc w:val="both"/>
        <w:rPr>
          <w:sz w:val="28"/>
          <w:szCs w:val="28"/>
        </w:rPr>
      </w:pPr>
      <w:r w:rsidRPr="00C61BC9">
        <w:rPr>
          <w:sz w:val="28"/>
          <w:szCs w:val="28"/>
        </w:rPr>
        <w:t>4.</w:t>
      </w:r>
      <w:r>
        <w:rPr>
          <w:sz w:val="28"/>
          <w:szCs w:val="28"/>
        </w:rPr>
        <w:t>5</w:t>
      </w:r>
      <w:r w:rsidRPr="00C61BC9">
        <w:rPr>
          <w:sz w:val="28"/>
          <w:szCs w:val="28"/>
        </w:rPr>
        <w:t>.1</w:t>
      </w:r>
      <w:r>
        <w:rPr>
          <w:sz w:val="28"/>
          <w:szCs w:val="28"/>
        </w:rPr>
        <w:t>.</w:t>
      </w:r>
      <w:r w:rsidRPr="00C61BC9">
        <w:rPr>
          <w:sz w:val="28"/>
          <w:szCs w:val="28"/>
        </w:rPr>
        <w:t xml:space="preserve"> Исполнитель гарантирует, при соблюдении условий эксплуатации, транспортирования и хранения срок эксплуатации колёсной</w:t>
      </w:r>
      <w:r w:rsidRPr="007B0F86">
        <w:rPr>
          <w:sz w:val="28"/>
          <w:szCs w:val="28"/>
        </w:rPr>
        <w:t xml:space="preserve"> пары:</w:t>
      </w:r>
    </w:p>
    <w:p w:rsidR="0005332D" w:rsidRPr="007B0F86" w:rsidRDefault="0005332D" w:rsidP="0005332D">
      <w:pPr>
        <w:autoSpaceDN w:val="0"/>
        <w:adjustRightInd w:val="0"/>
        <w:ind w:firstLine="540"/>
        <w:jc w:val="both"/>
        <w:rPr>
          <w:sz w:val="28"/>
          <w:szCs w:val="28"/>
        </w:rPr>
      </w:pPr>
      <w:r w:rsidRPr="007B0F86">
        <w:rPr>
          <w:sz w:val="28"/>
          <w:szCs w:val="28"/>
        </w:rPr>
        <w:t>- по прочности прессовых соединений до проведения следующего ремонта колёсной пары со сменой элементов, но не более 15 лет</w:t>
      </w:r>
      <w:r>
        <w:rPr>
          <w:sz w:val="28"/>
          <w:szCs w:val="28"/>
        </w:rPr>
        <w:t xml:space="preserve"> с даты акта выполненных работ (оказанных услуг)</w:t>
      </w:r>
      <w:r w:rsidRPr="007B0F86">
        <w:rPr>
          <w:sz w:val="28"/>
          <w:szCs w:val="28"/>
        </w:rPr>
        <w:t>;</w:t>
      </w:r>
    </w:p>
    <w:p w:rsidR="0005332D" w:rsidRPr="00440735" w:rsidRDefault="0005332D" w:rsidP="0005332D">
      <w:pPr>
        <w:pStyle w:val="ConsNormal"/>
        <w:ind w:firstLine="567"/>
        <w:jc w:val="both"/>
        <w:rPr>
          <w:rFonts w:ascii="Times New Roman" w:eastAsia="Times New Roman" w:hAnsi="Times New Roman" w:cs="Times New Roman"/>
          <w:sz w:val="28"/>
          <w:szCs w:val="28"/>
        </w:rPr>
      </w:pPr>
      <w:r w:rsidRPr="00440735">
        <w:rPr>
          <w:rFonts w:ascii="Times New Roman" w:eastAsia="Times New Roman" w:hAnsi="Times New Roman" w:cs="Times New Roman"/>
          <w:sz w:val="28"/>
          <w:szCs w:val="28"/>
        </w:rPr>
        <w:t xml:space="preserve">- по возникновению трещин в элементах колёсных пар и деталях буксовых узлов до следующего ремонта колёсной пары со сменой элементов, но не более </w:t>
      </w:r>
      <w:r>
        <w:rPr>
          <w:rFonts w:ascii="Times New Roman" w:eastAsia="Times New Roman" w:hAnsi="Times New Roman" w:cs="Times New Roman"/>
          <w:sz w:val="28"/>
          <w:szCs w:val="28"/>
        </w:rPr>
        <w:t>6</w:t>
      </w:r>
      <w:r w:rsidRPr="00440735">
        <w:rPr>
          <w:rFonts w:ascii="Times New Roman" w:eastAsia="Times New Roman" w:hAnsi="Times New Roman" w:cs="Times New Roman"/>
          <w:sz w:val="28"/>
          <w:szCs w:val="28"/>
        </w:rPr>
        <w:t xml:space="preserve"> лет. </w:t>
      </w:r>
    </w:p>
    <w:p w:rsidR="0005332D" w:rsidRPr="00440735" w:rsidRDefault="0005332D" w:rsidP="0005332D">
      <w:pPr>
        <w:pStyle w:val="ConsNormal"/>
        <w:ind w:firstLine="567"/>
        <w:jc w:val="both"/>
        <w:rPr>
          <w:rFonts w:ascii="Times New Roman" w:eastAsia="Times New Roman" w:hAnsi="Times New Roman" w:cs="Times New Roman"/>
          <w:sz w:val="28"/>
          <w:szCs w:val="28"/>
        </w:rPr>
      </w:pPr>
      <w:r w:rsidRPr="00440735">
        <w:rPr>
          <w:rFonts w:ascii="Times New Roman" w:eastAsia="Times New Roman" w:hAnsi="Times New Roman" w:cs="Times New Roman"/>
          <w:sz w:val="28"/>
          <w:szCs w:val="28"/>
        </w:rPr>
        <w:t>Гарантийный срок на буксовый узел устанавливается с даты установки колесной пары под вагон:</w:t>
      </w:r>
    </w:p>
    <w:p w:rsidR="0005332D" w:rsidRPr="00440735" w:rsidRDefault="0005332D" w:rsidP="0005332D">
      <w:pPr>
        <w:tabs>
          <w:tab w:val="left" w:pos="0"/>
        </w:tabs>
        <w:ind w:firstLine="709"/>
        <w:jc w:val="both"/>
        <w:rPr>
          <w:sz w:val="28"/>
          <w:szCs w:val="28"/>
        </w:rPr>
      </w:pPr>
      <w:r>
        <w:rPr>
          <w:sz w:val="28"/>
          <w:szCs w:val="28"/>
        </w:rPr>
        <w:t xml:space="preserve">- </w:t>
      </w:r>
      <w:r w:rsidRPr="00440735">
        <w:rPr>
          <w:sz w:val="28"/>
          <w:szCs w:val="28"/>
        </w:rPr>
        <w:t>при монтаже с подшипниками роликовыми цилиндрическими подшипниками, сдвоенными типа 46-882726Е2МС43 с ресурсом смазки ЛЗ-ЦНИИ – составляет пять лет (или 450 тыс. км пробега с момента ввода в действие на национальном уровне автоматизированного банка данных колесных пар (АБД КПГВ)) или до следующего среднего ремонта;</w:t>
      </w:r>
    </w:p>
    <w:p w:rsidR="0005332D" w:rsidRPr="00440735" w:rsidRDefault="0005332D" w:rsidP="0005332D">
      <w:pPr>
        <w:autoSpaceDN w:val="0"/>
        <w:adjustRightInd w:val="0"/>
        <w:ind w:firstLine="540"/>
        <w:jc w:val="both"/>
        <w:rPr>
          <w:sz w:val="28"/>
          <w:szCs w:val="28"/>
        </w:rPr>
      </w:pPr>
      <w:r w:rsidRPr="00440735">
        <w:rPr>
          <w:sz w:val="28"/>
          <w:szCs w:val="28"/>
        </w:rPr>
        <w:t>- при монтаже с двумя подшипниками роликовыми, цилиндрическими, подшипниками, сдвоенными типа 46-882726Е2МС43 с ресурсом смазки Буксол – составляет шесть лет (или 600 тыс. км пробега с момента ввода в действие на национальном уровне автоматизированного банка данных колесных пар (АБД КПГВ)) или до следующего среднего ремонта;</w:t>
      </w:r>
    </w:p>
    <w:p w:rsidR="0005332D" w:rsidRPr="007B0F86" w:rsidRDefault="0005332D" w:rsidP="0005332D">
      <w:pPr>
        <w:autoSpaceDN w:val="0"/>
        <w:adjustRightInd w:val="0"/>
        <w:ind w:firstLine="540"/>
        <w:jc w:val="both"/>
        <w:rPr>
          <w:sz w:val="28"/>
          <w:szCs w:val="28"/>
        </w:rPr>
      </w:pPr>
      <w:r w:rsidRPr="00440735">
        <w:rPr>
          <w:sz w:val="28"/>
          <w:szCs w:val="28"/>
        </w:rPr>
        <w:t xml:space="preserve">Исполнитель производит гарантийную замену </w:t>
      </w:r>
      <w:r>
        <w:rPr>
          <w:sz w:val="28"/>
          <w:szCs w:val="28"/>
        </w:rPr>
        <w:t>ЦКК</w:t>
      </w:r>
      <w:r w:rsidRPr="00440735">
        <w:rPr>
          <w:sz w:val="28"/>
          <w:szCs w:val="28"/>
        </w:rPr>
        <w:t xml:space="preserve"> в случае</w:t>
      </w:r>
      <w:r>
        <w:rPr>
          <w:sz w:val="28"/>
          <w:szCs w:val="28"/>
        </w:rPr>
        <w:t xml:space="preserve"> их</w:t>
      </w:r>
      <w:r w:rsidRPr="00440735">
        <w:rPr>
          <w:sz w:val="28"/>
          <w:szCs w:val="28"/>
        </w:rPr>
        <w:t xml:space="preserve"> браковки при установке под вагон вагоноремонтным депо</w:t>
      </w:r>
      <w:r>
        <w:rPr>
          <w:sz w:val="28"/>
          <w:szCs w:val="28"/>
        </w:rPr>
        <w:t xml:space="preserve"> по технологическим кодам неисправности</w:t>
      </w:r>
      <w:r w:rsidRPr="00440735">
        <w:rPr>
          <w:sz w:val="28"/>
          <w:szCs w:val="28"/>
        </w:rPr>
        <w:t xml:space="preserve">, ограничении эксплуатации надзорным органом или владельцем инфраструктуры в течение 6 лет с </w:t>
      </w:r>
      <w:r>
        <w:rPr>
          <w:sz w:val="28"/>
          <w:szCs w:val="28"/>
        </w:rPr>
        <w:t>даты акта выполненных работ (оказанных услуг)</w:t>
      </w:r>
      <w:r w:rsidRPr="00440735">
        <w:rPr>
          <w:sz w:val="28"/>
          <w:szCs w:val="28"/>
        </w:rPr>
        <w:t>.</w:t>
      </w:r>
    </w:p>
    <w:p w:rsidR="0005332D" w:rsidRPr="00F355C7" w:rsidRDefault="0005332D" w:rsidP="0005332D">
      <w:pPr>
        <w:ind w:firstLine="540"/>
        <w:jc w:val="both"/>
        <w:rPr>
          <w:sz w:val="28"/>
          <w:szCs w:val="28"/>
        </w:rPr>
      </w:pPr>
      <w:r>
        <w:rPr>
          <w:sz w:val="28"/>
          <w:szCs w:val="28"/>
        </w:rPr>
        <w:t>4.5</w:t>
      </w:r>
      <w:r w:rsidRPr="00F355C7">
        <w:rPr>
          <w:sz w:val="28"/>
          <w:szCs w:val="28"/>
        </w:rPr>
        <w:t>.2. Случаи внеплановой отцепки по неисправности колесной пары в период действия гарантийных обязательств признаются гарантийным случаем на основании расследования, проведенного работниками вагонного хозяйства с оформлением акта формы ВУ-41М.</w:t>
      </w:r>
    </w:p>
    <w:p w:rsidR="0005332D" w:rsidRDefault="0005332D" w:rsidP="0005332D">
      <w:pPr>
        <w:ind w:firstLine="540"/>
        <w:jc w:val="both"/>
        <w:rPr>
          <w:sz w:val="28"/>
          <w:szCs w:val="28"/>
        </w:rPr>
      </w:pPr>
      <w:r>
        <w:rPr>
          <w:sz w:val="28"/>
          <w:szCs w:val="28"/>
        </w:rPr>
        <w:t>Расследование с</w:t>
      </w:r>
      <w:r w:rsidRPr="007B0F86">
        <w:rPr>
          <w:sz w:val="28"/>
          <w:szCs w:val="28"/>
        </w:rPr>
        <w:t>луча</w:t>
      </w:r>
      <w:r>
        <w:rPr>
          <w:sz w:val="28"/>
          <w:szCs w:val="28"/>
        </w:rPr>
        <w:t>ев</w:t>
      </w:r>
      <w:r w:rsidRPr="007B0F86">
        <w:rPr>
          <w:sz w:val="28"/>
          <w:szCs w:val="28"/>
        </w:rPr>
        <w:t xml:space="preserve"> внеплановой отцепки</w:t>
      </w:r>
      <w:r>
        <w:rPr>
          <w:sz w:val="28"/>
          <w:szCs w:val="28"/>
        </w:rPr>
        <w:t xml:space="preserve"> проводится в соответствии с </w:t>
      </w:r>
      <w:r w:rsidRPr="007B0F86">
        <w:rPr>
          <w:sz w:val="28"/>
          <w:szCs w:val="28"/>
        </w:rPr>
        <w:t>«Регламентом расследования причин отцепки грузового вагона и ведения рекламационной работы» утвержденным президентом НП «ОПЖТ» В.А.</w:t>
      </w:r>
      <w:r>
        <w:rPr>
          <w:sz w:val="28"/>
          <w:szCs w:val="28"/>
        </w:rPr>
        <w:t> </w:t>
      </w:r>
      <w:r w:rsidRPr="007B0F86">
        <w:rPr>
          <w:sz w:val="28"/>
          <w:szCs w:val="28"/>
        </w:rPr>
        <w:t>Гапановичем</w:t>
      </w:r>
      <w:r>
        <w:rPr>
          <w:sz w:val="28"/>
          <w:szCs w:val="28"/>
        </w:rPr>
        <w:t>.</w:t>
      </w:r>
    </w:p>
    <w:p w:rsidR="0005332D" w:rsidRPr="00C61BC9" w:rsidRDefault="0005332D" w:rsidP="0005332D">
      <w:pPr>
        <w:ind w:firstLine="540"/>
        <w:jc w:val="both"/>
        <w:rPr>
          <w:sz w:val="28"/>
          <w:szCs w:val="28"/>
        </w:rPr>
      </w:pPr>
      <w:r w:rsidRPr="00C61BC9">
        <w:rPr>
          <w:sz w:val="28"/>
          <w:szCs w:val="28"/>
        </w:rPr>
        <w:t>4.</w:t>
      </w:r>
      <w:r>
        <w:rPr>
          <w:sz w:val="28"/>
          <w:szCs w:val="28"/>
        </w:rPr>
        <w:t>5</w:t>
      </w:r>
      <w:r w:rsidRPr="00C61BC9">
        <w:rPr>
          <w:sz w:val="28"/>
          <w:szCs w:val="28"/>
        </w:rPr>
        <w:t>.3. Исполнитель возмещает Заказчику все</w:t>
      </w:r>
      <w:r>
        <w:rPr>
          <w:sz w:val="28"/>
          <w:szCs w:val="28"/>
        </w:rPr>
        <w:t xml:space="preserve"> документально подтвержденные</w:t>
      </w:r>
      <w:r w:rsidRPr="00C61BC9">
        <w:rPr>
          <w:sz w:val="28"/>
          <w:szCs w:val="28"/>
        </w:rPr>
        <w:t xml:space="preserve"> понесенные убытки, возникшие вследствие некачественно выполненных работ по Договору в течение гарантийного срока, включая расходы Заказчика по доставке колесных пар к месту проведения ремонта и обратно.</w:t>
      </w:r>
    </w:p>
    <w:p w:rsidR="0005332D" w:rsidRPr="000B400F" w:rsidRDefault="0005332D" w:rsidP="0005332D">
      <w:pPr>
        <w:pStyle w:val="affa"/>
        <w:ind w:left="0" w:firstLine="709"/>
        <w:contextualSpacing/>
        <w:jc w:val="both"/>
        <w:rPr>
          <w:b/>
          <w:sz w:val="28"/>
          <w:szCs w:val="28"/>
        </w:rPr>
      </w:pPr>
      <w:r w:rsidRPr="000B400F">
        <w:rPr>
          <w:b/>
          <w:sz w:val="28"/>
          <w:szCs w:val="28"/>
        </w:rPr>
        <w:t>4.</w:t>
      </w:r>
      <w:r>
        <w:rPr>
          <w:b/>
          <w:sz w:val="28"/>
          <w:szCs w:val="28"/>
        </w:rPr>
        <w:t>6</w:t>
      </w:r>
      <w:r w:rsidRPr="000B400F">
        <w:rPr>
          <w:b/>
          <w:sz w:val="28"/>
          <w:szCs w:val="28"/>
        </w:rPr>
        <w:t xml:space="preserve">. Сроки выполнения </w:t>
      </w:r>
      <w:r w:rsidRPr="000B400F">
        <w:rPr>
          <w:rFonts w:eastAsia="MS Mincho"/>
          <w:b/>
          <w:sz w:val="28"/>
          <w:szCs w:val="28"/>
        </w:rPr>
        <w:t>ремонта колесных пар грузовых вагонов</w:t>
      </w:r>
      <w:r w:rsidRPr="000B400F">
        <w:rPr>
          <w:b/>
          <w:sz w:val="28"/>
          <w:szCs w:val="28"/>
        </w:rPr>
        <w:t>.</w:t>
      </w:r>
    </w:p>
    <w:p w:rsidR="0005332D" w:rsidRPr="00654BBE" w:rsidRDefault="0005332D" w:rsidP="0005332D">
      <w:pPr>
        <w:pStyle w:val="ConsNonformat"/>
        <w:widowControl/>
        <w:ind w:firstLine="709"/>
        <w:jc w:val="both"/>
        <w:rPr>
          <w:rFonts w:ascii="Times New Roman" w:hAnsi="Times New Roman"/>
          <w:b/>
          <w:kern w:val="3"/>
          <w:sz w:val="28"/>
          <w:szCs w:val="28"/>
        </w:rPr>
      </w:pPr>
      <w:r w:rsidRPr="000B400F">
        <w:rPr>
          <w:rFonts w:ascii="Times New Roman" w:hAnsi="Times New Roman"/>
          <w:sz w:val="28"/>
          <w:szCs w:val="28"/>
        </w:rPr>
        <w:t>4.</w:t>
      </w:r>
      <w:r>
        <w:rPr>
          <w:rFonts w:ascii="Times New Roman" w:hAnsi="Times New Roman"/>
          <w:sz w:val="28"/>
          <w:szCs w:val="28"/>
        </w:rPr>
        <w:t>6</w:t>
      </w:r>
      <w:r w:rsidRPr="000B400F">
        <w:rPr>
          <w:rFonts w:ascii="Times New Roman" w:hAnsi="Times New Roman"/>
          <w:sz w:val="28"/>
          <w:szCs w:val="28"/>
        </w:rPr>
        <w:t xml:space="preserve">.1. </w:t>
      </w:r>
      <w:r w:rsidRPr="000B400F">
        <w:rPr>
          <w:rFonts w:ascii="Times New Roman" w:hAnsi="Times New Roman"/>
          <w:spacing w:val="-10"/>
          <w:sz w:val="28"/>
          <w:szCs w:val="28"/>
        </w:rPr>
        <w:t xml:space="preserve">Исполнитель обязуется выполнить ремонт </w:t>
      </w:r>
      <w:r w:rsidRPr="00654BBE">
        <w:rPr>
          <w:rFonts w:ascii="Times New Roman" w:hAnsi="Times New Roman"/>
          <w:sz w:val="28"/>
          <w:szCs w:val="28"/>
        </w:rPr>
        <w:t>колесны</w:t>
      </w:r>
      <w:r>
        <w:rPr>
          <w:rFonts w:ascii="Times New Roman" w:hAnsi="Times New Roman"/>
          <w:sz w:val="28"/>
          <w:szCs w:val="28"/>
        </w:rPr>
        <w:t>х пар</w:t>
      </w:r>
      <w:r w:rsidRPr="00654BBE">
        <w:rPr>
          <w:rFonts w:ascii="Times New Roman" w:hAnsi="Times New Roman"/>
          <w:sz w:val="28"/>
          <w:szCs w:val="28"/>
        </w:rPr>
        <w:t xml:space="preserve"> Заказчика не позднее 5 календарных дней с </w:t>
      </w:r>
      <w:r>
        <w:rPr>
          <w:rFonts w:ascii="Times New Roman" w:hAnsi="Times New Roman"/>
          <w:sz w:val="28"/>
          <w:szCs w:val="28"/>
        </w:rPr>
        <w:t>даты</w:t>
      </w:r>
      <w:r w:rsidRPr="00654BBE">
        <w:rPr>
          <w:rFonts w:ascii="Times New Roman" w:hAnsi="Times New Roman"/>
          <w:sz w:val="28"/>
          <w:szCs w:val="28"/>
        </w:rPr>
        <w:t xml:space="preserve"> прибытия их в ремонт. Принять </w:t>
      </w:r>
      <w:r w:rsidRPr="00654BBE">
        <w:rPr>
          <w:rFonts w:ascii="Times New Roman" w:hAnsi="Times New Roman"/>
          <w:sz w:val="28"/>
          <w:szCs w:val="28"/>
        </w:rPr>
        <w:lastRenderedPageBreak/>
        <w:t>колесные пары в ремонт и передать отремонтированные по Акту приёма-передачи материальных ценностей в (из) производство</w:t>
      </w:r>
      <w:r w:rsidRPr="00654BBE">
        <w:rPr>
          <w:rFonts w:ascii="Times New Roman" w:hAnsi="Times New Roman"/>
          <w:spacing w:val="-10"/>
          <w:sz w:val="28"/>
          <w:szCs w:val="28"/>
        </w:rPr>
        <w:t>.</w:t>
      </w:r>
    </w:p>
    <w:p w:rsidR="0005332D" w:rsidRPr="00E73CCD" w:rsidRDefault="0005332D" w:rsidP="0005332D">
      <w:pPr>
        <w:ind w:firstLine="709"/>
        <w:jc w:val="both"/>
        <w:rPr>
          <w:sz w:val="28"/>
          <w:szCs w:val="28"/>
        </w:rPr>
      </w:pPr>
      <w:r w:rsidRPr="00E73CCD">
        <w:rPr>
          <w:sz w:val="28"/>
          <w:szCs w:val="28"/>
        </w:rPr>
        <w:t>4.</w:t>
      </w:r>
      <w:r>
        <w:rPr>
          <w:sz w:val="28"/>
          <w:szCs w:val="28"/>
        </w:rPr>
        <w:t>6</w:t>
      </w:r>
      <w:r w:rsidRPr="00E73CCD">
        <w:rPr>
          <w:sz w:val="28"/>
          <w:szCs w:val="28"/>
        </w:rPr>
        <w:t>.2</w:t>
      </w:r>
      <w:r>
        <w:rPr>
          <w:sz w:val="28"/>
          <w:szCs w:val="28"/>
        </w:rPr>
        <w:t>.</w:t>
      </w:r>
      <w:r w:rsidRPr="00E73CCD">
        <w:rPr>
          <w:sz w:val="28"/>
          <w:szCs w:val="28"/>
        </w:rPr>
        <w:t xml:space="preserve"> Исполнитель берет на себя обязательства по выполнению работ, оказанию услуг на протяжении всего срока действия договора, заключенного по итогам процедуры размещения оферты, в необходимом для Заказчика объеме.</w:t>
      </w:r>
    </w:p>
    <w:p w:rsidR="0005332D" w:rsidRPr="004B72CE" w:rsidRDefault="0005332D" w:rsidP="0005332D">
      <w:pPr>
        <w:ind w:left="709"/>
        <w:rPr>
          <w:b/>
          <w:sz w:val="28"/>
          <w:szCs w:val="28"/>
        </w:rPr>
      </w:pPr>
      <w:r>
        <w:rPr>
          <w:b/>
          <w:sz w:val="28"/>
          <w:szCs w:val="28"/>
        </w:rPr>
        <w:t xml:space="preserve">4.7. </w:t>
      </w:r>
      <w:r w:rsidRPr="004B72CE">
        <w:rPr>
          <w:b/>
          <w:sz w:val="28"/>
          <w:szCs w:val="28"/>
        </w:rPr>
        <w:t>К настоящему техническому заданию прилагаются:</w:t>
      </w:r>
    </w:p>
    <w:p w:rsidR="0005332D" w:rsidRPr="00E73CCD" w:rsidRDefault="0005332D" w:rsidP="0005332D">
      <w:pPr>
        <w:pStyle w:val="affa"/>
        <w:numPr>
          <w:ilvl w:val="0"/>
          <w:numId w:val="31"/>
        </w:numPr>
        <w:ind w:left="0" w:firstLine="709"/>
        <w:jc w:val="both"/>
        <w:rPr>
          <w:snapToGrid w:val="0"/>
          <w:sz w:val="28"/>
        </w:rPr>
      </w:pPr>
      <w:r w:rsidRPr="00E73CCD">
        <w:rPr>
          <w:sz w:val="28"/>
          <w:szCs w:val="28"/>
        </w:rPr>
        <w:t xml:space="preserve">Приложение № 1 </w:t>
      </w:r>
      <w:r>
        <w:rPr>
          <w:sz w:val="28"/>
          <w:szCs w:val="28"/>
        </w:rPr>
        <w:t>–</w:t>
      </w:r>
      <w:r w:rsidRPr="00E73CCD">
        <w:rPr>
          <w:sz w:val="28"/>
          <w:szCs w:val="28"/>
        </w:rPr>
        <w:t xml:space="preserve"> </w:t>
      </w:r>
      <w:r>
        <w:rPr>
          <w:snapToGrid w:val="0"/>
          <w:sz w:val="28"/>
        </w:rPr>
        <w:t>Прейскурант предельных</w:t>
      </w:r>
      <w:r w:rsidRPr="00E73CCD">
        <w:rPr>
          <w:snapToGrid w:val="0"/>
          <w:sz w:val="28"/>
        </w:rPr>
        <w:t xml:space="preserve"> цен на проведение ремонта колесной пары.</w:t>
      </w:r>
    </w:p>
    <w:p w:rsidR="0005332D" w:rsidRPr="00B00F4E" w:rsidRDefault="0005332D" w:rsidP="0005332D">
      <w:pPr>
        <w:pStyle w:val="affa"/>
        <w:numPr>
          <w:ilvl w:val="0"/>
          <w:numId w:val="31"/>
        </w:numPr>
        <w:ind w:left="0" w:firstLine="709"/>
        <w:jc w:val="both"/>
        <w:rPr>
          <w:snapToGrid w:val="0"/>
          <w:color w:val="FF0000"/>
          <w:sz w:val="28"/>
        </w:rPr>
      </w:pPr>
      <w:r w:rsidRPr="00E73CCD">
        <w:rPr>
          <w:sz w:val="28"/>
          <w:szCs w:val="28"/>
        </w:rPr>
        <w:t xml:space="preserve">Приложение № 2 </w:t>
      </w:r>
      <w:r>
        <w:rPr>
          <w:sz w:val="28"/>
          <w:szCs w:val="28"/>
        </w:rPr>
        <w:t>–</w:t>
      </w:r>
      <w:r w:rsidRPr="00E73CCD">
        <w:rPr>
          <w:sz w:val="28"/>
          <w:szCs w:val="28"/>
        </w:rPr>
        <w:t xml:space="preserve"> </w:t>
      </w:r>
      <w:r>
        <w:rPr>
          <w:sz w:val="28"/>
          <w:szCs w:val="28"/>
        </w:rPr>
        <w:t>Предельная с</w:t>
      </w:r>
      <w:r w:rsidRPr="00E73CCD">
        <w:rPr>
          <w:rFonts w:eastAsia="MS Mincho"/>
          <w:sz w:val="28"/>
          <w:szCs w:val="28"/>
        </w:rPr>
        <w:t>тоимост</w:t>
      </w:r>
      <w:r>
        <w:rPr>
          <w:rFonts w:eastAsia="MS Mincho"/>
          <w:sz w:val="28"/>
          <w:szCs w:val="28"/>
        </w:rPr>
        <w:t>ь</w:t>
      </w:r>
      <w:r w:rsidRPr="00E73CCD">
        <w:rPr>
          <w:rFonts w:eastAsia="MS Mincho"/>
          <w:sz w:val="28"/>
          <w:szCs w:val="28"/>
        </w:rPr>
        <w:t xml:space="preserve"> погрузки (выгрузки) колесных пар;</w:t>
      </w:r>
      <w:r w:rsidRPr="00E73CCD">
        <w:rPr>
          <w:sz w:val="28"/>
          <w:szCs w:val="28"/>
        </w:rPr>
        <w:t xml:space="preserve"> ответственного</w:t>
      </w:r>
      <w:r>
        <w:rPr>
          <w:sz w:val="28"/>
          <w:szCs w:val="28"/>
        </w:rPr>
        <w:t xml:space="preserve"> хранения металлолома, образованного в процессе ремон</w:t>
      </w:r>
      <w:r w:rsidRPr="005D7B47">
        <w:rPr>
          <w:sz w:val="28"/>
          <w:szCs w:val="28"/>
        </w:rPr>
        <w:t>та колесных пар; транспортировки колесных пар</w:t>
      </w:r>
      <w:r w:rsidRPr="00B00F4E">
        <w:rPr>
          <w:snapToGrid w:val="0"/>
          <w:color w:val="FF0000"/>
          <w:sz w:val="28"/>
        </w:rPr>
        <w:t>.</w:t>
      </w:r>
    </w:p>
    <w:p w:rsidR="0005332D" w:rsidRDefault="0005332D" w:rsidP="0005332D">
      <w:pPr>
        <w:pStyle w:val="Standard"/>
        <w:ind w:firstLine="567"/>
        <w:jc w:val="both"/>
        <w:rPr>
          <w:sz w:val="28"/>
          <w:szCs w:val="28"/>
        </w:rPr>
        <w:sectPr w:rsidR="0005332D" w:rsidSect="00A24A8D">
          <w:pgSz w:w="11906" w:h="16838"/>
          <w:pgMar w:top="1134" w:right="850" w:bottom="1134" w:left="1701" w:header="708" w:footer="708" w:gutter="0"/>
          <w:cols w:space="708"/>
          <w:docGrid w:linePitch="360"/>
        </w:sectPr>
      </w:pPr>
    </w:p>
    <w:p w:rsidR="0005332D" w:rsidRPr="008C4F1A" w:rsidRDefault="0005332D" w:rsidP="0005332D">
      <w:pPr>
        <w:ind w:left="6237"/>
      </w:pPr>
      <w:r w:rsidRPr="008C4F1A">
        <w:lastRenderedPageBreak/>
        <w:t>Приложение № 1</w:t>
      </w:r>
    </w:p>
    <w:p w:rsidR="0005332D" w:rsidRPr="008C4F1A" w:rsidRDefault="0005332D" w:rsidP="0005332D">
      <w:pPr>
        <w:ind w:left="6237"/>
      </w:pPr>
      <w:r w:rsidRPr="008C4F1A">
        <w:t>к Техническому заданию</w:t>
      </w:r>
    </w:p>
    <w:p w:rsidR="0005332D" w:rsidRPr="00B00FF3" w:rsidRDefault="0005332D" w:rsidP="0005332D"/>
    <w:p w:rsidR="0005332D" w:rsidRPr="00E91FAB" w:rsidRDefault="0005332D" w:rsidP="0005332D">
      <w:pPr>
        <w:ind w:firstLine="540"/>
        <w:jc w:val="center"/>
        <w:rPr>
          <w:b/>
        </w:rPr>
      </w:pPr>
      <w:r w:rsidRPr="00E91FAB">
        <w:rPr>
          <w:b/>
        </w:rPr>
        <w:t>Прейскурант предельных цен</w:t>
      </w:r>
    </w:p>
    <w:p w:rsidR="0005332D" w:rsidRPr="00E91FAB" w:rsidRDefault="0005332D" w:rsidP="0005332D">
      <w:pPr>
        <w:ind w:firstLine="540"/>
        <w:jc w:val="center"/>
        <w:rPr>
          <w:b/>
        </w:rPr>
      </w:pPr>
      <w:r w:rsidRPr="00E91FAB">
        <w:rPr>
          <w:b/>
        </w:rPr>
        <w:t>на проведение ремонта колесной пары</w:t>
      </w:r>
    </w:p>
    <w:p w:rsidR="0005332D" w:rsidRPr="00E91FAB" w:rsidRDefault="0005332D" w:rsidP="0005332D">
      <w:pPr>
        <w:ind w:firstLine="540"/>
        <w:jc w:val="center"/>
      </w:pPr>
    </w:p>
    <w:p w:rsidR="0005332D" w:rsidRDefault="0005332D" w:rsidP="0005332D">
      <w:pPr>
        <w:jc w:val="center"/>
        <w:rPr>
          <w:b/>
        </w:rPr>
      </w:pPr>
    </w:p>
    <w:tbl>
      <w:tblPr>
        <w:tblStyle w:val="afff6"/>
        <w:tblW w:w="0" w:type="auto"/>
        <w:tblLook w:val="04A0" w:firstRow="1" w:lastRow="0" w:firstColumn="1" w:lastColumn="0" w:noHBand="0" w:noVBand="1"/>
      </w:tblPr>
      <w:tblGrid>
        <w:gridCol w:w="560"/>
        <w:gridCol w:w="7274"/>
        <w:gridCol w:w="1511"/>
      </w:tblGrid>
      <w:tr w:rsidR="0005332D" w:rsidTr="00B10D12">
        <w:tc>
          <w:tcPr>
            <w:tcW w:w="560" w:type="dxa"/>
            <w:vAlign w:val="center"/>
          </w:tcPr>
          <w:p w:rsidR="0005332D" w:rsidRPr="00400891" w:rsidRDefault="0005332D" w:rsidP="00B10D12">
            <w:pPr>
              <w:jc w:val="center"/>
              <w:rPr>
                <w:b/>
              </w:rPr>
            </w:pPr>
            <w:r w:rsidRPr="00400891">
              <w:rPr>
                <w:b/>
              </w:rPr>
              <w:t>№</w:t>
            </w:r>
          </w:p>
          <w:p w:rsidR="0005332D" w:rsidRPr="00400891" w:rsidRDefault="0005332D" w:rsidP="00B10D12">
            <w:pPr>
              <w:jc w:val="center"/>
              <w:rPr>
                <w:b/>
              </w:rPr>
            </w:pPr>
            <w:r w:rsidRPr="00400891">
              <w:rPr>
                <w:b/>
              </w:rPr>
              <w:t>п/п</w:t>
            </w:r>
          </w:p>
        </w:tc>
        <w:tc>
          <w:tcPr>
            <w:tcW w:w="7274" w:type="dxa"/>
            <w:vAlign w:val="center"/>
          </w:tcPr>
          <w:p w:rsidR="0005332D" w:rsidRPr="00400891" w:rsidRDefault="0005332D" w:rsidP="00B10D12">
            <w:pPr>
              <w:jc w:val="center"/>
              <w:rPr>
                <w:b/>
              </w:rPr>
            </w:pPr>
            <w:r w:rsidRPr="00400891">
              <w:rPr>
                <w:b/>
              </w:rPr>
              <w:t>Работа</w:t>
            </w:r>
          </w:p>
        </w:tc>
        <w:tc>
          <w:tcPr>
            <w:tcW w:w="1511" w:type="dxa"/>
            <w:vAlign w:val="center"/>
          </w:tcPr>
          <w:p w:rsidR="0005332D" w:rsidRPr="00400891" w:rsidRDefault="0005332D" w:rsidP="00B10D12">
            <w:pPr>
              <w:jc w:val="center"/>
              <w:rPr>
                <w:b/>
              </w:rPr>
            </w:pPr>
            <w:r w:rsidRPr="00400891">
              <w:rPr>
                <w:b/>
              </w:rPr>
              <w:t>Цена без НДС, руб.</w:t>
            </w:r>
          </w:p>
        </w:tc>
      </w:tr>
      <w:tr w:rsidR="0005332D" w:rsidTr="00B10D12">
        <w:tc>
          <w:tcPr>
            <w:tcW w:w="560" w:type="dxa"/>
            <w:vAlign w:val="center"/>
          </w:tcPr>
          <w:p w:rsidR="0005332D" w:rsidRPr="00400891" w:rsidRDefault="0005332D" w:rsidP="00B10D12">
            <w:pPr>
              <w:jc w:val="center"/>
            </w:pPr>
            <w:r w:rsidRPr="00400891">
              <w:t>1</w:t>
            </w:r>
          </w:p>
        </w:tc>
        <w:tc>
          <w:tcPr>
            <w:tcW w:w="7274" w:type="dxa"/>
          </w:tcPr>
          <w:p w:rsidR="0005332D" w:rsidRPr="00400891" w:rsidRDefault="0005332D" w:rsidP="00B10D12">
            <w:pPr>
              <w:jc w:val="both"/>
            </w:pPr>
            <w:r w:rsidRPr="00400891">
              <w:t>Текущий ремонт колесной пары</w:t>
            </w:r>
          </w:p>
        </w:tc>
        <w:tc>
          <w:tcPr>
            <w:tcW w:w="1511" w:type="dxa"/>
            <w:vAlign w:val="bottom"/>
          </w:tcPr>
          <w:p w:rsidR="0005332D" w:rsidRPr="00400891" w:rsidRDefault="0005332D" w:rsidP="00B10D12">
            <w:pPr>
              <w:jc w:val="center"/>
              <w:rPr>
                <w:color w:val="000000"/>
              </w:rPr>
            </w:pPr>
            <w:r>
              <w:rPr>
                <w:color w:val="000000"/>
              </w:rPr>
              <w:t>6 100,00</w:t>
            </w:r>
          </w:p>
        </w:tc>
      </w:tr>
      <w:tr w:rsidR="0005332D" w:rsidTr="00B10D12">
        <w:tc>
          <w:tcPr>
            <w:tcW w:w="560" w:type="dxa"/>
            <w:vAlign w:val="center"/>
          </w:tcPr>
          <w:p w:rsidR="0005332D" w:rsidRPr="00400891" w:rsidRDefault="0005332D" w:rsidP="00B10D12">
            <w:pPr>
              <w:jc w:val="center"/>
            </w:pPr>
            <w:r w:rsidRPr="00400891">
              <w:t>2</w:t>
            </w:r>
          </w:p>
        </w:tc>
        <w:tc>
          <w:tcPr>
            <w:tcW w:w="7274" w:type="dxa"/>
          </w:tcPr>
          <w:p w:rsidR="0005332D" w:rsidRPr="00400891" w:rsidRDefault="0005332D" w:rsidP="00B10D12">
            <w:pPr>
              <w:jc w:val="both"/>
            </w:pPr>
            <w:r w:rsidRPr="00400891">
              <w:t>Текущий ремонт колесной пары с подшипниками кассетного типа</w:t>
            </w:r>
          </w:p>
        </w:tc>
        <w:tc>
          <w:tcPr>
            <w:tcW w:w="1511" w:type="dxa"/>
            <w:vAlign w:val="bottom"/>
          </w:tcPr>
          <w:p w:rsidR="0005332D" w:rsidRPr="00400891" w:rsidRDefault="0005332D" w:rsidP="00B10D12">
            <w:pPr>
              <w:jc w:val="center"/>
              <w:rPr>
                <w:color w:val="000000"/>
              </w:rPr>
            </w:pPr>
            <w:r>
              <w:rPr>
                <w:color w:val="000000"/>
              </w:rPr>
              <w:t>5 900,00</w:t>
            </w:r>
          </w:p>
        </w:tc>
      </w:tr>
      <w:tr w:rsidR="0005332D" w:rsidTr="00B10D12">
        <w:tc>
          <w:tcPr>
            <w:tcW w:w="560" w:type="dxa"/>
            <w:vAlign w:val="center"/>
          </w:tcPr>
          <w:p w:rsidR="0005332D" w:rsidRPr="00400891" w:rsidRDefault="0005332D" w:rsidP="00B10D12">
            <w:pPr>
              <w:jc w:val="center"/>
            </w:pPr>
            <w:r w:rsidRPr="00400891">
              <w:t>3</w:t>
            </w:r>
          </w:p>
        </w:tc>
        <w:tc>
          <w:tcPr>
            <w:tcW w:w="7274" w:type="dxa"/>
          </w:tcPr>
          <w:p w:rsidR="0005332D" w:rsidRPr="00400891" w:rsidRDefault="0005332D" w:rsidP="00B10D12">
            <w:pPr>
              <w:jc w:val="both"/>
            </w:pPr>
            <w:r w:rsidRPr="00400891">
              <w:t>Средний ремонт колесной пары</w:t>
            </w:r>
          </w:p>
        </w:tc>
        <w:tc>
          <w:tcPr>
            <w:tcW w:w="1511" w:type="dxa"/>
            <w:vAlign w:val="bottom"/>
          </w:tcPr>
          <w:p w:rsidR="0005332D" w:rsidRPr="007E61AB" w:rsidRDefault="0005332D" w:rsidP="00B10D12">
            <w:pPr>
              <w:jc w:val="center"/>
              <w:rPr>
                <w:color w:val="000000"/>
                <w:highlight w:val="yellow"/>
              </w:rPr>
            </w:pPr>
            <w:r w:rsidRPr="00EF2720">
              <w:rPr>
                <w:color w:val="000000"/>
              </w:rPr>
              <w:t>1</w:t>
            </w:r>
            <w:r>
              <w:rPr>
                <w:color w:val="000000"/>
              </w:rPr>
              <w:t>6 93</w:t>
            </w:r>
            <w:r w:rsidRPr="00EF2720">
              <w:rPr>
                <w:color w:val="000000"/>
              </w:rPr>
              <w:t>0,00</w:t>
            </w:r>
          </w:p>
        </w:tc>
      </w:tr>
      <w:tr w:rsidR="0005332D" w:rsidTr="00B10D12">
        <w:tc>
          <w:tcPr>
            <w:tcW w:w="560" w:type="dxa"/>
            <w:vAlign w:val="center"/>
          </w:tcPr>
          <w:p w:rsidR="0005332D" w:rsidRPr="00400891" w:rsidRDefault="0005332D" w:rsidP="00B10D12">
            <w:pPr>
              <w:jc w:val="center"/>
            </w:pPr>
            <w:r w:rsidRPr="00400891">
              <w:t>4</w:t>
            </w:r>
          </w:p>
        </w:tc>
        <w:tc>
          <w:tcPr>
            <w:tcW w:w="7274" w:type="dxa"/>
          </w:tcPr>
          <w:p w:rsidR="0005332D" w:rsidRPr="00400891" w:rsidRDefault="0005332D" w:rsidP="00B10D12">
            <w:pPr>
              <w:jc w:val="both"/>
            </w:pPr>
            <w:r w:rsidRPr="00400891">
              <w:t>Средний ремонт колесной пары с подшипниками кассетного типа (подшипник собственности Заказчика)</w:t>
            </w:r>
          </w:p>
        </w:tc>
        <w:tc>
          <w:tcPr>
            <w:tcW w:w="1511" w:type="dxa"/>
            <w:vAlign w:val="center"/>
          </w:tcPr>
          <w:p w:rsidR="0005332D" w:rsidRPr="007E61AB" w:rsidRDefault="0005332D" w:rsidP="00B10D12">
            <w:pPr>
              <w:jc w:val="center"/>
              <w:rPr>
                <w:color w:val="000000"/>
                <w:highlight w:val="yellow"/>
              </w:rPr>
            </w:pPr>
            <w:r w:rsidRPr="00EF2720">
              <w:rPr>
                <w:color w:val="000000"/>
              </w:rPr>
              <w:t>1</w:t>
            </w:r>
            <w:r>
              <w:rPr>
                <w:color w:val="000000"/>
              </w:rPr>
              <w:t>6</w:t>
            </w:r>
            <w:r w:rsidRPr="00EF2720">
              <w:rPr>
                <w:color w:val="000000"/>
              </w:rPr>
              <w:t xml:space="preserve"> </w:t>
            </w:r>
            <w:r>
              <w:rPr>
                <w:color w:val="000000"/>
              </w:rPr>
              <w:t>1</w:t>
            </w:r>
            <w:r w:rsidRPr="00EF2720">
              <w:rPr>
                <w:color w:val="000000"/>
              </w:rPr>
              <w:t>60,00</w:t>
            </w:r>
          </w:p>
        </w:tc>
      </w:tr>
      <w:tr w:rsidR="0005332D" w:rsidTr="00B10D12">
        <w:tc>
          <w:tcPr>
            <w:tcW w:w="560" w:type="dxa"/>
            <w:vAlign w:val="center"/>
          </w:tcPr>
          <w:p w:rsidR="0005332D" w:rsidRPr="00400891" w:rsidRDefault="0005332D" w:rsidP="00B10D12">
            <w:pPr>
              <w:jc w:val="center"/>
            </w:pPr>
            <w:r w:rsidRPr="00400891">
              <w:t>5</w:t>
            </w:r>
          </w:p>
        </w:tc>
        <w:tc>
          <w:tcPr>
            <w:tcW w:w="7274" w:type="dxa"/>
          </w:tcPr>
          <w:p w:rsidR="0005332D" w:rsidRPr="00400891" w:rsidRDefault="0005332D" w:rsidP="00B10D12">
            <w:pPr>
              <w:jc w:val="both"/>
            </w:pPr>
            <w:r w:rsidRPr="00400891">
              <w:t>Обточка поверхности катания колесной пары</w:t>
            </w:r>
          </w:p>
        </w:tc>
        <w:tc>
          <w:tcPr>
            <w:tcW w:w="1511" w:type="dxa"/>
            <w:vAlign w:val="bottom"/>
          </w:tcPr>
          <w:p w:rsidR="0005332D" w:rsidRPr="00F73F78" w:rsidRDefault="0005332D" w:rsidP="00B10D12">
            <w:pPr>
              <w:jc w:val="center"/>
              <w:rPr>
                <w:color w:val="000000"/>
                <w:highlight w:val="yellow"/>
              </w:rPr>
            </w:pPr>
          </w:p>
        </w:tc>
      </w:tr>
      <w:tr w:rsidR="0005332D" w:rsidTr="00B10D12">
        <w:tc>
          <w:tcPr>
            <w:tcW w:w="560" w:type="dxa"/>
            <w:vAlign w:val="center"/>
          </w:tcPr>
          <w:p w:rsidR="0005332D" w:rsidRPr="00400891" w:rsidRDefault="0005332D" w:rsidP="00B10D12">
            <w:pPr>
              <w:jc w:val="center"/>
            </w:pPr>
            <w:r>
              <w:t>5.1</w:t>
            </w:r>
          </w:p>
        </w:tc>
        <w:tc>
          <w:tcPr>
            <w:tcW w:w="7274" w:type="dxa"/>
          </w:tcPr>
          <w:p w:rsidR="0005332D" w:rsidRPr="00400891" w:rsidRDefault="0005332D" w:rsidP="00B10D12">
            <w:pPr>
              <w:jc w:val="both"/>
            </w:pPr>
            <w:r>
              <w:t>Одним проходом</w:t>
            </w:r>
          </w:p>
        </w:tc>
        <w:tc>
          <w:tcPr>
            <w:tcW w:w="1511" w:type="dxa"/>
            <w:vAlign w:val="bottom"/>
          </w:tcPr>
          <w:p w:rsidR="0005332D" w:rsidRPr="006C7737" w:rsidRDefault="0005332D" w:rsidP="00B10D12">
            <w:pPr>
              <w:jc w:val="center"/>
              <w:rPr>
                <w:color w:val="000000"/>
              </w:rPr>
            </w:pPr>
            <w:r>
              <w:rPr>
                <w:color w:val="000000"/>
              </w:rPr>
              <w:t>700,00</w:t>
            </w:r>
          </w:p>
        </w:tc>
      </w:tr>
      <w:tr w:rsidR="0005332D" w:rsidTr="00B10D12">
        <w:tc>
          <w:tcPr>
            <w:tcW w:w="560" w:type="dxa"/>
            <w:vAlign w:val="center"/>
          </w:tcPr>
          <w:p w:rsidR="0005332D" w:rsidRPr="00400891" w:rsidRDefault="0005332D" w:rsidP="00B10D12">
            <w:pPr>
              <w:jc w:val="center"/>
            </w:pPr>
            <w:r>
              <w:t>5.2</w:t>
            </w:r>
          </w:p>
        </w:tc>
        <w:tc>
          <w:tcPr>
            <w:tcW w:w="7274" w:type="dxa"/>
          </w:tcPr>
          <w:p w:rsidR="0005332D" w:rsidRPr="00400891" w:rsidRDefault="0005332D" w:rsidP="00B10D12">
            <w:pPr>
              <w:jc w:val="both"/>
            </w:pPr>
            <w:r>
              <w:t>Д</w:t>
            </w:r>
            <w:r w:rsidRPr="00400891">
              <w:t>вумя проходами</w:t>
            </w:r>
          </w:p>
        </w:tc>
        <w:tc>
          <w:tcPr>
            <w:tcW w:w="1511" w:type="dxa"/>
            <w:vAlign w:val="bottom"/>
          </w:tcPr>
          <w:p w:rsidR="0005332D" w:rsidRPr="00F73F78" w:rsidRDefault="0005332D" w:rsidP="00B10D12">
            <w:pPr>
              <w:jc w:val="center"/>
              <w:rPr>
                <w:color w:val="000000"/>
                <w:highlight w:val="yellow"/>
              </w:rPr>
            </w:pPr>
            <w:r w:rsidRPr="006C7737">
              <w:rPr>
                <w:color w:val="000000"/>
              </w:rPr>
              <w:t>1 </w:t>
            </w:r>
            <w:r>
              <w:rPr>
                <w:color w:val="000000"/>
              </w:rPr>
              <w:t>40</w:t>
            </w:r>
            <w:r w:rsidRPr="006C7737">
              <w:rPr>
                <w:color w:val="000000"/>
              </w:rPr>
              <w:t>0,00</w:t>
            </w:r>
          </w:p>
        </w:tc>
      </w:tr>
      <w:tr w:rsidR="0005332D" w:rsidTr="00B10D12">
        <w:tc>
          <w:tcPr>
            <w:tcW w:w="560" w:type="dxa"/>
            <w:vAlign w:val="center"/>
          </w:tcPr>
          <w:p w:rsidR="0005332D" w:rsidRPr="00400891" w:rsidRDefault="0005332D" w:rsidP="00B10D12">
            <w:pPr>
              <w:jc w:val="center"/>
            </w:pPr>
            <w:r w:rsidRPr="00400891">
              <w:t>6</w:t>
            </w:r>
          </w:p>
        </w:tc>
        <w:tc>
          <w:tcPr>
            <w:tcW w:w="7274" w:type="dxa"/>
          </w:tcPr>
          <w:p w:rsidR="0005332D" w:rsidRPr="00400891" w:rsidRDefault="0005332D" w:rsidP="00B10D12">
            <w:pPr>
              <w:jc w:val="both"/>
            </w:pPr>
            <w:r w:rsidRPr="00400891">
              <w:t>Ремонт корпуса буксы (при необходимости)</w:t>
            </w:r>
          </w:p>
        </w:tc>
        <w:tc>
          <w:tcPr>
            <w:tcW w:w="1511" w:type="dxa"/>
            <w:vAlign w:val="bottom"/>
          </w:tcPr>
          <w:p w:rsidR="0005332D" w:rsidRPr="00F73F78" w:rsidRDefault="0005332D" w:rsidP="00B10D12">
            <w:pPr>
              <w:jc w:val="center"/>
              <w:rPr>
                <w:color w:val="000000"/>
                <w:highlight w:val="yellow"/>
              </w:rPr>
            </w:pPr>
            <w:r w:rsidRPr="006C7737">
              <w:rPr>
                <w:color w:val="000000"/>
              </w:rPr>
              <w:t>2 </w:t>
            </w:r>
            <w:r>
              <w:rPr>
                <w:color w:val="000000"/>
              </w:rPr>
              <w:t>6</w:t>
            </w:r>
            <w:r w:rsidRPr="006C7737">
              <w:rPr>
                <w:color w:val="000000"/>
              </w:rPr>
              <w:t>30,00</w:t>
            </w:r>
          </w:p>
        </w:tc>
      </w:tr>
      <w:tr w:rsidR="0005332D" w:rsidTr="00B10D12">
        <w:tc>
          <w:tcPr>
            <w:tcW w:w="560" w:type="dxa"/>
            <w:vAlign w:val="center"/>
          </w:tcPr>
          <w:p w:rsidR="0005332D" w:rsidRPr="00400891" w:rsidRDefault="0005332D" w:rsidP="00B10D12">
            <w:pPr>
              <w:jc w:val="center"/>
            </w:pPr>
            <w:r w:rsidRPr="00400891">
              <w:t>7</w:t>
            </w:r>
          </w:p>
        </w:tc>
        <w:tc>
          <w:tcPr>
            <w:tcW w:w="7274" w:type="dxa"/>
          </w:tcPr>
          <w:p w:rsidR="0005332D" w:rsidRPr="00400891" w:rsidRDefault="0005332D" w:rsidP="00B10D12">
            <w:pPr>
              <w:jc w:val="both"/>
            </w:pPr>
            <w:r w:rsidRPr="00400891">
              <w:t xml:space="preserve">Распрессовка колесной пары с подготовкой ЦКК б/у под запрессовку </w:t>
            </w:r>
          </w:p>
        </w:tc>
        <w:tc>
          <w:tcPr>
            <w:tcW w:w="1511" w:type="dxa"/>
            <w:vAlign w:val="bottom"/>
          </w:tcPr>
          <w:p w:rsidR="0005332D" w:rsidRPr="00F73F78" w:rsidRDefault="0005332D" w:rsidP="00B10D12">
            <w:pPr>
              <w:jc w:val="center"/>
              <w:rPr>
                <w:color w:val="000000"/>
                <w:highlight w:val="yellow"/>
              </w:rPr>
            </w:pPr>
            <w:r w:rsidRPr="006C7737">
              <w:rPr>
                <w:color w:val="000000"/>
              </w:rPr>
              <w:t>2</w:t>
            </w:r>
            <w:r>
              <w:rPr>
                <w:color w:val="000000"/>
              </w:rPr>
              <w:t>2</w:t>
            </w:r>
            <w:r w:rsidRPr="006C7737">
              <w:rPr>
                <w:color w:val="000000"/>
              </w:rPr>
              <w:t xml:space="preserve"> </w:t>
            </w:r>
            <w:r>
              <w:rPr>
                <w:color w:val="000000"/>
              </w:rPr>
              <w:t>645</w:t>
            </w:r>
            <w:r w:rsidRPr="006C7737">
              <w:rPr>
                <w:color w:val="000000"/>
              </w:rPr>
              <w:t>,00</w:t>
            </w:r>
          </w:p>
        </w:tc>
      </w:tr>
      <w:tr w:rsidR="0005332D" w:rsidRPr="00EE457D" w:rsidTr="00B10D12">
        <w:tc>
          <w:tcPr>
            <w:tcW w:w="560" w:type="dxa"/>
            <w:vAlign w:val="center"/>
          </w:tcPr>
          <w:p w:rsidR="0005332D" w:rsidRPr="00400891" w:rsidRDefault="0005332D" w:rsidP="00B10D12">
            <w:pPr>
              <w:jc w:val="center"/>
            </w:pPr>
            <w:r w:rsidRPr="00400891">
              <w:t>8</w:t>
            </w:r>
          </w:p>
        </w:tc>
        <w:tc>
          <w:tcPr>
            <w:tcW w:w="7274" w:type="dxa"/>
          </w:tcPr>
          <w:p w:rsidR="0005332D" w:rsidRPr="00400891" w:rsidRDefault="0005332D" w:rsidP="00B10D12">
            <w:pPr>
              <w:jc w:val="both"/>
            </w:pPr>
            <w:r w:rsidRPr="00400891">
              <w:t>Ремонт колесной пары со сменой элементов</w:t>
            </w:r>
          </w:p>
        </w:tc>
        <w:tc>
          <w:tcPr>
            <w:tcW w:w="1511" w:type="dxa"/>
            <w:vAlign w:val="center"/>
          </w:tcPr>
          <w:p w:rsidR="0005332D" w:rsidRPr="00F73F78" w:rsidRDefault="0005332D" w:rsidP="00B10D12">
            <w:pPr>
              <w:jc w:val="center"/>
              <w:rPr>
                <w:color w:val="000000"/>
                <w:highlight w:val="yellow"/>
              </w:rPr>
            </w:pPr>
          </w:p>
        </w:tc>
      </w:tr>
      <w:tr w:rsidR="0005332D" w:rsidRPr="00EE457D" w:rsidTr="00B10D12">
        <w:tc>
          <w:tcPr>
            <w:tcW w:w="560" w:type="dxa"/>
            <w:vAlign w:val="center"/>
          </w:tcPr>
          <w:p w:rsidR="0005332D" w:rsidRPr="00400891" w:rsidRDefault="0005332D" w:rsidP="00B10D12">
            <w:pPr>
              <w:jc w:val="center"/>
            </w:pPr>
            <w:r>
              <w:t>8.1</w:t>
            </w:r>
          </w:p>
        </w:tc>
        <w:tc>
          <w:tcPr>
            <w:tcW w:w="7274" w:type="dxa"/>
          </w:tcPr>
          <w:p w:rsidR="0005332D" w:rsidRPr="00400891" w:rsidRDefault="0005332D" w:rsidP="00B10D12">
            <w:pPr>
              <w:jc w:val="both"/>
            </w:pPr>
            <w:r w:rsidRPr="001B5C8A">
              <w:t>ЦКК РФ собственности Исполнителя, ЦКК б\у остаются в собственности Исполнителя и освидетельствование буксового узла</w:t>
            </w:r>
          </w:p>
        </w:tc>
        <w:tc>
          <w:tcPr>
            <w:tcW w:w="1511" w:type="dxa"/>
            <w:vAlign w:val="center"/>
          </w:tcPr>
          <w:p w:rsidR="0005332D" w:rsidRPr="006C7737" w:rsidRDefault="0005332D" w:rsidP="00B10D12">
            <w:pPr>
              <w:jc w:val="center"/>
              <w:rPr>
                <w:color w:val="000000"/>
              </w:rPr>
            </w:pPr>
            <w:r>
              <w:rPr>
                <w:color w:val="000000"/>
              </w:rPr>
              <w:t>204</w:t>
            </w:r>
            <w:r w:rsidRPr="006C7737">
              <w:rPr>
                <w:color w:val="000000"/>
              </w:rPr>
              <w:t xml:space="preserve"> </w:t>
            </w:r>
            <w:r>
              <w:rPr>
                <w:color w:val="000000"/>
              </w:rPr>
              <w:t>5</w:t>
            </w:r>
            <w:r w:rsidRPr="006C7737">
              <w:rPr>
                <w:color w:val="000000"/>
              </w:rPr>
              <w:t>00,00</w:t>
            </w:r>
          </w:p>
        </w:tc>
      </w:tr>
      <w:tr w:rsidR="0005332D" w:rsidRPr="00EE457D" w:rsidTr="00B10D12">
        <w:tc>
          <w:tcPr>
            <w:tcW w:w="560" w:type="dxa"/>
            <w:vAlign w:val="center"/>
          </w:tcPr>
          <w:p w:rsidR="0005332D" w:rsidRPr="00400891" w:rsidRDefault="0005332D" w:rsidP="00B10D12">
            <w:pPr>
              <w:jc w:val="center"/>
            </w:pPr>
            <w:r>
              <w:t>8.2</w:t>
            </w:r>
          </w:p>
        </w:tc>
        <w:tc>
          <w:tcPr>
            <w:tcW w:w="7274" w:type="dxa"/>
          </w:tcPr>
          <w:p w:rsidR="0005332D" w:rsidRPr="001B5C8A" w:rsidRDefault="0005332D" w:rsidP="00B10D12">
            <w:pPr>
              <w:jc w:val="both"/>
            </w:pPr>
            <w:r>
              <w:rPr>
                <w:lang w:eastAsia="en-US"/>
              </w:rPr>
              <w:t>ЦКК КНР собственности Исполнителя, ЦКК б\у остаются в собственности Исполнителя) и освидетельствование буксового узла</w:t>
            </w:r>
          </w:p>
        </w:tc>
        <w:tc>
          <w:tcPr>
            <w:tcW w:w="1511" w:type="dxa"/>
            <w:vAlign w:val="center"/>
          </w:tcPr>
          <w:p w:rsidR="0005332D" w:rsidRPr="006C7737" w:rsidRDefault="0005332D" w:rsidP="00B10D12">
            <w:pPr>
              <w:jc w:val="center"/>
              <w:rPr>
                <w:color w:val="000000"/>
              </w:rPr>
            </w:pPr>
            <w:r w:rsidRPr="006C7737">
              <w:rPr>
                <w:color w:val="000000"/>
              </w:rPr>
              <w:t>19</w:t>
            </w:r>
            <w:r>
              <w:rPr>
                <w:color w:val="000000"/>
              </w:rPr>
              <w:t>8</w:t>
            </w:r>
            <w:r w:rsidRPr="006C7737">
              <w:rPr>
                <w:color w:val="000000"/>
              </w:rPr>
              <w:t xml:space="preserve"> </w:t>
            </w:r>
            <w:r>
              <w:rPr>
                <w:color w:val="000000"/>
              </w:rPr>
              <w:t>5</w:t>
            </w:r>
            <w:r w:rsidRPr="006C7737">
              <w:rPr>
                <w:color w:val="000000"/>
              </w:rPr>
              <w:t>00,00</w:t>
            </w:r>
          </w:p>
        </w:tc>
      </w:tr>
      <w:tr w:rsidR="0005332D" w:rsidRPr="00EE457D" w:rsidTr="00B10D12">
        <w:tc>
          <w:tcPr>
            <w:tcW w:w="560" w:type="dxa"/>
            <w:vAlign w:val="center"/>
          </w:tcPr>
          <w:p w:rsidR="0005332D" w:rsidRPr="00400891" w:rsidRDefault="0005332D" w:rsidP="00B10D12">
            <w:pPr>
              <w:jc w:val="center"/>
            </w:pPr>
            <w:r w:rsidRPr="00400891">
              <w:t>9</w:t>
            </w:r>
          </w:p>
        </w:tc>
        <w:tc>
          <w:tcPr>
            <w:tcW w:w="7274" w:type="dxa"/>
          </w:tcPr>
          <w:p w:rsidR="0005332D" w:rsidRPr="00400891" w:rsidRDefault="0005332D" w:rsidP="00B10D12">
            <w:pPr>
              <w:jc w:val="both"/>
            </w:pPr>
            <w:r w:rsidRPr="00400891">
              <w:t xml:space="preserve">Ремонт колесных пар со сменой цельнокатаных колес (ЦКК </w:t>
            </w:r>
            <w:r>
              <w:t xml:space="preserve">            </w:t>
            </w:r>
            <w:r w:rsidRPr="00400891">
              <w:t xml:space="preserve">собственности Заказчика, ЦКК б/у остаются в собственности </w:t>
            </w:r>
            <w:r>
              <w:t xml:space="preserve">            </w:t>
            </w:r>
            <w:r w:rsidRPr="00400891">
              <w:t>Заказчика) и освидетельствование буксового узла</w:t>
            </w:r>
          </w:p>
        </w:tc>
        <w:tc>
          <w:tcPr>
            <w:tcW w:w="1511" w:type="dxa"/>
            <w:vAlign w:val="center"/>
          </w:tcPr>
          <w:p w:rsidR="0005332D" w:rsidRPr="00F73F78" w:rsidRDefault="0005332D" w:rsidP="00B10D12">
            <w:pPr>
              <w:jc w:val="center"/>
              <w:rPr>
                <w:color w:val="000000"/>
                <w:highlight w:val="yellow"/>
              </w:rPr>
            </w:pPr>
            <w:r>
              <w:rPr>
                <w:color w:val="000000"/>
              </w:rPr>
              <w:t>29 95</w:t>
            </w:r>
            <w:r w:rsidRPr="006C7737">
              <w:rPr>
                <w:color w:val="000000"/>
              </w:rPr>
              <w:t>0,00</w:t>
            </w:r>
          </w:p>
        </w:tc>
      </w:tr>
      <w:tr w:rsidR="0005332D" w:rsidRPr="00EE457D" w:rsidTr="00B10D12">
        <w:tc>
          <w:tcPr>
            <w:tcW w:w="560" w:type="dxa"/>
            <w:vAlign w:val="center"/>
          </w:tcPr>
          <w:p w:rsidR="0005332D" w:rsidRPr="00400891" w:rsidRDefault="0005332D" w:rsidP="00B10D12">
            <w:pPr>
              <w:jc w:val="center"/>
            </w:pPr>
            <w:r w:rsidRPr="00400891">
              <w:t>10</w:t>
            </w:r>
          </w:p>
        </w:tc>
        <w:tc>
          <w:tcPr>
            <w:tcW w:w="7274" w:type="dxa"/>
          </w:tcPr>
          <w:p w:rsidR="0005332D" w:rsidRPr="00400891" w:rsidRDefault="0005332D" w:rsidP="00B10D12">
            <w:pPr>
              <w:jc w:val="both"/>
            </w:pPr>
            <w:r w:rsidRPr="00400891">
              <w:t xml:space="preserve">Ремонт колесных пар со сменой цельнокатаных колес (ЦКК </w:t>
            </w:r>
            <w:r>
              <w:t xml:space="preserve">            </w:t>
            </w:r>
            <w:r w:rsidRPr="00400891">
              <w:t xml:space="preserve">собственности Заказчика, ЦКК б/у остаются в собственности </w:t>
            </w:r>
            <w:r>
              <w:t xml:space="preserve">           </w:t>
            </w:r>
            <w:r w:rsidRPr="00400891">
              <w:t>Исполнителя) и освидетельствование буксового узла</w:t>
            </w:r>
          </w:p>
        </w:tc>
        <w:tc>
          <w:tcPr>
            <w:tcW w:w="1511" w:type="dxa"/>
            <w:vAlign w:val="center"/>
          </w:tcPr>
          <w:p w:rsidR="0005332D" w:rsidRPr="007E61AB" w:rsidRDefault="0005332D" w:rsidP="00B10D12">
            <w:pPr>
              <w:jc w:val="center"/>
              <w:rPr>
                <w:color w:val="000000"/>
                <w:highlight w:val="yellow"/>
              </w:rPr>
            </w:pPr>
            <w:r>
              <w:rPr>
                <w:color w:val="000000"/>
              </w:rPr>
              <w:t>24 90</w:t>
            </w:r>
            <w:r w:rsidRPr="006C7737">
              <w:rPr>
                <w:color w:val="000000"/>
              </w:rPr>
              <w:t>0,00</w:t>
            </w:r>
          </w:p>
        </w:tc>
      </w:tr>
      <w:tr w:rsidR="0005332D" w:rsidRPr="006A66C0" w:rsidTr="00B10D12">
        <w:tc>
          <w:tcPr>
            <w:tcW w:w="560" w:type="dxa"/>
            <w:vAlign w:val="center"/>
          </w:tcPr>
          <w:p w:rsidR="0005332D" w:rsidRPr="00400891" w:rsidRDefault="0005332D" w:rsidP="00B10D12">
            <w:pPr>
              <w:jc w:val="center"/>
            </w:pPr>
            <w:r w:rsidRPr="00400891">
              <w:t>11</w:t>
            </w:r>
          </w:p>
        </w:tc>
        <w:tc>
          <w:tcPr>
            <w:tcW w:w="7274" w:type="dxa"/>
          </w:tcPr>
          <w:p w:rsidR="0005332D" w:rsidRPr="00400891" w:rsidRDefault="0005332D" w:rsidP="00B10D12">
            <w:pPr>
              <w:jc w:val="both"/>
            </w:pPr>
            <w:r w:rsidRPr="00400891">
              <w:t>Определение ремонтопригодности колесной пары</w:t>
            </w:r>
          </w:p>
        </w:tc>
        <w:tc>
          <w:tcPr>
            <w:tcW w:w="1511" w:type="dxa"/>
            <w:vAlign w:val="center"/>
          </w:tcPr>
          <w:p w:rsidR="0005332D" w:rsidRPr="003C4936" w:rsidRDefault="0005332D" w:rsidP="00B10D12">
            <w:pPr>
              <w:jc w:val="center"/>
              <w:rPr>
                <w:color w:val="000000"/>
                <w:highlight w:val="yellow"/>
              </w:rPr>
            </w:pPr>
            <w:r w:rsidRPr="003C4936">
              <w:rPr>
                <w:color w:val="000000"/>
              </w:rPr>
              <w:t>4 820,00</w:t>
            </w:r>
          </w:p>
        </w:tc>
      </w:tr>
      <w:tr w:rsidR="0005332D" w:rsidRPr="006A66C0" w:rsidTr="00B10D12">
        <w:tc>
          <w:tcPr>
            <w:tcW w:w="560" w:type="dxa"/>
            <w:vAlign w:val="center"/>
          </w:tcPr>
          <w:p w:rsidR="0005332D" w:rsidRPr="00400891" w:rsidRDefault="0005332D" w:rsidP="00B10D12">
            <w:pPr>
              <w:jc w:val="center"/>
            </w:pPr>
            <w:r w:rsidRPr="00400891">
              <w:t>12</w:t>
            </w:r>
          </w:p>
        </w:tc>
        <w:tc>
          <w:tcPr>
            <w:tcW w:w="7274" w:type="dxa"/>
          </w:tcPr>
          <w:p w:rsidR="0005332D" w:rsidRPr="00400891" w:rsidRDefault="0005332D" w:rsidP="00B10D12">
            <w:pPr>
              <w:jc w:val="both"/>
            </w:pPr>
            <w:r w:rsidRPr="00400891">
              <w:t>Определение ремонтопригодности корпуса буксы</w:t>
            </w:r>
          </w:p>
        </w:tc>
        <w:tc>
          <w:tcPr>
            <w:tcW w:w="1511" w:type="dxa"/>
            <w:vAlign w:val="center"/>
          </w:tcPr>
          <w:p w:rsidR="0005332D" w:rsidRPr="003C4936" w:rsidRDefault="0005332D" w:rsidP="00B10D12">
            <w:pPr>
              <w:jc w:val="center"/>
              <w:rPr>
                <w:color w:val="000000"/>
                <w:highlight w:val="yellow"/>
              </w:rPr>
            </w:pPr>
            <w:r w:rsidRPr="003C4936">
              <w:rPr>
                <w:color w:val="000000"/>
              </w:rPr>
              <w:t>945,00</w:t>
            </w:r>
          </w:p>
        </w:tc>
      </w:tr>
      <w:tr w:rsidR="0005332D" w:rsidRPr="006A66C0" w:rsidTr="00B10D12">
        <w:tc>
          <w:tcPr>
            <w:tcW w:w="560" w:type="dxa"/>
            <w:vAlign w:val="center"/>
          </w:tcPr>
          <w:p w:rsidR="0005332D" w:rsidRPr="00400891" w:rsidRDefault="0005332D" w:rsidP="00B10D12">
            <w:pPr>
              <w:jc w:val="center"/>
            </w:pPr>
            <w:r w:rsidRPr="00400891">
              <w:t>13</w:t>
            </w:r>
          </w:p>
        </w:tc>
        <w:tc>
          <w:tcPr>
            <w:tcW w:w="7274" w:type="dxa"/>
          </w:tcPr>
          <w:p w:rsidR="0005332D" w:rsidRPr="00400891" w:rsidRDefault="0005332D" w:rsidP="00B10D12">
            <w:pPr>
              <w:jc w:val="both"/>
            </w:pPr>
            <w:r w:rsidRPr="00400891">
              <w:t>Правка крепительной крышки</w:t>
            </w:r>
          </w:p>
        </w:tc>
        <w:tc>
          <w:tcPr>
            <w:tcW w:w="1511" w:type="dxa"/>
            <w:vAlign w:val="center"/>
          </w:tcPr>
          <w:p w:rsidR="0005332D" w:rsidRPr="003C4936" w:rsidRDefault="0005332D" w:rsidP="00B10D12">
            <w:pPr>
              <w:jc w:val="center"/>
              <w:rPr>
                <w:color w:val="000000"/>
                <w:highlight w:val="yellow"/>
              </w:rPr>
            </w:pPr>
            <w:r w:rsidRPr="003C4936">
              <w:rPr>
                <w:color w:val="000000"/>
              </w:rPr>
              <w:t>685,00</w:t>
            </w:r>
          </w:p>
        </w:tc>
      </w:tr>
      <w:tr w:rsidR="0005332D" w:rsidRPr="006A66C0" w:rsidTr="00B10D12">
        <w:tc>
          <w:tcPr>
            <w:tcW w:w="560" w:type="dxa"/>
            <w:vAlign w:val="center"/>
          </w:tcPr>
          <w:p w:rsidR="0005332D" w:rsidRPr="00400891" w:rsidRDefault="0005332D" w:rsidP="00B10D12">
            <w:pPr>
              <w:jc w:val="center"/>
            </w:pPr>
            <w:r w:rsidRPr="00400891">
              <w:t>14</w:t>
            </w:r>
          </w:p>
        </w:tc>
        <w:tc>
          <w:tcPr>
            <w:tcW w:w="7274" w:type="dxa"/>
          </w:tcPr>
          <w:p w:rsidR="0005332D" w:rsidRPr="00400891" w:rsidRDefault="0005332D" w:rsidP="00B10D12">
            <w:pPr>
              <w:jc w:val="both"/>
            </w:pPr>
            <w:r w:rsidRPr="00400891">
              <w:t>Правка смотровой крышки</w:t>
            </w:r>
          </w:p>
        </w:tc>
        <w:tc>
          <w:tcPr>
            <w:tcW w:w="1511" w:type="dxa"/>
            <w:vAlign w:val="center"/>
          </w:tcPr>
          <w:p w:rsidR="0005332D" w:rsidRPr="003C4936" w:rsidRDefault="0005332D" w:rsidP="00B10D12">
            <w:pPr>
              <w:jc w:val="center"/>
              <w:rPr>
                <w:color w:val="000000"/>
                <w:highlight w:val="yellow"/>
              </w:rPr>
            </w:pPr>
            <w:r w:rsidRPr="003C4936">
              <w:rPr>
                <w:color w:val="000000"/>
              </w:rPr>
              <w:t>17</w:t>
            </w:r>
            <w:r>
              <w:rPr>
                <w:color w:val="000000"/>
              </w:rPr>
              <w:t>0</w:t>
            </w:r>
            <w:r w:rsidRPr="003C4936">
              <w:rPr>
                <w:color w:val="000000"/>
              </w:rPr>
              <w:t>,00</w:t>
            </w:r>
          </w:p>
        </w:tc>
      </w:tr>
      <w:tr w:rsidR="0005332D" w:rsidRPr="006A66C0" w:rsidTr="00B10D12">
        <w:tc>
          <w:tcPr>
            <w:tcW w:w="560" w:type="dxa"/>
            <w:vAlign w:val="center"/>
          </w:tcPr>
          <w:p w:rsidR="0005332D" w:rsidRPr="00400891" w:rsidRDefault="0005332D" w:rsidP="00B10D12">
            <w:pPr>
              <w:jc w:val="center"/>
            </w:pPr>
            <w:r w:rsidRPr="00400891">
              <w:t>15</w:t>
            </w:r>
          </w:p>
        </w:tc>
        <w:tc>
          <w:tcPr>
            <w:tcW w:w="7274" w:type="dxa"/>
          </w:tcPr>
          <w:p w:rsidR="0005332D" w:rsidRPr="00400891" w:rsidRDefault="0005332D" w:rsidP="00B10D12">
            <w:pPr>
              <w:jc w:val="both"/>
            </w:pPr>
            <w:r w:rsidRPr="00400891">
              <w:t xml:space="preserve">Замена забракованного корпуса буксы на корпус буксы б/у </w:t>
            </w:r>
            <w:r>
              <w:t xml:space="preserve">              </w:t>
            </w:r>
            <w:r w:rsidRPr="00400891">
              <w:t>собственности Исполнителя (с учетом стоимости детали)</w:t>
            </w:r>
          </w:p>
        </w:tc>
        <w:tc>
          <w:tcPr>
            <w:tcW w:w="1511" w:type="dxa"/>
            <w:vAlign w:val="center"/>
          </w:tcPr>
          <w:p w:rsidR="0005332D" w:rsidRPr="003C4936" w:rsidRDefault="0005332D" w:rsidP="00B10D12">
            <w:pPr>
              <w:jc w:val="center"/>
              <w:rPr>
                <w:color w:val="000000"/>
                <w:highlight w:val="yellow"/>
              </w:rPr>
            </w:pPr>
            <w:r w:rsidRPr="003C4936">
              <w:rPr>
                <w:color w:val="000000"/>
              </w:rPr>
              <w:t>6 200,00</w:t>
            </w:r>
          </w:p>
        </w:tc>
      </w:tr>
      <w:tr w:rsidR="0005332D" w:rsidRPr="006A66C0" w:rsidTr="00B10D12">
        <w:tc>
          <w:tcPr>
            <w:tcW w:w="560" w:type="dxa"/>
            <w:vAlign w:val="center"/>
          </w:tcPr>
          <w:p w:rsidR="0005332D" w:rsidRPr="00400891" w:rsidRDefault="0005332D" w:rsidP="00B10D12">
            <w:pPr>
              <w:jc w:val="center"/>
            </w:pPr>
            <w:r w:rsidRPr="00400891">
              <w:t>16</w:t>
            </w:r>
          </w:p>
        </w:tc>
        <w:tc>
          <w:tcPr>
            <w:tcW w:w="7274" w:type="dxa"/>
          </w:tcPr>
          <w:p w:rsidR="0005332D" w:rsidRPr="00400891" w:rsidRDefault="0005332D" w:rsidP="00B10D12">
            <w:pPr>
              <w:jc w:val="both"/>
            </w:pPr>
            <w:r w:rsidRPr="00400891">
              <w:t xml:space="preserve">Замена забракованного подшипника на новый собственности </w:t>
            </w:r>
            <w:r>
              <w:t xml:space="preserve">          </w:t>
            </w:r>
            <w:r w:rsidRPr="00400891">
              <w:t>Исполнителя (с учетом стоимости детали)</w:t>
            </w:r>
          </w:p>
        </w:tc>
        <w:tc>
          <w:tcPr>
            <w:tcW w:w="1511" w:type="dxa"/>
            <w:vAlign w:val="center"/>
          </w:tcPr>
          <w:p w:rsidR="0005332D" w:rsidRPr="003C4936" w:rsidRDefault="0005332D" w:rsidP="00B10D12">
            <w:pPr>
              <w:jc w:val="center"/>
              <w:rPr>
                <w:color w:val="000000"/>
                <w:highlight w:val="yellow"/>
              </w:rPr>
            </w:pPr>
            <w:r w:rsidRPr="00AE4440">
              <w:rPr>
                <w:color w:val="000000"/>
              </w:rPr>
              <w:t>8 200,00</w:t>
            </w:r>
          </w:p>
        </w:tc>
      </w:tr>
      <w:tr w:rsidR="0005332D" w:rsidRPr="006A66C0" w:rsidTr="00B10D12">
        <w:tc>
          <w:tcPr>
            <w:tcW w:w="560" w:type="dxa"/>
            <w:vAlign w:val="center"/>
          </w:tcPr>
          <w:p w:rsidR="0005332D" w:rsidRPr="00400891" w:rsidRDefault="0005332D" w:rsidP="00B10D12">
            <w:pPr>
              <w:jc w:val="center"/>
            </w:pPr>
            <w:r>
              <w:t>17</w:t>
            </w:r>
          </w:p>
        </w:tc>
        <w:tc>
          <w:tcPr>
            <w:tcW w:w="7274" w:type="dxa"/>
          </w:tcPr>
          <w:p w:rsidR="0005332D" w:rsidRPr="00400891" w:rsidRDefault="0005332D" w:rsidP="00B10D12">
            <w:pPr>
              <w:jc w:val="both"/>
            </w:pPr>
            <w:r>
              <w:t>Распрессовка и демонтаж колесной пары с подготовкой к отгрузке (1шт)</w:t>
            </w:r>
          </w:p>
        </w:tc>
        <w:tc>
          <w:tcPr>
            <w:tcW w:w="1511" w:type="dxa"/>
            <w:vAlign w:val="center"/>
          </w:tcPr>
          <w:p w:rsidR="0005332D" w:rsidRPr="003C4936" w:rsidRDefault="0005332D" w:rsidP="00B10D12">
            <w:pPr>
              <w:jc w:val="center"/>
              <w:rPr>
                <w:color w:val="000000"/>
                <w:highlight w:val="yellow"/>
              </w:rPr>
            </w:pPr>
            <w:r w:rsidRPr="003C4936">
              <w:rPr>
                <w:color w:val="000000"/>
              </w:rPr>
              <w:t>3 875,00</w:t>
            </w:r>
          </w:p>
        </w:tc>
      </w:tr>
      <w:tr w:rsidR="0005332D" w:rsidRPr="006A66C0" w:rsidTr="00B10D12">
        <w:tc>
          <w:tcPr>
            <w:tcW w:w="560" w:type="dxa"/>
            <w:vAlign w:val="center"/>
          </w:tcPr>
          <w:p w:rsidR="0005332D" w:rsidRPr="00400891" w:rsidRDefault="0005332D" w:rsidP="00B10D12">
            <w:pPr>
              <w:jc w:val="center"/>
            </w:pPr>
            <w:r>
              <w:t>18</w:t>
            </w:r>
          </w:p>
        </w:tc>
        <w:tc>
          <w:tcPr>
            <w:tcW w:w="7274" w:type="dxa"/>
          </w:tcPr>
          <w:p w:rsidR="0005332D" w:rsidRPr="00400891" w:rsidRDefault="0005332D" w:rsidP="00B10D12">
            <w:pPr>
              <w:jc w:val="both"/>
            </w:pPr>
            <w:r>
              <w:t>Отгрузка диска колесной пары (1 шт)</w:t>
            </w:r>
          </w:p>
        </w:tc>
        <w:tc>
          <w:tcPr>
            <w:tcW w:w="1511" w:type="dxa"/>
            <w:vAlign w:val="center"/>
          </w:tcPr>
          <w:p w:rsidR="0005332D" w:rsidRPr="003C4936" w:rsidRDefault="0005332D" w:rsidP="00B10D12">
            <w:pPr>
              <w:jc w:val="center"/>
              <w:rPr>
                <w:color w:val="000000"/>
                <w:highlight w:val="yellow"/>
              </w:rPr>
            </w:pPr>
            <w:r w:rsidRPr="003C4936">
              <w:rPr>
                <w:color w:val="000000"/>
              </w:rPr>
              <w:t>830,00</w:t>
            </w:r>
          </w:p>
        </w:tc>
      </w:tr>
      <w:tr w:rsidR="0005332D" w:rsidRPr="006A66C0" w:rsidTr="00B10D12">
        <w:tc>
          <w:tcPr>
            <w:tcW w:w="560" w:type="dxa"/>
            <w:vAlign w:val="center"/>
          </w:tcPr>
          <w:p w:rsidR="0005332D" w:rsidRPr="00400891" w:rsidRDefault="0005332D" w:rsidP="00B10D12">
            <w:pPr>
              <w:jc w:val="center"/>
            </w:pPr>
            <w:r>
              <w:t>19</w:t>
            </w:r>
          </w:p>
        </w:tc>
        <w:tc>
          <w:tcPr>
            <w:tcW w:w="7274" w:type="dxa"/>
          </w:tcPr>
          <w:p w:rsidR="0005332D" w:rsidRPr="00400891" w:rsidRDefault="0005332D" w:rsidP="00B10D12">
            <w:pPr>
              <w:jc w:val="both"/>
            </w:pPr>
            <w:r>
              <w:t>Подготовка к отгрузке буксового узла (1 шт)</w:t>
            </w:r>
          </w:p>
        </w:tc>
        <w:tc>
          <w:tcPr>
            <w:tcW w:w="1511" w:type="dxa"/>
            <w:vAlign w:val="center"/>
          </w:tcPr>
          <w:p w:rsidR="0005332D" w:rsidRPr="003C4936" w:rsidRDefault="0005332D" w:rsidP="00B10D12">
            <w:pPr>
              <w:jc w:val="center"/>
              <w:rPr>
                <w:color w:val="000000"/>
                <w:highlight w:val="yellow"/>
              </w:rPr>
            </w:pPr>
            <w:r w:rsidRPr="003C4936">
              <w:rPr>
                <w:color w:val="000000"/>
              </w:rPr>
              <w:t>555,00</w:t>
            </w:r>
          </w:p>
        </w:tc>
      </w:tr>
    </w:tbl>
    <w:p w:rsidR="0005332D" w:rsidRPr="00B00FF3" w:rsidRDefault="0005332D" w:rsidP="0005332D">
      <w:pPr>
        <w:pStyle w:val="1ff8"/>
        <w:shd w:val="clear" w:color="auto" w:fill="auto"/>
        <w:tabs>
          <w:tab w:val="left" w:pos="-4820"/>
          <w:tab w:val="left" w:pos="-4678"/>
        </w:tabs>
        <w:spacing w:before="0" w:after="0" w:line="240" w:lineRule="auto"/>
        <w:ind w:firstLine="540"/>
        <w:rPr>
          <w:sz w:val="24"/>
          <w:szCs w:val="24"/>
        </w:rPr>
      </w:pPr>
    </w:p>
    <w:p w:rsidR="0005332D" w:rsidRPr="00B00FF3" w:rsidRDefault="0005332D" w:rsidP="0005332D">
      <w:pPr>
        <w:jc w:val="center"/>
        <w:rPr>
          <w:b/>
        </w:rPr>
      </w:pPr>
    </w:p>
    <w:p w:rsidR="0005332D" w:rsidRPr="00B00FF3" w:rsidRDefault="0005332D" w:rsidP="0005332D">
      <w:pPr>
        <w:jc w:val="center"/>
        <w:rPr>
          <w:b/>
        </w:rPr>
        <w:sectPr w:rsidR="0005332D" w:rsidRPr="00B00FF3" w:rsidSect="00A24A8D">
          <w:pgSz w:w="11906" w:h="16838"/>
          <w:pgMar w:top="1134" w:right="850" w:bottom="1134" w:left="1701" w:header="708" w:footer="708" w:gutter="0"/>
          <w:cols w:space="708"/>
          <w:docGrid w:linePitch="360"/>
        </w:sectPr>
      </w:pPr>
    </w:p>
    <w:p w:rsidR="0005332D" w:rsidRPr="008C4F1A" w:rsidRDefault="0005332D" w:rsidP="0005332D">
      <w:pPr>
        <w:ind w:left="6237"/>
      </w:pPr>
    </w:p>
    <w:p w:rsidR="0005332D" w:rsidRPr="008C4F1A" w:rsidRDefault="0005332D" w:rsidP="0005332D">
      <w:pPr>
        <w:ind w:left="6237"/>
      </w:pPr>
      <w:r w:rsidRPr="008C4F1A">
        <w:t>Приложение № 2</w:t>
      </w:r>
    </w:p>
    <w:p w:rsidR="0005332D" w:rsidRPr="008C4F1A" w:rsidRDefault="0005332D" w:rsidP="0005332D">
      <w:pPr>
        <w:ind w:left="6237"/>
      </w:pPr>
      <w:r w:rsidRPr="008C4F1A">
        <w:t>к Техническому заданию</w:t>
      </w:r>
    </w:p>
    <w:p w:rsidR="0005332D" w:rsidRPr="00E91FAB" w:rsidRDefault="0005332D" w:rsidP="0005332D"/>
    <w:p w:rsidR="0005332D" w:rsidRPr="00E91FAB" w:rsidRDefault="0005332D" w:rsidP="0005332D">
      <w:pPr>
        <w:jc w:val="center"/>
        <w:rPr>
          <w:rFonts w:eastAsia="MS Mincho"/>
          <w:b/>
        </w:rPr>
      </w:pPr>
      <w:r w:rsidRPr="00E91FAB">
        <w:rPr>
          <w:rFonts w:eastAsia="MS Mincho"/>
          <w:b/>
        </w:rPr>
        <w:t xml:space="preserve">Предельная стоимость </w:t>
      </w:r>
    </w:p>
    <w:p w:rsidR="0005332D" w:rsidRPr="008C4F1A" w:rsidRDefault="0005332D" w:rsidP="0005332D">
      <w:pPr>
        <w:jc w:val="center"/>
        <w:rPr>
          <w:b/>
        </w:rPr>
      </w:pPr>
      <w:r w:rsidRPr="00E91FAB">
        <w:rPr>
          <w:rFonts w:eastAsia="MS Mincho"/>
          <w:b/>
        </w:rPr>
        <w:t>Погрузки (выгрузки) колесных пар;</w:t>
      </w:r>
      <w:r w:rsidRPr="00E91FAB">
        <w:rPr>
          <w:b/>
        </w:rPr>
        <w:t xml:space="preserve"> Ответственного</w:t>
      </w:r>
      <w:r w:rsidRPr="008C4F1A">
        <w:rPr>
          <w:b/>
        </w:rPr>
        <w:t xml:space="preserve"> хранения металлолома, образованного в процессе ремонта колесных пар; </w:t>
      </w:r>
      <w:r>
        <w:rPr>
          <w:b/>
        </w:rPr>
        <w:t>Т</w:t>
      </w:r>
      <w:r w:rsidRPr="008C4F1A">
        <w:rPr>
          <w:b/>
        </w:rPr>
        <w:t>ранспортировки колесных пар</w:t>
      </w:r>
      <w:r>
        <w:rPr>
          <w:b/>
        </w:rPr>
        <w:t>.</w:t>
      </w:r>
    </w:p>
    <w:p w:rsidR="0005332D" w:rsidRPr="00B00FF3" w:rsidRDefault="0005332D" w:rsidP="0005332D">
      <w:pPr>
        <w:jc w:val="center"/>
        <w:rPr>
          <w:b/>
        </w:rPr>
      </w:pPr>
    </w:p>
    <w:p w:rsidR="0005332D" w:rsidRDefault="0005332D" w:rsidP="0005332D">
      <w:pPr>
        <w:tabs>
          <w:tab w:val="left" w:pos="709"/>
        </w:tabs>
        <w:spacing w:line="360" w:lineRule="auto"/>
        <w:ind w:firstLine="709"/>
        <w:jc w:val="both"/>
      </w:pPr>
      <w:r>
        <w:t>Стоимость хранения в сутки колесных пар Заказчика у Исполнителя:</w:t>
      </w:r>
    </w:p>
    <w:tbl>
      <w:tblPr>
        <w:tblStyle w:val="afff6"/>
        <w:tblW w:w="10450" w:type="dxa"/>
        <w:tblLook w:val="04A0" w:firstRow="1" w:lastRow="0" w:firstColumn="1" w:lastColumn="0" w:noHBand="0" w:noVBand="1"/>
      </w:tblPr>
      <w:tblGrid>
        <w:gridCol w:w="8188"/>
        <w:gridCol w:w="2262"/>
      </w:tblGrid>
      <w:tr w:rsidR="0005332D" w:rsidRPr="00912DBF" w:rsidTr="00B10D12">
        <w:trPr>
          <w:trHeight w:val="20"/>
        </w:trPr>
        <w:tc>
          <w:tcPr>
            <w:tcW w:w="8188" w:type="dxa"/>
          </w:tcPr>
          <w:p w:rsidR="0005332D" w:rsidRPr="00912DBF" w:rsidRDefault="0005332D" w:rsidP="00B10D12">
            <w:pPr>
              <w:pStyle w:val="affd"/>
              <w:rPr>
                <w:rFonts w:ascii="Times New Roman" w:hAnsi="Times New Roman"/>
              </w:rPr>
            </w:pPr>
          </w:p>
        </w:tc>
        <w:tc>
          <w:tcPr>
            <w:tcW w:w="2262" w:type="dxa"/>
            <w:vAlign w:val="center"/>
          </w:tcPr>
          <w:p w:rsidR="0005332D" w:rsidRPr="00912DBF" w:rsidRDefault="0005332D" w:rsidP="00B10D12">
            <w:pPr>
              <w:pStyle w:val="affd"/>
              <w:rPr>
                <w:rFonts w:ascii="Times New Roman" w:hAnsi="Times New Roman"/>
              </w:rPr>
            </w:pPr>
            <w:r w:rsidRPr="00912DBF">
              <w:rPr>
                <w:rFonts w:ascii="Times New Roman" w:hAnsi="Times New Roman"/>
              </w:rPr>
              <w:t>Цена без НДС, руб.</w:t>
            </w:r>
          </w:p>
        </w:tc>
      </w:tr>
      <w:tr w:rsidR="0005332D" w:rsidRPr="00912DBF" w:rsidTr="00B10D12">
        <w:trPr>
          <w:trHeight w:val="20"/>
        </w:trPr>
        <w:tc>
          <w:tcPr>
            <w:tcW w:w="8188" w:type="dxa"/>
          </w:tcPr>
          <w:p w:rsidR="0005332D" w:rsidRPr="00912DBF" w:rsidRDefault="0005332D" w:rsidP="00B10D12">
            <w:pPr>
              <w:pStyle w:val="affd"/>
              <w:rPr>
                <w:rFonts w:ascii="Times New Roman" w:hAnsi="Times New Roman"/>
              </w:rPr>
            </w:pPr>
            <w:r w:rsidRPr="00912DBF">
              <w:rPr>
                <w:rFonts w:ascii="Times New Roman" w:hAnsi="Times New Roman"/>
              </w:rPr>
              <w:t>Неремонтопригодные узлы, детали и колесные пары (металлолом) (1 тонна)</w:t>
            </w:r>
          </w:p>
        </w:tc>
        <w:tc>
          <w:tcPr>
            <w:tcW w:w="2262" w:type="dxa"/>
            <w:vAlign w:val="center"/>
          </w:tcPr>
          <w:p w:rsidR="0005332D" w:rsidRPr="00912DBF" w:rsidRDefault="0005332D" w:rsidP="00B10D12">
            <w:pPr>
              <w:pStyle w:val="affd"/>
              <w:rPr>
                <w:rFonts w:ascii="Times New Roman" w:hAnsi="Times New Roman"/>
              </w:rPr>
            </w:pPr>
            <w:r w:rsidRPr="00912DBF">
              <w:rPr>
                <w:rFonts w:ascii="Times New Roman" w:hAnsi="Times New Roman"/>
              </w:rPr>
              <w:t>20,00</w:t>
            </w:r>
          </w:p>
        </w:tc>
      </w:tr>
      <w:tr w:rsidR="0005332D" w:rsidRPr="00912DBF" w:rsidTr="00B10D12">
        <w:trPr>
          <w:trHeight w:val="20"/>
        </w:trPr>
        <w:tc>
          <w:tcPr>
            <w:tcW w:w="8188" w:type="dxa"/>
          </w:tcPr>
          <w:p w:rsidR="0005332D" w:rsidRPr="00912DBF" w:rsidRDefault="0005332D" w:rsidP="00B10D12">
            <w:pPr>
              <w:pStyle w:val="affd"/>
              <w:rPr>
                <w:rFonts w:ascii="Times New Roman" w:hAnsi="Times New Roman"/>
              </w:rPr>
            </w:pPr>
            <w:r w:rsidRPr="00912DBF">
              <w:rPr>
                <w:rFonts w:ascii="Times New Roman" w:hAnsi="Times New Roman"/>
              </w:rPr>
              <w:t>Исправные колесные пары (1 тонна)</w:t>
            </w:r>
          </w:p>
        </w:tc>
        <w:tc>
          <w:tcPr>
            <w:tcW w:w="2262" w:type="dxa"/>
            <w:vAlign w:val="center"/>
          </w:tcPr>
          <w:p w:rsidR="0005332D" w:rsidRPr="00912DBF" w:rsidRDefault="0005332D" w:rsidP="00B10D12">
            <w:pPr>
              <w:pStyle w:val="affd"/>
              <w:rPr>
                <w:rFonts w:ascii="Times New Roman" w:hAnsi="Times New Roman"/>
              </w:rPr>
            </w:pPr>
            <w:r w:rsidRPr="00912DBF">
              <w:rPr>
                <w:rFonts w:ascii="Times New Roman" w:hAnsi="Times New Roman"/>
              </w:rPr>
              <w:t>32,00</w:t>
            </w:r>
          </w:p>
        </w:tc>
      </w:tr>
    </w:tbl>
    <w:p w:rsidR="0005332D" w:rsidRDefault="0005332D" w:rsidP="0005332D">
      <w:pPr>
        <w:tabs>
          <w:tab w:val="left" w:pos="709"/>
        </w:tabs>
        <w:spacing w:line="360" w:lineRule="auto"/>
        <w:ind w:firstLine="709"/>
        <w:jc w:val="both"/>
      </w:pPr>
    </w:p>
    <w:p w:rsidR="0005332D" w:rsidRDefault="0005332D" w:rsidP="0005332D">
      <w:pPr>
        <w:tabs>
          <w:tab w:val="left" w:pos="709"/>
        </w:tabs>
        <w:spacing w:line="360" w:lineRule="auto"/>
        <w:ind w:firstLine="709"/>
        <w:jc w:val="both"/>
      </w:pPr>
      <w:r>
        <w:t>Стоимость погрузки, выгрузки колесных пар, узлов и деталей Заказчика:</w:t>
      </w:r>
    </w:p>
    <w:tbl>
      <w:tblPr>
        <w:tblStyle w:val="afff6"/>
        <w:tblW w:w="10450" w:type="dxa"/>
        <w:tblLook w:val="04A0" w:firstRow="1" w:lastRow="0" w:firstColumn="1" w:lastColumn="0" w:noHBand="0" w:noVBand="1"/>
      </w:tblPr>
      <w:tblGrid>
        <w:gridCol w:w="8188"/>
        <w:gridCol w:w="2262"/>
      </w:tblGrid>
      <w:tr w:rsidR="0005332D" w:rsidRPr="00912DBF" w:rsidTr="00B10D12">
        <w:tc>
          <w:tcPr>
            <w:tcW w:w="8188" w:type="dxa"/>
          </w:tcPr>
          <w:p w:rsidR="0005332D" w:rsidRPr="00912DBF" w:rsidRDefault="0005332D" w:rsidP="00B10D12">
            <w:pPr>
              <w:pStyle w:val="affd"/>
              <w:rPr>
                <w:rFonts w:ascii="Times New Roman" w:hAnsi="Times New Roman"/>
              </w:rPr>
            </w:pPr>
          </w:p>
        </w:tc>
        <w:tc>
          <w:tcPr>
            <w:tcW w:w="2262" w:type="dxa"/>
            <w:vAlign w:val="center"/>
          </w:tcPr>
          <w:p w:rsidR="0005332D" w:rsidRPr="00912DBF" w:rsidRDefault="0005332D" w:rsidP="00B10D12">
            <w:pPr>
              <w:pStyle w:val="affd"/>
              <w:rPr>
                <w:rFonts w:ascii="Times New Roman" w:hAnsi="Times New Roman"/>
              </w:rPr>
            </w:pPr>
            <w:r w:rsidRPr="00912DBF">
              <w:rPr>
                <w:rFonts w:ascii="Times New Roman" w:hAnsi="Times New Roman"/>
              </w:rPr>
              <w:t>Цена без НДС, руб.</w:t>
            </w:r>
          </w:p>
        </w:tc>
      </w:tr>
      <w:tr w:rsidR="0005332D" w:rsidRPr="00912DBF" w:rsidTr="00B10D12">
        <w:tc>
          <w:tcPr>
            <w:tcW w:w="8188" w:type="dxa"/>
          </w:tcPr>
          <w:p w:rsidR="0005332D" w:rsidRPr="00912DBF" w:rsidRDefault="0005332D" w:rsidP="00B10D12">
            <w:pPr>
              <w:pStyle w:val="affd"/>
              <w:rPr>
                <w:rFonts w:ascii="Times New Roman" w:hAnsi="Times New Roman"/>
              </w:rPr>
            </w:pPr>
            <w:r w:rsidRPr="00912DBF">
              <w:rPr>
                <w:rFonts w:ascii="Times New Roman" w:hAnsi="Times New Roman"/>
              </w:rPr>
              <w:t>Неремонтопригодные узлы, детали и колесные пары (металлолом) (1 тонна)</w:t>
            </w:r>
          </w:p>
        </w:tc>
        <w:tc>
          <w:tcPr>
            <w:tcW w:w="2262" w:type="dxa"/>
            <w:vAlign w:val="center"/>
          </w:tcPr>
          <w:p w:rsidR="0005332D" w:rsidRPr="00912DBF" w:rsidRDefault="0005332D" w:rsidP="00B10D12">
            <w:pPr>
              <w:pStyle w:val="affd"/>
              <w:rPr>
                <w:rFonts w:ascii="Times New Roman" w:hAnsi="Times New Roman"/>
              </w:rPr>
            </w:pPr>
            <w:r w:rsidRPr="00912DBF">
              <w:rPr>
                <w:rFonts w:ascii="Times New Roman" w:hAnsi="Times New Roman"/>
              </w:rPr>
              <w:t>163,00</w:t>
            </w:r>
          </w:p>
        </w:tc>
      </w:tr>
      <w:tr w:rsidR="0005332D" w:rsidRPr="00912DBF" w:rsidTr="00B10D12">
        <w:tc>
          <w:tcPr>
            <w:tcW w:w="8188" w:type="dxa"/>
          </w:tcPr>
          <w:p w:rsidR="0005332D" w:rsidRPr="00912DBF" w:rsidRDefault="0005332D" w:rsidP="00B10D12">
            <w:pPr>
              <w:pStyle w:val="affd"/>
              <w:rPr>
                <w:rFonts w:ascii="Times New Roman" w:hAnsi="Times New Roman"/>
              </w:rPr>
            </w:pPr>
            <w:r w:rsidRPr="00912DBF">
              <w:rPr>
                <w:rFonts w:ascii="Times New Roman" w:hAnsi="Times New Roman"/>
              </w:rPr>
              <w:t>Ремонтопригодные и исправные узлы и детали (1 тонна)</w:t>
            </w:r>
          </w:p>
        </w:tc>
        <w:tc>
          <w:tcPr>
            <w:tcW w:w="2262" w:type="dxa"/>
            <w:vAlign w:val="center"/>
          </w:tcPr>
          <w:p w:rsidR="0005332D" w:rsidRPr="00912DBF" w:rsidRDefault="0005332D" w:rsidP="00B10D12">
            <w:pPr>
              <w:pStyle w:val="affd"/>
              <w:rPr>
                <w:rFonts w:ascii="Times New Roman" w:hAnsi="Times New Roman"/>
              </w:rPr>
            </w:pPr>
            <w:r w:rsidRPr="00912DBF">
              <w:rPr>
                <w:rFonts w:ascii="Times New Roman" w:hAnsi="Times New Roman"/>
              </w:rPr>
              <w:t>233,00</w:t>
            </w:r>
          </w:p>
        </w:tc>
      </w:tr>
      <w:tr w:rsidR="0005332D" w:rsidRPr="00912DBF" w:rsidTr="00B10D12">
        <w:tc>
          <w:tcPr>
            <w:tcW w:w="8188" w:type="dxa"/>
          </w:tcPr>
          <w:p w:rsidR="0005332D" w:rsidRPr="00912DBF" w:rsidRDefault="0005332D" w:rsidP="00B10D12">
            <w:pPr>
              <w:pStyle w:val="affd"/>
              <w:rPr>
                <w:rFonts w:ascii="Times New Roman" w:hAnsi="Times New Roman"/>
              </w:rPr>
            </w:pPr>
            <w:r w:rsidRPr="00912DBF">
              <w:rPr>
                <w:rFonts w:ascii="Times New Roman" w:hAnsi="Times New Roman"/>
              </w:rPr>
              <w:t>Колесные пары (1 колесная пара)</w:t>
            </w:r>
          </w:p>
        </w:tc>
        <w:tc>
          <w:tcPr>
            <w:tcW w:w="2262" w:type="dxa"/>
            <w:vAlign w:val="center"/>
          </w:tcPr>
          <w:p w:rsidR="0005332D" w:rsidRPr="00912DBF" w:rsidRDefault="0005332D" w:rsidP="00B10D12">
            <w:pPr>
              <w:pStyle w:val="affd"/>
              <w:rPr>
                <w:rFonts w:ascii="Times New Roman" w:hAnsi="Times New Roman"/>
              </w:rPr>
            </w:pPr>
            <w:r w:rsidRPr="00912DBF">
              <w:rPr>
                <w:rFonts w:ascii="Times New Roman" w:hAnsi="Times New Roman"/>
              </w:rPr>
              <w:t>103,00</w:t>
            </w:r>
          </w:p>
        </w:tc>
      </w:tr>
    </w:tbl>
    <w:p w:rsidR="0005332D" w:rsidRDefault="0005332D" w:rsidP="0005332D">
      <w:pPr>
        <w:rPr>
          <w:color w:val="000000"/>
          <w:sz w:val="26"/>
          <w:szCs w:val="26"/>
        </w:rPr>
      </w:pPr>
    </w:p>
    <w:tbl>
      <w:tblPr>
        <w:tblStyle w:val="afff6"/>
        <w:tblW w:w="10348" w:type="dxa"/>
        <w:tblInd w:w="-34" w:type="dxa"/>
        <w:tblLook w:val="04A0" w:firstRow="1" w:lastRow="0" w:firstColumn="1" w:lastColumn="0" w:noHBand="0" w:noVBand="1"/>
      </w:tblPr>
      <w:tblGrid>
        <w:gridCol w:w="7400"/>
        <w:gridCol w:w="1389"/>
        <w:gridCol w:w="1559"/>
      </w:tblGrid>
      <w:tr w:rsidR="0005332D" w:rsidRPr="00082F0A" w:rsidTr="0005332D">
        <w:trPr>
          <w:trHeight w:val="20"/>
        </w:trPr>
        <w:tc>
          <w:tcPr>
            <w:tcW w:w="7400" w:type="dxa"/>
            <w:vAlign w:val="center"/>
          </w:tcPr>
          <w:p w:rsidR="0005332D" w:rsidRPr="00224E5F" w:rsidRDefault="0005332D" w:rsidP="00B10D12">
            <w:pPr>
              <w:tabs>
                <w:tab w:val="left" w:pos="709"/>
              </w:tabs>
              <w:jc w:val="center"/>
              <w:rPr>
                <w:rFonts w:eastAsia="Calibri"/>
                <w:b/>
                <w:lang w:eastAsia="en-US"/>
              </w:rPr>
            </w:pPr>
            <w:r w:rsidRPr="00224E5F">
              <w:rPr>
                <w:rFonts w:eastAsia="Calibri"/>
                <w:b/>
                <w:lang w:eastAsia="en-US"/>
              </w:rPr>
              <w:t>Маршрут</w:t>
            </w:r>
          </w:p>
        </w:tc>
        <w:tc>
          <w:tcPr>
            <w:tcW w:w="1389" w:type="dxa"/>
            <w:vAlign w:val="center"/>
          </w:tcPr>
          <w:p w:rsidR="0005332D" w:rsidRPr="00224E5F" w:rsidRDefault="0005332D" w:rsidP="00B10D12">
            <w:pPr>
              <w:tabs>
                <w:tab w:val="left" w:pos="709"/>
              </w:tabs>
              <w:jc w:val="center"/>
              <w:rPr>
                <w:rFonts w:eastAsia="Calibri"/>
                <w:b/>
                <w:lang w:eastAsia="en-US"/>
              </w:rPr>
            </w:pPr>
            <w:r w:rsidRPr="00224E5F">
              <w:rPr>
                <w:rFonts w:eastAsia="Calibri"/>
                <w:b/>
                <w:lang w:eastAsia="en-US"/>
              </w:rPr>
              <w:t>Вес, тонн</w:t>
            </w:r>
          </w:p>
        </w:tc>
        <w:tc>
          <w:tcPr>
            <w:tcW w:w="1559" w:type="dxa"/>
            <w:vAlign w:val="center"/>
          </w:tcPr>
          <w:p w:rsidR="0005332D" w:rsidRPr="00224E5F" w:rsidRDefault="0005332D" w:rsidP="00B10D12">
            <w:pPr>
              <w:tabs>
                <w:tab w:val="left" w:pos="709"/>
              </w:tabs>
              <w:jc w:val="center"/>
              <w:rPr>
                <w:rFonts w:eastAsia="Calibri"/>
                <w:b/>
                <w:lang w:eastAsia="en-US"/>
              </w:rPr>
            </w:pPr>
            <w:r w:rsidRPr="00224E5F">
              <w:rPr>
                <w:rFonts w:eastAsia="Calibri"/>
                <w:b/>
                <w:lang w:eastAsia="en-US"/>
              </w:rPr>
              <w:t>Цена</w:t>
            </w:r>
          </w:p>
          <w:p w:rsidR="0005332D" w:rsidRPr="00224E5F" w:rsidRDefault="0005332D" w:rsidP="00B10D12">
            <w:pPr>
              <w:tabs>
                <w:tab w:val="left" w:pos="709"/>
              </w:tabs>
              <w:jc w:val="center"/>
              <w:rPr>
                <w:rFonts w:eastAsia="Calibri"/>
                <w:b/>
                <w:lang w:eastAsia="en-US"/>
              </w:rPr>
            </w:pPr>
            <w:r w:rsidRPr="00224E5F">
              <w:rPr>
                <w:rFonts w:eastAsia="Calibri"/>
                <w:b/>
                <w:lang w:eastAsia="en-US"/>
              </w:rPr>
              <w:t>без НДС, руб.</w:t>
            </w:r>
          </w:p>
        </w:tc>
      </w:tr>
      <w:tr w:rsidR="0005332D" w:rsidRPr="00082F0A" w:rsidTr="0005332D">
        <w:trPr>
          <w:trHeight w:val="20"/>
        </w:trPr>
        <w:tc>
          <w:tcPr>
            <w:tcW w:w="7400" w:type="dxa"/>
            <w:vAlign w:val="center"/>
          </w:tcPr>
          <w:p w:rsidR="0005332D" w:rsidRPr="00224E5F" w:rsidRDefault="0005332D" w:rsidP="00B10D12">
            <w:pPr>
              <w:tabs>
                <w:tab w:val="left" w:pos="709"/>
              </w:tabs>
              <w:rPr>
                <w:rFonts w:eastAsia="Calibri"/>
                <w:lang w:eastAsia="en-US"/>
              </w:rPr>
            </w:pPr>
            <w:r w:rsidRPr="00224E5F">
              <w:rPr>
                <w:color w:val="000000"/>
                <w:shd w:val="clear" w:color="auto" w:fill="FFFFFF"/>
              </w:rPr>
              <w:t>Уссурийск-Ружино-Уссурийск (груз в двух направлениях)</w:t>
            </w:r>
          </w:p>
        </w:tc>
        <w:tc>
          <w:tcPr>
            <w:tcW w:w="1389" w:type="dxa"/>
            <w:vAlign w:val="center"/>
          </w:tcPr>
          <w:p w:rsidR="0005332D" w:rsidRPr="00224E5F" w:rsidRDefault="0005332D" w:rsidP="00B10D12">
            <w:pPr>
              <w:tabs>
                <w:tab w:val="left" w:pos="709"/>
              </w:tabs>
              <w:jc w:val="center"/>
              <w:rPr>
                <w:rFonts w:eastAsia="Calibri"/>
                <w:lang w:eastAsia="en-US"/>
              </w:rPr>
            </w:pPr>
            <w:r w:rsidRPr="00224E5F">
              <w:rPr>
                <w:rFonts w:eastAsia="Calibri"/>
                <w:lang w:eastAsia="en-US"/>
              </w:rPr>
              <w:t>до 20</w:t>
            </w:r>
          </w:p>
        </w:tc>
        <w:tc>
          <w:tcPr>
            <w:tcW w:w="1559" w:type="dxa"/>
            <w:vAlign w:val="center"/>
          </w:tcPr>
          <w:p w:rsidR="0005332D" w:rsidRPr="00224E5F" w:rsidRDefault="0005332D" w:rsidP="00B10D12">
            <w:pPr>
              <w:tabs>
                <w:tab w:val="left" w:pos="709"/>
              </w:tabs>
              <w:jc w:val="center"/>
              <w:rPr>
                <w:rFonts w:eastAsia="Calibri"/>
                <w:lang w:eastAsia="en-US"/>
              </w:rPr>
            </w:pPr>
            <w:r w:rsidRPr="00224E5F">
              <w:rPr>
                <w:rFonts w:eastAsia="Calibri"/>
                <w:lang w:eastAsia="en-US"/>
              </w:rPr>
              <w:t>60 000,00</w:t>
            </w:r>
          </w:p>
        </w:tc>
      </w:tr>
      <w:tr w:rsidR="0005332D" w:rsidRPr="00082F0A" w:rsidTr="0005332D">
        <w:trPr>
          <w:trHeight w:val="20"/>
        </w:trPr>
        <w:tc>
          <w:tcPr>
            <w:tcW w:w="7400" w:type="dxa"/>
            <w:vAlign w:val="center"/>
          </w:tcPr>
          <w:p w:rsidR="0005332D" w:rsidRPr="00224E5F" w:rsidRDefault="0005332D" w:rsidP="00B10D12">
            <w:pPr>
              <w:tabs>
                <w:tab w:val="left" w:pos="709"/>
              </w:tabs>
              <w:rPr>
                <w:rFonts w:eastAsia="Calibri"/>
                <w:lang w:eastAsia="en-US"/>
              </w:rPr>
            </w:pPr>
            <w:r w:rsidRPr="00224E5F">
              <w:rPr>
                <w:color w:val="000000"/>
                <w:shd w:val="clear" w:color="auto" w:fill="FFFFFF"/>
              </w:rPr>
              <w:t>Уссурийск-Ружино-Уссурийск (груз в одном направлении)</w:t>
            </w:r>
          </w:p>
        </w:tc>
        <w:tc>
          <w:tcPr>
            <w:tcW w:w="1389" w:type="dxa"/>
            <w:vAlign w:val="center"/>
          </w:tcPr>
          <w:p w:rsidR="0005332D" w:rsidRPr="00224E5F" w:rsidRDefault="0005332D" w:rsidP="00B10D12">
            <w:pPr>
              <w:tabs>
                <w:tab w:val="left" w:pos="709"/>
              </w:tabs>
              <w:jc w:val="center"/>
              <w:rPr>
                <w:rFonts w:eastAsia="Calibri"/>
                <w:lang w:eastAsia="en-US"/>
              </w:rPr>
            </w:pPr>
            <w:r w:rsidRPr="00224E5F">
              <w:rPr>
                <w:rFonts w:eastAsia="Calibri"/>
                <w:lang w:eastAsia="en-US"/>
              </w:rPr>
              <w:t>до 20</w:t>
            </w:r>
          </w:p>
        </w:tc>
        <w:tc>
          <w:tcPr>
            <w:tcW w:w="1559" w:type="dxa"/>
            <w:vAlign w:val="center"/>
          </w:tcPr>
          <w:p w:rsidR="0005332D" w:rsidRPr="00224E5F" w:rsidRDefault="0005332D" w:rsidP="00B10D12">
            <w:pPr>
              <w:tabs>
                <w:tab w:val="left" w:pos="709"/>
              </w:tabs>
              <w:jc w:val="center"/>
              <w:rPr>
                <w:rFonts w:eastAsia="Calibri"/>
                <w:lang w:eastAsia="en-US"/>
              </w:rPr>
            </w:pPr>
            <w:r w:rsidRPr="00224E5F">
              <w:rPr>
                <w:rFonts w:eastAsia="Calibri"/>
                <w:lang w:eastAsia="en-US"/>
              </w:rPr>
              <w:t>54 000,00</w:t>
            </w:r>
          </w:p>
        </w:tc>
      </w:tr>
      <w:tr w:rsidR="0005332D" w:rsidRPr="00082F0A" w:rsidTr="0005332D">
        <w:trPr>
          <w:trHeight w:val="20"/>
        </w:trPr>
        <w:tc>
          <w:tcPr>
            <w:tcW w:w="7400" w:type="dxa"/>
            <w:vAlign w:val="center"/>
          </w:tcPr>
          <w:p w:rsidR="0005332D" w:rsidRPr="00224E5F" w:rsidRDefault="0005332D" w:rsidP="00B10D12">
            <w:pPr>
              <w:tabs>
                <w:tab w:val="left" w:pos="709"/>
              </w:tabs>
              <w:rPr>
                <w:color w:val="000000"/>
                <w:shd w:val="clear" w:color="auto" w:fill="FFFFFF"/>
              </w:rPr>
            </w:pPr>
            <w:r w:rsidRPr="00224E5F">
              <w:rPr>
                <w:color w:val="000000"/>
                <w:shd w:val="clear" w:color="auto" w:fill="FFFFFF"/>
              </w:rPr>
              <w:t>Уссурийск-Партизанск-Уссурийск (груз в двух направлениях)</w:t>
            </w:r>
          </w:p>
        </w:tc>
        <w:tc>
          <w:tcPr>
            <w:tcW w:w="1389" w:type="dxa"/>
            <w:vAlign w:val="center"/>
          </w:tcPr>
          <w:p w:rsidR="0005332D" w:rsidRPr="00224E5F" w:rsidRDefault="0005332D" w:rsidP="00B10D12">
            <w:pPr>
              <w:tabs>
                <w:tab w:val="left" w:pos="709"/>
              </w:tabs>
              <w:jc w:val="center"/>
              <w:rPr>
                <w:rFonts w:eastAsia="Calibri"/>
                <w:lang w:eastAsia="en-US"/>
              </w:rPr>
            </w:pPr>
            <w:r w:rsidRPr="00224E5F">
              <w:rPr>
                <w:rFonts w:eastAsia="Calibri"/>
                <w:lang w:eastAsia="en-US"/>
              </w:rPr>
              <w:t>до 20</w:t>
            </w:r>
          </w:p>
        </w:tc>
        <w:tc>
          <w:tcPr>
            <w:tcW w:w="1559" w:type="dxa"/>
            <w:vAlign w:val="center"/>
          </w:tcPr>
          <w:p w:rsidR="0005332D" w:rsidRPr="00224E5F" w:rsidRDefault="0005332D" w:rsidP="00B10D12">
            <w:pPr>
              <w:tabs>
                <w:tab w:val="left" w:pos="709"/>
              </w:tabs>
              <w:jc w:val="center"/>
              <w:rPr>
                <w:rFonts w:eastAsia="Calibri"/>
                <w:lang w:eastAsia="en-US"/>
              </w:rPr>
            </w:pPr>
            <w:r w:rsidRPr="00224E5F">
              <w:rPr>
                <w:rFonts w:eastAsia="Calibri"/>
                <w:lang w:eastAsia="en-US"/>
              </w:rPr>
              <w:t>60 000,00</w:t>
            </w:r>
          </w:p>
        </w:tc>
      </w:tr>
      <w:tr w:rsidR="0005332D" w:rsidRPr="00082F0A" w:rsidTr="0005332D">
        <w:trPr>
          <w:trHeight w:val="20"/>
        </w:trPr>
        <w:tc>
          <w:tcPr>
            <w:tcW w:w="7400" w:type="dxa"/>
            <w:vAlign w:val="center"/>
          </w:tcPr>
          <w:p w:rsidR="0005332D" w:rsidRPr="00224E5F" w:rsidRDefault="0005332D" w:rsidP="00B10D12">
            <w:pPr>
              <w:tabs>
                <w:tab w:val="left" w:pos="709"/>
              </w:tabs>
              <w:rPr>
                <w:color w:val="000000"/>
                <w:shd w:val="clear" w:color="auto" w:fill="FFFFFF"/>
              </w:rPr>
            </w:pPr>
            <w:r w:rsidRPr="00224E5F">
              <w:rPr>
                <w:color w:val="000000"/>
                <w:shd w:val="clear" w:color="auto" w:fill="FFFFFF"/>
              </w:rPr>
              <w:t>Уссурийск-Партизанск-Уссурийск (груз в одном направлении)</w:t>
            </w:r>
          </w:p>
        </w:tc>
        <w:tc>
          <w:tcPr>
            <w:tcW w:w="1389" w:type="dxa"/>
            <w:vAlign w:val="center"/>
          </w:tcPr>
          <w:p w:rsidR="0005332D" w:rsidRPr="00224E5F" w:rsidRDefault="0005332D" w:rsidP="00B10D12">
            <w:pPr>
              <w:tabs>
                <w:tab w:val="left" w:pos="709"/>
              </w:tabs>
              <w:jc w:val="center"/>
              <w:rPr>
                <w:rFonts w:eastAsia="Calibri"/>
                <w:lang w:eastAsia="en-US"/>
              </w:rPr>
            </w:pPr>
            <w:r w:rsidRPr="00224E5F">
              <w:rPr>
                <w:rFonts w:eastAsia="Calibri"/>
                <w:lang w:eastAsia="en-US"/>
              </w:rPr>
              <w:t>до 20</w:t>
            </w:r>
          </w:p>
        </w:tc>
        <w:tc>
          <w:tcPr>
            <w:tcW w:w="1559" w:type="dxa"/>
            <w:vAlign w:val="center"/>
          </w:tcPr>
          <w:p w:rsidR="0005332D" w:rsidRPr="00224E5F" w:rsidRDefault="0005332D" w:rsidP="00B10D12">
            <w:pPr>
              <w:tabs>
                <w:tab w:val="left" w:pos="709"/>
              </w:tabs>
              <w:jc w:val="center"/>
              <w:rPr>
                <w:rFonts w:eastAsia="Calibri"/>
                <w:lang w:eastAsia="en-US"/>
              </w:rPr>
            </w:pPr>
            <w:r w:rsidRPr="00224E5F">
              <w:rPr>
                <w:rFonts w:eastAsia="Calibri"/>
                <w:lang w:eastAsia="en-US"/>
              </w:rPr>
              <w:t>54 000,00</w:t>
            </w:r>
          </w:p>
        </w:tc>
      </w:tr>
      <w:tr w:rsidR="0005332D" w:rsidRPr="00082F0A" w:rsidTr="0005332D">
        <w:trPr>
          <w:trHeight w:val="20"/>
        </w:trPr>
        <w:tc>
          <w:tcPr>
            <w:tcW w:w="7400" w:type="dxa"/>
            <w:vAlign w:val="center"/>
          </w:tcPr>
          <w:p w:rsidR="0005332D" w:rsidRPr="00224E5F" w:rsidRDefault="0005332D" w:rsidP="00B10D12">
            <w:pPr>
              <w:tabs>
                <w:tab w:val="left" w:pos="709"/>
              </w:tabs>
              <w:rPr>
                <w:color w:val="000000"/>
                <w:highlight w:val="yellow"/>
                <w:shd w:val="clear" w:color="auto" w:fill="FFFFFF"/>
              </w:rPr>
            </w:pPr>
            <w:r w:rsidRPr="00224E5F">
              <w:rPr>
                <w:color w:val="000000"/>
                <w:shd w:val="clear" w:color="auto" w:fill="FFFFFF"/>
              </w:rPr>
              <w:t>Уссурийск-Находка</w:t>
            </w:r>
            <w:r>
              <w:rPr>
                <w:color w:val="000000"/>
                <w:shd w:val="clear" w:color="auto" w:fill="FFFFFF"/>
              </w:rPr>
              <w:t>*</w:t>
            </w:r>
            <w:r w:rsidRPr="00224E5F">
              <w:rPr>
                <w:color w:val="000000"/>
                <w:shd w:val="clear" w:color="auto" w:fill="FFFFFF"/>
              </w:rPr>
              <w:t>-Уссурийск (груз в двух направлениях)</w:t>
            </w:r>
          </w:p>
        </w:tc>
        <w:tc>
          <w:tcPr>
            <w:tcW w:w="1389" w:type="dxa"/>
            <w:vAlign w:val="center"/>
          </w:tcPr>
          <w:p w:rsidR="0005332D" w:rsidRPr="00224E5F" w:rsidRDefault="0005332D" w:rsidP="00B10D12">
            <w:pPr>
              <w:tabs>
                <w:tab w:val="left" w:pos="709"/>
              </w:tabs>
              <w:jc w:val="center"/>
              <w:rPr>
                <w:rFonts w:eastAsia="Calibri"/>
                <w:lang w:eastAsia="en-US"/>
              </w:rPr>
            </w:pPr>
            <w:r w:rsidRPr="00224E5F">
              <w:rPr>
                <w:rFonts w:eastAsia="Calibri"/>
                <w:lang w:eastAsia="en-US"/>
              </w:rPr>
              <w:t>до 20</w:t>
            </w:r>
          </w:p>
        </w:tc>
        <w:tc>
          <w:tcPr>
            <w:tcW w:w="1559" w:type="dxa"/>
            <w:vAlign w:val="center"/>
          </w:tcPr>
          <w:p w:rsidR="0005332D" w:rsidRPr="00224E5F" w:rsidRDefault="0005332D" w:rsidP="00B10D12">
            <w:pPr>
              <w:tabs>
                <w:tab w:val="left" w:pos="709"/>
              </w:tabs>
              <w:jc w:val="center"/>
              <w:rPr>
                <w:rFonts w:eastAsia="Calibri"/>
                <w:lang w:eastAsia="en-US"/>
              </w:rPr>
            </w:pPr>
            <w:r w:rsidRPr="00224E5F">
              <w:rPr>
                <w:rFonts w:eastAsia="Calibri"/>
                <w:lang w:eastAsia="en-US"/>
              </w:rPr>
              <w:t>60 000,00</w:t>
            </w:r>
          </w:p>
        </w:tc>
      </w:tr>
      <w:tr w:rsidR="0005332D" w:rsidRPr="00082F0A" w:rsidTr="0005332D">
        <w:trPr>
          <w:trHeight w:val="20"/>
        </w:trPr>
        <w:tc>
          <w:tcPr>
            <w:tcW w:w="7400" w:type="dxa"/>
            <w:vAlign w:val="center"/>
          </w:tcPr>
          <w:p w:rsidR="0005332D" w:rsidRPr="00224E5F" w:rsidRDefault="0005332D" w:rsidP="00B10D12">
            <w:pPr>
              <w:tabs>
                <w:tab w:val="left" w:pos="709"/>
              </w:tabs>
              <w:rPr>
                <w:rFonts w:eastAsia="Calibri"/>
                <w:highlight w:val="yellow"/>
                <w:lang w:eastAsia="en-US"/>
              </w:rPr>
            </w:pPr>
            <w:r w:rsidRPr="00224E5F">
              <w:rPr>
                <w:color w:val="000000"/>
                <w:shd w:val="clear" w:color="auto" w:fill="FFFFFF"/>
              </w:rPr>
              <w:t>Уссурийск-Находка</w:t>
            </w:r>
            <w:r>
              <w:rPr>
                <w:color w:val="000000"/>
                <w:shd w:val="clear" w:color="auto" w:fill="FFFFFF"/>
              </w:rPr>
              <w:t>*</w:t>
            </w:r>
            <w:r w:rsidRPr="00224E5F">
              <w:rPr>
                <w:color w:val="000000"/>
                <w:shd w:val="clear" w:color="auto" w:fill="FFFFFF"/>
              </w:rPr>
              <w:t>-Уссурийск (груз в одном направлении)</w:t>
            </w:r>
          </w:p>
        </w:tc>
        <w:tc>
          <w:tcPr>
            <w:tcW w:w="1389" w:type="dxa"/>
            <w:vAlign w:val="center"/>
          </w:tcPr>
          <w:p w:rsidR="0005332D" w:rsidRPr="00224E5F" w:rsidRDefault="0005332D" w:rsidP="00B10D12">
            <w:pPr>
              <w:tabs>
                <w:tab w:val="left" w:pos="709"/>
              </w:tabs>
              <w:jc w:val="center"/>
              <w:rPr>
                <w:rFonts w:eastAsia="Calibri"/>
                <w:lang w:eastAsia="en-US"/>
              </w:rPr>
            </w:pPr>
            <w:r w:rsidRPr="00224E5F">
              <w:rPr>
                <w:rFonts w:eastAsia="Calibri"/>
                <w:lang w:eastAsia="en-US"/>
              </w:rPr>
              <w:t>до 20</w:t>
            </w:r>
          </w:p>
        </w:tc>
        <w:tc>
          <w:tcPr>
            <w:tcW w:w="1559" w:type="dxa"/>
            <w:vAlign w:val="center"/>
          </w:tcPr>
          <w:p w:rsidR="0005332D" w:rsidRPr="00224E5F" w:rsidRDefault="0005332D" w:rsidP="00B10D12">
            <w:pPr>
              <w:tabs>
                <w:tab w:val="left" w:pos="709"/>
              </w:tabs>
              <w:jc w:val="center"/>
              <w:rPr>
                <w:rFonts w:eastAsia="Calibri"/>
                <w:lang w:eastAsia="en-US"/>
              </w:rPr>
            </w:pPr>
            <w:r w:rsidRPr="00224E5F">
              <w:rPr>
                <w:rFonts w:eastAsia="Calibri"/>
                <w:lang w:eastAsia="en-US"/>
              </w:rPr>
              <w:t>54 000,00</w:t>
            </w:r>
          </w:p>
        </w:tc>
      </w:tr>
      <w:tr w:rsidR="0005332D" w:rsidRPr="00082F0A" w:rsidTr="0005332D">
        <w:trPr>
          <w:trHeight w:val="20"/>
        </w:trPr>
        <w:tc>
          <w:tcPr>
            <w:tcW w:w="7400" w:type="dxa"/>
            <w:vMerge w:val="restart"/>
            <w:vAlign w:val="center"/>
          </w:tcPr>
          <w:p w:rsidR="0005332D" w:rsidRPr="00224E5F" w:rsidRDefault="0005332D" w:rsidP="00B10D12">
            <w:pPr>
              <w:tabs>
                <w:tab w:val="left" w:pos="709"/>
              </w:tabs>
              <w:rPr>
                <w:color w:val="000000"/>
                <w:highlight w:val="yellow"/>
                <w:shd w:val="clear" w:color="auto" w:fill="FFFFFF"/>
              </w:rPr>
            </w:pPr>
            <w:r w:rsidRPr="00224E5F">
              <w:rPr>
                <w:color w:val="000000"/>
                <w:shd w:val="clear" w:color="auto" w:fill="FFFFFF"/>
              </w:rPr>
              <w:t>Уссурийск-Артём (ст. Угольная)-Уссурийск (груз в двух направлениях)</w:t>
            </w:r>
          </w:p>
        </w:tc>
        <w:tc>
          <w:tcPr>
            <w:tcW w:w="1389" w:type="dxa"/>
            <w:vAlign w:val="center"/>
          </w:tcPr>
          <w:p w:rsidR="0005332D" w:rsidRPr="00224E5F" w:rsidRDefault="0005332D" w:rsidP="00B10D12">
            <w:pPr>
              <w:tabs>
                <w:tab w:val="left" w:pos="709"/>
              </w:tabs>
              <w:jc w:val="center"/>
              <w:rPr>
                <w:rFonts w:eastAsia="Calibri"/>
                <w:lang w:eastAsia="en-US"/>
              </w:rPr>
            </w:pPr>
            <w:r w:rsidRPr="00224E5F">
              <w:rPr>
                <w:rFonts w:eastAsia="Calibri"/>
                <w:lang w:eastAsia="en-US"/>
              </w:rPr>
              <w:t>до 20</w:t>
            </w:r>
          </w:p>
        </w:tc>
        <w:tc>
          <w:tcPr>
            <w:tcW w:w="1559" w:type="dxa"/>
            <w:vAlign w:val="center"/>
          </w:tcPr>
          <w:p w:rsidR="0005332D" w:rsidRPr="00224E5F" w:rsidRDefault="0005332D" w:rsidP="00B10D12">
            <w:pPr>
              <w:tabs>
                <w:tab w:val="left" w:pos="709"/>
              </w:tabs>
              <w:jc w:val="center"/>
              <w:rPr>
                <w:rFonts w:eastAsia="Calibri"/>
                <w:lang w:eastAsia="en-US"/>
              </w:rPr>
            </w:pPr>
            <w:r w:rsidRPr="00224E5F">
              <w:rPr>
                <w:rFonts w:eastAsia="Calibri"/>
                <w:lang w:eastAsia="en-US"/>
              </w:rPr>
              <w:t>32 000,00</w:t>
            </w:r>
          </w:p>
        </w:tc>
      </w:tr>
      <w:tr w:rsidR="0005332D" w:rsidRPr="00082F0A" w:rsidTr="0005332D">
        <w:trPr>
          <w:trHeight w:val="20"/>
        </w:trPr>
        <w:tc>
          <w:tcPr>
            <w:tcW w:w="7400" w:type="dxa"/>
            <w:vMerge/>
            <w:vAlign w:val="center"/>
          </w:tcPr>
          <w:p w:rsidR="0005332D" w:rsidRPr="00224E5F" w:rsidRDefault="0005332D" w:rsidP="00B10D12">
            <w:pPr>
              <w:tabs>
                <w:tab w:val="left" w:pos="709"/>
              </w:tabs>
              <w:rPr>
                <w:color w:val="000000"/>
                <w:highlight w:val="yellow"/>
                <w:shd w:val="clear" w:color="auto" w:fill="FFFFFF"/>
              </w:rPr>
            </w:pPr>
          </w:p>
        </w:tc>
        <w:tc>
          <w:tcPr>
            <w:tcW w:w="1389" w:type="dxa"/>
            <w:vAlign w:val="center"/>
          </w:tcPr>
          <w:p w:rsidR="0005332D" w:rsidRPr="00224E5F" w:rsidRDefault="0005332D" w:rsidP="00B10D12">
            <w:pPr>
              <w:tabs>
                <w:tab w:val="left" w:pos="709"/>
              </w:tabs>
              <w:jc w:val="center"/>
              <w:rPr>
                <w:rFonts w:eastAsia="Calibri"/>
                <w:lang w:eastAsia="en-US"/>
              </w:rPr>
            </w:pPr>
            <w:r w:rsidRPr="00224E5F">
              <w:rPr>
                <w:rFonts w:eastAsia="Calibri"/>
                <w:lang w:eastAsia="en-US"/>
              </w:rPr>
              <w:t>до 10</w:t>
            </w:r>
          </w:p>
        </w:tc>
        <w:tc>
          <w:tcPr>
            <w:tcW w:w="1559" w:type="dxa"/>
            <w:vAlign w:val="center"/>
          </w:tcPr>
          <w:p w:rsidR="0005332D" w:rsidRPr="00224E5F" w:rsidRDefault="0005332D" w:rsidP="00B10D12">
            <w:pPr>
              <w:tabs>
                <w:tab w:val="left" w:pos="709"/>
              </w:tabs>
              <w:jc w:val="center"/>
              <w:rPr>
                <w:rFonts w:eastAsia="Calibri"/>
                <w:lang w:eastAsia="en-US"/>
              </w:rPr>
            </w:pPr>
            <w:r w:rsidRPr="00224E5F">
              <w:rPr>
                <w:rFonts w:eastAsia="Calibri"/>
                <w:lang w:eastAsia="en-US"/>
              </w:rPr>
              <w:t>23 000,00</w:t>
            </w:r>
          </w:p>
        </w:tc>
      </w:tr>
      <w:tr w:rsidR="0005332D" w:rsidRPr="00082F0A" w:rsidTr="0005332D">
        <w:trPr>
          <w:trHeight w:val="20"/>
        </w:trPr>
        <w:tc>
          <w:tcPr>
            <w:tcW w:w="7400" w:type="dxa"/>
            <w:vMerge w:val="restart"/>
            <w:vAlign w:val="center"/>
          </w:tcPr>
          <w:p w:rsidR="0005332D" w:rsidRPr="00224E5F" w:rsidRDefault="0005332D" w:rsidP="00B10D12">
            <w:pPr>
              <w:tabs>
                <w:tab w:val="left" w:pos="709"/>
              </w:tabs>
              <w:rPr>
                <w:color w:val="000000"/>
                <w:highlight w:val="yellow"/>
                <w:shd w:val="clear" w:color="auto" w:fill="FFFFFF"/>
              </w:rPr>
            </w:pPr>
            <w:r w:rsidRPr="00224E5F">
              <w:rPr>
                <w:color w:val="000000"/>
                <w:shd w:val="clear" w:color="auto" w:fill="FFFFFF"/>
              </w:rPr>
              <w:t>Уссурийск-Артём (ст. Угольная)-Уссурийск (груз в одном направлении)</w:t>
            </w:r>
          </w:p>
        </w:tc>
        <w:tc>
          <w:tcPr>
            <w:tcW w:w="1389" w:type="dxa"/>
            <w:vAlign w:val="center"/>
          </w:tcPr>
          <w:p w:rsidR="0005332D" w:rsidRPr="00224E5F" w:rsidRDefault="0005332D" w:rsidP="00B10D12">
            <w:pPr>
              <w:tabs>
                <w:tab w:val="left" w:pos="709"/>
              </w:tabs>
              <w:jc w:val="center"/>
              <w:rPr>
                <w:rFonts w:eastAsia="Calibri"/>
                <w:lang w:eastAsia="en-US"/>
              </w:rPr>
            </w:pPr>
            <w:r w:rsidRPr="00224E5F">
              <w:rPr>
                <w:rFonts w:eastAsia="Calibri"/>
                <w:lang w:eastAsia="en-US"/>
              </w:rPr>
              <w:t>до 20</w:t>
            </w:r>
          </w:p>
        </w:tc>
        <w:tc>
          <w:tcPr>
            <w:tcW w:w="1559" w:type="dxa"/>
            <w:vAlign w:val="center"/>
          </w:tcPr>
          <w:p w:rsidR="0005332D" w:rsidRPr="00224E5F" w:rsidRDefault="0005332D" w:rsidP="00B10D12">
            <w:pPr>
              <w:tabs>
                <w:tab w:val="left" w:pos="709"/>
              </w:tabs>
              <w:jc w:val="center"/>
              <w:rPr>
                <w:rFonts w:eastAsia="Calibri"/>
                <w:lang w:eastAsia="en-US"/>
              </w:rPr>
            </w:pPr>
            <w:r w:rsidRPr="00224E5F">
              <w:rPr>
                <w:rFonts w:eastAsia="Calibri"/>
                <w:lang w:eastAsia="en-US"/>
              </w:rPr>
              <w:t>28 000,00</w:t>
            </w:r>
          </w:p>
        </w:tc>
      </w:tr>
      <w:tr w:rsidR="0005332D" w:rsidRPr="00082F0A" w:rsidTr="0005332D">
        <w:trPr>
          <w:trHeight w:val="20"/>
        </w:trPr>
        <w:tc>
          <w:tcPr>
            <w:tcW w:w="7400" w:type="dxa"/>
            <w:vMerge/>
            <w:vAlign w:val="center"/>
          </w:tcPr>
          <w:p w:rsidR="0005332D" w:rsidRPr="00224E5F" w:rsidRDefault="0005332D" w:rsidP="00B10D12">
            <w:pPr>
              <w:tabs>
                <w:tab w:val="left" w:pos="709"/>
              </w:tabs>
              <w:rPr>
                <w:color w:val="000000"/>
                <w:highlight w:val="yellow"/>
                <w:shd w:val="clear" w:color="auto" w:fill="FFFFFF"/>
              </w:rPr>
            </w:pPr>
          </w:p>
        </w:tc>
        <w:tc>
          <w:tcPr>
            <w:tcW w:w="1389" w:type="dxa"/>
            <w:vAlign w:val="center"/>
          </w:tcPr>
          <w:p w:rsidR="0005332D" w:rsidRPr="00224E5F" w:rsidRDefault="0005332D" w:rsidP="00B10D12">
            <w:pPr>
              <w:tabs>
                <w:tab w:val="left" w:pos="709"/>
              </w:tabs>
              <w:jc w:val="center"/>
              <w:rPr>
                <w:rFonts w:eastAsia="Calibri"/>
                <w:lang w:eastAsia="en-US"/>
              </w:rPr>
            </w:pPr>
            <w:r w:rsidRPr="00224E5F">
              <w:rPr>
                <w:rFonts w:eastAsia="Calibri"/>
                <w:lang w:eastAsia="en-US"/>
              </w:rPr>
              <w:t>до 10</w:t>
            </w:r>
          </w:p>
        </w:tc>
        <w:tc>
          <w:tcPr>
            <w:tcW w:w="1559" w:type="dxa"/>
            <w:vAlign w:val="center"/>
          </w:tcPr>
          <w:p w:rsidR="0005332D" w:rsidRPr="00224E5F" w:rsidRDefault="0005332D" w:rsidP="00B10D12">
            <w:pPr>
              <w:tabs>
                <w:tab w:val="left" w:pos="709"/>
              </w:tabs>
              <w:jc w:val="center"/>
              <w:rPr>
                <w:rFonts w:eastAsia="Calibri"/>
                <w:lang w:eastAsia="en-US"/>
              </w:rPr>
            </w:pPr>
            <w:r w:rsidRPr="00224E5F">
              <w:rPr>
                <w:rFonts w:eastAsia="Calibri"/>
                <w:lang w:eastAsia="en-US"/>
              </w:rPr>
              <w:t>17 000,00</w:t>
            </w:r>
          </w:p>
        </w:tc>
      </w:tr>
      <w:tr w:rsidR="0005332D" w:rsidRPr="00082F0A" w:rsidTr="0005332D">
        <w:trPr>
          <w:trHeight w:val="20"/>
        </w:trPr>
        <w:tc>
          <w:tcPr>
            <w:tcW w:w="7400" w:type="dxa"/>
            <w:vMerge w:val="restart"/>
            <w:vAlign w:val="center"/>
          </w:tcPr>
          <w:p w:rsidR="0005332D" w:rsidRPr="00224E5F" w:rsidRDefault="0005332D" w:rsidP="00B10D12">
            <w:pPr>
              <w:tabs>
                <w:tab w:val="left" w:pos="709"/>
              </w:tabs>
              <w:rPr>
                <w:color w:val="000000"/>
                <w:highlight w:val="yellow"/>
                <w:shd w:val="clear" w:color="auto" w:fill="FFFFFF"/>
              </w:rPr>
            </w:pPr>
            <w:r w:rsidRPr="00224E5F">
              <w:rPr>
                <w:color w:val="000000"/>
                <w:shd w:val="clear" w:color="auto" w:fill="FFFFFF"/>
              </w:rPr>
              <w:t>Уссурийск-Владивосток-Уссурийск (груз в двух направлениях)</w:t>
            </w:r>
          </w:p>
        </w:tc>
        <w:tc>
          <w:tcPr>
            <w:tcW w:w="1389" w:type="dxa"/>
            <w:vAlign w:val="center"/>
          </w:tcPr>
          <w:p w:rsidR="0005332D" w:rsidRPr="00224E5F" w:rsidRDefault="0005332D" w:rsidP="00B10D12">
            <w:pPr>
              <w:tabs>
                <w:tab w:val="left" w:pos="709"/>
              </w:tabs>
              <w:jc w:val="center"/>
              <w:rPr>
                <w:rFonts w:eastAsia="Calibri"/>
                <w:lang w:eastAsia="en-US"/>
              </w:rPr>
            </w:pPr>
            <w:r w:rsidRPr="00224E5F">
              <w:rPr>
                <w:rFonts w:eastAsia="Calibri"/>
                <w:lang w:eastAsia="en-US"/>
              </w:rPr>
              <w:t>до 20</w:t>
            </w:r>
          </w:p>
        </w:tc>
        <w:tc>
          <w:tcPr>
            <w:tcW w:w="1559" w:type="dxa"/>
            <w:vAlign w:val="center"/>
          </w:tcPr>
          <w:p w:rsidR="0005332D" w:rsidRPr="00224E5F" w:rsidRDefault="0005332D" w:rsidP="00B10D12">
            <w:pPr>
              <w:tabs>
                <w:tab w:val="left" w:pos="709"/>
              </w:tabs>
              <w:jc w:val="center"/>
              <w:rPr>
                <w:rFonts w:eastAsia="Calibri"/>
                <w:lang w:eastAsia="en-US"/>
              </w:rPr>
            </w:pPr>
            <w:r w:rsidRPr="00224E5F">
              <w:rPr>
                <w:rFonts w:eastAsia="Calibri"/>
                <w:lang w:eastAsia="en-US"/>
              </w:rPr>
              <w:t>42 000,00</w:t>
            </w:r>
          </w:p>
        </w:tc>
      </w:tr>
      <w:tr w:rsidR="0005332D" w:rsidRPr="00082F0A" w:rsidTr="0005332D">
        <w:trPr>
          <w:trHeight w:val="20"/>
        </w:trPr>
        <w:tc>
          <w:tcPr>
            <w:tcW w:w="7400" w:type="dxa"/>
            <w:vMerge/>
            <w:vAlign w:val="center"/>
          </w:tcPr>
          <w:p w:rsidR="0005332D" w:rsidRPr="00224E5F" w:rsidRDefault="0005332D" w:rsidP="00B10D12">
            <w:pPr>
              <w:tabs>
                <w:tab w:val="left" w:pos="709"/>
              </w:tabs>
              <w:rPr>
                <w:color w:val="000000"/>
                <w:highlight w:val="yellow"/>
                <w:shd w:val="clear" w:color="auto" w:fill="FFFFFF"/>
              </w:rPr>
            </w:pPr>
          </w:p>
        </w:tc>
        <w:tc>
          <w:tcPr>
            <w:tcW w:w="1389" w:type="dxa"/>
            <w:vAlign w:val="center"/>
          </w:tcPr>
          <w:p w:rsidR="0005332D" w:rsidRPr="00224E5F" w:rsidRDefault="0005332D" w:rsidP="00B10D12">
            <w:pPr>
              <w:tabs>
                <w:tab w:val="left" w:pos="709"/>
              </w:tabs>
              <w:jc w:val="center"/>
              <w:rPr>
                <w:rFonts w:eastAsia="Calibri"/>
                <w:lang w:eastAsia="en-US"/>
              </w:rPr>
            </w:pPr>
            <w:r w:rsidRPr="00224E5F">
              <w:rPr>
                <w:rFonts w:eastAsia="Calibri"/>
                <w:lang w:eastAsia="en-US"/>
              </w:rPr>
              <w:t>до 10</w:t>
            </w:r>
          </w:p>
        </w:tc>
        <w:tc>
          <w:tcPr>
            <w:tcW w:w="1559" w:type="dxa"/>
            <w:vAlign w:val="center"/>
          </w:tcPr>
          <w:p w:rsidR="0005332D" w:rsidRPr="00224E5F" w:rsidRDefault="0005332D" w:rsidP="00B10D12">
            <w:pPr>
              <w:tabs>
                <w:tab w:val="left" w:pos="709"/>
              </w:tabs>
              <w:jc w:val="center"/>
              <w:rPr>
                <w:rFonts w:eastAsia="Calibri"/>
                <w:lang w:eastAsia="en-US"/>
              </w:rPr>
            </w:pPr>
            <w:r w:rsidRPr="00224E5F">
              <w:rPr>
                <w:rFonts w:eastAsia="Calibri"/>
                <w:lang w:eastAsia="en-US"/>
              </w:rPr>
              <w:t>27 000,00</w:t>
            </w:r>
          </w:p>
        </w:tc>
      </w:tr>
      <w:tr w:rsidR="0005332D" w:rsidRPr="00082F0A" w:rsidTr="0005332D">
        <w:trPr>
          <w:trHeight w:val="20"/>
        </w:trPr>
        <w:tc>
          <w:tcPr>
            <w:tcW w:w="7400" w:type="dxa"/>
            <w:vMerge w:val="restart"/>
            <w:vAlign w:val="center"/>
          </w:tcPr>
          <w:p w:rsidR="0005332D" w:rsidRPr="00224E5F" w:rsidRDefault="0005332D" w:rsidP="00B10D12">
            <w:pPr>
              <w:tabs>
                <w:tab w:val="left" w:pos="709"/>
              </w:tabs>
              <w:rPr>
                <w:color w:val="000000"/>
                <w:highlight w:val="yellow"/>
                <w:shd w:val="clear" w:color="auto" w:fill="FFFFFF"/>
              </w:rPr>
            </w:pPr>
            <w:r w:rsidRPr="00224E5F">
              <w:rPr>
                <w:color w:val="000000"/>
                <w:shd w:val="clear" w:color="auto" w:fill="FFFFFF"/>
              </w:rPr>
              <w:t>Уссурийск-Владивосток-Уссурийск (груз в одном направлении)</w:t>
            </w:r>
          </w:p>
        </w:tc>
        <w:tc>
          <w:tcPr>
            <w:tcW w:w="1389" w:type="dxa"/>
            <w:vAlign w:val="center"/>
          </w:tcPr>
          <w:p w:rsidR="0005332D" w:rsidRPr="00224E5F" w:rsidRDefault="0005332D" w:rsidP="00B10D12">
            <w:pPr>
              <w:tabs>
                <w:tab w:val="left" w:pos="709"/>
              </w:tabs>
              <w:jc w:val="center"/>
              <w:rPr>
                <w:rFonts w:eastAsia="Calibri"/>
                <w:lang w:eastAsia="en-US"/>
              </w:rPr>
            </w:pPr>
            <w:r w:rsidRPr="00224E5F">
              <w:rPr>
                <w:rFonts w:eastAsia="Calibri"/>
                <w:lang w:eastAsia="en-US"/>
              </w:rPr>
              <w:t>до 20</w:t>
            </w:r>
          </w:p>
        </w:tc>
        <w:tc>
          <w:tcPr>
            <w:tcW w:w="1559" w:type="dxa"/>
            <w:vAlign w:val="center"/>
          </w:tcPr>
          <w:p w:rsidR="0005332D" w:rsidRPr="00224E5F" w:rsidRDefault="0005332D" w:rsidP="00B10D12">
            <w:pPr>
              <w:tabs>
                <w:tab w:val="left" w:pos="709"/>
              </w:tabs>
              <w:jc w:val="center"/>
              <w:rPr>
                <w:rFonts w:eastAsia="Calibri"/>
                <w:lang w:eastAsia="en-US"/>
              </w:rPr>
            </w:pPr>
            <w:r w:rsidRPr="00224E5F">
              <w:rPr>
                <w:rFonts w:eastAsia="Calibri"/>
                <w:lang w:eastAsia="en-US"/>
              </w:rPr>
              <w:t>32 000,00</w:t>
            </w:r>
          </w:p>
        </w:tc>
      </w:tr>
      <w:tr w:rsidR="0005332D" w:rsidRPr="00082F0A" w:rsidTr="0005332D">
        <w:trPr>
          <w:trHeight w:val="20"/>
        </w:trPr>
        <w:tc>
          <w:tcPr>
            <w:tcW w:w="7400" w:type="dxa"/>
            <w:vMerge/>
            <w:vAlign w:val="center"/>
          </w:tcPr>
          <w:p w:rsidR="0005332D" w:rsidRPr="00224E5F" w:rsidRDefault="0005332D" w:rsidP="00B10D12">
            <w:pPr>
              <w:tabs>
                <w:tab w:val="left" w:pos="709"/>
              </w:tabs>
              <w:rPr>
                <w:color w:val="000000"/>
                <w:highlight w:val="yellow"/>
                <w:shd w:val="clear" w:color="auto" w:fill="FFFFFF"/>
              </w:rPr>
            </w:pPr>
          </w:p>
        </w:tc>
        <w:tc>
          <w:tcPr>
            <w:tcW w:w="1389" w:type="dxa"/>
            <w:vAlign w:val="center"/>
          </w:tcPr>
          <w:p w:rsidR="0005332D" w:rsidRPr="00224E5F" w:rsidRDefault="0005332D" w:rsidP="00B10D12">
            <w:pPr>
              <w:tabs>
                <w:tab w:val="left" w:pos="709"/>
              </w:tabs>
              <w:jc w:val="center"/>
              <w:rPr>
                <w:rFonts w:eastAsia="Calibri"/>
                <w:lang w:eastAsia="en-US"/>
              </w:rPr>
            </w:pPr>
            <w:r w:rsidRPr="00224E5F">
              <w:rPr>
                <w:rFonts w:eastAsia="Calibri"/>
                <w:lang w:eastAsia="en-US"/>
              </w:rPr>
              <w:t>до 10</w:t>
            </w:r>
          </w:p>
        </w:tc>
        <w:tc>
          <w:tcPr>
            <w:tcW w:w="1559" w:type="dxa"/>
            <w:vAlign w:val="center"/>
          </w:tcPr>
          <w:p w:rsidR="0005332D" w:rsidRPr="00224E5F" w:rsidRDefault="0005332D" w:rsidP="00B10D12">
            <w:pPr>
              <w:tabs>
                <w:tab w:val="left" w:pos="709"/>
              </w:tabs>
              <w:jc w:val="center"/>
              <w:rPr>
                <w:rFonts w:eastAsia="Calibri"/>
                <w:lang w:eastAsia="en-US"/>
              </w:rPr>
            </w:pPr>
            <w:r w:rsidRPr="00224E5F">
              <w:rPr>
                <w:rFonts w:eastAsia="Calibri"/>
                <w:lang w:eastAsia="en-US"/>
              </w:rPr>
              <w:t>20 000,00</w:t>
            </w:r>
          </w:p>
        </w:tc>
      </w:tr>
      <w:tr w:rsidR="0005332D" w:rsidRPr="00082F0A" w:rsidTr="0005332D">
        <w:trPr>
          <w:trHeight w:val="20"/>
        </w:trPr>
        <w:tc>
          <w:tcPr>
            <w:tcW w:w="7400" w:type="dxa"/>
            <w:vAlign w:val="center"/>
          </w:tcPr>
          <w:p w:rsidR="0005332D" w:rsidRPr="00224E5F" w:rsidRDefault="0005332D" w:rsidP="00B10D12">
            <w:pPr>
              <w:tabs>
                <w:tab w:val="left" w:pos="709"/>
              </w:tabs>
              <w:rPr>
                <w:color w:val="000000"/>
                <w:shd w:val="clear" w:color="auto" w:fill="FFFFFF"/>
              </w:rPr>
            </w:pPr>
            <w:r w:rsidRPr="00224E5F">
              <w:rPr>
                <w:color w:val="000000"/>
                <w:shd w:val="clear" w:color="auto" w:fill="FFFFFF"/>
              </w:rPr>
              <w:t>Транспортировка в черте г. Уссурийска от 1 до 10 тонн (1 час)</w:t>
            </w:r>
          </w:p>
        </w:tc>
        <w:tc>
          <w:tcPr>
            <w:tcW w:w="1389" w:type="dxa"/>
            <w:vAlign w:val="center"/>
          </w:tcPr>
          <w:p w:rsidR="0005332D" w:rsidRPr="00224E5F" w:rsidRDefault="0005332D" w:rsidP="00B10D12">
            <w:pPr>
              <w:tabs>
                <w:tab w:val="left" w:pos="709"/>
              </w:tabs>
              <w:jc w:val="center"/>
              <w:rPr>
                <w:rFonts w:eastAsia="Calibri"/>
                <w:lang w:eastAsia="en-US"/>
              </w:rPr>
            </w:pPr>
            <w:r w:rsidRPr="00224E5F">
              <w:rPr>
                <w:rFonts w:eastAsia="Calibri"/>
                <w:lang w:eastAsia="en-US"/>
              </w:rPr>
              <w:t>-</w:t>
            </w:r>
          </w:p>
        </w:tc>
        <w:tc>
          <w:tcPr>
            <w:tcW w:w="1559" w:type="dxa"/>
            <w:vAlign w:val="center"/>
          </w:tcPr>
          <w:p w:rsidR="0005332D" w:rsidRPr="00224E5F" w:rsidRDefault="0005332D" w:rsidP="00B10D12">
            <w:pPr>
              <w:tabs>
                <w:tab w:val="left" w:pos="709"/>
              </w:tabs>
              <w:jc w:val="center"/>
              <w:rPr>
                <w:rFonts w:eastAsia="Calibri"/>
                <w:lang w:eastAsia="en-US"/>
              </w:rPr>
            </w:pPr>
            <w:r w:rsidRPr="00224E5F">
              <w:rPr>
                <w:rFonts w:eastAsia="Calibri"/>
                <w:lang w:eastAsia="en-US"/>
              </w:rPr>
              <w:t>4 000,00</w:t>
            </w:r>
          </w:p>
        </w:tc>
      </w:tr>
      <w:tr w:rsidR="0005332D" w:rsidRPr="00082F0A" w:rsidTr="0005332D">
        <w:trPr>
          <w:trHeight w:val="20"/>
        </w:trPr>
        <w:tc>
          <w:tcPr>
            <w:tcW w:w="7400" w:type="dxa"/>
            <w:vAlign w:val="center"/>
          </w:tcPr>
          <w:p w:rsidR="0005332D" w:rsidRPr="00224E5F" w:rsidRDefault="0005332D" w:rsidP="00B10D12">
            <w:pPr>
              <w:tabs>
                <w:tab w:val="left" w:pos="709"/>
              </w:tabs>
              <w:rPr>
                <w:color w:val="000000"/>
                <w:shd w:val="clear" w:color="auto" w:fill="FFFFFF"/>
              </w:rPr>
            </w:pPr>
            <w:r w:rsidRPr="00224E5F">
              <w:rPr>
                <w:color w:val="000000"/>
                <w:shd w:val="clear" w:color="auto" w:fill="FFFFFF"/>
              </w:rPr>
              <w:t>Транспортировка в черте г. Уссурийска, одна колесная пара</w:t>
            </w:r>
          </w:p>
        </w:tc>
        <w:tc>
          <w:tcPr>
            <w:tcW w:w="1389" w:type="dxa"/>
            <w:vAlign w:val="center"/>
          </w:tcPr>
          <w:p w:rsidR="0005332D" w:rsidRPr="00224E5F" w:rsidRDefault="0005332D" w:rsidP="00B10D12">
            <w:pPr>
              <w:tabs>
                <w:tab w:val="left" w:pos="709"/>
              </w:tabs>
              <w:jc w:val="center"/>
              <w:rPr>
                <w:rFonts w:eastAsia="Calibri"/>
                <w:lang w:eastAsia="en-US"/>
              </w:rPr>
            </w:pPr>
            <w:r w:rsidRPr="00224E5F">
              <w:rPr>
                <w:rFonts w:eastAsia="Calibri"/>
                <w:lang w:eastAsia="en-US"/>
              </w:rPr>
              <w:t>-</w:t>
            </w:r>
          </w:p>
        </w:tc>
        <w:tc>
          <w:tcPr>
            <w:tcW w:w="1559" w:type="dxa"/>
            <w:vAlign w:val="center"/>
          </w:tcPr>
          <w:p w:rsidR="0005332D" w:rsidRPr="00224E5F" w:rsidRDefault="0005332D" w:rsidP="00B10D12">
            <w:pPr>
              <w:tabs>
                <w:tab w:val="left" w:pos="709"/>
              </w:tabs>
              <w:jc w:val="center"/>
              <w:rPr>
                <w:rFonts w:eastAsia="Calibri"/>
                <w:lang w:eastAsia="en-US"/>
              </w:rPr>
            </w:pPr>
            <w:r w:rsidRPr="00224E5F">
              <w:rPr>
                <w:rFonts w:eastAsia="Calibri"/>
                <w:lang w:eastAsia="en-US"/>
              </w:rPr>
              <w:t>900,00</w:t>
            </w:r>
          </w:p>
        </w:tc>
      </w:tr>
      <w:tr w:rsidR="0005332D" w:rsidRPr="00082F0A" w:rsidTr="0005332D">
        <w:trPr>
          <w:trHeight w:val="20"/>
        </w:trPr>
        <w:tc>
          <w:tcPr>
            <w:tcW w:w="7400" w:type="dxa"/>
            <w:vAlign w:val="center"/>
          </w:tcPr>
          <w:p w:rsidR="0005332D" w:rsidRPr="00224E5F" w:rsidRDefault="0005332D" w:rsidP="00B10D12">
            <w:pPr>
              <w:tabs>
                <w:tab w:val="left" w:pos="709"/>
              </w:tabs>
              <w:rPr>
                <w:color w:val="000000"/>
                <w:shd w:val="clear" w:color="auto" w:fill="FFFFFF"/>
              </w:rPr>
            </w:pPr>
            <w:r w:rsidRPr="00224E5F">
              <w:rPr>
                <w:color w:val="000000"/>
                <w:shd w:val="clear" w:color="auto" w:fill="FFFFFF"/>
              </w:rPr>
              <w:t>Транспортировка в черте г. Уссурийска: погрузка/ разгрузка, одна колесная пара</w:t>
            </w:r>
          </w:p>
        </w:tc>
        <w:tc>
          <w:tcPr>
            <w:tcW w:w="1389" w:type="dxa"/>
            <w:vAlign w:val="center"/>
          </w:tcPr>
          <w:p w:rsidR="0005332D" w:rsidRPr="00224E5F" w:rsidRDefault="0005332D" w:rsidP="00B10D12">
            <w:pPr>
              <w:tabs>
                <w:tab w:val="left" w:pos="709"/>
              </w:tabs>
              <w:jc w:val="center"/>
              <w:rPr>
                <w:rFonts w:eastAsia="Calibri"/>
                <w:lang w:eastAsia="en-US"/>
              </w:rPr>
            </w:pPr>
            <w:r w:rsidRPr="00224E5F">
              <w:rPr>
                <w:rFonts w:eastAsia="Calibri"/>
                <w:lang w:eastAsia="en-US"/>
              </w:rPr>
              <w:t>-</w:t>
            </w:r>
          </w:p>
        </w:tc>
        <w:tc>
          <w:tcPr>
            <w:tcW w:w="1559" w:type="dxa"/>
            <w:vAlign w:val="center"/>
          </w:tcPr>
          <w:p w:rsidR="0005332D" w:rsidRPr="00224E5F" w:rsidRDefault="0005332D" w:rsidP="00B10D12">
            <w:pPr>
              <w:tabs>
                <w:tab w:val="left" w:pos="709"/>
              </w:tabs>
              <w:jc w:val="center"/>
              <w:rPr>
                <w:rFonts w:eastAsia="Calibri"/>
                <w:lang w:eastAsia="en-US"/>
              </w:rPr>
            </w:pPr>
            <w:r w:rsidRPr="00224E5F">
              <w:rPr>
                <w:rFonts w:eastAsia="Calibri"/>
                <w:lang w:eastAsia="en-US"/>
              </w:rPr>
              <w:t>1 100,00</w:t>
            </w:r>
          </w:p>
        </w:tc>
      </w:tr>
      <w:tr w:rsidR="0005332D" w:rsidRPr="00082F0A" w:rsidTr="0005332D">
        <w:trPr>
          <w:trHeight w:val="20"/>
        </w:trPr>
        <w:tc>
          <w:tcPr>
            <w:tcW w:w="7400" w:type="dxa"/>
            <w:vAlign w:val="center"/>
          </w:tcPr>
          <w:p w:rsidR="0005332D" w:rsidRPr="00224E5F" w:rsidRDefault="0005332D" w:rsidP="00B10D12">
            <w:pPr>
              <w:tabs>
                <w:tab w:val="left" w:pos="709"/>
              </w:tabs>
              <w:rPr>
                <w:color w:val="000000"/>
                <w:shd w:val="clear" w:color="auto" w:fill="FFFFFF"/>
              </w:rPr>
            </w:pPr>
            <w:r w:rsidRPr="00224E5F">
              <w:rPr>
                <w:color w:val="000000"/>
                <w:shd w:val="clear" w:color="auto" w:fill="FFFFFF"/>
              </w:rPr>
              <w:t>Агентское вознаграждение по оказанию услуг перевозки (1 рейс)</w:t>
            </w:r>
          </w:p>
        </w:tc>
        <w:tc>
          <w:tcPr>
            <w:tcW w:w="1389" w:type="dxa"/>
            <w:vAlign w:val="center"/>
          </w:tcPr>
          <w:p w:rsidR="0005332D" w:rsidRPr="00224E5F" w:rsidRDefault="0005332D" w:rsidP="00B10D12">
            <w:pPr>
              <w:tabs>
                <w:tab w:val="left" w:pos="709"/>
              </w:tabs>
              <w:jc w:val="center"/>
              <w:rPr>
                <w:rFonts w:eastAsia="Calibri"/>
                <w:lang w:eastAsia="en-US"/>
              </w:rPr>
            </w:pPr>
            <w:r w:rsidRPr="00224E5F">
              <w:rPr>
                <w:rFonts w:eastAsia="Calibri"/>
                <w:lang w:eastAsia="en-US"/>
              </w:rPr>
              <w:t>-</w:t>
            </w:r>
          </w:p>
          <w:p w:rsidR="0005332D" w:rsidRPr="00224E5F" w:rsidRDefault="0005332D" w:rsidP="00B10D12">
            <w:pPr>
              <w:tabs>
                <w:tab w:val="left" w:pos="709"/>
              </w:tabs>
              <w:jc w:val="center"/>
              <w:rPr>
                <w:rFonts w:eastAsia="Calibri"/>
                <w:lang w:eastAsia="en-US"/>
              </w:rPr>
            </w:pPr>
          </w:p>
        </w:tc>
        <w:tc>
          <w:tcPr>
            <w:tcW w:w="1559" w:type="dxa"/>
            <w:vAlign w:val="center"/>
          </w:tcPr>
          <w:p w:rsidR="0005332D" w:rsidRPr="00224E5F" w:rsidRDefault="0005332D" w:rsidP="00B10D12">
            <w:pPr>
              <w:tabs>
                <w:tab w:val="left" w:pos="709"/>
              </w:tabs>
              <w:jc w:val="center"/>
              <w:rPr>
                <w:rFonts w:eastAsia="Calibri"/>
                <w:lang w:eastAsia="en-US"/>
              </w:rPr>
            </w:pPr>
            <w:r w:rsidRPr="00224E5F">
              <w:rPr>
                <w:rFonts w:eastAsia="Calibri"/>
                <w:lang w:eastAsia="en-US"/>
              </w:rPr>
              <w:t>100,00</w:t>
            </w:r>
          </w:p>
        </w:tc>
      </w:tr>
    </w:tbl>
    <w:p w:rsidR="0005332D" w:rsidRDefault="0005332D" w:rsidP="0005332D">
      <w:pPr>
        <w:rPr>
          <w:color w:val="000000"/>
        </w:rPr>
      </w:pPr>
      <w:r w:rsidRPr="009D3A45">
        <w:rPr>
          <w:color w:val="000000"/>
        </w:rPr>
        <w:t xml:space="preserve">*   Здесь и далее ПТО </w:t>
      </w:r>
      <w:r>
        <w:rPr>
          <w:color w:val="000000"/>
        </w:rPr>
        <w:t xml:space="preserve">станции </w:t>
      </w:r>
      <w:r w:rsidRPr="009D3A45">
        <w:rPr>
          <w:color w:val="000000"/>
        </w:rPr>
        <w:t>Находка</w:t>
      </w:r>
      <w:r>
        <w:rPr>
          <w:color w:val="000000"/>
        </w:rPr>
        <w:t>-</w:t>
      </w:r>
      <w:r w:rsidRPr="009D3A45">
        <w:rPr>
          <w:color w:val="000000"/>
        </w:rPr>
        <w:t>Восточная</w:t>
      </w:r>
      <w:r>
        <w:rPr>
          <w:color w:val="000000"/>
        </w:rPr>
        <w:t xml:space="preserve"> или Находка</w:t>
      </w:r>
    </w:p>
    <w:p w:rsidR="00D83DFB" w:rsidRPr="002C3FF9" w:rsidRDefault="00D83DFB" w:rsidP="00D83DFB">
      <w:pPr>
        <w:ind w:firstLine="709"/>
        <w:jc w:val="both"/>
        <w:rPr>
          <w:b/>
          <w:sz w:val="28"/>
          <w:szCs w:val="28"/>
          <w:highlight w:val="cyan"/>
        </w:rPr>
      </w:pPr>
    </w:p>
    <w:p w:rsidR="00D83DFB" w:rsidRDefault="00D83DFB" w:rsidP="00D83DFB">
      <w:pPr>
        <w:spacing w:after="120"/>
        <w:outlineLvl w:val="0"/>
        <w:rPr>
          <w:rFonts w:eastAsia="MS Mincho"/>
          <w:szCs w:val="28"/>
        </w:rPr>
        <w:sectPr w:rsidR="00D83DFB" w:rsidSect="00532774">
          <w:headerReference w:type="default" r:id="rId18"/>
          <w:footerReference w:type="even" r:id="rId19"/>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4A35F1">
      <w:pPr>
        <w:pStyle w:val="afc"/>
        <w:ind w:left="709" w:firstLine="85"/>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7"/>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7200"/>
      </w:tblGrid>
      <w:tr w:rsidR="002E18D3" w:rsidRPr="00F86FAA" w:rsidTr="001757C8">
        <w:trPr>
          <w:trHeight w:val="521"/>
        </w:trPr>
        <w:tc>
          <w:tcPr>
            <w:tcW w:w="567" w:type="dxa"/>
            <w:vAlign w:val="center"/>
          </w:tcPr>
          <w:p w:rsidR="002E18D3" w:rsidRPr="00F5735B" w:rsidRDefault="00F5735B" w:rsidP="00E47C4C">
            <w:pPr>
              <w:pStyle w:val="Default"/>
              <w:jc w:val="center"/>
              <w:rPr>
                <w:b/>
                <w:color w:val="auto"/>
              </w:rPr>
            </w:pPr>
            <w:r>
              <w:rPr>
                <w:b/>
                <w:color w:val="auto"/>
              </w:rPr>
              <w:t>№п/п</w:t>
            </w:r>
          </w:p>
        </w:tc>
        <w:tc>
          <w:tcPr>
            <w:tcW w:w="1985"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1757C8">
        <w:tc>
          <w:tcPr>
            <w:tcW w:w="567" w:type="dxa"/>
          </w:tcPr>
          <w:p w:rsidR="002E18D3" w:rsidRPr="00F86FAA" w:rsidRDefault="002E18D3" w:rsidP="00E47C4C">
            <w:pPr>
              <w:pStyle w:val="1a"/>
              <w:ind w:left="-57" w:right="-108" w:firstLine="0"/>
              <w:rPr>
                <w:b/>
                <w:sz w:val="24"/>
                <w:szCs w:val="24"/>
              </w:rPr>
            </w:pPr>
            <w:r>
              <w:rPr>
                <w:b/>
                <w:sz w:val="24"/>
                <w:szCs w:val="24"/>
              </w:rPr>
              <w:t>1.</w:t>
            </w:r>
          </w:p>
        </w:tc>
        <w:tc>
          <w:tcPr>
            <w:tcW w:w="1985" w:type="dxa"/>
          </w:tcPr>
          <w:p w:rsidR="002E18D3" w:rsidRPr="00F86FAA" w:rsidRDefault="002E18D3">
            <w:pPr>
              <w:pStyle w:val="Default"/>
              <w:rPr>
                <w:b/>
                <w:color w:val="auto"/>
              </w:rPr>
            </w:pPr>
            <w:r>
              <w:rPr>
                <w:b/>
                <w:color w:val="auto"/>
              </w:rPr>
              <w:t>Предмет Размещения оферты</w:t>
            </w:r>
          </w:p>
        </w:tc>
        <w:tc>
          <w:tcPr>
            <w:tcW w:w="7200" w:type="dxa"/>
          </w:tcPr>
          <w:p w:rsidR="00D159AE" w:rsidRDefault="001757C8" w:rsidP="001757C8">
            <w:pPr>
              <w:pStyle w:val="1a"/>
              <w:ind w:firstLine="397"/>
              <w:rPr>
                <w:sz w:val="24"/>
                <w:szCs w:val="24"/>
              </w:rPr>
            </w:pPr>
            <w:r>
              <w:rPr>
                <w:sz w:val="24"/>
                <w:szCs w:val="24"/>
              </w:rPr>
              <w:t>Закупка способом размещения оферты</w:t>
            </w:r>
            <w:r>
              <w:rPr>
                <w:sz w:val="24"/>
                <w:szCs w:val="24"/>
              </w:rPr>
              <w:br/>
            </w:r>
            <w:r w:rsidRPr="001757C8">
              <w:rPr>
                <w:sz w:val="24"/>
                <w:szCs w:val="24"/>
              </w:rPr>
              <w:t>№ РО-НКПДВЖД-24-0011 по предмету закупки «Ремонт колесных пар грузовых вагонов на Дальневосточной железной дороге в 2025 г</w:t>
            </w:r>
            <w:r>
              <w:rPr>
                <w:sz w:val="24"/>
                <w:szCs w:val="24"/>
              </w:rPr>
              <w:t>оду</w:t>
            </w:r>
            <w:r w:rsidRPr="001757C8">
              <w:rPr>
                <w:sz w:val="24"/>
                <w:szCs w:val="24"/>
              </w:rPr>
              <w:t>»</w:t>
            </w:r>
          </w:p>
        </w:tc>
      </w:tr>
      <w:tr w:rsidR="00EF2E59" w:rsidRPr="00F86FAA" w:rsidTr="001757C8">
        <w:tc>
          <w:tcPr>
            <w:tcW w:w="567" w:type="dxa"/>
          </w:tcPr>
          <w:p w:rsidR="00EF2E59" w:rsidRPr="00F86FAA" w:rsidRDefault="00EF2E59" w:rsidP="00E47C4C">
            <w:pPr>
              <w:pStyle w:val="1a"/>
              <w:ind w:left="-57" w:right="-108" w:firstLine="0"/>
              <w:rPr>
                <w:b/>
                <w:sz w:val="24"/>
                <w:szCs w:val="24"/>
              </w:rPr>
            </w:pPr>
            <w:r>
              <w:rPr>
                <w:b/>
                <w:sz w:val="24"/>
                <w:szCs w:val="24"/>
              </w:rPr>
              <w:t>2.</w:t>
            </w:r>
          </w:p>
        </w:tc>
        <w:tc>
          <w:tcPr>
            <w:tcW w:w="1985"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D159AE" w:rsidRDefault="001122C8">
            <w:pPr>
              <w:pStyle w:val="1a"/>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1757C8" w:rsidRPr="001757C8" w:rsidRDefault="001757C8" w:rsidP="001757C8">
            <w:pPr>
              <w:pStyle w:val="1a"/>
              <w:rPr>
                <w:sz w:val="24"/>
                <w:szCs w:val="24"/>
              </w:rPr>
            </w:pPr>
            <w:r w:rsidRPr="001757C8">
              <w:rPr>
                <w:sz w:val="24"/>
                <w:szCs w:val="24"/>
              </w:rPr>
              <w:t>- постоянная рабочая группа Конкурсной комиссии филиала ПАО «ТрансКонтейнер» на Дальневосточной железной дороге</w:t>
            </w:r>
          </w:p>
          <w:p w:rsidR="00D159AE" w:rsidRDefault="001757C8" w:rsidP="001757C8">
            <w:pPr>
              <w:pStyle w:val="1a"/>
              <w:ind w:firstLine="0"/>
              <w:rPr>
                <w:sz w:val="24"/>
                <w:szCs w:val="24"/>
              </w:rPr>
            </w:pPr>
            <w:r w:rsidRPr="001757C8">
              <w:rPr>
                <w:sz w:val="24"/>
                <w:szCs w:val="24"/>
              </w:rPr>
              <w:t>Адрес: Российская Федерация, 680000, г. Хабаровск, ул. Дзержинского, д. 65</w:t>
            </w:r>
            <w:r w:rsidR="001122C8">
              <w:rPr>
                <w:sz w:val="24"/>
                <w:szCs w:val="24"/>
              </w:rPr>
              <w:t>.</w:t>
            </w:r>
          </w:p>
          <w:p w:rsidR="00EB6F5E" w:rsidRPr="00A22DC2" w:rsidRDefault="00EB6F5E" w:rsidP="00EB6F5E">
            <w:pPr>
              <w:ind w:firstLine="397"/>
              <w:rPr>
                <w:b/>
              </w:rPr>
            </w:pPr>
            <w:r>
              <w:rPr>
                <w:b/>
              </w:rPr>
              <w:t>Контактное лицо</w:t>
            </w:r>
            <w:r w:rsidRPr="00A22DC2">
              <w:rPr>
                <w:b/>
              </w:rPr>
              <w:t xml:space="preserve"> Заказчика: </w:t>
            </w:r>
          </w:p>
          <w:p w:rsidR="00EB6F5E" w:rsidRDefault="00EB6F5E" w:rsidP="00EB6F5E">
            <w:pPr>
              <w:jc w:val="both"/>
              <w:rPr>
                <w:rFonts w:ascii="Calibri" w:hAnsi="Calibri" w:cs="Calibri"/>
                <w:color w:val="000000"/>
                <w:sz w:val="22"/>
                <w:szCs w:val="22"/>
                <w:lang w:eastAsia="ru-RU"/>
              </w:rPr>
            </w:pPr>
            <w:r>
              <w:t xml:space="preserve">тел. </w:t>
            </w:r>
            <w:r w:rsidR="001757C8">
              <w:t xml:space="preserve">8 </w:t>
            </w:r>
            <w:r>
              <w:t>(8</w:t>
            </w:r>
            <w:r w:rsidR="001757C8">
              <w:t>00) 800</w:t>
            </w:r>
            <w:r>
              <w:t>-</w:t>
            </w:r>
            <w:r w:rsidR="001757C8">
              <w:t>100</w:t>
            </w:r>
            <w:r>
              <w:t>-</w:t>
            </w:r>
            <w:r w:rsidR="001757C8">
              <w:t>22-20</w:t>
            </w:r>
            <w:r>
              <w:t xml:space="preserve"> (</w:t>
            </w:r>
            <w:r w:rsidR="001757C8">
              <w:t>6590</w:t>
            </w:r>
            <w:r>
              <w:t>);</w:t>
            </w:r>
          </w:p>
          <w:p w:rsidR="00EB6F5E" w:rsidRDefault="00EB6F5E" w:rsidP="00EB6F5E">
            <w:pPr>
              <w:ind w:firstLine="397"/>
              <w:jc w:val="both"/>
            </w:pPr>
            <w:r w:rsidRPr="00E81E3C">
              <w:rPr>
                <w:b/>
              </w:rPr>
              <w:t>Контакт Организатора:</w:t>
            </w:r>
            <w:r w:rsidRPr="007F4857">
              <w:t xml:space="preserve"> </w:t>
            </w:r>
          </w:p>
          <w:p w:rsidR="00EB6F5E" w:rsidRDefault="00EB6F5E" w:rsidP="00EB6F5E">
            <w:pPr>
              <w:pStyle w:val="1a"/>
              <w:ind w:firstLine="0"/>
              <w:rPr>
                <w:sz w:val="24"/>
                <w:szCs w:val="24"/>
              </w:rPr>
            </w:pPr>
            <w:r w:rsidRPr="00044938">
              <w:rPr>
                <w:sz w:val="24"/>
                <w:szCs w:val="24"/>
              </w:rPr>
              <w:t xml:space="preserve">электронный адрес </w:t>
            </w:r>
            <w:r w:rsidR="001757C8" w:rsidRPr="001757C8">
              <w:rPr>
                <w:sz w:val="24"/>
                <w:szCs w:val="24"/>
              </w:rPr>
              <w:t>zakupki-dvs@trcont.ru</w:t>
            </w:r>
          </w:p>
          <w:p w:rsidR="00EB6F5E" w:rsidRDefault="00EB6F5E" w:rsidP="00EB6F5E">
            <w:pPr>
              <w:pStyle w:val="1a"/>
              <w:ind w:firstLine="397"/>
              <w:rPr>
                <w:b/>
                <w:sz w:val="24"/>
                <w:szCs w:val="24"/>
              </w:rPr>
            </w:pPr>
            <w:r>
              <w:rPr>
                <w:b/>
                <w:sz w:val="24"/>
                <w:szCs w:val="24"/>
              </w:rPr>
              <w:t xml:space="preserve">Подача заявок в электронном виде осуществляется по электронной почте </w:t>
            </w:r>
            <w:r w:rsidR="001757C8" w:rsidRPr="001757C8">
              <w:t>zakupki-dvs@trcont.ru</w:t>
            </w:r>
            <w:r w:rsidRPr="0016769A">
              <w:rPr>
                <w:sz w:val="24"/>
                <w:szCs w:val="24"/>
              </w:rPr>
              <w:t xml:space="preserve"> </w:t>
            </w:r>
            <w:r>
              <w:rPr>
                <w:sz w:val="24"/>
                <w:szCs w:val="24"/>
              </w:rPr>
              <w:t>в виде заверенных сканированных копий документов, требуемых в соответствии с документацией о закупке, или направлением по почте ссылки на файлообменник, содержащий документы заявки претендента.</w:t>
            </w:r>
          </w:p>
          <w:p w:rsidR="00D159AE" w:rsidRDefault="00EB6F5E" w:rsidP="00EB6F5E">
            <w:pPr>
              <w:pStyle w:val="1a"/>
              <w:ind w:firstLine="0"/>
              <w:rPr>
                <w:sz w:val="24"/>
                <w:szCs w:val="24"/>
              </w:rPr>
            </w:pPr>
            <w:r>
              <w:rPr>
                <w:sz w:val="24"/>
                <w:szCs w:val="24"/>
              </w:rPr>
              <w:t>Подача конвертов с заявками в бумажной форме в этом случае не осуществляется.</w:t>
            </w:r>
          </w:p>
        </w:tc>
      </w:tr>
      <w:tr w:rsidR="004762D6" w:rsidRPr="00F86FAA" w:rsidTr="001757C8">
        <w:tc>
          <w:tcPr>
            <w:tcW w:w="567" w:type="dxa"/>
          </w:tcPr>
          <w:p w:rsidR="004762D6" w:rsidRPr="00F86FAA" w:rsidRDefault="004762D6" w:rsidP="00E47C4C">
            <w:pPr>
              <w:pStyle w:val="1a"/>
              <w:ind w:left="-57" w:right="-108" w:firstLine="0"/>
              <w:rPr>
                <w:b/>
                <w:sz w:val="24"/>
                <w:szCs w:val="24"/>
              </w:rPr>
            </w:pPr>
            <w:r>
              <w:rPr>
                <w:b/>
                <w:sz w:val="24"/>
                <w:szCs w:val="24"/>
              </w:rPr>
              <w:t>3.</w:t>
            </w:r>
          </w:p>
        </w:tc>
        <w:tc>
          <w:tcPr>
            <w:tcW w:w="1985" w:type="dxa"/>
          </w:tcPr>
          <w:p w:rsidR="004762D6" w:rsidRPr="00F86FAA" w:rsidRDefault="004762D6" w:rsidP="00B628B5">
            <w:pPr>
              <w:pStyle w:val="Default"/>
              <w:rPr>
                <w:b/>
                <w:color w:val="auto"/>
              </w:rPr>
            </w:pPr>
            <w:r>
              <w:rPr>
                <w:b/>
                <w:color w:val="auto"/>
              </w:rPr>
              <w:t>Конкурсная комиссия</w:t>
            </w:r>
          </w:p>
        </w:tc>
        <w:tc>
          <w:tcPr>
            <w:tcW w:w="7200" w:type="dxa"/>
          </w:tcPr>
          <w:p w:rsidR="00D159AE" w:rsidRDefault="001122C8">
            <w:pPr>
              <w:pStyle w:val="1a"/>
              <w:ind w:firstLine="397"/>
              <w:rPr>
                <w:sz w:val="24"/>
                <w:szCs w:val="24"/>
              </w:rPr>
            </w:pPr>
            <w:r>
              <w:rPr>
                <w:sz w:val="24"/>
                <w:szCs w:val="24"/>
              </w:rPr>
              <w:t xml:space="preserve">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w:t>
            </w:r>
            <w:r w:rsidR="00FA3C6D">
              <w:rPr>
                <w:sz w:val="24"/>
                <w:szCs w:val="24"/>
              </w:rPr>
              <w:t>аппарате управления ПАО «ТрансКонтейнер».</w:t>
            </w:r>
          </w:p>
          <w:p w:rsidR="00D159AE" w:rsidRDefault="001122C8">
            <w:pPr>
              <w:pStyle w:val="1a"/>
              <w:ind w:firstLine="0"/>
              <w:rPr>
                <w:sz w:val="24"/>
                <w:szCs w:val="24"/>
                <w:highlight w:val="cyan"/>
              </w:rPr>
            </w:pPr>
            <w:r>
              <w:rPr>
                <w:sz w:val="24"/>
                <w:szCs w:val="24"/>
              </w:rPr>
              <w:t>Адрес: Российская Федерация, 125047, г. Москва, Оружейный переулок, дом 19</w:t>
            </w:r>
          </w:p>
        </w:tc>
      </w:tr>
      <w:tr w:rsidR="00FA3C13" w:rsidRPr="00F86FAA" w:rsidTr="001757C8">
        <w:tc>
          <w:tcPr>
            <w:tcW w:w="567" w:type="dxa"/>
          </w:tcPr>
          <w:p w:rsidR="00FA3C13" w:rsidRPr="00F86FAA" w:rsidRDefault="00856650" w:rsidP="00E47C4C">
            <w:pPr>
              <w:pStyle w:val="1a"/>
              <w:ind w:left="-57" w:right="-108" w:firstLine="0"/>
              <w:rPr>
                <w:b/>
                <w:sz w:val="24"/>
                <w:szCs w:val="24"/>
              </w:rPr>
            </w:pPr>
            <w:r>
              <w:rPr>
                <w:b/>
                <w:sz w:val="24"/>
                <w:szCs w:val="24"/>
              </w:rPr>
              <w:t>4.</w:t>
            </w:r>
          </w:p>
        </w:tc>
        <w:tc>
          <w:tcPr>
            <w:tcW w:w="1985"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F47414" w:rsidRPr="00E6474D" w:rsidRDefault="00870311" w:rsidP="00C64921">
            <w:pPr>
              <w:pStyle w:val="1a"/>
              <w:ind w:firstLine="397"/>
              <w:rPr>
                <w:sz w:val="24"/>
                <w:szCs w:val="24"/>
              </w:rPr>
            </w:pPr>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«ТрансКонтейнер» (</w:t>
            </w:r>
            <w:hyperlink r:id="rId20" w:history="1">
              <w:r>
                <w:rPr>
                  <w:rStyle w:val="a9"/>
                  <w:sz w:val="24"/>
                  <w:szCs w:val="24"/>
                </w:rPr>
                <w:t>www.trcont.com</w:t>
              </w:r>
            </w:hyperlink>
            <w:r>
              <w:rPr>
                <w:sz w:val="24"/>
                <w:szCs w:val="24"/>
              </w:rPr>
              <w:t>).</w:t>
            </w:r>
          </w:p>
        </w:tc>
      </w:tr>
      <w:tr w:rsidR="002B6BE9" w:rsidRPr="00F86FAA" w:rsidTr="001757C8">
        <w:trPr>
          <w:trHeight w:val="9061"/>
        </w:trPr>
        <w:tc>
          <w:tcPr>
            <w:tcW w:w="567"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1985"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1757C8" w:rsidRPr="001757C8" w:rsidRDefault="001757C8" w:rsidP="001757C8">
            <w:pPr>
              <w:pStyle w:val="1a"/>
              <w:ind w:firstLine="397"/>
              <w:rPr>
                <w:sz w:val="24"/>
                <w:szCs w:val="24"/>
              </w:rPr>
            </w:pPr>
            <w:r w:rsidRPr="001757C8">
              <w:rPr>
                <w:sz w:val="24"/>
                <w:szCs w:val="24"/>
              </w:rPr>
              <w:t xml:space="preserve">Максимальная (совокупная) цена договора (договоров), заключаемых по итогам процедуры Размещения оферты составляет 127 000 000 (сто двадцать семь миллионов) рублей 00 копеек, с учетом всех налогов (кроме НДС). </w:t>
            </w:r>
          </w:p>
          <w:p w:rsidR="001757C8" w:rsidRPr="001757C8" w:rsidRDefault="001757C8" w:rsidP="001757C8">
            <w:pPr>
              <w:pStyle w:val="1a"/>
              <w:ind w:firstLine="397"/>
              <w:rPr>
                <w:sz w:val="24"/>
                <w:szCs w:val="24"/>
              </w:rPr>
            </w:pPr>
            <w:r w:rsidRPr="001757C8">
              <w:rPr>
                <w:sz w:val="24"/>
                <w:szCs w:val="24"/>
              </w:rPr>
              <w:t>Общая цена определяется путем суммирования стоимостей выполненных работ, оказанных услуг указанных в подписанных сторонами Актах сдачи-приёмки выполненных работ, оказанных услуг, включая:</w:t>
            </w:r>
          </w:p>
          <w:p w:rsidR="001757C8" w:rsidRPr="001757C8" w:rsidRDefault="001757C8" w:rsidP="001757C8">
            <w:pPr>
              <w:pStyle w:val="1a"/>
              <w:ind w:firstLine="397"/>
              <w:rPr>
                <w:sz w:val="24"/>
                <w:szCs w:val="24"/>
              </w:rPr>
            </w:pPr>
            <w:r w:rsidRPr="001757C8">
              <w:rPr>
                <w:sz w:val="24"/>
                <w:szCs w:val="24"/>
              </w:rPr>
              <w:t>- стоимость проведения текущего ремонт колесной пары с обточкой поверхности катания (при необходимости), среднего ремонта колесной пары с обточкой поверхности катания, ремонта колесных пар со сменой цельнокатаных колес и освидетельствования буксового узла, ремонта корпуса буксы (при необходимости);</w:t>
            </w:r>
          </w:p>
          <w:p w:rsidR="001757C8" w:rsidRPr="001757C8" w:rsidRDefault="001757C8" w:rsidP="001757C8">
            <w:pPr>
              <w:pStyle w:val="1a"/>
              <w:ind w:firstLine="397"/>
              <w:rPr>
                <w:sz w:val="24"/>
                <w:szCs w:val="24"/>
              </w:rPr>
            </w:pPr>
            <w:r w:rsidRPr="001757C8">
              <w:rPr>
                <w:sz w:val="24"/>
                <w:szCs w:val="24"/>
              </w:rPr>
              <w:t>- погрузку (выгрузки) колесных пар;</w:t>
            </w:r>
          </w:p>
          <w:p w:rsidR="001757C8" w:rsidRPr="001757C8" w:rsidRDefault="001757C8" w:rsidP="001757C8">
            <w:pPr>
              <w:pStyle w:val="1a"/>
              <w:ind w:firstLine="397"/>
              <w:rPr>
                <w:sz w:val="24"/>
                <w:szCs w:val="24"/>
              </w:rPr>
            </w:pPr>
            <w:r w:rsidRPr="001757C8">
              <w:rPr>
                <w:sz w:val="24"/>
                <w:szCs w:val="24"/>
              </w:rPr>
              <w:t>- ответственное хранение деталей и металлолома, образованного в процессе ремонта колесных пар;</w:t>
            </w:r>
          </w:p>
          <w:p w:rsidR="001757C8" w:rsidRPr="001757C8" w:rsidRDefault="001757C8" w:rsidP="001757C8">
            <w:pPr>
              <w:pStyle w:val="1a"/>
              <w:ind w:firstLine="397"/>
              <w:rPr>
                <w:sz w:val="24"/>
                <w:szCs w:val="24"/>
              </w:rPr>
            </w:pPr>
            <w:r w:rsidRPr="001757C8">
              <w:rPr>
                <w:sz w:val="24"/>
                <w:szCs w:val="24"/>
              </w:rPr>
              <w:t>- транспортировку колесных пар.</w:t>
            </w:r>
          </w:p>
          <w:p w:rsidR="001757C8" w:rsidRPr="001757C8" w:rsidRDefault="001757C8" w:rsidP="001757C8">
            <w:pPr>
              <w:pStyle w:val="1a"/>
              <w:ind w:firstLine="397"/>
              <w:rPr>
                <w:sz w:val="24"/>
                <w:szCs w:val="24"/>
              </w:rPr>
            </w:pPr>
            <w:r w:rsidRPr="001757C8">
              <w:rPr>
                <w:sz w:val="24"/>
                <w:szCs w:val="24"/>
              </w:rPr>
              <w:t>Сумма НДС и условия начисления определяются в соответствии с законодательством Российской Федерации.</w:t>
            </w:r>
          </w:p>
          <w:p w:rsidR="001757C8" w:rsidRPr="001757C8" w:rsidRDefault="001757C8" w:rsidP="001757C8">
            <w:pPr>
              <w:pStyle w:val="1a"/>
              <w:ind w:firstLine="397"/>
              <w:rPr>
                <w:sz w:val="24"/>
                <w:szCs w:val="24"/>
              </w:rPr>
            </w:pPr>
            <w:r w:rsidRPr="001757C8">
              <w:rPr>
                <w:sz w:val="24"/>
                <w:szCs w:val="24"/>
              </w:rPr>
              <w:t>В процессе исполнения договора Максимальная цена договора может быть изменена по соглашению сторон. При этом увеличение цены, возможно не более чем на 10% (десять процентов) в год за счет увеличения предельной стоимости работ (сопутствующих услуг) и не ранее чем через 6 (шесть) месяцев с даты подписания договора (указанные требования не распространяются на изменение единичных расценок за счет увеличения стоимости материалов включенных в работы и документально подтвержденные на основании данных по рынку).</w:t>
            </w:r>
          </w:p>
          <w:p w:rsidR="00D159AE" w:rsidRPr="002D622E" w:rsidRDefault="001757C8" w:rsidP="001757C8">
            <w:pPr>
              <w:pStyle w:val="1a"/>
              <w:ind w:firstLine="397"/>
              <w:rPr>
                <w:sz w:val="24"/>
                <w:szCs w:val="24"/>
              </w:rPr>
            </w:pPr>
            <w:r w:rsidRPr="001757C8">
              <w:rPr>
                <w:sz w:val="24"/>
                <w:szCs w:val="24"/>
              </w:rPr>
              <w:t>Уменьшение цены договора и/или предельной стоимости работ (сопутствующих услуг) возможно в любой момент действия договора по взаимному согласию сторон.</w:t>
            </w:r>
          </w:p>
        </w:tc>
      </w:tr>
      <w:tr w:rsidR="00856650" w:rsidRPr="00F86FAA" w:rsidTr="001757C8">
        <w:tc>
          <w:tcPr>
            <w:tcW w:w="567" w:type="dxa"/>
          </w:tcPr>
          <w:p w:rsidR="00856650" w:rsidRPr="00856650" w:rsidRDefault="00856650" w:rsidP="00E47C4C">
            <w:pPr>
              <w:pStyle w:val="1a"/>
              <w:ind w:left="-57" w:right="-108" w:firstLine="0"/>
              <w:rPr>
                <w:b/>
                <w:sz w:val="24"/>
                <w:szCs w:val="24"/>
              </w:rPr>
            </w:pPr>
            <w:r>
              <w:rPr>
                <w:b/>
                <w:sz w:val="24"/>
                <w:szCs w:val="24"/>
              </w:rPr>
              <w:t>6.</w:t>
            </w:r>
          </w:p>
        </w:tc>
        <w:tc>
          <w:tcPr>
            <w:tcW w:w="1985"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D159AE" w:rsidRDefault="001122C8" w:rsidP="001757C8">
            <w:pPr>
              <w:jc w:val="both"/>
              <w:rPr>
                <w:b/>
              </w:rPr>
            </w:pPr>
            <w:r>
              <w:t>«</w:t>
            </w:r>
            <w:r w:rsidR="001757C8">
              <w:t>19</w:t>
            </w:r>
            <w:r>
              <w:t>» декабря 2024 года</w:t>
            </w:r>
          </w:p>
        </w:tc>
      </w:tr>
      <w:tr w:rsidR="005C4BFB" w:rsidRPr="00F86FAA" w:rsidTr="001757C8">
        <w:trPr>
          <w:trHeight w:val="1803"/>
        </w:trPr>
        <w:tc>
          <w:tcPr>
            <w:tcW w:w="567" w:type="dxa"/>
          </w:tcPr>
          <w:p w:rsidR="005C4BFB" w:rsidRPr="00856650" w:rsidRDefault="005C4BFB" w:rsidP="00E47C4C">
            <w:pPr>
              <w:pStyle w:val="1a"/>
              <w:ind w:left="-57" w:right="-108" w:firstLine="0"/>
              <w:rPr>
                <w:b/>
                <w:sz w:val="24"/>
                <w:szCs w:val="24"/>
              </w:rPr>
            </w:pPr>
            <w:r>
              <w:rPr>
                <w:b/>
                <w:sz w:val="24"/>
                <w:szCs w:val="24"/>
              </w:rPr>
              <w:t>7.</w:t>
            </w:r>
          </w:p>
        </w:tc>
        <w:tc>
          <w:tcPr>
            <w:tcW w:w="1985"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D159AE" w:rsidRDefault="001122C8" w:rsidP="001757C8">
            <w:pPr>
              <w:pStyle w:val="1a"/>
              <w:ind w:firstLine="397"/>
              <w:rPr>
                <w:b/>
                <w:sz w:val="24"/>
                <w:szCs w:val="24"/>
              </w:rPr>
            </w:pPr>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w:t>
            </w:r>
            <w:r w:rsidR="003C3C7F">
              <w:rPr>
                <w:sz w:val="24"/>
                <w:szCs w:val="24"/>
              </w:rPr>
              <w:t>карты и до «</w:t>
            </w:r>
            <w:r w:rsidR="001757C8">
              <w:rPr>
                <w:sz w:val="24"/>
                <w:szCs w:val="24"/>
              </w:rPr>
              <w:t>30</w:t>
            </w:r>
            <w:r>
              <w:rPr>
                <w:sz w:val="24"/>
                <w:szCs w:val="24"/>
              </w:rPr>
              <w:t xml:space="preserve">» </w:t>
            </w:r>
            <w:r w:rsidR="003C3C7F">
              <w:rPr>
                <w:sz w:val="24"/>
                <w:szCs w:val="24"/>
              </w:rPr>
              <w:t>сентября 2025 г. 17</w:t>
            </w:r>
            <w:r>
              <w:rPr>
                <w:sz w:val="24"/>
                <w:szCs w:val="24"/>
              </w:rPr>
              <w:t xml:space="preserve"> час. 00 мин. по адресу, указанному в пункте 2 Информационной карты.</w:t>
            </w:r>
          </w:p>
        </w:tc>
      </w:tr>
      <w:tr w:rsidR="003E2C12" w:rsidRPr="00F86FAA" w:rsidTr="001757C8">
        <w:tc>
          <w:tcPr>
            <w:tcW w:w="567" w:type="dxa"/>
          </w:tcPr>
          <w:p w:rsidR="003E2C12" w:rsidRPr="00F86FAA" w:rsidRDefault="00747369" w:rsidP="00E47C4C">
            <w:pPr>
              <w:pStyle w:val="1a"/>
              <w:ind w:left="-57" w:right="-108" w:firstLine="0"/>
              <w:rPr>
                <w:b/>
                <w:sz w:val="24"/>
                <w:szCs w:val="24"/>
              </w:rPr>
            </w:pPr>
            <w:r>
              <w:rPr>
                <w:b/>
                <w:sz w:val="24"/>
                <w:szCs w:val="24"/>
              </w:rPr>
              <w:t>8.</w:t>
            </w:r>
          </w:p>
        </w:tc>
        <w:tc>
          <w:tcPr>
            <w:tcW w:w="1985"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3C3C7F" w:rsidRPr="001757C8" w:rsidRDefault="001122C8" w:rsidP="001757C8">
            <w:pPr>
              <w:pStyle w:val="1a"/>
              <w:ind w:firstLine="397"/>
              <w:rPr>
                <w:sz w:val="24"/>
                <w:szCs w:val="24"/>
              </w:rPr>
            </w:pPr>
            <w:r>
              <w:rPr>
                <w:sz w:val="24"/>
                <w:szCs w:val="24"/>
              </w:rPr>
              <w:t>Вскрытие, рассмотрение, оценка и сопоставление Заявок состоится</w:t>
            </w:r>
            <w:r w:rsidR="003C3C7F">
              <w:rPr>
                <w:sz w:val="24"/>
                <w:szCs w:val="24"/>
              </w:rPr>
              <w:t>:</w:t>
            </w:r>
            <w:r>
              <w:rPr>
                <w:sz w:val="24"/>
                <w:szCs w:val="24"/>
              </w:rPr>
              <w:t xml:space="preserve"> </w:t>
            </w:r>
            <w:r w:rsidR="003C3C7F">
              <w:rPr>
                <w:sz w:val="24"/>
                <w:szCs w:val="24"/>
              </w:rPr>
              <w:t>«</w:t>
            </w:r>
            <w:r w:rsidR="001757C8">
              <w:rPr>
                <w:sz w:val="24"/>
                <w:szCs w:val="24"/>
              </w:rPr>
              <w:t>26</w:t>
            </w:r>
            <w:r w:rsidR="003C3C7F">
              <w:rPr>
                <w:sz w:val="24"/>
                <w:szCs w:val="24"/>
              </w:rPr>
              <w:t>» декабря 2024 г. 1</w:t>
            </w:r>
            <w:r w:rsidR="001757C8">
              <w:rPr>
                <w:sz w:val="24"/>
                <w:szCs w:val="24"/>
              </w:rPr>
              <w:t>6</w:t>
            </w:r>
            <w:r w:rsidR="003C3C7F">
              <w:rPr>
                <w:sz w:val="24"/>
                <w:szCs w:val="24"/>
              </w:rPr>
              <w:t xml:space="preserve"> час. 0</w:t>
            </w:r>
            <w:r w:rsidR="001757C8">
              <w:rPr>
                <w:sz w:val="24"/>
                <w:szCs w:val="24"/>
              </w:rPr>
              <w:t>0</w:t>
            </w:r>
            <w:r w:rsidR="003C3C7F">
              <w:rPr>
                <w:sz w:val="24"/>
                <w:szCs w:val="24"/>
              </w:rPr>
              <w:t xml:space="preserve"> мин. местного времени по адресу, указанному в </w:t>
            </w:r>
            <w:r w:rsidR="001757C8">
              <w:rPr>
                <w:sz w:val="24"/>
                <w:szCs w:val="24"/>
              </w:rPr>
              <w:t>пункте 2 Информационной карты.</w:t>
            </w:r>
          </w:p>
        </w:tc>
      </w:tr>
      <w:tr w:rsidR="003E2C12" w:rsidRPr="00F86FAA" w:rsidTr="001757C8">
        <w:tc>
          <w:tcPr>
            <w:tcW w:w="567" w:type="dxa"/>
          </w:tcPr>
          <w:p w:rsidR="003E2C12" w:rsidRPr="00F86FAA" w:rsidRDefault="00856650" w:rsidP="00E47C4C">
            <w:pPr>
              <w:pStyle w:val="1a"/>
              <w:ind w:left="-57" w:right="-108" w:firstLine="0"/>
              <w:rPr>
                <w:b/>
                <w:sz w:val="24"/>
                <w:szCs w:val="24"/>
              </w:rPr>
            </w:pPr>
            <w:r>
              <w:rPr>
                <w:b/>
                <w:sz w:val="24"/>
                <w:szCs w:val="24"/>
              </w:rPr>
              <w:lastRenderedPageBreak/>
              <w:t>9.</w:t>
            </w:r>
          </w:p>
        </w:tc>
        <w:tc>
          <w:tcPr>
            <w:tcW w:w="1985" w:type="dxa"/>
          </w:tcPr>
          <w:p w:rsidR="003E2C12" w:rsidRPr="00F86FAA" w:rsidRDefault="009830CC" w:rsidP="008035D3">
            <w:pPr>
              <w:pStyle w:val="Default"/>
              <w:rPr>
                <w:b/>
                <w:color w:val="auto"/>
              </w:rPr>
            </w:pPr>
            <w:r>
              <w:rPr>
                <w:b/>
                <w:color w:val="auto"/>
              </w:rPr>
              <w:t>Подведение итогов</w:t>
            </w:r>
          </w:p>
        </w:tc>
        <w:tc>
          <w:tcPr>
            <w:tcW w:w="7200" w:type="dxa"/>
          </w:tcPr>
          <w:p w:rsidR="003C3C7F" w:rsidRPr="00D77C0A" w:rsidRDefault="001122C8" w:rsidP="001757C8">
            <w:pPr>
              <w:pStyle w:val="1a"/>
              <w:ind w:firstLine="0"/>
              <w:rPr>
                <w:sz w:val="24"/>
                <w:szCs w:val="24"/>
              </w:rPr>
            </w:pPr>
            <w:r>
              <w:rPr>
                <w:sz w:val="24"/>
                <w:szCs w:val="24"/>
              </w:rPr>
              <w:t>Подведение итогов состоится</w:t>
            </w:r>
            <w:r w:rsidR="003C3C7F">
              <w:rPr>
                <w:sz w:val="24"/>
                <w:szCs w:val="24"/>
              </w:rPr>
              <w:t>:</w:t>
            </w:r>
            <w:r w:rsidR="001757C8">
              <w:rPr>
                <w:sz w:val="24"/>
                <w:szCs w:val="24"/>
              </w:rPr>
              <w:t xml:space="preserve"> </w:t>
            </w:r>
            <w:r w:rsidR="003C3C7F">
              <w:rPr>
                <w:sz w:val="24"/>
                <w:szCs w:val="24"/>
              </w:rPr>
              <w:t>не позднее «</w:t>
            </w:r>
            <w:r w:rsidR="001757C8">
              <w:rPr>
                <w:sz w:val="24"/>
                <w:szCs w:val="24"/>
              </w:rPr>
              <w:t>15</w:t>
            </w:r>
            <w:r w:rsidR="003C3C7F">
              <w:rPr>
                <w:sz w:val="24"/>
                <w:szCs w:val="24"/>
              </w:rPr>
              <w:t xml:space="preserve">» января 2025 г. 14 час. 00 мин. местного времени по адресу, указанному в </w:t>
            </w:r>
            <w:r w:rsidR="001757C8">
              <w:rPr>
                <w:sz w:val="24"/>
                <w:szCs w:val="24"/>
              </w:rPr>
              <w:t xml:space="preserve">пункте 3 Информационной карты. </w:t>
            </w:r>
          </w:p>
        </w:tc>
      </w:tr>
      <w:tr w:rsidR="00856650" w:rsidRPr="00F86FAA" w:rsidTr="001757C8">
        <w:tc>
          <w:tcPr>
            <w:tcW w:w="567" w:type="dxa"/>
          </w:tcPr>
          <w:p w:rsidR="00856650" w:rsidRPr="00F86FAA" w:rsidRDefault="00856650" w:rsidP="00E47C4C">
            <w:pPr>
              <w:pStyle w:val="1a"/>
              <w:ind w:left="-57" w:right="-108" w:firstLine="0"/>
              <w:rPr>
                <w:b/>
                <w:sz w:val="24"/>
                <w:szCs w:val="24"/>
              </w:rPr>
            </w:pPr>
            <w:r>
              <w:rPr>
                <w:b/>
                <w:sz w:val="24"/>
                <w:szCs w:val="24"/>
              </w:rPr>
              <w:t>10.</w:t>
            </w:r>
          </w:p>
        </w:tc>
        <w:tc>
          <w:tcPr>
            <w:tcW w:w="1985" w:type="dxa"/>
          </w:tcPr>
          <w:p w:rsidR="00856650" w:rsidRPr="00F86FAA" w:rsidRDefault="00856650" w:rsidP="007043AB">
            <w:pPr>
              <w:pStyle w:val="Default"/>
              <w:rPr>
                <w:b/>
                <w:color w:val="auto"/>
              </w:rPr>
            </w:pPr>
            <w:r>
              <w:rPr>
                <w:b/>
                <w:color w:val="auto"/>
              </w:rPr>
              <w:t>Количество лотов</w:t>
            </w:r>
          </w:p>
        </w:tc>
        <w:tc>
          <w:tcPr>
            <w:tcW w:w="7200" w:type="dxa"/>
          </w:tcPr>
          <w:p w:rsidR="00D159AE" w:rsidRDefault="001122C8">
            <w:pPr>
              <w:pStyle w:val="1a"/>
              <w:ind w:firstLine="0"/>
              <w:rPr>
                <w:b/>
                <w:sz w:val="24"/>
                <w:szCs w:val="24"/>
                <w:lang w:val="en-US"/>
              </w:rPr>
            </w:pPr>
            <w:r>
              <w:rPr>
                <w:sz w:val="24"/>
                <w:szCs w:val="24"/>
                <w:lang w:val="en-US"/>
              </w:rPr>
              <w:t>один лот</w:t>
            </w:r>
          </w:p>
        </w:tc>
      </w:tr>
      <w:tr w:rsidR="00856650" w:rsidRPr="00F86FAA" w:rsidTr="001757C8">
        <w:tc>
          <w:tcPr>
            <w:tcW w:w="567" w:type="dxa"/>
          </w:tcPr>
          <w:p w:rsidR="00856650" w:rsidRPr="00F86FAA" w:rsidRDefault="00856650" w:rsidP="00E47C4C">
            <w:pPr>
              <w:pStyle w:val="1a"/>
              <w:ind w:left="-57" w:right="-108" w:firstLine="0"/>
              <w:rPr>
                <w:b/>
                <w:sz w:val="24"/>
                <w:szCs w:val="24"/>
              </w:rPr>
            </w:pPr>
            <w:r>
              <w:rPr>
                <w:b/>
                <w:sz w:val="24"/>
                <w:szCs w:val="24"/>
              </w:rPr>
              <w:t>11.</w:t>
            </w:r>
          </w:p>
        </w:tc>
        <w:tc>
          <w:tcPr>
            <w:tcW w:w="1985" w:type="dxa"/>
          </w:tcPr>
          <w:p w:rsidR="00856650" w:rsidRPr="00F86FAA" w:rsidRDefault="00856650" w:rsidP="007043AB">
            <w:pPr>
              <w:pStyle w:val="Default"/>
              <w:rPr>
                <w:b/>
                <w:color w:val="auto"/>
              </w:rPr>
            </w:pPr>
            <w:r>
              <w:rPr>
                <w:b/>
                <w:color w:val="auto"/>
              </w:rPr>
              <w:t>Официальный язык</w:t>
            </w:r>
          </w:p>
        </w:tc>
        <w:tc>
          <w:tcPr>
            <w:tcW w:w="7200" w:type="dxa"/>
          </w:tcPr>
          <w:p w:rsidR="00D159AE" w:rsidRPr="00584B08" w:rsidRDefault="001122C8">
            <w:pPr>
              <w:pStyle w:val="aff1"/>
              <w:jc w:val="both"/>
              <w:rPr>
                <w:sz w:val="24"/>
                <w:szCs w:val="24"/>
              </w:rPr>
            </w:pPr>
            <w:r w:rsidRPr="00584B08">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1757C8">
        <w:tc>
          <w:tcPr>
            <w:tcW w:w="567" w:type="dxa"/>
          </w:tcPr>
          <w:p w:rsidR="00856650" w:rsidRPr="00F86FAA" w:rsidRDefault="00856650" w:rsidP="00E47C4C">
            <w:pPr>
              <w:pStyle w:val="1a"/>
              <w:ind w:left="-57" w:right="-108" w:firstLine="0"/>
              <w:rPr>
                <w:b/>
                <w:sz w:val="24"/>
                <w:szCs w:val="24"/>
              </w:rPr>
            </w:pPr>
            <w:r>
              <w:rPr>
                <w:b/>
                <w:sz w:val="24"/>
                <w:szCs w:val="24"/>
              </w:rPr>
              <w:t>12.</w:t>
            </w:r>
          </w:p>
        </w:tc>
        <w:tc>
          <w:tcPr>
            <w:tcW w:w="1985"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D159AE" w:rsidRDefault="001122C8">
            <w:pPr>
              <w:pStyle w:val="1a"/>
              <w:ind w:firstLine="0"/>
              <w:jc w:val="left"/>
              <w:rPr>
                <w:b/>
                <w:sz w:val="24"/>
                <w:szCs w:val="24"/>
                <w:highlight w:val="yellow"/>
              </w:rPr>
            </w:pPr>
            <w:r>
              <w:rPr>
                <w:sz w:val="24"/>
                <w:szCs w:val="24"/>
                <w:lang w:val="en-US"/>
              </w:rPr>
              <w:t>Рубли Российской Федерации.</w:t>
            </w:r>
          </w:p>
        </w:tc>
      </w:tr>
      <w:tr w:rsidR="007D6548" w:rsidRPr="00F86FAA" w:rsidTr="001757C8">
        <w:tc>
          <w:tcPr>
            <w:tcW w:w="567" w:type="dxa"/>
          </w:tcPr>
          <w:p w:rsidR="007D6548" w:rsidRPr="00F86FAA" w:rsidRDefault="00856650" w:rsidP="00E47C4C">
            <w:pPr>
              <w:pStyle w:val="1a"/>
              <w:ind w:left="-57" w:right="-108" w:firstLine="0"/>
              <w:rPr>
                <w:b/>
                <w:sz w:val="24"/>
                <w:szCs w:val="24"/>
              </w:rPr>
            </w:pPr>
            <w:r>
              <w:rPr>
                <w:b/>
                <w:sz w:val="24"/>
                <w:szCs w:val="24"/>
              </w:rPr>
              <w:t>13.</w:t>
            </w:r>
          </w:p>
        </w:tc>
        <w:tc>
          <w:tcPr>
            <w:tcW w:w="1985"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E75424" w:rsidRPr="00384EEE" w:rsidRDefault="00E75424" w:rsidP="00E75424">
            <w:pPr>
              <w:widowControl w:val="0"/>
              <w:tabs>
                <w:tab w:val="num" w:pos="0"/>
                <w:tab w:val="left" w:pos="1136"/>
              </w:tabs>
              <w:autoSpaceDE w:val="0"/>
              <w:autoSpaceDN w:val="0"/>
              <w:adjustRightInd w:val="0"/>
              <w:ind w:firstLine="540"/>
              <w:jc w:val="both"/>
            </w:pPr>
            <w:r w:rsidRPr="00384EEE">
              <w:t>Заказчик ежемесячно производит перечисление авансовых платежей за ремонт колесных пар, на расчетный счет Исполнителя в порядке 25 % (двадцати пяти процентной) предоплаты, на основании выставленного счета Исполнителя, исходя из фактической стоимости проведенного ремонта колесных пар Заказчика за предыдущий месяц, в течение 5 (пяти) банковских дней с даты его получения, но не позднее 25 числа месяца, предшествующего месяцу проведения выполненных работ.</w:t>
            </w:r>
          </w:p>
          <w:p w:rsidR="00E75424" w:rsidRPr="00384EEE" w:rsidRDefault="00E75424" w:rsidP="00E75424">
            <w:pPr>
              <w:autoSpaceDE w:val="0"/>
              <w:autoSpaceDN w:val="0"/>
              <w:adjustRightInd w:val="0"/>
              <w:spacing w:before="14"/>
              <w:ind w:firstLine="540"/>
              <w:jc w:val="both"/>
            </w:pPr>
            <w:r w:rsidRPr="00384EEE">
              <w:t>Оплата работ за первый месяц производится Заказчиком в течение 5 (пяти) банковских дней с даты получения счета в порядке 25% (двадцати пяти процентной) предоплаты, путем перечисления денежных средств на счет Исполнителя, на основании выставленного счета исходя из расчета объема ремонта:</w:t>
            </w:r>
          </w:p>
          <w:p w:rsidR="00E75424" w:rsidRPr="00384EEE" w:rsidRDefault="00E75424" w:rsidP="00E75424">
            <w:pPr>
              <w:autoSpaceDE w:val="0"/>
              <w:autoSpaceDN w:val="0"/>
              <w:adjustRightInd w:val="0"/>
              <w:spacing w:before="14"/>
              <w:ind w:firstLine="540"/>
              <w:jc w:val="both"/>
            </w:pPr>
            <w:r w:rsidRPr="00384EEE">
              <w:t>- 50 колесных пар в объеме среднего ремонта;</w:t>
            </w:r>
          </w:p>
          <w:p w:rsidR="00E75424" w:rsidRPr="00384EEE" w:rsidRDefault="00E75424" w:rsidP="00E75424">
            <w:pPr>
              <w:autoSpaceDE w:val="0"/>
              <w:autoSpaceDN w:val="0"/>
              <w:adjustRightInd w:val="0"/>
              <w:spacing w:before="14"/>
              <w:ind w:firstLine="540"/>
              <w:jc w:val="both"/>
            </w:pPr>
            <w:r w:rsidRPr="00384EEE">
              <w:t>- 50 колесных пар в объеме ремонта колесных пар со сменой цельнокатаных колес (ЦКК собственности исполнителя, ЦКК б/у собственности Заказчика) и освидетельствование буксового узла.</w:t>
            </w:r>
          </w:p>
          <w:p w:rsidR="00D159AE" w:rsidRDefault="00E75424" w:rsidP="00E75424">
            <w:pPr>
              <w:pStyle w:val="1a"/>
              <w:ind w:firstLine="0"/>
              <w:rPr>
                <w:sz w:val="24"/>
                <w:szCs w:val="24"/>
              </w:rPr>
            </w:pPr>
            <w:r w:rsidRPr="00384EEE">
              <w:rPr>
                <w:sz w:val="24"/>
                <w:szCs w:val="24"/>
              </w:rPr>
              <w:t>Окончательный расчёт за ремонт производится Заказчиком путём перечисления денежных средств на расчётный счёт Исполнителя в течение 10 (десяти) рабочих дней после подписания Сторонами Акта о выполненных работах (оказанных услугах)</w:t>
            </w:r>
          </w:p>
        </w:tc>
      </w:tr>
      <w:tr w:rsidR="007D6548" w:rsidRPr="00F86FAA" w:rsidTr="00E75424">
        <w:trPr>
          <w:trHeight w:val="3400"/>
        </w:trPr>
        <w:tc>
          <w:tcPr>
            <w:tcW w:w="567" w:type="dxa"/>
          </w:tcPr>
          <w:p w:rsidR="007D6548" w:rsidRPr="00F86FAA" w:rsidRDefault="00357415" w:rsidP="00E47C4C">
            <w:pPr>
              <w:pStyle w:val="1a"/>
              <w:ind w:left="-57" w:right="-108" w:firstLine="0"/>
              <w:rPr>
                <w:b/>
                <w:sz w:val="24"/>
                <w:szCs w:val="24"/>
              </w:rPr>
            </w:pPr>
            <w:r>
              <w:rPr>
                <w:b/>
                <w:sz w:val="24"/>
                <w:szCs w:val="24"/>
              </w:rPr>
              <w:t>14.</w:t>
            </w:r>
          </w:p>
        </w:tc>
        <w:tc>
          <w:tcPr>
            <w:tcW w:w="1985"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E75424" w:rsidRDefault="00E75424" w:rsidP="00E75424">
            <w:pPr>
              <w:pStyle w:val="Default"/>
              <w:ind w:firstLine="284"/>
              <w:jc w:val="both"/>
            </w:pPr>
            <w:r w:rsidRPr="00F86FAA">
              <w:rPr>
                <w:b/>
                <w:bCs/>
                <w:color w:val="auto"/>
              </w:rPr>
              <w:t xml:space="preserve">Срок </w:t>
            </w:r>
            <w:r w:rsidRPr="00F86FAA">
              <w:rPr>
                <w:b/>
                <w:color w:val="auto"/>
              </w:rPr>
              <w:t>в</w:t>
            </w:r>
            <w:r>
              <w:rPr>
                <w:b/>
                <w:color w:val="auto"/>
              </w:rPr>
              <w:t>ыполнения работ, оказания услуг</w:t>
            </w:r>
            <w:r w:rsidRPr="00F86FAA">
              <w:rPr>
                <w:b/>
                <w:bCs/>
                <w:color w:val="auto"/>
              </w:rPr>
              <w:t xml:space="preserve">: </w:t>
            </w:r>
            <w:r w:rsidRPr="005E6D2C">
              <w:t>по заявкам Заказчика в</w:t>
            </w:r>
            <w:r>
              <w:t xml:space="preserve"> период с 01 января 2025</w:t>
            </w:r>
            <w:r w:rsidRPr="005E6D2C">
              <w:t xml:space="preserve"> года по 31 декабря 202</w:t>
            </w:r>
            <w:r>
              <w:t>5</w:t>
            </w:r>
            <w:r w:rsidRPr="005E6D2C">
              <w:t xml:space="preserve"> года включительно.</w:t>
            </w:r>
          </w:p>
          <w:p w:rsidR="00E75424" w:rsidRPr="005E6D2C" w:rsidRDefault="00E75424" w:rsidP="00E75424">
            <w:pPr>
              <w:pStyle w:val="Default"/>
              <w:ind w:firstLine="284"/>
              <w:jc w:val="both"/>
              <w:rPr>
                <w:color w:val="auto"/>
              </w:rPr>
            </w:pPr>
            <w:r w:rsidRPr="00112A47">
              <w:t>В случае, если ни одна из сторон за десять дней до дня окончания срока действия настоящего Договора не уведомит другую сторону о его расторжении, и на 31 декабря 202</w:t>
            </w:r>
            <w:r>
              <w:t>5</w:t>
            </w:r>
            <w:r w:rsidRPr="00112A47">
              <w:t xml:space="preserve"> года договор не прекратил свое действие, последний считается автоматически пролонгированным на каждый последующий календарный год, на тех же условиях, неограниченное количество раз</w:t>
            </w:r>
          </w:p>
          <w:p w:rsidR="00D159AE" w:rsidRDefault="00E75424" w:rsidP="00E75424">
            <w:pPr>
              <w:pStyle w:val="Default"/>
              <w:jc w:val="both"/>
            </w:pPr>
            <w:r w:rsidRPr="00F86FAA">
              <w:rPr>
                <w:b/>
                <w:bCs/>
                <w:color w:val="auto"/>
              </w:rPr>
              <w:t xml:space="preserve">Место </w:t>
            </w:r>
            <w:r w:rsidRPr="00F86FAA">
              <w:rPr>
                <w:b/>
                <w:color w:val="auto"/>
              </w:rPr>
              <w:t xml:space="preserve">выполнения работ, оказания услуг, поставки товара и т.д.: </w:t>
            </w:r>
            <w:r w:rsidRPr="0041370F">
              <w:t>Приморский край.</w:t>
            </w:r>
          </w:p>
        </w:tc>
      </w:tr>
      <w:tr w:rsidR="007D6548" w:rsidRPr="00F86FAA" w:rsidTr="001757C8">
        <w:tc>
          <w:tcPr>
            <w:tcW w:w="567" w:type="dxa"/>
          </w:tcPr>
          <w:p w:rsidR="007D6548" w:rsidRPr="00F86FAA" w:rsidRDefault="00357415" w:rsidP="00E47C4C">
            <w:pPr>
              <w:pStyle w:val="1a"/>
              <w:ind w:left="-57" w:right="-108" w:firstLine="0"/>
              <w:rPr>
                <w:b/>
                <w:sz w:val="24"/>
                <w:szCs w:val="24"/>
              </w:rPr>
            </w:pPr>
            <w:r>
              <w:rPr>
                <w:b/>
                <w:sz w:val="24"/>
                <w:szCs w:val="24"/>
              </w:rPr>
              <w:t>15.</w:t>
            </w:r>
          </w:p>
        </w:tc>
        <w:tc>
          <w:tcPr>
            <w:tcW w:w="1985"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D159AE" w:rsidRDefault="00E75424">
            <w:pPr>
              <w:pStyle w:val="1a"/>
              <w:ind w:firstLine="0"/>
              <w:rPr>
                <w:sz w:val="24"/>
                <w:szCs w:val="24"/>
              </w:rPr>
            </w:pPr>
            <w:r w:rsidRPr="00D02D76">
              <w:rPr>
                <w:sz w:val="24"/>
                <w:szCs w:val="24"/>
              </w:rPr>
              <w:t>Объем услуг определяется в соответствии с заявками Заказчика</w:t>
            </w:r>
            <w:r>
              <w:rPr>
                <w:sz w:val="24"/>
                <w:szCs w:val="24"/>
              </w:rPr>
              <w:t>. Заказчик не берет на себя обязательства по приобретению какого-либо определенного объема работ/услуг ни в количественном, ни в денежном выражении.</w:t>
            </w:r>
          </w:p>
        </w:tc>
      </w:tr>
      <w:tr w:rsidR="00856650" w:rsidRPr="00F86FAA" w:rsidTr="001757C8">
        <w:tc>
          <w:tcPr>
            <w:tcW w:w="567" w:type="dxa"/>
          </w:tcPr>
          <w:p w:rsidR="00856650" w:rsidRPr="00F86FAA" w:rsidRDefault="00856650" w:rsidP="00E47C4C">
            <w:pPr>
              <w:pStyle w:val="1a"/>
              <w:ind w:left="-57" w:right="-108" w:firstLine="0"/>
              <w:rPr>
                <w:b/>
                <w:sz w:val="24"/>
                <w:szCs w:val="24"/>
              </w:rPr>
            </w:pPr>
            <w:r>
              <w:rPr>
                <w:b/>
                <w:sz w:val="24"/>
                <w:szCs w:val="24"/>
              </w:rPr>
              <w:lastRenderedPageBreak/>
              <w:t>16.</w:t>
            </w:r>
          </w:p>
        </w:tc>
        <w:tc>
          <w:tcPr>
            <w:tcW w:w="1985"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025583">
              <w:tc>
                <w:tcPr>
                  <w:tcW w:w="5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025583">
                  <w:pPr>
                    <w:snapToGrid w:val="0"/>
                    <w:jc w:val="center"/>
                    <w:rPr>
                      <w:sz w:val="20"/>
                      <w:szCs w:val="20"/>
                    </w:rPr>
                  </w:pPr>
                  <w:r>
                    <w:rPr>
                      <w:sz w:val="20"/>
                      <w:szCs w:val="20"/>
                    </w:rPr>
                    <w:t>№</w:t>
                  </w:r>
                </w:p>
                <w:p w:rsidR="0094179B" w:rsidRPr="00A515A5" w:rsidRDefault="0094179B" w:rsidP="00025583">
                  <w:pPr>
                    <w:snapToGrid w:val="0"/>
                    <w:jc w:val="center"/>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025583">
                  <w:pPr>
                    <w:snapToGrid w:val="0"/>
                    <w:ind w:left="-80" w:right="-108"/>
                    <w:jc w:val="center"/>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025583">
                  <w:pPr>
                    <w:snapToGrid w:val="0"/>
                    <w:ind w:left="-51" w:right="-85"/>
                    <w:jc w:val="center"/>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025583">
                  <w:pPr>
                    <w:snapToGrid w:val="0"/>
                    <w:ind w:left="-51" w:right="-108"/>
                    <w:jc w:val="center"/>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025583">
                  <w:pPr>
                    <w:snapToGrid w:val="0"/>
                    <w:jc w:val="center"/>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025583">
                  <w:pPr>
                    <w:snapToGrid w:val="0"/>
                    <w:ind w:left="-57" w:right="85"/>
                    <w:jc w:val="center"/>
                    <w:rPr>
                      <w:sz w:val="20"/>
                      <w:szCs w:val="20"/>
                    </w:rPr>
                  </w:pPr>
                  <w:r>
                    <w:rPr>
                      <w:sz w:val="20"/>
                      <w:szCs w:val="20"/>
                    </w:rPr>
                    <w:t>Номер строки ПЗ</w:t>
                  </w:r>
                </w:p>
              </w:tc>
            </w:tr>
            <w:tr w:rsidR="0094179B" w:rsidRPr="00F26920" w:rsidTr="00025583">
              <w:tc>
                <w:tcPr>
                  <w:tcW w:w="534" w:type="dxa"/>
                  <w:tcBorders>
                    <w:top w:val="single" w:sz="4" w:space="0" w:color="auto"/>
                    <w:left w:val="single" w:sz="4" w:space="0" w:color="auto"/>
                    <w:bottom w:val="single" w:sz="4" w:space="0" w:color="auto"/>
                    <w:right w:val="single" w:sz="4" w:space="0" w:color="auto"/>
                  </w:tcBorders>
                  <w:vAlign w:val="center"/>
                  <w:hideMark/>
                </w:tcPr>
                <w:p w:rsidR="00D159AE" w:rsidRDefault="001122C8" w:rsidP="00025583">
                  <w:pPr>
                    <w:tabs>
                      <w:tab w:val="left" w:pos="313"/>
                    </w:tabs>
                    <w:snapToGrid w:val="0"/>
                    <w:jc w:val="center"/>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vAlign w:val="center"/>
                </w:tcPr>
                <w:p w:rsidR="00D159AE" w:rsidRDefault="00E75424" w:rsidP="00E75424">
                  <w:pPr>
                    <w:snapToGrid w:val="0"/>
                    <w:jc w:val="center"/>
                    <w:rPr>
                      <w:sz w:val="22"/>
                      <w:szCs w:val="22"/>
                    </w:rPr>
                  </w:pPr>
                  <w:r>
                    <w:rPr>
                      <w:sz w:val="22"/>
                      <w:szCs w:val="22"/>
                    </w:rPr>
                    <w:t>33</w:t>
                  </w:r>
                  <w:r w:rsidR="001122C8">
                    <w:rPr>
                      <w:sz w:val="22"/>
                      <w:szCs w:val="22"/>
                    </w:rPr>
                    <w:t>.</w:t>
                  </w:r>
                  <w:r>
                    <w:rPr>
                      <w:sz w:val="22"/>
                      <w:szCs w:val="22"/>
                    </w:rPr>
                    <w:t>17.11.000</w:t>
                  </w:r>
                </w:p>
              </w:tc>
              <w:tc>
                <w:tcPr>
                  <w:tcW w:w="1417" w:type="dxa"/>
                  <w:tcBorders>
                    <w:top w:val="single" w:sz="4" w:space="0" w:color="auto"/>
                    <w:left w:val="single" w:sz="4" w:space="0" w:color="auto"/>
                    <w:bottom w:val="single" w:sz="4" w:space="0" w:color="auto"/>
                    <w:right w:val="single" w:sz="4" w:space="0" w:color="auto"/>
                  </w:tcBorders>
                  <w:vAlign w:val="center"/>
                </w:tcPr>
                <w:p w:rsidR="00D159AE" w:rsidRDefault="00E75424" w:rsidP="00E75424">
                  <w:pPr>
                    <w:snapToGrid w:val="0"/>
                    <w:jc w:val="center"/>
                    <w:rPr>
                      <w:sz w:val="22"/>
                      <w:szCs w:val="22"/>
                    </w:rPr>
                  </w:pPr>
                  <w:r>
                    <w:rPr>
                      <w:sz w:val="22"/>
                      <w:szCs w:val="22"/>
                    </w:rPr>
                    <w:t>33</w:t>
                  </w:r>
                  <w:r w:rsidR="001122C8">
                    <w:rPr>
                      <w:sz w:val="22"/>
                      <w:szCs w:val="22"/>
                    </w:rPr>
                    <w:t>.</w:t>
                  </w:r>
                  <w:r>
                    <w:rPr>
                      <w:sz w:val="22"/>
                      <w:szCs w:val="22"/>
                    </w:rPr>
                    <w:t>17</w:t>
                  </w:r>
                </w:p>
              </w:tc>
              <w:tc>
                <w:tcPr>
                  <w:tcW w:w="1134" w:type="dxa"/>
                  <w:tcBorders>
                    <w:top w:val="single" w:sz="4" w:space="0" w:color="auto"/>
                    <w:left w:val="single" w:sz="4" w:space="0" w:color="auto"/>
                    <w:bottom w:val="single" w:sz="4" w:space="0" w:color="auto"/>
                    <w:right w:val="single" w:sz="4" w:space="0" w:color="auto"/>
                  </w:tcBorders>
                  <w:vAlign w:val="center"/>
                </w:tcPr>
                <w:p w:rsidR="00D159AE" w:rsidRDefault="001122C8" w:rsidP="00025583">
                  <w:pPr>
                    <w:snapToGrid w:val="0"/>
                    <w:jc w:val="center"/>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vAlign w:val="center"/>
                </w:tcPr>
                <w:p w:rsidR="00D159AE" w:rsidRDefault="001122C8" w:rsidP="00025583">
                  <w:pPr>
                    <w:snapToGrid w:val="0"/>
                    <w:ind w:left="-68" w:right="-57"/>
                    <w:jc w:val="center"/>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D159AE" w:rsidRDefault="00E75424" w:rsidP="00025583">
                  <w:pPr>
                    <w:snapToGrid w:val="0"/>
                    <w:jc w:val="center"/>
                    <w:rPr>
                      <w:sz w:val="22"/>
                      <w:szCs w:val="22"/>
                    </w:rPr>
                  </w:pPr>
                  <w:r>
                    <w:rPr>
                      <w:sz w:val="22"/>
                      <w:szCs w:val="22"/>
                    </w:rPr>
                    <w:t>433</w:t>
                  </w:r>
                </w:p>
              </w:tc>
            </w:tr>
          </w:tbl>
          <w:p w:rsidR="00D159AE" w:rsidRDefault="00D159AE"/>
        </w:tc>
      </w:tr>
      <w:tr w:rsidR="00E75424" w:rsidRPr="00F86FAA" w:rsidTr="00E75424">
        <w:trPr>
          <w:trHeight w:val="7218"/>
        </w:trPr>
        <w:tc>
          <w:tcPr>
            <w:tcW w:w="567" w:type="dxa"/>
          </w:tcPr>
          <w:p w:rsidR="00E75424" w:rsidRPr="00F86FAA" w:rsidRDefault="00E75424" w:rsidP="00E75424">
            <w:pPr>
              <w:pStyle w:val="1a"/>
              <w:ind w:left="-57" w:right="-108" w:firstLine="0"/>
              <w:rPr>
                <w:b/>
                <w:sz w:val="24"/>
                <w:szCs w:val="24"/>
              </w:rPr>
            </w:pPr>
            <w:r>
              <w:rPr>
                <w:b/>
                <w:sz w:val="24"/>
                <w:szCs w:val="24"/>
              </w:rPr>
              <w:t>17.</w:t>
            </w:r>
          </w:p>
        </w:tc>
        <w:tc>
          <w:tcPr>
            <w:tcW w:w="1985" w:type="dxa"/>
          </w:tcPr>
          <w:p w:rsidR="00E75424" w:rsidRPr="00F86FAA" w:rsidRDefault="00E75424" w:rsidP="00E75424">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E75424" w:rsidRPr="00384EEE" w:rsidRDefault="00E75424" w:rsidP="00E75424">
            <w:pPr>
              <w:ind w:firstLine="284"/>
              <w:jc w:val="both"/>
              <w:rPr>
                <w:b/>
              </w:rPr>
            </w:pPr>
            <w:r w:rsidRPr="00384EEE">
              <w:rPr>
                <w:b/>
              </w:rPr>
              <w:t xml:space="preserve">1. Помимо указанных в пунктах 2.1 и 2.2 настоящей документации требований к претенденту, участнику предъявляются следующие требования: </w:t>
            </w:r>
          </w:p>
          <w:p w:rsidR="00E75424" w:rsidRPr="00384EEE" w:rsidRDefault="00E75424" w:rsidP="00E75424">
            <w:pPr>
              <w:ind w:firstLine="284"/>
              <w:jc w:val="both"/>
            </w:pPr>
            <w:r w:rsidRPr="00384EEE">
              <w:t>1.1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процедуре Размещения оферты.</w:t>
            </w:r>
          </w:p>
          <w:p w:rsidR="00E75424" w:rsidRPr="00384EEE" w:rsidRDefault="00E75424" w:rsidP="00E75424">
            <w:pPr>
              <w:ind w:firstLine="284"/>
              <w:jc w:val="both"/>
            </w:pPr>
            <w:r w:rsidRPr="00384EEE">
              <w:t>1.2 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E75424" w:rsidRPr="00384EEE" w:rsidRDefault="00E75424" w:rsidP="00E75424">
            <w:pPr>
              <w:pStyle w:val="afc"/>
              <w:ind w:firstLine="284"/>
              <w:rPr>
                <w:sz w:val="24"/>
              </w:rPr>
            </w:pPr>
            <w:r w:rsidRPr="00384EEE">
              <w:rPr>
                <w:sz w:val="24"/>
              </w:rPr>
              <w:t>1.3 наличие опыта выполнения работ, оказания услуг и т.д. за три последних года предшествующих году подачи Заявки, с учетом, периода времени в текущем году до момента окончания приема Заявок, с предметом (ремонту колесных пар грузовых вагонов), с суммарной стоимостью договоров не менее 50 % от начальной (максимальной) цены договора.</w:t>
            </w:r>
          </w:p>
          <w:p w:rsidR="00E75424" w:rsidRPr="00384EEE" w:rsidRDefault="00E75424" w:rsidP="00E75424">
            <w:pPr>
              <w:pStyle w:val="afc"/>
              <w:ind w:firstLine="284"/>
              <w:rPr>
                <w:sz w:val="24"/>
              </w:rPr>
            </w:pPr>
            <w:r w:rsidRPr="00384EEE">
              <w:rPr>
                <w:sz w:val="24"/>
              </w:rPr>
              <w:t>1.4 наличие договора с РЖД на право осуществления подачи/уборки вагонов на пути необщего пользования</w:t>
            </w:r>
          </w:p>
          <w:p w:rsidR="00E75424" w:rsidRPr="00384EEE" w:rsidRDefault="00E75424" w:rsidP="00E75424">
            <w:pPr>
              <w:ind w:firstLine="284"/>
              <w:jc w:val="both"/>
            </w:pPr>
            <w:r w:rsidRPr="00384EEE">
              <w:t>2. 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E75424" w:rsidRPr="00384EEE" w:rsidRDefault="00E75424" w:rsidP="00E75424">
            <w:pPr>
              <w:pStyle w:val="afc"/>
              <w:tabs>
                <w:tab w:val="left" w:pos="0"/>
                <w:tab w:val="left" w:pos="1440"/>
              </w:tabs>
              <w:ind w:firstLine="284"/>
              <w:rPr>
                <w:sz w:val="24"/>
              </w:rPr>
            </w:pPr>
            <w:r w:rsidRPr="00384EEE">
              <w:rPr>
                <w:sz w:val="24"/>
              </w:rPr>
              <w:t>2.1 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E75424" w:rsidRPr="00384EEE" w:rsidRDefault="00E75424" w:rsidP="00E75424">
            <w:pPr>
              <w:pStyle w:val="afc"/>
              <w:tabs>
                <w:tab w:val="left" w:pos="0"/>
                <w:tab w:val="left" w:pos="1440"/>
              </w:tabs>
              <w:ind w:firstLine="284"/>
              <w:rPr>
                <w:sz w:val="24"/>
              </w:rPr>
            </w:pPr>
            <w:r w:rsidRPr="00384EEE">
              <w:rPr>
                <w:sz w:val="24"/>
              </w:rPr>
              <w:t>2.2 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E75424" w:rsidRPr="00384EEE" w:rsidRDefault="00E75424" w:rsidP="00E75424">
            <w:pPr>
              <w:pStyle w:val="afc"/>
              <w:tabs>
                <w:tab w:val="left" w:pos="0"/>
                <w:tab w:val="left" w:pos="1440"/>
              </w:tabs>
              <w:ind w:firstLine="284"/>
              <w:rPr>
                <w:sz w:val="24"/>
              </w:rPr>
            </w:pPr>
            <w:r w:rsidRPr="00384EEE">
              <w:rPr>
                <w:sz w:val="24"/>
              </w:rPr>
              <w:t>2.3 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w:t>
            </w:r>
          </w:p>
          <w:p w:rsidR="00E75424" w:rsidRPr="00384EEE" w:rsidRDefault="00E75424" w:rsidP="00E75424">
            <w:pPr>
              <w:pStyle w:val="afc"/>
              <w:tabs>
                <w:tab w:val="left" w:pos="0"/>
                <w:tab w:val="left" w:pos="1440"/>
              </w:tabs>
              <w:ind w:firstLine="284"/>
              <w:rPr>
                <w:sz w:val="24"/>
              </w:rPr>
            </w:pPr>
            <w:r w:rsidRPr="00384EEE">
              <w:rPr>
                <w:sz w:val="24"/>
              </w:rPr>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w:t>
            </w:r>
            <w:r w:rsidRPr="00384EEE">
              <w:rPr>
                <w:sz w:val="24"/>
              </w:rPr>
              <w:lastRenderedPageBreak/>
              <w:t xml:space="preserve">копии платежных поручений, акты сверки с отметкой налогового органа и т.п.). </w:t>
            </w:r>
          </w:p>
          <w:p w:rsidR="00E75424" w:rsidRPr="00384EEE" w:rsidRDefault="00E75424" w:rsidP="00E75424">
            <w:pPr>
              <w:pStyle w:val="afc"/>
              <w:tabs>
                <w:tab w:val="left" w:pos="0"/>
                <w:tab w:val="left" w:pos="1440"/>
              </w:tabs>
              <w:ind w:firstLine="284"/>
              <w:rPr>
                <w:sz w:val="24"/>
              </w:rPr>
            </w:pPr>
            <w:r w:rsidRPr="00384EEE">
              <w:rPr>
                <w:sz w:val="24"/>
              </w:rPr>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
          <w:p w:rsidR="00E75424" w:rsidRPr="00384EEE" w:rsidRDefault="00E75424" w:rsidP="00E75424">
            <w:pPr>
              <w:pStyle w:val="afc"/>
              <w:tabs>
                <w:tab w:val="left" w:pos="0"/>
                <w:tab w:val="left" w:pos="1440"/>
              </w:tabs>
              <w:ind w:firstLine="284"/>
              <w:rPr>
                <w:sz w:val="24"/>
              </w:rPr>
            </w:pPr>
            <w:r w:rsidRPr="00384EEE">
              <w:rPr>
                <w:sz w:val="24"/>
              </w:rPr>
              <w:t>2.4 в подтверждение соответствия требованию, установленному частью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с суммарной суммой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w:t>
            </w:r>
          </w:p>
          <w:p w:rsidR="00E75424" w:rsidRPr="00384EEE" w:rsidRDefault="00E75424" w:rsidP="00E75424">
            <w:pPr>
              <w:pStyle w:val="afc"/>
              <w:tabs>
                <w:tab w:val="left" w:pos="0"/>
                <w:tab w:val="left" w:pos="1440"/>
              </w:tabs>
              <w:ind w:firstLine="284"/>
              <w:rPr>
                <w:sz w:val="24"/>
              </w:rPr>
            </w:pPr>
            <w:r w:rsidRPr="00384EEE">
              <w:rPr>
                <w:sz w:val="24"/>
              </w:rPr>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
          <w:p w:rsidR="00E75424" w:rsidRPr="00384EEE" w:rsidRDefault="00E75424" w:rsidP="00E75424">
            <w:pPr>
              <w:pStyle w:val="afc"/>
              <w:tabs>
                <w:tab w:val="left" w:pos="0"/>
                <w:tab w:val="left" w:pos="1418"/>
              </w:tabs>
              <w:ind w:firstLine="284"/>
              <w:rPr>
                <w:sz w:val="24"/>
              </w:rPr>
            </w:pPr>
            <w:r w:rsidRPr="00384EEE">
              <w:rPr>
                <w:sz w:val="24"/>
              </w:rPr>
              <w:t>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E75424" w:rsidRPr="00384EEE" w:rsidRDefault="00E75424" w:rsidP="00E75424">
            <w:pPr>
              <w:pStyle w:val="afc"/>
              <w:tabs>
                <w:tab w:val="left" w:pos="0"/>
                <w:tab w:val="left" w:pos="1418"/>
              </w:tabs>
              <w:ind w:firstLine="284"/>
              <w:rPr>
                <w:sz w:val="24"/>
              </w:rPr>
            </w:pPr>
            <w:r w:rsidRPr="00384EEE">
              <w:rPr>
                <w:sz w:val="24"/>
              </w:rPr>
              <w:t xml:space="preserve">2.5 </w:t>
            </w:r>
            <w:r>
              <w:rPr>
                <w:sz w:val="24"/>
              </w:rPr>
              <w:t>И</w:t>
            </w:r>
            <w:r w:rsidRPr="00384EEE">
              <w:rPr>
                <w:sz w:val="24"/>
              </w:rPr>
              <w:t>нформация о функциональных и качественных характеристиках (потребительских свойствах), о качестве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w:t>
            </w:r>
          </w:p>
          <w:p w:rsidR="00E75424" w:rsidRPr="00384EEE" w:rsidRDefault="00E75424" w:rsidP="00E75424">
            <w:pPr>
              <w:pStyle w:val="afc"/>
              <w:tabs>
                <w:tab w:val="left" w:pos="0"/>
                <w:tab w:val="left" w:pos="1418"/>
              </w:tabs>
              <w:ind w:firstLine="284"/>
              <w:rPr>
                <w:sz w:val="24"/>
              </w:rPr>
            </w:pPr>
            <w:r w:rsidRPr="00384EEE">
              <w:rPr>
                <w:sz w:val="24"/>
              </w:rPr>
              <w:t>2.</w:t>
            </w:r>
            <w:r>
              <w:rPr>
                <w:sz w:val="24"/>
              </w:rPr>
              <w:t>6</w:t>
            </w:r>
            <w:r w:rsidRPr="00384EEE">
              <w:rPr>
                <w:sz w:val="24"/>
              </w:rPr>
              <w:t xml:space="preserve"> Действующее свидетельство</w:t>
            </w:r>
            <w:r>
              <w:rPr>
                <w:sz w:val="24"/>
              </w:rPr>
              <w:t xml:space="preserve"> на период действия договора</w:t>
            </w:r>
            <w:r w:rsidRPr="00384EEE">
              <w:rPr>
                <w:sz w:val="24"/>
              </w:rPr>
              <w:t>, удостоверяющее присвоение условного номера для клеймения колесных пар грузовых вагонов при производстве капитального, текущего и среднего ремонта колесных пар грузовых вагонов (копия</w:t>
            </w:r>
            <w:r>
              <w:rPr>
                <w:sz w:val="24"/>
              </w:rPr>
              <w:t>,</w:t>
            </w:r>
            <w:r w:rsidRPr="00384EEE">
              <w:rPr>
                <w:sz w:val="24"/>
              </w:rPr>
              <w:t xml:space="preserve"> заверенная претендентом);</w:t>
            </w:r>
          </w:p>
          <w:p w:rsidR="00E75424" w:rsidRPr="00384EEE" w:rsidRDefault="00E75424" w:rsidP="00E75424">
            <w:pPr>
              <w:pStyle w:val="afc"/>
              <w:tabs>
                <w:tab w:val="left" w:pos="0"/>
                <w:tab w:val="left" w:pos="1418"/>
              </w:tabs>
              <w:ind w:firstLine="284"/>
              <w:rPr>
                <w:sz w:val="24"/>
              </w:rPr>
            </w:pPr>
            <w:r w:rsidRPr="00384EEE">
              <w:rPr>
                <w:sz w:val="24"/>
              </w:rPr>
              <w:t>2.</w:t>
            </w:r>
            <w:r>
              <w:rPr>
                <w:sz w:val="24"/>
              </w:rPr>
              <w:t>7</w:t>
            </w:r>
            <w:r w:rsidRPr="00384EEE">
              <w:rPr>
                <w:sz w:val="24"/>
              </w:rPr>
              <w:t xml:space="preserve"> Свидетельство ФАЖТ об аттестации участка неразрушающего контроля;</w:t>
            </w:r>
          </w:p>
          <w:p w:rsidR="00E75424" w:rsidRPr="00384EEE" w:rsidRDefault="00E75424" w:rsidP="00E75424">
            <w:pPr>
              <w:pStyle w:val="afc"/>
              <w:tabs>
                <w:tab w:val="left" w:pos="1418"/>
              </w:tabs>
              <w:ind w:firstLine="284"/>
              <w:rPr>
                <w:sz w:val="24"/>
              </w:rPr>
            </w:pPr>
            <w:r w:rsidRPr="00384EEE">
              <w:rPr>
                <w:sz w:val="24"/>
              </w:rPr>
              <w:t>2.</w:t>
            </w:r>
            <w:r>
              <w:rPr>
                <w:sz w:val="24"/>
              </w:rPr>
              <w:t>8</w:t>
            </w:r>
            <w:r w:rsidRPr="00384EEE">
              <w:rPr>
                <w:sz w:val="24"/>
              </w:rPr>
              <w:t xml:space="preserve"> документ по форме приложения № 4 к документации о </w:t>
            </w:r>
            <w:r w:rsidRPr="00384EEE">
              <w:rPr>
                <w:sz w:val="24"/>
              </w:rPr>
              <w:lastRenderedPageBreak/>
              <w:t xml:space="preserve">закупке о наличии опыта поставки товара, выполнения работ, оказания услуг и т.д. за три последних года, предшествующих году подачи Заявки, и период времени в текущем году до момента окончания приема Заявок, с предметом ремонт </w:t>
            </w:r>
            <w:r>
              <w:rPr>
                <w:sz w:val="24"/>
              </w:rPr>
              <w:t>колесных пар</w:t>
            </w:r>
            <w:r w:rsidRPr="00384EEE">
              <w:rPr>
                <w:sz w:val="24"/>
              </w:rPr>
              <w:t xml:space="preserve">, и суммарной стоимостью договоров не менее </w:t>
            </w:r>
            <w:r>
              <w:rPr>
                <w:sz w:val="24"/>
              </w:rPr>
              <w:t>5</w:t>
            </w:r>
            <w:r w:rsidRPr="00384EEE">
              <w:rPr>
                <w:sz w:val="24"/>
              </w:rPr>
              <w:t>0</w:t>
            </w:r>
            <w:r>
              <w:rPr>
                <w:sz w:val="24"/>
              </w:rPr>
              <w:t> </w:t>
            </w:r>
            <w:r w:rsidRPr="00384EEE">
              <w:rPr>
                <w:sz w:val="24"/>
              </w:rPr>
              <w:t>% от начальной (максимальной) цены договора, а также с приложением соответствующих подписанных сторонами копий указанных договоров, и копий документов подтверждающих факт поставки товаров, выполнения работ, оказания услуг (накладные, акты сдачи-приемки выполненных работ, оказанных услуг, акты сверки) в объеме и стоимости, указанных претендентом в приложении № 4.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E75424" w:rsidRPr="00384EEE" w:rsidRDefault="00E75424" w:rsidP="00E75424">
            <w:pPr>
              <w:pStyle w:val="afc"/>
              <w:tabs>
                <w:tab w:val="left" w:pos="1418"/>
              </w:tabs>
              <w:ind w:firstLine="284"/>
              <w:rPr>
                <w:sz w:val="24"/>
              </w:rPr>
            </w:pPr>
            <w:r w:rsidRPr="00384EEE">
              <w:rPr>
                <w:sz w:val="24"/>
              </w:rPr>
              <w:t>2.</w:t>
            </w:r>
            <w:r>
              <w:rPr>
                <w:sz w:val="24"/>
              </w:rPr>
              <w:t>9</w:t>
            </w:r>
            <w:r w:rsidRPr="00384EEE">
              <w:rPr>
                <w:sz w:val="24"/>
              </w:rPr>
              <w:t>. Копию договора с ОАО «РЖД» на подачу уборку вагонов на пути необщего пользования. (копия</w:t>
            </w:r>
            <w:r>
              <w:rPr>
                <w:sz w:val="24"/>
              </w:rPr>
              <w:t>,</w:t>
            </w:r>
            <w:r w:rsidRPr="00384EEE">
              <w:rPr>
                <w:sz w:val="24"/>
              </w:rPr>
              <w:t xml:space="preserve"> заверенная претендентом).</w:t>
            </w:r>
          </w:p>
          <w:p w:rsidR="00E75424" w:rsidRPr="00384EEE" w:rsidRDefault="00E75424" w:rsidP="00E75424">
            <w:pPr>
              <w:pStyle w:val="afc"/>
              <w:tabs>
                <w:tab w:val="left" w:pos="1418"/>
              </w:tabs>
              <w:ind w:firstLine="284"/>
              <w:rPr>
                <w:sz w:val="24"/>
              </w:rPr>
            </w:pPr>
            <w:r w:rsidRPr="00384EEE">
              <w:rPr>
                <w:sz w:val="24"/>
              </w:rPr>
              <w:t>2.</w:t>
            </w:r>
            <w:r>
              <w:rPr>
                <w:sz w:val="24"/>
              </w:rPr>
              <w:t>10</w:t>
            </w:r>
            <w:r w:rsidRPr="00384EEE">
              <w:rPr>
                <w:sz w:val="24"/>
              </w:rPr>
              <w:t xml:space="preserve"> Сведения о производственном персонале по форме приложения № 6 к документации о закупке;</w:t>
            </w:r>
          </w:p>
          <w:p w:rsidR="00E75424" w:rsidRPr="00384EEE" w:rsidRDefault="00E75424" w:rsidP="00E75424">
            <w:pPr>
              <w:pStyle w:val="afc"/>
              <w:tabs>
                <w:tab w:val="left" w:pos="1418"/>
              </w:tabs>
              <w:ind w:firstLine="284"/>
              <w:rPr>
                <w:sz w:val="24"/>
              </w:rPr>
            </w:pPr>
            <w:r w:rsidRPr="00384EEE">
              <w:rPr>
                <w:sz w:val="24"/>
              </w:rPr>
              <w:t>2.1</w:t>
            </w:r>
            <w:r>
              <w:rPr>
                <w:sz w:val="24"/>
              </w:rPr>
              <w:t>1</w:t>
            </w:r>
            <w:r w:rsidRPr="00384EEE">
              <w:rPr>
                <w:sz w:val="24"/>
              </w:rPr>
              <w:t xml:space="preserve"> Действующие договора на оказание транспортных услуг в случае отсутствия собственного автотранспорта;</w:t>
            </w:r>
          </w:p>
          <w:p w:rsidR="00E75424" w:rsidRPr="00384EEE" w:rsidRDefault="00E75424" w:rsidP="00E75424">
            <w:pPr>
              <w:pStyle w:val="afc"/>
              <w:tabs>
                <w:tab w:val="left" w:pos="1418"/>
              </w:tabs>
              <w:ind w:firstLine="284"/>
              <w:rPr>
                <w:sz w:val="24"/>
              </w:rPr>
            </w:pPr>
            <w:r w:rsidRPr="00384EEE">
              <w:rPr>
                <w:sz w:val="24"/>
              </w:rPr>
              <w:t>2.1</w:t>
            </w:r>
            <w:r>
              <w:rPr>
                <w:sz w:val="24"/>
              </w:rPr>
              <w:t>2</w:t>
            </w:r>
            <w:r w:rsidRPr="00384EEE">
              <w:rPr>
                <w:sz w:val="24"/>
              </w:rPr>
              <w:t xml:space="preserve"> Сведения о планируемых к привлечению субподрядных организациях/соисполнителях, по форме приложения № 7 к документации о закупке.</w:t>
            </w:r>
          </w:p>
        </w:tc>
      </w:tr>
      <w:tr w:rsidR="00E75424" w:rsidRPr="00F86FAA" w:rsidTr="001757C8">
        <w:tc>
          <w:tcPr>
            <w:tcW w:w="567" w:type="dxa"/>
          </w:tcPr>
          <w:p w:rsidR="00E75424" w:rsidRPr="00F86FAA" w:rsidRDefault="00E75424" w:rsidP="00E75424">
            <w:pPr>
              <w:pStyle w:val="1a"/>
              <w:ind w:left="-57" w:right="-108" w:firstLine="0"/>
              <w:rPr>
                <w:b/>
                <w:sz w:val="24"/>
                <w:szCs w:val="24"/>
              </w:rPr>
            </w:pPr>
            <w:r>
              <w:rPr>
                <w:b/>
                <w:sz w:val="24"/>
                <w:szCs w:val="24"/>
              </w:rPr>
              <w:lastRenderedPageBreak/>
              <w:t>18.</w:t>
            </w:r>
          </w:p>
        </w:tc>
        <w:tc>
          <w:tcPr>
            <w:tcW w:w="1985" w:type="dxa"/>
          </w:tcPr>
          <w:p w:rsidR="00E75424" w:rsidRPr="00F86FAA" w:rsidRDefault="00E75424" w:rsidP="00E75424">
            <w:pPr>
              <w:pStyle w:val="Default"/>
              <w:rPr>
                <w:b/>
                <w:color w:val="auto"/>
              </w:rPr>
            </w:pPr>
            <w:r>
              <w:rPr>
                <w:b/>
                <w:color w:val="auto"/>
              </w:rPr>
              <w:t>Особенности предоставления документов иностранными участниками</w:t>
            </w:r>
          </w:p>
        </w:tc>
        <w:tc>
          <w:tcPr>
            <w:tcW w:w="7200" w:type="dxa"/>
          </w:tcPr>
          <w:p w:rsidR="00E75424" w:rsidRDefault="00E75424" w:rsidP="00E75424">
            <w:pPr>
              <w:pStyle w:val="afc"/>
              <w:spacing w:line="280" w:lineRule="exact"/>
              <w:ind w:firstLine="0"/>
              <w:rPr>
                <w:sz w:val="24"/>
                <w:highlight w:val="yellow"/>
              </w:rPr>
            </w:pPr>
            <w:r>
              <w:rPr>
                <w:sz w:val="24"/>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E75424" w:rsidRPr="00F86FAA" w:rsidTr="001757C8">
        <w:tc>
          <w:tcPr>
            <w:tcW w:w="567" w:type="dxa"/>
          </w:tcPr>
          <w:p w:rsidR="00E75424" w:rsidRPr="00F86FAA" w:rsidRDefault="00E75424" w:rsidP="00E75424">
            <w:pPr>
              <w:pStyle w:val="1a"/>
              <w:ind w:left="-57" w:right="-108" w:firstLine="0"/>
              <w:rPr>
                <w:b/>
                <w:sz w:val="24"/>
                <w:szCs w:val="24"/>
              </w:rPr>
            </w:pPr>
            <w:r>
              <w:rPr>
                <w:b/>
                <w:sz w:val="24"/>
                <w:szCs w:val="24"/>
              </w:rPr>
              <w:lastRenderedPageBreak/>
              <w:t>19.</w:t>
            </w:r>
          </w:p>
        </w:tc>
        <w:tc>
          <w:tcPr>
            <w:tcW w:w="1985" w:type="dxa"/>
          </w:tcPr>
          <w:p w:rsidR="00E75424" w:rsidRPr="00F86FAA" w:rsidRDefault="00E75424" w:rsidP="00E75424">
            <w:pPr>
              <w:pStyle w:val="Default"/>
              <w:rPr>
                <w:b/>
                <w:color w:val="auto"/>
              </w:rPr>
            </w:pPr>
            <w:r>
              <w:rPr>
                <w:b/>
                <w:color w:val="auto"/>
              </w:rPr>
              <w:t>Критерии оценки при сопоставлении Заявок и коэффициент их значимости (Кз)</w:t>
            </w:r>
          </w:p>
        </w:tc>
        <w:tc>
          <w:tcPr>
            <w:tcW w:w="7200" w:type="dxa"/>
          </w:tcPr>
          <w:p w:rsidR="00E75424" w:rsidRPr="00FC5445" w:rsidRDefault="00E75424" w:rsidP="00E75424">
            <w:pPr>
              <w:pStyle w:val="afc"/>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E75424" w:rsidRPr="00F86FAA" w:rsidTr="001757C8">
        <w:tc>
          <w:tcPr>
            <w:tcW w:w="567" w:type="dxa"/>
          </w:tcPr>
          <w:p w:rsidR="00E75424" w:rsidRPr="00F86FAA" w:rsidRDefault="00E75424" w:rsidP="00E75424">
            <w:pPr>
              <w:pStyle w:val="1a"/>
              <w:ind w:left="-57" w:right="-108" w:firstLine="0"/>
              <w:rPr>
                <w:b/>
                <w:sz w:val="24"/>
                <w:szCs w:val="24"/>
              </w:rPr>
            </w:pPr>
            <w:r>
              <w:rPr>
                <w:b/>
                <w:sz w:val="24"/>
                <w:szCs w:val="24"/>
              </w:rPr>
              <w:t>20.</w:t>
            </w:r>
          </w:p>
        </w:tc>
        <w:tc>
          <w:tcPr>
            <w:tcW w:w="1985" w:type="dxa"/>
          </w:tcPr>
          <w:p w:rsidR="00E75424" w:rsidRPr="00F86FAA" w:rsidRDefault="00E75424" w:rsidP="00E75424">
            <w:pPr>
              <w:pStyle w:val="Default"/>
              <w:rPr>
                <w:b/>
                <w:color w:val="auto"/>
              </w:rPr>
            </w:pPr>
            <w:r>
              <w:rPr>
                <w:b/>
                <w:color w:val="auto"/>
              </w:rPr>
              <w:t>Особенности заключения договора</w:t>
            </w:r>
          </w:p>
        </w:tc>
        <w:tc>
          <w:tcPr>
            <w:tcW w:w="7200" w:type="dxa"/>
          </w:tcPr>
          <w:tbl>
            <w:tblPr>
              <w:tblStyle w:val="afff6"/>
              <w:tblW w:w="0" w:type="auto"/>
              <w:tblLayout w:type="fixed"/>
              <w:tblLook w:val="04A0" w:firstRow="1" w:lastRow="0" w:firstColumn="1" w:lastColumn="0" w:noHBand="0" w:noVBand="1"/>
            </w:tblPr>
            <w:tblGrid>
              <w:gridCol w:w="6974"/>
            </w:tblGrid>
            <w:tr w:rsidR="00E75424" w:rsidRPr="000A15FB" w:rsidTr="00FC5445">
              <w:tc>
                <w:tcPr>
                  <w:tcW w:w="6974" w:type="dxa"/>
                </w:tcPr>
                <w:p w:rsidR="00E75424" w:rsidRPr="00D94533" w:rsidRDefault="00E75424" w:rsidP="00E75424">
                  <w:pPr>
                    <w:pStyle w:val="-3"/>
                    <w:tabs>
                      <w:tab w:val="clear" w:pos="1985"/>
                    </w:tabs>
                    <w:suppressAutoHyphens/>
                    <w:ind w:left="629" w:firstLine="0"/>
                    <w:rPr>
                      <w:b/>
                      <w:sz w:val="24"/>
                    </w:rPr>
                  </w:pPr>
                  <w:r>
                    <w:rPr>
                      <w:b/>
                      <w:sz w:val="24"/>
                    </w:rPr>
                    <w:t>I. Внесение изменений в договор:</w:t>
                  </w:r>
                </w:p>
                <w:p w:rsidR="00E75424" w:rsidRDefault="00E75424" w:rsidP="00E75424">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E75424" w:rsidRPr="002F15C9" w:rsidRDefault="00E75424" w:rsidP="00E7542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w:t>
                  </w:r>
                  <w:r w:rsidR="006B780F">
                    <w:rPr>
                      <w:sz w:val="24"/>
                    </w:rPr>
                    <w:t xml:space="preserve"> </w:t>
                  </w:r>
                  <w:r>
                    <w:rPr>
                      <w:sz w:val="24"/>
                    </w:rPr>
                    <w:t>4 Информационной карты.</w:t>
                  </w:r>
                </w:p>
                <w:p w:rsidR="00E75424" w:rsidRPr="002F15C9" w:rsidRDefault="00E75424" w:rsidP="00E7542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E75424" w:rsidRPr="002F15C9" w:rsidRDefault="00E75424" w:rsidP="00E7542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E75424" w:rsidRDefault="00E75424" w:rsidP="00E75424">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E75424" w:rsidRDefault="00E75424" w:rsidP="00E75424">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рассматриваются после публикации протокола подведения итогов, размещенного в соответствии с пун</w:t>
                  </w:r>
                  <w:r w:rsidR="006B780F">
                    <w:rPr>
                      <w:sz w:val="24"/>
                    </w:rPr>
                    <w:t>ктом 4 Информационной карты.</w:t>
                  </w:r>
                </w:p>
              </w:tc>
            </w:tr>
            <w:tr w:rsidR="00E75424" w:rsidRPr="000D7A81" w:rsidTr="00FC5445">
              <w:tc>
                <w:tcPr>
                  <w:tcW w:w="6974" w:type="dxa"/>
                </w:tcPr>
                <w:p w:rsidR="00E75424" w:rsidRDefault="00E75424" w:rsidP="00E75424">
                  <w:pPr>
                    <w:pStyle w:val="-3"/>
                    <w:tabs>
                      <w:tab w:val="clear" w:pos="1985"/>
                    </w:tabs>
                    <w:suppressAutoHyphens/>
                    <w:ind w:left="62" w:firstLine="567"/>
                    <w:jc w:val="left"/>
                    <w:rPr>
                      <w:b/>
                      <w:sz w:val="24"/>
                    </w:rPr>
                  </w:pPr>
                  <w:r>
                    <w:rPr>
                      <w:b/>
                      <w:sz w:val="24"/>
                    </w:rPr>
                    <w:t>II. Иные особенности заключения договора:</w:t>
                  </w:r>
                  <w:r>
                    <w:rPr>
                      <w:b/>
                      <w:sz w:val="24"/>
                    </w:rPr>
                    <w:br/>
                  </w:r>
                  <w:r>
                    <w:rPr>
                      <w:sz w:val="24"/>
                    </w:rPr>
                    <w:t>Не предусмотрено.</w:t>
                  </w:r>
                </w:p>
              </w:tc>
            </w:tr>
            <w:tr w:rsidR="00E75424" w:rsidRPr="001F109F" w:rsidTr="00FC5445">
              <w:tc>
                <w:tcPr>
                  <w:tcW w:w="6974" w:type="dxa"/>
                </w:tcPr>
                <w:p w:rsidR="00E75424" w:rsidRDefault="00E75424" w:rsidP="00E75424">
                  <w:pPr>
                    <w:pStyle w:val="afc"/>
                    <w:ind w:left="629" w:firstLine="0"/>
                    <w:rPr>
                      <w:b/>
                      <w:sz w:val="24"/>
                    </w:rPr>
                  </w:pPr>
                  <w:r>
                    <w:rPr>
                      <w:b/>
                      <w:sz w:val="24"/>
                    </w:rPr>
                    <w:t>III. Увеличение цены договора:</w:t>
                  </w:r>
                </w:p>
                <w:p w:rsidR="00E75424" w:rsidRDefault="00E75424" w:rsidP="00E75424">
                  <w:pPr>
                    <w:pStyle w:val="afc"/>
                    <w:ind w:firstLine="0"/>
                    <w:rPr>
                      <w:sz w:val="24"/>
                    </w:rPr>
                  </w:pPr>
                  <w:r>
                    <w:rPr>
                      <w:sz w:val="24"/>
                    </w:rPr>
                    <w:t xml:space="preserve"> </w:t>
                  </w:r>
                  <w:r w:rsidRPr="00BD5CD3">
                    <w:rPr>
                      <w:sz w:val="24"/>
                    </w:rPr>
                    <w:t>Не предусмотрено</w:t>
                  </w:r>
                </w:p>
              </w:tc>
            </w:tr>
          </w:tbl>
          <w:p w:rsidR="00E75424" w:rsidRPr="00FC5445" w:rsidRDefault="00E75424" w:rsidP="00E75424">
            <w:pPr>
              <w:pStyle w:val="afc"/>
              <w:ind w:left="601" w:firstLine="0"/>
              <w:rPr>
                <w:sz w:val="24"/>
              </w:rPr>
            </w:pPr>
          </w:p>
        </w:tc>
      </w:tr>
      <w:tr w:rsidR="00E75424" w:rsidRPr="00F86FAA" w:rsidTr="001757C8">
        <w:tc>
          <w:tcPr>
            <w:tcW w:w="567" w:type="dxa"/>
          </w:tcPr>
          <w:p w:rsidR="00E75424" w:rsidRPr="00F86FAA" w:rsidRDefault="00E75424" w:rsidP="00E75424">
            <w:pPr>
              <w:pStyle w:val="1a"/>
              <w:ind w:left="-57" w:right="-108" w:firstLine="0"/>
              <w:rPr>
                <w:b/>
                <w:sz w:val="24"/>
                <w:szCs w:val="24"/>
              </w:rPr>
            </w:pPr>
            <w:r>
              <w:rPr>
                <w:b/>
                <w:sz w:val="24"/>
                <w:szCs w:val="24"/>
              </w:rPr>
              <w:t>21.</w:t>
            </w:r>
          </w:p>
        </w:tc>
        <w:tc>
          <w:tcPr>
            <w:tcW w:w="1985" w:type="dxa"/>
          </w:tcPr>
          <w:p w:rsidR="00E75424" w:rsidRPr="00F86FAA" w:rsidRDefault="00E75424" w:rsidP="00E75424">
            <w:pPr>
              <w:pStyle w:val="Default"/>
              <w:rPr>
                <w:b/>
                <w:color w:val="auto"/>
              </w:rPr>
            </w:pPr>
            <w:r>
              <w:rPr>
                <w:b/>
                <w:color w:val="auto"/>
              </w:rPr>
              <w:t>Привлечение субподрядчиков, соисполнителей</w:t>
            </w:r>
          </w:p>
        </w:tc>
        <w:tc>
          <w:tcPr>
            <w:tcW w:w="7200" w:type="dxa"/>
          </w:tcPr>
          <w:p w:rsidR="00E75424" w:rsidRDefault="006B780F" w:rsidP="006B780F">
            <w:r w:rsidRPr="00D02D76">
              <w:t>Не предусмотрено</w:t>
            </w:r>
            <w:r>
              <w:t xml:space="preserve"> для проведения </w:t>
            </w:r>
            <w:r w:rsidRPr="004F4FC5">
              <w:t>капитального, текущего и среднего ремонта колесных пар грузовых вагонов</w:t>
            </w:r>
          </w:p>
        </w:tc>
      </w:tr>
      <w:tr w:rsidR="00E75424" w:rsidRPr="00F86FAA" w:rsidTr="001757C8">
        <w:tc>
          <w:tcPr>
            <w:tcW w:w="567" w:type="dxa"/>
          </w:tcPr>
          <w:p w:rsidR="00E75424" w:rsidRPr="00F86FAA" w:rsidRDefault="00E75424" w:rsidP="00E75424">
            <w:pPr>
              <w:pStyle w:val="1a"/>
              <w:ind w:left="-57" w:right="-108" w:firstLine="0"/>
              <w:rPr>
                <w:b/>
                <w:sz w:val="24"/>
                <w:szCs w:val="24"/>
              </w:rPr>
            </w:pPr>
            <w:r>
              <w:rPr>
                <w:b/>
                <w:sz w:val="24"/>
                <w:szCs w:val="24"/>
              </w:rPr>
              <w:t>22.</w:t>
            </w:r>
          </w:p>
        </w:tc>
        <w:tc>
          <w:tcPr>
            <w:tcW w:w="1985" w:type="dxa"/>
          </w:tcPr>
          <w:p w:rsidR="00E75424" w:rsidRPr="00F86FAA" w:rsidRDefault="00E75424" w:rsidP="00E75424">
            <w:pPr>
              <w:pStyle w:val="Default"/>
              <w:rPr>
                <w:b/>
                <w:color w:val="auto"/>
              </w:rPr>
            </w:pPr>
            <w:r>
              <w:rPr>
                <w:b/>
                <w:color w:val="auto"/>
              </w:rPr>
              <w:t>Срок действия Заявки</w:t>
            </w:r>
            <w:r>
              <w:rPr>
                <w:b/>
                <w:color w:val="auto"/>
              </w:rPr>
              <w:tab/>
            </w:r>
          </w:p>
        </w:tc>
        <w:tc>
          <w:tcPr>
            <w:tcW w:w="7200" w:type="dxa"/>
          </w:tcPr>
          <w:p w:rsidR="00E75424" w:rsidRDefault="00E75424" w:rsidP="00E75424">
            <w:pPr>
              <w:pStyle w:val="1a"/>
              <w:ind w:firstLine="0"/>
              <w:rPr>
                <w:i/>
                <w:sz w:val="24"/>
                <w:szCs w:val="24"/>
              </w:rPr>
            </w:pPr>
            <w:r>
              <w:rPr>
                <w:sz w:val="24"/>
                <w:szCs w:val="24"/>
              </w:rPr>
              <w:t>Заявка должна действовать не менее 90 календарных дней с даты рассмотрения заявок по соответствующему этапу (пункт 8 Информационной карты).</w:t>
            </w:r>
          </w:p>
        </w:tc>
      </w:tr>
      <w:tr w:rsidR="00E75424" w:rsidRPr="00F86FAA" w:rsidTr="001757C8">
        <w:tc>
          <w:tcPr>
            <w:tcW w:w="567" w:type="dxa"/>
          </w:tcPr>
          <w:p w:rsidR="00E75424" w:rsidRPr="00F86FAA" w:rsidRDefault="00E75424" w:rsidP="00E75424">
            <w:pPr>
              <w:pStyle w:val="1a"/>
              <w:ind w:left="-57" w:right="-108" w:firstLine="0"/>
              <w:rPr>
                <w:b/>
                <w:sz w:val="24"/>
                <w:szCs w:val="24"/>
              </w:rPr>
            </w:pPr>
            <w:r>
              <w:rPr>
                <w:b/>
                <w:sz w:val="24"/>
                <w:szCs w:val="24"/>
              </w:rPr>
              <w:t>23.</w:t>
            </w:r>
          </w:p>
        </w:tc>
        <w:tc>
          <w:tcPr>
            <w:tcW w:w="1985" w:type="dxa"/>
          </w:tcPr>
          <w:p w:rsidR="00E75424" w:rsidRPr="00F86FAA" w:rsidRDefault="00E75424" w:rsidP="00E75424">
            <w:pPr>
              <w:pStyle w:val="Default"/>
              <w:rPr>
                <w:b/>
                <w:color w:val="auto"/>
              </w:rPr>
            </w:pPr>
            <w:r>
              <w:rPr>
                <w:b/>
                <w:color w:val="auto"/>
              </w:rPr>
              <w:t>Обеспечение Заявки</w:t>
            </w:r>
          </w:p>
        </w:tc>
        <w:tc>
          <w:tcPr>
            <w:tcW w:w="7200" w:type="dxa"/>
          </w:tcPr>
          <w:p w:rsidR="00E75424" w:rsidRDefault="00E75424" w:rsidP="00E75424">
            <w:pPr>
              <w:pStyle w:val="1a"/>
              <w:ind w:firstLine="0"/>
              <w:rPr>
                <w:sz w:val="24"/>
                <w:szCs w:val="24"/>
              </w:rPr>
            </w:pPr>
            <w:r>
              <w:rPr>
                <w:sz w:val="24"/>
                <w:szCs w:val="24"/>
              </w:rPr>
              <w:t>Не предусмотрено.</w:t>
            </w:r>
          </w:p>
        </w:tc>
      </w:tr>
      <w:tr w:rsidR="00E75424" w:rsidRPr="00F86FAA" w:rsidTr="001757C8">
        <w:tc>
          <w:tcPr>
            <w:tcW w:w="567" w:type="dxa"/>
          </w:tcPr>
          <w:p w:rsidR="00E75424" w:rsidRPr="00F86FAA" w:rsidRDefault="00E75424" w:rsidP="00E75424">
            <w:pPr>
              <w:pStyle w:val="1a"/>
              <w:ind w:left="-57" w:right="-108" w:firstLine="0"/>
              <w:rPr>
                <w:b/>
                <w:sz w:val="24"/>
                <w:szCs w:val="24"/>
              </w:rPr>
            </w:pPr>
            <w:r>
              <w:rPr>
                <w:b/>
                <w:sz w:val="24"/>
                <w:szCs w:val="24"/>
              </w:rPr>
              <w:t>24.</w:t>
            </w:r>
          </w:p>
        </w:tc>
        <w:tc>
          <w:tcPr>
            <w:tcW w:w="1985" w:type="dxa"/>
          </w:tcPr>
          <w:p w:rsidR="00E75424" w:rsidRPr="00F86FAA" w:rsidRDefault="00E75424" w:rsidP="00E75424">
            <w:pPr>
              <w:pStyle w:val="Default"/>
              <w:rPr>
                <w:b/>
                <w:color w:val="auto"/>
              </w:rPr>
            </w:pPr>
            <w:r>
              <w:rPr>
                <w:b/>
                <w:color w:val="auto"/>
              </w:rPr>
              <w:t>Обеспечение исполнения договора</w:t>
            </w:r>
          </w:p>
        </w:tc>
        <w:tc>
          <w:tcPr>
            <w:tcW w:w="7200" w:type="dxa"/>
          </w:tcPr>
          <w:p w:rsidR="00E75424" w:rsidRDefault="00E75424" w:rsidP="00E75424">
            <w:pPr>
              <w:jc w:val="both"/>
              <w:rPr>
                <w:rFonts w:eastAsia="Arial"/>
              </w:rPr>
            </w:pPr>
            <w:r>
              <w:rPr>
                <w:rFonts w:eastAsia="Arial"/>
              </w:rPr>
              <w:t>Не предусмотрено.</w:t>
            </w:r>
          </w:p>
        </w:tc>
      </w:tr>
      <w:tr w:rsidR="00E75424" w:rsidRPr="004A2CA8" w:rsidTr="001757C8">
        <w:tc>
          <w:tcPr>
            <w:tcW w:w="567" w:type="dxa"/>
          </w:tcPr>
          <w:p w:rsidR="00E75424" w:rsidRPr="004A2CA8" w:rsidRDefault="00E75424" w:rsidP="00E75424">
            <w:pPr>
              <w:pStyle w:val="1a"/>
              <w:ind w:left="-57" w:right="-108" w:firstLine="0"/>
              <w:rPr>
                <w:b/>
                <w:sz w:val="24"/>
                <w:szCs w:val="24"/>
              </w:rPr>
            </w:pPr>
            <w:r>
              <w:rPr>
                <w:b/>
                <w:sz w:val="24"/>
                <w:szCs w:val="24"/>
              </w:rPr>
              <w:t>25.</w:t>
            </w:r>
          </w:p>
        </w:tc>
        <w:tc>
          <w:tcPr>
            <w:tcW w:w="1985" w:type="dxa"/>
          </w:tcPr>
          <w:p w:rsidR="00E75424" w:rsidRPr="004A2CA8" w:rsidRDefault="00E75424" w:rsidP="00E75424">
            <w:pPr>
              <w:pStyle w:val="Default"/>
              <w:rPr>
                <w:b/>
                <w:color w:val="auto"/>
              </w:rPr>
            </w:pPr>
            <w:r>
              <w:rPr>
                <w:b/>
              </w:rPr>
              <w:t xml:space="preserve">Срок заключения </w:t>
            </w:r>
            <w:r>
              <w:rPr>
                <w:b/>
              </w:rPr>
              <w:lastRenderedPageBreak/>
              <w:t>договора</w:t>
            </w:r>
          </w:p>
        </w:tc>
        <w:tc>
          <w:tcPr>
            <w:tcW w:w="7200" w:type="dxa"/>
          </w:tcPr>
          <w:p w:rsidR="00E75424" w:rsidRPr="004A2CA8" w:rsidRDefault="00E75424" w:rsidP="00E75424">
            <w:pPr>
              <w:pStyle w:val="1a"/>
              <w:ind w:firstLine="0"/>
              <w:rPr>
                <w:sz w:val="24"/>
                <w:szCs w:val="24"/>
              </w:rPr>
            </w:pPr>
            <w:r>
              <w:rPr>
                <w:sz w:val="24"/>
                <w:szCs w:val="24"/>
              </w:rPr>
              <w:lastRenderedPageBreak/>
              <w:t xml:space="preserve">Договор по результатам закупки заключается не ранее даты размещения в СМИ в соответствии с пунктом 4 Информационной </w:t>
            </w:r>
            <w:r>
              <w:rPr>
                <w:sz w:val="24"/>
                <w:szCs w:val="24"/>
              </w:rPr>
              <w:lastRenderedPageBreak/>
              <w:t>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E75424" w:rsidRPr="004A2CA8" w:rsidTr="001757C8">
        <w:tc>
          <w:tcPr>
            <w:tcW w:w="567" w:type="dxa"/>
          </w:tcPr>
          <w:p w:rsidR="00E75424" w:rsidRPr="004A2CA8" w:rsidRDefault="00E75424" w:rsidP="00E75424">
            <w:pPr>
              <w:pStyle w:val="1a"/>
              <w:ind w:left="-57" w:right="-108" w:firstLine="0"/>
              <w:rPr>
                <w:b/>
                <w:sz w:val="24"/>
                <w:szCs w:val="24"/>
              </w:rPr>
            </w:pPr>
            <w:r>
              <w:rPr>
                <w:b/>
                <w:sz w:val="24"/>
                <w:szCs w:val="24"/>
              </w:rPr>
              <w:lastRenderedPageBreak/>
              <w:t>26.</w:t>
            </w:r>
          </w:p>
        </w:tc>
        <w:tc>
          <w:tcPr>
            <w:tcW w:w="1985" w:type="dxa"/>
          </w:tcPr>
          <w:p w:rsidR="00E75424" w:rsidRPr="004A2CA8" w:rsidRDefault="00E75424" w:rsidP="00E75424">
            <w:pPr>
              <w:pStyle w:val="Default"/>
              <w:rPr>
                <w:b/>
              </w:rPr>
            </w:pPr>
            <w:r>
              <w:rPr>
                <w:b/>
              </w:rPr>
              <w:t>Срок действия договора</w:t>
            </w:r>
          </w:p>
        </w:tc>
        <w:tc>
          <w:tcPr>
            <w:tcW w:w="7200" w:type="dxa"/>
          </w:tcPr>
          <w:p w:rsidR="00E75424" w:rsidRDefault="00E75424" w:rsidP="006B780F">
            <w:pPr>
              <w:pStyle w:val="1a"/>
              <w:ind w:firstLine="0"/>
              <w:rPr>
                <w:sz w:val="24"/>
                <w:szCs w:val="24"/>
              </w:rPr>
            </w:pPr>
            <w:r>
              <w:rPr>
                <w:sz w:val="24"/>
                <w:szCs w:val="24"/>
              </w:rPr>
              <w:t xml:space="preserve">Договор вступает в силу с даты подписания и действует по </w:t>
            </w:r>
            <w:r w:rsidR="006B780F">
              <w:rPr>
                <w:sz w:val="24"/>
                <w:szCs w:val="24"/>
              </w:rPr>
              <w:t>31</w:t>
            </w:r>
            <w:r>
              <w:rPr>
                <w:sz w:val="24"/>
                <w:szCs w:val="24"/>
              </w:rPr>
              <w:t>.</w:t>
            </w:r>
            <w:r w:rsidR="006B780F">
              <w:rPr>
                <w:sz w:val="24"/>
                <w:szCs w:val="24"/>
              </w:rPr>
              <w:t>12</w:t>
            </w:r>
            <w:r>
              <w:rPr>
                <w:sz w:val="24"/>
                <w:szCs w:val="24"/>
              </w:rPr>
              <w:t>.202</w:t>
            </w:r>
            <w:r w:rsidR="006B780F">
              <w:rPr>
                <w:sz w:val="24"/>
                <w:szCs w:val="24"/>
              </w:rPr>
              <w:t>5</w:t>
            </w:r>
            <w:r>
              <w:rPr>
                <w:sz w:val="24"/>
                <w:szCs w:val="24"/>
              </w:rPr>
              <w:t xml:space="preserve"> включительно, а в части взаиморасчетов - до полного исполнения своих обязательств Сторонами.</w:t>
            </w:r>
          </w:p>
        </w:tc>
      </w:tr>
    </w:tbl>
    <w:p w:rsidR="002079EB" w:rsidRDefault="002079EB" w:rsidP="00D72C8B">
      <w:pPr>
        <w:pStyle w:val="1a"/>
        <w:ind w:firstLine="0"/>
        <w:jc w:val="right"/>
        <w:outlineLvl w:val="0"/>
        <w:rPr>
          <w:rFonts w:eastAsia="MS Mincho"/>
          <w:szCs w:val="28"/>
        </w:rPr>
        <w:sectPr w:rsidR="002079EB" w:rsidSect="0055090C">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D159AE" w:rsidRDefault="001122C8">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ПРОЦЕДУРЕ РАЗМЕЩЕНИЯ ОФЕРТЫ </w:t>
      </w:r>
      <w:r w:rsidR="00BD5CD3">
        <w:rPr>
          <w:b/>
          <w:sz w:val="28"/>
        </w:rPr>
        <w:br/>
      </w:r>
      <w:r>
        <w:rPr>
          <w:b/>
          <w:sz w:val="28"/>
        </w:rPr>
        <w:t>№ РО</w:t>
      </w:r>
      <w:r w:rsidR="00BD5CD3">
        <w:rPr>
          <w:b/>
          <w:sz w:val="28"/>
        </w:rPr>
        <w:t>-НКП</w:t>
      </w:r>
      <w:r w:rsidR="006B780F">
        <w:rPr>
          <w:b/>
          <w:sz w:val="28"/>
        </w:rPr>
        <w:t>ДВЖД</w:t>
      </w:r>
      <w:r w:rsidR="00BD5CD3">
        <w:rPr>
          <w:b/>
          <w:sz w:val="28"/>
        </w:rPr>
        <w:t>-24-00</w:t>
      </w:r>
      <w:r w:rsidR="006B780F">
        <w:rPr>
          <w:b/>
          <w:sz w:val="28"/>
        </w:rPr>
        <w:t>11</w:t>
      </w:r>
    </w:p>
    <w:p w:rsidR="000954FB" w:rsidRPr="007415F9" w:rsidRDefault="000954FB" w:rsidP="000954FB"/>
    <w:p w:rsidR="000954FB" w:rsidRPr="00002090" w:rsidRDefault="000954FB" w:rsidP="000954FB">
      <w:pPr>
        <w:pStyle w:val="aff"/>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sidR="00BD5CD3">
        <w:rPr>
          <w:szCs w:val="28"/>
        </w:rPr>
        <w:t>НКП</w:t>
      </w:r>
      <w:r w:rsidR="006B780F">
        <w:rPr>
          <w:szCs w:val="28"/>
        </w:rPr>
        <w:t>ДВЖД</w:t>
      </w:r>
      <w:r w:rsidR="00BD5CD3">
        <w:rPr>
          <w:szCs w:val="28"/>
        </w:rPr>
        <w:t>-24-00</w:t>
      </w:r>
      <w:r w:rsidR="006B780F">
        <w:rPr>
          <w:szCs w:val="28"/>
        </w:rPr>
        <w:t>11</w:t>
      </w:r>
      <w:r>
        <w:rPr>
          <w:szCs w:val="28"/>
        </w:rPr>
        <w:t xml:space="preserve"> (далее – процедура Размещения оферты) на </w:t>
      </w:r>
      <w:r w:rsidR="001A2508" w:rsidRPr="001A2508">
        <w:rPr>
          <w:szCs w:val="28"/>
        </w:rPr>
        <w:t xml:space="preserve">выполнение </w:t>
      </w:r>
      <w:r w:rsidR="006B780F">
        <w:rPr>
          <w:szCs w:val="28"/>
        </w:rPr>
        <w:t>р</w:t>
      </w:r>
      <w:r w:rsidR="006B780F" w:rsidRPr="006B780F">
        <w:rPr>
          <w:szCs w:val="28"/>
        </w:rPr>
        <w:t>емонт</w:t>
      </w:r>
      <w:r w:rsidR="006B780F">
        <w:rPr>
          <w:szCs w:val="28"/>
        </w:rPr>
        <w:t>а</w:t>
      </w:r>
      <w:r w:rsidR="006B780F" w:rsidRPr="006B780F">
        <w:rPr>
          <w:szCs w:val="28"/>
        </w:rPr>
        <w:t xml:space="preserve"> колесных пар грузовых вагонов на Дальневосточной железной дороге в 2025 году</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B24EF1" w:rsidRPr="00002090" w:rsidRDefault="00B24EF1" w:rsidP="00B24EF1">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B24EF1" w:rsidRDefault="00B24EF1" w:rsidP="00B24EF1">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B24EF1" w:rsidRDefault="00B24EF1" w:rsidP="00B24EF1">
      <w:pPr>
        <w:pStyle w:val="afc"/>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rsidR="00B24EF1" w:rsidRDefault="00B24EF1" w:rsidP="00584B08">
      <w:pPr>
        <w:pStyle w:val="aff"/>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B24EF1" w:rsidRDefault="00B24EF1" w:rsidP="00584B08">
      <w:pPr>
        <w:pStyle w:val="aff"/>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B24EF1" w:rsidRDefault="00B24EF1" w:rsidP="00584B08">
      <w:pPr>
        <w:pStyle w:val="aff"/>
        <w:widowControl w:val="0"/>
        <w:numPr>
          <w:ilvl w:val="0"/>
          <w:numId w:val="24"/>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B24EF1" w:rsidRDefault="00B24EF1" w:rsidP="00584B08">
      <w:pPr>
        <w:pStyle w:val="aff"/>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rsidR="00B24EF1" w:rsidRPr="00D90120" w:rsidRDefault="00B24EF1" w:rsidP="00584B08">
      <w:pPr>
        <w:pStyle w:val="aff"/>
        <w:widowControl w:val="0"/>
        <w:numPr>
          <w:ilvl w:val="0"/>
          <w:numId w:val="24"/>
        </w:numPr>
        <w:ind w:left="0" w:firstLine="403"/>
        <w:jc w:val="both"/>
        <w:rPr>
          <w:szCs w:val="28"/>
        </w:rPr>
      </w:pPr>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B24EF1" w:rsidRPr="00D90120" w:rsidRDefault="00B24EF1" w:rsidP="00584B08">
      <w:pPr>
        <w:pStyle w:val="aff"/>
        <w:widowControl w:val="0"/>
        <w:numPr>
          <w:ilvl w:val="0"/>
          <w:numId w:val="24"/>
        </w:numPr>
        <w:ind w:left="0" w:firstLine="403"/>
        <w:jc w:val="both"/>
        <w:rPr>
          <w:szCs w:val="28"/>
        </w:rPr>
      </w:pPr>
      <w:r>
        <w:t>Не находится в процессе ликвидации;</w:t>
      </w:r>
    </w:p>
    <w:p w:rsidR="00B24EF1" w:rsidRPr="00D90120" w:rsidRDefault="00B24EF1" w:rsidP="00584B08">
      <w:pPr>
        <w:pStyle w:val="aff"/>
        <w:widowControl w:val="0"/>
        <w:numPr>
          <w:ilvl w:val="0"/>
          <w:numId w:val="24"/>
        </w:numPr>
        <w:ind w:left="0" w:firstLine="403"/>
        <w:jc w:val="both"/>
        <w:rPr>
          <w:szCs w:val="28"/>
        </w:rPr>
      </w:pPr>
      <w:r>
        <w:lastRenderedPageBreak/>
        <w:t>На имущество не наложен арест, экономическая деятельность не приостановлена;</w:t>
      </w:r>
    </w:p>
    <w:p w:rsidR="00B24EF1" w:rsidRDefault="00B24EF1" w:rsidP="00584B08">
      <w:pPr>
        <w:pStyle w:val="aff"/>
        <w:widowControl w:val="0"/>
        <w:numPr>
          <w:ilvl w:val="0"/>
          <w:numId w:val="24"/>
        </w:numPr>
        <w:ind w:left="0" w:firstLine="403"/>
        <w:jc w:val="both"/>
        <w:rPr>
          <w:szCs w:val="28"/>
        </w:rPr>
      </w:pPr>
      <w:r>
        <w:rPr>
          <w:szCs w:val="28"/>
        </w:rPr>
        <w:t>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B24EF1" w:rsidRDefault="00B24EF1" w:rsidP="00584B08">
      <w:pPr>
        <w:pStyle w:val="aff"/>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B24EF1" w:rsidRDefault="00B24EF1" w:rsidP="00584B08">
      <w:pPr>
        <w:pStyle w:val="aff"/>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B24EF1" w:rsidRDefault="00B24EF1" w:rsidP="00584B08">
      <w:pPr>
        <w:pStyle w:val="aff"/>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24EF1" w:rsidRDefault="00B24EF1" w:rsidP="00584B08">
      <w:pPr>
        <w:pStyle w:val="aff"/>
        <w:widowControl w:val="0"/>
        <w:numPr>
          <w:ilvl w:val="0"/>
          <w:numId w:val="24"/>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27" w:history="1">
        <w:r>
          <w:rPr>
            <w:rStyle w:val="a9"/>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B24EF1" w:rsidRPr="00D90120" w:rsidRDefault="00B24EF1" w:rsidP="00584B08">
      <w:pPr>
        <w:pStyle w:val="aff"/>
        <w:widowControl w:val="0"/>
        <w:numPr>
          <w:ilvl w:val="0"/>
          <w:numId w:val="24"/>
        </w:numPr>
        <w:ind w:left="0" w:firstLine="403"/>
        <w:jc w:val="both"/>
        <w:rPr>
          <w:szCs w:val="28"/>
        </w:rPr>
      </w:pPr>
      <w:r>
        <w:t xml:space="preserve">Не имеет и не будет иметь никаких претензий в отношении права (и в отношении реализации права) ПАО «ТрансКонтейнер»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rsidR="00B24EF1" w:rsidRPr="00A57B0E" w:rsidRDefault="00B24EF1" w:rsidP="00584B08">
      <w:pPr>
        <w:pStyle w:val="aff"/>
        <w:widowControl w:val="0"/>
        <w:numPr>
          <w:ilvl w:val="0"/>
          <w:numId w:val="24"/>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rsidR="00B24EF1" w:rsidRPr="00D90120" w:rsidRDefault="00B24EF1" w:rsidP="00584B08">
      <w:pPr>
        <w:pStyle w:val="aff"/>
        <w:widowControl w:val="0"/>
        <w:numPr>
          <w:ilvl w:val="0"/>
          <w:numId w:val="24"/>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B24EF1" w:rsidRPr="00D90120" w:rsidRDefault="00B24EF1" w:rsidP="00584B08">
      <w:pPr>
        <w:pStyle w:val="aff"/>
        <w:widowControl w:val="0"/>
        <w:numPr>
          <w:ilvl w:val="0"/>
          <w:numId w:val="24"/>
        </w:numPr>
        <w:ind w:left="0" w:firstLine="403"/>
        <w:jc w:val="both"/>
        <w:rPr>
          <w:szCs w:val="28"/>
        </w:rPr>
      </w:pPr>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w:t>
      </w:r>
      <w:r>
        <w:lastRenderedPageBreak/>
        <w:t xml:space="preserve">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
    <w:p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B24EF1" w:rsidRDefault="00B24EF1" w:rsidP="00584B08">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w:t>
      </w:r>
      <w:r w:rsidR="001A2508">
        <w:rPr>
          <w:sz w:val="28"/>
          <w:szCs w:val="20"/>
        </w:rPr>
        <w:t>установленной как день рассмотрения Заявок по соответствующему этапу, указанный в пункте 8 Информационной карты</w:t>
      </w:r>
      <w:r>
        <w:rPr>
          <w:sz w:val="28"/>
          <w:szCs w:val="20"/>
        </w:rPr>
        <w:t>. Заявка будет оставаться обязательной до истечения указанного периода.</w:t>
      </w:r>
    </w:p>
    <w:p w:rsidR="00697AE9" w:rsidRDefault="00697AE9" w:rsidP="00584B08">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697AE9" w:rsidRDefault="00697AE9" w:rsidP="00697AE9">
      <w:pPr>
        <w:ind w:firstLine="709"/>
        <w:jc w:val="both"/>
        <w:rPr>
          <w:sz w:val="28"/>
          <w:szCs w:val="20"/>
        </w:rPr>
      </w:pPr>
      <w:bookmarkStart w:id="17"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3.8.10 документации о закупке, ПАО «ТрансКонтейнер» вправе отказаться от заключения договора.</w:t>
      </w:r>
      <w:bookmarkEnd w:id="17"/>
    </w:p>
    <w:p w:rsidR="00B24EF1" w:rsidRDefault="00B24EF1" w:rsidP="00584B08">
      <w:pPr>
        <w:numPr>
          <w:ilvl w:val="0"/>
          <w:numId w:val="7"/>
        </w:numPr>
        <w:tabs>
          <w:tab w:val="left" w:pos="1418"/>
        </w:tabs>
        <w:ind w:left="0" w:firstLine="714"/>
        <w:jc w:val="both"/>
        <w:rPr>
          <w:sz w:val="28"/>
          <w:szCs w:val="20"/>
        </w:rPr>
      </w:pPr>
      <w:r>
        <w:rPr>
          <w:sz w:val="28"/>
          <w:szCs w:val="20"/>
        </w:rPr>
        <w:t xml:space="preserve">Подписать договор(-ы)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rsidR="00B24EF1" w:rsidRDefault="00B24EF1" w:rsidP="00584B08">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B24EF1" w:rsidRPr="00002090" w:rsidRDefault="00B24EF1" w:rsidP="00584B08">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24EF1" w:rsidRPr="00B24EF1" w:rsidRDefault="00B24EF1" w:rsidP="00B24EF1">
      <w:pPr>
        <w:pStyle w:val="afc"/>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rsidR="00B24EF1" w:rsidRPr="00002090" w:rsidRDefault="00B24EF1" w:rsidP="00B24EF1">
      <w:pPr>
        <w:pStyle w:val="1a"/>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rsidR="000954FB" w:rsidRPr="00D27A82" w:rsidRDefault="00B24EF1" w:rsidP="00B24EF1">
      <w:pPr>
        <w:pStyle w:val="1a"/>
        <w:ind w:firstLine="708"/>
      </w:pPr>
      <w:r>
        <w:t>В подтверждение вышеуказанного к Заявке прилагаются все необходимые документы.</w:t>
      </w:r>
    </w:p>
    <w:p w:rsidR="000954FB" w:rsidRDefault="000954FB" w:rsidP="00305BD2">
      <w:pPr>
        <w:pStyle w:val="afc"/>
        <w:ind w:firstLine="553"/>
        <w:rPr>
          <w:sz w:val="28"/>
          <w:szCs w:val="28"/>
        </w:rPr>
      </w:pPr>
    </w:p>
    <w:p w:rsidR="000954FB" w:rsidRPr="007415F9" w:rsidRDefault="000954FB" w:rsidP="00305BD2">
      <w:pPr>
        <w:pStyle w:val="afc"/>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159AE" w:rsidRDefault="001122C8">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c"/>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c"/>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c"/>
        <w:jc w:val="center"/>
        <w:rPr>
          <w:sz w:val="28"/>
          <w:szCs w:val="28"/>
        </w:rPr>
      </w:pPr>
    </w:p>
    <w:p w:rsidR="00110975" w:rsidRDefault="00110975" w:rsidP="00110975">
      <w:pPr>
        <w:pStyle w:val="afc"/>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указать прежнее название)</w:t>
      </w:r>
    </w:p>
    <w:p w:rsidR="00110975" w:rsidRPr="007415F9" w:rsidRDefault="00110975" w:rsidP="00110975">
      <w:pPr>
        <w:pStyle w:val="afc"/>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c"/>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c"/>
        <w:ind w:firstLine="696"/>
        <w:rPr>
          <w:sz w:val="28"/>
          <w:szCs w:val="28"/>
        </w:rPr>
      </w:pPr>
      <w:r>
        <w:rPr>
          <w:sz w:val="28"/>
          <w:szCs w:val="28"/>
        </w:rPr>
        <w:t>Юридический адрес ________________________________________</w:t>
      </w:r>
    </w:p>
    <w:p w:rsidR="00110975" w:rsidRDefault="00110975" w:rsidP="00110975">
      <w:pPr>
        <w:pStyle w:val="afc"/>
        <w:ind w:firstLine="696"/>
        <w:rPr>
          <w:sz w:val="28"/>
          <w:szCs w:val="28"/>
        </w:rPr>
      </w:pPr>
      <w:r>
        <w:rPr>
          <w:sz w:val="28"/>
          <w:szCs w:val="28"/>
        </w:rPr>
        <w:t>Почтовый адрес ___________________________________________</w:t>
      </w:r>
    </w:p>
    <w:p w:rsidR="00110975" w:rsidRDefault="00110975" w:rsidP="00110975">
      <w:pPr>
        <w:pStyle w:val="afc"/>
        <w:ind w:firstLine="696"/>
        <w:rPr>
          <w:sz w:val="28"/>
          <w:szCs w:val="28"/>
        </w:rPr>
      </w:pPr>
      <w:r>
        <w:rPr>
          <w:sz w:val="28"/>
          <w:szCs w:val="28"/>
        </w:rPr>
        <w:t>Телефон (______) __________________________________________</w:t>
      </w:r>
    </w:p>
    <w:p w:rsidR="00110975" w:rsidRDefault="00110975" w:rsidP="00110975">
      <w:pPr>
        <w:pStyle w:val="afc"/>
        <w:ind w:firstLine="698"/>
        <w:rPr>
          <w:sz w:val="28"/>
          <w:szCs w:val="28"/>
        </w:rPr>
      </w:pPr>
      <w:r>
        <w:rPr>
          <w:sz w:val="28"/>
          <w:szCs w:val="28"/>
        </w:rPr>
        <w:t>Факс (______) _____________________________________________</w:t>
      </w:r>
    </w:p>
    <w:p w:rsidR="00110975" w:rsidRDefault="00110975" w:rsidP="00110975">
      <w:pPr>
        <w:pStyle w:val="afc"/>
        <w:ind w:firstLine="698"/>
        <w:rPr>
          <w:sz w:val="28"/>
          <w:szCs w:val="28"/>
        </w:rPr>
      </w:pPr>
      <w:r>
        <w:rPr>
          <w:sz w:val="28"/>
          <w:szCs w:val="28"/>
        </w:rPr>
        <w:t>Адрес электронной почты __________________@_______________</w:t>
      </w:r>
    </w:p>
    <w:p w:rsidR="00110975" w:rsidRDefault="00110975" w:rsidP="00110975">
      <w:pPr>
        <w:pStyle w:val="afc"/>
        <w:ind w:firstLine="698"/>
        <w:rPr>
          <w:sz w:val="28"/>
          <w:szCs w:val="28"/>
        </w:rPr>
      </w:pPr>
      <w:r>
        <w:rPr>
          <w:sz w:val="28"/>
          <w:szCs w:val="28"/>
        </w:rPr>
        <w:t>Зарегистрированный адрес офиса _____________________________</w:t>
      </w:r>
    </w:p>
    <w:p w:rsidR="00110975" w:rsidRDefault="00110975" w:rsidP="00110975">
      <w:pPr>
        <w:pStyle w:val="afc"/>
        <w:ind w:firstLine="698"/>
        <w:rPr>
          <w:sz w:val="28"/>
          <w:szCs w:val="28"/>
        </w:rPr>
      </w:pPr>
      <w:r>
        <w:rPr>
          <w:sz w:val="28"/>
          <w:szCs w:val="28"/>
        </w:rPr>
        <w:t>Адрес сайта компании: ______________________________________</w:t>
      </w:r>
    </w:p>
    <w:p w:rsidR="00110975" w:rsidRDefault="00110975" w:rsidP="00110975">
      <w:pPr>
        <w:pStyle w:val="afc"/>
        <w:ind w:firstLine="0"/>
        <w:rPr>
          <w:sz w:val="20"/>
          <w:szCs w:val="20"/>
        </w:rPr>
      </w:pPr>
    </w:p>
    <w:p w:rsidR="00110975" w:rsidRPr="004A39BB" w:rsidRDefault="00110975" w:rsidP="00110975">
      <w:pPr>
        <w:pStyle w:val="afc"/>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c"/>
        <w:ind w:firstLine="696"/>
        <w:rPr>
          <w:sz w:val="28"/>
          <w:szCs w:val="28"/>
        </w:rPr>
      </w:pPr>
      <w:r>
        <w:rPr>
          <w:sz w:val="28"/>
          <w:szCs w:val="28"/>
        </w:rPr>
        <w:t>Номер налогоплательщика (идентификационный) _________________</w:t>
      </w:r>
    </w:p>
    <w:p w:rsidR="00110975" w:rsidRDefault="00110975" w:rsidP="00110975">
      <w:pPr>
        <w:pStyle w:val="afc"/>
        <w:ind w:firstLine="696"/>
        <w:rPr>
          <w:sz w:val="28"/>
          <w:szCs w:val="28"/>
        </w:rPr>
      </w:pPr>
      <w:r>
        <w:rPr>
          <w:sz w:val="28"/>
          <w:szCs w:val="28"/>
        </w:rPr>
        <w:t>Юридический адрес ________________________________________</w:t>
      </w:r>
    </w:p>
    <w:p w:rsidR="00110975" w:rsidRDefault="00110975" w:rsidP="00110975">
      <w:pPr>
        <w:pStyle w:val="afc"/>
        <w:ind w:firstLine="696"/>
        <w:rPr>
          <w:sz w:val="28"/>
          <w:szCs w:val="28"/>
        </w:rPr>
      </w:pPr>
      <w:r>
        <w:rPr>
          <w:sz w:val="28"/>
          <w:szCs w:val="28"/>
        </w:rPr>
        <w:t>Почтовый адрес ___________________________________________</w:t>
      </w:r>
    </w:p>
    <w:p w:rsidR="00110975" w:rsidRDefault="00110975" w:rsidP="00110975">
      <w:pPr>
        <w:pStyle w:val="afc"/>
        <w:ind w:firstLine="696"/>
        <w:rPr>
          <w:sz w:val="28"/>
          <w:szCs w:val="28"/>
        </w:rPr>
      </w:pPr>
      <w:r>
        <w:rPr>
          <w:sz w:val="28"/>
          <w:szCs w:val="28"/>
        </w:rPr>
        <w:t>Телефон (______) __________________________________________</w:t>
      </w:r>
    </w:p>
    <w:p w:rsidR="00110975" w:rsidRDefault="00110975" w:rsidP="00110975">
      <w:pPr>
        <w:pStyle w:val="afc"/>
        <w:ind w:firstLine="698"/>
        <w:rPr>
          <w:sz w:val="28"/>
          <w:szCs w:val="28"/>
        </w:rPr>
      </w:pPr>
      <w:r>
        <w:rPr>
          <w:sz w:val="28"/>
          <w:szCs w:val="28"/>
        </w:rPr>
        <w:t>Факс (______) _____________________________________________</w:t>
      </w:r>
    </w:p>
    <w:p w:rsidR="00110975" w:rsidRDefault="00110975" w:rsidP="00110975">
      <w:pPr>
        <w:pStyle w:val="afc"/>
        <w:ind w:firstLine="698"/>
        <w:rPr>
          <w:sz w:val="28"/>
          <w:szCs w:val="28"/>
        </w:rPr>
      </w:pPr>
      <w:r>
        <w:rPr>
          <w:sz w:val="28"/>
          <w:szCs w:val="28"/>
        </w:rPr>
        <w:t>Адрес электронной почты __________________@_______________</w:t>
      </w:r>
    </w:p>
    <w:p w:rsidR="00110975" w:rsidRDefault="00110975" w:rsidP="00110975">
      <w:pPr>
        <w:pStyle w:val="afc"/>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c"/>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c"/>
        <w:tabs>
          <w:tab w:val="left" w:pos="1080"/>
        </w:tabs>
        <w:ind w:firstLine="0"/>
        <w:rPr>
          <w:sz w:val="28"/>
          <w:szCs w:val="28"/>
        </w:rPr>
      </w:pPr>
      <w:r>
        <w:rPr>
          <w:sz w:val="28"/>
          <w:szCs w:val="28"/>
        </w:rPr>
        <w:t>2. Руководитель_____________________</w:t>
      </w:r>
    </w:p>
    <w:p w:rsidR="00110975" w:rsidRDefault="00110975" w:rsidP="00110975">
      <w:pPr>
        <w:pStyle w:val="afc"/>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c"/>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c"/>
        <w:rPr>
          <w:rFonts w:eastAsia="Times New Roman"/>
          <w:spacing w:val="-13"/>
          <w:sz w:val="28"/>
          <w:szCs w:val="28"/>
        </w:rPr>
      </w:pPr>
    </w:p>
    <w:p w:rsidR="000519F8" w:rsidRPr="007415F9" w:rsidRDefault="000519F8" w:rsidP="000519F8">
      <w:pPr>
        <w:pStyle w:val="afc"/>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c"/>
        <w:ind w:firstLine="0"/>
        <w:jc w:val="left"/>
        <w:rPr>
          <w:b/>
          <w:sz w:val="28"/>
          <w:szCs w:val="28"/>
        </w:rPr>
      </w:pPr>
    </w:p>
    <w:p w:rsidR="00110975" w:rsidRDefault="00110975" w:rsidP="00110975">
      <w:pPr>
        <w:pStyle w:val="afc"/>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c"/>
        <w:jc w:val="center"/>
        <w:rPr>
          <w:b/>
          <w:sz w:val="28"/>
          <w:szCs w:val="28"/>
        </w:rPr>
      </w:pPr>
    </w:p>
    <w:p w:rsidR="00110975" w:rsidRPr="000802B7" w:rsidRDefault="00110975" w:rsidP="00110975">
      <w:pPr>
        <w:pStyle w:val="afc"/>
        <w:jc w:val="center"/>
        <w:rPr>
          <w:b/>
          <w:sz w:val="28"/>
          <w:szCs w:val="28"/>
        </w:rPr>
      </w:pPr>
    </w:p>
    <w:p w:rsidR="00110975" w:rsidRDefault="00110975" w:rsidP="00584B08">
      <w:pPr>
        <w:pStyle w:val="afc"/>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c"/>
        <w:ind w:left="709" w:firstLine="0"/>
        <w:jc w:val="left"/>
        <w:rPr>
          <w:sz w:val="28"/>
          <w:szCs w:val="28"/>
        </w:rPr>
      </w:pPr>
    </w:p>
    <w:p w:rsidR="00110975" w:rsidRDefault="00110975" w:rsidP="00584B08">
      <w:pPr>
        <w:pStyle w:val="afc"/>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c"/>
        <w:ind w:firstLine="0"/>
        <w:jc w:val="left"/>
        <w:rPr>
          <w:sz w:val="28"/>
          <w:szCs w:val="28"/>
        </w:rPr>
      </w:pPr>
    </w:p>
    <w:p w:rsidR="00110975" w:rsidRDefault="00110975" w:rsidP="00584B08">
      <w:pPr>
        <w:pStyle w:val="afc"/>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c"/>
        <w:ind w:firstLine="0"/>
        <w:jc w:val="left"/>
        <w:rPr>
          <w:sz w:val="28"/>
          <w:szCs w:val="28"/>
        </w:rPr>
      </w:pPr>
    </w:p>
    <w:p w:rsidR="00110975" w:rsidRDefault="00110975" w:rsidP="00584B08">
      <w:pPr>
        <w:pStyle w:val="afc"/>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c"/>
        <w:ind w:left="709" w:firstLine="0"/>
        <w:jc w:val="left"/>
        <w:rPr>
          <w:sz w:val="28"/>
          <w:szCs w:val="28"/>
        </w:rPr>
      </w:pPr>
    </w:p>
    <w:p w:rsidR="00110975" w:rsidRDefault="00110975" w:rsidP="00584B08">
      <w:pPr>
        <w:pStyle w:val="afc"/>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c"/>
        <w:ind w:firstLine="0"/>
        <w:jc w:val="left"/>
        <w:rPr>
          <w:sz w:val="28"/>
          <w:szCs w:val="28"/>
        </w:rPr>
      </w:pPr>
    </w:p>
    <w:p w:rsidR="00305A25" w:rsidRDefault="00110975" w:rsidP="00584B08">
      <w:pPr>
        <w:pStyle w:val="afc"/>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305A25" w:rsidRDefault="00305A25" w:rsidP="00305A25">
      <w:pPr>
        <w:pStyle w:val="affa"/>
        <w:rPr>
          <w:sz w:val="28"/>
          <w:szCs w:val="28"/>
        </w:rPr>
      </w:pPr>
    </w:p>
    <w:p w:rsidR="00305A25" w:rsidRPr="00305A25" w:rsidRDefault="00305A25" w:rsidP="00584B08">
      <w:pPr>
        <w:pStyle w:val="afc"/>
        <w:numPr>
          <w:ilvl w:val="2"/>
          <w:numId w:val="8"/>
        </w:numPr>
        <w:tabs>
          <w:tab w:val="clear" w:pos="2160"/>
        </w:tabs>
        <w:ind w:left="0" w:firstLine="709"/>
        <w:jc w:val="left"/>
        <w:rPr>
          <w:sz w:val="28"/>
          <w:szCs w:val="28"/>
        </w:rPr>
      </w:pPr>
      <w:r>
        <w:rPr>
          <w:sz w:val="28"/>
          <w:szCs w:val="28"/>
        </w:rPr>
        <w:t>Адрес сайта (при наличии) ___________________________________</w:t>
      </w:r>
    </w:p>
    <w:p w:rsidR="00305A25" w:rsidRDefault="00305A25" w:rsidP="00305A25">
      <w:pPr>
        <w:pStyle w:val="afc"/>
        <w:jc w:val="left"/>
        <w:rPr>
          <w:sz w:val="28"/>
          <w:szCs w:val="28"/>
        </w:rPr>
      </w:pPr>
    </w:p>
    <w:p w:rsidR="00110975" w:rsidRDefault="00110975" w:rsidP="00584B08">
      <w:pPr>
        <w:pStyle w:val="afc"/>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a"/>
        <w:rPr>
          <w:sz w:val="28"/>
          <w:szCs w:val="28"/>
        </w:rPr>
      </w:pPr>
    </w:p>
    <w:p w:rsidR="00110975" w:rsidRDefault="00110975" w:rsidP="00584B08">
      <w:pPr>
        <w:pStyle w:val="afc"/>
        <w:numPr>
          <w:ilvl w:val="2"/>
          <w:numId w:val="8"/>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a"/>
        <w:rPr>
          <w:sz w:val="28"/>
          <w:szCs w:val="28"/>
        </w:rPr>
      </w:pPr>
    </w:p>
    <w:p w:rsidR="00110975" w:rsidRDefault="00110975" w:rsidP="00110975">
      <w:pPr>
        <w:pStyle w:val="afc"/>
        <w:ind w:left="709" w:firstLine="0"/>
        <w:jc w:val="left"/>
        <w:rPr>
          <w:sz w:val="28"/>
          <w:szCs w:val="28"/>
        </w:rPr>
      </w:pPr>
    </w:p>
    <w:p w:rsidR="000519F8" w:rsidRPr="007415F9" w:rsidRDefault="000519F8" w:rsidP="000519F8">
      <w:pPr>
        <w:pStyle w:val="afc"/>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159AE" w:rsidRDefault="001122C8">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c"/>
        <w:ind w:firstLine="0"/>
        <w:jc w:val="right"/>
        <w:rPr>
          <w:rFonts w:eastAsia="Times New Roman"/>
          <w:sz w:val="32"/>
          <w:szCs w:val="28"/>
        </w:rPr>
      </w:pPr>
      <w:r>
        <w:rPr>
          <w:sz w:val="28"/>
        </w:rPr>
        <w:t>к документации о закупке</w:t>
      </w:r>
    </w:p>
    <w:p w:rsidR="00C10125" w:rsidRDefault="00C10125" w:rsidP="00C10125">
      <w:pPr>
        <w:pStyle w:val="afc"/>
        <w:ind w:firstLine="0"/>
        <w:jc w:val="left"/>
        <w:rPr>
          <w:rFonts w:eastAsia="Times New Roman"/>
          <w:sz w:val="28"/>
          <w:szCs w:val="28"/>
        </w:rPr>
      </w:pPr>
    </w:p>
    <w:p w:rsidR="001122C8" w:rsidRPr="00A66B5C" w:rsidRDefault="001122C8" w:rsidP="001122C8">
      <w:pPr>
        <w:pStyle w:val="afc"/>
        <w:ind w:firstLine="0"/>
        <w:jc w:val="center"/>
        <w:outlineLvl w:val="1"/>
        <w:rPr>
          <w:b/>
          <w:sz w:val="28"/>
          <w:szCs w:val="28"/>
        </w:rPr>
      </w:pPr>
      <w:r>
        <w:rPr>
          <w:b/>
          <w:sz w:val="28"/>
          <w:szCs w:val="28"/>
        </w:rPr>
        <w:t>Предложение о сотрудничестве</w:t>
      </w:r>
    </w:p>
    <w:p w:rsidR="001122C8" w:rsidRPr="00A66B5C" w:rsidRDefault="001122C8" w:rsidP="001122C8">
      <w:pPr>
        <w:rPr>
          <w:sz w:val="12"/>
        </w:rPr>
      </w:pPr>
    </w:p>
    <w:tbl>
      <w:tblPr>
        <w:tblW w:w="0" w:type="auto"/>
        <w:tblLook w:val="04A0" w:firstRow="1" w:lastRow="0" w:firstColumn="1" w:lastColumn="0" w:noHBand="0" w:noVBand="1"/>
      </w:tblPr>
      <w:tblGrid>
        <w:gridCol w:w="4927"/>
        <w:gridCol w:w="4927"/>
      </w:tblGrid>
      <w:tr w:rsidR="001122C8" w:rsidRPr="00A66B5C" w:rsidTr="001122C8">
        <w:tc>
          <w:tcPr>
            <w:tcW w:w="4927" w:type="dxa"/>
          </w:tcPr>
          <w:p w:rsidR="001122C8" w:rsidRPr="00A66B5C" w:rsidRDefault="001122C8" w:rsidP="001122C8">
            <w:r>
              <w:rPr>
                <w:sz w:val="28"/>
                <w:szCs w:val="28"/>
              </w:rPr>
              <w:t>«____» ___________ 20__ г.</w:t>
            </w:r>
          </w:p>
        </w:tc>
        <w:tc>
          <w:tcPr>
            <w:tcW w:w="4927" w:type="dxa"/>
          </w:tcPr>
          <w:p w:rsidR="001122C8" w:rsidRPr="00A66B5C" w:rsidRDefault="001122C8" w:rsidP="001122C8">
            <w:pPr>
              <w:rPr>
                <w:sz w:val="28"/>
                <w:szCs w:val="28"/>
              </w:rPr>
            </w:pPr>
            <w:r>
              <w:rPr>
                <w:sz w:val="28"/>
                <w:szCs w:val="28"/>
              </w:rPr>
              <w:t>Процедура Размещения оферты</w:t>
            </w:r>
          </w:p>
          <w:p w:rsidR="001122C8" w:rsidRPr="00A66B5C" w:rsidRDefault="001122C8" w:rsidP="006B780F">
            <w:r>
              <w:rPr>
                <w:sz w:val="28"/>
                <w:szCs w:val="28"/>
              </w:rPr>
              <w:t>№ РО-НКП</w:t>
            </w:r>
            <w:r w:rsidR="006B780F">
              <w:rPr>
                <w:sz w:val="28"/>
                <w:szCs w:val="28"/>
              </w:rPr>
              <w:t>ДВЖД</w:t>
            </w:r>
            <w:r>
              <w:rPr>
                <w:sz w:val="28"/>
                <w:szCs w:val="28"/>
              </w:rPr>
              <w:t>-24-00</w:t>
            </w:r>
            <w:r w:rsidR="006B780F">
              <w:rPr>
                <w:sz w:val="28"/>
                <w:szCs w:val="28"/>
              </w:rPr>
              <w:t>11</w:t>
            </w:r>
          </w:p>
        </w:tc>
      </w:tr>
    </w:tbl>
    <w:p w:rsidR="001122C8" w:rsidRPr="00A66B5C" w:rsidRDefault="001122C8" w:rsidP="001122C8">
      <w:pPr>
        <w:rPr>
          <w:sz w:val="28"/>
          <w:szCs w:val="28"/>
        </w:rPr>
      </w:pPr>
    </w:p>
    <w:tbl>
      <w:tblPr>
        <w:tblW w:w="0" w:type="auto"/>
        <w:tblBorders>
          <w:insideH w:val="single" w:sz="4" w:space="0" w:color="auto"/>
          <w:insideV w:val="single" w:sz="4" w:space="0" w:color="auto"/>
        </w:tblBorders>
        <w:tblLook w:val="04A0" w:firstRow="1" w:lastRow="0" w:firstColumn="1" w:lastColumn="0" w:noHBand="0" w:noVBand="1"/>
      </w:tblPr>
      <w:tblGrid>
        <w:gridCol w:w="9853"/>
      </w:tblGrid>
      <w:tr w:rsidR="001122C8" w:rsidRPr="00A66B5C" w:rsidTr="001122C8">
        <w:tc>
          <w:tcPr>
            <w:tcW w:w="9853" w:type="dxa"/>
          </w:tcPr>
          <w:p w:rsidR="001122C8" w:rsidRPr="00A66B5C" w:rsidRDefault="001122C8" w:rsidP="001122C8">
            <w:pPr>
              <w:rPr>
                <w:sz w:val="28"/>
                <w:szCs w:val="28"/>
              </w:rPr>
            </w:pPr>
          </w:p>
        </w:tc>
      </w:tr>
      <w:tr w:rsidR="001122C8" w:rsidRPr="00A66B5C" w:rsidTr="001122C8">
        <w:tc>
          <w:tcPr>
            <w:tcW w:w="9853" w:type="dxa"/>
          </w:tcPr>
          <w:p w:rsidR="001122C8" w:rsidRPr="00A66B5C" w:rsidRDefault="001122C8" w:rsidP="001122C8">
            <w:pPr>
              <w:ind w:firstLine="3"/>
              <w:jc w:val="center"/>
              <w:rPr>
                <w:sz w:val="28"/>
                <w:szCs w:val="28"/>
              </w:rPr>
            </w:pPr>
            <w:r>
              <w:rPr>
                <w:bCs/>
                <w:i/>
              </w:rPr>
              <w:t>(Полное наименование п</w:t>
            </w:r>
            <w:r>
              <w:rPr>
                <w:i/>
              </w:rPr>
              <w:t>ретендента</w:t>
            </w:r>
            <w:r>
              <w:rPr>
                <w:bCs/>
                <w:i/>
              </w:rPr>
              <w:t>)</w:t>
            </w:r>
          </w:p>
        </w:tc>
      </w:tr>
    </w:tbl>
    <w:p w:rsidR="006B780F" w:rsidRPr="008672CA" w:rsidRDefault="006B780F" w:rsidP="006B780F">
      <w:pPr>
        <w:spacing w:before="120"/>
        <w:ind w:firstLine="720"/>
        <w:jc w:val="both"/>
        <w:rPr>
          <w:snapToGrid w:val="0"/>
          <w:sz w:val="28"/>
        </w:rPr>
      </w:pPr>
      <w:r w:rsidRPr="008672CA">
        <w:rPr>
          <w:snapToGrid w:val="0"/>
          <w:sz w:val="28"/>
        </w:rPr>
        <w:t xml:space="preserve">1. Претендент принимает на себя обязательство </w:t>
      </w:r>
      <w:r>
        <w:rPr>
          <w:snapToGrid w:val="0"/>
          <w:sz w:val="28"/>
        </w:rPr>
        <w:t xml:space="preserve">по выполнению работ </w:t>
      </w:r>
      <w:r w:rsidRPr="008672CA">
        <w:rPr>
          <w:snapToGrid w:val="0"/>
          <w:sz w:val="28"/>
        </w:rPr>
        <w:t>оказани</w:t>
      </w:r>
      <w:r>
        <w:rPr>
          <w:snapToGrid w:val="0"/>
          <w:sz w:val="28"/>
        </w:rPr>
        <w:t>ю</w:t>
      </w:r>
      <w:r w:rsidRPr="008672CA">
        <w:rPr>
          <w:snapToGrid w:val="0"/>
          <w:sz w:val="28"/>
        </w:rPr>
        <w:t xml:space="preserve"> услуг по ремонту </w:t>
      </w:r>
      <w:r>
        <w:rPr>
          <w:snapToGrid w:val="0"/>
          <w:sz w:val="28"/>
        </w:rPr>
        <w:t>колесных пар грузовых вагонов</w:t>
      </w:r>
      <w:r w:rsidRPr="008672CA">
        <w:rPr>
          <w:snapToGrid w:val="0"/>
          <w:sz w:val="28"/>
        </w:rPr>
        <w:t>, стоимость выполняемых претендентом работ (услуг) определяется:</w:t>
      </w:r>
    </w:p>
    <w:p w:rsidR="006B780F" w:rsidRPr="008672CA" w:rsidRDefault="006B780F" w:rsidP="006B780F">
      <w:pPr>
        <w:ind w:firstLine="720"/>
        <w:jc w:val="both"/>
        <w:rPr>
          <w:b/>
          <w:sz w:val="28"/>
          <w:szCs w:val="28"/>
        </w:rPr>
      </w:pPr>
      <w:r w:rsidRPr="009A49CC">
        <w:rPr>
          <w:rFonts w:eastAsia="Calibri"/>
          <w:b/>
          <w:sz w:val="28"/>
          <w:szCs w:val="28"/>
          <w:lang w:eastAsia="en-US"/>
        </w:rPr>
        <w:t>Приложением</w:t>
      </w:r>
      <w:r w:rsidRPr="008672CA">
        <w:rPr>
          <w:b/>
          <w:sz w:val="28"/>
          <w:szCs w:val="28"/>
        </w:rPr>
        <w:t xml:space="preserve"> №1 к Техническому заданию – </w:t>
      </w:r>
      <w:r w:rsidRPr="009A49CC">
        <w:rPr>
          <w:sz w:val="28"/>
          <w:szCs w:val="28"/>
        </w:rPr>
        <w:t>«Прейскурант цен на проведение ремонта колесной пары</w:t>
      </w:r>
      <w:r w:rsidRPr="009A49CC">
        <w:rPr>
          <w:snapToGrid w:val="0"/>
          <w:sz w:val="28"/>
        </w:rPr>
        <w:t>»</w:t>
      </w:r>
      <w:r w:rsidRPr="008672CA">
        <w:rPr>
          <w:b/>
          <w:sz w:val="28"/>
          <w:szCs w:val="28"/>
        </w:rPr>
        <w:t>;</w:t>
      </w:r>
    </w:p>
    <w:p w:rsidR="006B780F" w:rsidRPr="008672CA" w:rsidRDefault="006B780F" w:rsidP="006B780F">
      <w:pPr>
        <w:ind w:firstLine="720"/>
        <w:jc w:val="both"/>
        <w:rPr>
          <w:i/>
          <w:sz w:val="28"/>
          <w:szCs w:val="28"/>
        </w:rPr>
      </w:pPr>
      <w:r w:rsidRPr="008672CA">
        <w:rPr>
          <w:i/>
          <w:sz w:val="28"/>
          <w:szCs w:val="28"/>
        </w:rPr>
        <w:t>(прикладывается полностью заполненная претендентом форма соответствующая Приложению №1 к Техническому заданию).</w:t>
      </w:r>
    </w:p>
    <w:p w:rsidR="006B780F" w:rsidRPr="00490CC0" w:rsidRDefault="006B780F" w:rsidP="006B780F">
      <w:pPr>
        <w:ind w:firstLine="720"/>
        <w:jc w:val="both"/>
        <w:rPr>
          <w:sz w:val="28"/>
          <w:szCs w:val="28"/>
        </w:rPr>
      </w:pPr>
      <w:r w:rsidRPr="008672CA">
        <w:rPr>
          <w:rFonts w:eastAsia="Calibri"/>
          <w:b/>
          <w:sz w:val="28"/>
          <w:szCs w:val="28"/>
          <w:lang w:eastAsia="en-US"/>
        </w:rPr>
        <w:t xml:space="preserve">Приложением №2 </w:t>
      </w:r>
      <w:r w:rsidRPr="008672CA">
        <w:rPr>
          <w:b/>
          <w:sz w:val="28"/>
          <w:szCs w:val="28"/>
        </w:rPr>
        <w:t xml:space="preserve">к Техническому заданию – </w:t>
      </w:r>
      <w:r w:rsidRPr="008672CA">
        <w:rPr>
          <w:sz w:val="28"/>
          <w:szCs w:val="28"/>
        </w:rPr>
        <w:t>«</w:t>
      </w:r>
      <w:r w:rsidRPr="00490CC0">
        <w:rPr>
          <w:sz w:val="28"/>
          <w:szCs w:val="28"/>
        </w:rPr>
        <w:t xml:space="preserve">Стоимость Погрузки (выгрузки) колесных пар; Ответственного хранения металлолома, образованного в процессе ремонта колесных пар; Транспортировки колесных пар»; </w:t>
      </w:r>
    </w:p>
    <w:p w:rsidR="006B780F" w:rsidRPr="008672CA" w:rsidRDefault="006B780F" w:rsidP="006B780F">
      <w:pPr>
        <w:ind w:firstLine="720"/>
        <w:jc w:val="both"/>
        <w:rPr>
          <w:i/>
          <w:sz w:val="28"/>
          <w:szCs w:val="28"/>
        </w:rPr>
      </w:pPr>
      <w:r w:rsidRPr="008672CA">
        <w:rPr>
          <w:i/>
          <w:sz w:val="28"/>
          <w:szCs w:val="28"/>
        </w:rPr>
        <w:t>(прикладывается полностью заполненная претендентом форма соответствующая Приложению №2 к Техническому заданию).</w:t>
      </w:r>
    </w:p>
    <w:p w:rsidR="006B780F" w:rsidRPr="00051EC3" w:rsidRDefault="006B780F" w:rsidP="006B780F">
      <w:pPr>
        <w:ind w:firstLine="720"/>
        <w:rPr>
          <w:sz w:val="28"/>
          <w:szCs w:val="20"/>
        </w:rPr>
      </w:pPr>
      <w:r w:rsidRPr="00051EC3">
        <w:rPr>
          <w:sz w:val="28"/>
          <w:szCs w:val="28"/>
        </w:rPr>
        <w:t xml:space="preserve">2. Дополнительные условия </w:t>
      </w:r>
      <w:r w:rsidRPr="00051EC3">
        <w:rPr>
          <w:sz w:val="28"/>
          <w:szCs w:val="20"/>
        </w:rPr>
        <w:t xml:space="preserve">поставки товаров, выполнения работ, оказания услуг _______________________________________________________ </w:t>
      </w:r>
    </w:p>
    <w:p w:rsidR="006B780F" w:rsidRPr="00051EC3" w:rsidRDefault="006B780F" w:rsidP="006B780F">
      <w:pPr>
        <w:ind w:firstLine="720"/>
        <w:jc w:val="center"/>
        <w:rPr>
          <w:i/>
        </w:rPr>
      </w:pPr>
      <w:r w:rsidRPr="00051EC3">
        <w:rPr>
          <w:i/>
        </w:rPr>
        <w:t>(заполняется претендентом при необходимости).</w:t>
      </w:r>
    </w:p>
    <w:p w:rsidR="006B780F" w:rsidRPr="00051EC3" w:rsidRDefault="006B780F" w:rsidP="006B780F">
      <w:pPr>
        <w:ind w:firstLine="720"/>
        <w:jc w:val="both"/>
        <w:rPr>
          <w:sz w:val="28"/>
          <w:szCs w:val="28"/>
        </w:rPr>
      </w:pPr>
      <w:r w:rsidRPr="00051EC3">
        <w:rPr>
          <w:sz w:val="28"/>
          <w:szCs w:val="28"/>
        </w:rPr>
        <w:t xml:space="preserve">3. Срок действия настоящего </w:t>
      </w:r>
      <w:r>
        <w:rPr>
          <w:sz w:val="28"/>
          <w:szCs w:val="28"/>
        </w:rPr>
        <w:t>предложения о сотрудничестве</w:t>
      </w:r>
      <w:r w:rsidRPr="00051EC3">
        <w:rPr>
          <w:sz w:val="28"/>
          <w:szCs w:val="28"/>
        </w:rPr>
        <w:t xml:space="preserve"> составляет _______________ </w:t>
      </w:r>
      <w:r w:rsidRPr="00051EC3">
        <w:rPr>
          <w:i/>
        </w:rPr>
        <w:t xml:space="preserve">(указывается дата в соответствии с пунктом </w:t>
      </w:r>
      <w:r w:rsidRPr="00051EC3">
        <w:rPr>
          <w:i/>
        </w:rPr>
        <w:br/>
      </w:r>
      <w:r>
        <w:rPr>
          <w:i/>
        </w:rPr>
        <w:t>7</w:t>
      </w:r>
      <w:r w:rsidRPr="00051EC3">
        <w:rPr>
          <w:i/>
        </w:rPr>
        <w:t xml:space="preserve"> Информационной карты, но не менее 60 (шестьдесят) календарных дней</w:t>
      </w:r>
      <w:r w:rsidRPr="00051EC3">
        <w:t>)</w:t>
      </w:r>
      <w:r>
        <w:t xml:space="preserve"> </w:t>
      </w:r>
      <w:r w:rsidRPr="00051EC3">
        <w:t xml:space="preserve"> </w:t>
      </w:r>
      <w:r>
        <w:rPr>
          <w:sz w:val="28"/>
          <w:szCs w:val="28"/>
        </w:rPr>
        <w:t>с д</w:t>
      </w:r>
      <w:r w:rsidRPr="002D670D">
        <w:rPr>
          <w:sz w:val="28"/>
          <w:szCs w:val="28"/>
        </w:rPr>
        <w:t>аты рассмотрения Заявок</w:t>
      </w:r>
      <w:r w:rsidRPr="00051EC3">
        <w:rPr>
          <w:sz w:val="28"/>
          <w:szCs w:val="28"/>
        </w:rPr>
        <w:t xml:space="preserve">, указанной в пункте </w:t>
      </w:r>
      <w:r w:rsidRPr="002D670D">
        <w:rPr>
          <w:sz w:val="28"/>
          <w:szCs w:val="28"/>
        </w:rPr>
        <w:t>8 Информационной карты</w:t>
      </w:r>
      <w:r w:rsidRPr="00051EC3">
        <w:rPr>
          <w:sz w:val="28"/>
          <w:szCs w:val="28"/>
        </w:rPr>
        <w:t>.</w:t>
      </w:r>
    </w:p>
    <w:p w:rsidR="006B780F" w:rsidRPr="00051EC3" w:rsidRDefault="006B780F" w:rsidP="006B780F">
      <w:pPr>
        <w:ind w:firstLine="720"/>
        <w:jc w:val="both"/>
        <w:rPr>
          <w:sz w:val="28"/>
          <w:szCs w:val="28"/>
        </w:rPr>
      </w:pPr>
      <w:r w:rsidRPr="00051EC3">
        <w:rPr>
          <w:sz w:val="28"/>
          <w:szCs w:val="28"/>
        </w:rPr>
        <w:t xml:space="preserve">4. Если наши предложения, изложенные выше, будут приняты, мы берем на себя обязательство ____________ </w:t>
      </w:r>
      <w:r w:rsidRPr="00051EC3">
        <w:rPr>
          <w:i/>
        </w:rPr>
        <w:t>(поставить товар, выполнить работы, оказать услуги)</w:t>
      </w:r>
      <w:r w:rsidRPr="00051EC3">
        <w:rPr>
          <w:sz w:val="28"/>
          <w:szCs w:val="28"/>
        </w:rPr>
        <w:t xml:space="preserve"> в соответствии с требованиями документации о закупке и согласно нашим предложениям. </w:t>
      </w:r>
    </w:p>
    <w:p w:rsidR="006B780F" w:rsidRPr="00F514D9" w:rsidRDefault="006B780F" w:rsidP="006B780F">
      <w:pPr>
        <w:ind w:firstLine="720"/>
        <w:jc w:val="both"/>
        <w:rPr>
          <w:sz w:val="28"/>
          <w:szCs w:val="28"/>
        </w:rPr>
      </w:pPr>
      <w:r w:rsidRPr="00051EC3">
        <w:rPr>
          <w:sz w:val="28"/>
          <w:szCs w:val="28"/>
        </w:rPr>
        <w:t xml:space="preserve">5. </w:t>
      </w:r>
      <w:r w:rsidRPr="00A91602">
        <w:rPr>
          <w:sz w:val="28"/>
          <w:szCs w:val="28"/>
        </w:rPr>
        <w:t xml:space="preserve">Мы объявляем, что до подписания договора, настоящее предложение и Ваше уведомление о нашей победе будут считаться имеющими силу договора </w:t>
      </w:r>
      <w:r w:rsidRPr="00F514D9">
        <w:rPr>
          <w:sz w:val="28"/>
          <w:szCs w:val="28"/>
        </w:rPr>
        <w:t>между нами.</w:t>
      </w:r>
    </w:p>
    <w:p w:rsidR="006B780F" w:rsidRDefault="006B780F" w:rsidP="006B780F">
      <w:pPr>
        <w:ind w:firstLine="720"/>
        <w:jc w:val="both"/>
        <w:rPr>
          <w:sz w:val="28"/>
          <w:szCs w:val="28"/>
        </w:rPr>
      </w:pPr>
    </w:p>
    <w:p w:rsidR="006B780F" w:rsidRPr="00F514D9" w:rsidRDefault="006B780F" w:rsidP="006B780F">
      <w:pPr>
        <w:ind w:firstLine="720"/>
        <w:jc w:val="both"/>
        <w:rPr>
          <w:sz w:val="28"/>
          <w:szCs w:val="28"/>
        </w:rPr>
      </w:pPr>
      <w:r w:rsidRPr="00F514D9">
        <w:rPr>
          <w:sz w:val="28"/>
          <w:szCs w:val="28"/>
        </w:rPr>
        <w:t> Следующие приложения являются неотъемлемой частью настоящего предложения о сотрудничестве:</w:t>
      </w:r>
    </w:p>
    <w:p w:rsidR="006B780F" w:rsidRPr="00F514D9" w:rsidRDefault="006B780F" w:rsidP="006B780F">
      <w:pPr>
        <w:ind w:firstLine="720"/>
        <w:jc w:val="both"/>
        <w:rPr>
          <w:sz w:val="28"/>
          <w:szCs w:val="28"/>
        </w:rPr>
      </w:pPr>
      <w:r w:rsidRPr="00F514D9">
        <w:rPr>
          <w:sz w:val="28"/>
          <w:szCs w:val="28"/>
        </w:rPr>
        <w:t>1) приложение № 1 – «Прейскурант цен на проведение ремонта колесной пары</w:t>
      </w:r>
      <w:r w:rsidRPr="00F514D9">
        <w:rPr>
          <w:snapToGrid w:val="0"/>
          <w:sz w:val="28"/>
        </w:rPr>
        <w:t xml:space="preserve">» </w:t>
      </w:r>
      <w:r w:rsidRPr="00F514D9">
        <w:rPr>
          <w:sz w:val="28"/>
          <w:szCs w:val="28"/>
        </w:rPr>
        <w:t xml:space="preserve">  на ___ листах.</w:t>
      </w:r>
    </w:p>
    <w:p w:rsidR="006B780F" w:rsidRPr="00F514D9" w:rsidRDefault="006B780F" w:rsidP="006B780F">
      <w:pPr>
        <w:ind w:firstLine="720"/>
        <w:jc w:val="both"/>
        <w:rPr>
          <w:sz w:val="28"/>
          <w:szCs w:val="28"/>
        </w:rPr>
      </w:pPr>
      <w:r w:rsidRPr="00F514D9">
        <w:rPr>
          <w:sz w:val="28"/>
          <w:szCs w:val="28"/>
        </w:rPr>
        <w:t xml:space="preserve">2) приложение № 2 – «Стоимость Погрузки (выгрузки) колесных пар; Ответственного хранения металлолома, образованного в процессе ремонта </w:t>
      </w:r>
      <w:r w:rsidRPr="00F514D9">
        <w:rPr>
          <w:sz w:val="28"/>
          <w:szCs w:val="28"/>
        </w:rPr>
        <w:lastRenderedPageBreak/>
        <w:t>колесных пар; Транспортировки колесных пар»  на ___ листах (составляется по форме соответствующего приложения к проекту договора).</w:t>
      </w:r>
    </w:p>
    <w:p w:rsidR="006B780F" w:rsidRPr="00F514D9" w:rsidRDefault="006B780F" w:rsidP="006B780F">
      <w:pPr>
        <w:ind w:firstLine="720"/>
        <w:jc w:val="both"/>
        <w:rPr>
          <w:sz w:val="28"/>
          <w:szCs w:val="28"/>
        </w:rPr>
      </w:pPr>
      <w:r w:rsidRPr="00384EEE">
        <w:rPr>
          <w:sz w:val="28"/>
          <w:szCs w:val="28"/>
        </w:rPr>
        <w:t>3) Сведения о планируемых к привлечению субподрядных организациях (составляется по форме приложения № 7 к документации о закупке)</w:t>
      </w:r>
      <w:r w:rsidRPr="00384EEE">
        <w:rPr>
          <w:sz w:val="28"/>
          <w:szCs w:val="20"/>
        </w:rPr>
        <w:t>.</w:t>
      </w:r>
    </w:p>
    <w:p w:rsidR="006B780F" w:rsidRDefault="006B780F" w:rsidP="006B780F">
      <w:pPr>
        <w:keepNext/>
        <w:ind w:firstLine="706"/>
        <w:jc w:val="both"/>
        <w:rPr>
          <w:b/>
          <w:bCs/>
          <w:sz w:val="28"/>
          <w:szCs w:val="28"/>
        </w:rPr>
      </w:pPr>
    </w:p>
    <w:p w:rsidR="006B780F" w:rsidRPr="00C20080" w:rsidRDefault="006B780F" w:rsidP="006B780F">
      <w:pPr>
        <w:keepNext/>
        <w:ind w:firstLine="706"/>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6B780F" w:rsidRPr="00C20080" w:rsidRDefault="006B780F" w:rsidP="006B780F">
      <w:pPr>
        <w:tabs>
          <w:tab w:val="left" w:pos="8640"/>
        </w:tabs>
        <w:jc w:val="center"/>
        <w:rPr>
          <w:i/>
        </w:rPr>
      </w:pPr>
      <w:r w:rsidRPr="00C20080">
        <w:rPr>
          <w:i/>
        </w:rPr>
        <w:t>(наименование претендента)</w:t>
      </w:r>
    </w:p>
    <w:p w:rsidR="006B780F" w:rsidRPr="00C20080" w:rsidRDefault="006B780F" w:rsidP="006B780F">
      <w:pPr>
        <w:rPr>
          <w:sz w:val="28"/>
          <w:szCs w:val="28"/>
          <w:lang w:eastAsia="ru-RU"/>
        </w:rPr>
      </w:pPr>
      <w:r w:rsidRPr="00C20080">
        <w:rPr>
          <w:sz w:val="28"/>
          <w:szCs w:val="28"/>
          <w:lang w:eastAsia="ru-RU"/>
        </w:rPr>
        <w:t>____________________________________________________________________</w:t>
      </w:r>
    </w:p>
    <w:p w:rsidR="006B780F" w:rsidRPr="00C20080" w:rsidRDefault="006B780F" w:rsidP="006B780F">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6B780F" w:rsidRPr="00C20080" w:rsidRDefault="006B780F" w:rsidP="006B780F">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w:t>
      </w:r>
      <w:r>
        <w:rPr>
          <w:sz w:val="28"/>
          <w:szCs w:val="28"/>
          <w:lang w:eastAsia="ru-RU"/>
        </w:rPr>
        <w:t>2</w:t>
      </w:r>
      <w:r w:rsidRPr="00C20080">
        <w:rPr>
          <w:sz w:val="28"/>
          <w:szCs w:val="28"/>
          <w:lang w:eastAsia="ru-RU"/>
        </w:rPr>
        <w:t>__ г.</w:t>
      </w:r>
    </w:p>
    <w:p w:rsidR="001122C8" w:rsidRDefault="001122C8" w:rsidP="001122C8">
      <w:pPr>
        <w:jc w:val="both"/>
      </w:pPr>
    </w:p>
    <w:p w:rsidR="006B6573" w:rsidRDefault="006B6573" w:rsidP="00EF18CF">
      <w:pPr>
        <w:pStyle w:val="afc"/>
        <w:ind w:firstLine="0"/>
        <w:jc w:val="left"/>
        <w:rPr>
          <w:rFonts w:eastAsia="Times New Roman"/>
          <w:sz w:val="24"/>
          <w:szCs w:val="28"/>
        </w:rPr>
      </w:pPr>
    </w:p>
    <w:p w:rsidR="00EF18CF" w:rsidRDefault="00EF18CF" w:rsidP="00EF18CF">
      <w:pPr>
        <w:pStyle w:val="afc"/>
        <w:ind w:firstLine="0"/>
        <w:jc w:val="left"/>
        <w:sectPr w:rsidR="00EF18CF" w:rsidSect="007C51E1">
          <w:pgSz w:w="11907" w:h="16840" w:code="9"/>
          <w:pgMar w:top="1134" w:right="851" w:bottom="1134" w:left="1418" w:header="794" w:footer="794" w:gutter="0"/>
          <w:cols w:space="720"/>
          <w:titlePg/>
          <w:docGrid w:linePitch="326"/>
        </w:sectPr>
      </w:pPr>
    </w:p>
    <w:p w:rsidR="00D159AE" w:rsidRDefault="001122C8">
      <w:pPr>
        <w:pStyle w:val="afc"/>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1122C8" w:rsidRDefault="001122C8" w:rsidP="006B780F">
      <w:pPr>
        <w:jc w:val="center"/>
        <w:rPr>
          <w:b/>
        </w:rPr>
      </w:pPr>
      <w:r>
        <w:rPr>
          <w:b/>
        </w:rPr>
        <w:t>ПРОЕКТ ДОГОВОРА</w:t>
      </w:r>
    </w:p>
    <w:p w:rsidR="006B780F" w:rsidRDefault="006B780F" w:rsidP="006B780F">
      <w:pPr>
        <w:jc w:val="center"/>
        <w:rPr>
          <w:b/>
        </w:rPr>
      </w:pPr>
    </w:p>
    <w:p w:rsidR="006B780F" w:rsidRPr="0064238F" w:rsidRDefault="006B780F" w:rsidP="006B780F">
      <w:pPr>
        <w:pStyle w:val="afffff2"/>
        <w:spacing w:line="259" w:lineRule="exact"/>
        <w:ind w:firstLine="540"/>
        <w:rPr>
          <w:sz w:val="24"/>
          <w:szCs w:val="24"/>
        </w:rPr>
      </w:pPr>
      <w:r w:rsidRPr="0064238F">
        <w:rPr>
          <w:sz w:val="24"/>
          <w:szCs w:val="24"/>
        </w:rPr>
        <w:t>ДОГОВОР №</w:t>
      </w:r>
    </w:p>
    <w:p w:rsidR="006B780F" w:rsidRPr="0064238F" w:rsidRDefault="006B780F" w:rsidP="006B780F">
      <w:pPr>
        <w:autoSpaceDE w:val="0"/>
        <w:autoSpaceDN w:val="0"/>
        <w:adjustRightInd w:val="0"/>
        <w:jc w:val="right"/>
      </w:pPr>
      <w:r w:rsidRPr="0064238F">
        <w:t xml:space="preserve"> «__</w:t>
      </w:r>
      <w:r>
        <w:t>_</w:t>
      </w:r>
      <w:r w:rsidRPr="0064238F">
        <w:t>_» ______</w:t>
      </w:r>
      <w:r>
        <w:t>___</w:t>
      </w:r>
      <w:r w:rsidRPr="0064238F">
        <w:t>_</w:t>
      </w:r>
      <w:r>
        <w:t xml:space="preserve"> </w:t>
      </w:r>
      <w:r w:rsidRPr="0064238F">
        <w:t>20</w:t>
      </w:r>
      <w:r>
        <w:t>24</w:t>
      </w:r>
      <w:r w:rsidRPr="0064238F">
        <w:t xml:space="preserve"> г.</w:t>
      </w:r>
    </w:p>
    <w:p w:rsidR="006B780F" w:rsidRPr="0089002D" w:rsidRDefault="006B780F" w:rsidP="006B780F">
      <w:pPr>
        <w:autoSpaceDE w:val="0"/>
        <w:autoSpaceDN w:val="0"/>
        <w:adjustRightInd w:val="0"/>
        <w:ind w:firstLine="540"/>
      </w:pPr>
    </w:p>
    <w:p w:rsidR="006B780F" w:rsidRDefault="006B780F" w:rsidP="006B780F">
      <w:pPr>
        <w:shd w:val="clear" w:color="auto" w:fill="FFFFFF"/>
        <w:ind w:firstLine="567"/>
        <w:jc w:val="both"/>
      </w:pPr>
      <w:r w:rsidRPr="0089002D">
        <w:t xml:space="preserve"> </w:t>
      </w:r>
    </w:p>
    <w:p w:rsidR="006B780F" w:rsidRPr="003B5383" w:rsidRDefault="006B780F" w:rsidP="006B780F">
      <w:pPr>
        <w:pStyle w:val="afc"/>
        <w:ind w:left="284" w:firstLine="567"/>
        <w:rPr>
          <w:b/>
          <w:sz w:val="24"/>
        </w:rPr>
      </w:pPr>
      <w:r w:rsidRPr="003B5383">
        <w:rPr>
          <w:color w:val="000000"/>
          <w:spacing w:val="-7"/>
          <w:sz w:val="24"/>
        </w:rPr>
        <w:t xml:space="preserve">________________________________________ (_____________), </w:t>
      </w:r>
      <w:r w:rsidRPr="003B5383">
        <w:rPr>
          <w:sz w:val="24"/>
        </w:rPr>
        <w:t>именуемое в дальнейшем «Исполнитель», в лице _____________ _________________________</w:t>
      </w:r>
      <w:r w:rsidRPr="003B5383">
        <w:rPr>
          <w:bCs/>
          <w:spacing w:val="4"/>
          <w:sz w:val="24"/>
        </w:rPr>
        <w:t>, действующего на основании ____________________________________</w:t>
      </w:r>
      <w:r w:rsidRPr="003B5383">
        <w:rPr>
          <w:sz w:val="24"/>
        </w:rPr>
        <w:t xml:space="preserve"> с одной стороны, и Публичное акционерное общество « «ТрансКонтейнер», именуемое в дальнейшем «Заказчик», в лице директора филиала ПАО «ТрансКонтейнер» на Дальневосточной железной дороге </w:t>
      </w:r>
      <w:r>
        <w:rPr>
          <w:sz w:val="24"/>
        </w:rPr>
        <w:t>_____________________________</w:t>
      </w:r>
      <w:r w:rsidRPr="003B5383">
        <w:rPr>
          <w:sz w:val="24"/>
        </w:rPr>
        <w:t xml:space="preserve">, </w:t>
      </w:r>
      <w:r w:rsidRPr="003B5383">
        <w:rPr>
          <w:spacing w:val="-8"/>
          <w:sz w:val="24"/>
        </w:rPr>
        <w:t>действующего на основании доверенности №</w:t>
      </w:r>
      <w:r w:rsidRPr="003B5383">
        <w:rPr>
          <w:snapToGrid w:val="0"/>
          <w:sz w:val="24"/>
        </w:rPr>
        <w:t xml:space="preserve"> _______________ от ____________ г., </w:t>
      </w:r>
      <w:r w:rsidRPr="003B5383">
        <w:rPr>
          <w:sz w:val="24"/>
        </w:rPr>
        <w:t>с другой стороны,  совместно именуемые «Стороны», а в отдельности «Сторона» заключили настоящий Договор о нижеследующем:</w:t>
      </w:r>
    </w:p>
    <w:p w:rsidR="006B780F" w:rsidRPr="0089002D" w:rsidRDefault="006B780F" w:rsidP="006B780F">
      <w:pPr>
        <w:pStyle w:val="1"/>
        <w:numPr>
          <w:ilvl w:val="0"/>
          <w:numId w:val="37"/>
        </w:numPr>
        <w:suppressAutoHyphens w:val="0"/>
        <w:autoSpaceDE w:val="0"/>
        <w:autoSpaceDN w:val="0"/>
        <w:adjustRightInd w:val="0"/>
        <w:spacing w:before="0" w:after="0"/>
        <w:ind w:left="284" w:firstLine="540"/>
        <w:jc w:val="center"/>
        <w:rPr>
          <w:rFonts w:cs="Times New Roman"/>
          <w:b w:val="0"/>
          <w:bCs w:val="0"/>
          <w:i/>
          <w:iCs/>
          <w:sz w:val="24"/>
          <w:szCs w:val="24"/>
        </w:rPr>
      </w:pPr>
      <w:r w:rsidRPr="0089002D">
        <w:rPr>
          <w:rFonts w:cs="Times New Roman"/>
          <w:b w:val="0"/>
          <w:bCs w:val="0"/>
          <w:i/>
          <w:iCs/>
          <w:sz w:val="24"/>
          <w:szCs w:val="24"/>
        </w:rPr>
        <w:t>Предмет Договора</w:t>
      </w:r>
    </w:p>
    <w:p w:rsidR="006B780F" w:rsidRPr="008C0EFE" w:rsidRDefault="006B780F" w:rsidP="006B780F">
      <w:pPr>
        <w:pStyle w:val="Default"/>
        <w:ind w:firstLine="540"/>
        <w:jc w:val="both"/>
        <w:rPr>
          <w:color w:val="auto"/>
        </w:rPr>
      </w:pPr>
      <w:r w:rsidRPr="008C0EFE">
        <w:rPr>
          <w:color w:val="auto"/>
        </w:rPr>
        <w:t xml:space="preserve">1.1. Исполнитель по заявке Заказчика осуществляет </w:t>
      </w:r>
      <w:r w:rsidRPr="008C0EFE">
        <w:rPr>
          <w:bCs/>
          <w:color w:val="auto"/>
        </w:rPr>
        <w:t xml:space="preserve">ремонт колесных пар грузовых вагонов, </w:t>
      </w:r>
      <w:r w:rsidRPr="008C0EFE">
        <w:rPr>
          <w:color w:val="auto"/>
        </w:rPr>
        <w:t>собственности Заказчика, аренды и ином законном основании (далее – Работы), а Заказчик обязуется произвести оплату Работ в соответствии с условиями настоящего Договора. Работы выполняются в соответствии с Руководящим документом по ремонту и техническому обслуживанию колесных парс буксовыми узлами грузовых вагонов магистральных железных дорог кол</w:t>
      </w:r>
      <w:r w:rsidR="0075011A">
        <w:rPr>
          <w:color w:val="auto"/>
        </w:rPr>
        <w:t xml:space="preserve">еи 1520 (1524мм) утвержденного </w:t>
      </w:r>
      <w:r w:rsidRPr="008C0EFE">
        <w:rPr>
          <w:color w:val="auto"/>
        </w:rPr>
        <w:t>Советом по железнодорожному транспорту государств-участников Содружества (протокол от «16-17» октября 2012 г. № 57), условиями настоящего Договора и требованиями Технического задания (Приложение № 15 к Договору).</w:t>
      </w:r>
    </w:p>
    <w:p w:rsidR="006B780F" w:rsidRPr="008C0EFE" w:rsidRDefault="006B780F" w:rsidP="006B780F">
      <w:pPr>
        <w:pStyle w:val="23"/>
        <w:spacing w:after="0" w:line="240" w:lineRule="auto"/>
        <w:ind w:left="0" w:firstLine="540"/>
        <w:jc w:val="both"/>
      </w:pPr>
      <w:r w:rsidRPr="008C0EFE">
        <w:t xml:space="preserve">1.2. При выполнении Работ согласно п. 1.1. Договора Исполнитель осуществляет доставку колесных пар автотранспортом в ремонт, погрузку/выгрузку, текущий, средний или капитальный ремонт колесных пар со сменой элементов, ответственное хранение отремонтированных колесных пар, </w:t>
      </w:r>
      <w:r>
        <w:t>определение ремонтопригодности колесных пар,</w:t>
      </w:r>
      <w:r w:rsidRPr="008C0EFE">
        <w:t xml:space="preserve"> их доставку автотранспортом и железнодорожным транспортом в адреса, указанные Заказчиком с оформлением перевозочных документов, а также оказывает услуги по хранению и отгрузке образованного при ремонте металлолома (сопутствующие Работам услуги), а также передачу (возврат) Заказчику металлолома, образованного в процессе ремонта колесных пар.</w:t>
      </w:r>
    </w:p>
    <w:p w:rsidR="006B780F" w:rsidRPr="008C0EFE" w:rsidRDefault="006B780F" w:rsidP="006B780F">
      <w:pPr>
        <w:pStyle w:val="23"/>
        <w:spacing w:after="0" w:line="240" w:lineRule="auto"/>
        <w:ind w:left="0" w:firstLine="540"/>
        <w:jc w:val="both"/>
      </w:pPr>
      <w:r w:rsidRPr="008C0EFE">
        <w:rPr>
          <w:rFonts w:eastAsia="MS Mincho"/>
          <w:bCs/>
          <w:szCs w:val="28"/>
        </w:rPr>
        <w:t>Срок выполнения работ по ремонту 1 (одной) колесной пары: 5 (пять) календарных дней с даты передачи колесных пар и оформления акта приема давальческого сырья в ремонт.</w:t>
      </w:r>
    </w:p>
    <w:p w:rsidR="006B780F" w:rsidRPr="00734C59" w:rsidRDefault="006B780F" w:rsidP="006B780F">
      <w:pPr>
        <w:pStyle w:val="23"/>
        <w:spacing w:after="0" w:line="240" w:lineRule="auto"/>
        <w:ind w:left="0" w:firstLine="540"/>
        <w:jc w:val="both"/>
      </w:pPr>
      <w:r w:rsidRPr="008C0EFE">
        <w:t>1.3. Заказчик оплачивает выполненные работы, а в случаях прямо предусмотренных настоящим Договором и/или соглашением сторон также и расходы Исполнителя, понесенные им при отправке колесных пар в ремонт и из ремонта автотранспортом, возмещает понесенные расходы по доставке железнодорожным транспортом из ремонта, а также оплачивает услуги по хранению металлолома и колесных пар в соответствии с условиями Договора. Расходы Исполнителя оплачиваются Заказчиком в размере, согласованном сторонами в настоящем Договоре.</w:t>
      </w:r>
    </w:p>
    <w:p w:rsidR="006B780F" w:rsidRDefault="006B780F" w:rsidP="006B780F">
      <w:pPr>
        <w:pStyle w:val="23"/>
        <w:spacing w:line="240" w:lineRule="auto"/>
        <w:ind w:firstLine="540"/>
        <w:jc w:val="both"/>
        <w:rPr>
          <w:rFonts w:eastAsia="MS Mincho"/>
        </w:rPr>
      </w:pPr>
      <w:r w:rsidRPr="008C0EFE">
        <w:t>1.</w:t>
      </w:r>
      <w:r>
        <w:t>4</w:t>
      </w:r>
      <w:r w:rsidRPr="008C0EFE">
        <w:t>. Место выполнения работ, оказания услуг: Приморский край</w:t>
      </w:r>
      <w:r w:rsidRPr="000328DD">
        <w:rPr>
          <w:rFonts w:eastAsia="MS Mincho"/>
        </w:rPr>
        <w:t xml:space="preserve"> </w:t>
      </w:r>
    </w:p>
    <w:p w:rsidR="006B780F" w:rsidRPr="000328DD" w:rsidRDefault="006B780F" w:rsidP="006B780F">
      <w:pPr>
        <w:pStyle w:val="23"/>
        <w:spacing w:line="240" w:lineRule="auto"/>
        <w:ind w:firstLine="540"/>
        <w:jc w:val="both"/>
        <w:rPr>
          <w:rFonts w:eastAsia="MS Mincho"/>
        </w:rPr>
      </w:pPr>
      <w:r w:rsidRPr="000328DD">
        <w:rPr>
          <w:rFonts w:eastAsia="MS Mincho"/>
        </w:rPr>
        <w:t>1.</w:t>
      </w:r>
      <w:r>
        <w:rPr>
          <w:rFonts w:eastAsia="MS Mincho"/>
        </w:rPr>
        <w:t>5</w:t>
      </w:r>
      <w:r w:rsidRPr="000328DD">
        <w:rPr>
          <w:rFonts w:eastAsia="MS Mincho"/>
        </w:rPr>
        <w:t>. Объем выполнения работ (оказания сопутствующих работам услуг) определяется в соответствии с заявками Заказчика.</w:t>
      </w:r>
      <w:r w:rsidRPr="000328DD">
        <w:t xml:space="preserve"> </w:t>
      </w:r>
      <w:r w:rsidRPr="000328DD">
        <w:rPr>
          <w:rFonts w:eastAsia="MS Mincho"/>
        </w:rPr>
        <w:t>Заказчик не берет на себя обязательства по приобретению какого-либо определенного объема работ/услуг ни в количественном, ни в денежном выражении.</w:t>
      </w:r>
    </w:p>
    <w:p w:rsidR="006B780F" w:rsidRPr="0089002D" w:rsidRDefault="006B780F" w:rsidP="006B780F">
      <w:pPr>
        <w:pStyle w:val="1"/>
        <w:numPr>
          <w:ilvl w:val="0"/>
          <w:numId w:val="37"/>
        </w:numPr>
        <w:suppressAutoHyphens w:val="0"/>
        <w:autoSpaceDE w:val="0"/>
        <w:autoSpaceDN w:val="0"/>
        <w:adjustRightInd w:val="0"/>
        <w:spacing w:before="0" w:after="0"/>
        <w:ind w:left="283" w:firstLine="540"/>
        <w:jc w:val="center"/>
        <w:rPr>
          <w:rFonts w:cs="Times New Roman"/>
          <w:b w:val="0"/>
          <w:bCs w:val="0"/>
          <w:i/>
          <w:iCs/>
          <w:sz w:val="24"/>
          <w:szCs w:val="24"/>
        </w:rPr>
      </w:pPr>
      <w:r w:rsidRPr="0089002D">
        <w:rPr>
          <w:rFonts w:cs="Times New Roman"/>
          <w:b w:val="0"/>
          <w:bCs w:val="0"/>
          <w:i/>
          <w:iCs/>
          <w:sz w:val="24"/>
          <w:szCs w:val="24"/>
        </w:rPr>
        <w:lastRenderedPageBreak/>
        <w:t>Обязанности Исполнителя</w:t>
      </w:r>
    </w:p>
    <w:p w:rsidR="006B780F" w:rsidRPr="008C0EFE" w:rsidRDefault="006B780F" w:rsidP="006B780F">
      <w:pPr>
        <w:autoSpaceDE w:val="0"/>
        <w:autoSpaceDN w:val="0"/>
        <w:adjustRightInd w:val="0"/>
        <w:ind w:firstLine="540"/>
        <w:jc w:val="both"/>
      </w:pPr>
      <w:r w:rsidRPr="008C0EFE">
        <w:t>2.1. Отремонтировать колесные пары Заказчика не позднее 5 (пяти) календарных дней с момента прибытия их в ремонт, а также оказывать сопутствующие Работам услуги, предусмотренные настоящим Договором</w:t>
      </w:r>
    </w:p>
    <w:p w:rsidR="006B780F" w:rsidRPr="005B238B" w:rsidRDefault="006B780F" w:rsidP="006B780F">
      <w:pPr>
        <w:autoSpaceDE w:val="0"/>
        <w:autoSpaceDN w:val="0"/>
        <w:adjustRightInd w:val="0"/>
        <w:ind w:firstLine="540"/>
        <w:jc w:val="both"/>
      </w:pPr>
      <w:r w:rsidRPr="005B238B">
        <w:t xml:space="preserve">2.2. </w:t>
      </w:r>
      <w:r w:rsidRPr="005B238B">
        <w:rPr>
          <w:shd w:val="clear" w:color="auto" w:fill="FFFFFF"/>
        </w:rPr>
        <w:t>Заказчик подает заявку Исполнителю не позднее суток, предшествующих выполнению Работ. Заявка может быть подана путем направления по электронной почте (</w:t>
      </w:r>
      <w:r>
        <w:rPr>
          <w:shd w:val="clear" w:color="auto" w:fill="FFFFFF"/>
        </w:rPr>
        <w:t>_______________________</w:t>
      </w:r>
      <w:r w:rsidRPr="005B238B">
        <w:rPr>
          <w:shd w:val="clear" w:color="auto" w:fill="FFFFFF"/>
        </w:rPr>
        <w:t>), по факсу, почтовой корреспонденцией, либо вручения уполномоченному представителю Исполнителя. В случае не поступления возражений от Исполнителя в течение одного рабочего дня, следующего за днем подачи Заявки, Заявка Заказчика считается принятой Исполнителем к исполнению.</w:t>
      </w:r>
    </w:p>
    <w:p w:rsidR="006B780F" w:rsidRPr="00A4164A" w:rsidRDefault="006B780F" w:rsidP="006B780F">
      <w:pPr>
        <w:autoSpaceDE w:val="0"/>
        <w:autoSpaceDN w:val="0"/>
        <w:adjustRightInd w:val="0"/>
        <w:ind w:firstLine="540"/>
        <w:jc w:val="both"/>
      </w:pPr>
      <w:r w:rsidRPr="00A4164A">
        <w:t>2.3. Принять на ответственное хранение колесные пары в ремонт с составлением в день их прибытия Акта приёма давальческого сырья в ремонт (Приложение № 4 к Договору). Учёт колесных пар производится в соответствии с номерами колесных пар указанных на торце оси колесной пары с правой стороны. Акты приёма колесных пар передаются Заказчику в течение 5 (пяти) рабочих дней по электронной почте в адрес работников отдела эксплуатации и ремонта подвижного состава и контейнеров филиала ПАО «ТрансКонтейнер» на Дальневосточной железной дороге, с досылкой подлинных экземпляров почтовым отправлением.</w:t>
      </w:r>
    </w:p>
    <w:p w:rsidR="006B780F" w:rsidRPr="00D104B8" w:rsidRDefault="006B780F" w:rsidP="006B780F">
      <w:pPr>
        <w:pStyle w:val="affa"/>
        <w:suppressAutoHyphens w:val="0"/>
        <w:autoSpaceDE w:val="0"/>
        <w:autoSpaceDN w:val="0"/>
        <w:adjustRightInd w:val="0"/>
        <w:ind w:left="0" w:firstLine="540"/>
        <w:jc w:val="both"/>
      </w:pPr>
      <w:r w:rsidRPr="00D104B8">
        <w:t>2.4. Передать Заказчику отремонтированные колесные пары с составлением следующих документов:</w:t>
      </w:r>
    </w:p>
    <w:p w:rsidR="006B780F" w:rsidRPr="00D104B8" w:rsidRDefault="006B780F" w:rsidP="006B780F">
      <w:pPr>
        <w:autoSpaceDE w:val="0"/>
        <w:autoSpaceDN w:val="0"/>
        <w:adjustRightInd w:val="0"/>
        <w:ind w:firstLine="540"/>
        <w:jc w:val="both"/>
      </w:pPr>
      <w:r w:rsidRPr="00D104B8">
        <w:t>- Акт приёма-передачи (Приложение № 5 к Договору);</w:t>
      </w:r>
    </w:p>
    <w:p w:rsidR="006B780F" w:rsidRPr="00D104B8" w:rsidRDefault="006B780F" w:rsidP="006B780F">
      <w:pPr>
        <w:autoSpaceDE w:val="0"/>
        <w:autoSpaceDN w:val="0"/>
        <w:adjustRightInd w:val="0"/>
        <w:ind w:firstLine="540"/>
        <w:jc w:val="both"/>
      </w:pPr>
      <w:r w:rsidRPr="00D104B8">
        <w:t>- Пересылочная ведомость (Приложение № 6 к Договору);</w:t>
      </w:r>
    </w:p>
    <w:p w:rsidR="006B780F" w:rsidRPr="00D104B8" w:rsidRDefault="006B780F" w:rsidP="006B780F">
      <w:pPr>
        <w:ind w:firstLine="540"/>
        <w:jc w:val="both"/>
        <w:outlineLvl w:val="0"/>
      </w:pPr>
      <w:r w:rsidRPr="00D104B8">
        <w:t>2.5. При выбраковке узлов и деталей колесной пары, в течении 3 (трёх) рабочих дней предоставлять Заказчику Акт на исключение из инвентаря колесных пар вагонов</w:t>
      </w:r>
      <w:r w:rsidRPr="00D104B8">
        <w:rPr>
          <w:b/>
        </w:rPr>
        <w:t xml:space="preserve"> </w:t>
      </w:r>
      <w:r w:rsidRPr="00D104B8">
        <w:t>(Приложение     № 7 к Договору) обеспечить их сохранность до возврата Заказчику.</w:t>
      </w:r>
    </w:p>
    <w:p w:rsidR="006B780F" w:rsidRPr="00D104B8" w:rsidRDefault="006B780F" w:rsidP="006B780F">
      <w:pPr>
        <w:autoSpaceDE w:val="0"/>
        <w:autoSpaceDN w:val="0"/>
        <w:adjustRightInd w:val="0"/>
        <w:spacing w:line="264" w:lineRule="exact"/>
        <w:ind w:firstLine="540"/>
        <w:jc w:val="both"/>
      </w:pPr>
      <w:r w:rsidRPr="00D104B8">
        <w:t>2.6. Ежеквартально составлять акт сверки взаиморасчетов и направлять его в адрес Заказчика.</w:t>
      </w:r>
    </w:p>
    <w:p w:rsidR="006B780F" w:rsidRPr="00D104B8" w:rsidRDefault="006B780F" w:rsidP="006B780F">
      <w:pPr>
        <w:pStyle w:val="ConsNormal"/>
        <w:spacing w:line="228" w:lineRule="auto"/>
        <w:ind w:firstLine="540"/>
        <w:jc w:val="both"/>
        <w:rPr>
          <w:rFonts w:ascii="Times New Roman" w:hAnsi="Times New Roman" w:cs="Times New Roman"/>
          <w:sz w:val="24"/>
          <w:szCs w:val="24"/>
        </w:rPr>
      </w:pPr>
      <w:r w:rsidRPr="00D104B8">
        <w:rPr>
          <w:rFonts w:ascii="Times New Roman" w:hAnsi="Times New Roman" w:cs="Times New Roman"/>
          <w:sz w:val="24"/>
          <w:szCs w:val="24"/>
        </w:rPr>
        <w:t>2.7. Принять на ответственное хранение отремонтированные колесные пары, а так же выбракованные узлы и детали в процессе ремонта колесных пар (далее - металлолом), с оформлением Акта приема-передачи товарно-материальных ценностей по форме № МХ-1 (Приложение № 9 к Договору). Возврат отремонтированных колесных пар и металлолома проводится с оформлением Акта о возврате товарно-материальных ценностей, сданных на хранение по форме № МХ-3 (Приложение № 10 к Договору) на основании письменной заявки Заказчика. Возврат Исполнителем колесных пар и металлолома Заказчику или третьим лицам, указанным Заказчиком, производится по отгрузочной разнарядке Заказчика, составленной по форме Приложения № 2 к Договору, переданной Исполнителю в срок не позднее, чем за 5 (пять) рабочих дней до даты выдачи. При отпуске третьим лицам Исполнитель обязан истребовать у представителей третьих лиц доверенность на получение колесных пар и металлолома.</w:t>
      </w:r>
    </w:p>
    <w:p w:rsidR="006B780F" w:rsidRPr="00D104B8" w:rsidRDefault="006B780F" w:rsidP="006B780F">
      <w:pPr>
        <w:autoSpaceDE w:val="0"/>
        <w:autoSpaceDN w:val="0"/>
        <w:adjustRightInd w:val="0"/>
        <w:ind w:firstLine="540"/>
        <w:jc w:val="both"/>
      </w:pPr>
      <w:r w:rsidRPr="00D104B8">
        <w:t>2.8. Предоставлять финансовые и другие документы (счета-фактуры, акты о выполненных работах (оказанных услуг), железнодорожные квитанции, автотранспортные накладные, пересылочные ведомости и прочие) не позднее 5 (пяти) рабочих дней с даты выполнения работ / оказания услуг.</w:t>
      </w:r>
    </w:p>
    <w:p w:rsidR="006B780F" w:rsidRPr="00D104B8" w:rsidRDefault="006B780F" w:rsidP="006B780F">
      <w:pPr>
        <w:autoSpaceDE w:val="0"/>
        <w:autoSpaceDN w:val="0"/>
        <w:adjustRightInd w:val="0"/>
        <w:ind w:firstLine="540"/>
        <w:jc w:val="both"/>
      </w:pPr>
      <w:r w:rsidRPr="00D104B8">
        <w:t>2.9. Производить ремонт колесных пар грузовых вагонов в срок, не превышающий 5 (пяти) календарных дней, срок ремонта исчисляется с даты передачи колесных пар Исполнителю и оформления Акта приёма дав</w:t>
      </w:r>
      <w:r>
        <w:t>альческого сырья в ремонт</w:t>
      </w:r>
      <w:r w:rsidRPr="00D104B8">
        <w:t xml:space="preserve"> (Приложение № 4).</w:t>
      </w:r>
    </w:p>
    <w:p w:rsidR="006B780F" w:rsidRPr="006B4447" w:rsidRDefault="006B780F" w:rsidP="006B780F">
      <w:pPr>
        <w:numPr>
          <w:ilvl w:val="0"/>
          <w:numId w:val="37"/>
        </w:numPr>
        <w:suppressAutoHyphens w:val="0"/>
        <w:autoSpaceDE w:val="0"/>
        <w:autoSpaceDN w:val="0"/>
        <w:adjustRightInd w:val="0"/>
        <w:ind w:left="283" w:firstLine="540"/>
        <w:jc w:val="center"/>
        <w:rPr>
          <w:b/>
          <w:bCs/>
        </w:rPr>
      </w:pPr>
      <w:r w:rsidRPr="006B4447">
        <w:rPr>
          <w:b/>
          <w:bCs/>
        </w:rPr>
        <w:t>Обязанности Заказчика</w:t>
      </w:r>
    </w:p>
    <w:p w:rsidR="006B780F" w:rsidRPr="00D719DD" w:rsidRDefault="006B780F" w:rsidP="006B780F">
      <w:pPr>
        <w:autoSpaceDE w:val="0"/>
        <w:autoSpaceDN w:val="0"/>
        <w:adjustRightInd w:val="0"/>
        <w:ind w:firstLine="540"/>
        <w:jc w:val="both"/>
      </w:pPr>
      <w:r w:rsidRPr="00D719DD">
        <w:t>3.1. Оплачивать выполненные работы/услуги, и расходы Исполнителя, прямо предусмотренные настоящим Договором и понесенные Исполнителем при доставке колесных пар в ремонт и отправке их из ремонта, в соответствии с порядком, установленным пунктами 4.2. – 4.5. Договора.</w:t>
      </w:r>
    </w:p>
    <w:p w:rsidR="006B780F" w:rsidRPr="00D719DD" w:rsidRDefault="006B780F" w:rsidP="006B780F">
      <w:pPr>
        <w:pStyle w:val="23"/>
        <w:spacing w:after="0" w:line="240" w:lineRule="auto"/>
        <w:ind w:left="0" w:firstLine="540"/>
        <w:jc w:val="both"/>
      </w:pPr>
      <w:r w:rsidRPr="00D719DD">
        <w:t>3.2. Подписывать акты о выполненных работах и оказанных услугах в течение 5 (пяти) рабочих дней с момента получения, либо направлять в указанный срок мотивированный отказ от его подписания.</w:t>
      </w:r>
    </w:p>
    <w:p w:rsidR="006B780F" w:rsidRPr="00D719DD" w:rsidRDefault="006B780F" w:rsidP="006B780F">
      <w:pPr>
        <w:ind w:firstLine="540"/>
        <w:jc w:val="both"/>
        <w:outlineLvl w:val="0"/>
      </w:pPr>
      <w:r w:rsidRPr="00D719DD">
        <w:lastRenderedPageBreak/>
        <w:t xml:space="preserve">3.3. При выбраковке узлов и деталей колесной пары, предоставлять Опись деталей и узлов, забракованных в металлолом в процессе ремонта колесной пары (Приложение № 8 к Договору) не позднее 5 (пятого) числа месяца, следующего после месяца оказания услуг для согласования с Исполнителем. </w:t>
      </w:r>
    </w:p>
    <w:p w:rsidR="006B780F" w:rsidRPr="00D719DD" w:rsidRDefault="006B780F" w:rsidP="006B780F">
      <w:pPr>
        <w:pStyle w:val="23"/>
        <w:spacing w:line="240" w:lineRule="auto"/>
        <w:ind w:left="0" w:firstLine="540"/>
        <w:jc w:val="both"/>
      </w:pPr>
      <w:r w:rsidRPr="00D719DD">
        <w:t>3.4. Подписывать акты сверки в течение 10 (десяти) рабочих дней с момента их получения, либо направлять в указанный срок мотивированный отказ от его подписания.</w:t>
      </w:r>
    </w:p>
    <w:p w:rsidR="006B780F" w:rsidRPr="006B4447" w:rsidRDefault="006B780F" w:rsidP="006B780F">
      <w:pPr>
        <w:pStyle w:val="1"/>
        <w:numPr>
          <w:ilvl w:val="0"/>
          <w:numId w:val="37"/>
        </w:numPr>
        <w:suppressAutoHyphens w:val="0"/>
        <w:autoSpaceDE w:val="0"/>
        <w:autoSpaceDN w:val="0"/>
        <w:adjustRightInd w:val="0"/>
        <w:spacing w:before="0" w:after="0"/>
        <w:ind w:left="0" w:firstLine="0"/>
        <w:jc w:val="center"/>
        <w:rPr>
          <w:rFonts w:cs="Times New Roman"/>
          <w:b w:val="0"/>
          <w:bCs w:val="0"/>
          <w:i/>
          <w:iCs/>
          <w:sz w:val="24"/>
          <w:szCs w:val="24"/>
        </w:rPr>
      </w:pPr>
      <w:r w:rsidRPr="006B4447">
        <w:rPr>
          <w:rFonts w:cs="Times New Roman"/>
          <w:b w:val="0"/>
          <w:bCs w:val="0"/>
          <w:i/>
          <w:iCs/>
          <w:sz w:val="24"/>
          <w:szCs w:val="24"/>
        </w:rPr>
        <w:t>Цена услуг и порядок расчетов</w:t>
      </w:r>
    </w:p>
    <w:p w:rsidR="006B780F" w:rsidRPr="00AA5732" w:rsidRDefault="006B780F" w:rsidP="006B780F">
      <w:pPr>
        <w:shd w:val="clear" w:color="auto" w:fill="FFFFFF"/>
        <w:ind w:firstLine="567"/>
        <w:jc w:val="both"/>
        <w:rPr>
          <w:rFonts w:eastAsia="MS Mincho"/>
        </w:rPr>
      </w:pPr>
      <w:r w:rsidRPr="006B4447">
        <w:t xml:space="preserve">4.1. </w:t>
      </w:r>
      <w:r w:rsidRPr="00AA5732">
        <w:rPr>
          <w:rFonts w:eastAsia="MS Mincho"/>
        </w:rPr>
        <w:t xml:space="preserve">Максимальная (совокупная) цена договора устанавливается согласно положений протокола Конкурсной комиссии аппарата управления ПАО «ТрансКонтейнер» № ____ от ______________ и включает в себя все налоги и сборы, кроме НДС. Максимальная совокупная цена договора определяется путем суммирования стоимости выполненных работ на проведение текущего </w:t>
      </w:r>
      <w:r w:rsidRPr="00AA5732">
        <w:rPr>
          <w:rFonts w:eastAsia="Calibri"/>
          <w:lang w:eastAsia="en-US"/>
        </w:rPr>
        <w:t>ремонт колесной пары с обточкой поверхности катания (при необходимости), среднего ремонта колесной пары с обточкой поверхности катания, ремонта колесных пар со сменой цельнокатаных колес и освидетельствования буксового узла, ремонта корпуса буксы</w:t>
      </w:r>
      <w:r w:rsidRPr="00AA5732">
        <w:rPr>
          <w:rFonts w:eastAsia="MS Mincho"/>
        </w:rPr>
        <w:t>, указанных в подписанных сторонами Актах сдачи-приёмки выполненных работ без замечаний, а также величины произведенных Исполнителем расходов, включающих:</w:t>
      </w:r>
    </w:p>
    <w:p w:rsidR="006B780F" w:rsidRPr="00AA5732" w:rsidRDefault="006B780F" w:rsidP="006B780F">
      <w:pPr>
        <w:shd w:val="clear" w:color="auto" w:fill="FFFFFF"/>
        <w:ind w:firstLine="567"/>
        <w:jc w:val="both"/>
        <w:rPr>
          <w:rFonts w:eastAsia="MS Mincho"/>
        </w:rPr>
      </w:pPr>
      <w:r w:rsidRPr="00AA5732">
        <w:rPr>
          <w:rFonts w:eastAsia="MS Mincho"/>
        </w:rPr>
        <w:t>- погрузку (выгрузки) колесных пар;</w:t>
      </w:r>
    </w:p>
    <w:p w:rsidR="006B780F" w:rsidRPr="00AA5732" w:rsidRDefault="006B780F" w:rsidP="006B780F">
      <w:pPr>
        <w:shd w:val="clear" w:color="auto" w:fill="FFFFFF"/>
        <w:ind w:firstLine="567"/>
        <w:jc w:val="both"/>
      </w:pPr>
      <w:r w:rsidRPr="00AA5732">
        <w:t>- ответственное хранение деталей и металлолома, образованного в процессе ремонта колесных пар;</w:t>
      </w:r>
    </w:p>
    <w:p w:rsidR="006B780F" w:rsidRPr="00AA5732" w:rsidRDefault="006B780F" w:rsidP="006B780F">
      <w:pPr>
        <w:shd w:val="clear" w:color="auto" w:fill="FFFFFF"/>
        <w:ind w:firstLine="567"/>
        <w:jc w:val="both"/>
      </w:pPr>
      <w:r w:rsidRPr="00AA5732">
        <w:t>- транспортировку колесных пар.</w:t>
      </w:r>
    </w:p>
    <w:p w:rsidR="006B780F" w:rsidRPr="00AA5732" w:rsidRDefault="006B780F" w:rsidP="006B780F">
      <w:pPr>
        <w:shd w:val="clear" w:color="auto" w:fill="FFFFFF"/>
        <w:ind w:firstLine="567"/>
        <w:jc w:val="both"/>
        <w:rPr>
          <w:rFonts w:eastAsia="MS Mincho"/>
        </w:rPr>
      </w:pPr>
      <w:r w:rsidRPr="00AA5732">
        <w:rPr>
          <w:rFonts w:eastAsia="MS Mincho"/>
        </w:rPr>
        <w:t>Сумма НДС и условия начисления определяются в соответствии с законодательством Российской Федерации.</w:t>
      </w:r>
    </w:p>
    <w:p w:rsidR="006B780F" w:rsidRPr="00AA5732" w:rsidRDefault="006B780F" w:rsidP="006B780F">
      <w:pPr>
        <w:widowControl w:val="0"/>
        <w:tabs>
          <w:tab w:val="num" w:pos="0"/>
          <w:tab w:val="left" w:pos="1136"/>
        </w:tabs>
        <w:autoSpaceDE w:val="0"/>
        <w:autoSpaceDN w:val="0"/>
        <w:adjustRightInd w:val="0"/>
        <w:ind w:firstLine="540"/>
        <w:jc w:val="both"/>
        <w:rPr>
          <w:rFonts w:eastAsia="Calibri"/>
          <w:lang w:eastAsia="en-US"/>
        </w:rPr>
      </w:pPr>
      <w:r w:rsidRPr="00AA5732">
        <w:rPr>
          <w:rFonts w:eastAsia="Calibri"/>
          <w:lang w:eastAsia="en-US"/>
        </w:rPr>
        <w:t xml:space="preserve">4.2. </w:t>
      </w:r>
      <w:r w:rsidRPr="00AA5732">
        <w:t>Предельная стоимость ремонта одной колесной пары указана в Приложении № 1 к Договору. Предельная с</w:t>
      </w:r>
      <w:r w:rsidRPr="00AA5732">
        <w:rPr>
          <w:rFonts w:eastAsia="MS Mincho"/>
        </w:rPr>
        <w:t>тоимость погрузки (выгрузки) колесных пар;</w:t>
      </w:r>
      <w:r w:rsidRPr="00AA5732">
        <w:t xml:space="preserve"> ответственного хранения металлолома, образованного в процессе ремонта колесных пар; транспортировки колесных пар </w:t>
      </w:r>
      <w:r w:rsidRPr="00AA5732">
        <w:rPr>
          <w:rFonts w:eastAsia="Calibri"/>
          <w:lang w:eastAsia="en-US"/>
        </w:rPr>
        <w:t>указанна в Приложении № 12</w:t>
      </w:r>
      <w:r w:rsidRPr="00AA5732">
        <w:t xml:space="preserve"> к Договору</w:t>
      </w:r>
      <w:r w:rsidRPr="00AA5732">
        <w:rPr>
          <w:rFonts w:eastAsia="Calibri"/>
          <w:lang w:eastAsia="en-US"/>
        </w:rPr>
        <w:t>. Стороны могут исполнять договор по любой стоимости Работ и сопутствующих им услуг, установленной не выше предельной стоимости.</w:t>
      </w:r>
    </w:p>
    <w:p w:rsidR="006B780F" w:rsidRPr="00AA5732" w:rsidRDefault="006B780F" w:rsidP="006B780F">
      <w:pPr>
        <w:widowControl w:val="0"/>
        <w:tabs>
          <w:tab w:val="num" w:pos="0"/>
          <w:tab w:val="left" w:pos="1136"/>
        </w:tabs>
        <w:autoSpaceDE w:val="0"/>
        <w:autoSpaceDN w:val="0"/>
        <w:adjustRightInd w:val="0"/>
        <w:ind w:firstLine="540"/>
        <w:jc w:val="both"/>
      </w:pPr>
      <w:r w:rsidRPr="00AA5732">
        <w:rPr>
          <w:rFonts w:eastAsia="Calibri"/>
          <w:lang w:eastAsia="en-US"/>
        </w:rPr>
        <w:t xml:space="preserve">4.3. </w:t>
      </w:r>
      <w:r w:rsidRPr="00AA5732">
        <w:t>Заказчик ежемесячно производит перечисление авансовых платежей за ремонт колесных пар, на расчетный счет Исполнителя в порядке 25 % (двадцати пяти процентной) предоплаты, на основании выставленного счета Исполнителя, исходя из фактической стоимости проведенного ремонта колесных пар Заказчика за предыдущий месяц, в течение 5 (пяти) банковских дней с даты его получения, но не позднее 25 числа месяца, предшествующего месяцу проведения выполненных работ.</w:t>
      </w:r>
    </w:p>
    <w:p w:rsidR="006B780F" w:rsidRPr="00AA5732" w:rsidRDefault="006B780F" w:rsidP="006B780F">
      <w:pPr>
        <w:autoSpaceDE w:val="0"/>
        <w:autoSpaceDN w:val="0"/>
        <w:adjustRightInd w:val="0"/>
        <w:spacing w:before="14"/>
        <w:ind w:firstLine="540"/>
        <w:jc w:val="both"/>
      </w:pPr>
      <w:r w:rsidRPr="00AA5732">
        <w:t>Оплата работ за первый месяц действия настоящего Договора производится Заказчиком в течение 5 (пяти) банковских дней с даты получения счета в порядке 25% (двадцати пяти процентной) предоплаты, путем перечисления денежных средств на счет Исполнителя, на основании выставленного счета исходя из расчета объема ремонта:</w:t>
      </w:r>
    </w:p>
    <w:p w:rsidR="006B780F" w:rsidRPr="00AA5732" w:rsidRDefault="006B780F" w:rsidP="006B780F">
      <w:pPr>
        <w:autoSpaceDE w:val="0"/>
        <w:autoSpaceDN w:val="0"/>
        <w:adjustRightInd w:val="0"/>
        <w:spacing w:before="14"/>
        <w:ind w:firstLine="540"/>
        <w:jc w:val="both"/>
      </w:pPr>
      <w:r w:rsidRPr="00AA5732">
        <w:t>- 50 колесных пар в объеме среднего ремонта;</w:t>
      </w:r>
    </w:p>
    <w:p w:rsidR="006B780F" w:rsidRPr="00AA5732" w:rsidRDefault="006B780F" w:rsidP="006B780F">
      <w:pPr>
        <w:autoSpaceDE w:val="0"/>
        <w:autoSpaceDN w:val="0"/>
        <w:adjustRightInd w:val="0"/>
        <w:spacing w:before="14"/>
        <w:ind w:firstLine="540"/>
        <w:jc w:val="both"/>
      </w:pPr>
      <w:r w:rsidRPr="00AA5732">
        <w:t>- 50 колесных пар в объеме ремонта колесных пар со сменой цельнокатаных колес (ЦКК собственности исполнителя, ЦКК б/у собственности Заказчика) и освидетельствование буксового узла.</w:t>
      </w:r>
    </w:p>
    <w:p w:rsidR="006B780F" w:rsidRPr="006B4447" w:rsidRDefault="006B780F" w:rsidP="006B780F">
      <w:pPr>
        <w:pStyle w:val="ConsNormal"/>
        <w:tabs>
          <w:tab w:val="left" w:pos="993"/>
        </w:tabs>
        <w:spacing w:line="228" w:lineRule="auto"/>
        <w:ind w:firstLine="540"/>
        <w:jc w:val="both"/>
        <w:rPr>
          <w:rFonts w:ascii="Times New Roman" w:hAnsi="Times New Roman" w:cs="Times New Roman"/>
          <w:sz w:val="24"/>
          <w:szCs w:val="24"/>
        </w:rPr>
      </w:pPr>
      <w:r w:rsidRPr="00AA5732">
        <w:rPr>
          <w:rFonts w:ascii="Times New Roman" w:hAnsi="Times New Roman" w:cs="Times New Roman"/>
          <w:sz w:val="24"/>
          <w:szCs w:val="24"/>
        </w:rPr>
        <w:t>Окончательный</w:t>
      </w:r>
      <w:r w:rsidRPr="006B4447">
        <w:rPr>
          <w:rFonts w:ascii="Times New Roman" w:hAnsi="Times New Roman" w:cs="Times New Roman"/>
          <w:sz w:val="24"/>
          <w:szCs w:val="24"/>
        </w:rPr>
        <w:t xml:space="preserve"> расчёт за ремонт производится Заказчиком путём перечисления денежных средств на расчётный счёт Исполнителя в течение 10 (десяти) рабочих дней после подписания Сторонами Акта о выполненных работах (оказанных услугах) (Приложение № 3 к Договору).</w:t>
      </w:r>
    </w:p>
    <w:p w:rsidR="006B780F" w:rsidRPr="00D50CB3" w:rsidRDefault="006B780F" w:rsidP="006B780F">
      <w:pPr>
        <w:pStyle w:val="ConsNormal"/>
        <w:spacing w:line="228" w:lineRule="auto"/>
        <w:ind w:firstLine="540"/>
        <w:jc w:val="both"/>
        <w:rPr>
          <w:rFonts w:ascii="Times New Roman" w:hAnsi="Times New Roman" w:cs="Times New Roman"/>
          <w:color w:val="222222"/>
          <w:sz w:val="24"/>
          <w:szCs w:val="28"/>
          <w:shd w:val="clear" w:color="auto" w:fill="FFFFFF"/>
        </w:rPr>
      </w:pPr>
      <w:r w:rsidRPr="00FF1462">
        <w:rPr>
          <w:rFonts w:ascii="Times New Roman" w:hAnsi="Times New Roman" w:cs="Times New Roman"/>
          <w:sz w:val="24"/>
          <w:szCs w:val="24"/>
        </w:rPr>
        <w:t xml:space="preserve">4.4. </w:t>
      </w:r>
      <w:r w:rsidRPr="00D50CB3">
        <w:rPr>
          <w:rFonts w:ascii="Times New Roman" w:hAnsi="Times New Roman" w:cs="Times New Roman"/>
          <w:sz w:val="24"/>
          <w:szCs w:val="28"/>
        </w:rPr>
        <w:t xml:space="preserve">Стороны в рамках настоящего Договора оформляют документы </w:t>
      </w:r>
      <w:r w:rsidRPr="00D50CB3">
        <w:rPr>
          <w:rFonts w:ascii="Times New Roman" w:hAnsi="Times New Roman" w:cs="Times New Roman"/>
          <w:color w:val="222222"/>
          <w:sz w:val="24"/>
          <w:szCs w:val="28"/>
          <w:shd w:val="clear" w:color="auto" w:fill="FFFFFF"/>
        </w:rPr>
        <w:t>подписанные электронной подписью уполномоченными представителями Заказчика и Исполнителя посредством информационной системы АСУ ВРК, доступной Заказчику и Подрядчику через </w:t>
      </w:r>
      <w:r w:rsidRPr="00D50CB3">
        <w:rPr>
          <w:rFonts w:ascii="Times New Roman" w:hAnsi="Times New Roman" w:cs="Times New Roman"/>
          <w:color w:val="222222"/>
          <w:sz w:val="24"/>
          <w:szCs w:val="28"/>
          <w:shd w:val="clear" w:color="auto" w:fill="FFFFFF"/>
          <w:lang w:val="en-US"/>
        </w:rPr>
        <w:t>web</w:t>
      </w:r>
      <w:r w:rsidRPr="00D50CB3">
        <w:rPr>
          <w:rFonts w:ascii="Times New Roman" w:hAnsi="Times New Roman" w:cs="Times New Roman"/>
          <w:color w:val="222222"/>
          <w:sz w:val="24"/>
          <w:szCs w:val="28"/>
          <w:shd w:val="clear" w:color="auto" w:fill="FFFFFF"/>
        </w:rPr>
        <w:t>-интерфейс по интернет-адресу </w:t>
      </w:r>
      <w:hyperlink r:id="rId28" w:tgtFrame="_blank" w:history="1">
        <w:r w:rsidRPr="00D50CB3">
          <w:rPr>
            <w:rStyle w:val="a9"/>
            <w:rFonts w:ascii="Times New Roman" w:hAnsi="Times New Roman" w:cs="Times New Roman"/>
            <w:sz w:val="24"/>
            <w:szCs w:val="28"/>
            <w:shd w:val="clear" w:color="auto" w:fill="FFFFFF"/>
            <w:lang w:val="en-US"/>
          </w:rPr>
          <w:t>www</w:t>
        </w:r>
        <w:r w:rsidRPr="00D50CB3">
          <w:rPr>
            <w:rStyle w:val="a9"/>
            <w:rFonts w:ascii="Times New Roman" w:hAnsi="Times New Roman" w:cs="Times New Roman"/>
            <w:sz w:val="24"/>
            <w:szCs w:val="28"/>
            <w:shd w:val="clear" w:color="auto" w:fill="FFFFFF"/>
          </w:rPr>
          <w:t>.</w:t>
        </w:r>
        <w:r w:rsidRPr="00D50CB3">
          <w:rPr>
            <w:rStyle w:val="a9"/>
            <w:rFonts w:ascii="Times New Roman" w:hAnsi="Times New Roman" w:cs="Times New Roman"/>
            <w:sz w:val="24"/>
            <w:szCs w:val="28"/>
            <w:shd w:val="clear" w:color="auto" w:fill="FFFFFF"/>
            <w:lang w:val="en-US"/>
          </w:rPr>
          <w:t>remontvagonov</w:t>
        </w:r>
        <w:r w:rsidRPr="00D50CB3">
          <w:rPr>
            <w:rStyle w:val="a9"/>
            <w:rFonts w:ascii="Times New Roman" w:hAnsi="Times New Roman" w:cs="Times New Roman"/>
            <w:sz w:val="24"/>
            <w:szCs w:val="28"/>
            <w:shd w:val="clear" w:color="auto" w:fill="FFFFFF"/>
          </w:rPr>
          <w:t>.</w:t>
        </w:r>
        <w:r w:rsidRPr="00D50CB3">
          <w:rPr>
            <w:rStyle w:val="a9"/>
            <w:rFonts w:ascii="Times New Roman" w:hAnsi="Times New Roman" w:cs="Times New Roman"/>
            <w:sz w:val="24"/>
            <w:szCs w:val="28"/>
            <w:shd w:val="clear" w:color="auto" w:fill="FFFFFF"/>
            <w:lang w:val="en-US"/>
          </w:rPr>
          <w:t>ru</w:t>
        </w:r>
      </w:hyperlink>
      <w:r w:rsidRPr="00D50CB3">
        <w:rPr>
          <w:rFonts w:ascii="Times New Roman" w:hAnsi="Times New Roman" w:cs="Times New Roman"/>
          <w:color w:val="222222"/>
          <w:sz w:val="24"/>
          <w:szCs w:val="28"/>
          <w:shd w:val="clear" w:color="auto" w:fill="FFFFFF"/>
        </w:rPr>
        <w:t xml:space="preserve"> согласно регламента взаимодействия между </w:t>
      </w:r>
      <w:r>
        <w:rPr>
          <w:rFonts w:ascii="Times New Roman" w:hAnsi="Times New Roman" w:cs="Times New Roman"/>
          <w:color w:val="222222"/>
          <w:sz w:val="24"/>
          <w:szCs w:val="28"/>
          <w:shd w:val="clear" w:color="auto" w:fill="FFFFFF"/>
        </w:rPr>
        <w:t>______________</w:t>
      </w:r>
      <w:r w:rsidRPr="00D50CB3">
        <w:rPr>
          <w:rFonts w:ascii="Times New Roman" w:hAnsi="Times New Roman" w:cs="Times New Roman"/>
          <w:color w:val="222222"/>
          <w:sz w:val="24"/>
          <w:szCs w:val="28"/>
          <w:shd w:val="clear" w:color="auto" w:fill="FFFFFF"/>
        </w:rPr>
        <w:t xml:space="preserve"> и ПАО «ТрансКонтейнер»</w:t>
      </w:r>
      <w:r w:rsidRPr="00D50CB3">
        <w:rPr>
          <w:rFonts w:ascii="Times New Roman" w:hAnsi="Times New Roman" w:cs="Times New Roman"/>
          <w:color w:val="A6A6A6"/>
          <w:sz w:val="24"/>
          <w:szCs w:val="28"/>
          <w:shd w:val="clear" w:color="auto" w:fill="FFFFFF"/>
        </w:rPr>
        <w:t> </w:t>
      </w:r>
      <w:r w:rsidRPr="00D50CB3">
        <w:rPr>
          <w:rFonts w:ascii="Times New Roman" w:hAnsi="Times New Roman" w:cs="Times New Roman"/>
          <w:color w:val="222222"/>
          <w:sz w:val="24"/>
          <w:szCs w:val="28"/>
          <w:shd w:val="clear" w:color="auto" w:fill="FFFFFF"/>
        </w:rPr>
        <w:t>в системе электронного документооборота с применением юридически значимой электронной подписи утвержденной обеими сторонам</w:t>
      </w:r>
    </w:p>
    <w:p w:rsidR="006B780F" w:rsidRPr="00D50CB3" w:rsidRDefault="006B780F" w:rsidP="006B780F">
      <w:pPr>
        <w:pStyle w:val="ConsNormal"/>
        <w:tabs>
          <w:tab w:val="left" w:pos="993"/>
        </w:tabs>
        <w:spacing w:line="228" w:lineRule="auto"/>
        <w:ind w:firstLine="540"/>
        <w:jc w:val="both"/>
        <w:rPr>
          <w:rFonts w:ascii="Times New Roman" w:hAnsi="Times New Roman" w:cs="Times New Roman"/>
          <w:sz w:val="24"/>
          <w:szCs w:val="24"/>
        </w:rPr>
      </w:pPr>
      <w:r w:rsidRPr="00D50CB3">
        <w:rPr>
          <w:rFonts w:ascii="Times New Roman" w:hAnsi="Times New Roman" w:cs="Times New Roman"/>
          <w:sz w:val="24"/>
          <w:szCs w:val="24"/>
        </w:rPr>
        <w:t xml:space="preserve">Оплачиваемый срок хранения отремонтированных колесных пар исчисляется, начиная с 45 </w:t>
      </w:r>
      <w:r w:rsidRPr="00D50CB3">
        <w:rPr>
          <w:rFonts w:ascii="Times New Roman" w:hAnsi="Times New Roman" w:cs="Times New Roman"/>
          <w:sz w:val="24"/>
          <w:szCs w:val="24"/>
        </w:rPr>
        <w:lastRenderedPageBreak/>
        <w:t>(сорок пятых) суток от даты выполнения работ/оказания услуг.</w:t>
      </w:r>
    </w:p>
    <w:p w:rsidR="006B780F" w:rsidRPr="00D50CB3" w:rsidRDefault="006B780F" w:rsidP="006B780F">
      <w:pPr>
        <w:pStyle w:val="ConsNormal"/>
        <w:ind w:firstLine="540"/>
        <w:jc w:val="both"/>
        <w:rPr>
          <w:rFonts w:ascii="Times New Roman" w:hAnsi="Times New Roman" w:cs="Times New Roman"/>
          <w:sz w:val="24"/>
          <w:szCs w:val="24"/>
        </w:rPr>
      </w:pPr>
      <w:r w:rsidRPr="00D50CB3">
        <w:rPr>
          <w:rFonts w:ascii="Times New Roman" w:hAnsi="Times New Roman" w:cs="Times New Roman"/>
          <w:sz w:val="24"/>
          <w:szCs w:val="24"/>
        </w:rPr>
        <w:t>Оплачиваемый срок хранения металлолома исчисляется, начиная с 30 (тридцатых) суток с момента подписания Сторонами акта по форме МХ-1 до момента отгрузки по разнарядке Заказчика, с учетом указанных в ней сроков.</w:t>
      </w:r>
    </w:p>
    <w:p w:rsidR="006B780F" w:rsidRPr="00D50CB3" w:rsidRDefault="006B780F" w:rsidP="006B780F">
      <w:pPr>
        <w:pStyle w:val="ConsNormal"/>
        <w:ind w:firstLine="540"/>
        <w:jc w:val="both"/>
        <w:rPr>
          <w:rFonts w:ascii="Times New Roman" w:hAnsi="Times New Roman" w:cs="Times New Roman"/>
          <w:sz w:val="24"/>
          <w:szCs w:val="24"/>
        </w:rPr>
      </w:pPr>
      <w:r w:rsidRPr="00D50CB3">
        <w:rPr>
          <w:rFonts w:ascii="Times New Roman" w:hAnsi="Times New Roman" w:cs="Times New Roman"/>
          <w:sz w:val="24"/>
          <w:szCs w:val="24"/>
        </w:rPr>
        <w:t>Акты о выполненных работах (оказанных услугах) (Приложение № 3 к Договору) составляются Исполнителем на последнее число отчетного месяца в двух экземплярах раздельно по металлолому и колесным парам (за оплачиваемый период хранения) и направляются в адрес работников отдела эксплуатации и ремонта подвижного состава и контейнеров филиала ПАО</w:t>
      </w:r>
      <w:r>
        <w:rPr>
          <w:rFonts w:ascii="Times New Roman" w:hAnsi="Times New Roman" w:cs="Times New Roman"/>
          <w:sz w:val="24"/>
          <w:szCs w:val="24"/>
        </w:rPr>
        <w:t> </w:t>
      </w:r>
      <w:r w:rsidRPr="00D50CB3">
        <w:rPr>
          <w:rFonts w:ascii="Times New Roman" w:hAnsi="Times New Roman" w:cs="Times New Roman"/>
          <w:sz w:val="24"/>
          <w:szCs w:val="24"/>
        </w:rPr>
        <w:t>«ТрансКонтейнер» на Дальневосточной железной дороге по средствам факсимильной или электронной связи Заказчику в течение 3 (трех) рабочих дней с даты их составления с приложением Актов формы МХ-1, актов о возврате товарно-материальных ценностей, сданных на хранение по форме МХ-3, с досылкой подлинных экземпляров почтовым отправлением. Заказчик, при отсутствии замечаний, в течение 10 (десяти) рабочих дней с даты получения копий актов сдачи-приема оказанных услуг, Актов формы МХ-1, МХ-3 согласовывает их, а при получении оригиналов подписывает их и один экземпляр направляет Исполнителю.</w:t>
      </w:r>
    </w:p>
    <w:p w:rsidR="006B780F" w:rsidRPr="00D50CB3" w:rsidRDefault="006B780F" w:rsidP="006B780F">
      <w:pPr>
        <w:pStyle w:val="ConsNormal"/>
        <w:spacing w:line="228" w:lineRule="auto"/>
        <w:ind w:firstLine="540"/>
        <w:jc w:val="both"/>
        <w:rPr>
          <w:rFonts w:ascii="Times New Roman" w:hAnsi="Times New Roman" w:cs="Times New Roman"/>
          <w:sz w:val="24"/>
          <w:szCs w:val="24"/>
        </w:rPr>
      </w:pPr>
      <w:r w:rsidRPr="00D50CB3">
        <w:rPr>
          <w:rFonts w:ascii="Times New Roman" w:hAnsi="Times New Roman" w:cs="Times New Roman"/>
          <w:sz w:val="24"/>
          <w:szCs w:val="24"/>
        </w:rPr>
        <w:t xml:space="preserve">В случае если отгрузка отремонтированных колесных пар и металлолома не произведена по вине Исполнителя, плата за хранение данных колесных пар и металлолома не взимается. </w:t>
      </w:r>
    </w:p>
    <w:p w:rsidR="006B780F" w:rsidRPr="00D50CB3" w:rsidRDefault="006B780F" w:rsidP="006B780F">
      <w:pPr>
        <w:shd w:val="clear" w:color="auto" w:fill="FFFFFF"/>
        <w:tabs>
          <w:tab w:val="left" w:pos="8647"/>
        </w:tabs>
        <w:ind w:firstLine="540"/>
        <w:jc w:val="both"/>
      </w:pPr>
      <w:r w:rsidRPr="00D50CB3">
        <w:t>4.5. Оплата оказанных услуг по хранению металлолома осуществляется Заказчиком ежемесячно не позднее 25 (двадцать пятого) числа месяца, следующего после месяца  оказания услуг, на основании предоставленных Исполнителем счёта, счёта-фактуры, Акты о выполненных работах (оказанных услугах) (Приложение № 3 к Договору) с приложением Расчета стоимости хранения металлолома (Приложение № 11 к Договору), акта приема-передачи товарно-материальных ценностей на хранение формы № МХ-1 (Приложение № 9), акта о возврате товарно-материальных ценностей, сданных на хранение формы № МХ-3 (Приложение № 10).</w:t>
      </w:r>
    </w:p>
    <w:p w:rsidR="006B780F" w:rsidRPr="00D50CB3" w:rsidRDefault="006B780F" w:rsidP="006B780F">
      <w:pPr>
        <w:shd w:val="clear" w:color="auto" w:fill="FFFFFF"/>
        <w:tabs>
          <w:tab w:val="left" w:pos="8647"/>
        </w:tabs>
        <w:ind w:firstLine="540"/>
        <w:jc w:val="both"/>
      </w:pPr>
      <w:r w:rsidRPr="00D50CB3">
        <w:t>Оплата оказанных услуг по хранению колесных пар осуществляется Заказчиком ежемесячно не позднее 25 (двадцать пятого) числа месяца, следующего после месяца оказания услуг, на основании предоставленных Исполнителем счёта, счёта-фактуры, Актов о выполненных работах (оказанных услугах) (Приложение № 3 к Договору) с приложением Расчета стоимости хранения колесных пар (Приложение № 11 к Договору).</w:t>
      </w:r>
    </w:p>
    <w:p w:rsidR="006B780F" w:rsidRPr="00D50CB3" w:rsidRDefault="006B780F" w:rsidP="006B780F">
      <w:pPr>
        <w:shd w:val="clear" w:color="auto" w:fill="FFFFFF"/>
        <w:ind w:firstLine="540"/>
        <w:jc w:val="both"/>
      </w:pPr>
      <w:r w:rsidRPr="00D50CB3">
        <w:t>Расчеты стоимости хранения согласно Приложению № 11 к Договору составляются отдельно по металлолому и колесным парам.</w:t>
      </w:r>
    </w:p>
    <w:p w:rsidR="006B780F" w:rsidRPr="00D50CB3" w:rsidRDefault="006B780F" w:rsidP="006B780F">
      <w:pPr>
        <w:shd w:val="clear" w:color="auto" w:fill="FFFFFF"/>
        <w:tabs>
          <w:tab w:val="left" w:pos="8647"/>
        </w:tabs>
        <w:ind w:firstLine="540"/>
        <w:jc w:val="both"/>
      </w:pPr>
      <w:r w:rsidRPr="00D50CB3">
        <w:t xml:space="preserve">Оплата оказанных услуг по транспортировке колесных пар осуществляется Заказчиком ежемесячно не позднее 25 (двадцать пятого) числа месяца, следующего после месяца оказания услуг, на основании предоставленных Исполнителем счёта, счёта-фактуры, </w:t>
      </w:r>
      <w:r w:rsidRPr="00D50CB3">
        <w:rPr>
          <w:spacing w:val="2"/>
        </w:rPr>
        <w:t>Акта о выполненных работах (оказанных услугах) по форме</w:t>
      </w:r>
      <w:r w:rsidRPr="00D50CB3">
        <w:t xml:space="preserve"> Приложения № 3.</w:t>
      </w:r>
    </w:p>
    <w:p w:rsidR="006B780F" w:rsidRPr="00D50CB3" w:rsidRDefault="006B780F" w:rsidP="006B780F">
      <w:pPr>
        <w:ind w:firstLine="540"/>
        <w:jc w:val="both"/>
      </w:pPr>
      <w:r w:rsidRPr="00D50CB3">
        <w:t>4.6. Расчетный вес деталей, узлов, колесных пар, применяемый для расчета стоимости услуг по погрузке (выгрузке) и хранения указан в Приложении № 15 к Договору</w:t>
      </w:r>
      <w:r>
        <w:t>.</w:t>
      </w:r>
    </w:p>
    <w:p w:rsidR="006B780F" w:rsidRPr="00D50CB3" w:rsidRDefault="006B780F" w:rsidP="006B780F">
      <w:pPr>
        <w:ind w:firstLine="540"/>
        <w:jc w:val="both"/>
      </w:pPr>
      <w:r w:rsidRPr="00D50CB3">
        <w:t>4.7. Моментом оплаты считается дата поступления денежных средств на расчётный счёт Исполнителя.</w:t>
      </w:r>
    </w:p>
    <w:p w:rsidR="006B780F" w:rsidRPr="00D50CB3" w:rsidRDefault="006B780F" w:rsidP="006B780F">
      <w:pPr>
        <w:pStyle w:val="ConsNormal"/>
        <w:widowControl/>
        <w:ind w:firstLine="540"/>
        <w:jc w:val="both"/>
        <w:rPr>
          <w:rFonts w:ascii="Times New Roman" w:hAnsi="Times New Roman" w:cs="Times New Roman"/>
          <w:sz w:val="24"/>
          <w:szCs w:val="24"/>
        </w:rPr>
      </w:pPr>
      <w:r w:rsidRPr="00D50CB3">
        <w:rPr>
          <w:rFonts w:ascii="Times New Roman" w:hAnsi="Times New Roman" w:cs="Times New Roman"/>
          <w:sz w:val="24"/>
          <w:szCs w:val="24"/>
        </w:rPr>
        <w:t>4.8. Исполнитель и Заказчик производят ежеквартальную сверку расчетов за работы и услуги, оказанные в соответствии с Договором.</w:t>
      </w:r>
    </w:p>
    <w:p w:rsidR="006B780F" w:rsidRPr="00D50CB3" w:rsidRDefault="006B780F" w:rsidP="006B780F">
      <w:pPr>
        <w:autoSpaceDE w:val="0"/>
        <w:autoSpaceDN w:val="0"/>
        <w:adjustRightInd w:val="0"/>
        <w:ind w:firstLine="540"/>
        <w:jc w:val="both"/>
      </w:pPr>
      <w:r w:rsidRPr="00D50CB3">
        <w:t>4.9. В случае нарушения Заказчиком сроков оплаты Исполнитель вправе приостановить ремонт колёсных пар до погашения Заказчиком имеющейся задолженности.</w:t>
      </w:r>
    </w:p>
    <w:p w:rsidR="006B780F" w:rsidRPr="00433E54" w:rsidRDefault="006B780F" w:rsidP="006B780F">
      <w:pPr>
        <w:tabs>
          <w:tab w:val="left" w:pos="1134"/>
        </w:tabs>
        <w:ind w:firstLine="709"/>
        <w:jc w:val="both"/>
        <w:rPr>
          <w:szCs w:val="28"/>
        </w:rPr>
      </w:pPr>
      <w:r w:rsidRPr="00433E54">
        <w:rPr>
          <w:rFonts w:eastAsia="Calibri"/>
          <w:lang w:eastAsia="en-US"/>
        </w:rPr>
        <w:t>4.10.</w:t>
      </w:r>
      <w:r w:rsidRPr="00433E54">
        <w:rPr>
          <w:snapToGrid w:val="0"/>
        </w:rPr>
        <w:t xml:space="preserve"> </w:t>
      </w:r>
      <w:r w:rsidRPr="00433E54">
        <w:t xml:space="preserve">Цена по договору может быть увеличена по соглашению сторон без проведения дополнительных закупочных процедур </w:t>
      </w:r>
      <w:r w:rsidRPr="00433E54">
        <w:rPr>
          <w:szCs w:val="28"/>
        </w:rPr>
        <w:t xml:space="preserve">не более чем на 10% (десять процентов) в год и не ранее чем через 6 (шесть) месяцев с даты подписания договора за счет роста стоимости единичных расценок </w:t>
      </w:r>
      <w:r>
        <w:rPr>
          <w:szCs w:val="28"/>
        </w:rPr>
        <w:t>(указанные требования не распространяются на изменение единичных расценок за счет увеличения стоимости материалов</w:t>
      </w:r>
      <w:r w:rsidR="00EE3180">
        <w:rPr>
          <w:szCs w:val="28"/>
        </w:rPr>
        <w:t>,</w:t>
      </w:r>
      <w:r>
        <w:rPr>
          <w:szCs w:val="28"/>
        </w:rPr>
        <w:t xml:space="preserve"> включенных в работы и документально подтвержденные на основании данных по рынку)</w:t>
      </w:r>
      <w:r w:rsidRPr="00433E54">
        <w:rPr>
          <w:szCs w:val="28"/>
        </w:rPr>
        <w:t>:</w:t>
      </w:r>
    </w:p>
    <w:p w:rsidR="006B780F" w:rsidRPr="00433E54" w:rsidRDefault="006B780F" w:rsidP="006B780F">
      <w:pPr>
        <w:tabs>
          <w:tab w:val="left" w:pos="900"/>
        </w:tabs>
        <w:ind w:firstLine="540"/>
        <w:jc w:val="both"/>
      </w:pPr>
      <w:r w:rsidRPr="00433E54">
        <w:t xml:space="preserve">- </w:t>
      </w:r>
      <w:r w:rsidRPr="00433E54">
        <w:rPr>
          <w:rFonts w:eastAsia="Calibri"/>
          <w:lang w:eastAsia="en-US"/>
        </w:rPr>
        <w:t xml:space="preserve">прейскурант цен на проведение ремонта колесной пары </w:t>
      </w:r>
      <w:r w:rsidRPr="00433E54">
        <w:t>(Приложение № 1) может изменяться не чаще 2 (двух) раз в календарный год.</w:t>
      </w:r>
    </w:p>
    <w:p w:rsidR="006B780F" w:rsidRPr="00433E54" w:rsidRDefault="006B780F" w:rsidP="006B780F">
      <w:pPr>
        <w:pStyle w:val="affa"/>
        <w:tabs>
          <w:tab w:val="left" w:pos="900"/>
        </w:tabs>
        <w:ind w:left="0" w:firstLine="540"/>
        <w:jc w:val="both"/>
      </w:pPr>
      <w:r w:rsidRPr="00433E54">
        <w:lastRenderedPageBreak/>
        <w:t>- цены на хранение, транспортировку и погрузку/выгрузку колесных пар (</w:t>
      </w:r>
      <w:r w:rsidRPr="00433E54">
        <w:rPr>
          <w:rFonts w:eastAsia="Calibri"/>
          <w:lang w:eastAsia="en-US"/>
        </w:rPr>
        <w:t xml:space="preserve">единичные расценки сопутствующих услуг) </w:t>
      </w:r>
      <w:r w:rsidRPr="00433E54">
        <w:t>(Приложение № 12) могут изменяться не чаще 1 (одного) раза в год.</w:t>
      </w:r>
    </w:p>
    <w:p w:rsidR="006B780F" w:rsidRPr="00433E54" w:rsidRDefault="006B780F" w:rsidP="006B780F">
      <w:pPr>
        <w:suppressAutoHyphens w:val="0"/>
        <w:autoSpaceDE w:val="0"/>
        <w:adjustRightInd w:val="0"/>
        <w:ind w:firstLine="540"/>
        <w:jc w:val="both"/>
      </w:pPr>
      <w:r w:rsidRPr="00433E54">
        <w:t>Уменьшение цены договора и/или стоимости работ (сопутствующих услуг) возможно в любой момент действия договора по соглашению сторон.</w:t>
      </w:r>
    </w:p>
    <w:p w:rsidR="006B780F" w:rsidRPr="00433E54" w:rsidRDefault="006B780F" w:rsidP="006B780F">
      <w:pPr>
        <w:tabs>
          <w:tab w:val="left" w:pos="900"/>
        </w:tabs>
        <w:ind w:firstLine="540"/>
        <w:jc w:val="both"/>
      </w:pPr>
      <w:r w:rsidRPr="00433E54">
        <w:rPr>
          <w:snapToGrid w:val="0"/>
        </w:rPr>
        <w:t>В</w:t>
      </w:r>
      <w:r w:rsidRPr="00433E54">
        <w:t xml:space="preserve"> случае изменения цен на работы и услуги Исполнитель направляет заказчику уведомление.</w:t>
      </w:r>
    </w:p>
    <w:p w:rsidR="006B780F" w:rsidRPr="00433E54" w:rsidRDefault="006B780F" w:rsidP="006B780F">
      <w:pPr>
        <w:pStyle w:val="affa"/>
        <w:tabs>
          <w:tab w:val="left" w:pos="900"/>
        </w:tabs>
        <w:ind w:left="0" w:firstLine="540"/>
        <w:jc w:val="both"/>
      </w:pPr>
      <w:r w:rsidRPr="00433E54">
        <w:t>Согласование изменения цен на работы и услуги Исполнителя, осуществляется Заказчиком в течение 30 (тридцати) календарных дней от даты получения уведомления об изменении цен. Уведомление на изменение цен на работы и услуги Подрядчика направляется Исполнителем Заказчику посредством факсимильной, электронной связи с дальнейшим направлением оригиналов по почте. При согласовании Заказчиком новых цен на работы и услуги в течение 30 (тридцати) календарных дней от даты получения уведомления стороны подписывают дополнительное соглашение к договору на изменение цен на работы и услуги.</w:t>
      </w:r>
    </w:p>
    <w:p w:rsidR="006B780F" w:rsidRPr="00433E54" w:rsidRDefault="006B780F" w:rsidP="006B780F">
      <w:pPr>
        <w:tabs>
          <w:tab w:val="left" w:pos="900"/>
        </w:tabs>
        <w:ind w:firstLine="540"/>
        <w:jc w:val="both"/>
      </w:pPr>
      <w:r w:rsidRPr="00433E54">
        <w:t>При несогласии Заказчика с изменением цен на работы и услуги Исполнителя, и не подписания Дополнительного соглашения в установленный срок от даты получения уведомления об изменении цен Исполнитель вправе приостановить ремонт колесных пар, за исключением колесных пар, в отношении которых произведена предоплата до даты подписания Дополнительного соглашения об изменении цен. Указанные колесные пары должны быть отремонтированы по цене, ранее согласованной Сторонами. При этом Стороны принимают решение о досрочном расторжении Договора в порядке, предусмотренном п. 12.2. Договора.</w:t>
      </w:r>
    </w:p>
    <w:p w:rsidR="006B780F" w:rsidRPr="00433E54" w:rsidRDefault="006B780F" w:rsidP="006B780F">
      <w:pPr>
        <w:tabs>
          <w:tab w:val="left" w:pos="900"/>
        </w:tabs>
        <w:ind w:firstLine="540"/>
        <w:jc w:val="both"/>
      </w:pPr>
      <w:r w:rsidRPr="00433E54">
        <w:t>4.11. В случае доставки колесных пар в/из ремонта железнодорожным транспортом Заказчик возмещает исполнителю фактически понесенные им расходы на подачу/уборку на/с пути необщего пользования Исполнителя. Возмещение указанных расходов производится не позднее 25 (двадцать пятого) числа месяца, следующего после месяца оказания услуг, на основании предоставленных Исполнителем счёта, счёта-фактуры, Актов об оказанных услугах, подписанных между Исполнителем и железнодорожным перевозчиком.</w:t>
      </w:r>
    </w:p>
    <w:p w:rsidR="006B780F" w:rsidRPr="00FF52E0" w:rsidRDefault="006B780F" w:rsidP="006B780F">
      <w:pPr>
        <w:pStyle w:val="2"/>
        <w:ind w:hanging="9"/>
        <w:jc w:val="center"/>
        <w:rPr>
          <w:rFonts w:cs="Times New Roman"/>
          <w:bCs w:val="0"/>
          <w:i w:val="0"/>
          <w:iCs w:val="0"/>
          <w:sz w:val="24"/>
          <w:szCs w:val="24"/>
        </w:rPr>
      </w:pPr>
      <w:r w:rsidRPr="00FF52E0">
        <w:rPr>
          <w:rFonts w:cs="Times New Roman"/>
          <w:bCs w:val="0"/>
          <w:i w:val="0"/>
          <w:iCs w:val="0"/>
          <w:sz w:val="24"/>
          <w:szCs w:val="24"/>
        </w:rPr>
        <w:t>5. Ответственность Сторон</w:t>
      </w:r>
    </w:p>
    <w:p w:rsidR="006B780F" w:rsidRPr="00433E54" w:rsidRDefault="006B780F" w:rsidP="006B780F">
      <w:pPr>
        <w:pStyle w:val="Default"/>
        <w:ind w:firstLine="540"/>
        <w:jc w:val="both"/>
        <w:rPr>
          <w:color w:val="auto"/>
        </w:rPr>
      </w:pPr>
      <w:r w:rsidRPr="00433E54">
        <w:rPr>
          <w:color w:val="auto"/>
        </w:rPr>
        <w:t>5.1. Согласно с Руководящим документом по ремонту и техническому обслуживанию колесных пар с буксовыми узлами грузовых вагонов магистральных железных дорог колеи 1520 (1524мм). Утвержденного Советом по железнодорожному транспорту государств-участников Содружества (протокол от «16-17» октября 2012 г.</w:t>
      </w:r>
      <w:r>
        <w:rPr>
          <w:color w:val="auto"/>
        </w:rPr>
        <w:t xml:space="preserve"> </w:t>
      </w:r>
      <w:r w:rsidRPr="00433E54">
        <w:rPr>
          <w:color w:val="auto"/>
        </w:rPr>
        <w:t>№ 57) при соблюдении условий эксплуатации, транспортирования и хранения Исполнитель гарантирует срок эксплуатации колёсной пары:</w:t>
      </w:r>
    </w:p>
    <w:p w:rsidR="006B780F" w:rsidRPr="00433E54" w:rsidRDefault="006B780F" w:rsidP="006B780F">
      <w:pPr>
        <w:autoSpaceDN w:val="0"/>
        <w:adjustRightInd w:val="0"/>
        <w:ind w:firstLine="540"/>
        <w:jc w:val="both"/>
      </w:pPr>
      <w:r w:rsidRPr="00433E54">
        <w:t>- по прочности прессовых соединений до проведения следующего ремонта колёсной пары со сменой элементов, но не более 15 лет;</w:t>
      </w:r>
    </w:p>
    <w:p w:rsidR="006B780F" w:rsidRPr="00B87D4D" w:rsidRDefault="006B780F" w:rsidP="006B780F">
      <w:pPr>
        <w:pStyle w:val="Default"/>
        <w:ind w:firstLine="540"/>
        <w:jc w:val="both"/>
      </w:pPr>
      <w:r w:rsidRPr="00440735">
        <w:rPr>
          <w:color w:val="auto"/>
        </w:rPr>
        <w:t xml:space="preserve">- по возникновению трещин в элементах колёсных пар и деталях буксовых узлов до следующего ремонта колёсной пары со сменой элементов, но не более 6 лет. </w:t>
      </w:r>
    </w:p>
    <w:p w:rsidR="006B780F" w:rsidRPr="00440735" w:rsidRDefault="006B780F" w:rsidP="006B780F">
      <w:pPr>
        <w:pStyle w:val="Default"/>
        <w:ind w:firstLine="540"/>
        <w:jc w:val="both"/>
      </w:pPr>
      <w:r w:rsidRPr="00440735">
        <w:rPr>
          <w:color w:val="auto"/>
        </w:rPr>
        <w:t>Гарантийный срок на буксовый узел устанавливается с даты подписания акта выполненных работ (оказанных услуг):</w:t>
      </w:r>
    </w:p>
    <w:p w:rsidR="006B780F" w:rsidRPr="00440735" w:rsidRDefault="006B780F" w:rsidP="006B780F">
      <w:pPr>
        <w:pStyle w:val="Default"/>
        <w:ind w:firstLine="540"/>
        <w:jc w:val="both"/>
      </w:pPr>
      <w:r w:rsidRPr="00440735">
        <w:rPr>
          <w:color w:val="auto"/>
        </w:rPr>
        <w:t>при монтаже с подшипниками роликовыми цилиндрическими подшипниками, сдвоенными типа 46-882726Е2МС43 с ресурсом смазки ЛЗ-ЦНИИ – составляет пять лет (или 450 тыс. км пробега с момента ввода в действие на национальном уровне автоматизированного банка данных колесных пар (АБД КПГВ)) или до следующего среднего ремонта;</w:t>
      </w:r>
    </w:p>
    <w:p w:rsidR="006B780F" w:rsidRPr="00440735" w:rsidRDefault="006B780F" w:rsidP="006B780F">
      <w:pPr>
        <w:pStyle w:val="Default"/>
        <w:ind w:firstLine="540"/>
        <w:jc w:val="both"/>
      </w:pPr>
      <w:r w:rsidRPr="00440735">
        <w:rPr>
          <w:color w:val="auto"/>
        </w:rPr>
        <w:t xml:space="preserve">- при монтаже с двумя подшипниками роликовыми, цилиндрическими, подшипниками, сдвоенными типа 46-882726Е2МС43 с ресурсом смазки Буксол – составляет шесть лет (или 600 тыс. км пробега с момента ввода в действие на национальном уровне автоматизированного банка данных колесных пар (АБД КПГВ)) или до следующего среднего ремонта </w:t>
      </w:r>
    </w:p>
    <w:p w:rsidR="006B780F" w:rsidRDefault="006B780F" w:rsidP="006B780F">
      <w:pPr>
        <w:pStyle w:val="Default"/>
        <w:ind w:firstLine="540"/>
        <w:jc w:val="both"/>
        <w:rPr>
          <w:color w:val="auto"/>
        </w:rPr>
      </w:pPr>
      <w:r w:rsidRPr="00440735">
        <w:rPr>
          <w:color w:val="auto"/>
        </w:rPr>
        <w:t xml:space="preserve">5.3. В случае выявления, исправления маркировки на торце оси в срок до даты следующего среднего ремонта (включая дату среднего ремонта), </w:t>
      </w:r>
      <w:r>
        <w:rPr>
          <w:color w:val="auto"/>
        </w:rPr>
        <w:t>Исполнитель производит</w:t>
      </w:r>
      <w:r w:rsidRPr="00440735">
        <w:rPr>
          <w:color w:val="auto"/>
        </w:rPr>
        <w:t xml:space="preserve"> </w:t>
      </w:r>
      <w:r>
        <w:rPr>
          <w:color w:val="auto"/>
        </w:rPr>
        <w:t>капитальный ремонт иной</w:t>
      </w:r>
      <w:r w:rsidRPr="00440735">
        <w:rPr>
          <w:color w:val="auto"/>
        </w:rPr>
        <w:t xml:space="preserve"> колесной пары по гарантии.</w:t>
      </w:r>
    </w:p>
    <w:p w:rsidR="006B780F" w:rsidRPr="00440735" w:rsidRDefault="006B780F" w:rsidP="006B780F">
      <w:pPr>
        <w:pStyle w:val="Default"/>
        <w:ind w:firstLine="540"/>
        <w:jc w:val="both"/>
      </w:pPr>
      <w:r>
        <w:rPr>
          <w:sz w:val="22"/>
          <w:szCs w:val="22"/>
        </w:rPr>
        <w:lastRenderedPageBreak/>
        <w:t>5.4. Исполнитель производит</w:t>
      </w:r>
      <w:r w:rsidRPr="003F0CA0">
        <w:rPr>
          <w:sz w:val="22"/>
          <w:szCs w:val="22"/>
        </w:rPr>
        <w:t xml:space="preserve"> гарантийную замену </w:t>
      </w:r>
      <w:r>
        <w:rPr>
          <w:sz w:val="22"/>
          <w:szCs w:val="22"/>
        </w:rPr>
        <w:t>ЦКК</w:t>
      </w:r>
      <w:r w:rsidRPr="003F0CA0">
        <w:rPr>
          <w:sz w:val="22"/>
          <w:szCs w:val="22"/>
        </w:rPr>
        <w:t xml:space="preserve"> в случае </w:t>
      </w:r>
      <w:r>
        <w:rPr>
          <w:sz w:val="22"/>
          <w:szCs w:val="22"/>
        </w:rPr>
        <w:t>их</w:t>
      </w:r>
      <w:r w:rsidRPr="003F0CA0">
        <w:rPr>
          <w:sz w:val="22"/>
          <w:szCs w:val="22"/>
        </w:rPr>
        <w:t xml:space="preserve"> браковки вагоноремонтным депо</w:t>
      </w:r>
      <w:r>
        <w:rPr>
          <w:sz w:val="22"/>
          <w:szCs w:val="22"/>
        </w:rPr>
        <w:t xml:space="preserve"> по технологическим кодам неисправности</w:t>
      </w:r>
      <w:r w:rsidRPr="003F0CA0">
        <w:rPr>
          <w:sz w:val="22"/>
          <w:szCs w:val="22"/>
        </w:rPr>
        <w:t xml:space="preserve">, ограничении эксплуатации надзорным органом или владельцем инфраструктуры, в течение 6 лет с </w:t>
      </w:r>
      <w:r>
        <w:rPr>
          <w:sz w:val="22"/>
          <w:szCs w:val="22"/>
        </w:rPr>
        <w:t>даты акта выполненных работ (оказанных услуг), либо компенсирует все понесенные затраты Заказчика, вызванные данными запретами и ограничениями</w:t>
      </w:r>
      <w:r w:rsidRPr="003F0CA0">
        <w:rPr>
          <w:sz w:val="22"/>
          <w:szCs w:val="22"/>
        </w:rPr>
        <w:t>.</w:t>
      </w:r>
    </w:p>
    <w:p w:rsidR="006B780F" w:rsidRPr="00433E54" w:rsidRDefault="006B780F" w:rsidP="006B780F">
      <w:pPr>
        <w:ind w:firstLine="540"/>
        <w:jc w:val="both"/>
      </w:pPr>
      <w:r w:rsidRPr="00433E54">
        <w:t>5.</w:t>
      </w:r>
      <w:r>
        <w:t>5</w:t>
      </w:r>
      <w:r w:rsidRPr="00433E54">
        <w:t>. В случае внеплановой отцепки по неисправности колесной пары в период действия гарантийных обязательств признаются гарантийным случаем на основании расследования, проведенного работниками вагонного хозяйства с оформлением акта формы ВУ-41М</w:t>
      </w:r>
      <w:r>
        <w:t xml:space="preserve">, </w:t>
      </w:r>
      <w:r w:rsidRPr="003F0CA0">
        <w:rPr>
          <w:sz w:val="22"/>
          <w:szCs w:val="22"/>
        </w:rPr>
        <w:t>либо иной документ (в т.ч. телеграмма) владельца инфраструктуры или надзорных органов, запрещающий эксплуатацию</w:t>
      </w:r>
      <w:r w:rsidRPr="00433E54">
        <w:t>.</w:t>
      </w:r>
    </w:p>
    <w:p w:rsidR="006B780F" w:rsidRDefault="006B780F" w:rsidP="006B780F">
      <w:pPr>
        <w:ind w:firstLine="540"/>
        <w:jc w:val="both"/>
      </w:pPr>
      <w:r w:rsidRPr="00433E54">
        <w:t xml:space="preserve">Расследование случаев внеплановой отцепки проводится в соответствии с «Регламентом расследования причин отцепки грузового вагона и ведения рекламационной работы» утвержденным </w:t>
      </w:r>
      <w:r>
        <w:t>18</w:t>
      </w:r>
      <w:r w:rsidRPr="00433E54">
        <w:t>.0</w:t>
      </w:r>
      <w:r>
        <w:t>3</w:t>
      </w:r>
      <w:r w:rsidRPr="00433E54">
        <w:t>.20</w:t>
      </w:r>
      <w:r>
        <w:t>20</w:t>
      </w:r>
      <w:r w:rsidRPr="00433E54">
        <w:t xml:space="preserve"> г. президентом НП «ОПЖТ» В.А. Гапановичем</w:t>
      </w:r>
      <w:r>
        <w:t>, либо иным документом, принятым взамен</w:t>
      </w:r>
      <w:r w:rsidRPr="00433E54">
        <w:t>.</w:t>
      </w:r>
    </w:p>
    <w:p w:rsidR="006B780F" w:rsidRPr="00433E54" w:rsidRDefault="006B780F" w:rsidP="006B780F">
      <w:pPr>
        <w:ind w:firstLine="540"/>
        <w:jc w:val="both"/>
      </w:pPr>
    </w:p>
    <w:p w:rsidR="006B780F" w:rsidRPr="00433E54" w:rsidRDefault="006B780F" w:rsidP="006B780F">
      <w:pPr>
        <w:ind w:firstLine="540"/>
        <w:jc w:val="both"/>
      </w:pPr>
      <w:r w:rsidRPr="00433E54">
        <w:t>5.</w:t>
      </w:r>
      <w:r>
        <w:t>6</w:t>
      </w:r>
      <w:r w:rsidRPr="00433E54">
        <w:t>. Исполнитель возмещает Заказчику все документально подтвержденные понесенные убытки, возникшие вследствие некачественно выполненных работ по Договору в течение гарантийного срока, включая расходы Заказчика по доставке колесных пар к месту проведения ремонта и обратно.</w:t>
      </w:r>
    </w:p>
    <w:p w:rsidR="006B780F" w:rsidRPr="00433E54" w:rsidRDefault="006B780F" w:rsidP="006B780F">
      <w:pPr>
        <w:autoSpaceDE w:val="0"/>
        <w:autoSpaceDN w:val="0"/>
        <w:adjustRightInd w:val="0"/>
        <w:spacing w:before="14"/>
        <w:ind w:firstLine="540"/>
        <w:jc w:val="both"/>
      </w:pPr>
      <w:r w:rsidRPr="00433E54">
        <w:t>5.</w:t>
      </w:r>
      <w:r>
        <w:t>7</w:t>
      </w:r>
      <w:r w:rsidRPr="00433E54">
        <w:t>. При поступлении колесных пар в ремонт недоукомплектованными, Исполнитель письменно информирует об этом Заказчика, а данные колесные пары не поступают в ремонт до определения Сторонами дальнейшего порядка ремонта таких колесных пар.</w:t>
      </w:r>
    </w:p>
    <w:p w:rsidR="006B780F" w:rsidRPr="00433E54" w:rsidRDefault="006B780F" w:rsidP="006B780F">
      <w:pPr>
        <w:autoSpaceDE w:val="0"/>
        <w:autoSpaceDN w:val="0"/>
        <w:adjustRightInd w:val="0"/>
        <w:spacing w:before="14"/>
        <w:ind w:firstLine="540"/>
        <w:jc w:val="both"/>
      </w:pPr>
      <w:r w:rsidRPr="00433E54">
        <w:t>5.</w:t>
      </w:r>
      <w:r>
        <w:t>8</w:t>
      </w:r>
      <w:r w:rsidRPr="00433E54">
        <w:t>. В случае утраты колесных пар Исполнитель компенсирует Заказчику их стоимость по цене</w:t>
      </w:r>
      <w:r w:rsidR="00EE3180">
        <w:t>,</w:t>
      </w:r>
      <w:r w:rsidRPr="00433E54">
        <w:t xml:space="preserve"> указанной в Приложении № 13 к Договору.</w:t>
      </w:r>
    </w:p>
    <w:p w:rsidR="006B780F" w:rsidRPr="00433E54" w:rsidRDefault="006B780F" w:rsidP="006B780F">
      <w:pPr>
        <w:autoSpaceDE w:val="0"/>
        <w:autoSpaceDN w:val="0"/>
        <w:adjustRightInd w:val="0"/>
        <w:spacing w:before="14"/>
        <w:ind w:firstLine="540"/>
        <w:jc w:val="both"/>
      </w:pPr>
      <w:r w:rsidRPr="00433E54">
        <w:t>5.</w:t>
      </w:r>
      <w:r>
        <w:t>9</w:t>
      </w:r>
      <w:r w:rsidRPr="00433E54">
        <w:t>. В случае нарушения Исполнителем указанного в п. 2.9. настоящего Договора срока ремонта колесных пар, Заказчик вправе предъявить пени в размере 0,1% от стоимости несвоевременно выполненных работ по ремонту колесных пар грузовых вагонов за каждый день просрочки.</w:t>
      </w:r>
    </w:p>
    <w:p w:rsidR="006B780F" w:rsidRPr="0089002D" w:rsidRDefault="006B780F" w:rsidP="006B780F">
      <w:pPr>
        <w:numPr>
          <w:ilvl w:val="0"/>
          <w:numId w:val="38"/>
        </w:numPr>
        <w:suppressAutoHyphens w:val="0"/>
        <w:autoSpaceDE w:val="0"/>
        <w:autoSpaceDN w:val="0"/>
        <w:adjustRightInd w:val="0"/>
        <w:spacing w:before="14"/>
        <w:jc w:val="center"/>
        <w:rPr>
          <w:b/>
        </w:rPr>
      </w:pPr>
      <w:r w:rsidRPr="0089002D">
        <w:rPr>
          <w:b/>
        </w:rPr>
        <w:t>Антикоррупционная оговорка</w:t>
      </w:r>
    </w:p>
    <w:p w:rsidR="006B780F" w:rsidRDefault="006B780F" w:rsidP="006B780F">
      <w:pPr>
        <w:pStyle w:val="affa"/>
        <w:numPr>
          <w:ilvl w:val="1"/>
          <w:numId w:val="38"/>
        </w:numPr>
        <w:tabs>
          <w:tab w:val="left" w:pos="1134"/>
        </w:tabs>
        <w:autoSpaceDE w:val="0"/>
        <w:autoSpaceDN w:val="0"/>
        <w:adjustRightInd w:val="0"/>
        <w:ind w:left="0" w:firstLine="709"/>
        <w:jc w:val="both"/>
      </w:pPr>
      <w:r w:rsidRPr="001E389C">
        <w:t>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6B780F" w:rsidRDefault="006B780F" w:rsidP="006B780F">
      <w:pPr>
        <w:pStyle w:val="affa"/>
        <w:numPr>
          <w:ilvl w:val="1"/>
          <w:numId w:val="38"/>
        </w:numPr>
        <w:tabs>
          <w:tab w:val="left" w:pos="1134"/>
        </w:tabs>
        <w:autoSpaceDE w:val="0"/>
        <w:autoSpaceDN w:val="0"/>
        <w:adjustRightInd w:val="0"/>
        <w:ind w:left="0" w:firstLine="709"/>
        <w:jc w:val="both"/>
      </w:pPr>
      <w:r w:rsidRPr="001E389C">
        <w:t>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6B780F" w:rsidRDefault="006B780F" w:rsidP="006B780F">
      <w:pPr>
        <w:pStyle w:val="affa"/>
        <w:numPr>
          <w:ilvl w:val="1"/>
          <w:numId w:val="38"/>
        </w:numPr>
        <w:tabs>
          <w:tab w:val="left" w:pos="1134"/>
        </w:tabs>
        <w:autoSpaceDE w:val="0"/>
        <w:autoSpaceDN w:val="0"/>
        <w:adjustRightInd w:val="0"/>
        <w:ind w:left="0" w:firstLine="709"/>
        <w:jc w:val="both"/>
      </w:pPr>
      <w:r w:rsidRPr="001E389C">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6B780F" w:rsidRDefault="006B780F" w:rsidP="006B780F">
      <w:pPr>
        <w:pStyle w:val="affa"/>
        <w:numPr>
          <w:ilvl w:val="1"/>
          <w:numId w:val="38"/>
        </w:numPr>
        <w:tabs>
          <w:tab w:val="left" w:pos="1134"/>
        </w:tabs>
        <w:autoSpaceDE w:val="0"/>
        <w:autoSpaceDN w:val="0"/>
        <w:adjustRightInd w:val="0"/>
        <w:ind w:left="0" w:firstLine="709"/>
        <w:jc w:val="both"/>
      </w:pPr>
      <w:r w:rsidRPr="001E389C">
        <w:t xml:space="preserve">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w:t>
      </w:r>
      <w:r w:rsidRPr="001E389C">
        <w:lastRenderedPageBreak/>
        <w:t>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6B780F" w:rsidRDefault="006B780F" w:rsidP="006B780F">
      <w:pPr>
        <w:pStyle w:val="affa"/>
        <w:numPr>
          <w:ilvl w:val="1"/>
          <w:numId w:val="38"/>
        </w:numPr>
        <w:tabs>
          <w:tab w:val="left" w:pos="1134"/>
        </w:tabs>
        <w:autoSpaceDE w:val="0"/>
        <w:autoSpaceDN w:val="0"/>
        <w:adjustRightInd w:val="0"/>
        <w:ind w:left="0" w:firstLine="709"/>
        <w:jc w:val="both"/>
      </w:pPr>
      <w:r w:rsidRPr="001E389C">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w:t>
      </w:r>
    </w:p>
    <w:p w:rsidR="006B780F" w:rsidRPr="001E389C" w:rsidRDefault="006B780F" w:rsidP="006B780F">
      <w:pPr>
        <w:pStyle w:val="affa"/>
        <w:numPr>
          <w:ilvl w:val="1"/>
          <w:numId w:val="38"/>
        </w:numPr>
        <w:tabs>
          <w:tab w:val="left" w:pos="1134"/>
        </w:tabs>
        <w:autoSpaceDE w:val="0"/>
        <w:autoSpaceDN w:val="0"/>
        <w:adjustRightInd w:val="0"/>
        <w:ind w:left="0" w:firstLine="709"/>
        <w:jc w:val="both"/>
      </w:pPr>
      <w:r w:rsidRPr="001E389C">
        <w:t>Каждая Сторона вправе в одностороннем внесудебном порядке расторгнуть Договор путем направления письменного уведомления друг</w:t>
      </w:r>
      <w:r>
        <w:t>ой Стороне не позднее чем за 10 </w:t>
      </w:r>
      <w:r w:rsidRPr="001E389C">
        <w:t>(десять) календарных дней до даты прекращения действия настоящего Договора в следующих случаях:</w:t>
      </w:r>
    </w:p>
    <w:p w:rsidR="006B780F" w:rsidRDefault="006B780F" w:rsidP="006B780F">
      <w:pPr>
        <w:pStyle w:val="affa"/>
        <w:numPr>
          <w:ilvl w:val="2"/>
          <w:numId w:val="39"/>
        </w:numPr>
        <w:tabs>
          <w:tab w:val="left" w:pos="1134"/>
        </w:tabs>
        <w:autoSpaceDE w:val="0"/>
        <w:autoSpaceDN w:val="0"/>
        <w:adjustRightInd w:val="0"/>
        <w:ind w:left="0" w:firstLine="709"/>
        <w:jc w:val="both"/>
      </w:pPr>
      <w:r w:rsidRPr="001E389C">
        <w:t>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6B780F" w:rsidRDefault="006B780F" w:rsidP="006B780F">
      <w:pPr>
        <w:pStyle w:val="affa"/>
        <w:numPr>
          <w:ilvl w:val="2"/>
          <w:numId w:val="39"/>
        </w:numPr>
        <w:tabs>
          <w:tab w:val="left" w:pos="1134"/>
        </w:tabs>
        <w:autoSpaceDE w:val="0"/>
        <w:autoSpaceDN w:val="0"/>
        <w:adjustRightInd w:val="0"/>
        <w:ind w:left="0" w:firstLine="709"/>
        <w:jc w:val="both"/>
      </w:pPr>
      <w:r w:rsidRPr="001E389C">
        <w:t>если в результате нарушения другой Стороной антикоррупционных требований Стороне причинены убытки;</w:t>
      </w:r>
    </w:p>
    <w:p w:rsidR="006B780F" w:rsidRPr="001E389C" w:rsidRDefault="006B780F" w:rsidP="006B780F">
      <w:pPr>
        <w:pStyle w:val="affa"/>
        <w:numPr>
          <w:ilvl w:val="2"/>
          <w:numId w:val="39"/>
        </w:numPr>
        <w:tabs>
          <w:tab w:val="left" w:pos="1134"/>
        </w:tabs>
        <w:autoSpaceDE w:val="0"/>
        <w:autoSpaceDN w:val="0"/>
        <w:adjustRightInd w:val="0"/>
        <w:ind w:left="0" w:firstLine="709"/>
        <w:jc w:val="both"/>
      </w:pPr>
      <w:r w:rsidRPr="001E389C">
        <w:t>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6B780F" w:rsidRDefault="006B780F" w:rsidP="006B780F">
      <w:pPr>
        <w:pStyle w:val="affa"/>
        <w:numPr>
          <w:ilvl w:val="1"/>
          <w:numId w:val="39"/>
        </w:numPr>
        <w:tabs>
          <w:tab w:val="left" w:pos="1134"/>
        </w:tabs>
        <w:autoSpaceDE w:val="0"/>
        <w:autoSpaceDN w:val="0"/>
        <w:adjustRightInd w:val="0"/>
        <w:ind w:left="0" w:firstLine="709"/>
        <w:jc w:val="both"/>
      </w:pPr>
      <w:r w:rsidRPr="001E389C">
        <w:t>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6B780F" w:rsidRDefault="006B780F" w:rsidP="006B780F">
      <w:pPr>
        <w:pStyle w:val="affa"/>
        <w:numPr>
          <w:ilvl w:val="1"/>
          <w:numId w:val="39"/>
        </w:numPr>
        <w:tabs>
          <w:tab w:val="left" w:pos="1134"/>
        </w:tabs>
        <w:autoSpaceDE w:val="0"/>
        <w:autoSpaceDN w:val="0"/>
        <w:adjustRightInd w:val="0"/>
        <w:ind w:left="0" w:firstLine="709"/>
        <w:jc w:val="both"/>
      </w:pPr>
      <w:r w:rsidRPr="001E389C">
        <w:t>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6B780F" w:rsidRPr="001E389C" w:rsidRDefault="006B780F" w:rsidP="006B780F">
      <w:pPr>
        <w:pStyle w:val="affa"/>
        <w:numPr>
          <w:ilvl w:val="1"/>
          <w:numId w:val="39"/>
        </w:numPr>
        <w:tabs>
          <w:tab w:val="left" w:pos="1134"/>
        </w:tabs>
        <w:autoSpaceDE w:val="0"/>
        <w:autoSpaceDN w:val="0"/>
        <w:adjustRightInd w:val="0"/>
        <w:ind w:left="0" w:firstLine="709"/>
        <w:jc w:val="both"/>
      </w:pPr>
      <w:r w:rsidRPr="00936619">
        <w:t xml:space="preserve">Каналы уведомления Заказчика о нарушениях антикоррупционных требований: тел.: 8 (800) 100-22-80, адрес электронной почты: </w:t>
      </w:r>
      <w:hyperlink r:id="rId29" w:history="1">
        <w:r w:rsidRPr="00766709">
          <w:rPr>
            <w:rStyle w:val="a9"/>
          </w:rPr>
          <w:t>line@trcont.ru</w:t>
        </w:r>
      </w:hyperlink>
      <w:r w:rsidRPr="001E389C">
        <w:t>.</w:t>
      </w:r>
    </w:p>
    <w:p w:rsidR="006B780F" w:rsidRPr="00D719DD" w:rsidRDefault="006B780F" w:rsidP="006B780F">
      <w:pPr>
        <w:tabs>
          <w:tab w:val="left" w:pos="0"/>
        </w:tabs>
        <w:autoSpaceDE w:val="0"/>
        <w:autoSpaceDN w:val="0"/>
        <w:ind w:firstLine="540"/>
        <w:jc w:val="both"/>
      </w:pPr>
      <w:r w:rsidRPr="001E389C">
        <w:t>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w:t>
      </w:r>
      <w:r w:rsidRPr="00D719DD">
        <w:t xml:space="preserve">. </w:t>
      </w:r>
    </w:p>
    <w:p w:rsidR="006B780F" w:rsidRPr="0089002D" w:rsidRDefault="006B780F" w:rsidP="006B780F">
      <w:pPr>
        <w:pStyle w:val="affa"/>
        <w:numPr>
          <w:ilvl w:val="0"/>
          <w:numId w:val="39"/>
        </w:numPr>
        <w:suppressAutoHyphens w:val="0"/>
        <w:spacing w:after="200"/>
        <w:contextualSpacing/>
        <w:jc w:val="center"/>
        <w:rPr>
          <w:b/>
        </w:rPr>
      </w:pPr>
      <w:r w:rsidRPr="0089002D">
        <w:rPr>
          <w:b/>
        </w:rPr>
        <w:t>Гарантии и заверения исполнителя</w:t>
      </w:r>
    </w:p>
    <w:p w:rsidR="006B780F" w:rsidRPr="0089002D" w:rsidRDefault="006B780F" w:rsidP="006B780F">
      <w:pPr>
        <w:pStyle w:val="affa"/>
        <w:suppressAutoHyphens w:val="0"/>
        <w:spacing w:after="200"/>
        <w:ind w:left="0" w:firstLine="567"/>
        <w:contextualSpacing/>
        <w:jc w:val="both"/>
      </w:pPr>
      <w:r w:rsidRPr="0089002D">
        <w:t>7.1.</w:t>
      </w:r>
      <w:r>
        <w:t xml:space="preserve"> </w:t>
      </w:r>
      <w:r w:rsidRPr="0089002D">
        <w:t>Исполнитель настоящим заверяет Заказчика и гарантирует, что на дату заключения настоящего Договора:</w:t>
      </w:r>
    </w:p>
    <w:p w:rsidR="006B780F" w:rsidRPr="0089002D" w:rsidRDefault="006B780F" w:rsidP="006B780F">
      <w:pPr>
        <w:pStyle w:val="affa"/>
        <w:suppressAutoHyphens w:val="0"/>
        <w:spacing w:after="200"/>
        <w:ind w:left="0" w:firstLine="567"/>
        <w:contextualSpacing/>
        <w:jc w:val="both"/>
      </w:pPr>
      <w:r w:rsidRPr="0089002D">
        <w:t>7.1.1. Исполнитель является надлежащим образом созданным юридическим лицом, действующим в соответствии с законодательством Российской Федерации;</w:t>
      </w:r>
    </w:p>
    <w:p w:rsidR="006B780F" w:rsidRPr="0089002D" w:rsidRDefault="006B780F" w:rsidP="006B780F">
      <w:pPr>
        <w:pStyle w:val="affa"/>
        <w:numPr>
          <w:ilvl w:val="2"/>
          <w:numId w:val="39"/>
        </w:numPr>
        <w:suppressAutoHyphens w:val="0"/>
        <w:spacing w:after="200"/>
        <w:ind w:left="0" w:firstLine="567"/>
        <w:contextualSpacing/>
        <w:jc w:val="both"/>
      </w:pPr>
      <w:r w:rsidRPr="0089002D">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6B780F" w:rsidRPr="0089002D" w:rsidRDefault="006B780F" w:rsidP="006B780F">
      <w:pPr>
        <w:pStyle w:val="affa"/>
        <w:numPr>
          <w:ilvl w:val="2"/>
          <w:numId w:val="39"/>
        </w:numPr>
        <w:suppressAutoHyphens w:val="0"/>
        <w:spacing w:after="200"/>
        <w:ind w:left="0" w:firstLine="567"/>
        <w:contextualSpacing/>
        <w:jc w:val="both"/>
      </w:pPr>
      <w:r w:rsidRPr="0089002D">
        <w:t>Настоящий Договор от имени Исполнителя подписан лицом, которое надлежащим образом уполномочено совершать такие действия;</w:t>
      </w:r>
    </w:p>
    <w:p w:rsidR="006B780F" w:rsidRPr="0089002D" w:rsidRDefault="006B780F" w:rsidP="006B780F">
      <w:pPr>
        <w:pStyle w:val="affa"/>
        <w:numPr>
          <w:ilvl w:val="2"/>
          <w:numId w:val="39"/>
        </w:numPr>
        <w:suppressAutoHyphens w:val="0"/>
        <w:spacing w:after="200"/>
        <w:ind w:left="0" w:firstLine="567"/>
        <w:contextualSpacing/>
        <w:jc w:val="both"/>
      </w:pPr>
      <w:r w:rsidRPr="0089002D">
        <w:lastRenderedPageBreak/>
        <w:t>Заключение настоящего Договора и исполнение его условий не нарушит и не приведет к нарушению учредительных документов или какого-либо договора</w:t>
      </w:r>
      <w:r w:rsidR="00EE3180">
        <w:t>,</w:t>
      </w:r>
      <w:r w:rsidRPr="0089002D">
        <w:t xml:space="preserve"> или документа, стороной по которому является Исполнитель, а также любого положения законодательства Российской Федерации;</w:t>
      </w:r>
    </w:p>
    <w:p w:rsidR="006B780F" w:rsidRPr="0089002D" w:rsidRDefault="006B780F" w:rsidP="006B780F">
      <w:pPr>
        <w:pStyle w:val="affa"/>
        <w:numPr>
          <w:ilvl w:val="2"/>
          <w:numId w:val="39"/>
        </w:numPr>
        <w:suppressAutoHyphens w:val="0"/>
        <w:spacing w:after="200"/>
        <w:ind w:left="0" w:firstLine="567"/>
        <w:contextualSpacing/>
        <w:jc w:val="both"/>
      </w:pPr>
      <w:r w:rsidRPr="0089002D">
        <w:t>Не существует каких-либо обстоятельств, которые ограничивают, запрещают исполнение Исполнителем обязательств по настоящему Договору.</w:t>
      </w:r>
    </w:p>
    <w:p w:rsidR="006B780F" w:rsidRPr="0089002D" w:rsidRDefault="006B780F" w:rsidP="006B780F">
      <w:pPr>
        <w:autoSpaceDE w:val="0"/>
        <w:autoSpaceDN w:val="0"/>
        <w:adjustRightInd w:val="0"/>
        <w:ind w:firstLine="540"/>
        <w:jc w:val="center"/>
        <w:rPr>
          <w:b/>
          <w:bCs/>
        </w:rPr>
      </w:pPr>
      <w:r w:rsidRPr="0089002D">
        <w:rPr>
          <w:b/>
          <w:bCs/>
        </w:rPr>
        <w:t>8. Разрешение споров</w:t>
      </w:r>
    </w:p>
    <w:p w:rsidR="006B780F" w:rsidRPr="00D748FB" w:rsidRDefault="006B780F" w:rsidP="006B780F">
      <w:pPr>
        <w:pStyle w:val="affa"/>
        <w:numPr>
          <w:ilvl w:val="1"/>
          <w:numId w:val="40"/>
        </w:numPr>
        <w:shd w:val="clear" w:color="auto" w:fill="FFFFFF"/>
        <w:tabs>
          <w:tab w:val="left" w:pos="1085"/>
        </w:tabs>
        <w:ind w:left="0" w:firstLine="709"/>
        <w:jc w:val="both"/>
      </w:pPr>
      <w:r w:rsidRPr="00D748FB">
        <w:t>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p>
    <w:p w:rsidR="006B780F" w:rsidRDefault="006B780F" w:rsidP="006B780F">
      <w:pPr>
        <w:shd w:val="clear" w:color="auto" w:fill="FFFFFF"/>
        <w:ind w:firstLine="720"/>
        <w:jc w:val="both"/>
      </w:pPr>
      <w:r w:rsidRPr="00D748FB">
        <w:rPr>
          <w:spacing w:val="-2"/>
        </w:rPr>
        <w:t xml:space="preserve">Инициирование, вступление и проведение переговоров является правом </w:t>
      </w:r>
      <w:r>
        <w:t>Сторон.</w:t>
      </w:r>
    </w:p>
    <w:p w:rsidR="006B780F" w:rsidRDefault="006B780F" w:rsidP="006B780F">
      <w:pPr>
        <w:pStyle w:val="affa"/>
        <w:numPr>
          <w:ilvl w:val="1"/>
          <w:numId w:val="40"/>
        </w:numPr>
        <w:shd w:val="clear" w:color="auto" w:fill="FFFFFF"/>
        <w:tabs>
          <w:tab w:val="left" w:pos="1134"/>
        </w:tabs>
        <w:ind w:left="0" w:firstLine="709"/>
        <w:jc w:val="both"/>
      </w:pPr>
      <w:r w:rsidRPr="00150BCE">
        <w:rPr>
          <w:spacing w:val="-3"/>
        </w:rPr>
        <w:t xml:space="preserve">Если Стороны не придут к соглашению путем переговоров, все споры </w:t>
      </w:r>
      <w:r w:rsidRPr="00D748FB">
        <w:t>рассматриваются в претензионном порядке. Срок рассмотрения претензии – 30 (тридцать) календарных дней с даты получения претензии.</w:t>
      </w:r>
    </w:p>
    <w:p w:rsidR="006B780F" w:rsidRPr="00D748FB" w:rsidRDefault="006B780F" w:rsidP="006B780F">
      <w:pPr>
        <w:pStyle w:val="affa"/>
        <w:numPr>
          <w:ilvl w:val="1"/>
          <w:numId w:val="40"/>
        </w:numPr>
        <w:shd w:val="clear" w:color="auto" w:fill="FFFFFF"/>
        <w:tabs>
          <w:tab w:val="left" w:pos="1134"/>
        </w:tabs>
        <w:ind w:left="0" w:firstLine="709"/>
        <w:jc w:val="both"/>
      </w:pPr>
      <w:r w:rsidRPr="00D748FB">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rsidR="006B780F" w:rsidRPr="00D748FB" w:rsidRDefault="006B780F" w:rsidP="006B780F">
      <w:pPr>
        <w:pStyle w:val="affa"/>
        <w:numPr>
          <w:ilvl w:val="2"/>
          <w:numId w:val="40"/>
        </w:numPr>
        <w:shd w:val="clear" w:color="auto" w:fill="FFFFFF"/>
        <w:tabs>
          <w:tab w:val="left" w:pos="1330"/>
        </w:tabs>
        <w:ind w:left="0" w:firstLine="709"/>
        <w:jc w:val="both"/>
      </w:pPr>
      <w:r w:rsidRPr="00D748FB">
        <w:t xml:space="preserve">Претензии направляются заказным письмом с уведомлением, </w:t>
      </w:r>
      <w:r w:rsidRPr="00150BCE">
        <w:rPr>
          <w:spacing w:val="-1"/>
        </w:rPr>
        <w:t xml:space="preserve">нарочным по адресу, указанному в настоящем Договоре, либо предъявляются </w:t>
      </w:r>
      <w:r w:rsidRPr="00D748FB">
        <w:t>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6B780F" w:rsidRPr="00D748FB" w:rsidRDefault="00EE3180" w:rsidP="006B780F">
      <w:pPr>
        <w:shd w:val="clear" w:color="auto" w:fill="FFFFFF"/>
        <w:tabs>
          <w:tab w:val="left" w:leader="underscore" w:pos="5357"/>
        </w:tabs>
        <w:ind w:firstLine="720"/>
        <w:jc w:val="both"/>
      </w:pPr>
      <w:r>
        <w:t>для [Заказчика] *</w:t>
      </w:r>
      <w:r w:rsidRPr="00D748FB">
        <w:tab/>
      </w:r>
      <w:r w:rsidR="006B780F" w:rsidRPr="00D748FB">
        <w:rPr>
          <w:spacing w:val="-1"/>
        </w:rPr>
        <w:t>**;</w:t>
      </w:r>
    </w:p>
    <w:p w:rsidR="006B780F" w:rsidRPr="00D748FB" w:rsidRDefault="006B780F" w:rsidP="006B780F">
      <w:pPr>
        <w:shd w:val="clear" w:color="auto" w:fill="FFFFFF"/>
        <w:tabs>
          <w:tab w:val="left" w:leader="underscore" w:pos="5462"/>
        </w:tabs>
        <w:ind w:firstLine="720"/>
        <w:jc w:val="both"/>
      </w:pPr>
      <w:r w:rsidRPr="00D748FB">
        <w:t xml:space="preserve">для [Исполнителя] * </w:t>
      </w:r>
      <w:r w:rsidRPr="00D748FB">
        <w:tab/>
        <w:t xml:space="preserve"> </w:t>
      </w:r>
      <w:r w:rsidRPr="00D748FB">
        <w:rPr>
          <w:spacing w:val="-1"/>
        </w:rPr>
        <w:t>**.</w:t>
      </w:r>
    </w:p>
    <w:p w:rsidR="006B780F" w:rsidRPr="00D748FB" w:rsidRDefault="006B780F" w:rsidP="006B780F">
      <w:pPr>
        <w:pStyle w:val="affa"/>
        <w:numPr>
          <w:ilvl w:val="2"/>
          <w:numId w:val="40"/>
        </w:numPr>
        <w:shd w:val="clear" w:color="auto" w:fill="FFFFFF"/>
        <w:tabs>
          <w:tab w:val="left" w:pos="1210"/>
        </w:tabs>
        <w:ind w:left="0" w:firstLine="709"/>
        <w:jc w:val="both"/>
      </w:pPr>
      <w:r w:rsidRPr="00150BCE">
        <w:rPr>
          <w:spacing w:val="-1"/>
        </w:rPr>
        <w:t>В случае предъявления претензии в электронном виде посредством</w:t>
      </w:r>
      <w:r w:rsidRPr="00150BCE">
        <w:rPr>
          <w:spacing w:val="-1"/>
        </w:rPr>
        <w:br/>
      </w:r>
      <w:r w:rsidRPr="00D748FB">
        <w:t>электронной почты:</w:t>
      </w:r>
    </w:p>
    <w:p w:rsidR="006B780F" w:rsidRPr="00D748FB" w:rsidRDefault="006B780F" w:rsidP="006B780F">
      <w:pPr>
        <w:shd w:val="clear" w:color="auto" w:fill="FFFFFF"/>
        <w:tabs>
          <w:tab w:val="left" w:pos="1152"/>
        </w:tabs>
        <w:ind w:firstLine="720"/>
        <w:jc w:val="both"/>
      </w:pPr>
      <w:r w:rsidRPr="00D748FB">
        <w:rPr>
          <w:spacing w:val="-3"/>
        </w:rPr>
        <w:t>а)</w:t>
      </w:r>
      <w:r w:rsidRPr="00D748FB">
        <w:tab/>
        <w:t xml:space="preserve">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w:t>
      </w:r>
      <w:r>
        <w:t>8.</w:t>
      </w:r>
      <w:r w:rsidRPr="00D748FB">
        <w:t>3.1 настоящего Договора.</w:t>
      </w:r>
    </w:p>
    <w:p w:rsidR="006B780F" w:rsidRPr="00D748FB" w:rsidRDefault="006B780F" w:rsidP="006B780F">
      <w:pPr>
        <w:shd w:val="clear" w:color="auto" w:fill="FFFFFF"/>
        <w:ind w:firstLine="720"/>
        <w:jc w:val="both"/>
      </w:pPr>
      <w:r w:rsidRPr="00D748FB">
        <w:rPr>
          <w:spacing w:val="-1"/>
        </w:rPr>
        <w:t>Стороны обязаны обеспечить актуальность адресов электронной почты, а</w:t>
      </w:r>
      <w:r w:rsidRPr="00D748FB">
        <w:t xml:space="preserve"> также своевременность получения и обработки поступающих сообщений.</w:t>
      </w:r>
    </w:p>
    <w:p w:rsidR="006B780F" w:rsidRPr="00D748FB" w:rsidRDefault="006B780F" w:rsidP="006B780F">
      <w:pPr>
        <w:shd w:val="clear" w:color="auto" w:fill="FFFFFF"/>
        <w:ind w:firstLine="720"/>
        <w:jc w:val="both"/>
      </w:pPr>
      <w:r w:rsidRPr="00D748FB">
        <w:rPr>
          <w:spacing w:val="-3"/>
        </w:rPr>
        <w:t xml:space="preserve">В случае неуведомления / несвоевременного уведомления об изменении </w:t>
      </w:r>
      <w:r w:rsidRPr="00D748FB">
        <w:t>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6B780F" w:rsidRPr="00D748FB" w:rsidRDefault="006B780F" w:rsidP="006B780F">
      <w:pPr>
        <w:shd w:val="clear" w:color="auto" w:fill="FFFFFF"/>
        <w:tabs>
          <w:tab w:val="left" w:pos="1248"/>
        </w:tabs>
        <w:ind w:firstLine="720"/>
        <w:jc w:val="both"/>
      </w:pPr>
      <w:r w:rsidRPr="00D748FB">
        <w:rPr>
          <w:spacing w:val="-2"/>
        </w:rPr>
        <w:t>б)</w:t>
      </w:r>
      <w:r w:rsidRPr="00D748FB">
        <w:tab/>
        <w:t>датой направления претензии считается дата отправления сообщения(ий) с вложенными файлами претензии и приложений к ней;</w:t>
      </w:r>
    </w:p>
    <w:p w:rsidR="006B780F" w:rsidRPr="00D748FB" w:rsidRDefault="006B780F" w:rsidP="006B780F">
      <w:pPr>
        <w:shd w:val="clear" w:color="auto" w:fill="FFFFFF"/>
        <w:tabs>
          <w:tab w:val="left" w:pos="1070"/>
        </w:tabs>
        <w:ind w:firstLine="720"/>
        <w:jc w:val="both"/>
      </w:pPr>
      <w:r w:rsidRPr="00D748FB">
        <w:rPr>
          <w:spacing w:val="-2"/>
        </w:rPr>
        <w:t>в)</w:t>
      </w:r>
      <w:r w:rsidRPr="00D748FB">
        <w:tab/>
        <w:t xml:space="preserve">датой получения претензии / поступления претензии к Стороне- получателю претензии, признается дата ее направления либо следующий </w:t>
      </w:r>
      <w:r w:rsidRPr="00D748FB">
        <w:rPr>
          <w:spacing w:val="-2"/>
        </w:rPr>
        <w:t xml:space="preserve">рабочий день, если претензия была направлена после 17.00 часов по местному </w:t>
      </w:r>
      <w:r w:rsidRPr="00D748FB">
        <w:t>времени адресата либо в выходной или нерабочий праздничный день;</w:t>
      </w:r>
    </w:p>
    <w:p w:rsidR="006B780F" w:rsidRPr="00D748FB" w:rsidRDefault="006B780F" w:rsidP="006B780F">
      <w:pPr>
        <w:shd w:val="clear" w:color="auto" w:fill="FFFFFF"/>
        <w:tabs>
          <w:tab w:val="left" w:pos="1070"/>
        </w:tabs>
        <w:ind w:firstLine="720"/>
        <w:jc w:val="both"/>
      </w:pPr>
      <w:r w:rsidRPr="00D748FB">
        <w:rPr>
          <w:spacing w:val="-3"/>
        </w:rPr>
        <w:t>г)</w:t>
      </w:r>
      <w:r w:rsidRPr="00D748FB">
        <w:tab/>
        <w:t xml:space="preserve">при направлении претензии и прилагаемых к ней материалов </w:t>
      </w:r>
      <w:r w:rsidRPr="00D748FB">
        <w:rPr>
          <w:spacing w:val="-1"/>
        </w:rPr>
        <w:t xml:space="preserve">несколькими сообщениями в теме сообщений указывается объединяющий их </w:t>
      </w:r>
      <w:r w:rsidRPr="00D748FB">
        <w:t>признак, например, реквизиты претензии;</w:t>
      </w:r>
    </w:p>
    <w:p w:rsidR="006B780F" w:rsidRPr="00D748FB" w:rsidRDefault="006B780F" w:rsidP="006B780F">
      <w:pPr>
        <w:shd w:val="clear" w:color="auto" w:fill="FFFFFF"/>
        <w:tabs>
          <w:tab w:val="left" w:pos="1070"/>
        </w:tabs>
        <w:ind w:firstLine="720"/>
        <w:jc w:val="both"/>
      </w:pPr>
      <w:r w:rsidRPr="00D748FB">
        <w:rPr>
          <w:spacing w:val="-2"/>
        </w:rPr>
        <w:t>д)</w:t>
      </w:r>
      <w:r w:rsidRPr="00D748FB">
        <w:tab/>
        <w:t>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6B780F" w:rsidRPr="00D748FB" w:rsidRDefault="006B780F" w:rsidP="006B780F">
      <w:pPr>
        <w:shd w:val="clear" w:color="auto" w:fill="FFFFFF"/>
        <w:tabs>
          <w:tab w:val="left" w:pos="1070"/>
        </w:tabs>
        <w:ind w:firstLine="720"/>
        <w:jc w:val="both"/>
      </w:pPr>
      <w:r w:rsidRPr="00D748FB">
        <w:rPr>
          <w:spacing w:val="-3"/>
        </w:rPr>
        <w:t>е)</w:t>
      </w:r>
      <w:r w:rsidRPr="00D748FB">
        <w:tab/>
        <w:t>во всех случаях Стороны сохраняют подлинные документы до разрешения спора.</w:t>
      </w:r>
    </w:p>
    <w:p w:rsidR="006B780F" w:rsidRPr="00D748FB" w:rsidRDefault="006B780F" w:rsidP="006B780F">
      <w:pPr>
        <w:pStyle w:val="affa"/>
        <w:numPr>
          <w:ilvl w:val="2"/>
          <w:numId w:val="40"/>
        </w:numPr>
        <w:shd w:val="clear" w:color="auto" w:fill="FFFFFF"/>
        <w:tabs>
          <w:tab w:val="left" w:pos="1134"/>
        </w:tabs>
        <w:ind w:left="0" w:firstLine="709"/>
        <w:jc w:val="both"/>
      </w:pPr>
      <w:r w:rsidRPr="00D748FB">
        <w:t>Ответ на претензию, как правило, направляется в порядке, аналогичном порядку предъявления претензии.</w:t>
      </w:r>
    </w:p>
    <w:p w:rsidR="006B780F" w:rsidRPr="00D748FB" w:rsidRDefault="006B780F" w:rsidP="006B780F">
      <w:pPr>
        <w:shd w:val="clear" w:color="auto" w:fill="FFFFFF"/>
        <w:ind w:firstLine="720"/>
        <w:jc w:val="both"/>
      </w:pPr>
      <w:r w:rsidRPr="00D748FB">
        <w:lastRenderedPageBreak/>
        <w:t xml:space="preserve">К ответу на претензию, направляемому по электронной почте, применяются все положения о предъявлении претензии, изложенные в п. </w:t>
      </w:r>
      <w:r>
        <w:t>8</w:t>
      </w:r>
      <w:r w:rsidRPr="00D748FB">
        <w:t>.</w:t>
      </w:r>
      <w:r>
        <w:t>3</w:t>
      </w:r>
      <w:r w:rsidRPr="00D748FB">
        <w:t xml:space="preserve"> настоящего Договора, по аналогии.</w:t>
      </w:r>
    </w:p>
    <w:p w:rsidR="006B780F" w:rsidRPr="00D748FB" w:rsidRDefault="006B780F" w:rsidP="006B780F">
      <w:pPr>
        <w:pStyle w:val="affa"/>
        <w:numPr>
          <w:ilvl w:val="1"/>
          <w:numId w:val="40"/>
        </w:numPr>
        <w:shd w:val="clear" w:color="auto" w:fill="FFFFFF"/>
        <w:tabs>
          <w:tab w:val="left" w:pos="1134"/>
        </w:tabs>
        <w:ind w:left="0" w:firstLine="709"/>
        <w:jc w:val="both"/>
      </w:pPr>
      <w:r w:rsidRPr="00D748FB">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w:t>
      </w:r>
      <w:r>
        <w:t xml:space="preserve"> Хабаровского края</w:t>
      </w:r>
      <w:r w:rsidRPr="00D748FB">
        <w:t>.</w:t>
      </w:r>
    </w:p>
    <w:p w:rsidR="006B780F" w:rsidRPr="00D719DD" w:rsidRDefault="006B780F" w:rsidP="006B780F">
      <w:pPr>
        <w:autoSpaceDE w:val="0"/>
        <w:autoSpaceDN w:val="0"/>
        <w:adjustRightInd w:val="0"/>
        <w:ind w:firstLine="540"/>
        <w:jc w:val="center"/>
        <w:rPr>
          <w:b/>
          <w:bCs/>
        </w:rPr>
      </w:pPr>
      <w:r w:rsidRPr="00D719DD">
        <w:rPr>
          <w:b/>
          <w:bCs/>
        </w:rPr>
        <w:t>9. Обстоятельства непреодолимой силы</w:t>
      </w:r>
    </w:p>
    <w:p w:rsidR="006B780F" w:rsidRPr="00D719DD" w:rsidRDefault="006B780F" w:rsidP="006B780F">
      <w:pPr>
        <w:suppressAutoHyphens w:val="0"/>
        <w:ind w:firstLine="540"/>
        <w:jc w:val="both"/>
      </w:pPr>
      <w:r w:rsidRPr="00D719DD">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6B780F" w:rsidRPr="00D719DD" w:rsidRDefault="006B780F" w:rsidP="006B780F">
      <w:pPr>
        <w:suppressAutoHyphens w:val="0"/>
        <w:ind w:firstLine="540"/>
        <w:jc w:val="both"/>
      </w:pPr>
      <w:r w:rsidRPr="00D719DD">
        <w:t xml:space="preserve">9.2.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6B780F" w:rsidRPr="00D719DD" w:rsidRDefault="006B780F" w:rsidP="006B780F">
      <w:pPr>
        <w:suppressAutoHyphens w:val="0"/>
        <w:ind w:firstLine="540"/>
        <w:jc w:val="both"/>
      </w:pPr>
      <w:r w:rsidRPr="00D719DD">
        <w:t>9.3.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6B780F" w:rsidRPr="00D719DD" w:rsidRDefault="006B780F" w:rsidP="006B780F">
      <w:pPr>
        <w:suppressAutoHyphens w:val="0"/>
        <w:ind w:firstLine="540"/>
        <w:jc w:val="both"/>
      </w:pPr>
      <w:r w:rsidRPr="00D719DD">
        <w:t>9.4.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6B780F" w:rsidRPr="00D407D6" w:rsidRDefault="006B780F" w:rsidP="006B780F">
      <w:pPr>
        <w:suppressAutoHyphens w:val="0"/>
        <w:ind w:firstLine="540"/>
        <w:jc w:val="both"/>
      </w:pPr>
      <w:r w:rsidRPr="00D719DD">
        <w:t xml:space="preserve">9.5.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w:t>
      </w:r>
      <w:r w:rsidRPr="00D407D6">
        <w:t>письменного уведомления другой Стороне.</w:t>
      </w:r>
    </w:p>
    <w:p w:rsidR="006B780F" w:rsidRPr="0089002D" w:rsidRDefault="006B780F" w:rsidP="006B780F">
      <w:pPr>
        <w:autoSpaceDE w:val="0"/>
        <w:autoSpaceDN w:val="0"/>
        <w:adjustRightInd w:val="0"/>
        <w:ind w:firstLine="540"/>
        <w:jc w:val="center"/>
        <w:rPr>
          <w:b/>
          <w:bCs/>
        </w:rPr>
      </w:pPr>
      <w:r w:rsidRPr="0089002D">
        <w:rPr>
          <w:b/>
          <w:bCs/>
        </w:rPr>
        <w:t>10. Оперативная связь</w:t>
      </w:r>
    </w:p>
    <w:p w:rsidR="006B780F" w:rsidRPr="00D407D6" w:rsidRDefault="006B780F" w:rsidP="006B780F">
      <w:pPr>
        <w:pStyle w:val="2c"/>
        <w:spacing w:line="240" w:lineRule="auto"/>
        <w:ind w:firstLine="540"/>
        <w:jc w:val="both"/>
      </w:pPr>
      <w:r w:rsidRPr="00D407D6">
        <w:t>10.1. На всем протяжении действия Договора, Исполнитель и Заказчик поддерживают постоянную оперативную связь по вопросам направления, поступления, отправления, ремонта колесных пар, оформления документации, проведения и поступления платежей, изменения нормативно-технической документации и другим организационно-техническим вопросам путем направления письменных сообщений (уведомлений) и прочей корреспонденции по месту нахождения другой стороны и/или по адресу, на электронный адрес, факс, указанные в разделе 14 настоящего Договора.</w:t>
      </w:r>
    </w:p>
    <w:p w:rsidR="006B780F" w:rsidRPr="004D7871" w:rsidRDefault="006B780F" w:rsidP="006B780F">
      <w:pPr>
        <w:autoSpaceDE w:val="0"/>
        <w:autoSpaceDN w:val="0"/>
        <w:adjustRightInd w:val="0"/>
        <w:ind w:firstLine="540"/>
        <w:jc w:val="center"/>
        <w:rPr>
          <w:b/>
          <w:bCs/>
          <w:sz w:val="16"/>
          <w:szCs w:val="16"/>
        </w:rPr>
      </w:pPr>
    </w:p>
    <w:p w:rsidR="006B780F" w:rsidRPr="0089002D" w:rsidRDefault="006B780F" w:rsidP="006B780F">
      <w:pPr>
        <w:autoSpaceDE w:val="0"/>
        <w:autoSpaceDN w:val="0"/>
        <w:adjustRightInd w:val="0"/>
        <w:ind w:firstLine="540"/>
        <w:jc w:val="center"/>
        <w:rPr>
          <w:b/>
          <w:bCs/>
        </w:rPr>
      </w:pPr>
      <w:r w:rsidRPr="0089002D">
        <w:rPr>
          <w:b/>
          <w:bCs/>
        </w:rPr>
        <w:t>11. Срок действия Договора</w:t>
      </w:r>
    </w:p>
    <w:p w:rsidR="006B780F" w:rsidRDefault="006B780F" w:rsidP="00EE3180">
      <w:pPr>
        <w:tabs>
          <w:tab w:val="left" w:pos="1134"/>
        </w:tabs>
        <w:autoSpaceDE w:val="0"/>
        <w:autoSpaceDN w:val="0"/>
        <w:adjustRightInd w:val="0"/>
        <w:ind w:firstLine="567"/>
        <w:jc w:val="both"/>
      </w:pPr>
      <w:r w:rsidRPr="00150BCE">
        <w:t>11.1. Договор вступает в силу с момента его подписания сторонами и действует по 31.12.2025 года включительно, в части взаиморасчетов – до полного их завершения, а в части гарантийных обязательств – до истечения срока исполнения гарантийных обязательств Исполнителем.</w:t>
      </w:r>
    </w:p>
    <w:p w:rsidR="006B780F" w:rsidRPr="001E29D3" w:rsidRDefault="006B780F" w:rsidP="00EE3180">
      <w:pPr>
        <w:tabs>
          <w:tab w:val="left" w:pos="1134"/>
        </w:tabs>
        <w:spacing w:after="240"/>
        <w:ind w:firstLine="567"/>
        <w:jc w:val="both"/>
        <w:rPr>
          <w:b/>
          <w:bCs/>
          <w:szCs w:val="28"/>
        </w:rPr>
      </w:pPr>
      <w:r w:rsidRPr="001E29D3">
        <w:rPr>
          <w:szCs w:val="28"/>
        </w:rPr>
        <w:t>В случае, если ни одна из сторон за десять дней до дня окончания срока действия настоящего Договора не уведомит другую сторону о его расторжении, и на 31 декабря 202</w:t>
      </w:r>
      <w:r>
        <w:rPr>
          <w:szCs w:val="28"/>
        </w:rPr>
        <w:t>5</w:t>
      </w:r>
      <w:r w:rsidRPr="001E29D3">
        <w:rPr>
          <w:szCs w:val="28"/>
        </w:rPr>
        <w:t xml:space="preserve"> года договор не прекратил свое действие, последний считается автоматически пролонгированным на каждый последующий календарный год, на тех же условиях, неограниченное количество раз.</w:t>
      </w:r>
    </w:p>
    <w:p w:rsidR="006B780F" w:rsidRPr="00FF52E0" w:rsidRDefault="006B780F" w:rsidP="00EE3180">
      <w:pPr>
        <w:pStyle w:val="affd"/>
        <w:tabs>
          <w:tab w:val="left" w:pos="1134"/>
        </w:tabs>
        <w:ind w:firstLine="567"/>
        <w:jc w:val="center"/>
        <w:rPr>
          <w:rFonts w:ascii="Times New Roman" w:hAnsi="Times New Roman"/>
          <w:b/>
          <w:sz w:val="24"/>
          <w:szCs w:val="24"/>
        </w:rPr>
      </w:pPr>
      <w:r w:rsidRPr="00FF52E0">
        <w:rPr>
          <w:rFonts w:ascii="Times New Roman" w:hAnsi="Times New Roman"/>
          <w:b/>
          <w:sz w:val="24"/>
          <w:szCs w:val="24"/>
        </w:rPr>
        <w:t>12. Порядок внесения изменений, дополнений в Договор и его расторжения</w:t>
      </w:r>
    </w:p>
    <w:p w:rsidR="006B780F" w:rsidRPr="00D407D6" w:rsidRDefault="006B780F" w:rsidP="00EE3180">
      <w:pPr>
        <w:pStyle w:val="affd"/>
        <w:tabs>
          <w:tab w:val="left" w:pos="1134"/>
        </w:tabs>
        <w:ind w:firstLine="567"/>
        <w:jc w:val="both"/>
        <w:rPr>
          <w:rFonts w:ascii="Times New Roman" w:hAnsi="Times New Roman"/>
          <w:sz w:val="24"/>
          <w:szCs w:val="24"/>
        </w:rPr>
      </w:pPr>
      <w:r w:rsidRPr="00D407D6">
        <w:rPr>
          <w:rFonts w:ascii="Times New Roman" w:hAnsi="Times New Roman"/>
          <w:sz w:val="24"/>
          <w:szCs w:val="24"/>
        </w:rPr>
        <w:t>12.1.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6B780F" w:rsidRPr="00D407D6" w:rsidRDefault="006B780F" w:rsidP="00EE3180">
      <w:pPr>
        <w:pStyle w:val="affd"/>
        <w:tabs>
          <w:tab w:val="left" w:pos="1134"/>
        </w:tabs>
        <w:spacing w:line="300" w:lineRule="exact"/>
        <w:ind w:firstLine="567"/>
        <w:jc w:val="both"/>
        <w:rPr>
          <w:rFonts w:ascii="Times New Roman" w:hAnsi="Times New Roman"/>
          <w:sz w:val="24"/>
          <w:szCs w:val="24"/>
        </w:rPr>
      </w:pPr>
      <w:r w:rsidRPr="00D407D6">
        <w:rPr>
          <w:rFonts w:ascii="Times New Roman" w:hAnsi="Times New Roman"/>
          <w:sz w:val="24"/>
          <w:szCs w:val="24"/>
        </w:rPr>
        <w:lastRenderedPageBreak/>
        <w:t>12.2. Стороны вправе расторгнуть настоящий Договор (отказаться от исполнения настоящего Договора) по основаниям, в порядке и применением последствий, предусмотренных настоящим Договором и законодательством Российской Федерации.</w:t>
      </w:r>
    </w:p>
    <w:p w:rsidR="006B780F" w:rsidRPr="00D407D6" w:rsidRDefault="006B780F" w:rsidP="00EE3180">
      <w:pPr>
        <w:pStyle w:val="affd"/>
        <w:tabs>
          <w:tab w:val="left" w:pos="1134"/>
        </w:tabs>
        <w:spacing w:line="300" w:lineRule="exact"/>
        <w:ind w:firstLine="567"/>
        <w:jc w:val="both"/>
        <w:rPr>
          <w:rFonts w:ascii="Times New Roman" w:hAnsi="Times New Roman"/>
          <w:sz w:val="24"/>
          <w:szCs w:val="24"/>
        </w:rPr>
      </w:pPr>
      <w:r w:rsidRPr="00D407D6">
        <w:rPr>
          <w:rFonts w:ascii="Times New Roman" w:hAnsi="Times New Roman"/>
          <w:sz w:val="24"/>
          <w:szCs w:val="24"/>
        </w:rPr>
        <w:t>В случае досрочного расторжения настоящего Договора оплате подлежат фактически выполненные работы/услуги и понесенные, документально подтвержденные Исполнителем расходы по настоящему Договору до даты расторжения.</w:t>
      </w:r>
    </w:p>
    <w:p w:rsidR="006B780F" w:rsidRPr="00D407D6" w:rsidRDefault="006B780F" w:rsidP="00EE3180">
      <w:pPr>
        <w:pStyle w:val="affd"/>
        <w:tabs>
          <w:tab w:val="left" w:pos="1134"/>
        </w:tabs>
        <w:spacing w:line="300" w:lineRule="exact"/>
        <w:ind w:firstLine="567"/>
        <w:jc w:val="both"/>
        <w:rPr>
          <w:rFonts w:ascii="Times New Roman" w:hAnsi="Times New Roman"/>
          <w:sz w:val="24"/>
          <w:szCs w:val="24"/>
        </w:rPr>
      </w:pPr>
      <w:r w:rsidRPr="00D407D6">
        <w:rPr>
          <w:rFonts w:ascii="Times New Roman" w:hAnsi="Times New Roman"/>
          <w:sz w:val="24"/>
          <w:szCs w:val="24"/>
        </w:rPr>
        <w:t>12.3. Расторжение настоящего Договора в одностороннем порядке (отказ от исполнения настоящего Договора) осуществляется путем направления одной Стороной письменного уведомления об этом другой Стороне не позднее, чем за 30 (тридцать) календарных дней до даты прекращения действия настоящего Договора. Настоящий Договор считается прекращенным с даты, указанной в уведомлении о расторжении настоящего Договора. В этом случае Стороны подписывают акт сверки расчетов и проводят взаимные расчеты.</w:t>
      </w:r>
    </w:p>
    <w:p w:rsidR="006B780F" w:rsidRPr="00D407D6" w:rsidRDefault="006B780F" w:rsidP="00EE3180">
      <w:pPr>
        <w:pStyle w:val="affd"/>
        <w:tabs>
          <w:tab w:val="left" w:pos="1134"/>
        </w:tabs>
        <w:spacing w:line="300" w:lineRule="exact"/>
        <w:ind w:firstLine="567"/>
        <w:jc w:val="both"/>
        <w:rPr>
          <w:rFonts w:ascii="Times New Roman" w:hAnsi="Times New Roman"/>
          <w:sz w:val="24"/>
          <w:szCs w:val="24"/>
        </w:rPr>
      </w:pPr>
      <w:r w:rsidRPr="00D407D6">
        <w:rPr>
          <w:rFonts w:ascii="Times New Roman" w:hAnsi="Times New Roman"/>
          <w:sz w:val="24"/>
          <w:szCs w:val="24"/>
        </w:rPr>
        <w:t>12.4. В случае расторжения настоящего Договора Исполнитель возвращает Заказчику сумму ранее полученного аванса, превышающую стоимость оказанных по настоящему договору на дату расторжения работ/услуг в срок, не позднее, чем 30 (тридцать) календарных с даты прекращения действия Договора.</w:t>
      </w:r>
    </w:p>
    <w:p w:rsidR="006B780F" w:rsidRPr="00FF52E0" w:rsidRDefault="006B780F" w:rsidP="006B780F">
      <w:pPr>
        <w:pStyle w:val="2c"/>
        <w:spacing w:line="240" w:lineRule="auto"/>
        <w:ind w:firstLine="540"/>
        <w:jc w:val="center"/>
        <w:rPr>
          <w:b/>
          <w:bCs/>
        </w:rPr>
      </w:pPr>
      <w:r w:rsidRPr="00FF52E0">
        <w:rPr>
          <w:b/>
          <w:bCs/>
        </w:rPr>
        <w:t>13. Прочие условия</w:t>
      </w:r>
    </w:p>
    <w:p w:rsidR="006B780F" w:rsidRPr="0089002D" w:rsidRDefault="006B780F" w:rsidP="00EE3180">
      <w:pPr>
        <w:pStyle w:val="2c"/>
        <w:spacing w:line="300" w:lineRule="exact"/>
        <w:ind w:firstLine="539"/>
        <w:jc w:val="both"/>
      </w:pPr>
      <w:r w:rsidRPr="0089002D">
        <w:t>1</w:t>
      </w:r>
      <w:r>
        <w:t>3</w:t>
      </w:r>
      <w:r w:rsidRPr="0089002D">
        <w:t>.1. Договор составлен в двух экземплярах, имеющих одинаковую юридическую силу, по одному для каждой из Сторон.</w:t>
      </w:r>
    </w:p>
    <w:p w:rsidR="006B780F" w:rsidRPr="0089002D" w:rsidRDefault="006B780F" w:rsidP="00EE3180">
      <w:pPr>
        <w:pStyle w:val="ConsNormal"/>
        <w:spacing w:line="300" w:lineRule="exact"/>
        <w:ind w:firstLine="539"/>
        <w:jc w:val="both"/>
        <w:rPr>
          <w:rFonts w:ascii="Times New Roman" w:hAnsi="Times New Roman" w:cs="Times New Roman"/>
          <w:sz w:val="24"/>
          <w:szCs w:val="24"/>
        </w:rPr>
      </w:pPr>
      <w:r w:rsidRPr="0089002D">
        <w:rPr>
          <w:rFonts w:ascii="Times New Roman" w:hAnsi="Times New Roman" w:cs="Times New Roman"/>
          <w:sz w:val="24"/>
          <w:szCs w:val="24"/>
        </w:rPr>
        <w:t>1</w:t>
      </w:r>
      <w:r>
        <w:rPr>
          <w:rFonts w:ascii="Times New Roman" w:hAnsi="Times New Roman" w:cs="Times New Roman"/>
          <w:sz w:val="24"/>
          <w:szCs w:val="24"/>
        </w:rPr>
        <w:t>3.2</w:t>
      </w:r>
      <w:r w:rsidRPr="0089002D">
        <w:rPr>
          <w:rFonts w:ascii="Times New Roman" w:hAnsi="Times New Roman" w:cs="Times New Roman"/>
          <w:sz w:val="24"/>
          <w:szCs w:val="24"/>
        </w:rPr>
        <w:t xml:space="preserve">. Ни одна из Сторон не имеет права передавать третьей стороне права и обязанности по Договору без письменного согласия другой Стороны. </w:t>
      </w:r>
    </w:p>
    <w:p w:rsidR="006B780F" w:rsidRPr="0089002D" w:rsidRDefault="006B780F" w:rsidP="00EE3180">
      <w:pPr>
        <w:pStyle w:val="ConsNormal"/>
        <w:spacing w:line="300" w:lineRule="exact"/>
        <w:ind w:firstLine="539"/>
        <w:jc w:val="both"/>
        <w:rPr>
          <w:rFonts w:ascii="Times New Roman" w:hAnsi="Times New Roman" w:cs="Times New Roman"/>
          <w:sz w:val="24"/>
          <w:szCs w:val="24"/>
        </w:rPr>
      </w:pPr>
      <w:r w:rsidRPr="0089002D">
        <w:rPr>
          <w:rFonts w:ascii="Times New Roman" w:hAnsi="Times New Roman" w:cs="Times New Roman"/>
          <w:sz w:val="24"/>
          <w:szCs w:val="24"/>
        </w:rPr>
        <w:t>1</w:t>
      </w:r>
      <w:r>
        <w:rPr>
          <w:rFonts w:ascii="Times New Roman" w:hAnsi="Times New Roman" w:cs="Times New Roman"/>
          <w:sz w:val="24"/>
          <w:szCs w:val="24"/>
        </w:rPr>
        <w:t>3.3</w:t>
      </w:r>
      <w:r w:rsidRPr="0089002D">
        <w:rPr>
          <w:rFonts w:ascii="Times New Roman" w:hAnsi="Times New Roman" w:cs="Times New Roman"/>
          <w:sz w:val="24"/>
          <w:szCs w:val="24"/>
        </w:rPr>
        <w:t>. Права и обязанности Заказчика по Договору осуществляет соответствующий филиал Заказчика по месту проведения ремонта колесных пар.</w:t>
      </w:r>
    </w:p>
    <w:p w:rsidR="006B780F" w:rsidRPr="00F2630E" w:rsidRDefault="006B780F" w:rsidP="00EE3180">
      <w:pPr>
        <w:pStyle w:val="ConsNormal"/>
        <w:spacing w:line="300" w:lineRule="exact"/>
        <w:ind w:firstLine="539"/>
        <w:jc w:val="both"/>
        <w:rPr>
          <w:rFonts w:ascii="Times New Roman" w:hAnsi="Times New Roman" w:cs="Times New Roman"/>
          <w:sz w:val="24"/>
          <w:szCs w:val="24"/>
        </w:rPr>
      </w:pPr>
      <w:r w:rsidRPr="0089002D">
        <w:rPr>
          <w:rFonts w:ascii="Times New Roman" w:hAnsi="Times New Roman" w:cs="Times New Roman"/>
          <w:sz w:val="24"/>
          <w:szCs w:val="24"/>
        </w:rPr>
        <w:t>1</w:t>
      </w:r>
      <w:r>
        <w:rPr>
          <w:rFonts w:ascii="Times New Roman" w:hAnsi="Times New Roman" w:cs="Times New Roman"/>
          <w:sz w:val="24"/>
          <w:szCs w:val="24"/>
        </w:rPr>
        <w:t>3.4</w:t>
      </w:r>
      <w:r w:rsidRPr="0089002D">
        <w:rPr>
          <w:rFonts w:ascii="Times New Roman" w:hAnsi="Times New Roman" w:cs="Times New Roman"/>
          <w:sz w:val="24"/>
          <w:szCs w:val="24"/>
        </w:rPr>
        <w:t xml:space="preserve">. К </w:t>
      </w:r>
      <w:r w:rsidRPr="00F2630E">
        <w:rPr>
          <w:rFonts w:ascii="Times New Roman" w:hAnsi="Times New Roman" w:cs="Times New Roman"/>
          <w:sz w:val="24"/>
          <w:szCs w:val="24"/>
        </w:rPr>
        <w:t>Договору прилагается:</w:t>
      </w:r>
    </w:p>
    <w:p w:rsidR="006B780F" w:rsidRPr="00F2630E" w:rsidRDefault="006B780F" w:rsidP="00EE3180">
      <w:pPr>
        <w:spacing w:line="300" w:lineRule="exact"/>
        <w:ind w:firstLine="539"/>
        <w:jc w:val="both"/>
      </w:pPr>
      <w:r w:rsidRPr="00F2630E">
        <w:t xml:space="preserve">13.4.1. Прейскурант </w:t>
      </w:r>
      <w:r>
        <w:t xml:space="preserve">предельных </w:t>
      </w:r>
      <w:r w:rsidRPr="00F2630E">
        <w:t xml:space="preserve">цен на проведение ремонта колесной пары в </w:t>
      </w:r>
      <w:r>
        <w:t xml:space="preserve">__________ </w:t>
      </w:r>
      <w:r w:rsidRPr="00F2630E">
        <w:t>(Приложение № 1).</w:t>
      </w:r>
    </w:p>
    <w:p w:rsidR="006B780F" w:rsidRPr="00F2630E" w:rsidRDefault="006B780F" w:rsidP="00EE3180">
      <w:pPr>
        <w:spacing w:line="300" w:lineRule="exact"/>
        <w:ind w:firstLine="539"/>
        <w:jc w:val="both"/>
      </w:pPr>
      <w:r w:rsidRPr="00F2630E">
        <w:t>13.4.2. Форма Разнарядка на отгрузку (Приложение № 2).</w:t>
      </w:r>
    </w:p>
    <w:p w:rsidR="006B780F" w:rsidRPr="00F2630E" w:rsidRDefault="006B780F" w:rsidP="00EE3180">
      <w:pPr>
        <w:pStyle w:val="ConsNormal"/>
        <w:spacing w:line="300" w:lineRule="exact"/>
        <w:ind w:firstLine="539"/>
        <w:jc w:val="both"/>
        <w:rPr>
          <w:rFonts w:ascii="Times New Roman" w:hAnsi="Times New Roman" w:cs="Times New Roman"/>
          <w:sz w:val="24"/>
          <w:szCs w:val="24"/>
        </w:rPr>
      </w:pPr>
      <w:r w:rsidRPr="00F2630E">
        <w:rPr>
          <w:rFonts w:ascii="Times New Roman" w:hAnsi="Times New Roman" w:cs="Times New Roman"/>
          <w:sz w:val="24"/>
          <w:szCs w:val="24"/>
        </w:rPr>
        <w:t xml:space="preserve">13.4.3. Форма </w:t>
      </w:r>
      <w:r>
        <w:rPr>
          <w:rFonts w:ascii="Times New Roman" w:hAnsi="Times New Roman" w:cs="Times New Roman"/>
          <w:spacing w:val="2"/>
          <w:sz w:val="24"/>
          <w:szCs w:val="24"/>
        </w:rPr>
        <w:t>Акт о выполненных работах (оказанных услугах)</w:t>
      </w:r>
      <w:r w:rsidRPr="00F2630E">
        <w:rPr>
          <w:rFonts w:ascii="Times New Roman" w:hAnsi="Times New Roman" w:cs="Times New Roman"/>
          <w:sz w:val="24"/>
          <w:szCs w:val="24"/>
        </w:rPr>
        <w:t xml:space="preserve"> (Приложение № 3).</w:t>
      </w:r>
    </w:p>
    <w:p w:rsidR="006B780F" w:rsidRPr="00CA1D6C" w:rsidRDefault="006B780F" w:rsidP="00EE3180">
      <w:pPr>
        <w:autoSpaceDE w:val="0"/>
        <w:autoSpaceDN w:val="0"/>
        <w:adjustRightInd w:val="0"/>
        <w:spacing w:line="300" w:lineRule="exact"/>
        <w:ind w:firstLine="539"/>
      </w:pPr>
      <w:r w:rsidRPr="00CA1D6C">
        <w:t>13.4.4. Форма Акта приёма</w:t>
      </w:r>
      <w:r>
        <w:t xml:space="preserve"> давальческого сырья в ремонт</w:t>
      </w:r>
      <w:r w:rsidRPr="00CA1D6C">
        <w:t xml:space="preserve"> (Приложение № 4).</w:t>
      </w:r>
    </w:p>
    <w:p w:rsidR="006B780F" w:rsidRPr="00CA1D6C" w:rsidRDefault="006B780F" w:rsidP="00EE3180">
      <w:pPr>
        <w:autoSpaceDE w:val="0"/>
        <w:autoSpaceDN w:val="0"/>
        <w:adjustRightInd w:val="0"/>
        <w:spacing w:line="300" w:lineRule="exact"/>
        <w:ind w:firstLine="539"/>
      </w:pPr>
      <w:r w:rsidRPr="00CA1D6C">
        <w:t xml:space="preserve">13.4.5. Форма Акта приёма-передачи </w:t>
      </w:r>
      <w:r>
        <w:t xml:space="preserve">давальческого сырья из ремонта </w:t>
      </w:r>
      <w:r w:rsidRPr="00CA1D6C">
        <w:t xml:space="preserve">(Приложение № 5). </w:t>
      </w:r>
    </w:p>
    <w:p w:rsidR="006B780F" w:rsidRPr="00CA1D6C" w:rsidRDefault="006B780F" w:rsidP="00EE3180">
      <w:pPr>
        <w:autoSpaceDE w:val="0"/>
        <w:autoSpaceDN w:val="0"/>
        <w:adjustRightInd w:val="0"/>
        <w:spacing w:line="300" w:lineRule="exact"/>
        <w:ind w:firstLine="539"/>
        <w:jc w:val="both"/>
      </w:pPr>
      <w:r w:rsidRPr="00CA1D6C">
        <w:t>13.4.6. Форма Пересылочн</w:t>
      </w:r>
      <w:r>
        <w:t>ой ведомости</w:t>
      </w:r>
      <w:r w:rsidRPr="00CA1D6C">
        <w:t xml:space="preserve"> (Приложение № 6).</w:t>
      </w:r>
    </w:p>
    <w:p w:rsidR="006B780F" w:rsidRPr="005E3AF2" w:rsidRDefault="006B780F" w:rsidP="00EE3180">
      <w:pPr>
        <w:spacing w:line="300" w:lineRule="exact"/>
        <w:ind w:firstLine="539"/>
        <w:jc w:val="both"/>
      </w:pPr>
      <w:r w:rsidRPr="005E3AF2">
        <w:t>13.4.</w:t>
      </w:r>
      <w:r>
        <w:t>7</w:t>
      </w:r>
      <w:r w:rsidRPr="005E3AF2">
        <w:t>. Форма Акт</w:t>
      </w:r>
      <w:r>
        <w:t>а</w:t>
      </w:r>
      <w:r w:rsidRPr="005E3AF2">
        <w:t xml:space="preserve"> на исключение из инвентаря колесных пар вагонов (Приложение № </w:t>
      </w:r>
      <w:r>
        <w:t>7</w:t>
      </w:r>
      <w:r w:rsidRPr="005E3AF2">
        <w:t>).</w:t>
      </w:r>
    </w:p>
    <w:p w:rsidR="006B780F" w:rsidRPr="005E3AF2" w:rsidRDefault="006B780F" w:rsidP="00EE3180">
      <w:pPr>
        <w:spacing w:line="300" w:lineRule="exact"/>
        <w:ind w:firstLine="539"/>
        <w:jc w:val="both"/>
      </w:pPr>
      <w:r w:rsidRPr="005E3AF2">
        <w:t>13.4</w:t>
      </w:r>
      <w:r>
        <w:t>.8</w:t>
      </w:r>
      <w:r w:rsidRPr="005E3AF2">
        <w:t xml:space="preserve">. Форма </w:t>
      </w:r>
      <w:r>
        <w:t>Описи</w:t>
      </w:r>
      <w:r w:rsidRPr="005E3AF2">
        <w:t xml:space="preserve"> деталей и узлов, забракованных в металлолом в процессе ремонта колесных пар (Приложение № </w:t>
      </w:r>
      <w:r>
        <w:t>8</w:t>
      </w:r>
      <w:r w:rsidRPr="005E3AF2">
        <w:t>).</w:t>
      </w:r>
    </w:p>
    <w:p w:rsidR="006B780F" w:rsidRPr="005E3AF2" w:rsidRDefault="006B780F" w:rsidP="00EE3180">
      <w:pPr>
        <w:autoSpaceDE w:val="0"/>
        <w:autoSpaceDN w:val="0"/>
        <w:adjustRightInd w:val="0"/>
        <w:spacing w:line="300" w:lineRule="exact"/>
        <w:ind w:firstLine="539"/>
        <w:jc w:val="both"/>
      </w:pPr>
      <w:r w:rsidRPr="005E3AF2">
        <w:t>13.4</w:t>
      </w:r>
      <w:r>
        <w:t>.9</w:t>
      </w:r>
      <w:r w:rsidRPr="005E3AF2">
        <w:t xml:space="preserve">. Форма Акта о приеме-передачи товарно-материальных ценностей на хранение </w:t>
      </w:r>
      <w:r>
        <w:t>(Приложение № 9</w:t>
      </w:r>
      <w:r w:rsidRPr="005E3AF2">
        <w:t>).</w:t>
      </w:r>
    </w:p>
    <w:p w:rsidR="006B780F" w:rsidRPr="005E3AF2" w:rsidRDefault="006B780F" w:rsidP="00EE3180">
      <w:pPr>
        <w:autoSpaceDE w:val="0"/>
        <w:autoSpaceDN w:val="0"/>
        <w:adjustRightInd w:val="0"/>
        <w:spacing w:line="300" w:lineRule="exact"/>
        <w:ind w:firstLine="539"/>
        <w:jc w:val="both"/>
      </w:pPr>
      <w:r w:rsidRPr="005E3AF2">
        <w:t>13.4.1</w:t>
      </w:r>
      <w:r>
        <w:t>0</w:t>
      </w:r>
      <w:r w:rsidRPr="005E3AF2">
        <w:t xml:space="preserve">. Форма Акта о возврате товарно-материальных ценностей, сданных на хранение </w:t>
      </w:r>
      <w:r>
        <w:t>(Приложение № 10</w:t>
      </w:r>
      <w:r w:rsidRPr="005E3AF2">
        <w:t>).</w:t>
      </w:r>
    </w:p>
    <w:p w:rsidR="006B780F" w:rsidRDefault="006B780F" w:rsidP="00EE3180">
      <w:pPr>
        <w:spacing w:line="300" w:lineRule="exact"/>
        <w:ind w:firstLine="539"/>
        <w:jc w:val="both"/>
        <w:rPr>
          <w:b/>
        </w:rPr>
      </w:pPr>
      <w:r w:rsidRPr="005E3AF2">
        <w:t>13.4.1</w:t>
      </w:r>
      <w:r>
        <w:t>1</w:t>
      </w:r>
      <w:r w:rsidRPr="005E3AF2">
        <w:t>. Форма Акта Расчета стоимости услуг по хранению металлолома/колесных пар</w:t>
      </w:r>
      <w:r>
        <w:rPr>
          <w:b/>
        </w:rPr>
        <w:t xml:space="preserve"> </w:t>
      </w:r>
      <w:r w:rsidRPr="005E3AF2">
        <w:t>(Приложение</w:t>
      </w:r>
      <w:r>
        <w:t xml:space="preserve"> </w:t>
      </w:r>
      <w:r w:rsidRPr="005E3AF2">
        <w:t>№ 1</w:t>
      </w:r>
      <w:r>
        <w:t>1</w:t>
      </w:r>
      <w:r w:rsidRPr="005E3AF2">
        <w:t>).</w:t>
      </w:r>
    </w:p>
    <w:p w:rsidR="006B780F" w:rsidRDefault="006B780F" w:rsidP="00EE3180">
      <w:pPr>
        <w:spacing w:line="300" w:lineRule="exact"/>
        <w:ind w:firstLine="539"/>
        <w:jc w:val="both"/>
      </w:pPr>
      <w:r w:rsidRPr="005E3AF2">
        <w:t>13.4.1</w:t>
      </w:r>
      <w:r>
        <w:t>2</w:t>
      </w:r>
      <w:r w:rsidRPr="005E3AF2">
        <w:t>. Протокол согласования цены на хранение, транспортировку и погрузку/выгрузку колесных пар</w:t>
      </w:r>
      <w:r>
        <w:t xml:space="preserve"> </w:t>
      </w:r>
      <w:r w:rsidRPr="005E3AF2">
        <w:t>(Приложение</w:t>
      </w:r>
      <w:r>
        <w:t xml:space="preserve"> </w:t>
      </w:r>
      <w:r w:rsidRPr="005E3AF2">
        <w:t>№ 1</w:t>
      </w:r>
      <w:r>
        <w:t>2</w:t>
      </w:r>
      <w:r w:rsidRPr="005E3AF2">
        <w:t>).</w:t>
      </w:r>
    </w:p>
    <w:p w:rsidR="006B780F" w:rsidRDefault="006B780F" w:rsidP="00EE3180">
      <w:pPr>
        <w:spacing w:line="300" w:lineRule="exact"/>
        <w:ind w:firstLine="539"/>
        <w:jc w:val="both"/>
      </w:pPr>
      <w:r w:rsidRPr="005E3AF2">
        <w:t>13.4.</w:t>
      </w:r>
      <w:r>
        <w:t>13</w:t>
      </w:r>
      <w:r w:rsidRPr="005E3AF2">
        <w:t>.</w:t>
      </w:r>
      <w:r>
        <w:t xml:space="preserve"> </w:t>
      </w:r>
      <w:r w:rsidRPr="00B40C5D">
        <w:rPr>
          <w:bCs/>
        </w:rPr>
        <w:t xml:space="preserve">Стоимость колесных пар собственности ПАО </w:t>
      </w:r>
      <w:r w:rsidRPr="00B40C5D">
        <w:t xml:space="preserve">«ТрансКонтейнер» </w:t>
      </w:r>
      <w:r w:rsidRPr="005E3AF2">
        <w:t>(Приложение</w:t>
      </w:r>
      <w:r>
        <w:t xml:space="preserve"> </w:t>
      </w:r>
      <w:r w:rsidRPr="005E3AF2">
        <w:t>№1</w:t>
      </w:r>
      <w:r>
        <w:t>3</w:t>
      </w:r>
      <w:r w:rsidRPr="005E3AF2">
        <w:t>).</w:t>
      </w:r>
    </w:p>
    <w:p w:rsidR="006B780F" w:rsidRDefault="006B780F" w:rsidP="00EE3180">
      <w:pPr>
        <w:spacing w:line="300" w:lineRule="exact"/>
        <w:ind w:firstLine="539"/>
        <w:jc w:val="both"/>
      </w:pPr>
      <w:r w:rsidRPr="005E3AF2">
        <w:t>13.4.1</w:t>
      </w:r>
      <w:r>
        <w:t>4</w:t>
      </w:r>
      <w:r w:rsidRPr="005E3AF2">
        <w:t>.</w:t>
      </w:r>
      <w:r>
        <w:t xml:space="preserve"> </w:t>
      </w:r>
      <w:r w:rsidRPr="00B40C5D">
        <w:t>Расчетный вес деталей, узлов, колесных пар, применяемый для расчета стоимости услуг по погрузке (выгрузке) и хранения</w:t>
      </w:r>
      <w:r w:rsidRPr="005E3AF2">
        <w:t xml:space="preserve"> (Приложение</w:t>
      </w:r>
      <w:r>
        <w:t xml:space="preserve"> </w:t>
      </w:r>
      <w:r w:rsidRPr="005E3AF2">
        <w:t>№ 1</w:t>
      </w:r>
      <w:r>
        <w:t>4</w:t>
      </w:r>
      <w:r w:rsidRPr="005E3AF2">
        <w:t>).</w:t>
      </w:r>
    </w:p>
    <w:p w:rsidR="006B780F" w:rsidRDefault="006B780F" w:rsidP="00EE3180">
      <w:pPr>
        <w:spacing w:after="240" w:line="300" w:lineRule="exact"/>
        <w:ind w:firstLine="539"/>
        <w:jc w:val="both"/>
      </w:pPr>
      <w:r w:rsidRPr="005E3AF2">
        <w:t>13.4.1</w:t>
      </w:r>
      <w:r>
        <w:t>5</w:t>
      </w:r>
      <w:r w:rsidRPr="00150BCE">
        <w:t>. Техническое задание (Приложение № 15).</w:t>
      </w:r>
    </w:p>
    <w:p w:rsidR="006B780F" w:rsidRPr="00D869D9" w:rsidRDefault="006B780F" w:rsidP="006B780F">
      <w:pPr>
        <w:pStyle w:val="ConsNormal"/>
        <w:ind w:firstLine="540"/>
        <w:jc w:val="center"/>
        <w:rPr>
          <w:rFonts w:ascii="Times New Roman" w:hAnsi="Times New Roman"/>
          <w:b/>
          <w:bCs/>
          <w:sz w:val="24"/>
          <w:szCs w:val="24"/>
        </w:rPr>
      </w:pPr>
      <w:r>
        <w:rPr>
          <w:rFonts w:ascii="Times New Roman" w:hAnsi="Times New Roman"/>
          <w:b/>
          <w:bCs/>
          <w:sz w:val="24"/>
          <w:szCs w:val="24"/>
        </w:rPr>
        <w:lastRenderedPageBreak/>
        <w:t xml:space="preserve">14. </w:t>
      </w:r>
      <w:r w:rsidRPr="00D869D9">
        <w:rPr>
          <w:rFonts w:ascii="Times New Roman" w:hAnsi="Times New Roman"/>
          <w:b/>
          <w:bCs/>
          <w:sz w:val="24"/>
          <w:szCs w:val="24"/>
        </w:rPr>
        <w:t>Юридическ</w:t>
      </w:r>
      <w:r>
        <w:rPr>
          <w:rFonts w:ascii="Times New Roman" w:hAnsi="Times New Roman"/>
          <w:b/>
          <w:bCs/>
          <w:sz w:val="24"/>
          <w:szCs w:val="24"/>
        </w:rPr>
        <w:t>ие адреса и платежные реквизиты сторон</w:t>
      </w:r>
    </w:p>
    <w:p w:rsidR="006B780F" w:rsidRDefault="006B780F" w:rsidP="006B780F">
      <w:pPr>
        <w:pStyle w:val="ConsNormal"/>
        <w:ind w:firstLine="540"/>
        <w:jc w:val="center"/>
        <w:rPr>
          <w:rFonts w:ascii="Times New Roman" w:hAnsi="Times New Roman"/>
          <w:b/>
          <w:bCs/>
          <w:sz w:val="24"/>
          <w:szCs w:val="24"/>
        </w:rPr>
      </w:pPr>
    </w:p>
    <w:tbl>
      <w:tblPr>
        <w:tblW w:w="0" w:type="auto"/>
        <w:tblLook w:val="01E0" w:firstRow="1" w:lastRow="1" w:firstColumn="1" w:lastColumn="1" w:noHBand="0" w:noVBand="0"/>
      </w:tblPr>
      <w:tblGrid>
        <w:gridCol w:w="5211"/>
        <w:gridCol w:w="5105"/>
      </w:tblGrid>
      <w:tr w:rsidR="006B780F" w:rsidRPr="00D869D9" w:rsidTr="00B10D12">
        <w:tc>
          <w:tcPr>
            <w:tcW w:w="5211" w:type="dxa"/>
          </w:tcPr>
          <w:p w:rsidR="006B780F" w:rsidRPr="00D869D9" w:rsidRDefault="006B780F" w:rsidP="00B10D12">
            <w:pPr>
              <w:pStyle w:val="ConsNonformat"/>
              <w:widowControl/>
              <w:rPr>
                <w:rFonts w:ascii="Times New Roman" w:hAnsi="Times New Roman"/>
                <w:b/>
                <w:sz w:val="24"/>
              </w:rPr>
            </w:pPr>
            <w:r>
              <w:rPr>
                <w:rFonts w:ascii="Times New Roman" w:hAnsi="Times New Roman"/>
                <w:b/>
                <w:sz w:val="24"/>
              </w:rPr>
              <w:t>ИСПОЛНИТЕЛЬ</w:t>
            </w:r>
            <w:r w:rsidRPr="00D869D9">
              <w:rPr>
                <w:rFonts w:ascii="Times New Roman" w:hAnsi="Times New Roman"/>
                <w:b/>
                <w:sz w:val="24"/>
              </w:rPr>
              <w:t>:</w:t>
            </w:r>
          </w:p>
          <w:p w:rsidR="006B780F" w:rsidRPr="00D170B4" w:rsidRDefault="006B780F" w:rsidP="00B10D12">
            <w:pPr>
              <w:pStyle w:val="ConsNonformat"/>
              <w:widowControl/>
              <w:jc w:val="both"/>
              <w:rPr>
                <w:rFonts w:ascii="Times New Roman" w:hAnsi="Times New Roman"/>
                <w:b/>
                <w:sz w:val="16"/>
                <w:szCs w:val="16"/>
              </w:rPr>
            </w:pPr>
          </w:p>
          <w:p w:rsidR="006B780F" w:rsidRPr="00D869D9" w:rsidRDefault="006B780F" w:rsidP="00B10D12">
            <w:pPr>
              <w:pStyle w:val="ConsNonformat"/>
              <w:widowControl/>
              <w:jc w:val="both"/>
              <w:rPr>
                <w:rFonts w:ascii="Times New Roman" w:hAnsi="Times New Roman"/>
                <w:b/>
                <w:sz w:val="24"/>
                <w:szCs w:val="24"/>
              </w:rPr>
            </w:pPr>
            <w:r>
              <w:rPr>
                <w:rFonts w:ascii="Times New Roman" w:hAnsi="Times New Roman"/>
                <w:b/>
                <w:sz w:val="24"/>
                <w:szCs w:val="24"/>
              </w:rPr>
              <w:t>________________________</w:t>
            </w:r>
          </w:p>
          <w:p w:rsidR="006B780F" w:rsidRPr="00D170B4" w:rsidRDefault="006B780F" w:rsidP="00B10D12">
            <w:pPr>
              <w:pStyle w:val="ConsNonformat"/>
              <w:widowControl/>
              <w:jc w:val="both"/>
              <w:rPr>
                <w:rFonts w:ascii="Times New Roman" w:hAnsi="Times New Roman"/>
                <w:b/>
                <w:sz w:val="16"/>
                <w:szCs w:val="16"/>
              </w:rPr>
            </w:pPr>
          </w:p>
          <w:p w:rsidR="006B780F" w:rsidRDefault="006B780F" w:rsidP="00B10D12">
            <w:pPr>
              <w:pStyle w:val="ConsNonformat"/>
              <w:widowControl/>
              <w:spacing w:line="276" w:lineRule="auto"/>
              <w:jc w:val="both"/>
              <w:rPr>
                <w:rFonts w:ascii="Times New Roman" w:hAnsi="Times New Roman"/>
                <w:sz w:val="24"/>
                <w:szCs w:val="24"/>
              </w:rPr>
            </w:pPr>
            <w:r>
              <w:rPr>
                <w:rFonts w:ascii="Times New Roman" w:hAnsi="Times New Roman"/>
                <w:sz w:val="24"/>
                <w:szCs w:val="24"/>
                <w:u w:val="single"/>
              </w:rPr>
              <w:t>_____________________________________</w:t>
            </w:r>
          </w:p>
          <w:p w:rsidR="006B780F" w:rsidRDefault="006B780F" w:rsidP="00B10D12">
            <w:pPr>
              <w:pStyle w:val="ConsNonformat"/>
              <w:widowControl/>
              <w:spacing w:line="276" w:lineRule="auto"/>
              <w:jc w:val="both"/>
              <w:rPr>
                <w:rFonts w:ascii="Times New Roman" w:hAnsi="Times New Roman"/>
                <w:sz w:val="24"/>
                <w:szCs w:val="24"/>
              </w:rPr>
            </w:pPr>
            <w:r>
              <w:rPr>
                <w:rFonts w:ascii="Times New Roman" w:hAnsi="Times New Roman"/>
                <w:sz w:val="24"/>
                <w:szCs w:val="24"/>
                <w:u w:val="single"/>
              </w:rPr>
              <w:t>_____________________________________</w:t>
            </w:r>
          </w:p>
          <w:p w:rsidR="006B780F" w:rsidRDefault="006B780F" w:rsidP="00B10D12">
            <w:pPr>
              <w:pStyle w:val="ConsNonformat"/>
              <w:widowControl/>
              <w:spacing w:line="276" w:lineRule="auto"/>
              <w:jc w:val="both"/>
            </w:pPr>
            <w:r>
              <w:rPr>
                <w:rFonts w:ascii="Times New Roman" w:hAnsi="Times New Roman"/>
                <w:sz w:val="24"/>
                <w:szCs w:val="24"/>
                <w:u w:val="single"/>
              </w:rPr>
              <w:t>_____________________________________</w:t>
            </w:r>
            <w:r>
              <w:t xml:space="preserve"> </w:t>
            </w:r>
          </w:p>
          <w:p w:rsidR="006B780F" w:rsidRDefault="006B780F" w:rsidP="00B10D12">
            <w:pPr>
              <w:pStyle w:val="ConsNonformat"/>
              <w:widowControl/>
              <w:spacing w:line="276" w:lineRule="auto"/>
              <w:jc w:val="both"/>
              <w:rPr>
                <w:rFonts w:ascii="Times New Roman" w:hAnsi="Times New Roman"/>
                <w:sz w:val="24"/>
                <w:szCs w:val="24"/>
              </w:rPr>
            </w:pPr>
            <w:r>
              <w:rPr>
                <w:rFonts w:ascii="Times New Roman" w:hAnsi="Times New Roman"/>
                <w:sz w:val="24"/>
                <w:szCs w:val="24"/>
                <w:u w:val="single"/>
              </w:rPr>
              <w:t>_____________________________________</w:t>
            </w:r>
          </w:p>
          <w:p w:rsidR="006B780F" w:rsidRDefault="006B780F" w:rsidP="00B10D12">
            <w:pPr>
              <w:pStyle w:val="ConsNonformat"/>
              <w:widowControl/>
              <w:spacing w:line="276" w:lineRule="auto"/>
              <w:jc w:val="both"/>
              <w:rPr>
                <w:rFonts w:ascii="Times New Roman" w:hAnsi="Times New Roman"/>
                <w:sz w:val="24"/>
                <w:szCs w:val="24"/>
              </w:rPr>
            </w:pPr>
            <w:r>
              <w:rPr>
                <w:rFonts w:ascii="Times New Roman" w:hAnsi="Times New Roman"/>
                <w:sz w:val="24"/>
                <w:szCs w:val="24"/>
                <w:u w:val="single"/>
              </w:rPr>
              <w:t>_____________________________________</w:t>
            </w:r>
          </w:p>
          <w:p w:rsidR="006B780F" w:rsidRDefault="006B780F" w:rsidP="00B10D12">
            <w:pPr>
              <w:pStyle w:val="ConsNonformat"/>
              <w:widowControl/>
              <w:spacing w:line="276" w:lineRule="auto"/>
              <w:jc w:val="both"/>
              <w:rPr>
                <w:rFonts w:ascii="Times New Roman" w:hAnsi="Times New Roman"/>
                <w:sz w:val="24"/>
                <w:szCs w:val="24"/>
              </w:rPr>
            </w:pPr>
            <w:r>
              <w:rPr>
                <w:rFonts w:ascii="Times New Roman" w:hAnsi="Times New Roman"/>
                <w:sz w:val="24"/>
                <w:szCs w:val="24"/>
                <w:u w:val="single"/>
              </w:rPr>
              <w:t>_____________________________________</w:t>
            </w:r>
          </w:p>
          <w:p w:rsidR="006B780F" w:rsidRDefault="006B780F" w:rsidP="00B10D12">
            <w:pPr>
              <w:pStyle w:val="ConsNonformat"/>
              <w:widowControl/>
              <w:spacing w:line="276" w:lineRule="auto"/>
              <w:jc w:val="both"/>
              <w:rPr>
                <w:rFonts w:ascii="Times New Roman" w:hAnsi="Times New Roman"/>
                <w:sz w:val="24"/>
                <w:szCs w:val="24"/>
              </w:rPr>
            </w:pPr>
            <w:r>
              <w:rPr>
                <w:rFonts w:ascii="Times New Roman" w:hAnsi="Times New Roman"/>
                <w:sz w:val="24"/>
                <w:szCs w:val="24"/>
                <w:u w:val="single"/>
              </w:rPr>
              <w:t>_____________________________________</w:t>
            </w:r>
          </w:p>
          <w:p w:rsidR="006B780F" w:rsidRDefault="006B780F" w:rsidP="00B10D12">
            <w:pPr>
              <w:pStyle w:val="ConsNonformat"/>
              <w:widowControl/>
              <w:spacing w:line="276" w:lineRule="auto"/>
              <w:jc w:val="both"/>
              <w:rPr>
                <w:rFonts w:ascii="Times New Roman" w:hAnsi="Times New Roman"/>
                <w:sz w:val="24"/>
                <w:szCs w:val="24"/>
              </w:rPr>
            </w:pPr>
            <w:r>
              <w:rPr>
                <w:rFonts w:ascii="Times New Roman" w:hAnsi="Times New Roman"/>
                <w:sz w:val="24"/>
                <w:szCs w:val="24"/>
                <w:u w:val="single"/>
              </w:rPr>
              <w:t>_____________________________________</w:t>
            </w:r>
          </w:p>
          <w:p w:rsidR="006B780F" w:rsidRDefault="006B780F" w:rsidP="00B10D12">
            <w:pPr>
              <w:pStyle w:val="ConsNonformat"/>
              <w:widowControl/>
              <w:spacing w:line="276" w:lineRule="auto"/>
              <w:jc w:val="both"/>
              <w:rPr>
                <w:rFonts w:ascii="Times New Roman" w:hAnsi="Times New Roman"/>
                <w:sz w:val="24"/>
                <w:szCs w:val="24"/>
              </w:rPr>
            </w:pPr>
            <w:r>
              <w:rPr>
                <w:rFonts w:ascii="Times New Roman" w:hAnsi="Times New Roman"/>
                <w:sz w:val="24"/>
                <w:szCs w:val="24"/>
                <w:u w:val="single"/>
              </w:rPr>
              <w:t>_____________________________________</w:t>
            </w:r>
          </w:p>
          <w:p w:rsidR="006B780F" w:rsidRDefault="006B780F" w:rsidP="00B10D12">
            <w:pPr>
              <w:pStyle w:val="ConsNonformat"/>
              <w:widowControl/>
              <w:spacing w:line="276" w:lineRule="auto"/>
              <w:jc w:val="both"/>
              <w:rPr>
                <w:rFonts w:ascii="Times New Roman" w:hAnsi="Times New Roman"/>
                <w:sz w:val="24"/>
                <w:szCs w:val="24"/>
              </w:rPr>
            </w:pPr>
            <w:r>
              <w:rPr>
                <w:rFonts w:ascii="Times New Roman" w:hAnsi="Times New Roman"/>
                <w:sz w:val="24"/>
                <w:szCs w:val="24"/>
                <w:u w:val="single"/>
              </w:rPr>
              <w:t>_____________________________________</w:t>
            </w:r>
          </w:p>
          <w:p w:rsidR="006B780F" w:rsidRDefault="006B780F" w:rsidP="00B10D12">
            <w:pPr>
              <w:pStyle w:val="ConsNonformat"/>
              <w:widowControl/>
              <w:spacing w:line="276" w:lineRule="auto"/>
              <w:jc w:val="both"/>
              <w:rPr>
                <w:rFonts w:ascii="Times New Roman" w:hAnsi="Times New Roman"/>
                <w:sz w:val="24"/>
                <w:szCs w:val="24"/>
              </w:rPr>
            </w:pPr>
            <w:r>
              <w:rPr>
                <w:rFonts w:ascii="Times New Roman" w:hAnsi="Times New Roman"/>
                <w:sz w:val="24"/>
                <w:szCs w:val="24"/>
                <w:u w:val="single"/>
              </w:rPr>
              <w:t>_____________________________________</w:t>
            </w:r>
          </w:p>
          <w:p w:rsidR="006B780F" w:rsidRDefault="006B780F" w:rsidP="00B10D12">
            <w:pPr>
              <w:pStyle w:val="ConsNonformat"/>
              <w:widowControl/>
              <w:spacing w:line="276" w:lineRule="auto"/>
              <w:jc w:val="both"/>
              <w:rPr>
                <w:rFonts w:ascii="Times New Roman" w:hAnsi="Times New Roman"/>
                <w:sz w:val="24"/>
                <w:szCs w:val="24"/>
              </w:rPr>
            </w:pPr>
            <w:r>
              <w:rPr>
                <w:rFonts w:ascii="Times New Roman" w:hAnsi="Times New Roman"/>
                <w:sz w:val="24"/>
                <w:szCs w:val="24"/>
                <w:u w:val="single"/>
              </w:rPr>
              <w:t>_____________________________________</w:t>
            </w:r>
          </w:p>
          <w:p w:rsidR="006B780F" w:rsidRDefault="006B780F" w:rsidP="00B10D12">
            <w:pPr>
              <w:pStyle w:val="ConsNonformat"/>
              <w:widowControl/>
              <w:spacing w:line="276" w:lineRule="auto"/>
              <w:jc w:val="both"/>
              <w:rPr>
                <w:rFonts w:ascii="Times New Roman" w:hAnsi="Times New Roman"/>
                <w:sz w:val="24"/>
                <w:szCs w:val="24"/>
              </w:rPr>
            </w:pPr>
            <w:r>
              <w:rPr>
                <w:rFonts w:ascii="Times New Roman" w:hAnsi="Times New Roman"/>
                <w:sz w:val="24"/>
                <w:szCs w:val="24"/>
                <w:u w:val="single"/>
              </w:rPr>
              <w:t>_____________________________________</w:t>
            </w:r>
          </w:p>
          <w:p w:rsidR="006B780F" w:rsidRPr="00D80402" w:rsidRDefault="006B780F" w:rsidP="00B10D12">
            <w:pPr>
              <w:pStyle w:val="ConsNonformat"/>
              <w:widowControl/>
              <w:spacing w:line="276" w:lineRule="auto"/>
              <w:jc w:val="both"/>
            </w:pPr>
            <w:r>
              <w:rPr>
                <w:rFonts w:ascii="Times New Roman" w:hAnsi="Times New Roman"/>
                <w:sz w:val="24"/>
                <w:szCs w:val="24"/>
                <w:u w:val="single"/>
              </w:rPr>
              <w:t>_____________________________________</w:t>
            </w:r>
          </w:p>
        </w:tc>
        <w:tc>
          <w:tcPr>
            <w:tcW w:w="5105" w:type="dxa"/>
          </w:tcPr>
          <w:p w:rsidR="006B780F" w:rsidRPr="009D19BF" w:rsidRDefault="006B780F" w:rsidP="00B10D12">
            <w:pPr>
              <w:pStyle w:val="afc"/>
              <w:ind w:left="177"/>
              <w:rPr>
                <w:b/>
                <w:sz w:val="24"/>
              </w:rPr>
            </w:pPr>
            <w:r w:rsidRPr="009D19BF">
              <w:rPr>
                <w:b/>
                <w:sz w:val="24"/>
              </w:rPr>
              <w:t>ЗАКАЗЧИК:</w:t>
            </w:r>
          </w:p>
          <w:p w:rsidR="006B780F" w:rsidRPr="009D19BF" w:rsidRDefault="006B780F" w:rsidP="00B10D12">
            <w:pPr>
              <w:pStyle w:val="ConsNonformat"/>
              <w:widowControl/>
              <w:ind w:left="177"/>
              <w:rPr>
                <w:rFonts w:ascii="Times New Roman" w:hAnsi="Times New Roman"/>
                <w:b/>
                <w:sz w:val="24"/>
                <w:szCs w:val="24"/>
              </w:rPr>
            </w:pPr>
            <w:r w:rsidRPr="009D19BF">
              <w:rPr>
                <w:rFonts w:ascii="Times New Roman" w:hAnsi="Times New Roman"/>
                <w:b/>
                <w:sz w:val="24"/>
                <w:szCs w:val="24"/>
              </w:rPr>
              <w:t>ПАО «ТрансКонтейнер»</w:t>
            </w:r>
          </w:p>
          <w:p w:rsidR="006B780F" w:rsidRDefault="006B780F" w:rsidP="00B10D12">
            <w:pPr>
              <w:pStyle w:val="ConsNonformat"/>
              <w:widowControl/>
              <w:ind w:left="177"/>
              <w:rPr>
                <w:rFonts w:ascii="Times New Roman" w:hAnsi="Times New Roman"/>
                <w:sz w:val="24"/>
                <w:szCs w:val="24"/>
                <w:u w:val="single"/>
              </w:rPr>
            </w:pPr>
          </w:p>
          <w:p w:rsidR="006B780F" w:rsidRPr="00936619" w:rsidRDefault="006B780F" w:rsidP="00B10D12">
            <w:pPr>
              <w:widowControl w:val="0"/>
              <w:shd w:val="clear" w:color="auto" w:fill="FFFFFF"/>
              <w:spacing w:line="240" w:lineRule="exact"/>
              <w:contextualSpacing/>
              <w:rPr>
                <w:lang w:eastAsia="ru-RU"/>
              </w:rPr>
            </w:pPr>
            <w:r w:rsidRPr="00936619">
              <w:t xml:space="preserve">Адрес места нахождения: </w:t>
            </w:r>
          </w:p>
          <w:p w:rsidR="00EE3180" w:rsidRDefault="00EE3180" w:rsidP="00B10D12">
            <w:pPr>
              <w:widowControl w:val="0"/>
              <w:shd w:val="clear" w:color="auto" w:fill="FFFFFF"/>
              <w:spacing w:line="240" w:lineRule="exact"/>
              <w:contextualSpacing/>
            </w:pPr>
            <w:r>
              <w:t>ОГРН:</w:t>
            </w:r>
          </w:p>
          <w:p w:rsidR="006B780F" w:rsidRDefault="00EE3180" w:rsidP="00B10D12">
            <w:pPr>
              <w:widowControl w:val="0"/>
              <w:shd w:val="clear" w:color="auto" w:fill="FFFFFF"/>
              <w:spacing w:line="240" w:lineRule="exact"/>
              <w:contextualSpacing/>
            </w:pPr>
            <w:r>
              <w:t>ИНН:</w:t>
            </w:r>
          </w:p>
          <w:p w:rsidR="006B780F" w:rsidRPr="00936619" w:rsidRDefault="006B780F" w:rsidP="00B10D12">
            <w:pPr>
              <w:widowControl w:val="0"/>
              <w:shd w:val="clear" w:color="auto" w:fill="FFFFFF"/>
              <w:spacing w:line="240" w:lineRule="exact"/>
              <w:contextualSpacing/>
              <w:rPr>
                <w:lang w:eastAsia="ru-RU"/>
              </w:rPr>
            </w:pPr>
            <w:r w:rsidRPr="00936619">
              <w:t>КПП:</w:t>
            </w:r>
          </w:p>
          <w:p w:rsidR="006B780F" w:rsidRDefault="006B780F" w:rsidP="00B10D12">
            <w:pPr>
              <w:widowControl w:val="0"/>
              <w:shd w:val="clear" w:color="auto" w:fill="FFFFFF"/>
              <w:spacing w:line="240" w:lineRule="exact"/>
              <w:contextualSpacing/>
            </w:pPr>
            <w:r w:rsidRPr="00936619">
              <w:t>ОКПО:</w:t>
            </w:r>
          </w:p>
          <w:p w:rsidR="006B780F" w:rsidRPr="00936619" w:rsidRDefault="00EE3180" w:rsidP="00B10D12">
            <w:pPr>
              <w:widowControl w:val="0"/>
              <w:shd w:val="clear" w:color="auto" w:fill="FFFFFF"/>
              <w:spacing w:line="240" w:lineRule="exact"/>
              <w:contextualSpacing/>
              <w:rPr>
                <w:snapToGrid w:val="0"/>
                <w:lang w:eastAsia="ru-RU"/>
              </w:rPr>
            </w:pPr>
            <w:r>
              <w:t>ОКВЭД:</w:t>
            </w:r>
          </w:p>
          <w:p w:rsidR="006B780F" w:rsidRPr="00936619" w:rsidRDefault="006B780F" w:rsidP="00EE3180">
            <w:pPr>
              <w:widowControl w:val="0"/>
              <w:shd w:val="clear" w:color="auto" w:fill="FFFFFF"/>
              <w:spacing w:line="240" w:lineRule="exact"/>
              <w:contextualSpacing/>
              <w:rPr>
                <w:lang w:eastAsia="ru-RU"/>
              </w:rPr>
            </w:pPr>
            <w:r w:rsidRPr="00936619">
              <w:rPr>
                <w:u w:val="single"/>
              </w:rPr>
              <w:t>Заказчик</w:t>
            </w:r>
            <w:r w:rsidR="00EE3180">
              <w:t>:</w:t>
            </w:r>
          </w:p>
          <w:p w:rsidR="00EE3180" w:rsidRPr="00EE3180" w:rsidRDefault="006B780F" w:rsidP="00B10D12">
            <w:pPr>
              <w:widowControl w:val="0"/>
              <w:shd w:val="clear" w:color="auto" w:fill="FFFFFF"/>
              <w:spacing w:line="240" w:lineRule="exact"/>
              <w:contextualSpacing/>
              <w:rPr>
                <w:snapToGrid w:val="0"/>
              </w:rPr>
            </w:pPr>
            <w:r w:rsidRPr="00936619">
              <w:rPr>
                <w:snapToGrid w:val="0"/>
                <w:lang w:val="en-US"/>
              </w:rPr>
              <w:t>E</w:t>
            </w:r>
            <w:r w:rsidRPr="00EE3180">
              <w:rPr>
                <w:snapToGrid w:val="0"/>
              </w:rPr>
              <w:t>-</w:t>
            </w:r>
            <w:r w:rsidRPr="00936619">
              <w:rPr>
                <w:snapToGrid w:val="0"/>
                <w:lang w:val="en-US"/>
              </w:rPr>
              <w:t>mail</w:t>
            </w:r>
            <w:r w:rsidR="00EE3180" w:rsidRPr="00EE3180">
              <w:rPr>
                <w:snapToGrid w:val="0"/>
              </w:rPr>
              <w:t>:</w:t>
            </w:r>
          </w:p>
          <w:p w:rsidR="006B780F" w:rsidRPr="00936619" w:rsidRDefault="006B780F" w:rsidP="00B10D12">
            <w:pPr>
              <w:widowControl w:val="0"/>
              <w:shd w:val="clear" w:color="auto" w:fill="FFFFFF"/>
              <w:spacing w:line="240" w:lineRule="exact"/>
              <w:contextualSpacing/>
              <w:rPr>
                <w:spacing w:val="5"/>
                <w:lang w:eastAsia="ru-RU"/>
              </w:rPr>
            </w:pPr>
            <w:r w:rsidRPr="00936619">
              <w:rPr>
                <w:spacing w:val="5"/>
              </w:rPr>
              <w:t>Тел.</w:t>
            </w:r>
            <w:r w:rsidR="00EE3180">
              <w:rPr>
                <w:spacing w:val="5"/>
              </w:rPr>
              <w:t>:</w:t>
            </w:r>
            <w:r w:rsidRPr="00936619">
              <w:rPr>
                <w:spacing w:val="5"/>
              </w:rPr>
              <w:t xml:space="preserve"> </w:t>
            </w:r>
          </w:p>
          <w:p w:rsidR="006B780F" w:rsidRPr="00936619" w:rsidRDefault="006B780F" w:rsidP="00EE3180">
            <w:pPr>
              <w:widowControl w:val="0"/>
              <w:shd w:val="clear" w:color="auto" w:fill="FFFFFF"/>
              <w:spacing w:line="240" w:lineRule="exact"/>
              <w:contextualSpacing/>
              <w:rPr>
                <w:lang w:eastAsia="ru-RU"/>
              </w:rPr>
            </w:pPr>
            <w:r w:rsidRPr="00936619">
              <w:rPr>
                <w:bCs/>
                <w:snapToGrid w:val="0"/>
              </w:rPr>
              <w:t>Банковские реквизиты для расчета в российских рублях (</w:t>
            </w:r>
            <w:r w:rsidRPr="00936619">
              <w:rPr>
                <w:bCs/>
                <w:snapToGrid w:val="0"/>
                <w:lang w:val="en-US"/>
              </w:rPr>
              <w:t>RUR</w:t>
            </w:r>
            <w:r w:rsidRPr="00936619">
              <w:rPr>
                <w:bCs/>
                <w:snapToGrid w:val="0"/>
              </w:rPr>
              <w:t>):</w:t>
            </w:r>
          </w:p>
          <w:p w:rsidR="00EE3180" w:rsidRDefault="00EE3180" w:rsidP="00B10D12">
            <w:pPr>
              <w:widowControl w:val="0"/>
              <w:shd w:val="clear" w:color="auto" w:fill="FFFFFF"/>
              <w:spacing w:line="240" w:lineRule="exact"/>
              <w:contextualSpacing/>
              <w:textAlignment w:val="baseline"/>
            </w:pPr>
            <w:r>
              <w:t>БИК:</w:t>
            </w:r>
          </w:p>
          <w:p w:rsidR="006B780F" w:rsidRPr="00936619" w:rsidRDefault="006B780F" w:rsidP="00B10D12">
            <w:pPr>
              <w:widowControl w:val="0"/>
              <w:shd w:val="clear" w:color="auto" w:fill="FFFFFF"/>
              <w:spacing w:line="240" w:lineRule="exact"/>
              <w:contextualSpacing/>
              <w:textAlignment w:val="baseline"/>
              <w:rPr>
                <w:lang w:eastAsia="ru-RU"/>
              </w:rPr>
            </w:pPr>
            <w:r w:rsidRPr="00936619">
              <w:t>РАСЧЕТНЫЙ СЧЕТ</w:t>
            </w:r>
            <w:r w:rsidR="00EE3180">
              <w:t>:</w:t>
            </w:r>
          </w:p>
          <w:p w:rsidR="006B780F" w:rsidRPr="009D19BF" w:rsidRDefault="006B780F" w:rsidP="00EE3180">
            <w:pPr>
              <w:pStyle w:val="afff"/>
              <w:shd w:val="clear" w:color="auto" w:fill="FFFFFF"/>
              <w:spacing w:before="0" w:after="0" w:line="240" w:lineRule="exact"/>
            </w:pPr>
            <w:r w:rsidRPr="00936619">
              <w:t>КОРР.СЧЕТ</w:t>
            </w:r>
          </w:p>
        </w:tc>
      </w:tr>
    </w:tbl>
    <w:p w:rsidR="006B780F" w:rsidRDefault="006B780F" w:rsidP="006B780F">
      <w:pPr>
        <w:ind w:firstLine="540"/>
        <w:rPr>
          <w:b/>
          <w:bCs/>
        </w:rPr>
      </w:pPr>
    </w:p>
    <w:tbl>
      <w:tblPr>
        <w:tblpPr w:leftFromText="180" w:rightFromText="180" w:vertAnchor="text" w:horzAnchor="margin" w:tblpY="128"/>
        <w:tblW w:w="10421" w:type="dxa"/>
        <w:tblLook w:val="0000" w:firstRow="0" w:lastRow="0" w:firstColumn="0" w:lastColumn="0" w:noHBand="0" w:noVBand="0"/>
      </w:tblPr>
      <w:tblGrid>
        <w:gridCol w:w="5210"/>
        <w:gridCol w:w="5211"/>
      </w:tblGrid>
      <w:tr w:rsidR="00EE3180" w:rsidRPr="00C647B5" w:rsidTr="00B10D12">
        <w:tc>
          <w:tcPr>
            <w:tcW w:w="5210" w:type="dxa"/>
          </w:tcPr>
          <w:p w:rsidR="00EE3180" w:rsidRDefault="00EE3180" w:rsidP="00B10D12">
            <w:pPr>
              <w:rPr>
                <w:b/>
              </w:rPr>
            </w:pPr>
            <w:r>
              <w:rPr>
                <w:b/>
              </w:rPr>
              <w:t>От исполнителя</w:t>
            </w:r>
            <w:r w:rsidRPr="00D869D9">
              <w:rPr>
                <w:b/>
              </w:rPr>
              <w:t>:</w:t>
            </w:r>
          </w:p>
          <w:p w:rsidR="00EE3180" w:rsidRDefault="00EE3180" w:rsidP="00B10D12">
            <w:pPr>
              <w:rPr>
                <w:b/>
              </w:rPr>
            </w:pPr>
          </w:p>
          <w:p w:rsidR="00EE3180" w:rsidRPr="00D869D9" w:rsidRDefault="00EE3180" w:rsidP="00B10D12">
            <w:pPr>
              <w:rPr>
                <w:b/>
              </w:rPr>
            </w:pPr>
          </w:p>
        </w:tc>
        <w:tc>
          <w:tcPr>
            <w:tcW w:w="5211" w:type="dxa"/>
          </w:tcPr>
          <w:p w:rsidR="00EE3180" w:rsidRPr="00F70593" w:rsidRDefault="00EE3180" w:rsidP="00B10D12">
            <w:pPr>
              <w:pStyle w:val="37"/>
              <w:spacing w:after="0"/>
              <w:ind w:left="0"/>
              <w:rPr>
                <w:b/>
                <w:sz w:val="24"/>
                <w:szCs w:val="24"/>
                <w:lang w:eastAsia="ru-RU"/>
              </w:rPr>
            </w:pPr>
            <w:r w:rsidRPr="00F70593">
              <w:rPr>
                <w:b/>
                <w:sz w:val="24"/>
                <w:szCs w:val="24"/>
                <w:lang w:eastAsia="ru-RU"/>
              </w:rPr>
              <w:t>От заказчика:</w:t>
            </w:r>
          </w:p>
        </w:tc>
      </w:tr>
      <w:tr w:rsidR="00EE3180" w:rsidRPr="00C647B5" w:rsidTr="00B10D12">
        <w:tc>
          <w:tcPr>
            <w:tcW w:w="5210" w:type="dxa"/>
          </w:tcPr>
          <w:p w:rsidR="00EE3180" w:rsidRDefault="00EE3180" w:rsidP="00B10D12">
            <w:r w:rsidRPr="00D869D9">
              <w:t>__</w:t>
            </w:r>
            <w:r>
              <w:t>___</w:t>
            </w:r>
            <w:r w:rsidRPr="00D869D9">
              <w:t xml:space="preserve">__________/ </w:t>
            </w:r>
            <w:r>
              <w:t>___________</w:t>
            </w:r>
            <w:r w:rsidRPr="00D869D9">
              <w:t xml:space="preserve"> /</w:t>
            </w:r>
          </w:p>
          <w:p w:rsidR="00EE3180" w:rsidRDefault="00EE3180" w:rsidP="00B10D12">
            <w:pPr>
              <w:rPr>
                <w:sz w:val="20"/>
                <w:szCs w:val="20"/>
              </w:rPr>
            </w:pPr>
            <w:r>
              <w:rPr>
                <w:sz w:val="20"/>
                <w:szCs w:val="20"/>
              </w:rPr>
              <w:t xml:space="preserve">         (подпись) </w:t>
            </w:r>
          </w:p>
          <w:p w:rsidR="00EE3180" w:rsidRPr="00D869D9" w:rsidRDefault="00EE3180" w:rsidP="00B10D12">
            <w:pPr>
              <w:rPr>
                <w:b/>
              </w:rPr>
            </w:pPr>
            <w:r w:rsidRPr="00D869D9">
              <w:rPr>
                <w:sz w:val="20"/>
                <w:szCs w:val="20"/>
              </w:rPr>
              <w:t>М.П.</w:t>
            </w:r>
          </w:p>
        </w:tc>
        <w:tc>
          <w:tcPr>
            <w:tcW w:w="5211" w:type="dxa"/>
          </w:tcPr>
          <w:p w:rsidR="00EE3180" w:rsidRPr="00D869D9" w:rsidRDefault="00EE3180" w:rsidP="00B10D12">
            <w:pPr>
              <w:pStyle w:val="ConsNormal"/>
              <w:widowControl/>
              <w:ind w:firstLine="0"/>
              <w:rPr>
                <w:rFonts w:ascii="Times New Roman" w:hAnsi="Times New Roman"/>
                <w:sz w:val="24"/>
              </w:rPr>
            </w:pPr>
            <w:r w:rsidRPr="00D869D9">
              <w:rPr>
                <w:rFonts w:ascii="Times New Roman" w:hAnsi="Times New Roman"/>
                <w:sz w:val="24"/>
              </w:rPr>
              <w:t>________________/</w:t>
            </w:r>
            <w:r>
              <w:rPr>
                <w:rFonts w:ascii="Times New Roman" w:hAnsi="Times New Roman"/>
                <w:sz w:val="24"/>
              </w:rPr>
              <w:t xml:space="preserve"> </w:t>
            </w:r>
            <w:r>
              <w:t>___________</w:t>
            </w:r>
            <w:r w:rsidRPr="00D869D9">
              <w:t xml:space="preserve"> </w:t>
            </w:r>
            <w:r w:rsidRPr="00D869D9">
              <w:rPr>
                <w:rFonts w:ascii="Times New Roman" w:hAnsi="Times New Roman"/>
                <w:sz w:val="24"/>
              </w:rPr>
              <w:t>/</w:t>
            </w:r>
          </w:p>
          <w:p w:rsidR="00EE3180" w:rsidRDefault="00EE3180" w:rsidP="00B10D12">
            <w:pPr>
              <w:rPr>
                <w:sz w:val="20"/>
                <w:szCs w:val="20"/>
              </w:rPr>
            </w:pPr>
            <w:r w:rsidRPr="00D869D9">
              <w:rPr>
                <w:sz w:val="20"/>
                <w:szCs w:val="20"/>
              </w:rPr>
              <w:t xml:space="preserve">           (подпись)</w:t>
            </w:r>
            <w:r w:rsidRPr="00D869D9">
              <w:rPr>
                <w:sz w:val="20"/>
                <w:szCs w:val="20"/>
              </w:rPr>
              <w:tab/>
            </w:r>
          </w:p>
          <w:p w:rsidR="00EE3180" w:rsidRPr="00C647B5" w:rsidRDefault="00EE3180" w:rsidP="00B10D12">
            <w:pPr>
              <w:rPr>
                <w:b/>
              </w:rPr>
            </w:pPr>
            <w:r w:rsidRPr="00D869D9">
              <w:rPr>
                <w:sz w:val="20"/>
                <w:szCs w:val="20"/>
              </w:rPr>
              <w:t>М.П.</w:t>
            </w:r>
          </w:p>
        </w:tc>
      </w:tr>
    </w:tbl>
    <w:p w:rsidR="00EE3180" w:rsidRDefault="00EE3180" w:rsidP="006B780F">
      <w:pPr>
        <w:ind w:firstLine="540"/>
        <w:rPr>
          <w:b/>
          <w:bCs/>
        </w:rPr>
      </w:pPr>
    </w:p>
    <w:p w:rsidR="00EE3180" w:rsidRDefault="00EE3180" w:rsidP="006B780F">
      <w:pPr>
        <w:ind w:firstLine="540"/>
        <w:rPr>
          <w:b/>
          <w:bCs/>
        </w:rPr>
      </w:pPr>
    </w:p>
    <w:p w:rsidR="00EE3180" w:rsidRDefault="00EE3180" w:rsidP="006B780F">
      <w:pPr>
        <w:ind w:firstLine="540"/>
        <w:rPr>
          <w:b/>
          <w:bCs/>
        </w:rPr>
      </w:pPr>
    </w:p>
    <w:p w:rsidR="00EE3180" w:rsidRDefault="00EE3180" w:rsidP="006B780F">
      <w:pPr>
        <w:ind w:firstLine="540"/>
        <w:rPr>
          <w:b/>
          <w:bCs/>
        </w:rPr>
      </w:pPr>
    </w:p>
    <w:p w:rsidR="006B780F" w:rsidRDefault="006B780F" w:rsidP="006B780F">
      <w:pPr>
        <w:autoSpaceDE w:val="0"/>
        <w:autoSpaceDN w:val="0"/>
        <w:adjustRightInd w:val="0"/>
        <w:spacing w:before="4" w:line="235" w:lineRule="exact"/>
        <w:ind w:firstLine="540"/>
        <w:rPr>
          <w:b/>
          <w:bCs/>
        </w:rPr>
        <w:sectPr w:rsidR="006B780F" w:rsidSect="00430FFA">
          <w:pgSz w:w="11906" w:h="16838"/>
          <w:pgMar w:top="1134" w:right="567" w:bottom="1134" w:left="1134" w:header="709" w:footer="709" w:gutter="0"/>
          <w:cols w:space="708"/>
          <w:docGrid w:linePitch="360"/>
        </w:sectPr>
      </w:pPr>
    </w:p>
    <w:p w:rsidR="006B780F" w:rsidRDefault="006B780F" w:rsidP="006B780F">
      <w:pPr>
        <w:shd w:val="clear" w:color="auto" w:fill="FFFFFF"/>
        <w:tabs>
          <w:tab w:val="left" w:pos="5670"/>
        </w:tabs>
        <w:ind w:left="6237"/>
      </w:pPr>
      <w:r>
        <w:lastRenderedPageBreak/>
        <w:t>Приложение №1</w:t>
      </w:r>
    </w:p>
    <w:p w:rsidR="006B780F" w:rsidRPr="00A85F51" w:rsidRDefault="006B780F" w:rsidP="006B780F">
      <w:pPr>
        <w:ind w:left="6237"/>
      </w:pPr>
      <w:r w:rsidRPr="00A85F51">
        <w:t xml:space="preserve">к Договору № </w:t>
      </w:r>
      <w:r>
        <w:t>______________</w:t>
      </w:r>
    </w:p>
    <w:p w:rsidR="006B780F" w:rsidRPr="00A85F51" w:rsidRDefault="006B780F" w:rsidP="006B780F">
      <w:pPr>
        <w:ind w:left="6237"/>
      </w:pPr>
      <w:r w:rsidRPr="00A85F51">
        <w:t>от «</w:t>
      </w:r>
      <w:r>
        <w:t>___</w:t>
      </w:r>
      <w:r w:rsidRPr="00A85F51">
        <w:t xml:space="preserve">» </w:t>
      </w:r>
      <w:r>
        <w:t>_____________20___ г.</w:t>
      </w:r>
    </w:p>
    <w:p w:rsidR="006B780F" w:rsidRPr="00570EB2" w:rsidRDefault="006B780F" w:rsidP="006B780F">
      <w:pPr>
        <w:ind w:firstLine="540"/>
        <w:jc w:val="right"/>
      </w:pPr>
    </w:p>
    <w:p w:rsidR="006B780F" w:rsidRPr="00D869D9" w:rsidRDefault="006B780F" w:rsidP="006B780F">
      <w:pPr>
        <w:ind w:firstLine="540"/>
        <w:jc w:val="center"/>
        <w:rPr>
          <w:b/>
        </w:rPr>
      </w:pPr>
      <w:r w:rsidRPr="00D869D9">
        <w:rPr>
          <w:b/>
        </w:rPr>
        <w:t>Прейскурант</w:t>
      </w:r>
      <w:r>
        <w:rPr>
          <w:b/>
        </w:rPr>
        <w:t xml:space="preserve"> предельных</w:t>
      </w:r>
      <w:r w:rsidRPr="00D869D9">
        <w:rPr>
          <w:b/>
        </w:rPr>
        <w:t xml:space="preserve"> цен</w:t>
      </w:r>
    </w:p>
    <w:p w:rsidR="006B780F" w:rsidRPr="00D869D9" w:rsidRDefault="006B780F" w:rsidP="006B780F">
      <w:pPr>
        <w:ind w:firstLine="540"/>
        <w:jc w:val="center"/>
        <w:rPr>
          <w:b/>
        </w:rPr>
      </w:pPr>
      <w:r w:rsidRPr="00D869D9">
        <w:rPr>
          <w:b/>
        </w:rPr>
        <w:t xml:space="preserve">на проведение </w:t>
      </w:r>
      <w:r>
        <w:rPr>
          <w:b/>
        </w:rPr>
        <w:t xml:space="preserve">ремонта </w:t>
      </w:r>
      <w:r w:rsidRPr="00D869D9">
        <w:rPr>
          <w:b/>
        </w:rPr>
        <w:t>колесной пары</w:t>
      </w:r>
      <w:r>
        <w:rPr>
          <w:b/>
        </w:rPr>
        <w:t xml:space="preserve"> </w:t>
      </w:r>
      <w:r w:rsidRPr="00D869D9">
        <w:rPr>
          <w:b/>
        </w:rPr>
        <w:t xml:space="preserve">в </w:t>
      </w:r>
      <w:r>
        <w:rPr>
          <w:b/>
        </w:rPr>
        <w:t>_________________</w:t>
      </w:r>
    </w:p>
    <w:p w:rsidR="006B780F" w:rsidRDefault="006B780F" w:rsidP="006B780F">
      <w:pPr>
        <w:ind w:firstLine="540"/>
        <w:jc w:val="center"/>
        <w:rPr>
          <w:color w:val="C00000"/>
        </w:rPr>
      </w:pPr>
    </w:p>
    <w:tbl>
      <w:tblPr>
        <w:tblStyle w:val="afff6"/>
        <w:tblW w:w="0" w:type="auto"/>
        <w:tblLook w:val="04A0" w:firstRow="1" w:lastRow="0" w:firstColumn="1" w:lastColumn="0" w:noHBand="0" w:noVBand="1"/>
      </w:tblPr>
      <w:tblGrid>
        <w:gridCol w:w="560"/>
        <w:gridCol w:w="7274"/>
        <w:gridCol w:w="1511"/>
      </w:tblGrid>
      <w:tr w:rsidR="006B780F" w:rsidRPr="00EE3180" w:rsidTr="00B10D12">
        <w:tc>
          <w:tcPr>
            <w:tcW w:w="560" w:type="dxa"/>
            <w:vAlign w:val="center"/>
          </w:tcPr>
          <w:p w:rsidR="006B780F" w:rsidRPr="00EE3180" w:rsidRDefault="006B780F" w:rsidP="00B10D12">
            <w:pPr>
              <w:jc w:val="center"/>
              <w:rPr>
                <w:b/>
                <w:sz w:val="23"/>
                <w:szCs w:val="23"/>
              </w:rPr>
            </w:pPr>
            <w:r w:rsidRPr="00EE3180">
              <w:rPr>
                <w:b/>
                <w:sz w:val="23"/>
                <w:szCs w:val="23"/>
              </w:rPr>
              <w:t>№</w:t>
            </w:r>
          </w:p>
          <w:p w:rsidR="006B780F" w:rsidRPr="00EE3180" w:rsidRDefault="006B780F" w:rsidP="00B10D12">
            <w:pPr>
              <w:jc w:val="center"/>
              <w:rPr>
                <w:b/>
                <w:sz w:val="23"/>
                <w:szCs w:val="23"/>
              </w:rPr>
            </w:pPr>
            <w:r w:rsidRPr="00EE3180">
              <w:rPr>
                <w:b/>
                <w:sz w:val="23"/>
                <w:szCs w:val="23"/>
              </w:rPr>
              <w:t>п/п</w:t>
            </w:r>
          </w:p>
        </w:tc>
        <w:tc>
          <w:tcPr>
            <w:tcW w:w="7274" w:type="dxa"/>
            <w:vAlign w:val="center"/>
          </w:tcPr>
          <w:p w:rsidR="006B780F" w:rsidRPr="00EE3180" w:rsidRDefault="006B780F" w:rsidP="00B10D12">
            <w:pPr>
              <w:jc w:val="center"/>
              <w:rPr>
                <w:b/>
                <w:sz w:val="23"/>
                <w:szCs w:val="23"/>
              </w:rPr>
            </w:pPr>
            <w:r w:rsidRPr="00EE3180">
              <w:rPr>
                <w:b/>
                <w:sz w:val="23"/>
                <w:szCs w:val="23"/>
              </w:rPr>
              <w:t>Работа</w:t>
            </w:r>
          </w:p>
        </w:tc>
        <w:tc>
          <w:tcPr>
            <w:tcW w:w="1511" w:type="dxa"/>
            <w:vAlign w:val="center"/>
          </w:tcPr>
          <w:p w:rsidR="006B780F" w:rsidRPr="00EE3180" w:rsidRDefault="006B780F" w:rsidP="00B10D12">
            <w:pPr>
              <w:jc w:val="center"/>
              <w:rPr>
                <w:b/>
                <w:sz w:val="23"/>
                <w:szCs w:val="23"/>
              </w:rPr>
            </w:pPr>
            <w:r w:rsidRPr="00EE3180">
              <w:rPr>
                <w:b/>
                <w:sz w:val="23"/>
                <w:szCs w:val="23"/>
              </w:rPr>
              <w:t>Цена без НДС, руб.</w:t>
            </w:r>
          </w:p>
        </w:tc>
      </w:tr>
      <w:tr w:rsidR="006B780F" w:rsidRPr="00EE3180" w:rsidTr="00B10D12">
        <w:tc>
          <w:tcPr>
            <w:tcW w:w="560" w:type="dxa"/>
            <w:vAlign w:val="center"/>
          </w:tcPr>
          <w:p w:rsidR="006B780F" w:rsidRPr="00EE3180" w:rsidRDefault="006B780F" w:rsidP="00B10D12">
            <w:pPr>
              <w:jc w:val="center"/>
              <w:rPr>
                <w:sz w:val="23"/>
                <w:szCs w:val="23"/>
              </w:rPr>
            </w:pPr>
            <w:r w:rsidRPr="00EE3180">
              <w:rPr>
                <w:sz w:val="23"/>
                <w:szCs w:val="23"/>
              </w:rPr>
              <w:t>1</w:t>
            </w:r>
          </w:p>
        </w:tc>
        <w:tc>
          <w:tcPr>
            <w:tcW w:w="7274" w:type="dxa"/>
          </w:tcPr>
          <w:p w:rsidR="006B780F" w:rsidRPr="00EE3180" w:rsidRDefault="006B780F" w:rsidP="00B10D12">
            <w:pPr>
              <w:jc w:val="both"/>
              <w:rPr>
                <w:sz w:val="23"/>
                <w:szCs w:val="23"/>
              </w:rPr>
            </w:pPr>
            <w:r w:rsidRPr="00EE3180">
              <w:rPr>
                <w:sz w:val="23"/>
                <w:szCs w:val="23"/>
              </w:rPr>
              <w:t>Текущий ремонт колесной пары</w:t>
            </w:r>
          </w:p>
        </w:tc>
        <w:tc>
          <w:tcPr>
            <w:tcW w:w="1511" w:type="dxa"/>
            <w:vAlign w:val="bottom"/>
          </w:tcPr>
          <w:p w:rsidR="006B780F" w:rsidRPr="00EE3180" w:rsidRDefault="006B780F" w:rsidP="00B10D12">
            <w:pPr>
              <w:jc w:val="center"/>
              <w:rPr>
                <w:color w:val="000000"/>
                <w:sz w:val="23"/>
                <w:szCs w:val="23"/>
              </w:rPr>
            </w:pPr>
            <w:r w:rsidRPr="00EE3180">
              <w:rPr>
                <w:color w:val="000000"/>
                <w:sz w:val="23"/>
                <w:szCs w:val="23"/>
              </w:rPr>
              <w:t>6 100,00</w:t>
            </w:r>
          </w:p>
        </w:tc>
      </w:tr>
      <w:tr w:rsidR="006B780F" w:rsidRPr="00EE3180" w:rsidTr="00B10D12">
        <w:tc>
          <w:tcPr>
            <w:tcW w:w="560" w:type="dxa"/>
            <w:vAlign w:val="center"/>
          </w:tcPr>
          <w:p w:rsidR="006B780F" w:rsidRPr="00EE3180" w:rsidRDefault="006B780F" w:rsidP="00B10D12">
            <w:pPr>
              <w:jc w:val="center"/>
              <w:rPr>
                <w:sz w:val="23"/>
                <w:szCs w:val="23"/>
              </w:rPr>
            </w:pPr>
            <w:r w:rsidRPr="00EE3180">
              <w:rPr>
                <w:sz w:val="23"/>
                <w:szCs w:val="23"/>
              </w:rPr>
              <w:t>2</w:t>
            </w:r>
          </w:p>
        </w:tc>
        <w:tc>
          <w:tcPr>
            <w:tcW w:w="7274" w:type="dxa"/>
          </w:tcPr>
          <w:p w:rsidR="006B780F" w:rsidRPr="00EE3180" w:rsidRDefault="006B780F" w:rsidP="00B10D12">
            <w:pPr>
              <w:jc w:val="both"/>
              <w:rPr>
                <w:sz w:val="23"/>
                <w:szCs w:val="23"/>
              </w:rPr>
            </w:pPr>
            <w:r w:rsidRPr="00EE3180">
              <w:rPr>
                <w:sz w:val="23"/>
                <w:szCs w:val="23"/>
              </w:rPr>
              <w:t>Текущий ремонт колесной пары с подшипниками кассетного типа</w:t>
            </w:r>
          </w:p>
        </w:tc>
        <w:tc>
          <w:tcPr>
            <w:tcW w:w="1511" w:type="dxa"/>
            <w:vAlign w:val="bottom"/>
          </w:tcPr>
          <w:p w:rsidR="006B780F" w:rsidRPr="00EE3180" w:rsidRDefault="006B780F" w:rsidP="00B10D12">
            <w:pPr>
              <w:jc w:val="center"/>
              <w:rPr>
                <w:color w:val="000000"/>
                <w:sz w:val="23"/>
                <w:szCs w:val="23"/>
              </w:rPr>
            </w:pPr>
            <w:r w:rsidRPr="00EE3180">
              <w:rPr>
                <w:color w:val="000000"/>
                <w:sz w:val="23"/>
                <w:szCs w:val="23"/>
              </w:rPr>
              <w:t>5 900,00</w:t>
            </w:r>
          </w:p>
        </w:tc>
      </w:tr>
      <w:tr w:rsidR="006B780F" w:rsidRPr="00EE3180" w:rsidTr="00B10D12">
        <w:tc>
          <w:tcPr>
            <w:tcW w:w="560" w:type="dxa"/>
            <w:vAlign w:val="center"/>
          </w:tcPr>
          <w:p w:rsidR="006B780F" w:rsidRPr="00EE3180" w:rsidRDefault="006B780F" w:rsidP="00B10D12">
            <w:pPr>
              <w:jc w:val="center"/>
              <w:rPr>
                <w:sz w:val="23"/>
                <w:szCs w:val="23"/>
              </w:rPr>
            </w:pPr>
            <w:r w:rsidRPr="00EE3180">
              <w:rPr>
                <w:sz w:val="23"/>
                <w:szCs w:val="23"/>
              </w:rPr>
              <w:t>3</w:t>
            </w:r>
          </w:p>
        </w:tc>
        <w:tc>
          <w:tcPr>
            <w:tcW w:w="7274" w:type="dxa"/>
          </w:tcPr>
          <w:p w:rsidR="006B780F" w:rsidRPr="00EE3180" w:rsidRDefault="006B780F" w:rsidP="00B10D12">
            <w:pPr>
              <w:jc w:val="both"/>
              <w:rPr>
                <w:sz w:val="23"/>
                <w:szCs w:val="23"/>
              </w:rPr>
            </w:pPr>
            <w:r w:rsidRPr="00EE3180">
              <w:rPr>
                <w:sz w:val="23"/>
                <w:szCs w:val="23"/>
              </w:rPr>
              <w:t>Средний ремонт колесной пары</w:t>
            </w:r>
          </w:p>
        </w:tc>
        <w:tc>
          <w:tcPr>
            <w:tcW w:w="1511" w:type="dxa"/>
            <w:vAlign w:val="bottom"/>
          </w:tcPr>
          <w:p w:rsidR="006B780F" w:rsidRPr="00EE3180" w:rsidRDefault="006B780F" w:rsidP="00B10D12">
            <w:pPr>
              <w:jc w:val="center"/>
              <w:rPr>
                <w:color w:val="000000"/>
                <w:sz w:val="23"/>
                <w:szCs w:val="23"/>
                <w:highlight w:val="yellow"/>
              </w:rPr>
            </w:pPr>
            <w:r w:rsidRPr="00EE3180">
              <w:rPr>
                <w:color w:val="000000"/>
                <w:sz w:val="23"/>
                <w:szCs w:val="23"/>
              </w:rPr>
              <w:t>16 930,00</w:t>
            </w:r>
          </w:p>
        </w:tc>
      </w:tr>
      <w:tr w:rsidR="006B780F" w:rsidRPr="00EE3180" w:rsidTr="00B10D12">
        <w:tc>
          <w:tcPr>
            <w:tcW w:w="560" w:type="dxa"/>
            <w:vAlign w:val="center"/>
          </w:tcPr>
          <w:p w:rsidR="006B780F" w:rsidRPr="00EE3180" w:rsidRDefault="006B780F" w:rsidP="00B10D12">
            <w:pPr>
              <w:jc w:val="center"/>
              <w:rPr>
                <w:sz w:val="23"/>
                <w:szCs w:val="23"/>
              </w:rPr>
            </w:pPr>
            <w:r w:rsidRPr="00EE3180">
              <w:rPr>
                <w:sz w:val="23"/>
                <w:szCs w:val="23"/>
              </w:rPr>
              <w:t>4</w:t>
            </w:r>
          </w:p>
        </w:tc>
        <w:tc>
          <w:tcPr>
            <w:tcW w:w="7274" w:type="dxa"/>
          </w:tcPr>
          <w:p w:rsidR="006B780F" w:rsidRPr="00EE3180" w:rsidRDefault="006B780F" w:rsidP="00B10D12">
            <w:pPr>
              <w:jc w:val="both"/>
              <w:rPr>
                <w:sz w:val="23"/>
                <w:szCs w:val="23"/>
              </w:rPr>
            </w:pPr>
            <w:r w:rsidRPr="00EE3180">
              <w:rPr>
                <w:sz w:val="23"/>
                <w:szCs w:val="23"/>
              </w:rPr>
              <w:t>Средний ремонт колесной пары с подшипниками кассетного типа (подшипник собственности Заказчика)</w:t>
            </w:r>
          </w:p>
        </w:tc>
        <w:tc>
          <w:tcPr>
            <w:tcW w:w="1511" w:type="dxa"/>
            <w:vAlign w:val="center"/>
          </w:tcPr>
          <w:p w:rsidR="006B780F" w:rsidRPr="00EE3180" w:rsidRDefault="006B780F" w:rsidP="00B10D12">
            <w:pPr>
              <w:jc w:val="center"/>
              <w:rPr>
                <w:color w:val="000000"/>
                <w:sz w:val="23"/>
                <w:szCs w:val="23"/>
                <w:highlight w:val="yellow"/>
              </w:rPr>
            </w:pPr>
            <w:r w:rsidRPr="00EE3180">
              <w:rPr>
                <w:color w:val="000000"/>
                <w:sz w:val="23"/>
                <w:szCs w:val="23"/>
              </w:rPr>
              <w:t>16 160,00</w:t>
            </w:r>
          </w:p>
        </w:tc>
      </w:tr>
      <w:tr w:rsidR="006B780F" w:rsidRPr="00EE3180" w:rsidTr="00B10D12">
        <w:tc>
          <w:tcPr>
            <w:tcW w:w="560" w:type="dxa"/>
            <w:vAlign w:val="center"/>
          </w:tcPr>
          <w:p w:rsidR="006B780F" w:rsidRPr="00EE3180" w:rsidRDefault="006B780F" w:rsidP="00B10D12">
            <w:pPr>
              <w:jc w:val="center"/>
              <w:rPr>
                <w:sz w:val="23"/>
                <w:szCs w:val="23"/>
              </w:rPr>
            </w:pPr>
            <w:r w:rsidRPr="00EE3180">
              <w:rPr>
                <w:sz w:val="23"/>
                <w:szCs w:val="23"/>
              </w:rPr>
              <w:t>5</w:t>
            </w:r>
          </w:p>
        </w:tc>
        <w:tc>
          <w:tcPr>
            <w:tcW w:w="7274" w:type="dxa"/>
          </w:tcPr>
          <w:p w:rsidR="006B780F" w:rsidRPr="00EE3180" w:rsidRDefault="006B780F" w:rsidP="00B10D12">
            <w:pPr>
              <w:jc w:val="both"/>
              <w:rPr>
                <w:sz w:val="23"/>
                <w:szCs w:val="23"/>
              </w:rPr>
            </w:pPr>
            <w:r w:rsidRPr="00EE3180">
              <w:rPr>
                <w:sz w:val="23"/>
                <w:szCs w:val="23"/>
              </w:rPr>
              <w:t>Обточка поверхности катания колесной пары</w:t>
            </w:r>
          </w:p>
        </w:tc>
        <w:tc>
          <w:tcPr>
            <w:tcW w:w="1511" w:type="dxa"/>
            <w:vAlign w:val="bottom"/>
          </w:tcPr>
          <w:p w:rsidR="006B780F" w:rsidRPr="00EE3180" w:rsidRDefault="006B780F" w:rsidP="00B10D12">
            <w:pPr>
              <w:jc w:val="center"/>
              <w:rPr>
                <w:color w:val="000000"/>
                <w:sz w:val="23"/>
                <w:szCs w:val="23"/>
                <w:highlight w:val="yellow"/>
              </w:rPr>
            </w:pPr>
          </w:p>
        </w:tc>
      </w:tr>
      <w:tr w:rsidR="006B780F" w:rsidRPr="00EE3180" w:rsidTr="00B10D12">
        <w:tc>
          <w:tcPr>
            <w:tcW w:w="560" w:type="dxa"/>
            <w:vAlign w:val="center"/>
          </w:tcPr>
          <w:p w:rsidR="006B780F" w:rsidRPr="00EE3180" w:rsidRDefault="006B780F" w:rsidP="00B10D12">
            <w:pPr>
              <w:jc w:val="center"/>
              <w:rPr>
                <w:sz w:val="23"/>
                <w:szCs w:val="23"/>
              </w:rPr>
            </w:pPr>
            <w:r w:rsidRPr="00EE3180">
              <w:rPr>
                <w:sz w:val="23"/>
                <w:szCs w:val="23"/>
              </w:rPr>
              <w:t>5.1</w:t>
            </w:r>
          </w:p>
        </w:tc>
        <w:tc>
          <w:tcPr>
            <w:tcW w:w="7274" w:type="dxa"/>
          </w:tcPr>
          <w:p w:rsidR="006B780F" w:rsidRPr="00EE3180" w:rsidRDefault="006B780F" w:rsidP="00B10D12">
            <w:pPr>
              <w:jc w:val="both"/>
              <w:rPr>
                <w:sz w:val="23"/>
                <w:szCs w:val="23"/>
              </w:rPr>
            </w:pPr>
            <w:r w:rsidRPr="00EE3180">
              <w:rPr>
                <w:sz w:val="23"/>
                <w:szCs w:val="23"/>
              </w:rPr>
              <w:t>Одним проходом</w:t>
            </w:r>
          </w:p>
        </w:tc>
        <w:tc>
          <w:tcPr>
            <w:tcW w:w="1511" w:type="dxa"/>
            <w:vAlign w:val="bottom"/>
          </w:tcPr>
          <w:p w:rsidR="006B780F" w:rsidRPr="00EE3180" w:rsidRDefault="006B780F" w:rsidP="00B10D12">
            <w:pPr>
              <w:jc w:val="center"/>
              <w:rPr>
                <w:color w:val="000000"/>
                <w:sz w:val="23"/>
                <w:szCs w:val="23"/>
              </w:rPr>
            </w:pPr>
            <w:r w:rsidRPr="00EE3180">
              <w:rPr>
                <w:color w:val="000000"/>
                <w:sz w:val="23"/>
                <w:szCs w:val="23"/>
              </w:rPr>
              <w:t>700,00</w:t>
            </w:r>
          </w:p>
        </w:tc>
      </w:tr>
      <w:tr w:rsidR="006B780F" w:rsidRPr="00EE3180" w:rsidTr="00B10D12">
        <w:tc>
          <w:tcPr>
            <w:tcW w:w="560" w:type="dxa"/>
            <w:vAlign w:val="center"/>
          </w:tcPr>
          <w:p w:rsidR="006B780F" w:rsidRPr="00EE3180" w:rsidRDefault="006B780F" w:rsidP="00B10D12">
            <w:pPr>
              <w:jc w:val="center"/>
              <w:rPr>
                <w:sz w:val="23"/>
                <w:szCs w:val="23"/>
              </w:rPr>
            </w:pPr>
            <w:r w:rsidRPr="00EE3180">
              <w:rPr>
                <w:sz w:val="23"/>
                <w:szCs w:val="23"/>
              </w:rPr>
              <w:t>5.2</w:t>
            </w:r>
          </w:p>
        </w:tc>
        <w:tc>
          <w:tcPr>
            <w:tcW w:w="7274" w:type="dxa"/>
          </w:tcPr>
          <w:p w:rsidR="006B780F" w:rsidRPr="00EE3180" w:rsidRDefault="006B780F" w:rsidP="00B10D12">
            <w:pPr>
              <w:jc w:val="both"/>
              <w:rPr>
                <w:sz w:val="23"/>
                <w:szCs w:val="23"/>
              </w:rPr>
            </w:pPr>
            <w:r w:rsidRPr="00EE3180">
              <w:rPr>
                <w:sz w:val="23"/>
                <w:szCs w:val="23"/>
              </w:rPr>
              <w:t>Двумя проходами</w:t>
            </w:r>
          </w:p>
        </w:tc>
        <w:tc>
          <w:tcPr>
            <w:tcW w:w="1511" w:type="dxa"/>
            <w:vAlign w:val="bottom"/>
          </w:tcPr>
          <w:p w:rsidR="006B780F" w:rsidRPr="00EE3180" w:rsidRDefault="006B780F" w:rsidP="00B10D12">
            <w:pPr>
              <w:jc w:val="center"/>
              <w:rPr>
                <w:color w:val="000000"/>
                <w:sz w:val="23"/>
                <w:szCs w:val="23"/>
                <w:highlight w:val="yellow"/>
              </w:rPr>
            </w:pPr>
            <w:r w:rsidRPr="00EE3180">
              <w:rPr>
                <w:color w:val="000000"/>
                <w:sz w:val="23"/>
                <w:szCs w:val="23"/>
              </w:rPr>
              <w:t>1 400,00</w:t>
            </w:r>
          </w:p>
        </w:tc>
      </w:tr>
      <w:tr w:rsidR="006B780F" w:rsidRPr="00EE3180" w:rsidTr="00B10D12">
        <w:tc>
          <w:tcPr>
            <w:tcW w:w="560" w:type="dxa"/>
            <w:vAlign w:val="center"/>
          </w:tcPr>
          <w:p w:rsidR="006B780F" w:rsidRPr="00EE3180" w:rsidRDefault="006B780F" w:rsidP="00B10D12">
            <w:pPr>
              <w:jc w:val="center"/>
              <w:rPr>
                <w:sz w:val="23"/>
                <w:szCs w:val="23"/>
              </w:rPr>
            </w:pPr>
            <w:r w:rsidRPr="00EE3180">
              <w:rPr>
                <w:sz w:val="23"/>
                <w:szCs w:val="23"/>
              </w:rPr>
              <w:t>6</w:t>
            </w:r>
          </w:p>
        </w:tc>
        <w:tc>
          <w:tcPr>
            <w:tcW w:w="7274" w:type="dxa"/>
          </w:tcPr>
          <w:p w:rsidR="006B780F" w:rsidRPr="00EE3180" w:rsidRDefault="006B780F" w:rsidP="00B10D12">
            <w:pPr>
              <w:jc w:val="both"/>
              <w:rPr>
                <w:sz w:val="23"/>
                <w:szCs w:val="23"/>
              </w:rPr>
            </w:pPr>
            <w:r w:rsidRPr="00EE3180">
              <w:rPr>
                <w:sz w:val="23"/>
                <w:szCs w:val="23"/>
              </w:rPr>
              <w:t>Ремонт корпуса буксы (при необходимости)</w:t>
            </w:r>
          </w:p>
        </w:tc>
        <w:tc>
          <w:tcPr>
            <w:tcW w:w="1511" w:type="dxa"/>
            <w:vAlign w:val="bottom"/>
          </w:tcPr>
          <w:p w:rsidR="006B780F" w:rsidRPr="00EE3180" w:rsidRDefault="006B780F" w:rsidP="00B10D12">
            <w:pPr>
              <w:jc w:val="center"/>
              <w:rPr>
                <w:color w:val="000000"/>
                <w:sz w:val="23"/>
                <w:szCs w:val="23"/>
                <w:highlight w:val="yellow"/>
              </w:rPr>
            </w:pPr>
            <w:r w:rsidRPr="00EE3180">
              <w:rPr>
                <w:color w:val="000000"/>
                <w:sz w:val="23"/>
                <w:szCs w:val="23"/>
              </w:rPr>
              <w:t>2 630,00</w:t>
            </w:r>
          </w:p>
        </w:tc>
      </w:tr>
      <w:tr w:rsidR="006B780F" w:rsidRPr="00EE3180" w:rsidTr="00B10D12">
        <w:tc>
          <w:tcPr>
            <w:tcW w:w="560" w:type="dxa"/>
            <w:vAlign w:val="center"/>
          </w:tcPr>
          <w:p w:rsidR="006B780F" w:rsidRPr="00EE3180" w:rsidRDefault="006B780F" w:rsidP="00B10D12">
            <w:pPr>
              <w:jc w:val="center"/>
              <w:rPr>
                <w:sz w:val="23"/>
                <w:szCs w:val="23"/>
              </w:rPr>
            </w:pPr>
            <w:r w:rsidRPr="00EE3180">
              <w:rPr>
                <w:sz w:val="23"/>
                <w:szCs w:val="23"/>
              </w:rPr>
              <w:t>7</w:t>
            </w:r>
          </w:p>
        </w:tc>
        <w:tc>
          <w:tcPr>
            <w:tcW w:w="7274" w:type="dxa"/>
          </w:tcPr>
          <w:p w:rsidR="006B780F" w:rsidRPr="00EE3180" w:rsidRDefault="006B780F" w:rsidP="00B10D12">
            <w:pPr>
              <w:jc w:val="both"/>
              <w:rPr>
                <w:sz w:val="23"/>
                <w:szCs w:val="23"/>
              </w:rPr>
            </w:pPr>
            <w:r w:rsidRPr="00EE3180">
              <w:rPr>
                <w:sz w:val="23"/>
                <w:szCs w:val="23"/>
              </w:rPr>
              <w:t xml:space="preserve">Распрессовка колесной пары с подготовкой ЦКК б/у под запрессовку </w:t>
            </w:r>
          </w:p>
        </w:tc>
        <w:tc>
          <w:tcPr>
            <w:tcW w:w="1511" w:type="dxa"/>
            <w:vAlign w:val="bottom"/>
          </w:tcPr>
          <w:p w:rsidR="006B780F" w:rsidRPr="00EE3180" w:rsidRDefault="006B780F" w:rsidP="00B10D12">
            <w:pPr>
              <w:jc w:val="center"/>
              <w:rPr>
                <w:color w:val="000000"/>
                <w:sz w:val="23"/>
                <w:szCs w:val="23"/>
                <w:highlight w:val="yellow"/>
              </w:rPr>
            </w:pPr>
            <w:r w:rsidRPr="00EE3180">
              <w:rPr>
                <w:color w:val="000000"/>
                <w:sz w:val="23"/>
                <w:szCs w:val="23"/>
              </w:rPr>
              <w:t>22 645,00</w:t>
            </w:r>
          </w:p>
        </w:tc>
      </w:tr>
      <w:tr w:rsidR="006B780F" w:rsidRPr="00EE3180" w:rsidTr="00B10D12">
        <w:tc>
          <w:tcPr>
            <w:tcW w:w="560" w:type="dxa"/>
            <w:vAlign w:val="center"/>
          </w:tcPr>
          <w:p w:rsidR="006B780F" w:rsidRPr="00EE3180" w:rsidRDefault="006B780F" w:rsidP="00B10D12">
            <w:pPr>
              <w:jc w:val="center"/>
              <w:rPr>
                <w:sz w:val="23"/>
                <w:szCs w:val="23"/>
              </w:rPr>
            </w:pPr>
            <w:r w:rsidRPr="00EE3180">
              <w:rPr>
                <w:sz w:val="23"/>
                <w:szCs w:val="23"/>
              </w:rPr>
              <w:t>8</w:t>
            </w:r>
          </w:p>
        </w:tc>
        <w:tc>
          <w:tcPr>
            <w:tcW w:w="7274" w:type="dxa"/>
          </w:tcPr>
          <w:p w:rsidR="006B780F" w:rsidRPr="00EE3180" w:rsidRDefault="006B780F" w:rsidP="00B10D12">
            <w:pPr>
              <w:jc w:val="both"/>
              <w:rPr>
                <w:sz w:val="23"/>
                <w:szCs w:val="23"/>
              </w:rPr>
            </w:pPr>
            <w:r w:rsidRPr="00EE3180">
              <w:rPr>
                <w:sz w:val="23"/>
                <w:szCs w:val="23"/>
              </w:rPr>
              <w:t>Ремонт колесной пары со сменой элементов</w:t>
            </w:r>
          </w:p>
        </w:tc>
        <w:tc>
          <w:tcPr>
            <w:tcW w:w="1511" w:type="dxa"/>
            <w:vAlign w:val="center"/>
          </w:tcPr>
          <w:p w:rsidR="006B780F" w:rsidRPr="00EE3180" w:rsidRDefault="006B780F" w:rsidP="00B10D12">
            <w:pPr>
              <w:jc w:val="center"/>
              <w:rPr>
                <w:color w:val="000000"/>
                <w:sz w:val="23"/>
                <w:szCs w:val="23"/>
                <w:highlight w:val="yellow"/>
              </w:rPr>
            </w:pPr>
          </w:p>
        </w:tc>
      </w:tr>
      <w:tr w:rsidR="006B780F" w:rsidRPr="00EE3180" w:rsidTr="00B10D12">
        <w:tc>
          <w:tcPr>
            <w:tcW w:w="560" w:type="dxa"/>
            <w:vAlign w:val="center"/>
          </w:tcPr>
          <w:p w:rsidR="006B780F" w:rsidRPr="00EE3180" w:rsidRDefault="006B780F" w:rsidP="00B10D12">
            <w:pPr>
              <w:jc w:val="center"/>
              <w:rPr>
                <w:sz w:val="23"/>
                <w:szCs w:val="23"/>
              </w:rPr>
            </w:pPr>
            <w:r w:rsidRPr="00EE3180">
              <w:rPr>
                <w:sz w:val="23"/>
                <w:szCs w:val="23"/>
              </w:rPr>
              <w:t>8.1</w:t>
            </w:r>
          </w:p>
        </w:tc>
        <w:tc>
          <w:tcPr>
            <w:tcW w:w="7274" w:type="dxa"/>
          </w:tcPr>
          <w:p w:rsidR="006B780F" w:rsidRPr="00EE3180" w:rsidRDefault="006B780F" w:rsidP="00B10D12">
            <w:pPr>
              <w:jc w:val="both"/>
              <w:rPr>
                <w:sz w:val="23"/>
                <w:szCs w:val="23"/>
              </w:rPr>
            </w:pPr>
            <w:r w:rsidRPr="00EE3180">
              <w:rPr>
                <w:sz w:val="23"/>
                <w:szCs w:val="23"/>
              </w:rPr>
              <w:t>ЦКК РФ собственности Исполнителя, ЦКК б\у остаются в собственности Исполнителя и освидетельствование буксового узла</w:t>
            </w:r>
          </w:p>
        </w:tc>
        <w:tc>
          <w:tcPr>
            <w:tcW w:w="1511" w:type="dxa"/>
            <w:vAlign w:val="center"/>
          </w:tcPr>
          <w:p w:rsidR="006B780F" w:rsidRPr="00EE3180" w:rsidRDefault="006B780F" w:rsidP="00B10D12">
            <w:pPr>
              <w:jc w:val="center"/>
              <w:rPr>
                <w:color w:val="000000"/>
                <w:sz w:val="23"/>
                <w:szCs w:val="23"/>
              </w:rPr>
            </w:pPr>
            <w:r w:rsidRPr="00EE3180">
              <w:rPr>
                <w:color w:val="000000"/>
                <w:sz w:val="23"/>
                <w:szCs w:val="23"/>
                <w:lang w:val="en-US"/>
              </w:rPr>
              <w:t>204</w:t>
            </w:r>
            <w:r w:rsidRPr="00EE3180">
              <w:rPr>
                <w:color w:val="000000"/>
                <w:sz w:val="23"/>
                <w:szCs w:val="23"/>
              </w:rPr>
              <w:t xml:space="preserve"> </w:t>
            </w:r>
            <w:r w:rsidRPr="00EE3180">
              <w:rPr>
                <w:color w:val="000000"/>
                <w:sz w:val="23"/>
                <w:szCs w:val="23"/>
                <w:lang w:val="en-US"/>
              </w:rPr>
              <w:t>5</w:t>
            </w:r>
            <w:r w:rsidRPr="00EE3180">
              <w:rPr>
                <w:color w:val="000000"/>
                <w:sz w:val="23"/>
                <w:szCs w:val="23"/>
              </w:rPr>
              <w:t>00,00</w:t>
            </w:r>
          </w:p>
        </w:tc>
      </w:tr>
      <w:tr w:rsidR="006B780F" w:rsidRPr="00EE3180" w:rsidTr="00B10D12">
        <w:tc>
          <w:tcPr>
            <w:tcW w:w="560" w:type="dxa"/>
            <w:vAlign w:val="center"/>
          </w:tcPr>
          <w:p w:rsidR="006B780F" w:rsidRPr="00EE3180" w:rsidRDefault="006B780F" w:rsidP="00B10D12">
            <w:pPr>
              <w:jc w:val="center"/>
              <w:rPr>
                <w:sz w:val="23"/>
                <w:szCs w:val="23"/>
              </w:rPr>
            </w:pPr>
            <w:r w:rsidRPr="00EE3180">
              <w:rPr>
                <w:sz w:val="23"/>
                <w:szCs w:val="23"/>
              </w:rPr>
              <w:t>8.2</w:t>
            </w:r>
          </w:p>
        </w:tc>
        <w:tc>
          <w:tcPr>
            <w:tcW w:w="7274" w:type="dxa"/>
          </w:tcPr>
          <w:p w:rsidR="006B780F" w:rsidRPr="00EE3180" w:rsidRDefault="006B780F" w:rsidP="00B10D12">
            <w:pPr>
              <w:jc w:val="both"/>
              <w:rPr>
                <w:sz w:val="23"/>
                <w:szCs w:val="23"/>
              </w:rPr>
            </w:pPr>
            <w:r w:rsidRPr="00EE3180">
              <w:rPr>
                <w:sz w:val="23"/>
                <w:szCs w:val="23"/>
                <w:lang w:eastAsia="en-US"/>
              </w:rPr>
              <w:t>ЦКК КНР собственности Исполнителя, ЦКК б\у остаются в собственности Исполнителя) и освидетельствование буксового узла</w:t>
            </w:r>
          </w:p>
        </w:tc>
        <w:tc>
          <w:tcPr>
            <w:tcW w:w="1511" w:type="dxa"/>
            <w:vAlign w:val="center"/>
          </w:tcPr>
          <w:p w:rsidR="006B780F" w:rsidRPr="00EE3180" w:rsidRDefault="006B780F" w:rsidP="00B10D12">
            <w:pPr>
              <w:jc w:val="center"/>
              <w:rPr>
                <w:color w:val="000000"/>
                <w:sz w:val="23"/>
                <w:szCs w:val="23"/>
              </w:rPr>
            </w:pPr>
            <w:r w:rsidRPr="00EE3180">
              <w:rPr>
                <w:color w:val="000000"/>
                <w:sz w:val="23"/>
                <w:szCs w:val="23"/>
              </w:rPr>
              <w:t>19</w:t>
            </w:r>
            <w:r w:rsidRPr="00EE3180">
              <w:rPr>
                <w:color w:val="000000"/>
                <w:sz w:val="23"/>
                <w:szCs w:val="23"/>
                <w:lang w:val="en-US"/>
              </w:rPr>
              <w:t>8</w:t>
            </w:r>
            <w:r w:rsidRPr="00EE3180">
              <w:rPr>
                <w:color w:val="000000"/>
                <w:sz w:val="23"/>
                <w:szCs w:val="23"/>
              </w:rPr>
              <w:t xml:space="preserve"> </w:t>
            </w:r>
            <w:r w:rsidRPr="00EE3180">
              <w:rPr>
                <w:color w:val="000000"/>
                <w:sz w:val="23"/>
                <w:szCs w:val="23"/>
                <w:lang w:val="en-US"/>
              </w:rPr>
              <w:t>5</w:t>
            </w:r>
            <w:r w:rsidRPr="00EE3180">
              <w:rPr>
                <w:color w:val="000000"/>
                <w:sz w:val="23"/>
                <w:szCs w:val="23"/>
              </w:rPr>
              <w:t>00,00</w:t>
            </w:r>
          </w:p>
        </w:tc>
      </w:tr>
      <w:tr w:rsidR="006B780F" w:rsidRPr="00EE3180" w:rsidTr="00B10D12">
        <w:tc>
          <w:tcPr>
            <w:tcW w:w="560" w:type="dxa"/>
            <w:vAlign w:val="center"/>
          </w:tcPr>
          <w:p w:rsidR="006B780F" w:rsidRPr="00EE3180" w:rsidRDefault="006B780F" w:rsidP="00B10D12">
            <w:pPr>
              <w:jc w:val="center"/>
              <w:rPr>
                <w:sz w:val="23"/>
                <w:szCs w:val="23"/>
              </w:rPr>
            </w:pPr>
            <w:r w:rsidRPr="00EE3180">
              <w:rPr>
                <w:sz w:val="23"/>
                <w:szCs w:val="23"/>
              </w:rPr>
              <w:t>9</w:t>
            </w:r>
          </w:p>
        </w:tc>
        <w:tc>
          <w:tcPr>
            <w:tcW w:w="7274" w:type="dxa"/>
          </w:tcPr>
          <w:p w:rsidR="006B780F" w:rsidRPr="00EE3180" w:rsidRDefault="006B780F" w:rsidP="00B10D12">
            <w:pPr>
              <w:jc w:val="both"/>
              <w:rPr>
                <w:sz w:val="23"/>
                <w:szCs w:val="23"/>
              </w:rPr>
            </w:pPr>
            <w:r w:rsidRPr="00EE3180">
              <w:rPr>
                <w:sz w:val="23"/>
                <w:szCs w:val="23"/>
              </w:rPr>
              <w:t>Ремонт колесных пар со сменой цельнокатаных колес (ЦКК             собственности Заказчика, ЦКК б/у остаются в собственности             Заказчика) и освидетельствование буксового узла</w:t>
            </w:r>
          </w:p>
        </w:tc>
        <w:tc>
          <w:tcPr>
            <w:tcW w:w="1511" w:type="dxa"/>
            <w:vAlign w:val="center"/>
          </w:tcPr>
          <w:p w:rsidR="006B780F" w:rsidRPr="00EE3180" w:rsidRDefault="006B780F" w:rsidP="00B10D12">
            <w:pPr>
              <w:jc w:val="center"/>
              <w:rPr>
                <w:color w:val="000000"/>
                <w:sz w:val="23"/>
                <w:szCs w:val="23"/>
                <w:highlight w:val="yellow"/>
              </w:rPr>
            </w:pPr>
            <w:r w:rsidRPr="00EE3180">
              <w:rPr>
                <w:color w:val="000000"/>
                <w:sz w:val="23"/>
                <w:szCs w:val="23"/>
              </w:rPr>
              <w:t>29 950,00</w:t>
            </w:r>
          </w:p>
        </w:tc>
      </w:tr>
      <w:tr w:rsidR="006B780F" w:rsidRPr="00EE3180" w:rsidTr="00B10D12">
        <w:tc>
          <w:tcPr>
            <w:tcW w:w="560" w:type="dxa"/>
            <w:vAlign w:val="center"/>
          </w:tcPr>
          <w:p w:rsidR="006B780F" w:rsidRPr="00EE3180" w:rsidRDefault="006B780F" w:rsidP="00B10D12">
            <w:pPr>
              <w:jc w:val="center"/>
              <w:rPr>
                <w:sz w:val="23"/>
                <w:szCs w:val="23"/>
              </w:rPr>
            </w:pPr>
            <w:r w:rsidRPr="00EE3180">
              <w:rPr>
                <w:sz w:val="23"/>
                <w:szCs w:val="23"/>
              </w:rPr>
              <w:t>10</w:t>
            </w:r>
          </w:p>
        </w:tc>
        <w:tc>
          <w:tcPr>
            <w:tcW w:w="7274" w:type="dxa"/>
          </w:tcPr>
          <w:p w:rsidR="006B780F" w:rsidRPr="00EE3180" w:rsidRDefault="006B780F" w:rsidP="00B10D12">
            <w:pPr>
              <w:jc w:val="both"/>
              <w:rPr>
                <w:sz w:val="23"/>
                <w:szCs w:val="23"/>
              </w:rPr>
            </w:pPr>
            <w:r w:rsidRPr="00EE3180">
              <w:rPr>
                <w:sz w:val="23"/>
                <w:szCs w:val="23"/>
              </w:rPr>
              <w:t>Ремонт колесных пар со сменой цельнокатаных колес (ЦКК             собственности Заказчика, ЦКК б/у остаются в собственности            Исполнителя) и освидетельствование буксового узла</w:t>
            </w:r>
          </w:p>
        </w:tc>
        <w:tc>
          <w:tcPr>
            <w:tcW w:w="1511" w:type="dxa"/>
            <w:vAlign w:val="center"/>
          </w:tcPr>
          <w:p w:rsidR="006B780F" w:rsidRPr="00EE3180" w:rsidRDefault="006B780F" w:rsidP="00B10D12">
            <w:pPr>
              <w:jc w:val="center"/>
              <w:rPr>
                <w:color w:val="000000"/>
                <w:sz w:val="23"/>
                <w:szCs w:val="23"/>
                <w:highlight w:val="yellow"/>
              </w:rPr>
            </w:pPr>
            <w:r w:rsidRPr="00EE3180">
              <w:rPr>
                <w:color w:val="000000"/>
                <w:sz w:val="23"/>
                <w:szCs w:val="23"/>
              </w:rPr>
              <w:t>24 900,00</w:t>
            </w:r>
          </w:p>
        </w:tc>
      </w:tr>
      <w:tr w:rsidR="006B780F" w:rsidRPr="00EE3180" w:rsidTr="00B10D12">
        <w:tc>
          <w:tcPr>
            <w:tcW w:w="560" w:type="dxa"/>
            <w:vAlign w:val="center"/>
          </w:tcPr>
          <w:p w:rsidR="006B780F" w:rsidRPr="00EE3180" w:rsidRDefault="006B780F" w:rsidP="00B10D12">
            <w:pPr>
              <w:jc w:val="center"/>
              <w:rPr>
                <w:sz w:val="23"/>
                <w:szCs w:val="23"/>
              </w:rPr>
            </w:pPr>
            <w:r w:rsidRPr="00EE3180">
              <w:rPr>
                <w:sz w:val="23"/>
                <w:szCs w:val="23"/>
              </w:rPr>
              <w:t>11</w:t>
            </w:r>
          </w:p>
        </w:tc>
        <w:tc>
          <w:tcPr>
            <w:tcW w:w="7274" w:type="dxa"/>
          </w:tcPr>
          <w:p w:rsidR="006B780F" w:rsidRPr="00EE3180" w:rsidRDefault="006B780F" w:rsidP="00B10D12">
            <w:pPr>
              <w:jc w:val="both"/>
              <w:rPr>
                <w:sz w:val="23"/>
                <w:szCs w:val="23"/>
              </w:rPr>
            </w:pPr>
            <w:r w:rsidRPr="00EE3180">
              <w:rPr>
                <w:sz w:val="23"/>
                <w:szCs w:val="23"/>
              </w:rPr>
              <w:t>Определение ремонтопригодности колесной пары</w:t>
            </w:r>
          </w:p>
        </w:tc>
        <w:tc>
          <w:tcPr>
            <w:tcW w:w="1511" w:type="dxa"/>
            <w:vAlign w:val="center"/>
          </w:tcPr>
          <w:p w:rsidR="006B780F" w:rsidRPr="00EE3180" w:rsidRDefault="006B780F" w:rsidP="00B10D12">
            <w:pPr>
              <w:jc w:val="center"/>
              <w:rPr>
                <w:color w:val="000000"/>
                <w:sz w:val="23"/>
                <w:szCs w:val="23"/>
                <w:highlight w:val="yellow"/>
              </w:rPr>
            </w:pPr>
            <w:r w:rsidRPr="00EE3180">
              <w:rPr>
                <w:color w:val="000000"/>
                <w:sz w:val="23"/>
                <w:szCs w:val="23"/>
              </w:rPr>
              <w:t>4 820,00</w:t>
            </w:r>
          </w:p>
        </w:tc>
      </w:tr>
      <w:tr w:rsidR="006B780F" w:rsidRPr="00EE3180" w:rsidTr="00B10D12">
        <w:tc>
          <w:tcPr>
            <w:tcW w:w="560" w:type="dxa"/>
            <w:vAlign w:val="center"/>
          </w:tcPr>
          <w:p w:rsidR="006B780F" w:rsidRPr="00EE3180" w:rsidRDefault="006B780F" w:rsidP="00B10D12">
            <w:pPr>
              <w:jc w:val="center"/>
              <w:rPr>
                <w:sz w:val="23"/>
                <w:szCs w:val="23"/>
              </w:rPr>
            </w:pPr>
            <w:r w:rsidRPr="00EE3180">
              <w:rPr>
                <w:sz w:val="23"/>
                <w:szCs w:val="23"/>
              </w:rPr>
              <w:t>12</w:t>
            </w:r>
          </w:p>
        </w:tc>
        <w:tc>
          <w:tcPr>
            <w:tcW w:w="7274" w:type="dxa"/>
          </w:tcPr>
          <w:p w:rsidR="006B780F" w:rsidRPr="00EE3180" w:rsidRDefault="006B780F" w:rsidP="00B10D12">
            <w:pPr>
              <w:jc w:val="both"/>
              <w:rPr>
                <w:sz w:val="23"/>
                <w:szCs w:val="23"/>
              </w:rPr>
            </w:pPr>
            <w:r w:rsidRPr="00EE3180">
              <w:rPr>
                <w:sz w:val="23"/>
                <w:szCs w:val="23"/>
              </w:rPr>
              <w:t>Определение ремонтопригодности корпуса буксы</w:t>
            </w:r>
          </w:p>
        </w:tc>
        <w:tc>
          <w:tcPr>
            <w:tcW w:w="1511" w:type="dxa"/>
            <w:vAlign w:val="center"/>
          </w:tcPr>
          <w:p w:rsidR="006B780F" w:rsidRPr="00EE3180" w:rsidRDefault="006B780F" w:rsidP="00B10D12">
            <w:pPr>
              <w:jc w:val="center"/>
              <w:rPr>
                <w:color w:val="000000"/>
                <w:sz w:val="23"/>
                <w:szCs w:val="23"/>
                <w:highlight w:val="yellow"/>
              </w:rPr>
            </w:pPr>
            <w:r w:rsidRPr="00EE3180">
              <w:rPr>
                <w:color w:val="000000"/>
                <w:sz w:val="23"/>
                <w:szCs w:val="23"/>
              </w:rPr>
              <w:t>945,00</w:t>
            </w:r>
          </w:p>
        </w:tc>
      </w:tr>
      <w:tr w:rsidR="006B780F" w:rsidRPr="00EE3180" w:rsidTr="00B10D12">
        <w:tc>
          <w:tcPr>
            <w:tcW w:w="560" w:type="dxa"/>
            <w:vAlign w:val="center"/>
          </w:tcPr>
          <w:p w:rsidR="006B780F" w:rsidRPr="00EE3180" w:rsidRDefault="006B780F" w:rsidP="00B10D12">
            <w:pPr>
              <w:jc w:val="center"/>
              <w:rPr>
                <w:sz w:val="23"/>
                <w:szCs w:val="23"/>
              </w:rPr>
            </w:pPr>
            <w:r w:rsidRPr="00EE3180">
              <w:rPr>
                <w:sz w:val="23"/>
                <w:szCs w:val="23"/>
              </w:rPr>
              <w:t>13</w:t>
            </w:r>
          </w:p>
        </w:tc>
        <w:tc>
          <w:tcPr>
            <w:tcW w:w="7274" w:type="dxa"/>
          </w:tcPr>
          <w:p w:rsidR="006B780F" w:rsidRPr="00EE3180" w:rsidRDefault="006B780F" w:rsidP="00B10D12">
            <w:pPr>
              <w:jc w:val="both"/>
              <w:rPr>
                <w:sz w:val="23"/>
                <w:szCs w:val="23"/>
              </w:rPr>
            </w:pPr>
            <w:r w:rsidRPr="00EE3180">
              <w:rPr>
                <w:sz w:val="23"/>
                <w:szCs w:val="23"/>
              </w:rPr>
              <w:t>Правка крепительной крышки</w:t>
            </w:r>
          </w:p>
        </w:tc>
        <w:tc>
          <w:tcPr>
            <w:tcW w:w="1511" w:type="dxa"/>
            <w:vAlign w:val="center"/>
          </w:tcPr>
          <w:p w:rsidR="006B780F" w:rsidRPr="00EE3180" w:rsidRDefault="006B780F" w:rsidP="00B10D12">
            <w:pPr>
              <w:jc w:val="center"/>
              <w:rPr>
                <w:color w:val="000000"/>
                <w:sz w:val="23"/>
                <w:szCs w:val="23"/>
                <w:highlight w:val="yellow"/>
              </w:rPr>
            </w:pPr>
            <w:r w:rsidRPr="00EE3180">
              <w:rPr>
                <w:color w:val="000000"/>
                <w:sz w:val="23"/>
                <w:szCs w:val="23"/>
              </w:rPr>
              <w:t>685,00</w:t>
            </w:r>
          </w:p>
        </w:tc>
      </w:tr>
      <w:tr w:rsidR="006B780F" w:rsidRPr="00EE3180" w:rsidTr="00B10D12">
        <w:tc>
          <w:tcPr>
            <w:tcW w:w="560" w:type="dxa"/>
            <w:vAlign w:val="center"/>
          </w:tcPr>
          <w:p w:rsidR="006B780F" w:rsidRPr="00EE3180" w:rsidRDefault="006B780F" w:rsidP="00B10D12">
            <w:pPr>
              <w:jc w:val="center"/>
              <w:rPr>
                <w:sz w:val="23"/>
                <w:szCs w:val="23"/>
              </w:rPr>
            </w:pPr>
            <w:r w:rsidRPr="00EE3180">
              <w:rPr>
                <w:sz w:val="23"/>
                <w:szCs w:val="23"/>
              </w:rPr>
              <w:t>14</w:t>
            </w:r>
          </w:p>
        </w:tc>
        <w:tc>
          <w:tcPr>
            <w:tcW w:w="7274" w:type="dxa"/>
          </w:tcPr>
          <w:p w:rsidR="006B780F" w:rsidRPr="00EE3180" w:rsidRDefault="006B780F" w:rsidP="00B10D12">
            <w:pPr>
              <w:jc w:val="both"/>
              <w:rPr>
                <w:sz w:val="23"/>
                <w:szCs w:val="23"/>
              </w:rPr>
            </w:pPr>
            <w:r w:rsidRPr="00EE3180">
              <w:rPr>
                <w:sz w:val="23"/>
                <w:szCs w:val="23"/>
              </w:rPr>
              <w:t>Правка смотровой крышки</w:t>
            </w:r>
          </w:p>
        </w:tc>
        <w:tc>
          <w:tcPr>
            <w:tcW w:w="1511" w:type="dxa"/>
            <w:vAlign w:val="center"/>
          </w:tcPr>
          <w:p w:rsidR="006B780F" w:rsidRPr="00EE3180" w:rsidRDefault="006B780F" w:rsidP="00B10D12">
            <w:pPr>
              <w:jc w:val="center"/>
              <w:rPr>
                <w:color w:val="000000"/>
                <w:sz w:val="23"/>
                <w:szCs w:val="23"/>
                <w:highlight w:val="yellow"/>
              </w:rPr>
            </w:pPr>
            <w:r w:rsidRPr="00EE3180">
              <w:rPr>
                <w:color w:val="000000"/>
                <w:sz w:val="23"/>
                <w:szCs w:val="23"/>
              </w:rPr>
              <w:t>170,00</w:t>
            </w:r>
          </w:p>
        </w:tc>
      </w:tr>
      <w:tr w:rsidR="006B780F" w:rsidRPr="00EE3180" w:rsidTr="00B10D12">
        <w:tc>
          <w:tcPr>
            <w:tcW w:w="560" w:type="dxa"/>
            <w:vAlign w:val="center"/>
          </w:tcPr>
          <w:p w:rsidR="006B780F" w:rsidRPr="00EE3180" w:rsidRDefault="006B780F" w:rsidP="00B10D12">
            <w:pPr>
              <w:jc w:val="center"/>
              <w:rPr>
                <w:sz w:val="23"/>
                <w:szCs w:val="23"/>
              </w:rPr>
            </w:pPr>
            <w:r w:rsidRPr="00EE3180">
              <w:rPr>
                <w:sz w:val="23"/>
                <w:szCs w:val="23"/>
              </w:rPr>
              <w:t>15</w:t>
            </w:r>
          </w:p>
        </w:tc>
        <w:tc>
          <w:tcPr>
            <w:tcW w:w="7274" w:type="dxa"/>
          </w:tcPr>
          <w:p w:rsidR="006B780F" w:rsidRPr="00EE3180" w:rsidRDefault="006B780F" w:rsidP="00B10D12">
            <w:pPr>
              <w:jc w:val="both"/>
              <w:rPr>
                <w:sz w:val="23"/>
                <w:szCs w:val="23"/>
              </w:rPr>
            </w:pPr>
            <w:r w:rsidRPr="00EE3180">
              <w:rPr>
                <w:sz w:val="23"/>
                <w:szCs w:val="23"/>
              </w:rPr>
              <w:t>Замена забракованного корпуса буксы на корпус буксы б/у               собственности Исполнителя (с учетом стоимости детали)</w:t>
            </w:r>
          </w:p>
        </w:tc>
        <w:tc>
          <w:tcPr>
            <w:tcW w:w="1511" w:type="dxa"/>
            <w:vAlign w:val="center"/>
          </w:tcPr>
          <w:p w:rsidR="006B780F" w:rsidRPr="00EE3180" w:rsidRDefault="006B780F" w:rsidP="00B10D12">
            <w:pPr>
              <w:jc w:val="center"/>
              <w:rPr>
                <w:color w:val="000000"/>
                <w:sz w:val="23"/>
                <w:szCs w:val="23"/>
                <w:highlight w:val="yellow"/>
              </w:rPr>
            </w:pPr>
            <w:r w:rsidRPr="00EE3180">
              <w:rPr>
                <w:color w:val="000000"/>
                <w:sz w:val="23"/>
                <w:szCs w:val="23"/>
              </w:rPr>
              <w:t>6 200,00</w:t>
            </w:r>
          </w:p>
        </w:tc>
      </w:tr>
      <w:tr w:rsidR="006B780F" w:rsidRPr="00EE3180" w:rsidTr="00B10D12">
        <w:tc>
          <w:tcPr>
            <w:tcW w:w="560" w:type="dxa"/>
            <w:vAlign w:val="center"/>
          </w:tcPr>
          <w:p w:rsidR="006B780F" w:rsidRPr="00EE3180" w:rsidRDefault="006B780F" w:rsidP="00B10D12">
            <w:pPr>
              <w:jc w:val="center"/>
              <w:rPr>
                <w:sz w:val="23"/>
                <w:szCs w:val="23"/>
              </w:rPr>
            </w:pPr>
            <w:r w:rsidRPr="00EE3180">
              <w:rPr>
                <w:sz w:val="23"/>
                <w:szCs w:val="23"/>
              </w:rPr>
              <w:t>16</w:t>
            </w:r>
          </w:p>
        </w:tc>
        <w:tc>
          <w:tcPr>
            <w:tcW w:w="7274" w:type="dxa"/>
          </w:tcPr>
          <w:p w:rsidR="006B780F" w:rsidRPr="00EE3180" w:rsidRDefault="006B780F" w:rsidP="00B10D12">
            <w:pPr>
              <w:jc w:val="both"/>
              <w:rPr>
                <w:sz w:val="23"/>
                <w:szCs w:val="23"/>
              </w:rPr>
            </w:pPr>
            <w:r w:rsidRPr="00EE3180">
              <w:rPr>
                <w:sz w:val="23"/>
                <w:szCs w:val="23"/>
              </w:rPr>
              <w:t>Замена забракованного подшипника на новый собственности           Исполнителя (с учетом стоимости детали)</w:t>
            </w:r>
          </w:p>
        </w:tc>
        <w:tc>
          <w:tcPr>
            <w:tcW w:w="1511" w:type="dxa"/>
            <w:vAlign w:val="center"/>
          </w:tcPr>
          <w:p w:rsidR="006B780F" w:rsidRPr="00EE3180" w:rsidRDefault="006B780F" w:rsidP="00B10D12">
            <w:pPr>
              <w:jc w:val="center"/>
              <w:rPr>
                <w:color w:val="000000"/>
                <w:sz w:val="23"/>
                <w:szCs w:val="23"/>
                <w:highlight w:val="yellow"/>
              </w:rPr>
            </w:pPr>
            <w:r w:rsidRPr="00EE3180">
              <w:rPr>
                <w:color w:val="000000"/>
                <w:sz w:val="23"/>
                <w:szCs w:val="23"/>
              </w:rPr>
              <w:t>8 200,00</w:t>
            </w:r>
          </w:p>
        </w:tc>
      </w:tr>
      <w:tr w:rsidR="006B780F" w:rsidRPr="00EE3180" w:rsidTr="00B10D12">
        <w:tc>
          <w:tcPr>
            <w:tcW w:w="560" w:type="dxa"/>
            <w:vAlign w:val="center"/>
          </w:tcPr>
          <w:p w:rsidR="006B780F" w:rsidRPr="00EE3180" w:rsidRDefault="006B780F" w:rsidP="00B10D12">
            <w:pPr>
              <w:jc w:val="center"/>
              <w:rPr>
                <w:sz w:val="23"/>
                <w:szCs w:val="23"/>
              </w:rPr>
            </w:pPr>
            <w:r w:rsidRPr="00EE3180">
              <w:rPr>
                <w:sz w:val="23"/>
                <w:szCs w:val="23"/>
              </w:rPr>
              <w:t>17</w:t>
            </w:r>
          </w:p>
        </w:tc>
        <w:tc>
          <w:tcPr>
            <w:tcW w:w="7274" w:type="dxa"/>
          </w:tcPr>
          <w:p w:rsidR="006B780F" w:rsidRPr="00EE3180" w:rsidRDefault="006B780F" w:rsidP="00B10D12">
            <w:pPr>
              <w:jc w:val="both"/>
              <w:rPr>
                <w:sz w:val="23"/>
                <w:szCs w:val="23"/>
              </w:rPr>
            </w:pPr>
            <w:r w:rsidRPr="00EE3180">
              <w:rPr>
                <w:sz w:val="23"/>
                <w:szCs w:val="23"/>
              </w:rPr>
              <w:t>Распрессовка и демонтаж колесной пары с подготовкой к отгрузке (1шт)</w:t>
            </w:r>
          </w:p>
        </w:tc>
        <w:tc>
          <w:tcPr>
            <w:tcW w:w="1511" w:type="dxa"/>
            <w:vAlign w:val="center"/>
          </w:tcPr>
          <w:p w:rsidR="006B780F" w:rsidRPr="00EE3180" w:rsidRDefault="006B780F" w:rsidP="00B10D12">
            <w:pPr>
              <w:jc w:val="center"/>
              <w:rPr>
                <w:color w:val="000000"/>
                <w:sz w:val="23"/>
                <w:szCs w:val="23"/>
                <w:highlight w:val="yellow"/>
              </w:rPr>
            </w:pPr>
            <w:r w:rsidRPr="00EE3180">
              <w:rPr>
                <w:color w:val="000000"/>
                <w:sz w:val="23"/>
                <w:szCs w:val="23"/>
              </w:rPr>
              <w:t>3 875,00</w:t>
            </w:r>
          </w:p>
        </w:tc>
      </w:tr>
      <w:tr w:rsidR="006B780F" w:rsidRPr="00EE3180" w:rsidTr="00B10D12">
        <w:tc>
          <w:tcPr>
            <w:tcW w:w="560" w:type="dxa"/>
            <w:vAlign w:val="center"/>
          </w:tcPr>
          <w:p w:rsidR="006B780F" w:rsidRPr="00EE3180" w:rsidRDefault="006B780F" w:rsidP="00B10D12">
            <w:pPr>
              <w:jc w:val="center"/>
              <w:rPr>
                <w:sz w:val="23"/>
                <w:szCs w:val="23"/>
              </w:rPr>
            </w:pPr>
            <w:r w:rsidRPr="00EE3180">
              <w:rPr>
                <w:sz w:val="23"/>
                <w:szCs w:val="23"/>
              </w:rPr>
              <w:t>18</w:t>
            </w:r>
          </w:p>
        </w:tc>
        <w:tc>
          <w:tcPr>
            <w:tcW w:w="7274" w:type="dxa"/>
          </w:tcPr>
          <w:p w:rsidR="006B780F" w:rsidRPr="00EE3180" w:rsidRDefault="006B780F" w:rsidP="00B10D12">
            <w:pPr>
              <w:jc w:val="both"/>
              <w:rPr>
                <w:sz w:val="23"/>
                <w:szCs w:val="23"/>
              </w:rPr>
            </w:pPr>
            <w:r w:rsidRPr="00EE3180">
              <w:rPr>
                <w:sz w:val="23"/>
                <w:szCs w:val="23"/>
              </w:rPr>
              <w:t>Отгрузка диска колесной пары (1 шт)</w:t>
            </w:r>
          </w:p>
        </w:tc>
        <w:tc>
          <w:tcPr>
            <w:tcW w:w="1511" w:type="dxa"/>
            <w:vAlign w:val="center"/>
          </w:tcPr>
          <w:p w:rsidR="006B780F" w:rsidRPr="00EE3180" w:rsidRDefault="006B780F" w:rsidP="00B10D12">
            <w:pPr>
              <w:jc w:val="center"/>
              <w:rPr>
                <w:color w:val="000000"/>
                <w:sz w:val="23"/>
                <w:szCs w:val="23"/>
                <w:highlight w:val="yellow"/>
              </w:rPr>
            </w:pPr>
            <w:r w:rsidRPr="00EE3180">
              <w:rPr>
                <w:color w:val="000000"/>
                <w:sz w:val="23"/>
                <w:szCs w:val="23"/>
              </w:rPr>
              <w:t>830,00</w:t>
            </w:r>
          </w:p>
        </w:tc>
      </w:tr>
      <w:tr w:rsidR="006B780F" w:rsidRPr="00EE3180" w:rsidTr="00B10D12">
        <w:tc>
          <w:tcPr>
            <w:tcW w:w="560" w:type="dxa"/>
            <w:vAlign w:val="center"/>
          </w:tcPr>
          <w:p w:rsidR="006B780F" w:rsidRPr="00EE3180" w:rsidRDefault="006B780F" w:rsidP="00B10D12">
            <w:pPr>
              <w:jc w:val="center"/>
              <w:rPr>
                <w:sz w:val="23"/>
                <w:szCs w:val="23"/>
              </w:rPr>
            </w:pPr>
            <w:r w:rsidRPr="00EE3180">
              <w:rPr>
                <w:sz w:val="23"/>
                <w:szCs w:val="23"/>
              </w:rPr>
              <w:t>19</w:t>
            </w:r>
          </w:p>
        </w:tc>
        <w:tc>
          <w:tcPr>
            <w:tcW w:w="7274" w:type="dxa"/>
          </w:tcPr>
          <w:p w:rsidR="006B780F" w:rsidRPr="00EE3180" w:rsidRDefault="006B780F" w:rsidP="00B10D12">
            <w:pPr>
              <w:jc w:val="both"/>
              <w:rPr>
                <w:sz w:val="23"/>
                <w:szCs w:val="23"/>
              </w:rPr>
            </w:pPr>
            <w:r w:rsidRPr="00EE3180">
              <w:rPr>
                <w:sz w:val="23"/>
                <w:szCs w:val="23"/>
              </w:rPr>
              <w:t>Подготовка к отгрузке буксового узла (1 шт)</w:t>
            </w:r>
          </w:p>
        </w:tc>
        <w:tc>
          <w:tcPr>
            <w:tcW w:w="1511" w:type="dxa"/>
            <w:vAlign w:val="center"/>
          </w:tcPr>
          <w:p w:rsidR="006B780F" w:rsidRPr="00EE3180" w:rsidRDefault="006B780F" w:rsidP="00B10D12">
            <w:pPr>
              <w:jc w:val="center"/>
              <w:rPr>
                <w:color w:val="000000"/>
                <w:sz w:val="23"/>
                <w:szCs w:val="23"/>
                <w:highlight w:val="yellow"/>
              </w:rPr>
            </w:pPr>
            <w:r w:rsidRPr="00EE3180">
              <w:rPr>
                <w:color w:val="000000"/>
                <w:sz w:val="23"/>
                <w:szCs w:val="23"/>
              </w:rPr>
              <w:t>555,00</w:t>
            </w:r>
          </w:p>
        </w:tc>
      </w:tr>
    </w:tbl>
    <w:p w:rsidR="006B780F" w:rsidRDefault="006B780F" w:rsidP="006B780F">
      <w:pPr>
        <w:ind w:firstLine="540"/>
        <w:jc w:val="center"/>
        <w:rPr>
          <w:color w:val="C00000"/>
        </w:rPr>
      </w:pPr>
    </w:p>
    <w:p w:rsidR="006B780F" w:rsidRPr="00745DA5" w:rsidRDefault="006B780F" w:rsidP="006B780F">
      <w:pPr>
        <w:pStyle w:val="1ff8"/>
        <w:shd w:val="clear" w:color="auto" w:fill="auto"/>
        <w:tabs>
          <w:tab w:val="left" w:pos="-4820"/>
          <w:tab w:val="left" w:pos="-4678"/>
        </w:tabs>
        <w:spacing w:before="0" w:after="0" w:line="240" w:lineRule="auto"/>
        <w:ind w:firstLine="540"/>
        <w:rPr>
          <w:sz w:val="24"/>
          <w:szCs w:val="24"/>
        </w:rPr>
      </w:pPr>
    </w:p>
    <w:tbl>
      <w:tblPr>
        <w:tblpPr w:leftFromText="180" w:rightFromText="180" w:vertAnchor="text" w:horzAnchor="margin" w:tblpY="128"/>
        <w:tblW w:w="10421" w:type="dxa"/>
        <w:tblLook w:val="0000" w:firstRow="0" w:lastRow="0" w:firstColumn="0" w:lastColumn="0" w:noHBand="0" w:noVBand="0"/>
      </w:tblPr>
      <w:tblGrid>
        <w:gridCol w:w="5210"/>
        <w:gridCol w:w="5211"/>
      </w:tblGrid>
      <w:tr w:rsidR="006B780F" w:rsidRPr="00C647B5" w:rsidTr="00B10D12">
        <w:tc>
          <w:tcPr>
            <w:tcW w:w="5210" w:type="dxa"/>
          </w:tcPr>
          <w:p w:rsidR="006B780F" w:rsidRDefault="006B780F" w:rsidP="00B10D12">
            <w:pPr>
              <w:rPr>
                <w:b/>
              </w:rPr>
            </w:pPr>
            <w:r>
              <w:rPr>
                <w:b/>
              </w:rPr>
              <w:t>От исполнителя</w:t>
            </w:r>
            <w:r w:rsidRPr="00D869D9">
              <w:rPr>
                <w:b/>
              </w:rPr>
              <w:t>:</w:t>
            </w:r>
          </w:p>
          <w:p w:rsidR="006B780F" w:rsidRDefault="006B780F" w:rsidP="00B10D12">
            <w:pPr>
              <w:rPr>
                <w:b/>
              </w:rPr>
            </w:pPr>
          </w:p>
          <w:p w:rsidR="006B780F" w:rsidRPr="00D869D9" w:rsidRDefault="006B780F" w:rsidP="00B10D12">
            <w:pPr>
              <w:rPr>
                <w:b/>
              </w:rPr>
            </w:pPr>
          </w:p>
        </w:tc>
        <w:tc>
          <w:tcPr>
            <w:tcW w:w="5211" w:type="dxa"/>
          </w:tcPr>
          <w:p w:rsidR="006B780F" w:rsidRPr="00F70593" w:rsidRDefault="006B780F" w:rsidP="00B10D12">
            <w:pPr>
              <w:pStyle w:val="37"/>
              <w:spacing w:after="0"/>
              <w:ind w:left="0"/>
              <w:rPr>
                <w:b/>
                <w:sz w:val="24"/>
                <w:szCs w:val="24"/>
                <w:lang w:eastAsia="ru-RU"/>
              </w:rPr>
            </w:pPr>
            <w:r w:rsidRPr="00F70593">
              <w:rPr>
                <w:b/>
                <w:sz w:val="24"/>
                <w:szCs w:val="24"/>
                <w:lang w:eastAsia="ru-RU"/>
              </w:rPr>
              <w:t>От заказчика:</w:t>
            </w:r>
          </w:p>
        </w:tc>
      </w:tr>
      <w:tr w:rsidR="006B780F" w:rsidRPr="00C647B5" w:rsidTr="00B10D12">
        <w:tc>
          <w:tcPr>
            <w:tcW w:w="5210" w:type="dxa"/>
          </w:tcPr>
          <w:p w:rsidR="006B780F" w:rsidRDefault="006B780F" w:rsidP="00B10D12">
            <w:r w:rsidRPr="00D869D9">
              <w:t>__</w:t>
            </w:r>
            <w:r>
              <w:t>___</w:t>
            </w:r>
            <w:r w:rsidRPr="00D869D9">
              <w:t xml:space="preserve">__________/ </w:t>
            </w:r>
            <w:r>
              <w:t>___________</w:t>
            </w:r>
            <w:r w:rsidRPr="00D869D9">
              <w:t xml:space="preserve"> /</w:t>
            </w:r>
          </w:p>
          <w:p w:rsidR="006B780F" w:rsidRDefault="006B780F" w:rsidP="00B10D12">
            <w:pPr>
              <w:rPr>
                <w:sz w:val="20"/>
                <w:szCs w:val="20"/>
              </w:rPr>
            </w:pPr>
            <w:r>
              <w:rPr>
                <w:sz w:val="20"/>
                <w:szCs w:val="20"/>
              </w:rPr>
              <w:t xml:space="preserve">         (подпись) </w:t>
            </w:r>
          </w:p>
          <w:p w:rsidR="006B780F" w:rsidRPr="00D869D9" w:rsidRDefault="006B780F" w:rsidP="00B10D12">
            <w:pPr>
              <w:rPr>
                <w:b/>
              </w:rPr>
            </w:pPr>
            <w:r w:rsidRPr="00D869D9">
              <w:rPr>
                <w:sz w:val="20"/>
                <w:szCs w:val="20"/>
              </w:rPr>
              <w:t>М.П.</w:t>
            </w:r>
          </w:p>
        </w:tc>
        <w:tc>
          <w:tcPr>
            <w:tcW w:w="5211" w:type="dxa"/>
          </w:tcPr>
          <w:p w:rsidR="006B780F" w:rsidRPr="00D869D9" w:rsidRDefault="006B780F" w:rsidP="00B10D12">
            <w:pPr>
              <w:pStyle w:val="ConsNormal"/>
              <w:widowControl/>
              <w:ind w:firstLine="0"/>
              <w:rPr>
                <w:rFonts w:ascii="Times New Roman" w:hAnsi="Times New Roman"/>
                <w:sz w:val="24"/>
              </w:rPr>
            </w:pPr>
            <w:r w:rsidRPr="00D869D9">
              <w:rPr>
                <w:rFonts w:ascii="Times New Roman" w:hAnsi="Times New Roman"/>
                <w:sz w:val="24"/>
              </w:rPr>
              <w:t>________________/</w:t>
            </w:r>
            <w:r>
              <w:rPr>
                <w:rFonts w:ascii="Times New Roman" w:hAnsi="Times New Roman"/>
                <w:sz w:val="24"/>
              </w:rPr>
              <w:t xml:space="preserve"> </w:t>
            </w:r>
            <w:r>
              <w:t>___________</w:t>
            </w:r>
            <w:r w:rsidRPr="00D869D9">
              <w:t xml:space="preserve"> </w:t>
            </w:r>
            <w:r w:rsidRPr="00D869D9">
              <w:rPr>
                <w:rFonts w:ascii="Times New Roman" w:hAnsi="Times New Roman"/>
                <w:sz w:val="24"/>
              </w:rPr>
              <w:t>/</w:t>
            </w:r>
          </w:p>
          <w:p w:rsidR="006B780F" w:rsidRDefault="006B780F" w:rsidP="00B10D12">
            <w:pPr>
              <w:rPr>
                <w:sz w:val="20"/>
                <w:szCs w:val="20"/>
              </w:rPr>
            </w:pPr>
            <w:r w:rsidRPr="00D869D9">
              <w:rPr>
                <w:sz w:val="20"/>
                <w:szCs w:val="20"/>
              </w:rPr>
              <w:t xml:space="preserve">           (подпись)</w:t>
            </w:r>
            <w:r w:rsidRPr="00D869D9">
              <w:rPr>
                <w:sz w:val="20"/>
                <w:szCs w:val="20"/>
              </w:rPr>
              <w:tab/>
            </w:r>
          </w:p>
          <w:p w:rsidR="006B780F" w:rsidRPr="00C647B5" w:rsidRDefault="006B780F" w:rsidP="00B10D12">
            <w:pPr>
              <w:rPr>
                <w:b/>
              </w:rPr>
            </w:pPr>
            <w:r w:rsidRPr="00D869D9">
              <w:rPr>
                <w:sz w:val="20"/>
                <w:szCs w:val="20"/>
              </w:rPr>
              <w:t>М.П.</w:t>
            </w:r>
          </w:p>
        </w:tc>
      </w:tr>
    </w:tbl>
    <w:p w:rsidR="006B780F" w:rsidRDefault="006B780F" w:rsidP="006B780F">
      <w:pPr>
        <w:autoSpaceDE w:val="0"/>
        <w:autoSpaceDN w:val="0"/>
        <w:adjustRightInd w:val="0"/>
        <w:spacing w:before="4" w:line="235" w:lineRule="exact"/>
        <w:rPr>
          <w:b/>
          <w:bCs/>
        </w:rPr>
      </w:pPr>
    </w:p>
    <w:p w:rsidR="006B780F" w:rsidRDefault="006B780F" w:rsidP="006B780F">
      <w:pPr>
        <w:autoSpaceDE w:val="0"/>
        <w:autoSpaceDN w:val="0"/>
        <w:adjustRightInd w:val="0"/>
        <w:spacing w:before="4" w:line="235" w:lineRule="exact"/>
        <w:rPr>
          <w:b/>
          <w:bCs/>
        </w:rPr>
        <w:sectPr w:rsidR="006B780F" w:rsidSect="00430FFA">
          <w:pgSz w:w="11906" w:h="16838"/>
          <w:pgMar w:top="993" w:right="849" w:bottom="851" w:left="1134" w:header="708" w:footer="708" w:gutter="0"/>
          <w:cols w:space="708"/>
          <w:docGrid w:linePitch="360"/>
        </w:sectPr>
      </w:pPr>
    </w:p>
    <w:p w:rsidR="006B780F" w:rsidRDefault="006B780F" w:rsidP="006B780F">
      <w:pPr>
        <w:ind w:left="6237"/>
        <w:rPr>
          <w:spacing w:val="-5"/>
        </w:rPr>
      </w:pPr>
      <w:r w:rsidRPr="0056219C">
        <w:rPr>
          <w:spacing w:val="-5"/>
        </w:rPr>
        <w:lastRenderedPageBreak/>
        <w:t xml:space="preserve">Приложение № </w:t>
      </w:r>
      <w:r>
        <w:rPr>
          <w:spacing w:val="-5"/>
        </w:rPr>
        <w:t>2</w:t>
      </w:r>
    </w:p>
    <w:p w:rsidR="006B780F" w:rsidRPr="00A85F51" w:rsidRDefault="006B780F" w:rsidP="006B780F">
      <w:pPr>
        <w:ind w:left="6237"/>
      </w:pPr>
      <w:r w:rsidRPr="00A85F51">
        <w:t xml:space="preserve">к Договору № </w:t>
      </w:r>
      <w:r>
        <w:t>______________</w:t>
      </w:r>
    </w:p>
    <w:p w:rsidR="006B780F" w:rsidRPr="00A85F51" w:rsidRDefault="006B780F" w:rsidP="006B780F">
      <w:pPr>
        <w:ind w:left="6237"/>
      </w:pPr>
      <w:r w:rsidRPr="00A85F51">
        <w:t>от «</w:t>
      </w:r>
      <w:r>
        <w:t>___</w:t>
      </w:r>
      <w:r w:rsidRPr="00A85F51">
        <w:t xml:space="preserve">» </w:t>
      </w:r>
      <w:r>
        <w:t>_____________20___ г.</w:t>
      </w:r>
    </w:p>
    <w:p w:rsidR="006B780F" w:rsidRPr="0056219C" w:rsidRDefault="006B780F" w:rsidP="006B780F">
      <w:pPr>
        <w:autoSpaceDE w:val="0"/>
        <w:autoSpaceDN w:val="0"/>
        <w:adjustRightInd w:val="0"/>
        <w:spacing w:before="4" w:line="235" w:lineRule="exact"/>
      </w:pPr>
      <w:r w:rsidRPr="00AF2F05">
        <w:rPr>
          <w:b/>
        </w:rPr>
        <w:t>ФОРМА</w:t>
      </w:r>
    </w:p>
    <w:p w:rsidR="006B780F" w:rsidRPr="00756CF5" w:rsidRDefault="006B780F" w:rsidP="006B780F">
      <w:pPr>
        <w:jc w:val="center"/>
        <w:rPr>
          <w:b/>
        </w:rPr>
      </w:pPr>
      <w:r w:rsidRPr="00756CF5">
        <w:rPr>
          <w:b/>
        </w:rPr>
        <w:t xml:space="preserve">Разнарядка на отгрузку  </w:t>
      </w:r>
    </w:p>
    <w:p w:rsidR="006B780F" w:rsidRPr="00756CF5" w:rsidRDefault="006B780F" w:rsidP="006B780F">
      <w:pPr>
        <w:ind w:right="285"/>
        <w:jc w:val="center"/>
      </w:pPr>
      <w:r w:rsidRPr="00756CF5">
        <w:t xml:space="preserve">к Договору № </w:t>
      </w:r>
      <w:r>
        <w:t xml:space="preserve">_________________ </w:t>
      </w:r>
      <w:r w:rsidRPr="00756CF5">
        <w:t>от «</w:t>
      </w:r>
      <w:r>
        <w:t>_____</w:t>
      </w:r>
      <w:r w:rsidRPr="00756CF5">
        <w:t xml:space="preserve">» </w:t>
      </w:r>
      <w:r>
        <w:t xml:space="preserve">_____________ </w:t>
      </w:r>
      <w:r w:rsidRPr="00756CF5">
        <w:t>20</w:t>
      </w:r>
      <w:r>
        <w:t>___</w:t>
      </w:r>
      <w:r w:rsidRPr="00756CF5">
        <w:t xml:space="preserve"> г. </w:t>
      </w:r>
    </w:p>
    <w:p w:rsidR="006B780F" w:rsidRPr="00756CF5" w:rsidRDefault="006B780F" w:rsidP="006B780F"/>
    <w:p w:rsidR="006B780F" w:rsidRPr="001C7B88" w:rsidRDefault="006B780F" w:rsidP="006B780F">
      <w:pPr>
        <w:rPr>
          <w:u w:val="single"/>
        </w:rPr>
      </w:pPr>
      <w:r w:rsidRPr="00756CF5">
        <w:t>Дата отгрузки:</w:t>
      </w:r>
      <w:r>
        <w:t xml:space="preserve">  </w:t>
      </w:r>
      <w:r>
        <w:rPr>
          <w:u w:val="single"/>
        </w:rPr>
        <w:t>______________</w:t>
      </w:r>
      <w:r w:rsidRPr="001C7B88">
        <w:rPr>
          <w:u w:val="single"/>
        </w:rPr>
        <w:t xml:space="preserve"> </w:t>
      </w:r>
      <w:r w:rsidRPr="001C7B88">
        <w:rPr>
          <w:sz w:val="22"/>
          <w:szCs w:val="22"/>
          <w:u w:val="single"/>
        </w:rPr>
        <w:t xml:space="preserve">      </w:t>
      </w:r>
    </w:p>
    <w:p w:rsidR="006B780F" w:rsidRPr="00756CF5" w:rsidRDefault="006B780F" w:rsidP="006B780F">
      <w:r w:rsidRPr="00756CF5">
        <w:t xml:space="preserve">Время отгрузки: </w:t>
      </w:r>
      <w:r>
        <w:rPr>
          <w:sz w:val="22"/>
          <w:szCs w:val="22"/>
          <w:u w:val="single"/>
        </w:rPr>
        <w:t>_____</w:t>
      </w:r>
      <w:r w:rsidRPr="00E54823">
        <w:rPr>
          <w:sz w:val="22"/>
          <w:szCs w:val="22"/>
        </w:rPr>
        <w:t xml:space="preserve"> ч.</w:t>
      </w:r>
      <w:r>
        <w:rPr>
          <w:sz w:val="22"/>
          <w:szCs w:val="22"/>
          <w:u w:val="single"/>
        </w:rPr>
        <w:t>_____</w:t>
      </w:r>
      <w:r w:rsidRPr="00E54823">
        <w:rPr>
          <w:sz w:val="22"/>
          <w:szCs w:val="22"/>
        </w:rPr>
        <w:t xml:space="preserve"> мин.</w:t>
      </w:r>
    </w:p>
    <w:p w:rsidR="006B780F" w:rsidRPr="00756CF5" w:rsidRDefault="006B780F" w:rsidP="006B780F">
      <w:r w:rsidRPr="00756CF5">
        <w:t xml:space="preserve">Исполнитель:  </w:t>
      </w:r>
      <w:r>
        <w:rPr>
          <w:color w:val="000000"/>
          <w:sz w:val="22"/>
          <w:szCs w:val="22"/>
          <w:u w:val="single"/>
        </w:rPr>
        <w:t>__________________</w:t>
      </w:r>
    </w:p>
    <w:p w:rsidR="006B780F" w:rsidRPr="00756CF5" w:rsidRDefault="006B780F" w:rsidP="006B780F">
      <w:r w:rsidRPr="00756CF5">
        <w:t>Склад ответственного хранения (наименование и адрес):</w:t>
      </w:r>
      <w:r w:rsidRPr="008E0CE9">
        <w:rPr>
          <w:color w:val="000000"/>
          <w:sz w:val="20"/>
          <w:szCs w:val="20"/>
        </w:rPr>
        <w:t xml:space="preserve">  </w:t>
      </w:r>
      <w:r>
        <w:rPr>
          <w:color w:val="000000"/>
          <w:sz w:val="22"/>
          <w:szCs w:val="22"/>
        </w:rPr>
        <w:t>__________________________________</w:t>
      </w:r>
    </w:p>
    <w:p w:rsidR="006B780F" w:rsidRPr="00756CF5" w:rsidRDefault="006B780F" w:rsidP="006B780F">
      <w:r w:rsidRPr="00756CF5">
        <w:t>Получатель:</w:t>
      </w:r>
      <w:r>
        <w:t xml:space="preserve"> _____________________________________________________________________</w:t>
      </w:r>
    </w:p>
    <w:p w:rsidR="006B780F" w:rsidRPr="00756CF5" w:rsidRDefault="006B780F" w:rsidP="006B780F">
      <w:r w:rsidRPr="00756CF5">
        <w:t>Склад Получателя (адрес Получателя):</w:t>
      </w:r>
      <w:r w:rsidRPr="00771CF6">
        <w:rPr>
          <w:color w:val="000000"/>
          <w:sz w:val="22"/>
          <w:szCs w:val="22"/>
          <w:u w:val="single"/>
        </w:rPr>
        <w:t xml:space="preserve"> </w:t>
      </w:r>
      <w:r>
        <w:t>______________________________________________</w:t>
      </w:r>
    </w:p>
    <w:p w:rsidR="006B780F" w:rsidRPr="00756CF5" w:rsidRDefault="006B780F" w:rsidP="006B780F">
      <w:r w:rsidRPr="00756CF5">
        <w:t>Перевозчик: __________________________</w:t>
      </w:r>
      <w:r>
        <w:t>___________________________________________</w:t>
      </w:r>
    </w:p>
    <w:p w:rsidR="006B780F" w:rsidRPr="00756CF5" w:rsidRDefault="006B780F" w:rsidP="006B780F">
      <w:r w:rsidRPr="00756CF5">
        <w:t>Способ отгрузки: (доставка/самовывоз): __________________________________</w:t>
      </w:r>
      <w:r>
        <w:t>___________</w:t>
      </w:r>
    </w:p>
    <w:p w:rsidR="006B780F" w:rsidRPr="00756CF5" w:rsidRDefault="006B780F" w:rsidP="006B780F">
      <w:r w:rsidRPr="00756CF5">
        <w:t>Отгрузка транспортом: (автомобильным/железнодорожным) ____________________</w:t>
      </w:r>
      <w:r>
        <w:t>_______</w:t>
      </w:r>
    </w:p>
    <w:p w:rsidR="006B780F" w:rsidRPr="00756CF5" w:rsidRDefault="006B780F" w:rsidP="006B780F">
      <w:r w:rsidRPr="00756CF5">
        <w:t>Марка ТС:___________________________________________</w:t>
      </w:r>
      <w:r>
        <w:t>____________________________</w:t>
      </w:r>
    </w:p>
    <w:p w:rsidR="006B780F" w:rsidRDefault="006B780F" w:rsidP="006B780F">
      <w:r w:rsidRPr="00756CF5">
        <w:t>ФИО представителя Получателя:</w:t>
      </w:r>
      <w:r>
        <w:t xml:space="preserve"> ___________________________________________________</w:t>
      </w:r>
    </w:p>
    <w:p w:rsidR="006B780F" w:rsidRPr="00756CF5" w:rsidRDefault="006B780F" w:rsidP="006B780F"/>
    <w:tbl>
      <w:tblPr>
        <w:tblW w:w="94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722"/>
        <w:gridCol w:w="4111"/>
        <w:gridCol w:w="1913"/>
      </w:tblGrid>
      <w:tr w:rsidR="006B780F" w:rsidRPr="00756CF5" w:rsidTr="00B10D12">
        <w:trPr>
          <w:trHeight w:val="611"/>
        </w:trPr>
        <w:tc>
          <w:tcPr>
            <w:tcW w:w="680" w:type="dxa"/>
            <w:vMerge w:val="restart"/>
            <w:shd w:val="clear" w:color="auto" w:fill="auto"/>
            <w:vAlign w:val="center"/>
          </w:tcPr>
          <w:p w:rsidR="006B780F" w:rsidRPr="00756CF5" w:rsidRDefault="006B780F" w:rsidP="00B10D12">
            <w:pPr>
              <w:tabs>
                <w:tab w:val="left" w:pos="0"/>
              </w:tabs>
              <w:ind w:left="19" w:right="34"/>
              <w:jc w:val="center"/>
            </w:pPr>
            <w:r w:rsidRPr="00756CF5">
              <w:t>№ п/п</w:t>
            </w:r>
          </w:p>
        </w:tc>
        <w:tc>
          <w:tcPr>
            <w:tcW w:w="6833" w:type="dxa"/>
            <w:gridSpan w:val="2"/>
            <w:shd w:val="clear" w:color="auto" w:fill="auto"/>
            <w:vAlign w:val="center"/>
            <w:hideMark/>
          </w:tcPr>
          <w:p w:rsidR="006B780F" w:rsidRPr="00756CF5" w:rsidRDefault="006B780F" w:rsidP="00B10D12">
            <w:pPr>
              <w:tabs>
                <w:tab w:val="left" w:pos="0"/>
              </w:tabs>
              <w:ind w:left="19" w:right="34"/>
              <w:jc w:val="center"/>
            </w:pPr>
            <w:r w:rsidRPr="00756CF5">
              <w:t>Материальные ценности</w:t>
            </w:r>
          </w:p>
        </w:tc>
        <w:tc>
          <w:tcPr>
            <w:tcW w:w="1913" w:type="dxa"/>
            <w:vMerge w:val="restart"/>
            <w:shd w:val="clear" w:color="auto" w:fill="auto"/>
            <w:vAlign w:val="center"/>
            <w:hideMark/>
          </w:tcPr>
          <w:p w:rsidR="006B780F" w:rsidRPr="00756CF5" w:rsidRDefault="006B780F" w:rsidP="00B10D12">
            <w:pPr>
              <w:tabs>
                <w:tab w:val="left" w:pos="0"/>
              </w:tabs>
              <w:ind w:left="19" w:right="34"/>
              <w:jc w:val="center"/>
            </w:pPr>
            <w:r w:rsidRPr="00756CF5">
              <w:t>Количество</w:t>
            </w:r>
          </w:p>
        </w:tc>
      </w:tr>
      <w:tr w:rsidR="006B780F" w:rsidRPr="00756CF5" w:rsidTr="00B10D12">
        <w:trPr>
          <w:trHeight w:val="304"/>
        </w:trPr>
        <w:tc>
          <w:tcPr>
            <w:tcW w:w="680" w:type="dxa"/>
            <w:vMerge/>
            <w:shd w:val="clear" w:color="auto" w:fill="auto"/>
            <w:vAlign w:val="center"/>
          </w:tcPr>
          <w:p w:rsidR="006B780F" w:rsidRPr="00756CF5" w:rsidRDefault="006B780F" w:rsidP="00B10D12">
            <w:pPr>
              <w:tabs>
                <w:tab w:val="left" w:pos="0"/>
              </w:tabs>
              <w:ind w:left="19" w:right="34"/>
              <w:jc w:val="center"/>
            </w:pPr>
          </w:p>
        </w:tc>
        <w:tc>
          <w:tcPr>
            <w:tcW w:w="2722" w:type="dxa"/>
            <w:shd w:val="clear" w:color="auto" w:fill="auto"/>
            <w:vAlign w:val="center"/>
            <w:hideMark/>
          </w:tcPr>
          <w:p w:rsidR="006B780F" w:rsidRPr="00756CF5" w:rsidRDefault="006B780F" w:rsidP="00B10D12">
            <w:pPr>
              <w:tabs>
                <w:tab w:val="left" w:pos="0"/>
              </w:tabs>
              <w:ind w:left="19" w:right="34"/>
              <w:jc w:val="center"/>
            </w:pPr>
            <w:r w:rsidRPr="00756CF5">
              <w:t xml:space="preserve">Наименование деталей </w:t>
            </w:r>
          </w:p>
        </w:tc>
        <w:tc>
          <w:tcPr>
            <w:tcW w:w="4111" w:type="dxa"/>
            <w:shd w:val="clear" w:color="auto" w:fill="auto"/>
            <w:vAlign w:val="center"/>
            <w:hideMark/>
          </w:tcPr>
          <w:p w:rsidR="006B780F" w:rsidRPr="00756CF5" w:rsidRDefault="006B780F" w:rsidP="00B10D12">
            <w:pPr>
              <w:tabs>
                <w:tab w:val="left" w:pos="0"/>
              </w:tabs>
              <w:ind w:left="19" w:right="34"/>
              <w:jc w:val="center"/>
            </w:pPr>
            <w:r w:rsidRPr="00756CF5">
              <w:t>Наименование, характеристика лома черных металлов</w:t>
            </w:r>
          </w:p>
        </w:tc>
        <w:tc>
          <w:tcPr>
            <w:tcW w:w="1913" w:type="dxa"/>
            <w:vMerge/>
            <w:shd w:val="clear" w:color="auto" w:fill="auto"/>
            <w:vAlign w:val="center"/>
            <w:hideMark/>
          </w:tcPr>
          <w:p w:rsidR="006B780F" w:rsidRPr="00756CF5" w:rsidRDefault="006B780F" w:rsidP="00B10D12">
            <w:pPr>
              <w:tabs>
                <w:tab w:val="left" w:pos="0"/>
              </w:tabs>
              <w:ind w:left="19" w:right="34"/>
              <w:jc w:val="center"/>
            </w:pPr>
          </w:p>
        </w:tc>
      </w:tr>
      <w:tr w:rsidR="006B780F" w:rsidRPr="00756CF5" w:rsidTr="00B10D12">
        <w:trPr>
          <w:trHeight w:val="306"/>
        </w:trPr>
        <w:tc>
          <w:tcPr>
            <w:tcW w:w="680" w:type="dxa"/>
            <w:shd w:val="clear" w:color="auto" w:fill="auto"/>
            <w:noWrap/>
            <w:vAlign w:val="center"/>
          </w:tcPr>
          <w:p w:rsidR="006B780F" w:rsidRPr="00756CF5" w:rsidRDefault="006B780F" w:rsidP="00B10D12">
            <w:pPr>
              <w:tabs>
                <w:tab w:val="left" w:pos="0"/>
              </w:tabs>
              <w:ind w:left="19" w:right="34"/>
              <w:jc w:val="center"/>
            </w:pPr>
            <w:r w:rsidRPr="00756CF5">
              <w:t>1</w:t>
            </w:r>
          </w:p>
        </w:tc>
        <w:tc>
          <w:tcPr>
            <w:tcW w:w="2722" w:type="dxa"/>
            <w:shd w:val="clear" w:color="auto" w:fill="auto"/>
            <w:noWrap/>
            <w:vAlign w:val="center"/>
          </w:tcPr>
          <w:p w:rsidR="006B780F" w:rsidRPr="00756CF5" w:rsidRDefault="006B780F" w:rsidP="00B10D12">
            <w:pPr>
              <w:tabs>
                <w:tab w:val="left" w:pos="0"/>
              </w:tabs>
              <w:ind w:left="19" w:right="34"/>
              <w:jc w:val="center"/>
            </w:pPr>
            <w:r w:rsidRPr="00756CF5">
              <w:t>2</w:t>
            </w:r>
          </w:p>
        </w:tc>
        <w:tc>
          <w:tcPr>
            <w:tcW w:w="4111" w:type="dxa"/>
            <w:shd w:val="clear" w:color="auto" w:fill="auto"/>
            <w:noWrap/>
            <w:vAlign w:val="center"/>
          </w:tcPr>
          <w:p w:rsidR="006B780F" w:rsidRPr="00756CF5" w:rsidRDefault="006B780F" w:rsidP="00B10D12">
            <w:pPr>
              <w:tabs>
                <w:tab w:val="left" w:pos="0"/>
              </w:tabs>
              <w:ind w:left="19" w:right="34"/>
              <w:jc w:val="center"/>
            </w:pPr>
            <w:r w:rsidRPr="00756CF5">
              <w:t>3</w:t>
            </w:r>
          </w:p>
        </w:tc>
        <w:tc>
          <w:tcPr>
            <w:tcW w:w="1913" w:type="dxa"/>
            <w:shd w:val="clear" w:color="auto" w:fill="auto"/>
            <w:noWrap/>
            <w:vAlign w:val="center"/>
          </w:tcPr>
          <w:p w:rsidR="006B780F" w:rsidRPr="00756CF5" w:rsidRDefault="006B780F" w:rsidP="00B10D12">
            <w:pPr>
              <w:tabs>
                <w:tab w:val="left" w:pos="0"/>
              </w:tabs>
              <w:ind w:left="19" w:right="34"/>
              <w:jc w:val="center"/>
            </w:pPr>
            <w:r w:rsidRPr="00756CF5">
              <w:t>4</w:t>
            </w:r>
          </w:p>
        </w:tc>
      </w:tr>
      <w:tr w:rsidR="006B780F" w:rsidRPr="00756CF5" w:rsidTr="00B10D12">
        <w:trPr>
          <w:trHeight w:val="306"/>
        </w:trPr>
        <w:tc>
          <w:tcPr>
            <w:tcW w:w="680" w:type="dxa"/>
            <w:shd w:val="clear" w:color="auto" w:fill="FFFFFF"/>
            <w:noWrap/>
            <w:vAlign w:val="center"/>
          </w:tcPr>
          <w:p w:rsidR="006B780F" w:rsidRPr="00702DF0" w:rsidRDefault="006B780F" w:rsidP="00B10D12">
            <w:pPr>
              <w:tabs>
                <w:tab w:val="left" w:pos="0"/>
              </w:tabs>
              <w:ind w:left="19" w:right="34"/>
              <w:jc w:val="center"/>
              <w:rPr>
                <w:sz w:val="22"/>
                <w:szCs w:val="22"/>
              </w:rPr>
            </w:pPr>
          </w:p>
        </w:tc>
        <w:tc>
          <w:tcPr>
            <w:tcW w:w="2722" w:type="dxa"/>
            <w:shd w:val="clear" w:color="auto" w:fill="FFFFFF"/>
            <w:noWrap/>
          </w:tcPr>
          <w:p w:rsidR="006B780F" w:rsidRDefault="006B780F" w:rsidP="00B10D12"/>
        </w:tc>
        <w:tc>
          <w:tcPr>
            <w:tcW w:w="4111" w:type="dxa"/>
            <w:shd w:val="clear" w:color="auto" w:fill="FFFFFF"/>
            <w:noWrap/>
            <w:vAlign w:val="center"/>
          </w:tcPr>
          <w:p w:rsidR="006B780F" w:rsidRPr="00702DF0" w:rsidRDefault="006B780F" w:rsidP="00B10D12">
            <w:pPr>
              <w:jc w:val="center"/>
              <w:rPr>
                <w:color w:val="000000"/>
                <w:sz w:val="16"/>
                <w:szCs w:val="16"/>
              </w:rPr>
            </w:pPr>
          </w:p>
        </w:tc>
        <w:tc>
          <w:tcPr>
            <w:tcW w:w="1913" w:type="dxa"/>
            <w:shd w:val="clear" w:color="auto" w:fill="FFFFFF"/>
            <w:noWrap/>
            <w:vAlign w:val="center"/>
          </w:tcPr>
          <w:p w:rsidR="006B780F" w:rsidRPr="00702DF0" w:rsidRDefault="006B780F" w:rsidP="00B10D12">
            <w:pPr>
              <w:jc w:val="center"/>
              <w:rPr>
                <w:color w:val="000000"/>
                <w:sz w:val="16"/>
                <w:szCs w:val="16"/>
              </w:rPr>
            </w:pPr>
          </w:p>
        </w:tc>
      </w:tr>
      <w:tr w:rsidR="006B780F" w:rsidRPr="00756CF5" w:rsidTr="00B10D12">
        <w:trPr>
          <w:trHeight w:val="306"/>
        </w:trPr>
        <w:tc>
          <w:tcPr>
            <w:tcW w:w="680" w:type="dxa"/>
            <w:shd w:val="clear" w:color="auto" w:fill="FFFFFF"/>
            <w:noWrap/>
            <w:vAlign w:val="center"/>
          </w:tcPr>
          <w:p w:rsidR="006B780F" w:rsidRPr="00702DF0" w:rsidRDefault="006B780F" w:rsidP="00B10D12">
            <w:pPr>
              <w:tabs>
                <w:tab w:val="left" w:pos="0"/>
              </w:tabs>
              <w:ind w:left="19" w:right="34"/>
              <w:jc w:val="center"/>
              <w:rPr>
                <w:sz w:val="22"/>
                <w:szCs w:val="22"/>
              </w:rPr>
            </w:pPr>
          </w:p>
        </w:tc>
        <w:tc>
          <w:tcPr>
            <w:tcW w:w="2722" w:type="dxa"/>
            <w:shd w:val="clear" w:color="auto" w:fill="FFFFFF"/>
            <w:noWrap/>
            <w:vAlign w:val="center"/>
          </w:tcPr>
          <w:p w:rsidR="006B780F" w:rsidRPr="00702DF0" w:rsidRDefault="006B780F" w:rsidP="00B10D12">
            <w:pPr>
              <w:rPr>
                <w:color w:val="000000"/>
                <w:sz w:val="16"/>
                <w:szCs w:val="16"/>
              </w:rPr>
            </w:pPr>
          </w:p>
        </w:tc>
        <w:tc>
          <w:tcPr>
            <w:tcW w:w="4111" w:type="dxa"/>
            <w:shd w:val="clear" w:color="auto" w:fill="FFFFFF"/>
            <w:noWrap/>
            <w:vAlign w:val="center"/>
          </w:tcPr>
          <w:p w:rsidR="006B780F" w:rsidRPr="00702DF0" w:rsidRDefault="006B780F" w:rsidP="00B10D12">
            <w:pPr>
              <w:jc w:val="center"/>
              <w:rPr>
                <w:color w:val="000000"/>
                <w:sz w:val="16"/>
                <w:szCs w:val="16"/>
              </w:rPr>
            </w:pPr>
          </w:p>
        </w:tc>
        <w:tc>
          <w:tcPr>
            <w:tcW w:w="1913" w:type="dxa"/>
            <w:shd w:val="clear" w:color="auto" w:fill="FFFFFF"/>
            <w:noWrap/>
            <w:vAlign w:val="center"/>
          </w:tcPr>
          <w:p w:rsidR="006B780F" w:rsidRPr="00702DF0" w:rsidRDefault="006B780F" w:rsidP="00B10D12">
            <w:pPr>
              <w:jc w:val="center"/>
              <w:rPr>
                <w:color w:val="000000"/>
                <w:sz w:val="16"/>
                <w:szCs w:val="16"/>
              </w:rPr>
            </w:pPr>
          </w:p>
        </w:tc>
      </w:tr>
      <w:tr w:rsidR="006B780F" w:rsidRPr="00756CF5" w:rsidTr="00B10D12">
        <w:trPr>
          <w:trHeight w:val="306"/>
        </w:trPr>
        <w:tc>
          <w:tcPr>
            <w:tcW w:w="680" w:type="dxa"/>
            <w:shd w:val="clear" w:color="auto" w:fill="FFFFFF"/>
            <w:noWrap/>
            <w:vAlign w:val="center"/>
          </w:tcPr>
          <w:p w:rsidR="006B780F" w:rsidRPr="00702DF0" w:rsidRDefault="006B780F" w:rsidP="00B10D12">
            <w:pPr>
              <w:tabs>
                <w:tab w:val="left" w:pos="0"/>
              </w:tabs>
              <w:ind w:left="19" w:right="34"/>
              <w:jc w:val="center"/>
              <w:rPr>
                <w:sz w:val="22"/>
                <w:szCs w:val="22"/>
              </w:rPr>
            </w:pPr>
          </w:p>
        </w:tc>
        <w:tc>
          <w:tcPr>
            <w:tcW w:w="2722" w:type="dxa"/>
            <w:shd w:val="clear" w:color="auto" w:fill="FFFFFF"/>
            <w:noWrap/>
            <w:vAlign w:val="center"/>
          </w:tcPr>
          <w:p w:rsidR="006B780F" w:rsidRPr="00702DF0" w:rsidRDefault="006B780F" w:rsidP="00B10D12">
            <w:pPr>
              <w:rPr>
                <w:color w:val="000000"/>
                <w:sz w:val="16"/>
                <w:szCs w:val="16"/>
              </w:rPr>
            </w:pPr>
          </w:p>
        </w:tc>
        <w:tc>
          <w:tcPr>
            <w:tcW w:w="4111" w:type="dxa"/>
            <w:shd w:val="clear" w:color="auto" w:fill="FFFFFF"/>
            <w:noWrap/>
            <w:vAlign w:val="center"/>
          </w:tcPr>
          <w:p w:rsidR="006B780F" w:rsidRPr="00702DF0" w:rsidRDefault="006B780F" w:rsidP="00B10D12">
            <w:pPr>
              <w:jc w:val="center"/>
              <w:rPr>
                <w:color w:val="000000"/>
                <w:sz w:val="16"/>
                <w:szCs w:val="16"/>
              </w:rPr>
            </w:pPr>
          </w:p>
        </w:tc>
        <w:tc>
          <w:tcPr>
            <w:tcW w:w="1913" w:type="dxa"/>
            <w:shd w:val="clear" w:color="auto" w:fill="FFFFFF"/>
            <w:noWrap/>
            <w:vAlign w:val="center"/>
          </w:tcPr>
          <w:p w:rsidR="006B780F" w:rsidRPr="00702DF0" w:rsidRDefault="006B780F" w:rsidP="00B10D12">
            <w:pPr>
              <w:jc w:val="center"/>
              <w:rPr>
                <w:color w:val="000000"/>
                <w:sz w:val="16"/>
                <w:szCs w:val="16"/>
              </w:rPr>
            </w:pPr>
          </w:p>
        </w:tc>
      </w:tr>
      <w:tr w:rsidR="006B780F" w:rsidRPr="00756CF5" w:rsidTr="00B10D12">
        <w:trPr>
          <w:trHeight w:val="306"/>
        </w:trPr>
        <w:tc>
          <w:tcPr>
            <w:tcW w:w="7513" w:type="dxa"/>
            <w:gridSpan w:val="3"/>
            <w:noWrap/>
          </w:tcPr>
          <w:p w:rsidR="006B780F" w:rsidRPr="00702DF0" w:rsidRDefault="006B780F" w:rsidP="00B10D12">
            <w:pPr>
              <w:rPr>
                <w:b/>
              </w:rPr>
            </w:pPr>
            <w:r w:rsidRPr="00702DF0">
              <w:rPr>
                <w:b/>
              </w:rPr>
              <w:t>Итого:</w:t>
            </w:r>
          </w:p>
        </w:tc>
        <w:tc>
          <w:tcPr>
            <w:tcW w:w="1913" w:type="dxa"/>
            <w:noWrap/>
            <w:hideMark/>
          </w:tcPr>
          <w:p w:rsidR="006B780F" w:rsidRPr="00702DF0" w:rsidRDefault="006B780F" w:rsidP="00B10D12">
            <w:pPr>
              <w:jc w:val="center"/>
              <w:rPr>
                <w:b/>
                <w:sz w:val="22"/>
                <w:szCs w:val="22"/>
              </w:rPr>
            </w:pPr>
          </w:p>
        </w:tc>
      </w:tr>
    </w:tbl>
    <w:p w:rsidR="006B780F" w:rsidRPr="00756CF5" w:rsidRDefault="006B780F" w:rsidP="006B780F">
      <w:r w:rsidRPr="00756CF5">
        <w:t>Представитель Заказчика:</w:t>
      </w:r>
    </w:p>
    <w:p w:rsidR="006B780F" w:rsidRPr="00756CF5" w:rsidRDefault="006B780F" w:rsidP="006B780F">
      <w:r w:rsidRPr="00756CF5">
        <w:t>Должность:</w:t>
      </w:r>
      <w:r>
        <w:t xml:space="preserve"> </w:t>
      </w:r>
      <w:r>
        <w:rPr>
          <w:u w:val="single"/>
        </w:rPr>
        <w:t>________________________</w:t>
      </w:r>
      <w:r w:rsidRPr="00756CF5">
        <w:t xml:space="preserve"> </w:t>
      </w:r>
      <w:r>
        <w:t xml:space="preserve">  </w:t>
      </w:r>
      <w:r>
        <w:rPr>
          <w:sz w:val="22"/>
          <w:szCs w:val="22"/>
          <w:u w:val="single"/>
        </w:rPr>
        <w:t>____________________</w:t>
      </w:r>
      <w:r w:rsidRPr="00756CF5">
        <w:t xml:space="preserve"> (Ф.И.О.)</w:t>
      </w:r>
    </w:p>
    <w:p w:rsidR="006B780F" w:rsidRPr="00756CF5" w:rsidRDefault="006B780F" w:rsidP="006B780F">
      <w:r w:rsidRPr="00756CF5">
        <w:t xml:space="preserve">Сотрудник Заказчика, ответственный за оформление разнарядки на отгрузку: </w:t>
      </w:r>
      <w:r>
        <w:rPr>
          <w:sz w:val="22"/>
          <w:szCs w:val="22"/>
          <w:u w:val="single"/>
        </w:rPr>
        <w:t>_____________</w:t>
      </w:r>
    </w:p>
    <w:p w:rsidR="006B780F" w:rsidRPr="00756CF5" w:rsidRDefault="006B780F" w:rsidP="006B780F">
      <w:r w:rsidRPr="00756CF5">
        <w:t>Представитель Исполнителя: ______________________ /(Ф.И.О.)</w:t>
      </w:r>
    </w:p>
    <w:p w:rsidR="006B780F" w:rsidRPr="00756CF5" w:rsidRDefault="006B780F" w:rsidP="006B780F">
      <w:r w:rsidRPr="00756CF5">
        <w:t>Должность:______________________ /(Ф.И.О.)</w:t>
      </w:r>
    </w:p>
    <w:p w:rsidR="006B780F" w:rsidRPr="00756CF5" w:rsidRDefault="006B780F" w:rsidP="006B780F">
      <w:r>
        <w:t>________________________(</w:t>
      </w:r>
      <w:r w:rsidRPr="00756CF5">
        <w:t>Ф.И.О.</w:t>
      </w:r>
      <w:r>
        <w:t xml:space="preserve">) </w:t>
      </w:r>
      <w:r w:rsidRPr="00756CF5">
        <w:t xml:space="preserve"> ответственного сотрудника</w:t>
      </w:r>
      <w:r>
        <w:t xml:space="preserve"> Исполнителя</w:t>
      </w:r>
      <w:r w:rsidRPr="00756CF5">
        <w:t>, принявшего разнарядку:</w:t>
      </w:r>
    </w:p>
    <w:p w:rsidR="006B780F" w:rsidRPr="00756CF5" w:rsidRDefault="006B780F" w:rsidP="006B780F">
      <w:r w:rsidRPr="00756CF5">
        <w:t xml:space="preserve">Настоящая разнарядка составлена в 2 (двух) экземплярах по одному экземпляру для каждой из Сторон. </w:t>
      </w:r>
    </w:p>
    <w:tbl>
      <w:tblPr>
        <w:tblW w:w="10031" w:type="dxa"/>
        <w:tblLayout w:type="fixed"/>
        <w:tblLook w:val="01E0" w:firstRow="1" w:lastRow="1" w:firstColumn="1" w:lastColumn="1" w:noHBand="0" w:noVBand="0"/>
      </w:tblPr>
      <w:tblGrid>
        <w:gridCol w:w="5147"/>
        <w:gridCol w:w="4884"/>
      </w:tblGrid>
      <w:tr w:rsidR="006B780F" w:rsidRPr="00756CF5" w:rsidTr="00B10D12">
        <w:tc>
          <w:tcPr>
            <w:tcW w:w="5147" w:type="dxa"/>
          </w:tcPr>
          <w:p w:rsidR="006B780F" w:rsidRPr="00702DF0" w:rsidRDefault="006B780F" w:rsidP="00B10D12">
            <w:pPr>
              <w:pStyle w:val="ConsNormal"/>
              <w:widowControl/>
              <w:spacing w:line="276" w:lineRule="auto"/>
              <w:ind w:right="-2" w:firstLine="0"/>
              <w:rPr>
                <w:rFonts w:ascii="Times New Roman" w:hAnsi="Times New Roman" w:cs="Times New Roman"/>
                <w:sz w:val="24"/>
                <w:szCs w:val="24"/>
                <w:lang w:eastAsia="en-US"/>
              </w:rPr>
            </w:pPr>
          </w:p>
          <w:p w:rsidR="006B780F" w:rsidRPr="00702DF0" w:rsidRDefault="006B780F" w:rsidP="00B10D12">
            <w:pPr>
              <w:pStyle w:val="ConsNormal"/>
              <w:widowControl/>
              <w:spacing w:line="276" w:lineRule="auto"/>
              <w:ind w:right="-2" w:firstLine="0"/>
              <w:rPr>
                <w:rFonts w:ascii="Times New Roman" w:hAnsi="Times New Roman" w:cs="Times New Roman"/>
                <w:sz w:val="24"/>
                <w:szCs w:val="24"/>
                <w:lang w:eastAsia="en-US"/>
              </w:rPr>
            </w:pPr>
            <w:r w:rsidRPr="00702DF0">
              <w:rPr>
                <w:rFonts w:ascii="Times New Roman" w:hAnsi="Times New Roman" w:cs="Times New Roman"/>
                <w:sz w:val="24"/>
                <w:szCs w:val="24"/>
                <w:lang w:eastAsia="en-US"/>
              </w:rPr>
              <w:t>От Заказчика</w:t>
            </w:r>
          </w:p>
          <w:p w:rsidR="006B780F" w:rsidRPr="00702DF0" w:rsidRDefault="006B780F" w:rsidP="00B10D12">
            <w:pPr>
              <w:pStyle w:val="ConsNormal"/>
              <w:widowControl/>
              <w:spacing w:line="276" w:lineRule="auto"/>
              <w:ind w:right="-2"/>
              <w:jc w:val="both"/>
              <w:rPr>
                <w:rFonts w:ascii="Times New Roman" w:hAnsi="Times New Roman" w:cs="Times New Roman"/>
                <w:sz w:val="24"/>
                <w:szCs w:val="24"/>
                <w:lang w:eastAsia="en-US"/>
              </w:rPr>
            </w:pPr>
          </w:p>
          <w:p w:rsidR="006B780F" w:rsidRPr="003D525C" w:rsidRDefault="006B780F" w:rsidP="00B10D12">
            <w:r>
              <w:t>/__</w:t>
            </w:r>
            <w:r w:rsidRPr="003D525C">
              <w:t xml:space="preserve">_______________/ </w:t>
            </w:r>
            <w:r>
              <w:t>_______________</w:t>
            </w:r>
            <w:r w:rsidRPr="003D525C">
              <w:t xml:space="preserve"> /</w:t>
            </w:r>
          </w:p>
          <w:p w:rsidR="006B780F" w:rsidRPr="003D525C" w:rsidRDefault="006B780F" w:rsidP="00B10D12">
            <w:pPr>
              <w:rPr>
                <w:sz w:val="20"/>
                <w:szCs w:val="20"/>
              </w:rPr>
            </w:pPr>
            <w:r w:rsidRPr="003D525C">
              <w:rPr>
                <w:sz w:val="20"/>
                <w:szCs w:val="20"/>
              </w:rPr>
              <w:t xml:space="preserve">   </w:t>
            </w:r>
            <w:r>
              <w:rPr>
                <w:sz w:val="20"/>
                <w:szCs w:val="20"/>
              </w:rPr>
              <w:t xml:space="preserve">      </w:t>
            </w:r>
            <w:r w:rsidRPr="003D525C">
              <w:rPr>
                <w:sz w:val="20"/>
                <w:szCs w:val="20"/>
              </w:rPr>
              <w:t xml:space="preserve">     (подпись) </w:t>
            </w:r>
            <w:r>
              <w:rPr>
                <w:sz w:val="20"/>
                <w:szCs w:val="20"/>
              </w:rPr>
              <w:t xml:space="preserve">                       (Ф.И.О.)</w:t>
            </w:r>
          </w:p>
          <w:p w:rsidR="006B780F" w:rsidRPr="00702DF0" w:rsidRDefault="006B780F" w:rsidP="00B10D12">
            <w:pPr>
              <w:pStyle w:val="-3"/>
              <w:tabs>
                <w:tab w:val="clear" w:pos="1985"/>
              </w:tabs>
              <w:suppressAutoHyphens/>
              <w:autoSpaceDE w:val="0"/>
              <w:spacing w:line="276" w:lineRule="auto"/>
              <w:ind w:right="-2" w:firstLine="0"/>
              <w:rPr>
                <w:sz w:val="24"/>
                <w:lang w:eastAsia="en-US"/>
              </w:rPr>
            </w:pPr>
          </w:p>
        </w:tc>
        <w:tc>
          <w:tcPr>
            <w:tcW w:w="4884" w:type="dxa"/>
          </w:tcPr>
          <w:p w:rsidR="006B780F" w:rsidRPr="00702DF0" w:rsidRDefault="006B780F" w:rsidP="00B10D12">
            <w:pPr>
              <w:pStyle w:val="1a"/>
              <w:tabs>
                <w:tab w:val="left" w:pos="9540"/>
              </w:tabs>
              <w:spacing w:line="276" w:lineRule="auto"/>
              <w:ind w:right="-2"/>
              <w:rPr>
                <w:sz w:val="24"/>
                <w:szCs w:val="24"/>
                <w:lang w:eastAsia="en-US"/>
              </w:rPr>
            </w:pPr>
          </w:p>
          <w:p w:rsidR="006B780F" w:rsidRPr="00702DF0" w:rsidRDefault="006B780F" w:rsidP="00B10D12">
            <w:pPr>
              <w:pStyle w:val="1a"/>
              <w:tabs>
                <w:tab w:val="left" w:pos="9540"/>
              </w:tabs>
              <w:spacing w:line="276" w:lineRule="auto"/>
              <w:ind w:right="-2" w:firstLine="0"/>
              <w:rPr>
                <w:i/>
                <w:sz w:val="24"/>
                <w:szCs w:val="24"/>
                <w:lang w:eastAsia="en-US"/>
              </w:rPr>
            </w:pPr>
            <w:r w:rsidRPr="00702DF0">
              <w:rPr>
                <w:sz w:val="24"/>
                <w:szCs w:val="24"/>
                <w:lang w:eastAsia="en-US"/>
              </w:rPr>
              <w:t>От Исполнителя</w:t>
            </w:r>
          </w:p>
          <w:p w:rsidR="006B780F" w:rsidRPr="00702DF0" w:rsidRDefault="006B780F" w:rsidP="00B10D12">
            <w:pPr>
              <w:pStyle w:val="ConsNormal"/>
              <w:widowControl/>
              <w:spacing w:line="276" w:lineRule="auto"/>
              <w:ind w:right="-2"/>
              <w:jc w:val="both"/>
              <w:rPr>
                <w:rFonts w:ascii="Times New Roman" w:hAnsi="Times New Roman" w:cs="Times New Roman"/>
                <w:sz w:val="24"/>
                <w:szCs w:val="24"/>
                <w:lang w:eastAsia="en-US"/>
              </w:rPr>
            </w:pPr>
          </w:p>
          <w:p w:rsidR="006B780F" w:rsidRPr="003D525C" w:rsidRDefault="006B780F" w:rsidP="00B10D12">
            <w:r>
              <w:t>/__</w:t>
            </w:r>
            <w:r w:rsidRPr="003D525C">
              <w:t xml:space="preserve">_______________/ </w:t>
            </w:r>
            <w:r>
              <w:t>_______________</w:t>
            </w:r>
            <w:r w:rsidRPr="003D525C">
              <w:t xml:space="preserve"> /</w:t>
            </w:r>
          </w:p>
          <w:p w:rsidR="006B780F" w:rsidRPr="003D525C" w:rsidRDefault="006B780F" w:rsidP="00B10D12">
            <w:pPr>
              <w:rPr>
                <w:sz w:val="20"/>
                <w:szCs w:val="20"/>
              </w:rPr>
            </w:pPr>
            <w:r w:rsidRPr="003D525C">
              <w:rPr>
                <w:sz w:val="20"/>
                <w:szCs w:val="20"/>
              </w:rPr>
              <w:t xml:space="preserve">   </w:t>
            </w:r>
            <w:r>
              <w:rPr>
                <w:sz w:val="20"/>
                <w:szCs w:val="20"/>
              </w:rPr>
              <w:t xml:space="preserve">      </w:t>
            </w:r>
            <w:r w:rsidRPr="003D525C">
              <w:rPr>
                <w:sz w:val="20"/>
                <w:szCs w:val="20"/>
              </w:rPr>
              <w:t xml:space="preserve">     (подпись) </w:t>
            </w:r>
            <w:r>
              <w:rPr>
                <w:sz w:val="20"/>
                <w:szCs w:val="20"/>
              </w:rPr>
              <w:t xml:space="preserve">                       (Ф.И.О.)</w:t>
            </w:r>
          </w:p>
          <w:p w:rsidR="006B780F" w:rsidRPr="00702DF0" w:rsidRDefault="006B780F" w:rsidP="00B10D12">
            <w:pPr>
              <w:pStyle w:val="ConsNormal"/>
              <w:widowControl/>
              <w:spacing w:line="276" w:lineRule="auto"/>
              <w:ind w:right="-2" w:firstLine="0"/>
              <w:jc w:val="both"/>
              <w:rPr>
                <w:rFonts w:ascii="Times New Roman" w:hAnsi="Times New Roman" w:cs="Times New Roman"/>
                <w:sz w:val="24"/>
                <w:szCs w:val="24"/>
                <w:lang w:eastAsia="en-US"/>
              </w:rPr>
            </w:pPr>
          </w:p>
        </w:tc>
      </w:tr>
    </w:tbl>
    <w:p w:rsidR="006B780F" w:rsidRPr="00515D8F" w:rsidRDefault="006B780F" w:rsidP="006B780F">
      <w:pPr>
        <w:rPr>
          <w:rFonts w:ascii="Arial" w:eastAsia="Arial" w:hAnsi="Arial" w:cs="Arial"/>
          <w:vanish/>
          <w:sz w:val="20"/>
          <w:szCs w:val="20"/>
        </w:rPr>
      </w:pPr>
    </w:p>
    <w:tbl>
      <w:tblPr>
        <w:tblpPr w:leftFromText="180" w:rightFromText="180" w:vertAnchor="text" w:horzAnchor="margin" w:tblpX="75" w:tblpY="128"/>
        <w:tblW w:w="9781" w:type="dxa"/>
        <w:tblLook w:val="0000" w:firstRow="0" w:lastRow="0" w:firstColumn="0" w:lastColumn="0" w:noHBand="0" w:noVBand="0"/>
      </w:tblPr>
      <w:tblGrid>
        <w:gridCol w:w="4786"/>
        <w:gridCol w:w="4995"/>
      </w:tblGrid>
      <w:tr w:rsidR="006B780F" w:rsidRPr="0054197B" w:rsidTr="00EE3180">
        <w:tc>
          <w:tcPr>
            <w:tcW w:w="4786" w:type="dxa"/>
          </w:tcPr>
          <w:p w:rsidR="006B780F" w:rsidRPr="008A5783" w:rsidRDefault="006B780F" w:rsidP="00B10D12">
            <w:pPr>
              <w:rPr>
                <w:b/>
              </w:rPr>
            </w:pPr>
            <w:r>
              <w:rPr>
                <w:b/>
                <w:bCs/>
              </w:rPr>
              <w:t>Форма согласована сторонами</w:t>
            </w:r>
            <w:r w:rsidRPr="008A5783">
              <w:rPr>
                <w:b/>
              </w:rPr>
              <w:t>:</w:t>
            </w:r>
          </w:p>
          <w:p w:rsidR="006B780F" w:rsidRPr="0054197B" w:rsidRDefault="006B780F" w:rsidP="00B10D12">
            <w:pPr>
              <w:rPr>
                <w:b/>
              </w:rPr>
            </w:pPr>
            <w:r w:rsidRPr="0054197B">
              <w:rPr>
                <w:b/>
              </w:rPr>
              <w:t>От исполнителя:</w:t>
            </w:r>
          </w:p>
          <w:p w:rsidR="006B780F" w:rsidRPr="0054197B" w:rsidRDefault="006B780F" w:rsidP="00B10D12">
            <w:pPr>
              <w:rPr>
                <w:b/>
              </w:rPr>
            </w:pPr>
          </w:p>
        </w:tc>
        <w:tc>
          <w:tcPr>
            <w:tcW w:w="4995" w:type="dxa"/>
          </w:tcPr>
          <w:p w:rsidR="006B780F" w:rsidRPr="0054197B" w:rsidRDefault="006B780F" w:rsidP="00B10D12">
            <w:pPr>
              <w:pStyle w:val="37"/>
              <w:spacing w:after="0"/>
              <w:ind w:left="0"/>
              <w:rPr>
                <w:b/>
                <w:sz w:val="24"/>
                <w:szCs w:val="24"/>
                <w:lang w:eastAsia="ru-RU"/>
              </w:rPr>
            </w:pPr>
          </w:p>
          <w:p w:rsidR="006B780F" w:rsidRPr="0054197B" w:rsidRDefault="006B780F" w:rsidP="00B10D12">
            <w:pPr>
              <w:pStyle w:val="37"/>
              <w:spacing w:after="0"/>
              <w:ind w:left="0"/>
              <w:rPr>
                <w:b/>
                <w:sz w:val="24"/>
                <w:szCs w:val="24"/>
                <w:lang w:eastAsia="ru-RU"/>
              </w:rPr>
            </w:pPr>
            <w:r w:rsidRPr="0054197B">
              <w:rPr>
                <w:b/>
                <w:sz w:val="24"/>
                <w:szCs w:val="24"/>
                <w:lang w:eastAsia="ru-RU"/>
              </w:rPr>
              <w:t>От заказчика:</w:t>
            </w:r>
          </w:p>
        </w:tc>
      </w:tr>
      <w:tr w:rsidR="006B780F" w:rsidRPr="0054197B" w:rsidTr="00EE3180">
        <w:tc>
          <w:tcPr>
            <w:tcW w:w="4786" w:type="dxa"/>
          </w:tcPr>
          <w:p w:rsidR="006B780F" w:rsidRDefault="006B780F" w:rsidP="00B10D12">
            <w:r w:rsidRPr="00D869D9">
              <w:t>__</w:t>
            </w:r>
            <w:r>
              <w:t>___</w:t>
            </w:r>
            <w:r w:rsidRPr="00D869D9">
              <w:t xml:space="preserve">__________/ </w:t>
            </w:r>
            <w:r>
              <w:t>___________</w:t>
            </w:r>
            <w:r w:rsidRPr="00D869D9">
              <w:t xml:space="preserve"> /</w:t>
            </w:r>
          </w:p>
          <w:p w:rsidR="006B780F" w:rsidRPr="0054197B" w:rsidRDefault="006B780F" w:rsidP="00B10D12">
            <w:pPr>
              <w:rPr>
                <w:sz w:val="20"/>
                <w:szCs w:val="20"/>
              </w:rPr>
            </w:pPr>
            <w:r w:rsidRPr="0054197B">
              <w:rPr>
                <w:sz w:val="20"/>
                <w:szCs w:val="20"/>
              </w:rPr>
              <w:t xml:space="preserve">         (подпись) </w:t>
            </w:r>
          </w:p>
          <w:p w:rsidR="006B780F" w:rsidRPr="0054197B" w:rsidRDefault="006B780F" w:rsidP="00B10D12">
            <w:pPr>
              <w:rPr>
                <w:b/>
              </w:rPr>
            </w:pPr>
            <w:r w:rsidRPr="0054197B">
              <w:rPr>
                <w:sz w:val="20"/>
                <w:szCs w:val="20"/>
              </w:rPr>
              <w:t>М.П.</w:t>
            </w:r>
          </w:p>
        </w:tc>
        <w:tc>
          <w:tcPr>
            <w:tcW w:w="4995" w:type="dxa"/>
          </w:tcPr>
          <w:p w:rsidR="006B780F" w:rsidRPr="0054197B" w:rsidRDefault="006B780F" w:rsidP="00B10D12">
            <w:pPr>
              <w:pStyle w:val="ConsNormal"/>
              <w:widowControl/>
              <w:ind w:firstLine="0"/>
              <w:rPr>
                <w:rFonts w:ascii="Times New Roman" w:hAnsi="Times New Roman"/>
                <w:sz w:val="24"/>
              </w:rPr>
            </w:pPr>
            <w:r w:rsidRPr="0054197B">
              <w:rPr>
                <w:rFonts w:ascii="Times New Roman" w:hAnsi="Times New Roman"/>
                <w:sz w:val="24"/>
              </w:rPr>
              <w:t>________________/</w:t>
            </w:r>
            <w:r>
              <w:rPr>
                <w:rFonts w:ascii="Times New Roman" w:hAnsi="Times New Roman"/>
                <w:sz w:val="24"/>
              </w:rPr>
              <w:t xml:space="preserve"> </w:t>
            </w:r>
            <w:r>
              <w:t>___________</w:t>
            </w:r>
            <w:r w:rsidRPr="00D869D9">
              <w:t xml:space="preserve"> </w:t>
            </w:r>
            <w:r w:rsidRPr="0054197B">
              <w:rPr>
                <w:rFonts w:ascii="Times New Roman" w:hAnsi="Times New Roman"/>
                <w:sz w:val="24"/>
              </w:rPr>
              <w:t>/</w:t>
            </w:r>
          </w:p>
          <w:p w:rsidR="006B780F" w:rsidRPr="0054197B" w:rsidRDefault="006B780F" w:rsidP="00B10D12">
            <w:pPr>
              <w:rPr>
                <w:sz w:val="20"/>
                <w:szCs w:val="20"/>
              </w:rPr>
            </w:pPr>
            <w:r w:rsidRPr="0054197B">
              <w:rPr>
                <w:sz w:val="20"/>
                <w:szCs w:val="20"/>
              </w:rPr>
              <w:t xml:space="preserve">           (подпись)</w:t>
            </w:r>
            <w:r w:rsidRPr="0054197B">
              <w:rPr>
                <w:sz w:val="20"/>
                <w:szCs w:val="20"/>
              </w:rPr>
              <w:tab/>
            </w:r>
          </w:p>
          <w:p w:rsidR="006B780F" w:rsidRPr="0054197B" w:rsidRDefault="006B780F" w:rsidP="00B10D12">
            <w:pPr>
              <w:rPr>
                <w:b/>
              </w:rPr>
            </w:pPr>
            <w:r w:rsidRPr="0054197B">
              <w:rPr>
                <w:sz w:val="20"/>
                <w:szCs w:val="20"/>
              </w:rPr>
              <w:t>М.П.</w:t>
            </w:r>
          </w:p>
        </w:tc>
      </w:tr>
    </w:tbl>
    <w:p w:rsidR="006B780F" w:rsidRDefault="006B780F" w:rsidP="006B780F">
      <w:pPr>
        <w:sectPr w:rsidR="006B780F" w:rsidSect="00430FFA">
          <w:pgSz w:w="11906" w:h="16838"/>
          <w:pgMar w:top="993" w:right="849" w:bottom="851" w:left="1134" w:header="708" w:footer="708" w:gutter="0"/>
          <w:cols w:space="708"/>
          <w:docGrid w:linePitch="360"/>
        </w:sectPr>
      </w:pPr>
    </w:p>
    <w:p w:rsidR="006B780F" w:rsidRPr="00A85F51" w:rsidRDefault="006B780F" w:rsidP="006B780F">
      <w:pPr>
        <w:ind w:left="6237"/>
      </w:pPr>
      <w:r>
        <w:lastRenderedPageBreak/>
        <w:t>Приложение № 3</w:t>
      </w:r>
    </w:p>
    <w:p w:rsidR="006B780F" w:rsidRPr="00A85F51" w:rsidRDefault="006B780F" w:rsidP="006B780F">
      <w:pPr>
        <w:ind w:left="6237"/>
      </w:pPr>
      <w:r w:rsidRPr="00A85F51">
        <w:t xml:space="preserve">к Договору № </w:t>
      </w:r>
      <w:r>
        <w:t>______________</w:t>
      </w:r>
    </w:p>
    <w:p w:rsidR="006B780F" w:rsidRPr="00A85F51" w:rsidRDefault="006B780F" w:rsidP="006B780F">
      <w:pPr>
        <w:ind w:left="6237"/>
      </w:pPr>
      <w:r w:rsidRPr="00A85F51">
        <w:t>от «</w:t>
      </w:r>
      <w:r>
        <w:t>___</w:t>
      </w:r>
      <w:r w:rsidRPr="00A85F51">
        <w:t xml:space="preserve">» </w:t>
      </w:r>
      <w:r>
        <w:t>_____________20___  г.</w:t>
      </w:r>
    </w:p>
    <w:p w:rsidR="006B780F" w:rsidRPr="00AF2F05" w:rsidRDefault="006B780F" w:rsidP="006B780F">
      <w:pPr>
        <w:autoSpaceDE w:val="0"/>
        <w:autoSpaceDN w:val="0"/>
        <w:adjustRightInd w:val="0"/>
        <w:spacing w:before="4" w:line="235" w:lineRule="exact"/>
        <w:rPr>
          <w:b/>
        </w:rPr>
      </w:pPr>
      <w:r w:rsidRPr="00AF2F05">
        <w:rPr>
          <w:b/>
        </w:rPr>
        <w:t>ФОРМА</w:t>
      </w:r>
    </w:p>
    <w:tbl>
      <w:tblPr>
        <w:tblW w:w="10243" w:type="dxa"/>
        <w:tblInd w:w="93" w:type="dxa"/>
        <w:tblLook w:val="04A0" w:firstRow="1" w:lastRow="0" w:firstColumn="1" w:lastColumn="0" w:noHBand="0" w:noVBand="1"/>
      </w:tblPr>
      <w:tblGrid>
        <w:gridCol w:w="908"/>
        <w:gridCol w:w="449"/>
        <w:gridCol w:w="965"/>
        <w:gridCol w:w="267"/>
        <w:gridCol w:w="567"/>
        <w:gridCol w:w="850"/>
        <w:gridCol w:w="328"/>
        <w:gridCol w:w="344"/>
        <w:gridCol w:w="228"/>
        <w:gridCol w:w="228"/>
        <w:gridCol w:w="379"/>
        <w:gridCol w:w="228"/>
        <w:gridCol w:w="228"/>
        <w:gridCol w:w="277"/>
        <w:gridCol w:w="260"/>
        <w:gridCol w:w="430"/>
        <w:gridCol w:w="754"/>
        <w:gridCol w:w="236"/>
        <w:gridCol w:w="610"/>
        <w:gridCol w:w="222"/>
        <w:gridCol w:w="569"/>
        <w:gridCol w:w="14"/>
        <w:gridCol w:w="888"/>
        <w:gridCol w:w="14"/>
      </w:tblGrid>
      <w:tr w:rsidR="006B780F" w:rsidRPr="00442A52" w:rsidTr="00B10D12">
        <w:trPr>
          <w:trHeight w:val="203"/>
        </w:trPr>
        <w:tc>
          <w:tcPr>
            <w:tcW w:w="908" w:type="dxa"/>
            <w:tcBorders>
              <w:top w:val="nil"/>
              <w:left w:val="nil"/>
              <w:bottom w:val="nil"/>
              <w:right w:val="nil"/>
            </w:tcBorders>
            <w:shd w:val="clear" w:color="auto" w:fill="auto"/>
            <w:vAlign w:val="center"/>
            <w:hideMark/>
          </w:tcPr>
          <w:p w:rsidR="006B780F" w:rsidRPr="00442A52" w:rsidRDefault="006B780F" w:rsidP="00B10D12">
            <w:pPr>
              <w:rPr>
                <w:rFonts w:ascii="Arial CYR" w:hAnsi="Arial CYR" w:cs="Arial CYR"/>
                <w:sz w:val="20"/>
                <w:szCs w:val="20"/>
              </w:rPr>
            </w:pPr>
          </w:p>
        </w:tc>
        <w:tc>
          <w:tcPr>
            <w:tcW w:w="449" w:type="dxa"/>
            <w:tcBorders>
              <w:top w:val="nil"/>
              <w:left w:val="nil"/>
              <w:bottom w:val="nil"/>
              <w:right w:val="nil"/>
            </w:tcBorders>
            <w:shd w:val="clear" w:color="auto" w:fill="auto"/>
            <w:vAlign w:val="center"/>
            <w:hideMark/>
          </w:tcPr>
          <w:p w:rsidR="006B780F" w:rsidRPr="00442A52" w:rsidRDefault="006B780F" w:rsidP="00B10D12">
            <w:pPr>
              <w:rPr>
                <w:rFonts w:ascii="Arial CYR" w:hAnsi="Arial CYR" w:cs="Arial CYR"/>
                <w:sz w:val="20"/>
                <w:szCs w:val="20"/>
              </w:rPr>
            </w:pPr>
          </w:p>
        </w:tc>
        <w:tc>
          <w:tcPr>
            <w:tcW w:w="965" w:type="dxa"/>
            <w:tcBorders>
              <w:top w:val="nil"/>
              <w:left w:val="nil"/>
              <w:bottom w:val="nil"/>
              <w:right w:val="nil"/>
            </w:tcBorders>
            <w:shd w:val="clear" w:color="auto" w:fill="auto"/>
            <w:vAlign w:val="center"/>
            <w:hideMark/>
          </w:tcPr>
          <w:p w:rsidR="006B780F" w:rsidRPr="00442A52" w:rsidRDefault="006B780F" w:rsidP="00B10D12">
            <w:pPr>
              <w:rPr>
                <w:rFonts w:ascii="Arial CYR" w:hAnsi="Arial CYR" w:cs="Arial CYR"/>
                <w:sz w:val="20"/>
                <w:szCs w:val="20"/>
              </w:rPr>
            </w:pPr>
          </w:p>
        </w:tc>
        <w:tc>
          <w:tcPr>
            <w:tcW w:w="267" w:type="dxa"/>
            <w:tcBorders>
              <w:top w:val="nil"/>
              <w:left w:val="nil"/>
              <w:bottom w:val="nil"/>
              <w:right w:val="nil"/>
            </w:tcBorders>
            <w:shd w:val="clear" w:color="auto" w:fill="auto"/>
            <w:vAlign w:val="center"/>
            <w:hideMark/>
          </w:tcPr>
          <w:p w:rsidR="006B780F" w:rsidRPr="00442A52" w:rsidRDefault="006B780F" w:rsidP="00B10D12">
            <w:pPr>
              <w:rPr>
                <w:rFonts w:ascii="Arial CYR" w:hAnsi="Arial CYR" w:cs="Arial CYR"/>
                <w:sz w:val="20"/>
                <w:szCs w:val="20"/>
              </w:rPr>
            </w:pPr>
          </w:p>
        </w:tc>
        <w:tc>
          <w:tcPr>
            <w:tcW w:w="567" w:type="dxa"/>
            <w:tcBorders>
              <w:top w:val="nil"/>
              <w:left w:val="nil"/>
              <w:bottom w:val="nil"/>
              <w:right w:val="nil"/>
            </w:tcBorders>
            <w:shd w:val="clear" w:color="auto" w:fill="auto"/>
            <w:vAlign w:val="center"/>
            <w:hideMark/>
          </w:tcPr>
          <w:p w:rsidR="006B780F" w:rsidRPr="00442A52" w:rsidRDefault="006B780F" w:rsidP="00B10D12">
            <w:pPr>
              <w:rPr>
                <w:rFonts w:ascii="Arial CYR" w:hAnsi="Arial CYR" w:cs="Arial CYR"/>
                <w:sz w:val="20"/>
                <w:szCs w:val="20"/>
              </w:rPr>
            </w:pPr>
          </w:p>
        </w:tc>
        <w:tc>
          <w:tcPr>
            <w:tcW w:w="850" w:type="dxa"/>
            <w:tcBorders>
              <w:top w:val="nil"/>
              <w:left w:val="nil"/>
              <w:bottom w:val="nil"/>
              <w:right w:val="nil"/>
            </w:tcBorders>
            <w:shd w:val="clear" w:color="auto" w:fill="auto"/>
            <w:vAlign w:val="center"/>
            <w:hideMark/>
          </w:tcPr>
          <w:p w:rsidR="006B780F" w:rsidRPr="00442A52" w:rsidRDefault="006B780F" w:rsidP="00B10D12">
            <w:pPr>
              <w:rPr>
                <w:rFonts w:ascii="Arial CYR" w:hAnsi="Arial CYR" w:cs="Arial CYR"/>
                <w:sz w:val="20"/>
                <w:szCs w:val="20"/>
              </w:rPr>
            </w:pPr>
          </w:p>
        </w:tc>
        <w:tc>
          <w:tcPr>
            <w:tcW w:w="328" w:type="dxa"/>
            <w:tcBorders>
              <w:top w:val="nil"/>
              <w:left w:val="nil"/>
              <w:bottom w:val="nil"/>
              <w:right w:val="nil"/>
            </w:tcBorders>
            <w:shd w:val="clear" w:color="auto" w:fill="auto"/>
            <w:vAlign w:val="center"/>
            <w:hideMark/>
          </w:tcPr>
          <w:p w:rsidR="006B780F" w:rsidRPr="00442A52" w:rsidRDefault="006B780F" w:rsidP="00B10D12">
            <w:pPr>
              <w:rPr>
                <w:rFonts w:ascii="Arial CYR" w:hAnsi="Arial CYR" w:cs="Arial CYR"/>
                <w:sz w:val="20"/>
                <w:szCs w:val="20"/>
              </w:rPr>
            </w:pPr>
          </w:p>
        </w:tc>
        <w:tc>
          <w:tcPr>
            <w:tcW w:w="344" w:type="dxa"/>
            <w:tcBorders>
              <w:top w:val="nil"/>
              <w:left w:val="nil"/>
              <w:bottom w:val="nil"/>
              <w:right w:val="nil"/>
            </w:tcBorders>
            <w:shd w:val="clear" w:color="auto" w:fill="auto"/>
            <w:vAlign w:val="center"/>
            <w:hideMark/>
          </w:tcPr>
          <w:p w:rsidR="006B780F" w:rsidRPr="00442A52" w:rsidRDefault="006B780F" w:rsidP="00B10D12">
            <w:pPr>
              <w:rPr>
                <w:rFonts w:ascii="Arial CYR" w:hAnsi="Arial CYR" w:cs="Arial CYR"/>
                <w:sz w:val="20"/>
                <w:szCs w:val="20"/>
              </w:rPr>
            </w:pPr>
          </w:p>
        </w:tc>
        <w:tc>
          <w:tcPr>
            <w:tcW w:w="228" w:type="dxa"/>
            <w:tcBorders>
              <w:top w:val="nil"/>
              <w:left w:val="nil"/>
              <w:bottom w:val="nil"/>
              <w:right w:val="nil"/>
            </w:tcBorders>
            <w:shd w:val="clear" w:color="auto" w:fill="auto"/>
            <w:vAlign w:val="center"/>
            <w:hideMark/>
          </w:tcPr>
          <w:p w:rsidR="006B780F" w:rsidRPr="00442A52" w:rsidRDefault="006B780F" w:rsidP="00B10D12">
            <w:pPr>
              <w:rPr>
                <w:rFonts w:ascii="Arial CYR" w:hAnsi="Arial CYR" w:cs="Arial CYR"/>
                <w:sz w:val="20"/>
                <w:szCs w:val="20"/>
              </w:rPr>
            </w:pPr>
          </w:p>
        </w:tc>
        <w:tc>
          <w:tcPr>
            <w:tcW w:w="228" w:type="dxa"/>
            <w:tcBorders>
              <w:top w:val="nil"/>
              <w:left w:val="nil"/>
              <w:bottom w:val="nil"/>
              <w:right w:val="nil"/>
            </w:tcBorders>
            <w:shd w:val="clear" w:color="auto" w:fill="auto"/>
            <w:vAlign w:val="center"/>
            <w:hideMark/>
          </w:tcPr>
          <w:p w:rsidR="006B780F" w:rsidRPr="00442A52" w:rsidRDefault="006B780F" w:rsidP="00B10D12">
            <w:pPr>
              <w:rPr>
                <w:rFonts w:ascii="Arial CYR" w:hAnsi="Arial CYR" w:cs="Arial CYR"/>
                <w:sz w:val="20"/>
                <w:szCs w:val="20"/>
              </w:rPr>
            </w:pPr>
          </w:p>
        </w:tc>
        <w:tc>
          <w:tcPr>
            <w:tcW w:w="379" w:type="dxa"/>
            <w:tcBorders>
              <w:top w:val="nil"/>
              <w:left w:val="nil"/>
              <w:bottom w:val="nil"/>
              <w:right w:val="nil"/>
            </w:tcBorders>
            <w:shd w:val="clear" w:color="auto" w:fill="auto"/>
            <w:vAlign w:val="center"/>
            <w:hideMark/>
          </w:tcPr>
          <w:p w:rsidR="006B780F" w:rsidRPr="00442A52" w:rsidRDefault="006B780F" w:rsidP="00B10D12">
            <w:pPr>
              <w:rPr>
                <w:rFonts w:ascii="Arial CYR" w:hAnsi="Arial CYR" w:cs="Arial CYR"/>
                <w:sz w:val="20"/>
                <w:szCs w:val="20"/>
              </w:rPr>
            </w:pPr>
          </w:p>
        </w:tc>
        <w:tc>
          <w:tcPr>
            <w:tcW w:w="228" w:type="dxa"/>
            <w:tcBorders>
              <w:top w:val="nil"/>
              <w:left w:val="nil"/>
              <w:bottom w:val="nil"/>
              <w:right w:val="nil"/>
            </w:tcBorders>
            <w:shd w:val="clear" w:color="auto" w:fill="auto"/>
            <w:vAlign w:val="center"/>
            <w:hideMark/>
          </w:tcPr>
          <w:p w:rsidR="006B780F" w:rsidRPr="00442A52" w:rsidRDefault="006B780F" w:rsidP="00B10D12">
            <w:pPr>
              <w:rPr>
                <w:rFonts w:ascii="Arial CYR" w:hAnsi="Arial CYR" w:cs="Arial CYR"/>
                <w:sz w:val="20"/>
                <w:szCs w:val="20"/>
              </w:rPr>
            </w:pPr>
          </w:p>
        </w:tc>
        <w:tc>
          <w:tcPr>
            <w:tcW w:w="228" w:type="dxa"/>
            <w:tcBorders>
              <w:top w:val="nil"/>
              <w:left w:val="nil"/>
              <w:bottom w:val="nil"/>
              <w:right w:val="nil"/>
            </w:tcBorders>
            <w:shd w:val="clear" w:color="auto" w:fill="auto"/>
            <w:vAlign w:val="center"/>
            <w:hideMark/>
          </w:tcPr>
          <w:p w:rsidR="006B780F" w:rsidRPr="00442A52" w:rsidRDefault="006B780F" w:rsidP="00B10D12">
            <w:pPr>
              <w:rPr>
                <w:rFonts w:ascii="Arial CYR" w:hAnsi="Arial CYR" w:cs="Arial CYR"/>
                <w:sz w:val="20"/>
                <w:szCs w:val="20"/>
              </w:rPr>
            </w:pPr>
          </w:p>
        </w:tc>
        <w:tc>
          <w:tcPr>
            <w:tcW w:w="277" w:type="dxa"/>
            <w:tcBorders>
              <w:top w:val="nil"/>
              <w:left w:val="nil"/>
              <w:bottom w:val="nil"/>
              <w:right w:val="nil"/>
            </w:tcBorders>
            <w:shd w:val="clear" w:color="auto" w:fill="auto"/>
            <w:vAlign w:val="center"/>
            <w:hideMark/>
          </w:tcPr>
          <w:p w:rsidR="006B780F" w:rsidRPr="00442A52" w:rsidRDefault="006B780F" w:rsidP="00B10D12">
            <w:pPr>
              <w:rPr>
                <w:rFonts w:ascii="Arial CYR" w:hAnsi="Arial CYR" w:cs="Arial CYR"/>
                <w:sz w:val="20"/>
                <w:szCs w:val="20"/>
              </w:rPr>
            </w:pPr>
          </w:p>
        </w:tc>
        <w:tc>
          <w:tcPr>
            <w:tcW w:w="260" w:type="dxa"/>
            <w:tcBorders>
              <w:top w:val="nil"/>
              <w:left w:val="nil"/>
              <w:bottom w:val="nil"/>
              <w:right w:val="nil"/>
            </w:tcBorders>
            <w:shd w:val="clear" w:color="auto" w:fill="auto"/>
            <w:vAlign w:val="center"/>
            <w:hideMark/>
          </w:tcPr>
          <w:p w:rsidR="006B780F" w:rsidRPr="00442A52" w:rsidRDefault="006B780F" w:rsidP="00B10D12">
            <w:pPr>
              <w:rPr>
                <w:rFonts w:ascii="Arial CYR" w:hAnsi="Arial CYR" w:cs="Arial CYR"/>
                <w:sz w:val="20"/>
                <w:szCs w:val="20"/>
              </w:rPr>
            </w:pPr>
          </w:p>
        </w:tc>
        <w:tc>
          <w:tcPr>
            <w:tcW w:w="430" w:type="dxa"/>
            <w:tcBorders>
              <w:top w:val="nil"/>
              <w:left w:val="nil"/>
              <w:bottom w:val="nil"/>
              <w:right w:val="nil"/>
            </w:tcBorders>
            <w:shd w:val="clear" w:color="auto" w:fill="auto"/>
            <w:vAlign w:val="center"/>
            <w:hideMark/>
          </w:tcPr>
          <w:p w:rsidR="006B780F" w:rsidRPr="00442A52" w:rsidRDefault="006B780F" w:rsidP="00B10D12">
            <w:pPr>
              <w:rPr>
                <w:rFonts w:ascii="Arial CYR" w:hAnsi="Arial CYR" w:cs="Arial CYR"/>
                <w:sz w:val="20"/>
                <w:szCs w:val="20"/>
              </w:rPr>
            </w:pPr>
          </w:p>
        </w:tc>
        <w:tc>
          <w:tcPr>
            <w:tcW w:w="754" w:type="dxa"/>
            <w:tcBorders>
              <w:top w:val="nil"/>
              <w:left w:val="nil"/>
              <w:bottom w:val="nil"/>
              <w:right w:val="nil"/>
            </w:tcBorders>
            <w:shd w:val="clear" w:color="auto" w:fill="auto"/>
            <w:vAlign w:val="center"/>
            <w:hideMark/>
          </w:tcPr>
          <w:p w:rsidR="006B780F" w:rsidRPr="00442A52" w:rsidRDefault="006B780F" w:rsidP="00B10D12">
            <w:pPr>
              <w:rPr>
                <w:rFonts w:ascii="Arial CYR" w:hAnsi="Arial CYR" w:cs="Arial CYR"/>
                <w:sz w:val="20"/>
                <w:szCs w:val="20"/>
              </w:rPr>
            </w:pPr>
          </w:p>
        </w:tc>
        <w:tc>
          <w:tcPr>
            <w:tcW w:w="236" w:type="dxa"/>
            <w:tcBorders>
              <w:top w:val="nil"/>
              <w:left w:val="nil"/>
              <w:bottom w:val="nil"/>
              <w:right w:val="nil"/>
            </w:tcBorders>
            <w:shd w:val="clear" w:color="auto" w:fill="auto"/>
            <w:vAlign w:val="center"/>
            <w:hideMark/>
          </w:tcPr>
          <w:p w:rsidR="006B780F" w:rsidRPr="00442A52" w:rsidRDefault="006B780F" w:rsidP="00B10D12">
            <w:pPr>
              <w:rPr>
                <w:rFonts w:ascii="Arial CYR" w:hAnsi="Arial CYR" w:cs="Arial CYR"/>
                <w:sz w:val="20"/>
                <w:szCs w:val="20"/>
              </w:rPr>
            </w:pPr>
          </w:p>
        </w:tc>
        <w:tc>
          <w:tcPr>
            <w:tcW w:w="610" w:type="dxa"/>
            <w:tcBorders>
              <w:top w:val="nil"/>
              <w:left w:val="nil"/>
              <w:bottom w:val="nil"/>
              <w:right w:val="nil"/>
            </w:tcBorders>
            <w:shd w:val="clear" w:color="auto" w:fill="auto"/>
            <w:vAlign w:val="center"/>
            <w:hideMark/>
          </w:tcPr>
          <w:p w:rsidR="006B780F" w:rsidRPr="00442A52" w:rsidRDefault="006B780F" w:rsidP="00B10D12">
            <w:pPr>
              <w:rPr>
                <w:rFonts w:ascii="Arial CYR" w:hAnsi="Arial CYR" w:cs="Arial CYR"/>
                <w:sz w:val="20"/>
                <w:szCs w:val="20"/>
              </w:rPr>
            </w:pPr>
          </w:p>
        </w:tc>
        <w:tc>
          <w:tcPr>
            <w:tcW w:w="222" w:type="dxa"/>
            <w:tcBorders>
              <w:top w:val="nil"/>
              <w:left w:val="nil"/>
              <w:bottom w:val="nil"/>
              <w:right w:val="nil"/>
            </w:tcBorders>
            <w:shd w:val="clear" w:color="auto" w:fill="auto"/>
            <w:vAlign w:val="center"/>
            <w:hideMark/>
          </w:tcPr>
          <w:p w:rsidR="006B780F" w:rsidRPr="00442A52" w:rsidRDefault="006B780F" w:rsidP="00B10D12">
            <w:pPr>
              <w:rPr>
                <w:rFonts w:ascii="Arial CYR" w:hAnsi="Arial CYR" w:cs="Arial CYR"/>
                <w:sz w:val="20"/>
                <w:szCs w:val="20"/>
              </w:rPr>
            </w:pPr>
          </w:p>
        </w:tc>
        <w:tc>
          <w:tcPr>
            <w:tcW w:w="583" w:type="dxa"/>
            <w:gridSpan w:val="2"/>
            <w:tcBorders>
              <w:top w:val="nil"/>
              <w:left w:val="nil"/>
              <w:bottom w:val="nil"/>
              <w:right w:val="nil"/>
            </w:tcBorders>
            <w:shd w:val="clear" w:color="auto" w:fill="auto"/>
            <w:vAlign w:val="center"/>
            <w:hideMark/>
          </w:tcPr>
          <w:p w:rsidR="006B780F" w:rsidRPr="00442A52" w:rsidRDefault="006B780F" w:rsidP="00B10D12">
            <w:pPr>
              <w:rPr>
                <w:rFonts w:ascii="Arial CYR" w:hAnsi="Arial CYR" w:cs="Arial CYR"/>
                <w:sz w:val="20"/>
                <w:szCs w:val="20"/>
              </w:rPr>
            </w:pPr>
          </w:p>
        </w:tc>
        <w:tc>
          <w:tcPr>
            <w:tcW w:w="90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B780F" w:rsidRPr="00442A52" w:rsidRDefault="006B780F" w:rsidP="00B10D12">
            <w:pPr>
              <w:ind w:left="-6" w:right="-96"/>
              <w:jc w:val="center"/>
              <w:rPr>
                <w:rFonts w:ascii="Arial" w:hAnsi="Arial" w:cs="Arial"/>
                <w:color w:val="000000"/>
                <w:sz w:val="20"/>
                <w:szCs w:val="20"/>
              </w:rPr>
            </w:pPr>
            <w:r w:rsidRPr="00442A52">
              <w:rPr>
                <w:rFonts w:ascii="Arial" w:hAnsi="Arial" w:cs="Arial"/>
                <w:color w:val="000000"/>
                <w:sz w:val="20"/>
                <w:szCs w:val="20"/>
              </w:rPr>
              <w:t>Код</w:t>
            </w:r>
          </w:p>
        </w:tc>
      </w:tr>
      <w:tr w:rsidR="006B780F" w:rsidRPr="00442A52" w:rsidTr="00B10D12">
        <w:trPr>
          <w:gridAfter w:val="1"/>
          <w:wAfter w:w="14" w:type="dxa"/>
          <w:trHeight w:val="229"/>
        </w:trPr>
        <w:tc>
          <w:tcPr>
            <w:tcW w:w="908" w:type="dxa"/>
            <w:tcBorders>
              <w:top w:val="nil"/>
              <w:left w:val="nil"/>
              <w:bottom w:val="nil"/>
              <w:right w:val="nil"/>
            </w:tcBorders>
            <w:shd w:val="clear" w:color="auto" w:fill="auto"/>
            <w:vAlign w:val="center"/>
            <w:hideMark/>
          </w:tcPr>
          <w:p w:rsidR="006B780F" w:rsidRPr="00442A52" w:rsidRDefault="006B780F" w:rsidP="00B10D12">
            <w:pPr>
              <w:rPr>
                <w:rFonts w:ascii="Arial CYR" w:hAnsi="Arial CYR" w:cs="Arial CYR"/>
                <w:sz w:val="20"/>
                <w:szCs w:val="20"/>
              </w:rPr>
            </w:pPr>
          </w:p>
        </w:tc>
        <w:tc>
          <w:tcPr>
            <w:tcW w:w="449" w:type="dxa"/>
            <w:tcBorders>
              <w:top w:val="nil"/>
              <w:left w:val="nil"/>
              <w:bottom w:val="nil"/>
              <w:right w:val="nil"/>
            </w:tcBorders>
            <w:shd w:val="clear" w:color="auto" w:fill="auto"/>
            <w:vAlign w:val="center"/>
            <w:hideMark/>
          </w:tcPr>
          <w:p w:rsidR="006B780F" w:rsidRPr="00442A52" w:rsidRDefault="006B780F" w:rsidP="00B10D12">
            <w:pPr>
              <w:rPr>
                <w:rFonts w:ascii="Arial CYR" w:hAnsi="Arial CYR" w:cs="Arial CYR"/>
                <w:sz w:val="20"/>
                <w:szCs w:val="20"/>
              </w:rPr>
            </w:pPr>
          </w:p>
        </w:tc>
        <w:tc>
          <w:tcPr>
            <w:tcW w:w="965" w:type="dxa"/>
            <w:tcBorders>
              <w:top w:val="nil"/>
              <w:left w:val="nil"/>
              <w:bottom w:val="nil"/>
              <w:right w:val="nil"/>
            </w:tcBorders>
            <w:shd w:val="clear" w:color="auto" w:fill="auto"/>
            <w:vAlign w:val="center"/>
            <w:hideMark/>
          </w:tcPr>
          <w:p w:rsidR="006B780F" w:rsidRPr="00442A52" w:rsidRDefault="006B780F" w:rsidP="00B10D12">
            <w:pPr>
              <w:rPr>
                <w:rFonts w:ascii="Arial CYR" w:hAnsi="Arial CYR" w:cs="Arial CYR"/>
                <w:sz w:val="20"/>
                <w:szCs w:val="20"/>
              </w:rPr>
            </w:pPr>
          </w:p>
        </w:tc>
        <w:tc>
          <w:tcPr>
            <w:tcW w:w="267" w:type="dxa"/>
            <w:tcBorders>
              <w:top w:val="nil"/>
              <w:left w:val="nil"/>
              <w:bottom w:val="nil"/>
              <w:right w:val="nil"/>
            </w:tcBorders>
            <w:shd w:val="clear" w:color="auto" w:fill="auto"/>
            <w:vAlign w:val="center"/>
            <w:hideMark/>
          </w:tcPr>
          <w:p w:rsidR="006B780F" w:rsidRPr="00442A52" w:rsidRDefault="006B780F" w:rsidP="00B10D12">
            <w:pPr>
              <w:rPr>
                <w:rFonts w:ascii="Arial CYR" w:hAnsi="Arial CYR" w:cs="Arial CYR"/>
                <w:sz w:val="20"/>
                <w:szCs w:val="20"/>
              </w:rPr>
            </w:pPr>
          </w:p>
        </w:tc>
        <w:tc>
          <w:tcPr>
            <w:tcW w:w="567" w:type="dxa"/>
            <w:tcBorders>
              <w:top w:val="nil"/>
              <w:left w:val="nil"/>
              <w:bottom w:val="nil"/>
              <w:right w:val="nil"/>
            </w:tcBorders>
            <w:shd w:val="clear" w:color="auto" w:fill="auto"/>
            <w:vAlign w:val="center"/>
            <w:hideMark/>
          </w:tcPr>
          <w:p w:rsidR="006B780F" w:rsidRPr="00442A52" w:rsidRDefault="006B780F" w:rsidP="00B10D12">
            <w:pPr>
              <w:rPr>
                <w:rFonts w:ascii="Arial CYR" w:hAnsi="Arial CYR" w:cs="Arial CYR"/>
                <w:sz w:val="20"/>
                <w:szCs w:val="20"/>
              </w:rPr>
            </w:pPr>
          </w:p>
        </w:tc>
        <w:tc>
          <w:tcPr>
            <w:tcW w:w="850" w:type="dxa"/>
            <w:tcBorders>
              <w:top w:val="nil"/>
              <w:left w:val="nil"/>
              <w:bottom w:val="nil"/>
              <w:right w:val="nil"/>
            </w:tcBorders>
            <w:shd w:val="clear" w:color="auto" w:fill="auto"/>
            <w:vAlign w:val="center"/>
            <w:hideMark/>
          </w:tcPr>
          <w:p w:rsidR="006B780F" w:rsidRPr="00442A52" w:rsidRDefault="006B780F" w:rsidP="00B10D12">
            <w:pPr>
              <w:rPr>
                <w:rFonts w:ascii="Arial CYR" w:hAnsi="Arial CYR" w:cs="Arial CYR"/>
                <w:sz w:val="20"/>
                <w:szCs w:val="20"/>
              </w:rPr>
            </w:pPr>
          </w:p>
        </w:tc>
        <w:tc>
          <w:tcPr>
            <w:tcW w:w="328" w:type="dxa"/>
            <w:tcBorders>
              <w:top w:val="nil"/>
              <w:left w:val="nil"/>
              <w:bottom w:val="nil"/>
              <w:right w:val="nil"/>
            </w:tcBorders>
            <w:shd w:val="clear" w:color="auto" w:fill="auto"/>
            <w:vAlign w:val="center"/>
            <w:hideMark/>
          </w:tcPr>
          <w:p w:rsidR="006B780F" w:rsidRPr="00442A52" w:rsidRDefault="006B780F" w:rsidP="00B10D12">
            <w:pPr>
              <w:rPr>
                <w:rFonts w:ascii="Arial CYR" w:hAnsi="Arial CYR" w:cs="Arial CYR"/>
                <w:sz w:val="20"/>
                <w:szCs w:val="20"/>
              </w:rPr>
            </w:pPr>
          </w:p>
        </w:tc>
        <w:tc>
          <w:tcPr>
            <w:tcW w:w="344" w:type="dxa"/>
            <w:tcBorders>
              <w:top w:val="nil"/>
              <w:left w:val="nil"/>
              <w:bottom w:val="nil"/>
              <w:right w:val="nil"/>
            </w:tcBorders>
            <w:shd w:val="clear" w:color="auto" w:fill="auto"/>
            <w:vAlign w:val="center"/>
            <w:hideMark/>
          </w:tcPr>
          <w:p w:rsidR="006B780F" w:rsidRPr="00442A52" w:rsidRDefault="006B780F" w:rsidP="00B10D12">
            <w:pPr>
              <w:rPr>
                <w:rFonts w:ascii="Arial CYR" w:hAnsi="Arial CYR" w:cs="Arial CYR"/>
                <w:sz w:val="20"/>
                <w:szCs w:val="20"/>
              </w:rPr>
            </w:pPr>
          </w:p>
        </w:tc>
        <w:tc>
          <w:tcPr>
            <w:tcW w:w="228" w:type="dxa"/>
            <w:tcBorders>
              <w:top w:val="nil"/>
              <w:left w:val="nil"/>
              <w:bottom w:val="nil"/>
              <w:right w:val="nil"/>
            </w:tcBorders>
            <w:shd w:val="clear" w:color="auto" w:fill="auto"/>
            <w:vAlign w:val="center"/>
            <w:hideMark/>
          </w:tcPr>
          <w:p w:rsidR="006B780F" w:rsidRPr="00442A52" w:rsidRDefault="006B780F" w:rsidP="00B10D12">
            <w:pPr>
              <w:rPr>
                <w:rFonts w:ascii="Arial CYR" w:hAnsi="Arial CYR" w:cs="Arial CYR"/>
                <w:sz w:val="20"/>
                <w:szCs w:val="20"/>
              </w:rPr>
            </w:pPr>
          </w:p>
        </w:tc>
        <w:tc>
          <w:tcPr>
            <w:tcW w:w="228" w:type="dxa"/>
            <w:tcBorders>
              <w:top w:val="nil"/>
              <w:left w:val="nil"/>
              <w:bottom w:val="nil"/>
              <w:right w:val="nil"/>
            </w:tcBorders>
            <w:shd w:val="clear" w:color="auto" w:fill="auto"/>
            <w:vAlign w:val="center"/>
            <w:hideMark/>
          </w:tcPr>
          <w:p w:rsidR="006B780F" w:rsidRPr="00442A52" w:rsidRDefault="006B780F" w:rsidP="00B10D12">
            <w:pPr>
              <w:rPr>
                <w:rFonts w:ascii="Arial CYR" w:hAnsi="Arial CYR" w:cs="Arial CYR"/>
                <w:sz w:val="20"/>
                <w:szCs w:val="20"/>
              </w:rPr>
            </w:pPr>
          </w:p>
        </w:tc>
        <w:tc>
          <w:tcPr>
            <w:tcW w:w="379" w:type="dxa"/>
            <w:tcBorders>
              <w:top w:val="nil"/>
              <w:left w:val="nil"/>
              <w:bottom w:val="nil"/>
              <w:right w:val="nil"/>
            </w:tcBorders>
            <w:shd w:val="clear" w:color="auto" w:fill="auto"/>
            <w:vAlign w:val="center"/>
            <w:hideMark/>
          </w:tcPr>
          <w:p w:rsidR="006B780F" w:rsidRPr="00442A52" w:rsidRDefault="006B780F" w:rsidP="00B10D12">
            <w:pPr>
              <w:rPr>
                <w:rFonts w:ascii="Arial CYR" w:hAnsi="Arial CYR" w:cs="Arial CYR"/>
                <w:sz w:val="20"/>
                <w:szCs w:val="20"/>
              </w:rPr>
            </w:pPr>
          </w:p>
        </w:tc>
        <w:tc>
          <w:tcPr>
            <w:tcW w:w="228" w:type="dxa"/>
            <w:tcBorders>
              <w:top w:val="nil"/>
              <w:left w:val="nil"/>
              <w:bottom w:val="nil"/>
              <w:right w:val="nil"/>
            </w:tcBorders>
            <w:shd w:val="clear" w:color="auto" w:fill="auto"/>
            <w:vAlign w:val="center"/>
            <w:hideMark/>
          </w:tcPr>
          <w:p w:rsidR="006B780F" w:rsidRPr="00442A52" w:rsidRDefault="006B780F" w:rsidP="00B10D12">
            <w:pPr>
              <w:rPr>
                <w:rFonts w:ascii="Arial CYR" w:hAnsi="Arial CYR" w:cs="Arial CYR"/>
                <w:sz w:val="20"/>
                <w:szCs w:val="20"/>
              </w:rPr>
            </w:pPr>
          </w:p>
        </w:tc>
        <w:tc>
          <w:tcPr>
            <w:tcW w:w="228" w:type="dxa"/>
            <w:tcBorders>
              <w:top w:val="nil"/>
              <w:left w:val="nil"/>
              <w:bottom w:val="nil"/>
              <w:right w:val="nil"/>
            </w:tcBorders>
            <w:shd w:val="clear" w:color="auto" w:fill="auto"/>
            <w:vAlign w:val="center"/>
            <w:hideMark/>
          </w:tcPr>
          <w:p w:rsidR="006B780F" w:rsidRPr="00442A52" w:rsidRDefault="006B780F" w:rsidP="00B10D12">
            <w:pPr>
              <w:rPr>
                <w:rFonts w:ascii="Arial CYR" w:hAnsi="Arial CYR" w:cs="Arial CYR"/>
                <w:sz w:val="20"/>
                <w:szCs w:val="20"/>
              </w:rPr>
            </w:pPr>
          </w:p>
        </w:tc>
        <w:tc>
          <w:tcPr>
            <w:tcW w:w="277" w:type="dxa"/>
            <w:tcBorders>
              <w:top w:val="nil"/>
              <w:left w:val="nil"/>
              <w:bottom w:val="nil"/>
              <w:right w:val="nil"/>
            </w:tcBorders>
            <w:shd w:val="clear" w:color="auto" w:fill="auto"/>
            <w:vAlign w:val="center"/>
            <w:hideMark/>
          </w:tcPr>
          <w:p w:rsidR="006B780F" w:rsidRPr="00442A52" w:rsidRDefault="006B780F" w:rsidP="00B10D12">
            <w:pPr>
              <w:rPr>
                <w:rFonts w:ascii="Arial CYR" w:hAnsi="Arial CYR" w:cs="Arial CYR"/>
                <w:sz w:val="20"/>
                <w:szCs w:val="20"/>
              </w:rPr>
            </w:pPr>
          </w:p>
        </w:tc>
        <w:tc>
          <w:tcPr>
            <w:tcW w:w="260" w:type="dxa"/>
            <w:tcBorders>
              <w:top w:val="nil"/>
              <w:left w:val="nil"/>
              <w:bottom w:val="nil"/>
              <w:right w:val="nil"/>
            </w:tcBorders>
            <w:shd w:val="clear" w:color="auto" w:fill="auto"/>
            <w:vAlign w:val="center"/>
            <w:hideMark/>
          </w:tcPr>
          <w:p w:rsidR="006B780F" w:rsidRPr="00442A52" w:rsidRDefault="006B780F" w:rsidP="00B10D12">
            <w:pPr>
              <w:rPr>
                <w:rFonts w:ascii="Arial CYR" w:hAnsi="Arial CYR" w:cs="Arial CYR"/>
                <w:sz w:val="20"/>
                <w:szCs w:val="20"/>
              </w:rPr>
            </w:pPr>
          </w:p>
        </w:tc>
        <w:tc>
          <w:tcPr>
            <w:tcW w:w="430" w:type="dxa"/>
            <w:tcBorders>
              <w:top w:val="nil"/>
              <w:left w:val="nil"/>
              <w:bottom w:val="nil"/>
              <w:right w:val="nil"/>
            </w:tcBorders>
            <w:shd w:val="clear" w:color="auto" w:fill="auto"/>
            <w:vAlign w:val="center"/>
            <w:hideMark/>
          </w:tcPr>
          <w:p w:rsidR="006B780F" w:rsidRPr="00442A52" w:rsidRDefault="006B780F" w:rsidP="00B10D12">
            <w:pPr>
              <w:rPr>
                <w:rFonts w:ascii="Arial CYR" w:hAnsi="Arial CYR" w:cs="Arial CYR"/>
                <w:sz w:val="20"/>
                <w:szCs w:val="20"/>
              </w:rPr>
            </w:pPr>
          </w:p>
        </w:tc>
        <w:tc>
          <w:tcPr>
            <w:tcW w:w="754" w:type="dxa"/>
            <w:tcBorders>
              <w:top w:val="nil"/>
              <w:left w:val="nil"/>
              <w:bottom w:val="nil"/>
              <w:right w:val="nil"/>
            </w:tcBorders>
            <w:shd w:val="clear" w:color="auto" w:fill="auto"/>
            <w:vAlign w:val="center"/>
            <w:hideMark/>
          </w:tcPr>
          <w:p w:rsidR="006B780F" w:rsidRPr="00442A52" w:rsidRDefault="006B780F" w:rsidP="00B10D12">
            <w:pPr>
              <w:rPr>
                <w:rFonts w:ascii="Arial CYR" w:hAnsi="Arial CYR" w:cs="Arial CYR"/>
                <w:sz w:val="20"/>
                <w:szCs w:val="20"/>
              </w:rPr>
            </w:pPr>
          </w:p>
        </w:tc>
        <w:tc>
          <w:tcPr>
            <w:tcW w:w="1637" w:type="dxa"/>
            <w:gridSpan w:val="4"/>
            <w:tcBorders>
              <w:top w:val="nil"/>
              <w:left w:val="nil"/>
              <w:bottom w:val="nil"/>
              <w:right w:val="nil"/>
            </w:tcBorders>
            <w:shd w:val="clear" w:color="000000" w:fill="FFFFFF"/>
            <w:vAlign w:val="center"/>
            <w:hideMark/>
          </w:tcPr>
          <w:p w:rsidR="006B780F" w:rsidRPr="00442A52" w:rsidRDefault="006B780F" w:rsidP="00B10D12">
            <w:pPr>
              <w:ind w:left="-122" w:right="-68"/>
              <w:jc w:val="right"/>
              <w:rPr>
                <w:rFonts w:ascii="Arial" w:hAnsi="Arial" w:cs="Arial"/>
                <w:color w:val="000000"/>
                <w:sz w:val="20"/>
                <w:szCs w:val="20"/>
              </w:rPr>
            </w:pPr>
            <w:r w:rsidRPr="00442A52">
              <w:rPr>
                <w:rFonts w:ascii="Arial" w:hAnsi="Arial" w:cs="Arial"/>
                <w:color w:val="000000"/>
                <w:sz w:val="20"/>
                <w:szCs w:val="20"/>
              </w:rPr>
              <w:t>Форма по ОКУД</w:t>
            </w:r>
          </w:p>
        </w:tc>
        <w:tc>
          <w:tcPr>
            <w:tcW w:w="902" w:type="dxa"/>
            <w:gridSpan w:val="2"/>
            <w:tcBorders>
              <w:top w:val="nil"/>
              <w:left w:val="single" w:sz="4" w:space="0" w:color="auto"/>
              <w:bottom w:val="single" w:sz="4" w:space="0" w:color="auto"/>
              <w:right w:val="single" w:sz="4" w:space="0" w:color="auto"/>
            </w:tcBorders>
            <w:shd w:val="clear" w:color="000000" w:fill="FFFFFF"/>
            <w:vAlign w:val="center"/>
            <w:hideMark/>
          </w:tcPr>
          <w:p w:rsidR="006B780F" w:rsidRPr="00442A52" w:rsidRDefault="006B780F" w:rsidP="00B10D12">
            <w:pPr>
              <w:ind w:left="-6" w:right="-96"/>
              <w:jc w:val="center"/>
              <w:rPr>
                <w:rFonts w:ascii="Arial" w:hAnsi="Arial" w:cs="Arial"/>
                <w:color w:val="000000"/>
                <w:sz w:val="20"/>
                <w:szCs w:val="20"/>
              </w:rPr>
            </w:pPr>
            <w:r w:rsidRPr="00442A52">
              <w:rPr>
                <w:rFonts w:ascii="Arial" w:hAnsi="Arial" w:cs="Arial"/>
                <w:color w:val="000000"/>
                <w:sz w:val="20"/>
                <w:szCs w:val="20"/>
              </w:rPr>
              <w:t>305867</w:t>
            </w:r>
          </w:p>
        </w:tc>
      </w:tr>
      <w:tr w:rsidR="006B780F" w:rsidRPr="00442A52" w:rsidTr="00B10D12">
        <w:trPr>
          <w:gridAfter w:val="1"/>
          <w:wAfter w:w="14" w:type="dxa"/>
          <w:trHeight w:val="193"/>
        </w:trPr>
        <w:tc>
          <w:tcPr>
            <w:tcW w:w="1357" w:type="dxa"/>
            <w:gridSpan w:val="2"/>
            <w:vMerge w:val="restart"/>
            <w:tcBorders>
              <w:top w:val="nil"/>
              <w:left w:val="nil"/>
              <w:bottom w:val="nil"/>
              <w:right w:val="nil"/>
            </w:tcBorders>
            <w:shd w:val="clear" w:color="000000" w:fill="FFFFFF"/>
            <w:vAlign w:val="center"/>
            <w:hideMark/>
          </w:tcPr>
          <w:p w:rsidR="006B780F" w:rsidRPr="00442A52" w:rsidRDefault="006B780F" w:rsidP="00B10D12">
            <w:pPr>
              <w:rPr>
                <w:rFonts w:ascii="Arial" w:hAnsi="Arial" w:cs="Arial"/>
                <w:b/>
                <w:bCs/>
                <w:color w:val="000000"/>
                <w:sz w:val="18"/>
                <w:szCs w:val="18"/>
              </w:rPr>
            </w:pPr>
            <w:r w:rsidRPr="00442A52">
              <w:rPr>
                <w:rFonts w:ascii="Arial" w:hAnsi="Arial" w:cs="Arial"/>
                <w:b/>
                <w:bCs/>
                <w:color w:val="000000"/>
                <w:sz w:val="18"/>
                <w:szCs w:val="18"/>
              </w:rPr>
              <w:t>ЗАКАЗЧИК</w:t>
            </w:r>
          </w:p>
        </w:tc>
        <w:tc>
          <w:tcPr>
            <w:tcW w:w="6333" w:type="dxa"/>
            <w:gridSpan w:val="15"/>
            <w:tcBorders>
              <w:top w:val="nil"/>
              <w:left w:val="nil"/>
              <w:bottom w:val="nil"/>
              <w:right w:val="nil"/>
            </w:tcBorders>
            <w:shd w:val="clear" w:color="000000" w:fill="FFFFFF"/>
            <w:vAlign w:val="center"/>
            <w:hideMark/>
          </w:tcPr>
          <w:p w:rsidR="006B780F" w:rsidRPr="00442A52" w:rsidRDefault="006B780F" w:rsidP="00B10D12">
            <w:pPr>
              <w:rPr>
                <w:color w:val="000000"/>
                <w:sz w:val="20"/>
                <w:szCs w:val="20"/>
              </w:rPr>
            </w:pPr>
            <w:r w:rsidRPr="00442A52">
              <w:rPr>
                <w:color w:val="000000"/>
                <w:sz w:val="20"/>
                <w:szCs w:val="20"/>
              </w:rPr>
              <w:t>Публичное  акционерное общес</w:t>
            </w:r>
            <w:r>
              <w:rPr>
                <w:color w:val="000000"/>
                <w:sz w:val="20"/>
                <w:szCs w:val="20"/>
              </w:rPr>
              <w:t>тво</w:t>
            </w:r>
            <w:r w:rsidRPr="00442A52">
              <w:rPr>
                <w:color w:val="000000"/>
                <w:sz w:val="20"/>
                <w:szCs w:val="20"/>
              </w:rPr>
              <w:t xml:space="preserve"> "ТрансКонтейнер"</w:t>
            </w:r>
          </w:p>
        </w:tc>
        <w:tc>
          <w:tcPr>
            <w:tcW w:w="1637" w:type="dxa"/>
            <w:gridSpan w:val="4"/>
            <w:tcBorders>
              <w:top w:val="nil"/>
              <w:left w:val="nil"/>
              <w:bottom w:val="nil"/>
              <w:right w:val="nil"/>
            </w:tcBorders>
            <w:shd w:val="clear" w:color="000000" w:fill="FFFFFF"/>
            <w:vAlign w:val="center"/>
            <w:hideMark/>
          </w:tcPr>
          <w:p w:rsidR="006B780F" w:rsidRPr="00442A52" w:rsidRDefault="006B780F" w:rsidP="00B10D12">
            <w:pPr>
              <w:jc w:val="right"/>
              <w:rPr>
                <w:rFonts w:ascii="Arial" w:hAnsi="Arial" w:cs="Arial"/>
                <w:color w:val="000000"/>
                <w:sz w:val="20"/>
                <w:szCs w:val="20"/>
              </w:rPr>
            </w:pPr>
            <w:r w:rsidRPr="00442A52">
              <w:rPr>
                <w:rFonts w:ascii="Arial" w:hAnsi="Arial" w:cs="Arial"/>
                <w:color w:val="000000"/>
                <w:sz w:val="20"/>
                <w:szCs w:val="20"/>
              </w:rPr>
              <w:t>по ОКПО</w:t>
            </w:r>
          </w:p>
        </w:tc>
        <w:tc>
          <w:tcPr>
            <w:tcW w:w="902" w:type="dxa"/>
            <w:gridSpan w:val="2"/>
            <w:tcBorders>
              <w:top w:val="nil"/>
              <w:left w:val="single" w:sz="4" w:space="0" w:color="auto"/>
              <w:bottom w:val="single" w:sz="4" w:space="0" w:color="auto"/>
              <w:right w:val="single" w:sz="4" w:space="0" w:color="auto"/>
            </w:tcBorders>
            <w:shd w:val="clear" w:color="000000" w:fill="FFFFFF"/>
            <w:vAlign w:val="center"/>
            <w:hideMark/>
          </w:tcPr>
          <w:p w:rsidR="006B780F" w:rsidRPr="00442A52" w:rsidRDefault="006B780F" w:rsidP="00B10D12">
            <w:pPr>
              <w:ind w:left="-6" w:right="-96"/>
              <w:jc w:val="center"/>
              <w:rPr>
                <w:rFonts w:ascii="Arial" w:hAnsi="Arial" w:cs="Arial"/>
                <w:color w:val="000000"/>
                <w:sz w:val="20"/>
                <w:szCs w:val="20"/>
              </w:rPr>
            </w:pPr>
            <w:r w:rsidRPr="00442A52">
              <w:rPr>
                <w:rFonts w:ascii="Arial" w:hAnsi="Arial" w:cs="Arial"/>
                <w:color w:val="000000"/>
                <w:sz w:val="20"/>
                <w:szCs w:val="20"/>
              </w:rPr>
              <w:t> </w:t>
            </w:r>
          </w:p>
        </w:tc>
      </w:tr>
      <w:tr w:rsidR="006B780F" w:rsidRPr="00442A52" w:rsidTr="00B10D12">
        <w:trPr>
          <w:gridAfter w:val="1"/>
          <w:wAfter w:w="14" w:type="dxa"/>
          <w:trHeight w:val="70"/>
        </w:trPr>
        <w:tc>
          <w:tcPr>
            <w:tcW w:w="1357" w:type="dxa"/>
            <w:gridSpan w:val="2"/>
            <w:vMerge/>
            <w:tcBorders>
              <w:top w:val="nil"/>
              <w:left w:val="nil"/>
              <w:bottom w:val="nil"/>
              <w:right w:val="nil"/>
            </w:tcBorders>
            <w:vAlign w:val="center"/>
            <w:hideMark/>
          </w:tcPr>
          <w:p w:rsidR="006B780F" w:rsidRPr="00442A52" w:rsidRDefault="006B780F" w:rsidP="00B10D12">
            <w:pPr>
              <w:rPr>
                <w:rFonts w:ascii="Arial" w:hAnsi="Arial" w:cs="Arial"/>
                <w:b/>
                <w:bCs/>
                <w:color w:val="000000"/>
                <w:sz w:val="18"/>
                <w:szCs w:val="18"/>
              </w:rPr>
            </w:pPr>
          </w:p>
        </w:tc>
        <w:tc>
          <w:tcPr>
            <w:tcW w:w="6333" w:type="dxa"/>
            <w:gridSpan w:val="15"/>
            <w:tcBorders>
              <w:top w:val="nil"/>
              <w:left w:val="nil"/>
              <w:bottom w:val="nil"/>
              <w:right w:val="nil"/>
            </w:tcBorders>
            <w:shd w:val="clear" w:color="000000" w:fill="FFFFFF"/>
            <w:vAlign w:val="center"/>
            <w:hideMark/>
          </w:tcPr>
          <w:p w:rsidR="006B780F" w:rsidRPr="00442A52" w:rsidRDefault="006B780F" w:rsidP="00B10D12">
            <w:pPr>
              <w:rPr>
                <w:color w:val="000000"/>
                <w:sz w:val="20"/>
                <w:szCs w:val="20"/>
              </w:rPr>
            </w:pPr>
            <w:r w:rsidRPr="00442A52">
              <w:rPr>
                <w:color w:val="000000"/>
                <w:sz w:val="20"/>
                <w:szCs w:val="20"/>
              </w:rPr>
              <w:t>125047, г. Москва,Оружейный пер., д.19</w:t>
            </w:r>
          </w:p>
        </w:tc>
        <w:tc>
          <w:tcPr>
            <w:tcW w:w="1637" w:type="dxa"/>
            <w:gridSpan w:val="4"/>
            <w:tcBorders>
              <w:top w:val="nil"/>
              <w:left w:val="nil"/>
              <w:bottom w:val="nil"/>
              <w:right w:val="nil"/>
            </w:tcBorders>
            <w:shd w:val="clear" w:color="000000" w:fill="FFFFFF"/>
            <w:vAlign w:val="center"/>
            <w:hideMark/>
          </w:tcPr>
          <w:p w:rsidR="006B780F" w:rsidRPr="00442A52" w:rsidRDefault="006B780F" w:rsidP="00B10D12">
            <w:pPr>
              <w:jc w:val="right"/>
              <w:rPr>
                <w:rFonts w:ascii="Arial" w:hAnsi="Arial" w:cs="Arial"/>
                <w:color w:val="000000"/>
                <w:sz w:val="20"/>
                <w:szCs w:val="20"/>
              </w:rPr>
            </w:pPr>
            <w:r w:rsidRPr="00442A52">
              <w:rPr>
                <w:rFonts w:ascii="Arial" w:hAnsi="Arial" w:cs="Arial"/>
                <w:color w:val="000000"/>
                <w:sz w:val="20"/>
                <w:szCs w:val="20"/>
              </w:rPr>
              <w:t>БЕ</w:t>
            </w:r>
          </w:p>
        </w:tc>
        <w:tc>
          <w:tcPr>
            <w:tcW w:w="902" w:type="dxa"/>
            <w:gridSpan w:val="2"/>
            <w:tcBorders>
              <w:top w:val="nil"/>
              <w:left w:val="single" w:sz="4" w:space="0" w:color="auto"/>
              <w:bottom w:val="single" w:sz="4" w:space="0" w:color="auto"/>
              <w:right w:val="single" w:sz="4" w:space="0" w:color="auto"/>
            </w:tcBorders>
            <w:shd w:val="clear" w:color="000000" w:fill="FFFFFF"/>
            <w:vAlign w:val="center"/>
            <w:hideMark/>
          </w:tcPr>
          <w:p w:rsidR="006B780F" w:rsidRPr="00442A52" w:rsidRDefault="006B780F" w:rsidP="00B10D12">
            <w:pPr>
              <w:ind w:left="-6" w:right="-96"/>
              <w:jc w:val="center"/>
              <w:rPr>
                <w:rFonts w:ascii="Arial" w:hAnsi="Arial" w:cs="Arial"/>
                <w:color w:val="000000"/>
                <w:sz w:val="20"/>
                <w:szCs w:val="20"/>
              </w:rPr>
            </w:pPr>
            <w:r w:rsidRPr="00442A52">
              <w:rPr>
                <w:rFonts w:ascii="Arial" w:hAnsi="Arial" w:cs="Arial"/>
                <w:color w:val="000000"/>
                <w:sz w:val="20"/>
                <w:szCs w:val="20"/>
              </w:rPr>
              <w:t> </w:t>
            </w:r>
          </w:p>
        </w:tc>
      </w:tr>
      <w:tr w:rsidR="006B780F" w:rsidRPr="00442A52" w:rsidTr="00B10D12">
        <w:trPr>
          <w:trHeight w:val="70"/>
        </w:trPr>
        <w:tc>
          <w:tcPr>
            <w:tcW w:w="7690" w:type="dxa"/>
            <w:gridSpan w:val="17"/>
            <w:tcBorders>
              <w:top w:val="nil"/>
              <w:left w:val="nil"/>
              <w:bottom w:val="single" w:sz="4" w:space="0" w:color="auto"/>
              <w:right w:val="nil"/>
            </w:tcBorders>
            <w:shd w:val="clear" w:color="000000" w:fill="FFFFFF"/>
            <w:vAlign w:val="center"/>
            <w:hideMark/>
          </w:tcPr>
          <w:p w:rsidR="006B780F" w:rsidRPr="00442A52" w:rsidRDefault="006B780F" w:rsidP="00B10D12">
            <w:pPr>
              <w:jc w:val="center"/>
              <w:rPr>
                <w:rFonts w:ascii="Arial" w:hAnsi="Arial" w:cs="Arial"/>
                <w:color w:val="000000"/>
                <w:sz w:val="18"/>
                <w:szCs w:val="18"/>
              </w:rPr>
            </w:pPr>
            <w:r w:rsidRPr="00442A52">
              <w:rPr>
                <w:rFonts w:ascii="Arial" w:hAnsi="Arial" w:cs="Arial"/>
                <w:color w:val="000000"/>
                <w:sz w:val="18"/>
                <w:szCs w:val="18"/>
              </w:rPr>
              <w:t> </w:t>
            </w:r>
          </w:p>
        </w:tc>
        <w:tc>
          <w:tcPr>
            <w:tcW w:w="236" w:type="dxa"/>
            <w:tcBorders>
              <w:top w:val="nil"/>
              <w:left w:val="nil"/>
              <w:bottom w:val="nil"/>
              <w:right w:val="nil"/>
            </w:tcBorders>
            <w:shd w:val="clear" w:color="auto" w:fill="auto"/>
            <w:vAlign w:val="center"/>
            <w:hideMark/>
          </w:tcPr>
          <w:p w:rsidR="006B780F" w:rsidRPr="00442A52" w:rsidRDefault="006B780F" w:rsidP="00B10D12">
            <w:pPr>
              <w:rPr>
                <w:rFonts w:ascii="Arial CYR" w:hAnsi="Arial CYR" w:cs="Arial CYR"/>
                <w:sz w:val="20"/>
                <w:szCs w:val="20"/>
              </w:rPr>
            </w:pPr>
          </w:p>
        </w:tc>
        <w:tc>
          <w:tcPr>
            <w:tcW w:w="610" w:type="dxa"/>
            <w:tcBorders>
              <w:top w:val="nil"/>
              <w:left w:val="nil"/>
              <w:bottom w:val="nil"/>
              <w:right w:val="nil"/>
            </w:tcBorders>
            <w:shd w:val="clear" w:color="auto" w:fill="auto"/>
            <w:vAlign w:val="center"/>
            <w:hideMark/>
          </w:tcPr>
          <w:p w:rsidR="006B780F" w:rsidRPr="00442A52" w:rsidRDefault="006B780F" w:rsidP="00B10D12">
            <w:pPr>
              <w:rPr>
                <w:rFonts w:ascii="Arial CYR" w:hAnsi="Arial CYR" w:cs="Arial CYR"/>
                <w:sz w:val="20"/>
                <w:szCs w:val="20"/>
              </w:rPr>
            </w:pPr>
          </w:p>
        </w:tc>
        <w:tc>
          <w:tcPr>
            <w:tcW w:w="222" w:type="dxa"/>
            <w:tcBorders>
              <w:top w:val="nil"/>
              <w:left w:val="nil"/>
              <w:bottom w:val="nil"/>
              <w:right w:val="nil"/>
            </w:tcBorders>
            <w:shd w:val="clear" w:color="auto" w:fill="auto"/>
            <w:vAlign w:val="center"/>
            <w:hideMark/>
          </w:tcPr>
          <w:p w:rsidR="006B780F" w:rsidRPr="00442A52" w:rsidRDefault="006B780F" w:rsidP="00B10D12">
            <w:pPr>
              <w:rPr>
                <w:rFonts w:ascii="Arial CYR" w:hAnsi="Arial CYR" w:cs="Arial CYR"/>
                <w:sz w:val="20"/>
                <w:szCs w:val="20"/>
              </w:rPr>
            </w:pPr>
          </w:p>
        </w:tc>
        <w:tc>
          <w:tcPr>
            <w:tcW w:w="583" w:type="dxa"/>
            <w:gridSpan w:val="2"/>
            <w:tcBorders>
              <w:top w:val="nil"/>
              <w:left w:val="nil"/>
              <w:bottom w:val="nil"/>
              <w:right w:val="nil"/>
            </w:tcBorders>
            <w:shd w:val="clear" w:color="auto" w:fill="auto"/>
            <w:vAlign w:val="center"/>
            <w:hideMark/>
          </w:tcPr>
          <w:p w:rsidR="006B780F" w:rsidRPr="00442A52" w:rsidRDefault="006B780F" w:rsidP="00B10D12">
            <w:pPr>
              <w:rPr>
                <w:rFonts w:ascii="Arial CYR" w:hAnsi="Arial CYR" w:cs="Arial CYR"/>
                <w:sz w:val="20"/>
                <w:szCs w:val="20"/>
              </w:rPr>
            </w:pPr>
          </w:p>
        </w:tc>
        <w:tc>
          <w:tcPr>
            <w:tcW w:w="902" w:type="dxa"/>
            <w:gridSpan w:val="2"/>
            <w:tcBorders>
              <w:top w:val="nil"/>
              <w:left w:val="nil"/>
              <w:bottom w:val="nil"/>
              <w:right w:val="nil"/>
            </w:tcBorders>
            <w:shd w:val="clear" w:color="auto" w:fill="auto"/>
            <w:vAlign w:val="center"/>
            <w:hideMark/>
          </w:tcPr>
          <w:p w:rsidR="006B780F" w:rsidRPr="00442A52" w:rsidRDefault="006B780F" w:rsidP="00B10D12">
            <w:pPr>
              <w:ind w:left="-6" w:right="-96"/>
              <w:rPr>
                <w:rFonts w:ascii="Arial CYR" w:hAnsi="Arial CYR" w:cs="Arial CYR"/>
                <w:sz w:val="20"/>
                <w:szCs w:val="20"/>
              </w:rPr>
            </w:pPr>
          </w:p>
        </w:tc>
      </w:tr>
      <w:tr w:rsidR="006B780F" w:rsidRPr="00442A52" w:rsidTr="00B10D12">
        <w:trPr>
          <w:trHeight w:val="180"/>
        </w:trPr>
        <w:tc>
          <w:tcPr>
            <w:tcW w:w="7690" w:type="dxa"/>
            <w:gridSpan w:val="17"/>
            <w:tcBorders>
              <w:top w:val="single" w:sz="4" w:space="0" w:color="auto"/>
              <w:left w:val="nil"/>
              <w:bottom w:val="nil"/>
              <w:right w:val="nil"/>
            </w:tcBorders>
            <w:shd w:val="clear" w:color="000000" w:fill="FFFFFF"/>
            <w:vAlign w:val="center"/>
            <w:hideMark/>
          </w:tcPr>
          <w:p w:rsidR="006B780F" w:rsidRPr="00442A52" w:rsidRDefault="006B780F" w:rsidP="00B10D12">
            <w:pPr>
              <w:jc w:val="center"/>
              <w:rPr>
                <w:rFonts w:ascii="Arial" w:hAnsi="Arial" w:cs="Arial"/>
                <w:color w:val="000000"/>
                <w:sz w:val="16"/>
                <w:szCs w:val="16"/>
              </w:rPr>
            </w:pPr>
            <w:r w:rsidRPr="00442A52">
              <w:rPr>
                <w:rFonts w:ascii="Arial" w:hAnsi="Arial" w:cs="Arial"/>
                <w:color w:val="000000"/>
                <w:sz w:val="16"/>
                <w:szCs w:val="16"/>
              </w:rPr>
              <w:t>структурное подразделение</w:t>
            </w:r>
          </w:p>
        </w:tc>
        <w:tc>
          <w:tcPr>
            <w:tcW w:w="236" w:type="dxa"/>
            <w:tcBorders>
              <w:top w:val="nil"/>
              <w:left w:val="nil"/>
              <w:bottom w:val="nil"/>
              <w:right w:val="nil"/>
            </w:tcBorders>
            <w:shd w:val="clear" w:color="auto" w:fill="auto"/>
            <w:vAlign w:val="center"/>
            <w:hideMark/>
          </w:tcPr>
          <w:p w:rsidR="006B780F" w:rsidRPr="00442A52" w:rsidRDefault="006B780F" w:rsidP="00B10D12">
            <w:pPr>
              <w:rPr>
                <w:rFonts w:ascii="Arial CYR" w:hAnsi="Arial CYR" w:cs="Arial CYR"/>
                <w:sz w:val="20"/>
                <w:szCs w:val="20"/>
              </w:rPr>
            </w:pPr>
          </w:p>
        </w:tc>
        <w:tc>
          <w:tcPr>
            <w:tcW w:w="610" w:type="dxa"/>
            <w:tcBorders>
              <w:top w:val="nil"/>
              <w:left w:val="nil"/>
              <w:bottom w:val="nil"/>
              <w:right w:val="nil"/>
            </w:tcBorders>
            <w:shd w:val="clear" w:color="auto" w:fill="auto"/>
            <w:vAlign w:val="center"/>
            <w:hideMark/>
          </w:tcPr>
          <w:p w:rsidR="006B780F" w:rsidRPr="00442A52" w:rsidRDefault="006B780F" w:rsidP="00B10D12">
            <w:pPr>
              <w:rPr>
                <w:rFonts w:ascii="Arial CYR" w:hAnsi="Arial CYR" w:cs="Arial CYR"/>
                <w:sz w:val="20"/>
                <w:szCs w:val="20"/>
              </w:rPr>
            </w:pPr>
          </w:p>
        </w:tc>
        <w:tc>
          <w:tcPr>
            <w:tcW w:w="222" w:type="dxa"/>
            <w:tcBorders>
              <w:top w:val="nil"/>
              <w:left w:val="nil"/>
              <w:bottom w:val="nil"/>
              <w:right w:val="nil"/>
            </w:tcBorders>
            <w:shd w:val="clear" w:color="auto" w:fill="auto"/>
            <w:vAlign w:val="center"/>
            <w:hideMark/>
          </w:tcPr>
          <w:p w:rsidR="006B780F" w:rsidRPr="00442A52" w:rsidRDefault="006B780F" w:rsidP="00B10D12">
            <w:pPr>
              <w:rPr>
                <w:rFonts w:ascii="Arial CYR" w:hAnsi="Arial CYR" w:cs="Arial CYR"/>
                <w:sz w:val="20"/>
                <w:szCs w:val="20"/>
              </w:rPr>
            </w:pPr>
          </w:p>
        </w:tc>
        <w:tc>
          <w:tcPr>
            <w:tcW w:w="583" w:type="dxa"/>
            <w:gridSpan w:val="2"/>
            <w:tcBorders>
              <w:top w:val="nil"/>
              <w:left w:val="nil"/>
              <w:bottom w:val="nil"/>
              <w:right w:val="nil"/>
            </w:tcBorders>
            <w:shd w:val="clear" w:color="auto" w:fill="auto"/>
            <w:vAlign w:val="center"/>
            <w:hideMark/>
          </w:tcPr>
          <w:p w:rsidR="006B780F" w:rsidRPr="00442A52" w:rsidRDefault="006B780F" w:rsidP="00B10D12">
            <w:pPr>
              <w:rPr>
                <w:rFonts w:ascii="Arial CYR" w:hAnsi="Arial CYR" w:cs="Arial CYR"/>
                <w:sz w:val="20"/>
                <w:szCs w:val="20"/>
              </w:rPr>
            </w:pPr>
          </w:p>
        </w:tc>
        <w:tc>
          <w:tcPr>
            <w:tcW w:w="902" w:type="dxa"/>
            <w:gridSpan w:val="2"/>
            <w:tcBorders>
              <w:top w:val="nil"/>
              <w:left w:val="nil"/>
              <w:bottom w:val="nil"/>
              <w:right w:val="nil"/>
            </w:tcBorders>
            <w:shd w:val="clear" w:color="auto" w:fill="auto"/>
            <w:vAlign w:val="center"/>
            <w:hideMark/>
          </w:tcPr>
          <w:p w:rsidR="006B780F" w:rsidRPr="00442A52" w:rsidRDefault="006B780F" w:rsidP="00B10D12">
            <w:pPr>
              <w:ind w:left="-6" w:right="-96"/>
              <w:rPr>
                <w:rFonts w:ascii="Arial CYR" w:hAnsi="Arial CYR" w:cs="Arial CYR"/>
                <w:sz w:val="20"/>
                <w:szCs w:val="20"/>
              </w:rPr>
            </w:pPr>
          </w:p>
        </w:tc>
      </w:tr>
      <w:tr w:rsidR="006B780F" w:rsidRPr="00442A52" w:rsidTr="00B10D12">
        <w:trPr>
          <w:gridAfter w:val="1"/>
          <w:wAfter w:w="14" w:type="dxa"/>
          <w:trHeight w:val="289"/>
        </w:trPr>
        <w:tc>
          <w:tcPr>
            <w:tcW w:w="1357" w:type="dxa"/>
            <w:gridSpan w:val="2"/>
            <w:vMerge w:val="restart"/>
            <w:tcBorders>
              <w:top w:val="nil"/>
              <w:left w:val="nil"/>
              <w:bottom w:val="nil"/>
              <w:right w:val="nil"/>
            </w:tcBorders>
            <w:shd w:val="clear" w:color="000000" w:fill="FFFFFF"/>
            <w:vAlign w:val="center"/>
            <w:hideMark/>
          </w:tcPr>
          <w:p w:rsidR="006B780F" w:rsidRPr="00442A52" w:rsidRDefault="006B780F" w:rsidP="00B10D12">
            <w:pPr>
              <w:rPr>
                <w:rFonts w:ascii="Arial" w:hAnsi="Arial" w:cs="Arial"/>
                <w:b/>
                <w:bCs/>
                <w:color w:val="000000"/>
                <w:sz w:val="18"/>
                <w:szCs w:val="18"/>
              </w:rPr>
            </w:pPr>
            <w:r w:rsidRPr="00442A52">
              <w:rPr>
                <w:rFonts w:ascii="Arial" w:hAnsi="Arial" w:cs="Arial"/>
                <w:b/>
                <w:bCs/>
                <w:color w:val="000000"/>
                <w:sz w:val="18"/>
                <w:szCs w:val="18"/>
              </w:rPr>
              <w:t>ПОДРЯДЧИК</w:t>
            </w:r>
          </w:p>
        </w:tc>
        <w:tc>
          <w:tcPr>
            <w:tcW w:w="6333" w:type="dxa"/>
            <w:gridSpan w:val="15"/>
            <w:vMerge w:val="restart"/>
            <w:tcBorders>
              <w:top w:val="nil"/>
              <w:left w:val="nil"/>
              <w:bottom w:val="nil"/>
              <w:right w:val="nil"/>
            </w:tcBorders>
            <w:shd w:val="clear" w:color="000000" w:fill="FFFFFF"/>
            <w:vAlign w:val="center"/>
            <w:hideMark/>
          </w:tcPr>
          <w:p w:rsidR="006B780F" w:rsidRPr="00442A52" w:rsidRDefault="006B780F" w:rsidP="00B10D12">
            <w:pPr>
              <w:ind w:left="-32" w:right="-138"/>
              <w:rPr>
                <w:color w:val="000000"/>
                <w:sz w:val="20"/>
                <w:szCs w:val="20"/>
              </w:rPr>
            </w:pPr>
            <w:r>
              <w:rPr>
                <w:color w:val="000000"/>
                <w:sz w:val="20"/>
                <w:szCs w:val="20"/>
              </w:rPr>
              <w:t>_____________________________________________________________</w:t>
            </w:r>
          </w:p>
        </w:tc>
        <w:tc>
          <w:tcPr>
            <w:tcW w:w="1637" w:type="dxa"/>
            <w:gridSpan w:val="4"/>
            <w:tcBorders>
              <w:top w:val="nil"/>
              <w:left w:val="nil"/>
              <w:bottom w:val="nil"/>
              <w:right w:val="nil"/>
            </w:tcBorders>
            <w:shd w:val="clear" w:color="000000" w:fill="FFFFFF"/>
            <w:vAlign w:val="center"/>
            <w:hideMark/>
          </w:tcPr>
          <w:p w:rsidR="006B780F" w:rsidRPr="00442A52" w:rsidRDefault="006B780F" w:rsidP="00B10D12">
            <w:pPr>
              <w:jc w:val="right"/>
              <w:rPr>
                <w:rFonts w:ascii="Arial" w:hAnsi="Arial" w:cs="Arial"/>
                <w:color w:val="000000"/>
                <w:sz w:val="20"/>
                <w:szCs w:val="20"/>
              </w:rPr>
            </w:pPr>
            <w:r w:rsidRPr="00442A52">
              <w:rPr>
                <w:rFonts w:ascii="Arial" w:hAnsi="Arial" w:cs="Arial"/>
                <w:color w:val="000000"/>
                <w:sz w:val="20"/>
                <w:szCs w:val="20"/>
              </w:rPr>
              <w:t>по ОКПО</w:t>
            </w:r>
          </w:p>
        </w:tc>
        <w:tc>
          <w:tcPr>
            <w:tcW w:w="90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B780F" w:rsidRPr="00442A52" w:rsidRDefault="006B780F" w:rsidP="00B10D12">
            <w:pPr>
              <w:ind w:left="-108" w:right="-96"/>
              <w:jc w:val="center"/>
              <w:rPr>
                <w:rFonts w:ascii="Arial" w:hAnsi="Arial" w:cs="Arial"/>
                <w:color w:val="000000"/>
                <w:sz w:val="20"/>
                <w:szCs w:val="20"/>
              </w:rPr>
            </w:pPr>
            <w:r w:rsidRPr="00442A52">
              <w:rPr>
                <w:rFonts w:ascii="Arial" w:hAnsi="Arial" w:cs="Arial"/>
                <w:color w:val="000000"/>
                <w:sz w:val="20"/>
                <w:szCs w:val="20"/>
              </w:rPr>
              <w:t>62834684</w:t>
            </w:r>
          </w:p>
        </w:tc>
      </w:tr>
      <w:tr w:rsidR="006B780F" w:rsidRPr="00442A52" w:rsidTr="00B10D12">
        <w:trPr>
          <w:gridAfter w:val="1"/>
          <w:wAfter w:w="14" w:type="dxa"/>
          <w:trHeight w:val="289"/>
        </w:trPr>
        <w:tc>
          <w:tcPr>
            <w:tcW w:w="1357" w:type="dxa"/>
            <w:gridSpan w:val="2"/>
            <w:vMerge/>
            <w:tcBorders>
              <w:top w:val="nil"/>
              <w:left w:val="nil"/>
              <w:bottom w:val="nil"/>
              <w:right w:val="nil"/>
            </w:tcBorders>
            <w:vAlign w:val="center"/>
            <w:hideMark/>
          </w:tcPr>
          <w:p w:rsidR="006B780F" w:rsidRPr="00442A52" w:rsidRDefault="006B780F" w:rsidP="00B10D12">
            <w:pPr>
              <w:rPr>
                <w:rFonts w:ascii="Arial" w:hAnsi="Arial" w:cs="Arial"/>
                <w:b/>
                <w:bCs/>
                <w:color w:val="000000"/>
                <w:sz w:val="18"/>
                <w:szCs w:val="18"/>
              </w:rPr>
            </w:pPr>
          </w:p>
        </w:tc>
        <w:tc>
          <w:tcPr>
            <w:tcW w:w="6333" w:type="dxa"/>
            <w:gridSpan w:val="15"/>
            <w:vMerge/>
            <w:tcBorders>
              <w:top w:val="nil"/>
              <w:left w:val="nil"/>
              <w:bottom w:val="nil"/>
              <w:right w:val="nil"/>
            </w:tcBorders>
            <w:vAlign w:val="center"/>
            <w:hideMark/>
          </w:tcPr>
          <w:p w:rsidR="006B780F" w:rsidRPr="00442A52" w:rsidRDefault="006B780F" w:rsidP="00B10D12">
            <w:pPr>
              <w:rPr>
                <w:color w:val="000000"/>
                <w:sz w:val="20"/>
                <w:szCs w:val="20"/>
              </w:rPr>
            </w:pPr>
          </w:p>
        </w:tc>
        <w:tc>
          <w:tcPr>
            <w:tcW w:w="1637" w:type="dxa"/>
            <w:gridSpan w:val="4"/>
            <w:tcBorders>
              <w:top w:val="nil"/>
              <w:left w:val="nil"/>
              <w:bottom w:val="nil"/>
              <w:right w:val="nil"/>
            </w:tcBorders>
            <w:shd w:val="clear" w:color="000000" w:fill="FFFFFF"/>
            <w:vAlign w:val="center"/>
            <w:hideMark/>
          </w:tcPr>
          <w:p w:rsidR="006B780F" w:rsidRPr="00442A52" w:rsidRDefault="006B780F" w:rsidP="00B10D12">
            <w:pPr>
              <w:jc w:val="right"/>
              <w:rPr>
                <w:rFonts w:ascii="Arial" w:hAnsi="Arial" w:cs="Arial"/>
                <w:color w:val="000000"/>
                <w:sz w:val="20"/>
                <w:szCs w:val="20"/>
              </w:rPr>
            </w:pPr>
            <w:r w:rsidRPr="00442A52">
              <w:rPr>
                <w:rFonts w:ascii="Arial" w:hAnsi="Arial" w:cs="Arial"/>
                <w:color w:val="000000"/>
                <w:sz w:val="20"/>
                <w:szCs w:val="20"/>
              </w:rPr>
              <w:t>БЕ</w:t>
            </w:r>
          </w:p>
        </w:tc>
        <w:tc>
          <w:tcPr>
            <w:tcW w:w="902" w:type="dxa"/>
            <w:gridSpan w:val="2"/>
            <w:tcBorders>
              <w:top w:val="nil"/>
              <w:left w:val="single" w:sz="4" w:space="0" w:color="auto"/>
              <w:bottom w:val="single" w:sz="4" w:space="0" w:color="auto"/>
              <w:right w:val="single" w:sz="4" w:space="0" w:color="auto"/>
            </w:tcBorders>
            <w:shd w:val="clear" w:color="000000" w:fill="FFFFFF"/>
            <w:vAlign w:val="center"/>
            <w:hideMark/>
          </w:tcPr>
          <w:p w:rsidR="006B780F" w:rsidRPr="00442A52" w:rsidRDefault="006B780F" w:rsidP="00B10D12">
            <w:pPr>
              <w:ind w:left="-6" w:right="-96"/>
              <w:jc w:val="center"/>
              <w:rPr>
                <w:rFonts w:ascii="Arial" w:hAnsi="Arial" w:cs="Arial"/>
                <w:color w:val="000000"/>
                <w:sz w:val="20"/>
                <w:szCs w:val="20"/>
              </w:rPr>
            </w:pPr>
            <w:r w:rsidRPr="00442A52">
              <w:rPr>
                <w:rFonts w:ascii="Arial" w:hAnsi="Arial" w:cs="Arial"/>
                <w:color w:val="000000"/>
                <w:sz w:val="20"/>
                <w:szCs w:val="20"/>
              </w:rPr>
              <w:t> </w:t>
            </w:r>
          </w:p>
        </w:tc>
      </w:tr>
      <w:tr w:rsidR="006B780F" w:rsidRPr="00442A52" w:rsidTr="005F7BF3">
        <w:trPr>
          <w:trHeight w:val="71"/>
        </w:trPr>
        <w:tc>
          <w:tcPr>
            <w:tcW w:w="1357" w:type="dxa"/>
            <w:gridSpan w:val="2"/>
            <w:vMerge/>
            <w:tcBorders>
              <w:top w:val="nil"/>
              <w:left w:val="nil"/>
              <w:bottom w:val="nil"/>
              <w:right w:val="nil"/>
            </w:tcBorders>
            <w:vAlign w:val="center"/>
            <w:hideMark/>
          </w:tcPr>
          <w:p w:rsidR="006B780F" w:rsidRPr="00442A52" w:rsidRDefault="006B780F" w:rsidP="00B10D12">
            <w:pPr>
              <w:rPr>
                <w:rFonts w:ascii="Arial" w:hAnsi="Arial" w:cs="Arial"/>
                <w:b/>
                <w:bCs/>
                <w:color w:val="000000"/>
                <w:sz w:val="18"/>
                <w:szCs w:val="18"/>
              </w:rPr>
            </w:pPr>
          </w:p>
        </w:tc>
        <w:tc>
          <w:tcPr>
            <w:tcW w:w="6333" w:type="dxa"/>
            <w:gridSpan w:val="15"/>
            <w:vMerge/>
            <w:tcBorders>
              <w:top w:val="nil"/>
              <w:left w:val="nil"/>
              <w:bottom w:val="nil"/>
              <w:right w:val="nil"/>
            </w:tcBorders>
            <w:vAlign w:val="center"/>
            <w:hideMark/>
          </w:tcPr>
          <w:p w:rsidR="006B780F" w:rsidRPr="00442A52" w:rsidRDefault="006B780F" w:rsidP="00B10D12">
            <w:pPr>
              <w:rPr>
                <w:color w:val="000000"/>
                <w:sz w:val="20"/>
                <w:szCs w:val="20"/>
              </w:rPr>
            </w:pPr>
          </w:p>
        </w:tc>
        <w:tc>
          <w:tcPr>
            <w:tcW w:w="236" w:type="dxa"/>
            <w:tcBorders>
              <w:top w:val="nil"/>
              <w:left w:val="nil"/>
              <w:bottom w:val="nil"/>
              <w:right w:val="nil"/>
            </w:tcBorders>
            <w:shd w:val="clear" w:color="auto" w:fill="auto"/>
            <w:vAlign w:val="center"/>
            <w:hideMark/>
          </w:tcPr>
          <w:p w:rsidR="006B780F" w:rsidRPr="00442A52" w:rsidRDefault="006B780F" w:rsidP="00B10D12">
            <w:pPr>
              <w:rPr>
                <w:rFonts w:ascii="Arial CYR" w:hAnsi="Arial CYR" w:cs="Arial CYR"/>
                <w:sz w:val="20"/>
                <w:szCs w:val="20"/>
              </w:rPr>
            </w:pPr>
          </w:p>
        </w:tc>
        <w:tc>
          <w:tcPr>
            <w:tcW w:w="610" w:type="dxa"/>
            <w:tcBorders>
              <w:top w:val="nil"/>
              <w:left w:val="nil"/>
              <w:bottom w:val="nil"/>
              <w:right w:val="nil"/>
            </w:tcBorders>
            <w:shd w:val="clear" w:color="auto" w:fill="auto"/>
            <w:vAlign w:val="center"/>
            <w:hideMark/>
          </w:tcPr>
          <w:p w:rsidR="006B780F" w:rsidRPr="00442A52" w:rsidRDefault="006B780F" w:rsidP="00B10D12">
            <w:pPr>
              <w:rPr>
                <w:rFonts w:ascii="Arial CYR" w:hAnsi="Arial CYR" w:cs="Arial CYR"/>
                <w:sz w:val="20"/>
                <w:szCs w:val="20"/>
              </w:rPr>
            </w:pPr>
          </w:p>
        </w:tc>
        <w:tc>
          <w:tcPr>
            <w:tcW w:w="222" w:type="dxa"/>
            <w:tcBorders>
              <w:top w:val="nil"/>
              <w:left w:val="nil"/>
              <w:bottom w:val="nil"/>
              <w:right w:val="nil"/>
            </w:tcBorders>
            <w:shd w:val="clear" w:color="auto" w:fill="auto"/>
            <w:vAlign w:val="center"/>
            <w:hideMark/>
          </w:tcPr>
          <w:p w:rsidR="006B780F" w:rsidRPr="00442A52" w:rsidRDefault="006B780F" w:rsidP="00B10D12">
            <w:pPr>
              <w:rPr>
                <w:rFonts w:ascii="Arial CYR" w:hAnsi="Arial CYR" w:cs="Arial CYR"/>
                <w:sz w:val="20"/>
                <w:szCs w:val="20"/>
              </w:rPr>
            </w:pPr>
          </w:p>
        </w:tc>
        <w:tc>
          <w:tcPr>
            <w:tcW w:w="583" w:type="dxa"/>
            <w:gridSpan w:val="2"/>
            <w:tcBorders>
              <w:top w:val="nil"/>
              <w:left w:val="nil"/>
              <w:bottom w:val="nil"/>
              <w:right w:val="nil"/>
            </w:tcBorders>
            <w:shd w:val="clear" w:color="auto" w:fill="auto"/>
            <w:vAlign w:val="center"/>
            <w:hideMark/>
          </w:tcPr>
          <w:p w:rsidR="006B780F" w:rsidRPr="00442A52" w:rsidRDefault="006B780F" w:rsidP="00B10D12">
            <w:pPr>
              <w:rPr>
                <w:rFonts w:ascii="Arial CYR" w:hAnsi="Arial CYR" w:cs="Arial CYR"/>
                <w:sz w:val="20"/>
                <w:szCs w:val="20"/>
              </w:rPr>
            </w:pPr>
          </w:p>
        </w:tc>
        <w:tc>
          <w:tcPr>
            <w:tcW w:w="902" w:type="dxa"/>
            <w:gridSpan w:val="2"/>
            <w:tcBorders>
              <w:top w:val="nil"/>
              <w:left w:val="nil"/>
              <w:bottom w:val="nil"/>
              <w:right w:val="nil"/>
            </w:tcBorders>
            <w:shd w:val="clear" w:color="auto" w:fill="auto"/>
            <w:vAlign w:val="center"/>
            <w:hideMark/>
          </w:tcPr>
          <w:p w:rsidR="006B780F" w:rsidRPr="00442A52" w:rsidRDefault="006B780F" w:rsidP="00B10D12">
            <w:pPr>
              <w:rPr>
                <w:rFonts w:ascii="Arial CYR" w:hAnsi="Arial CYR" w:cs="Arial CYR"/>
                <w:sz w:val="20"/>
                <w:szCs w:val="20"/>
              </w:rPr>
            </w:pPr>
          </w:p>
        </w:tc>
      </w:tr>
      <w:tr w:rsidR="006B780F" w:rsidRPr="00442A52" w:rsidTr="00B10D12">
        <w:trPr>
          <w:trHeight w:val="80"/>
        </w:trPr>
        <w:tc>
          <w:tcPr>
            <w:tcW w:w="1357" w:type="dxa"/>
            <w:gridSpan w:val="2"/>
            <w:vMerge/>
            <w:tcBorders>
              <w:top w:val="nil"/>
              <w:left w:val="nil"/>
              <w:bottom w:val="nil"/>
              <w:right w:val="nil"/>
            </w:tcBorders>
            <w:vAlign w:val="center"/>
            <w:hideMark/>
          </w:tcPr>
          <w:p w:rsidR="006B780F" w:rsidRPr="00442A52" w:rsidRDefault="006B780F" w:rsidP="00B10D12">
            <w:pPr>
              <w:rPr>
                <w:rFonts w:ascii="Arial" w:hAnsi="Arial" w:cs="Arial"/>
                <w:b/>
                <w:bCs/>
                <w:color w:val="000000"/>
                <w:sz w:val="18"/>
                <w:szCs w:val="18"/>
              </w:rPr>
            </w:pPr>
          </w:p>
        </w:tc>
        <w:tc>
          <w:tcPr>
            <w:tcW w:w="6333" w:type="dxa"/>
            <w:gridSpan w:val="15"/>
            <w:tcBorders>
              <w:top w:val="nil"/>
              <w:left w:val="nil"/>
              <w:bottom w:val="nil"/>
              <w:right w:val="nil"/>
            </w:tcBorders>
            <w:shd w:val="clear" w:color="000000" w:fill="FFFFFF"/>
            <w:vAlign w:val="center"/>
            <w:hideMark/>
          </w:tcPr>
          <w:p w:rsidR="006B780F" w:rsidRPr="00442A52" w:rsidRDefault="006B780F" w:rsidP="00B10D12">
            <w:pPr>
              <w:rPr>
                <w:color w:val="000000"/>
                <w:sz w:val="20"/>
                <w:szCs w:val="20"/>
              </w:rPr>
            </w:pPr>
            <w:r>
              <w:rPr>
                <w:color w:val="000000"/>
                <w:sz w:val="20"/>
                <w:szCs w:val="20"/>
              </w:rPr>
              <w:t>_____________________________________________________________</w:t>
            </w:r>
          </w:p>
        </w:tc>
        <w:tc>
          <w:tcPr>
            <w:tcW w:w="236" w:type="dxa"/>
            <w:tcBorders>
              <w:top w:val="nil"/>
              <w:left w:val="nil"/>
              <w:bottom w:val="nil"/>
              <w:right w:val="nil"/>
            </w:tcBorders>
            <w:shd w:val="clear" w:color="auto" w:fill="auto"/>
            <w:vAlign w:val="center"/>
            <w:hideMark/>
          </w:tcPr>
          <w:p w:rsidR="006B780F" w:rsidRPr="00442A52" w:rsidRDefault="006B780F" w:rsidP="00B10D12">
            <w:pPr>
              <w:rPr>
                <w:rFonts w:ascii="Arial CYR" w:hAnsi="Arial CYR" w:cs="Arial CYR"/>
                <w:sz w:val="20"/>
                <w:szCs w:val="20"/>
              </w:rPr>
            </w:pPr>
          </w:p>
        </w:tc>
        <w:tc>
          <w:tcPr>
            <w:tcW w:w="610" w:type="dxa"/>
            <w:tcBorders>
              <w:top w:val="nil"/>
              <w:left w:val="nil"/>
              <w:bottom w:val="nil"/>
              <w:right w:val="nil"/>
            </w:tcBorders>
            <w:shd w:val="clear" w:color="auto" w:fill="auto"/>
            <w:vAlign w:val="center"/>
            <w:hideMark/>
          </w:tcPr>
          <w:p w:rsidR="006B780F" w:rsidRPr="00442A52" w:rsidRDefault="006B780F" w:rsidP="00B10D12">
            <w:pPr>
              <w:rPr>
                <w:rFonts w:ascii="Arial CYR" w:hAnsi="Arial CYR" w:cs="Arial CYR"/>
                <w:sz w:val="20"/>
                <w:szCs w:val="20"/>
              </w:rPr>
            </w:pPr>
          </w:p>
        </w:tc>
        <w:tc>
          <w:tcPr>
            <w:tcW w:w="222" w:type="dxa"/>
            <w:tcBorders>
              <w:top w:val="nil"/>
              <w:left w:val="nil"/>
              <w:bottom w:val="nil"/>
              <w:right w:val="nil"/>
            </w:tcBorders>
            <w:shd w:val="clear" w:color="auto" w:fill="auto"/>
            <w:vAlign w:val="center"/>
            <w:hideMark/>
          </w:tcPr>
          <w:p w:rsidR="006B780F" w:rsidRPr="00442A52" w:rsidRDefault="006B780F" w:rsidP="00B10D12">
            <w:pPr>
              <w:rPr>
                <w:rFonts w:ascii="Arial CYR" w:hAnsi="Arial CYR" w:cs="Arial CYR"/>
                <w:sz w:val="20"/>
                <w:szCs w:val="20"/>
              </w:rPr>
            </w:pPr>
          </w:p>
        </w:tc>
        <w:tc>
          <w:tcPr>
            <w:tcW w:w="583" w:type="dxa"/>
            <w:gridSpan w:val="2"/>
            <w:tcBorders>
              <w:top w:val="nil"/>
              <w:left w:val="nil"/>
              <w:bottom w:val="nil"/>
              <w:right w:val="nil"/>
            </w:tcBorders>
            <w:shd w:val="clear" w:color="auto" w:fill="auto"/>
            <w:vAlign w:val="center"/>
            <w:hideMark/>
          </w:tcPr>
          <w:p w:rsidR="006B780F" w:rsidRPr="00442A52" w:rsidRDefault="006B780F" w:rsidP="00B10D12">
            <w:pPr>
              <w:rPr>
                <w:rFonts w:ascii="Arial CYR" w:hAnsi="Arial CYR" w:cs="Arial CYR"/>
                <w:sz w:val="20"/>
                <w:szCs w:val="20"/>
              </w:rPr>
            </w:pPr>
          </w:p>
        </w:tc>
        <w:tc>
          <w:tcPr>
            <w:tcW w:w="902" w:type="dxa"/>
            <w:gridSpan w:val="2"/>
            <w:tcBorders>
              <w:top w:val="nil"/>
              <w:left w:val="nil"/>
              <w:bottom w:val="nil"/>
              <w:right w:val="nil"/>
            </w:tcBorders>
            <w:shd w:val="clear" w:color="auto" w:fill="auto"/>
            <w:vAlign w:val="center"/>
            <w:hideMark/>
          </w:tcPr>
          <w:p w:rsidR="006B780F" w:rsidRPr="00442A52" w:rsidRDefault="006B780F" w:rsidP="00B10D12">
            <w:pPr>
              <w:rPr>
                <w:rFonts w:ascii="Arial CYR" w:hAnsi="Arial CYR" w:cs="Arial CYR"/>
                <w:sz w:val="20"/>
                <w:szCs w:val="20"/>
              </w:rPr>
            </w:pPr>
          </w:p>
        </w:tc>
      </w:tr>
      <w:tr w:rsidR="006B780F" w:rsidRPr="00442A52" w:rsidTr="00B10D12">
        <w:trPr>
          <w:trHeight w:val="80"/>
        </w:trPr>
        <w:tc>
          <w:tcPr>
            <w:tcW w:w="7690" w:type="dxa"/>
            <w:gridSpan w:val="17"/>
            <w:tcBorders>
              <w:top w:val="nil"/>
              <w:left w:val="nil"/>
              <w:bottom w:val="single" w:sz="4" w:space="0" w:color="auto"/>
              <w:right w:val="nil"/>
            </w:tcBorders>
            <w:shd w:val="clear" w:color="000000" w:fill="FFFFFF"/>
            <w:vAlign w:val="center"/>
            <w:hideMark/>
          </w:tcPr>
          <w:p w:rsidR="006B780F" w:rsidRPr="00442A52" w:rsidRDefault="006B780F" w:rsidP="00B10D12">
            <w:pPr>
              <w:jc w:val="center"/>
              <w:rPr>
                <w:rFonts w:ascii="Arial" w:hAnsi="Arial" w:cs="Arial"/>
                <w:color w:val="000000"/>
                <w:sz w:val="18"/>
                <w:szCs w:val="18"/>
              </w:rPr>
            </w:pPr>
            <w:r w:rsidRPr="00442A52">
              <w:rPr>
                <w:rFonts w:ascii="Arial" w:hAnsi="Arial" w:cs="Arial"/>
                <w:color w:val="000000"/>
                <w:sz w:val="18"/>
                <w:szCs w:val="18"/>
              </w:rPr>
              <w:t> </w:t>
            </w:r>
          </w:p>
        </w:tc>
        <w:tc>
          <w:tcPr>
            <w:tcW w:w="236" w:type="dxa"/>
            <w:tcBorders>
              <w:top w:val="nil"/>
              <w:left w:val="nil"/>
              <w:bottom w:val="nil"/>
              <w:right w:val="nil"/>
            </w:tcBorders>
            <w:shd w:val="clear" w:color="auto" w:fill="auto"/>
            <w:vAlign w:val="center"/>
            <w:hideMark/>
          </w:tcPr>
          <w:p w:rsidR="006B780F" w:rsidRPr="00442A52" w:rsidRDefault="006B780F" w:rsidP="00B10D12">
            <w:pPr>
              <w:rPr>
                <w:rFonts w:ascii="Arial CYR" w:hAnsi="Arial CYR" w:cs="Arial CYR"/>
                <w:sz w:val="20"/>
                <w:szCs w:val="20"/>
              </w:rPr>
            </w:pPr>
          </w:p>
        </w:tc>
        <w:tc>
          <w:tcPr>
            <w:tcW w:w="610" w:type="dxa"/>
            <w:tcBorders>
              <w:top w:val="nil"/>
              <w:left w:val="nil"/>
              <w:bottom w:val="nil"/>
              <w:right w:val="nil"/>
            </w:tcBorders>
            <w:shd w:val="clear" w:color="auto" w:fill="auto"/>
            <w:vAlign w:val="center"/>
            <w:hideMark/>
          </w:tcPr>
          <w:p w:rsidR="006B780F" w:rsidRPr="00442A52" w:rsidRDefault="006B780F" w:rsidP="00B10D12">
            <w:pPr>
              <w:rPr>
                <w:rFonts w:ascii="Arial CYR" w:hAnsi="Arial CYR" w:cs="Arial CYR"/>
                <w:sz w:val="20"/>
                <w:szCs w:val="20"/>
              </w:rPr>
            </w:pPr>
          </w:p>
        </w:tc>
        <w:tc>
          <w:tcPr>
            <w:tcW w:w="222" w:type="dxa"/>
            <w:tcBorders>
              <w:top w:val="nil"/>
              <w:left w:val="nil"/>
              <w:bottom w:val="nil"/>
              <w:right w:val="nil"/>
            </w:tcBorders>
            <w:shd w:val="clear" w:color="auto" w:fill="auto"/>
            <w:vAlign w:val="center"/>
            <w:hideMark/>
          </w:tcPr>
          <w:p w:rsidR="006B780F" w:rsidRPr="00442A52" w:rsidRDefault="006B780F" w:rsidP="00B10D12">
            <w:pPr>
              <w:rPr>
                <w:rFonts w:ascii="Arial CYR" w:hAnsi="Arial CYR" w:cs="Arial CYR"/>
                <w:sz w:val="20"/>
                <w:szCs w:val="20"/>
              </w:rPr>
            </w:pPr>
          </w:p>
        </w:tc>
        <w:tc>
          <w:tcPr>
            <w:tcW w:w="583" w:type="dxa"/>
            <w:gridSpan w:val="2"/>
            <w:tcBorders>
              <w:top w:val="nil"/>
              <w:left w:val="nil"/>
              <w:bottom w:val="nil"/>
              <w:right w:val="nil"/>
            </w:tcBorders>
            <w:shd w:val="clear" w:color="auto" w:fill="auto"/>
            <w:vAlign w:val="center"/>
            <w:hideMark/>
          </w:tcPr>
          <w:p w:rsidR="006B780F" w:rsidRPr="00442A52" w:rsidRDefault="006B780F" w:rsidP="00B10D12">
            <w:pPr>
              <w:rPr>
                <w:rFonts w:ascii="Arial CYR" w:hAnsi="Arial CYR" w:cs="Arial CYR"/>
                <w:sz w:val="20"/>
                <w:szCs w:val="20"/>
              </w:rPr>
            </w:pPr>
          </w:p>
        </w:tc>
        <w:tc>
          <w:tcPr>
            <w:tcW w:w="902" w:type="dxa"/>
            <w:gridSpan w:val="2"/>
            <w:tcBorders>
              <w:top w:val="nil"/>
              <w:left w:val="nil"/>
              <w:bottom w:val="nil"/>
              <w:right w:val="nil"/>
            </w:tcBorders>
            <w:shd w:val="clear" w:color="auto" w:fill="auto"/>
            <w:vAlign w:val="center"/>
            <w:hideMark/>
          </w:tcPr>
          <w:p w:rsidR="006B780F" w:rsidRPr="00442A52" w:rsidRDefault="006B780F" w:rsidP="00B10D12">
            <w:pPr>
              <w:rPr>
                <w:rFonts w:ascii="Arial CYR" w:hAnsi="Arial CYR" w:cs="Arial CYR"/>
                <w:sz w:val="20"/>
                <w:szCs w:val="20"/>
              </w:rPr>
            </w:pPr>
          </w:p>
        </w:tc>
      </w:tr>
      <w:tr w:rsidR="006B780F" w:rsidRPr="00442A52" w:rsidTr="00B10D12">
        <w:trPr>
          <w:trHeight w:val="229"/>
        </w:trPr>
        <w:tc>
          <w:tcPr>
            <w:tcW w:w="7690" w:type="dxa"/>
            <w:gridSpan w:val="17"/>
            <w:tcBorders>
              <w:top w:val="single" w:sz="4" w:space="0" w:color="auto"/>
              <w:left w:val="nil"/>
              <w:bottom w:val="nil"/>
              <w:right w:val="nil"/>
            </w:tcBorders>
            <w:shd w:val="clear" w:color="000000" w:fill="FFFFFF"/>
            <w:vAlign w:val="center"/>
            <w:hideMark/>
          </w:tcPr>
          <w:p w:rsidR="006B780F" w:rsidRPr="00442A52" w:rsidRDefault="006B780F" w:rsidP="00B10D12">
            <w:pPr>
              <w:jc w:val="center"/>
              <w:rPr>
                <w:rFonts w:ascii="Arial" w:hAnsi="Arial" w:cs="Arial"/>
                <w:color w:val="000000"/>
                <w:sz w:val="16"/>
                <w:szCs w:val="16"/>
              </w:rPr>
            </w:pPr>
            <w:r w:rsidRPr="00442A52">
              <w:rPr>
                <w:rFonts w:ascii="Arial" w:hAnsi="Arial" w:cs="Arial"/>
                <w:color w:val="000000"/>
                <w:sz w:val="16"/>
                <w:szCs w:val="16"/>
              </w:rPr>
              <w:t>структурное подразделение</w:t>
            </w:r>
          </w:p>
        </w:tc>
        <w:tc>
          <w:tcPr>
            <w:tcW w:w="236" w:type="dxa"/>
            <w:tcBorders>
              <w:top w:val="nil"/>
              <w:left w:val="nil"/>
              <w:bottom w:val="nil"/>
              <w:right w:val="nil"/>
            </w:tcBorders>
            <w:shd w:val="clear" w:color="auto" w:fill="auto"/>
            <w:vAlign w:val="center"/>
            <w:hideMark/>
          </w:tcPr>
          <w:p w:rsidR="006B780F" w:rsidRPr="00442A52" w:rsidRDefault="006B780F" w:rsidP="00B10D12">
            <w:pPr>
              <w:rPr>
                <w:rFonts w:ascii="Arial CYR" w:hAnsi="Arial CYR" w:cs="Arial CYR"/>
                <w:sz w:val="20"/>
                <w:szCs w:val="20"/>
              </w:rPr>
            </w:pPr>
          </w:p>
        </w:tc>
        <w:tc>
          <w:tcPr>
            <w:tcW w:w="610" w:type="dxa"/>
            <w:tcBorders>
              <w:top w:val="nil"/>
              <w:left w:val="nil"/>
              <w:bottom w:val="nil"/>
              <w:right w:val="nil"/>
            </w:tcBorders>
            <w:shd w:val="clear" w:color="auto" w:fill="auto"/>
            <w:vAlign w:val="center"/>
            <w:hideMark/>
          </w:tcPr>
          <w:p w:rsidR="006B780F" w:rsidRPr="00442A52" w:rsidRDefault="006B780F" w:rsidP="00B10D12">
            <w:pPr>
              <w:rPr>
                <w:rFonts w:ascii="Arial CYR" w:hAnsi="Arial CYR" w:cs="Arial CYR"/>
                <w:sz w:val="20"/>
                <w:szCs w:val="20"/>
              </w:rPr>
            </w:pPr>
          </w:p>
        </w:tc>
        <w:tc>
          <w:tcPr>
            <w:tcW w:w="222" w:type="dxa"/>
            <w:tcBorders>
              <w:top w:val="nil"/>
              <w:left w:val="nil"/>
              <w:bottom w:val="nil"/>
              <w:right w:val="nil"/>
            </w:tcBorders>
            <w:shd w:val="clear" w:color="auto" w:fill="auto"/>
            <w:vAlign w:val="center"/>
            <w:hideMark/>
          </w:tcPr>
          <w:p w:rsidR="006B780F" w:rsidRPr="00442A52" w:rsidRDefault="006B780F" w:rsidP="00B10D12">
            <w:pPr>
              <w:rPr>
                <w:rFonts w:ascii="Arial CYR" w:hAnsi="Arial CYR" w:cs="Arial CYR"/>
                <w:sz w:val="20"/>
                <w:szCs w:val="20"/>
              </w:rPr>
            </w:pPr>
          </w:p>
        </w:tc>
        <w:tc>
          <w:tcPr>
            <w:tcW w:w="583" w:type="dxa"/>
            <w:gridSpan w:val="2"/>
            <w:tcBorders>
              <w:top w:val="nil"/>
              <w:left w:val="nil"/>
              <w:bottom w:val="nil"/>
              <w:right w:val="nil"/>
            </w:tcBorders>
            <w:shd w:val="clear" w:color="auto" w:fill="auto"/>
            <w:vAlign w:val="center"/>
            <w:hideMark/>
          </w:tcPr>
          <w:p w:rsidR="006B780F" w:rsidRPr="00442A52" w:rsidRDefault="006B780F" w:rsidP="00B10D12">
            <w:pPr>
              <w:rPr>
                <w:rFonts w:ascii="Arial CYR" w:hAnsi="Arial CYR" w:cs="Arial CYR"/>
                <w:sz w:val="20"/>
                <w:szCs w:val="20"/>
              </w:rPr>
            </w:pPr>
          </w:p>
        </w:tc>
        <w:tc>
          <w:tcPr>
            <w:tcW w:w="902" w:type="dxa"/>
            <w:gridSpan w:val="2"/>
            <w:tcBorders>
              <w:top w:val="nil"/>
              <w:left w:val="nil"/>
              <w:bottom w:val="nil"/>
              <w:right w:val="nil"/>
            </w:tcBorders>
            <w:shd w:val="clear" w:color="auto" w:fill="auto"/>
            <w:vAlign w:val="center"/>
            <w:hideMark/>
          </w:tcPr>
          <w:p w:rsidR="006B780F" w:rsidRPr="00442A52" w:rsidRDefault="006B780F" w:rsidP="00B10D12">
            <w:pPr>
              <w:rPr>
                <w:rFonts w:ascii="Arial CYR" w:hAnsi="Arial CYR" w:cs="Arial CYR"/>
                <w:sz w:val="20"/>
                <w:szCs w:val="20"/>
              </w:rPr>
            </w:pPr>
          </w:p>
        </w:tc>
      </w:tr>
    </w:tbl>
    <w:p w:rsidR="006B780F" w:rsidRPr="0054197B" w:rsidRDefault="006B780F" w:rsidP="006B780F">
      <w:pPr>
        <w:autoSpaceDE w:val="0"/>
        <w:autoSpaceDN w:val="0"/>
        <w:adjustRightInd w:val="0"/>
        <w:spacing w:before="4" w:line="235" w:lineRule="exact"/>
        <w:ind w:firstLine="540"/>
        <w:rPr>
          <w:sz w:val="16"/>
          <w:szCs w:val="16"/>
        </w:rPr>
      </w:pPr>
    </w:p>
    <w:tbl>
      <w:tblPr>
        <w:tblW w:w="6140" w:type="dxa"/>
        <w:jc w:val="center"/>
        <w:tblLook w:val="04A0" w:firstRow="1" w:lastRow="0" w:firstColumn="1" w:lastColumn="0" w:noHBand="0" w:noVBand="1"/>
      </w:tblPr>
      <w:tblGrid>
        <w:gridCol w:w="743"/>
        <w:gridCol w:w="1097"/>
        <w:gridCol w:w="321"/>
        <w:gridCol w:w="338"/>
        <w:gridCol w:w="222"/>
        <w:gridCol w:w="222"/>
        <w:gridCol w:w="372"/>
        <w:gridCol w:w="222"/>
        <w:gridCol w:w="888"/>
        <w:gridCol w:w="1715"/>
      </w:tblGrid>
      <w:tr w:rsidR="006B780F" w:rsidRPr="006F622C" w:rsidTr="00B10D12">
        <w:trPr>
          <w:trHeight w:val="70"/>
          <w:jc w:val="center"/>
        </w:trPr>
        <w:tc>
          <w:tcPr>
            <w:tcW w:w="836" w:type="dxa"/>
            <w:tcBorders>
              <w:top w:val="nil"/>
              <w:left w:val="nil"/>
              <w:bottom w:val="nil"/>
              <w:right w:val="nil"/>
            </w:tcBorders>
            <w:shd w:val="clear" w:color="auto" w:fill="auto"/>
            <w:vAlign w:val="center"/>
            <w:hideMark/>
          </w:tcPr>
          <w:p w:rsidR="006B780F" w:rsidRPr="005F7BF3" w:rsidRDefault="006B780F" w:rsidP="00B10D12">
            <w:pPr>
              <w:rPr>
                <w:rFonts w:ascii="Arial CYR" w:hAnsi="Arial CYR" w:cs="Arial CYR"/>
              </w:rPr>
            </w:pPr>
          </w:p>
        </w:tc>
        <w:tc>
          <w:tcPr>
            <w:tcW w:w="1254" w:type="dxa"/>
            <w:tcBorders>
              <w:top w:val="nil"/>
              <w:left w:val="nil"/>
              <w:bottom w:val="nil"/>
              <w:right w:val="nil"/>
            </w:tcBorders>
            <w:shd w:val="clear" w:color="auto" w:fill="auto"/>
            <w:vAlign w:val="center"/>
            <w:hideMark/>
          </w:tcPr>
          <w:p w:rsidR="006B780F" w:rsidRPr="005F7BF3" w:rsidRDefault="006B780F" w:rsidP="00B10D12">
            <w:pPr>
              <w:rPr>
                <w:rFonts w:ascii="Arial CYR" w:hAnsi="Arial CYR" w:cs="Arial CYR"/>
              </w:rPr>
            </w:pPr>
          </w:p>
        </w:tc>
        <w:tc>
          <w:tcPr>
            <w:tcW w:w="339" w:type="dxa"/>
            <w:tcBorders>
              <w:top w:val="nil"/>
              <w:left w:val="nil"/>
              <w:bottom w:val="nil"/>
              <w:right w:val="nil"/>
            </w:tcBorders>
            <w:shd w:val="clear" w:color="auto" w:fill="auto"/>
            <w:vAlign w:val="center"/>
            <w:hideMark/>
          </w:tcPr>
          <w:p w:rsidR="006B780F" w:rsidRPr="005F7BF3" w:rsidRDefault="006B780F" w:rsidP="00B10D12">
            <w:pPr>
              <w:rPr>
                <w:rFonts w:ascii="Arial CYR" w:hAnsi="Arial CYR" w:cs="Arial CYR"/>
              </w:rPr>
            </w:pPr>
          </w:p>
        </w:tc>
        <w:tc>
          <w:tcPr>
            <w:tcW w:w="359" w:type="dxa"/>
            <w:tcBorders>
              <w:top w:val="nil"/>
              <w:left w:val="nil"/>
              <w:bottom w:val="nil"/>
              <w:right w:val="nil"/>
            </w:tcBorders>
            <w:shd w:val="clear" w:color="auto" w:fill="auto"/>
            <w:vAlign w:val="center"/>
            <w:hideMark/>
          </w:tcPr>
          <w:p w:rsidR="006B780F" w:rsidRPr="005F7BF3" w:rsidRDefault="006B780F" w:rsidP="00B10D12">
            <w:pPr>
              <w:rPr>
                <w:rFonts w:ascii="Arial CYR" w:hAnsi="Arial CYR" w:cs="Arial CYR"/>
              </w:rPr>
            </w:pPr>
          </w:p>
        </w:tc>
        <w:tc>
          <w:tcPr>
            <w:tcW w:w="36" w:type="dxa"/>
            <w:tcBorders>
              <w:top w:val="nil"/>
              <w:left w:val="nil"/>
              <w:bottom w:val="nil"/>
              <w:right w:val="nil"/>
            </w:tcBorders>
            <w:shd w:val="clear" w:color="auto" w:fill="auto"/>
            <w:vAlign w:val="center"/>
            <w:hideMark/>
          </w:tcPr>
          <w:p w:rsidR="006B780F" w:rsidRPr="005F7BF3" w:rsidRDefault="006B780F" w:rsidP="00B10D12">
            <w:pPr>
              <w:rPr>
                <w:rFonts w:ascii="Arial CYR" w:hAnsi="Arial CYR" w:cs="Arial CYR"/>
              </w:rPr>
            </w:pPr>
          </w:p>
        </w:tc>
        <w:tc>
          <w:tcPr>
            <w:tcW w:w="180" w:type="dxa"/>
            <w:tcBorders>
              <w:top w:val="nil"/>
              <w:left w:val="nil"/>
              <w:bottom w:val="nil"/>
              <w:right w:val="nil"/>
            </w:tcBorders>
            <w:shd w:val="clear" w:color="auto" w:fill="auto"/>
            <w:vAlign w:val="center"/>
            <w:hideMark/>
          </w:tcPr>
          <w:p w:rsidR="006B780F" w:rsidRPr="005F7BF3" w:rsidRDefault="006B780F" w:rsidP="00B10D12">
            <w:pPr>
              <w:rPr>
                <w:rFonts w:ascii="Arial CYR" w:hAnsi="Arial CYR" w:cs="Arial CYR"/>
              </w:rPr>
            </w:pPr>
          </w:p>
        </w:tc>
        <w:tc>
          <w:tcPr>
            <w:tcW w:w="399" w:type="dxa"/>
            <w:tcBorders>
              <w:top w:val="nil"/>
              <w:left w:val="nil"/>
              <w:bottom w:val="nil"/>
              <w:right w:val="nil"/>
            </w:tcBorders>
            <w:shd w:val="clear" w:color="auto" w:fill="auto"/>
            <w:vAlign w:val="center"/>
            <w:hideMark/>
          </w:tcPr>
          <w:p w:rsidR="006B780F" w:rsidRPr="005F7BF3" w:rsidRDefault="006B780F" w:rsidP="00B10D12">
            <w:pPr>
              <w:rPr>
                <w:rFonts w:ascii="Arial CYR" w:hAnsi="Arial CYR" w:cs="Arial CYR"/>
              </w:rPr>
            </w:pPr>
          </w:p>
        </w:tc>
        <w:tc>
          <w:tcPr>
            <w:tcW w:w="80" w:type="dxa"/>
            <w:tcBorders>
              <w:top w:val="nil"/>
              <w:left w:val="nil"/>
              <w:bottom w:val="nil"/>
              <w:right w:val="nil"/>
            </w:tcBorders>
            <w:shd w:val="clear" w:color="auto" w:fill="auto"/>
            <w:vAlign w:val="center"/>
            <w:hideMark/>
          </w:tcPr>
          <w:p w:rsidR="006B780F" w:rsidRPr="005F7BF3" w:rsidRDefault="006B780F" w:rsidP="00B10D12">
            <w:pPr>
              <w:rPr>
                <w:rFonts w:ascii="Arial CYR" w:hAnsi="Arial CYR" w:cs="Arial CYR"/>
              </w:rPr>
            </w:pPr>
          </w:p>
        </w:tc>
        <w:tc>
          <w:tcPr>
            <w:tcW w:w="76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6B780F" w:rsidRPr="005F7BF3" w:rsidRDefault="006B780F" w:rsidP="00B10D12">
            <w:pPr>
              <w:jc w:val="center"/>
              <w:rPr>
                <w:color w:val="000000"/>
              </w:rPr>
            </w:pPr>
            <w:r w:rsidRPr="005F7BF3">
              <w:rPr>
                <w:color w:val="000000"/>
              </w:rPr>
              <w:t>Номер</w:t>
            </w:r>
          </w:p>
        </w:tc>
        <w:tc>
          <w:tcPr>
            <w:tcW w:w="1897" w:type="dxa"/>
            <w:tcBorders>
              <w:top w:val="single" w:sz="4" w:space="0" w:color="auto"/>
              <w:left w:val="nil"/>
              <w:bottom w:val="single" w:sz="4" w:space="0" w:color="auto"/>
              <w:right w:val="single" w:sz="4" w:space="0" w:color="000000"/>
            </w:tcBorders>
            <w:shd w:val="clear" w:color="000000" w:fill="FFFFFF"/>
            <w:vAlign w:val="center"/>
            <w:hideMark/>
          </w:tcPr>
          <w:p w:rsidR="006B780F" w:rsidRPr="005F7BF3" w:rsidRDefault="006B780F" w:rsidP="00B10D12">
            <w:pPr>
              <w:jc w:val="center"/>
              <w:rPr>
                <w:color w:val="000000"/>
              </w:rPr>
            </w:pPr>
            <w:r w:rsidRPr="005F7BF3">
              <w:rPr>
                <w:color w:val="000000"/>
              </w:rPr>
              <w:t>Дата</w:t>
            </w:r>
          </w:p>
        </w:tc>
      </w:tr>
      <w:tr w:rsidR="006B780F" w:rsidRPr="006F622C" w:rsidTr="00B10D12">
        <w:trPr>
          <w:trHeight w:val="70"/>
          <w:jc w:val="center"/>
        </w:trPr>
        <w:tc>
          <w:tcPr>
            <w:tcW w:w="836" w:type="dxa"/>
            <w:tcBorders>
              <w:top w:val="nil"/>
              <w:left w:val="nil"/>
              <w:bottom w:val="nil"/>
              <w:right w:val="nil"/>
            </w:tcBorders>
            <w:shd w:val="clear" w:color="auto" w:fill="auto"/>
            <w:vAlign w:val="center"/>
            <w:hideMark/>
          </w:tcPr>
          <w:p w:rsidR="006B780F" w:rsidRPr="005F7BF3" w:rsidRDefault="006B780F" w:rsidP="00B10D12">
            <w:pPr>
              <w:rPr>
                <w:rFonts w:ascii="Arial CYR" w:hAnsi="Arial CYR" w:cs="Arial CYR"/>
              </w:rPr>
            </w:pPr>
          </w:p>
        </w:tc>
        <w:tc>
          <w:tcPr>
            <w:tcW w:w="1254" w:type="dxa"/>
            <w:tcBorders>
              <w:top w:val="nil"/>
              <w:left w:val="nil"/>
              <w:bottom w:val="nil"/>
              <w:right w:val="nil"/>
            </w:tcBorders>
            <w:shd w:val="clear" w:color="auto" w:fill="auto"/>
            <w:vAlign w:val="center"/>
            <w:hideMark/>
          </w:tcPr>
          <w:p w:rsidR="006B780F" w:rsidRPr="005F7BF3" w:rsidRDefault="006B780F" w:rsidP="00B10D12">
            <w:pPr>
              <w:rPr>
                <w:rFonts w:ascii="Arial CYR" w:hAnsi="Arial CYR" w:cs="Arial CYR"/>
              </w:rPr>
            </w:pPr>
          </w:p>
        </w:tc>
        <w:tc>
          <w:tcPr>
            <w:tcW w:w="1393" w:type="dxa"/>
            <w:gridSpan w:val="6"/>
            <w:tcBorders>
              <w:top w:val="nil"/>
              <w:left w:val="nil"/>
              <w:bottom w:val="nil"/>
              <w:right w:val="nil"/>
            </w:tcBorders>
            <w:shd w:val="clear" w:color="000000" w:fill="FFFFFF"/>
            <w:vAlign w:val="center"/>
            <w:hideMark/>
          </w:tcPr>
          <w:p w:rsidR="006B780F" w:rsidRPr="005F7BF3" w:rsidRDefault="006B780F" w:rsidP="00B10D12">
            <w:pPr>
              <w:jc w:val="center"/>
              <w:rPr>
                <w:color w:val="000000"/>
              </w:rPr>
            </w:pPr>
            <w:r w:rsidRPr="005F7BF3">
              <w:rPr>
                <w:color w:val="000000"/>
              </w:rPr>
              <w:t>АКТ</w:t>
            </w:r>
          </w:p>
        </w:tc>
        <w:tc>
          <w:tcPr>
            <w:tcW w:w="76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6B780F" w:rsidRPr="005F7BF3" w:rsidRDefault="006B780F" w:rsidP="00B10D12">
            <w:pPr>
              <w:jc w:val="center"/>
              <w:rPr>
                <w:color w:val="000000"/>
              </w:rPr>
            </w:pPr>
          </w:p>
        </w:tc>
        <w:tc>
          <w:tcPr>
            <w:tcW w:w="1897" w:type="dxa"/>
            <w:tcBorders>
              <w:top w:val="single" w:sz="4" w:space="0" w:color="auto"/>
              <w:left w:val="nil"/>
              <w:bottom w:val="single" w:sz="4" w:space="0" w:color="auto"/>
              <w:right w:val="single" w:sz="4" w:space="0" w:color="000000"/>
            </w:tcBorders>
            <w:shd w:val="clear" w:color="000000" w:fill="FFFFFF"/>
            <w:vAlign w:val="center"/>
            <w:hideMark/>
          </w:tcPr>
          <w:p w:rsidR="006B780F" w:rsidRPr="005F7BF3" w:rsidRDefault="006B780F" w:rsidP="00B10D12">
            <w:pPr>
              <w:jc w:val="center"/>
              <w:rPr>
                <w:color w:val="000000"/>
              </w:rPr>
            </w:pPr>
          </w:p>
        </w:tc>
      </w:tr>
      <w:tr w:rsidR="006B780F" w:rsidRPr="006F622C" w:rsidTr="00B10D12">
        <w:trPr>
          <w:trHeight w:val="345"/>
          <w:jc w:val="center"/>
        </w:trPr>
        <w:tc>
          <w:tcPr>
            <w:tcW w:w="6140" w:type="dxa"/>
            <w:gridSpan w:val="10"/>
            <w:tcBorders>
              <w:top w:val="nil"/>
              <w:left w:val="nil"/>
              <w:bottom w:val="nil"/>
              <w:right w:val="nil"/>
            </w:tcBorders>
            <w:shd w:val="clear" w:color="000000" w:fill="FFFFFF"/>
            <w:vAlign w:val="center"/>
            <w:hideMark/>
          </w:tcPr>
          <w:p w:rsidR="006B780F" w:rsidRPr="005F7BF3" w:rsidRDefault="006B780F" w:rsidP="00B10D12">
            <w:pPr>
              <w:rPr>
                <w:color w:val="000000"/>
              </w:rPr>
            </w:pPr>
            <w:r w:rsidRPr="005F7BF3">
              <w:rPr>
                <w:color w:val="000000"/>
              </w:rPr>
              <w:t>о выполненных работах (оказанных услугах)</w:t>
            </w:r>
          </w:p>
        </w:tc>
      </w:tr>
    </w:tbl>
    <w:p w:rsidR="006B780F" w:rsidRPr="0054197B" w:rsidRDefault="006B780F" w:rsidP="006B780F">
      <w:pPr>
        <w:autoSpaceDE w:val="0"/>
        <w:autoSpaceDN w:val="0"/>
        <w:adjustRightInd w:val="0"/>
        <w:spacing w:before="4" w:line="235" w:lineRule="exact"/>
        <w:ind w:firstLine="540"/>
        <w:rPr>
          <w:sz w:val="16"/>
          <w:szCs w:val="16"/>
        </w:rPr>
      </w:pPr>
    </w:p>
    <w:p w:rsidR="006B780F" w:rsidRPr="005F7BF3" w:rsidRDefault="006B780F" w:rsidP="006B780F">
      <w:pPr>
        <w:autoSpaceDE w:val="0"/>
        <w:autoSpaceDN w:val="0"/>
        <w:adjustRightInd w:val="0"/>
        <w:spacing w:before="4" w:line="235" w:lineRule="exact"/>
        <w:ind w:firstLine="540"/>
        <w:jc w:val="both"/>
        <w:rPr>
          <w:sz w:val="22"/>
          <w:szCs w:val="22"/>
        </w:rPr>
      </w:pPr>
      <w:r w:rsidRPr="005F7BF3">
        <w:rPr>
          <w:sz w:val="22"/>
          <w:szCs w:val="22"/>
        </w:rPr>
        <w:t xml:space="preserve">Мы, ниже подписавшиеся, представители ИСПОЛНИТЕЛЯ, в лице </w:t>
      </w:r>
      <w:r w:rsidRPr="005F7BF3">
        <w:rPr>
          <w:sz w:val="22"/>
          <w:szCs w:val="22"/>
          <w:u w:val="single"/>
        </w:rPr>
        <w:t>__________</w:t>
      </w:r>
      <w:r w:rsidRPr="005F7BF3">
        <w:rPr>
          <w:sz w:val="22"/>
          <w:szCs w:val="22"/>
        </w:rPr>
        <w:t xml:space="preserve"> </w:t>
      </w:r>
      <w:r w:rsidRPr="005F7BF3">
        <w:rPr>
          <w:sz w:val="22"/>
          <w:szCs w:val="22"/>
          <w:u w:val="single"/>
        </w:rPr>
        <w:t>__________________________________________________________________________________</w:t>
      </w:r>
      <w:r w:rsidRPr="005F7BF3">
        <w:rPr>
          <w:bCs/>
          <w:spacing w:val="4"/>
          <w:sz w:val="22"/>
          <w:szCs w:val="22"/>
          <w:u w:val="single"/>
        </w:rPr>
        <w:t>__________</w:t>
      </w:r>
      <w:r w:rsidRPr="005F7BF3">
        <w:rPr>
          <w:bCs/>
          <w:spacing w:val="4"/>
          <w:sz w:val="22"/>
          <w:szCs w:val="22"/>
        </w:rPr>
        <w:t>_</w:t>
      </w:r>
      <w:r w:rsidRPr="005F7BF3">
        <w:rPr>
          <w:sz w:val="22"/>
          <w:szCs w:val="22"/>
        </w:rPr>
        <w:t xml:space="preserve">, и ЗАКАЗЧИКА, в лице директора филиала ПАО </w:t>
      </w:r>
      <w:r w:rsidR="00EE3180" w:rsidRPr="005F7BF3">
        <w:rPr>
          <w:sz w:val="22"/>
          <w:szCs w:val="22"/>
        </w:rPr>
        <w:t>«</w:t>
      </w:r>
      <w:r w:rsidRPr="005F7BF3">
        <w:rPr>
          <w:sz w:val="22"/>
          <w:szCs w:val="22"/>
        </w:rPr>
        <w:t>ТрансКонтейнер</w:t>
      </w:r>
      <w:r w:rsidR="00EE3180" w:rsidRPr="005F7BF3">
        <w:rPr>
          <w:sz w:val="22"/>
          <w:szCs w:val="22"/>
        </w:rPr>
        <w:t>»</w:t>
      </w:r>
      <w:r w:rsidRPr="005F7BF3">
        <w:rPr>
          <w:sz w:val="22"/>
          <w:szCs w:val="22"/>
        </w:rPr>
        <w:t xml:space="preserve"> на Дальневосточной железной дороге </w:t>
      </w:r>
      <w:r w:rsidR="00EE3180" w:rsidRPr="005F7BF3">
        <w:rPr>
          <w:sz w:val="22"/>
          <w:szCs w:val="22"/>
        </w:rPr>
        <w:t>__________________________</w:t>
      </w:r>
      <w:r w:rsidRPr="005F7BF3">
        <w:rPr>
          <w:sz w:val="22"/>
          <w:szCs w:val="22"/>
        </w:rPr>
        <w:t xml:space="preserve"> действующего на основании доверенности </w:t>
      </w:r>
      <w:r w:rsidRPr="005F7BF3">
        <w:rPr>
          <w:spacing w:val="-8"/>
          <w:sz w:val="22"/>
          <w:szCs w:val="22"/>
        </w:rPr>
        <w:t>№</w:t>
      </w:r>
      <w:r w:rsidRPr="005F7BF3">
        <w:rPr>
          <w:snapToGrid w:val="0"/>
          <w:sz w:val="22"/>
          <w:szCs w:val="22"/>
        </w:rPr>
        <w:t xml:space="preserve"> </w:t>
      </w:r>
      <w:r w:rsidRPr="005F7BF3">
        <w:rPr>
          <w:snapToGrid w:val="0"/>
          <w:sz w:val="22"/>
          <w:szCs w:val="22"/>
          <w:u w:val="single"/>
        </w:rPr>
        <w:t>_____________________________</w:t>
      </w:r>
      <w:r w:rsidRPr="005F7BF3">
        <w:rPr>
          <w:sz w:val="22"/>
          <w:szCs w:val="22"/>
          <w:u w:val="single"/>
        </w:rPr>
        <w:t>_______________________________________</w:t>
      </w:r>
    </w:p>
    <w:p w:rsidR="006B780F" w:rsidRPr="005F7BF3" w:rsidRDefault="006B780F" w:rsidP="006B780F">
      <w:pPr>
        <w:autoSpaceDE w:val="0"/>
        <w:autoSpaceDN w:val="0"/>
        <w:adjustRightInd w:val="0"/>
        <w:spacing w:before="4" w:line="235" w:lineRule="exact"/>
        <w:rPr>
          <w:sz w:val="22"/>
          <w:szCs w:val="22"/>
        </w:rPr>
      </w:pPr>
      <w:r w:rsidRPr="005F7BF3">
        <w:rPr>
          <w:sz w:val="22"/>
          <w:szCs w:val="22"/>
        </w:rPr>
        <w:t>составили настоящий акт о том, что работы выполненные ИСПОЛНИТЕЛЕМ по ________</w:t>
      </w:r>
    </w:p>
    <w:tbl>
      <w:tblPr>
        <w:tblW w:w="10048" w:type="dxa"/>
        <w:tblInd w:w="92" w:type="dxa"/>
        <w:tblLook w:val="04A0" w:firstRow="1" w:lastRow="0" w:firstColumn="1" w:lastColumn="0" w:noHBand="0" w:noVBand="1"/>
      </w:tblPr>
      <w:tblGrid>
        <w:gridCol w:w="5261"/>
        <w:gridCol w:w="878"/>
        <w:gridCol w:w="997"/>
        <w:gridCol w:w="1555"/>
        <w:gridCol w:w="1357"/>
      </w:tblGrid>
      <w:tr w:rsidR="006B780F" w:rsidRPr="005F7BF3" w:rsidTr="00B10D12">
        <w:trPr>
          <w:trHeight w:val="289"/>
        </w:trPr>
        <w:tc>
          <w:tcPr>
            <w:tcW w:w="5261"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6B780F" w:rsidRPr="005F7BF3" w:rsidRDefault="006B780F" w:rsidP="00B10D12">
            <w:pPr>
              <w:rPr>
                <w:b/>
                <w:bCs/>
                <w:color w:val="000000"/>
                <w:sz w:val="22"/>
                <w:szCs w:val="22"/>
              </w:rPr>
            </w:pPr>
            <w:r w:rsidRPr="005F7BF3">
              <w:rPr>
                <w:b/>
                <w:bCs/>
                <w:color w:val="000000"/>
                <w:sz w:val="22"/>
                <w:szCs w:val="22"/>
              </w:rPr>
              <w:t>Наименование видов работ</w:t>
            </w:r>
          </w:p>
        </w:tc>
        <w:tc>
          <w:tcPr>
            <w:tcW w:w="878"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6B780F" w:rsidRPr="005F7BF3" w:rsidRDefault="006B780F" w:rsidP="00B10D12">
            <w:pPr>
              <w:jc w:val="center"/>
              <w:rPr>
                <w:b/>
                <w:bCs/>
                <w:color w:val="000000"/>
                <w:sz w:val="22"/>
                <w:szCs w:val="22"/>
              </w:rPr>
            </w:pPr>
            <w:r w:rsidRPr="005F7BF3">
              <w:rPr>
                <w:b/>
                <w:bCs/>
                <w:color w:val="000000"/>
                <w:sz w:val="22"/>
                <w:szCs w:val="22"/>
              </w:rPr>
              <w:t>ед. изм.</w:t>
            </w:r>
          </w:p>
        </w:tc>
        <w:tc>
          <w:tcPr>
            <w:tcW w:w="3909" w:type="dxa"/>
            <w:gridSpan w:val="3"/>
            <w:tcBorders>
              <w:top w:val="single" w:sz="4" w:space="0" w:color="auto"/>
              <w:left w:val="nil"/>
              <w:bottom w:val="single" w:sz="4" w:space="0" w:color="auto"/>
              <w:right w:val="single" w:sz="4" w:space="0" w:color="000000"/>
            </w:tcBorders>
            <w:shd w:val="clear" w:color="000000" w:fill="FFFFFF"/>
            <w:vAlign w:val="center"/>
            <w:hideMark/>
          </w:tcPr>
          <w:p w:rsidR="006B780F" w:rsidRPr="005F7BF3" w:rsidRDefault="006B780F" w:rsidP="00B10D12">
            <w:pPr>
              <w:jc w:val="center"/>
              <w:rPr>
                <w:b/>
                <w:bCs/>
                <w:color w:val="000000"/>
                <w:sz w:val="22"/>
                <w:szCs w:val="22"/>
              </w:rPr>
            </w:pPr>
            <w:r w:rsidRPr="005F7BF3">
              <w:rPr>
                <w:b/>
                <w:bCs/>
                <w:color w:val="000000"/>
                <w:sz w:val="22"/>
                <w:szCs w:val="22"/>
              </w:rPr>
              <w:t>выполнено работ</w:t>
            </w:r>
          </w:p>
        </w:tc>
      </w:tr>
      <w:tr w:rsidR="006B780F" w:rsidRPr="005F7BF3" w:rsidTr="00B10D12">
        <w:trPr>
          <w:trHeight w:val="525"/>
        </w:trPr>
        <w:tc>
          <w:tcPr>
            <w:tcW w:w="5261" w:type="dxa"/>
            <w:vMerge/>
            <w:tcBorders>
              <w:top w:val="single" w:sz="4" w:space="0" w:color="auto"/>
              <w:left w:val="single" w:sz="4" w:space="0" w:color="auto"/>
              <w:bottom w:val="single" w:sz="4" w:space="0" w:color="000000"/>
              <w:right w:val="single" w:sz="4" w:space="0" w:color="000000"/>
            </w:tcBorders>
            <w:vAlign w:val="center"/>
            <w:hideMark/>
          </w:tcPr>
          <w:p w:rsidR="006B780F" w:rsidRPr="005F7BF3" w:rsidRDefault="006B780F" w:rsidP="00B10D12">
            <w:pPr>
              <w:rPr>
                <w:b/>
                <w:bCs/>
                <w:color w:val="000000"/>
                <w:sz w:val="22"/>
                <w:szCs w:val="22"/>
              </w:rPr>
            </w:pPr>
          </w:p>
        </w:tc>
        <w:tc>
          <w:tcPr>
            <w:tcW w:w="878" w:type="dxa"/>
            <w:vMerge/>
            <w:tcBorders>
              <w:top w:val="single" w:sz="4" w:space="0" w:color="auto"/>
              <w:left w:val="single" w:sz="4" w:space="0" w:color="auto"/>
              <w:bottom w:val="single" w:sz="4" w:space="0" w:color="000000"/>
              <w:right w:val="single" w:sz="4" w:space="0" w:color="000000"/>
            </w:tcBorders>
            <w:vAlign w:val="center"/>
            <w:hideMark/>
          </w:tcPr>
          <w:p w:rsidR="006B780F" w:rsidRPr="005F7BF3" w:rsidRDefault="006B780F" w:rsidP="00B10D12">
            <w:pPr>
              <w:rPr>
                <w:b/>
                <w:bCs/>
                <w:color w:val="000000"/>
                <w:sz w:val="22"/>
                <w:szCs w:val="22"/>
              </w:rPr>
            </w:pPr>
          </w:p>
        </w:tc>
        <w:tc>
          <w:tcPr>
            <w:tcW w:w="997" w:type="dxa"/>
            <w:tcBorders>
              <w:top w:val="single" w:sz="4" w:space="0" w:color="auto"/>
              <w:left w:val="nil"/>
              <w:bottom w:val="single" w:sz="4" w:space="0" w:color="auto"/>
              <w:right w:val="single" w:sz="4" w:space="0" w:color="000000"/>
            </w:tcBorders>
            <w:shd w:val="clear" w:color="000000" w:fill="FFFFFF"/>
            <w:vAlign w:val="center"/>
            <w:hideMark/>
          </w:tcPr>
          <w:p w:rsidR="006B780F" w:rsidRPr="005F7BF3" w:rsidRDefault="006B780F" w:rsidP="00B10D12">
            <w:pPr>
              <w:jc w:val="center"/>
              <w:rPr>
                <w:b/>
                <w:bCs/>
                <w:color w:val="000000"/>
                <w:sz w:val="22"/>
                <w:szCs w:val="22"/>
              </w:rPr>
            </w:pPr>
            <w:r w:rsidRPr="005F7BF3">
              <w:rPr>
                <w:b/>
                <w:bCs/>
                <w:color w:val="000000"/>
                <w:sz w:val="22"/>
                <w:szCs w:val="22"/>
              </w:rPr>
              <w:t>Кол-во</w:t>
            </w:r>
          </w:p>
        </w:tc>
        <w:tc>
          <w:tcPr>
            <w:tcW w:w="1555" w:type="dxa"/>
            <w:tcBorders>
              <w:top w:val="single" w:sz="4" w:space="0" w:color="auto"/>
              <w:left w:val="nil"/>
              <w:bottom w:val="single" w:sz="4" w:space="0" w:color="auto"/>
              <w:right w:val="single" w:sz="4" w:space="0" w:color="000000"/>
            </w:tcBorders>
            <w:shd w:val="clear" w:color="000000" w:fill="FFFFFF"/>
            <w:vAlign w:val="center"/>
            <w:hideMark/>
          </w:tcPr>
          <w:p w:rsidR="006B780F" w:rsidRPr="005F7BF3" w:rsidRDefault="006B780F" w:rsidP="00B10D12">
            <w:pPr>
              <w:jc w:val="center"/>
              <w:rPr>
                <w:b/>
                <w:bCs/>
                <w:color w:val="000000"/>
                <w:sz w:val="22"/>
                <w:szCs w:val="22"/>
              </w:rPr>
            </w:pPr>
            <w:r w:rsidRPr="005F7BF3">
              <w:rPr>
                <w:b/>
                <w:bCs/>
                <w:color w:val="000000"/>
                <w:sz w:val="22"/>
                <w:szCs w:val="22"/>
              </w:rPr>
              <w:t>Цена за единицу, руб.</w:t>
            </w:r>
          </w:p>
        </w:tc>
        <w:tc>
          <w:tcPr>
            <w:tcW w:w="1357" w:type="dxa"/>
            <w:tcBorders>
              <w:top w:val="single" w:sz="4" w:space="0" w:color="auto"/>
              <w:left w:val="nil"/>
              <w:bottom w:val="single" w:sz="4" w:space="0" w:color="auto"/>
              <w:right w:val="single" w:sz="4" w:space="0" w:color="000000"/>
            </w:tcBorders>
            <w:shd w:val="clear" w:color="000000" w:fill="FFFFFF"/>
            <w:vAlign w:val="center"/>
            <w:hideMark/>
          </w:tcPr>
          <w:p w:rsidR="006B780F" w:rsidRPr="005F7BF3" w:rsidRDefault="006B780F" w:rsidP="00B10D12">
            <w:pPr>
              <w:jc w:val="center"/>
              <w:rPr>
                <w:b/>
                <w:bCs/>
                <w:color w:val="000000"/>
                <w:sz w:val="22"/>
                <w:szCs w:val="22"/>
              </w:rPr>
            </w:pPr>
            <w:r w:rsidRPr="005F7BF3">
              <w:rPr>
                <w:b/>
                <w:bCs/>
                <w:color w:val="000000"/>
                <w:sz w:val="22"/>
                <w:szCs w:val="22"/>
              </w:rPr>
              <w:t>Стоимость, руб.</w:t>
            </w:r>
          </w:p>
        </w:tc>
      </w:tr>
      <w:tr w:rsidR="006B780F" w:rsidRPr="005F7BF3" w:rsidTr="00B10D12">
        <w:trPr>
          <w:trHeight w:val="245"/>
        </w:trPr>
        <w:tc>
          <w:tcPr>
            <w:tcW w:w="5261" w:type="dxa"/>
            <w:tcBorders>
              <w:top w:val="single" w:sz="4" w:space="0" w:color="auto"/>
              <w:left w:val="single" w:sz="4" w:space="0" w:color="auto"/>
              <w:bottom w:val="single" w:sz="4" w:space="0" w:color="auto"/>
              <w:right w:val="single" w:sz="4" w:space="0" w:color="000000"/>
            </w:tcBorders>
            <w:shd w:val="clear" w:color="000000" w:fill="FFFFFF"/>
            <w:hideMark/>
          </w:tcPr>
          <w:p w:rsidR="006B780F" w:rsidRPr="005F7BF3" w:rsidRDefault="006B780F" w:rsidP="00B10D12">
            <w:pPr>
              <w:rPr>
                <w:color w:val="000000"/>
                <w:sz w:val="22"/>
                <w:szCs w:val="22"/>
              </w:rPr>
            </w:pPr>
          </w:p>
        </w:tc>
        <w:tc>
          <w:tcPr>
            <w:tcW w:w="878" w:type="dxa"/>
            <w:tcBorders>
              <w:top w:val="single" w:sz="4" w:space="0" w:color="auto"/>
              <w:left w:val="nil"/>
              <w:bottom w:val="single" w:sz="4" w:space="0" w:color="auto"/>
              <w:right w:val="single" w:sz="4" w:space="0" w:color="auto"/>
            </w:tcBorders>
            <w:shd w:val="clear" w:color="000000" w:fill="FFFFFF"/>
            <w:vAlign w:val="center"/>
            <w:hideMark/>
          </w:tcPr>
          <w:p w:rsidR="006B780F" w:rsidRPr="005F7BF3" w:rsidRDefault="006B780F" w:rsidP="00B10D12">
            <w:pPr>
              <w:jc w:val="center"/>
              <w:rPr>
                <w:color w:val="000000"/>
                <w:sz w:val="22"/>
                <w:szCs w:val="22"/>
              </w:rPr>
            </w:pPr>
            <w:r w:rsidRPr="005F7BF3">
              <w:rPr>
                <w:color w:val="000000"/>
                <w:sz w:val="22"/>
                <w:szCs w:val="22"/>
              </w:rPr>
              <w:t>шт</w:t>
            </w:r>
          </w:p>
        </w:tc>
        <w:tc>
          <w:tcPr>
            <w:tcW w:w="997" w:type="dxa"/>
            <w:tcBorders>
              <w:top w:val="single" w:sz="4" w:space="0" w:color="auto"/>
              <w:left w:val="nil"/>
              <w:bottom w:val="single" w:sz="4" w:space="0" w:color="auto"/>
              <w:right w:val="single" w:sz="4" w:space="0" w:color="auto"/>
            </w:tcBorders>
            <w:shd w:val="clear" w:color="000000" w:fill="FFFFFF"/>
            <w:vAlign w:val="center"/>
            <w:hideMark/>
          </w:tcPr>
          <w:p w:rsidR="006B780F" w:rsidRPr="005F7BF3" w:rsidRDefault="006B780F" w:rsidP="00B10D12">
            <w:pPr>
              <w:jc w:val="center"/>
              <w:rPr>
                <w:color w:val="000000"/>
                <w:sz w:val="22"/>
                <w:szCs w:val="22"/>
              </w:rPr>
            </w:pPr>
          </w:p>
        </w:tc>
        <w:tc>
          <w:tcPr>
            <w:tcW w:w="1555" w:type="dxa"/>
            <w:tcBorders>
              <w:top w:val="single" w:sz="4" w:space="0" w:color="auto"/>
              <w:left w:val="nil"/>
              <w:bottom w:val="single" w:sz="4" w:space="0" w:color="auto"/>
              <w:right w:val="single" w:sz="4" w:space="0" w:color="000000"/>
            </w:tcBorders>
            <w:shd w:val="clear" w:color="000000" w:fill="FFFFFF"/>
            <w:vAlign w:val="center"/>
            <w:hideMark/>
          </w:tcPr>
          <w:p w:rsidR="006B780F" w:rsidRPr="005F7BF3" w:rsidRDefault="006B780F" w:rsidP="00B10D12">
            <w:pPr>
              <w:jc w:val="center"/>
              <w:rPr>
                <w:b/>
                <w:bCs/>
                <w:color w:val="000000"/>
                <w:sz w:val="22"/>
                <w:szCs w:val="22"/>
              </w:rPr>
            </w:pPr>
          </w:p>
        </w:tc>
        <w:tc>
          <w:tcPr>
            <w:tcW w:w="1357" w:type="dxa"/>
            <w:tcBorders>
              <w:top w:val="single" w:sz="4" w:space="0" w:color="auto"/>
              <w:left w:val="nil"/>
              <w:bottom w:val="single" w:sz="4" w:space="0" w:color="auto"/>
              <w:right w:val="single" w:sz="4" w:space="0" w:color="000000"/>
            </w:tcBorders>
            <w:shd w:val="clear" w:color="000000" w:fill="FFFFFF"/>
            <w:vAlign w:val="center"/>
            <w:hideMark/>
          </w:tcPr>
          <w:p w:rsidR="006B780F" w:rsidRPr="005F7BF3" w:rsidRDefault="006B780F" w:rsidP="00B10D12">
            <w:pPr>
              <w:jc w:val="right"/>
              <w:rPr>
                <w:b/>
                <w:bCs/>
                <w:color w:val="000000"/>
                <w:sz w:val="22"/>
                <w:szCs w:val="22"/>
              </w:rPr>
            </w:pPr>
          </w:p>
        </w:tc>
      </w:tr>
      <w:tr w:rsidR="006B780F" w:rsidRPr="005F7BF3" w:rsidTr="00B10D12">
        <w:trPr>
          <w:trHeight w:val="121"/>
        </w:trPr>
        <w:tc>
          <w:tcPr>
            <w:tcW w:w="5261" w:type="dxa"/>
            <w:tcBorders>
              <w:top w:val="single" w:sz="4" w:space="0" w:color="auto"/>
              <w:left w:val="single" w:sz="4" w:space="0" w:color="auto"/>
              <w:bottom w:val="single" w:sz="4" w:space="0" w:color="auto"/>
              <w:right w:val="single" w:sz="4" w:space="0" w:color="000000"/>
            </w:tcBorders>
            <w:shd w:val="clear" w:color="000000" w:fill="FFFFFF"/>
            <w:hideMark/>
          </w:tcPr>
          <w:p w:rsidR="006B780F" w:rsidRPr="005F7BF3" w:rsidRDefault="006B780F" w:rsidP="00B10D12">
            <w:pPr>
              <w:rPr>
                <w:color w:val="000000"/>
                <w:sz w:val="22"/>
                <w:szCs w:val="22"/>
              </w:rPr>
            </w:pPr>
          </w:p>
        </w:tc>
        <w:tc>
          <w:tcPr>
            <w:tcW w:w="878" w:type="dxa"/>
            <w:tcBorders>
              <w:top w:val="single" w:sz="4" w:space="0" w:color="auto"/>
              <w:left w:val="nil"/>
              <w:bottom w:val="single" w:sz="4" w:space="0" w:color="auto"/>
              <w:right w:val="single" w:sz="4" w:space="0" w:color="000000"/>
            </w:tcBorders>
            <w:shd w:val="clear" w:color="000000" w:fill="FFFFFF"/>
            <w:vAlign w:val="center"/>
            <w:hideMark/>
          </w:tcPr>
          <w:p w:rsidR="006B780F" w:rsidRPr="005F7BF3" w:rsidRDefault="006B780F" w:rsidP="00B10D12">
            <w:pPr>
              <w:jc w:val="center"/>
              <w:rPr>
                <w:color w:val="000000"/>
                <w:sz w:val="22"/>
                <w:szCs w:val="22"/>
              </w:rPr>
            </w:pPr>
            <w:r w:rsidRPr="005F7BF3">
              <w:rPr>
                <w:color w:val="000000"/>
                <w:sz w:val="22"/>
                <w:szCs w:val="22"/>
              </w:rPr>
              <w:t>шт</w:t>
            </w:r>
          </w:p>
        </w:tc>
        <w:tc>
          <w:tcPr>
            <w:tcW w:w="997" w:type="dxa"/>
            <w:tcBorders>
              <w:top w:val="single" w:sz="4" w:space="0" w:color="auto"/>
              <w:left w:val="nil"/>
              <w:bottom w:val="single" w:sz="4" w:space="0" w:color="auto"/>
              <w:right w:val="single" w:sz="4" w:space="0" w:color="000000"/>
            </w:tcBorders>
            <w:shd w:val="clear" w:color="000000" w:fill="FFFFFF"/>
            <w:vAlign w:val="center"/>
            <w:hideMark/>
          </w:tcPr>
          <w:p w:rsidR="006B780F" w:rsidRPr="005F7BF3" w:rsidRDefault="006B780F" w:rsidP="00B10D12">
            <w:pPr>
              <w:jc w:val="center"/>
              <w:rPr>
                <w:color w:val="000000"/>
                <w:sz w:val="22"/>
                <w:szCs w:val="22"/>
              </w:rPr>
            </w:pPr>
          </w:p>
        </w:tc>
        <w:tc>
          <w:tcPr>
            <w:tcW w:w="1555" w:type="dxa"/>
            <w:tcBorders>
              <w:top w:val="single" w:sz="4" w:space="0" w:color="auto"/>
              <w:left w:val="nil"/>
              <w:bottom w:val="single" w:sz="4" w:space="0" w:color="auto"/>
              <w:right w:val="single" w:sz="4" w:space="0" w:color="000000"/>
            </w:tcBorders>
            <w:shd w:val="clear" w:color="000000" w:fill="FFFFFF"/>
            <w:vAlign w:val="center"/>
            <w:hideMark/>
          </w:tcPr>
          <w:p w:rsidR="006B780F" w:rsidRPr="005F7BF3" w:rsidRDefault="006B780F" w:rsidP="00B10D12">
            <w:pPr>
              <w:jc w:val="center"/>
              <w:rPr>
                <w:b/>
                <w:bCs/>
                <w:color w:val="000000"/>
                <w:sz w:val="22"/>
                <w:szCs w:val="22"/>
              </w:rPr>
            </w:pPr>
          </w:p>
        </w:tc>
        <w:tc>
          <w:tcPr>
            <w:tcW w:w="1357" w:type="dxa"/>
            <w:tcBorders>
              <w:top w:val="single" w:sz="4" w:space="0" w:color="auto"/>
              <w:left w:val="nil"/>
              <w:bottom w:val="single" w:sz="4" w:space="0" w:color="auto"/>
              <w:right w:val="single" w:sz="4" w:space="0" w:color="000000"/>
            </w:tcBorders>
            <w:shd w:val="clear" w:color="000000" w:fill="FFFFFF"/>
            <w:vAlign w:val="center"/>
            <w:hideMark/>
          </w:tcPr>
          <w:p w:rsidR="006B780F" w:rsidRPr="005F7BF3" w:rsidRDefault="006B780F" w:rsidP="00B10D12">
            <w:pPr>
              <w:jc w:val="right"/>
              <w:rPr>
                <w:b/>
                <w:bCs/>
                <w:color w:val="000000"/>
                <w:sz w:val="22"/>
                <w:szCs w:val="22"/>
              </w:rPr>
            </w:pPr>
          </w:p>
        </w:tc>
      </w:tr>
      <w:tr w:rsidR="006B780F" w:rsidRPr="005F7BF3" w:rsidTr="00B10D12">
        <w:trPr>
          <w:trHeight w:val="289"/>
        </w:trPr>
        <w:tc>
          <w:tcPr>
            <w:tcW w:w="8691" w:type="dxa"/>
            <w:gridSpan w:val="4"/>
            <w:tcBorders>
              <w:top w:val="single" w:sz="4" w:space="0" w:color="auto"/>
              <w:left w:val="nil"/>
              <w:bottom w:val="nil"/>
              <w:right w:val="nil"/>
            </w:tcBorders>
            <w:shd w:val="clear" w:color="000000" w:fill="FFFFFF"/>
            <w:vAlign w:val="center"/>
            <w:hideMark/>
          </w:tcPr>
          <w:p w:rsidR="006B780F" w:rsidRPr="005F7BF3" w:rsidRDefault="006B780F" w:rsidP="00B10D12">
            <w:pPr>
              <w:jc w:val="right"/>
              <w:rPr>
                <w:b/>
                <w:bCs/>
                <w:color w:val="000000"/>
                <w:sz w:val="22"/>
                <w:szCs w:val="22"/>
              </w:rPr>
            </w:pPr>
            <w:r w:rsidRPr="005F7BF3">
              <w:rPr>
                <w:b/>
                <w:bCs/>
                <w:color w:val="000000"/>
                <w:sz w:val="22"/>
                <w:szCs w:val="22"/>
              </w:rPr>
              <w:t>Итого:</w:t>
            </w:r>
          </w:p>
        </w:tc>
        <w:tc>
          <w:tcPr>
            <w:tcW w:w="1357"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6B780F" w:rsidRPr="005F7BF3" w:rsidRDefault="006B780F" w:rsidP="00B10D12">
            <w:pPr>
              <w:jc w:val="right"/>
              <w:rPr>
                <w:b/>
                <w:bCs/>
                <w:color w:val="000000"/>
                <w:sz w:val="22"/>
                <w:szCs w:val="22"/>
              </w:rPr>
            </w:pPr>
          </w:p>
        </w:tc>
      </w:tr>
      <w:tr w:rsidR="006B780F" w:rsidRPr="005F7BF3" w:rsidTr="00B10D12">
        <w:trPr>
          <w:trHeight w:val="289"/>
        </w:trPr>
        <w:tc>
          <w:tcPr>
            <w:tcW w:w="8691" w:type="dxa"/>
            <w:gridSpan w:val="4"/>
            <w:tcBorders>
              <w:top w:val="nil"/>
              <w:left w:val="nil"/>
              <w:bottom w:val="nil"/>
              <w:right w:val="nil"/>
            </w:tcBorders>
            <w:shd w:val="clear" w:color="000000" w:fill="FFFFFF"/>
            <w:vAlign w:val="center"/>
            <w:hideMark/>
          </w:tcPr>
          <w:p w:rsidR="006B780F" w:rsidRPr="005F7BF3" w:rsidRDefault="006B780F" w:rsidP="00B10D12">
            <w:pPr>
              <w:jc w:val="right"/>
              <w:rPr>
                <w:b/>
                <w:bCs/>
                <w:color w:val="000000"/>
                <w:sz w:val="22"/>
                <w:szCs w:val="22"/>
              </w:rPr>
            </w:pPr>
            <w:r w:rsidRPr="005F7BF3">
              <w:rPr>
                <w:b/>
                <w:bCs/>
                <w:color w:val="000000"/>
                <w:sz w:val="22"/>
                <w:szCs w:val="22"/>
              </w:rPr>
              <w:t>НДС:</w:t>
            </w:r>
          </w:p>
        </w:tc>
        <w:tc>
          <w:tcPr>
            <w:tcW w:w="1357"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6B780F" w:rsidRPr="005F7BF3" w:rsidRDefault="006B780F" w:rsidP="00B10D12">
            <w:pPr>
              <w:jc w:val="right"/>
              <w:rPr>
                <w:b/>
                <w:bCs/>
                <w:color w:val="000000"/>
                <w:sz w:val="22"/>
                <w:szCs w:val="22"/>
              </w:rPr>
            </w:pPr>
          </w:p>
        </w:tc>
      </w:tr>
      <w:tr w:rsidR="006B780F" w:rsidRPr="005F7BF3" w:rsidTr="00B10D12">
        <w:trPr>
          <w:trHeight w:val="270"/>
        </w:trPr>
        <w:tc>
          <w:tcPr>
            <w:tcW w:w="8691" w:type="dxa"/>
            <w:gridSpan w:val="4"/>
            <w:tcBorders>
              <w:top w:val="nil"/>
              <w:left w:val="nil"/>
              <w:bottom w:val="nil"/>
              <w:right w:val="nil"/>
            </w:tcBorders>
            <w:shd w:val="clear" w:color="000000" w:fill="FFFFFF"/>
            <w:vAlign w:val="center"/>
            <w:hideMark/>
          </w:tcPr>
          <w:p w:rsidR="006B780F" w:rsidRPr="005F7BF3" w:rsidRDefault="006B780F" w:rsidP="00B10D12">
            <w:pPr>
              <w:jc w:val="right"/>
              <w:rPr>
                <w:b/>
                <w:bCs/>
                <w:color w:val="000000"/>
                <w:sz w:val="22"/>
                <w:szCs w:val="22"/>
              </w:rPr>
            </w:pPr>
            <w:r w:rsidRPr="005F7BF3">
              <w:rPr>
                <w:b/>
                <w:bCs/>
                <w:color w:val="000000"/>
                <w:sz w:val="22"/>
                <w:szCs w:val="22"/>
              </w:rPr>
              <w:t>Итого с НДС:</w:t>
            </w:r>
          </w:p>
        </w:tc>
        <w:tc>
          <w:tcPr>
            <w:tcW w:w="1357"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6B780F" w:rsidRPr="005F7BF3" w:rsidRDefault="006B780F" w:rsidP="00B10D12">
            <w:pPr>
              <w:jc w:val="right"/>
              <w:rPr>
                <w:b/>
                <w:bCs/>
                <w:color w:val="000000"/>
                <w:sz w:val="22"/>
                <w:szCs w:val="22"/>
              </w:rPr>
            </w:pPr>
          </w:p>
        </w:tc>
      </w:tr>
    </w:tbl>
    <w:p w:rsidR="006B780F" w:rsidRPr="005F7BF3" w:rsidRDefault="006B780F" w:rsidP="006B780F">
      <w:pPr>
        <w:autoSpaceDE w:val="0"/>
        <w:autoSpaceDN w:val="0"/>
        <w:adjustRightInd w:val="0"/>
        <w:spacing w:before="4" w:line="235" w:lineRule="exact"/>
        <w:rPr>
          <w:sz w:val="22"/>
          <w:szCs w:val="22"/>
        </w:rPr>
      </w:pPr>
      <w:r w:rsidRPr="005F7BF3">
        <w:rPr>
          <w:sz w:val="22"/>
          <w:szCs w:val="22"/>
        </w:rPr>
        <w:t>в срок с</w:t>
      </w:r>
      <w:r w:rsidRPr="005F7BF3">
        <w:rPr>
          <w:sz w:val="22"/>
          <w:szCs w:val="22"/>
          <w:u w:val="single"/>
        </w:rPr>
        <w:t xml:space="preserve"> _______________</w:t>
      </w:r>
      <w:r w:rsidRPr="005F7BF3">
        <w:rPr>
          <w:sz w:val="22"/>
          <w:szCs w:val="22"/>
        </w:rPr>
        <w:t xml:space="preserve"> по </w:t>
      </w:r>
      <w:r w:rsidRPr="005F7BF3">
        <w:rPr>
          <w:sz w:val="22"/>
          <w:szCs w:val="22"/>
          <w:u w:val="single"/>
        </w:rPr>
        <w:t xml:space="preserve">_______________ </w:t>
      </w:r>
      <w:r w:rsidRPr="005F7BF3">
        <w:rPr>
          <w:sz w:val="22"/>
          <w:szCs w:val="22"/>
        </w:rPr>
        <w:t>соответствуют условиям договора (наряд-заказа) и предъявляемым требованиям, выполнены в оговоренные сроки и надлежащим образом.</w:t>
      </w:r>
    </w:p>
    <w:p w:rsidR="006B780F" w:rsidRPr="005F7BF3" w:rsidRDefault="006B780F" w:rsidP="006B780F">
      <w:pPr>
        <w:autoSpaceDE w:val="0"/>
        <w:autoSpaceDN w:val="0"/>
        <w:adjustRightInd w:val="0"/>
        <w:spacing w:before="4" w:line="235" w:lineRule="exact"/>
        <w:rPr>
          <w:sz w:val="22"/>
          <w:szCs w:val="22"/>
        </w:rPr>
      </w:pPr>
      <w:r w:rsidRPr="005F7BF3">
        <w:rPr>
          <w:sz w:val="22"/>
          <w:szCs w:val="22"/>
        </w:rPr>
        <w:t>Несоответствие качества работ предъявленным требованиям заключается в:</w:t>
      </w:r>
    </w:p>
    <w:p w:rsidR="006B780F" w:rsidRPr="005F7BF3" w:rsidRDefault="006B780F" w:rsidP="006B780F">
      <w:pPr>
        <w:autoSpaceDE w:val="0"/>
        <w:autoSpaceDN w:val="0"/>
        <w:adjustRightInd w:val="0"/>
        <w:spacing w:before="4" w:line="235" w:lineRule="exact"/>
        <w:ind w:firstLine="540"/>
        <w:rPr>
          <w:sz w:val="22"/>
          <w:szCs w:val="22"/>
        </w:rPr>
      </w:pPr>
    </w:p>
    <w:tbl>
      <w:tblPr>
        <w:tblW w:w="10080" w:type="dxa"/>
        <w:tblInd w:w="93" w:type="dxa"/>
        <w:tblLook w:val="04A0" w:firstRow="1" w:lastRow="0" w:firstColumn="1" w:lastColumn="0" w:noHBand="0" w:noVBand="1"/>
      </w:tblPr>
      <w:tblGrid>
        <w:gridCol w:w="4268"/>
        <w:gridCol w:w="2640"/>
        <w:gridCol w:w="3172"/>
      </w:tblGrid>
      <w:tr w:rsidR="006B780F" w:rsidRPr="005F7BF3" w:rsidTr="00B10D12">
        <w:trPr>
          <w:trHeight w:val="273"/>
        </w:trPr>
        <w:tc>
          <w:tcPr>
            <w:tcW w:w="4268" w:type="dxa"/>
            <w:tcBorders>
              <w:top w:val="single" w:sz="4" w:space="0" w:color="auto"/>
              <w:left w:val="single" w:sz="4" w:space="0" w:color="auto"/>
              <w:bottom w:val="single" w:sz="4" w:space="0" w:color="auto"/>
              <w:right w:val="nil"/>
            </w:tcBorders>
            <w:shd w:val="clear" w:color="000000" w:fill="FFFFFF"/>
            <w:vAlign w:val="center"/>
            <w:hideMark/>
          </w:tcPr>
          <w:p w:rsidR="006B780F" w:rsidRPr="005F7BF3" w:rsidRDefault="006B780F" w:rsidP="00B10D12">
            <w:pPr>
              <w:rPr>
                <w:b/>
                <w:bCs/>
                <w:color w:val="000000"/>
                <w:sz w:val="22"/>
                <w:szCs w:val="22"/>
              </w:rPr>
            </w:pPr>
            <w:r w:rsidRPr="005F7BF3">
              <w:rPr>
                <w:b/>
                <w:bCs/>
                <w:color w:val="000000"/>
                <w:sz w:val="22"/>
                <w:szCs w:val="22"/>
              </w:rPr>
              <w:t>С начала проведения работ</w:t>
            </w:r>
          </w:p>
        </w:tc>
        <w:tc>
          <w:tcPr>
            <w:tcW w:w="264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6B780F" w:rsidRPr="005F7BF3" w:rsidRDefault="006B780F" w:rsidP="00B10D12">
            <w:pPr>
              <w:jc w:val="center"/>
              <w:rPr>
                <w:b/>
                <w:bCs/>
                <w:color w:val="000000"/>
                <w:sz w:val="22"/>
                <w:szCs w:val="22"/>
              </w:rPr>
            </w:pPr>
            <w:r w:rsidRPr="005F7BF3">
              <w:rPr>
                <w:b/>
                <w:bCs/>
                <w:color w:val="000000"/>
                <w:sz w:val="22"/>
                <w:szCs w:val="22"/>
              </w:rPr>
              <w:t>С начала года</w:t>
            </w:r>
          </w:p>
        </w:tc>
        <w:tc>
          <w:tcPr>
            <w:tcW w:w="3172" w:type="dxa"/>
            <w:tcBorders>
              <w:top w:val="single" w:sz="4" w:space="0" w:color="auto"/>
              <w:left w:val="nil"/>
              <w:bottom w:val="single" w:sz="4" w:space="0" w:color="auto"/>
              <w:right w:val="single" w:sz="4" w:space="0" w:color="000000"/>
            </w:tcBorders>
            <w:shd w:val="clear" w:color="000000" w:fill="FFFFFF"/>
            <w:vAlign w:val="center"/>
            <w:hideMark/>
          </w:tcPr>
          <w:p w:rsidR="006B780F" w:rsidRPr="005F7BF3" w:rsidRDefault="006B780F" w:rsidP="00B10D12">
            <w:pPr>
              <w:jc w:val="center"/>
              <w:rPr>
                <w:b/>
                <w:bCs/>
                <w:color w:val="000000"/>
                <w:sz w:val="22"/>
                <w:szCs w:val="22"/>
              </w:rPr>
            </w:pPr>
            <w:r w:rsidRPr="005F7BF3">
              <w:rPr>
                <w:b/>
                <w:bCs/>
                <w:color w:val="000000"/>
                <w:sz w:val="22"/>
                <w:szCs w:val="22"/>
              </w:rPr>
              <w:t>За отчетный период</w:t>
            </w:r>
          </w:p>
        </w:tc>
      </w:tr>
      <w:tr w:rsidR="006B780F" w:rsidRPr="005F7BF3" w:rsidTr="00B10D12">
        <w:trPr>
          <w:trHeight w:val="229"/>
        </w:trPr>
        <w:tc>
          <w:tcPr>
            <w:tcW w:w="4268"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6B780F" w:rsidRPr="005F7BF3" w:rsidRDefault="006B780F" w:rsidP="00B10D12">
            <w:pPr>
              <w:jc w:val="both"/>
              <w:rPr>
                <w:color w:val="000000"/>
                <w:sz w:val="22"/>
                <w:szCs w:val="22"/>
              </w:rPr>
            </w:pPr>
            <w:r w:rsidRPr="005F7BF3">
              <w:rPr>
                <w:color w:val="000000"/>
                <w:sz w:val="22"/>
                <w:szCs w:val="22"/>
              </w:rPr>
              <w:t> </w:t>
            </w:r>
          </w:p>
        </w:tc>
        <w:tc>
          <w:tcPr>
            <w:tcW w:w="2640" w:type="dxa"/>
            <w:tcBorders>
              <w:top w:val="single" w:sz="4" w:space="0" w:color="auto"/>
              <w:left w:val="nil"/>
              <w:bottom w:val="single" w:sz="4" w:space="0" w:color="auto"/>
              <w:right w:val="single" w:sz="4" w:space="0" w:color="000000"/>
            </w:tcBorders>
            <w:shd w:val="clear" w:color="000000" w:fill="FFFFFF"/>
            <w:vAlign w:val="center"/>
            <w:hideMark/>
          </w:tcPr>
          <w:p w:rsidR="006B780F" w:rsidRPr="005F7BF3" w:rsidRDefault="006B780F" w:rsidP="00B10D12">
            <w:pPr>
              <w:jc w:val="both"/>
              <w:rPr>
                <w:color w:val="000000"/>
                <w:sz w:val="22"/>
                <w:szCs w:val="22"/>
              </w:rPr>
            </w:pPr>
            <w:r w:rsidRPr="005F7BF3">
              <w:rPr>
                <w:color w:val="000000"/>
                <w:sz w:val="22"/>
                <w:szCs w:val="22"/>
              </w:rPr>
              <w:t> </w:t>
            </w:r>
          </w:p>
        </w:tc>
        <w:tc>
          <w:tcPr>
            <w:tcW w:w="3172" w:type="dxa"/>
            <w:tcBorders>
              <w:top w:val="single" w:sz="4" w:space="0" w:color="auto"/>
              <w:left w:val="nil"/>
              <w:bottom w:val="single" w:sz="4" w:space="0" w:color="auto"/>
              <w:right w:val="single" w:sz="4" w:space="0" w:color="000000"/>
            </w:tcBorders>
            <w:shd w:val="clear" w:color="000000" w:fill="FFFFFF"/>
            <w:vAlign w:val="center"/>
            <w:hideMark/>
          </w:tcPr>
          <w:p w:rsidR="006B780F" w:rsidRPr="005F7BF3" w:rsidRDefault="006B780F" w:rsidP="00B10D12">
            <w:pPr>
              <w:jc w:val="right"/>
              <w:rPr>
                <w:color w:val="000000"/>
                <w:sz w:val="22"/>
                <w:szCs w:val="22"/>
              </w:rPr>
            </w:pPr>
          </w:p>
        </w:tc>
      </w:tr>
      <w:tr w:rsidR="006B780F" w:rsidRPr="005F7BF3" w:rsidTr="00B10D12">
        <w:trPr>
          <w:trHeight w:val="289"/>
        </w:trPr>
        <w:tc>
          <w:tcPr>
            <w:tcW w:w="6908" w:type="dxa"/>
            <w:gridSpan w:val="2"/>
            <w:tcBorders>
              <w:top w:val="single" w:sz="4" w:space="0" w:color="auto"/>
              <w:left w:val="nil"/>
              <w:bottom w:val="nil"/>
              <w:right w:val="nil"/>
            </w:tcBorders>
            <w:shd w:val="clear" w:color="000000" w:fill="FFFFFF"/>
            <w:vAlign w:val="center"/>
            <w:hideMark/>
          </w:tcPr>
          <w:p w:rsidR="006B780F" w:rsidRPr="005F7BF3" w:rsidRDefault="006B780F" w:rsidP="00B10D12">
            <w:pPr>
              <w:jc w:val="right"/>
              <w:rPr>
                <w:b/>
                <w:bCs/>
                <w:color w:val="000000"/>
                <w:sz w:val="22"/>
                <w:szCs w:val="22"/>
              </w:rPr>
            </w:pPr>
            <w:r w:rsidRPr="005F7BF3">
              <w:rPr>
                <w:b/>
                <w:bCs/>
                <w:color w:val="000000"/>
                <w:sz w:val="22"/>
                <w:szCs w:val="22"/>
              </w:rPr>
              <w:t>НДС:</w:t>
            </w:r>
          </w:p>
        </w:tc>
        <w:tc>
          <w:tcPr>
            <w:tcW w:w="3172"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6B780F" w:rsidRPr="005F7BF3" w:rsidRDefault="006B780F" w:rsidP="00B10D12">
            <w:pPr>
              <w:jc w:val="right"/>
              <w:rPr>
                <w:b/>
                <w:bCs/>
                <w:color w:val="000000"/>
                <w:sz w:val="22"/>
                <w:szCs w:val="22"/>
              </w:rPr>
            </w:pPr>
          </w:p>
        </w:tc>
      </w:tr>
      <w:tr w:rsidR="006B780F" w:rsidRPr="005F7BF3" w:rsidTr="00B10D12">
        <w:trPr>
          <w:trHeight w:val="289"/>
        </w:trPr>
        <w:tc>
          <w:tcPr>
            <w:tcW w:w="6908" w:type="dxa"/>
            <w:gridSpan w:val="2"/>
            <w:tcBorders>
              <w:top w:val="nil"/>
              <w:left w:val="nil"/>
              <w:bottom w:val="nil"/>
              <w:right w:val="nil"/>
            </w:tcBorders>
            <w:shd w:val="clear" w:color="000000" w:fill="FFFFFF"/>
            <w:vAlign w:val="center"/>
            <w:hideMark/>
          </w:tcPr>
          <w:p w:rsidR="006B780F" w:rsidRPr="005F7BF3" w:rsidRDefault="006B780F" w:rsidP="00B10D12">
            <w:pPr>
              <w:jc w:val="right"/>
              <w:rPr>
                <w:b/>
                <w:bCs/>
                <w:color w:val="000000"/>
                <w:sz w:val="22"/>
                <w:szCs w:val="22"/>
              </w:rPr>
            </w:pPr>
            <w:r w:rsidRPr="005F7BF3">
              <w:rPr>
                <w:b/>
                <w:bCs/>
                <w:color w:val="000000"/>
                <w:sz w:val="22"/>
                <w:szCs w:val="22"/>
              </w:rPr>
              <w:t>Итого с НДС:</w:t>
            </w:r>
          </w:p>
        </w:tc>
        <w:tc>
          <w:tcPr>
            <w:tcW w:w="3172"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6B780F" w:rsidRPr="005F7BF3" w:rsidRDefault="006B780F" w:rsidP="00B10D12">
            <w:pPr>
              <w:jc w:val="right"/>
              <w:rPr>
                <w:b/>
                <w:bCs/>
                <w:color w:val="000000"/>
                <w:sz w:val="22"/>
                <w:szCs w:val="22"/>
              </w:rPr>
            </w:pPr>
          </w:p>
        </w:tc>
      </w:tr>
    </w:tbl>
    <w:p w:rsidR="006B780F" w:rsidRPr="005F7BF3" w:rsidRDefault="006B780F" w:rsidP="006B780F">
      <w:pPr>
        <w:autoSpaceDE w:val="0"/>
        <w:autoSpaceDN w:val="0"/>
        <w:adjustRightInd w:val="0"/>
        <w:spacing w:before="4" w:line="235" w:lineRule="exact"/>
        <w:ind w:firstLine="540"/>
        <w:rPr>
          <w:sz w:val="22"/>
          <w:szCs w:val="22"/>
        </w:rPr>
      </w:pPr>
    </w:p>
    <w:tbl>
      <w:tblPr>
        <w:tblW w:w="10505" w:type="dxa"/>
        <w:tblInd w:w="93" w:type="dxa"/>
        <w:tblLook w:val="04A0" w:firstRow="1" w:lastRow="0" w:firstColumn="1" w:lastColumn="0" w:noHBand="0" w:noVBand="1"/>
      </w:tblPr>
      <w:tblGrid>
        <w:gridCol w:w="4977"/>
        <w:gridCol w:w="222"/>
        <w:gridCol w:w="222"/>
        <w:gridCol w:w="279"/>
        <w:gridCol w:w="4805"/>
      </w:tblGrid>
      <w:tr w:rsidR="006B780F" w:rsidRPr="005F7BF3" w:rsidTr="00B10D12">
        <w:trPr>
          <w:trHeight w:val="80"/>
        </w:trPr>
        <w:tc>
          <w:tcPr>
            <w:tcW w:w="4977" w:type="dxa"/>
            <w:tcBorders>
              <w:top w:val="nil"/>
              <w:left w:val="nil"/>
              <w:bottom w:val="nil"/>
              <w:right w:val="nil"/>
            </w:tcBorders>
            <w:shd w:val="clear" w:color="000000" w:fill="FFFFFF"/>
            <w:vAlign w:val="center"/>
            <w:hideMark/>
          </w:tcPr>
          <w:p w:rsidR="006B780F" w:rsidRPr="005F7BF3" w:rsidRDefault="006B780F" w:rsidP="00B10D12">
            <w:pPr>
              <w:rPr>
                <w:b/>
                <w:bCs/>
                <w:color w:val="000000"/>
                <w:sz w:val="22"/>
                <w:szCs w:val="22"/>
              </w:rPr>
            </w:pPr>
            <w:r w:rsidRPr="005F7BF3">
              <w:rPr>
                <w:b/>
                <w:bCs/>
                <w:color w:val="000000"/>
                <w:sz w:val="22"/>
                <w:szCs w:val="22"/>
              </w:rPr>
              <w:t>Работу сдал:</w:t>
            </w:r>
          </w:p>
        </w:tc>
        <w:tc>
          <w:tcPr>
            <w:tcW w:w="222" w:type="dxa"/>
            <w:tcBorders>
              <w:top w:val="nil"/>
              <w:left w:val="nil"/>
              <w:bottom w:val="nil"/>
              <w:right w:val="nil"/>
            </w:tcBorders>
            <w:shd w:val="clear" w:color="auto" w:fill="auto"/>
            <w:vAlign w:val="center"/>
            <w:hideMark/>
          </w:tcPr>
          <w:p w:rsidR="006B780F" w:rsidRPr="005F7BF3" w:rsidRDefault="006B780F" w:rsidP="00B10D12">
            <w:pPr>
              <w:rPr>
                <w:sz w:val="22"/>
                <w:szCs w:val="22"/>
              </w:rPr>
            </w:pPr>
          </w:p>
        </w:tc>
        <w:tc>
          <w:tcPr>
            <w:tcW w:w="222" w:type="dxa"/>
            <w:tcBorders>
              <w:top w:val="nil"/>
              <w:left w:val="nil"/>
              <w:bottom w:val="nil"/>
              <w:right w:val="nil"/>
            </w:tcBorders>
            <w:shd w:val="clear" w:color="auto" w:fill="auto"/>
            <w:vAlign w:val="center"/>
            <w:hideMark/>
          </w:tcPr>
          <w:p w:rsidR="006B780F" w:rsidRPr="005F7BF3" w:rsidRDefault="006B780F" w:rsidP="00B10D12">
            <w:pPr>
              <w:rPr>
                <w:sz w:val="22"/>
                <w:szCs w:val="22"/>
              </w:rPr>
            </w:pPr>
          </w:p>
        </w:tc>
        <w:tc>
          <w:tcPr>
            <w:tcW w:w="279" w:type="dxa"/>
            <w:tcBorders>
              <w:top w:val="nil"/>
              <w:left w:val="nil"/>
              <w:bottom w:val="nil"/>
              <w:right w:val="nil"/>
            </w:tcBorders>
            <w:shd w:val="clear" w:color="auto" w:fill="auto"/>
            <w:vAlign w:val="center"/>
            <w:hideMark/>
          </w:tcPr>
          <w:p w:rsidR="006B780F" w:rsidRPr="005F7BF3" w:rsidRDefault="006B780F" w:rsidP="00B10D12">
            <w:pPr>
              <w:rPr>
                <w:sz w:val="22"/>
                <w:szCs w:val="22"/>
              </w:rPr>
            </w:pPr>
          </w:p>
        </w:tc>
        <w:tc>
          <w:tcPr>
            <w:tcW w:w="4805" w:type="dxa"/>
            <w:tcBorders>
              <w:top w:val="nil"/>
              <w:left w:val="nil"/>
              <w:bottom w:val="nil"/>
              <w:right w:val="nil"/>
            </w:tcBorders>
            <w:shd w:val="clear" w:color="000000" w:fill="FFFFFF"/>
            <w:vAlign w:val="center"/>
            <w:hideMark/>
          </w:tcPr>
          <w:p w:rsidR="006B780F" w:rsidRPr="005F7BF3" w:rsidRDefault="006B780F" w:rsidP="00B10D12">
            <w:pPr>
              <w:rPr>
                <w:b/>
                <w:bCs/>
                <w:color w:val="000000"/>
                <w:sz w:val="22"/>
                <w:szCs w:val="22"/>
              </w:rPr>
            </w:pPr>
            <w:r w:rsidRPr="005F7BF3">
              <w:rPr>
                <w:b/>
                <w:bCs/>
                <w:color w:val="000000"/>
                <w:sz w:val="22"/>
                <w:szCs w:val="22"/>
              </w:rPr>
              <w:t>Работу принял:</w:t>
            </w:r>
          </w:p>
        </w:tc>
      </w:tr>
      <w:tr w:rsidR="006B780F" w:rsidRPr="005F7BF3" w:rsidTr="00B10D12">
        <w:trPr>
          <w:trHeight w:val="1152"/>
        </w:trPr>
        <w:tc>
          <w:tcPr>
            <w:tcW w:w="4977" w:type="dxa"/>
            <w:tcBorders>
              <w:top w:val="nil"/>
              <w:left w:val="nil"/>
              <w:bottom w:val="nil"/>
              <w:right w:val="nil"/>
            </w:tcBorders>
            <w:shd w:val="clear" w:color="000000" w:fill="FFFFFF"/>
            <w:vAlign w:val="center"/>
            <w:hideMark/>
          </w:tcPr>
          <w:p w:rsidR="006B780F" w:rsidRPr="005F7BF3" w:rsidRDefault="006B780F" w:rsidP="00B10D12">
            <w:pPr>
              <w:rPr>
                <w:color w:val="000000"/>
                <w:sz w:val="22"/>
                <w:szCs w:val="22"/>
              </w:rPr>
            </w:pPr>
            <w:r w:rsidRPr="005F7BF3">
              <w:rPr>
                <w:color w:val="000000"/>
                <w:sz w:val="22"/>
                <w:szCs w:val="22"/>
              </w:rPr>
              <w:t>ПОДРЯДЧИК</w:t>
            </w:r>
            <w:r w:rsidRPr="005F7BF3">
              <w:rPr>
                <w:color w:val="000000"/>
                <w:sz w:val="22"/>
                <w:szCs w:val="22"/>
              </w:rPr>
              <w:br/>
              <w:t>___________</w:t>
            </w:r>
            <w:r w:rsidRPr="005F7BF3">
              <w:rPr>
                <w:color w:val="000000"/>
                <w:sz w:val="22"/>
                <w:szCs w:val="22"/>
              </w:rPr>
              <w:br/>
              <w:t>___________ / ___________________/</w:t>
            </w:r>
          </w:p>
        </w:tc>
        <w:tc>
          <w:tcPr>
            <w:tcW w:w="222" w:type="dxa"/>
            <w:tcBorders>
              <w:top w:val="nil"/>
              <w:left w:val="nil"/>
              <w:bottom w:val="nil"/>
              <w:right w:val="nil"/>
            </w:tcBorders>
            <w:shd w:val="clear" w:color="auto" w:fill="auto"/>
            <w:vAlign w:val="center"/>
            <w:hideMark/>
          </w:tcPr>
          <w:p w:rsidR="006B780F" w:rsidRPr="005F7BF3" w:rsidRDefault="006B780F" w:rsidP="00B10D12">
            <w:pPr>
              <w:rPr>
                <w:sz w:val="22"/>
                <w:szCs w:val="22"/>
              </w:rPr>
            </w:pPr>
          </w:p>
        </w:tc>
        <w:tc>
          <w:tcPr>
            <w:tcW w:w="222" w:type="dxa"/>
            <w:tcBorders>
              <w:top w:val="nil"/>
              <w:left w:val="nil"/>
              <w:bottom w:val="nil"/>
              <w:right w:val="nil"/>
            </w:tcBorders>
            <w:shd w:val="clear" w:color="auto" w:fill="auto"/>
            <w:vAlign w:val="center"/>
            <w:hideMark/>
          </w:tcPr>
          <w:p w:rsidR="006B780F" w:rsidRPr="005F7BF3" w:rsidRDefault="006B780F" w:rsidP="00B10D12">
            <w:pPr>
              <w:rPr>
                <w:sz w:val="22"/>
                <w:szCs w:val="22"/>
              </w:rPr>
            </w:pPr>
          </w:p>
        </w:tc>
        <w:tc>
          <w:tcPr>
            <w:tcW w:w="279" w:type="dxa"/>
            <w:tcBorders>
              <w:top w:val="nil"/>
              <w:left w:val="nil"/>
              <w:bottom w:val="nil"/>
              <w:right w:val="nil"/>
            </w:tcBorders>
            <w:shd w:val="clear" w:color="auto" w:fill="auto"/>
            <w:vAlign w:val="center"/>
            <w:hideMark/>
          </w:tcPr>
          <w:p w:rsidR="006B780F" w:rsidRPr="005F7BF3" w:rsidRDefault="006B780F" w:rsidP="00B10D12">
            <w:pPr>
              <w:rPr>
                <w:sz w:val="22"/>
                <w:szCs w:val="22"/>
              </w:rPr>
            </w:pPr>
          </w:p>
        </w:tc>
        <w:tc>
          <w:tcPr>
            <w:tcW w:w="4805" w:type="dxa"/>
            <w:tcBorders>
              <w:top w:val="nil"/>
              <w:left w:val="nil"/>
              <w:bottom w:val="nil"/>
              <w:right w:val="nil"/>
            </w:tcBorders>
            <w:shd w:val="clear" w:color="000000" w:fill="FFFFFF"/>
            <w:vAlign w:val="center"/>
            <w:hideMark/>
          </w:tcPr>
          <w:p w:rsidR="006B780F" w:rsidRPr="005F7BF3" w:rsidRDefault="006B780F" w:rsidP="00B10D12">
            <w:pPr>
              <w:rPr>
                <w:color w:val="000000"/>
                <w:sz w:val="22"/>
                <w:szCs w:val="22"/>
              </w:rPr>
            </w:pPr>
            <w:r w:rsidRPr="005F7BF3">
              <w:rPr>
                <w:color w:val="000000"/>
                <w:sz w:val="22"/>
                <w:szCs w:val="22"/>
              </w:rPr>
              <w:t>ЗАКАЗЧИК</w:t>
            </w:r>
            <w:r w:rsidRPr="005F7BF3">
              <w:rPr>
                <w:color w:val="000000"/>
                <w:sz w:val="22"/>
                <w:szCs w:val="22"/>
              </w:rPr>
              <w:br/>
              <w:t>Директор филиала</w:t>
            </w:r>
            <w:r w:rsidRPr="005F7BF3">
              <w:rPr>
                <w:color w:val="000000"/>
                <w:sz w:val="22"/>
                <w:szCs w:val="22"/>
              </w:rPr>
              <w:br/>
              <w:t xml:space="preserve">___________ </w:t>
            </w:r>
            <w:r w:rsidRPr="005F7BF3">
              <w:rPr>
                <w:sz w:val="22"/>
                <w:szCs w:val="22"/>
              </w:rPr>
              <w:t>___________</w:t>
            </w:r>
          </w:p>
        </w:tc>
      </w:tr>
      <w:tr w:rsidR="006B780F" w:rsidRPr="005F7BF3" w:rsidTr="00B10D12">
        <w:trPr>
          <w:trHeight w:val="80"/>
        </w:trPr>
        <w:tc>
          <w:tcPr>
            <w:tcW w:w="4977" w:type="dxa"/>
            <w:tcBorders>
              <w:top w:val="nil"/>
              <w:left w:val="nil"/>
              <w:bottom w:val="nil"/>
              <w:right w:val="nil"/>
            </w:tcBorders>
            <w:shd w:val="clear" w:color="000000" w:fill="FFFFFF"/>
            <w:vAlign w:val="center"/>
            <w:hideMark/>
          </w:tcPr>
          <w:p w:rsidR="006B780F" w:rsidRPr="005F7BF3" w:rsidRDefault="006B780F" w:rsidP="00B10D12">
            <w:pPr>
              <w:rPr>
                <w:color w:val="000000"/>
                <w:sz w:val="22"/>
                <w:szCs w:val="22"/>
              </w:rPr>
            </w:pPr>
            <w:r w:rsidRPr="005F7BF3">
              <w:rPr>
                <w:color w:val="000000"/>
                <w:sz w:val="22"/>
                <w:szCs w:val="22"/>
              </w:rPr>
              <w:t xml:space="preserve">        М.П.</w:t>
            </w:r>
          </w:p>
        </w:tc>
        <w:tc>
          <w:tcPr>
            <w:tcW w:w="222" w:type="dxa"/>
            <w:tcBorders>
              <w:top w:val="nil"/>
              <w:left w:val="nil"/>
              <w:bottom w:val="nil"/>
              <w:right w:val="nil"/>
            </w:tcBorders>
            <w:shd w:val="clear" w:color="auto" w:fill="auto"/>
            <w:vAlign w:val="center"/>
            <w:hideMark/>
          </w:tcPr>
          <w:p w:rsidR="006B780F" w:rsidRPr="005F7BF3" w:rsidRDefault="006B780F" w:rsidP="00B10D12">
            <w:pPr>
              <w:rPr>
                <w:sz w:val="22"/>
                <w:szCs w:val="22"/>
              </w:rPr>
            </w:pPr>
          </w:p>
        </w:tc>
        <w:tc>
          <w:tcPr>
            <w:tcW w:w="222" w:type="dxa"/>
            <w:tcBorders>
              <w:top w:val="nil"/>
              <w:left w:val="nil"/>
              <w:bottom w:val="nil"/>
              <w:right w:val="nil"/>
            </w:tcBorders>
            <w:shd w:val="clear" w:color="auto" w:fill="auto"/>
            <w:vAlign w:val="center"/>
            <w:hideMark/>
          </w:tcPr>
          <w:p w:rsidR="006B780F" w:rsidRPr="005F7BF3" w:rsidRDefault="006B780F" w:rsidP="00B10D12">
            <w:pPr>
              <w:rPr>
                <w:sz w:val="22"/>
                <w:szCs w:val="22"/>
              </w:rPr>
            </w:pPr>
          </w:p>
        </w:tc>
        <w:tc>
          <w:tcPr>
            <w:tcW w:w="279" w:type="dxa"/>
            <w:tcBorders>
              <w:top w:val="nil"/>
              <w:left w:val="nil"/>
              <w:bottom w:val="nil"/>
              <w:right w:val="nil"/>
            </w:tcBorders>
            <w:shd w:val="clear" w:color="auto" w:fill="auto"/>
            <w:vAlign w:val="center"/>
            <w:hideMark/>
          </w:tcPr>
          <w:p w:rsidR="006B780F" w:rsidRPr="005F7BF3" w:rsidRDefault="006B780F" w:rsidP="00B10D12">
            <w:pPr>
              <w:rPr>
                <w:sz w:val="22"/>
                <w:szCs w:val="22"/>
              </w:rPr>
            </w:pPr>
          </w:p>
        </w:tc>
        <w:tc>
          <w:tcPr>
            <w:tcW w:w="4805" w:type="dxa"/>
            <w:tcBorders>
              <w:top w:val="nil"/>
              <w:left w:val="nil"/>
              <w:bottom w:val="nil"/>
              <w:right w:val="nil"/>
            </w:tcBorders>
            <w:shd w:val="clear" w:color="000000" w:fill="FFFFFF"/>
            <w:vAlign w:val="center"/>
            <w:hideMark/>
          </w:tcPr>
          <w:p w:rsidR="006B780F" w:rsidRPr="005F7BF3" w:rsidRDefault="006B780F" w:rsidP="00B10D12">
            <w:pPr>
              <w:rPr>
                <w:color w:val="000000"/>
                <w:sz w:val="22"/>
                <w:szCs w:val="22"/>
              </w:rPr>
            </w:pPr>
            <w:r w:rsidRPr="005F7BF3">
              <w:rPr>
                <w:color w:val="000000"/>
                <w:sz w:val="22"/>
                <w:szCs w:val="22"/>
              </w:rPr>
              <w:t xml:space="preserve">        М.П.</w:t>
            </w:r>
          </w:p>
        </w:tc>
      </w:tr>
    </w:tbl>
    <w:p w:rsidR="006B780F" w:rsidRPr="005F7BF3" w:rsidRDefault="006B780F" w:rsidP="006B780F">
      <w:pPr>
        <w:rPr>
          <w:rFonts w:ascii="Arial" w:eastAsia="Arial" w:hAnsi="Arial" w:cs="Arial"/>
          <w:vanish/>
          <w:sz w:val="22"/>
          <w:szCs w:val="22"/>
        </w:rPr>
      </w:pPr>
    </w:p>
    <w:tbl>
      <w:tblPr>
        <w:tblpPr w:leftFromText="180" w:rightFromText="180" w:vertAnchor="text" w:horzAnchor="margin" w:tblpX="75" w:tblpY="128"/>
        <w:tblW w:w="10989" w:type="dxa"/>
        <w:tblLook w:val="0000" w:firstRow="0" w:lastRow="0" w:firstColumn="0" w:lastColumn="0" w:noHBand="0" w:noVBand="0"/>
      </w:tblPr>
      <w:tblGrid>
        <w:gridCol w:w="5778"/>
        <w:gridCol w:w="5211"/>
      </w:tblGrid>
      <w:tr w:rsidR="006B780F" w:rsidRPr="005F7BF3" w:rsidTr="00B10D12">
        <w:tc>
          <w:tcPr>
            <w:tcW w:w="5778" w:type="dxa"/>
          </w:tcPr>
          <w:p w:rsidR="006B780F" w:rsidRPr="005F7BF3" w:rsidRDefault="006B780F" w:rsidP="00B10D12">
            <w:pPr>
              <w:rPr>
                <w:b/>
                <w:sz w:val="22"/>
                <w:szCs w:val="22"/>
              </w:rPr>
            </w:pPr>
            <w:r w:rsidRPr="005F7BF3">
              <w:rPr>
                <w:b/>
                <w:bCs/>
                <w:sz w:val="22"/>
                <w:szCs w:val="22"/>
              </w:rPr>
              <w:t>Форма согласована сторонами</w:t>
            </w:r>
            <w:r w:rsidRPr="005F7BF3">
              <w:rPr>
                <w:b/>
                <w:sz w:val="22"/>
                <w:szCs w:val="22"/>
              </w:rPr>
              <w:t>:</w:t>
            </w:r>
          </w:p>
          <w:p w:rsidR="006B780F" w:rsidRPr="005F7BF3" w:rsidRDefault="006B780F" w:rsidP="00B10D12">
            <w:pPr>
              <w:rPr>
                <w:b/>
                <w:sz w:val="22"/>
                <w:szCs w:val="22"/>
              </w:rPr>
            </w:pPr>
            <w:r w:rsidRPr="005F7BF3">
              <w:rPr>
                <w:b/>
                <w:sz w:val="22"/>
                <w:szCs w:val="22"/>
              </w:rPr>
              <w:t>От исполнителя:</w:t>
            </w:r>
          </w:p>
          <w:p w:rsidR="006B780F" w:rsidRPr="005F7BF3" w:rsidRDefault="006B780F" w:rsidP="00B10D12">
            <w:pPr>
              <w:rPr>
                <w:b/>
                <w:sz w:val="22"/>
                <w:szCs w:val="22"/>
              </w:rPr>
            </w:pPr>
          </w:p>
        </w:tc>
        <w:tc>
          <w:tcPr>
            <w:tcW w:w="5211" w:type="dxa"/>
          </w:tcPr>
          <w:p w:rsidR="006B780F" w:rsidRPr="005F7BF3" w:rsidRDefault="006B780F" w:rsidP="00B10D12">
            <w:pPr>
              <w:pStyle w:val="37"/>
              <w:spacing w:after="0"/>
              <w:ind w:left="0"/>
              <w:rPr>
                <w:b/>
                <w:sz w:val="22"/>
                <w:szCs w:val="22"/>
                <w:lang w:eastAsia="ru-RU"/>
              </w:rPr>
            </w:pPr>
          </w:p>
          <w:p w:rsidR="006B780F" w:rsidRPr="005F7BF3" w:rsidRDefault="006B780F" w:rsidP="00B10D12">
            <w:pPr>
              <w:pStyle w:val="37"/>
              <w:spacing w:after="0"/>
              <w:ind w:left="0"/>
              <w:rPr>
                <w:b/>
                <w:sz w:val="22"/>
                <w:szCs w:val="22"/>
                <w:lang w:eastAsia="ru-RU"/>
              </w:rPr>
            </w:pPr>
            <w:r w:rsidRPr="005F7BF3">
              <w:rPr>
                <w:b/>
                <w:sz w:val="22"/>
                <w:szCs w:val="22"/>
                <w:lang w:eastAsia="ru-RU"/>
              </w:rPr>
              <w:t>От заказчика:</w:t>
            </w:r>
          </w:p>
        </w:tc>
      </w:tr>
      <w:tr w:rsidR="006B780F" w:rsidRPr="005F7BF3" w:rsidTr="00B10D12">
        <w:tc>
          <w:tcPr>
            <w:tcW w:w="5778" w:type="dxa"/>
          </w:tcPr>
          <w:p w:rsidR="006B780F" w:rsidRPr="005F7BF3" w:rsidRDefault="006B780F" w:rsidP="00B10D12">
            <w:pPr>
              <w:rPr>
                <w:sz w:val="22"/>
                <w:szCs w:val="22"/>
              </w:rPr>
            </w:pPr>
            <w:r w:rsidRPr="005F7BF3">
              <w:rPr>
                <w:sz w:val="22"/>
                <w:szCs w:val="22"/>
              </w:rPr>
              <w:lastRenderedPageBreak/>
              <w:t>_______________/ ___________ /</w:t>
            </w:r>
          </w:p>
          <w:p w:rsidR="006B780F" w:rsidRPr="005F7BF3" w:rsidRDefault="006B780F" w:rsidP="00B10D12">
            <w:pPr>
              <w:rPr>
                <w:sz w:val="22"/>
                <w:szCs w:val="22"/>
              </w:rPr>
            </w:pPr>
            <w:r w:rsidRPr="005F7BF3">
              <w:rPr>
                <w:sz w:val="22"/>
                <w:szCs w:val="22"/>
              </w:rPr>
              <w:t xml:space="preserve">         (подпись) </w:t>
            </w:r>
          </w:p>
          <w:p w:rsidR="006B780F" w:rsidRPr="005F7BF3" w:rsidRDefault="006B780F" w:rsidP="00B10D12">
            <w:pPr>
              <w:rPr>
                <w:b/>
                <w:sz w:val="22"/>
                <w:szCs w:val="22"/>
              </w:rPr>
            </w:pPr>
            <w:r w:rsidRPr="005F7BF3">
              <w:rPr>
                <w:sz w:val="22"/>
                <w:szCs w:val="22"/>
              </w:rPr>
              <w:t>М.П.</w:t>
            </w:r>
          </w:p>
        </w:tc>
        <w:tc>
          <w:tcPr>
            <w:tcW w:w="5211" w:type="dxa"/>
          </w:tcPr>
          <w:p w:rsidR="006B780F" w:rsidRPr="005F7BF3" w:rsidRDefault="006B780F" w:rsidP="00B10D12">
            <w:pPr>
              <w:pStyle w:val="ConsNormal"/>
              <w:widowControl/>
              <w:ind w:firstLine="0"/>
              <w:rPr>
                <w:rFonts w:ascii="Times New Roman" w:hAnsi="Times New Roman"/>
                <w:sz w:val="22"/>
                <w:szCs w:val="22"/>
              </w:rPr>
            </w:pPr>
            <w:r w:rsidRPr="005F7BF3">
              <w:rPr>
                <w:rFonts w:ascii="Times New Roman" w:hAnsi="Times New Roman"/>
                <w:sz w:val="22"/>
                <w:szCs w:val="22"/>
              </w:rPr>
              <w:t xml:space="preserve">________________/ </w:t>
            </w:r>
            <w:r w:rsidRPr="005F7BF3">
              <w:rPr>
                <w:sz w:val="22"/>
                <w:szCs w:val="22"/>
              </w:rPr>
              <w:t xml:space="preserve">___________ </w:t>
            </w:r>
            <w:r w:rsidRPr="005F7BF3">
              <w:rPr>
                <w:rFonts w:ascii="Times New Roman" w:hAnsi="Times New Roman"/>
                <w:sz w:val="22"/>
                <w:szCs w:val="22"/>
              </w:rPr>
              <w:t>/</w:t>
            </w:r>
          </w:p>
          <w:p w:rsidR="006B780F" w:rsidRPr="005F7BF3" w:rsidRDefault="006B780F" w:rsidP="00B10D12">
            <w:pPr>
              <w:rPr>
                <w:sz w:val="22"/>
                <w:szCs w:val="22"/>
              </w:rPr>
            </w:pPr>
            <w:r w:rsidRPr="005F7BF3">
              <w:rPr>
                <w:sz w:val="22"/>
                <w:szCs w:val="22"/>
              </w:rPr>
              <w:t xml:space="preserve">           (подпись)</w:t>
            </w:r>
            <w:r w:rsidRPr="005F7BF3">
              <w:rPr>
                <w:sz w:val="22"/>
                <w:szCs w:val="22"/>
              </w:rPr>
              <w:tab/>
            </w:r>
          </w:p>
          <w:p w:rsidR="006B780F" w:rsidRPr="005F7BF3" w:rsidRDefault="006B780F" w:rsidP="00B10D12">
            <w:pPr>
              <w:rPr>
                <w:b/>
                <w:sz w:val="22"/>
                <w:szCs w:val="22"/>
              </w:rPr>
            </w:pPr>
            <w:r w:rsidRPr="005F7BF3">
              <w:rPr>
                <w:sz w:val="22"/>
                <w:szCs w:val="22"/>
              </w:rPr>
              <w:t>М.П.</w:t>
            </w:r>
          </w:p>
        </w:tc>
      </w:tr>
    </w:tbl>
    <w:p w:rsidR="006B780F" w:rsidRDefault="006B780F" w:rsidP="006B780F">
      <w:pPr>
        <w:autoSpaceDE w:val="0"/>
        <w:autoSpaceDN w:val="0"/>
        <w:adjustRightInd w:val="0"/>
        <w:spacing w:before="4" w:line="235" w:lineRule="exact"/>
        <w:sectPr w:rsidR="006B780F" w:rsidSect="00430FFA">
          <w:pgSz w:w="11906" w:h="16838"/>
          <w:pgMar w:top="993" w:right="849" w:bottom="851" w:left="1134" w:header="708" w:footer="708" w:gutter="0"/>
          <w:cols w:space="708"/>
          <w:docGrid w:linePitch="360"/>
        </w:sectPr>
      </w:pPr>
    </w:p>
    <w:p w:rsidR="006B780F" w:rsidRPr="00A85F51" w:rsidRDefault="006B780F" w:rsidP="006B780F">
      <w:pPr>
        <w:ind w:left="6237"/>
      </w:pPr>
      <w:r>
        <w:lastRenderedPageBreak/>
        <w:t>Приложение № 4</w:t>
      </w:r>
    </w:p>
    <w:p w:rsidR="006B780F" w:rsidRPr="00A85F51" w:rsidRDefault="006B780F" w:rsidP="006B780F">
      <w:pPr>
        <w:ind w:left="6237"/>
      </w:pPr>
      <w:r w:rsidRPr="00A85F51">
        <w:t xml:space="preserve">к Договору № </w:t>
      </w:r>
      <w:r>
        <w:t>______________</w:t>
      </w:r>
    </w:p>
    <w:p w:rsidR="006B780F" w:rsidRPr="00A85F51" w:rsidRDefault="006B780F" w:rsidP="006B780F">
      <w:pPr>
        <w:ind w:left="6237"/>
      </w:pPr>
      <w:r w:rsidRPr="00A85F51">
        <w:t>от «</w:t>
      </w:r>
      <w:r>
        <w:t>___</w:t>
      </w:r>
      <w:r w:rsidRPr="00A85F51">
        <w:t xml:space="preserve">» </w:t>
      </w:r>
      <w:r>
        <w:t>_____________20___  г.</w:t>
      </w:r>
    </w:p>
    <w:p w:rsidR="006B780F" w:rsidRDefault="006B780F" w:rsidP="006B780F">
      <w:pPr>
        <w:autoSpaceDE w:val="0"/>
        <w:autoSpaceDN w:val="0"/>
        <w:adjustRightInd w:val="0"/>
        <w:spacing w:before="4" w:line="235" w:lineRule="exact"/>
        <w:ind w:firstLine="540"/>
      </w:pPr>
    </w:p>
    <w:p w:rsidR="006B780F" w:rsidRPr="00AF2F05" w:rsidRDefault="006B780F" w:rsidP="006B780F">
      <w:pPr>
        <w:jc w:val="both"/>
        <w:rPr>
          <w:b/>
        </w:rPr>
      </w:pPr>
      <w:r w:rsidRPr="00AF2F05">
        <w:rPr>
          <w:b/>
        </w:rPr>
        <w:t>ФОРМА</w:t>
      </w:r>
    </w:p>
    <w:p w:rsidR="006B780F" w:rsidRPr="0056219C" w:rsidRDefault="006B780F" w:rsidP="006B780F">
      <w:pPr>
        <w:ind w:firstLine="540"/>
        <w:jc w:val="both"/>
      </w:pPr>
    </w:p>
    <w:p w:rsidR="006B780F" w:rsidRDefault="006B780F" w:rsidP="006B780F">
      <w:pPr>
        <w:pStyle w:val="aff3"/>
      </w:pPr>
      <w:r w:rsidRPr="009B446B">
        <w:t>АКТ ПРИЕМА</w:t>
      </w:r>
    </w:p>
    <w:p w:rsidR="006B780F" w:rsidRPr="009B446B" w:rsidRDefault="006B780F" w:rsidP="006B780F">
      <w:pPr>
        <w:pStyle w:val="aff3"/>
      </w:pPr>
      <w:r>
        <w:t>ДАВАЛЬЧЕСКОГО СЫРЬЯ В РЕМОНТ</w:t>
      </w:r>
    </w:p>
    <w:p w:rsidR="006B780F" w:rsidRPr="009B446B" w:rsidRDefault="006B780F" w:rsidP="006B780F">
      <w:pPr>
        <w:pStyle w:val="aff3"/>
      </w:pPr>
    </w:p>
    <w:p w:rsidR="006B780F" w:rsidRPr="009B446B" w:rsidRDefault="006B780F" w:rsidP="006B780F">
      <w:pPr>
        <w:jc w:val="both"/>
      </w:pPr>
    </w:p>
    <w:p w:rsidR="006B780F" w:rsidRPr="001C1200" w:rsidRDefault="006B780F" w:rsidP="006B780F">
      <w:pPr>
        <w:rPr>
          <w:sz w:val="28"/>
        </w:rPr>
      </w:pPr>
      <w:r w:rsidRPr="009B446B">
        <w:t xml:space="preserve">г. </w:t>
      </w:r>
      <w:r>
        <w:t>________________</w:t>
      </w:r>
      <w:r w:rsidRPr="009B446B">
        <w:tab/>
      </w:r>
      <w:r w:rsidRPr="009B446B">
        <w:tab/>
      </w:r>
      <w:r w:rsidRPr="009B446B">
        <w:tab/>
      </w:r>
      <w:r w:rsidRPr="009B446B">
        <w:tab/>
        <w:t xml:space="preserve">          </w:t>
      </w:r>
      <w:r>
        <w:t xml:space="preserve">                                        </w:t>
      </w:r>
      <w:r>
        <w:tab/>
      </w:r>
      <w:r w:rsidRPr="00C424F7">
        <w:t>«</w:t>
      </w:r>
      <w:r>
        <w:rPr>
          <w:u w:val="single"/>
        </w:rPr>
        <w:t xml:space="preserve">         </w:t>
      </w:r>
      <w:r w:rsidRPr="00C424F7">
        <w:t xml:space="preserve">» </w:t>
      </w:r>
      <w:r>
        <w:rPr>
          <w:u w:val="single"/>
        </w:rPr>
        <w:t xml:space="preserve">                  </w:t>
      </w:r>
      <w:r w:rsidRPr="00C424F7">
        <w:t xml:space="preserve"> 20</w:t>
      </w:r>
      <w:r>
        <w:t>___</w:t>
      </w:r>
      <w:r w:rsidRPr="00C424F7">
        <w:t xml:space="preserve"> г.</w:t>
      </w:r>
      <w:r w:rsidRPr="001C1200">
        <w:rPr>
          <w:sz w:val="28"/>
        </w:rPr>
        <w:t xml:space="preserve">   </w:t>
      </w:r>
      <w:r w:rsidRPr="001C1200">
        <w:rPr>
          <w:sz w:val="28"/>
        </w:rPr>
        <w:tab/>
      </w:r>
      <w:r w:rsidRPr="001C1200">
        <w:rPr>
          <w:sz w:val="28"/>
        </w:rPr>
        <w:tab/>
      </w:r>
      <w:r w:rsidRPr="001C1200">
        <w:rPr>
          <w:sz w:val="28"/>
        </w:rPr>
        <w:tab/>
      </w:r>
      <w:r w:rsidRPr="001C1200">
        <w:rPr>
          <w:sz w:val="28"/>
        </w:rPr>
        <w:tab/>
      </w:r>
      <w:r w:rsidRPr="001C1200">
        <w:rPr>
          <w:sz w:val="28"/>
        </w:rPr>
        <w:tab/>
      </w:r>
      <w:r w:rsidRPr="001C1200">
        <w:rPr>
          <w:sz w:val="28"/>
        </w:rPr>
        <w:tab/>
      </w:r>
      <w:r w:rsidRPr="001C1200">
        <w:rPr>
          <w:sz w:val="28"/>
        </w:rPr>
        <w:tab/>
      </w:r>
      <w:r w:rsidRPr="001C1200">
        <w:rPr>
          <w:sz w:val="28"/>
        </w:rPr>
        <w:tab/>
      </w:r>
      <w:r w:rsidRPr="001C1200">
        <w:rPr>
          <w:sz w:val="28"/>
        </w:rPr>
        <w:tab/>
      </w:r>
      <w:r w:rsidRPr="001C1200">
        <w:rPr>
          <w:sz w:val="28"/>
        </w:rPr>
        <w:tab/>
      </w:r>
      <w:r w:rsidRPr="001C1200">
        <w:rPr>
          <w:sz w:val="28"/>
        </w:rPr>
        <w:tab/>
      </w:r>
    </w:p>
    <w:p w:rsidR="006B780F" w:rsidRDefault="006B780F" w:rsidP="006B780F">
      <w:pPr>
        <w:spacing w:line="276" w:lineRule="auto"/>
        <w:ind w:firstLine="709"/>
        <w:jc w:val="both"/>
        <w:rPr>
          <w:sz w:val="22"/>
          <w:szCs w:val="22"/>
        </w:rPr>
      </w:pPr>
      <w:r>
        <w:rPr>
          <w:sz w:val="22"/>
          <w:szCs w:val="22"/>
        </w:rPr>
        <w:t>_______________________________________________________________________</w:t>
      </w:r>
      <w:r w:rsidRPr="009B446B">
        <w:rPr>
          <w:sz w:val="22"/>
          <w:szCs w:val="22"/>
        </w:rPr>
        <w:t>, в лице</w:t>
      </w:r>
      <w:r>
        <w:rPr>
          <w:sz w:val="22"/>
          <w:szCs w:val="22"/>
        </w:rPr>
        <w:t xml:space="preserve"> ______________________________________________________</w:t>
      </w:r>
      <w:r w:rsidRPr="009B446B">
        <w:rPr>
          <w:sz w:val="22"/>
          <w:szCs w:val="22"/>
        </w:rPr>
        <w:t>,</w:t>
      </w:r>
      <w:r>
        <w:rPr>
          <w:sz w:val="22"/>
          <w:szCs w:val="22"/>
        </w:rPr>
        <w:t xml:space="preserve"> произвела прием в ремонт с ПТО станции ___________________________ следующие колесные пары:</w:t>
      </w:r>
    </w:p>
    <w:p w:rsidR="006B780F" w:rsidRDefault="006B780F" w:rsidP="006B780F">
      <w:pPr>
        <w:spacing w:line="276" w:lineRule="auto"/>
        <w:ind w:firstLine="709"/>
        <w:jc w:val="both"/>
        <w:rPr>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253"/>
        <w:gridCol w:w="2268"/>
        <w:gridCol w:w="2839"/>
      </w:tblGrid>
      <w:tr w:rsidR="006B780F" w:rsidRPr="00CA37D4" w:rsidTr="00B10D12">
        <w:tc>
          <w:tcPr>
            <w:tcW w:w="675" w:type="dxa"/>
          </w:tcPr>
          <w:p w:rsidR="006B780F" w:rsidRPr="00CA37D4" w:rsidRDefault="006B780F" w:rsidP="00B10D12">
            <w:pPr>
              <w:spacing w:line="276" w:lineRule="auto"/>
              <w:jc w:val="center"/>
            </w:pPr>
            <w:r w:rsidRPr="00CA37D4">
              <w:t>№ п/п</w:t>
            </w:r>
          </w:p>
        </w:tc>
        <w:tc>
          <w:tcPr>
            <w:tcW w:w="4253" w:type="dxa"/>
          </w:tcPr>
          <w:p w:rsidR="006B780F" w:rsidRPr="00CA37D4" w:rsidRDefault="006B780F" w:rsidP="00B10D12">
            <w:pPr>
              <w:spacing w:line="276" w:lineRule="auto"/>
              <w:jc w:val="center"/>
            </w:pPr>
            <w:r w:rsidRPr="00CA37D4">
              <w:t>Номер колесной пары</w:t>
            </w:r>
          </w:p>
        </w:tc>
        <w:tc>
          <w:tcPr>
            <w:tcW w:w="2268" w:type="dxa"/>
          </w:tcPr>
          <w:p w:rsidR="006B780F" w:rsidRPr="00CA37D4" w:rsidRDefault="006B780F" w:rsidP="00B10D12">
            <w:pPr>
              <w:spacing w:line="276" w:lineRule="auto"/>
              <w:jc w:val="center"/>
            </w:pPr>
            <w:r>
              <w:t>состояние</w:t>
            </w:r>
          </w:p>
        </w:tc>
        <w:tc>
          <w:tcPr>
            <w:tcW w:w="2839" w:type="dxa"/>
          </w:tcPr>
          <w:p w:rsidR="006B780F" w:rsidRPr="00CA37D4" w:rsidRDefault="006B780F" w:rsidP="00B10D12">
            <w:pPr>
              <w:spacing w:line="276" w:lineRule="auto"/>
              <w:jc w:val="center"/>
            </w:pPr>
            <w:r w:rsidRPr="00CA37D4">
              <w:t>Толщина обода, мм</w:t>
            </w:r>
          </w:p>
        </w:tc>
      </w:tr>
      <w:tr w:rsidR="006B780F" w:rsidTr="00B10D12">
        <w:tc>
          <w:tcPr>
            <w:tcW w:w="675" w:type="dxa"/>
            <w:vAlign w:val="center"/>
          </w:tcPr>
          <w:p w:rsidR="006B780F" w:rsidRDefault="006B780F" w:rsidP="00B10D12">
            <w:pPr>
              <w:jc w:val="center"/>
              <w:rPr>
                <w:sz w:val="20"/>
                <w:szCs w:val="20"/>
              </w:rPr>
            </w:pPr>
          </w:p>
        </w:tc>
        <w:tc>
          <w:tcPr>
            <w:tcW w:w="4253" w:type="dxa"/>
            <w:vAlign w:val="center"/>
          </w:tcPr>
          <w:p w:rsidR="006B780F" w:rsidRPr="00B4051B" w:rsidRDefault="006B780F" w:rsidP="00B10D12">
            <w:pPr>
              <w:rPr>
                <w:rFonts w:ascii="Calibri" w:hAnsi="Calibri" w:cs="Calibri"/>
                <w:color w:val="000000"/>
                <w:sz w:val="22"/>
                <w:szCs w:val="22"/>
              </w:rPr>
            </w:pPr>
          </w:p>
        </w:tc>
        <w:tc>
          <w:tcPr>
            <w:tcW w:w="2268" w:type="dxa"/>
          </w:tcPr>
          <w:p w:rsidR="006B780F" w:rsidRPr="00405744" w:rsidRDefault="006B780F" w:rsidP="00B10D12">
            <w:pPr>
              <w:spacing w:line="276" w:lineRule="auto"/>
              <w:jc w:val="center"/>
              <w:rPr>
                <w:sz w:val="20"/>
                <w:szCs w:val="20"/>
              </w:rPr>
            </w:pPr>
          </w:p>
        </w:tc>
        <w:tc>
          <w:tcPr>
            <w:tcW w:w="2839" w:type="dxa"/>
            <w:vAlign w:val="center"/>
          </w:tcPr>
          <w:p w:rsidR="006B780F" w:rsidRPr="00FB7EC4" w:rsidRDefault="006B780F" w:rsidP="00B10D12">
            <w:pPr>
              <w:jc w:val="center"/>
              <w:rPr>
                <w:sz w:val="20"/>
                <w:szCs w:val="20"/>
              </w:rPr>
            </w:pPr>
          </w:p>
        </w:tc>
      </w:tr>
      <w:tr w:rsidR="006B780F" w:rsidTr="00B10D12">
        <w:tc>
          <w:tcPr>
            <w:tcW w:w="675" w:type="dxa"/>
            <w:vAlign w:val="center"/>
          </w:tcPr>
          <w:p w:rsidR="006B780F" w:rsidRDefault="006B780F" w:rsidP="00B10D12">
            <w:pPr>
              <w:jc w:val="center"/>
              <w:rPr>
                <w:sz w:val="20"/>
                <w:szCs w:val="20"/>
              </w:rPr>
            </w:pPr>
          </w:p>
        </w:tc>
        <w:tc>
          <w:tcPr>
            <w:tcW w:w="4253" w:type="dxa"/>
            <w:vAlign w:val="center"/>
          </w:tcPr>
          <w:p w:rsidR="006B780F" w:rsidRPr="00B4051B" w:rsidRDefault="006B780F" w:rsidP="00B10D12">
            <w:pPr>
              <w:rPr>
                <w:rFonts w:ascii="Calibri" w:hAnsi="Calibri" w:cs="Calibri"/>
                <w:color w:val="000000"/>
                <w:sz w:val="22"/>
                <w:szCs w:val="22"/>
              </w:rPr>
            </w:pPr>
          </w:p>
        </w:tc>
        <w:tc>
          <w:tcPr>
            <w:tcW w:w="2268" w:type="dxa"/>
          </w:tcPr>
          <w:p w:rsidR="006B780F" w:rsidRPr="00405744" w:rsidRDefault="006B780F" w:rsidP="00B10D12">
            <w:pPr>
              <w:spacing w:line="276" w:lineRule="auto"/>
              <w:jc w:val="center"/>
              <w:rPr>
                <w:sz w:val="20"/>
                <w:szCs w:val="20"/>
              </w:rPr>
            </w:pPr>
          </w:p>
        </w:tc>
        <w:tc>
          <w:tcPr>
            <w:tcW w:w="2839" w:type="dxa"/>
            <w:vAlign w:val="center"/>
          </w:tcPr>
          <w:p w:rsidR="006B780F" w:rsidRPr="00FB7EC4" w:rsidRDefault="006B780F" w:rsidP="00B10D12">
            <w:pPr>
              <w:jc w:val="center"/>
              <w:rPr>
                <w:sz w:val="20"/>
                <w:szCs w:val="20"/>
              </w:rPr>
            </w:pPr>
          </w:p>
        </w:tc>
      </w:tr>
      <w:tr w:rsidR="006B780F" w:rsidTr="00B10D12">
        <w:tc>
          <w:tcPr>
            <w:tcW w:w="675" w:type="dxa"/>
            <w:vAlign w:val="center"/>
          </w:tcPr>
          <w:p w:rsidR="006B780F" w:rsidRDefault="006B780F" w:rsidP="00B10D12">
            <w:pPr>
              <w:jc w:val="center"/>
              <w:rPr>
                <w:sz w:val="20"/>
                <w:szCs w:val="20"/>
              </w:rPr>
            </w:pPr>
          </w:p>
        </w:tc>
        <w:tc>
          <w:tcPr>
            <w:tcW w:w="4253" w:type="dxa"/>
            <w:vAlign w:val="center"/>
          </w:tcPr>
          <w:p w:rsidR="006B780F" w:rsidRPr="005626EE" w:rsidRDefault="006B780F" w:rsidP="00B10D12">
            <w:pPr>
              <w:rPr>
                <w:rFonts w:ascii="Calibri" w:hAnsi="Calibri" w:cs="Calibri"/>
                <w:color w:val="000000"/>
                <w:sz w:val="22"/>
                <w:szCs w:val="22"/>
              </w:rPr>
            </w:pPr>
          </w:p>
        </w:tc>
        <w:tc>
          <w:tcPr>
            <w:tcW w:w="2268" w:type="dxa"/>
          </w:tcPr>
          <w:p w:rsidR="006B780F" w:rsidRPr="00405744" w:rsidRDefault="006B780F" w:rsidP="00B10D12">
            <w:pPr>
              <w:spacing w:line="276" w:lineRule="auto"/>
              <w:jc w:val="center"/>
              <w:rPr>
                <w:sz w:val="20"/>
                <w:szCs w:val="20"/>
              </w:rPr>
            </w:pPr>
          </w:p>
        </w:tc>
        <w:tc>
          <w:tcPr>
            <w:tcW w:w="2839" w:type="dxa"/>
            <w:vAlign w:val="center"/>
          </w:tcPr>
          <w:p w:rsidR="006B780F" w:rsidRDefault="006B780F" w:rsidP="00B10D12">
            <w:pPr>
              <w:jc w:val="center"/>
              <w:rPr>
                <w:sz w:val="20"/>
                <w:szCs w:val="20"/>
              </w:rPr>
            </w:pPr>
          </w:p>
        </w:tc>
      </w:tr>
      <w:tr w:rsidR="006B780F" w:rsidTr="00B10D12">
        <w:tc>
          <w:tcPr>
            <w:tcW w:w="675" w:type="dxa"/>
            <w:vAlign w:val="center"/>
          </w:tcPr>
          <w:p w:rsidR="006B780F" w:rsidRDefault="006B780F" w:rsidP="00B10D12">
            <w:pPr>
              <w:jc w:val="center"/>
              <w:rPr>
                <w:sz w:val="20"/>
                <w:szCs w:val="20"/>
              </w:rPr>
            </w:pPr>
          </w:p>
        </w:tc>
        <w:tc>
          <w:tcPr>
            <w:tcW w:w="4253" w:type="dxa"/>
            <w:vAlign w:val="center"/>
          </w:tcPr>
          <w:p w:rsidR="006B780F" w:rsidRPr="005626EE" w:rsidRDefault="006B780F" w:rsidP="00B10D12">
            <w:pPr>
              <w:rPr>
                <w:rFonts w:ascii="Calibri" w:hAnsi="Calibri" w:cs="Calibri"/>
                <w:color w:val="000000"/>
                <w:sz w:val="22"/>
                <w:szCs w:val="22"/>
              </w:rPr>
            </w:pPr>
          </w:p>
        </w:tc>
        <w:tc>
          <w:tcPr>
            <w:tcW w:w="2268" w:type="dxa"/>
          </w:tcPr>
          <w:p w:rsidR="006B780F" w:rsidRDefault="006B780F" w:rsidP="00B10D12">
            <w:pPr>
              <w:jc w:val="center"/>
            </w:pPr>
          </w:p>
        </w:tc>
        <w:tc>
          <w:tcPr>
            <w:tcW w:w="2839" w:type="dxa"/>
            <w:vAlign w:val="center"/>
          </w:tcPr>
          <w:p w:rsidR="006B780F" w:rsidRDefault="006B780F" w:rsidP="00B10D12">
            <w:pPr>
              <w:jc w:val="center"/>
              <w:rPr>
                <w:sz w:val="20"/>
                <w:szCs w:val="20"/>
              </w:rPr>
            </w:pPr>
          </w:p>
        </w:tc>
      </w:tr>
      <w:tr w:rsidR="006B780F" w:rsidTr="00B10D12">
        <w:tc>
          <w:tcPr>
            <w:tcW w:w="675" w:type="dxa"/>
            <w:vAlign w:val="center"/>
          </w:tcPr>
          <w:p w:rsidR="006B780F" w:rsidRDefault="006B780F" w:rsidP="00B10D12">
            <w:pPr>
              <w:jc w:val="center"/>
              <w:rPr>
                <w:sz w:val="20"/>
                <w:szCs w:val="20"/>
              </w:rPr>
            </w:pPr>
          </w:p>
        </w:tc>
        <w:tc>
          <w:tcPr>
            <w:tcW w:w="4253" w:type="dxa"/>
            <w:vAlign w:val="center"/>
          </w:tcPr>
          <w:p w:rsidR="006B780F" w:rsidRPr="005626EE" w:rsidRDefault="006B780F" w:rsidP="00B10D12">
            <w:pPr>
              <w:rPr>
                <w:rFonts w:ascii="Calibri" w:hAnsi="Calibri" w:cs="Calibri"/>
                <w:color w:val="000000"/>
                <w:sz w:val="22"/>
                <w:szCs w:val="22"/>
              </w:rPr>
            </w:pPr>
          </w:p>
        </w:tc>
        <w:tc>
          <w:tcPr>
            <w:tcW w:w="2268" w:type="dxa"/>
          </w:tcPr>
          <w:p w:rsidR="006B780F" w:rsidRDefault="006B780F" w:rsidP="00B10D12">
            <w:pPr>
              <w:jc w:val="center"/>
            </w:pPr>
          </w:p>
        </w:tc>
        <w:tc>
          <w:tcPr>
            <w:tcW w:w="2839" w:type="dxa"/>
            <w:vAlign w:val="center"/>
          </w:tcPr>
          <w:p w:rsidR="006B780F" w:rsidRDefault="006B780F" w:rsidP="00B10D12">
            <w:pPr>
              <w:jc w:val="center"/>
              <w:rPr>
                <w:sz w:val="20"/>
                <w:szCs w:val="20"/>
              </w:rPr>
            </w:pPr>
          </w:p>
        </w:tc>
      </w:tr>
      <w:tr w:rsidR="006B780F" w:rsidTr="00B10D12">
        <w:tc>
          <w:tcPr>
            <w:tcW w:w="675" w:type="dxa"/>
            <w:vAlign w:val="center"/>
          </w:tcPr>
          <w:p w:rsidR="006B780F" w:rsidRDefault="006B780F" w:rsidP="00B10D12">
            <w:pPr>
              <w:jc w:val="center"/>
              <w:rPr>
                <w:sz w:val="20"/>
                <w:szCs w:val="20"/>
              </w:rPr>
            </w:pPr>
          </w:p>
        </w:tc>
        <w:tc>
          <w:tcPr>
            <w:tcW w:w="4253" w:type="dxa"/>
            <w:vAlign w:val="center"/>
          </w:tcPr>
          <w:p w:rsidR="006B780F" w:rsidRPr="00A72F8C" w:rsidRDefault="006B780F" w:rsidP="00B10D12">
            <w:pPr>
              <w:rPr>
                <w:rFonts w:ascii="Calibri" w:hAnsi="Calibri" w:cs="Calibri"/>
                <w:color w:val="000000"/>
                <w:sz w:val="22"/>
                <w:szCs w:val="22"/>
              </w:rPr>
            </w:pPr>
          </w:p>
        </w:tc>
        <w:tc>
          <w:tcPr>
            <w:tcW w:w="2268" w:type="dxa"/>
          </w:tcPr>
          <w:p w:rsidR="006B780F" w:rsidRDefault="006B780F" w:rsidP="00B10D12">
            <w:pPr>
              <w:jc w:val="center"/>
            </w:pPr>
          </w:p>
        </w:tc>
        <w:tc>
          <w:tcPr>
            <w:tcW w:w="2839" w:type="dxa"/>
            <w:vAlign w:val="center"/>
          </w:tcPr>
          <w:p w:rsidR="006B780F" w:rsidRDefault="006B780F" w:rsidP="00B10D12">
            <w:pPr>
              <w:jc w:val="center"/>
              <w:rPr>
                <w:sz w:val="20"/>
                <w:szCs w:val="20"/>
              </w:rPr>
            </w:pPr>
          </w:p>
        </w:tc>
      </w:tr>
    </w:tbl>
    <w:p w:rsidR="006B780F" w:rsidRDefault="006B780F" w:rsidP="006B780F">
      <w:pPr>
        <w:spacing w:line="276" w:lineRule="auto"/>
        <w:ind w:firstLine="709"/>
        <w:jc w:val="both"/>
        <w:rPr>
          <w:sz w:val="22"/>
          <w:szCs w:val="22"/>
        </w:rPr>
      </w:pPr>
    </w:p>
    <w:p w:rsidR="006B780F" w:rsidRPr="009B446B" w:rsidRDefault="006B780F" w:rsidP="006B780F">
      <w:pPr>
        <w:spacing w:line="276" w:lineRule="auto"/>
        <w:ind w:firstLine="709"/>
        <w:jc w:val="both"/>
        <w:rPr>
          <w:sz w:val="22"/>
          <w:szCs w:val="22"/>
        </w:rPr>
      </w:pPr>
    </w:p>
    <w:tbl>
      <w:tblPr>
        <w:tblW w:w="4748" w:type="dxa"/>
        <w:tblLook w:val="04A0" w:firstRow="1" w:lastRow="0" w:firstColumn="1" w:lastColumn="0" w:noHBand="0" w:noVBand="1"/>
      </w:tblPr>
      <w:tblGrid>
        <w:gridCol w:w="4748"/>
      </w:tblGrid>
      <w:tr w:rsidR="006B780F" w:rsidRPr="002455C0" w:rsidTr="00B10D12">
        <w:trPr>
          <w:trHeight w:val="2775"/>
        </w:trPr>
        <w:tc>
          <w:tcPr>
            <w:tcW w:w="4748" w:type="dxa"/>
          </w:tcPr>
          <w:p w:rsidR="006B780F" w:rsidRDefault="006B780F" w:rsidP="00B10D12">
            <w:pPr>
              <w:spacing w:line="480" w:lineRule="auto"/>
              <w:jc w:val="center"/>
            </w:pPr>
            <w:r>
              <w:t xml:space="preserve">  </w:t>
            </w:r>
          </w:p>
          <w:p w:rsidR="006B780F" w:rsidRDefault="006B780F" w:rsidP="00B10D12">
            <w:r w:rsidRPr="002455C0">
              <w:t>П</w:t>
            </w:r>
            <w:r>
              <w:t>риня</w:t>
            </w:r>
            <w:r w:rsidRPr="002455C0">
              <w:t>л</w:t>
            </w:r>
            <w:r>
              <w:t xml:space="preserve">: </w:t>
            </w:r>
          </w:p>
          <w:p w:rsidR="006B780F" w:rsidRDefault="006B780F" w:rsidP="00B10D12"/>
          <w:p w:rsidR="006B780F" w:rsidRDefault="006B780F" w:rsidP="00B10D12">
            <w:pPr>
              <w:pStyle w:val="affd"/>
            </w:pPr>
            <w:r>
              <w:t>__________________________________</w:t>
            </w:r>
          </w:p>
          <w:p w:rsidR="006B780F" w:rsidRPr="00C424F7" w:rsidRDefault="006B780F" w:rsidP="00B10D12">
            <w:pPr>
              <w:pStyle w:val="affd"/>
              <w:rPr>
                <w:sz w:val="16"/>
                <w:szCs w:val="16"/>
              </w:rPr>
            </w:pPr>
            <w:r>
              <w:rPr>
                <w:b/>
              </w:rPr>
              <w:t xml:space="preserve">                  </w:t>
            </w:r>
            <w:r w:rsidRPr="00C424F7">
              <w:rPr>
                <w:sz w:val="16"/>
                <w:szCs w:val="16"/>
              </w:rPr>
              <w:t xml:space="preserve"> </w:t>
            </w:r>
            <w:r>
              <w:rPr>
                <w:sz w:val="16"/>
                <w:szCs w:val="16"/>
              </w:rPr>
              <w:t xml:space="preserve">                </w:t>
            </w:r>
            <w:r w:rsidRPr="00C424F7">
              <w:rPr>
                <w:sz w:val="16"/>
                <w:szCs w:val="16"/>
              </w:rPr>
              <w:t>должность</w:t>
            </w:r>
          </w:p>
          <w:p w:rsidR="006B780F" w:rsidRDefault="006B780F" w:rsidP="00B10D12">
            <w:pPr>
              <w:pStyle w:val="affd"/>
            </w:pPr>
          </w:p>
          <w:p w:rsidR="006B780F" w:rsidRPr="002455C0" w:rsidRDefault="006B780F" w:rsidP="00B10D12">
            <w:pPr>
              <w:pStyle w:val="affd"/>
            </w:pPr>
            <w:r>
              <w:t>_____________________/____________./</w:t>
            </w:r>
          </w:p>
          <w:p w:rsidR="006B780F" w:rsidRDefault="006B780F" w:rsidP="00B10D12">
            <w:pPr>
              <w:pStyle w:val="affd"/>
              <w:rPr>
                <w:b/>
              </w:rPr>
            </w:pPr>
            <w:r>
              <w:rPr>
                <w:b/>
              </w:rPr>
              <w:t xml:space="preserve">               </w:t>
            </w:r>
            <w:r w:rsidRPr="00C424F7">
              <w:rPr>
                <w:sz w:val="16"/>
                <w:szCs w:val="16"/>
              </w:rPr>
              <w:t xml:space="preserve"> </w:t>
            </w:r>
            <w:r>
              <w:rPr>
                <w:sz w:val="16"/>
                <w:szCs w:val="16"/>
              </w:rPr>
              <w:t>под</w:t>
            </w:r>
            <w:r w:rsidRPr="00C424F7">
              <w:rPr>
                <w:sz w:val="16"/>
                <w:szCs w:val="16"/>
              </w:rPr>
              <w:t>пись</w:t>
            </w:r>
            <w:r>
              <w:rPr>
                <w:b/>
              </w:rPr>
              <w:t xml:space="preserve">                           </w:t>
            </w:r>
            <w:r w:rsidRPr="00C424F7">
              <w:rPr>
                <w:sz w:val="16"/>
                <w:szCs w:val="16"/>
              </w:rPr>
              <w:t>ФИО</w:t>
            </w:r>
          </w:p>
          <w:p w:rsidR="006B780F" w:rsidRPr="009C2E6A" w:rsidRDefault="006B780F" w:rsidP="00B10D12">
            <w:pPr>
              <w:spacing w:line="480" w:lineRule="auto"/>
            </w:pPr>
          </w:p>
        </w:tc>
      </w:tr>
    </w:tbl>
    <w:p w:rsidR="006B780F" w:rsidRDefault="006B780F" w:rsidP="006B780F">
      <w:pPr>
        <w:autoSpaceDE w:val="0"/>
        <w:autoSpaceDN w:val="0"/>
        <w:adjustRightInd w:val="0"/>
        <w:spacing w:before="4" w:line="235" w:lineRule="exact"/>
        <w:ind w:firstLine="540"/>
      </w:pPr>
    </w:p>
    <w:p w:rsidR="006B780F" w:rsidRDefault="006B780F" w:rsidP="006B780F">
      <w:pPr>
        <w:autoSpaceDE w:val="0"/>
        <w:autoSpaceDN w:val="0"/>
        <w:adjustRightInd w:val="0"/>
        <w:spacing w:before="4" w:line="235" w:lineRule="exact"/>
        <w:ind w:firstLine="540"/>
      </w:pPr>
    </w:p>
    <w:p w:rsidR="006B780F" w:rsidRDefault="006B780F" w:rsidP="006B780F">
      <w:pPr>
        <w:autoSpaceDE w:val="0"/>
        <w:autoSpaceDN w:val="0"/>
        <w:adjustRightInd w:val="0"/>
        <w:spacing w:before="4" w:line="235" w:lineRule="exact"/>
        <w:ind w:firstLine="540"/>
      </w:pPr>
    </w:p>
    <w:p w:rsidR="006B780F" w:rsidRDefault="006B780F" w:rsidP="006B780F">
      <w:pPr>
        <w:autoSpaceDE w:val="0"/>
        <w:autoSpaceDN w:val="0"/>
        <w:adjustRightInd w:val="0"/>
        <w:spacing w:before="4" w:line="235" w:lineRule="exact"/>
        <w:ind w:firstLine="540"/>
      </w:pPr>
    </w:p>
    <w:tbl>
      <w:tblPr>
        <w:tblpPr w:leftFromText="180" w:rightFromText="180" w:vertAnchor="text" w:horzAnchor="margin" w:tblpX="75" w:tblpY="128"/>
        <w:tblW w:w="10281" w:type="dxa"/>
        <w:tblLook w:val="0000" w:firstRow="0" w:lastRow="0" w:firstColumn="0" w:lastColumn="0" w:noHBand="0" w:noVBand="0"/>
      </w:tblPr>
      <w:tblGrid>
        <w:gridCol w:w="5070"/>
        <w:gridCol w:w="5211"/>
      </w:tblGrid>
      <w:tr w:rsidR="006B780F" w:rsidRPr="0054197B" w:rsidTr="00B10D12">
        <w:tc>
          <w:tcPr>
            <w:tcW w:w="5070" w:type="dxa"/>
          </w:tcPr>
          <w:p w:rsidR="006B780F" w:rsidRPr="008A5783" w:rsidRDefault="006B780F" w:rsidP="00B10D12">
            <w:pPr>
              <w:rPr>
                <w:b/>
              </w:rPr>
            </w:pPr>
            <w:r>
              <w:rPr>
                <w:b/>
                <w:bCs/>
              </w:rPr>
              <w:t>Форма согласована сторонами</w:t>
            </w:r>
            <w:r w:rsidRPr="008A5783">
              <w:rPr>
                <w:b/>
              </w:rPr>
              <w:t>:</w:t>
            </w:r>
          </w:p>
          <w:p w:rsidR="006B780F" w:rsidRPr="0054197B" w:rsidRDefault="006B780F" w:rsidP="00B10D12">
            <w:pPr>
              <w:rPr>
                <w:b/>
              </w:rPr>
            </w:pPr>
            <w:r w:rsidRPr="0054197B">
              <w:rPr>
                <w:b/>
              </w:rPr>
              <w:t>От исполнителя:</w:t>
            </w:r>
          </w:p>
          <w:p w:rsidR="006B780F" w:rsidRPr="0054197B" w:rsidRDefault="006B780F" w:rsidP="00B10D12">
            <w:pPr>
              <w:rPr>
                <w:b/>
              </w:rPr>
            </w:pPr>
          </w:p>
        </w:tc>
        <w:tc>
          <w:tcPr>
            <w:tcW w:w="5211" w:type="dxa"/>
          </w:tcPr>
          <w:p w:rsidR="006B780F" w:rsidRPr="0054197B" w:rsidRDefault="006B780F" w:rsidP="00B10D12">
            <w:pPr>
              <w:pStyle w:val="37"/>
              <w:spacing w:after="0"/>
              <w:ind w:left="0"/>
              <w:rPr>
                <w:b/>
                <w:sz w:val="24"/>
                <w:szCs w:val="24"/>
                <w:lang w:eastAsia="ru-RU"/>
              </w:rPr>
            </w:pPr>
          </w:p>
          <w:p w:rsidR="006B780F" w:rsidRPr="0054197B" w:rsidRDefault="006B780F" w:rsidP="00B10D12">
            <w:pPr>
              <w:pStyle w:val="37"/>
              <w:spacing w:after="0"/>
              <w:ind w:left="0"/>
              <w:rPr>
                <w:b/>
                <w:sz w:val="24"/>
                <w:szCs w:val="24"/>
                <w:lang w:eastAsia="ru-RU"/>
              </w:rPr>
            </w:pPr>
            <w:r w:rsidRPr="0054197B">
              <w:rPr>
                <w:b/>
                <w:sz w:val="24"/>
                <w:szCs w:val="24"/>
                <w:lang w:eastAsia="ru-RU"/>
              </w:rPr>
              <w:t>От заказчика:</w:t>
            </w:r>
          </w:p>
        </w:tc>
      </w:tr>
      <w:tr w:rsidR="006B780F" w:rsidRPr="0054197B" w:rsidTr="00B10D12">
        <w:tc>
          <w:tcPr>
            <w:tcW w:w="5070" w:type="dxa"/>
          </w:tcPr>
          <w:p w:rsidR="006B780F" w:rsidRDefault="006B780F" w:rsidP="00B10D12">
            <w:r w:rsidRPr="00D869D9">
              <w:t>__</w:t>
            </w:r>
            <w:r>
              <w:t>___</w:t>
            </w:r>
            <w:r w:rsidRPr="00D869D9">
              <w:t xml:space="preserve">__________/ </w:t>
            </w:r>
            <w:r>
              <w:t>___________</w:t>
            </w:r>
            <w:r w:rsidRPr="00D869D9">
              <w:t xml:space="preserve"> /</w:t>
            </w:r>
          </w:p>
          <w:p w:rsidR="006B780F" w:rsidRPr="0054197B" w:rsidRDefault="006B780F" w:rsidP="00B10D12">
            <w:pPr>
              <w:rPr>
                <w:sz w:val="20"/>
                <w:szCs w:val="20"/>
              </w:rPr>
            </w:pPr>
            <w:r w:rsidRPr="0054197B">
              <w:rPr>
                <w:sz w:val="20"/>
                <w:szCs w:val="20"/>
              </w:rPr>
              <w:t xml:space="preserve">         (подпись) </w:t>
            </w:r>
          </w:p>
          <w:p w:rsidR="006B780F" w:rsidRPr="0054197B" w:rsidRDefault="006B780F" w:rsidP="00B10D12">
            <w:pPr>
              <w:rPr>
                <w:b/>
              </w:rPr>
            </w:pPr>
            <w:r w:rsidRPr="0054197B">
              <w:rPr>
                <w:sz w:val="20"/>
                <w:szCs w:val="20"/>
              </w:rPr>
              <w:t>М.П.</w:t>
            </w:r>
          </w:p>
        </w:tc>
        <w:tc>
          <w:tcPr>
            <w:tcW w:w="5211" w:type="dxa"/>
          </w:tcPr>
          <w:p w:rsidR="006B780F" w:rsidRPr="0054197B" w:rsidRDefault="006B780F" w:rsidP="00B10D12">
            <w:pPr>
              <w:pStyle w:val="ConsNormal"/>
              <w:widowControl/>
              <w:ind w:firstLine="0"/>
              <w:rPr>
                <w:rFonts w:ascii="Times New Roman" w:hAnsi="Times New Roman"/>
                <w:sz w:val="24"/>
              </w:rPr>
            </w:pPr>
            <w:r w:rsidRPr="0054197B">
              <w:rPr>
                <w:rFonts w:ascii="Times New Roman" w:hAnsi="Times New Roman"/>
                <w:sz w:val="24"/>
              </w:rPr>
              <w:t>________________/</w:t>
            </w:r>
            <w:r>
              <w:rPr>
                <w:rFonts w:ascii="Times New Roman" w:hAnsi="Times New Roman"/>
                <w:sz w:val="24"/>
              </w:rPr>
              <w:t xml:space="preserve"> </w:t>
            </w:r>
            <w:r>
              <w:t>___________</w:t>
            </w:r>
            <w:r w:rsidRPr="00D869D9">
              <w:t xml:space="preserve"> </w:t>
            </w:r>
            <w:r w:rsidRPr="0054197B">
              <w:rPr>
                <w:rFonts w:ascii="Times New Roman" w:hAnsi="Times New Roman"/>
                <w:sz w:val="24"/>
              </w:rPr>
              <w:t>/</w:t>
            </w:r>
          </w:p>
          <w:p w:rsidR="006B780F" w:rsidRPr="0054197B" w:rsidRDefault="006B780F" w:rsidP="00B10D12">
            <w:pPr>
              <w:rPr>
                <w:sz w:val="20"/>
                <w:szCs w:val="20"/>
              </w:rPr>
            </w:pPr>
            <w:r w:rsidRPr="0054197B">
              <w:rPr>
                <w:sz w:val="20"/>
                <w:szCs w:val="20"/>
              </w:rPr>
              <w:t xml:space="preserve">           (подпись)</w:t>
            </w:r>
            <w:r w:rsidRPr="0054197B">
              <w:rPr>
                <w:sz w:val="20"/>
                <w:szCs w:val="20"/>
              </w:rPr>
              <w:tab/>
            </w:r>
          </w:p>
          <w:p w:rsidR="006B780F" w:rsidRPr="0054197B" w:rsidRDefault="006B780F" w:rsidP="00B10D12">
            <w:pPr>
              <w:rPr>
                <w:b/>
              </w:rPr>
            </w:pPr>
            <w:r w:rsidRPr="0054197B">
              <w:rPr>
                <w:sz w:val="20"/>
                <w:szCs w:val="20"/>
              </w:rPr>
              <w:t>М.П.</w:t>
            </w:r>
          </w:p>
        </w:tc>
      </w:tr>
    </w:tbl>
    <w:p w:rsidR="006B780F" w:rsidRDefault="006B780F" w:rsidP="006B780F">
      <w:pPr>
        <w:autoSpaceDE w:val="0"/>
        <w:autoSpaceDN w:val="0"/>
        <w:adjustRightInd w:val="0"/>
        <w:spacing w:before="4" w:line="235" w:lineRule="exact"/>
        <w:ind w:firstLine="540"/>
      </w:pPr>
    </w:p>
    <w:p w:rsidR="006B780F" w:rsidRDefault="006B780F" w:rsidP="006B780F">
      <w:pPr>
        <w:autoSpaceDE w:val="0"/>
        <w:autoSpaceDN w:val="0"/>
        <w:adjustRightInd w:val="0"/>
        <w:spacing w:before="4" w:line="235" w:lineRule="exact"/>
        <w:ind w:firstLine="540"/>
        <w:sectPr w:rsidR="006B780F" w:rsidSect="00430FFA">
          <w:pgSz w:w="11906" w:h="16838"/>
          <w:pgMar w:top="993" w:right="849" w:bottom="851" w:left="1134" w:header="708" w:footer="708" w:gutter="0"/>
          <w:cols w:space="708"/>
          <w:docGrid w:linePitch="360"/>
        </w:sectPr>
      </w:pPr>
    </w:p>
    <w:p w:rsidR="006B780F" w:rsidRDefault="006B780F" w:rsidP="006B780F">
      <w:pPr>
        <w:autoSpaceDE w:val="0"/>
        <w:autoSpaceDN w:val="0"/>
        <w:adjustRightInd w:val="0"/>
        <w:spacing w:before="4" w:line="235" w:lineRule="exact"/>
        <w:ind w:firstLine="540"/>
      </w:pPr>
    </w:p>
    <w:p w:rsidR="006B780F" w:rsidRPr="00A85F51" w:rsidRDefault="006B780F" w:rsidP="006B780F">
      <w:pPr>
        <w:ind w:left="6237"/>
      </w:pPr>
      <w:r>
        <w:t>Приложение № 5</w:t>
      </w:r>
    </w:p>
    <w:p w:rsidR="006B780F" w:rsidRPr="00A85F51" w:rsidRDefault="006B780F" w:rsidP="006B780F">
      <w:pPr>
        <w:ind w:left="6237"/>
      </w:pPr>
      <w:r w:rsidRPr="00A85F51">
        <w:t xml:space="preserve">к Договору № </w:t>
      </w:r>
      <w:r>
        <w:t>_________________</w:t>
      </w:r>
    </w:p>
    <w:p w:rsidR="006B780F" w:rsidRPr="00A85F51" w:rsidRDefault="006B780F" w:rsidP="006B780F">
      <w:pPr>
        <w:ind w:left="6237"/>
      </w:pPr>
      <w:r w:rsidRPr="00A85F51">
        <w:t>от «</w:t>
      </w:r>
      <w:r>
        <w:t>____</w:t>
      </w:r>
      <w:r w:rsidRPr="00A85F51">
        <w:t xml:space="preserve">» </w:t>
      </w:r>
      <w:r>
        <w:t>______________20___  г.</w:t>
      </w:r>
    </w:p>
    <w:p w:rsidR="006B780F" w:rsidRPr="0056219C" w:rsidRDefault="006B780F" w:rsidP="006B780F">
      <w:pPr>
        <w:ind w:firstLine="540"/>
        <w:jc w:val="both"/>
      </w:pPr>
    </w:p>
    <w:p w:rsidR="006B780F" w:rsidRDefault="006B780F" w:rsidP="006B780F">
      <w:pPr>
        <w:ind w:firstLine="540"/>
        <w:jc w:val="both"/>
      </w:pPr>
    </w:p>
    <w:p w:rsidR="006B780F" w:rsidRPr="003D525C" w:rsidRDefault="006B780F" w:rsidP="006B780F">
      <w:pPr>
        <w:jc w:val="both"/>
        <w:rPr>
          <w:b/>
        </w:rPr>
      </w:pPr>
      <w:r w:rsidRPr="003D525C">
        <w:rPr>
          <w:b/>
        </w:rPr>
        <w:t>ФОРМА</w:t>
      </w:r>
    </w:p>
    <w:p w:rsidR="006B780F" w:rsidRPr="0056219C" w:rsidRDefault="006B780F" w:rsidP="006B780F">
      <w:pPr>
        <w:ind w:firstLine="540"/>
        <w:jc w:val="both"/>
      </w:pPr>
    </w:p>
    <w:p w:rsidR="006B780F" w:rsidRPr="009B446B" w:rsidRDefault="006B780F" w:rsidP="006B780F">
      <w:pPr>
        <w:pStyle w:val="aff3"/>
      </w:pPr>
      <w:r w:rsidRPr="009B446B">
        <w:t>АКТ ПРИЕМА-ПЕРЕДАЧИ</w:t>
      </w:r>
    </w:p>
    <w:p w:rsidR="006B780F" w:rsidRPr="009B446B" w:rsidRDefault="006B780F" w:rsidP="006B780F">
      <w:pPr>
        <w:pStyle w:val="aff3"/>
      </w:pPr>
      <w:r>
        <w:t>ДАВАЛЬЧЕСКОГО СЫРЬЯ ИЗ РЕМОНТА</w:t>
      </w:r>
    </w:p>
    <w:p w:rsidR="006B780F" w:rsidRPr="009B446B" w:rsidRDefault="006B780F" w:rsidP="006B780F">
      <w:pPr>
        <w:pStyle w:val="aff3"/>
      </w:pPr>
    </w:p>
    <w:p w:rsidR="006B780F" w:rsidRPr="009B446B" w:rsidRDefault="006B780F" w:rsidP="006B780F">
      <w:pPr>
        <w:jc w:val="both"/>
      </w:pPr>
    </w:p>
    <w:p w:rsidR="006B780F" w:rsidRDefault="006B780F" w:rsidP="006B780F">
      <w:pPr>
        <w:rPr>
          <w:sz w:val="28"/>
        </w:rPr>
      </w:pPr>
      <w:r w:rsidRPr="009B446B">
        <w:t xml:space="preserve">г. </w:t>
      </w:r>
      <w:r>
        <w:t>________________</w:t>
      </w:r>
      <w:r w:rsidRPr="009B446B">
        <w:tab/>
      </w:r>
      <w:r w:rsidRPr="009B446B">
        <w:tab/>
      </w:r>
      <w:r w:rsidRPr="009B446B">
        <w:tab/>
      </w:r>
      <w:r w:rsidRPr="009B446B">
        <w:tab/>
        <w:t xml:space="preserve">          </w:t>
      </w:r>
      <w:r>
        <w:t xml:space="preserve">                                        </w:t>
      </w:r>
      <w:r>
        <w:tab/>
      </w:r>
      <w:r w:rsidRPr="00C424F7">
        <w:t>«</w:t>
      </w:r>
      <w:r>
        <w:rPr>
          <w:u w:val="single"/>
        </w:rPr>
        <w:t xml:space="preserve">         </w:t>
      </w:r>
      <w:r w:rsidRPr="00C424F7">
        <w:t xml:space="preserve">» </w:t>
      </w:r>
      <w:r>
        <w:rPr>
          <w:u w:val="single"/>
        </w:rPr>
        <w:t xml:space="preserve">                  </w:t>
      </w:r>
      <w:r w:rsidRPr="00C424F7">
        <w:t xml:space="preserve"> 20</w:t>
      </w:r>
      <w:r>
        <w:t>___</w:t>
      </w:r>
      <w:r w:rsidRPr="00C424F7">
        <w:t xml:space="preserve"> г.</w:t>
      </w:r>
      <w:r w:rsidRPr="001C1200">
        <w:rPr>
          <w:sz w:val="28"/>
        </w:rPr>
        <w:t xml:space="preserve">   </w:t>
      </w:r>
    </w:p>
    <w:p w:rsidR="006B780F" w:rsidRDefault="006B780F" w:rsidP="006B780F">
      <w:pPr>
        <w:rPr>
          <w:sz w:val="28"/>
        </w:rPr>
      </w:pPr>
    </w:p>
    <w:p w:rsidR="006B780F" w:rsidRDefault="006B780F" w:rsidP="005F7BF3">
      <w:pPr>
        <w:jc w:val="both"/>
        <w:rPr>
          <w:sz w:val="22"/>
          <w:szCs w:val="22"/>
        </w:rPr>
      </w:pPr>
      <w:r>
        <w:rPr>
          <w:noProof/>
          <w:sz w:val="22"/>
          <w:szCs w:val="22"/>
          <w:lang w:eastAsia="ru-RU"/>
        </w:rPr>
        <mc:AlternateContent>
          <mc:Choice Requires="wps">
            <w:drawing>
              <wp:anchor distT="0" distB="0" distL="114300" distR="114300" simplePos="0" relativeHeight="251663360" behindDoc="1" locked="0" layoutInCell="1" allowOverlap="1">
                <wp:simplePos x="0" y="0"/>
                <wp:positionH relativeFrom="column">
                  <wp:posOffset>3899535</wp:posOffset>
                </wp:positionH>
                <wp:positionV relativeFrom="paragraph">
                  <wp:posOffset>840105</wp:posOffset>
                </wp:positionV>
                <wp:extent cx="781050" cy="257175"/>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780F" w:rsidRPr="009C2E6A" w:rsidRDefault="006B780F" w:rsidP="006B780F">
                            <w:pPr>
                              <w:rPr>
                                <w:sz w:val="16"/>
                                <w:szCs w:val="16"/>
                              </w:rPr>
                            </w:pPr>
                            <w:r w:rsidRPr="009C2E6A">
                              <w:rPr>
                                <w:sz w:val="16"/>
                                <w:szCs w:val="16"/>
                              </w:rPr>
                              <w:t>количество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27" type="#_x0000_t202" style="position:absolute;left:0;text-align:left;margin-left:307.05pt;margin-top:66.15pt;width:61.5pt;height:20.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" stroked="f">
                <v:textbox>
                  <w:txbxContent>
                    <w:p w:rsidR="006B780F" w:rsidRPr="009C2E6A" w:rsidRDefault="006B780F" w:rsidP="006B780F">
                      <w:pPr>
                        <w:rPr>
                          <w:sz w:val="16"/>
                          <w:szCs w:val="16"/>
                        </w:rPr>
                      </w:pPr>
                      <w:r w:rsidRPr="009C2E6A">
                        <w:rPr>
                          <w:sz w:val="16"/>
                          <w:szCs w:val="16"/>
                        </w:rPr>
                        <w:t>количество</w:t>
                      </w:r>
                    </w:p>
                  </w:txbxContent>
                </v:textbox>
              </v:shape>
            </w:pict>
          </mc:Fallback>
        </mc:AlternateContent>
      </w:r>
      <w:r>
        <w:rPr>
          <w:sz w:val="22"/>
          <w:szCs w:val="22"/>
        </w:rPr>
        <w:t>_______________________________________________________________________________________________________</w:t>
      </w:r>
      <w:r w:rsidRPr="009B446B">
        <w:rPr>
          <w:sz w:val="22"/>
          <w:szCs w:val="22"/>
        </w:rPr>
        <w:t>, в лице</w:t>
      </w:r>
      <w:r>
        <w:rPr>
          <w:sz w:val="22"/>
          <w:szCs w:val="22"/>
        </w:rPr>
        <w:t xml:space="preserve"> ___________________________________________ </w:t>
      </w:r>
      <w:r w:rsidRPr="009B446B">
        <w:rPr>
          <w:sz w:val="22"/>
          <w:szCs w:val="22"/>
        </w:rPr>
        <w:t xml:space="preserve">с одной стороны, и </w:t>
      </w:r>
      <w:r w:rsidR="005F7BF3">
        <w:rPr>
          <w:sz w:val="22"/>
          <w:szCs w:val="22"/>
        </w:rPr>
        <w:t>ПАО </w:t>
      </w:r>
      <w:r>
        <w:rPr>
          <w:sz w:val="22"/>
          <w:szCs w:val="22"/>
        </w:rPr>
        <w:t xml:space="preserve">«ТрансКонтейнер» в лице представителя ____________________________ </w:t>
      </w:r>
      <w:r w:rsidRPr="009B446B">
        <w:rPr>
          <w:sz w:val="22"/>
          <w:szCs w:val="22"/>
        </w:rPr>
        <w:t>с другой стороны, вместе именуемые «Стороны», составили настоящий передаточный акт о нижеследующем:</w:t>
      </w:r>
      <w:r>
        <w:rPr>
          <w:sz w:val="22"/>
          <w:szCs w:val="22"/>
        </w:rPr>
        <w:t>___________</w:t>
      </w:r>
      <w:r w:rsidRPr="009B446B">
        <w:rPr>
          <w:sz w:val="22"/>
          <w:szCs w:val="22"/>
        </w:rPr>
        <w:t xml:space="preserve"> </w:t>
      </w:r>
      <w:r>
        <w:rPr>
          <w:sz w:val="22"/>
          <w:szCs w:val="22"/>
        </w:rPr>
        <w:t>___________</w:t>
      </w:r>
      <w:r w:rsidRPr="009B446B">
        <w:rPr>
          <w:sz w:val="22"/>
          <w:szCs w:val="22"/>
        </w:rPr>
        <w:t xml:space="preserve"> передает, а </w:t>
      </w:r>
      <w:r>
        <w:rPr>
          <w:sz w:val="22"/>
          <w:szCs w:val="22"/>
        </w:rPr>
        <w:t>ПАО «ТрансКонтейнер»</w:t>
      </w:r>
      <w:r w:rsidRPr="009B446B">
        <w:rPr>
          <w:sz w:val="22"/>
          <w:szCs w:val="22"/>
        </w:rPr>
        <w:t xml:space="preserve"> принимает </w:t>
      </w:r>
      <w:r>
        <w:rPr>
          <w:sz w:val="22"/>
          <w:szCs w:val="22"/>
        </w:rPr>
        <w:t xml:space="preserve"> ________________ колесные пары после производства капитального ремонта.</w:t>
      </w:r>
    </w:p>
    <w:p w:rsidR="006B780F" w:rsidRDefault="006B780F" w:rsidP="005F7BF3">
      <w:pPr>
        <w:spacing w:line="276" w:lineRule="auto"/>
        <w:ind w:firstLine="709"/>
        <w:jc w:val="both"/>
        <w:rPr>
          <w:sz w:val="22"/>
          <w:szCs w:val="22"/>
        </w:rPr>
      </w:pPr>
      <w:r w:rsidRPr="009B446B">
        <w:rPr>
          <w:sz w:val="22"/>
          <w:szCs w:val="22"/>
        </w:rPr>
        <w:t>Номера колесных пар:</w:t>
      </w:r>
    </w:p>
    <w:p w:rsidR="006B780F" w:rsidRPr="009B446B" w:rsidRDefault="006B780F" w:rsidP="006B780F">
      <w:pPr>
        <w:spacing w:line="276" w:lineRule="auto"/>
        <w:ind w:firstLine="709"/>
        <w:jc w:val="both"/>
        <w:rPr>
          <w:sz w:val="22"/>
          <w:szCs w:val="22"/>
        </w:rPr>
      </w:pPr>
    </w:p>
    <w:tbl>
      <w:tblPr>
        <w:tblW w:w="10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2928"/>
        <w:gridCol w:w="1942"/>
        <w:gridCol w:w="2047"/>
        <w:gridCol w:w="2303"/>
      </w:tblGrid>
      <w:tr w:rsidR="006B780F" w:rsidRPr="00CA37D4" w:rsidTr="00B10D12">
        <w:tc>
          <w:tcPr>
            <w:tcW w:w="919" w:type="dxa"/>
          </w:tcPr>
          <w:p w:rsidR="006B780F" w:rsidRPr="00CA37D4" w:rsidRDefault="006B780F" w:rsidP="00B10D12">
            <w:pPr>
              <w:spacing w:line="276" w:lineRule="auto"/>
              <w:jc w:val="center"/>
            </w:pPr>
            <w:r w:rsidRPr="00CA37D4">
              <w:t>№ п/п</w:t>
            </w:r>
          </w:p>
        </w:tc>
        <w:tc>
          <w:tcPr>
            <w:tcW w:w="2928" w:type="dxa"/>
          </w:tcPr>
          <w:p w:rsidR="006B780F" w:rsidRPr="00CA37D4" w:rsidRDefault="006B780F" w:rsidP="00B10D12">
            <w:pPr>
              <w:spacing w:line="276" w:lineRule="auto"/>
              <w:jc w:val="center"/>
            </w:pPr>
            <w:r w:rsidRPr="00CA37D4">
              <w:t>Номер колесной пары</w:t>
            </w:r>
          </w:p>
        </w:tc>
        <w:tc>
          <w:tcPr>
            <w:tcW w:w="1942" w:type="dxa"/>
          </w:tcPr>
          <w:p w:rsidR="006B780F" w:rsidRDefault="006B780F" w:rsidP="00B10D12">
            <w:pPr>
              <w:spacing w:line="276" w:lineRule="auto"/>
              <w:jc w:val="center"/>
            </w:pPr>
            <w:r w:rsidRPr="00CA37D4">
              <w:t>Номер</w:t>
            </w:r>
            <w:r>
              <w:t xml:space="preserve"> новой</w:t>
            </w:r>
            <w:r w:rsidRPr="00CA37D4">
              <w:t xml:space="preserve"> колесной пары</w:t>
            </w:r>
            <w:r>
              <w:t>*</w:t>
            </w:r>
          </w:p>
        </w:tc>
        <w:tc>
          <w:tcPr>
            <w:tcW w:w="2047" w:type="dxa"/>
          </w:tcPr>
          <w:p w:rsidR="006B780F" w:rsidRPr="00CA37D4" w:rsidRDefault="006B780F" w:rsidP="00B10D12">
            <w:pPr>
              <w:spacing w:line="276" w:lineRule="auto"/>
              <w:jc w:val="center"/>
            </w:pPr>
            <w:r>
              <w:t>Состояние</w:t>
            </w:r>
          </w:p>
        </w:tc>
        <w:tc>
          <w:tcPr>
            <w:tcW w:w="2303" w:type="dxa"/>
          </w:tcPr>
          <w:p w:rsidR="006B780F" w:rsidRPr="00CA37D4" w:rsidRDefault="006B780F" w:rsidP="00B10D12">
            <w:pPr>
              <w:spacing w:line="276" w:lineRule="auto"/>
              <w:jc w:val="center"/>
            </w:pPr>
            <w:r w:rsidRPr="00CA37D4">
              <w:t>Толщина обода, мм</w:t>
            </w:r>
          </w:p>
        </w:tc>
      </w:tr>
      <w:tr w:rsidR="006B780F" w:rsidTr="00B10D12">
        <w:tc>
          <w:tcPr>
            <w:tcW w:w="919" w:type="dxa"/>
            <w:vAlign w:val="center"/>
          </w:tcPr>
          <w:p w:rsidR="006B780F" w:rsidRDefault="006B780F" w:rsidP="00B10D12">
            <w:pPr>
              <w:jc w:val="center"/>
              <w:rPr>
                <w:sz w:val="20"/>
                <w:szCs w:val="20"/>
              </w:rPr>
            </w:pPr>
          </w:p>
        </w:tc>
        <w:tc>
          <w:tcPr>
            <w:tcW w:w="2928" w:type="dxa"/>
            <w:vAlign w:val="center"/>
          </w:tcPr>
          <w:p w:rsidR="006B780F" w:rsidRPr="00B4051B" w:rsidRDefault="006B780F" w:rsidP="00B10D12">
            <w:pPr>
              <w:rPr>
                <w:rFonts w:ascii="Calibri" w:hAnsi="Calibri" w:cs="Calibri"/>
                <w:color w:val="000000"/>
                <w:sz w:val="22"/>
                <w:szCs w:val="22"/>
              </w:rPr>
            </w:pPr>
          </w:p>
        </w:tc>
        <w:tc>
          <w:tcPr>
            <w:tcW w:w="1942" w:type="dxa"/>
          </w:tcPr>
          <w:p w:rsidR="006B780F" w:rsidRPr="00405744" w:rsidRDefault="006B780F" w:rsidP="00B10D12">
            <w:pPr>
              <w:spacing w:line="276" w:lineRule="auto"/>
              <w:jc w:val="center"/>
              <w:rPr>
                <w:sz w:val="20"/>
                <w:szCs w:val="20"/>
              </w:rPr>
            </w:pPr>
          </w:p>
        </w:tc>
        <w:tc>
          <w:tcPr>
            <w:tcW w:w="2047" w:type="dxa"/>
          </w:tcPr>
          <w:p w:rsidR="006B780F" w:rsidRPr="00405744" w:rsidRDefault="006B780F" w:rsidP="00B10D12">
            <w:pPr>
              <w:spacing w:line="276" w:lineRule="auto"/>
              <w:jc w:val="center"/>
              <w:rPr>
                <w:sz w:val="20"/>
                <w:szCs w:val="20"/>
              </w:rPr>
            </w:pPr>
          </w:p>
        </w:tc>
        <w:tc>
          <w:tcPr>
            <w:tcW w:w="2303" w:type="dxa"/>
            <w:vAlign w:val="center"/>
          </w:tcPr>
          <w:p w:rsidR="006B780F" w:rsidRPr="00FB7EC4" w:rsidRDefault="006B780F" w:rsidP="00B10D12">
            <w:pPr>
              <w:jc w:val="center"/>
              <w:rPr>
                <w:sz w:val="20"/>
                <w:szCs w:val="20"/>
              </w:rPr>
            </w:pPr>
          </w:p>
        </w:tc>
      </w:tr>
      <w:tr w:rsidR="006B780F" w:rsidTr="00B10D12">
        <w:tc>
          <w:tcPr>
            <w:tcW w:w="919" w:type="dxa"/>
            <w:vAlign w:val="center"/>
          </w:tcPr>
          <w:p w:rsidR="006B780F" w:rsidRDefault="006B780F" w:rsidP="00B10D12">
            <w:pPr>
              <w:jc w:val="center"/>
              <w:rPr>
                <w:sz w:val="20"/>
                <w:szCs w:val="20"/>
              </w:rPr>
            </w:pPr>
          </w:p>
        </w:tc>
        <w:tc>
          <w:tcPr>
            <w:tcW w:w="2928" w:type="dxa"/>
            <w:vAlign w:val="center"/>
          </w:tcPr>
          <w:p w:rsidR="006B780F" w:rsidRPr="00B4051B" w:rsidRDefault="006B780F" w:rsidP="00B10D12">
            <w:pPr>
              <w:rPr>
                <w:rFonts w:ascii="Calibri" w:hAnsi="Calibri" w:cs="Calibri"/>
                <w:color w:val="000000"/>
                <w:sz w:val="22"/>
                <w:szCs w:val="22"/>
              </w:rPr>
            </w:pPr>
          </w:p>
        </w:tc>
        <w:tc>
          <w:tcPr>
            <w:tcW w:w="1942" w:type="dxa"/>
          </w:tcPr>
          <w:p w:rsidR="006B780F" w:rsidRPr="00405744" w:rsidRDefault="006B780F" w:rsidP="00B10D12">
            <w:pPr>
              <w:spacing w:line="276" w:lineRule="auto"/>
              <w:jc w:val="center"/>
              <w:rPr>
                <w:sz w:val="20"/>
                <w:szCs w:val="20"/>
              </w:rPr>
            </w:pPr>
          </w:p>
        </w:tc>
        <w:tc>
          <w:tcPr>
            <w:tcW w:w="2047" w:type="dxa"/>
          </w:tcPr>
          <w:p w:rsidR="006B780F" w:rsidRPr="00405744" w:rsidRDefault="006B780F" w:rsidP="00B10D12">
            <w:pPr>
              <w:spacing w:line="276" w:lineRule="auto"/>
              <w:jc w:val="center"/>
              <w:rPr>
                <w:sz w:val="20"/>
                <w:szCs w:val="20"/>
              </w:rPr>
            </w:pPr>
          </w:p>
        </w:tc>
        <w:tc>
          <w:tcPr>
            <w:tcW w:w="2303" w:type="dxa"/>
            <w:vAlign w:val="center"/>
          </w:tcPr>
          <w:p w:rsidR="006B780F" w:rsidRPr="00FB7EC4" w:rsidRDefault="006B780F" w:rsidP="00B10D12">
            <w:pPr>
              <w:jc w:val="center"/>
              <w:rPr>
                <w:sz w:val="20"/>
                <w:szCs w:val="20"/>
              </w:rPr>
            </w:pPr>
          </w:p>
        </w:tc>
      </w:tr>
      <w:tr w:rsidR="005F7BF3" w:rsidTr="00B10D12">
        <w:tc>
          <w:tcPr>
            <w:tcW w:w="919" w:type="dxa"/>
            <w:vAlign w:val="center"/>
          </w:tcPr>
          <w:p w:rsidR="005F7BF3" w:rsidRDefault="005F7BF3" w:rsidP="00B10D12">
            <w:pPr>
              <w:jc w:val="center"/>
              <w:rPr>
                <w:sz w:val="20"/>
                <w:szCs w:val="20"/>
              </w:rPr>
            </w:pPr>
          </w:p>
        </w:tc>
        <w:tc>
          <w:tcPr>
            <w:tcW w:w="2928" w:type="dxa"/>
            <w:vAlign w:val="center"/>
          </w:tcPr>
          <w:p w:rsidR="005F7BF3" w:rsidRPr="00B4051B" w:rsidRDefault="005F7BF3" w:rsidP="00B10D12">
            <w:pPr>
              <w:rPr>
                <w:rFonts w:ascii="Calibri" w:hAnsi="Calibri" w:cs="Calibri"/>
                <w:color w:val="000000"/>
                <w:sz w:val="22"/>
                <w:szCs w:val="22"/>
              </w:rPr>
            </w:pPr>
          </w:p>
        </w:tc>
        <w:tc>
          <w:tcPr>
            <w:tcW w:w="1942" w:type="dxa"/>
          </w:tcPr>
          <w:p w:rsidR="005F7BF3" w:rsidRPr="00405744" w:rsidRDefault="005F7BF3" w:rsidP="00B10D12">
            <w:pPr>
              <w:spacing w:line="276" w:lineRule="auto"/>
              <w:jc w:val="center"/>
              <w:rPr>
                <w:sz w:val="20"/>
                <w:szCs w:val="20"/>
              </w:rPr>
            </w:pPr>
          </w:p>
        </w:tc>
        <w:tc>
          <w:tcPr>
            <w:tcW w:w="2047" w:type="dxa"/>
          </w:tcPr>
          <w:p w:rsidR="005F7BF3" w:rsidRPr="00405744" w:rsidRDefault="005F7BF3" w:rsidP="00B10D12">
            <w:pPr>
              <w:spacing w:line="276" w:lineRule="auto"/>
              <w:jc w:val="center"/>
              <w:rPr>
                <w:sz w:val="20"/>
                <w:szCs w:val="20"/>
              </w:rPr>
            </w:pPr>
          </w:p>
        </w:tc>
        <w:tc>
          <w:tcPr>
            <w:tcW w:w="2303" w:type="dxa"/>
            <w:vAlign w:val="center"/>
          </w:tcPr>
          <w:p w:rsidR="005F7BF3" w:rsidRPr="00FB7EC4" w:rsidRDefault="005F7BF3" w:rsidP="00B10D12">
            <w:pPr>
              <w:jc w:val="center"/>
              <w:rPr>
                <w:sz w:val="20"/>
                <w:szCs w:val="20"/>
              </w:rPr>
            </w:pPr>
          </w:p>
        </w:tc>
      </w:tr>
      <w:tr w:rsidR="005F7BF3" w:rsidTr="00B10D12">
        <w:tc>
          <w:tcPr>
            <w:tcW w:w="919" w:type="dxa"/>
            <w:vAlign w:val="center"/>
          </w:tcPr>
          <w:p w:rsidR="005F7BF3" w:rsidRDefault="005F7BF3" w:rsidP="00B10D12">
            <w:pPr>
              <w:jc w:val="center"/>
              <w:rPr>
                <w:sz w:val="20"/>
                <w:szCs w:val="20"/>
              </w:rPr>
            </w:pPr>
          </w:p>
        </w:tc>
        <w:tc>
          <w:tcPr>
            <w:tcW w:w="2928" w:type="dxa"/>
            <w:vAlign w:val="center"/>
          </w:tcPr>
          <w:p w:rsidR="005F7BF3" w:rsidRPr="00B4051B" w:rsidRDefault="005F7BF3" w:rsidP="00B10D12">
            <w:pPr>
              <w:rPr>
                <w:rFonts w:ascii="Calibri" w:hAnsi="Calibri" w:cs="Calibri"/>
                <w:color w:val="000000"/>
                <w:sz w:val="22"/>
                <w:szCs w:val="22"/>
              </w:rPr>
            </w:pPr>
          </w:p>
        </w:tc>
        <w:tc>
          <w:tcPr>
            <w:tcW w:w="1942" w:type="dxa"/>
          </w:tcPr>
          <w:p w:rsidR="005F7BF3" w:rsidRPr="00405744" w:rsidRDefault="005F7BF3" w:rsidP="00B10D12">
            <w:pPr>
              <w:spacing w:line="276" w:lineRule="auto"/>
              <w:jc w:val="center"/>
              <w:rPr>
                <w:sz w:val="20"/>
                <w:szCs w:val="20"/>
              </w:rPr>
            </w:pPr>
          </w:p>
        </w:tc>
        <w:tc>
          <w:tcPr>
            <w:tcW w:w="2047" w:type="dxa"/>
          </w:tcPr>
          <w:p w:rsidR="005F7BF3" w:rsidRPr="00405744" w:rsidRDefault="005F7BF3" w:rsidP="00B10D12">
            <w:pPr>
              <w:spacing w:line="276" w:lineRule="auto"/>
              <w:jc w:val="center"/>
              <w:rPr>
                <w:sz w:val="20"/>
                <w:szCs w:val="20"/>
              </w:rPr>
            </w:pPr>
          </w:p>
        </w:tc>
        <w:tc>
          <w:tcPr>
            <w:tcW w:w="2303" w:type="dxa"/>
            <w:vAlign w:val="center"/>
          </w:tcPr>
          <w:p w:rsidR="005F7BF3" w:rsidRPr="00FB7EC4" w:rsidRDefault="005F7BF3" w:rsidP="00B10D12">
            <w:pPr>
              <w:jc w:val="center"/>
              <w:rPr>
                <w:sz w:val="20"/>
                <w:szCs w:val="20"/>
              </w:rPr>
            </w:pPr>
          </w:p>
        </w:tc>
      </w:tr>
    </w:tbl>
    <w:p w:rsidR="006B780F" w:rsidRDefault="006B780F" w:rsidP="006B780F">
      <w:pPr>
        <w:autoSpaceDE w:val="0"/>
        <w:autoSpaceDN w:val="0"/>
        <w:adjustRightInd w:val="0"/>
        <w:spacing w:before="4" w:line="235" w:lineRule="exact"/>
        <w:ind w:firstLine="540"/>
      </w:pPr>
    </w:p>
    <w:p w:rsidR="006B780F" w:rsidRDefault="006B780F" w:rsidP="006B780F">
      <w:pPr>
        <w:autoSpaceDE w:val="0"/>
        <w:autoSpaceDN w:val="0"/>
        <w:adjustRightInd w:val="0"/>
        <w:spacing w:before="4" w:line="235" w:lineRule="exact"/>
        <w:ind w:firstLine="540"/>
      </w:pPr>
    </w:p>
    <w:tbl>
      <w:tblPr>
        <w:tblW w:w="10173" w:type="dxa"/>
        <w:tblLook w:val="04A0" w:firstRow="1" w:lastRow="0" w:firstColumn="1" w:lastColumn="0" w:noHBand="0" w:noVBand="1"/>
      </w:tblPr>
      <w:tblGrid>
        <w:gridCol w:w="5495"/>
        <w:gridCol w:w="4678"/>
      </w:tblGrid>
      <w:tr w:rsidR="005F7BF3" w:rsidRPr="002455C0" w:rsidTr="005F7BF3">
        <w:trPr>
          <w:trHeight w:val="2775"/>
        </w:trPr>
        <w:tc>
          <w:tcPr>
            <w:tcW w:w="5495" w:type="dxa"/>
          </w:tcPr>
          <w:p w:rsidR="005F7BF3" w:rsidRDefault="005F7BF3" w:rsidP="00B10D12">
            <w:pPr>
              <w:spacing w:line="480" w:lineRule="auto"/>
              <w:jc w:val="center"/>
            </w:pPr>
            <w:r>
              <w:t xml:space="preserve">  </w:t>
            </w:r>
          </w:p>
          <w:p w:rsidR="005F7BF3" w:rsidRDefault="005F7BF3" w:rsidP="00B10D12">
            <w:pPr>
              <w:spacing w:line="480" w:lineRule="auto"/>
            </w:pPr>
            <w:r>
              <w:t xml:space="preserve"> Передал:  </w:t>
            </w:r>
          </w:p>
          <w:p w:rsidR="005F7BF3" w:rsidRDefault="005F7BF3" w:rsidP="00B10D12">
            <w:pPr>
              <w:pStyle w:val="affd"/>
            </w:pPr>
            <w:r>
              <w:t>__________________________________</w:t>
            </w:r>
          </w:p>
          <w:p w:rsidR="005F7BF3" w:rsidRPr="00C424F7" w:rsidRDefault="005F7BF3" w:rsidP="00B10D12">
            <w:pPr>
              <w:pStyle w:val="affd"/>
              <w:rPr>
                <w:sz w:val="16"/>
                <w:szCs w:val="16"/>
              </w:rPr>
            </w:pPr>
            <w:r>
              <w:rPr>
                <w:b/>
              </w:rPr>
              <w:t xml:space="preserve">                           </w:t>
            </w:r>
            <w:r w:rsidRPr="00C424F7">
              <w:rPr>
                <w:sz w:val="16"/>
                <w:szCs w:val="16"/>
              </w:rPr>
              <w:t xml:space="preserve"> должность</w:t>
            </w:r>
          </w:p>
          <w:p w:rsidR="005F7BF3" w:rsidRDefault="005F7BF3" w:rsidP="00B10D12">
            <w:pPr>
              <w:pStyle w:val="affd"/>
            </w:pPr>
          </w:p>
          <w:p w:rsidR="005F7BF3" w:rsidRPr="002455C0" w:rsidRDefault="005F7BF3" w:rsidP="00B10D12">
            <w:pPr>
              <w:pStyle w:val="affd"/>
            </w:pPr>
            <w:r>
              <w:t>_____________________/____________./</w:t>
            </w:r>
          </w:p>
          <w:p w:rsidR="005F7BF3" w:rsidRDefault="005F7BF3" w:rsidP="00B10D12">
            <w:pPr>
              <w:pStyle w:val="affd"/>
              <w:rPr>
                <w:b/>
              </w:rPr>
            </w:pPr>
            <w:r>
              <w:rPr>
                <w:b/>
              </w:rPr>
              <w:t xml:space="preserve">              </w:t>
            </w:r>
            <w:r w:rsidRPr="00C424F7">
              <w:rPr>
                <w:sz w:val="16"/>
                <w:szCs w:val="16"/>
              </w:rPr>
              <w:t xml:space="preserve"> роспись</w:t>
            </w:r>
            <w:r>
              <w:rPr>
                <w:b/>
              </w:rPr>
              <w:t xml:space="preserve">                          </w:t>
            </w:r>
            <w:r w:rsidRPr="00C424F7">
              <w:rPr>
                <w:sz w:val="16"/>
                <w:szCs w:val="16"/>
              </w:rPr>
              <w:t>ФИО</w:t>
            </w:r>
          </w:p>
          <w:p w:rsidR="005F7BF3" w:rsidRPr="009C2E6A" w:rsidRDefault="005F7BF3" w:rsidP="00B10D12">
            <w:pPr>
              <w:jc w:val="center"/>
            </w:pPr>
          </w:p>
        </w:tc>
        <w:tc>
          <w:tcPr>
            <w:tcW w:w="4678" w:type="dxa"/>
          </w:tcPr>
          <w:p w:rsidR="005F7BF3" w:rsidRDefault="005F7BF3" w:rsidP="00B10D12">
            <w:pPr>
              <w:spacing w:line="480" w:lineRule="auto"/>
              <w:jc w:val="center"/>
            </w:pPr>
          </w:p>
          <w:p w:rsidR="005F7BF3" w:rsidRDefault="005F7BF3" w:rsidP="00B10D12">
            <w:r w:rsidRPr="002455C0">
              <w:t>П</w:t>
            </w:r>
            <w:r>
              <w:t>риня</w:t>
            </w:r>
            <w:r w:rsidRPr="002455C0">
              <w:t>л</w:t>
            </w:r>
            <w:r>
              <w:t xml:space="preserve">: </w:t>
            </w:r>
          </w:p>
          <w:p w:rsidR="005F7BF3" w:rsidRDefault="005F7BF3" w:rsidP="00B10D12"/>
          <w:p w:rsidR="005F7BF3" w:rsidRDefault="005F7BF3" w:rsidP="00B10D12">
            <w:pPr>
              <w:pStyle w:val="affd"/>
            </w:pPr>
            <w:r>
              <w:t>__________________________________</w:t>
            </w:r>
          </w:p>
          <w:p w:rsidR="005F7BF3" w:rsidRPr="00C424F7" w:rsidRDefault="005F7BF3" w:rsidP="00B10D12">
            <w:pPr>
              <w:pStyle w:val="affd"/>
              <w:rPr>
                <w:sz w:val="16"/>
                <w:szCs w:val="16"/>
              </w:rPr>
            </w:pPr>
            <w:r>
              <w:rPr>
                <w:b/>
              </w:rPr>
              <w:t xml:space="preserve">                  </w:t>
            </w:r>
            <w:r w:rsidRPr="00C424F7">
              <w:rPr>
                <w:sz w:val="16"/>
                <w:szCs w:val="16"/>
              </w:rPr>
              <w:t xml:space="preserve"> </w:t>
            </w:r>
            <w:r>
              <w:rPr>
                <w:sz w:val="16"/>
                <w:szCs w:val="16"/>
              </w:rPr>
              <w:t xml:space="preserve">                </w:t>
            </w:r>
            <w:r w:rsidRPr="00C424F7">
              <w:rPr>
                <w:sz w:val="16"/>
                <w:szCs w:val="16"/>
              </w:rPr>
              <w:t>должность</w:t>
            </w:r>
          </w:p>
          <w:p w:rsidR="005F7BF3" w:rsidRDefault="005F7BF3" w:rsidP="00B10D12">
            <w:pPr>
              <w:pStyle w:val="affd"/>
            </w:pPr>
          </w:p>
          <w:p w:rsidR="005F7BF3" w:rsidRPr="002455C0" w:rsidRDefault="005F7BF3" w:rsidP="00B10D12">
            <w:pPr>
              <w:pStyle w:val="affd"/>
            </w:pPr>
            <w:r>
              <w:t>_____________________/____________./</w:t>
            </w:r>
          </w:p>
          <w:p w:rsidR="005F7BF3" w:rsidRDefault="005F7BF3" w:rsidP="00B10D12">
            <w:pPr>
              <w:pStyle w:val="affd"/>
              <w:rPr>
                <w:b/>
              </w:rPr>
            </w:pPr>
            <w:r>
              <w:rPr>
                <w:b/>
              </w:rPr>
              <w:t xml:space="preserve">               </w:t>
            </w:r>
            <w:r w:rsidRPr="00C424F7">
              <w:rPr>
                <w:sz w:val="16"/>
                <w:szCs w:val="16"/>
              </w:rPr>
              <w:t xml:space="preserve"> роспись</w:t>
            </w:r>
            <w:r>
              <w:rPr>
                <w:b/>
              </w:rPr>
              <w:t xml:space="preserve">                           </w:t>
            </w:r>
            <w:r w:rsidRPr="00C424F7">
              <w:rPr>
                <w:sz w:val="16"/>
                <w:szCs w:val="16"/>
              </w:rPr>
              <w:t>ФИО</w:t>
            </w:r>
          </w:p>
          <w:p w:rsidR="005F7BF3" w:rsidRPr="002455C0" w:rsidRDefault="005F7BF3" w:rsidP="00B10D12"/>
        </w:tc>
      </w:tr>
    </w:tbl>
    <w:p w:rsidR="006B780F" w:rsidRDefault="006B780F" w:rsidP="006B780F">
      <w:pPr>
        <w:autoSpaceDE w:val="0"/>
        <w:autoSpaceDN w:val="0"/>
        <w:adjustRightInd w:val="0"/>
        <w:spacing w:before="4" w:line="235" w:lineRule="exact"/>
      </w:pPr>
      <w:r>
        <w:t>* Заполняется в случае замены оси</w:t>
      </w:r>
    </w:p>
    <w:tbl>
      <w:tblPr>
        <w:tblpPr w:leftFromText="180" w:rightFromText="180" w:vertAnchor="text" w:horzAnchor="margin" w:tblpY="332"/>
        <w:tblW w:w="9747" w:type="dxa"/>
        <w:tblLook w:val="0000" w:firstRow="0" w:lastRow="0" w:firstColumn="0" w:lastColumn="0" w:noHBand="0" w:noVBand="0"/>
      </w:tblPr>
      <w:tblGrid>
        <w:gridCol w:w="5495"/>
        <w:gridCol w:w="4252"/>
      </w:tblGrid>
      <w:tr w:rsidR="006B780F" w:rsidRPr="0054197B" w:rsidTr="00B10D12">
        <w:tc>
          <w:tcPr>
            <w:tcW w:w="5495" w:type="dxa"/>
          </w:tcPr>
          <w:p w:rsidR="006B780F" w:rsidRPr="008A5783" w:rsidRDefault="006B780F" w:rsidP="00B10D12">
            <w:pPr>
              <w:rPr>
                <w:b/>
              </w:rPr>
            </w:pPr>
            <w:r>
              <w:rPr>
                <w:b/>
                <w:bCs/>
              </w:rPr>
              <w:t>Форма согласована сторонами</w:t>
            </w:r>
            <w:r w:rsidRPr="008A5783">
              <w:rPr>
                <w:b/>
              </w:rPr>
              <w:t>:</w:t>
            </w:r>
          </w:p>
          <w:p w:rsidR="006B780F" w:rsidRPr="0054197B" w:rsidRDefault="006B780F" w:rsidP="00B10D12">
            <w:pPr>
              <w:rPr>
                <w:b/>
              </w:rPr>
            </w:pPr>
            <w:r w:rsidRPr="0054197B">
              <w:rPr>
                <w:b/>
              </w:rPr>
              <w:t>От исполнителя:</w:t>
            </w:r>
          </w:p>
          <w:p w:rsidR="006B780F" w:rsidRPr="0054197B" w:rsidRDefault="006B780F" w:rsidP="00B10D12">
            <w:pPr>
              <w:rPr>
                <w:b/>
              </w:rPr>
            </w:pPr>
          </w:p>
        </w:tc>
        <w:tc>
          <w:tcPr>
            <w:tcW w:w="4252" w:type="dxa"/>
          </w:tcPr>
          <w:p w:rsidR="006B780F" w:rsidRPr="0054197B" w:rsidRDefault="006B780F" w:rsidP="00B10D12">
            <w:pPr>
              <w:pStyle w:val="37"/>
              <w:spacing w:after="0"/>
              <w:ind w:left="0"/>
              <w:rPr>
                <w:b/>
                <w:sz w:val="24"/>
                <w:szCs w:val="24"/>
                <w:lang w:eastAsia="ru-RU"/>
              </w:rPr>
            </w:pPr>
          </w:p>
          <w:p w:rsidR="006B780F" w:rsidRPr="0054197B" w:rsidRDefault="006B780F" w:rsidP="00B10D12">
            <w:pPr>
              <w:pStyle w:val="37"/>
              <w:spacing w:after="0"/>
              <w:ind w:left="0"/>
              <w:rPr>
                <w:b/>
                <w:sz w:val="24"/>
                <w:szCs w:val="24"/>
                <w:lang w:eastAsia="ru-RU"/>
              </w:rPr>
            </w:pPr>
            <w:r w:rsidRPr="0054197B">
              <w:rPr>
                <w:b/>
                <w:sz w:val="24"/>
                <w:szCs w:val="24"/>
                <w:lang w:eastAsia="ru-RU"/>
              </w:rPr>
              <w:t>От заказчика:</w:t>
            </w:r>
          </w:p>
        </w:tc>
      </w:tr>
      <w:tr w:rsidR="006B780F" w:rsidRPr="0054197B" w:rsidTr="00B10D12">
        <w:tc>
          <w:tcPr>
            <w:tcW w:w="5495" w:type="dxa"/>
          </w:tcPr>
          <w:p w:rsidR="006B780F" w:rsidRDefault="006B780F" w:rsidP="00B10D12">
            <w:pPr>
              <w:tabs>
                <w:tab w:val="left" w:pos="3750"/>
              </w:tabs>
            </w:pPr>
            <w:r w:rsidRPr="00D869D9">
              <w:t>__</w:t>
            </w:r>
            <w:r>
              <w:t>___</w:t>
            </w:r>
            <w:r w:rsidRPr="00D869D9">
              <w:t xml:space="preserve">__________/ </w:t>
            </w:r>
            <w:r>
              <w:t>___________</w:t>
            </w:r>
            <w:r w:rsidRPr="00D869D9">
              <w:t xml:space="preserve"> /</w:t>
            </w:r>
            <w:r>
              <w:tab/>
            </w:r>
          </w:p>
          <w:p w:rsidR="006B780F" w:rsidRPr="0054197B" w:rsidRDefault="006B780F" w:rsidP="00B10D12">
            <w:pPr>
              <w:rPr>
                <w:sz w:val="20"/>
                <w:szCs w:val="20"/>
              </w:rPr>
            </w:pPr>
            <w:r w:rsidRPr="0054197B">
              <w:rPr>
                <w:sz w:val="20"/>
                <w:szCs w:val="20"/>
              </w:rPr>
              <w:t xml:space="preserve">         (подпись) </w:t>
            </w:r>
          </w:p>
          <w:p w:rsidR="006B780F" w:rsidRPr="0054197B" w:rsidRDefault="006B780F" w:rsidP="00B10D12">
            <w:pPr>
              <w:rPr>
                <w:b/>
              </w:rPr>
            </w:pPr>
            <w:r w:rsidRPr="0054197B">
              <w:rPr>
                <w:sz w:val="20"/>
                <w:szCs w:val="20"/>
              </w:rPr>
              <w:t>М.П.</w:t>
            </w:r>
          </w:p>
        </w:tc>
        <w:tc>
          <w:tcPr>
            <w:tcW w:w="4252" w:type="dxa"/>
          </w:tcPr>
          <w:p w:rsidR="006B780F" w:rsidRPr="0054197B" w:rsidRDefault="006B780F" w:rsidP="00B10D12">
            <w:pPr>
              <w:pStyle w:val="ConsNormal"/>
              <w:widowControl/>
              <w:ind w:firstLine="0"/>
              <w:rPr>
                <w:rFonts w:ascii="Times New Roman" w:hAnsi="Times New Roman"/>
                <w:sz w:val="24"/>
              </w:rPr>
            </w:pPr>
            <w:r w:rsidRPr="0054197B">
              <w:rPr>
                <w:rFonts w:ascii="Times New Roman" w:hAnsi="Times New Roman"/>
                <w:sz w:val="24"/>
              </w:rPr>
              <w:t>________________/</w:t>
            </w:r>
            <w:r>
              <w:rPr>
                <w:rFonts w:ascii="Times New Roman" w:hAnsi="Times New Roman"/>
                <w:sz w:val="24"/>
              </w:rPr>
              <w:t xml:space="preserve"> </w:t>
            </w:r>
            <w:r>
              <w:t>___________</w:t>
            </w:r>
            <w:r w:rsidRPr="00D869D9">
              <w:t xml:space="preserve"> </w:t>
            </w:r>
            <w:r w:rsidRPr="0054197B">
              <w:rPr>
                <w:rFonts w:ascii="Times New Roman" w:hAnsi="Times New Roman"/>
                <w:sz w:val="24"/>
              </w:rPr>
              <w:t>/</w:t>
            </w:r>
          </w:p>
          <w:p w:rsidR="006B780F" w:rsidRPr="0054197B" w:rsidRDefault="006B780F" w:rsidP="00B10D12">
            <w:pPr>
              <w:rPr>
                <w:sz w:val="20"/>
                <w:szCs w:val="20"/>
              </w:rPr>
            </w:pPr>
            <w:r w:rsidRPr="0054197B">
              <w:rPr>
                <w:sz w:val="20"/>
                <w:szCs w:val="20"/>
              </w:rPr>
              <w:t xml:space="preserve">           (подпись)</w:t>
            </w:r>
            <w:r w:rsidRPr="0054197B">
              <w:rPr>
                <w:sz w:val="20"/>
                <w:szCs w:val="20"/>
              </w:rPr>
              <w:tab/>
            </w:r>
          </w:p>
          <w:p w:rsidR="006B780F" w:rsidRPr="0054197B" w:rsidRDefault="006B780F" w:rsidP="00B10D12">
            <w:pPr>
              <w:rPr>
                <w:b/>
              </w:rPr>
            </w:pPr>
            <w:r w:rsidRPr="0054197B">
              <w:rPr>
                <w:sz w:val="20"/>
                <w:szCs w:val="20"/>
              </w:rPr>
              <w:t>М.П.</w:t>
            </w:r>
          </w:p>
        </w:tc>
      </w:tr>
    </w:tbl>
    <w:p w:rsidR="006B780F" w:rsidRDefault="006B780F" w:rsidP="006B780F">
      <w:pPr>
        <w:autoSpaceDE w:val="0"/>
        <w:autoSpaceDN w:val="0"/>
        <w:adjustRightInd w:val="0"/>
        <w:spacing w:before="4" w:line="235" w:lineRule="exact"/>
        <w:ind w:firstLine="540"/>
      </w:pPr>
    </w:p>
    <w:p w:rsidR="006B780F" w:rsidRDefault="006B780F" w:rsidP="006B780F">
      <w:pPr>
        <w:autoSpaceDE w:val="0"/>
        <w:autoSpaceDN w:val="0"/>
        <w:adjustRightInd w:val="0"/>
        <w:spacing w:before="4" w:line="235" w:lineRule="exact"/>
        <w:ind w:firstLine="540"/>
        <w:sectPr w:rsidR="006B780F" w:rsidSect="00430FFA">
          <w:pgSz w:w="11906" w:h="16838"/>
          <w:pgMar w:top="993" w:right="849" w:bottom="851" w:left="1134" w:header="708" w:footer="708" w:gutter="0"/>
          <w:cols w:space="708"/>
          <w:docGrid w:linePitch="360"/>
        </w:sectPr>
      </w:pPr>
    </w:p>
    <w:p w:rsidR="006B780F" w:rsidRPr="00A85F51" w:rsidRDefault="006B780F" w:rsidP="006B780F">
      <w:pPr>
        <w:ind w:left="6237"/>
      </w:pPr>
      <w:r>
        <w:lastRenderedPageBreak/>
        <w:t>Приложение № 6</w:t>
      </w:r>
    </w:p>
    <w:p w:rsidR="006B780F" w:rsidRPr="00A85F51" w:rsidRDefault="006B780F" w:rsidP="006B780F">
      <w:pPr>
        <w:ind w:left="6237"/>
      </w:pPr>
      <w:r w:rsidRPr="00A85F51">
        <w:t xml:space="preserve">к Договору № </w:t>
      </w:r>
      <w:r>
        <w:t>_________________</w:t>
      </w:r>
    </w:p>
    <w:p w:rsidR="006B780F" w:rsidRPr="00A85F51" w:rsidRDefault="006B780F" w:rsidP="006B780F">
      <w:pPr>
        <w:ind w:left="6237"/>
      </w:pPr>
      <w:r w:rsidRPr="00A85F51">
        <w:t>от «</w:t>
      </w:r>
      <w:r>
        <w:t>____</w:t>
      </w:r>
      <w:r w:rsidRPr="00A85F51">
        <w:t xml:space="preserve">» </w:t>
      </w:r>
      <w:r>
        <w:t>______________20___  г.</w:t>
      </w:r>
    </w:p>
    <w:p w:rsidR="006B780F" w:rsidRDefault="006B780F" w:rsidP="006B780F">
      <w:pPr>
        <w:jc w:val="right"/>
        <w:outlineLvl w:val="0"/>
        <w:rPr>
          <w:sz w:val="20"/>
          <w:szCs w:val="20"/>
        </w:rPr>
      </w:pPr>
      <w:r w:rsidRPr="00FB7EC4">
        <w:rPr>
          <w:sz w:val="20"/>
          <w:szCs w:val="20"/>
        </w:rPr>
        <w:t xml:space="preserve">                              </w:t>
      </w:r>
      <w:r>
        <w:rPr>
          <w:sz w:val="20"/>
          <w:szCs w:val="20"/>
        </w:rPr>
        <w:t xml:space="preserve">                           </w:t>
      </w:r>
    </w:p>
    <w:p w:rsidR="006B780F" w:rsidRPr="00882C68" w:rsidRDefault="006B780F" w:rsidP="006B780F">
      <w:pPr>
        <w:outlineLvl w:val="0"/>
      </w:pPr>
      <w:r w:rsidRPr="00882C68">
        <w:rPr>
          <w:b/>
        </w:rPr>
        <w:t>ФОРМА</w:t>
      </w:r>
      <w:r w:rsidRPr="00882C68">
        <w:t xml:space="preserve"> составляется в 3-х экземплярах                                                                                   </w:t>
      </w:r>
    </w:p>
    <w:p w:rsidR="006B780F" w:rsidRPr="00FB7EC4" w:rsidRDefault="006B780F" w:rsidP="006B780F">
      <w:pPr>
        <w:jc w:val="right"/>
        <w:outlineLvl w:val="0"/>
        <w:rPr>
          <w:b/>
          <w:sz w:val="20"/>
          <w:szCs w:val="20"/>
        </w:rPr>
      </w:pPr>
    </w:p>
    <w:p w:rsidR="006B780F" w:rsidRPr="00FB7EC4" w:rsidRDefault="006B780F" w:rsidP="006B780F">
      <w:pPr>
        <w:jc w:val="right"/>
        <w:rPr>
          <w:b/>
          <w:sz w:val="20"/>
          <w:szCs w:val="20"/>
        </w:rPr>
      </w:pPr>
      <w:r>
        <w:rPr>
          <w:b/>
          <w:sz w:val="20"/>
          <w:szCs w:val="20"/>
        </w:rPr>
        <w:tab/>
        <w:t xml:space="preserve">«_____» ______________ 20____ </w:t>
      </w:r>
      <w:r w:rsidRPr="00FB7EC4">
        <w:rPr>
          <w:b/>
          <w:sz w:val="20"/>
          <w:szCs w:val="20"/>
        </w:rPr>
        <w:t>г.</w:t>
      </w:r>
    </w:p>
    <w:p w:rsidR="006B780F" w:rsidRPr="00980BB4" w:rsidRDefault="006B780F" w:rsidP="006B780F">
      <w:pPr>
        <w:tabs>
          <w:tab w:val="left" w:pos="6780"/>
        </w:tabs>
        <w:outlineLvl w:val="0"/>
        <w:rPr>
          <w:b/>
          <w:sz w:val="16"/>
          <w:szCs w:val="16"/>
        </w:rPr>
      </w:pPr>
    </w:p>
    <w:p w:rsidR="006B780F" w:rsidRPr="00FB7EC4" w:rsidRDefault="006B780F" w:rsidP="006B780F">
      <w:pPr>
        <w:jc w:val="right"/>
        <w:outlineLvl w:val="0"/>
        <w:rPr>
          <w:b/>
          <w:sz w:val="20"/>
          <w:szCs w:val="20"/>
        </w:rPr>
      </w:pPr>
    </w:p>
    <w:p w:rsidR="006B780F" w:rsidRPr="003D525C" w:rsidRDefault="006B780F" w:rsidP="006B780F">
      <w:pPr>
        <w:spacing w:line="360" w:lineRule="auto"/>
        <w:jc w:val="center"/>
        <w:rPr>
          <w:b/>
        </w:rPr>
      </w:pPr>
      <w:r w:rsidRPr="003D525C">
        <w:rPr>
          <w:b/>
        </w:rPr>
        <w:t>ПЕРЕСЫЛОЧНАЯ ВЕДОМОСТЬ № ______</w:t>
      </w:r>
    </w:p>
    <w:p w:rsidR="006B780F" w:rsidRPr="003D525C" w:rsidRDefault="006B780F" w:rsidP="006B780F">
      <w:pPr>
        <w:spacing w:line="360" w:lineRule="auto"/>
        <w:jc w:val="center"/>
        <w:rPr>
          <w:b/>
        </w:rPr>
      </w:pPr>
      <w:r w:rsidRPr="003D525C">
        <w:rPr>
          <w:b/>
        </w:rPr>
        <w:t>На отправку колесных пар в автомобиле №__________</w:t>
      </w:r>
    </w:p>
    <w:p w:rsidR="006B780F" w:rsidRPr="003D525C" w:rsidRDefault="006B780F" w:rsidP="006B780F">
      <w:pPr>
        <w:jc w:val="center"/>
        <w:rPr>
          <w:b/>
        </w:rPr>
      </w:pPr>
    </w:p>
    <w:p w:rsidR="006B780F" w:rsidRPr="003D525C" w:rsidRDefault="006B780F" w:rsidP="006B780F">
      <w:r w:rsidRPr="003D525C">
        <w:t>Станция дорога отправления:________________________________________________________</w:t>
      </w:r>
    </w:p>
    <w:p w:rsidR="006B780F" w:rsidRPr="003D525C" w:rsidRDefault="006B780F" w:rsidP="006B780F">
      <w:r w:rsidRPr="003D525C">
        <w:t>Наименование отправителя: _________________________________________________________</w:t>
      </w:r>
    </w:p>
    <w:p w:rsidR="006B780F" w:rsidRPr="003D525C" w:rsidRDefault="006B780F" w:rsidP="006B780F">
      <w:pPr>
        <w:tabs>
          <w:tab w:val="left" w:pos="1125"/>
          <w:tab w:val="center" w:pos="4677"/>
        </w:tabs>
      </w:pPr>
      <w:r w:rsidRPr="003D525C">
        <w:t xml:space="preserve">Станция, дорога назначения: </w:t>
      </w:r>
      <w:r>
        <w:t xml:space="preserve"> </w:t>
      </w:r>
      <w:r w:rsidRPr="003D525C">
        <w:t>________________________________________________________</w:t>
      </w:r>
    </w:p>
    <w:p w:rsidR="006B780F" w:rsidRPr="003D525C" w:rsidRDefault="006B780F" w:rsidP="006B780F">
      <w:r w:rsidRPr="003D525C">
        <w:t>Наименование получателя: __________________________________________________________</w:t>
      </w:r>
    </w:p>
    <w:p w:rsidR="006B780F" w:rsidRPr="00980BB4" w:rsidRDefault="006B780F" w:rsidP="006B780F">
      <w:pPr>
        <w:rPr>
          <w:sz w:val="16"/>
          <w:szCs w:val="16"/>
        </w:rPr>
      </w:pPr>
    </w:p>
    <w:tbl>
      <w:tblPr>
        <w:tblpPr w:leftFromText="180" w:rightFromText="180" w:vertAnchor="text" w:horzAnchor="margin" w:tblpX="309" w:tblpY="78"/>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52"/>
        <w:gridCol w:w="851"/>
        <w:gridCol w:w="1842"/>
        <w:gridCol w:w="1843"/>
        <w:gridCol w:w="735"/>
      </w:tblGrid>
      <w:tr w:rsidR="006B780F" w:rsidRPr="00FB7EC4" w:rsidTr="00B10D12">
        <w:trPr>
          <w:cantSplit/>
          <w:trHeight w:val="1413"/>
        </w:trPr>
        <w:tc>
          <w:tcPr>
            <w:tcW w:w="567" w:type="dxa"/>
            <w:tcBorders>
              <w:top w:val="single" w:sz="4" w:space="0" w:color="auto"/>
              <w:left w:val="single" w:sz="4" w:space="0" w:color="auto"/>
              <w:bottom w:val="single" w:sz="4" w:space="0" w:color="auto"/>
              <w:right w:val="single" w:sz="4" w:space="0" w:color="auto"/>
            </w:tcBorders>
            <w:vAlign w:val="center"/>
            <w:hideMark/>
          </w:tcPr>
          <w:p w:rsidR="006B780F" w:rsidRDefault="006B780F" w:rsidP="00B10D12">
            <w:pPr>
              <w:jc w:val="center"/>
              <w:rPr>
                <w:b/>
                <w:sz w:val="20"/>
                <w:szCs w:val="20"/>
              </w:rPr>
            </w:pPr>
            <w:r w:rsidRPr="00FB7EC4">
              <w:rPr>
                <w:b/>
                <w:sz w:val="20"/>
                <w:szCs w:val="20"/>
              </w:rPr>
              <w:t>№</w:t>
            </w:r>
          </w:p>
          <w:p w:rsidR="006B780F" w:rsidRPr="00FB7EC4" w:rsidRDefault="006B780F" w:rsidP="00B10D12">
            <w:pPr>
              <w:jc w:val="center"/>
              <w:rPr>
                <w:b/>
                <w:sz w:val="20"/>
                <w:szCs w:val="20"/>
              </w:rPr>
            </w:pPr>
            <w:r w:rsidRPr="00FB7EC4">
              <w:rPr>
                <w:b/>
                <w:sz w:val="20"/>
                <w:szCs w:val="20"/>
              </w:rPr>
              <w:t>п/п</w:t>
            </w:r>
          </w:p>
        </w:tc>
        <w:tc>
          <w:tcPr>
            <w:tcW w:w="3652" w:type="dxa"/>
            <w:tcBorders>
              <w:top w:val="single" w:sz="4" w:space="0" w:color="auto"/>
              <w:left w:val="single" w:sz="4" w:space="0" w:color="auto"/>
              <w:bottom w:val="single" w:sz="4" w:space="0" w:color="auto"/>
              <w:right w:val="single" w:sz="4" w:space="0" w:color="auto"/>
            </w:tcBorders>
            <w:vAlign w:val="center"/>
            <w:hideMark/>
          </w:tcPr>
          <w:p w:rsidR="006B780F" w:rsidRPr="00FB7EC4" w:rsidRDefault="006B780F" w:rsidP="00B10D12">
            <w:pPr>
              <w:jc w:val="center"/>
              <w:rPr>
                <w:b/>
                <w:sz w:val="20"/>
                <w:szCs w:val="20"/>
              </w:rPr>
            </w:pPr>
            <w:r w:rsidRPr="00FB7EC4">
              <w:rPr>
                <w:b/>
                <w:sz w:val="20"/>
                <w:szCs w:val="20"/>
              </w:rPr>
              <w:t>№ оси колесной пары</w:t>
            </w:r>
          </w:p>
        </w:tc>
        <w:tc>
          <w:tcPr>
            <w:tcW w:w="851" w:type="dxa"/>
            <w:tcBorders>
              <w:top w:val="single" w:sz="4" w:space="0" w:color="auto"/>
              <w:left w:val="single" w:sz="4" w:space="0" w:color="auto"/>
              <w:bottom w:val="single" w:sz="4" w:space="0" w:color="auto"/>
              <w:right w:val="single" w:sz="4" w:space="0" w:color="auto"/>
            </w:tcBorders>
            <w:vAlign w:val="center"/>
            <w:hideMark/>
          </w:tcPr>
          <w:p w:rsidR="006B780F" w:rsidRPr="00FB7EC4" w:rsidRDefault="006B780F" w:rsidP="00B10D12">
            <w:pPr>
              <w:jc w:val="center"/>
              <w:rPr>
                <w:b/>
                <w:sz w:val="20"/>
                <w:szCs w:val="20"/>
              </w:rPr>
            </w:pPr>
            <w:r w:rsidRPr="00FB7EC4">
              <w:rPr>
                <w:b/>
                <w:sz w:val="20"/>
                <w:szCs w:val="20"/>
              </w:rPr>
              <w:t>Тип оси</w:t>
            </w:r>
          </w:p>
        </w:tc>
        <w:tc>
          <w:tcPr>
            <w:tcW w:w="1842" w:type="dxa"/>
            <w:tcBorders>
              <w:top w:val="single" w:sz="4" w:space="0" w:color="auto"/>
              <w:left w:val="single" w:sz="4" w:space="0" w:color="auto"/>
              <w:bottom w:val="single" w:sz="4" w:space="0" w:color="auto"/>
              <w:right w:val="single" w:sz="4" w:space="0" w:color="auto"/>
            </w:tcBorders>
            <w:vAlign w:val="center"/>
            <w:hideMark/>
          </w:tcPr>
          <w:p w:rsidR="006B780F" w:rsidRPr="00FB7EC4" w:rsidRDefault="006B780F" w:rsidP="00B10D12">
            <w:pPr>
              <w:jc w:val="center"/>
              <w:rPr>
                <w:b/>
                <w:sz w:val="20"/>
                <w:szCs w:val="20"/>
              </w:rPr>
            </w:pPr>
            <w:r w:rsidRPr="00FB7EC4">
              <w:rPr>
                <w:b/>
                <w:sz w:val="20"/>
                <w:szCs w:val="20"/>
              </w:rPr>
              <w:t>Состояние: исправная, нового формирования или отремонтированная; неисправная-требуемый ремонт (номер дефекта по классификатору)</w:t>
            </w:r>
          </w:p>
        </w:tc>
        <w:tc>
          <w:tcPr>
            <w:tcW w:w="1843" w:type="dxa"/>
            <w:tcBorders>
              <w:top w:val="single" w:sz="4" w:space="0" w:color="auto"/>
              <w:left w:val="single" w:sz="4" w:space="0" w:color="auto"/>
              <w:bottom w:val="single" w:sz="4" w:space="0" w:color="auto"/>
              <w:right w:val="single" w:sz="4" w:space="0" w:color="auto"/>
            </w:tcBorders>
            <w:vAlign w:val="center"/>
          </w:tcPr>
          <w:p w:rsidR="006B780F" w:rsidRPr="00FB7EC4" w:rsidRDefault="006B780F" w:rsidP="00B10D12">
            <w:pPr>
              <w:jc w:val="center"/>
              <w:rPr>
                <w:b/>
                <w:sz w:val="20"/>
                <w:szCs w:val="20"/>
              </w:rPr>
            </w:pPr>
            <w:r w:rsidRPr="00FB7EC4">
              <w:rPr>
                <w:b/>
                <w:sz w:val="20"/>
                <w:szCs w:val="20"/>
              </w:rPr>
              <w:t>Прейскурантная стоимость колесных пар, толщина обода</w:t>
            </w:r>
          </w:p>
        </w:tc>
        <w:tc>
          <w:tcPr>
            <w:tcW w:w="735" w:type="dxa"/>
            <w:shd w:val="clear" w:color="auto" w:fill="auto"/>
            <w:textDirection w:val="btLr"/>
          </w:tcPr>
          <w:p w:rsidR="006B780F" w:rsidRPr="00542B5B" w:rsidRDefault="006B780F" w:rsidP="00B10D12">
            <w:pPr>
              <w:ind w:left="113" w:right="113"/>
              <w:jc w:val="center"/>
              <w:rPr>
                <w:b/>
              </w:rPr>
            </w:pPr>
            <w:r w:rsidRPr="00542B5B">
              <w:rPr>
                <w:b/>
              </w:rPr>
              <w:t>Примечание</w:t>
            </w:r>
          </w:p>
        </w:tc>
      </w:tr>
      <w:tr w:rsidR="006B780F" w:rsidRPr="00FB7EC4" w:rsidTr="00B10D12">
        <w:trPr>
          <w:trHeight w:val="265"/>
        </w:trPr>
        <w:tc>
          <w:tcPr>
            <w:tcW w:w="567" w:type="dxa"/>
            <w:tcBorders>
              <w:top w:val="single" w:sz="4" w:space="0" w:color="auto"/>
              <w:left w:val="single" w:sz="4" w:space="0" w:color="auto"/>
              <w:bottom w:val="single" w:sz="4" w:space="0" w:color="auto"/>
              <w:right w:val="single" w:sz="4" w:space="0" w:color="auto"/>
            </w:tcBorders>
            <w:vAlign w:val="center"/>
            <w:hideMark/>
          </w:tcPr>
          <w:p w:rsidR="006B780F" w:rsidRPr="00A04A68" w:rsidRDefault="006B780F" w:rsidP="00B10D12">
            <w:pPr>
              <w:jc w:val="center"/>
              <w:rPr>
                <w:sz w:val="20"/>
                <w:szCs w:val="20"/>
              </w:rPr>
            </w:pPr>
          </w:p>
        </w:tc>
        <w:tc>
          <w:tcPr>
            <w:tcW w:w="3652" w:type="dxa"/>
            <w:tcBorders>
              <w:top w:val="single" w:sz="4" w:space="0" w:color="auto"/>
              <w:left w:val="single" w:sz="4" w:space="0" w:color="auto"/>
              <w:bottom w:val="single" w:sz="4" w:space="0" w:color="auto"/>
              <w:right w:val="single" w:sz="4" w:space="0" w:color="auto"/>
            </w:tcBorders>
            <w:vAlign w:val="center"/>
            <w:hideMark/>
          </w:tcPr>
          <w:p w:rsidR="006B780F" w:rsidRPr="00B4051B" w:rsidRDefault="006B780F" w:rsidP="00B10D12">
            <w:pPr>
              <w:rPr>
                <w:rFonts w:ascii="Calibri" w:hAnsi="Calibri" w:cs="Calibri"/>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6B780F" w:rsidRPr="00FB7EC4" w:rsidRDefault="006B780F" w:rsidP="00B10D12">
            <w:pPr>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6B780F" w:rsidRPr="00FB7EC4" w:rsidRDefault="006B780F" w:rsidP="00B10D12">
            <w:pPr>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6B780F" w:rsidRPr="00FB7EC4" w:rsidRDefault="006B780F" w:rsidP="00B10D12">
            <w:pPr>
              <w:jc w:val="center"/>
              <w:rPr>
                <w:sz w:val="20"/>
                <w:szCs w:val="20"/>
              </w:rPr>
            </w:pPr>
          </w:p>
        </w:tc>
        <w:tc>
          <w:tcPr>
            <w:tcW w:w="735" w:type="dxa"/>
            <w:shd w:val="clear" w:color="auto" w:fill="auto"/>
          </w:tcPr>
          <w:p w:rsidR="006B780F" w:rsidRPr="00FB7EC4" w:rsidRDefault="006B780F" w:rsidP="00B10D12"/>
        </w:tc>
      </w:tr>
      <w:tr w:rsidR="006B780F" w:rsidRPr="00FB7EC4" w:rsidTr="00B10D12">
        <w:trPr>
          <w:trHeight w:val="265"/>
        </w:trPr>
        <w:tc>
          <w:tcPr>
            <w:tcW w:w="567" w:type="dxa"/>
            <w:tcBorders>
              <w:top w:val="single" w:sz="4" w:space="0" w:color="auto"/>
              <w:left w:val="single" w:sz="4" w:space="0" w:color="auto"/>
              <w:bottom w:val="single" w:sz="4" w:space="0" w:color="auto"/>
              <w:right w:val="single" w:sz="4" w:space="0" w:color="auto"/>
            </w:tcBorders>
            <w:vAlign w:val="center"/>
            <w:hideMark/>
          </w:tcPr>
          <w:p w:rsidR="006B780F" w:rsidRPr="00A04A68" w:rsidRDefault="006B780F" w:rsidP="00B10D12">
            <w:pPr>
              <w:jc w:val="center"/>
              <w:rPr>
                <w:sz w:val="20"/>
                <w:szCs w:val="20"/>
              </w:rPr>
            </w:pPr>
          </w:p>
        </w:tc>
        <w:tc>
          <w:tcPr>
            <w:tcW w:w="3652" w:type="dxa"/>
            <w:tcBorders>
              <w:top w:val="single" w:sz="4" w:space="0" w:color="auto"/>
              <w:left w:val="single" w:sz="4" w:space="0" w:color="auto"/>
              <w:bottom w:val="single" w:sz="4" w:space="0" w:color="auto"/>
              <w:right w:val="single" w:sz="4" w:space="0" w:color="auto"/>
            </w:tcBorders>
            <w:vAlign w:val="center"/>
            <w:hideMark/>
          </w:tcPr>
          <w:p w:rsidR="006B780F" w:rsidRPr="00B4051B" w:rsidRDefault="006B780F" w:rsidP="00B10D12">
            <w:pPr>
              <w:rPr>
                <w:rFonts w:ascii="Calibri" w:hAnsi="Calibri" w:cs="Calibri"/>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6B780F" w:rsidRPr="00FB7EC4" w:rsidRDefault="006B780F" w:rsidP="00B10D12">
            <w:pPr>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6B780F" w:rsidRPr="00FB7EC4" w:rsidRDefault="006B780F" w:rsidP="00B10D12">
            <w:pPr>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6B780F" w:rsidRPr="00FB7EC4" w:rsidRDefault="006B780F" w:rsidP="00B10D12">
            <w:pPr>
              <w:jc w:val="center"/>
              <w:rPr>
                <w:sz w:val="20"/>
                <w:szCs w:val="20"/>
              </w:rPr>
            </w:pPr>
          </w:p>
        </w:tc>
        <w:tc>
          <w:tcPr>
            <w:tcW w:w="735" w:type="dxa"/>
            <w:shd w:val="clear" w:color="auto" w:fill="auto"/>
          </w:tcPr>
          <w:p w:rsidR="006B780F" w:rsidRPr="00FB7EC4" w:rsidRDefault="006B780F" w:rsidP="00B10D12"/>
        </w:tc>
      </w:tr>
      <w:tr w:rsidR="006B780F" w:rsidRPr="00FB7EC4" w:rsidTr="00B10D12">
        <w:trPr>
          <w:trHeight w:val="265"/>
        </w:trPr>
        <w:tc>
          <w:tcPr>
            <w:tcW w:w="567" w:type="dxa"/>
            <w:tcBorders>
              <w:top w:val="single" w:sz="4" w:space="0" w:color="auto"/>
              <w:left w:val="single" w:sz="4" w:space="0" w:color="auto"/>
              <w:bottom w:val="single" w:sz="4" w:space="0" w:color="auto"/>
              <w:right w:val="single" w:sz="4" w:space="0" w:color="auto"/>
            </w:tcBorders>
            <w:vAlign w:val="center"/>
            <w:hideMark/>
          </w:tcPr>
          <w:p w:rsidR="006B780F" w:rsidRPr="00A04A68" w:rsidRDefault="006B780F" w:rsidP="00B10D12">
            <w:pPr>
              <w:jc w:val="center"/>
              <w:rPr>
                <w:sz w:val="20"/>
                <w:szCs w:val="20"/>
              </w:rPr>
            </w:pPr>
          </w:p>
        </w:tc>
        <w:tc>
          <w:tcPr>
            <w:tcW w:w="3652" w:type="dxa"/>
            <w:tcBorders>
              <w:top w:val="single" w:sz="4" w:space="0" w:color="auto"/>
              <w:left w:val="single" w:sz="4" w:space="0" w:color="auto"/>
              <w:bottom w:val="single" w:sz="4" w:space="0" w:color="auto"/>
              <w:right w:val="single" w:sz="4" w:space="0" w:color="auto"/>
            </w:tcBorders>
            <w:vAlign w:val="center"/>
            <w:hideMark/>
          </w:tcPr>
          <w:p w:rsidR="006B780F" w:rsidRPr="005626EE" w:rsidRDefault="006B780F" w:rsidP="00B10D12">
            <w:pPr>
              <w:rPr>
                <w:rFonts w:ascii="Calibri" w:hAnsi="Calibri" w:cs="Calibri"/>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6B780F" w:rsidRPr="00FB7EC4" w:rsidRDefault="006B780F" w:rsidP="00B10D12">
            <w:pPr>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6B780F" w:rsidRPr="00FB7EC4" w:rsidRDefault="006B780F" w:rsidP="00B10D12">
            <w:pPr>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6B780F" w:rsidRDefault="006B780F" w:rsidP="00B10D12">
            <w:pPr>
              <w:jc w:val="center"/>
              <w:rPr>
                <w:sz w:val="20"/>
                <w:szCs w:val="20"/>
              </w:rPr>
            </w:pPr>
          </w:p>
        </w:tc>
        <w:tc>
          <w:tcPr>
            <w:tcW w:w="735" w:type="dxa"/>
            <w:shd w:val="clear" w:color="auto" w:fill="auto"/>
          </w:tcPr>
          <w:p w:rsidR="006B780F" w:rsidRDefault="006B780F" w:rsidP="00B10D12"/>
        </w:tc>
      </w:tr>
      <w:tr w:rsidR="006B780F" w:rsidRPr="00FB7EC4" w:rsidTr="00B10D12">
        <w:trPr>
          <w:trHeight w:val="265"/>
        </w:trPr>
        <w:tc>
          <w:tcPr>
            <w:tcW w:w="567" w:type="dxa"/>
            <w:tcBorders>
              <w:top w:val="single" w:sz="4" w:space="0" w:color="auto"/>
              <w:left w:val="single" w:sz="4" w:space="0" w:color="auto"/>
              <w:bottom w:val="single" w:sz="4" w:space="0" w:color="auto"/>
              <w:right w:val="single" w:sz="4" w:space="0" w:color="auto"/>
            </w:tcBorders>
            <w:vAlign w:val="center"/>
            <w:hideMark/>
          </w:tcPr>
          <w:p w:rsidR="006B780F" w:rsidRPr="00A04A68" w:rsidRDefault="006B780F" w:rsidP="00B10D12">
            <w:pPr>
              <w:jc w:val="center"/>
              <w:rPr>
                <w:sz w:val="20"/>
                <w:szCs w:val="20"/>
              </w:rPr>
            </w:pPr>
          </w:p>
        </w:tc>
        <w:tc>
          <w:tcPr>
            <w:tcW w:w="3652" w:type="dxa"/>
            <w:tcBorders>
              <w:top w:val="single" w:sz="4" w:space="0" w:color="auto"/>
              <w:left w:val="single" w:sz="4" w:space="0" w:color="auto"/>
              <w:bottom w:val="single" w:sz="4" w:space="0" w:color="auto"/>
              <w:right w:val="single" w:sz="4" w:space="0" w:color="auto"/>
            </w:tcBorders>
            <w:vAlign w:val="center"/>
            <w:hideMark/>
          </w:tcPr>
          <w:p w:rsidR="006B780F" w:rsidRPr="005626EE" w:rsidRDefault="006B780F" w:rsidP="00B10D12">
            <w:pPr>
              <w:rPr>
                <w:rFonts w:ascii="Calibri" w:hAnsi="Calibri" w:cs="Calibri"/>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6B780F" w:rsidRPr="00FB7EC4" w:rsidRDefault="006B780F" w:rsidP="00B10D12">
            <w:pPr>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6B780F" w:rsidRPr="00FB7EC4" w:rsidRDefault="006B780F" w:rsidP="00B10D12">
            <w:pPr>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6B780F" w:rsidRDefault="006B780F" w:rsidP="00B10D12">
            <w:pPr>
              <w:jc w:val="center"/>
              <w:rPr>
                <w:sz w:val="20"/>
                <w:szCs w:val="20"/>
              </w:rPr>
            </w:pPr>
          </w:p>
        </w:tc>
        <w:tc>
          <w:tcPr>
            <w:tcW w:w="735" w:type="dxa"/>
            <w:shd w:val="clear" w:color="auto" w:fill="auto"/>
          </w:tcPr>
          <w:p w:rsidR="006B780F" w:rsidRDefault="006B780F" w:rsidP="00B10D12"/>
        </w:tc>
      </w:tr>
      <w:tr w:rsidR="006B780F" w:rsidTr="00B10D12">
        <w:trPr>
          <w:trHeight w:val="265"/>
        </w:trPr>
        <w:tc>
          <w:tcPr>
            <w:tcW w:w="567" w:type="dxa"/>
            <w:tcBorders>
              <w:top w:val="single" w:sz="4" w:space="0" w:color="auto"/>
              <w:left w:val="single" w:sz="4" w:space="0" w:color="auto"/>
              <w:bottom w:val="single" w:sz="4" w:space="0" w:color="auto"/>
              <w:right w:val="single" w:sz="4" w:space="0" w:color="auto"/>
            </w:tcBorders>
            <w:vAlign w:val="center"/>
            <w:hideMark/>
          </w:tcPr>
          <w:p w:rsidR="006B780F" w:rsidRPr="00A04A68" w:rsidRDefault="006B780F" w:rsidP="00B10D12">
            <w:pPr>
              <w:jc w:val="center"/>
              <w:rPr>
                <w:sz w:val="20"/>
                <w:szCs w:val="20"/>
              </w:rPr>
            </w:pPr>
          </w:p>
        </w:tc>
        <w:tc>
          <w:tcPr>
            <w:tcW w:w="3652" w:type="dxa"/>
            <w:tcBorders>
              <w:top w:val="single" w:sz="4" w:space="0" w:color="auto"/>
              <w:left w:val="single" w:sz="4" w:space="0" w:color="auto"/>
              <w:bottom w:val="single" w:sz="4" w:space="0" w:color="auto"/>
              <w:right w:val="single" w:sz="4" w:space="0" w:color="auto"/>
            </w:tcBorders>
            <w:vAlign w:val="center"/>
            <w:hideMark/>
          </w:tcPr>
          <w:p w:rsidR="006B780F" w:rsidRPr="005626EE" w:rsidRDefault="006B780F" w:rsidP="00B10D12">
            <w:pPr>
              <w:rPr>
                <w:rFonts w:ascii="Calibri" w:hAnsi="Calibri" w:cs="Calibri"/>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6B780F" w:rsidRPr="00FB7EC4" w:rsidRDefault="006B780F" w:rsidP="00B10D12">
            <w:pPr>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6B780F" w:rsidRPr="00FB7EC4" w:rsidRDefault="006B780F" w:rsidP="00B10D12">
            <w:pPr>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6B780F" w:rsidRDefault="006B780F" w:rsidP="00B10D12">
            <w:pPr>
              <w:jc w:val="center"/>
              <w:rPr>
                <w:sz w:val="20"/>
                <w:szCs w:val="20"/>
              </w:rPr>
            </w:pPr>
          </w:p>
        </w:tc>
        <w:tc>
          <w:tcPr>
            <w:tcW w:w="735" w:type="dxa"/>
            <w:shd w:val="clear" w:color="auto" w:fill="auto"/>
          </w:tcPr>
          <w:p w:rsidR="006B780F" w:rsidRDefault="006B780F" w:rsidP="00B10D12"/>
        </w:tc>
      </w:tr>
      <w:tr w:rsidR="006B780F" w:rsidTr="00B10D12">
        <w:trPr>
          <w:trHeight w:val="265"/>
        </w:trPr>
        <w:tc>
          <w:tcPr>
            <w:tcW w:w="567" w:type="dxa"/>
            <w:tcBorders>
              <w:top w:val="single" w:sz="4" w:space="0" w:color="auto"/>
              <w:left w:val="single" w:sz="4" w:space="0" w:color="auto"/>
              <w:bottom w:val="single" w:sz="4" w:space="0" w:color="auto"/>
              <w:right w:val="single" w:sz="4" w:space="0" w:color="auto"/>
            </w:tcBorders>
            <w:vAlign w:val="center"/>
            <w:hideMark/>
          </w:tcPr>
          <w:p w:rsidR="006B780F" w:rsidRPr="00A04A68" w:rsidRDefault="006B780F" w:rsidP="00B10D12">
            <w:pPr>
              <w:jc w:val="center"/>
              <w:rPr>
                <w:sz w:val="20"/>
                <w:szCs w:val="20"/>
              </w:rPr>
            </w:pPr>
          </w:p>
        </w:tc>
        <w:tc>
          <w:tcPr>
            <w:tcW w:w="3652" w:type="dxa"/>
            <w:tcBorders>
              <w:top w:val="single" w:sz="4" w:space="0" w:color="auto"/>
              <w:left w:val="single" w:sz="4" w:space="0" w:color="auto"/>
              <w:bottom w:val="single" w:sz="4" w:space="0" w:color="auto"/>
              <w:right w:val="single" w:sz="4" w:space="0" w:color="auto"/>
            </w:tcBorders>
            <w:vAlign w:val="center"/>
            <w:hideMark/>
          </w:tcPr>
          <w:p w:rsidR="006B780F" w:rsidRPr="00A72F8C" w:rsidRDefault="006B780F" w:rsidP="00B10D12">
            <w:pPr>
              <w:rPr>
                <w:rFonts w:ascii="Calibri" w:hAnsi="Calibri" w:cs="Calibri"/>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6B780F" w:rsidRPr="00FB7EC4" w:rsidRDefault="006B780F" w:rsidP="00B10D12">
            <w:pPr>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6B780F" w:rsidRPr="00FB7EC4" w:rsidRDefault="006B780F" w:rsidP="00B10D12">
            <w:pPr>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6B780F" w:rsidRDefault="006B780F" w:rsidP="00B10D12">
            <w:pPr>
              <w:jc w:val="center"/>
              <w:rPr>
                <w:sz w:val="20"/>
                <w:szCs w:val="20"/>
              </w:rPr>
            </w:pPr>
          </w:p>
        </w:tc>
        <w:tc>
          <w:tcPr>
            <w:tcW w:w="735" w:type="dxa"/>
            <w:shd w:val="clear" w:color="auto" w:fill="auto"/>
          </w:tcPr>
          <w:p w:rsidR="006B780F" w:rsidRDefault="006B780F" w:rsidP="00B10D12"/>
        </w:tc>
      </w:tr>
      <w:tr w:rsidR="006B780F" w:rsidRPr="00FB7EC4" w:rsidTr="00B10D12">
        <w:trPr>
          <w:trHeight w:val="265"/>
        </w:trPr>
        <w:tc>
          <w:tcPr>
            <w:tcW w:w="567" w:type="dxa"/>
            <w:tcBorders>
              <w:top w:val="single" w:sz="4" w:space="0" w:color="auto"/>
              <w:left w:val="single" w:sz="4" w:space="0" w:color="auto"/>
              <w:bottom w:val="single" w:sz="4" w:space="0" w:color="auto"/>
              <w:right w:val="single" w:sz="4" w:space="0" w:color="auto"/>
            </w:tcBorders>
            <w:vAlign w:val="center"/>
            <w:hideMark/>
          </w:tcPr>
          <w:p w:rsidR="006B780F" w:rsidRPr="00A04A68" w:rsidRDefault="006B780F" w:rsidP="00B10D12">
            <w:pPr>
              <w:jc w:val="center"/>
              <w:rPr>
                <w:sz w:val="20"/>
                <w:szCs w:val="20"/>
              </w:rPr>
            </w:pPr>
          </w:p>
        </w:tc>
        <w:tc>
          <w:tcPr>
            <w:tcW w:w="3652" w:type="dxa"/>
            <w:tcBorders>
              <w:top w:val="single" w:sz="4" w:space="0" w:color="auto"/>
              <w:left w:val="single" w:sz="4" w:space="0" w:color="auto"/>
              <w:bottom w:val="single" w:sz="4" w:space="0" w:color="auto"/>
              <w:right w:val="single" w:sz="4" w:space="0" w:color="auto"/>
            </w:tcBorders>
            <w:vAlign w:val="center"/>
            <w:hideMark/>
          </w:tcPr>
          <w:p w:rsidR="006B780F" w:rsidRPr="005626EE" w:rsidRDefault="006B780F" w:rsidP="00B10D12">
            <w:pPr>
              <w:rPr>
                <w:rFonts w:ascii="Calibri" w:hAnsi="Calibri" w:cs="Calibri"/>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6B780F" w:rsidRPr="00FB7EC4" w:rsidRDefault="006B780F" w:rsidP="00B10D12">
            <w:pPr>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6B780F" w:rsidRPr="00FB7EC4" w:rsidRDefault="006B780F" w:rsidP="00B10D12">
            <w:pPr>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6B780F" w:rsidRDefault="006B780F" w:rsidP="00B10D12">
            <w:pPr>
              <w:jc w:val="center"/>
              <w:rPr>
                <w:sz w:val="20"/>
                <w:szCs w:val="20"/>
              </w:rPr>
            </w:pPr>
          </w:p>
        </w:tc>
        <w:tc>
          <w:tcPr>
            <w:tcW w:w="735" w:type="dxa"/>
            <w:shd w:val="clear" w:color="auto" w:fill="auto"/>
          </w:tcPr>
          <w:p w:rsidR="006B780F" w:rsidRDefault="006B780F" w:rsidP="00B10D12"/>
        </w:tc>
      </w:tr>
      <w:tr w:rsidR="006B780F" w:rsidRPr="00FB7EC4" w:rsidTr="00B10D12">
        <w:trPr>
          <w:trHeight w:val="265"/>
        </w:trPr>
        <w:tc>
          <w:tcPr>
            <w:tcW w:w="567" w:type="dxa"/>
            <w:tcBorders>
              <w:top w:val="single" w:sz="4" w:space="0" w:color="auto"/>
              <w:left w:val="single" w:sz="4" w:space="0" w:color="auto"/>
              <w:bottom w:val="single" w:sz="4" w:space="0" w:color="auto"/>
              <w:right w:val="single" w:sz="4" w:space="0" w:color="auto"/>
            </w:tcBorders>
            <w:vAlign w:val="center"/>
            <w:hideMark/>
          </w:tcPr>
          <w:p w:rsidR="006B780F" w:rsidRPr="00A04A68" w:rsidRDefault="006B780F" w:rsidP="00B10D12">
            <w:pPr>
              <w:jc w:val="center"/>
              <w:rPr>
                <w:sz w:val="20"/>
                <w:szCs w:val="20"/>
              </w:rPr>
            </w:pPr>
          </w:p>
        </w:tc>
        <w:tc>
          <w:tcPr>
            <w:tcW w:w="3652" w:type="dxa"/>
            <w:tcBorders>
              <w:top w:val="single" w:sz="4" w:space="0" w:color="auto"/>
              <w:left w:val="single" w:sz="4" w:space="0" w:color="auto"/>
              <w:bottom w:val="single" w:sz="4" w:space="0" w:color="auto"/>
              <w:right w:val="single" w:sz="4" w:space="0" w:color="auto"/>
            </w:tcBorders>
            <w:vAlign w:val="center"/>
            <w:hideMark/>
          </w:tcPr>
          <w:p w:rsidR="006B780F" w:rsidRPr="00A72F8C" w:rsidRDefault="006B780F" w:rsidP="00B10D12">
            <w:pPr>
              <w:rPr>
                <w:rFonts w:ascii="Calibri" w:hAnsi="Calibri" w:cs="Calibri"/>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6B780F" w:rsidRPr="00FB7EC4" w:rsidRDefault="006B780F" w:rsidP="00B10D12">
            <w:pPr>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6B780F" w:rsidRPr="00FB7EC4" w:rsidRDefault="006B780F" w:rsidP="00B10D12">
            <w:pPr>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6B780F" w:rsidRDefault="006B780F" w:rsidP="00B10D12">
            <w:pPr>
              <w:jc w:val="center"/>
              <w:rPr>
                <w:sz w:val="20"/>
                <w:szCs w:val="20"/>
              </w:rPr>
            </w:pPr>
          </w:p>
        </w:tc>
        <w:tc>
          <w:tcPr>
            <w:tcW w:w="735" w:type="dxa"/>
            <w:shd w:val="clear" w:color="auto" w:fill="auto"/>
          </w:tcPr>
          <w:p w:rsidR="006B780F" w:rsidRDefault="006B780F" w:rsidP="00B10D12"/>
        </w:tc>
      </w:tr>
      <w:tr w:rsidR="006B780F" w:rsidRPr="00FB7EC4" w:rsidTr="00B10D12">
        <w:trPr>
          <w:trHeight w:val="265"/>
        </w:trPr>
        <w:tc>
          <w:tcPr>
            <w:tcW w:w="567" w:type="dxa"/>
            <w:tcBorders>
              <w:top w:val="single" w:sz="4" w:space="0" w:color="auto"/>
              <w:left w:val="single" w:sz="4" w:space="0" w:color="auto"/>
              <w:bottom w:val="single" w:sz="4" w:space="0" w:color="auto"/>
              <w:right w:val="single" w:sz="4" w:space="0" w:color="auto"/>
            </w:tcBorders>
            <w:vAlign w:val="center"/>
            <w:hideMark/>
          </w:tcPr>
          <w:p w:rsidR="006B780F" w:rsidRPr="00A04A68" w:rsidRDefault="006B780F" w:rsidP="00B10D12">
            <w:pPr>
              <w:jc w:val="center"/>
              <w:rPr>
                <w:sz w:val="20"/>
                <w:szCs w:val="20"/>
              </w:rPr>
            </w:pPr>
          </w:p>
        </w:tc>
        <w:tc>
          <w:tcPr>
            <w:tcW w:w="3652" w:type="dxa"/>
            <w:tcBorders>
              <w:top w:val="single" w:sz="4" w:space="0" w:color="auto"/>
              <w:left w:val="single" w:sz="4" w:space="0" w:color="auto"/>
              <w:bottom w:val="single" w:sz="4" w:space="0" w:color="auto"/>
              <w:right w:val="single" w:sz="4" w:space="0" w:color="auto"/>
            </w:tcBorders>
            <w:vAlign w:val="center"/>
            <w:hideMark/>
          </w:tcPr>
          <w:p w:rsidR="006B780F" w:rsidRPr="00A72F8C" w:rsidRDefault="006B780F" w:rsidP="00B10D12">
            <w:pPr>
              <w:rPr>
                <w:rFonts w:ascii="Calibri" w:hAnsi="Calibri" w:cs="Calibri"/>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6B780F" w:rsidRPr="00FB7EC4" w:rsidRDefault="006B780F" w:rsidP="00B10D12">
            <w:pPr>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6B780F" w:rsidRPr="00FB7EC4" w:rsidRDefault="006B780F" w:rsidP="00B10D12">
            <w:pPr>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6B780F" w:rsidRDefault="006B780F" w:rsidP="00B10D12">
            <w:pPr>
              <w:jc w:val="center"/>
              <w:rPr>
                <w:sz w:val="20"/>
                <w:szCs w:val="20"/>
              </w:rPr>
            </w:pPr>
          </w:p>
        </w:tc>
        <w:tc>
          <w:tcPr>
            <w:tcW w:w="735" w:type="dxa"/>
            <w:shd w:val="clear" w:color="auto" w:fill="auto"/>
          </w:tcPr>
          <w:p w:rsidR="006B780F" w:rsidRDefault="006B780F" w:rsidP="00B10D12"/>
        </w:tc>
      </w:tr>
      <w:tr w:rsidR="006B780F" w:rsidRPr="00FB7EC4" w:rsidTr="00B10D12">
        <w:trPr>
          <w:trHeight w:val="265"/>
        </w:trPr>
        <w:tc>
          <w:tcPr>
            <w:tcW w:w="567" w:type="dxa"/>
            <w:tcBorders>
              <w:top w:val="single" w:sz="4" w:space="0" w:color="auto"/>
              <w:left w:val="single" w:sz="4" w:space="0" w:color="auto"/>
              <w:bottom w:val="single" w:sz="4" w:space="0" w:color="auto"/>
              <w:right w:val="single" w:sz="4" w:space="0" w:color="auto"/>
            </w:tcBorders>
            <w:vAlign w:val="center"/>
            <w:hideMark/>
          </w:tcPr>
          <w:p w:rsidR="006B780F" w:rsidRPr="00A04A68" w:rsidRDefault="006B780F" w:rsidP="00B10D12">
            <w:pPr>
              <w:jc w:val="center"/>
              <w:rPr>
                <w:sz w:val="20"/>
                <w:szCs w:val="20"/>
              </w:rPr>
            </w:pPr>
          </w:p>
        </w:tc>
        <w:tc>
          <w:tcPr>
            <w:tcW w:w="3652" w:type="dxa"/>
            <w:tcBorders>
              <w:top w:val="single" w:sz="4" w:space="0" w:color="auto"/>
              <w:left w:val="single" w:sz="4" w:space="0" w:color="auto"/>
              <w:bottom w:val="single" w:sz="4" w:space="0" w:color="auto"/>
              <w:right w:val="single" w:sz="4" w:space="0" w:color="auto"/>
            </w:tcBorders>
            <w:vAlign w:val="center"/>
            <w:hideMark/>
          </w:tcPr>
          <w:p w:rsidR="006B780F" w:rsidRPr="00B4051B" w:rsidRDefault="006B780F" w:rsidP="00B10D12">
            <w:pPr>
              <w:rPr>
                <w:rFonts w:ascii="Calibri" w:hAnsi="Calibri" w:cs="Calibri"/>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6B780F" w:rsidRPr="00FB7EC4" w:rsidRDefault="006B780F" w:rsidP="00B10D12">
            <w:pPr>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6B780F" w:rsidRPr="00FB7EC4" w:rsidRDefault="006B780F" w:rsidP="00B10D12">
            <w:pPr>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6B780F" w:rsidRDefault="006B780F" w:rsidP="00B10D12">
            <w:pPr>
              <w:jc w:val="center"/>
              <w:rPr>
                <w:sz w:val="20"/>
                <w:szCs w:val="20"/>
              </w:rPr>
            </w:pPr>
          </w:p>
        </w:tc>
        <w:tc>
          <w:tcPr>
            <w:tcW w:w="735" w:type="dxa"/>
            <w:shd w:val="clear" w:color="auto" w:fill="auto"/>
          </w:tcPr>
          <w:p w:rsidR="006B780F" w:rsidRDefault="006B780F" w:rsidP="00B10D12"/>
        </w:tc>
      </w:tr>
      <w:tr w:rsidR="006B780F" w:rsidRPr="00FB7EC4" w:rsidTr="00B10D12">
        <w:trPr>
          <w:trHeight w:val="265"/>
        </w:trPr>
        <w:tc>
          <w:tcPr>
            <w:tcW w:w="567" w:type="dxa"/>
            <w:tcBorders>
              <w:top w:val="single" w:sz="4" w:space="0" w:color="auto"/>
              <w:left w:val="single" w:sz="4" w:space="0" w:color="auto"/>
              <w:bottom w:val="single" w:sz="4" w:space="0" w:color="auto"/>
              <w:right w:val="single" w:sz="4" w:space="0" w:color="auto"/>
            </w:tcBorders>
            <w:vAlign w:val="center"/>
            <w:hideMark/>
          </w:tcPr>
          <w:p w:rsidR="006B780F" w:rsidRDefault="006B780F" w:rsidP="00B10D12">
            <w:pPr>
              <w:jc w:val="center"/>
              <w:rPr>
                <w:sz w:val="20"/>
                <w:szCs w:val="20"/>
              </w:rPr>
            </w:pPr>
          </w:p>
        </w:tc>
        <w:tc>
          <w:tcPr>
            <w:tcW w:w="3652" w:type="dxa"/>
            <w:tcBorders>
              <w:top w:val="single" w:sz="4" w:space="0" w:color="auto"/>
              <w:left w:val="single" w:sz="4" w:space="0" w:color="auto"/>
              <w:bottom w:val="single" w:sz="4" w:space="0" w:color="auto"/>
              <w:right w:val="single" w:sz="4" w:space="0" w:color="auto"/>
            </w:tcBorders>
            <w:vAlign w:val="center"/>
            <w:hideMark/>
          </w:tcPr>
          <w:p w:rsidR="006B780F" w:rsidRPr="00B4051B" w:rsidRDefault="006B780F" w:rsidP="00B10D12">
            <w:pPr>
              <w:rPr>
                <w:rFonts w:ascii="Calibri" w:hAnsi="Calibri" w:cs="Calibri"/>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6B780F" w:rsidRPr="00FB7EC4" w:rsidRDefault="006B780F" w:rsidP="00B10D12">
            <w:pPr>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6B780F" w:rsidRPr="00FB7EC4" w:rsidRDefault="006B780F" w:rsidP="00B10D12">
            <w:pPr>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6B780F" w:rsidRDefault="006B780F" w:rsidP="00B10D12">
            <w:pPr>
              <w:jc w:val="center"/>
              <w:rPr>
                <w:sz w:val="20"/>
                <w:szCs w:val="20"/>
              </w:rPr>
            </w:pPr>
          </w:p>
        </w:tc>
        <w:tc>
          <w:tcPr>
            <w:tcW w:w="735" w:type="dxa"/>
            <w:shd w:val="clear" w:color="auto" w:fill="auto"/>
          </w:tcPr>
          <w:p w:rsidR="006B780F" w:rsidRDefault="006B780F" w:rsidP="00B10D12"/>
        </w:tc>
      </w:tr>
    </w:tbl>
    <w:p w:rsidR="006B780F" w:rsidRDefault="006B780F" w:rsidP="006B780F">
      <w:pPr>
        <w:jc w:val="both"/>
        <w:outlineLvl w:val="0"/>
        <w:rPr>
          <w:sz w:val="20"/>
          <w:szCs w:val="20"/>
        </w:rPr>
      </w:pPr>
      <w:r>
        <w:rPr>
          <w:sz w:val="20"/>
          <w:szCs w:val="20"/>
        </w:rPr>
        <w:t xml:space="preserve">       </w:t>
      </w:r>
    </w:p>
    <w:p w:rsidR="006B780F" w:rsidRDefault="006B780F" w:rsidP="006B780F">
      <w:pPr>
        <w:ind w:firstLine="708"/>
        <w:jc w:val="center"/>
        <w:outlineLvl w:val="0"/>
        <w:rPr>
          <w:sz w:val="20"/>
          <w:szCs w:val="20"/>
        </w:rPr>
      </w:pPr>
      <w:r w:rsidRPr="00FB7EC4">
        <w:rPr>
          <w:sz w:val="20"/>
          <w:szCs w:val="20"/>
        </w:rPr>
        <w:t xml:space="preserve">Всего: </w:t>
      </w:r>
      <w:r>
        <w:rPr>
          <w:sz w:val="20"/>
          <w:szCs w:val="20"/>
        </w:rPr>
        <w:t>_______________ колесных</w:t>
      </w:r>
      <w:r w:rsidRPr="00FB7EC4">
        <w:rPr>
          <w:sz w:val="20"/>
          <w:szCs w:val="20"/>
        </w:rPr>
        <w:t xml:space="preserve"> пар </w:t>
      </w:r>
      <w:r>
        <w:rPr>
          <w:sz w:val="20"/>
          <w:szCs w:val="20"/>
        </w:rPr>
        <w:t>собственности ПАО «</w:t>
      </w:r>
      <w:r>
        <w:rPr>
          <w:sz w:val="22"/>
          <w:szCs w:val="22"/>
        </w:rPr>
        <w:t>ТрансКонтейнер</w:t>
      </w:r>
      <w:r>
        <w:rPr>
          <w:sz w:val="20"/>
          <w:szCs w:val="20"/>
        </w:rPr>
        <w:t>»</w:t>
      </w:r>
    </w:p>
    <w:p w:rsidR="006B780F" w:rsidRPr="00FB7EC4" w:rsidRDefault="006B780F" w:rsidP="006B780F">
      <w:pPr>
        <w:ind w:firstLine="708"/>
        <w:jc w:val="center"/>
        <w:outlineLvl w:val="0"/>
        <w:rPr>
          <w:sz w:val="20"/>
          <w:szCs w:val="20"/>
        </w:rPr>
      </w:pPr>
    </w:p>
    <w:p w:rsidR="006B780F" w:rsidRDefault="006B780F" w:rsidP="006B780F">
      <w:pPr>
        <w:pStyle w:val="affd"/>
      </w:pPr>
      <w:r>
        <w:t>/_______________________________ / _____________________ / _______________________/</w:t>
      </w:r>
    </w:p>
    <w:p w:rsidR="006B780F" w:rsidRDefault="006B780F" w:rsidP="006B780F">
      <w:pPr>
        <w:ind w:left="709" w:firstLine="709"/>
        <w:rPr>
          <w:sz w:val="18"/>
          <w:szCs w:val="18"/>
        </w:rPr>
      </w:pPr>
      <w:r w:rsidRPr="003D525C">
        <w:rPr>
          <w:sz w:val="18"/>
          <w:szCs w:val="18"/>
        </w:rPr>
        <w:t>должность</w:t>
      </w:r>
      <w:r w:rsidRPr="003D525C">
        <w:rPr>
          <w:sz w:val="18"/>
          <w:szCs w:val="18"/>
        </w:rPr>
        <w:tab/>
      </w:r>
      <w:r w:rsidRPr="003D525C">
        <w:rPr>
          <w:sz w:val="18"/>
          <w:szCs w:val="18"/>
        </w:rPr>
        <w:tab/>
      </w:r>
      <w:r w:rsidRPr="003D525C">
        <w:rPr>
          <w:sz w:val="18"/>
          <w:szCs w:val="18"/>
        </w:rPr>
        <w:tab/>
      </w:r>
      <w:r w:rsidRPr="003D525C">
        <w:rPr>
          <w:sz w:val="18"/>
          <w:szCs w:val="18"/>
        </w:rPr>
        <w:tab/>
        <w:t xml:space="preserve">подпись </w:t>
      </w:r>
      <w:r w:rsidRPr="003D525C">
        <w:rPr>
          <w:sz w:val="18"/>
          <w:szCs w:val="18"/>
        </w:rPr>
        <w:tab/>
      </w:r>
      <w:r w:rsidRPr="003D525C">
        <w:rPr>
          <w:sz w:val="18"/>
          <w:szCs w:val="18"/>
        </w:rPr>
        <w:tab/>
      </w:r>
      <w:r w:rsidRPr="003D525C">
        <w:rPr>
          <w:sz w:val="18"/>
          <w:szCs w:val="18"/>
        </w:rPr>
        <w:tab/>
      </w:r>
      <w:r>
        <w:rPr>
          <w:sz w:val="18"/>
          <w:szCs w:val="18"/>
        </w:rPr>
        <w:tab/>
      </w:r>
      <w:r w:rsidRPr="003D525C">
        <w:rPr>
          <w:sz w:val="18"/>
          <w:szCs w:val="18"/>
        </w:rPr>
        <w:t>Ф.И.О.</w:t>
      </w:r>
    </w:p>
    <w:p w:rsidR="006B780F" w:rsidRDefault="006B780F" w:rsidP="006B780F">
      <w:pPr>
        <w:ind w:left="709" w:firstLine="709"/>
        <w:rPr>
          <w:sz w:val="18"/>
          <w:szCs w:val="18"/>
        </w:rPr>
      </w:pPr>
    </w:p>
    <w:p w:rsidR="006B780F" w:rsidRPr="003D525C" w:rsidRDefault="006B780F" w:rsidP="006B780F">
      <w:pPr>
        <w:ind w:left="709" w:firstLine="709"/>
        <w:rPr>
          <w:sz w:val="18"/>
          <w:szCs w:val="18"/>
        </w:rPr>
      </w:pPr>
    </w:p>
    <w:tbl>
      <w:tblPr>
        <w:tblpPr w:leftFromText="180" w:rightFromText="180" w:vertAnchor="text" w:horzAnchor="margin" w:tblpX="75" w:tblpY="128"/>
        <w:tblW w:w="9889" w:type="dxa"/>
        <w:tblLook w:val="0000" w:firstRow="0" w:lastRow="0" w:firstColumn="0" w:lastColumn="0" w:noHBand="0" w:noVBand="0"/>
      </w:tblPr>
      <w:tblGrid>
        <w:gridCol w:w="5778"/>
        <w:gridCol w:w="4111"/>
      </w:tblGrid>
      <w:tr w:rsidR="006B780F" w:rsidRPr="0054197B" w:rsidTr="00B10D12">
        <w:tc>
          <w:tcPr>
            <w:tcW w:w="5778" w:type="dxa"/>
          </w:tcPr>
          <w:p w:rsidR="006B780F" w:rsidRPr="008A5783" w:rsidRDefault="006B780F" w:rsidP="00B10D12">
            <w:pPr>
              <w:rPr>
                <w:b/>
              </w:rPr>
            </w:pPr>
            <w:r>
              <w:rPr>
                <w:b/>
                <w:bCs/>
              </w:rPr>
              <w:t>Форма согласована сторонами</w:t>
            </w:r>
            <w:r w:rsidRPr="008A5783">
              <w:rPr>
                <w:b/>
              </w:rPr>
              <w:t>:</w:t>
            </w:r>
          </w:p>
          <w:p w:rsidR="006B780F" w:rsidRPr="0054197B" w:rsidRDefault="006B780F" w:rsidP="00B10D12">
            <w:pPr>
              <w:rPr>
                <w:b/>
              </w:rPr>
            </w:pPr>
            <w:r w:rsidRPr="0054197B">
              <w:rPr>
                <w:b/>
              </w:rPr>
              <w:t>От исполнителя:</w:t>
            </w:r>
          </w:p>
          <w:p w:rsidR="006B780F" w:rsidRPr="0054197B" w:rsidRDefault="006B780F" w:rsidP="00B10D12">
            <w:pPr>
              <w:rPr>
                <w:b/>
              </w:rPr>
            </w:pPr>
          </w:p>
        </w:tc>
        <w:tc>
          <w:tcPr>
            <w:tcW w:w="4111" w:type="dxa"/>
          </w:tcPr>
          <w:p w:rsidR="006B780F" w:rsidRPr="0054197B" w:rsidRDefault="006B780F" w:rsidP="00B10D12">
            <w:pPr>
              <w:pStyle w:val="37"/>
              <w:spacing w:after="0"/>
              <w:ind w:left="0"/>
              <w:rPr>
                <w:b/>
                <w:sz w:val="24"/>
                <w:szCs w:val="24"/>
                <w:lang w:eastAsia="ru-RU"/>
              </w:rPr>
            </w:pPr>
          </w:p>
          <w:p w:rsidR="006B780F" w:rsidRPr="0054197B" w:rsidRDefault="006B780F" w:rsidP="00B10D12">
            <w:pPr>
              <w:pStyle w:val="37"/>
              <w:spacing w:after="0"/>
              <w:ind w:left="0"/>
              <w:rPr>
                <w:b/>
                <w:sz w:val="24"/>
                <w:szCs w:val="24"/>
                <w:lang w:eastAsia="ru-RU"/>
              </w:rPr>
            </w:pPr>
            <w:r w:rsidRPr="0054197B">
              <w:rPr>
                <w:b/>
                <w:sz w:val="24"/>
                <w:szCs w:val="24"/>
                <w:lang w:eastAsia="ru-RU"/>
              </w:rPr>
              <w:t>От заказчика:</w:t>
            </w:r>
          </w:p>
        </w:tc>
      </w:tr>
      <w:tr w:rsidR="006B780F" w:rsidRPr="0054197B" w:rsidTr="00B10D12">
        <w:tc>
          <w:tcPr>
            <w:tcW w:w="5778" w:type="dxa"/>
          </w:tcPr>
          <w:p w:rsidR="006B780F" w:rsidRDefault="006B780F" w:rsidP="00B10D12">
            <w:r w:rsidRPr="00D869D9">
              <w:t>__</w:t>
            </w:r>
            <w:r>
              <w:t>___</w:t>
            </w:r>
            <w:r w:rsidRPr="00D869D9">
              <w:t xml:space="preserve">__________/ </w:t>
            </w:r>
            <w:r>
              <w:t>___________</w:t>
            </w:r>
            <w:r w:rsidRPr="00D869D9">
              <w:t xml:space="preserve"> /</w:t>
            </w:r>
          </w:p>
          <w:p w:rsidR="006B780F" w:rsidRPr="0054197B" w:rsidRDefault="006B780F" w:rsidP="00B10D12">
            <w:pPr>
              <w:rPr>
                <w:sz w:val="20"/>
                <w:szCs w:val="20"/>
              </w:rPr>
            </w:pPr>
            <w:r w:rsidRPr="0054197B">
              <w:rPr>
                <w:sz w:val="20"/>
                <w:szCs w:val="20"/>
              </w:rPr>
              <w:t xml:space="preserve">         (подпись) </w:t>
            </w:r>
          </w:p>
          <w:p w:rsidR="006B780F" w:rsidRPr="0054197B" w:rsidRDefault="006B780F" w:rsidP="00B10D12">
            <w:pPr>
              <w:rPr>
                <w:b/>
              </w:rPr>
            </w:pPr>
            <w:r w:rsidRPr="0054197B">
              <w:rPr>
                <w:sz w:val="20"/>
                <w:szCs w:val="20"/>
              </w:rPr>
              <w:t>М.П.</w:t>
            </w:r>
          </w:p>
        </w:tc>
        <w:tc>
          <w:tcPr>
            <w:tcW w:w="4111" w:type="dxa"/>
          </w:tcPr>
          <w:p w:rsidR="006B780F" w:rsidRPr="0054197B" w:rsidRDefault="006B780F" w:rsidP="00B10D12">
            <w:pPr>
              <w:pStyle w:val="ConsNormal"/>
              <w:widowControl/>
              <w:ind w:firstLine="0"/>
              <w:rPr>
                <w:rFonts w:ascii="Times New Roman" w:hAnsi="Times New Roman"/>
                <w:sz w:val="24"/>
              </w:rPr>
            </w:pPr>
            <w:r w:rsidRPr="0054197B">
              <w:rPr>
                <w:rFonts w:ascii="Times New Roman" w:hAnsi="Times New Roman"/>
                <w:sz w:val="24"/>
              </w:rPr>
              <w:t>________________/</w:t>
            </w:r>
            <w:r>
              <w:rPr>
                <w:rFonts w:ascii="Times New Roman" w:hAnsi="Times New Roman"/>
                <w:sz w:val="24"/>
              </w:rPr>
              <w:t xml:space="preserve"> </w:t>
            </w:r>
            <w:r>
              <w:t>___________</w:t>
            </w:r>
            <w:r w:rsidRPr="00D869D9">
              <w:t xml:space="preserve"> </w:t>
            </w:r>
            <w:r w:rsidRPr="0054197B">
              <w:rPr>
                <w:rFonts w:ascii="Times New Roman" w:hAnsi="Times New Roman"/>
                <w:sz w:val="24"/>
              </w:rPr>
              <w:t>/</w:t>
            </w:r>
          </w:p>
          <w:p w:rsidR="006B780F" w:rsidRPr="0054197B" w:rsidRDefault="006B780F" w:rsidP="00B10D12">
            <w:pPr>
              <w:rPr>
                <w:sz w:val="20"/>
                <w:szCs w:val="20"/>
              </w:rPr>
            </w:pPr>
            <w:r w:rsidRPr="0054197B">
              <w:rPr>
                <w:sz w:val="20"/>
                <w:szCs w:val="20"/>
              </w:rPr>
              <w:t xml:space="preserve">           (подпись)</w:t>
            </w:r>
            <w:r w:rsidRPr="0054197B">
              <w:rPr>
                <w:sz w:val="20"/>
                <w:szCs w:val="20"/>
              </w:rPr>
              <w:tab/>
            </w:r>
          </w:p>
          <w:p w:rsidR="006B780F" w:rsidRPr="0054197B" w:rsidRDefault="006B780F" w:rsidP="00B10D12">
            <w:pPr>
              <w:rPr>
                <w:b/>
              </w:rPr>
            </w:pPr>
            <w:r w:rsidRPr="0054197B">
              <w:rPr>
                <w:sz w:val="20"/>
                <w:szCs w:val="20"/>
              </w:rPr>
              <w:t>М.П.</w:t>
            </w:r>
          </w:p>
        </w:tc>
      </w:tr>
    </w:tbl>
    <w:p w:rsidR="006B780F" w:rsidRDefault="006B780F" w:rsidP="006B780F">
      <w:pPr>
        <w:ind w:left="6237"/>
        <w:sectPr w:rsidR="006B780F" w:rsidSect="00430FFA">
          <w:pgSz w:w="11906" w:h="16838"/>
          <w:pgMar w:top="993" w:right="849" w:bottom="851" w:left="1134" w:header="708" w:footer="708" w:gutter="0"/>
          <w:cols w:space="708"/>
          <w:docGrid w:linePitch="360"/>
        </w:sectPr>
      </w:pPr>
    </w:p>
    <w:p w:rsidR="006B780F" w:rsidRPr="00A85F51" w:rsidRDefault="006B780F" w:rsidP="006B780F">
      <w:pPr>
        <w:ind w:left="6237"/>
      </w:pPr>
      <w:r>
        <w:lastRenderedPageBreak/>
        <w:t>Приложение № 7</w:t>
      </w:r>
    </w:p>
    <w:p w:rsidR="006B780F" w:rsidRPr="00A85F51" w:rsidRDefault="006B780F" w:rsidP="006B780F">
      <w:pPr>
        <w:ind w:left="6237"/>
      </w:pPr>
      <w:r w:rsidRPr="00A85F51">
        <w:t xml:space="preserve">к Договору № </w:t>
      </w:r>
      <w:r>
        <w:t>_________________</w:t>
      </w:r>
    </w:p>
    <w:p w:rsidR="006B780F" w:rsidRPr="00A85F51" w:rsidRDefault="006B780F" w:rsidP="006B780F">
      <w:pPr>
        <w:ind w:left="6237"/>
      </w:pPr>
      <w:r w:rsidRPr="00A85F51">
        <w:t>от «</w:t>
      </w:r>
      <w:r>
        <w:t>____</w:t>
      </w:r>
      <w:r w:rsidRPr="00A85F51">
        <w:t xml:space="preserve">» </w:t>
      </w:r>
      <w:r>
        <w:t>______________20___  г.</w:t>
      </w:r>
    </w:p>
    <w:p w:rsidR="006B780F" w:rsidRPr="0056219C" w:rsidRDefault="006B780F" w:rsidP="006B780F">
      <w:pPr>
        <w:ind w:firstLine="540"/>
        <w:jc w:val="both"/>
      </w:pPr>
    </w:p>
    <w:p w:rsidR="006B780F" w:rsidRPr="0056219C" w:rsidRDefault="006B780F" w:rsidP="006B780F">
      <w:pPr>
        <w:ind w:firstLine="540"/>
        <w:jc w:val="both"/>
      </w:pPr>
    </w:p>
    <w:tbl>
      <w:tblPr>
        <w:tblW w:w="9889" w:type="dxa"/>
        <w:tblLayout w:type="fixed"/>
        <w:tblLook w:val="01E0" w:firstRow="1" w:lastRow="1" w:firstColumn="1" w:lastColumn="1" w:noHBand="0" w:noVBand="0"/>
      </w:tblPr>
      <w:tblGrid>
        <w:gridCol w:w="5688"/>
        <w:gridCol w:w="4201"/>
      </w:tblGrid>
      <w:tr w:rsidR="006B780F" w:rsidRPr="003A6558" w:rsidTr="00B10D12">
        <w:tc>
          <w:tcPr>
            <w:tcW w:w="5688" w:type="dxa"/>
          </w:tcPr>
          <w:p w:rsidR="006B780F" w:rsidRPr="003A6558" w:rsidRDefault="006B780F" w:rsidP="00B10D12">
            <w:pPr>
              <w:jc w:val="both"/>
              <w:rPr>
                <w:b/>
                <w:spacing w:val="-5"/>
              </w:rPr>
            </w:pPr>
            <w:r w:rsidRPr="003A6558">
              <w:rPr>
                <w:b/>
                <w:spacing w:val="-5"/>
              </w:rPr>
              <w:t>ФОРМА</w:t>
            </w:r>
          </w:p>
        </w:tc>
        <w:tc>
          <w:tcPr>
            <w:tcW w:w="4201" w:type="dxa"/>
          </w:tcPr>
          <w:p w:rsidR="006B780F" w:rsidRPr="003A6558" w:rsidRDefault="006B780F" w:rsidP="00B10D12">
            <w:pPr>
              <w:ind w:firstLine="540"/>
              <w:rPr>
                <w:b/>
                <w:spacing w:val="-5"/>
              </w:rPr>
            </w:pPr>
          </w:p>
        </w:tc>
      </w:tr>
    </w:tbl>
    <w:p w:rsidR="006B780F" w:rsidRPr="003358D5" w:rsidRDefault="006B780F" w:rsidP="006B780F">
      <w:pPr>
        <w:jc w:val="center"/>
        <w:outlineLvl w:val="0"/>
        <w:rPr>
          <w:b/>
        </w:rPr>
      </w:pPr>
      <w:r w:rsidRPr="003358D5">
        <w:rPr>
          <w:b/>
        </w:rPr>
        <w:t>АКТ № _____</w:t>
      </w:r>
    </w:p>
    <w:p w:rsidR="006B780F" w:rsidRPr="003358D5" w:rsidRDefault="006B780F" w:rsidP="006B780F">
      <w:pPr>
        <w:jc w:val="center"/>
        <w:rPr>
          <w:b/>
        </w:rPr>
      </w:pPr>
      <w:r w:rsidRPr="003358D5">
        <w:rPr>
          <w:b/>
        </w:rPr>
        <w:t xml:space="preserve">на исключение из инвентаря колесных пар вагонов </w:t>
      </w:r>
    </w:p>
    <w:p w:rsidR="006B780F" w:rsidRPr="003358D5" w:rsidRDefault="006B780F" w:rsidP="006B780F">
      <w:pPr>
        <w:rPr>
          <w:b/>
        </w:rPr>
      </w:pPr>
    </w:p>
    <w:p w:rsidR="006B780F" w:rsidRPr="003358D5" w:rsidRDefault="006B780F" w:rsidP="006B780F">
      <w:r w:rsidRPr="003358D5">
        <w:t xml:space="preserve">г. </w:t>
      </w:r>
      <w:r>
        <w:t>_____________</w:t>
      </w:r>
      <w:r w:rsidRPr="003358D5">
        <w:t xml:space="preserve"> </w:t>
      </w:r>
      <w:r w:rsidRPr="003358D5">
        <w:tab/>
      </w:r>
      <w:r w:rsidRPr="003358D5">
        <w:tab/>
      </w:r>
      <w:r w:rsidRPr="003358D5">
        <w:tab/>
      </w:r>
      <w:r w:rsidRPr="003358D5">
        <w:tab/>
      </w:r>
      <w:r w:rsidRPr="003358D5">
        <w:tab/>
      </w:r>
      <w:r w:rsidRPr="003358D5">
        <w:tab/>
      </w:r>
      <w:r w:rsidRPr="003358D5">
        <w:tab/>
      </w:r>
      <w:r w:rsidRPr="003358D5">
        <w:tab/>
        <w:t>« __ »  ________ 20___ г.</w:t>
      </w:r>
    </w:p>
    <w:p w:rsidR="006B780F" w:rsidRPr="003358D5" w:rsidRDefault="006B780F" w:rsidP="006B780F">
      <w:pPr>
        <w:ind w:firstLine="709"/>
        <w:jc w:val="both"/>
      </w:pPr>
    </w:p>
    <w:p w:rsidR="006B780F" w:rsidRPr="003358D5" w:rsidRDefault="006B780F" w:rsidP="006B780F">
      <w:pPr>
        <w:ind w:firstLine="709"/>
        <w:jc w:val="both"/>
      </w:pPr>
      <w:r w:rsidRPr="003358D5">
        <w:t>Мы, нижеподписавшиеся, произвели комиссионный осмотр колесной пары на предмет исключения из инвентаря</w:t>
      </w:r>
    </w:p>
    <w:p w:rsidR="006B780F" w:rsidRPr="00E617DA" w:rsidRDefault="006B780F" w:rsidP="006B780F">
      <w:pPr>
        <w:jc w:val="both"/>
        <w:rPr>
          <w:sz w:val="26"/>
          <w:szCs w:val="26"/>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1"/>
        <w:gridCol w:w="851"/>
        <w:gridCol w:w="1134"/>
        <w:gridCol w:w="1744"/>
        <w:gridCol w:w="2693"/>
        <w:gridCol w:w="1375"/>
      </w:tblGrid>
      <w:tr w:rsidR="006B780F" w:rsidRPr="009874FF" w:rsidTr="00B10D12">
        <w:trPr>
          <w:trHeight w:val="857"/>
        </w:trPr>
        <w:tc>
          <w:tcPr>
            <w:tcW w:w="567" w:type="dxa"/>
            <w:vAlign w:val="center"/>
          </w:tcPr>
          <w:p w:rsidR="006B780F" w:rsidRDefault="006B780F" w:rsidP="00B10D12">
            <w:pPr>
              <w:jc w:val="center"/>
              <w:rPr>
                <w:b/>
                <w:sz w:val="20"/>
                <w:szCs w:val="20"/>
              </w:rPr>
            </w:pPr>
            <w:r w:rsidRPr="003358D5">
              <w:rPr>
                <w:b/>
                <w:sz w:val="20"/>
                <w:szCs w:val="20"/>
              </w:rPr>
              <w:t>№</w:t>
            </w:r>
          </w:p>
          <w:p w:rsidR="006B780F" w:rsidRPr="003358D5" w:rsidRDefault="006B780F" w:rsidP="00B10D12">
            <w:pPr>
              <w:jc w:val="center"/>
              <w:rPr>
                <w:b/>
                <w:sz w:val="20"/>
                <w:szCs w:val="20"/>
              </w:rPr>
            </w:pPr>
            <w:r w:rsidRPr="003358D5">
              <w:rPr>
                <w:b/>
                <w:sz w:val="20"/>
                <w:szCs w:val="20"/>
              </w:rPr>
              <w:t>п/п</w:t>
            </w:r>
          </w:p>
        </w:tc>
        <w:tc>
          <w:tcPr>
            <w:tcW w:w="1701" w:type="dxa"/>
            <w:vAlign w:val="center"/>
          </w:tcPr>
          <w:p w:rsidR="006B780F" w:rsidRPr="003358D5" w:rsidRDefault="006B780F" w:rsidP="00B10D12">
            <w:pPr>
              <w:jc w:val="center"/>
              <w:rPr>
                <w:b/>
                <w:sz w:val="20"/>
                <w:szCs w:val="20"/>
              </w:rPr>
            </w:pPr>
            <w:r w:rsidRPr="003358D5">
              <w:rPr>
                <w:b/>
                <w:sz w:val="20"/>
                <w:szCs w:val="20"/>
              </w:rPr>
              <w:t>Маркировка оси</w:t>
            </w:r>
          </w:p>
        </w:tc>
        <w:tc>
          <w:tcPr>
            <w:tcW w:w="851" w:type="dxa"/>
            <w:vAlign w:val="center"/>
          </w:tcPr>
          <w:p w:rsidR="006B780F" w:rsidRPr="003358D5" w:rsidRDefault="006B780F" w:rsidP="00B10D12">
            <w:pPr>
              <w:jc w:val="center"/>
              <w:rPr>
                <w:b/>
                <w:sz w:val="20"/>
                <w:szCs w:val="20"/>
              </w:rPr>
            </w:pPr>
            <w:r w:rsidRPr="003358D5">
              <w:rPr>
                <w:b/>
                <w:sz w:val="20"/>
                <w:szCs w:val="20"/>
              </w:rPr>
              <w:t>Тип оси</w:t>
            </w:r>
          </w:p>
        </w:tc>
        <w:tc>
          <w:tcPr>
            <w:tcW w:w="1134" w:type="dxa"/>
            <w:vAlign w:val="center"/>
          </w:tcPr>
          <w:p w:rsidR="006B780F" w:rsidRPr="003358D5" w:rsidRDefault="006B780F" w:rsidP="00B10D12">
            <w:pPr>
              <w:ind w:left="-8" w:right="-108"/>
              <w:jc w:val="center"/>
              <w:rPr>
                <w:b/>
                <w:sz w:val="20"/>
                <w:szCs w:val="20"/>
              </w:rPr>
            </w:pPr>
            <w:r w:rsidRPr="003358D5">
              <w:rPr>
                <w:b/>
                <w:sz w:val="20"/>
                <w:szCs w:val="20"/>
              </w:rPr>
              <w:t>Толщина обода колеса</w:t>
            </w:r>
          </w:p>
        </w:tc>
        <w:tc>
          <w:tcPr>
            <w:tcW w:w="1744" w:type="dxa"/>
            <w:vAlign w:val="center"/>
          </w:tcPr>
          <w:p w:rsidR="006B780F" w:rsidRPr="003358D5" w:rsidRDefault="006B780F" w:rsidP="00B10D12">
            <w:pPr>
              <w:ind w:left="-108" w:right="-108"/>
              <w:jc w:val="center"/>
              <w:rPr>
                <w:b/>
                <w:sz w:val="20"/>
                <w:szCs w:val="20"/>
              </w:rPr>
            </w:pPr>
            <w:r w:rsidRPr="003358D5">
              <w:rPr>
                <w:b/>
                <w:sz w:val="20"/>
                <w:szCs w:val="20"/>
              </w:rPr>
              <w:t>Дата и пункт</w:t>
            </w:r>
          </w:p>
          <w:p w:rsidR="006B780F" w:rsidRPr="003358D5" w:rsidRDefault="006B780F" w:rsidP="00B10D12">
            <w:pPr>
              <w:ind w:left="-108" w:right="-108"/>
              <w:jc w:val="center"/>
              <w:rPr>
                <w:b/>
                <w:sz w:val="20"/>
                <w:szCs w:val="20"/>
              </w:rPr>
            </w:pPr>
            <w:r w:rsidRPr="003358D5">
              <w:rPr>
                <w:b/>
                <w:sz w:val="20"/>
                <w:szCs w:val="20"/>
              </w:rPr>
              <w:t>последнего</w:t>
            </w:r>
          </w:p>
          <w:p w:rsidR="006B780F" w:rsidRPr="003358D5" w:rsidRDefault="006B780F" w:rsidP="00B10D12">
            <w:pPr>
              <w:ind w:left="-108" w:right="-108"/>
              <w:jc w:val="center"/>
              <w:rPr>
                <w:b/>
                <w:sz w:val="20"/>
                <w:szCs w:val="20"/>
              </w:rPr>
            </w:pPr>
            <w:r w:rsidRPr="003358D5">
              <w:rPr>
                <w:b/>
                <w:sz w:val="20"/>
                <w:szCs w:val="20"/>
              </w:rPr>
              <w:t>формирования</w:t>
            </w:r>
          </w:p>
        </w:tc>
        <w:tc>
          <w:tcPr>
            <w:tcW w:w="2693" w:type="dxa"/>
            <w:vAlign w:val="center"/>
          </w:tcPr>
          <w:p w:rsidR="006B780F" w:rsidRPr="003358D5" w:rsidRDefault="006B780F" w:rsidP="00B10D12">
            <w:pPr>
              <w:jc w:val="center"/>
              <w:rPr>
                <w:b/>
                <w:sz w:val="20"/>
                <w:szCs w:val="20"/>
              </w:rPr>
            </w:pPr>
            <w:r w:rsidRPr="003358D5">
              <w:rPr>
                <w:b/>
                <w:sz w:val="20"/>
                <w:szCs w:val="20"/>
              </w:rPr>
              <w:t>Наименование</w:t>
            </w:r>
          </w:p>
          <w:p w:rsidR="006B780F" w:rsidRPr="003358D5" w:rsidRDefault="006B780F" w:rsidP="00B10D12">
            <w:pPr>
              <w:jc w:val="center"/>
              <w:rPr>
                <w:b/>
                <w:sz w:val="20"/>
                <w:szCs w:val="20"/>
              </w:rPr>
            </w:pPr>
            <w:r w:rsidRPr="003358D5">
              <w:rPr>
                <w:b/>
                <w:sz w:val="20"/>
                <w:szCs w:val="20"/>
              </w:rPr>
              <w:t>неисправности</w:t>
            </w:r>
          </w:p>
        </w:tc>
        <w:tc>
          <w:tcPr>
            <w:tcW w:w="1375" w:type="dxa"/>
            <w:vAlign w:val="center"/>
          </w:tcPr>
          <w:p w:rsidR="006B780F" w:rsidRPr="003358D5" w:rsidRDefault="006B780F" w:rsidP="00B10D12">
            <w:pPr>
              <w:ind w:left="-108" w:right="-108"/>
              <w:jc w:val="center"/>
              <w:rPr>
                <w:b/>
                <w:sz w:val="20"/>
                <w:szCs w:val="20"/>
              </w:rPr>
            </w:pPr>
            <w:r w:rsidRPr="003358D5">
              <w:rPr>
                <w:b/>
                <w:sz w:val="20"/>
                <w:szCs w:val="20"/>
              </w:rPr>
              <w:t>Собственник</w:t>
            </w:r>
          </w:p>
          <w:p w:rsidR="006B780F" w:rsidRPr="003358D5" w:rsidRDefault="006B780F" w:rsidP="00B10D12">
            <w:pPr>
              <w:jc w:val="center"/>
              <w:rPr>
                <w:b/>
                <w:sz w:val="20"/>
                <w:szCs w:val="20"/>
              </w:rPr>
            </w:pPr>
          </w:p>
        </w:tc>
      </w:tr>
      <w:tr w:rsidR="006B780F" w:rsidRPr="00DA2021" w:rsidTr="00B10D12">
        <w:trPr>
          <w:trHeight w:val="634"/>
        </w:trPr>
        <w:tc>
          <w:tcPr>
            <w:tcW w:w="567" w:type="dxa"/>
            <w:vAlign w:val="center"/>
          </w:tcPr>
          <w:p w:rsidR="006B780F" w:rsidRDefault="006B780F" w:rsidP="00B10D12">
            <w:pPr>
              <w:jc w:val="center"/>
              <w:rPr>
                <w:sz w:val="16"/>
                <w:szCs w:val="22"/>
              </w:rPr>
            </w:pPr>
          </w:p>
        </w:tc>
        <w:tc>
          <w:tcPr>
            <w:tcW w:w="1701" w:type="dxa"/>
            <w:vAlign w:val="bottom"/>
          </w:tcPr>
          <w:p w:rsidR="006B780F" w:rsidRDefault="006B780F" w:rsidP="00B10D12">
            <w:pPr>
              <w:rPr>
                <w:rFonts w:ascii="Calibri" w:hAnsi="Calibri" w:cs="Calibri"/>
                <w:color w:val="000000"/>
                <w:sz w:val="22"/>
                <w:szCs w:val="22"/>
              </w:rPr>
            </w:pPr>
          </w:p>
          <w:p w:rsidR="006B780F" w:rsidRDefault="006B780F" w:rsidP="00B10D12">
            <w:pPr>
              <w:rPr>
                <w:rFonts w:ascii="Calibri" w:hAnsi="Calibri" w:cs="Calibri"/>
                <w:color w:val="000000"/>
                <w:sz w:val="22"/>
                <w:szCs w:val="22"/>
              </w:rPr>
            </w:pPr>
          </w:p>
        </w:tc>
        <w:tc>
          <w:tcPr>
            <w:tcW w:w="851" w:type="dxa"/>
            <w:vAlign w:val="center"/>
          </w:tcPr>
          <w:p w:rsidR="006B780F" w:rsidRDefault="006B780F" w:rsidP="00B10D12">
            <w:pPr>
              <w:ind w:left="-108" w:right="-108"/>
              <w:jc w:val="center"/>
            </w:pPr>
          </w:p>
        </w:tc>
        <w:tc>
          <w:tcPr>
            <w:tcW w:w="1134" w:type="dxa"/>
            <w:vAlign w:val="center"/>
          </w:tcPr>
          <w:p w:rsidR="006B780F" w:rsidRDefault="006B780F" w:rsidP="00B10D12">
            <w:pPr>
              <w:rPr>
                <w:szCs w:val="20"/>
              </w:rPr>
            </w:pPr>
          </w:p>
        </w:tc>
        <w:tc>
          <w:tcPr>
            <w:tcW w:w="1744" w:type="dxa"/>
            <w:vAlign w:val="center"/>
          </w:tcPr>
          <w:p w:rsidR="006B780F" w:rsidRDefault="006B780F" w:rsidP="00B10D12"/>
        </w:tc>
        <w:tc>
          <w:tcPr>
            <w:tcW w:w="2693" w:type="dxa"/>
          </w:tcPr>
          <w:p w:rsidR="006B780F" w:rsidRPr="00263C8F" w:rsidRDefault="006B780F" w:rsidP="00B10D12">
            <w:pPr>
              <w:rPr>
                <w:rStyle w:val="affffb"/>
                <w:i w:val="0"/>
              </w:rPr>
            </w:pPr>
          </w:p>
        </w:tc>
        <w:tc>
          <w:tcPr>
            <w:tcW w:w="1375" w:type="dxa"/>
          </w:tcPr>
          <w:p w:rsidR="006B780F" w:rsidRPr="00AC2A42" w:rsidRDefault="006B780F" w:rsidP="00B10D12">
            <w:pPr>
              <w:jc w:val="center"/>
              <w:rPr>
                <w:sz w:val="20"/>
                <w:szCs w:val="22"/>
              </w:rPr>
            </w:pPr>
          </w:p>
        </w:tc>
      </w:tr>
      <w:tr w:rsidR="006B780F" w:rsidRPr="00DA2021" w:rsidTr="00B10D12">
        <w:tc>
          <w:tcPr>
            <w:tcW w:w="567" w:type="dxa"/>
            <w:vAlign w:val="center"/>
          </w:tcPr>
          <w:p w:rsidR="006B780F" w:rsidRDefault="006B780F" w:rsidP="00B10D12">
            <w:pPr>
              <w:jc w:val="center"/>
              <w:rPr>
                <w:sz w:val="16"/>
                <w:szCs w:val="22"/>
              </w:rPr>
            </w:pPr>
          </w:p>
        </w:tc>
        <w:tc>
          <w:tcPr>
            <w:tcW w:w="1701" w:type="dxa"/>
            <w:vAlign w:val="bottom"/>
          </w:tcPr>
          <w:p w:rsidR="006B780F" w:rsidRDefault="006B780F" w:rsidP="00B10D12">
            <w:pPr>
              <w:rPr>
                <w:rFonts w:ascii="Calibri" w:hAnsi="Calibri" w:cs="Calibri"/>
                <w:color w:val="000000"/>
                <w:sz w:val="22"/>
                <w:szCs w:val="22"/>
              </w:rPr>
            </w:pPr>
          </w:p>
          <w:p w:rsidR="006B780F" w:rsidRDefault="006B780F" w:rsidP="00B10D12">
            <w:pPr>
              <w:rPr>
                <w:rFonts w:ascii="Calibri" w:hAnsi="Calibri" w:cs="Calibri"/>
                <w:color w:val="000000"/>
                <w:sz w:val="22"/>
                <w:szCs w:val="22"/>
              </w:rPr>
            </w:pPr>
          </w:p>
        </w:tc>
        <w:tc>
          <w:tcPr>
            <w:tcW w:w="851" w:type="dxa"/>
            <w:vAlign w:val="center"/>
          </w:tcPr>
          <w:p w:rsidR="006B780F" w:rsidRDefault="006B780F" w:rsidP="00B10D12">
            <w:pPr>
              <w:ind w:left="-108" w:right="-108"/>
              <w:jc w:val="center"/>
            </w:pPr>
          </w:p>
        </w:tc>
        <w:tc>
          <w:tcPr>
            <w:tcW w:w="1134" w:type="dxa"/>
            <w:vAlign w:val="center"/>
          </w:tcPr>
          <w:p w:rsidR="006B780F" w:rsidRDefault="006B780F" w:rsidP="00B10D12">
            <w:pPr>
              <w:rPr>
                <w:szCs w:val="20"/>
              </w:rPr>
            </w:pPr>
          </w:p>
        </w:tc>
        <w:tc>
          <w:tcPr>
            <w:tcW w:w="1744" w:type="dxa"/>
            <w:vAlign w:val="center"/>
          </w:tcPr>
          <w:p w:rsidR="006B780F" w:rsidRDefault="006B780F" w:rsidP="00B10D12"/>
        </w:tc>
        <w:tc>
          <w:tcPr>
            <w:tcW w:w="2693" w:type="dxa"/>
          </w:tcPr>
          <w:p w:rsidR="006B780F" w:rsidRPr="00263C8F" w:rsidRDefault="006B780F" w:rsidP="00B10D12">
            <w:pPr>
              <w:rPr>
                <w:rStyle w:val="affffb"/>
                <w:i w:val="0"/>
              </w:rPr>
            </w:pPr>
          </w:p>
        </w:tc>
        <w:tc>
          <w:tcPr>
            <w:tcW w:w="1375" w:type="dxa"/>
          </w:tcPr>
          <w:p w:rsidR="006B780F" w:rsidRPr="00AC2A42" w:rsidRDefault="006B780F" w:rsidP="00B10D12">
            <w:pPr>
              <w:jc w:val="center"/>
              <w:rPr>
                <w:sz w:val="20"/>
                <w:szCs w:val="22"/>
              </w:rPr>
            </w:pPr>
          </w:p>
        </w:tc>
      </w:tr>
      <w:tr w:rsidR="006B780F" w:rsidRPr="00DA2021" w:rsidTr="00B10D12">
        <w:tc>
          <w:tcPr>
            <w:tcW w:w="567" w:type="dxa"/>
            <w:vAlign w:val="center"/>
          </w:tcPr>
          <w:p w:rsidR="006B780F" w:rsidRDefault="006B780F" w:rsidP="00B10D12">
            <w:pPr>
              <w:jc w:val="center"/>
              <w:rPr>
                <w:sz w:val="16"/>
                <w:szCs w:val="22"/>
              </w:rPr>
            </w:pPr>
          </w:p>
        </w:tc>
        <w:tc>
          <w:tcPr>
            <w:tcW w:w="1701" w:type="dxa"/>
            <w:vAlign w:val="bottom"/>
          </w:tcPr>
          <w:p w:rsidR="006B780F" w:rsidRDefault="006B780F" w:rsidP="00B10D12">
            <w:pPr>
              <w:rPr>
                <w:rFonts w:ascii="Calibri" w:hAnsi="Calibri" w:cs="Calibri"/>
                <w:color w:val="000000"/>
                <w:sz w:val="22"/>
                <w:szCs w:val="22"/>
              </w:rPr>
            </w:pPr>
          </w:p>
          <w:p w:rsidR="006B780F" w:rsidRDefault="006B780F" w:rsidP="00B10D12">
            <w:pPr>
              <w:rPr>
                <w:rFonts w:ascii="Calibri" w:hAnsi="Calibri" w:cs="Calibri"/>
                <w:color w:val="000000"/>
                <w:sz w:val="22"/>
                <w:szCs w:val="22"/>
              </w:rPr>
            </w:pPr>
          </w:p>
        </w:tc>
        <w:tc>
          <w:tcPr>
            <w:tcW w:w="851" w:type="dxa"/>
            <w:vAlign w:val="center"/>
          </w:tcPr>
          <w:p w:rsidR="006B780F" w:rsidRDefault="006B780F" w:rsidP="00B10D12">
            <w:pPr>
              <w:ind w:left="-108" w:right="-108"/>
              <w:jc w:val="center"/>
            </w:pPr>
          </w:p>
        </w:tc>
        <w:tc>
          <w:tcPr>
            <w:tcW w:w="1134" w:type="dxa"/>
            <w:vAlign w:val="center"/>
          </w:tcPr>
          <w:p w:rsidR="006B780F" w:rsidRDefault="006B780F" w:rsidP="00B10D12">
            <w:pPr>
              <w:rPr>
                <w:szCs w:val="20"/>
              </w:rPr>
            </w:pPr>
          </w:p>
        </w:tc>
        <w:tc>
          <w:tcPr>
            <w:tcW w:w="1744" w:type="dxa"/>
            <w:vAlign w:val="center"/>
          </w:tcPr>
          <w:p w:rsidR="006B780F" w:rsidRDefault="006B780F" w:rsidP="00B10D12"/>
        </w:tc>
        <w:tc>
          <w:tcPr>
            <w:tcW w:w="2693" w:type="dxa"/>
          </w:tcPr>
          <w:p w:rsidR="006B780F" w:rsidRPr="00263C8F" w:rsidRDefault="006B780F" w:rsidP="00B10D12">
            <w:pPr>
              <w:rPr>
                <w:rStyle w:val="affffb"/>
                <w:i w:val="0"/>
              </w:rPr>
            </w:pPr>
          </w:p>
        </w:tc>
        <w:tc>
          <w:tcPr>
            <w:tcW w:w="1375" w:type="dxa"/>
          </w:tcPr>
          <w:p w:rsidR="006B780F" w:rsidRPr="00AC2A42" w:rsidRDefault="006B780F" w:rsidP="00B10D12">
            <w:pPr>
              <w:jc w:val="center"/>
              <w:rPr>
                <w:sz w:val="20"/>
                <w:szCs w:val="22"/>
              </w:rPr>
            </w:pPr>
          </w:p>
        </w:tc>
      </w:tr>
      <w:tr w:rsidR="006B780F" w:rsidRPr="00DA2021" w:rsidTr="00B10D12">
        <w:tc>
          <w:tcPr>
            <w:tcW w:w="567" w:type="dxa"/>
            <w:vAlign w:val="center"/>
          </w:tcPr>
          <w:p w:rsidR="006B780F" w:rsidRDefault="006B780F" w:rsidP="00B10D12">
            <w:pPr>
              <w:jc w:val="center"/>
              <w:rPr>
                <w:sz w:val="16"/>
                <w:szCs w:val="22"/>
              </w:rPr>
            </w:pPr>
          </w:p>
        </w:tc>
        <w:tc>
          <w:tcPr>
            <w:tcW w:w="1701" w:type="dxa"/>
            <w:vAlign w:val="bottom"/>
          </w:tcPr>
          <w:p w:rsidR="006B780F" w:rsidRDefault="006B780F" w:rsidP="00B10D12">
            <w:pPr>
              <w:rPr>
                <w:rFonts w:ascii="Calibri" w:hAnsi="Calibri" w:cs="Calibri"/>
                <w:color w:val="000000"/>
                <w:sz w:val="22"/>
                <w:szCs w:val="22"/>
              </w:rPr>
            </w:pPr>
          </w:p>
          <w:p w:rsidR="006B780F" w:rsidRDefault="006B780F" w:rsidP="00B10D12">
            <w:pPr>
              <w:rPr>
                <w:rFonts w:ascii="Calibri" w:hAnsi="Calibri" w:cs="Calibri"/>
                <w:color w:val="000000"/>
                <w:sz w:val="22"/>
                <w:szCs w:val="22"/>
              </w:rPr>
            </w:pPr>
          </w:p>
        </w:tc>
        <w:tc>
          <w:tcPr>
            <w:tcW w:w="851" w:type="dxa"/>
            <w:vAlign w:val="center"/>
          </w:tcPr>
          <w:p w:rsidR="006B780F" w:rsidRDefault="006B780F" w:rsidP="00B10D12">
            <w:pPr>
              <w:ind w:left="-108" w:right="-108"/>
              <w:jc w:val="center"/>
            </w:pPr>
          </w:p>
        </w:tc>
        <w:tc>
          <w:tcPr>
            <w:tcW w:w="1134" w:type="dxa"/>
            <w:vAlign w:val="center"/>
          </w:tcPr>
          <w:p w:rsidR="006B780F" w:rsidRDefault="006B780F" w:rsidP="00B10D12">
            <w:pPr>
              <w:rPr>
                <w:szCs w:val="20"/>
              </w:rPr>
            </w:pPr>
          </w:p>
        </w:tc>
        <w:tc>
          <w:tcPr>
            <w:tcW w:w="1744" w:type="dxa"/>
            <w:vAlign w:val="center"/>
          </w:tcPr>
          <w:p w:rsidR="006B780F" w:rsidRDefault="006B780F" w:rsidP="00B10D12"/>
        </w:tc>
        <w:tc>
          <w:tcPr>
            <w:tcW w:w="2693" w:type="dxa"/>
          </w:tcPr>
          <w:p w:rsidR="006B780F" w:rsidRPr="00263C8F" w:rsidRDefault="006B780F" w:rsidP="00B10D12">
            <w:pPr>
              <w:rPr>
                <w:rStyle w:val="affffb"/>
                <w:i w:val="0"/>
              </w:rPr>
            </w:pPr>
          </w:p>
        </w:tc>
        <w:tc>
          <w:tcPr>
            <w:tcW w:w="1375" w:type="dxa"/>
          </w:tcPr>
          <w:p w:rsidR="006B780F" w:rsidRPr="00AC2A42" w:rsidRDefault="006B780F" w:rsidP="00B10D12">
            <w:pPr>
              <w:jc w:val="center"/>
              <w:rPr>
                <w:sz w:val="20"/>
                <w:szCs w:val="22"/>
              </w:rPr>
            </w:pPr>
          </w:p>
        </w:tc>
      </w:tr>
    </w:tbl>
    <w:p w:rsidR="006B780F" w:rsidRPr="00DA2021" w:rsidRDefault="006B780F" w:rsidP="006B780F">
      <w:pPr>
        <w:rPr>
          <w:sz w:val="12"/>
          <w:szCs w:val="26"/>
        </w:rPr>
      </w:pPr>
      <w:r w:rsidRPr="00DA2021">
        <w:rPr>
          <w:sz w:val="12"/>
          <w:szCs w:val="26"/>
        </w:rPr>
        <w:t xml:space="preserve">  </w:t>
      </w:r>
    </w:p>
    <w:p w:rsidR="006B780F" w:rsidRPr="00AC2A42" w:rsidRDefault="006B780F" w:rsidP="006B780F">
      <w:pPr>
        <w:jc w:val="both"/>
      </w:pPr>
      <w:r w:rsidRPr="00AC2A42">
        <w:rPr>
          <w:sz w:val="22"/>
        </w:rPr>
        <w:t xml:space="preserve">На основании Технических требований к вагонным колесным парам, указанные колесные пары исключены из инвентаря и подлежат </w:t>
      </w:r>
      <w:r w:rsidRPr="00AC2A42">
        <w:t>списанию в металлолом.</w:t>
      </w:r>
    </w:p>
    <w:p w:rsidR="006B780F" w:rsidRPr="00AC2A42" w:rsidRDefault="006B780F" w:rsidP="006B780F">
      <w:pPr>
        <w:jc w:val="both"/>
        <w:rPr>
          <w:sz w:val="22"/>
        </w:rPr>
      </w:pPr>
    </w:p>
    <w:p w:rsidR="006B780F" w:rsidRPr="009874FF" w:rsidRDefault="006B780F" w:rsidP="006B780F">
      <w:pPr>
        <w:jc w:val="both"/>
        <w:outlineLvl w:val="0"/>
        <w:rPr>
          <w:sz w:val="22"/>
          <w:szCs w:val="26"/>
        </w:rPr>
      </w:pPr>
    </w:p>
    <w:p w:rsidR="006B780F" w:rsidRDefault="006B780F" w:rsidP="006B780F">
      <w:pPr>
        <w:pStyle w:val="affd"/>
      </w:pPr>
      <w:r>
        <w:t>/_______________________________ / _____________________ / _______________________/</w:t>
      </w:r>
    </w:p>
    <w:p w:rsidR="006B780F" w:rsidRPr="003D525C" w:rsidRDefault="006B780F" w:rsidP="006B780F">
      <w:pPr>
        <w:ind w:left="709" w:firstLine="709"/>
        <w:rPr>
          <w:sz w:val="18"/>
          <w:szCs w:val="18"/>
        </w:rPr>
      </w:pPr>
      <w:r w:rsidRPr="003D525C">
        <w:rPr>
          <w:sz w:val="18"/>
          <w:szCs w:val="18"/>
        </w:rPr>
        <w:t>должность</w:t>
      </w:r>
      <w:r w:rsidRPr="003D525C">
        <w:rPr>
          <w:sz w:val="18"/>
          <w:szCs w:val="18"/>
        </w:rPr>
        <w:tab/>
      </w:r>
      <w:r w:rsidRPr="003D525C">
        <w:rPr>
          <w:sz w:val="18"/>
          <w:szCs w:val="18"/>
        </w:rPr>
        <w:tab/>
      </w:r>
      <w:r w:rsidRPr="003D525C">
        <w:rPr>
          <w:sz w:val="18"/>
          <w:szCs w:val="18"/>
        </w:rPr>
        <w:tab/>
      </w:r>
      <w:r w:rsidRPr="003D525C">
        <w:rPr>
          <w:sz w:val="18"/>
          <w:szCs w:val="18"/>
        </w:rPr>
        <w:tab/>
        <w:t xml:space="preserve">подпись </w:t>
      </w:r>
      <w:r w:rsidRPr="003D525C">
        <w:rPr>
          <w:sz w:val="18"/>
          <w:szCs w:val="18"/>
        </w:rPr>
        <w:tab/>
      </w:r>
      <w:r w:rsidRPr="003D525C">
        <w:rPr>
          <w:sz w:val="18"/>
          <w:szCs w:val="18"/>
        </w:rPr>
        <w:tab/>
      </w:r>
      <w:r w:rsidRPr="003D525C">
        <w:rPr>
          <w:sz w:val="18"/>
          <w:szCs w:val="18"/>
        </w:rPr>
        <w:tab/>
      </w:r>
      <w:r>
        <w:rPr>
          <w:sz w:val="18"/>
          <w:szCs w:val="18"/>
        </w:rPr>
        <w:tab/>
      </w:r>
      <w:r w:rsidRPr="003D525C">
        <w:rPr>
          <w:sz w:val="18"/>
          <w:szCs w:val="18"/>
        </w:rPr>
        <w:t>Ф.И.О.</w:t>
      </w:r>
    </w:p>
    <w:p w:rsidR="006B780F" w:rsidRDefault="006B780F" w:rsidP="006B780F">
      <w:pPr>
        <w:pStyle w:val="affd"/>
      </w:pPr>
    </w:p>
    <w:p w:rsidR="006B780F" w:rsidRDefault="006B780F" w:rsidP="006B780F">
      <w:pPr>
        <w:pStyle w:val="affd"/>
      </w:pPr>
      <w:r>
        <w:t>/_______________________________ / _____________________ / _______________________/</w:t>
      </w:r>
    </w:p>
    <w:p w:rsidR="006B780F" w:rsidRPr="003D525C" w:rsidRDefault="006B780F" w:rsidP="006B780F">
      <w:pPr>
        <w:ind w:left="709" w:firstLine="709"/>
        <w:rPr>
          <w:sz w:val="18"/>
          <w:szCs w:val="18"/>
        </w:rPr>
      </w:pPr>
      <w:r w:rsidRPr="003D525C">
        <w:rPr>
          <w:sz w:val="18"/>
          <w:szCs w:val="18"/>
        </w:rPr>
        <w:t>должность</w:t>
      </w:r>
      <w:r w:rsidRPr="003D525C">
        <w:rPr>
          <w:sz w:val="18"/>
          <w:szCs w:val="18"/>
        </w:rPr>
        <w:tab/>
      </w:r>
      <w:r w:rsidRPr="003D525C">
        <w:rPr>
          <w:sz w:val="18"/>
          <w:szCs w:val="18"/>
        </w:rPr>
        <w:tab/>
      </w:r>
      <w:r w:rsidRPr="003D525C">
        <w:rPr>
          <w:sz w:val="18"/>
          <w:szCs w:val="18"/>
        </w:rPr>
        <w:tab/>
      </w:r>
      <w:r w:rsidRPr="003D525C">
        <w:rPr>
          <w:sz w:val="18"/>
          <w:szCs w:val="18"/>
        </w:rPr>
        <w:tab/>
        <w:t xml:space="preserve">подпись </w:t>
      </w:r>
      <w:r w:rsidRPr="003D525C">
        <w:rPr>
          <w:sz w:val="18"/>
          <w:szCs w:val="18"/>
        </w:rPr>
        <w:tab/>
      </w:r>
      <w:r w:rsidRPr="003D525C">
        <w:rPr>
          <w:sz w:val="18"/>
          <w:szCs w:val="18"/>
        </w:rPr>
        <w:tab/>
      </w:r>
      <w:r w:rsidRPr="003D525C">
        <w:rPr>
          <w:sz w:val="18"/>
          <w:szCs w:val="18"/>
        </w:rPr>
        <w:tab/>
      </w:r>
      <w:r>
        <w:rPr>
          <w:sz w:val="18"/>
          <w:szCs w:val="18"/>
        </w:rPr>
        <w:tab/>
      </w:r>
      <w:r w:rsidRPr="003D525C">
        <w:rPr>
          <w:sz w:val="18"/>
          <w:szCs w:val="18"/>
        </w:rPr>
        <w:t>Ф.И.О.</w:t>
      </w:r>
    </w:p>
    <w:p w:rsidR="006B780F" w:rsidRDefault="006B780F" w:rsidP="006B780F">
      <w:pPr>
        <w:pStyle w:val="affd"/>
      </w:pPr>
    </w:p>
    <w:p w:rsidR="006B780F" w:rsidRDefault="006B780F" w:rsidP="006B780F">
      <w:pPr>
        <w:pStyle w:val="affd"/>
      </w:pPr>
      <w:r>
        <w:t>/_______________________________ / _____________________ / _______________________/</w:t>
      </w:r>
    </w:p>
    <w:p w:rsidR="006B780F" w:rsidRPr="003D525C" w:rsidRDefault="006B780F" w:rsidP="006B780F">
      <w:pPr>
        <w:ind w:left="709" w:firstLine="709"/>
        <w:rPr>
          <w:sz w:val="18"/>
          <w:szCs w:val="18"/>
        </w:rPr>
      </w:pPr>
      <w:r w:rsidRPr="003D525C">
        <w:rPr>
          <w:sz w:val="18"/>
          <w:szCs w:val="18"/>
        </w:rPr>
        <w:t>должность</w:t>
      </w:r>
      <w:r w:rsidRPr="003D525C">
        <w:rPr>
          <w:sz w:val="18"/>
          <w:szCs w:val="18"/>
        </w:rPr>
        <w:tab/>
      </w:r>
      <w:r w:rsidRPr="003D525C">
        <w:rPr>
          <w:sz w:val="18"/>
          <w:szCs w:val="18"/>
        </w:rPr>
        <w:tab/>
      </w:r>
      <w:r w:rsidRPr="003D525C">
        <w:rPr>
          <w:sz w:val="18"/>
          <w:szCs w:val="18"/>
        </w:rPr>
        <w:tab/>
      </w:r>
      <w:r w:rsidRPr="003D525C">
        <w:rPr>
          <w:sz w:val="18"/>
          <w:szCs w:val="18"/>
        </w:rPr>
        <w:tab/>
        <w:t xml:space="preserve">подпись </w:t>
      </w:r>
      <w:r w:rsidRPr="003D525C">
        <w:rPr>
          <w:sz w:val="18"/>
          <w:szCs w:val="18"/>
        </w:rPr>
        <w:tab/>
      </w:r>
      <w:r w:rsidRPr="003D525C">
        <w:rPr>
          <w:sz w:val="18"/>
          <w:szCs w:val="18"/>
        </w:rPr>
        <w:tab/>
      </w:r>
      <w:r w:rsidRPr="003D525C">
        <w:rPr>
          <w:sz w:val="18"/>
          <w:szCs w:val="18"/>
        </w:rPr>
        <w:tab/>
      </w:r>
      <w:r>
        <w:rPr>
          <w:sz w:val="18"/>
          <w:szCs w:val="18"/>
        </w:rPr>
        <w:tab/>
      </w:r>
      <w:r w:rsidRPr="003D525C">
        <w:rPr>
          <w:sz w:val="18"/>
          <w:szCs w:val="18"/>
        </w:rPr>
        <w:t>Ф.И.О.</w:t>
      </w:r>
    </w:p>
    <w:p w:rsidR="006B780F" w:rsidRDefault="006B780F" w:rsidP="006B780F">
      <w:pPr>
        <w:ind w:firstLine="540"/>
      </w:pPr>
    </w:p>
    <w:p w:rsidR="006B780F" w:rsidRDefault="006B780F" w:rsidP="006B780F">
      <w:pPr>
        <w:ind w:firstLine="540"/>
      </w:pPr>
    </w:p>
    <w:p w:rsidR="006B780F" w:rsidRDefault="006B780F" w:rsidP="006B780F">
      <w:pPr>
        <w:ind w:firstLine="540"/>
      </w:pPr>
    </w:p>
    <w:p w:rsidR="006B780F" w:rsidRDefault="006B780F" w:rsidP="006B780F">
      <w:pPr>
        <w:ind w:firstLine="540"/>
      </w:pPr>
    </w:p>
    <w:p w:rsidR="006B780F" w:rsidRDefault="006B780F" w:rsidP="006B780F">
      <w:pPr>
        <w:ind w:firstLine="540"/>
      </w:pPr>
    </w:p>
    <w:p w:rsidR="006B780F" w:rsidRDefault="006B780F" w:rsidP="006B780F">
      <w:pPr>
        <w:ind w:firstLine="540"/>
      </w:pPr>
    </w:p>
    <w:p w:rsidR="006B780F" w:rsidRDefault="006B780F" w:rsidP="006B780F">
      <w:pPr>
        <w:ind w:firstLine="540"/>
      </w:pPr>
    </w:p>
    <w:p w:rsidR="006B780F" w:rsidRDefault="006B780F" w:rsidP="006B780F">
      <w:pPr>
        <w:ind w:firstLine="540"/>
      </w:pPr>
    </w:p>
    <w:tbl>
      <w:tblPr>
        <w:tblpPr w:leftFromText="180" w:rightFromText="180" w:vertAnchor="text" w:horzAnchor="margin" w:tblpX="75" w:tblpY="128"/>
        <w:tblW w:w="10173" w:type="dxa"/>
        <w:tblLook w:val="0000" w:firstRow="0" w:lastRow="0" w:firstColumn="0" w:lastColumn="0" w:noHBand="0" w:noVBand="0"/>
      </w:tblPr>
      <w:tblGrid>
        <w:gridCol w:w="5920"/>
        <w:gridCol w:w="4253"/>
      </w:tblGrid>
      <w:tr w:rsidR="006B780F" w:rsidRPr="003D525C" w:rsidTr="00B10D12">
        <w:tc>
          <w:tcPr>
            <w:tcW w:w="5920" w:type="dxa"/>
          </w:tcPr>
          <w:p w:rsidR="006B780F" w:rsidRPr="008A5783" w:rsidRDefault="006B780F" w:rsidP="00B10D12">
            <w:pPr>
              <w:rPr>
                <w:b/>
              </w:rPr>
            </w:pPr>
            <w:r>
              <w:rPr>
                <w:b/>
                <w:bCs/>
              </w:rPr>
              <w:t>Форма согласована сторонами</w:t>
            </w:r>
            <w:r w:rsidRPr="008A5783">
              <w:rPr>
                <w:b/>
              </w:rPr>
              <w:t>:</w:t>
            </w:r>
          </w:p>
          <w:p w:rsidR="006B780F" w:rsidRPr="003D525C" w:rsidRDefault="006B780F" w:rsidP="00B10D12">
            <w:pPr>
              <w:rPr>
                <w:b/>
              </w:rPr>
            </w:pPr>
            <w:r w:rsidRPr="003D525C">
              <w:rPr>
                <w:b/>
              </w:rPr>
              <w:t>От Исполнителя:</w:t>
            </w:r>
          </w:p>
          <w:p w:rsidR="006B780F" w:rsidRPr="003D525C" w:rsidRDefault="006B780F" w:rsidP="00B10D12">
            <w:pPr>
              <w:rPr>
                <w:b/>
              </w:rPr>
            </w:pPr>
          </w:p>
        </w:tc>
        <w:tc>
          <w:tcPr>
            <w:tcW w:w="4253" w:type="dxa"/>
          </w:tcPr>
          <w:p w:rsidR="006B780F" w:rsidRPr="003D525C" w:rsidRDefault="006B780F" w:rsidP="00B10D12">
            <w:pPr>
              <w:pStyle w:val="37"/>
              <w:spacing w:after="0"/>
              <w:ind w:left="0"/>
              <w:rPr>
                <w:b/>
                <w:sz w:val="24"/>
                <w:szCs w:val="24"/>
                <w:lang w:eastAsia="ru-RU"/>
              </w:rPr>
            </w:pPr>
          </w:p>
          <w:p w:rsidR="006B780F" w:rsidRPr="003D525C" w:rsidRDefault="006B780F" w:rsidP="00B10D12">
            <w:pPr>
              <w:pStyle w:val="37"/>
              <w:spacing w:after="0"/>
              <w:ind w:left="0"/>
              <w:rPr>
                <w:b/>
                <w:sz w:val="24"/>
                <w:szCs w:val="24"/>
                <w:lang w:eastAsia="ru-RU"/>
              </w:rPr>
            </w:pPr>
            <w:r w:rsidRPr="003D525C">
              <w:rPr>
                <w:b/>
                <w:sz w:val="24"/>
                <w:szCs w:val="24"/>
                <w:lang w:eastAsia="ru-RU"/>
              </w:rPr>
              <w:t>От Заказчика:</w:t>
            </w:r>
          </w:p>
        </w:tc>
      </w:tr>
      <w:tr w:rsidR="006B780F" w:rsidRPr="003D525C" w:rsidTr="00B10D12">
        <w:tc>
          <w:tcPr>
            <w:tcW w:w="5920" w:type="dxa"/>
          </w:tcPr>
          <w:p w:rsidR="006B780F" w:rsidRPr="003D525C" w:rsidRDefault="006B780F" w:rsidP="00B10D12">
            <w:r w:rsidRPr="003D525C">
              <w:t xml:space="preserve">_______________/ </w:t>
            </w:r>
            <w:r w:rsidRPr="0054197B">
              <w:t>_______________/</w:t>
            </w:r>
          </w:p>
          <w:p w:rsidR="006B780F" w:rsidRPr="003D525C" w:rsidRDefault="006B780F" w:rsidP="00B10D12">
            <w:pPr>
              <w:rPr>
                <w:sz w:val="20"/>
                <w:szCs w:val="20"/>
              </w:rPr>
            </w:pPr>
            <w:r w:rsidRPr="003D525C">
              <w:rPr>
                <w:sz w:val="20"/>
                <w:szCs w:val="20"/>
              </w:rPr>
              <w:t xml:space="preserve">         (подпись) </w:t>
            </w:r>
          </w:p>
          <w:p w:rsidR="006B780F" w:rsidRPr="003D525C" w:rsidRDefault="006B780F" w:rsidP="00B10D12">
            <w:pPr>
              <w:rPr>
                <w:b/>
              </w:rPr>
            </w:pPr>
            <w:r w:rsidRPr="003D525C">
              <w:rPr>
                <w:sz w:val="20"/>
                <w:szCs w:val="20"/>
              </w:rPr>
              <w:t>М.П.</w:t>
            </w:r>
          </w:p>
        </w:tc>
        <w:tc>
          <w:tcPr>
            <w:tcW w:w="4253" w:type="dxa"/>
          </w:tcPr>
          <w:p w:rsidR="006B780F" w:rsidRPr="003D525C" w:rsidRDefault="006B780F" w:rsidP="00B10D12">
            <w:pPr>
              <w:pStyle w:val="ConsNormal"/>
              <w:widowControl/>
              <w:ind w:firstLine="0"/>
              <w:rPr>
                <w:rFonts w:ascii="Times New Roman" w:hAnsi="Times New Roman"/>
                <w:sz w:val="24"/>
              </w:rPr>
            </w:pPr>
            <w:r w:rsidRPr="003D525C">
              <w:rPr>
                <w:rFonts w:ascii="Times New Roman" w:hAnsi="Times New Roman"/>
                <w:sz w:val="24"/>
              </w:rPr>
              <w:t>________________/</w:t>
            </w:r>
            <w:r>
              <w:rPr>
                <w:rFonts w:ascii="Times New Roman" w:hAnsi="Times New Roman"/>
                <w:sz w:val="24"/>
              </w:rPr>
              <w:t xml:space="preserve"> </w:t>
            </w:r>
            <w:r>
              <w:t>___________</w:t>
            </w:r>
            <w:r w:rsidRPr="00D869D9">
              <w:t xml:space="preserve"> </w:t>
            </w:r>
            <w:r w:rsidRPr="003D525C">
              <w:rPr>
                <w:rFonts w:ascii="Times New Roman" w:hAnsi="Times New Roman"/>
                <w:sz w:val="24"/>
              </w:rPr>
              <w:t>/</w:t>
            </w:r>
          </w:p>
          <w:p w:rsidR="006B780F" w:rsidRPr="003D525C" w:rsidRDefault="006B780F" w:rsidP="00B10D12">
            <w:pPr>
              <w:rPr>
                <w:sz w:val="20"/>
                <w:szCs w:val="20"/>
              </w:rPr>
            </w:pPr>
            <w:r w:rsidRPr="003D525C">
              <w:rPr>
                <w:sz w:val="20"/>
                <w:szCs w:val="20"/>
              </w:rPr>
              <w:t xml:space="preserve">           (подпись)</w:t>
            </w:r>
            <w:r w:rsidRPr="003D525C">
              <w:rPr>
                <w:sz w:val="20"/>
                <w:szCs w:val="20"/>
              </w:rPr>
              <w:tab/>
            </w:r>
          </w:p>
          <w:p w:rsidR="006B780F" w:rsidRPr="003D525C" w:rsidRDefault="006B780F" w:rsidP="00B10D12">
            <w:pPr>
              <w:rPr>
                <w:b/>
              </w:rPr>
            </w:pPr>
            <w:r w:rsidRPr="003D525C">
              <w:rPr>
                <w:sz w:val="20"/>
                <w:szCs w:val="20"/>
              </w:rPr>
              <w:t>М.П.</w:t>
            </w:r>
          </w:p>
        </w:tc>
      </w:tr>
    </w:tbl>
    <w:p w:rsidR="006B780F" w:rsidRDefault="006B780F" w:rsidP="006B780F">
      <w:pPr>
        <w:ind w:firstLine="540"/>
        <w:sectPr w:rsidR="006B780F" w:rsidSect="00430FFA">
          <w:pgSz w:w="11906" w:h="16838"/>
          <w:pgMar w:top="993" w:right="849" w:bottom="851" w:left="1134" w:header="708" w:footer="708" w:gutter="0"/>
          <w:cols w:space="708"/>
          <w:docGrid w:linePitch="360"/>
        </w:sectPr>
      </w:pPr>
    </w:p>
    <w:p w:rsidR="006B780F" w:rsidRPr="00A85F51" w:rsidRDefault="006B780F" w:rsidP="006B780F">
      <w:pPr>
        <w:ind w:left="6237"/>
      </w:pPr>
      <w:r>
        <w:lastRenderedPageBreak/>
        <w:t>Приложение № 8</w:t>
      </w:r>
    </w:p>
    <w:p w:rsidR="006B780F" w:rsidRPr="00A85F51" w:rsidRDefault="006B780F" w:rsidP="006B780F">
      <w:pPr>
        <w:ind w:left="6237"/>
      </w:pPr>
      <w:r w:rsidRPr="00A85F51">
        <w:t xml:space="preserve">к Договору № </w:t>
      </w:r>
      <w:r>
        <w:t>_________________</w:t>
      </w:r>
    </w:p>
    <w:p w:rsidR="006B780F" w:rsidRPr="00A85F51" w:rsidRDefault="006B780F" w:rsidP="006B780F">
      <w:pPr>
        <w:ind w:left="6237"/>
      </w:pPr>
      <w:r w:rsidRPr="00A85F51">
        <w:t>от «</w:t>
      </w:r>
      <w:r>
        <w:t>____</w:t>
      </w:r>
      <w:r w:rsidRPr="00A85F51">
        <w:t xml:space="preserve">» </w:t>
      </w:r>
      <w:r>
        <w:t>______________20___  г.</w:t>
      </w:r>
    </w:p>
    <w:p w:rsidR="006B780F" w:rsidRPr="0056219C" w:rsidRDefault="006B780F" w:rsidP="006B780F">
      <w:pPr>
        <w:ind w:firstLine="540"/>
        <w:jc w:val="both"/>
      </w:pPr>
    </w:p>
    <w:p w:rsidR="006B780F" w:rsidRPr="0056219C" w:rsidRDefault="006B780F" w:rsidP="006B780F">
      <w:pPr>
        <w:ind w:firstLine="540"/>
        <w:jc w:val="both"/>
      </w:pPr>
    </w:p>
    <w:tbl>
      <w:tblPr>
        <w:tblW w:w="9889" w:type="dxa"/>
        <w:tblLayout w:type="fixed"/>
        <w:tblLook w:val="01E0" w:firstRow="1" w:lastRow="1" w:firstColumn="1" w:lastColumn="1" w:noHBand="0" w:noVBand="0"/>
      </w:tblPr>
      <w:tblGrid>
        <w:gridCol w:w="5688"/>
        <w:gridCol w:w="4201"/>
      </w:tblGrid>
      <w:tr w:rsidR="006B780F" w:rsidRPr="0056219C" w:rsidTr="00B10D12">
        <w:tc>
          <w:tcPr>
            <w:tcW w:w="5688" w:type="dxa"/>
          </w:tcPr>
          <w:p w:rsidR="006B780F" w:rsidRPr="007C39E8" w:rsidRDefault="006B780F" w:rsidP="00B10D12">
            <w:pPr>
              <w:jc w:val="both"/>
              <w:rPr>
                <w:b/>
                <w:spacing w:val="-5"/>
              </w:rPr>
            </w:pPr>
            <w:r w:rsidRPr="007C39E8">
              <w:rPr>
                <w:b/>
                <w:spacing w:val="-5"/>
              </w:rPr>
              <w:t>ФОРМА</w:t>
            </w:r>
          </w:p>
        </w:tc>
        <w:tc>
          <w:tcPr>
            <w:tcW w:w="4201" w:type="dxa"/>
          </w:tcPr>
          <w:p w:rsidR="006B780F" w:rsidRPr="0056219C" w:rsidRDefault="006B780F" w:rsidP="00B10D12">
            <w:pPr>
              <w:ind w:firstLine="540"/>
              <w:rPr>
                <w:spacing w:val="-5"/>
              </w:rPr>
            </w:pPr>
          </w:p>
        </w:tc>
      </w:tr>
    </w:tbl>
    <w:p w:rsidR="006B780F" w:rsidRDefault="006B780F" w:rsidP="006B780F">
      <w:pPr>
        <w:jc w:val="center"/>
        <w:rPr>
          <w:b/>
          <w:color w:val="000000"/>
        </w:rPr>
      </w:pPr>
    </w:p>
    <w:p w:rsidR="006B780F" w:rsidRPr="000B1F03" w:rsidRDefault="006B780F" w:rsidP="006B780F">
      <w:pPr>
        <w:jc w:val="center"/>
        <w:rPr>
          <w:b/>
          <w:color w:val="000000"/>
        </w:rPr>
      </w:pPr>
      <w:r w:rsidRPr="000B1F03">
        <w:rPr>
          <w:b/>
          <w:color w:val="000000"/>
        </w:rPr>
        <w:t xml:space="preserve">Опись деталей и узлов, забракованных в металлолом </w:t>
      </w:r>
    </w:p>
    <w:p w:rsidR="006B780F" w:rsidRPr="000B1F03" w:rsidRDefault="006B780F" w:rsidP="006B780F">
      <w:pPr>
        <w:jc w:val="center"/>
        <w:rPr>
          <w:b/>
          <w:color w:val="000000"/>
        </w:rPr>
      </w:pPr>
      <w:r w:rsidRPr="000B1F03">
        <w:rPr>
          <w:b/>
          <w:color w:val="000000"/>
        </w:rPr>
        <w:t>в процессе ремонта колесных пар</w:t>
      </w:r>
    </w:p>
    <w:p w:rsidR="006B780F" w:rsidRPr="008E4BA3" w:rsidRDefault="006B780F" w:rsidP="006B780F">
      <w:pPr>
        <w:jc w:val="center"/>
        <w:rPr>
          <w:b/>
        </w:rPr>
      </w:pPr>
    </w:p>
    <w:tbl>
      <w:tblPr>
        <w:tblW w:w="10542" w:type="dxa"/>
        <w:tblInd w:w="108" w:type="dxa"/>
        <w:tblLayout w:type="fixed"/>
        <w:tblLook w:val="04A0" w:firstRow="1" w:lastRow="0" w:firstColumn="1" w:lastColumn="0" w:noHBand="0" w:noVBand="1"/>
      </w:tblPr>
      <w:tblGrid>
        <w:gridCol w:w="426"/>
        <w:gridCol w:w="1180"/>
        <w:gridCol w:w="886"/>
        <w:gridCol w:w="74"/>
        <w:gridCol w:w="236"/>
        <w:gridCol w:w="257"/>
        <w:gridCol w:w="310"/>
        <w:gridCol w:w="399"/>
        <w:gridCol w:w="310"/>
        <w:gridCol w:w="50"/>
        <w:gridCol w:w="310"/>
        <w:gridCol w:w="651"/>
        <w:gridCol w:w="310"/>
        <w:gridCol w:w="130"/>
        <w:gridCol w:w="310"/>
        <w:gridCol w:w="546"/>
        <w:gridCol w:w="310"/>
        <w:gridCol w:w="191"/>
        <w:gridCol w:w="271"/>
        <w:gridCol w:w="39"/>
        <w:gridCol w:w="271"/>
        <w:gridCol w:w="231"/>
        <w:gridCol w:w="310"/>
        <w:gridCol w:w="179"/>
        <w:gridCol w:w="310"/>
        <w:gridCol w:w="682"/>
        <w:gridCol w:w="310"/>
        <w:gridCol w:w="743"/>
        <w:gridCol w:w="310"/>
      </w:tblGrid>
      <w:tr w:rsidR="006B780F" w:rsidRPr="005910B0" w:rsidTr="00B10D12">
        <w:trPr>
          <w:trHeight w:val="300"/>
        </w:trPr>
        <w:tc>
          <w:tcPr>
            <w:tcW w:w="426" w:type="dxa"/>
            <w:tcBorders>
              <w:top w:val="nil"/>
              <w:left w:val="nil"/>
              <w:bottom w:val="nil"/>
              <w:right w:val="nil"/>
            </w:tcBorders>
            <w:shd w:val="clear" w:color="auto" w:fill="auto"/>
            <w:vAlign w:val="bottom"/>
            <w:hideMark/>
          </w:tcPr>
          <w:p w:rsidR="006B780F" w:rsidRPr="005910B0" w:rsidRDefault="006B780F" w:rsidP="00B10D12">
            <w:pPr>
              <w:rPr>
                <w:sz w:val="20"/>
                <w:szCs w:val="20"/>
              </w:rPr>
            </w:pPr>
          </w:p>
        </w:tc>
        <w:tc>
          <w:tcPr>
            <w:tcW w:w="1180" w:type="dxa"/>
            <w:tcBorders>
              <w:top w:val="nil"/>
              <w:left w:val="nil"/>
              <w:bottom w:val="nil"/>
              <w:right w:val="nil"/>
            </w:tcBorders>
            <w:shd w:val="clear" w:color="auto" w:fill="auto"/>
            <w:vAlign w:val="bottom"/>
            <w:hideMark/>
          </w:tcPr>
          <w:p w:rsidR="006B780F" w:rsidRPr="005910B0" w:rsidRDefault="006B780F" w:rsidP="00B10D12">
            <w:pPr>
              <w:rPr>
                <w:sz w:val="20"/>
                <w:szCs w:val="20"/>
              </w:rPr>
            </w:pPr>
          </w:p>
        </w:tc>
        <w:tc>
          <w:tcPr>
            <w:tcW w:w="960" w:type="dxa"/>
            <w:gridSpan w:val="2"/>
            <w:tcBorders>
              <w:top w:val="nil"/>
              <w:left w:val="nil"/>
              <w:bottom w:val="nil"/>
              <w:right w:val="nil"/>
            </w:tcBorders>
            <w:shd w:val="clear" w:color="auto" w:fill="auto"/>
            <w:vAlign w:val="bottom"/>
            <w:hideMark/>
          </w:tcPr>
          <w:p w:rsidR="006B780F" w:rsidRPr="005910B0" w:rsidRDefault="006B780F" w:rsidP="00B10D12">
            <w:pPr>
              <w:rPr>
                <w:sz w:val="20"/>
                <w:szCs w:val="20"/>
              </w:rPr>
            </w:pPr>
          </w:p>
        </w:tc>
        <w:tc>
          <w:tcPr>
            <w:tcW w:w="236" w:type="dxa"/>
            <w:tcBorders>
              <w:top w:val="nil"/>
              <w:left w:val="nil"/>
              <w:bottom w:val="nil"/>
              <w:right w:val="nil"/>
            </w:tcBorders>
            <w:shd w:val="clear" w:color="auto" w:fill="auto"/>
            <w:vAlign w:val="bottom"/>
            <w:hideMark/>
          </w:tcPr>
          <w:p w:rsidR="006B780F" w:rsidRPr="005910B0" w:rsidRDefault="006B780F" w:rsidP="00B10D12">
            <w:pPr>
              <w:rPr>
                <w:sz w:val="20"/>
                <w:szCs w:val="20"/>
              </w:rPr>
            </w:pPr>
          </w:p>
        </w:tc>
        <w:tc>
          <w:tcPr>
            <w:tcW w:w="567" w:type="dxa"/>
            <w:gridSpan w:val="2"/>
            <w:tcBorders>
              <w:top w:val="nil"/>
              <w:left w:val="nil"/>
              <w:bottom w:val="nil"/>
              <w:right w:val="nil"/>
            </w:tcBorders>
            <w:shd w:val="clear" w:color="auto" w:fill="auto"/>
            <w:vAlign w:val="bottom"/>
            <w:hideMark/>
          </w:tcPr>
          <w:p w:rsidR="006B780F" w:rsidRPr="005910B0" w:rsidRDefault="006B780F" w:rsidP="00B10D12">
            <w:pPr>
              <w:jc w:val="center"/>
              <w:rPr>
                <w:sz w:val="20"/>
                <w:szCs w:val="20"/>
              </w:rPr>
            </w:pPr>
          </w:p>
        </w:tc>
        <w:tc>
          <w:tcPr>
            <w:tcW w:w="709" w:type="dxa"/>
            <w:gridSpan w:val="2"/>
            <w:tcBorders>
              <w:top w:val="nil"/>
              <w:left w:val="nil"/>
              <w:bottom w:val="nil"/>
              <w:right w:val="nil"/>
            </w:tcBorders>
            <w:shd w:val="clear" w:color="auto" w:fill="auto"/>
            <w:vAlign w:val="bottom"/>
            <w:hideMark/>
          </w:tcPr>
          <w:p w:rsidR="006B780F" w:rsidRPr="005910B0" w:rsidRDefault="006B780F" w:rsidP="00B10D12">
            <w:pPr>
              <w:jc w:val="center"/>
              <w:rPr>
                <w:sz w:val="20"/>
                <w:szCs w:val="20"/>
              </w:rPr>
            </w:pPr>
          </w:p>
        </w:tc>
        <w:tc>
          <w:tcPr>
            <w:tcW w:w="360" w:type="dxa"/>
            <w:gridSpan w:val="2"/>
            <w:tcBorders>
              <w:top w:val="nil"/>
              <w:left w:val="nil"/>
              <w:bottom w:val="nil"/>
              <w:right w:val="nil"/>
            </w:tcBorders>
            <w:shd w:val="clear" w:color="auto" w:fill="auto"/>
            <w:vAlign w:val="bottom"/>
            <w:hideMark/>
          </w:tcPr>
          <w:p w:rsidR="006B780F" w:rsidRPr="005910B0" w:rsidRDefault="006B780F" w:rsidP="00B10D12">
            <w:pPr>
              <w:jc w:val="center"/>
              <w:rPr>
                <w:sz w:val="20"/>
                <w:szCs w:val="20"/>
              </w:rPr>
            </w:pPr>
          </w:p>
        </w:tc>
        <w:tc>
          <w:tcPr>
            <w:tcW w:w="961" w:type="dxa"/>
            <w:gridSpan w:val="2"/>
            <w:tcBorders>
              <w:top w:val="nil"/>
              <w:left w:val="nil"/>
              <w:bottom w:val="nil"/>
              <w:right w:val="nil"/>
            </w:tcBorders>
            <w:shd w:val="clear" w:color="auto" w:fill="auto"/>
            <w:vAlign w:val="bottom"/>
            <w:hideMark/>
          </w:tcPr>
          <w:p w:rsidR="006B780F" w:rsidRPr="005910B0" w:rsidRDefault="006B780F" w:rsidP="00B10D12">
            <w:pPr>
              <w:rPr>
                <w:sz w:val="20"/>
                <w:szCs w:val="20"/>
              </w:rPr>
            </w:pPr>
          </w:p>
        </w:tc>
        <w:tc>
          <w:tcPr>
            <w:tcW w:w="440" w:type="dxa"/>
            <w:gridSpan w:val="2"/>
            <w:tcBorders>
              <w:top w:val="nil"/>
              <w:left w:val="nil"/>
              <w:bottom w:val="nil"/>
              <w:right w:val="single" w:sz="4" w:space="0" w:color="auto"/>
            </w:tcBorders>
            <w:shd w:val="clear" w:color="auto" w:fill="auto"/>
            <w:vAlign w:val="bottom"/>
            <w:hideMark/>
          </w:tcPr>
          <w:p w:rsidR="006B780F" w:rsidRPr="005910B0" w:rsidRDefault="006B780F" w:rsidP="00B10D12">
            <w:pPr>
              <w:rPr>
                <w:sz w:val="20"/>
                <w:szCs w:val="20"/>
              </w:rPr>
            </w:pPr>
          </w:p>
        </w:tc>
        <w:tc>
          <w:tcPr>
            <w:tcW w:w="135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B780F" w:rsidRPr="005910B0" w:rsidRDefault="006B780F" w:rsidP="00B10D12">
            <w:pPr>
              <w:jc w:val="center"/>
              <w:rPr>
                <w:color w:val="000000"/>
                <w:sz w:val="20"/>
                <w:szCs w:val="20"/>
              </w:rPr>
            </w:pPr>
            <w:r w:rsidRPr="005910B0">
              <w:rPr>
                <w:color w:val="000000"/>
                <w:sz w:val="20"/>
                <w:szCs w:val="20"/>
              </w:rPr>
              <w:t>Номер</w:t>
            </w:r>
          </w:p>
        </w:tc>
        <w:tc>
          <w:tcPr>
            <w:tcW w:w="1301" w:type="dxa"/>
            <w:gridSpan w:val="5"/>
            <w:tcBorders>
              <w:top w:val="single" w:sz="4" w:space="0" w:color="auto"/>
              <w:left w:val="nil"/>
              <w:bottom w:val="single" w:sz="4" w:space="0" w:color="auto"/>
              <w:right w:val="single" w:sz="4" w:space="0" w:color="auto"/>
            </w:tcBorders>
            <w:shd w:val="clear" w:color="auto" w:fill="auto"/>
            <w:vAlign w:val="center"/>
            <w:hideMark/>
          </w:tcPr>
          <w:p w:rsidR="006B780F" w:rsidRPr="005910B0" w:rsidRDefault="006B780F" w:rsidP="00B10D12">
            <w:pPr>
              <w:jc w:val="center"/>
              <w:rPr>
                <w:color w:val="000000"/>
                <w:sz w:val="20"/>
                <w:szCs w:val="20"/>
              </w:rPr>
            </w:pPr>
            <w:r w:rsidRPr="005910B0">
              <w:rPr>
                <w:color w:val="000000"/>
                <w:sz w:val="20"/>
                <w:szCs w:val="20"/>
              </w:rPr>
              <w:t>Дата</w:t>
            </w:r>
          </w:p>
        </w:tc>
        <w:tc>
          <w:tcPr>
            <w:tcW w:w="992" w:type="dxa"/>
            <w:gridSpan w:val="2"/>
            <w:tcBorders>
              <w:top w:val="nil"/>
              <w:left w:val="single" w:sz="4" w:space="0" w:color="auto"/>
              <w:bottom w:val="nil"/>
              <w:right w:val="nil"/>
            </w:tcBorders>
            <w:shd w:val="clear" w:color="auto" w:fill="auto"/>
            <w:vAlign w:val="bottom"/>
            <w:hideMark/>
          </w:tcPr>
          <w:p w:rsidR="006B780F" w:rsidRPr="005910B0" w:rsidRDefault="006B780F" w:rsidP="00B10D12">
            <w:pPr>
              <w:rPr>
                <w:sz w:val="20"/>
                <w:szCs w:val="20"/>
              </w:rPr>
            </w:pPr>
          </w:p>
        </w:tc>
        <w:tc>
          <w:tcPr>
            <w:tcW w:w="1053" w:type="dxa"/>
            <w:gridSpan w:val="2"/>
            <w:tcBorders>
              <w:top w:val="nil"/>
              <w:left w:val="nil"/>
              <w:bottom w:val="nil"/>
              <w:right w:val="nil"/>
            </w:tcBorders>
            <w:shd w:val="clear" w:color="auto" w:fill="auto"/>
            <w:vAlign w:val="bottom"/>
            <w:hideMark/>
          </w:tcPr>
          <w:p w:rsidR="006B780F" w:rsidRPr="005910B0" w:rsidRDefault="006B780F" w:rsidP="00B10D12">
            <w:pPr>
              <w:rPr>
                <w:sz w:val="20"/>
                <w:szCs w:val="20"/>
              </w:rPr>
            </w:pPr>
          </w:p>
        </w:tc>
      </w:tr>
      <w:tr w:rsidR="006B780F" w:rsidRPr="005910B0" w:rsidTr="00B10D12">
        <w:trPr>
          <w:trHeight w:val="300"/>
        </w:trPr>
        <w:tc>
          <w:tcPr>
            <w:tcW w:w="426" w:type="dxa"/>
            <w:tcBorders>
              <w:top w:val="nil"/>
              <w:left w:val="nil"/>
              <w:bottom w:val="nil"/>
              <w:right w:val="nil"/>
            </w:tcBorders>
            <w:shd w:val="clear" w:color="auto" w:fill="auto"/>
            <w:vAlign w:val="bottom"/>
            <w:hideMark/>
          </w:tcPr>
          <w:p w:rsidR="006B780F" w:rsidRPr="005910B0" w:rsidRDefault="006B780F" w:rsidP="00B10D12">
            <w:pPr>
              <w:rPr>
                <w:sz w:val="20"/>
                <w:szCs w:val="20"/>
              </w:rPr>
            </w:pPr>
          </w:p>
        </w:tc>
        <w:tc>
          <w:tcPr>
            <w:tcW w:w="1180" w:type="dxa"/>
            <w:tcBorders>
              <w:top w:val="nil"/>
              <w:left w:val="nil"/>
              <w:bottom w:val="nil"/>
              <w:right w:val="nil"/>
            </w:tcBorders>
            <w:shd w:val="clear" w:color="auto" w:fill="auto"/>
            <w:vAlign w:val="bottom"/>
            <w:hideMark/>
          </w:tcPr>
          <w:p w:rsidR="006B780F" w:rsidRPr="005910B0" w:rsidRDefault="006B780F" w:rsidP="00B10D12">
            <w:pPr>
              <w:rPr>
                <w:sz w:val="20"/>
                <w:szCs w:val="20"/>
              </w:rPr>
            </w:pPr>
          </w:p>
        </w:tc>
        <w:tc>
          <w:tcPr>
            <w:tcW w:w="960" w:type="dxa"/>
            <w:gridSpan w:val="2"/>
            <w:tcBorders>
              <w:top w:val="nil"/>
              <w:left w:val="nil"/>
              <w:bottom w:val="nil"/>
              <w:right w:val="nil"/>
            </w:tcBorders>
            <w:shd w:val="clear" w:color="auto" w:fill="auto"/>
            <w:vAlign w:val="bottom"/>
            <w:hideMark/>
          </w:tcPr>
          <w:p w:rsidR="006B780F" w:rsidRPr="005910B0" w:rsidRDefault="006B780F" w:rsidP="00B10D12">
            <w:pPr>
              <w:rPr>
                <w:sz w:val="20"/>
                <w:szCs w:val="20"/>
              </w:rPr>
            </w:pPr>
          </w:p>
        </w:tc>
        <w:tc>
          <w:tcPr>
            <w:tcW w:w="236" w:type="dxa"/>
            <w:tcBorders>
              <w:top w:val="nil"/>
              <w:left w:val="nil"/>
              <w:bottom w:val="nil"/>
              <w:right w:val="nil"/>
            </w:tcBorders>
            <w:shd w:val="clear" w:color="auto" w:fill="auto"/>
            <w:vAlign w:val="bottom"/>
            <w:hideMark/>
          </w:tcPr>
          <w:p w:rsidR="006B780F" w:rsidRPr="005910B0" w:rsidRDefault="006B780F" w:rsidP="00B10D12">
            <w:pPr>
              <w:rPr>
                <w:sz w:val="20"/>
                <w:szCs w:val="20"/>
              </w:rPr>
            </w:pPr>
          </w:p>
        </w:tc>
        <w:tc>
          <w:tcPr>
            <w:tcW w:w="2597" w:type="dxa"/>
            <w:gridSpan w:val="8"/>
            <w:tcBorders>
              <w:top w:val="nil"/>
              <w:left w:val="nil"/>
              <w:bottom w:val="nil"/>
              <w:right w:val="nil"/>
            </w:tcBorders>
            <w:shd w:val="clear" w:color="auto" w:fill="auto"/>
            <w:hideMark/>
          </w:tcPr>
          <w:p w:rsidR="006B780F" w:rsidRPr="005910B0" w:rsidRDefault="006B780F" w:rsidP="00B10D12">
            <w:pPr>
              <w:jc w:val="center"/>
              <w:rPr>
                <w:b/>
                <w:bCs/>
                <w:color w:val="000000"/>
                <w:sz w:val="20"/>
                <w:szCs w:val="20"/>
              </w:rPr>
            </w:pPr>
          </w:p>
        </w:tc>
        <w:tc>
          <w:tcPr>
            <w:tcW w:w="440" w:type="dxa"/>
            <w:gridSpan w:val="2"/>
            <w:tcBorders>
              <w:top w:val="nil"/>
              <w:left w:val="nil"/>
              <w:bottom w:val="nil"/>
              <w:right w:val="single" w:sz="4" w:space="0" w:color="auto"/>
            </w:tcBorders>
            <w:shd w:val="clear" w:color="auto" w:fill="auto"/>
            <w:hideMark/>
          </w:tcPr>
          <w:p w:rsidR="006B780F" w:rsidRPr="005910B0" w:rsidRDefault="006B780F" w:rsidP="00B10D12">
            <w:pPr>
              <w:jc w:val="center"/>
              <w:rPr>
                <w:b/>
                <w:bCs/>
                <w:color w:val="000000"/>
                <w:sz w:val="20"/>
                <w:szCs w:val="20"/>
              </w:rPr>
            </w:pPr>
          </w:p>
        </w:tc>
        <w:tc>
          <w:tcPr>
            <w:tcW w:w="1357"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6B780F" w:rsidRPr="005910B0" w:rsidRDefault="006B780F" w:rsidP="00B10D12">
            <w:pPr>
              <w:jc w:val="center"/>
              <w:rPr>
                <w:color w:val="000000"/>
                <w:sz w:val="20"/>
                <w:szCs w:val="20"/>
              </w:rPr>
            </w:pPr>
          </w:p>
        </w:tc>
        <w:tc>
          <w:tcPr>
            <w:tcW w:w="1301" w:type="dxa"/>
            <w:gridSpan w:val="5"/>
            <w:tcBorders>
              <w:top w:val="single" w:sz="4" w:space="0" w:color="auto"/>
              <w:left w:val="nil"/>
              <w:bottom w:val="single" w:sz="4" w:space="0" w:color="auto"/>
              <w:right w:val="single" w:sz="4" w:space="0" w:color="auto"/>
            </w:tcBorders>
            <w:shd w:val="clear" w:color="auto" w:fill="FFFFFF"/>
            <w:vAlign w:val="center"/>
            <w:hideMark/>
          </w:tcPr>
          <w:p w:rsidR="006B780F" w:rsidRPr="005910B0" w:rsidRDefault="006B780F" w:rsidP="00B10D12">
            <w:pPr>
              <w:jc w:val="center"/>
              <w:rPr>
                <w:color w:val="000000"/>
                <w:sz w:val="20"/>
                <w:szCs w:val="20"/>
              </w:rPr>
            </w:pPr>
          </w:p>
        </w:tc>
        <w:tc>
          <w:tcPr>
            <w:tcW w:w="992" w:type="dxa"/>
            <w:gridSpan w:val="2"/>
            <w:tcBorders>
              <w:top w:val="nil"/>
              <w:left w:val="single" w:sz="4" w:space="0" w:color="auto"/>
              <w:bottom w:val="nil"/>
              <w:right w:val="nil"/>
            </w:tcBorders>
            <w:shd w:val="clear" w:color="auto" w:fill="auto"/>
            <w:vAlign w:val="bottom"/>
            <w:hideMark/>
          </w:tcPr>
          <w:p w:rsidR="006B780F" w:rsidRPr="005910B0" w:rsidRDefault="006B780F" w:rsidP="00B10D12">
            <w:pPr>
              <w:rPr>
                <w:sz w:val="20"/>
                <w:szCs w:val="20"/>
              </w:rPr>
            </w:pPr>
          </w:p>
        </w:tc>
        <w:tc>
          <w:tcPr>
            <w:tcW w:w="1053" w:type="dxa"/>
            <w:gridSpan w:val="2"/>
            <w:tcBorders>
              <w:top w:val="nil"/>
              <w:left w:val="nil"/>
              <w:bottom w:val="nil"/>
              <w:right w:val="nil"/>
            </w:tcBorders>
            <w:shd w:val="clear" w:color="auto" w:fill="auto"/>
            <w:vAlign w:val="bottom"/>
            <w:hideMark/>
          </w:tcPr>
          <w:p w:rsidR="006B780F" w:rsidRPr="005910B0" w:rsidRDefault="006B780F" w:rsidP="00B10D12">
            <w:pPr>
              <w:rPr>
                <w:sz w:val="20"/>
                <w:szCs w:val="20"/>
              </w:rPr>
            </w:pPr>
          </w:p>
        </w:tc>
      </w:tr>
      <w:tr w:rsidR="006B780F" w:rsidRPr="005910B0" w:rsidTr="00B10D12">
        <w:trPr>
          <w:gridAfter w:val="1"/>
          <w:wAfter w:w="310" w:type="dxa"/>
          <w:trHeight w:val="300"/>
        </w:trPr>
        <w:tc>
          <w:tcPr>
            <w:tcW w:w="10232" w:type="dxa"/>
            <w:gridSpan w:val="28"/>
            <w:tcBorders>
              <w:top w:val="nil"/>
              <w:left w:val="nil"/>
              <w:bottom w:val="nil"/>
              <w:right w:val="nil"/>
            </w:tcBorders>
            <w:shd w:val="clear" w:color="auto" w:fill="auto"/>
            <w:hideMark/>
          </w:tcPr>
          <w:p w:rsidR="006B780F" w:rsidRPr="005910B0" w:rsidRDefault="006B780F" w:rsidP="00B10D12">
            <w:pPr>
              <w:jc w:val="center"/>
              <w:rPr>
                <w:b/>
                <w:bCs/>
                <w:color w:val="000000"/>
                <w:sz w:val="20"/>
                <w:szCs w:val="20"/>
              </w:rPr>
            </w:pPr>
          </w:p>
        </w:tc>
      </w:tr>
      <w:tr w:rsidR="006B780F" w:rsidRPr="005910B0" w:rsidTr="00B10D12">
        <w:trPr>
          <w:gridAfter w:val="1"/>
          <w:wAfter w:w="310" w:type="dxa"/>
          <w:trHeight w:val="330"/>
        </w:trPr>
        <w:tc>
          <w:tcPr>
            <w:tcW w:w="9179" w:type="dxa"/>
            <w:gridSpan w:val="26"/>
            <w:tcBorders>
              <w:top w:val="nil"/>
              <w:left w:val="nil"/>
              <w:bottom w:val="nil"/>
              <w:right w:val="nil"/>
            </w:tcBorders>
            <w:shd w:val="clear" w:color="auto" w:fill="auto"/>
            <w:hideMark/>
          </w:tcPr>
          <w:p w:rsidR="006B780F" w:rsidRPr="005910B0" w:rsidRDefault="006B780F" w:rsidP="00B10D12">
            <w:pPr>
              <w:rPr>
                <w:sz w:val="20"/>
                <w:szCs w:val="20"/>
              </w:rPr>
            </w:pPr>
            <w:r w:rsidRPr="005910B0">
              <w:rPr>
                <w:color w:val="000000"/>
                <w:sz w:val="20"/>
                <w:szCs w:val="20"/>
              </w:rPr>
              <w:t xml:space="preserve">Акт составлен о том, что принят на оприходование металлолом, образованный в </w:t>
            </w:r>
            <w:r>
              <w:rPr>
                <w:color w:val="000000"/>
                <w:sz w:val="20"/>
                <w:szCs w:val="20"/>
              </w:rPr>
              <w:t xml:space="preserve">процессе ремонта </w:t>
            </w:r>
            <w:r w:rsidRPr="005910B0">
              <w:rPr>
                <w:color w:val="000000"/>
                <w:sz w:val="20"/>
                <w:szCs w:val="20"/>
              </w:rPr>
              <w:t>исключения</w:t>
            </w:r>
            <w:r>
              <w:rPr>
                <w:color w:val="000000"/>
                <w:sz w:val="20"/>
                <w:szCs w:val="20"/>
              </w:rPr>
              <w:t xml:space="preserve">/исключения </w:t>
            </w:r>
            <w:r w:rsidRPr="005910B0">
              <w:rPr>
                <w:color w:val="000000"/>
                <w:sz w:val="20"/>
                <w:szCs w:val="20"/>
              </w:rPr>
              <w:t>колесных пар</w:t>
            </w:r>
            <w:r>
              <w:rPr>
                <w:color w:val="000000"/>
                <w:sz w:val="20"/>
                <w:szCs w:val="20"/>
              </w:rPr>
              <w:t xml:space="preserve"> (нужное подчеркнуть)</w:t>
            </w:r>
          </w:p>
        </w:tc>
        <w:tc>
          <w:tcPr>
            <w:tcW w:w="1053" w:type="dxa"/>
            <w:gridSpan w:val="2"/>
            <w:tcBorders>
              <w:top w:val="nil"/>
              <w:left w:val="nil"/>
              <w:bottom w:val="nil"/>
              <w:right w:val="nil"/>
            </w:tcBorders>
            <w:shd w:val="clear" w:color="auto" w:fill="auto"/>
            <w:vAlign w:val="bottom"/>
            <w:hideMark/>
          </w:tcPr>
          <w:p w:rsidR="006B780F" w:rsidRPr="005910B0" w:rsidRDefault="006B780F" w:rsidP="00B10D12">
            <w:pPr>
              <w:rPr>
                <w:sz w:val="20"/>
                <w:szCs w:val="20"/>
              </w:rPr>
            </w:pPr>
          </w:p>
        </w:tc>
      </w:tr>
      <w:tr w:rsidR="006B780F" w:rsidRPr="005910B0" w:rsidTr="00B10D12">
        <w:trPr>
          <w:trHeight w:val="315"/>
        </w:trPr>
        <w:tc>
          <w:tcPr>
            <w:tcW w:w="426" w:type="dxa"/>
            <w:tcBorders>
              <w:top w:val="nil"/>
              <w:left w:val="nil"/>
              <w:bottom w:val="nil"/>
              <w:right w:val="nil"/>
            </w:tcBorders>
            <w:shd w:val="clear" w:color="auto" w:fill="auto"/>
            <w:hideMark/>
          </w:tcPr>
          <w:p w:rsidR="006B780F" w:rsidRPr="005910B0" w:rsidRDefault="006B780F" w:rsidP="00B10D12">
            <w:pPr>
              <w:rPr>
                <w:color w:val="000000"/>
              </w:rPr>
            </w:pPr>
            <w:r w:rsidRPr="005910B0">
              <w:rPr>
                <w:color w:val="000000"/>
              </w:rPr>
              <w:t>в</w:t>
            </w:r>
          </w:p>
        </w:tc>
        <w:tc>
          <w:tcPr>
            <w:tcW w:w="1180" w:type="dxa"/>
            <w:tcBorders>
              <w:top w:val="nil"/>
              <w:left w:val="nil"/>
              <w:bottom w:val="single" w:sz="4" w:space="0" w:color="auto"/>
              <w:right w:val="nil"/>
            </w:tcBorders>
            <w:shd w:val="clear" w:color="auto" w:fill="FFFFFF"/>
            <w:hideMark/>
          </w:tcPr>
          <w:p w:rsidR="006B780F" w:rsidRPr="005910B0" w:rsidRDefault="006B780F" w:rsidP="00B10D12">
            <w:pPr>
              <w:rPr>
                <w:color w:val="000000"/>
              </w:rPr>
            </w:pPr>
          </w:p>
        </w:tc>
        <w:tc>
          <w:tcPr>
            <w:tcW w:w="960" w:type="dxa"/>
            <w:gridSpan w:val="2"/>
            <w:tcBorders>
              <w:top w:val="nil"/>
              <w:left w:val="nil"/>
              <w:bottom w:val="nil"/>
              <w:right w:val="nil"/>
            </w:tcBorders>
            <w:shd w:val="clear" w:color="auto" w:fill="auto"/>
            <w:hideMark/>
          </w:tcPr>
          <w:p w:rsidR="006B780F" w:rsidRPr="005910B0" w:rsidRDefault="006B780F" w:rsidP="00B10D12">
            <w:pPr>
              <w:rPr>
                <w:color w:val="000000"/>
              </w:rPr>
            </w:pPr>
            <w:r>
              <w:rPr>
                <w:color w:val="000000"/>
              </w:rPr>
              <w:t>20__</w:t>
            </w:r>
            <w:r w:rsidRPr="005910B0">
              <w:rPr>
                <w:color w:val="000000"/>
              </w:rPr>
              <w:t xml:space="preserve"> г</w:t>
            </w:r>
          </w:p>
        </w:tc>
        <w:tc>
          <w:tcPr>
            <w:tcW w:w="236" w:type="dxa"/>
            <w:tcBorders>
              <w:top w:val="nil"/>
              <w:left w:val="nil"/>
              <w:bottom w:val="nil"/>
              <w:right w:val="nil"/>
            </w:tcBorders>
            <w:shd w:val="clear" w:color="auto" w:fill="auto"/>
            <w:hideMark/>
          </w:tcPr>
          <w:p w:rsidR="006B780F" w:rsidRPr="005910B0" w:rsidRDefault="006B780F" w:rsidP="00B10D12">
            <w:pPr>
              <w:rPr>
                <w:color w:val="000000"/>
                <w:sz w:val="20"/>
                <w:szCs w:val="20"/>
              </w:rPr>
            </w:pPr>
          </w:p>
        </w:tc>
        <w:tc>
          <w:tcPr>
            <w:tcW w:w="567" w:type="dxa"/>
            <w:gridSpan w:val="2"/>
            <w:tcBorders>
              <w:top w:val="nil"/>
              <w:left w:val="nil"/>
              <w:bottom w:val="nil"/>
              <w:right w:val="nil"/>
            </w:tcBorders>
            <w:shd w:val="clear" w:color="auto" w:fill="auto"/>
            <w:hideMark/>
          </w:tcPr>
          <w:p w:rsidR="006B780F" w:rsidRPr="005910B0" w:rsidRDefault="006B780F" w:rsidP="00B10D12">
            <w:pPr>
              <w:jc w:val="center"/>
              <w:rPr>
                <w:color w:val="000000"/>
                <w:sz w:val="20"/>
                <w:szCs w:val="20"/>
              </w:rPr>
            </w:pPr>
          </w:p>
        </w:tc>
        <w:tc>
          <w:tcPr>
            <w:tcW w:w="709" w:type="dxa"/>
            <w:gridSpan w:val="2"/>
            <w:tcBorders>
              <w:top w:val="nil"/>
              <w:left w:val="nil"/>
              <w:bottom w:val="nil"/>
              <w:right w:val="nil"/>
            </w:tcBorders>
            <w:shd w:val="clear" w:color="auto" w:fill="auto"/>
            <w:hideMark/>
          </w:tcPr>
          <w:p w:rsidR="006B780F" w:rsidRPr="005910B0" w:rsidRDefault="006B780F" w:rsidP="00B10D12">
            <w:pPr>
              <w:jc w:val="center"/>
              <w:rPr>
                <w:color w:val="000000"/>
                <w:sz w:val="20"/>
                <w:szCs w:val="20"/>
              </w:rPr>
            </w:pPr>
          </w:p>
        </w:tc>
        <w:tc>
          <w:tcPr>
            <w:tcW w:w="360" w:type="dxa"/>
            <w:gridSpan w:val="2"/>
            <w:tcBorders>
              <w:top w:val="nil"/>
              <w:left w:val="nil"/>
              <w:bottom w:val="nil"/>
              <w:right w:val="nil"/>
            </w:tcBorders>
            <w:shd w:val="clear" w:color="auto" w:fill="auto"/>
            <w:hideMark/>
          </w:tcPr>
          <w:p w:rsidR="006B780F" w:rsidRPr="005910B0" w:rsidRDefault="006B780F" w:rsidP="00B10D12">
            <w:pPr>
              <w:jc w:val="center"/>
              <w:rPr>
                <w:color w:val="000000"/>
                <w:sz w:val="20"/>
                <w:szCs w:val="20"/>
              </w:rPr>
            </w:pPr>
          </w:p>
        </w:tc>
        <w:tc>
          <w:tcPr>
            <w:tcW w:w="961" w:type="dxa"/>
            <w:gridSpan w:val="2"/>
            <w:tcBorders>
              <w:top w:val="nil"/>
              <w:left w:val="nil"/>
              <w:bottom w:val="nil"/>
              <w:right w:val="nil"/>
            </w:tcBorders>
            <w:shd w:val="clear" w:color="auto" w:fill="auto"/>
            <w:hideMark/>
          </w:tcPr>
          <w:p w:rsidR="006B780F" w:rsidRPr="005910B0" w:rsidRDefault="006B780F" w:rsidP="00B10D12">
            <w:pPr>
              <w:rPr>
                <w:color w:val="000000"/>
                <w:sz w:val="20"/>
                <w:szCs w:val="20"/>
              </w:rPr>
            </w:pPr>
          </w:p>
        </w:tc>
        <w:tc>
          <w:tcPr>
            <w:tcW w:w="440" w:type="dxa"/>
            <w:gridSpan w:val="2"/>
            <w:tcBorders>
              <w:top w:val="nil"/>
              <w:left w:val="nil"/>
              <w:bottom w:val="nil"/>
              <w:right w:val="nil"/>
            </w:tcBorders>
            <w:shd w:val="clear" w:color="auto" w:fill="auto"/>
            <w:hideMark/>
          </w:tcPr>
          <w:p w:rsidR="006B780F" w:rsidRPr="005910B0" w:rsidRDefault="006B780F" w:rsidP="00B10D12">
            <w:pPr>
              <w:rPr>
                <w:color w:val="000000"/>
                <w:sz w:val="20"/>
                <w:szCs w:val="20"/>
              </w:rPr>
            </w:pPr>
          </w:p>
        </w:tc>
        <w:tc>
          <w:tcPr>
            <w:tcW w:w="856" w:type="dxa"/>
            <w:gridSpan w:val="2"/>
            <w:tcBorders>
              <w:top w:val="nil"/>
              <w:left w:val="nil"/>
              <w:bottom w:val="nil"/>
              <w:right w:val="nil"/>
            </w:tcBorders>
            <w:shd w:val="clear" w:color="auto" w:fill="auto"/>
            <w:hideMark/>
          </w:tcPr>
          <w:p w:rsidR="006B780F" w:rsidRPr="005910B0" w:rsidRDefault="006B780F" w:rsidP="00B10D12">
            <w:pPr>
              <w:rPr>
                <w:color w:val="000000"/>
                <w:sz w:val="20"/>
                <w:szCs w:val="20"/>
              </w:rPr>
            </w:pPr>
          </w:p>
        </w:tc>
        <w:tc>
          <w:tcPr>
            <w:tcW w:w="501" w:type="dxa"/>
            <w:gridSpan w:val="3"/>
            <w:tcBorders>
              <w:top w:val="nil"/>
              <w:left w:val="nil"/>
              <w:bottom w:val="nil"/>
              <w:right w:val="nil"/>
            </w:tcBorders>
            <w:shd w:val="clear" w:color="auto" w:fill="auto"/>
            <w:hideMark/>
          </w:tcPr>
          <w:p w:rsidR="006B780F" w:rsidRPr="005910B0" w:rsidRDefault="006B780F" w:rsidP="00B10D12">
            <w:pPr>
              <w:rPr>
                <w:color w:val="000000"/>
                <w:sz w:val="20"/>
                <w:szCs w:val="20"/>
              </w:rPr>
            </w:pPr>
          </w:p>
        </w:tc>
        <w:tc>
          <w:tcPr>
            <w:tcW w:w="271" w:type="dxa"/>
            <w:tcBorders>
              <w:top w:val="nil"/>
              <w:left w:val="nil"/>
              <w:bottom w:val="nil"/>
              <w:right w:val="nil"/>
            </w:tcBorders>
            <w:shd w:val="clear" w:color="auto" w:fill="auto"/>
            <w:vAlign w:val="bottom"/>
            <w:hideMark/>
          </w:tcPr>
          <w:p w:rsidR="006B780F" w:rsidRPr="005910B0" w:rsidRDefault="006B780F" w:rsidP="00B10D12">
            <w:pPr>
              <w:rPr>
                <w:sz w:val="20"/>
                <w:szCs w:val="20"/>
              </w:rPr>
            </w:pPr>
          </w:p>
        </w:tc>
        <w:tc>
          <w:tcPr>
            <w:tcW w:w="541" w:type="dxa"/>
            <w:gridSpan w:val="2"/>
            <w:tcBorders>
              <w:top w:val="nil"/>
              <w:left w:val="nil"/>
              <w:bottom w:val="nil"/>
              <w:right w:val="nil"/>
            </w:tcBorders>
            <w:shd w:val="clear" w:color="auto" w:fill="auto"/>
            <w:vAlign w:val="bottom"/>
            <w:hideMark/>
          </w:tcPr>
          <w:p w:rsidR="006B780F" w:rsidRPr="005910B0" w:rsidRDefault="006B780F" w:rsidP="00B10D12">
            <w:pPr>
              <w:rPr>
                <w:sz w:val="20"/>
                <w:szCs w:val="20"/>
              </w:rPr>
            </w:pPr>
          </w:p>
        </w:tc>
        <w:tc>
          <w:tcPr>
            <w:tcW w:w="489" w:type="dxa"/>
            <w:gridSpan w:val="2"/>
            <w:tcBorders>
              <w:top w:val="nil"/>
              <w:left w:val="nil"/>
              <w:bottom w:val="nil"/>
              <w:right w:val="nil"/>
            </w:tcBorders>
            <w:shd w:val="clear" w:color="auto" w:fill="auto"/>
            <w:vAlign w:val="bottom"/>
            <w:hideMark/>
          </w:tcPr>
          <w:p w:rsidR="006B780F" w:rsidRPr="005910B0" w:rsidRDefault="006B780F" w:rsidP="00B10D12">
            <w:pPr>
              <w:rPr>
                <w:sz w:val="20"/>
                <w:szCs w:val="20"/>
              </w:rPr>
            </w:pPr>
          </w:p>
        </w:tc>
        <w:tc>
          <w:tcPr>
            <w:tcW w:w="992" w:type="dxa"/>
            <w:gridSpan w:val="2"/>
            <w:tcBorders>
              <w:top w:val="nil"/>
              <w:left w:val="nil"/>
              <w:bottom w:val="nil"/>
              <w:right w:val="nil"/>
            </w:tcBorders>
            <w:shd w:val="clear" w:color="auto" w:fill="auto"/>
            <w:vAlign w:val="bottom"/>
            <w:hideMark/>
          </w:tcPr>
          <w:p w:rsidR="006B780F" w:rsidRPr="005910B0" w:rsidRDefault="006B780F" w:rsidP="00B10D12">
            <w:pPr>
              <w:rPr>
                <w:sz w:val="20"/>
                <w:szCs w:val="20"/>
              </w:rPr>
            </w:pPr>
          </w:p>
        </w:tc>
        <w:tc>
          <w:tcPr>
            <w:tcW w:w="1053" w:type="dxa"/>
            <w:gridSpan w:val="2"/>
            <w:tcBorders>
              <w:top w:val="nil"/>
              <w:left w:val="nil"/>
              <w:bottom w:val="nil"/>
              <w:right w:val="nil"/>
            </w:tcBorders>
            <w:shd w:val="clear" w:color="auto" w:fill="auto"/>
            <w:vAlign w:val="bottom"/>
            <w:hideMark/>
          </w:tcPr>
          <w:p w:rsidR="006B780F" w:rsidRPr="005910B0" w:rsidRDefault="006B780F" w:rsidP="00B10D12">
            <w:pPr>
              <w:rPr>
                <w:sz w:val="20"/>
                <w:szCs w:val="20"/>
              </w:rPr>
            </w:pPr>
          </w:p>
        </w:tc>
      </w:tr>
      <w:tr w:rsidR="006B780F" w:rsidRPr="005910B0" w:rsidTr="00B10D12">
        <w:trPr>
          <w:gridAfter w:val="1"/>
          <w:wAfter w:w="310" w:type="dxa"/>
          <w:trHeight w:val="300"/>
        </w:trPr>
        <w:tc>
          <w:tcPr>
            <w:tcW w:w="6886" w:type="dxa"/>
            <w:gridSpan w:val="18"/>
            <w:tcBorders>
              <w:top w:val="nil"/>
              <w:left w:val="nil"/>
              <w:bottom w:val="single" w:sz="4" w:space="0" w:color="auto"/>
              <w:right w:val="nil"/>
            </w:tcBorders>
            <w:shd w:val="clear" w:color="auto" w:fill="auto"/>
            <w:hideMark/>
          </w:tcPr>
          <w:p w:rsidR="006B780F" w:rsidRPr="005910B0" w:rsidRDefault="006B780F" w:rsidP="00B10D12">
            <w:pPr>
              <w:jc w:val="center"/>
              <w:rPr>
                <w:i/>
                <w:iCs/>
                <w:color w:val="000000"/>
                <w:sz w:val="20"/>
                <w:szCs w:val="20"/>
              </w:rPr>
            </w:pPr>
          </w:p>
        </w:tc>
        <w:tc>
          <w:tcPr>
            <w:tcW w:w="271" w:type="dxa"/>
            <w:tcBorders>
              <w:top w:val="nil"/>
              <w:left w:val="nil"/>
              <w:bottom w:val="single" w:sz="4" w:space="0" w:color="auto"/>
              <w:right w:val="nil"/>
            </w:tcBorders>
            <w:shd w:val="clear" w:color="auto" w:fill="auto"/>
            <w:vAlign w:val="bottom"/>
            <w:hideMark/>
          </w:tcPr>
          <w:p w:rsidR="006B780F" w:rsidRPr="005910B0" w:rsidRDefault="006B780F" w:rsidP="00B10D12">
            <w:pPr>
              <w:rPr>
                <w:sz w:val="20"/>
                <w:szCs w:val="20"/>
              </w:rPr>
            </w:pPr>
          </w:p>
        </w:tc>
        <w:tc>
          <w:tcPr>
            <w:tcW w:w="541" w:type="dxa"/>
            <w:gridSpan w:val="3"/>
            <w:tcBorders>
              <w:top w:val="nil"/>
              <w:left w:val="nil"/>
              <w:bottom w:val="single" w:sz="4" w:space="0" w:color="auto"/>
              <w:right w:val="nil"/>
            </w:tcBorders>
            <w:shd w:val="clear" w:color="auto" w:fill="auto"/>
            <w:vAlign w:val="bottom"/>
            <w:hideMark/>
          </w:tcPr>
          <w:p w:rsidR="006B780F" w:rsidRPr="005910B0" w:rsidRDefault="006B780F" w:rsidP="00B10D12">
            <w:pPr>
              <w:rPr>
                <w:sz w:val="20"/>
                <w:szCs w:val="20"/>
              </w:rPr>
            </w:pPr>
          </w:p>
        </w:tc>
        <w:tc>
          <w:tcPr>
            <w:tcW w:w="489" w:type="dxa"/>
            <w:gridSpan w:val="2"/>
            <w:tcBorders>
              <w:top w:val="nil"/>
              <w:left w:val="nil"/>
              <w:bottom w:val="single" w:sz="4" w:space="0" w:color="auto"/>
              <w:right w:val="nil"/>
            </w:tcBorders>
            <w:shd w:val="clear" w:color="auto" w:fill="auto"/>
            <w:vAlign w:val="bottom"/>
            <w:hideMark/>
          </w:tcPr>
          <w:p w:rsidR="006B780F" w:rsidRPr="005910B0" w:rsidRDefault="006B780F" w:rsidP="00B10D12">
            <w:pPr>
              <w:rPr>
                <w:sz w:val="20"/>
                <w:szCs w:val="20"/>
              </w:rPr>
            </w:pPr>
          </w:p>
        </w:tc>
        <w:tc>
          <w:tcPr>
            <w:tcW w:w="2045" w:type="dxa"/>
            <w:gridSpan w:val="4"/>
            <w:tcBorders>
              <w:top w:val="nil"/>
              <w:left w:val="nil"/>
              <w:bottom w:val="single" w:sz="4" w:space="0" w:color="auto"/>
              <w:right w:val="nil"/>
            </w:tcBorders>
            <w:shd w:val="clear" w:color="auto" w:fill="auto"/>
            <w:hideMark/>
          </w:tcPr>
          <w:p w:rsidR="006B780F" w:rsidRPr="005910B0" w:rsidRDefault="006B780F" w:rsidP="00B10D12">
            <w:pPr>
              <w:jc w:val="center"/>
              <w:rPr>
                <w:color w:val="000000"/>
                <w:sz w:val="20"/>
                <w:szCs w:val="20"/>
              </w:rPr>
            </w:pPr>
          </w:p>
        </w:tc>
      </w:tr>
      <w:tr w:rsidR="006B780F" w:rsidRPr="005910B0" w:rsidTr="00B10D12">
        <w:trPr>
          <w:gridAfter w:val="1"/>
          <w:wAfter w:w="310" w:type="dxa"/>
          <w:trHeight w:val="300"/>
        </w:trPr>
        <w:tc>
          <w:tcPr>
            <w:tcW w:w="10232" w:type="dxa"/>
            <w:gridSpan w:val="28"/>
            <w:tcBorders>
              <w:top w:val="single" w:sz="4" w:space="0" w:color="auto"/>
              <w:left w:val="nil"/>
              <w:bottom w:val="nil"/>
              <w:right w:val="nil"/>
            </w:tcBorders>
            <w:shd w:val="clear" w:color="auto" w:fill="auto"/>
            <w:hideMark/>
          </w:tcPr>
          <w:p w:rsidR="006B780F" w:rsidRPr="005910B0" w:rsidRDefault="006B780F" w:rsidP="00B10D12">
            <w:pPr>
              <w:jc w:val="center"/>
              <w:rPr>
                <w:color w:val="000000"/>
                <w:sz w:val="16"/>
                <w:szCs w:val="16"/>
              </w:rPr>
            </w:pPr>
            <w:r w:rsidRPr="005910B0">
              <w:rPr>
                <w:color w:val="000000"/>
                <w:sz w:val="16"/>
                <w:szCs w:val="16"/>
              </w:rPr>
              <w:t>Наименование, номер места хранения</w:t>
            </w:r>
          </w:p>
        </w:tc>
      </w:tr>
      <w:tr w:rsidR="006B780F" w:rsidRPr="005910B0" w:rsidTr="00B10D12">
        <w:trPr>
          <w:gridAfter w:val="1"/>
          <w:wAfter w:w="310" w:type="dxa"/>
          <w:trHeight w:val="315"/>
        </w:trPr>
        <w:tc>
          <w:tcPr>
            <w:tcW w:w="6886" w:type="dxa"/>
            <w:gridSpan w:val="18"/>
            <w:tcBorders>
              <w:top w:val="nil"/>
              <w:left w:val="nil"/>
              <w:bottom w:val="nil"/>
              <w:right w:val="nil"/>
            </w:tcBorders>
            <w:shd w:val="clear" w:color="auto" w:fill="auto"/>
            <w:vAlign w:val="bottom"/>
            <w:hideMark/>
          </w:tcPr>
          <w:p w:rsidR="006B780F" w:rsidRPr="005910B0" w:rsidRDefault="006B780F" w:rsidP="00B10D12">
            <w:pPr>
              <w:rPr>
                <w:color w:val="000000"/>
                <w:sz w:val="20"/>
                <w:szCs w:val="20"/>
              </w:rPr>
            </w:pPr>
            <w:r w:rsidRPr="005910B0">
              <w:rPr>
                <w:color w:val="000000"/>
                <w:sz w:val="20"/>
                <w:szCs w:val="20"/>
              </w:rPr>
              <w:t>Следующие товарно-материальные ценности</w:t>
            </w:r>
          </w:p>
        </w:tc>
        <w:tc>
          <w:tcPr>
            <w:tcW w:w="271" w:type="dxa"/>
            <w:tcBorders>
              <w:top w:val="nil"/>
              <w:left w:val="nil"/>
              <w:bottom w:val="nil"/>
              <w:right w:val="nil"/>
            </w:tcBorders>
            <w:shd w:val="clear" w:color="auto" w:fill="auto"/>
            <w:vAlign w:val="bottom"/>
            <w:hideMark/>
          </w:tcPr>
          <w:p w:rsidR="006B780F" w:rsidRPr="005910B0" w:rsidRDefault="006B780F" w:rsidP="00B10D12">
            <w:pPr>
              <w:rPr>
                <w:sz w:val="20"/>
                <w:szCs w:val="20"/>
              </w:rPr>
            </w:pPr>
          </w:p>
        </w:tc>
        <w:tc>
          <w:tcPr>
            <w:tcW w:w="541" w:type="dxa"/>
            <w:gridSpan w:val="3"/>
            <w:tcBorders>
              <w:top w:val="nil"/>
              <w:left w:val="nil"/>
              <w:bottom w:val="nil"/>
              <w:right w:val="nil"/>
            </w:tcBorders>
            <w:shd w:val="clear" w:color="auto" w:fill="auto"/>
            <w:vAlign w:val="bottom"/>
            <w:hideMark/>
          </w:tcPr>
          <w:p w:rsidR="006B780F" w:rsidRPr="005910B0" w:rsidRDefault="006B780F" w:rsidP="00B10D12">
            <w:pPr>
              <w:rPr>
                <w:sz w:val="20"/>
                <w:szCs w:val="20"/>
              </w:rPr>
            </w:pPr>
          </w:p>
        </w:tc>
        <w:tc>
          <w:tcPr>
            <w:tcW w:w="489" w:type="dxa"/>
            <w:gridSpan w:val="2"/>
            <w:tcBorders>
              <w:top w:val="nil"/>
              <w:left w:val="nil"/>
              <w:bottom w:val="single" w:sz="4" w:space="0" w:color="auto"/>
              <w:right w:val="nil"/>
            </w:tcBorders>
            <w:shd w:val="clear" w:color="auto" w:fill="auto"/>
            <w:vAlign w:val="bottom"/>
            <w:hideMark/>
          </w:tcPr>
          <w:p w:rsidR="006B780F" w:rsidRPr="005910B0" w:rsidRDefault="006B780F" w:rsidP="00B10D12">
            <w:pPr>
              <w:rPr>
                <w:sz w:val="20"/>
                <w:szCs w:val="20"/>
              </w:rPr>
            </w:pPr>
          </w:p>
        </w:tc>
        <w:tc>
          <w:tcPr>
            <w:tcW w:w="992" w:type="dxa"/>
            <w:gridSpan w:val="2"/>
            <w:tcBorders>
              <w:top w:val="nil"/>
              <w:left w:val="nil"/>
              <w:bottom w:val="nil"/>
              <w:right w:val="nil"/>
            </w:tcBorders>
            <w:shd w:val="clear" w:color="auto" w:fill="auto"/>
            <w:vAlign w:val="bottom"/>
            <w:hideMark/>
          </w:tcPr>
          <w:p w:rsidR="006B780F" w:rsidRPr="005910B0" w:rsidRDefault="006B780F" w:rsidP="00B10D12">
            <w:pPr>
              <w:rPr>
                <w:sz w:val="20"/>
                <w:szCs w:val="20"/>
              </w:rPr>
            </w:pPr>
          </w:p>
        </w:tc>
        <w:tc>
          <w:tcPr>
            <w:tcW w:w="1053" w:type="dxa"/>
            <w:gridSpan w:val="2"/>
            <w:tcBorders>
              <w:top w:val="nil"/>
              <w:left w:val="nil"/>
              <w:bottom w:val="nil"/>
              <w:right w:val="nil"/>
            </w:tcBorders>
            <w:shd w:val="clear" w:color="auto" w:fill="auto"/>
            <w:vAlign w:val="bottom"/>
            <w:hideMark/>
          </w:tcPr>
          <w:p w:rsidR="006B780F" w:rsidRPr="005910B0" w:rsidRDefault="006B780F" w:rsidP="00B10D12">
            <w:pPr>
              <w:rPr>
                <w:sz w:val="20"/>
                <w:szCs w:val="20"/>
              </w:rPr>
            </w:pPr>
          </w:p>
        </w:tc>
      </w:tr>
      <w:tr w:rsidR="006B780F" w:rsidRPr="005910B0" w:rsidTr="00B10D12">
        <w:trPr>
          <w:gridAfter w:val="1"/>
          <w:wAfter w:w="310" w:type="dxa"/>
          <w:trHeight w:val="315"/>
        </w:trPr>
        <w:tc>
          <w:tcPr>
            <w:tcW w:w="426" w:type="dxa"/>
            <w:vMerge w:val="restart"/>
            <w:tcBorders>
              <w:top w:val="single" w:sz="8" w:space="0" w:color="auto"/>
              <w:left w:val="single" w:sz="8" w:space="0" w:color="auto"/>
              <w:bottom w:val="single" w:sz="8" w:space="0" w:color="000000"/>
              <w:right w:val="nil"/>
            </w:tcBorders>
            <w:shd w:val="clear" w:color="auto" w:fill="auto"/>
            <w:vAlign w:val="center"/>
            <w:hideMark/>
          </w:tcPr>
          <w:p w:rsidR="006B780F" w:rsidRPr="008E4BA3" w:rsidRDefault="006B780F" w:rsidP="00B10D12">
            <w:pPr>
              <w:ind w:left="-108" w:right="-108"/>
              <w:jc w:val="center"/>
              <w:rPr>
                <w:color w:val="000000"/>
                <w:sz w:val="18"/>
                <w:szCs w:val="18"/>
              </w:rPr>
            </w:pPr>
            <w:r w:rsidRPr="008E4BA3">
              <w:rPr>
                <w:color w:val="000000"/>
                <w:sz w:val="18"/>
                <w:szCs w:val="18"/>
              </w:rPr>
              <w:t>№</w:t>
            </w:r>
            <w:r w:rsidRPr="008E4BA3">
              <w:rPr>
                <w:color w:val="000000"/>
                <w:sz w:val="18"/>
                <w:szCs w:val="18"/>
              </w:rPr>
              <w:br/>
              <w:t>п/п</w:t>
            </w:r>
          </w:p>
        </w:tc>
        <w:tc>
          <w:tcPr>
            <w:tcW w:w="5103" w:type="dxa"/>
            <w:gridSpan w:val="13"/>
            <w:tcBorders>
              <w:top w:val="single" w:sz="8" w:space="0" w:color="auto"/>
              <w:left w:val="single" w:sz="8" w:space="0" w:color="auto"/>
              <w:bottom w:val="single" w:sz="8" w:space="0" w:color="auto"/>
              <w:right w:val="nil"/>
            </w:tcBorders>
            <w:shd w:val="clear" w:color="auto" w:fill="auto"/>
            <w:hideMark/>
          </w:tcPr>
          <w:p w:rsidR="006B780F" w:rsidRPr="008E4BA3" w:rsidRDefault="006B780F" w:rsidP="00B10D12">
            <w:pPr>
              <w:ind w:left="-108" w:right="-108"/>
              <w:jc w:val="center"/>
              <w:rPr>
                <w:color w:val="000000"/>
                <w:sz w:val="18"/>
                <w:szCs w:val="18"/>
              </w:rPr>
            </w:pPr>
            <w:r w:rsidRPr="008E4BA3">
              <w:rPr>
                <w:color w:val="000000"/>
                <w:sz w:val="18"/>
                <w:szCs w:val="18"/>
              </w:rPr>
              <w:t>Товарно-материальные ценности</w:t>
            </w:r>
          </w:p>
        </w:tc>
        <w:tc>
          <w:tcPr>
            <w:tcW w:w="856"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B780F" w:rsidRPr="008E4BA3" w:rsidRDefault="006B780F" w:rsidP="00B10D12">
            <w:pPr>
              <w:ind w:left="-108" w:right="-108"/>
              <w:jc w:val="center"/>
              <w:rPr>
                <w:color w:val="000000"/>
                <w:sz w:val="18"/>
                <w:szCs w:val="18"/>
              </w:rPr>
            </w:pPr>
            <w:r w:rsidRPr="008E4BA3">
              <w:rPr>
                <w:color w:val="000000"/>
                <w:sz w:val="18"/>
                <w:szCs w:val="18"/>
              </w:rPr>
              <w:t>Характеристика</w:t>
            </w:r>
          </w:p>
        </w:tc>
        <w:tc>
          <w:tcPr>
            <w:tcW w:w="1313" w:type="dxa"/>
            <w:gridSpan w:val="6"/>
            <w:vMerge w:val="restart"/>
            <w:tcBorders>
              <w:top w:val="single" w:sz="8" w:space="0" w:color="auto"/>
              <w:left w:val="nil"/>
              <w:right w:val="single" w:sz="4" w:space="0" w:color="auto"/>
            </w:tcBorders>
            <w:shd w:val="clear" w:color="auto" w:fill="auto"/>
            <w:vAlign w:val="center"/>
            <w:hideMark/>
          </w:tcPr>
          <w:p w:rsidR="006B780F" w:rsidRPr="008E4BA3" w:rsidRDefault="006B780F" w:rsidP="00B10D12">
            <w:pPr>
              <w:ind w:left="-108" w:right="-108"/>
              <w:jc w:val="center"/>
              <w:rPr>
                <w:color w:val="000000"/>
                <w:sz w:val="18"/>
                <w:szCs w:val="18"/>
              </w:rPr>
            </w:pPr>
            <w:r w:rsidRPr="008E4BA3">
              <w:rPr>
                <w:color w:val="000000"/>
                <w:sz w:val="18"/>
                <w:szCs w:val="18"/>
              </w:rPr>
              <w:t>Единица изм.</w:t>
            </w:r>
          </w:p>
        </w:tc>
        <w:tc>
          <w:tcPr>
            <w:tcW w:w="48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780F" w:rsidRPr="008E4BA3" w:rsidRDefault="006B780F" w:rsidP="00B10D12">
            <w:pPr>
              <w:ind w:left="-108" w:right="-108"/>
              <w:jc w:val="center"/>
              <w:rPr>
                <w:color w:val="000000"/>
                <w:sz w:val="18"/>
                <w:szCs w:val="18"/>
              </w:rPr>
            </w:pPr>
            <w:r w:rsidRPr="008E4BA3">
              <w:rPr>
                <w:color w:val="000000"/>
                <w:sz w:val="18"/>
                <w:szCs w:val="18"/>
              </w:rPr>
              <w:t>Кол-во</w:t>
            </w:r>
          </w:p>
        </w:tc>
        <w:tc>
          <w:tcPr>
            <w:tcW w:w="2045" w:type="dxa"/>
            <w:gridSpan w:val="4"/>
            <w:vMerge w:val="restart"/>
            <w:tcBorders>
              <w:top w:val="single" w:sz="8" w:space="0" w:color="auto"/>
              <w:left w:val="single" w:sz="4" w:space="0" w:color="auto"/>
              <w:right w:val="single" w:sz="8" w:space="0" w:color="000000"/>
            </w:tcBorders>
            <w:shd w:val="clear" w:color="auto" w:fill="auto"/>
            <w:vAlign w:val="center"/>
            <w:hideMark/>
          </w:tcPr>
          <w:p w:rsidR="006B780F" w:rsidRPr="008E4BA3" w:rsidRDefault="006B780F" w:rsidP="00B10D12">
            <w:pPr>
              <w:ind w:left="-108" w:right="-108"/>
              <w:jc w:val="center"/>
              <w:rPr>
                <w:color w:val="000000"/>
                <w:sz w:val="18"/>
                <w:szCs w:val="18"/>
              </w:rPr>
            </w:pPr>
            <w:r w:rsidRPr="008E4BA3">
              <w:rPr>
                <w:color w:val="000000"/>
                <w:sz w:val="18"/>
                <w:szCs w:val="18"/>
              </w:rPr>
              <w:t>Оценка</w:t>
            </w:r>
          </w:p>
        </w:tc>
      </w:tr>
      <w:tr w:rsidR="006B780F" w:rsidRPr="005910B0" w:rsidTr="00B10D12">
        <w:trPr>
          <w:gridAfter w:val="1"/>
          <w:wAfter w:w="310" w:type="dxa"/>
          <w:trHeight w:val="300"/>
        </w:trPr>
        <w:tc>
          <w:tcPr>
            <w:tcW w:w="426" w:type="dxa"/>
            <w:vMerge/>
            <w:tcBorders>
              <w:top w:val="single" w:sz="8" w:space="0" w:color="auto"/>
              <w:left w:val="single" w:sz="8" w:space="0" w:color="auto"/>
              <w:bottom w:val="single" w:sz="8" w:space="0" w:color="000000"/>
              <w:right w:val="nil"/>
            </w:tcBorders>
            <w:vAlign w:val="center"/>
            <w:hideMark/>
          </w:tcPr>
          <w:p w:rsidR="006B780F" w:rsidRPr="008E4BA3" w:rsidRDefault="006B780F" w:rsidP="00B10D12">
            <w:pPr>
              <w:ind w:left="-108" w:right="-108"/>
              <w:jc w:val="center"/>
              <w:rPr>
                <w:color w:val="000000"/>
                <w:sz w:val="18"/>
                <w:szCs w:val="18"/>
              </w:rPr>
            </w:pPr>
          </w:p>
        </w:tc>
        <w:tc>
          <w:tcPr>
            <w:tcW w:w="2066" w:type="dxa"/>
            <w:gridSpan w:val="2"/>
            <w:vMerge w:val="restart"/>
            <w:tcBorders>
              <w:top w:val="nil"/>
              <w:left w:val="single" w:sz="8" w:space="0" w:color="auto"/>
              <w:bottom w:val="single" w:sz="8" w:space="0" w:color="000000"/>
              <w:right w:val="single" w:sz="8" w:space="0" w:color="000000"/>
            </w:tcBorders>
            <w:shd w:val="clear" w:color="auto" w:fill="auto"/>
            <w:vAlign w:val="center"/>
            <w:hideMark/>
          </w:tcPr>
          <w:p w:rsidR="006B780F" w:rsidRPr="008E4BA3" w:rsidRDefault="006B780F" w:rsidP="00B10D12">
            <w:pPr>
              <w:tabs>
                <w:tab w:val="left" w:pos="2398"/>
              </w:tabs>
              <w:ind w:left="-108" w:right="-108"/>
              <w:jc w:val="center"/>
              <w:rPr>
                <w:color w:val="000000"/>
                <w:sz w:val="18"/>
                <w:szCs w:val="18"/>
              </w:rPr>
            </w:pPr>
            <w:r w:rsidRPr="008E4BA3">
              <w:rPr>
                <w:color w:val="000000"/>
                <w:sz w:val="18"/>
                <w:szCs w:val="18"/>
              </w:rPr>
              <w:t>Наименование, вид упаковки</w:t>
            </w:r>
          </w:p>
        </w:tc>
        <w:tc>
          <w:tcPr>
            <w:tcW w:w="2597" w:type="dxa"/>
            <w:gridSpan w:val="9"/>
            <w:tcBorders>
              <w:top w:val="nil"/>
              <w:left w:val="nil"/>
              <w:bottom w:val="single" w:sz="4" w:space="0" w:color="auto"/>
              <w:right w:val="nil"/>
            </w:tcBorders>
            <w:shd w:val="clear" w:color="auto" w:fill="auto"/>
            <w:hideMark/>
          </w:tcPr>
          <w:p w:rsidR="006B780F" w:rsidRPr="008E4BA3" w:rsidRDefault="006B780F" w:rsidP="00B10D12">
            <w:pPr>
              <w:tabs>
                <w:tab w:val="left" w:pos="2398"/>
              </w:tabs>
              <w:ind w:left="-108" w:right="-108"/>
              <w:jc w:val="center"/>
              <w:rPr>
                <w:color w:val="000000"/>
                <w:sz w:val="18"/>
                <w:szCs w:val="18"/>
              </w:rPr>
            </w:pPr>
            <w:r w:rsidRPr="008E4BA3">
              <w:rPr>
                <w:color w:val="000000"/>
                <w:sz w:val="18"/>
                <w:szCs w:val="18"/>
              </w:rPr>
              <w:t>Детали</w:t>
            </w:r>
          </w:p>
        </w:tc>
        <w:tc>
          <w:tcPr>
            <w:tcW w:w="440" w:type="dxa"/>
            <w:gridSpan w:val="2"/>
            <w:tcBorders>
              <w:top w:val="nil"/>
              <w:left w:val="single" w:sz="4" w:space="0" w:color="auto"/>
              <w:bottom w:val="single" w:sz="4" w:space="0" w:color="auto"/>
              <w:right w:val="single" w:sz="4" w:space="0" w:color="auto"/>
            </w:tcBorders>
            <w:shd w:val="clear" w:color="auto" w:fill="auto"/>
            <w:hideMark/>
          </w:tcPr>
          <w:p w:rsidR="006B780F" w:rsidRPr="008E4BA3" w:rsidRDefault="006B780F" w:rsidP="00B10D12">
            <w:pPr>
              <w:tabs>
                <w:tab w:val="left" w:pos="2398"/>
              </w:tabs>
              <w:ind w:left="-108" w:right="-108"/>
              <w:jc w:val="center"/>
              <w:rPr>
                <w:color w:val="000000"/>
                <w:sz w:val="18"/>
                <w:szCs w:val="18"/>
              </w:rPr>
            </w:pPr>
          </w:p>
        </w:tc>
        <w:tc>
          <w:tcPr>
            <w:tcW w:w="856" w:type="dxa"/>
            <w:gridSpan w:val="2"/>
            <w:vMerge/>
            <w:tcBorders>
              <w:top w:val="single" w:sz="8" w:space="0" w:color="auto"/>
              <w:left w:val="single" w:sz="8" w:space="0" w:color="auto"/>
              <w:bottom w:val="single" w:sz="8" w:space="0" w:color="000000"/>
              <w:right w:val="single" w:sz="8" w:space="0" w:color="auto"/>
            </w:tcBorders>
            <w:vAlign w:val="center"/>
            <w:hideMark/>
          </w:tcPr>
          <w:p w:rsidR="006B780F" w:rsidRPr="008E4BA3" w:rsidRDefault="006B780F" w:rsidP="00B10D12">
            <w:pPr>
              <w:tabs>
                <w:tab w:val="left" w:pos="2398"/>
              </w:tabs>
              <w:ind w:left="-108" w:right="-108"/>
              <w:jc w:val="center"/>
              <w:rPr>
                <w:color w:val="000000"/>
                <w:sz w:val="18"/>
                <w:szCs w:val="18"/>
              </w:rPr>
            </w:pPr>
          </w:p>
        </w:tc>
        <w:tc>
          <w:tcPr>
            <w:tcW w:w="1313" w:type="dxa"/>
            <w:gridSpan w:val="6"/>
            <w:vMerge/>
            <w:tcBorders>
              <w:left w:val="nil"/>
              <w:bottom w:val="single" w:sz="4" w:space="0" w:color="auto"/>
              <w:right w:val="single" w:sz="4" w:space="0" w:color="auto"/>
            </w:tcBorders>
            <w:shd w:val="clear" w:color="auto" w:fill="auto"/>
            <w:vAlign w:val="center"/>
            <w:hideMark/>
          </w:tcPr>
          <w:p w:rsidR="006B780F" w:rsidRPr="008E4BA3" w:rsidRDefault="006B780F" w:rsidP="00B10D12">
            <w:pPr>
              <w:tabs>
                <w:tab w:val="left" w:pos="2398"/>
              </w:tabs>
              <w:ind w:left="-108" w:right="-108"/>
              <w:jc w:val="center"/>
              <w:rPr>
                <w:color w:val="000000"/>
                <w:sz w:val="18"/>
                <w:szCs w:val="18"/>
              </w:rPr>
            </w:pPr>
          </w:p>
        </w:tc>
        <w:tc>
          <w:tcPr>
            <w:tcW w:w="489" w:type="dxa"/>
            <w:gridSpan w:val="2"/>
            <w:vMerge/>
            <w:tcBorders>
              <w:top w:val="single" w:sz="4" w:space="0" w:color="auto"/>
              <w:left w:val="single" w:sz="4" w:space="0" w:color="auto"/>
              <w:bottom w:val="single" w:sz="4" w:space="0" w:color="auto"/>
              <w:right w:val="single" w:sz="4" w:space="0" w:color="auto"/>
            </w:tcBorders>
            <w:vAlign w:val="center"/>
            <w:hideMark/>
          </w:tcPr>
          <w:p w:rsidR="006B780F" w:rsidRPr="008E4BA3" w:rsidRDefault="006B780F" w:rsidP="00B10D12">
            <w:pPr>
              <w:ind w:left="-108" w:right="-108"/>
              <w:jc w:val="center"/>
              <w:rPr>
                <w:color w:val="000000"/>
                <w:sz w:val="18"/>
                <w:szCs w:val="18"/>
              </w:rPr>
            </w:pPr>
          </w:p>
        </w:tc>
        <w:tc>
          <w:tcPr>
            <w:tcW w:w="2045" w:type="dxa"/>
            <w:gridSpan w:val="4"/>
            <w:vMerge/>
            <w:tcBorders>
              <w:left w:val="single" w:sz="4" w:space="0" w:color="auto"/>
              <w:bottom w:val="single" w:sz="4" w:space="0" w:color="auto"/>
              <w:right w:val="single" w:sz="8" w:space="0" w:color="000000"/>
            </w:tcBorders>
            <w:shd w:val="clear" w:color="auto" w:fill="auto"/>
            <w:vAlign w:val="center"/>
            <w:hideMark/>
          </w:tcPr>
          <w:p w:rsidR="006B780F" w:rsidRPr="008E4BA3" w:rsidRDefault="006B780F" w:rsidP="00B10D12">
            <w:pPr>
              <w:ind w:left="-108" w:right="-108"/>
              <w:jc w:val="center"/>
              <w:rPr>
                <w:color w:val="000000"/>
                <w:sz w:val="18"/>
                <w:szCs w:val="18"/>
              </w:rPr>
            </w:pPr>
          </w:p>
        </w:tc>
      </w:tr>
      <w:tr w:rsidR="006B780F" w:rsidRPr="005910B0" w:rsidTr="00B10D12">
        <w:trPr>
          <w:gridAfter w:val="1"/>
          <w:wAfter w:w="310" w:type="dxa"/>
          <w:trHeight w:val="888"/>
        </w:trPr>
        <w:tc>
          <w:tcPr>
            <w:tcW w:w="426" w:type="dxa"/>
            <w:vMerge/>
            <w:tcBorders>
              <w:top w:val="single" w:sz="8" w:space="0" w:color="auto"/>
              <w:left w:val="single" w:sz="8" w:space="0" w:color="auto"/>
              <w:bottom w:val="single" w:sz="8" w:space="0" w:color="000000"/>
              <w:right w:val="nil"/>
            </w:tcBorders>
            <w:vAlign w:val="center"/>
            <w:hideMark/>
          </w:tcPr>
          <w:p w:rsidR="006B780F" w:rsidRPr="008E4BA3" w:rsidRDefault="006B780F" w:rsidP="00B10D12">
            <w:pPr>
              <w:ind w:left="-108" w:right="-108"/>
              <w:jc w:val="center"/>
              <w:rPr>
                <w:color w:val="000000"/>
                <w:sz w:val="18"/>
                <w:szCs w:val="18"/>
              </w:rPr>
            </w:pPr>
          </w:p>
        </w:tc>
        <w:tc>
          <w:tcPr>
            <w:tcW w:w="2066" w:type="dxa"/>
            <w:gridSpan w:val="2"/>
            <w:vMerge/>
            <w:tcBorders>
              <w:top w:val="nil"/>
              <w:left w:val="single" w:sz="8" w:space="0" w:color="auto"/>
              <w:bottom w:val="single" w:sz="8" w:space="0" w:color="000000"/>
              <w:right w:val="single" w:sz="8" w:space="0" w:color="000000"/>
            </w:tcBorders>
            <w:vAlign w:val="center"/>
            <w:hideMark/>
          </w:tcPr>
          <w:p w:rsidR="006B780F" w:rsidRPr="008E4BA3" w:rsidRDefault="006B780F" w:rsidP="00B10D12">
            <w:pPr>
              <w:tabs>
                <w:tab w:val="left" w:pos="2398"/>
              </w:tabs>
              <w:ind w:left="-108" w:right="-108"/>
              <w:jc w:val="center"/>
              <w:rPr>
                <w:color w:val="000000"/>
                <w:sz w:val="18"/>
                <w:szCs w:val="18"/>
              </w:rPr>
            </w:pPr>
          </w:p>
        </w:tc>
        <w:tc>
          <w:tcPr>
            <w:tcW w:w="567" w:type="dxa"/>
            <w:gridSpan w:val="3"/>
            <w:tcBorders>
              <w:top w:val="nil"/>
              <w:left w:val="nil"/>
              <w:bottom w:val="single" w:sz="8" w:space="0" w:color="auto"/>
              <w:right w:val="single" w:sz="4" w:space="0" w:color="auto"/>
            </w:tcBorders>
            <w:shd w:val="clear" w:color="auto" w:fill="auto"/>
            <w:vAlign w:val="center"/>
            <w:hideMark/>
          </w:tcPr>
          <w:p w:rsidR="006B780F" w:rsidRPr="008E4BA3" w:rsidRDefault="006B780F" w:rsidP="00B10D12">
            <w:pPr>
              <w:tabs>
                <w:tab w:val="left" w:pos="2398"/>
              </w:tabs>
              <w:ind w:left="-108" w:right="-108"/>
              <w:jc w:val="center"/>
              <w:rPr>
                <w:color w:val="000000"/>
                <w:sz w:val="18"/>
                <w:szCs w:val="18"/>
              </w:rPr>
            </w:pPr>
            <w:r w:rsidRPr="008E4BA3">
              <w:rPr>
                <w:color w:val="000000"/>
                <w:sz w:val="18"/>
                <w:szCs w:val="18"/>
              </w:rPr>
              <w:t>№ детали</w:t>
            </w:r>
          </w:p>
        </w:tc>
        <w:tc>
          <w:tcPr>
            <w:tcW w:w="709" w:type="dxa"/>
            <w:gridSpan w:val="2"/>
            <w:tcBorders>
              <w:top w:val="nil"/>
              <w:left w:val="nil"/>
              <w:bottom w:val="single" w:sz="8" w:space="0" w:color="auto"/>
              <w:right w:val="single" w:sz="4" w:space="0" w:color="auto"/>
            </w:tcBorders>
            <w:shd w:val="clear" w:color="auto" w:fill="auto"/>
            <w:vAlign w:val="center"/>
            <w:hideMark/>
          </w:tcPr>
          <w:p w:rsidR="006B780F" w:rsidRPr="008E4BA3" w:rsidRDefault="006B780F" w:rsidP="00B10D12">
            <w:pPr>
              <w:tabs>
                <w:tab w:val="left" w:pos="2398"/>
              </w:tabs>
              <w:ind w:left="-108" w:right="-108"/>
              <w:jc w:val="center"/>
              <w:rPr>
                <w:color w:val="000000"/>
                <w:sz w:val="18"/>
                <w:szCs w:val="18"/>
              </w:rPr>
            </w:pPr>
            <w:r w:rsidRPr="008E4BA3">
              <w:rPr>
                <w:color w:val="000000"/>
                <w:sz w:val="18"/>
                <w:szCs w:val="18"/>
              </w:rPr>
              <w:t>з-д изготов.</w:t>
            </w:r>
          </w:p>
        </w:tc>
        <w:tc>
          <w:tcPr>
            <w:tcW w:w="360" w:type="dxa"/>
            <w:gridSpan w:val="2"/>
            <w:tcBorders>
              <w:top w:val="nil"/>
              <w:left w:val="nil"/>
              <w:bottom w:val="single" w:sz="8" w:space="0" w:color="auto"/>
              <w:right w:val="single" w:sz="4" w:space="0" w:color="auto"/>
            </w:tcBorders>
            <w:shd w:val="clear" w:color="auto" w:fill="auto"/>
            <w:vAlign w:val="center"/>
            <w:hideMark/>
          </w:tcPr>
          <w:p w:rsidR="006B780F" w:rsidRPr="008E4BA3" w:rsidRDefault="006B780F" w:rsidP="00B10D12">
            <w:pPr>
              <w:tabs>
                <w:tab w:val="left" w:pos="2398"/>
              </w:tabs>
              <w:ind w:left="-108" w:right="-108"/>
              <w:jc w:val="center"/>
              <w:rPr>
                <w:color w:val="000000"/>
                <w:sz w:val="18"/>
                <w:szCs w:val="18"/>
              </w:rPr>
            </w:pPr>
            <w:r w:rsidRPr="008E4BA3">
              <w:rPr>
                <w:color w:val="000000"/>
                <w:sz w:val="18"/>
                <w:szCs w:val="18"/>
              </w:rPr>
              <w:t>год</w:t>
            </w:r>
          </w:p>
        </w:tc>
        <w:tc>
          <w:tcPr>
            <w:tcW w:w="961" w:type="dxa"/>
            <w:gridSpan w:val="2"/>
            <w:tcBorders>
              <w:top w:val="nil"/>
              <w:left w:val="nil"/>
              <w:bottom w:val="single" w:sz="8" w:space="0" w:color="auto"/>
              <w:right w:val="single" w:sz="8" w:space="0" w:color="auto"/>
            </w:tcBorders>
            <w:shd w:val="clear" w:color="auto" w:fill="auto"/>
            <w:vAlign w:val="center"/>
            <w:hideMark/>
          </w:tcPr>
          <w:p w:rsidR="006B780F" w:rsidRPr="008E4BA3" w:rsidRDefault="006B780F" w:rsidP="00B10D12">
            <w:pPr>
              <w:tabs>
                <w:tab w:val="left" w:pos="2398"/>
              </w:tabs>
              <w:ind w:left="-108" w:right="-108"/>
              <w:jc w:val="center"/>
              <w:rPr>
                <w:sz w:val="18"/>
                <w:szCs w:val="18"/>
              </w:rPr>
            </w:pPr>
            <w:r w:rsidRPr="008E4BA3">
              <w:rPr>
                <w:sz w:val="18"/>
                <w:szCs w:val="18"/>
              </w:rPr>
              <w:t>толщина обода</w:t>
            </w:r>
          </w:p>
        </w:tc>
        <w:tc>
          <w:tcPr>
            <w:tcW w:w="440" w:type="dxa"/>
            <w:gridSpan w:val="2"/>
            <w:tcBorders>
              <w:top w:val="nil"/>
              <w:left w:val="single" w:sz="4" w:space="0" w:color="auto"/>
              <w:bottom w:val="single" w:sz="8" w:space="0" w:color="auto"/>
              <w:right w:val="single" w:sz="4" w:space="0" w:color="auto"/>
            </w:tcBorders>
            <w:shd w:val="clear" w:color="auto" w:fill="auto"/>
            <w:vAlign w:val="center"/>
            <w:hideMark/>
          </w:tcPr>
          <w:p w:rsidR="006B780F" w:rsidRPr="008E4BA3" w:rsidRDefault="006B780F" w:rsidP="00B10D12">
            <w:pPr>
              <w:tabs>
                <w:tab w:val="left" w:pos="2398"/>
              </w:tabs>
              <w:ind w:left="-108" w:right="-108"/>
              <w:jc w:val="center"/>
              <w:rPr>
                <w:sz w:val="18"/>
                <w:szCs w:val="18"/>
              </w:rPr>
            </w:pPr>
            <w:r w:rsidRPr="008E4BA3">
              <w:rPr>
                <w:sz w:val="18"/>
                <w:szCs w:val="18"/>
              </w:rPr>
              <w:t>3АД</w:t>
            </w:r>
          </w:p>
        </w:tc>
        <w:tc>
          <w:tcPr>
            <w:tcW w:w="856" w:type="dxa"/>
            <w:gridSpan w:val="2"/>
            <w:vMerge/>
            <w:tcBorders>
              <w:top w:val="single" w:sz="8" w:space="0" w:color="auto"/>
              <w:left w:val="single" w:sz="8" w:space="0" w:color="auto"/>
              <w:bottom w:val="single" w:sz="8" w:space="0" w:color="000000"/>
              <w:right w:val="single" w:sz="8" w:space="0" w:color="auto"/>
            </w:tcBorders>
            <w:vAlign w:val="center"/>
            <w:hideMark/>
          </w:tcPr>
          <w:p w:rsidR="006B780F" w:rsidRPr="008E4BA3" w:rsidRDefault="006B780F" w:rsidP="00B10D12">
            <w:pPr>
              <w:tabs>
                <w:tab w:val="left" w:pos="2398"/>
              </w:tabs>
              <w:ind w:left="-108" w:right="-108"/>
              <w:jc w:val="center"/>
              <w:rPr>
                <w:color w:val="000000"/>
                <w:sz w:val="18"/>
                <w:szCs w:val="18"/>
              </w:rPr>
            </w:pPr>
          </w:p>
        </w:tc>
        <w:tc>
          <w:tcPr>
            <w:tcW w:w="772" w:type="dxa"/>
            <w:gridSpan w:val="3"/>
            <w:tcBorders>
              <w:top w:val="single" w:sz="4" w:space="0" w:color="auto"/>
              <w:left w:val="nil"/>
              <w:bottom w:val="single" w:sz="8" w:space="0" w:color="auto"/>
              <w:right w:val="single" w:sz="4" w:space="0" w:color="000000"/>
            </w:tcBorders>
            <w:shd w:val="clear" w:color="auto" w:fill="auto"/>
            <w:vAlign w:val="center"/>
            <w:hideMark/>
          </w:tcPr>
          <w:p w:rsidR="006B780F" w:rsidRPr="008E4BA3" w:rsidRDefault="006B780F" w:rsidP="00B10D12">
            <w:pPr>
              <w:tabs>
                <w:tab w:val="left" w:pos="2398"/>
              </w:tabs>
              <w:ind w:left="-108" w:right="-108"/>
              <w:jc w:val="center"/>
              <w:rPr>
                <w:color w:val="000000"/>
                <w:sz w:val="18"/>
                <w:szCs w:val="18"/>
              </w:rPr>
            </w:pPr>
            <w:r>
              <w:rPr>
                <w:color w:val="000000"/>
                <w:sz w:val="18"/>
                <w:szCs w:val="18"/>
              </w:rPr>
              <w:t>Наиме</w:t>
            </w:r>
            <w:r w:rsidRPr="008E4BA3">
              <w:rPr>
                <w:color w:val="000000"/>
                <w:sz w:val="18"/>
                <w:szCs w:val="18"/>
              </w:rPr>
              <w:t>но</w:t>
            </w:r>
            <w:r>
              <w:rPr>
                <w:color w:val="000000"/>
                <w:sz w:val="18"/>
                <w:szCs w:val="18"/>
              </w:rPr>
              <w:t>-</w:t>
            </w:r>
            <w:r w:rsidRPr="008E4BA3">
              <w:rPr>
                <w:color w:val="000000"/>
                <w:sz w:val="18"/>
                <w:szCs w:val="18"/>
              </w:rPr>
              <w:t>вание</w:t>
            </w:r>
          </w:p>
        </w:tc>
        <w:tc>
          <w:tcPr>
            <w:tcW w:w="541" w:type="dxa"/>
            <w:gridSpan w:val="3"/>
            <w:tcBorders>
              <w:top w:val="nil"/>
              <w:left w:val="nil"/>
              <w:bottom w:val="single" w:sz="4" w:space="0" w:color="auto"/>
              <w:right w:val="single" w:sz="4" w:space="0" w:color="auto"/>
            </w:tcBorders>
            <w:shd w:val="clear" w:color="auto" w:fill="auto"/>
            <w:vAlign w:val="center"/>
            <w:hideMark/>
          </w:tcPr>
          <w:p w:rsidR="006B780F" w:rsidRDefault="006B780F" w:rsidP="00B10D12">
            <w:pPr>
              <w:tabs>
                <w:tab w:val="left" w:pos="2398"/>
              </w:tabs>
              <w:ind w:left="-108" w:right="-108"/>
              <w:jc w:val="center"/>
              <w:rPr>
                <w:color w:val="000000"/>
                <w:sz w:val="18"/>
                <w:szCs w:val="18"/>
              </w:rPr>
            </w:pPr>
            <w:r w:rsidRPr="008E4BA3">
              <w:rPr>
                <w:color w:val="000000"/>
                <w:sz w:val="18"/>
                <w:szCs w:val="18"/>
              </w:rPr>
              <w:t xml:space="preserve">Код </w:t>
            </w:r>
          </w:p>
          <w:p w:rsidR="006B780F" w:rsidRPr="008E4BA3" w:rsidRDefault="006B780F" w:rsidP="00B10D12">
            <w:pPr>
              <w:tabs>
                <w:tab w:val="left" w:pos="2398"/>
              </w:tabs>
              <w:ind w:left="-108" w:right="-108"/>
              <w:jc w:val="center"/>
              <w:rPr>
                <w:color w:val="000000"/>
                <w:sz w:val="18"/>
                <w:szCs w:val="18"/>
              </w:rPr>
            </w:pPr>
            <w:r w:rsidRPr="008E4BA3">
              <w:rPr>
                <w:color w:val="000000"/>
                <w:sz w:val="18"/>
                <w:szCs w:val="18"/>
              </w:rPr>
              <w:t>по</w:t>
            </w:r>
            <w:r w:rsidRPr="008E4BA3">
              <w:rPr>
                <w:color w:val="000000"/>
                <w:sz w:val="18"/>
                <w:szCs w:val="18"/>
              </w:rPr>
              <w:br/>
              <w:t>ОКЕИ</w:t>
            </w:r>
          </w:p>
        </w:tc>
        <w:tc>
          <w:tcPr>
            <w:tcW w:w="489" w:type="dxa"/>
            <w:gridSpan w:val="2"/>
            <w:vMerge/>
            <w:tcBorders>
              <w:top w:val="single" w:sz="4" w:space="0" w:color="auto"/>
              <w:left w:val="single" w:sz="4" w:space="0" w:color="auto"/>
              <w:bottom w:val="single" w:sz="4" w:space="0" w:color="auto"/>
              <w:right w:val="single" w:sz="4" w:space="0" w:color="auto"/>
            </w:tcBorders>
            <w:vAlign w:val="center"/>
            <w:hideMark/>
          </w:tcPr>
          <w:p w:rsidR="006B780F" w:rsidRPr="008E4BA3" w:rsidRDefault="006B780F" w:rsidP="00B10D12">
            <w:pPr>
              <w:ind w:left="-108" w:right="-108"/>
              <w:jc w:val="center"/>
              <w:rPr>
                <w:color w:val="000000"/>
                <w:sz w:val="18"/>
                <w:szCs w:val="18"/>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B780F" w:rsidRPr="008E4BA3" w:rsidRDefault="006B780F" w:rsidP="00B10D12">
            <w:pPr>
              <w:ind w:left="-108" w:right="-108"/>
              <w:jc w:val="center"/>
              <w:rPr>
                <w:color w:val="000000"/>
                <w:sz w:val="18"/>
                <w:szCs w:val="18"/>
              </w:rPr>
            </w:pPr>
            <w:r w:rsidRPr="008E4BA3">
              <w:rPr>
                <w:color w:val="000000"/>
                <w:sz w:val="18"/>
                <w:szCs w:val="18"/>
              </w:rPr>
              <w:t>Оценочная стоимость, руб.</w:t>
            </w:r>
          </w:p>
        </w:tc>
        <w:tc>
          <w:tcPr>
            <w:tcW w:w="1053" w:type="dxa"/>
            <w:gridSpan w:val="2"/>
            <w:tcBorders>
              <w:top w:val="nil"/>
              <w:left w:val="single" w:sz="4" w:space="0" w:color="auto"/>
              <w:bottom w:val="single" w:sz="4" w:space="0" w:color="auto"/>
              <w:right w:val="single" w:sz="8" w:space="0" w:color="auto"/>
            </w:tcBorders>
            <w:shd w:val="clear" w:color="auto" w:fill="auto"/>
            <w:vAlign w:val="center"/>
            <w:hideMark/>
          </w:tcPr>
          <w:p w:rsidR="006B780F" w:rsidRPr="008E4BA3" w:rsidRDefault="006B780F" w:rsidP="00B10D12">
            <w:pPr>
              <w:ind w:left="-108" w:right="-108"/>
              <w:jc w:val="center"/>
              <w:rPr>
                <w:color w:val="000000"/>
                <w:sz w:val="18"/>
                <w:szCs w:val="18"/>
              </w:rPr>
            </w:pPr>
            <w:r w:rsidRPr="008E4BA3">
              <w:rPr>
                <w:color w:val="000000"/>
                <w:sz w:val="18"/>
                <w:szCs w:val="18"/>
              </w:rPr>
              <w:t>Стоимость, руб.</w:t>
            </w:r>
          </w:p>
        </w:tc>
      </w:tr>
      <w:tr w:rsidR="006B780F" w:rsidRPr="005910B0" w:rsidTr="00B10D12">
        <w:trPr>
          <w:gridAfter w:val="1"/>
          <w:wAfter w:w="310" w:type="dxa"/>
          <w:trHeight w:val="315"/>
        </w:trPr>
        <w:tc>
          <w:tcPr>
            <w:tcW w:w="426" w:type="dxa"/>
            <w:tcBorders>
              <w:top w:val="nil"/>
              <w:left w:val="single" w:sz="8" w:space="0" w:color="auto"/>
              <w:bottom w:val="nil"/>
              <w:right w:val="single" w:sz="4" w:space="0" w:color="auto"/>
            </w:tcBorders>
            <w:shd w:val="clear" w:color="000000" w:fill="FFFFFF"/>
            <w:vAlign w:val="center"/>
            <w:hideMark/>
          </w:tcPr>
          <w:p w:rsidR="006B780F" w:rsidRPr="005910B0" w:rsidRDefault="006B780F" w:rsidP="00B10D12">
            <w:pPr>
              <w:jc w:val="center"/>
              <w:rPr>
                <w:color w:val="000000"/>
                <w:sz w:val="20"/>
                <w:szCs w:val="20"/>
              </w:rPr>
            </w:pPr>
            <w:r w:rsidRPr="005910B0">
              <w:rPr>
                <w:color w:val="000000"/>
                <w:sz w:val="20"/>
                <w:szCs w:val="20"/>
              </w:rPr>
              <w:t>1</w:t>
            </w:r>
          </w:p>
        </w:tc>
        <w:tc>
          <w:tcPr>
            <w:tcW w:w="2066" w:type="dxa"/>
            <w:gridSpan w:val="2"/>
            <w:tcBorders>
              <w:top w:val="single" w:sz="8" w:space="0" w:color="auto"/>
              <w:left w:val="nil"/>
              <w:bottom w:val="nil"/>
              <w:right w:val="single" w:sz="4" w:space="0" w:color="000000"/>
            </w:tcBorders>
            <w:shd w:val="clear" w:color="000000" w:fill="FFFFFF"/>
            <w:vAlign w:val="center"/>
            <w:hideMark/>
          </w:tcPr>
          <w:p w:rsidR="006B780F" w:rsidRPr="005910B0" w:rsidRDefault="006B780F" w:rsidP="00B10D12">
            <w:pPr>
              <w:jc w:val="center"/>
              <w:rPr>
                <w:color w:val="000000"/>
                <w:sz w:val="20"/>
                <w:szCs w:val="20"/>
              </w:rPr>
            </w:pPr>
            <w:r w:rsidRPr="005910B0">
              <w:rPr>
                <w:color w:val="000000"/>
                <w:sz w:val="20"/>
                <w:szCs w:val="20"/>
              </w:rPr>
              <w:t>2</w:t>
            </w:r>
          </w:p>
        </w:tc>
        <w:tc>
          <w:tcPr>
            <w:tcW w:w="567" w:type="dxa"/>
            <w:gridSpan w:val="3"/>
            <w:tcBorders>
              <w:top w:val="nil"/>
              <w:left w:val="nil"/>
              <w:bottom w:val="nil"/>
              <w:right w:val="single" w:sz="4" w:space="0" w:color="auto"/>
            </w:tcBorders>
            <w:shd w:val="clear" w:color="auto" w:fill="auto"/>
            <w:noWrap/>
            <w:vAlign w:val="center"/>
            <w:hideMark/>
          </w:tcPr>
          <w:p w:rsidR="006B780F" w:rsidRPr="005910B0" w:rsidRDefault="006B780F" w:rsidP="00B10D12">
            <w:pPr>
              <w:jc w:val="center"/>
              <w:rPr>
                <w:color w:val="000000"/>
                <w:sz w:val="20"/>
                <w:szCs w:val="20"/>
              </w:rPr>
            </w:pPr>
            <w:r w:rsidRPr="005910B0">
              <w:rPr>
                <w:color w:val="000000"/>
                <w:sz w:val="20"/>
                <w:szCs w:val="20"/>
              </w:rPr>
              <w:t>3</w:t>
            </w:r>
          </w:p>
        </w:tc>
        <w:tc>
          <w:tcPr>
            <w:tcW w:w="709" w:type="dxa"/>
            <w:gridSpan w:val="2"/>
            <w:tcBorders>
              <w:top w:val="nil"/>
              <w:left w:val="nil"/>
              <w:bottom w:val="nil"/>
              <w:right w:val="single" w:sz="4" w:space="0" w:color="auto"/>
            </w:tcBorders>
            <w:shd w:val="clear" w:color="auto" w:fill="auto"/>
            <w:noWrap/>
            <w:vAlign w:val="center"/>
            <w:hideMark/>
          </w:tcPr>
          <w:p w:rsidR="006B780F" w:rsidRPr="005910B0" w:rsidRDefault="006B780F" w:rsidP="00B10D12">
            <w:pPr>
              <w:jc w:val="center"/>
              <w:rPr>
                <w:color w:val="000000"/>
                <w:sz w:val="20"/>
                <w:szCs w:val="20"/>
              </w:rPr>
            </w:pPr>
            <w:r w:rsidRPr="005910B0">
              <w:rPr>
                <w:color w:val="000000"/>
                <w:sz w:val="20"/>
                <w:szCs w:val="20"/>
              </w:rPr>
              <w:t>4</w:t>
            </w:r>
          </w:p>
        </w:tc>
        <w:tc>
          <w:tcPr>
            <w:tcW w:w="360" w:type="dxa"/>
            <w:gridSpan w:val="2"/>
            <w:tcBorders>
              <w:top w:val="nil"/>
              <w:left w:val="nil"/>
              <w:bottom w:val="nil"/>
              <w:right w:val="single" w:sz="4" w:space="0" w:color="auto"/>
            </w:tcBorders>
            <w:shd w:val="clear" w:color="000000" w:fill="FFFFFF"/>
            <w:vAlign w:val="center"/>
            <w:hideMark/>
          </w:tcPr>
          <w:p w:rsidR="006B780F" w:rsidRPr="005910B0" w:rsidRDefault="006B780F" w:rsidP="00B10D12">
            <w:pPr>
              <w:jc w:val="center"/>
              <w:rPr>
                <w:color w:val="000000"/>
                <w:sz w:val="20"/>
                <w:szCs w:val="20"/>
              </w:rPr>
            </w:pPr>
            <w:r w:rsidRPr="005910B0">
              <w:rPr>
                <w:color w:val="000000"/>
                <w:sz w:val="20"/>
                <w:szCs w:val="20"/>
              </w:rPr>
              <w:t>5</w:t>
            </w:r>
          </w:p>
        </w:tc>
        <w:tc>
          <w:tcPr>
            <w:tcW w:w="961" w:type="dxa"/>
            <w:gridSpan w:val="2"/>
            <w:tcBorders>
              <w:top w:val="nil"/>
              <w:left w:val="nil"/>
              <w:bottom w:val="nil"/>
              <w:right w:val="nil"/>
            </w:tcBorders>
            <w:shd w:val="clear" w:color="000000" w:fill="FFFFFF"/>
            <w:vAlign w:val="center"/>
            <w:hideMark/>
          </w:tcPr>
          <w:p w:rsidR="006B780F" w:rsidRPr="005910B0" w:rsidRDefault="006B780F" w:rsidP="00B10D12">
            <w:pPr>
              <w:jc w:val="center"/>
              <w:rPr>
                <w:sz w:val="20"/>
                <w:szCs w:val="20"/>
              </w:rPr>
            </w:pPr>
            <w:r w:rsidRPr="005910B0">
              <w:rPr>
                <w:sz w:val="20"/>
                <w:szCs w:val="20"/>
              </w:rPr>
              <w:t>6</w:t>
            </w:r>
          </w:p>
        </w:tc>
        <w:tc>
          <w:tcPr>
            <w:tcW w:w="440" w:type="dxa"/>
            <w:gridSpan w:val="2"/>
            <w:tcBorders>
              <w:top w:val="nil"/>
              <w:left w:val="single" w:sz="4" w:space="0" w:color="auto"/>
              <w:bottom w:val="nil"/>
              <w:right w:val="single" w:sz="4" w:space="0" w:color="auto"/>
            </w:tcBorders>
            <w:shd w:val="clear" w:color="000000" w:fill="FFFFFF"/>
            <w:vAlign w:val="center"/>
            <w:hideMark/>
          </w:tcPr>
          <w:p w:rsidR="006B780F" w:rsidRPr="005910B0" w:rsidRDefault="006B780F" w:rsidP="00B10D12">
            <w:pPr>
              <w:jc w:val="center"/>
              <w:rPr>
                <w:sz w:val="20"/>
                <w:szCs w:val="20"/>
              </w:rPr>
            </w:pPr>
            <w:r w:rsidRPr="005910B0">
              <w:rPr>
                <w:sz w:val="20"/>
                <w:szCs w:val="20"/>
              </w:rPr>
              <w:t>8</w:t>
            </w:r>
          </w:p>
        </w:tc>
        <w:tc>
          <w:tcPr>
            <w:tcW w:w="856" w:type="dxa"/>
            <w:gridSpan w:val="2"/>
            <w:tcBorders>
              <w:top w:val="nil"/>
              <w:left w:val="nil"/>
              <w:bottom w:val="nil"/>
              <w:right w:val="single" w:sz="4" w:space="0" w:color="auto"/>
            </w:tcBorders>
            <w:shd w:val="clear" w:color="000000" w:fill="FFFFFF"/>
            <w:vAlign w:val="center"/>
            <w:hideMark/>
          </w:tcPr>
          <w:p w:rsidR="006B780F" w:rsidRPr="005910B0" w:rsidRDefault="006B780F" w:rsidP="00B10D12">
            <w:pPr>
              <w:jc w:val="center"/>
              <w:rPr>
                <w:color w:val="000000"/>
                <w:sz w:val="20"/>
                <w:szCs w:val="20"/>
              </w:rPr>
            </w:pPr>
            <w:r w:rsidRPr="005910B0">
              <w:rPr>
                <w:color w:val="000000"/>
                <w:sz w:val="20"/>
                <w:szCs w:val="20"/>
              </w:rPr>
              <w:t>11</w:t>
            </w:r>
          </w:p>
        </w:tc>
        <w:tc>
          <w:tcPr>
            <w:tcW w:w="772" w:type="dxa"/>
            <w:gridSpan w:val="3"/>
            <w:tcBorders>
              <w:top w:val="single" w:sz="8" w:space="0" w:color="auto"/>
              <w:left w:val="nil"/>
              <w:bottom w:val="nil"/>
              <w:right w:val="single" w:sz="4" w:space="0" w:color="auto"/>
            </w:tcBorders>
            <w:shd w:val="clear" w:color="000000" w:fill="FFFFFF"/>
            <w:vAlign w:val="center"/>
            <w:hideMark/>
          </w:tcPr>
          <w:p w:rsidR="006B780F" w:rsidRPr="005910B0" w:rsidRDefault="006B780F" w:rsidP="00B10D12">
            <w:pPr>
              <w:jc w:val="center"/>
              <w:rPr>
                <w:color w:val="000000"/>
                <w:sz w:val="20"/>
                <w:szCs w:val="20"/>
              </w:rPr>
            </w:pPr>
            <w:r w:rsidRPr="005910B0">
              <w:rPr>
                <w:color w:val="000000"/>
                <w:sz w:val="20"/>
                <w:szCs w:val="20"/>
              </w:rPr>
              <w:t>12</w:t>
            </w:r>
          </w:p>
        </w:tc>
        <w:tc>
          <w:tcPr>
            <w:tcW w:w="54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6B780F" w:rsidRPr="005910B0" w:rsidRDefault="006B780F" w:rsidP="00B10D12">
            <w:pPr>
              <w:jc w:val="center"/>
              <w:rPr>
                <w:color w:val="000000"/>
                <w:sz w:val="20"/>
                <w:szCs w:val="20"/>
              </w:rPr>
            </w:pPr>
            <w:r w:rsidRPr="005910B0">
              <w:rPr>
                <w:color w:val="000000"/>
                <w:sz w:val="20"/>
                <w:szCs w:val="20"/>
              </w:rPr>
              <w:t>13</w:t>
            </w:r>
          </w:p>
        </w:tc>
        <w:tc>
          <w:tcPr>
            <w:tcW w:w="48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B780F" w:rsidRPr="005910B0" w:rsidRDefault="006B780F" w:rsidP="00B10D12">
            <w:pPr>
              <w:jc w:val="center"/>
              <w:rPr>
                <w:color w:val="000000"/>
                <w:sz w:val="20"/>
                <w:szCs w:val="20"/>
              </w:rPr>
            </w:pPr>
            <w:r w:rsidRPr="005910B0">
              <w:rPr>
                <w:color w:val="000000"/>
                <w:sz w:val="20"/>
                <w:szCs w:val="20"/>
              </w:rPr>
              <w:t>14</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B780F" w:rsidRPr="005910B0" w:rsidRDefault="006B780F" w:rsidP="00B10D12">
            <w:pPr>
              <w:jc w:val="center"/>
              <w:rPr>
                <w:color w:val="000000"/>
                <w:sz w:val="20"/>
                <w:szCs w:val="20"/>
              </w:rPr>
            </w:pPr>
            <w:r w:rsidRPr="005910B0">
              <w:rPr>
                <w:color w:val="000000"/>
                <w:sz w:val="20"/>
                <w:szCs w:val="20"/>
              </w:rPr>
              <w:t>15</w:t>
            </w:r>
          </w:p>
        </w:tc>
        <w:tc>
          <w:tcPr>
            <w:tcW w:w="105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B780F" w:rsidRPr="005910B0" w:rsidRDefault="006B780F" w:rsidP="00B10D12">
            <w:pPr>
              <w:jc w:val="center"/>
              <w:rPr>
                <w:color w:val="000000"/>
                <w:sz w:val="20"/>
                <w:szCs w:val="20"/>
              </w:rPr>
            </w:pPr>
            <w:r w:rsidRPr="005910B0">
              <w:rPr>
                <w:color w:val="000000"/>
                <w:sz w:val="20"/>
                <w:szCs w:val="20"/>
              </w:rPr>
              <w:t>16</w:t>
            </w:r>
          </w:p>
        </w:tc>
      </w:tr>
      <w:tr w:rsidR="006B780F" w:rsidRPr="005910B0" w:rsidTr="00B10D12">
        <w:trPr>
          <w:gridAfter w:val="1"/>
          <w:wAfter w:w="310" w:type="dxa"/>
          <w:trHeight w:val="402"/>
        </w:trPr>
        <w:tc>
          <w:tcPr>
            <w:tcW w:w="42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6B780F" w:rsidRPr="005910B0" w:rsidRDefault="006B780F" w:rsidP="00B10D12">
            <w:pPr>
              <w:jc w:val="center"/>
              <w:rPr>
                <w:color w:val="000000"/>
                <w:sz w:val="22"/>
                <w:szCs w:val="22"/>
              </w:rPr>
            </w:pPr>
          </w:p>
        </w:tc>
        <w:tc>
          <w:tcPr>
            <w:tcW w:w="2066" w:type="dxa"/>
            <w:gridSpan w:val="2"/>
            <w:tcBorders>
              <w:top w:val="single" w:sz="8" w:space="0" w:color="auto"/>
              <w:left w:val="nil"/>
              <w:bottom w:val="single" w:sz="4" w:space="0" w:color="auto"/>
              <w:right w:val="single" w:sz="4" w:space="0" w:color="auto"/>
            </w:tcBorders>
            <w:shd w:val="clear" w:color="000000" w:fill="FFFFFF"/>
            <w:noWrap/>
            <w:vAlign w:val="bottom"/>
            <w:hideMark/>
          </w:tcPr>
          <w:p w:rsidR="006B780F" w:rsidRPr="005910B0" w:rsidRDefault="006B780F" w:rsidP="00B10D12">
            <w:pPr>
              <w:jc w:val="center"/>
              <w:rPr>
                <w:color w:val="000000"/>
              </w:rPr>
            </w:pPr>
          </w:p>
        </w:tc>
        <w:tc>
          <w:tcPr>
            <w:tcW w:w="567" w:type="dxa"/>
            <w:gridSpan w:val="3"/>
            <w:tcBorders>
              <w:top w:val="single" w:sz="8" w:space="0" w:color="auto"/>
              <w:left w:val="nil"/>
              <w:bottom w:val="single" w:sz="4" w:space="0" w:color="auto"/>
              <w:right w:val="single" w:sz="4" w:space="0" w:color="auto"/>
            </w:tcBorders>
            <w:shd w:val="clear" w:color="000000" w:fill="FFFFFF"/>
            <w:noWrap/>
            <w:vAlign w:val="bottom"/>
            <w:hideMark/>
          </w:tcPr>
          <w:p w:rsidR="006B780F" w:rsidRPr="005910B0" w:rsidRDefault="006B780F" w:rsidP="00B10D12">
            <w:pPr>
              <w:jc w:val="center"/>
              <w:rPr>
                <w:color w:val="000000"/>
                <w:sz w:val="30"/>
                <w:szCs w:val="30"/>
              </w:rPr>
            </w:pPr>
          </w:p>
        </w:tc>
        <w:tc>
          <w:tcPr>
            <w:tcW w:w="709" w:type="dxa"/>
            <w:gridSpan w:val="2"/>
            <w:tcBorders>
              <w:top w:val="single" w:sz="8" w:space="0" w:color="auto"/>
              <w:left w:val="nil"/>
              <w:bottom w:val="single" w:sz="4" w:space="0" w:color="auto"/>
              <w:right w:val="single" w:sz="4" w:space="0" w:color="auto"/>
            </w:tcBorders>
            <w:shd w:val="clear" w:color="000000" w:fill="FFFFFF"/>
            <w:noWrap/>
            <w:vAlign w:val="center"/>
            <w:hideMark/>
          </w:tcPr>
          <w:p w:rsidR="006B780F" w:rsidRPr="005910B0" w:rsidRDefault="006B780F" w:rsidP="00B10D12">
            <w:pPr>
              <w:jc w:val="center"/>
              <w:rPr>
                <w:rFonts w:ascii="Calibri" w:hAnsi="Calibri"/>
                <w:sz w:val="28"/>
                <w:szCs w:val="28"/>
              </w:rPr>
            </w:pPr>
          </w:p>
        </w:tc>
        <w:tc>
          <w:tcPr>
            <w:tcW w:w="360" w:type="dxa"/>
            <w:gridSpan w:val="2"/>
            <w:tcBorders>
              <w:top w:val="single" w:sz="8" w:space="0" w:color="auto"/>
              <w:left w:val="nil"/>
              <w:bottom w:val="single" w:sz="4" w:space="0" w:color="auto"/>
              <w:right w:val="single" w:sz="4" w:space="0" w:color="auto"/>
            </w:tcBorders>
            <w:shd w:val="clear" w:color="000000" w:fill="FFFFFF"/>
            <w:noWrap/>
            <w:vAlign w:val="center"/>
            <w:hideMark/>
          </w:tcPr>
          <w:p w:rsidR="006B780F" w:rsidRPr="005910B0" w:rsidRDefault="006B780F" w:rsidP="00B10D12">
            <w:pPr>
              <w:jc w:val="center"/>
              <w:rPr>
                <w:rFonts w:ascii="Calibri" w:hAnsi="Calibri"/>
                <w:sz w:val="28"/>
                <w:szCs w:val="28"/>
              </w:rPr>
            </w:pPr>
          </w:p>
        </w:tc>
        <w:tc>
          <w:tcPr>
            <w:tcW w:w="961" w:type="dxa"/>
            <w:gridSpan w:val="2"/>
            <w:tcBorders>
              <w:top w:val="single" w:sz="8" w:space="0" w:color="auto"/>
              <w:left w:val="nil"/>
              <w:bottom w:val="single" w:sz="4" w:space="0" w:color="auto"/>
              <w:right w:val="single" w:sz="4" w:space="0" w:color="auto"/>
            </w:tcBorders>
            <w:shd w:val="clear" w:color="000000" w:fill="FFFFFF"/>
            <w:noWrap/>
            <w:vAlign w:val="bottom"/>
            <w:hideMark/>
          </w:tcPr>
          <w:p w:rsidR="006B780F" w:rsidRPr="005910B0" w:rsidRDefault="006B780F" w:rsidP="00B10D12">
            <w:pPr>
              <w:jc w:val="center"/>
              <w:rPr>
                <w:sz w:val="28"/>
                <w:szCs w:val="28"/>
              </w:rPr>
            </w:pPr>
          </w:p>
        </w:tc>
        <w:tc>
          <w:tcPr>
            <w:tcW w:w="440" w:type="dxa"/>
            <w:gridSpan w:val="2"/>
            <w:tcBorders>
              <w:top w:val="single" w:sz="8" w:space="0" w:color="auto"/>
              <w:left w:val="nil"/>
              <w:bottom w:val="single" w:sz="4" w:space="0" w:color="auto"/>
              <w:right w:val="single" w:sz="4" w:space="0" w:color="auto"/>
            </w:tcBorders>
            <w:shd w:val="clear" w:color="000000" w:fill="FFFFFF"/>
            <w:noWrap/>
            <w:vAlign w:val="bottom"/>
            <w:hideMark/>
          </w:tcPr>
          <w:p w:rsidR="006B780F" w:rsidRPr="005910B0" w:rsidRDefault="006B780F" w:rsidP="00B10D12">
            <w:pPr>
              <w:jc w:val="center"/>
            </w:pPr>
          </w:p>
        </w:tc>
        <w:tc>
          <w:tcPr>
            <w:tcW w:w="856" w:type="dxa"/>
            <w:gridSpan w:val="2"/>
            <w:tcBorders>
              <w:top w:val="single" w:sz="8" w:space="0" w:color="auto"/>
              <w:left w:val="nil"/>
              <w:bottom w:val="single" w:sz="4" w:space="0" w:color="auto"/>
              <w:right w:val="single" w:sz="4" w:space="0" w:color="auto"/>
            </w:tcBorders>
            <w:shd w:val="clear" w:color="auto" w:fill="auto"/>
            <w:noWrap/>
            <w:vAlign w:val="bottom"/>
            <w:hideMark/>
          </w:tcPr>
          <w:p w:rsidR="006B780F" w:rsidRPr="005910B0" w:rsidRDefault="006B780F" w:rsidP="00B10D12">
            <w:pPr>
              <w:jc w:val="center"/>
            </w:pPr>
          </w:p>
        </w:tc>
        <w:tc>
          <w:tcPr>
            <w:tcW w:w="772" w:type="dxa"/>
            <w:gridSpan w:val="3"/>
            <w:tcBorders>
              <w:top w:val="single" w:sz="8" w:space="0" w:color="auto"/>
              <w:left w:val="nil"/>
              <w:bottom w:val="single" w:sz="4" w:space="0" w:color="auto"/>
              <w:right w:val="single" w:sz="4" w:space="0" w:color="auto"/>
            </w:tcBorders>
            <w:shd w:val="clear" w:color="auto" w:fill="auto"/>
            <w:noWrap/>
            <w:vAlign w:val="bottom"/>
            <w:hideMark/>
          </w:tcPr>
          <w:p w:rsidR="006B780F" w:rsidRPr="005910B0" w:rsidRDefault="006B780F" w:rsidP="00B10D12">
            <w:pPr>
              <w:jc w:val="right"/>
              <w:rPr>
                <w:color w:val="000000"/>
                <w:sz w:val="22"/>
                <w:szCs w:val="22"/>
              </w:rPr>
            </w:pPr>
            <w:r w:rsidRPr="005910B0">
              <w:rPr>
                <w:color w:val="000000"/>
                <w:sz w:val="22"/>
                <w:szCs w:val="22"/>
              </w:rPr>
              <w:t>т.</w:t>
            </w:r>
          </w:p>
        </w:tc>
        <w:tc>
          <w:tcPr>
            <w:tcW w:w="541" w:type="dxa"/>
            <w:gridSpan w:val="3"/>
            <w:tcBorders>
              <w:top w:val="single" w:sz="4" w:space="0" w:color="auto"/>
              <w:left w:val="nil"/>
              <w:bottom w:val="single" w:sz="4" w:space="0" w:color="auto"/>
              <w:right w:val="single" w:sz="4" w:space="0" w:color="auto"/>
            </w:tcBorders>
            <w:shd w:val="clear" w:color="auto" w:fill="auto"/>
            <w:noWrap/>
            <w:vAlign w:val="bottom"/>
            <w:hideMark/>
          </w:tcPr>
          <w:p w:rsidR="006B780F" w:rsidRPr="005910B0" w:rsidRDefault="006B780F" w:rsidP="00B10D12">
            <w:pPr>
              <w:jc w:val="center"/>
              <w:rPr>
                <w:color w:val="000000"/>
                <w:sz w:val="22"/>
                <w:szCs w:val="22"/>
              </w:rPr>
            </w:pPr>
            <w:r w:rsidRPr="005910B0">
              <w:rPr>
                <w:color w:val="000000"/>
                <w:sz w:val="22"/>
                <w:szCs w:val="22"/>
              </w:rPr>
              <w:t> </w:t>
            </w:r>
          </w:p>
        </w:tc>
        <w:tc>
          <w:tcPr>
            <w:tcW w:w="489" w:type="dxa"/>
            <w:gridSpan w:val="2"/>
            <w:tcBorders>
              <w:top w:val="single" w:sz="4" w:space="0" w:color="auto"/>
              <w:left w:val="nil"/>
              <w:bottom w:val="single" w:sz="4" w:space="0" w:color="auto"/>
              <w:right w:val="single" w:sz="4" w:space="0" w:color="auto"/>
            </w:tcBorders>
            <w:shd w:val="clear" w:color="auto" w:fill="auto"/>
            <w:noWrap/>
            <w:vAlign w:val="bottom"/>
            <w:hideMark/>
          </w:tcPr>
          <w:p w:rsidR="006B780F" w:rsidRPr="005910B0" w:rsidRDefault="006B780F" w:rsidP="00B10D12">
            <w:pPr>
              <w:jc w:val="center"/>
              <w:rPr>
                <w:color w:val="000000"/>
              </w:rPr>
            </w:pP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rsidR="006B780F" w:rsidRPr="005910B0" w:rsidRDefault="006B780F" w:rsidP="00B10D12">
            <w:pPr>
              <w:jc w:val="center"/>
              <w:rPr>
                <w:color w:val="000000"/>
                <w:sz w:val="20"/>
                <w:szCs w:val="20"/>
              </w:rPr>
            </w:pPr>
            <w:r w:rsidRPr="005910B0">
              <w:rPr>
                <w:color w:val="000000"/>
                <w:sz w:val="20"/>
                <w:szCs w:val="20"/>
              </w:rPr>
              <w:t> </w:t>
            </w:r>
          </w:p>
        </w:tc>
        <w:tc>
          <w:tcPr>
            <w:tcW w:w="1053" w:type="dxa"/>
            <w:gridSpan w:val="2"/>
            <w:tcBorders>
              <w:top w:val="single" w:sz="4" w:space="0" w:color="auto"/>
              <w:left w:val="nil"/>
              <w:bottom w:val="single" w:sz="4" w:space="0" w:color="auto"/>
              <w:right w:val="single" w:sz="8" w:space="0" w:color="auto"/>
            </w:tcBorders>
            <w:shd w:val="clear" w:color="auto" w:fill="auto"/>
            <w:noWrap/>
            <w:vAlign w:val="bottom"/>
            <w:hideMark/>
          </w:tcPr>
          <w:p w:rsidR="006B780F" w:rsidRPr="005910B0" w:rsidRDefault="006B780F" w:rsidP="00B10D12">
            <w:pPr>
              <w:jc w:val="center"/>
              <w:rPr>
                <w:color w:val="000000"/>
                <w:sz w:val="20"/>
                <w:szCs w:val="20"/>
              </w:rPr>
            </w:pPr>
            <w:r w:rsidRPr="005910B0">
              <w:rPr>
                <w:color w:val="000000"/>
                <w:sz w:val="20"/>
                <w:szCs w:val="20"/>
              </w:rPr>
              <w:t> </w:t>
            </w:r>
          </w:p>
        </w:tc>
      </w:tr>
      <w:tr w:rsidR="006B780F" w:rsidRPr="005910B0" w:rsidTr="00B10D12">
        <w:trPr>
          <w:gridAfter w:val="1"/>
          <w:wAfter w:w="310" w:type="dxa"/>
          <w:trHeight w:val="402"/>
        </w:trPr>
        <w:tc>
          <w:tcPr>
            <w:tcW w:w="426" w:type="dxa"/>
            <w:tcBorders>
              <w:top w:val="nil"/>
              <w:left w:val="single" w:sz="8" w:space="0" w:color="auto"/>
              <w:bottom w:val="single" w:sz="4" w:space="0" w:color="auto"/>
              <w:right w:val="single" w:sz="4" w:space="0" w:color="auto"/>
            </w:tcBorders>
            <w:shd w:val="clear" w:color="auto" w:fill="auto"/>
            <w:noWrap/>
            <w:vAlign w:val="bottom"/>
            <w:hideMark/>
          </w:tcPr>
          <w:p w:rsidR="006B780F" w:rsidRPr="005910B0" w:rsidRDefault="006B780F" w:rsidP="00B10D12">
            <w:pPr>
              <w:jc w:val="center"/>
              <w:rPr>
                <w:color w:val="000000"/>
                <w:sz w:val="22"/>
                <w:szCs w:val="22"/>
              </w:rPr>
            </w:pPr>
          </w:p>
        </w:tc>
        <w:tc>
          <w:tcPr>
            <w:tcW w:w="206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6B780F" w:rsidRPr="005910B0" w:rsidRDefault="006B780F" w:rsidP="00B10D12">
            <w:pPr>
              <w:jc w:val="center"/>
              <w:rPr>
                <w:color w:val="000000"/>
              </w:rPr>
            </w:pPr>
          </w:p>
        </w:tc>
        <w:tc>
          <w:tcPr>
            <w:tcW w:w="567" w:type="dxa"/>
            <w:gridSpan w:val="3"/>
            <w:tcBorders>
              <w:top w:val="nil"/>
              <w:left w:val="nil"/>
              <w:bottom w:val="single" w:sz="4" w:space="0" w:color="auto"/>
              <w:right w:val="single" w:sz="4" w:space="0" w:color="auto"/>
            </w:tcBorders>
            <w:shd w:val="clear" w:color="000000" w:fill="FFFFFF"/>
            <w:noWrap/>
            <w:vAlign w:val="bottom"/>
            <w:hideMark/>
          </w:tcPr>
          <w:p w:rsidR="006B780F" w:rsidRPr="005910B0" w:rsidRDefault="006B780F" w:rsidP="00B10D12">
            <w:pPr>
              <w:jc w:val="center"/>
              <w:rPr>
                <w:color w:val="000000"/>
                <w:sz w:val="30"/>
                <w:szCs w:val="30"/>
              </w:rPr>
            </w:pPr>
          </w:p>
        </w:tc>
        <w:tc>
          <w:tcPr>
            <w:tcW w:w="709" w:type="dxa"/>
            <w:gridSpan w:val="2"/>
            <w:tcBorders>
              <w:top w:val="nil"/>
              <w:left w:val="nil"/>
              <w:bottom w:val="single" w:sz="4" w:space="0" w:color="auto"/>
              <w:right w:val="single" w:sz="4" w:space="0" w:color="auto"/>
            </w:tcBorders>
            <w:shd w:val="clear" w:color="000000" w:fill="FFFFFF"/>
            <w:noWrap/>
            <w:vAlign w:val="center"/>
            <w:hideMark/>
          </w:tcPr>
          <w:p w:rsidR="006B780F" w:rsidRPr="005910B0" w:rsidRDefault="006B780F" w:rsidP="00B10D12">
            <w:pPr>
              <w:jc w:val="center"/>
              <w:rPr>
                <w:rFonts w:ascii="Calibri" w:hAnsi="Calibri"/>
                <w:sz w:val="28"/>
                <w:szCs w:val="28"/>
              </w:rPr>
            </w:pPr>
          </w:p>
        </w:tc>
        <w:tc>
          <w:tcPr>
            <w:tcW w:w="360" w:type="dxa"/>
            <w:gridSpan w:val="2"/>
            <w:tcBorders>
              <w:top w:val="nil"/>
              <w:left w:val="nil"/>
              <w:bottom w:val="single" w:sz="4" w:space="0" w:color="auto"/>
              <w:right w:val="single" w:sz="4" w:space="0" w:color="auto"/>
            </w:tcBorders>
            <w:shd w:val="clear" w:color="000000" w:fill="FFFFFF"/>
            <w:noWrap/>
            <w:vAlign w:val="center"/>
            <w:hideMark/>
          </w:tcPr>
          <w:p w:rsidR="006B780F" w:rsidRPr="005910B0" w:rsidRDefault="006B780F" w:rsidP="00B10D12">
            <w:pPr>
              <w:jc w:val="center"/>
              <w:rPr>
                <w:rFonts w:ascii="Calibri" w:hAnsi="Calibri"/>
                <w:sz w:val="28"/>
                <w:szCs w:val="28"/>
              </w:rPr>
            </w:pPr>
          </w:p>
        </w:tc>
        <w:tc>
          <w:tcPr>
            <w:tcW w:w="961" w:type="dxa"/>
            <w:gridSpan w:val="2"/>
            <w:tcBorders>
              <w:top w:val="nil"/>
              <w:left w:val="nil"/>
              <w:bottom w:val="single" w:sz="4" w:space="0" w:color="auto"/>
              <w:right w:val="single" w:sz="4" w:space="0" w:color="auto"/>
            </w:tcBorders>
            <w:shd w:val="clear" w:color="000000" w:fill="FFFFFF"/>
            <w:noWrap/>
            <w:vAlign w:val="bottom"/>
            <w:hideMark/>
          </w:tcPr>
          <w:p w:rsidR="006B780F" w:rsidRPr="005910B0" w:rsidRDefault="006B780F" w:rsidP="00B10D12">
            <w:pPr>
              <w:jc w:val="center"/>
              <w:rPr>
                <w:sz w:val="28"/>
                <w:szCs w:val="28"/>
              </w:rPr>
            </w:pPr>
          </w:p>
        </w:tc>
        <w:tc>
          <w:tcPr>
            <w:tcW w:w="440" w:type="dxa"/>
            <w:gridSpan w:val="2"/>
            <w:tcBorders>
              <w:top w:val="nil"/>
              <w:left w:val="nil"/>
              <w:bottom w:val="single" w:sz="4" w:space="0" w:color="auto"/>
              <w:right w:val="single" w:sz="4" w:space="0" w:color="auto"/>
            </w:tcBorders>
            <w:shd w:val="clear" w:color="000000" w:fill="FFFFFF"/>
            <w:noWrap/>
            <w:vAlign w:val="bottom"/>
            <w:hideMark/>
          </w:tcPr>
          <w:p w:rsidR="006B780F" w:rsidRPr="005910B0" w:rsidRDefault="006B780F" w:rsidP="00B10D12">
            <w:pPr>
              <w:jc w:val="center"/>
            </w:pPr>
          </w:p>
        </w:tc>
        <w:tc>
          <w:tcPr>
            <w:tcW w:w="856" w:type="dxa"/>
            <w:gridSpan w:val="2"/>
            <w:tcBorders>
              <w:top w:val="nil"/>
              <w:left w:val="nil"/>
              <w:bottom w:val="single" w:sz="4" w:space="0" w:color="auto"/>
              <w:right w:val="single" w:sz="4" w:space="0" w:color="auto"/>
            </w:tcBorders>
            <w:shd w:val="clear" w:color="auto" w:fill="auto"/>
            <w:noWrap/>
            <w:vAlign w:val="bottom"/>
            <w:hideMark/>
          </w:tcPr>
          <w:p w:rsidR="006B780F" w:rsidRPr="005910B0" w:rsidRDefault="006B780F" w:rsidP="00B10D12">
            <w:pPr>
              <w:jc w:val="center"/>
            </w:pPr>
          </w:p>
        </w:tc>
        <w:tc>
          <w:tcPr>
            <w:tcW w:w="772" w:type="dxa"/>
            <w:gridSpan w:val="3"/>
            <w:tcBorders>
              <w:top w:val="single" w:sz="4" w:space="0" w:color="auto"/>
              <w:left w:val="nil"/>
              <w:bottom w:val="single" w:sz="4" w:space="0" w:color="auto"/>
              <w:right w:val="single" w:sz="4" w:space="0" w:color="auto"/>
            </w:tcBorders>
            <w:shd w:val="clear" w:color="auto" w:fill="auto"/>
            <w:noWrap/>
            <w:vAlign w:val="bottom"/>
            <w:hideMark/>
          </w:tcPr>
          <w:p w:rsidR="006B780F" w:rsidRPr="005910B0" w:rsidRDefault="006B780F" w:rsidP="00B10D12">
            <w:pPr>
              <w:jc w:val="right"/>
              <w:rPr>
                <w:color w:val="000000"/>
                <w:sz w:val="22"/>
                <w:szCs w:val="22"/>
              </w:rPr>
            </w:pPr>
            <w:r w:rsidRPr="005910B0">
              <w:rPr>
                <w:color w:val="000000"/>
                <w:sz w:val="22"/>
                <w:szCs w:val="22"/>
              </w:rPr>
              <w:t>т.</w:t>
            </w:r>
          </w:p>
        </w:tc>
        <w:tc>
          <w:tcPr>
            <w:tcW w:w="541" w:type="dxa"/>
            <w:gridSpan w:val="3"/>
            <w:tcBorders>
              <w:top w:val="nil"/>
              <w:left w:val="nil"/>
              <w:bottom w:val="single" w:sz="4" w:space="0" w:color="auto"/>
              <w:right w:val="single" w:sz="4" w:space="0" w:color="auto"/>
            </w:tcBorders>
            <w:shd w:val="clear" w:color="auto" w:fill="auto"/>
            <w:noWrap/>
            <w:vAlign w:val="bottom"/>
            <w:hideMark/>
          </w:tcPr>
          <w:p w:rsidR="006B780F" w:rsidRPr="005910B0" w:rsidRDefault="006B780F" w:rsidP="00B10D12">
            <w:pPr>
              <w:jc w:val="center"/>
              <w:rPr>
                <w:color w:val="000000"/>
                <w:sz w:val="22"/>
                <w:szCs w:val="22"/>
              </w:rPr>
            </w:pPr>
            <w:r w:rsidRPr="005910B0">
              <w:rPr>
                <w:color w:val="000000"/>
                <w:sz w:val="22"/>
                <w:szCs w:val="22"/>
              </w:rPr>
              <w:t> </w:t>
            </w:r>
          </w:p>
        </w:tc>
        <w:tc>
          <w:tcPr>
            <w:tcW w:w="489" w:type="dxa"/>
            <w:gridSpan w:val="2"/>
            <w:tcBorders>
              <w:top w:val="nil"/>
              <w:left w:val="nil"/>
              <w:bottom w:val="single" w:sz="4" w:space="0" w:color="auto"/>
              <w:right w:val="single" w:sz="4" w:space="0" w:color="auto"/>
            </w:tcBorders>
            <w:shd w:val="clear" w:color="auto" w:fill="auto"/>
            <w:noWrap/>
            <w:vAlign w:val="bottom"/>
            <w:hideMark/>
          </w:tcPr>
          <w:p w:rsidR="006B780F" w:rsidRPr="005910B0" w:rsidRDefault="006B780F" w:rsidP="00B10D12">
            <w:pPr>
              <w:jc w:val="center"/>
              <w:rPr>
                <w:color w:val="000000"/>
              </w:rPr>
            </w:pP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B780F" w:rsidRPr="005910B0" w:rsidRDefault="006B780F" w:rsidP="00B10D12">
            <w:pPr>
              <w:jc w:val="center"/>
              <w:rPr>
                <w:color w:val="000000"/>
                <w:sz w:val="20"/>
                <w:szCs w:val="20"/>
              </w:rPr>
            </w:pPr>
            <w:r w:rsidRPr="005910B0">
              <w:rPr>
                <w:color w:val="000000"/>
                <w:sz w:val="20"/>
                <w:szCs w:val="20"/>
              </w:rPr>
              <w:t> </w:t>
            </w:r>
          </w:p>
        </w:tc>
        <w:tc>
          <w:tcPr>
            <w:tcW w:w="1053" w:type="dxa"/>
            <w:gridSpan w:val="2"/>
            <w:tcBorders>
              <w:top w:val="nil"/>
              <w:left w:val="nil"/>
              <w:bottom w:val="single" w:sz="4" w:space="0" w:color="auto"/>
              <w:right w:val="single" w:sz="8" w:space="0" w:color="auto"/>
            </w:tcBorders>
            <w:shd w:val="clear" w:color="auto" w:fill="auto"/>
            <w:noWrap/>
            <w:vAlign w:val="bottom"/>
            <w:hideMark/>
          </w:tcPr>
          <w:p w:rsidR="006B780F" w:rsidRPr="005910B0" w:rsidRDefault="006B780F" w:rsidP="00B10D12">
            <w:pPr>
              <w:jc w:val="center"/>
              <w:rPr>
                <w:color w:val="000000"/>
                <w:sz w:val="20"/>
                <w:szCs w:val="20"/>
              </w:rPr>
            </w:pPr>
            <w:r w:rsidRPr="005910B0">
              <w:rPr>
                <w:color w:val="000000"/>
                <w:sz w:val="20"/>
                <w:szCs w:val="20"/>
              </w:rPr>
              <w:t> </w:t>
            </w:r>
          </w:p>
        </w:tc>
      </w:tr>
      <w:tr w:rsidR="006B780F" w:rsidRPr="005910B0" w:rsidTr="00B10D12">
        <w:trPr>
          <w:gridAfter w:val="1"/>
          <w:wAfter w:w="310" w:type="dxa"/>
          <w:trHeight w:val="402"/>
        </w:trPr>
        <w:tc>
          <w:tcPr>
            <w:tcW w:w="426" w:type="dxa"/>
            <w:tcBorders>
              <w:top w:val="nil"/>
              <w:left w:val="single" w:sz="8" w:space="0" w:color="auto"/>
              <w:bottom w:val="single" w:sz="4" w:space="0" w:color="auto"/>
              <w:right w:val="single" w:sz="4" w:space="0" w:color="auto"/>
            </w:tcBorders>
            <w:shd w:val="clear" w:color="auto" w:fill="auto"/>
            <w:noWrap/>
            <w:vAlign w:val="bottom"/>
            <w:hideMark/>
          </w:tcPr>
          <w:p w:rsidR="006B780F" w:rsidRPr="005910B0" w:rsidRDefault="006B780F" w:rsidP="00B10D12">
            <w:pPr>
              <w:jc w:val="center"/>
              <w:rPr>
                <w:color w:val="000000"/>
                <w:sz w:val="22"/>
                <w:szCs w:val="22"/>
              </w:rPr>
            </w:pPr>
          </w:p>
        </w:tc>
        <w:tc>
          <w:tcPr>
            <w:tcW w:w="206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6B780F" w:rsidRPr="005910B0" w:rsidRDefault="006B780F" w:rsidP="00B10D12">
            <w:pPr>
              <w:jc w:val="center"/>
              <w:rPr>
                <w:color w:val="000000"/>
              </w:rPr>
            </w:pPr>
          </w:p>
        </w:tc>
        <w:tc>
          <w:tcPr>
            <w:tcW w:w="567" w:type="dxa"/>
            <w:gridSpan w:val="3"/>
            <w:tcBorders>
              <w:top w:val="nil"/>
              <w:left w:val="nil"/>
              <w:bottom w:val="single" w:sz="4" w:space="0" w:color="auto"/>
              <w:right w:val="single" w:sz="4" w:space="0" w:color="auto"/>
            </w:tcBorders>
            <w:shd w:val="clear" w:color="000000" w:fill="FFFFFF"/>
            <w:noWrap/>
            <w:vAlign w:val="bottom"/>
            <w:hideMark/>
          </w:tcPr>
          <w:p w:rsidR="006B780F" w:rsidRPr="005910B0" w:rsidRDefault="006B780F" w:rsidP="00B10D12">
            <w:pPr>
              <w:jc w:val="center"/>
              <w:rPr>
                <w:color w:val="000000"/>
                <w:sz w:val="30"/>
                <w:szCs w:val="30"/>
              </w:rPr>
            </w:pPr>
          </w:p>
        </w:tc>
        <w:tc>
          <w:tcPr>
            <w:tcW w:w="709" w:type="dxa"/>
            <w:gridSpan w:val="2"/>
            <w:tcBorders>
              <w:top w:val="nil"/>
              <w:left w:val="nil"/>
              <w:bottom w:val="single" w:sz="4" w:space="0" w:color="auto"/>
              <w:right w:val="single" w:sz="4" w:space="0" w:color="auto"/>
            </w:tcBorders>
            <w:shd w:val="clear" w:color="000000" w:fill="FFFFFF"/>
            <w:noWrap/>
            <w:vAlign w:val="center"/>
            <w:hideMark/>
          </w:tcPr>
          <w:p w:rsidR="006B780F" w:rsidRPr="005910B0" w:rsidRDefault="006B780F" w:rsidP="00B10D12">
            <w:pPr>
              <w:jc w:val="center"/>
              <w:rPr>
                <w:rFonts w:ascii="Calibri" w:hAnsi="Calibri"/>
                <w:sz w:val="28"/>
                <w:szCs w:val="28"/>
              </w:rPr>
            </w:pPr>
          </w:p>
        </w:tc>
        <w:tc>
          <w:tcPr>
            <w:tcW w:w="360" w:type="dxa"/>
            <w:gridSpan w:val="2"/>
            <w:tcBorders>
              <w:top w:val="nil"/>
              <w:left w:val="nil"/>
              <w:bottom w:val="single" w:sz="4" w:space="0" w:color="auto"/>
              <w:right w:val="single" w:sz="4" w:space="0" w:color="auto"/>
            </w:tcBorders>
            <w:shd w:val="clear" w:color="000000" w:fill="FFFFFF"/>
            <w:noWrap/>
            <w:vAlign w:val="center"/>
            <w:hideMark/>
          </w:tcPr>
          <w:p w:rsidR="006B780F" w:rsidRPr="005910B0" w:rsidRDefault="006B780F" w:rsidP="00B10D12">
            <w:pPr>
              <w:jc w:val="center"/>
              <w:rPr>
                <w:rFonts w:ascii="Calibri" w:hAnsi="Calibri"/>
                <w:sz w:val="28"/>
                <w:szCs w:val="28"/>
              </w:rPr>
            </w:pPr>
          </w:p>
        </w:tc>
        <w:tc>
          <w:tcPr>
            <w:tcW w:w="961" w:type="dxa"/>
            <w:gridSpan w:val="2"/>
            <w:tcBorders>
              <w:top w:val="nil"/>
              <w:left w:val="nil"/>
              <w:bottom w:val="single" w:sz="4" w:space="0" w:color="auto"/>
              <w:right w:val="single" w:sz="4" w:space="0" w:color="auto"/>
            </w:tcBorders>
            <w:shd w:val="clear" w:color="000000" w:fill="FFFFFF"/>
            <w:noWrap/>
            <w:vAlign w:val="bottom"/>
            <w:hideMark/>
          </w:tcPr>
          <w:p w:rsidR="006B780F" w:rsidRPr="005910B0" w:rsidRDefault="006B780F" w:rsidP="00B10D12">
            <w:pPr>
              <w:jc w:val="center"/>
              <w:rPr>
                <w:sz w:val="28"/>
                <w:szCs w:val="28"/>
              </w:rPr>
            </w:pPr>
          </w:p>
        </w:tc>
        <w:tc>
          <w:tcPr>
            <w:tcW w:w="440" w:type="dxa"/>
            <w:gridSpan w:val="2"/>
            <w:tcBorders>
              <w:top w:val="nil"/>
              <w:left w:val="nil"/>
              <w:bottom w:val="single" w:sz="4" w:space="0" w:color="auto"/>
              <w:right w:val="single" w:sz="4" w:space="0" w:color="auto"/>
            </w:tcBorders>
            <w:shd w:val="clear" w:color="000000" w:fill="FFFFFF"/>
            <w:noWrap/>
            <w:vAlign w:val="bottom"/>
            <w:hideMark/>
          </w:tcPr>
          <w:p w:rsidR="006B780F" w:rsidRPr="005910B0" w:rsidRDefault="006B780F" w:rsidP="00B10D12">
            <w:pPr>
              <w:jc w:val="center"/>
            </w:pPr>
          </w:p>
        </w:tc>
        <w:tc>
          <w:tcPr>
            <w:tcW w:w="856" w:type="dxa"/>
            <w:gridSpan w:val="2"/>
            <w:tcBorders>
              <w:top w:val="nil"/>
              <w:left w:val="nil"/>
              <w:bottom w:val="single" w:sz="4" w:space="0" w:color="auto"/>
              <w:right w:val="single" w:sz="4" w:space="0" w:color="auto"/>
            </w:tcBorders>
            <w:shd w:val="clear" w:color="auto" w:fill="auto"/>
            <w:noWrap/>
            <w:vAlign w:val="bottom"/>
            <w:hideMark/>
          </w:tcPr>
          <w:p w:rsidR="006B780F" w:rsidRPr="005910B0" w:rsidRDefault="006B780F" w:rsidP="00B10D12">
            <w:pPr>
              <w:jc w:val="center"/>
            </w:pPr>
          </w:p>
        </w:tc>
        <w:tc>
          <w:tcPr>
            <w:tcW w:w="772" w:type="dxa"/>
            <w:gridSpan w:val="3"/>
            <w:tcBorders>
              <w:top w:val="single" w:sz="4" w:space="0" w:color="auto"/>
              <w:left w:val="nil"/>
              <w:bottom w:val="single" w:sz="4" w:space="0" w:color="auto"/>
              <w:right w:val="single" w:sz="4" w:space="0" w:color="auto"/>
            </w:tcBorders>
            <w:shd w:val="clear" w:color="auto" w:fill="auto"/>
            <w:noWrap/>
            <w:vAlign w:val="bottom"/>
            <w:hideMark/>
          </w:tcPr>
          <w:p w:rsidR="006B780F" w:rsidRPr="005910B0" w:rsidRDefault="006B780F" w:rsidP="00B10D12">
            <w:pPr>
              <w:jc w:val="right"/>
              <w:rPr>
                <w:color w:val="000000"/>
                <w:sz w:val="22"/>
                <w:szCs w:val="22"/>
              </w:rPr>
            </w:pPr>
            <w:r w:rsidRPr="005910B0">
              <w:rPr>
                <w:color w:val="000000"/>
                <w:sz w:val="22"/>
                <w:szCs w:val="22"/>
              </w:rPr>
              <w:t>т.</w:t>
            </w:r>
          </w:p>
        </w:tc>
        <w:tc>
          <w:tcPr>
            <w:tcW w:w="541" w:type="dxa"/>
            <w:gridSpan w:val="3"/>
            <w:tcBorders>
              <w:top w:val="nil"/>
              <w:left w:val="nil"/>
              <w:bottom w:val="single" w:sz="4" w:space="0" w:color="auto"/>
              <w:right w:val="single" w:sz="4" w:space="0" w:color="auto"/>
            </w:tcBorders>
            <w:shd w:val="clear" w:color="auto" w:fill="auto"/>
            <w:noWrap/>
            <w:vAlign w:val="bottom"/>
            <w:hideMark/>
          </w:tcPr>
          <w:p w:rsidR="006B780F" w:rsidRPr="005910B0" w:rsidRDefault="006B780F" w:rsidP="00B10D12">
            <w:pPr>
              <w:jc w:val="center"/>
              <w:rPr>
                <w:color w:val="000000"/>
                <w:sz w:val="22"/>
                <w:szCs w:val="22"/>
              </w:rPr>
            </w:pPr>
            <w:r w:rsidRPr="005910B0">
              <w:rPr>
                <w:color w:val="000000"/>
                <w:sz w:val="22"/>
                <w:szCs w:val="22"/>
              </w:rPr>
              <w:t> </w:t>
            </w:r>
          </w:p>
        </w:tc>
        <w:tc>
          <w:tcPr>
            <w:tcW w:w="489" w:type="dxa"/>
            <w:gridSpan w:val="2"/>
            <w:tcBorders>
              <w:top w:val="nil"/>
              <w:left w:val="nil"/>
              <w:bottom w:val="single" w:sz="4" w:space="0" w:color="auto"/>
              <w:right w:val="single" w:sz="4" w:space="0" w:color="auto"/>
            </w:tcBorders>
            <w:shd w:val="clear" w:color="auto" w:fill="auto"/>
            <w:noWrap/>
            <w:vAlign w:val="bottom"/>
            <w:hideMark/>
          </w:tcPr>
          <w:p w:rsidR="006B780F" w:rsidRPr="005910B0" w:rsidRDefault="006B780F" w:rsidP="00B10D12">
            <w:pPr>
              <w:jc w:val="center"/>
              <w:rPr>
                <w:color w:val="000000"/>
              </w:rPr>
            </w:pP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B780F" w:rsidRPr="005910B0" w:rsidRDefault="006B780F" w:rsidP="00B10D12">
            <w:pPr>
              <w:jc w:val="center"/>
              <w:rPr>
                <w:color w:val="000000"/>
                <w:sz w:val="20"/>
                <w:szCs w:val="20"/>
              </w:rPr>
            </w:pPr>
            <w:r w:rsidRPr="005910B0">
              <w:rPr>
                <w:color w:val="000000"/>
                <w:sz w:val="20"/>
                <w:szCs w:val="20"/>
              </w:rPr>
              <w:t> </w:t>
            </w:r>
          </w:p>
        </w:tc>
        <w:tc>
          <w:tcPr>
            <w:tcW w:w="1053" w:type="dxa"/>
            <w:gridSpan w:val="2"/>
            <w:tcBorders>
              <w:top w:val="nil"/>
              <w:left w:val="nil"/>
              <w:bottom w:val="single" w:sz="4" w:space="0" w:color="auto"/>
              <w:right w:val="single" w:sz="8" w:space="0" w:color="auto"/>
            </w:tcBorders>
            <w:shd w:val="clear" w:color="auto" w:fill="auto"/>
            <w:noWrap/>
            <w:vAlign w:val="bottom"/>
            <w:hideMark/>
          </w:tcPr>
          <w:p w:rsidR="006B780F" w:rsidRPr="005910B0" w:rsidRDefault="006B780F" w:rsidP="00B10D12">
            <w:pPr>
              <w:jc w:val="center"/>
              <w:rPr>
                <w:color w:val="000000"/>
                <w:sz w:val="20"/>
                <w:szCs w:val="20"/>
              </w:rPr>
            </w:pPr>
            <w:r w:rsidRPr="005910B0">
              <w:rPr>
                <w:color w:val="000000"/>
                <w:sz w:val="20"/>
                <w:szCs w:val="20"/>
              </w:rPr>
              <w:t> </w:t>
            </w:r>
          </w:p>
        </w:tc>
      </w:tr>
      <w:tr w:rsidR="006B780F" w:rsidRPr="005910B0" w:rsidTr="00B10D12">
        <w:trPr>
          <w:gridAfter w:val="1"/>
          <w:wAfter w:w="310" w:type="dxa"/>
          <w:trHeight w:val="402"/>
        </w:trPr>
        <w:tc>
          <w:tcPr>
            <w:tcW w:w="426" w:type="dxa"/>
            <w:tcBorders>
              <w:top w:val="nil"/>
              <w:left w:val="single" w:sz="8" w:space="0" w:color="auto"/>
              <w:bottom w:val="single" w:sz="8" w:space="0" w:color="auto"/>
              <w:right w:val="single" w:sz="4" w:space="0" w:color="auto"/>
            </w:tcBorders>
            <w:shd w:val="clear" w:color="auto" w:fill="auto"/>
            <w:noWrap/>
            <w:vAlign w:val="bottom"/>
            <w:hideMark/>
          </w:tcPr>
          <w:p w:rsidR="006B780F" w:rsidRPr="005910B0" w:rsidRDefault="006B780F" w:rsidP="00B10D12">
            <w:pPr>
              <w:jc w:val="center"/>
              <w:rPr>
                <w:color w:val="000000"/>
                <w:sz w:val="22"/>
                <w:szCs w:val="22"/>
              </w:rPr>
            </w:pPr>
          </w:p>
        </w:tc>
        <w:tc>
          <w:tcPr>
            <w:tcW w:w="2066" w:type="dxa"/>
            <w:gridSpan w:val="2"/>
            <w:tcBorders>
              <w:top w:val="single" w:sz="4" w:space="0" w:color="auto"/>
              <w:left w:val="nil"/>
              <w:bottom w:val="single" w:sz="8" w:space="0" w:color="auto"/>
              <w:right w:val="single" w:sz="4" w:space="0" w:color="auto"/>
            </w:tcBorders>
            <w:shd w:val="clear" w:color="000000" w:fill="FFFFFF"/>
            <w:noWrap/>
            <w:vAlign w:val="bottom"/>
            <w:hideMark/>
          </w:tcPr>
          <w:p w:rsidR="006B780F" w:rsidRPr="005910B0" w:rsidRDefault="006B780F" w:rsidP="00B10D12">
            <w:pPr>
              <w:jc w:val="center"/>
              <w:rPr>
                <w:color w:val="000000"/>
              </w:rPr>
            </w:pPr>
          </w:p>
        </w:tc>
        <w:tc>
          <w:tcPr>
            <w:tcW w:w="567" w:type="dxa"/>
            <w:gridSpan w:val="3"/>
            <w:tcBorders>
              <w:top w:val="nil"/>
              <w:left w:val="nil"/>
              <w:bottom w:val="single" w:sz="8" w:space="0" w:color="auto"/>
              <w:right w:val="single" w:sz="4" w:space="0" w:color="auto"/>
            </w:tcBorders>
            <w:shd w:val="clear" w:color="000000" w:fill="FFFFFF"/>
            <w:noWrap/>
            <w:vAlign w:val="bottom"/>
            <w:hideMark/>
          </w:tcPr>
          <w:p w:rsidR="006B780F" w:rsidRPr="005910B0" w:rsidRDefault="006B780F" w:rsidP="00B10D12">
            <w:pPr>
              <w:jc w:val="center"/>
              <w:rPr>
                <w:color w:val="000000"/>
                <w:sz w:val="30"/>
                <w:szCs w:val="30"/>
              </w:rPr>
            </w:pPr>
          </w:p>
        </w:tc>
        <w:tc>
          <w:tcPr>
            <w:tcW w:w="709" w:type="dxa"/>
            <w:gridSpan w:val="2"/>
            <w:tcBorders>
              <w:top w:val="nil"/>
              <w:left w:val="nil"/>
              <w:bottom w:val="single" w:sz="8" w:space="0" w:color="auto"/>
              <w:right w:val="single" w:sz="4" w:space="0" w:color="auto"/>
            </w:tcBorders>
            <w:shd w:val="clear" w:color="000000" w:fill="FFFFFF"/>
            <w:noWrap/>
            <w:vAlign w:val="center"/>
            <w:hideMark/>
          </w:tcPr>
          <w:p w:rsidR="006B780F" w:rsidRPr="005910B0" w:rsidRDefault="006B780F" w:rsidP="00B10D12">
            <w:pPr>
              <w:jc w:val="center"/>
              <w:rPr>
                <w:rFonts w:ascii="Calibri" w:hAnsi="Calibri"/>
                <w:sz w:val="28"/>
                <w:szCs w:val="28"/>
              </w:rPr>
            </w:pPr>
          </w:p>
        </w:tc>
        <w:tc>
          <w:tcPr>
            <w:tcW w:w="360" w:type="dxa"/>
            <w:gridSpan w:val="2"/>
            <w:tcBorders>
              <w:top w:val="nil"/>
              <w:left w:val="nil"/>
              <w:bottom w:val="single" w:sz="8" w:space="0" w:color="auto"/>
              <w:right w:val="single" w:sz="4" w:space="0" w:color="auto"/>
            </w:tcBorders>
            <w:shd w:val="clear" w:color="000000" w:fill="FFFFFF"/>
            <w:noWrap/>
            <w:vAlign w:val="center"/>
            <w:hideMark/>
          </w:tcPr>
          <w:p w:rsidR="006B780F" w:rsidRPr="005910B0" w:rsidRDefault="006B780F" w:rsidP="00B10D12">
            <w:pPr>
              <w:jc w:val="center"/>
              <w:rPr>
                <w:rFonts w:ascii="Calibri" w:hAnsi="Calibri"/>
                <w:sz w:val="28"/>
                <w:szCs w:val="28"/>
              </w:rPr>
            </w:pPr>
          </w:p>
        </w:tc>
        <w:tc>
          <w:tcPr>
            <w:tcW w:w="961" w:type="dxa"/>
            <w:gridSpan w:val="2"/>
            <w:tcBorders>
              <w:top w:val="nil"/>
              <w:left w:val="nil"/>
              <w:bottom w:val="single" w:sz="8" w:space="0" w:color="auto"/>
              <w:right w:val="single" w:sz="4" w:space="0" w:color="auto"/>
            </w:tcBorders>
            <w:shd w:val="clear" w:color="000000" w:fill="FFFFFF"/>
            <w:noWrap/>
            <w:vAlign w:val="bottom"/>
            <w:hideMark/>
          </w:tcPr>
          <w:p w:rsidR="006B780F" w:rsidRPr="005910B0" w:rsidRDefault="006B780F" w:rsidP="00B10D12">
            <w:pPr>
              <w:jc w:val="center"/>
              <w:rPr>
                <w:sz w:val="28"/>
                <w:szCs w:val="28"/>
              </w:rPr>
            </w:pPr>
          </w:p>
        </w:tc>
        <w:tc>
          <w:tcPr>
            <w:tcW w:w="440" w:type="dxa"/>
            <w:gridSpan w:val="2"/>
            <w:tcBorders>
              <w:top w:val="nil"/>
              <w:left w:val="nil"/>
              <w:bottom w:val="single" w:sz="8" w:space="0" w:color="auto"/>
              <w:right w:val="single" w:sz="4" w:space="0" w:color="auto"/>
            </w:tcBorders>
            <w:shd w:val="clear" w:color="000000" w:fill="FFFFFF"/>
            <w:noWrap/>
            <w:vAlign w:val="bottom"/>
            <w:hideMark/>
          </w:tcPr>
          <w:p w:rsidR="006B780F" w:rsidRPr="005910B0" w:rsidRDefault="006B780F" w:rsidP="00B10D12">
            <w:pPr>
              <w:jc w:val="center"/>
            </w:pPr>
          </w:p>
        </w:tc>
        <w:tc>
          <w:tcPr>
            <w:tcW w:w="856" w:type="dxa"/>
            <w:gridSpan w:val="2"/>
            <w:tcBorders>
              <w:top w:val="nil"/>
              <w:left w:val="nil"/>
              <w:bottom w:val="single" w:sz="8" w:space="0" w:color="auto"/>
              <w:right w:val="single" w:sz="4" w:space="0" w:color="auto"/>
            </w:tcBorders>
            <w:shd w:val="clear" w:color="auto" w:fill="auto"/>
            <w:noWrap/>
            <w:vAlign w:val="bottom"/>
            <w:hideMark/>
          </w:tcPr>
          <w:p w:rsidR="006B780F" w:rsidRPr="005910B0" w:rsidRDefault="006B780F" w:rsidP="00B10D12">
            <w:pPr>
              <w:jc w:val="center"/>
            </w:pPr>
          </w:p>
        </w:tc>
        <w:tc>
          <w:tcPr>
            <w:tcW w:w="772" w:type="dxa"/>
            <w:gridSpan w:val="3"/>
            <w:tcBorders>
              <w:top w:val="single" w:sz="4" w:space="0" w:color="auto"/>
              <w:left w:val="nil"/>
              <w:bottom w:val="single" w:sz="8" w:space="0" w:color="auto"/>
              <w:right w:val="single" w:sz="4" w:space="0" w:color="auto"/>
            </w:tcBorders>
            <w:shd w:val="clear" w:color="auto" w:fill="auto"/>
            <w:noWrap/>
            <w:vAlign w:val="bottom"/>
            <w:hideMark/>
          </w:tcPr>
          <w:p w:rsidR="006B780F" w:rsidRPr="005910B0" w:rsidRDefault="006B780F" w:rsidP="00B10D12">
            <w:pPr>
              <w:jc w:val="right"/>
              <w:rPr>
                <w:color w:val="000000"/>
                <w:sz w:val="22"/>
                <w:szCs w:val="22"/>
              </w:rPr>
            </w:pPr>
            <w:r w:rsidRPr="005910B0">
              <w:rPr>
                <w:color w:val="000000"/>
                <w:sz w:val="22"/>
                <w:szCs w:val="22"/>
              </w:rPr>
              <w:t>т.</w:t>
            </w:r>
          </w:p>
        </w:tc>
        <w:tc>
          <w:tcPr>
            <w:tcW w:w="541" w:type="dxa"/>
            <w:gridSpan w:val="3"/>
            <w:tcBorders>
              <w:top w:val="nil"/>
              <w:left w:val="nil"/>
              <w:bottom w:val="single" w:sz="8" w:space="0" w:color="auto"/>
              <w:right w:val="single" w:sz="4" w:space="0" w:color="auto"/>
            </w:tcBorders>
            <w:shd w:val="clear" w:color="auto" w:fill="auto"/>
            <w:noWrap/>
            <w:vAlign w:val="bottom"/>
            <w:hideMark/>
          </w:tcPr>
          <w:p w:rsidR="006B780F" w:rsidRPr="005910B0" w:rsidRDefault="006B780F" w:rsidP="00B10D12">
            <w:pPr>
              <w:jc w:val="center"/>
              <w:rPr>
                <w:color w:val="000000"/>
                <w:sz w:val="22"/>
                <w:szCs w:val="22"/>
              </w:rPr>
            </w:pPr>
            <w:r w:rsidRPr="005910B0">
              <w:rPr>
                <w:color w:val="000000"/>
                <w:sz w:val="22"/>
                <w:szCs w:val="22"/>
              </w:rPr>
              <w:t> </w:t>
            </w:r>
          </w:p>
        </w:tc>
        <w:tc>
          <w:tcPr>
            <w:tcW w:w="489" w:type="dxa"/>
            <w:gridSpan w:val="2"/>
            <w:tcBorders>
              <w:top w:val="nil"/>
              <w:left w:val="nil"/>
              <w:bottom w:val="single" w:sz="8" w:space="0" w:color="auto"/>
              <w:right w:val="single" w:sz="4" w:space="0" w:color="auto"/>
            </w:tcBorders>
            <w:shd w:val="clear" w:color="auto" w:fill="auto"/>
            <w:noWrap/>
            <w:vAlign w:val="bottom"/>
            <w:hideMark/>
          </w:tcPr>
          <w:p w:rsidR="006B780F" w:rsidRPr="005910B0" w:rsidRDefault="006B780F" w:rsidP="00B10D12">
            <w:pPr>
              <w:jc w:val="center"/>
              <w:rPr>
                <w:color w:val="000000"/>
              </w:rPr>
            </w:pPr>
          </w:p>
        </w:tc>
        <w:tc>
          <w:tcPr>
            <w:tcW w:w="992" w:type="dxa"/>
            <w:gridSpan w:val="2"/>
            <w:tcBorders>
              <w:top w:val="nil"/>
              <w:left w:val="nil"/>
              <w:bottom w:val="single" w:sz="8" w:space="0" w:color="auto"/>
              <w:right w:val="single" w:sz="4" w:space="0" w:color="auto"/>
            </w:tcBorders>
            <w:shd w:val="clear" w:color="auto" w:fill="auto"/>
            <w:noWrap/>
            <w:vAlign w:val="bottom"/>
            <w:hideMark/>
          </w:tcPr>
          <w:p w:rsidR="006B780F" w:rsidRPr="005910B0" w:rsidRDefault="006B780F" w:rsidP="00B10D12">
            <w:pPr>
              <w:jc w:val="center"/>
              <w:rPr>
                <w:color w:val="000000"/>
                <w:sz w:val="20"/>
                <w:szCs w:val="20"/>
              </w:rPr>
            </w:pPr>
            <w:r w:rsidRPr="005910B0">
              <w:rPr>
                <w:color w:val="000000"/>
                <w:sz w:val="20"/>
                <w:szCs w:val="20"/>
              </w:rPr>
              <w:t> </w:t>
            </w:r>
          </w:p>
        </w:tc>
        <w:tc>
          <w:tcPr>
            <w:tcW w:w="1053" w:type="dxa"/>
            <w:gridSpan w:val="2"/>
            <w:tcBorders>
              <w:top w:val="nil"/>
              <w:left w:val="nil"/>
              <w:bottom w:val="single" w:sz="8" w:space="0" w:color="auto"/>
              <w:right w:val="single" w:sz="8" w:space="0" w:color="auto"/>
            </w:tcBorders>
            <w:shd w:val="clear" w:color="auto" w:fill="auto"/>
            <w:noWrap/>
            <w:vAlign w:val="bottom"/>
            <w:hideMark/>
          </w:tcPr>
          <w:p w:rsidR="006B780F" w:rsidRPr="005910B0" w:rsidRDefault="006B780F" w:rsidP="00B10D12">
            <w:pPr>
              <w:jc w:val="center"/>
              <w:rPr>
                <w:color w:val="000000"/>
                <w:sz w:val="20"/>
                <w:szCs w:val="20"/>
              </w:rPr>
            </w:pPr>
            <w:r w:rsidRPr="005910B0">
              <w:rPr>
                <w:color w:val="000000"/>
                <w:sz w:val="20"/>
                <w:szCs w:val="20"/>
              </w:rPr>
              <w:t> </w:t>
            </w:r>
          </w:p>
        </w:tc>
      </w:tr>
      <w:tr w:rsidR="006B780F" w:rsidRPr="005910B0" w:rsidTr="00B10D12">
        <w:trPr>
          <w:gridAfter w:val="1"/>
          <w:wAfter w:w="310" w:type="dxa"/>
          <w:trHeight w:val="402"/>
        </w:trPr>
        <w:tc>
          <w:tcPr>
            <w:tcW w:w="2492" w:type="dxa"/>
            <w:gridSpan w:val="3"/>
            <w:tcBorders>
              <w:top w:val="nil"/>
              <w:left w:val="nil"/>
              <w:bottom w:val="nil"/>
              <w:right w:val="nil"/>
            </w:tcBorders>
            <w:shd w:val="clear" w:color="auto" w:fill="auto"/>
            <w:vAlign w:val="bottom"/>
            <w:hideMark/>
          </w:tcPr>
          <w:p w:rsidR="006B780F" w:rsidRPr="005910B0" w:rsidRDefault="006B780F" w:rsidP="00B10D12">
            <w:pPr>
              <w:jc w:val="center"/>
              <w:rPr>
                <w:rFonts w:ascii="Arial CYR" w:hAnsi="Arial CYR" w:cs="Arial CYR"/>
                <w:sz w:val="20"/>
                <w:szCs w:val="20"/>
              </w:rPr>
            </w:pPr>
          </w:p>
        </w:tc>
        <w:tc>
          <w:tcPr>
            <w:tcW w:w="567" w:type="dxa"/>
            <w:gridSpan w:val="3"/>
            <w:tcBorders>
              <w:top w:val="nil"/>
              <w:left w:val="nil"/>
              <w:bottom w:val="nil"/>
              <w:right w:val="nil"/>
            </w:tcBorders>
            <w:shd w:val="clear" w:color="000000" w:fill="FFFFFF"/>
            <w:vAlign w:val="bottom"/>
            <w:hideMark/>
          </w:tcPr>
          <w:p w:rsidR="006B780F" w:rsidRPr="005910B0" w:rsidRDefault="006B780F" w:rsidP="00B10D12">
            <w:pPr>
              <w:jc w:val="center"/>
              <w:rPr>
                <w:rFonts w:ascii="Arial CYR" w:hAnsi="Arial CYR" w:cs="Arial CYR"/>
                <w:sz w:val="20"/>
                <w:szCs w:val="20"/>
              </w:rPr>
            </w:pPr>
            <w:r w:rsidRPr="005910B0">
              <w:rPr>
                <w:rFonts w:ascii="Arial CYR" w:hAnsi="Arial CYR" w:cs="Arial CYR"/>
                <w:sz w:val="20"/>
                <w:szCs w:val="20"/>
              </w:rPr>
              <w:t> </w:t>
            </w:r>
          </w:p>
        </w:tc>
        <w:tc>
          <w:tcPr>
            <w:tcW w:w="709" w:type="dxa"/>
            <w:gridSpan w:val="2"/>
            <w:tcBorders>
              <w:top w:val="nil"/>
              <w:left w:val="nil"/>
              <w:bottom w:val="nil"/>
              <w:right w:val="nil"/>
            </w:tcBorders>
            <w:shd w:val="clear" w:color="000000" w:fill="FFFFFF"/>
            <w:vAlign w:val="bottom"/>
            <w:hideMark/>
          </w:tcPr>
          <w:p w:rsidR="006B780F" w:rsidRPr="005910B0" w:rsidRDefault="006B780F" w:rsidP="00B10D12">
            <w:pPr>
              <w:jc w:val="center"/>
              <w:rPr>
                <w:rFonts w:ascii="Arial CYR" w:hAnsi="Arial CYR" w:cs="Arial CYR"/>
                <w:sz w:val="20"/>
                <w:szCs w:val="20"/>
              </w:rPr>
            </w:pPr>
            <w:r w:rsidRPr="005910B0">
              <w:rPr>
                <w:rFonts w:ascii="Arial CYR" w:hAnsi="Arial CYR" w:cs="Arial CYR"/>
                <w:sz w:val="20"/>
                <w:szCs w:val="20"/>
              </w:rPr>
              <w:t> </w:t>
            </w:r>
          </w:p>
        </w:tc>
        <w:tc>
          <w:tcPr>
            <w:tcW w:w="360" w:type="dxa"/>
            <w:gridSpan w:val="2"/>
            <w:tcBorders>
              <w:top w:val="nil"/>
              <w:left w:val="nil"/>
              <w:bottom w:val="nil"/>
              <w:right w:val="nil"/>
            </w:tcBorders>
            <w:shd w:val="clear" w:color="000000" w:fill="FFFFFF"/>
            <w:vAlign w:val="bottom"/>
            <w:hideMark/>
          </w:tcPr>
          <w:p w:rsidR="006B780F" w:rsidRPr="005910B0" w:rsidRDefault="006B780F" w:rsidP="00B10D12">
            <w:pPr>
              <w:jc w:val="center"/>
              <w:rPr>
                <w:rFonts w:ascii="Arial CYR" w:hAnsi="Arial CYR" w:cs="Arial CYR"/>
                <w:sz w:val="20"/>
                <w:szCs w:val="20"/>
              </w:rPr>
            </w:pPr>
            <w:r w:rsidRPr="005910B0">
              <w:rPr>
                <w:rFonts w:ascii="Arial CYR" w:hAnsi="Arial CYR" w:cs="Arial CYR"/>
                <w:sz w:val="20"/>
                <w:szCs w:val="20"/>
              </w:rPr>
              <w:t> </w:t>
            </w:r>
          </w:p>
        </w:tc>
        <w:tc>
          <w:tcPr>
            <w:tcW w:w="961" w:type="dxa"/>
            <w:gridSpan w:val="2"/>
            <w:tcBorders>
              <w:top w:val="nil"/>
              <w:left w:val="single" w:sz="8" w:space="0" w:color="auto"/>
              <w:bottom w:val="single" w:sz="8" w:space="0" w:color="auto"/>
              <w:right w:val="nil"/>
            </w:tcBorders>
            <w:shd w:val="clear" w:color="000000" w:fill="FFFFFF"/>
            <w:vAlign w:val="center"/>
            <w:hideMark/>
          </w:tcPr>
          <w:p w:rsidR="006B780F" w:rsidRPr="005910B0" w:rsidRDefault="006B780F" w:rsidP="00B10D12">
            <w:pPr>
              <w:jc w:val="both"/>
              <w:rPr>
                <w:b/>
                <w:bCs/>
                <w:sz w:val="20"/>
                <w:szCs w:val="20"/>
              </w:rPr>
            </w:pPr>
            <w:r w:rsidRPr="005910B0">
              <w:rPr>
                <w:b/>
                <w:bCs/>
                <w:sz w:val="20"/>
                <w:szCs w:val="20"/>
              </w:rPr>
              <w:t>Итого:</w:t>
            </w:r>
          </w:p>
        </w:tc>
        <w:tc>
          <w:tcPr>
            <w:tcW w:w="440" w:type="dxa"/>
            <w:gridSpan w:val="2"/>
            <w:tcBorders>
              <w:top w:val="nil"/>
              <w:left w:val="single" w:sz="4" w:space="0" w:color="auto"/>
              <w:bottom w:val="single" w:sz="8" w:space="0" w:color="auto"/>
              <w:right w:val="single" w:sz="4" w:space="0" w:color="auto"/>
            </w:tcBorders>
            <w:shd w:val="clear" w:color="000000" w:fill="FFFFFF"/>
            <w:vAlign w:val="center"/>
            <w:hideMark/>
          </w:tcPr>
          <w:p w:rsidR="006B780F" w:rsidRPr="005910B0" w:rsidRDefault="006B780F" w:rsidP="00B10D12">
            <w:pPr>
              <w:jc w:val="center"/>
              <w:rPr>
                <w:b/>
                <w:bCs/>
              </w:rPr>
            </w:pPr>
          </w:p>
        </w:tc>
        <w:tc>
          <w:tcPr>
            <w:tcW w:w="856" w:type="dxa"/>
            <w:gridSpan w:val="2"/>
            <w:tcBorders>
              <w:top w:val="nil"/>
              <w:left w:val="nil"/>
              <w:bottom w:val="single" w:sz="8" w:space="0" w:color="auto"/>
              <w:right w:val="nil"/>
            </w:tcBorders>
            <w:shd w:val="clear" w:color="000000" w:fill="FFFFFF"/>
            <w:vAlign w:val="center"/>
            <w:hideMark/>
          </w:tcPr>
          <w:p w:rsidR="006B780F" w:rsidRPr="005910B0" w:rsidRDefault="006B780F" w:rsidP="00B10D12">
            <w:pPr>
              <w:jc w:val="center"/>
              <w:rPr>
                <w:b/>
                <w:bCs/>
              </w:rPr>
            </w:pPr>
          </w:p>
        </w:tc>
        <w:tc>
          <w:tcPr>
            <w:tcW w:w="501" w:type="dxa"/>
            <w:gridSpan w:val="2"/>
            <w:tcBorders>
              <w:top w:val="nil"/>
              <w:left w:val="nil"/>
              <w:bottom w:val="single" w:sz="8" w:space="0" w:color="auto"/>
              <w:right w:val="nil"/>
            </w:tcBorders>
            <w:shd w:val="clear" w:color="000000" w:fill="FFFFFF"/>
            <w:vAlign w:val="center"/>
            <w:hideMark/>
          </w:tcPr>
          <w:p w:rsidR="006B780F" w:rsidRPr="005910B0" w:rsidRDefault="006B780F" w:rsidP="00B10D12">
            <w:pPr>
              <w:jc w:val="center"/>
              <w:rPr>
                <w:b/>
                <w:bCs/>
                <w:sz w:val="22"/>
                <w:szCs w:val="22"/>
              </w:rPr>
            </w:pPr>
          </w:p>
        </w:tc>
        <w:tc>
          <w:tcPr>
            <w:tcW w:w="271" w:type="dxa"/>
            <w:tcBorders>
              <w:top w:val="nil"/>
              <w:left w:val="nil"/>
              <w:bottom w:val="single" w:sz="8" w:space="0" w:color="auto"/>
              <w:right w:val="single" w:sz="4" w:space="0" w:color="auto"/>
            </w:tcBorders>
            <w:shd w:val="clear" w:color="000000" w:fill="FFFFFF"/>
            <w:vAlign w:val="center"/>
            <w:hideMark/>
          </w:tcPr>
          <w:p w:rsidR="006B780F" w:rsidRPr="005910B0" w:rsidRDefault="006B780F" w:rsidP="00B10D12">
            <w:pPr>
              <w:jc w:val="center"/>
              <w:rPr>
                <w:b/>
                <w:bCs/>
                <w:sz w:val="22"/>
                <w:szCs w:val="22"/>
              </w:rPr>
            </w:pPr>
          </w:p>
        </w:tc>
        <w:tc>
          <w:tcPr>
            <w:tcW w:w="541" w:type="dxa"/>
            <w:gridSpan w:val="3"/>
            <w:tcBorders>
              <w:top w:val="nil"/>
              <w:left w:val="nil"/>
              <w:bottom w:val="single" w:sz="8" w:space="0" w:color="auto"/>
              <w:right w:val="nil"/>
            </w:tcBorders>
            <w:shd w:val="clear" w:color="000000" w:fill="FFFFFF"/>
            <w:vAlign w:val="center"/>
            <w:hideMark/>
          </w:tcPr>
          <w:p w:rsidR="006B780F" w:rsidRPr="005910B0" w:rsidRDefault="006B780F" w:rsidP="00B10D12">
            <w:pPr>
              <w:jc w:val="center"/>
              <w:rPr>
                <w:b/>
                <w:bCs/>
                <w:sz w:val="22"/>
                <w:szCs w:val="22"/>
              </w:rPr>
            </w:pPr>
          </w:p>
        </w:tc>
        <w:tc>
          <w:tcPr>
            <w:tcW w:w="489" w:type="dxa"/>
            <w:gridSpan w:val="2"/>
            <w:tcBorders>
              <w:top w:val="nil"/>
              <w:left w:val="single" w:sz="4" w:space="0" w:color="auto"/>
              <w:bottom w:val="single" w:sz="8" w:space="0" w:color="auto"/>
              <w:right w:val="single" w:sz="4" w:space="0" w:color="auto"/>
            </w:tcBorders>
            <w:shd w:val="clear" w:color="auto" w:fill="auto"/>
            <w:noWrap/>
            <w:vAlign w:val="center"/>
            <w:hideMark/>
          </w:tcPr>
          <w:p w:rsidR="006B780F" w:rsidRPr="005910B0" w:rsidRDefault="006B780F" w:rsidP="00B10D12">
            <w:pPr>
              <w:jc w:val="center"/>
              <w:rPr>
                <w:b/>
                <w:bCs/>
                <w:color w:val="000000"/>
              </w:rPr>
            </w:pPr>
          </w:p>
        </w:tc>
        <w:tc>
          <w:tcPr>
            <w:tcW w:w="992" w:type="dxa"/>
            <w:gridSpan w:val="2"/>
            <w:tcBorders>
              <w:top w:val="nil"/>
              <w:left w:val="nil"/>
              <w:bottom w:val="single" w:sz="8" w:space="0" w:color="auto"/>
              <w:right w:val="nil"/>
            </w:tcBorders>
            <w:shd w:val="clear" w:color="000000" w:fill="FFFFFF"/>
            <w:vAlign w:val="center"/>
            <w:hideMark/>
          </w:tcPr>
          <w:p w:rsidR="006B780F" w:rsidRPr="005910B0" w:rsidRDefault="006B780F" w:rsidP="00B10D12">
            <w:pPr>
              <w:jc w:val="center"/>
              <w:rPr>
                <w:b/>
                <w:bCs/>
                <w:color w:val="000000"/>
                <w:sz w:val="20"/>
                <w:szCs w:val="20"/>
              </w:rPr>
            </w:pPr>
            <w:r w:rsidRPr="005910B0">
              <w:rPr>
                <w:b/>
                <w:bCs/>
                <w:color w:val="000000"/>
                <w:sz w:val="20"/>
                <w:szCs w:val="20"/>
              </w:rPr>
              <w:t> </w:t>
            </w:r>
          </w:p>
        </w:tc>
        <w:tc>
          <w:tcPr>
            <w:tcW w:w="1053" w:type="dxa"/>
            <w:gridSpan w:val="2"/>
            <w:tcBorders>
              <w:top w:val="nil"/>
              <w:left w:val="nil"/>
              <w:bottom w:val="single" w:sz="8" w:space="0" w:color="auto"/>
              <w:right w:val="single" w:sz="8" w:space="0" w:color="auto"/>
            </w:tcBorders>
            <w:shd w:val="clear" w:color="000000" w:fill="FFFFFF"/>
            <w:vAlign w:val="center"/>
            <w:hideMark/>
          </w:tcPr>
          <w:p w:rsidR="006B780F" w:rsidRPr="005910B0" w:rsidRDefault="006B780F" w:rsidP="00B10D12">
            <w:pPr>
              <w:jc w:val="center"/>
              <w:rPr>
                <w:color w:val="000000"/>
                <w:sz w:val="16"/>
                <w:szCs w:val="16"/>
              </w:rPr>
            </w:pPr>
          </w:p>
        </w:tc>
      </w:tr>
      <w:tr w:rsidR="006B780F" w:rsidRPr="005910B0" w:rsidTr="00B10D12">
        <w:trPr>
          <w:trHeight w:val="300"/>
        </w:trPr>
        <w:tc>
          <w:tcPr>
            <w:tcW w:w="426" w:type="dxa"/>
            <w:tcBorders>
              <w:top w:val="nil"/>
              <w:left w:val="nil"/>
              <w:bottom w:val="nil"/>
              <w:right w:val="nil"/>
            </w:tcBorders>
            <w:shd w:val="clear" w:color="auto" w:fill="auto"/>
            <w:hideMark/>
          </w:tcPr>
          <w:p w:rsidR="006B780F" w:rsidRPr="005910B0" w:rsidRDefault="006B780F" w:rsidP="00B10D12">
            <w:pPr>
              <w:rPr>
                <w:b/>
                <w:bCs/>
                <w:color w:val="000000"/>
                <w:sz w:val="20"/>
                <w:szCs w:val="20"/>
              </w:rPr>
            </w:pPr>
          </w:p>
        </w:tc>
        <w:tc>
          <w:tcPr>
            <w:tcW w:w="1180" w:type="dxa"/>
            <w:tcBorders>
              <w:top w:val="nil"/>
              <w:left w:val="nil"/>
              <w:bottom w:val="nil"/>
              <w:right w:val="nil"/>
            </w:tcBorders>
            <w:shd w:val="clear" w:color="auto" w:fill="auto"/>
            <w:hideMark/>
          </w:tcPr>
          <w:p w:rsidR="006B780F" w:rsidRPr="005910B0" w:rsidRDefault="006B780F" w:rsidP="00B10D12">
            <w:pPr>
              <w:rPr>
                <w:b/>
                <w:bCs/>
                <w:color w:val="000000"/>
                <w:sz w:val="20"/>
                <w:szCs w:val="20"/>
              </w:rPr>
            </w:pPr>
          </w:p>
        </w:tc>
        <w:tc>
          <w:tcPr>
            <w:tcW w:w="960" w:type="dxa"/>
            <w:gridSpan w:val="2"/>
            <w:tcBorders>
              <w:top w:val="nil"/>
              <w:left w:val="nil"/>
              <w:bottom w:val="nil"/>
              <w:right w:val="nil"/>
            </w:tcBorders>
            <w:shd w:val="clear" w:color="auto" w:fill="auto"/>
            <w:hideMark/>
          </w:tcPr>
          <w:p w:rsidR="006B780F" w:rsidRPr="005910B0" w:rsidRDefault="006B780F" w:rsidP="00B10D12">
            <w:pPr>
              <w:rPr>
                <w:b/>
                <w:bCs/>
                <w:color w:val="000000"/>
                <w:sz w:val="20"/>
                <w:szCs w:val="20"/>
              </w:rPr>
            </w:pPr>
          </w:p>
        </w:tc>
        <w:tc>
          <w:tcPr>
            <w:tcW w:w="236" w:type="dxa"/>
            <w:tcBorders>
              <w:top w:val="nil"/>
              <w:left w:val="nil"/>
              <w:bottom w:val="nil"/>
              <w:right w:val="nil"/>
            </w:tcBorders>
            <w:shd w:val="clear" w:color="auto" w:fill="auto"/>
            <w:hideMark/>
          </w:tcPr>
          <w:p w:rsidR="006B780F" w:rsidRPr="005910B0" w:rsidRDefault="006B780F" w:rsidP="00B10D12">
            <w:pPr>
              <w:rPr>
                <w:b/>
                <w:bCs/>
                <w:color w:val="000000"/>
                <w:sz w:val="20"/>
                <w:szCs w:val="20"/>
              </w:rPr>
            </w:pPr>
          </w:p>
        </w:tc>
        <w:tc>
          <w:tcPr>
            <w:tcW w:w="567" w:type="dxa"/>
            <w:gridSpan w:val="2"/>
            <w:tcBorders>
              <w:top w:val="nil"/>
              <w:left w:val="nil"/>
              <w:bottom w:val="nil"/>
              <w:right w:val="nil"/>
            </w:tcBorders>
            <w:shd w:val="clear" w:color="auto" w:fill="auto"/>
            <w:hideMark/>
          </w:tcPr>
          <w:p w:rsidR="006B780F" w:rsidRPr="005910B0" w:rsidRDefault="006B780F" w:rsidP="00B10D12">
            <w:pPr>
              <w:jc w:val="center"/>
              <w:rPr>
                <w:b/>
                <w:bCs/>
                <w:color w:val="000000"/>
                <w:sz w:val="20"/>
                <w:szCs w:val="20"/>
              </w:rPr>
            </w:pPr>
          </w:p>
        </w:tc>
        <w:tc>
          <w:tcPr>
            <w:tcW w:w="709" w:type="dxa"/>
            <w:gridSpan w:val="2"/>
            <w:tcBorders>
              <w:top w:val="nil"/>
              <w:left w:val="nil"/>
              <w:bottom w:val="nil"/>
              <w:right w:val="nil"/>
            </w:tcBorders>
            <w:shd w:val="clear" w:color="auto" w:fill="auto"/>
            <w:hideMark/>
          </w:tcPr>
          <w:p w:rsidR="006B780F" w:rsidRPr="005910B0" w:rsidRDefault="006B780F" w:rsidP="00B10D12">
            <w:pPr>
              <w:jc w:val="center"/>
              <w:rPr>
                <w:b/>
                <w:bCs/>
                <w:color w:val="000000"/>
                <w:sz w:val="20"/>
                <w:szCs w:val="20"/>
              </w:rPr>
            </w:pPr>
          </w:p>
        </w:tc>
        <w:tc>
          <w:tcPr>
            <w:tcW w:w="360" w:type="dxa"/>
            <w:gridSpan w:val="2"/>
            <w:tcBorders>
              <w:top w:val="nil"/>
              <w:left w:val="nil"/>
              <w:bottom w:val="nil"/>
              <w:right w:val="nil"/>
            </w:tcBorders>
            <w:shd w:val="clear" w:color="auto" w:fill="auto"/>
            <w:hideMark/>
          </w:tcPr>
          <w:p w:rsidR="006B780F" w:rsidRPr="005910B0" w:rsidRDefault="006B780F" w:rsidP="00B10D12">
            <w:pPr>
              <w:jc w:val="center"/>
              <w:rPr>
                <w:b/>
                <w:bCs/>
                <w:color w:val="000000"/>
                <w:sz w:val="20"/>
                <w:szCs w:val="20"/>
              </w:rPr>
            </w:pPr>
          </w:p>
        </w:tc>
        <w:tc>
          <w:tcPr>
            <w:tcW w:w="961" w:type="dxa"/>
            <w:gridSpan w:val="2"/>
            <w:tcBorders>
              <w:top w:val="nil"/>
              <w:left w:val="nil"/>
              <w:bottom w:val="nil"/>
              <w:right w:val="nil"/>
            </w:tcBorders>
            <w:shd w:val="clear" w:color="auto" w:fill="auto"/>
            <w:hideMark/>
          </w:tcPr>
          <w:p w:rsidR="006B780F" w:rsidRPr="005910B0" w:rsidRDefault="006B780F" w:rsidP="00B10D12">
            <w:pPr>
              <w:rPr>
                <w:b/>
                <w:bCs/>
                <w:color w:val="000000"/>
                <w:sz w:val="20"/>
                <w:szCs w:val="20"/>
              </w:rPr>
            </w:pPr>
          </w:p>
        </w:tc>
        <w:tc>
          <w:tcPr>
            <w:tcW w:w="440" w:type="dxa"/>
            <w:gridSpan w:val="2"/>
            <w:tcBorders>
              <w:top w:val="nil"/>
              <w:left w:val="nil"/>
              <w:bottom w:val="nil"/>
              <w:right w:val="nil"/>
            </w:tcBorders>
            <w:shd w:val="clear" w:color="auto" w:fill="auto"/>
            <w:hideMark/>
          </w:tcPr>
          <w:p w:rsidR="006B780F" w:rsidRPr="005910B0" w:rsidRDefault="006B780F" w:rsidP="00B10D12">
            <w:pPr>
              <w:rPr>
                <w:b/>
                <w:bCs/>
                <w:color w:val="000000"/>
                <w:sz w:val="20"/>
                <w:szCs w:val="20"/>
              </w:rPr>
            </w:pPr>
          </w:p>
        </w:tc>
        <w:tc>
          <w:tcPr>
            <w:tcW w:w="856" w:type="dxa"/>
            <w:gridSpan w:val="2"/>
            <w:tcBorders>
              <w:top w:val="nil"/>
              <w:left w:val="nil"/>
              <w:bottom w:val="nil"/>
              <w:right w:val="nil"/>
            </w:tcBorders>
            <w:shd w:val="clear" w:color="auto" w:fill="auto"/>
            <w:hideMark/>
          </w:tcPr>
          <w:p w:rsidR="006B780F" w:rsidRPr="005910B0" w:rsidRDefault="006B780F" w:rsidP="00B10D12">
            <w:pPr>
              <w:rPr>
                <w:b/>
                <w:bCs/>
                <w:color w:val="000000"/>
                <w:sz w:val="20"/>
                <w:szCs w:val="20"/>
              </w:rPr>
            </w:pPr>
          </w:p>
        </w:tc>
        <w:tc>
          <w:tcPr>
            <w:tcW w:w="501" w:type="dxa"/>
            <w:gridSpan w:val="3"/>
            <w:tcBorders>
              <w:top w:val="nil"/>
              <w:left w:val="nil"/>
              <w:bottom w:val="nil"/>
              <w:right w:val="nil"/>
            </w:tcBorders>
            <w:shd w:val="clear" w:color="auto" w:fill="auto"/>
            <w:hideMark/>
          </w:tcPr>
          <w:p w:rsidR="006B780F" w:rsidRPr="005910B0" w:rsidRDefault="006B780F" w:rsidP="00B10D12">
            <w:pPr>
              <w:rPr>
                <w:b/>
                <w:bCs/>
                <w:color w:val="000000"/>
                <w:sz w:val="20"/>
                <w:szCs w:val="20"/>
              </w:rPr>
            </w:pPr>
          </w:p>
        </w:tc>
        <w:tc>
          <w:tcPr>
            <w:tcW w:w="271" w:type="dxa"/>
            <w:tcBorders>
              <w:top w:val="nil"/>
              <w:left w:val="nil"/>
              <w:bottom w:val="nil"/>
              <w:right w:val="nil"/>
            </w:tcBorders>
            <w:shd w:val="clear" w:color="auto" w:fill="auto"/>
            <w:hideMark/>
          </w:tcPr>
          <w:p w:rsidR="006B780F" w:rsidRPr="005910B0" w:rsidRDefault="006B780F" w:rsidP="00B10D12">
            <w:pPr>
              <w:rPr>
                <w:b/>
                <w:bCs/>
                <w:color w:val="000000"/>
                <w:sz w:val="20"/>
                <w:szCs w:val="20"/>
              </w:rPr>
            </w:pPr>
          </w:p>
        </w:tc>
        <w:tc>
          <w:tcPr>
            <w:tcW w:w="541" w:type="dxa"/>
            <w:gridSpan w:val="2"/>
            <w:tcBorders>
              <w:top w:val="nil"/>
              <w:left w:val="nil"/>
              <w:bottom w:val="nil"/>
              <w:right w:val="nil"/>
            </w:tcBorders>
            <w:shd w:val="clear" w:color="auto" w:fill="auto"/>
            <w:hideMark/>
          </w:tcPr>
          <w:p w:rsidR="006B780F" w:rsidRPr="005910B0" w:rsidRDefault="006B780F" w:rsidP="00B10D12">
            <w:pPr>
              <w:rPr>
                <w:b/>
                <w:bCs/>
                <w:color w:val="000000"/>
                <w:sz w:val="20"/>
                <w:szCs w:val="20"/>
              </w:rPr>
            </w:pPr>
          </w:p>
        </w:tc>
        <w:tc>
          <w:tcPr>
            <w:tcW w:w="489" w:type="dxa"/>
            <w:gridSpan w:val="2"/>
            <w:tcBorders>
              <w:top w:val="nil"/>
              <w:left w:val="nil"/>
              <w:bottom w:val="nil"/>
              <w:right w:val="nil"/>
            </w:tcBorders>
            <w:shd w:val="clear" w:color="auto" w:fill="auto"/>
            <w:hideMark/>
          </w:tcPr>
          <w:p w:rsidR="006B780F" w:rsidRPr="005910B0" w:rsidRDefault="006B780F" w:rsidP="00B10D12">
            <w:pPr>
              <w:rPr>
                <w:b/>
                <w:bCs/>
                <w:color w:val="000000"/>
                <w:sz w:val="20"/>
                <w:szCs w:val="20"/>
              </w:rPr>
            </w:pPr>
          </w:p>
        </w:tc>
        <w:tc>
          <w:tcPr>
            <w:tcW w:w="992" w:type="dxa"/>
            <w:gridSpan w:val="2"/>
            <w:tcBorders>
              <w:top w:val="nil"/>
              <w:left w:val="nil"/>
              <w:bottom w:val="nil"/>
              <w:right w:val="nil"/>
            </w:tcBorders>
            <w:shd w:val="clear" w:color="auto" w:fill="auto"/>
            <w:hideMark/>
          </w:tcPr>
          <w:p w:rsidR="006B780F" w:rsidRPr="005910B0" w:rsidRDefault="006B780F" w:rsidP="00B10D12">
            <w:pPr>
              <w:rPr>
                <w:b/>
                <w:bCs/>
                <w:color w:val="000000"/>
                <w:sz w:val="20"/>
                <w:szCs w:val="20"/>
              </w:rPr>
            </w:pPr>
          </w:p>
        </w:tc>
        <w:tc>
          <w:tcPr>
            <w:tcW w:w="1053" w:type="dxa"/>
            <w:gridSpan w:val="2"/>
            <w:tcBorders>
              <w:top w:val="nil"/>
              <w:left w:val="nil"/>
              <w:bottom w:val="nil"/>
              <w:right w:val="nil"/>
            </w:tcBorders>
            <w:shd w:val="clear" w:color="auto" w:fill="auto"/>
            <w:hideMark/>
          </w:tcPr>
          <w:p w:rsidR="006B780F" w:rsidRPr="005910B0" w:rsidRDefault="006B780F" w:rsidP="00B10D12">
            <w:pPr>
              <w:rPr>
                <w:b/>
                <w:bCs/>
                <w:color w:val="000000"/>
                <w:sz w:val="20"/>
                <w:szCs w:val="20"/>
              </w:rPr>
            </w:pPr>
          </w:p>
        </w:tc>
      </w:tr>
    </w:tbl>
    <w:p w:rsidR="006B780F" w:rsidRDefault="006B780F" w:rsidP="006B780F">
      <w:pPr>
        <w:rPr>
          <w:u w:val="single"/>
        </w:rPr>
      </w:pPr>
      <w:r>
        <w:t>__________________/</w:t>
      </w:r>
      <w:r w:rsidRPr="008E4BA3">
        <w:rPr>
          <w:u w:val="single"/>
        </w:rPr>
        <w:tab/>
      </w:r>
      <w:r>
        <w:rPr>
          <w:u w:val="single"/>
        </w:rPr>
        <w:t>_______</w:t>
      </w:r>
      <w:r w:rsidRPr="008E4BA3">
        <w:rPr>
          <w:u w:val="single"/>
        </w:rPr>
        <w:tab/>
      </w:r>
      <w:r w:rsidRPr="008E4BA3">
        <w:rPr>
          <w:u w:val="single"/>
        </w:rPr>
        <w:tab/>
      </w:r>
      <w:r>
        <w:t xml:space="preserve"> /</w:t>
      </w:r>
      <w:r w:rsidRPr="008E4BA3">
        <w:rPr>
          <w:u w:val="single"/>
        </w:rPr>
        <w:tab/>
      </w:r>
      <w:r w:rsidRPr="008E4BA3">
        <w:rPr>
          <w:u w:val="single"/>
        </w:rPr>
        <w:tab/>
      </w:r>
      <w:r w:rsidRPr="008E4BA3">
        <w:rPr>
          <w:u w:val="single"/>
        </w:rPr>
        <w:tab/>
      </w:r>
      <w:r>
        <w:rPr>
          <w:u w:val="single"/>
        </w:rPr>
        <w:t>/</w:t>
      </w:r>
    </w:p>
    <w:p w:rsidR="006B780F" w:rsidRPr="0090241D" w:rsidRDefault="006B780F" w:rsidP="006B780F">
      <w:pPr>
        <w:rPr>
          <w:sz w:val="20"/>
          <w:szCs w:val="20"/>
        </w:rPr>
      </w:pPr>
      <w:r w:rsidRPr="0090241D">
        <w:rPr>
          <w:sz w:val="20"/>
          <w:szCs w:val="20"/>
        </w:rPr>
        <w:tab/>
        <w:t>должность</w:t>
      </w:r>
      <w:r w:rsidRPr="0090241D">
        <w:rPr>
          <w:sz w:val="20"/>
          <w:szCs w:val="20"/>
        </w:rPr>
        <w:tab/>
      </w:r>
      <w:r w:rsidRPr="0090241D">
        <w:rPr>
          <w:sz w:val="20"/>
          <w:szCs w:val="20"/>
        </w:rPr>
        <w:tab/>
        <w:t xml:space="preserve">         подпись </w:t>
      </w:r>
      <w:r>
        <w:rPr>
          <w:sz w:val="20"/>
          <w:szCs w:val="20"/>
        </w:rPr>
        <w:t xml:space="preserve">                              </w:t>
      </w:r>
      <w:r w:rsidRPr="0090241D">
        <w:rPr>
          <w:sz w:val="20"/>
          <w:szCs w:val="20"/>
        </w:rPr>
        <w:t>расшифровка</w:t>
      </w:r>
    </w:p>
    <w:p w:rsidR="006B780F" w:rsidRPr="008E4BA3" w:rsidRDefault="006B780F" w:rsidP="006B780F">
      <w:r>
        <w:tab/>
      </w:r>
      <w:r>
        <w:tab/>
      </w:r>
    </w:p>
    <w:p w:rsidR="006B780F" w:rsidRPr="008E4BA3" w:rsidRDefault="006B780F" w:rsidP="006B780F">
      <w:r w:rsidRPr="008E4BA3">
        <w:tab/>
      </w:r>
      <w:r w:rsidRPr="008E4BA3">
        <w:tab/>
      </w:r>
      <w:r w:rsidRPr="008E4BA3">
        <w:tab/>
      </w:r>
      <w:r>
        <w:tab/>
      </w:r>
      <w:r>
        <w:tab/>
      </w:r>
    </w:p>
    <w:p w:rsidR="006B780F" w:rsidRDefault="006B780F" w:rsidP="006B780F">
      <w:pPr>
        <w:ind w:firstLine="540"/>
      </w:pPr>
    </w:p>
    <w:p w:rsidR="006B780F" w:rsidRDefault="006B780F" w:rsidP="006B780F">
      <w:pPr>
        <w:ind w:firstLine="540"/>
      </w:pPr>
    </w:p>
    <w:tbl>
      <w:tblPr>
        <w:tblpPr w:leftFromText="180" w:rightFromText="180" w:vertAnchor="text" w:horzAnchor="margin" w:tblpX="75" w:tblpY="128"/>
        <w:tblW w:w="10173" w:type="dxa"/>
        <w:tblLook w:val="0000" w:firstRow="0" w:lastRow="0" w:firstColumn="0" w:lastColumn="0" w:noHBand="0" w:noVBand="0"/>
      </w:tblPr>
      <w:tblGrid>
        <w:gridCol w:w="5920"/>
        <w:gridCol w:w="4253"/>
      </w:tblGrid>
      <w:tr w:rsidR="006B780F" w:rsidRPr="00683512" w:rsidTr="00B10D12">
        <w:tc>
          <w:tcPr>
            <w:tcW w:w="5920" w:type="dxa"/>
          </w:tcPr>
          <w:p w:rsidR="006B780F" w:rsidRPr="008A5783" w:rsidRDefault="006B780F" w:rsidP="00B10D12">
            <w:pPr>
              <w:rPr>
                <w:b/>
              </w:rPr>
            </w:pPr>
            <w:r>
              <w:rPr>
                <w:b/>
                <w:bCs/>
              </w:rPr>
              <w:t>Форма согласована сторонами</w:t>
            </w:r>
            <w:r w:rsidRPr="008A5783">
              <w:rPr>
                <w:b/>
              </w:rPr>
              <w:t>:</w:t>
            </w:r>
          </w:p>
          <w:p w:rsidR="006B780F" w:rsidRPr="00683512" w:rsidRDefault="006B780F" w:rsidP="00B10D12">
            <w:pPr>
              <w:rPr>
                <w:b/>
              </w:rPr>
            </w:pPr>
            <w:r w:rsidRPr="00683512">
              <w:rPr>
                <w:b/>
              </w:rPr>
              <w:t>От Исполнителя:</w:t>
            </w:r>
          </w:p>
          <w:p w:rsidR="006B780F" w:rsidRPr="00683512" w:rsidRDefault="006B780F" w:rsidP="00B10D12">
            <w:pPr>
              <w:rPr>
                <w:b/>
              </w:rPr>
            </w:pPr>
          </w:p>
        </w:tc>
        <w:tc>
          <w:tcPr>
            <w:tcW w:w="4253" w:type="dxa"/>
          </w:tcPr>
          <w:p w:rsidR="006B780F" w:rsidRPr="00683512" w:rsidRDefault="006B780F" w:rsidP="00B10D12">
            <w:pPr>
              <w:pStyle w:val="37"/>
              <w:spacing w:after="0"/>
              <w:ind w:left="0"/>
              <w:rPr>
                <w:b/>
                <w:sz w:val="24"/>
                <w:szCs w:val="24"/>
                <w:lang w:eastAsia="ru-RU"/>
              </w:rPr>
            </w:pPr>
          </w:p>
          <w:p w:rsidR="006B780F" w:rsidRPr="00683512" w:rsidRDefault="006B780F" w:rsidP="00B10D12">
            <w:pPr>
              <w:pStyle w:val="37"/>
              <w:spacing w:after="0"/>
              <w:ind w:left="0"/>
              <w:rPr>
                <w:b/>
                <w:sz w:val="24"/>
                <w:szCs w:val="24"/>
                <w:lang w:eastAsia="ru-RU"/>
              </w:rPr>
            </w:pPr>
            <w:r w:rsidRPr="00683512">
              <w:rPr>
                <w:b/>
                <w:sz w:val="24"/>
                <w:szCs w:val="24"/>
                <w:lang w:eastAsia="ru-RU"/>
              </w:rPr>
              <w:t>От Заказчика:</w:t>
            </w:r>
          </w:p>
        </w:tc>
      </w:tr>
      <w:tr w:rsidR="006B780F" w:rsidRPr="00683512" w:rsidTr="00B10D12">
        <w:tc>
          <w:tcPr>
            <w:tcW w:w="5920" w:type="dxa"/>
          </w:tcPr>
          <w:p w:rsidR="006B780F" w:rsidRPr="00683512" w:rsidRDefault="006B780F" w:rsidP="00B10D12">
            <w:r w:rsidRPr="00683512">
              <w:t xml:space="preserve">_______________/ </w:t>
            </w:r>
            <w:r w:rsidRPr="0054197B">
              <w:t>_______________/</w:t>
            </w:r>
          </w:p>
          <w:p w:rsidR="006B780F" w:rsidRPr="00683512" w:rsidRDefault="006B780F" w:rsidP="00B10D12">
            <w:pPr>
              <w:rPr>
                <w:sz w:val="20"/>
                <w:szCs w:val="20"/>
              </w:rPr>
            </w:pPr>
            <w:r w:rsidRPr="00683512">
              <w:rPr>
                <w:sz w:val="20"/>
                <w:szCs w:val="20"/>
              </w:rPr>
              <w:t xml:space="preserve">         (подпись) </w:t>
            </w:r>
          </w:p>
          <w:p w:rsidR="006B780F" w:rsidRPr="00683512" w:rsidRDefault="006B780F" w:rsidP="00B10D12">
            <w:pPr>
              <w:rPr>
                <w:b/>
              </w:rPr>
            </w:pPr>
            <w:r w:rsidRPr="00683512">
              <w:rPr>
                <w:sz w:val="20"/>
                <w:szCs w:val="20"/>
              </w:rPr>
              <w:t>М.П.</w:t>
            </w:r>
          </w:p>
        </w:tc>
        <w:tc>
          <w:tcPr>
            <w:tcW w:w="4253" w:type="dxa"/>
          </w:tcPr>
          <w:p w:rsidR="006B780F" w:rsidRPr="00683512" w:rsidRDefault="006B780F" w:rsidP="00B10D12">
            <w:pPr>
              <w:pStyle w:val="ConsNormal"/>
              <w:widowControl/>
              <w:ind w:firstLine="0"/>
              <w:rPr>
                <w:rFonts w:ascii="Times New Roman" w:hAnsi="Times New Roman"/>
                <w:sz w:val="24"/>
              </w:rPr>
            </w:pPr>
            <w:r w:rsidRPr="00683512">
              <w:rPr>
                <w:rFonts w:ascii="Times New Roman" w:hAnsi="Times New Roman"/>
                <w:sz w:val="24"/>
              </w:rPr>
              <w:t>________________/</w:t>
            </w:r>
            <w:r>
              <w:rPr>
                <w:rFonts w:ascii="Times New Roman" w:hAnsi="Times New Roman"/>
                <w:sz w:val="24"/>
              </w:rPr>
              <w:t xml:space="preserve"> </w:t>
            </w:r>
            <w:r>
              <w:t>___________</w:t>
            </w:r>
            <w:r w:rsidRPr="00D869D9">
              <w:t xml:space="preserve"> </w:t>
            </w:r>
            <w:r w:rsidRPr="00683512">
              <w:rPr>
                <w:rFonts w:ascii="Times New Roman" w:hAnsi="Times New Roman"/>
                <w:sz w:val="24"/>
              </w:rPr>
              <w:t>/</w:t>
            </w:r>
          </w:p>
          <w:p w:rsidR="006B780F" w:rsidRPr="00683512" w:rsidRDefault="006B780F" w:rsidP="00B10D12">
            <w:pPr>
              <w:rPr>
                <w:sz w:val="20"/>
                <w:szCs w:val="20"/>
              </w:rPr>
            </w:pPr>
            <w:r w:rsidRPr="00683512">
              <w:rPr>
                <w:sz w:val="20"/>
                <w:szCs w:val="20"/>
              </w:rPr>
              <w:t xml:space="preserve">           (подпись)</w:t>
            </w:r>
            <w:r w:rsidRPr="00683512">
              <w:rPr>
                <w:sz w:val="20"/>
                <w:szCs w:val="20"/>
              </w:rPr>
              <w:tab/>
            </w:r>
          </w:p>
          <w:p w:rsidR="006B780F" w:rsidRPr="00683512" w:rsidRDefault="006B780F" w:rsidP="00B10D12">
            <w:pPr>
              <w:rPr>
                <w:b/>
              </w:rPr>
            </w:pPr>
            <w:r w:rsidRPr="00683512">
              <w:rPr>
                <w:sz w:val="20"/>
                <w:szCs w:val="20"/>
              </w:rPr>
              <w:t>М.П.</w:t>
            </w:r>
          </w:p>
        </w:tc>
      </w:tr>
    </w:tbl>
    <w:p w:rsidR="006B780F" w:rsidRDefault="006B780F" w:rsidP="006B780F">
      <w:pPr>
        <w:rPr>
          <w:spacing w:val="-5"/>
        </w:rPr>
        <w:sectPr w:rsidR="006B780F" w:rsidSect="00430FFA">
          <w:pgSz w:w="11906" w:h="16838"/>
          <w:pgMar w:top="992" w:right="709" w:bottom="357" w:left="1134" w:header="709" w:footer="709" w:gutter="0"/>
          <w:cols w:space="708"/>
          <w:docGrid w:linePitch="360"/>
        </w:sectPr>
      </w:pPr>
    </w:p>
    <w:p w:rsidR="006B780F" w:rsidRPr="008A5783" w:rsidRDefault="006B780F" w:rsidP="006B780F">
      <w:pPr>
        <w:ind w:left="6096"/>
        <w:rPr>
          <w:spacing w:val="-5"/>
        </w:rPr>
      </w:pPr>
      <w:r>
        <w:rPr>
          <w:spacing w:val="-5"/>
        </w:rPr>
        <w:lastRenderedPageBreak/>
        <w:t>Приложение № 9</w:t>
      </w:r>
    </w:p>
    <w:p w:rsidR="006B780F" w:rsidRPr="008A5783" w:rsidRDefault="006B780F" w:rsidP="006B780F">
      <w:pPr>
        <w:ind w:left="6096"/>
        <w:rPr>
          <w:spacing w:val="-5"/>
        </w:rPr>
      </w:pPr>
      <w:r w:rsidRPr="008A5783">
        <w:rPr>
          <w:spacing w:val="-5"/>
        </w:rPr>
        <w:t>к Договору №_____________________</w:t>
      </w:r>
    </w:p>
    <w:p w:rsidR="006B780F" w:rsidRDefault="006B780F" w:rsidP="006B780F">
      <w:pPr>
        <w:ind w:left="6096"/>
        <w:rPr>
          <w:spacing w:val="-5"/>
        </w:rPr>
      </w:pPr>
      <w:r w:rsidRPr="008A5783">
        <w:rPr>
          <w:spacing w:val="-5"/>
        </w:rPr>
        <w:t>от «_</w:t>
      </w:r>
      <w:r>
        <w:rPr>
          <w:spacing w:val="-5"/>
        </w:rPr>
        <w:t>__</w:t>
      </w:r>
      <w:r w:rsidRPr="008A5783">
        <w:rPr>
          <w:spacing w:val="-5"/>
        </w:rPr>
        <w:t>__» __________</w:t>
      </w:r>
      <w:r>
        <w:rPr>
          <w:spacing w:val="-5"/>
        </w:rPr>
        <w:t>____</w:t>
      </w:r>
      <w:r w:rsidRPr="008A5783">
        <w:rPr>
          <w:spacing w:val="-5"/>
        </w:rPr>
        <w:t xml:space="preserve">  20____ г.</w:t>
      </w:r>
    </w:p>
    <w:p w:rsidR="006B780F" w:rsidRPr="00A33728" w:rsidRDefault="006B780F" w:rsidP="006B780F">
      <w:pPr>
        <w:ind w:left="6096"/>
        <w:rPr>
          <w:spacing w:val="-5"/>
          <w:sz w:val="16"/>
          <w:szCs w:val="16"/>
        </w:rPr>
      </w:pPr>
    </w:p>
    <w:p w:rsidR="006B780F" w:rsidRDefault="006B780F" w:rsidP="006B780F">
      <w:pPr>
        <w:ind w:left="6096"/>
        <w:rPr>
          <w:spacing w:val="-5"/>
        </w:rPr>
      </w:pPr>
      <w:r>
        <w:rPr>
          <w:spacing w:val="-5"/>
        </w:rPr>
        <w:t>Унифицированная форма МХ-1</w:t>
      </w:r>
    </w:p>
    <w:p w:rsidR="006B780F" w:rsidRPr="00A33728" w:rsidRDefault="006B780F" w:rsidP="006B780F">
      <w:pPr>
        <w:ind w:left="6096"/>
        <w:rPr>
          <w:spacing w:val="-5"/>
          <w:sz w:val="16"/>
          <w:szCs w:val="16"/>
        </w:rPr>
      </w:pPr>
    </w:p>
    <w:tbl>
      <w:tblPr>
        <w:tblW w:w="10210" w:type="dxa"/>
        <w:tblInd w:w="93" w:type="dxa"/>
        <w:tblLook w:val="04A0" w:firstRow="1" w:lastRow="0" w:firstColumn="1" w:lastColumn="0" w:noHBand="0" w:noVBand="1"/>
      </w:tblPr>
      <w:tblGrid>
        <w:gridCol w:w="269"/>
        <w:gridCol w:w="1414"/>
        <w:gridCol w:w="494"/>
        <w:gridCol w:w="1796"/>
        <w:gridCol w:w="269"/>
        <w:gridCol w:w="269"/>
        <w:gridCol w:w="250"/>
        <w:gridCol w:w="222"/>
        <w:gridCol w:w="222"/>
        <w:gridCol w:w="222"/>
        <w:gridCol w:w="929"/>
        <w:gridCol w:w="222"/>
        <w:gridCol w:w="479"/>
        <w:gridCol w:w="1401"/>
        <w:gridCol w:w="438"/>
        <w:gridCol w:w="438"/>
        <w:gridCol w:w="438"/>
        <w:gridCol w:w="438"/>
      </w:tblGrid>
      <w:tr w:rsidR="006B780F" w:rsidRPr="00B40C5D" w:rsidTr="00B10D12">
        <w:trPr>
          <w:trHeight w:val="20"/>
        </w:trPr>
        <w:tc>
          <w:tcPr>
            <w:tcW w:w="269"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1414"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494"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1796"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69"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69"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50"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22"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22"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22"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929"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22"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479"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1401" w:type="dxa"/>
            <w:tcBorders>
              <w:top w:val="nil"/>
              <w:left w:val="nil"/>
              <w:bottom w:val="nil"/>
              <w:right w:val="nil"/>
            </w:tcBorders>
            <w:shd w:val="clear" w:color="auto" w:fill="auto"/>
            <w:noWrap/>
            <w:vAlign w:val="bottom"/>
            <w:hideMark/>
          </w:tcPr>
          <w:p w:rsidR="006B780F" w:rsidRPr="00B40C5D" w:rsidRDefault="006B780F" w:rsidP="00B10D12">
            <w:pPr>
              <w:jc w:val="right"/>
              <w:rPr>
                <w:sz w:val="20"/>
                <w:szCs w:val="20"/>
              </w:rPr>
            </w:pPr>
          </w:p>
        </w:tc>
        <w:tc>
          <w:tcPr>
            <w:tcW w:w="1752" w:type="dxa"/>
            <w:gridSpan w:val="4"/>
            <w:tcBorders>
              <w:top w:val="single" w:sz="4" w:space="0" w:color="auto"/>
              <w:left w:val="single" w:sz="4" w:space="0" w:color="auto"/>
              <w:bottom w:val="nil"/>
              <w:right w:val="single" w:sz="4" w:space="0" w:color="000000"/>
            </w:tcBorders>
            <w:shd w:val="clear" w:color="auto" w:fill="auto"/>
            <w:noWrap/>
            <w:vAlign w:val="bottom"/>
            <w:hideMark/>
          </w:tcPr>
          <w:p w:rsidR="006B780F" w:rsidRPr="00B40C5D" w:rsidRDefault="006B780F" w:rsidP="00B10D12">
            <w:pPr>
              <w:jc w:val="center"/>
              <w:rPr>
                <w:sz w:val="20"/>
                <w:szCs w:val="20"/>
              </w:rPr>
            </w:pPr>
            <w:r w:rsidRPr="00B40C5D">
              <w:rPr>
                <w:sz w:val="20"/>
                <w:szCs w:val="20"/>
              </w:rPr>
              <w:t>Код</w:t>
            </w:r>
          </w:p>
        </w:tc>
      </w:tr>
      <w:tr w:rsidR="006B780F" w:rsidRPr="00B40C5D" w:rsidTr="00B10D12">
        <w:trPr>
          <w:trHeight w:val="20"/>
        </w:trPr>
        <w:tc>
          <w:tcPr>
            <w:tcW w:w="269"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1414"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494"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1796"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69"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69"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50"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22"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22"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22"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929"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22"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1880" w:type="dxa"/>
            <w:gridSpan w:val="2"/>
            <w:tcBorders>
              <w:top w:val="nil"/>
              <w:left w:val="nil"/>
              <w:bottom w:val="nil"/>
              <w:right w:val="nil"/>
            </w:tcBorders>
            <w:shd w:val="clear" w:color="auto" w:fill="auto"/>
            <w:noWrap/>
            <w:vAlign w:val="bottom"/>
            <w:hideMark/>
          </w:tcPr>
          <w:p w:rsidR="006B780F" w:rsidRPr="00B40C5D" w:rsidRDefault="006B780F" w:rsidP="00B10D12">
            <w:pPr>
              <w:jc w:val="right"/>
              <w:rPr>
                <w:sz w:val="20"/>
                <w:szCs w:val="20"/>
              </w:rPr>
            </w:pPr>
            <w:r w:rsidRPr="00B40C5D">
              <w:rPr>
                <w:sz w:val="20"/>
                <w:szCs w:val="20"/>
              </w:rPr>
              <w:t xml:space="preserve">Форма по ОКУД </w:t>
            </w:r>
          </w:p>
        </w:tc>
        <w:tc>
          <w:tcPr>
            <w:tcW w:w="1752"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6B780F" w:rsidRPr="00B40C5D" w:rsidRDefault="006B780F" w:rsidP="00B10D12">
            <w:pPr>
              <w:jc w:val="center"/>
              <w:rPr>
                <w:sz w:val="22"/>
                <w:szCs w:val="22"/>
              </w:rPr>
            </w:pPr>
            <w:r w:rsidRPr="00B40C5D">
              <w:rPr>
                <w:sz w:val="22"/>
                <w:szCs w:val="22"/>
              </w:rPr>
              <w:t> </w:t>
            </w:r>
          </w:p>
        </w:tc>
      </w:tr>
      <w:tr w:rsidR="006B780F" w:rsidRPr="00B40C5D" w:rsidTr="00B10D12">
        <w:trPr>
          <w:trHeight w:val="20"/>
        </w:trPr>
        <w:tc>
          <w:tcPr>
            <w:tcW w:w="5427" w:type="dxa"/>
            <w:gridSpan w:val="10"/>
            <w:tcBorders>
              <w:top w:val="nil"/>
              <w:left w:val="nil"/>
              <w:bottom w:val="single" w:sz="4" w:space="0" w:color="auto"/>
              <w:right w:val="nil"/>
            </w:tcBorders>
            <w:shd w:val="clear" w:color="auto" w:fill="auto"/>
            <w:noWrap/>
            <w:vAlign w:val="bottom"/>
            <w:hideMark/>
          </w:tcPr>
          <w:p w:rsidR="006B780F" w:rsidRPr="00B40C5D" w:rsidRDefault="006B780F" w:rsidP="00B10D12">
            <w:pPr>
              <w:jc w:val="center"/>
              <w:rPr>
                <w:b/>
                <w:bCs/>
                <w:sz w:val="20"/>
                <w:szCs w:val="20"/>
              </w:rPr>
            </w:pPr>
            <w:r w:rsidRPr="00B40C5D">
              <w:rPr>
                <w:b/>
                <w:bCs/>
                <w:sz w:val="20"/>
                <w:szCs w:val="20"/>
              </w:rPr>
              <w:t> </w:t>
            </w:r>
          </w:p>
        </w:tc>
        <w:tc>
          <w:tcPr>
            <w:tcW w:w="929"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22"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479"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1401" w:type="dxa"/>
            <w:tcBorders>
              <w:top w:val="nil"/>
              <w:left w:val="nil"/>
              <w:bottom w:val="nil"/>
              <w:right w:val="nil"/>
            </w:tcBorders>
            <w:shd w:val="clear" w:color="auto" w:fill="auto"/>
            <w:noWrap/>
            <w:vAlign w:val="bottom"/>
            <w:hideMark/>
          </w:tcPr>
          <w:p w:rsidR="006B780F" w:rsidRPr="00B40C5D" w:rsidRDefault="006B780F" w:rsidP="00B10D12">
            <w:pPr>
              <w:jc w:val="right"/>
              <w:rPr>
                <w:sz w:val="20"/>
                <w:szCs w:val="20"/>
              </w:rPr>
            </w:pPr>
            <w:r w:rsidRPr="00B40C5D">
              <w:rPr>
                <w:sz w:val="20"/>
                <w:szCs w:val="20"/>
              </w:rPr>
              <w:t xml:space="preserve">по ОКПО </w:t>
            </w:r>
          </w:p>
        </w:tc>
        <w:tc>
          <w:tcPr>
            <w:tcW w:w="1752" w:type="dxa"/>
            <w:gridSpan w:val="4"/>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6B780F" w:rsidRPr="00B40C5D" w:rsidRDefault="006B780F" w:rsidP="00B10D12">
            <w:pPr>
              <w:jc w:val="center"/>
              <w:rPr>
                <w:b/>
                <w:bCs/>
                <w:sz w:val="22"/>
                <w:szCs w:val="22"/>
              </w:rPr>
            </w:pPr>
            <w:r w:rsidRPr="00B40C5D">
              <w:rPr>
                <w:b/>
                <w:bCs/>
                <w:sz w:val="22"/>
                <w:szCs w:val="22"/>
              </w:rPr>
              <w:t> </w:t>
            </w:r>
          </w:p>
        </w:tc>
      </w:tr>
      <w:tr w:rsidR="006B780F" w:rsidRPr="00B40C5D" w:rsidTr="00B10D12">
        <w:trPr>
          <w:trHeight w:val="20"/>
        </w:trPr>
        <w:tc>
          <w:tcPr>
            <w:tcW w:w="5427" w:type="dxa"/>
            <w:gridSpan w:val="10"/>
            <w:tcBorders>
              <w:top w:val="single" w:sz="4" w:space="0" w:color="auto"/>
              <w:left w:val="nil"/>
              <w:bottom w:val="nil"/>
              <w:right w:val="nil"/>
            </w:tcBorders>
            <w:shd w:val="clear" w:color="auto" w:fill="auto"/>
            <w:noWrap/>
            <w:vAlign w:val="center"/>
            <w:hideMark/>
          </w:tcPr>
          <w:p w:rsidR="006B780F" w:rsidRPr="00B40C5D" w:rsidRDefault="006B780F" w:rsidP="00B10D12">
            <w:pPr>
              <w:jc w:val="center"/>
              <w:rPr>
                <w:sz w:val="14"/>
                <w:szCs w:val="14"/>
              </w:rPr>
            </w:pPr>
            <w:r w:rsidRPr="00B40C5D">
              <w:rPr>
                <w:sz w:val="14"/>
                <w:szCs w:val="14"/>
              </w:rPr>
              <w:t>(организация-хранитель, адрес, телефон, факс)</w:t>
            </w:r>
          </w:p>
        </w:tc>
        <w:tc>
          <w:tcPr>
            <w:tcW w:w="929" w:type="dxa"/>
            <w:tcBorders>
              <w:top w:val="nil"/>
              <w:left w:val="nil"/>
              <w:bottom w:val="nil"/>
              <w:right w:val="nil"/>
            </w:tcBorders>
            <w:shd w:val="clear" w:color="auto" w:fill="auto"/>
            <w:noWrap/>
            <w:vAlign w:val="center"/>
            <w:hideMark/>
          </w:tcPr>
          <w:p w:rsidR="006B780F" w:rsidRPr="00B40C5D" w:rsidRDefault="006B780F" w:rsidP="00B10D12">
            <w:pPr>
              <w:rPr>
                <w:sz w:val="20"/>
                <w:szCs w:val="20"/>
              </w:rPr>
            </w:pPr>
          </w:p>
        </w:tc>
        <w:tc>
          <w:tcPr>
            <w:tcW w:w="222" w:type="dxa"/>
            <w:tcBorders>
              <w:top w:val="nil"/>
              <w:left w:val="nil"/>
              <w:bottom w:val="nil"/>
              <w:right w:val="nil"/>
            </w:tcBorders>
            <w:shd w:val="clear" w:color="auto" w:fill="auto"/>
            <w:noWrap/>
            <w:vAlign w:val="center"/>
            <w:hideMark/>
          </w:tcPr>
          <w:p w:rsidR="006B780F" w:rsidRPr="00B40C5D" w:rsidRDefault="006B780F" w:rsidP="00B10D12">
            <w:pPr>
              <w:rPr>
                <w:sz w:val="20"/>
                <w:szCs w:val="20"/>
              </w:rPr>
            </w:pPr>
          </w:p>
        </w:tc>
        <w:tc>
          <w:tcPr>
            <w:tcW w:w="479" w:type="dxa"/>
            <w:tcBorders>
              <w:top w:val="nil"/>
              <w:left w:val="nil"/>
              <w:bottom w:val="nil"/>
              <w:right w:val="nil"/>
            </w:tcBorders>
            <w:shd w:val="clear" w:color="auto" w:fill="auto"/>
            <w:noWrap/>
            <w:vAlign w:val="center"/>
            <w:hideMark/>
          </w:tcPr>
          <w:p w:rsidR="006B780F" w:rsidRPr="00B40C5D" w:rsidRDefault="006B780F" w:rsidP="00B10D12">
            <w:pPr>
              <w:rPr>
                <w:sz w:val="20"/>
                <w:szCs w:val="20"/>
              </w:rPr>
            </w:pPr>
          </w:p>
        </w:tc>
        <w:tc>
          <w:tcPr>
            <w:tcW w:w="1401" w:type="dxa"/>
            <w:tcBorders>
              <w:top w:val="nil"/>
              <w:left w:val="nil"/>
              <w:bottom w:val="nil"/>
              <w:right w:val="nil"/>
            </w:tcBorders>
            <w:shd w:val="clear" w:color="auto" w:fill="auto"/>
            <w:noWrap/>
            <w:vAlign w:val="center"/>
            <w:hideMark/>
          </w:tcPr>
          <w:p w:rsidR="006B780F" w:rsidRPr="00B40C5D" w:rsidRDefault="006B780F" w:rsidP="00B10D12">
            <w:pPr>
              <w:jc w:val="right"/>
              <w:rPr>
                <w:sz w:val="20"/>
                <w:szCs w:val="20"/>
              </w:rPr>
            </w:pPr>
          </w:p>
        </w:tc>
        <w:tc>
          <w:tcPr>
            <w:tcW w:w="1752" w:type="dxa"/>
            <w:gridSpan w:val="4"/>
            <w:tcBorders>
              <w:top w:val="single" w:sz="4" w:space="0" w:color="auto"/>
              <w:left w:val="single" w:sz="8" w:space="0" w:color="auto"/>
              <w:bottom w:val="nil"/>
              <w:right w:val="single" w:sz="8" w:space="0" w:color="000000"/>
            </w:tcBorders>
            <w:shd w:val="clear" w:color="auto" w:fill="auto"/>
            <w:noWrap/>
            <w:vAlign w:val="bottom"/>
            <w:hideMark/>
          </w:tcPr>
          <w:p w:rsidR="006B780F" w:rsidRPr="00B40C5D" w:rsidRDefault="006B780F" w:rsidP="00B10D12">
            <w:pPr>
              <w:jc w:val="center"/>
              <w:rPr>
                <w:b/>
                <w:bCs/>
                <w:sz w:val="22"/>
                <w:szCs w:val="22"/>
              </w:rPr>
            </w:pPr>
            <w:r w:rsidRPr="00B40C5D">
              <w:rPr>
                <w:b/>
                <w:bCs/>
                <w:sz w:val="22"/>
                <w:szCs w:val="22"/>
              </w:rPr>
              <w:t> </w:t>
            </w:r>
          </w:p>
        </w:tc>
      </w:tr>
      <w:tr w:rsidR="006B780F" w:rsidRPr="00B40C5D" w:rsidTr="00B10D12">
        <w:trPr>
          <w:trHeight w:val="20"/>
        </w:trPr>
        <w:tc>
          <w:tcPr>
            <w:tcW w:w="5427" w:type="dxa"/>
            <w:gridSpan w:val="10"/>
            <w:tcBorders>
              <w:top w:val="nil"/>
              <w:left w:val="nil"/>
              <w:bottom w:val="single" w:sz="4" w:space="0" w:color="auto"/>
              <w:right w:val="nil"/>
            </w:tcBorders>
            <w:shd w:val="clear" w:color="auto" w:fill="auto"/>
            <w:vAlign w:val="bottom"/>
            <w:hideMark/>
          </w:tcPr>
          <w:p w:rsidR="006B780F" w:rsidRPr="00B40C5D" w:rsidRDefault="006B780F" w:rsidP="00B10D12">
            <w:pPr>
              <w:jc w:val="center"/>
              <w:rPr>
                <w:b/>
                <w:bCs/>
                <w:sz w:val="20"/>
                <w:szCs w:val="20"/>
              </w:rPr>
            </w:pPr>
            <w:r w:rsidRPr="00B40C5D">
              <w:rPr>
                <w:b/>
                <w:bCs/>
                <w:sz w:val="20"/>
                <w:szCs w:val="20"/>
              </w:rPr>
              <w:t> </w:t>
            </w:r>
          </w:p>
        </w:tc>
        <w:tc>
          <w:tcPr>
            <w:tcW w:w="929"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22"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479"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1401" w:type="dxa"/>
            <w:tcBorders>
              <w:top w:val="nil"/>
              <w:left w:val="nil"/>
              <w:bottom w:val="nil"/>
              <w:right w:val="nil"/>
            </w:tcBorders>
            <w:shd w:val="clear" w:color="auto" w:fill="auto"/>
            <w:noWrap/>
            <w:vAlign w:val="bottom"/>
            <w:hideMark/>
          </w:tcPr>
          <w:p w:rsidR="006B780F" w:rsidRPr="00B40C5D" w:rsidRDefault="006B780F" w:rsidP="00B10D12">
            <w:pPr>
              <w:jc w:val="right"/>
              <w:rPr>
                <w:sz w:val="20"/>
                <w:szCs w:val="20"/>
              </w:rPr>
            </w:pPr>
            <w:r w:rsidRPr="00B40C5D">
              <w:rPr>
                <w:sz w:val="20"/>
                <w:szCs w:val="20"/>
              </w:rPr>
              <w:t xml:space="preserve">по ОКПО </w:t>
            </w:r>
          </w:p>
        </w:tc>
        <w:tc>
          <w:tcPr>
            <w:tcW w:w="1752" w:type="dxa"/>
            <w:gridSpan w:val="4"/>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6B780F" w:rsidRPr="00B40C5D" w:rsidRDefault="006B780F" w:rsidP="00B10D12">
            <w:pPr>
              <w:jc w:val="center"/>
              <w:rPr>
                <w:b/>
                <w:bCs/>
                <w:sz w:val="22"/>
                <w:szCs w:val="22"/>
              </w:rPr>
            </w:pPr>
            <w:r w:rsidRPr="00B40C5D">
              <w:rPr>
                <w:b/>
                <w:bCs/>
                <w:sz w:val="22"/>
                <w:szCs w:val="22"/>
              </w:rPr>
              <w:t> </w:t>
            </w:r>
          </w:p>
        </w:tc>
      </w:tr>
      <w:tr w:rsidR="006B780F" w:rsidRPr="00B40C5D" w:rsidTr="00B10D12">
        <w:trPr>
          <w:trHeight w:val="20"/>
        </w:trPr>
        <w:tc>
          <w:tcPr>
            <w:tcW w:w="5427" w:type="dxa"/>
            <w:gridSpan w:val="10"/>
            <w:tcBorders>
              <w:top w:val="single" w:sz="4" w:space="0" w:color="auto"/>
              <w:left w:val="nil"/>
              <w:bottom w:val="nil"/>
              <w:right w:val="nil"/>
            </w:tcBorders>
            <w:shd w:val="clear" w:color="auto" w:fill="auto"/>
            <w:noWrap/>
            <w:vAlign w:val="center"/>
            <w:hideMark/>
          </w:tcPr>
          <w:p w:rsidR="006B780F" w:rsidRPr="00B40C5D" w:rsidRDefault="006B780F" w:rsidP="00B10D12">
            <w:pPr>
              <w:jc w:val="center"/>
              <w:rPr>
                <w:sz w:val="14"/>
                <w:szCs w:val="14"/>
              </w:rPr>
            </w:pPr>
            <w:r w:rsidRPr="00B40C5D">
              <w:rPr>
                <w:sz w:val="14"/>
                <w:szCs w:val="14"/>
              </w:rPr>
              <w:t>(поклажедатель (наименование, адрес, телефон, факс)</w:t>
            </w:r>
          </w:p>
        </w:tc>
        <w:tc>
          <w:tcPr>
            <w:tcW w:w="929" w:type="dxa"/>
            <w:tcBorders>
              <w:top w:val="nil"/>
              <w:left w:val="nil"/>
              <w:bottom w:val="nil"/>
              <w:right w:val="nil"/>
            </w:tcBorders>
            <w:shd w:val="clear" w:color="auto" w:fill="auto"/>
            <w:noWrap/>
            <w:vAlign w:val="center"/>
            <w:hideMark/>
          </w:tcPr>
          <w:p w:rsidR="006B780F" w:rsidRPr="00B40C5D" w:rsidRDefault="006B780F" w:rsidP="00B10D12">
            <w:pPr>
              <w:rPr>
                <w:sz w:val="20"/>
                <w:szCs w:val="20"/>
              </w:rPr>
            </w:pPr>
          </w:p>
        </w:tc>
        <w:tc>
          <w:tcPr>
            <w:tcW w:w="222" w:type="dxa"/>
            <w:tcBorders>
              <w:top w:val="nil"/>
              <w:left w:val="nil"/>
              <w:bottom w:val="nil"/>
              <w:right w:val="nil"/>
            </w:tcBorders>
            <w:shd w:val="clear" w:color="auto" w:fill="auto"/>
            <w:noWrap/>
            <w:vAlign w:val="center"/>
            <w:hideMark/>
          </w:tcPr>
          <w:p w:rsidR="006B780F" w:rsidRPr="00B40C5D" w:rsidRDefault="006B780F" w:rsidP="00B10D12">
            <w:pPr>
              <w:rPr>
                <w:sz w:val="20"/>
                <w:szCs w:val="20"/>
              </w:rPr>
            </w:pPr>
          </w:p>
        </w:tc>
        <w:tc>
          <w:tcPr>
            <w:tcW w:w="479" w:type="dxa"/>
            <w:tcBorders>
              <w:top w:val="nil"/>
              <w:left w:val="nil"/>
              <w:bottom w:val="nil"/>
              <w:right w:val="nil"/>
            </w:tcBorders>
            <w:shd w:val="clear" w:color="auto" w:fill="auto"/>
            <w:noWrap/>
            <w:vAlign w:val="center"/>
            <w:hideMark/>
          </w:tcPr>
          <w:p w:rsidR="006B780F" w:rsidRPr="00B40C5D" w:rsidRDefault="006B780F" w:rsidP="00B10D12">
            <w:pPr>
              <w:rPr>
                <w:sz w:val="20"/>
                <w:szCs w:val="20"/>
              </w:rPr>
            </w:pPr>
          </w:p>
        </w:tc>
        <w:tc>
          <w:tcPr>
            <w:tcW w:w="1401" w:type="dxa"/>
            <w:tcBorders>
              <w:top w:val="nil"/>
              <w:left w:val="nil"/>
              <w:bottom w:val="nil"/>
              <w:right w:val="nil"/>
            </w:tcBorders>
            <w:shd w:val="clear" w:color="auto" w:fill="auto"/>
            <w:noWrap/>
            <w:vAlign w:val="center"/>
            <w:hideMark/>
          </w:tcPr>
          <w:p w:rsidR="006B780F" w:rsidRPr="00B40C5D" w:rsidRDefault="006B780F" w:rsidP="00B10D12">
            <w:pPr>
              <w:jc w:val="right"/>
              <w:rPr>
                <w:sz w:val="20"/>
                <w:szCs w:val="20"/>
              </w:rPr>
            </w:pPr>
          </w:p>
        </w:tc>
        <w:tc>
          <w:tcPr>
            <w:tcW w:w="1752" w:type="dxa"/>
            <w:gridSpan w:val="4"/>
            <w:vMerge w:val="restart"/>
            <w:tcBorders>
              <w:top w:val="single" w:sz="4" w:space="0" w:color="auto"/>
              <w:left w:val="single" w:sz="8" w:space="0" w:color="auto"/>
              <w:bottom w:val="single" w:sz="4" w:space="0" w:color="000000"/>
              <w:right w:val="single" w:sz="8" w:space="0" w:color="000000"/>
            </w:tcBorders>
            <w:shd w:val="clear" w:color="auto" w:fill="auto"/>
            <w:noWrap/>
            <w:vAlign w:val="bottom"/>
            <w:hideMark/>
          </w:tcPr>
          <w:p w:rsidR="006B780F" w:rsidRPr="00B40C5D" w:rsidRDefault="006B780F" w:rsidP="00B10D12">
            <w:pPr>
              <w:jc w:val="center"/>
              <w:rPr>
                <w:sz w:val="22"/>
                <w:szCs w:val="22"/>
              </w:rPr>
            </w:pPr>
            <w:r w:rsidRPr="00B40C5D">
              <w:rPr>
                <w:sz w:val="22"/>
                <w:szCs w:val="22"/>
              </w:rPr>
              <w:t> </w:t>
            </w:r>
          </w:p>
        </w:tc>
      </w:tr>
      <w:tr w:rsidR="006B780F" w:rsidRPr="00B40C5D" w:rsidTr="00B10D12">
        <w:trPr>
          <w:trHeight w:val="20"/>
        </w:trPr>
        <w:tc>
          <w:tcPr>
            <w:tcW w:w="8458" w:type="dxa"/>
            <w:gridSpan w:val="14"/>
            <w:tcBorders>
              <w:top w:val="nil"/>
              <w:left w:val="nil"/>
              <w:bottom w:val="single" w:sz="4" w:space="0" w:color="auto"/>
              <w:right w:val="single" w:sz="8" w:space="0" w:color="000000"/>
            </w:tcBorders>
            <w:shd w:val="clear" w:color="auto" w:fill="auto"/>
            <w:noWrap/>
            <w:vAlign w:val="center"/>
            <w:hideMark/>
          </w:tcPr>
          <w:p w:rsidR="006B780F" w:rsidRPr="00B40C5D" w:rsidRDefault="006B780F" w:rsidP="00B10D12">
            <w:pPr>
              <w:jc w:val="center"/>
              <w:rPr>
                <w:b/>
                <w:bCs/>
                <w:sz w:val="20"/>
                <w:szCs w:val="20"/>
              </w:rPr>
            </w:pPr>
            <w:r w:rsidRPr="00B40C5D">
              <w:rPr>
                <w:b/>
                <w:bCs/>
                <w:sz w:val="20"/>
                <w:szCs w:val="20"/>
              </w:rPr>
              <w:t> </w:t>
            </w:r>
          </w:p>
        </w:tc>
        <w:tc>
          <w:tcPr>
            <w:tcW w:w="1752" w:type="dxa"/>
            <w:gridSpan w:val="4"/>
            <w:vMerge/>
            <w:tcBorders>
              <w:top w:val="single" w:sz="4" w:space="0" w:color="auto"/>
              <w:left w:val="single" w:sz="8" w:space="0" w:color="auto"/>
              <w:bottom w:val="single" w:sz="4" w:space="0" w:color="000000"/>
              <w:right w:val="single" w:sz="8" w:space="0" w:color="000000"/>
            </w:tcBorders>
            <w:vAlign w:val="center"/>
            <w:hideMark/>
          </w:tcPr>
          <w:p w:rsidR="006B780F" w:rsidRPr="00B40C5D" w:rsidRDefault="006B780F" w:rsidP="00B10D12">
            <w:pPr>
              <w:rPr>
                <w:sz w:val="22"/>
                <w:szCs w:val="22"/>
              </w:rPr>
            </w:pPr>
          </w:p>
        </w:tc>
      </w:tr>
      <w:tr w:rsidR="006B780F" w:rsidRPr="00B40C5D" w:rsidTr="00B10D12">
        <w:trPr>
          <w:trHeight w:val="20"/>
        </w:trPr>
        <w:tc>
          <w:tcPr>
            <w:tcW w:w="269"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1414"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290" w:type="dxa"/>
            <w:gridSpan w:val="2"/>
            <w:tcBorders>
              <w:top w:val="nil"/>
              <w:left w:val="nil"/>
              <w:bottom w:val="nil"/>
              <w:right w:val="nil"/>
            </w:tcBorders>
            <w:shd w:val="clear" w:color="auto" w:fill="auto"/>
            <w:noWrap/>
            <w:hideMark/>
          </w:tcPr>
          <w:p w:rsidR="006B780F" w:rsidRPr="00B40C5D" w:rsidRDefault="006B780F" w:rsidP="00B10D12">
            <w:pPr>
              <w:ind w:firstLineChars="200" w:firstLine="280"/>
              <w:rPr>
                <w:sz w:val="14"/>
                <w:szCs w:val="14"/>
              </w:rPr>
            </w:pPr>
            <w:r w:rsidRPr="00B40C5D">
              <w:rPr>
                <w:sz w:val="14"/>
                <w:szCs w:val="14"/>
              </w:rPr>
              <w:t>фамилия, имя, отчество))</w:t>
            </w:r>
          </w:p>
        </w:tc>
        <w:tc>
          <w:tcPr>
            <w:tcW w:w="269"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69"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50"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22"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22"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22"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929" w:type="dxa"/>
            <w:tcBorders>
              <w:top w:val="nil"/>
              <w:left w:val="nil"/>
              <w:bottom w:val="nil"/>
              <w:right w:val="nil"/>
            </w:tcBorders>
            <w:shd w:val="clear" w:color="auto" w:fill="auto"/>
            <w:noWrap/>
            <w:vAlign w:val="bottom"/>
            <w:hideMark/>
          </w:tcPr>
          <w:p w:rsidR="006B780F" w:rsidRPr="00B40C5D" w:rsidRDefault="006B780F" w:rsidP="00B10D12">
            <w:pPr>
              <w:jc w:val="right"/>
              <w:rPr>
                <w:sz w:val="20"/>
                <w:szCs w:val="20"/>
              </w:rPr>
            </w:pPr>
            <w:r w:rsidRPr="00B40C5D">
              <w:rPr>
                <w:sz w:val="20"/>
                <w:szCs w:val="20"/>
              </w:rPr>
              <w:t xml:space="preserve">Договор </w:t>
            </w:r>
          </w:p>
        </w:tc>
        <w:tc>
          <w:tcPr>
            <w:tcW w:w="2102" w:type="dxa"/>
            <w:gridSpan w:val="3"/>
            <w:tcBorders>
              <w:top w:val="nil"/>
              <w:left w:val="single" w:sz="4" w:space="0" w:color="auto"/>
              <w:bottom w:val="single" w:sz="4" w:space="0" w:color="auto"/>
              <w:right w:val="nil"/>
            </w:tcBorders>
            <w:shd w:val="clear" w:color="auto" w:fill="auto"/>
            <w:noWrap/>
            <w:vAlign w:val="bottom"/>
            <w:hideMark/>
          </w:tcPr>
          <w:p w:rsidR="006B780F" w:rsidRPr="00B40C5D" w:rsidRDefault="006B780F" w:rsidP="00B10D12">
            <w:pPr>
              <w:jc w:val="right"/>
              <w:rPr>
                <w:sz w:val="20"/>
                <w:szCs w:val="20"/>
              </w:rPr>
            </w:pPr>
            <w:r w:rsidRPr="00B40C5D">
              <w:rPr>
                <w:sz w:val="20"/>
                <w:szCs w:val="20"/>
              </w:rPr>
              <w:t xml:space="preserve">номер </w:t>
            </w:r>
          </w:p>
        </w:tc>
        <w:tc>
          <w:tcPr>
            <w:tcW w:w="438" w:type="dxa"/>
            <w:tcBorders>
              <w:top w:val="nil"/>
              <w:left w:val="single" w:sz="8" w:space="0" w:color="auto"/>
              <w:bottom w:val="single" w:sz="4" w:space="0" w:color="auto"/>
              <w:right w:val="nil"/>
            </w:tcBorders>
            <w:shd w:val="clear" w:color="auto" w:fill="auto"/>
            <w:noWrap/>
            <w:hideMark/>
          </w:tcPr>
          <w:p w:rsidR="006B780F" w:rsidRPr="00B40C5D" w:rsidRDefault="006B780F" w:rsidP="00B10D12">
            <w:pPr>
              <w:ind w:firstLineChars="100" w:firstLine="220"/>
              <w:rPr>
                <w:b/>
                <w:bCs/>
                <w:sz w:val="22"/>
                <w:szCs w:val="22"/>
              </w:rPr>
            </w:pPr>
            <w:r w:rsidRPr="00B40C5D">
              <w:rPr>
                <w:b/>
                <w:bCs/>
                <w:sz w:val="22"/>
                <w:szCs w:val="22"/>
              </w:rPr>
              <w:t> </w:t>
            </w:r>
          </w:p>
        </w:tc>
        <w:tc>
          <w:tcPr>
            <w:tcW w:w="438" w:type="dxa"/>
            <w:tcBorders>
              <w:top w:val="nil"/>
              <w:left w:val="nil"/>
              <w:bottom w:val="single" w:sz="4" w:space="0" w:color="auto"/>
              <w:right w:val="nil"/>
            </w:tcBorders>
            <w:shd w:val="clear" w:color="auto" w:fill="auto"/>
            <w:noWrap/>
            <w:hideMark/>
          </w:tcPr>
          <w:p w:rsidR="006B780F" w:rsidRPr="00B40C5D" w:rsidRDefault="006B780F" w:rsidP="00B10D12">
            <w:pPr>
              <w:ind w:firstLineChars="100" w:firstLine="220"/>
              <w:rPr>
                <w:b/>
                <w:bCs/>
                <w:sz w:val="22"/>
                <w:szCs w:val="22"/>
              </w:rPr>
            </w:pPr>
            <w:r w:rsidRPr="00B40C5D">
              <w:rPr>
                <w:b/>
                <w:bCs/>
                <w:sz w:val="22"/>
                <w:szCs w:val="22"/>
              </w:rPr>
              <w:t> </w:t>
            </w:r>
          </w:p>
        </w:tc>
        <w:tc>
          <w:tcPr>
            <w:tcW w:w="438" w:type="dxa"/>
            <w:tcBorders>
              <w:top w:val="nil"/>
              <w:left w:val="nil"/>
              <w:bottom w:val="single" w:sz="4" w:space="0" w:color="auto"/>
              <w:right w:val="nil"/>
            </w:tcBorders>
            <w:shd w:val="clear" w:color="auto" w:fill="auto"/>
            <w:noWrap/>
            <w:hideMark/>
          </w:tcPr>
          <w:p w:rsidR="006B780F" w:rsidRPr="00B40C5D" w:rsidRDefault="006B780F" w:rsidP="00B10D12">
            <w:pPr>
              <w:ind w:firstLineChars="100" w:firstLine="220"/>
              <w:rPr>
                <w:b/>
                <w:bCs/>
                <w:sz w:val="22"/>
                <w:szCs w:val="22"/>
              </w:rPr>
            </w:pPr>
            <w:r w:rsidRPr="00B40C5D">
              <w:rPr>
                <w:b/>
                <w:bCs/>
                <w:sz w:val="22"/>
                <w:szCs w:val="22"/>
              </w:rPr>
              <w:t> </w:t>
            </w:r>
          </w:p>
        </w:tc>
        <w:tc>
          <w:tcPr>
            <w:tcW w:w="438" w:type="dxa"/>
            <w:tcBorders>
              <w:top w:val="nil"/>
              <w:left w:val="nil"/>
              <w:bottom w:val="single" w:sz="4" w:space="0" w:color="auto"/>
              <w:right w:val="single" w:sz="8" w:space="0" w:color="auto"/>
            </w:tcBorders>
            <w:shd w:val="clear" w:color="auto" w:fill="auto"/>
            <w:noWrap/>
            <w:hideMark/>
          </w:tcPr>
          <w:p w:rsidR="006B780F" w:rsidRPr="00B40C5D" w:rsidRDefault="006B780F" w:rsidP="00B10D12">
            <w:pPr>
              <w:ind w:firstLineChars="100" w:firstLine="220"/>
              <w:rPr>
                <w:b/>
                <w:bCs/>
                <w:sz w:val="22"/>
                <w:szCs w:val="22"/>
              </w:rPr>
            </w:pPr>
            <w:r w:rsidRPr="00B40C5D">
              <w:rPr>
                <w:b/>
                <w:bCs/>
                <w:sz w:val="22"/>
                <w:szCs w:val="22"/>
              </w:rPr>
              <w:t> </w:t>
            </w:r>
          </w:p>
        </w:tc>
      </w:tr>
      <w:tr w:rsidR="006B780F" w:rsidRPr="00B40C5D" w:rsidTr="00B10D12">
        <w:trPr>
          <w:trHeight w:val="20"/>
        </w:trPr>
        <w:tc>
          <w:tcPr>
            <w:tcW w:w="269"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1414"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494"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1796"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69"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69"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50"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22"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22"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22"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929"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102" w:type="dxa"/>
            <w:gridSpan w:val="3"/>
            <w:tcBorders>
              <w:top w:val="single" w:sz="4" w:space="0" w:color="auto"/>
              <w:left w:val="single" w:sz="4" w:space="0" w:color="auto"/>
              <w:bottom w:val="single" w:sz="4" w:space="0" w:color="auto"/>
              <w:right w:val="nil"/>
            </w:tcBorders>
            <w:shd w:val="clear" w:color="auto" w:fill="auto"/>
            <w:noWrap/>
            <w:vAlign w:val="bottom"/>
            <w:hideMark/>
          </w:tcPr>
          <w:p w:rsidR="006B780F" w:rsidRPr="00B40C5D" w:rsidRDefault="006B780F" w:rsidP="00B10D12">
            <w:pPr>
              <w:jc w:val="right"/>
              <w:rPr>
                <w:sz w:val="20"/>
                <w:szCs w:val="20"/>
              </w:rPr>
            </w:pPr>
            <w:r w:rsidRPr="00B40C5D">
              <w:rPr>
                <w:sz w:val="20"/>
                <w:szCs w:val="20"/>
              </w:rPr>
              <w:t xml:space="preserve">дата </w:t>
            </w:r>
          </w:p>
        </w:tc>
        <w:tc>
          <w:tcPr>
            <w:tcW w:w="438" w:type="dxa"/>
            <w:tcBorders>
              <w:top w:val="nil"/>
              <w:left w:val="single" w:sz="8" w:space="0" w:color="auto"/>
              <w:bottom w:val="single" w:sz="4" w:space="0" w:color="auto"/>
              <w:right w:val="nil"/>
            </w:tcBorders>
            <w:shd w:val="clear" w:color="auto" w:fill="auto"/>
            <w:noWrap/>
            <w:hideMark/>
          </w:tcPr>
          <w:p w:rsidR="006B780F" w:rsidRPr="00B40C5D" w:rsidRDefault="006B780F" w:rsidP="00B10D12">
            <w:pPr>
              <w:ind w:firstLineChars="100" w:firstLine="220"/>
              <w:rPr>
                <w:b/>
                <w:bCs/>
                <w:sz w:val="22"/>
                <w:szCs w:val="22"/>
              </w:rPr>
            </w:pPr>
            <w:r w:rsidRPr="00B40C5D">
              <w:rPr>
                <w:b/>
                <w:bCs/>
                <w:sz w:val="22"/>
                <w:szCs w:val="22"/>
              </w:rPr>
              <w:t> </w:t>
            </w:r>
          </w:p>
        </w:tc>
        <w:tc>
          <w:tcPr>
            <w:tcW w:w="438" w:type="dxa"/>
            <w:tcBorders>
              <w:top w:val="nil"/>
              <w:left w:val="nil"/>
              <w:bottom w:val="single" w:sz="4" w:space="0" w:color="auto"/>
              <w:right w:val="nil"/>
            </w:tcBorders>
            <w:shd w:val="clear" w:color="auto" w:fill="auto"/>
            <w:noWrap/>
            <w:hideMark/>
          </w:tcPr>
          <w:p w:rsidR="006B780F" w:rsidRPr="00B40C5D" w:rsidRDefault="006B780F" w:rsidP="00B10D12">
            <w:pPr>
              <w:ind w:firstLineChars="100" w:firstLine="220"/>
              <w:rPr>
                <w:b/>
                <w:bCs/>
                <w:sz w:val="22"/>
                <w:szCs w:val="22"/>
              </w:rPr>
            </w:pPr>
            <w:r w:rsidRPr="00B40C5D">
              <w:rPr>
                <w:b/>
                <w:bCs/>
                <w:sz w:val="22"/>
                <w:szCs w:val="22"/>
              </w:rPr>
              <w:t> </w:t>
            </w:r>
          </w:p>
        </w:tc>
        <w:tc>
          <w:tcPr>
            <w:tcW w:w="438" w:type="dxa"/>
            <w:tcBorders>
              <w:top w:val="nil"/>
              <w:left w:val="nil"/>
              <w:bottom w:val="single" w:sz="4" w:space="0" w:color="auto"/>
              <w:right w:val="nil"/>
            </w:tcBorders>
            <w:shd w:val="clear" w:color="auto" w:fill="auto"/>
            <w:noWrap/>
            <w:hideMark/>
          </w:tcPr>
          <w:p w:rsidR="006B780F" w:rsidRPr="00B40C5D" w:rsidRDefault="006B780F" w:rsidP="00B10D12">
            <w:pPr>
              <w:ind w:firstLineChars="100" w:firstLine="220"/>
              <w:rPr>
                <w:b/>
                <w:bCs/>
                <w:sz w:val="22"/>
                <w:szCs w:val="22"/>
              </w:rPr>
            </w:pPr>
            <w:r w:rsidRPr="00B40C5D">
              <w:rPr>
                <w:b/>
                <w:bCs/>
                <w:sz w:val="22"/>
                <w:szCs w:val="22"/>
              </w:rPr>
              <w:t> </w:t>
            </w:r>
          </w:p>
        </w:tc>
        <w:tc>
          <w:tcPr>
            <w:tcW w:w="438" w:type="dxa"/>
            <w:tcBorders>
              <w:top w:val="nil"/>
              <w:left w:val="nil"/>
              <w:bottom w:val="single" w:sz="4" w:space="0" w:color="auto"/>
              <w:right w:val="single" w:sz="8" w:space="0" w:color="auto"/>
            </w:tcBorders>
            <w:shd w:val="clear" w:color="auto" w:fill="auto"/>
            <w:noWrap/>
            <w:hideMark/>
          </w:tcPr>
          <w:p w:rsidR="006B780F" w:rsidRPr="00B40C5D" w:rsidRDefault="006B780F" w:rsidP="00B10D12">
            <w:pPr>
              <w:ind w:firstLineChars="100" w:firstLine="220"/>
              <w:rPr>
                <w:b/>
                <w:bCs/>
                <w:sz w:val="22"/>
                <w:szCs w:val="22"/>
              </w:rPr>
            </w:pPr>
            <w:r w:rsidRPr="00B40C5D">
              <w:rPr>
                <w:b/>
                <w:bCs/>
                <w:sz w:val="22"/>
                <w:szCs w:val="22"/>
              </w:rPr>
              <w:t> </w:t>
            </w:r>
          </w:p>
        </w:tc>
      </w:tr>
      <w:tr w:rsidR="006B780F" w:rsidRPr="00B40C5D" w:rsidTr="00B10D12">
        <w:trPr>
          <w:trHeight w:val="20"/>
        </w:trPr>
        <w:tc>
          <w:tcPr>
            <w:tcW w:w="269"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1414"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494"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1796"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69"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69"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50"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22"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22"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22"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929"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22"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1880" w:type="dxa"/>
            <w:gridSpan w:val="2"/>
            <w:tcBorders>
              <w:top w:val="nil"/>
              <w:left w:val="nil"/>
              <w:bottom w:val="nil"/>
              <w:right w:val="nil"/>
            </w:tcBorders>
            <w:shd w:val="clear" w:color="auto" w:fill="auto"/>
            <w:noWrap/>
            <w:vAlign w:val="bottom"/>
            <w:hideMark/>
          </w:tcPr>
          <w:p w:rsidR="006B780F" w:rsidRPr="00B40C5D" w:rsidRDefault="006B780F" w:rsidP="00B10D12">
            <w:pPr>
              <w:jc w:val="right"/>
              <w:rPr>
                <w:sz w:val="20"/>
                <w:szCs w:val="20"/>
              </w:rPr>
            </w:pPr>
            <w:r w:rsidRPr="00B40C5D">
              <w:rPr>
                <w:sz w:val="20"/>
                <w:szCs w:val="20"/>
              </w:rPr>
              <w:t xml:space="preserve">Вид операции </w:t>
            </w:r>
          </w:p>
        </w:tc>
        <w:tc>
          <w:tcPr>
            <w:tcW w:w="1752" w:type="dxa"/>
            <w:gridSpan w:val="4"/>
            <w:tcBorders>
              <w:top w:val="single" w:sz="4" w:space="0" w:color="auto"/>
              <w:left w:val="single" w:sz="8" w:space="0" w:color="auto"/>
              <w:bottom w:val="single" w:sz="8" w:space="0" w:color="auto"/>
              <w:right w:val="single" w:sz="8" w:space="0" w:color="000000"/>
            </w:tcBorders>
            <w:shd w:val="clear" w:color="auto" w:fill="auto"/>
            <w:noWrap/>
            <w:vAlign w:val="bottom"/>
            <w:hideMark/>
          </w:tcPr>
          <w:p w:rsidR="006B780F" w:rsidRPr="00B40C5D" w:rsidRDefault="006B780F" w:rsidP="00B10D12">
            <w:pPr>
              <w:jc w:val="center"/>
              <w:rPr>
                <w:b/>
                <w:bCs/>
                <w:sz w:val="22"/>
                <w:szCs w:val="22"/>
              </w:rPr>
            </w:pPr>
            <w:r w:rsidRPr="00B40C5D">
              <w:rPr>
                <w:b/>
                <w:bCs/>
                <w:sz w:val="22"/>
                <w:szCs w:val="22"/>
              </w:rPr>
              <w:t> </w:t>
            </w:r>
          </w:p>
        </w:tc>
      </w:tr>
    </w:tbl>
    <w:p w:rsidR="006B780F" w:rsidRPr="00A33728" w:rsidRDefault="006B780F" w:rsidP="006B780F">
      <w:pPr>
        <w:ind w:firstLine="540"/>
        <w:rPr>
          <w:b/>
          <w:bCs/>
          <w:sz w:val="12"/>
          <w:szCs w:val="12"/>
        </w:rPr>
      </w:pPr>
    </w:p>
    <w:tbl>
      <w:tblPr>
        <w:tblW w:w="4900" w:type="dxa"/>
        <w:jc w:val="center"/>
        <w:tblLook w:val="04A0" w:firstRow="1" w:lastRow="0" w:firstColumn="1" w:lastColumn="0" w:noHBand="0" w:noVBand="1"/>
      </w:tblPr>
      <w:tblGrid>
        <w:gridCol w:w="1880"/>
        <w:gridCol w:w="660"/>
        <w:gridCol w:w="1286"/>
        <w:gridCol w:w="1260"/>
      </w:tblGrid>
      <w:tr w:rsidR="006B780F" w:rsidRPr="00B40C5D" w:rsidTr="00B10D12">
        <w:trPr>
          <w:trHeight w:val="132"/>
          <w:jc w:val="center"/>
        </w:trPr>
        <w:tc>
          <w:tcPr>
            <w:tcW w:w="1880"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474"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1286" w:type="dxa"/>
            <w:tcBorders>
              <w:top w:val="single" w:sz="4" w:space="0" w:color="auto"/>
              <w:left w:val="single" w:sz="4" w:space="0" w:color="auto"/>
              <w:bottom w:val="nil"/>
              <w:right w:val="single" w:sz="4" w:space="0" w:color="000000"/>
            </w:tcBorders>
            <w:shd w:val="clear" w:color="auto" w:fill="auto"/>
            <w:vAlign w:val="center"/>
            <w:hideMark/>
          </w:tcPr>
          <w:p w:rsidR="006B780F" w:rsidRPr="00B40C5D" w:rsidRDefault="006B780F" w:rsidP="00B10D12">
            <w:pPr>
              <w:jc w:val="center"/>
              <w:rPr>
                <w:sz w:val="17"/>
                <w:szCs w:val="17"/>
              </w:rPr>
            </w:pPr>
            <w:r w:rsidRPr="00B40C5D">
              <w:rPr>
                <w:sz w:val="17"/>
                <w:szCs w:val="17"/>
              </w:rPr>
              <w:t>Номер                 документа</w:t>
            </w:r>
          </w:p>
        </w:tc>
        <w:tc>
          <w:tcPr>
            <w:tcW w:w="1260" w:type="dxa"/>
            <w:tcBorders>
              <w:top w:val="single" w:sz="4" w:space="0" w:color="auto"/>
              <w:left w:val="nil"/>
              <w:bottom w:val="nil"/>
              <w:right w:val="single" w:sz="4" w:space="0" w:color="000000"/>
            </w:tcBorders>
            <w:shd w:val="clear" w:color="auto" w:fill="auto"/>
            <w:vAlign w:val="center"/>
            <w:hideMark/>
          </w:tcPr>
          <w:p w:rsidR="006B780F" w:rsidRPr="00B40C5D" w:rsidRDefault="006B780F" w:rsidP="00B10D12">
            <w:pPr>
              <w:jc w:val="center"/>
              <w:rPr>
                <w:sz w:val="17"/>
                <w:szCs w:val="17"/>
              </w:rPr>
            </w:pPr>
            <w:r w:rsidRPr="00B40C5D">
              <w:rPr>
                <w:sz w:val="17"/>
                <w:szCs w:val="17"/>
              </w:rPr>
              <w:t>Дата               составления</w:t>
            </w:r>
          </w:p>
        </w:tc>
      </w:tr>
      <w:tr w:rsidR="006B780F" w:rsidRPr="00B40C5D" w:rsidTr="00B10D12">
        <w:trPr>
          <w:trHeight w:val="60"/>
          <w:jc w:val="center"/>
        </w:trPr>
        <w:tc>
          <w:tcPr>
            <w:tcW w:w="1880"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474" w:type="dxa"/>
            <w:tcBorders>
              <w:top w:val="nil"/>
              <w:left w:val="nil"/>
              <w:bottom w:val="nil"/>
              <w:right w:val="nil"/>
            </w:tcBorders>
            <w:shd w:val="clear" w:color="auto" w:fill="auto"/>
            <w:noWrap/>
            <w:vAlign w:val="bottom"/>
            <w:hideMark/>
          </w:tcPr>
          <w:p w:rsidR="006B780F" w:rsidRPr="00B40C5D" w:rsidRDefault="006B780F" w:rsidP="00B10D12">
            <w:pPr>
              <w:jc w:val="right"/>
              <w:rPr>
                <w:b/>
                <w:bCs/>
                <w:sz w:val="21"/>
                <w:szCs w:val="21"/>
              </w:rPr>
            </w:pPr>
            <w:r w:rsidRPr="00B40C5D">
              <w:rPr>
                <w:b/>
                <w:bCs/>
                <w:sz w:val="21"/>
                <w:szCs w:val="21"/>
              </w:rPr>
              <w:t xml:space="preserve">АКТ </w:t>
            </w:r>
          </w:p>
        </w:tc>
        <w:tc>
          <w:tcPr>
            <w:tcW w:w="1286" w:type="dxa"/>
            <w:tcBorders>
              <w:top w:val="single" w:sz="8" w:space="0" w:color="auto"/>
              <w:left w:val="single" w:sz="8" w:space="0" w:color="auto"/>
              <w:bottom w:val="single" w:sz="8" w:space="0" w:color="auto"/>
              <w:right w:val="single" w:sz="4" w:space="0" w:color="000000"/>
            </w:tcBorders>
            <w:shd w:val="clear" w:color="auto" w:fill="auto"/>
            <w:noWrap/>
            <w:vAlign w:val="bottom"/>
            <w:hideMark/>
          </w:tcPr>
          <w:p w:rsidR="006B780F" w:rsidRPr="00B40C5D" w:rsidRDefault="006B780F" w:rsidP="00B10D12">
            <w:pPr>
              <w:jc w:val="center"/>
              <w:rPr>
                <w:b/>
                <w:bCs/>
                <w:sz w:val="21"/>
                <w:szCs w:val="21"/>
              </w:rPr>
            </w:pPr>
            <w:r w:rsidRPr="00B40C5D">
              <w:rPr>
                <w:b/>
                <w:bCs/>
                <w:sz w:val="21"/>
                <w:szCs w:val="21"/>
              </w:rPr>
              <w:t> </w:t>
            </w:r>
          </w:p>
        </w:tc>
        <w:tc>
          <w:tcPr>
            <w:tcW w:w="1260" w:type="dxa"/>
            <w:tcBorders>
              <w:top w:val="single" w:sz="8" w:space="0" w:color="auto"/>
              <w:left w:val="nil"/>
              <w:bottom w:val="single" w:sz="8" w:space="0" w:color="auto"/>
              <w:right w:val="single" w:sz="8" w:space="0" w:color="000000"/>
            </w:tcBorders>
            <w:shd w:val="clear" w:color="auto" w:fill="auto"/>
            <w:noWrap/>
            <w:vAlign w:val="bottom"/>
            <w:hideMark/>
          </w:tcPr>
          <w:p w:rsidR="006B780F" w:rsidRPr="00B40C5D" w:rsidRDefault="006B780F" w:rsidP="00B10D12">
            <w:pPr>
              <w:jc w:val="center"/>
              <w:rPr>
                <w:b/>
                <w:bCs/>
                <w:sz w:val="21"/>
                <w:szCs w:val="21"/>
              </w:rPr>
            </w:pPr>
            <w:r w:rsidRPr="00B40C5D">
              <w:rPr>
                <w:b/>
                <w:bCs/>
                <w:sz w:val="21"/>
                <w:szCs w:val="21"/>
              </w:rPr>
              <w:t> </w:t>
            </w:r>
          </w:p>
        </w:tc>
      </w:tr>
    </w:tbl>
    <w:p w:rsidR="006B780F" w:rsidRPr="00A33728" w:rsidRDefault="006B780F" w:rsidP="006B780F">
      <w:pPr>
        <w:ind w:firstLine="540"/>
        <w:rPr>
          <w:b/>
          <w:bCs/>
          <w:sz w:val="12"/>
          <w:szCs w:val="12"/>
        </w:rPr>
      </w:pPr>
    </w:p>
    <w:tbl>
      <w:tblPr>
        <w:tblW w:w="10188" w:type="dxa"/>
        <w:tblInd w:w="93" w:type="dxa"/>
        <w:tblLayout w:type="fixed"/>
        <w:tblLook w:val="04A0" w:firstRow="1" w:lastRow="0" w:firstColumn="1" w:lastColumn="0" w:noHBand="0" w:noVBand="1"/>
      </w:tblPr>
      <w:tblGrid>
        <w:gridCol w:w="236"/>
        <w:gridCol w:w="259"/>
        <w:gridCol w:w="260"/>
        <w:gridCol w:w="1670"/>
        <w:gridCol w:w="588"/>
        <w:gridCol w:w="2389"/>
        <w:gridCol w:w="289"/>
        <w:gridCol w:w="289"/>
        <w:gridCol w:w="236"/>
        <w:gridCol w:w="236"/>
        <w:gridCol w:w="1021"/>
        <w:gridCol w:w="236"/>
        <w:gridCol w:w="236"/>
        <w:gridCol w:w="236"/>
        <w:gridCol w:w="236"/>
        <w:gridCol w:w="236"/>
        <w:gridCol w:w="236"/>
        <w:gridCol w:w="236"/>
        <w:gridCol w:w="236"/>
        <w:gridCol w:w="827"/>
      </w:tblGrid>
      <w:tr w:rsidR="006B780F" w:rsidRPr="00B40C5D" w:rsidTr="00B10D12">
        <w:trPr>
          <w:trHeight w:val="270"/>
        </w:trPr>
        <w:tc>
          <w:tcPr>
            <w:tcW w:w="236"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9952" w:type="dxa"/>
            <w:gridSpan w:val="19"/>
            <w:tcBorders>
              <w:top w:val="nil"/>
              <w:left w:val="nil"/>
              <w:bottom w:val="nil"/>
              <w:right w:val="nil"/>
            </w:tcBorders>
            <w:shd w:val="clear" w:color="auto" w:fill="auto"/>
            <w:noWrap/>
            <w:vAlign w:val="bottom"/>
            <w:hideMark/>
          </w:tcPr>
          <w:p w:rsidR="006B780F" w:rsidRPr="00B40C5D" w:rsidRDefault="006B780F" w:rsidP="00B10D12">
            <w:pPr>
              <w:rPr>
                <w:b/>
                <w:bCs/>
                <w:sz w:val="21"/>
                <w:szCs w:val="21"/>
              </w:rPr>
            </w:pPr>
            <w:r w:rsidRPr="00B40C5D">
              <w:rPr>
                <w:b/>
                <w:bCs/>
                <w:sz w:val="21"/>
                <w:szCs w:val="21"/>
              </w:rPr>
              <w:t>О ПРИЕМЕ-ПЕРЕДАЧЕ ТОВАРНО-МАТЕРИАЛЬНЫХ ЦЕННОСТЕЙ НА ХРАНЕНИЕ</w:t>
            </w:r>
          </w:p>
        </w:tc>
      </w:tr>
      <w:tr w:rsidR="006B780F" w:rsidRPr="00B40C5D" w:rsidTr="00B10D12">
        <w:trPr>
          <w:trHeight w:val="450"/>
        </w:trPr>
        <w:tc>
          <w:tcPr>
            <w:tcW w:w="236"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59"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60"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5461" w:type="dxa"/>
            <w:gridSpan w:val="6"/>
            <w:tcBorders>
              <w:top w:val="nil"/>
              <w:left w:val="nil"/>
              <w:bottom w:val="nil"/>
              <w:right w:val="nil"/>
            </w:tcBorders>
            <w:shd w:val="clear" w:color="auto" w:fill="auto"/>
            <w:noWrap/>
            <w:vAlign w:val="bottom"/>
            <w:hideMark/>
          </w:tcPr>
          <w:p w:rsidR="006B780F" w:rsidRPr="00B40C5D" w:rsidRDefault="006B780F" w:rsidP="00B10D12">
            <w:pPr>
              <w:rPr>
                <w:sz w:val="22"/>
                <w:szCs w:val="22"/>
              </w:rPr>
            </w:pPr>
            <w:r w:rsidRPr="00B40C5D">
              <w:rPr>
                <w:sz w:val="22"/>
                <w:szCs w:val="22"/>
              </w:rPr>
              <w:t>Акт составлен о том, что приняты на хранение</w:t>
            </w:r>
          </w:p>
        </w:tc>
        <w:tc>
          <w:tcPr>
            <w:tcW w:w="236"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1021"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36"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36"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36"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36"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36"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36"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36"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36"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827"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r>
      <w:tr w:rsidR="006B780F" w:rsidRPr="00B40C5D" w:rsidTr="00B10D12">
        <w:trPr>
          <w:trHeight w:val="300"/>
        </w:trPr>
        <w:tc>
          <w:tcPr>
            <w:tcW w:w="6216" w:type="dxa"/>
            <w:gridSpan w:val="9"/>
            <w:tcBorders>
              <w:top w:val="nil"/>
              <w:left w:val="nil"/>
              <w:bottom w:val="single" w:sz="4" w:space="0" w:color="auto"/>
              <w:right w:val="nil"/>
            </w:tcBorders>
            <w:shd w:val="clear" w:color="auto" w:fill="auto"/>
            <w:noWrap/>
            <w:vAlign w:val="bottom"/>
            <w:hideMark/>
          </w:tcPr>
          <w:p w:rsidR="006B780F" w:rsidRPr="00B40C5D" w:rsidRDefault="006B780F" w:rsidP="00B10D12">
            <w:pPr>
              <w:jc w:val="center"/>
              <w:rPr>
                <w:b/>
                <w:bCs/>
                <w:sz w:val="22"/>
                <w:szCs w:val="22"/>
              </w:rPr>
            </w:pPr>
          </w:p>
        </w:tc>
        <w:tc>
          <w:tcPr>
            <w:tcW w:w="236" w:type="dxa"/>
            <w:tcBorders>
              <w:top w:val="nil"/>
              <w:left w:val="nil"/>
              <w:bottom w:val="nil"/>
              <w:right w:val="nil"/>
            </w:tcBorders>
            <w:shd w:val="clear" w:color="auto" w:fill="auto"/>
            <w:noWrap/>
            <w:vAlign w:val="bottom"/>
            <w:hideMark/>
          </w:tcPr>
          <w:p w:rsidR="006B780F" w:rsidRPr="00B40C5D" w:rsidRDefault="006B780F" w:rsidP="00B10D12">
            <w:pPr>
              <w:rPr>
                <w:b/>
                <w:bCs/>
                <w:sz w:val="20"/>
                <w:szCs w:val="20"/>
              </w:rPr>
            </w:pPr>
          </w:p>
        </w:tc>
        <w:tc>
          <w:tcPr>
            <w:tcW w:w="2909" w:type="dxa"/>
            <w:gridSpan w:val="9"/>
            <w:tcBorders>
              <w:top w:val="nil"/>
              <w:left w:val="nil"/>
              <w:bottom w:val="single" w:sz="4" w:space="0" w:color="auto"/>
              <w:right w:val="nil"/>
            </w:tcBorders>
            <w:shd w:val="clear" w:color="auto" w:fill="auto"/>
            <w:noWrap/>
            <w:vAlign w:val="bottom"/>
            <w:hideMark/>
          </w:tcPr>
          <w:p w:rsidR="006B780F" w:rsidRPr="00B40C5D" w:rsidRDefault="006B780F" w:rsidP="00B10D12">
            <w:pPr>
              <w:jc w:val="center"/>
              <w:rPr>
                <w:b/>
                <w:bCs/>
                <w:sz w:val="22"/>
                <w:szCs w:val="22"/>
              </w:rPr>
            </w:pPr>
            <w:r w:rsidRPr="00B40C5D">
              <w:rPr>
                <w:b/>
                <w:bCs/>
                <w:sz w:val="22"/>
                <w:szCs w:val="22"/>
              </w:rPr>
              <w:t>до востребования</w:t>
            </w:r>
          </w:p>
        </w:tc>
        <w:tc>
          <w:tcPr>
            <w:tcW w:w="827" w:type="dxa"/>
            <w:tcBorders>
              <w:top w:val="nil"/>
              <w:left w:val="nil"/>
              <w:bottom w:val="nil"/>
              <w:right w:val="nil"/>
            </w:tcBorders>
            <w:shd w:val="clear" w:color="auto" w:fill="auto"/>
            <w:noWrap/>
            <w:vAlign w:val="bottom"/>
            <w:hideMark/>
          </w:tcPr>
          <w:p w:rsidR="006B780F" w:rsidRPr="00B40C5D" w:rsidRDefault="006B780F" w:rsidP="00B10D12">
            <w:pPr>
              <w:rPr>
                <w:sz w:val="22"/>
                <w:szCs w:val="22"/>
              </w:rPr>
            </w:pPr>
            <w:r w:rsidRPr="00B40C5D">
              <w:rPr>
                <w:sz w:val="22"/>
                <w:szCs w:val="22"/>
              </w:rPr>
              <w:t>дней</w:t>
            </w:r>
          </w:p>
        </w:tc>
      </w:tr>
      <w:tr w:rsidR="006B780F" w:rsidRPr="00B40C5D" w:rsidTr="00B10D12">
        <w:trPr>
          <w:trHeight w:val="255"/>
        </w:trPr>
        <w:tc>
          <w:tcPr>
            <w:tcW w:w="6216" w:type="dxa"/>
            <w:gridSpan w:val="9"/>
            <w:tcBorders>
              <w:top w:val="single" w:sz="4" w:space="0" w:color="auto"/>
              <w:left w:val="nil"/>
              <w:bottom w:val="nil"/>
              <w:right w:val="nil"/>
            </w:tcBorders>
            <w:shd w:val="clear" w:color="auto" w:fill="auto"/>
            <w:noWrap/>
            <w:hideMark/>
          </w:tcPr>
          <w:p w:rsidR="006B780F" w:rsidRPr="00B40C5D" w:rsidRDefault="006B780F" w:rsidP="00B10D12">
            <w:pPr>
              <w:jc w:val="center"/>
              <w:rPr>
                <w:sz w:val="16"/>
                <w:szCs w:val="16"/>
              </w:rPr>
            </w:pPr>
            <w:r w:rsidRPr="00B40C5D">
              <w:rPr>
                <w:sz w:val="16"/>
                <w:szCs w:val="16"/>
              </w:rPr>
              <w:t>(наименование, номер места хранения)</w:t>
            </w:r>
          </w:p>
        </w:tc>
        <w:tc>
          <w:tcPr>
            <w:tcW w:w="236" w:type="dxa"/>
            <w:tcBorders>
              <w:top w:val="nil"/>
              <w:left w:val="nil"/>
              <w:bottom w:val="nil"/>
              <w:right w:val="nil"/>
            </w:tcBorders>
            <w:shd w:val="clear" w:color="auto" w:fill="auto"/>
            <w:noWrap/>
            <w:vAlign w:val="bottom"/>
            <w:hideMark/>
          </w:tcPr>
          <w:p w:rsidR="006B780F" w:rsidRPr="00B40C5D" w:rsidRDefault="006B780F" w:rsidP="00B10D12">
            <w:pPr>
              <w:rPr>
                <w:sz w:val="16"/>
                <w:szCs w:val="16"/>
              </w:rPr>
            </w:pPr>
          </w:p>
        </w:tc>
        <w:tc>
          <w:tcPr>
            <w:tcW w:w="2909" w:type="dxa"/>
            <w:gridSpan w:val="9"/>
            <w:tcBorders>
              <w:top w:val="single" w:sz="4" w:space="0" w:color="auto"/>
              <w:left w:val="nil"/>
              <w:bottom w:val="nil"/>
              <w:right w:val="nil"/>
            </w:tcBorders>
            <w:shd w:val="clear" w:color="auto" w:fill="auto"/>
            <w:noWrap/>
            <w:hideMark/>
          </w:tcPr>
          <w:p w:rsidR="006B780F" w:rsidRPr="00B40C5D" w:rsidRDefault="006B780F" w:rsidP="00B10D12">
            <w:pPr>
              <w:jc w:val="center"/>
              <w:rPr>
                <w:sz w:val="16"/>
                <w:szCs w:val="16"/>
              </w:rPr>
            </w:pPr>
            <w:r w:rsidRPr="00B40C5D">
              <w:rPr>
                <w:sz w:val="16"/>
                <w:szCs w:val="16"/>
              </w:rPr>
              <w:t>(срок хранения)</w:t>
            </w:r>
          </w:p>
        </w:tc>
        <w:tc>
          <w:tcPr>
            <w:tcW w:w="827"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r>
      <w:tr w:rsidR="006B780F" w:rsidRPr="00B40C5D" w:rsidTr="00B10D12">
        <w:trPr>
          <w:trHeight w:val="300"/>
        </w:trPr>
        <w:tc>
          <w:tcPr>
            <w:tcW w:w="236"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5166" w:type="dxa"/>
            <w:gridSpan w:val="5"/>
            <w:tcBorders>
              <w:top w:val="nil"/>
              <w:left w:val="nil"/>
              <w:bottom w:val="nil"/>
              <w:right w:val="nil"/>
            </w:tcBorders>
            <w:shd w:val="clear" w:color="auto" w:fill="auto"/>
            <w:noWrap/>
            <w:vAlign w:val="bottom"/>
            <w:hideMark/>
          </w:tcPr>
          <w:p w:rsidR="006B780F" w:rsidRPr="00B40C5D" w:rsidRDefault="006B780F" w:rsidP="00B10D12">
            <w:pPr>
              <w:rPr>
                <w:sz w:val="22"/>
                <w:szCs w:val="22"/>
              </w:rPr>
            </w:pPr>
            <w:r w:rsidRPr="00B40C5D">
              <w:rPr>
                <w:sz w:val="22"/>
                <w:szCs w:val="22"/>
              </w:rPr>
              <w:t>следующие товарно-материальные ценности:</w:t>
            </w:r>
          </w:p>
        </w:tc>
        <w:tc>
          <w:tcPr>
            <w:tcW w:w="289"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89"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36"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36"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1021"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36"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36"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36"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36"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36"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36"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36"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36"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827"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r>
      <w:tr w:rsidR="006B780F" w:rsidRPr="00B40C5D" w:rsidTr="00B10D12">
        <w:trPr>
          <w:trHeight w:val="180"/>
        </w:trPr>
        <w:tc>
          <w:tcPr>
            <w:tcW w:w="236"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59" w:type="dxa"/>
            <w:tcBorders>
              <w:top w:val="nil"/>
              <w:left w:val="nil"/>
              <w:bottom w:val="nil"/>
              <w:right w:val="nil"/>
            </w:tcBorders>
            <w:shd w:val="clear" w:color="auto" w:fill="auto"/>
            <w:noWrap/>
            <w:vAlign w:val="bottom"/>
            <w:hideMark/>
          </w:tcPr>
          <w:p w:rsidR="006B780F" w:rsidRPr="00B40C5D" w:rsidRDefault="006B780F" w:rsidP="00B10D12">
            <w:pPr>
              <w:rPr>
                <w:sz w:val="22"/>
                <w:szCs w:val="22"/>
              </w:rPr>
            </w:pPr>
          </w:p>
        </w:tc>
        <w:tc>
          <w:tcPr>
            <w:tcW w:w="260"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1670"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588"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389"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89"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89"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36"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36"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1021"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36"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36"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36"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36"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36"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36"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36"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36"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827"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r>
      <w:tr w:rsidR="006B780F" w:rsidRPr="00B40C5D" w:rsidTr="00B10D12">
        <w:trPr>
          <w:trHeight w:val="165"/>
        </w:trPr>
        <w:tc>
          <w:tcPr>
            <w:tcW w:w="236"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519" w:type="dxa"/>
            <w:gridSpan w:val="2"/>
            <w:vMerge w:val="restart"/>
            <w:tcBorders>
              <w:top w:val="single" w:sz="4" w:space="0" w:color="auto"/>
              <w:left w:val="single" w:sz="4" w:space="0" w:color="auto"/>
              <w:right w:val="single" w:sz="4" w:space="0" w:color="auto"/>
            </w:tcBorders>
            <w:shd w:val="clear" w:color="auto" w:fill="auto"/>
            <w:noWrap/>
            <w:vAlign w:val="center"/>
            <w:hideMark/>
          </w:tcPr>
          <w:p w:rsidR="006B780F" w:rsidRPr="00B40C5D" w:rsidRDefault="006B780F" w:rsidP="00B10D12">
            <w:pPr>
              <w:ind w:left="-45" w:right="-77"/>
              <w:jc w:val="center"/>
              <w:rPr>
                <w:sz w:val="16"/>
                <w:szCs w:val="16"/>
              </w:rPr>
            </w:pPr>
            <w:r w:rsidRPr="00B40C5D">
              <w:rPr>
                <w:sz w:val="16"/>
                <w:szCs w:val="16"/>
              </w:rPr>
              <w:t>№№</w:t>
            </w:r>
          </w:p>
        </w:tc>
        <w:tc>
          <w:tcPr>
            <w:tcW w:w="2258" w:type="dxa"/>
            <w:gridSpan w:val="2"/>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rsidR="006B780F" w:rsidRPr="00B40C5D" w:rsidRDefault="006B780F" w:rsidP="00B10D12">
            <w:pPr>
              <w:ind w:left="-80" w:right="-24"/>
              <w:jc w:val="center"/>
              <w:rPr>
                <w:sz w:val="16"/>
                <w:szCs w:val="16"/>
              </w:rPr>
            </w:pPr>
            <w:r w:rsidRPr="00B40C5D">
              <w:rPr>
                <w:sz w:val="16"/>
                <w:szCs w:val="16"/>
              </w:rPr>
              <w:t>Товарно-материальные</w:t>
            </w:r>
            <w:r w:rsidRPr="00B40C5D">
              <w:rPr>
                <w:sz w:val="16"/>
                <w:szCs w:val="16"/>
              </w:rPr>
              <w:br/>
              <w:t>ценности</w:t>
            </w:r>
          </w:p>
        </w:tc>
        <w:tc>
          <w:tcPr>
            <w:tcW w:w="238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B780F" w:rsidRPr="00B40C5D" w:rsidRDefault="006B780F" w:rsidP="00B10D12">
            <w:pPr>
              <w:ind w:left="-80" w:right="-24"/>
              <w:jc w:val="center"/>
              <w:rPr>
                <w:sz w:val="16"/>
                <w:szCs w:val="16"/>
              </w:rPr>
            </w:pPr>
            <w:r w:rsidRPr="00B40C5D">
              <w:rPr>
                <w:sz w:val="16"/>
                <w:szCs w:val="16"/>
              </w:rPr>
              <w:t>Характеристика</w:t>
            </w:r>
          </w:p>
        </w:tc>
        <w:tc>
          <w:tcPr>
            <w:tcW w:w="2071"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6B780F" w:rsidRPr="00B40C5D" w:rsidRDefault="006B780F" w:rsidP="00B10D12">
            <w:pPr>
              <w:ind w:left="-80" w:right="-24"/>
              <w:jc w:val="center"/>
              <w:rPr>
                <w:sz w:val="16"/>
                <w:szCs w:val="16"/>
              </w:rPr>
            </w:pPr>
            <w:r w:rsidRPr="00B40C5D">
              <w:rPr>
                <w:sz w:val="16"/>
                <w:szCs w:val="16"/>
              </w:rPr>
              <w:t>Единица измерения</w:t>
            </w:r>
          </w:p>
        </w:tc>
        <w:tc>
          <w:tcPr>
            <w:tcW w:w="944"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6B780F" w:rsidRPr="00B40C5D" w:rsidRDefault="006B780F" w:rsidP="00B10D12">
            <w:pPr>
              <w:ind w:left="-80" w:right="-24"/>
              <w:jc w:val="center"/>
              <w:rPr>
                <w:sz w:val="16"/>
                <w:szCs w:val="16"/>
              </w:rPr>
            </w:pPr>
            <w:r w:rsidRPr="00B40C5D">
              <w:rPr>
                <w:sz w:val="16"/>
                <w:szCs w:val="16"/>
              </w:rPr>
              <w:t>Количество (масса)</w:t>
            </w:r>
          </w:p>
        </w:tc>
        <w:tc>
          <w:tcPr>
            <w:tcW w:w="1771"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6B780F" w:rsidRPr="00B40C5D" w:rsidRDefault="006B780F" w:rsidP="00B10D12">
            <w:pPr>
              <w:ind w:left="-80" w:right="-24"/>
              <w:jc w:val="center"/>
              <w:rPr>
                <w:sz w:val="16"/>
                <w:szCs w:val="16"/>
              </w:rPr>
            </w:pPr>
            <w:r w:rsidRPr="00B40C5D">
              <w:rPr>
                <w:sz w:val="16"/>
                <w:szCs w:val="16"/>
              </w:rPr>
              <w:t>Оценка</w:t>
            </w:r>
          </w:p>
        </w:tc>
      </w:tr>
      <w:tr w:rsidR="006B780F" w:rsidRPr="00B40C5D" w:rsidTr="00B10D12">
        <w:trPr>
          <w:trHeight w:val="300"/>
        </w:trPr>
        <w:tc>
          <w:tcPr>
            <w:tcW w:w="236"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519" w:type="dxa"/>
            <w:gridSpan w:val="2"/>
            <w:vMerge/>
            <w:tcBorders>
              <w:left w:val="single" w:sz="4" w:space="0" w:color="auto"/>
              <w:right w:val="single" w:sz="4" w:space="0" w:color="auto"/>
            </w:tcBorders>
            <w:shd w:val="clear" w:color="auto" w:fill="auto"/>
            <w:hideMark/>
          </w:tcPr>
          <w:p w:rsidR="006B780F" w:rsidRPr="00B40C5D" w:rsidRDefault="006B780F" w:rsidP="00B10D12">
            <w:pPr>
              <w:jc w:val="center"/>
              <w:rPr>
                <w:sz w:val="16"/>
                <w:szCs w:val="16"/>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rsidR="006B780F" w:rsidRPr="00B40C5D" w:rsidRDefault="006B780F" w:rsidP="00B10D12">
            <w:pPr>
              <w:ind w:left="-80" w:right="-24"/>
              <w:rPr>
                <w:sz w:val="16"/>
                <w:szCs w:val="16"/>
              </w:rPr>
            </w:pPr>
          </w:p>
        </w:tc>
        <w:tc>
          <w:tcPr>
            <w:tcW w:w="2389" w:type="dxa"/>
            <w:vMerge/>
            <w:tcBorders>
              <w:top w:val="single" w:sz="4" w:space="0" w:color="auto"/>
              <w:left w:val="single" w:sz="4" w:space="0" w:color="auto"/>
              <w:bottom w:val="single" w:sz="4" w:space="0" w:color="000000"/>
              <w:right w:val="single" w:sz="4" w:space="0" w:color="auto"/>
            </w:tcBorders>
            <w:vAlign w:val="center"/>
            <w:hideMark/>
          </w:tcPr>
          <w:p w:rsidR="006B780F" w:rsidRPr="00B40C5D" w:rsidRDefault="006B780F" w:rsidP="00B10D12">
            <w:pPr>
              <w:ind w:left="-80" w:right="-24"/>
              <w:rPr>
                <w:sz w:val="16"/>
                <w:szCs w:val="16"/>
              </w:rPr>
            </w:pPr>
          </w:p>
        </w:tc>
        <w:tc>
          <w:tcPr>
            <w:tcW w:w="2071" w:type="dxa"/>
            <w:gridSpan w:val="5"/>
            <w:vMerge/>
            <w:tcBorders>
              <w:top w:val="single" w:sz="4" w:space="0" w:color="auto"/>
              <w:left w:val="single" w:sz="4" w:space="0" w:color="auto"/>
              <w:bottom w:val="single" w:sz="4" w:space="0" w:color="000000"/>
              <w:right w:val="single" w:sz="4" w:space="0" w:color="000000"/>
            </w:tcBorders>
            <w:vAlign w:val="center"/>
            <w:hideMark/>
          </w:tcPr>
          <w:p w:rsidR="006B780F" w:rsidRPr="00B40C5D" w:rsidRDefault="006B780F" w:rsidP="00B10D12">
            <w:pPr>
              <w:ind w:left="-80" w:right="-24"/>
              <w:rPr>
                <w:sz w:val="16"/>
                <w:szCs w:val="16"/>
              </w:rPr>
            </w:pPr>
          </w:p>
        </w:tc>
        <w:tc>
          <w:tcPr>
            <w:tcW w:w="944" w:type="dxa"/>
            <w:gridSpan w:val="4"/>
            <w:vMerge/>
            <w:tcBorders>
              <w:top w:val="single" w:sz="4" w:space="0" w:color="auto"/>
              <w:left w:val="single" w:sz="4" w:space="0" w:color="auto"/>
              <w:bottom w:val="single" w:sz="4" w:space="0" w:color="000000"/>
              <w:right w:val="single" w:sz="4" w:space="0" w:color="000000"/>
            </w:tcBorders>
            <w:vAlign w:val="center"/>
            <w:hideMark/>
          </w:tcPr>
          <w:p w:rsidR="006B780F" w:rsidRPr="00B40C5D" w:rsidRDefault="006B780F" w:rsidP="00B10D12">
            <w:pPr>
              <w:ind w:left="-80" w:right="-24"/>
              <w:rPr>
                <w:sz w:val="16"/>
                <w:szCs w:val="16"/>
              </w:rPr>
            </w:pPr>
          </w:p>
        </w:tc>
        <w:tc>
          <w:tcPr>
            <w:tcW w:w="1771" w:type="dxa"/>
            <w:gridSpan w:val="5"/>
            <w:vMerge/>
            <w:tcBorders>
              <w:top w:val="single" w:sz="4" w:space="0" w:color="auto"/>
              <w:left w:val="single" w:sz="4" w:space="0" w:color="auto"/>
              <w:bottom w:val="single" w:sz="4" w:space="0" w:color="000000"/>
              <w:right w:val="single" w:sz="4" w:space="0" w:color="000000"/>
            </w:tcBorders>
            <w:vAlign w:val="center"/>
            <w:hideMark/>
          </w:tcPr>
          <w:p w:rsidR="006B780F" w:rsidRPr="00B40C5D" w:rsidRDefault="006B780F" w:rsidP="00B10D12">
            <w:pPr>
              <w:ind w:left="-80" w:right="-24"/>
              <w:rPr>
                <w:sz w:val="16"/>
                <w:szCs w:val="16"/>
              </w:rPr>
            </w:pPr>
          </w:p>
        </w:tc>
      </w:tr>
      <w:tr w:rsidR="006B780F" w:rsidRPr="00B40C5D" w:rsidTr="00B10D12">
        <w:trPr>
          <w:trHeight w:val="840"/>
        </w:trPr>
        <w:tc>
          <w:tcPr>
            <w:tcW w:w="236" w:type="dxa"/>
            <w:tcBorders>
              <w:top w:val="nil"/>
              <w:left w:val="nil"/>
              <w:bottom w:val="nil"/>
              <w:right w:val="single" w:sz="4" w:space="0" w:color="auto"/>
            </w:tcBorders>
            <w:shd w:val="clear" w:color="auto" w:fill="auto"/>
            <w:noWrap/>
            <w:vAlign w:val="bottom"/>
            <w:hideMark/>
          </w:tcPr>
          <w:p w:rsidR="006B780F" w:rsidRPr="00B40C5D" w:rsidRDefault="006B780F" w:rsidP="00B10D12">
            <w:pPr>
              <w:rPr>
                <w:sz w:val="20"/>
                <w:szCs w:val="20"/>
              </w:rPr>
            </w:pPr>
          </w:p>
        </w:tc>
        <w:tc>
          <w:tcPr>
            <w:tcW w:w="519" w:type="dxa"/>
            <w:gridSpan w:val="2"/>
            <w:vMerge/>
            <w:tcBorders>
              <w:left w:val="single" w:sz="4" w:space="0" w:color="auto"/>
              <w:bottom w:val="single" w:sz="4" w:space="0" w:color="auto"/>
              <w:right w:val="single" w:sz="4" w:space="0" w:color="auto"/>
            </w:tcBorders>
            <w:vAlign w:val="center"/>
            <w:hideMark/>
          </w:tcPr>
          <w:p w:rsidR="006B780F" w:rsidRPr="00B40C5D" w:rsidRDefault="006B780F" w:rsidP="00B10D12">
            <w:pPr>
              <w:rPr>
                <w:sz w:val="16"/>
                <w:szCs w:val="16"/>
              </w:rPr>
            </w:pPr>
          </w:p>
        </w:tc>
        <w:tc>
          <w:tcPr>
            <w:tcW w:w="1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80F" w:rsidRPr="00B40C5D" w:rsidRDefault="006B780F" w:rsidP="00B10D12">
            <w:pPr>
              <w:ind w:left="-80" w:right="-24"/>
              <w:jc w:val="center"/>
              <w:rPr>
                <w:sz w:val="16"/>
                <w:szCs w:val="16"/>
              </w:rPr>
            </w:pPr>
            <w:r w:rsidRPr="00B40C5D">
              <w:rPr>
                <w:sz w:val="16"/>
                <w:szCs w:val="16"/>
              </w:rPr>
              <w:t>наименование,</w:t>
            </w:r>
            <w:r w:rsidRPr="00B40C5D">
              <w:rPr>
                <w:sz w:val="16"/>
                <w:szCs w:val="16"/>
              </w:rPr>
              <w:br/>
              <w:t>вид упаковки</w:t>
            </w:r>
          </w:p>
        </w:tc>
        <w:tc>
          <w:tcPr>
            <w:tcW w:w="588" w:type="dxa"/>
            <w:tcBorders>
              <w:top w:val="nil"/>
              <w:left w:val="nil"/>
              <w:bottom w:val="single" w:sz="4" w:space="0" w:color="auto"/>
              <w:right w:val="single" w:sz="4" w:space="0" w:color="auto"/>
            </w:tcBorders>
            <w:shd w:val="clear" w:color="auto" w:fill="auto"/>
            <w:vAlign w:val="center"/>
            <w:hideMark/>
          </w:tcPr>
          <w:p w:rsidR="006B780F" w:rsidRPr="00B40C5D" w:rsidRDefault="006B780F" w:rsidP="00B10D12">
            <w:pPr>
              <w:ind w:left="-80" w:right="-24"/>
              <w:jc w:val="center"/>
              <w:rPr>
                <w:sz w:val="16"/>
                <w:szCs w:val="16"/>
              </w:rPr>
            </w:pPr>
            <w:r w:rsidRPr="00B40C5D">
              <w:rPr>
                <w:sz w:val="16"/>
                <w:szCs w:val="16"/>
              </w:rPr>
              <w:t>код</w:t>
            </w:r>
          </w:p>
        </w:tc>
        <w:tc>
          <w:tcPr>
            <w:tcW w:w="2389" w:type="dxa"/>
            <w:vMerge/>
            <w:tcBorders>
              <w:top w:val="single" w:sz="4" w:space="0" w:color="auto"/>
              <w:left w:val="single" w:sz="4" w:space="0" w:color="auto"/>
              <w:bottom w:val="single" w:sz="4" w:space="0" w:color="000000"/>
              <w:right w:val="single" w:sz="4" w:space="0" w:color="auto"/>
            </w:tcBorders>
            <w:vAlign w:val="center"/>
            <w:hideMark/>
          </w:tcPr>
          <w:p w:rsidR="006B780F" w:rsidRPr="00B40C5D" w:rsidRDefault="006B780F" w:rsidP="00B10D12">
            <w:pPr>
              <w:ind w:left="-80" w:right="-24"/>
              <w:rPr>
                <w:sz w:val="16"/>
                <w:szCs w:val="16"/>
              </w:rPr>
            </w:pPr>
          </w:p>
        </w:tc>
        <w:tc>
          <w:tcPr>
            <w:tcW w:w="578" w:type="dxa"/>
            <w:gridSpan w:val="2"/>
            <w:tcBorders>
              <w:top w:val="nil"/>
              <w:left w:val="nil"/>
              <w:bottom w:val="single" w:sz="4" w:space="0" w:color="auto"/>
              <w:right w:val="single" w:sz="4" w:space="0" w:color="000000"/>
            </w:tcBorders>
            <w:shd w:val="clear" w:color="auto" w:fill="auto"/>
            <w:vAlign w:val="center"/>
            <w:hideMark/>
          </w:tcPr>
          <w:p w:rsidR="006B780F" w:rsidRPr="00B40C5D" w:rsidRDefault="006B780F" w:rsidP="00B10D12">
            <w:pPr>
              <w:ind w:left="-80" w:right="-24"/>
              <w:jc w:val="center"/>
              <w:rPr>
                <w:sz w:val="16"/>
                <w:szCs w:val="16"/>
              </w:rPr>
            </w:pPr>
            <w:r w:rsidRPr="00B40C5D">
              <w:rPr>
                <w:sz w:val="16"/>
                <w:szCs w:val="16"/>
              </w:rPr>
              <w:t>наиме-нова-ние</w:t>
            </w:r>
          </w:p>
        </w:tc>
        <w:tc>
          <w:tcPr>
            <w:tcW w:w="1493" w:type="dxa"/>
            <w:gridSpan w:val="3"/>
            <w:tcBorders>
              <w:top w:val="single" w:sz="4" w:space="0" w:color="auto"/>
              <w:left w:val="nil"/>
              <w:bottom w:val="single" w:sz="4" w:space="0" w:color="auto"/>
              <w:right w:val="single" w:sz="4" w:space="0" w:color="000000"/>
            </w:tcBorders>
            <w:shd w:val="clear" w:color="auto" w:fill="auto"/>
            <w:vAlign w:val="center"/>
            <w:hideMark/>
          </w:tcPr>
          <w:p w:rsidR="006B780F" w:rsidRPr="00B40C5D" w:rsidRDefault="006B780F" w:rsidP="00B10D12">
            <w:pPr>
              <w:ind w:left="-80" w:right="-24"/>
              <w:jc w:val="center"/>
              <w:rPr>
                <w:sz w:val="16"/>
                <w:szCs w:val="16"/>
              </w:rPr>
            </w:pPr>
            <w:r w:rsidRPr="00B40C5D">
              <w:rPr>
                <w:sz w:val="16"/>
                <w:szCs w:val="16"/>
              </w:rPr>
              <w:t>код по ОКЕИ</w:t>
            </w:r>
          </w:p>
        </w:tc>
        <w:tc>
          <w:tcPr>
            <w:tcW w:w="944" w:type="dxa"/>
            <w:gridSpan w:val="4"/>
            <w:vMerge/>
            <w:tcBorders>
              <w:top w:val="single" w:sz="4" w:space="0" w:color="auto"/>
              <w:left w:val="single" w:sz="4" w:space="0" w:color="auto"/>
              <w:bottom w:val="single" w:sz="4" w:space="0" w:color="000000"/>
              <w:right w:val="single" w:sz="4" w:space="0" w:color="000000"/>
            </w:tcBorders>
            <w:vAlign w:val="center"/>
            <w:hideMark/>
          </w:tcPr>
          <w:p w:rsidR="006B780F" w:rsidRPr="00B40C5D" w:rsidRDefault="006B780F" w:rsidP="00B10D12">
            <w:pPr>
              <w:ind w:left="-80" w:right="-24"/>
              <w:rPr>
                <w:sz w:val="16"/>
                <w:szCs w:val="16"/>
              </w:rPr>
            </w:pPr>
          </w:p>
        </w:tc>
        <w:tc>
          <w:tcPr>
            <w:tcW w:w="708" w:type="dxa"/>
            <w:gridSpan w:val="3"/>
            <w:tcBorders>
              <w:top w:val="single" w:sz="4" w:space="0" w:color="auto"/>
              <w:left w:val="nil"/>
              <w:bottom w:val="single" w:sz="4" w:space="0" w:color="auto"/>
              <w:right w:val="single" w:sz="4" w:space="0" w:color="000000"/>
            </w:tcBorders>
            <w:shd w:val="clear" w:color="auto" w:fill="auto"/>
            <w:vAlign w:val="center"/>
            <w:hideMark/>
          </w:tcPr>
          <w:p w:rsidR="006B780F" w:rsidRPr="00B40C5D" w:rsidRDefault="006B780F" w:rsidP="00B10D12">
            <w:pPr>
              <w:ind w:left="-80" w:right="-24"/>
              <w:jc w:val="center"/>
              <w:rPr>
                <w:sz w:val="16"/>
                <w:szCs w:val="16"/>
              </w:rPr>
            </w:pPr>
            <w:r w:rsidRPr="00B40C5D">
              <w:rPr>
                <w:sz w:val="16"/>
                <w:szCs w:val="16"/>
              </w:rPr>
              <w:t>цена,</w:t>
            </w:r>
            <w:r w:rsidRPr="00B40C5D">
              <w:rPr>
                <w:sz w:val="16"/>
                <w:szCs w:val="16"/>
              </w:rPr>
              <w:br/>
              <w:t>руб. коп.</w:t>
            </w:r>
          </w:p>
        </w:tc>
        <w:tc>
          <w:tcPr>
            <w:tcW w:w="1063" w:type="dxa"/>
            <w:gridSpan w:val="2"/>
            <w:tcBorders>
              <w:top w:val="single" w:sz="4" w:space="0" w:color="auto"/>
              <w:left w:val="nil"/>
              <w:bottom w:val="single" w:sz="4" w:space="0" w:color="auto"/>
              <w:right w:val="single" w:sz="4" w:space="0" w:color="000000"/>
            </w:tcBorders>
            <w:shd w:val="clear" w:color="auto" w:fill="auto"/>
            <w:vAlign w:val="center"/>
            <w:hideMark/>
          </w:tcPr>
          <w:p w:rsidR="006B780F" w:rsidRPr="00B40C5D" w:rsidRDefault="006B780F" w:rsidP="00B10D12">
            <w:pPr>
              <w:ind w:left="-80" w:right="-24"/>
              <w:jc w:val="center"/>
              <w:rPr>
                <w:sz w:val="16"/>
                <w:szCs w:val="16"/>
              </w:rPr>
            </w:pPr>
            <w:r w:rsidRPr="00B40C5D">
              <w:rPr>
                <w:sz w:val="16"/>
                <w:szCs w:val="16"/>
              </w:rPr>
              <w:t>стоимость, руб. коп.</w:t>
            </w:r>
          </w:p>
        </w:tc>
      </w:tr>
      <w:tr w:rsidR="006B780F" w:rsidRPr="00B40C5D" w:rsidTr="00B10D12">
        <w:trPr>
          <w:trHeight w:val="255"/>
        </w:trPr>
        <w:tc>
          <w:tcPr>
            <w:tcW w:w="236"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51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B780F" w:rsidRPr="00B40C5D" w:rsidRDefault="006B780F" w:rsidP="00B10D12">
            <w:pPr>
              <w:jc w:val="center"/>
              <w:rPr>
                <w:sz w:val="20"/>
                <w:szCs w:val="20"/>
              </w:rPr>
            </w:pPr>
            <w:r w:rsidRPr="00B40C5D">
              <w:rPr>
                <w:sz w:val="20"/>
                <w:szCs w:val="20"/>
              </w:rPr>
              <w:t>1</w:t>
            </w:r>
          </w:p>
        </w:tc>
        <w:tc>
          <w:tcPr>
            <w:tcW w:w="1670" w:type="dxa"/>
            <w:tcBorders>
              <w:top w:val="single" w:sz="4" w:space="0" w:color="auto"/>
              <w:left w:val="nil"/>
              <w:bottom w:val="single" w:sz="4" w:space="0" w:color="auto"/>
              <w:right w:val="single" w:sz="4" w:space="0" w:color="auto"/>
            </w:tcBorders>
            <w:shd w:val="clear" w:color="auto" w:fill="auto"/>
            <w:noWrap/>
            <w:hideMark/>
          </w:tcPr>
          <w:p w:rsidR="006B780F" w:rsidRPr="00B40C5D" w:rsidRDefault="006B780F" w:rsidP="00B10D12">
            <w:pPr>
              <w:jc w:val="center"/>
              <w:rPr>
                <w:sz w:val="20"/>
                <w:szCs w:val="20"/>
              </w:rPr>
            </w:pPr>
            <w:r w:rsidRPr="00B40C5D">
              <w:rPr>
                <w:sz w:val="20"/>
                <w:szCs w:val="20"/>
              </w:rPr>
              <w:t>2</w:t>
            </w:r>
          </w:p>
        </w:tc>
        <w:tc>
          <w:tcPr>
            <w:tcW w:w="588" w:type="dxa"/>
            <w:tcBorders>
              <w:top w:val="nil"/>
              <w:left w:val="nil"/>
              <w:bottom w:val="nil"/>
              <w:right w:val="single" w:sz="4" w:space="0" w:color="auto"/>
            </w:tcBorders>
            <w:shd w:val="clear" w:color="auto" w:fill="auto"/>
            <w:noWrap/>
            <w:hideMark/>
          </w:tcPr>
          <w:p w:rsidR="006B780F" w:rsidRPr="00B40C5D" w:rsidRDefault="006B780F" w:rsidP="00B10D12">
            <w:pPr>
              <w:jc w:val="center"/>
              <w:rPr>
                <w:sz w:val="20"/>
                <w:szCs w:val="20"/>
              </w:rPr>
            </w:pPr>
            <w:r w:rsidRPr="00B40C5D">
              <w:rPr>
                <w:sz w:val="20"/>
                <w:szCs w:val="20"/>
              </w:rPr>
              <w:t>3</w:t>
            </w:r>
          </w:p>
        </w:tc>
        <w:tc>
          <w:tcPr>
            <w:tcW w:w="2389" w:type="dxa"/>
            <w:tcBorders>
              <w:top w:val="nil"/>
              <w:left w:val="nil"/>
              <w:bottom w:val="nil"/>
              <w:right w:val="single" w:sz="4" w:space="0" w:color="auto"/>
            </w:tcBorders>
            <w:shd w:val="clear" w:color="auto" w:fill="auto"/>
            <w:noWrap/>
            <w:hideMark/>
          </w:tcPr>
          <w:p w:rsidR="006B780F" w:rsidRPr="00B40C5D" w:rsidRDefault="006B780F" w:rsidP="00B10D12">
            <w:pPr>
              <w:jc w:val="center"/>
              <w:rPr>
                <w:sz w:val="20"/>
                <w:szCs w:val="20"/>
              </w:rPr>
            </w:pPr>
            <w:r w:rsidRPr="00B40C5D">
              <w:rPr>
                <w:sz w:val="20"/>
                <w:szCs w:val="20"/>
              </w:rPr>
              <w:t>4</w:t>
            </w:r>
          </w:p>
        </w:tc>
        <w:tc>
          <w:tcPr>
            <w:tcW w:w="578" w:type="dxa"/>
            <w:gridSpan w:val="2"/>
            <w:tcBorders>
              <w:top w:val="single" w:sz="4" w:space="0" w:color="auto"/>
              <w:left w:val="nil"/>
              <w:bottom w:val="nil"/>
              <w:right w:val="single" w:sz="4" w:space="0" w:color="auto"/>
            </w:tcBorders>
            <w:shd w:val="clear" w:color="auto" w:fill="auto"/>
            <w:noWrap/>
            <w:hideMark/>
          </w:tcPr>
          <w:p w:rsidR="006B780F" w:rsidRPr="00B40C5D" w:rsidRDefault="006B780F" w:rsidP="00B10D12">
            <w:pPr>
              <w:jc w:val="center"/>
              <w:rPr>
                <w:sz w:val="20"/>
                <w:szCs w:val="20"/>
              </w:rPr>
            </w:pPr>
            <w:r w:rsidRPr="00B40C5D">
              <w:rPr>
                <w:sz w:val="20"/>
                <w:szCs w:val="20"/>
              </w:rPr>
              <w:t>5</w:t>
            </w:r>
          </w:p>
        </w:tc>
        <w:tc>
          <w:tcPr>
            <w:tcW w:w="1493" w:type="dxa"/>
            <w:gridSpan w:val="3"/>
            <w:tcBorders>
              <w:top w:val="single" w:sz="4" w:space="0" w:color="auto"/>
              <w:left w:val="nil"/>
              <w:bottom w:val="nil"/>
              <w:right w:val="single" w:sz="4" w:space="0" w:color="auto"/>
            </w:tcBorders>
            <w:shd w:val="clear" w:color="auto" w:fill="auto"/>
            <w:noWrap/>
            <w:hideMark/>
          </w:tcPr>
          <w:p w:rsidR="006B780F" w:rsidRPr="00B40C5D" w:rsidRDefault="006B780F" w:rsidP="00B10D12">
            <w:pPr>
              <w:jc w:val="center"/>
              <w:rPr>
                <w:sz w:val="20"/>
                <w:szCs w:val="20"/>
              </w:rPr>
            </w:pPr>
            <w:r w:rsidRPr="00B40C5D">
              <w:rPr>
                <w:sz w:val="20"/>
                <w:szCs w:val="20"/>
              </w:rPr>
              <w:t>6</w:t>
            </w:r>
          </w:p>
        </w:tc>
        <w:tc>
          <w:tcPr>
            <w:tcW w:w="944" w:type="dxa"/>
            <w:gridSpan w:val="4"/>
            <w:tcBorders>
              <w:top w:val="single" w:sz="4" w:space="0" w:color="auto"/>
              <w:left w:val="nil"/>
              <w:bottom w:val="nil"/>
              <w:right w:val="single" w:sz="4" w:space="0" w:color="auto"/>
            </w:tcBorders>
            <w:shd w:val="clear" w:color="auto" w:fill="auto"/>
            <w:noWrap/>
            <w:hideMark/>
          </w:tcPr>
          <w:p w:rsidR="006B780F" w:rsidRPr="00B40C5D" w:rsidRDefault="006B780F" w:rsidP="00B10D12">
            <w:pPr>
              <w:jc w:val="center"/>
              <w:rPr>
                <w:sz w:val="20"/>
                <w:szCs w:val="20"/>
              </w:rPr>
            </w:pPr>
            <w:r w:rsidRPr="00B40C5D">
              <w:rPr>
                <w:sz w:val="20"/>
                <w:szCs w:val="20"/>
              </w:rPr>
              <w:t>7</w:t>
            </w:r>
          </w:p>
        </w:tc>
        <w:tc>
          <w:tcPr>
            <w:tcW w:w="708" w:type="dxa"/>
            <w:gridSpan w:val="3"/>
            <w:tcBorders>
              <w:top w:val="single" w:sz="4" w:space="0" w:color="auto"/>
              <w:left w:val="nil"/>
              <w:bottom w:val="nil"/>
              <w:right w:val="single" w:sz="4" w:space="0" w:color="auto"/>
            </w:tcBorders>
            <w:shd w:val="clear" w:color="auto" w:fill="auto"/>
            <w:noWrap/>
            <w:hideMark/>
          </w:tcPr>
          <w:p w:rsidR="006B780F" w:rsidRPr="00B40C5D" w:rsidRDefault="006B780F" w:rsidP="00B10D12">
            <w:pPr>
              <w:jc w:val="center"/>
              <w:rPr>
                <w:sz w:val="20"/>
                <w:szCs w:val="20"/>
              </w:rPr>
            </w:pPr>
            <w:r w:rsidRPr="00B40C5D">
              <w:rPr>
                <w:sz w:val="20"/>
                <w:szCs w:val="20"/>
              </w:rPr>
              <w:t>8</w:t>
            </w:r>
          </w:p>
        </w:tc>
        <w:tc>
          <w:tcPr>
            <w:tcW w:w="1063" w:type="dxa"/>
            <w:gridSpan w:val="2"/>
            <w:tcBorders>
              <w:top w:val="single" w:sz="4" w:space="0" w:color="auto"/>
              <w:left w:val="nil"/>
              <w:bottom w:val="nil"/>
              <w:right w:val="single" w:sz="4" w:space="0" w:color="auto"/>
            </w:tcBorders>
            <w:shd w:val="clear" w:color="auto" w:fill="auto"/>
            <w:noWrap/>
            <w:hideMark/>
          </w:tcPr>
          <w:p w:rsidR="006B780F" w:rsidRPr="00B40C5D" w:rsidRDefault="006B780F" w:rsidP="00B10D12">
            <w:pPr>
              <w:jc w:val="center"/>
              <w:rPr>
                <w:sz w:val="20"/>
                <w:szCs w:val="20"/>
              </w:rPr>
            </w:pPr>
            <w:r w:rsidRPr="00B40C5D">
              <w:rPr>
                <w:sz w:val="20"/>
                <w:szCs w:val="20"/>
              </w:rPr>
              <w:t>9</w:t>
            </w:r>
          </w:p>
        </w:tc>
      </w:tr>
      <w:tr w:rsidR="006B780F" w:rsidRPr="00B40C5D" w:rsidTr="00B10D12">
        <w:trPr>
          <w:trHeight w:val="300"/>
        </w:trPr>
        <w:tc>
          <w:tcPr>
            <w:tcW w:w="236" w:type="dxa"/>
            <w:tcBorders>
              <w:top w:val="nil"/>
              <w:left w:val="nil"/>
              <w:bottom w:val="nil"/>
              <w:right w:val="nil"/>
            </w:tcBorders>
            <w:shd w:val="clear" w:color="auto" w:fill="auto"/>
            <w:noWrap/>
            <w:vAlign w:val="bottom"/>
            <w:hideMark/>
          </w:tcPr>
          <w:p w:rsidR="006B780F" w:rsidRPr="00B40C5D" w:rsidRDefault="006B780F" w:rsidP="00B10D12">
            <w:pPr>
              <w:jc w:val="center"/>
              <w:rPr>
                <w:b/>
                <w:bCs/>
                <w:sz w:val="20"/>
                <w:szCs w:val="20"/>
              </w:rPr>
            </w:pPr>
          </w:p>
        </w:tc>
        <w:tc>
          <w:tcPr>
            <w:tcW w:w="5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780F" w:rsidRPr="00B40C5D" w:rsidRDefault="006B780F" w:rsidP="00B10D12">
            <w:pPr>
              <w:jc w:val="center"/>
              <w:rPr>
                <w:b/>
                <w:bCs/>
                <w:sz w:val="20"/>
                <w:szCs w:val="20"/>
              </w:rPr>
            </w:pPr>
            <w:r w:rsidRPr="00B40C5D">
              <w:rPr>
                <w:b/>
                <w:bCs/>
                <w:sz w:val="20"/>
                <w:szCs w:val="20"/>
              </w:rPr>
              <w:t> </w:t>
            </w:r>
          </w:p>
        </w:tc>
        <w:tc>
          <w:tcPr>
            <w:tcW w:w="1670" w:type="dxa"/>
            <w:tcBorders>
              <w:top w:val="single" w:sz="4" w:space="0" w:color="auto"/>
              <w:left w:val="nil"/>
              <w:bottom w:val="single" w:sz="4" w:space="0" w:color="auto"/>
              <w:right w:val="single" w:sz="4" w:space="0" w:color="auto"/>
            </w:tcBorders>
            <w:shd w:val="clear" w:color="auto" w:fill="auto"/>
            <w:vAlign w:val="bottom"/>
            <w:hideMark/>
          </w:tcPr>
          <w:p w:rsidR="006B780F" w:rsidRPr="00B40C5D" w:rsidRDefault="006B780F" w:rsidP="00B10D12">
            <w:pPr>
              <w:rPr>
                <w:b/>
                <w:bCs/>
                <w:sz w:val="20"/>
                <w:szCs w:val="20"/>
              </w:rPr>
            </w:pPr>
            <w:r w:rsidRPr="00B40C5D">
              <w:rPr>
                <w:b/>
                <w:bCs/>
                <w:sz w:val="20"/>
                <w:szCs w:val="20"/>
              </w:rPr>
              <w:t> </w:t>
            </w:r>
          </w:p>
        </w:tc>
        <w:tc>
          <w:tcPr>
            <w:tcW w:w="588" w:type="dxa"/>
            <w:tcBorders>
              <w:top w:val="single" w:sz="4" w:space="0" w:color="auto"/>
              <w:left w:val="nil"/>
              <w:bottom w:val="single" w:sz="4" w:space="0" w:color="auto"/>
              <w:right w:val="single" w:sz="4" w:space="0" w:color="auto"/>
            </w:tcBorders>
            <w:shd w:val="clear" w:color="auto" w:fill="auto"/>
            <w:noWrap/>
            <w:vAlign w:val="bottom"/>
            <w:hideMark/>
          </w:tcPr>
          <w:p w:rsidR="006B780F" w:rsidRPr="00B40C5D" w:rsidRDefault="006B780F" w:rsidP="00B10D12">
            <w:pPr>
              <w:jc w:val="center"/>
              <w:rPr>
                <w:b/>
                <w:bCs/>
                <w:sz w:val="20"/>
                <w:szCs w:val="20"/>
              </w:rPr>
            </w:pPr>
            <w:r w:rsidRPr="00B40C5D">
              <w:rPr>
                <w:b/>
                <w:bCs/>
                <w:sz w:val="20"/>
                <w:szCs w:val="20"/>
              </w:rPr>
              <w:t> </w:t>
            </w:r>
          </w:p>
        </w:tc>
        <w:tc>
          <w:tcPr>
            <w:tcW w:w="2389" w:type="dxa"/>
            <w:tcBorders>
              <w:top w:val="single" w:sz="4" w:space="0" w:color="auto"/>
              <w:left w:val="nil"/>
              <w:bottom w:val="single" w:sz="4" w:space="0" w:color="auto"/>
              <w:right w:val="single" w:sz="4" w:space="0" w:color="auto"/>
            </w:tcBorders>
            <w:shd w:val="clear" w:color="auto" w:fill="auto"/>
            <w:vAlign w:val="bottom"/>
            <w:hideMark/>
          </w:tcPr>
          <w:p w:rsidR="006B780F" w:rsidRPr="00B40C5D" w:rsidRDefault="006B780F" w:rsidP="00B10D12">
            <w:pPr>
              <w:jc w:val="center"/>
              <w:rPr>
                <w:b/>
                <w:bCs/>
                <w:sz w:val="20"/>
                <w:szCs w:val="20"/>
              </w:rPr>
            </w:pPr>
            <w:r w:rsidRPr="00B40C5D">
              <w:rPr>
                <w:b/>
                <w:bCs/>
                <w:sz w:val="20"/>
                <w:szCs w:val="20"/>
              </w:rPr>
              <w:t> </w:t>
            </w:r>
          </w:p>
        </w:tc>
        <w:tc>
          <w:tcPr>
            <w:tcW w:w="578" w:type="dxa"/>
            <w:gridSpan w:val="2"/>
            <w:tcBorders>
              <w:top w:val="single" w:sz="4" w:space="0" w:color="auto"/>
              <w:left w:val="nil"/>
              <w:bottom w:val="single" w:sz="4" w:space="0" w:color="auto"/>
              <w:right w:val="single" w:sz="4" w:space="0" w:color="auto"/>
            </w:tcBorders>
            <w:shd w:val="clear" w:color="auto" w:fill="auto"/>
            <w:noWrap/>
            <w:vAlign w:val="bottom"/>
            <w:hideMark/>
          </w:tcPr>
          <w:p w:rsidR="006B780F" w:rsidRPr="00B40C5D" w:rsidRDefault="006B780F" w:rsidP="00B10D12">
            <w:pPr>
              <w:jc w:val="center"/>
              <w:rPr>
                <w:b/>
                <w:bCs/>
                <w:sz w:val="20"/>
                <w:szCs w:val="20"/>
              </w:rPr>
            </w:pPr>
            <w:r w:rsidRPr="00B40C5D">
              <w:rPr>
                <w:b/>
                <w:bCs/>
                <w:sz w:val="20"/>
                <w:szCs w:val="20"/>
              </w:rPr>
              <w:t> </w:t>
            </w:r>
          </w:p>
        </w:tc>
        <w:tc>
          <w:tcPr>
            <w:tcW w:w="1493" w:type="dxa"/>
            <w:gridSpan w:val="3"/>
            <w:tcBorders>
              <w:top w:val="single" w:sz="4" w:space="0" w:color="auto"/>
              <w:left w:val="nil"/>
              <w:bottom w:val="single" w:sz="4" w:space="0" w:color="auto"/>
              <w:right w:val="single" w:sz="4" w:space="0" w:color="auto"/>
            </w:tcBorders>
            <w:shd w:val="clear" w:color="auto" w:fill="auto"/>
            <w:noWrap/>
            <w:vAlign w:val="bottom"/>
            <w:hideMark/>
          </w:tcPr>
          <w:p w:rsidR="006B780F" w:rsidRPr="00B40C5D" w:rsidRDefault="006B780F" w:rsidP="00B10D12">
            <w:pPr>
              <w:jc w:val="center"/>
              <w:rPr>
                <w:b/>
                <w:bCs/>
                <w:sz w:val="20"/>
                <w:szCs w:val="20"/>
              </w:rPr>
            </w:pPr>
            <w:r w:rsidRPr="00B40C5D">
              <w:rPr>
                <w:b/>
                <w:bCs/>
                <w:sz w:val="20"/>
                <w:szCs w:val="20"/>
              </w:rPr>
              <w:t> </w:t>
            </w:r>
          </w:p>
        </w:tc>
        <w:tc>
          <w:tcPr>
            <w:tcW w:w="944" w:type="dxa"/>
            <w:gridSpan w:val="4"/>
            <w:tcBorders>
              <w:top w:val="single" w:sz="4" w:space="0" w:color="auto"/>
              <w:left w:val="nil"/>
              <w:bottom w:val="single" w:sz="4" w:space="0" w:color="auto"/>
              <w:right w:val="single" w:sz="4" w:space="0" w:color="auto"/>
            </w:tcBorders>
            <w:shd w:val="clear" w:color="auto" w:fill="auto"/>
            <w:noWrap/>
            <w:vAlign w:val="bottom"/>
            <w:hideMark/>
          </w:tcPr>
          <w:p w:rsidR="006B780F" w:rsidRPr="00B40C5D" w:rsidRDefault="006B780F" w:rsidP="00B10D12">
            <w:pPr>
              <w:jc w:val="center"/>
              <w:rPr>
                <w:b/>
                <w:bCs/>
                <w:sz w:val="20"/>
                <w:szCs w:val="20"/>
              </w:rPr>
            </w:pPr>
            <w:r w:rsidRPr="00B40C5D">
              <w:rPr>
                <w:b/>
                <w:bCs/>
                <w:sz w:val="20"/>
                <w:szCs w:val="20"/>
              </w:rPr>
              <w:t> </w:t>
            </w:r>
          </w:p>
        </w:tc>
        <w:tc>
          <w:tcPr>
            <w:tcW w:w="708" w:type="dxa"/>
            <w:gridSpan w:val="3"/>
            <w:tcBorders>
              <w:top w:val="single" w:sz="4" w:space="0" w:color="auto"/>
              <w:left w:val="nil"/>
              <w:bottom w:val="single" w:sz="4" w:space="0" w:color="auto"/>
              <w:right w:val="single" w:sz="4" w:space="0" w:color="auto"/>
            </w:tcBorders>
            <w:shd w:val="clear" w:color="auto" w:fill="auto"/>
            <w:noWrap/>
            <w:vAlign w:val="bottom"/>
            <w:hideMark/>
          </w:tcPr>
          <w:p w:rsidR="006B780F" w:rsidRPr="00B40C5D" w:rsidRDefault="006B780F" w:rsidP="00B10D12">
            <w:pPr>
              <w:jc w:val="center"/>
              <w:rPr>
                <w:b/>
                <w:bCs/>
                <w:sz w:val="20"/>
                <w:szCs w:val="20"/>
              </w:rPr>
            </w:pPr>
            <w:r w:rsidRPr="00B40C5D">
              <w:rPr>
                <w:b/>
                <w:bCs/>
                <w:sz w:val="20"/>
                <w:szCs w:val="20"/>
              </w:rPr>
              <w:t> </w:t>
            </w:r>
          </w:p>
        </w:tc>
        <w:tc>
          <w:tcPr>
            <w:tcW w:w="1063" w:type="dxa"/>
            <w:gridSpan w:val="2"/>
            <w:tcBorders>
              <w:top w:val="single" w:sz="4" w:space="0" w:color="auto"/>
              <w:left w:val="nil"/>
              <w:bottom w:val="single" w:sz="4" w:space="0" w:color="auto"/>
              <w:right w:val="single" w:sz="4" w:space="0" w:color="auto"/>
            </w:tcBorders>
            <w:shd w:val="clear" w:color="auto" w:fill="auto"/>
            <w:noWrap/>
            <w:vAlign w:val="bottom"/>
            <w:hideMark/>
          </w:tcPr>
          <w:p w:rsidR="006B780F" w:rsidRPr="00B40C5D" w:rsidRDefault="006B780F" w:rsidP="00B10D12">
            <w:pPr>
              <w:jc w:val="center"/>
              <w:rPr>
                <w:b/>
                <w:bCs/>
                <w:sz w:val="18"/>
                <w:szCs w:val="18"/>
              </w:rPr>
            </w:pPr>
            <w:r w:rsidRPr="00B40C5D">
              <w:rPr>
                <w:b/>
                <w:bCs/>
                <w:sz w:val="18"/>
                <w:szCs w:val="18"/>
              </w:rPr>
              <w:t> </w:t>
            </w:r>
          </w:p>
        </w:tc>
      </w:tr>
      <w:tr w:rsidR="006B780F" w:rsidRPr="00B40C5D" w:rsidTr="00B10D12">
        <w:trPr>
          <w:trHeight w:val="300"/>
        </w:trPr>
        <w:tc>
          <w:tcPr>
            <w:tcW w:w="236"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59"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60"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1670"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588"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389"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89"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89"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36" w:type="dxa"/>
            <w:tcBorders>
              <w:top w:val="nil"/>
              <w:left w:val="nil"/>
              <w:bottom w:val="nil"/>
              <w:right w:val="nil"/>
            </w:tcBorders>
            <w:shd w:val="clear" w:color="auto" w:fill="auto"/>
            <w:noWrap/>
            <w:vAlign w:val="bottom"/>
            <w:hideMark/>
          </w:tcPr>
          <w:p w:rsidR="006B780F" w:rsidRPr="00B40C5D" w:rsidRDefault="006B780F" w:rsidP="00B10D12">
            <w:pPr>
              <w:rPr>
                <w:sz w:val="16"/>
                <w:szCs w:val="16"/>
              </w:rPr>
            </w:pPr>
          </w:p>
        </w:tc>
        <w:tc>
          <w:tcPr>
            <w:tcW w:w="236" w:type="dxa"/>
            <w:tcBorders>
              <w:top w:val="nil"/>
              <w:left w:val="nil"/>
              <w:bottom w:val="nil"/>
              <w:right w:val="nil"/>
            </w:tcBorders>
            <w:shd w:val="clear" w:color="auto" w:fill="auto"/>
            <w:noWrap/>
            <w:vAlign w:val="bottom"/>
            <w:hideMark/>
          </w:tcPr>
          <w:p w:rsidR="006B780F" w:rsidRPr="00B40C5D" w:rsidRDefault="006B780F" w:rsidP="00B10D12">
            <w:pPr>
              <w:rPr>
                <w:sz w:val="16"/>
                <w:szCs w:val="16"/>
              </w:rPr>
            </w:pPr>
          </w:p>
        </w:tc>
        <w:tc>
          <w:tcPr>
            <w:tcW w:w="1021" w:type="dxa"/>
            <w:tcBorders>
              <w:top w:val="nil"/>
              <w:left w:val="nil"/>
              <w:bottom w:val="nil"/>
              <w:right w:val="nil"/>
            </w:tcBorders>
            <w:shd w:val="clear" w:color="auto" w:fill="auto"/>
            <w:noWrap/>
            <w:vAlign w:val="bottom"/>
            <w:hideMark/>
          </w:tcPr>
          <w:p w:rsidR="006B780F" w:rsidRPr="00B40C5D" w:rsidRDefault="006B780F" w:rsidP="00B10D12">
            <w:pPr>
              <w:jc w:val="right"/>
              <w:rPr>
                <w:sz w:val="16"/>
                <w:szCs w:val="16"/>
              </w:rPr>
            </w:pPr>
            <w:r w:rsidRPr="00B40C5D">
              <w:rPr>
                <w:sz w:val="16"/>
                <w:szCs w:val="16"/>
              </w:rPr>
              <w:t>Итого</w:t>
            </w:r>
          </w:p>
        </w:tc>
        <w:tc>
          <w:tcPr>
            <w:tcW w:w="944" w:type="dxa"/>
            <w:gridSpan w:val="4"/>
            <w:tcBorders>
              <w:top w:val="nil"/>
              <w:left w:val="single" w:sz="4" w:space="0" w:color="auto"/>
              <w:bottom w:val="single" w:sz="4" w:space="0" w:color="auto"/>
              <w:right w:val="single" w:sz="4" w:space="0" w:color="auto"/>
            </w:tcBorders>
            <w:shd w:val="clear" w:color="auto" w:fill="auto"/>
            <w:noWrap/>
            <w:vAlign w:val="bottom"/>
            <w:hideMark/>
          </w:tcPr>
          <w:p w:rsidR="006B780F" w:rsidRPr="00B40C5D" w:rsidRDefault="006B780F" w:rsidP="00B10D12">
            <w:pPr>
              <w:jc w:val="center"/>
              <w:rPr>
                <w:b/>
                <w:bCs/>
                <w:sz w:val="21"/>
                <w:szCs w:val="21"/>
              </w:rPr>
            </w:pPr>
            <w:r w:rsidRPr="00B40C5D">
              <w:rPr>
                <w:b/>
                <w:bCs/>
                <w:sz w:val="21"/>
                <w:szCs w:val="21"/>
              </w:rPr>
              <w:t> </w:t>
            </w:r>
          </w:p>
        </w:tc>
        <w:tc>
          <w:tcPr>
            <w:tcW w:w="708" w:type="dxa"/>
            <w:gridSpan w:val="3"/>
            <w:tcBorders>
              <w:top w:val="nil"/>
              <w:left w:val="nil"/>
              <w:bottom w:val="single" w:sz="4" w:space="0" w:color="auto"/>
              <w:right w:val="single" w:sz="4" w:space="0" w:color="auto"/>
            </w:tcBorders>
            <w:shd w:val="clear" w:color="auto" w:fill="auto"/>
            <w:noWrap/>
            <w:vAlign w:val="bottom"/>
            <w:hideMark/>
          </w:tcPr>
          <w:p w:rsidR="006B780F" w:rsidRPr="00B40C5D" w:rsidRDefault="006B780F" w:rsidP="00B10D12">
            <w:pPr>
              <w:jc w:val="center"/>
              <w:rPr>
                <w:sz w:val="21"/>
                <w:szCs w:val="21"/>
              </w:rPr>
            </w:pPr>
            <w:r w:rsidRPr="00B40C5D">
              <w:rPr>
                <w:sz w:val="21"/>
                <w:szCs w:val="21"/>
              </w:rPr>
              <w:t>Х</w:t>
            </w:r>
          </w:p>
        </w:tc>
        <w:tc>
          <w:tcPr>
            <w:tcW w:w="1063" w:type="dxa"/>
            <w:gridSpan w:val="2"/>
            <w:tcBorders>
              <w:top w:val="nil"/>
              <w:left w:val="nil"/>
              <w:bottom w:val="single" w:sz="4" w:space="0" w:color="auto"/>
              <w:right w:val="single" w:sz="4" w:space="0" w:color="auto"/>
            </w:tcBorders>
            <w:shd w:val="clear" w:color="auto" w:fill="auto"/>
            <w:noWrap/>
            <w:vAlign w:val="bottom"/>
            <w:hideMark/>
          </w:tcPr>
          <w:p w:rsidR="006B780F" w:rsidRPr="00B40C5D" w:rsidRDefault="006B780F" w:rsidP="00B10D12">
            <w:pPr>
              <w:jc w:val="center"/>
              <w:rPr>
                <w:b/>
                <w:bCs/>
                <w:sz w:val="18"/>
                <w:szCs w:val="18"/>
              </w:rPr>
            </w:pPr>
            <w:r w:rsidRPr="00B40C5D">
              <w:rPr>
                <w:b/>
                <w:bCs/>
                <w:sz w:val="18"/>
                <w:szCs w:val="18"/>
              </w:rPr>
              <w:t> </w:t>
            </w:r>
          </w:p>
        </w:tc>
      </w:tr>
    </w:tbl>
    <w:p w:rsidR="006B780F" w:rsidRPr="00A33728" w:rsidRDefault="006B780F" w:rsidP="006B780F">
      <w:pPr>
        <w:ind w:firstLine="540"/>
        <w:rPr>
          <w:b/>
          <w:bCs/>
          <w:sz w:val="12"/>
          <w:szCs w:val="12"/>
        </w:rPr>
      </w:pPr>
    </w:p>
    <w:tbl>
      <w:tblPr>
        <w:tblW w:w="9892" w:type="dxa"/>
        <w:tblInd w:w="93" w:type="dxa"/>
        <w:tblLook w:val="04A0" w:firstRow="1" w:lastRow="0" w:firstColumn="1" w:lastColumn="0" w:noHBand="0" w:noVBand="1"/>
      </w:tblPr>
      <w:tblGrid>
        <w:gridCol w:w="222"/>
        <w:gridCol w:w="222"/>
        <w:gridCol w:w="2146"/>
        <w:gridCol w:w="403"/>
        <w:gridCol w:w="674"/>
        <w:gridCol w:w="751"/>
        <w:gridCol w:w="533"/>
        <w:gridCol w:w="533"/>
        <w:gridCol w:w="533"/>
        <w:gridCol w:w="227"/>
        <w:gridCol w:w="533"/>
        <w:gridCol w:w="489"/>
        <w:gridCol w:w="489"/>
        <w:gridCol w:w="489"/>
        <w:gridCol w:w="489"/>
        <w:gridCol w:w="489"/>
        <w:gridCol w:w="670"/>
      </w:tblGrid>
      <w:tr w:rsidR="006B780F" w:rsidRPr="00B40C5D" w:rsidTr="00B10D12">
        <w:trPr>
          <w:trHeight w:val="330"/>
        </w:trPr>
        <w:tc>
          <w:tcPr>
            <w:tcW w:w="222" w:type="dxa"/>
            <w:tcBorders>
              <w:top w:val="nil"/>
              <w:left w:val="nil"/>
              <w:bottom w:val="nil"/>
              <w:right w:val="nil"/>
            </w:tcBorders>
            <w:shd w:val="clear" w:color="auto" w:fill="auto"/>
            <w:noWrap/>
            <w:vAlign w:val="bottom"/>
            <w:hideMark/>
          </w:tcPr>
          <w:p w:rsidR="006B780F" w:rsidRPr="00B40C5D" w:rsidRDefault="006B780F" w:rsidP="00B10D12">
            <w:pPr>
              <w:rPr>
                <w:sz w:val="22"/>
                <w:szCs w:val="22"/>
              </w:rPr>
            </w:pPr>
          </w:p>
        </w:tc>
        <w:tc>
          <w:tcPr>
            <w:tcW w:w="2771" w:type="dxa"/>
            <w:gridSpan w:val="3"/>
            <w:tcBorders>
              <w:top w:val="nil"/>
              <w:left w:val="nil"/>
              <w:bottom w:val="nil"/>
              <w:right w:val="nil"/>
            </w:tcBorders>
            <w:shd w:val="clear" w:color="auto" w:fill="auto"/>
            <w:noWrap/>
            <w:vAlign w:val="bottom"/>
            <w:hideMark/>
          </w:tcPr>
          <w:p w:rsidR="006B780F" w:rsidRPr="00B40C5D" w:rsidRDefault="006B780F" w:rsidP="00B10D12">
            <w:pPr>
              <w:rPr>
                <w:sz w:val="22"/>
                <w:szCs w:val="22"/>
              </w:rPr>
            </w:pPr>
            <w:r w:rsidRPr="00B40C5D">
              <w:rPr>
                <w:sz w:val="22"/>
                <w:szCs w:val="22"/>
              </w:rPr>
              <w:t>Условия хранения</w:t>
            </w:r>
          </w:p>
        </w:tc>
        <w:tc>
          <w:tcPr>
            <w:tcW w:w="674" w:type="dxa"/>
            <w:tcBorders>
              <w:top w:val="nil"/>
              <w:left w:val="nil"/>
              <w:bottom w:val="nil"/>
              <w:right w:val="nil"/>
            </w:tcBorders>
            <w:shd w:val="clear" w:color="auto" w:fill="auto"/>
            <w:noWrap/>
            <w:vAlign w:val="bottom"/>
            <w:hideMark/>
          </w:tcPr>
          <w:p w:rsidR="006B780F" w:rsidRPr="00B40C5D" w:rsidRDefault="006B780F" w:rsidP="00B10D12">
            <w:pPr>
              <w:rPr>
                <w:sz w:val="22"/>
                <w:szCs w:val="22"/>
              </w:rPr>
            </w:pPr>
          </w:p>
        </w:tc>
        <w:tc>
          <w:tcPr>
            <w:tcW w:w="5555" w:type="dxa"/>
            <w:gridSpan w:val="11"/>
            <w:tcBorders>
              <w:top w:val="nil"/>
              <w:left w:val="nil"/>
              <w:bottom w:val="single" w:sz="4" w:space="0" w:color="auto"/>
              <w:right w:val="nil"/>
            </w:tcBorders>
            <w:shd w:val="clear" w:color="auto" w:fill="auto"/>
            <w:noWrap/>
            <w:vAlign w:val="bottom"/>
            <w:hideMark/>
          </w:tcPr>
          <w:p w:rsidR="006B780F" w:rsidRPr="00B40C5D" w:rsidRDefault="006B780F" w:rsidP="00B10D12">
            <w:pPr>
              <w:jc w:val="center"/>
              <w:rPr>
                <w:b/>
                <w:bCs/>
                <w:sz w:val="22"/>
                <w:szCs w:val="22"/>
              </w:rPr>
            </w:pPr>
            <w:r w:rsidRPr="00B40C5D">
              <w:rPr>
                <w:b/>
                <w:bCs/>
                <w:sz w:val="22"/>
                <w:szCs w:val="22"/>
              </w:rPr>
              <w:t> </w:t>
            </w:r>
          </w:p>
        </w:tc>
        <w:tc>
          <w:tcPr>
            <w:tcW w:w="670" w:type="dxa"/>
            <w:tcBorders>
              <w:top w:val="nil"/>
              <w:left w:val="nil"/>
              <w:bottom w:val="single" w:sz="4" w:space="0" w:color="auto"/>
              <w:right w:val="nil"/>
            </w:tcBorders>
            <w:shd w:val="clear" w:color="auto" w:fill="auto"/>
            <w:noWrap/>
            <w:vAlign w:val="bottom"/>
            <w:hideMark/>
          </w:tcPr>
          <w:p w:rsidR="006B780F" w:rsidRPr="00B40C5D" w:rsidRDefault="006B780F" w:rsidP="00B10D12">
            <w:pPr>
              <w:rPr>
                <w:sz w:val="20"/>
                <w:szCs w:val="20"/>
              </w:rPr>
            </w:pPr>
          </w:p>
        </w:tc>
      </w:tr>
      <w:tr w:rsidR="006B780F" w:rsidRPr="00B40C5D" w:rsidTr="00B10D12">
        <w:trPr>
          <w:trHeight w:val="285"/>
        </w:trPr>
        <w:tc>
          <w:tcPr>
            <w:tcW w:w="9222" w:type="dxa"/>
            <w:gridSpan w:val="16"/>
            <w:tcBorders>
              <w:top w:val="nil"/>
              <w:left w:val="nil"/>
              <w:bottom w:val="single" w:sz="4" w:space="0" w:color="auto"/>
              <w:right w:val="nil"/>
            </w:tcBorders>
            <w:shd w:val="clear" w:color="auto" w:fill="auto"/>
            <w:noWrap/>
            <w:vAlign w:val="bottom"/>
            <w:hideMark/>
          </w:tcPr>
          <w:p w:rsidR="006B780F" w:rsidRPr="00B40C5D" w:rsidRDefault="006B780F" w:rsidP="00B10D12">
            <w:pPr>
              <w:rPr>
                <w:sz w:val="22"/>
                <w:szCs w:val="22"/>
              </w:rPr>
            </w:pPr>
            <w:r w:rsidRPr="00B40C5D">
              <w:rPr>
                <w:sz w:val="22"/>
                <w:szCs w:val="22"/>
              </w:rPr>
              <w:t> </w:t>
            </w:r>
          </w:p>
        </w:tc>
        <w:tc>
          <w:tcPr>
            <w:tcW w:w="670" w:type="dxa"/>
            <w:tcBorders>
              <w:top w:val="single" w:sz="4" w:space="0" w:color="auto"/>
              <w:left w:val="nil"/>
              <w:bottom w:val="single" w:sz="4" w:space="0" w:color="auto"/>
              <w:right w:val="nil"/>
            </w:tcBorders>
            <w:shd w:val="clear" w:color="auto" w:fill="auto"/>
            <w:noWrap/>
            <w:vAlign w:val="bottom"/>
            <w:hideMark/>
          </w:tcPr>
          <w:p w:rsidR="006B780F" w:rsidRPr="00B40C5D" w:rsidRDefault="006B780F" w:rsidP="00B10D12">
            <w:pPr>
              <w:rPr>
                <w:sz w:val="20"/>
                <w:szCs w:val="20"/>
              </w:rPr>
            </w:pPr>
          </w:p>
        </w:tc>
      </w:tr>
      <w:tr w:rsidR="006B780F" w:rsidRPr="00B40C5D" w:rsidTr="00B10D12">
        <w:trPr>
          <w:trHeight w:val="285"/>
        </w:trPr>
        <w:tc>
          <w:tcPr>
            <w:tcW w:w="9222" w:type="dxa"/>
            <w:gridSpan w:val="16"/>
            <w:tcBorders>
              <w:top w:val="single" w:sz="4" w:space="0" w:color="auto"/>
              <w:left w:val="nil"/>
              <w:bottom w:val="single" w:sz="4" w:space="0" w:color="auto"/>
              <w:right w:val="nil"/>
            </w:tcBorders>
            <w:shd w:val="clear" w:color="auto" w:fill="auto"/>
            <w:noWrap/>
            <w:vAlign w:val="bottom"/>
            <w:hideMark/>
          </w:tcPr>
          <w:p w:rsidR="006B780F" w:rsidRPr="00B40C5D" w:rsidRDefault="006B780F" w:rsidP="00B10D12">
            <w:pPr>
              <w:rPr>
                <w:sz w:val="22"/>
                <w:szCs w:val="22"/>
              </w:rPr>
            </w:pPr>
            <w:r w:rsidRPr="00B40C5D">
              <w:rPr>
                <w:sz w:val="22"/>
                <w:szCs w:val="22"/>
              </w:rPr>
              <w:t> </w:t>
            </w:r>
          </w:p>
        </w:tc>
        <w:tc>
          <w:tcPr>
            <w:tcW w:w="670" w:type="dxa"/>
            <w:tcBorders>
              <w:top w:val="nil"/>
              <w:left w:val="nil"/>
              <w:bottom w:val="single" w:sz="4" w:space="0" w:color="auto"/>
              <w:right w:val="nil"/>
            </w:tcBorders>
            <w:shd w:val="clear" w:color="auto" w:fill="auto"/>
            <w:noWrap/>
            <w:vAlign w:val="bottom"/>
            <w:hideMark/>
          </w:tcPr>
          <w:p w:rsidR="006B780F" w:rsidRPr="00B40C5D" w:rsidRDefault="006B780F" w:rsidP="00B10D12">
            <w:pPr>
              <w:rPr>
                <w:sz w:val="20"/>
                <w:szCs w:val="20"/>
              </w:rPr>
            </w:pPr>
          </w:p>
        </w:tc>
      </w:tr>
      <w:tr w:rsidR="006B780F" w:rsidRPr="00B40C5D" w:rsidTr="00B10D12">
        <w:trPr>
          <w:trHeight w:val="300"/>
        </w:trPr>
        <w:tc>
          <w:tcPr>
            <w:tcW w:w="222" w:type="dxa"/>
            <w:tcBorders>
              <w:top w:val="nil"/>
              <w:left w:val="nil"/>
              <w:bottom w:val="nil"/>
              <w:right w:val="nil"/>
            </w:tcBorders>
            <w:shd w:val="clear" w:color="auto" w:fill="auto"/>
            <w:noWrap/>
            <w:vAlign w:val="bottom"/>
            <w:hideMark/>
          </w:tcPr>
          <w:p w:rsidR="006B780F" w:rsidRPr="00B40C5D" w:rsidRDefault="006B780F" w:rsidP="00B10D12">
            <w:pPr>
              <w:rPr>
                <w:sz w:val="22"/>
                <w:szCs w:val="22"/>
              </w:rPr>
            </w:pPr>
          </w:p>
        </w:tc>
        <w:tc>
          <w:tcPr>
            <w:tcW w:w="2771" w:type="dxa"/>
            <w:gridSpan w:val="3"/>
            <w:tcBorders>
              <w:top w:val="nil"/>
              <w:left w:val="nil"/>
              <w:bottom w:val="nil"/>
              <w:right w:val="nil"/>
            </w:tcBorders>
            <w:shd w:val="clear" w:color="auto" w:fill="auto"/>
            <w:noWrap/>
            <w:vAlign w:val="bottom"/>
            <w:hideMark/>
          </w:tcPr>
          <w:p w:rsidR="006B780F" w:rsidRPr="00B40C5D" w:rsidRDefault="006B780F" w:rsidP="00B10D12">
            <w:pPr>
              <w:rPr>
                <w:sz w:val="22"/>
                <w:szCs w:val="22"/>
              </w:rPr>
            </w:pPr>
            <w:r w:rsidRPr="00B40C5D">
              <w:rPr>
                <w:sz w:val="22"/>
                <w:szCs w:val="22"/>
              </w:rPr>
              <w:t>Особые отметки</w:t>
            </w:r>
          </w:p>
        </w:tc>
        <w:tc>
          <w:tcPr>
            <w:tcW w:w="6229" w:type="dxa"/>
            <w:gridSpan w:val="12"/>
            <w:tcBorders>
              <w:top w:val="single" w:sz="4" w:space="0" w:color="auto"/>
              <w:left w:val="nil"/>
              <w:bottom w:val="single" w:sz="4" w:space="0" w:color="auto"/>
              <w:right w:val="nil"/>
            </w:tcBorders>
            <w:shd w:val="clear" w:color="auto" w:fill="auto"/>
            <w:noWrap/>
            <w:vAlign w:val="bottom"/>
            <w:hideMark/>
          </w:tcPr>
          <w:p w:rsidR="006B780F" w:rsidRPr="00B40C5D" w:rsidRDefault="006B780F" w:rsidP="00B10D12">
            <w:pPr>
              <w:jc w:val="center"/>
              <w:rPr>
                <w:b/>
                <w:bCs/>
                <w:sz w:val="22"/>
                <w:szCs w:val="22"/>
              </w:rPr>
            </w:pPr>
            <w:r w:rsidRPr="00B40C5D">
              <w:rPr>
                <w:b/>
                <w:bCs/>
                <w:sz w:val="22"/>
                <w:szCs w:val="22"/>
              </w:rPr>
              <w:t> </w:t>
            </w:r>
          </w:p>
        </w:tc>
        <w:tc>
          <w:tcPr>
            <w:tcW w:w="670" w:type="dxa"/>
            <w:tcBorders>
              <w:top w:val="single" w:sz="4" w:space="0" w:color="auto"/>
              <w:left w:val="nil"/>
              <w:bottom w:val="single" w:sz="4" w:space="0" w:color="auto"/>
              <w:right w:val="nil"/>
            </w:tcBorders>
            <w:shd w:val="clear" w:color="auto" w:fill="auto"/>
            <w:noWrap/>
            <w:vAlign w:val="bottom"/>
            <w:hideMark/>
          </w:tcPr>
          <w:p w:rsidR="006B780F" w:rsidRPr="00B40C5D" w:rsidRDefault="006B780F" w:rsidP="00B10D12">
            <w:pPr>
              <w:rPr>
                <w:sz w:val="20"/>
                <w:szCs w:val="20"/>
              </w:rPr>
            </w:pPr>
          </w:p>
        </w:tc>
      </w:tr>
      <w:tr w:rsidR="006B780F" w:rsidRPr="00B40C5D" w:rsidTr="00B10D12">
        <w:trPr>
          <w:trHeight w:val="152"/>
        </w:trPr>
        <w:tc>
          <w:tcPr>
            <w:tcW w:w="9222" w:type="dxa"/>
            <w:gridSpan w:val="16"/>
            <w:tcBorders>
              <w:top w:val="nil"/>
              <w:left w:val="nil"/>
              <w:bottom w:val="single" w:sz="4" w:space="0" w:color="auto"/>
              <w:right w:val="nil"/>
            </w:tcBorders>
            <w:shd w:val="clear" w:color="auto" w:fill="auto"/>
            <w:noWrap/>
            <w:vAlign w:val="bottom"/>
            <w:hideMark/>
          </w:tcPr>
          <w:p w:rsidR="006B780F" w:rsidRPr="00B40C5D" w:rsidRDefault="006B780F" w:rsidP="00B10D12">
            <w:pPr>
              <w:rPr>
                <w:sz w:val="22"/>
                <w:szCs w:val="22"/>
              </w:rPr>
            </w:pPr>
            <w:r w:rsidRPr="00B40C5D">
              <w:rPr>
                <w:sz w:val="22"/>
                <w:szCs w:val="22"/>
              </w:rPr>
              <w:t> </w:t>
            </w:r>
          </w:p>
        </w:tc>
        <w:tc>
          <w:tcPr>
            <w:tcW w:w="670" w:type="dxa"/>
            <w:tcBorders>
              <w:top w:val="nil"/>
              <w:left w:val="nil"/>
              <w:bottom w:val="single" w:sz="4" w:space="0" w:color="auto"/>
              <w:right w:val="nil"/>
            </w:tcBorders>
            <w:shd w:val="clear" w:color="auto" w:fill="auto"/>
            <w:noWrap/>
            <w:vAlign w:val="bottom"/>
            <w:hideMark/>
          </w:tcPr>
          <w:p w:rsidR="006B780F" w:rsidRPr="00B40C5D" w:rsidRDefault="006B780F" w:rsidP="00B10D12">
            <w:pPr>
              <w:rPr>
                <w:sz w:val="20"/>
                <w:szCs w:val="20"/>
              </w:rPr>
            </w:pPr>
          </w:p>
        </w:tc>
      </w:tr>
      <w:tr w:rsidR="006B780F" w:rsidRPr="00B40C5D" w:rsidTr="00B10D12">
        <w:trPr>
          <w:trHeight w:val="316"/>
        </w:trPr>
        <w:tc>
          <w:tcPr>
            <w:tcW w:w="222"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7533" w:type="dxa"/>
            <w:gridSpan w:val="12"/>
            <w:tcBorders>
              <w:top w:val="nil"/>
              <w:left w:val="nil"/>
              <w:bottom w:val="nil"/>
              <w:right w:val="nil"/>
            </w:tcBorders>
            <w:shd w:val="clear" w:color="auto" w:fill="auto"/>
            <w:noWrap/>
            <w:vAlign w:val="bottom"/>
            <w:hideMark/>
          </w:tcPr>
          <w:p w:rsidR="006B780F" w:rsidRPr="00B40C5D" w:rsidRDefault="006B780F" w:rsidP="00B10D12">
            <w:pPr>
              <w:rPr>
                <w:sz w:val="20"/>
                <w:szCs w:val="20"/>
              </w:rPr>
            </w:pPr>
            <w:r w:rsidRPr="00B40C5D">
              <w:rPr>
                <w:sz w:val="22"/>
                <w:szCs w:val="22"/>
              </w:rPr>
              <w:t>Товарно-материальные ценности на хранение</w:t>
            </w:r>
          </w:p>
        </w:tc>
        <w:tc>
          <w:tcPr>
            <w:tcW w:w="489"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489"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489"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670" w:type="dxa"/>
            <w:tcBorders>
              <w:top w:val="single" w:sz="4" w:space="0" w:color="auto"/>
              <w:left w:val="nil"/>
              <w:bottom w:val="nil"/>
              <w:right w:val="nil"/>
            </w:tcBorders>
            <w:shd w:val="clear" w:color="auto" w:fill="auto"/>
            <w:noWrap/>
            <w:vAlign w:val="bottom"/>
            <w:hideMark/>
          </w:tcPr>
          <w:p w:rsidR="006B780F" w:rsidRPr="00B40C5D" w:rsidRDefault="006B780F" w:rsidP="00B10D12">
            <w:pPr>
              <w:rPr>
                <w:sz w:val="20"/>
                <w:szCs w:val="20"/>
              </w:rPr>
            </w:pPr>
          </w:p>
        </w:tc>
      </w:tr>
      <w:tr w:rsidR="006B780F" w:rsidRPr="00B40C5D" w:rsidTr="00B10D12">
        <w:trPr>
          <w:trHeight w:val="300"/>
        </w:trPr>
        <w:tc>
          <w:tcPr>
            <w:tcW w:w="222"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368" w:type="dxa"/>
            <w:gridSpan w:val="2"/>
            <w:tcBorders>
              <w:top w:val="nil"/>
              <w:left w:val="nil"/>
              <w:bottom w:val="nil"/>
              <w:right w:val="nil"/>
            </w:tcBorders>
            <w:shd w:val="clear" w:color="auto" w:fill="auto"/>
            <w:noWrap/>
            <w:vAlign w:val="bottom"/>
            <w:hideMark/>
          </w:tcPr>
          <w:p w:rsidR="006B780F" w:rsidRPr="00B40C5D" w:rsidRDefault="006B780F" w:rsidP="00B10D12">
            <w:pPr>
              <w:rPr>
                <w:b/>
                <w:bCs/>
                <w:sz w:val="22"/>
                <w:szCs w:val="22"/>
              </w:rPr>
            </w:pPr>
            <w:r w:rsidRPr="00B40C5D">
              <w:rPr>
                <w:b/>
                <w:bCs/>
                <w:sz w:val="22"/>
                <w:szCs w:val="22"/>
              </w:rPr>
              <w:t xml:space="preserve"> Сдал</w:t>
            </w:r>
          </w:p>
        </w:tc>
        <w:tc>
          <w:tcPr>
            <w:tcW w:w="403" w:type="dxa"/>
            <w:tcBorders>
              <w:top w:val="nil"/>
              <w:left w:val="nil"/>
              <w:bottom w:val="single" w:sz="4" w:space="0" w:color="auto"/>
              <w:right w:val="nil"/>
            </w:tcBorders>
            <w:shd w:val="clear" w:color="auto" w:fill="auto"/>
            <w:noWrap/>
            <w:vAlign w:val="bottom"/>
            <w:hideMark/>
          </w:tcPr>
          <w:p w:rsidR="006B780F" w:rsidRPr="00B40C5D" w:rsidRDefault="006B780F" w:rsidP="00B10D12">
            <w:pPr>
              <w:rPr>
                <w:sz w:val="22"/>
                <w:szCs w:val="22"/>
              </w:rPr>
            </w:pPr>
            <w:r w:rsidRPr="00B40C5D">
              <w:rPr>
                <w:sz w:val="22"/>
                <w:szCs w:val="22"/>
              </w:rPr>
              <w:t> </w:t>
            </w:r>
          </w:p>
        </w:tc>
        <w:tc>
          <w:tcPr>
            <w:tcW w:w="674" w:type="dxa"/>
            <w:tcBorders>
              <w:top w:val="nil"/>
              <w:left w:val="nil"/>
              <w:bottom w:val="single" w:sz="4" w:space="0" w:color="auto"/>
              <w:right w:val="nil"/>
            </w:tcBorders>
            <w:shd w:val="clear" w:color="auto" w:fill="auto"/>
            <w:noWrap/>
            <w:vAlign w:val="bottom"/>
            <w:hideMark/>
          </w:tcPr>
          <w:p w:rsidR="006B780F" w:rsidRPr="00B40C5D" w:rsidRDefault="006B780F" w:rsidP="00B10D12">
            <w:pPr>
              <w:rPr>
                <w:sz w:val="22"/>
                <w:szCs w:val="22"/>
              </w:rPr>
            </w:pPr>
            <w:r w:rsidRPr="00B40C5D">
              <w:rPr>
                <w:sz w:val="22"/>
                <w:szCs w:val="22"/>
              </w:rPr>
              <w:t> </w:t>
            </w:r>
          </w:p>
        </w:tc>
        <w:tc>
          <w:tcPr>
            <w:tcW w:w="751" w:type="dxa"/>
            <w:tcBorders>
              <w:top w:val="nil"/>
              <w:left w:val="nil"/>
              <w:bottom w:val="single" w:sz="4" w:space="0" w:color="auto"/>
              <w:right w:val="nil"/>
            </w:tcBorders>
            <w:shd w:val="clear" w:color="auto" w:fill="auto"/>
            <w:noWrap/>
            <w:vAlign w:val="bottom"/>
            <w:hideMark/>
          </w:tcPr>
          <w:p w:rsidR="006B780F" w:rsidRPr="00B40C5D" w:rsidRDefault="006B780F" w:rsidP="00B10D12">
            <w:pPr>
              <w:rPr>
                <w:sz w:val="22"/>
                <w:szCs w:val="22"/>
              </w:rPr>
            </w:pPr>
            <w:r w:rsidRPr="00B40C5D">
              <w:rPr>
                <w:sz w:val="22"/>
                <w:szCs w:val="22"/>
              </w:rPr>
              <w:t> </w:t>
            </w:r>
          </w:p>
        </w:tc>
        <w:tc>
          <w:tcPr>
            <w:tcW w:w="533" w:type="dxa"/>
            <w:tcBorders>
              <w:top w:val="nil"/>
              <w:left w:val="nil"/>
              <w:bottom w:val="single" w:sz="4" w:space="0" w:color="auto"/>
              <w:right w:val="nil"/>
            </w:tcBorders>
            <w:shd w:val="clear" w:color="auto" w:fill="auto"/>
            <w:noWrap/>
            <w:vAlign w:val="bottom"/>
            <w:hideMark/>
          </w:tcPr>
          <w:p w:rsidR="006B780F" w:rsidRPr="00B40C5D" w:rsidRDefault="006B780F" w:rsidP="00B10D12">
            <w:pPr>
              <w:rPr>
                <w:sz w:val="22"/>
                <w:szCs w:val="22"/>
              </w:rPr>
            </w:pPr>
            <w:r w:rsidRPr="00B40C5D">
              <w:rPr>
                <w:sz w:val="22"/>
                <w:szCs w:val="22"/>
              </w:rPr>
              <w:t> </w:t>
            </w:r>
          </w:p>
        </w:tc>
        <w:tc>
          <w:tcPr>
            <w:tcW w:w="533" w:type="dxa"/>
            <w:tcBorders>
              <w:top w:val="nil"/>
              <w:left w:val="nil"/>
              <w:bottom w:val="single" w:sz="4" w:space="0" w:color="auto"/>
              <w:right w:val="nil"/>
            </w:tcBorders>
            <w:shd w:val="clear" w:color="auto" w:fill="auto"/>
            <w:noWrap/>
            <w:vAlign w:val="bottom"/>
            <w:hideMark/>
          </w:tcPr>
          <w:p w:rsidR="006B780F" w:rsidRPr="00B40C5D" w:rsidRDefault="006B780F" w:rsidP="00B10D12">
            <w:pPr>
              <w:rPr>
                <w:sz w:val="22"/>
                <w:szCs w:val="22"/>
              </w:rPr>
            </w:pPr>
            <w:r w:rsidRPr="00B40C5D">
              <w:rPr>
                <w:sz w:val="22"/>
                <w:szCs w:val="22"/>
              </w:rPr>
              <w:t> </w:t>
            </w:r>
          </w:p>
        </w:tc>
        <w:tc>
          <w:tcPr>
            <w:tcW w:w="760" w:type="dxa"/>
            <w:gridSpan w:val="2"/>
            <w:tcBorders>
              <w:top w:val="nil"/>
              <w:left w:val="nil"/>
              <w:bottom w:val="single" w:sz="4" w:space="0" w:color="auto"/>
              <w:right w:val="nil"/>
            </w:tcBorders>
            <w:shd w:val="clear" w:color="auto" w:fill="auto"/>
            <w:noWrap/>
            <w:vAlign w:val="bottom"/>
            <w:hideMark/>
          </w:tcPr>
          <w:p w:rsidR="006B780F" w:rsidRPr="00B40C5D" w:rsidRDefault="006B780F" w:rsidP="00B10D12">
            <w:pPr>
              <w:rPr>
                <w:b/>
                <w:bCs/>
                <w:sz w:val="22"/>
                <w:szCs w:val="22"/>
              </w:rPr>
            </w:pPr>
            <w:r w:rsidRPr="00B40C5D">
              <w:rPr>
                <w:b/>
                <w:bCs/>
                <w:sz w:val="22"/>
                <w:szCs w:val="22"/>
              </w:rPr>
              <w:t> </w:t>
            </w:r>
          </w:p>
        </w:tc>
        <w:tc>
          <w:tcPr>
            <w:tcW w:w="533" w:type="dxa"/>
            <w:tcBorders>
              <w:top w:val="nil"/>
              <w:left w:val="nil"/>
              <w:bottom w:val="single" w:sz="4" w:space="0" w:color="auto"/>
              <w:right w:val="nil"/>
            </w:tcBorders>
            <w:shd w:val="clear" w:color="auto" w:fill="auto"/>
            <w:noWrap/>
            <w:vAlign w:val="bottom"/>
            <w:hideMark/>
          </w:tcPr>
          <w:p w:rsidR="006B780F" w:rsidRPr="00B40C5D" w:rsidRDefault="006B780F" w:rsidP="00B10D12">
            <w:pPr>
              <w:rPr>
                <w:sz w:val="22"/>
                <w:szCs w:val="22"/>
              </w:rPr>
            </w:pPr>
            <w:r w:rsidRPr="00B40C5D">
              <w:rPr>
                <w:sz w:val="22"/>
                <w:szCs w:val="22"/>
              </w:rPr>
              <w:t> </w:t>
            </w:r>
          </w:p>
        </w:tc>
        <w:tc>
          <w:tcPr>
            <w:tcW w:w="2445" w:type="dxa"/>
            <w:gridSpan w:val="5"/>
            <w:tcBorders>
              <w:top w:val="nil"/>
              <w:left w:val="nil"/>
              <w:bottom w:val="single" w:sz="4" w:space="0" w:color="auto"/>
              <w:right w:val="nil"/>
            </w:tcBorders>
            <w:shd w:val="clear" w:color="auto" w:fill="auto"/>
            <w:noWrap/>
            <w:vAlign w:val="bottom"/>
            <w:hideMark/>
          </w:tcPr>
          <w:p w:rsidR="006B780F" w:rsidRPr="00B40C5D" w:rsidRDefault="006B780F" w:rsidP="00B10D12">
            <w:pPr>
              <w:rPr>
                <w:sz w:val="22"/>
                <w:szCs w:val="22"/>
              </w:rPr>
            </w:pPr>
          </w:p>
        </w:tc>
        <w:tc>
          <w:tcPr>
            <w:tcW w:w="670" w:type="dxa"/>
            <w:tcBorders>
              <w:top w:val="nil"/>
              <w:left w:val="nil"/>
              <w:bottom w:val="single" w:sz="4" w:space="0" w:color="auto"/>
              <w:right w:val="nil"/>
            </w:tcBorders>
            <w:shd w:val="clear" w:color="auto" w:fill="auto"/>
            <w:noWrap/>
            <w:vAlign w:val="bottom"/>
            <w:hideMark/>
          </w:tcPr>
          <w:p w:rsidR="006B780F" w:rsidRPr="00B40C5D" w:rsidRDefault="006B780F" w:rsidP="00B10D12">
            <w:pPr>
              <w:rPr>
                <w:sz w:val="20"/>
                <w:szCs w:val="20"/>
              </w:rPr>
            </w:pPr>
            <w:r w:rsidRPr="00B40C5D">
              <w:rPr>
                <w:sz w:val="20"/>
                <w:szCs w:val="20"/>
              </w:rPr>
              <w:t> </w:t>
            </w:r>
          </w:p>
        </w:tc>
      </w:tr>
      <w:tr w:rsidR="006B780F" w:rsidRPr="00B40C5D" w:rsidTr="00B10D12">
        <w:trPr>
          <w:trHeight w:val="255"/>
        </w:trPr>
        <w:tc>
          <w:tcPr>
            <w:tcW w:w="222"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22"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146"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361" w:type="dxa"/>
            <w:gridSpan w:val="4"/>
            <w:tcBorders>
              <w:top w:val="nil"/>
              <w:left w:val="nil"/>
              <w:bottom w:val="nil"/>
              <w:right w:val="nil"/>
            </w:tcBorders>
            <w:shd w:val="clear" w:color="auto" w:fill="auto"/>
            <w:noWrap/>
            <w:hideMark/>
          </w:tcPr>
          <w:p w:rsidR="006B780F" w:rsidRPr="00B40C5D" w:rsidRDefault="006B780F" w:rsidP="00B10D12">
            <w:pPr>
              <w:jc w:val="center"/>
              <w:rPr>
                <w:sz w:val="16"/>
                <w:szCs w:val="16"/>
              </w:rPr>
            </w:pPr>
            <w:r w:rsidRPr="00B40C5D">
              <w:rPr>
                <w:sz w:val="16"/>
                <w:szCs w:val="16"/>
              </w:rPr>
              <w:t>(должность)</w:t>
            </w:r>
          </w:p>
        </w:tc>
        <w:tc>
          <w:tcPr>
            <w:tcW w:w="1293" w:type="dxa"/>
            <w:gridSpan w:val="3"/>
            <w:tcBorders>
              <w:top w:val="single" w:sz="4" w:space="0" w:color="auto"/>
              <w:left w:val="nil"/>
              <w:bottom w:val="nil"/>
              <w:right w:val="nil"/>
            </w:tcBorders>
            <w:shd w:val="clear" w:color="auto" w:fill="auto"/>
            <w:noWrap/>
            <w:hideMark/>
          </w:tcPr>
          <w:p w:rsidR="006B780F" w:rsidRPr="00B40C5D" w:rsidRDefault="006B780F" w:rsidP="00B10D12">
            <w:pPr>
              <w:jc w:val="center"/>
              <w:rPr>
                <w:sz w:val="16"/>
                <w:szCs w:val="16"/>
              </w:rPr>
            </w:pPr>
            <w:r w:rsidRPr="00B40C5D">
              <w:rPr>
                <w:sz w:val="16"/>
                <w:szCs w:val="16"/>
              </w:rPr>
              <w:t>(подпись)</w:t>
            </w:r>
          </w:p>
        </w:tc>
        <w:tc>
          <w:tcPr>
            <w:tcW w:w="3648" w:type="dxa"/>
            <w:gridSpan w:val="7"/>
            <w:tcBorders>
              <w:top w:val="nil"/>
              <w:left w:val="nil"/>
              <w:bottom w:val="nil"/>
              <w:right w:val="nil"/>
            </w:tcBorders>
            <w:shd w:val="clear" w:color="auto" w:fill="auto"/>
            <w:noWrap/>
            <w:hideMark/>
          </w:tcPr>
          <w:p w:rsidR="006B780F" w:rsidRPr="00B40C5D" w:rsidRDefault="006B780F" w:rsidP="00B10D12">
            <w:pPr>
              <w:jc w:val="right"/>
              <w:rPr>
                <w:sz w:val="16"/>
                <w:szCs w:val="16"/>
              </w:rPr>
            </w:pPr>
            <w:r w:rsidRPr="00B40C5D">
              <w:rPr>
                <w:sz w:val="16"/>
                <w:szCs w:val="16"/>
              </w:rPr>
              <w:t>(расшифровка подписи)</w:t>
            </w:r>
          </w:p>
        </w:tc>
      </w:tr>
      <w:tr w:rsidR="006B780F" w:rsidRPr="00B40C5D" w:rsidTr="00B10D12">
        <w:trPr>
          <w:trHeight w:val="255"/>
        </w:trPr>
        <w:tc>
          <w:tcPr>
            <w:tcW w:w="222"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22"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146" w:type="dxa"/>
            <w:tcBorders>
              <w:top w:val="nil"/>
              <w:left w:val="nil"/>
              <w:bottom w:val="nil"/>
              <w:right w:val="nil"/>
            </w:tcBorders>
            <w:shd w:val="clear" w:color="auto" w:fill="auto"/>
            <w:noWrap/>
            <w:vAlign w:val="bottom"/>
            <w:hideMark/>
          </w:tcPr>
          <w:p w:rsidR="006B780F" w:rsidRPr="00B40C5D" w:rsidRDefault="006B780F" w:rsidP="00B10D12">
            <w:pPr>
              <w:jc w:val="right"/>
              <w:rPr>
                <w:sz w:val="20"/>
                <w:szCs w:val="20"/>
              </w:rPr>
            </w:pPr>
            <w:r w:rsidRPr="00B40C5D">
              <w:rPr>
                <w:sz w:val="20"/>
                <w:szCs w:val="20"/>
              </w:rPr>
              <w:t>М.П.</w:t>
            </w:r>
          </w:p>
        </w:tc>
        <w:tc>
          <w:tcPr>
            <w:tcW w:w="403"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674"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751"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533"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533"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533"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27"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533"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489"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489"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489"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489"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489"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670"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r>
      <w:tr w:rsidR="006B780F" w:rsidRPr="00B40C5D" w:rsidTr="00B10D12">
        <w:trPr>
          <w:trHeight w:val="300"/>
        </w:trPr>
        <w:tc>
          <w:tcPr>
            <w:tcW w:w="222"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368" w:type="dxa"/>
            <w:gridSpan w:val="2"/>
            <w:tcBorders>
              <w:top w:val="nil"/>
              <w:left w:val="nil"/>
              <w:bottom w:val="nil"/>
              <w:right w:val="nil"/>
            </w:tcBorders>
            <w:shd w:val="clear" w:color="auto" w:fill="auto"/>
            <w:noWrap/>
            <w:vAlign w:val="bottom"/>
            <w:hideMark/>
          </w:tcPr>
          <w:p w:rsidR="006B780F" w:rsidRPr="00B40C5D" w:rsidRDefault="006B780F" w:rsidP="00B10D12">
            <w:pPr>
              <w:rPr>
                <w:b/>
                <w:bCs/>
                <w:sz w:val="22"/>
                <w:szCs w:val="22"/>
              </w:rPr>
            </w:pPr>
            <w:r w:rsidRPr="00B40C5D">
              <w:rPr>
                <w:b/>
                <w:bCs/>
                <w:sz w:val="22"/>
                <w:szCs w:val="22"/>
              </w:rPr>
              <w:t xml:space="preserve"> Принял</w:t>
            </w:r>
          </w:p>
        </w:tc>
        <w:tc>
          <w:tcPr>
            <w:tcW w:w="403" w:type="dxa"/>
            <w:tcBorders>
              <w:top w:val="nil"/>
              <w:left w:val="nil"/>
              <w:bottom w:val="single" w:sz="4" w:space="0" w:color="auto"/>
              <w:right w:val="nil"/>
            </w:tcBorders>
            <w:shd w:val="clear" w:color="auto" w:fill="auto"/>
            <w:noWrap/>
            <w:vAlign w:val="bottom"/>
            <w:hideMark/>
          </w:tcPr>
          <w:p w:rsidR="006B780F" w:rsidRPr="00B40C5D" w:rsidRDefault="006B780F" w:rsidP="00B10D12">
            <w:pPr>
              <w:jc w:val="center"/>
              <w:rPr>
                <w:sz w:val="22"/>
                <w:szCs w:val="22"/>
              </w:rPr>
            </w:pPr>
            <w:r w:rsidRPr="00B40C5D">
              <w:rPr>
                <w:sz w:val="22"/>
                <w:szCs w:val="22"/>
              </w:rPr>
              <w:t> </w:t>
            </w:r>
          </w:p>
        </w:tc>
        <w:tc>
          <w:tcPr>
            <w:tcW w:w="674" w:type="dxa"/>
            <w:tcBorders>
              <w:top w:val="nil"/>
              <w:left w:val="nil"/>
              <w:bottom w:val="single" w:sz="4" w:space="0" w:color="auto"/>
              <w:right w:val="nil"/>
            </w:tcBorders>
            <w:shd w:val="clear" w:color="auto" w:fill="auto"/>
            <w:noWrap/>
            <w:vAlign w:val="bottom"/>
            <w:hideMark/>
          </w:tcPr>
          <w:p w:rsidR="006B780F" w:rsidRPr="00B40C5D" w:rsidRDefault="006B780F" w:rsidP="00B10D12">
            <w:pPr>
              <w:jc w:val="center"/>
              <w:rPr>
                <w:sz w:val="22"/>
                <w:szCs w:val="22"/>
              </w:rPr>
            </w:pPr>
            <w:r w:rsidRPr="00B40C5D">
              <w:rPr>
                <w:sz w:val="22"/>
                <w:szCs w:val="22"/>
              </w:rPr>
              <w:t> </w:t>
            </w:r>
          </w:p>
        </w:tc>
        <w:tc>
          <w:tcPr>
            <w:tcW w:w="751" w:type="dxa"/>
            <w:tcBorders>
              <w:top w:val="nil"/>
              <w:left w:val="nil"/>
              <w:bottom w:val="single" w:sz="4" w:space="0" w:color="auto"/>
              <w:right w:val="nil"/>
            </w:tcBorders>
            <w:shd w:val="clear" w:color="auto" w:fill="auto"/>
            <w:noWrap/>
            <w:vAlign w:val="bottom"/>
            <w:hideMark/>
          </w:tcPr>
          <w:p w:rsidR="006B780F" w:rsidRPr="00B40C5D" w:rsidRDefault="006B780F" w:rsidP="00B10D12">
            <w:pPr>
              <w:jc w:val="center"/>
              <w:rPr>
                <w:sz w:val="22"/>
                <w:szCs w:val="22"/>
              </w:rPr>
            </w:pPr>
            <w:r w:rsidRPr="00B40C5D">
              <w:rPr>
                <w:sz w:val="22"/>
                <w:szCs w:val="22"/>
              </w:rPr>
              <w:t> </w:t>
            </w:r>
          </w:p>
        </w:tc>
        <w:tc>
          <w:tcPr>
            <w:tcW w:w="533" w:type="dxa"/>
            <w:tcBorders>
              <w:top w:val="nil"/>
              <w:left w:val="nil"/>
              <w:bottom w:val="single" w:sz="4" w:space="0" w:color="auto"/>
              <w:right w:val="nil"/>
            </w:tcBorders>
            <w:shd w:val="clear" w:color="auto" w:fill="auto"/>
            <w:noWrap/>
            <w:vAlign w:val="bottom"/>
            <w:hideMark/>
          </w:tcPr>
          <w:p w:rsidR="006B780F" w:rsidRPr="00B40C5D" w:rsidRDefault="006B780F" w:rsidP="00B10D12">
            <w:pPr>
              <w:jc w:val="center"/>
              <w:rPr>
                <w:sz w:val="22"/>
                <w:szCs w:val="22"/>
              </w:rPr>
            </w:pPr>
            <w:r w:rsidRPr="00B40C5D">
              <w:rPr>
                <w:sz w:val="22"/>
                <w:szCs w:val="22"/>
              </w:rPr>
              <w:t> </w:t>
            </w:r>
          </w:p>
        </w:tc>
        <w:tc>
          <w:tcPr>
            <w:tcW w:w="533" w:type="dxa"/>
            <w:tcBorders>
              <w:top w:val="nil"/>
              <w:left w:val="nil"/>
              <w:bottom w:val="single" w:sz="4" w:space="0" w:color="auto"/>
              <w:right w:val="nil"/>
            </w:tcBorders>
            <w:shd w:val="clear" w:color="auto" w:fill="auto"/>
            <w:noWrap/>
            <w:vAlign w:val="bottom"/>
            <w:hideMark/>
          </w:tcPr>
          <w:p w:rsidR="006B780F" w:rsidRPr="00B40C5D" w:rsidRDefault="006B780F" w:rsidP="00B10D12">
            <w:pPr>
              <w:jc w:val="center"/>
              <w:rPr>
                <w:sz w:val="22"/>
                <w:szCs w:val="22"/>
              </w:rPr>
            </w:pPr>
            <w:r w:rsidRPr="00B40C5D">
              <w:rPr>
                <w:sz w:val="22"/>
                <w:szCs w:val="22"/>
              </w:rPr>
              <w:t> </w:t>
            </w:r>
          </w:p>
        </w:tc>
        <w:tc>
          <w:tcPr>
            <w:tcW w:w="533" w:type="dxa"/>
            <w:tcBorders>
              <w:top w:val="nil"/>
              <w:left w:val="nil"/>
              <w:bottom w:val="single" w:sz="4" w:space="0" w:color="auto"/>
              <w:right w:val="nil"/>
            </w:tcBorders>
            <w:shd w:val="clear" w:color="auto" w:fill="auto"/>
            <w:noWrap/>
            <w:vAlign w:val="bottom"/>
            <w:hideMark/>
          </w:tcPr>
          <w:p w:rsidR="006B780F" w:rsidRPr="00B40C5D" w:rsidRDefault="006B780F" w:rsidP="00B10D12">
            <w:pPr>
              <w:jc w:val="center"/>
              <w:rPr>
                <w:sz w:val="22"/>
                <w:szCs w:val="22"/>
              </w:rPr>
            </w:pPr>
            <w:r w:rsidRPr="00B40C5D">
              <w:rPr>
                <w:sz w:val="22"/>
                <w:szCs w:val="22"/>
              </w:rPr>
              <w:t> </w:t>
            </w:r>
          </w:p>
        </w:tc>
        <w:tc>
          <w:tcPr>
            <w:tcW w:w="1738" w:type="dxa"/>
            <w:gridSpan w:val="4"/>
            <w:tcBorders>
              <w:top w:val="nil"/>
              <w:left w:val="nil"/>
              <w:bottom w:val="single" w:sz="4" w:space="0" w:color="auto"/>
              <w:right w:val="nil"/>
            </w:tcBorders>
            <w:shd w:val="clear" w:color="auto" w:fill="auto"/>
            <w:noWrap/>
            <w:vAlign w:val="bottom"/>
            <w:hideMark/>
          </w:tcPr>
          <w:p w:rsidR="006B780F" w:rsidRPr="00B40C5D" w:rsidRDefault="006B780F" w:rsidP="00B10D12">
            <w:pPr>
              <w:jc w:val="center"/>
              <w:rPr>
                <w:b/>
                <w:bCs/>
                <w:sz w:val="22"/>
                <w:szCs w:val="22"/>
              </w:rPr>
            </w:pPr>
            <w:r w:rsidRPr="00B40C5D">
              <w:rPr>
                <w:b/>
                <w:bCs/>
                <w:sz w:val="22"/>
                <w:szCs w:val="22"/>
              </w:rPr>
              <w:t> </w:t>
            </w:r>
          </w:p>
        </w:tc>
        <w:tc>
          <w:tcPr>
            <w:tcW w:w="1467" w:type="dxa"/>
            <w:gridSpan w:val="3"/>
            <w:tcBorders>
              <w:top w:val="nil"/>
              <w:left w:val="nil"/>
              <w:bottom w:val="single" w:sz="4" w:space="0" w:color="auto"/>
              <w:right w:val="nil"/>
            </w:tcBorders>
            <w:shd w:val="clear" w:color="auto" w:fill="auto"/>
            <w:noWrap/>
            <w:vAlign w:val="bottom"/>
            <w:hideMark/>
          </w:tcPr>
          <w:p w:rsidR="006B780F" w:rsidRPr="00B40C5D" w:rsidRDefault="006B780F" w:rsidP="00B10D12">
            <w:pPr>
              <w:jc w:val="center"/>
              <w:rPr>
                <w:sz w:val="22"/>
                <w:szCs w:val="22"/>
              </w:rPr>
            </w:pPr>
            <w:r w:rsidRPr="00B40C5D">
              <w:rPr>
                <w:sz w:val="22"/>
                <w:szCs w:val="22"/>
              </w:rPr>
              <w:t> </w:t>
            </w:r>
          </w:p>
        </w:tc>
        <w:tc>
          <w:tcPr>
            <w:tcW w:w="670" w:type="dxa"/>
            <w:tcBorders>
              <w:top w:val="nil"/>
              <w:left w:val="nil"/>
              <w:bottom w:val="single" w:sz="4" w:space="0" w:color="auto"/>
              <w:right w:val="nil"/>
            </w:tcBorders>
            <w:shd w:val="clear" w:color="auto" w:fill="auto"/>
            <w:noWrap/>
            <w:vAlign w:val="bottom"/>
            <w:hideMark/>
          </w:tcPr>
          <w:p w:rsidR="006B780F" w:rsidRPr="00B40C5D" w:rsidRDefault="006B780F" w:rsidP="00B10D12">
            <w:pPr>
              <w:rPr>
                <w:sz w:val="20"/>
                <w:szCs w:val="20"/>
              </w:rPr>
            </w:pPr>
            <w:r w:rsidRPr="00B40C5D">
              <w:rPr>
                <w:sz w:val="20"/>
                <w:szCs w:val="20"/>
              </w:rPr>
              <w:t> </w:t>
            </w:r>
          </w:p>
        </w:tc>
      </w:tr>
      <w:tr w:rsidR="006B780F" w:rsidRPr="00B40C5D" w:rsidTr="00B10D12">
        <w:trPr>
          <w:trHeight w:val="255"/>
        </w:trPr>
        <w:tc>
          <w:tcPr>
            <w:tcW w:w="222"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22"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146"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361" w:type="dxa"/>
            <w:gridSpan w:val="4"/>
            <w:tcBorders>
              <w:top w:val="single" w:sz="4" w:space="0" w:color="auto"/>
              <w:left w:val="nil"/>
              <w:bottom w:val="nil"/>
              <w:right w:val="nil"/>
            </w:tcBorders>
            <w:shd w:val="clear" w:color="auto" w:fill="auto"/>
            <w:noWrap/>
            <w:hideMark/>
          </w:tcPr>
          <w:p w:rsidR="006B780F" w:rsidRPr="00B40C5D" w:rsidRDefault="006B780F" w:rsidP="00B10D12">
            <w:pPr>
              <w:jc w:val="center"/>
              <w:rPr>
                <w:sz w:val="16"/>
                <w:szCs w:val="16"/>
              </w:rPr>
            </w:pPr>
            <w:r w:rsidRPr="00B40C5D">
              <w:rPr>
                <w:sz w:val="16"/>
                <w:szCs w:val="16"/>
              </w:rPr>
              <w:t>(должность)</w:t>
            </w:r>
          </w:p>
        </w:tc>
        <w:tc>
          <w:tcPr>
            <w:tcW w:w="1293" w:type="dxa"/>
            <w:gridSpan w:val="3"/>
            <w:tcBorders>
              <w:top w:val="single" w:sz="4" w:space="0" w:color="auto"/>
              <w:left w:val="nil"/>
              <w:bottom w:val="nil"/>
              <w:right w:val="nil"/>
            </w:tcBorders>
            <w:shd w:val="clear" w:color="auto" w:fill="auto"/>
            <w:noWrap/>
            <w:hideMark/>
          </w:tcPr>
          <w:p w:rsidR="006B780F" w:rsidRPr="00B40C5D" w:rsidRDefault="006B780F" w:rsidP="00B10D12">
            <w:pPr>
              <w:jc w:val="center"/>
              <w:rPr>
                <w:sz w:val="16"/>
                <w:szCs w:val="16"/>
              </w:rPr>
            </w:pPr>
            <w:r w:rsidRPr="00B40C5D">
              <w:rPr>
                <w:sz w:val="16"/>
                <w:szCs w:val="16"/>
              </w:rPr>
              <w:t>(подпись)</w:t>
            </w:r>
          </w:p>
        </w:tc>
        <w:tc>
          <w:tcPr>
            <w:tcW w:w="3648" w:type="dxa"/>
            <w:gridSpan w:val="7"/>
            <w:tcBorders>
              <w:top w:val="nil"/>
              <w:left w:val="nil"/>
              <w:bottom w:val="nil"/>
              <w:right w:val="nil"/>
            </w:tcBorders>
            <w:shd w:val="clear" w:color="auto" w:fill="auto"/>
            <w:noWrap/>
            <w:hideMark/>
          </w:tcPr>
          <w:p w:rsidR="006B780F" w:rsidRPr="00B40C5D" w:rsidRDefault="006B780F" w:rsidP="00B10D12">
            <w:pPr>
              <w:jc w:val="right"/>
              <w:rPr>
                <w:sz w:val="16"/>
                <w:szCs w:val="16"/>
              </w:rPr>
            </w:pPr>
            <w:r w:rsidRPr="00B40C5D">
              <w:rPr>
                <w:sz w:val="16"/>
                <w:szCs w:val="16"/>
              </w:rPr>
              <w:t>(расшифровка подписи)</w:t>
            </w:r>
          </w:p>
        </w:tc>
      </w:tr>
      <w:tr w:rsidR="006B780F" w:rsidRPr="00B40C5D" w:rsidTr="00B10D12">
        <w:trPr>
          <w:trHeight w:val="240"/>
        </w:trPr>
        <w:tc>
          <w:tcPr>
            <w:tcW w:w="222"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22"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146" w:type="dxa"/>
            <w:tcBorders>
              <w:top w:val="nil"/>
              <w:left w:val="nil"/>
              <w:bottom w:val="nil"/>
              <w:right w:val="nil"/>
            </w:tcBorders>
            <w:shd w:val="clear" w:color="auto" w:fill="auto"/>
            <w:noWrap/>
            <w:vAlign w:val="bottom"/>
            <w:hideMark/>
          </w:tcPr>
          <w:p w:rsidR="006B780F" w:rsidRPr="00B40C5D" w:rsidRDefault="006B780F" w:rsidP="00B10D12">
            <w:pPr>
              <w:jc w:val="right"/>
              <w:rPr>
                <w:sz w:val="20"/>
                <w:szCs w:val="20"/>
              </w:rPr>
            </w:pPr>
            <w:r w:rsidRPr="00B40C5D">
              <w:rPr>
                <w:sz w:val="20"/>
                <w:szCs w:val="20"/>
              </w:rPr>
              <w:t>М.П.</w:t>
            </w:r>
          </w:p>
        </w:tc>
        <w:tc>
          <w:tcPr>
            <w:tcW w:w="403" w:type="dxa"/>
            <w:tcBorders>
              <w:top w:val="nil"/>
              <w:left w:val="nil"/>
              <w:bottom w:val="nil"/>
              <w:right w:val="nil"/>
            </w:tcBorders>
            <w:shd w:val="clear" w:color="auto" w:fill="auto"/>
            <w:noWrap/>
            <w:vAlign w:val="bottom"/>
            <w:hideMark/>
          </w:tcPr>
          <w:p w:rsidR="006B780F" w:rsidRPr="00B40C5D" w:rsidRDefault="006B780F" w:rsidP="00B10D12">
            <w:pPr>
              <w:rPr>
                <w:sz w:val="22"/>
                <w:szCs w:val="22"/>
              </w:rPr>
            </w:pPr>
          </w:p>
        </w:tc>
        <w:tc>
          <w:tcPr>
            <w:tcW w:w="674" w:type="dxa"/>
            <w:tcBorders>
              <w:top w:val="nil"/>
              <w:left w:val="nil"/>
              <w:bottom w:val="nil"/>
              <w:right w:val="nil"/>
            </w:tcBorders>
            <w:shd w:val="clear" w:color="auto" w:fill="auto"/>
            <w:noWrap/>
            <w:vAlign w:val="bottom"/>
            <w:hideMark/>
          </w:tcPr>
          <w:p w:rsidR="006B780F" w:rsidRPr="00B40C5D" w:rsidRDefault="006B780F" w:rsidP="00B10D12">
            <w:pPr>
              <w:rPr>
                <w:sz w:val="22"/>
                <w:szCs w:val="22"/>
              </w:rPr>
            </w:pPr>
          </w:p>
        </w:tc>
        <w:tc>
          <w:tcPr>
            <w:tcW w:w="751" w:type="dxa"/>
            <w:tcBorders>
              <w:top w:val="nil"/>
              <w:left w:val="nil"/>
              <w:bottom w:val="nil"/>
              <w:right w:val="nil"/>
            </w:tcBorders>
            <w:shd w:val="clear" w:color="auto" w:fill="auto"/>
            <w:noWrap/>
            <w:vAlign w:val="bottom"/>
            <w:hideMark/>
          </w:tcPr>
          <w:p w:rsidR="006B780F" w:rsidRPr="00B40C5D" w:rsidRDefault="006B780F" w:rsidP="00B10D12">
            <w:pPr>
              <w:rPr>
                <w:sz w:val="22"/>
                <w:szCs w:val="22"/>
              </w:rPr>
            </w:pPr>
          </w:p>
        </w:tc>
        <w:tc>
          <w:tcPr>
            <w:tcW w:w="533" w:type="dxa"/>
            <w:tcBorders>
              <w:top w:val="nil"/>
              <w:left w:val="nil"/>
              <w:bottom w:val="nil"/>
              <w:right w:val="nil"/>
            </w:tcBorders>
            <w:shd w:val="clear" w:color="auto" w:fill="auto"/>
            <w:noWrap/>
            <w:vAlign w:val="bottom"/>
            <w:hideMark/>
          </w:tcPr>
          <w:p w:rsidR="006B780F" w:rsidRPr="00B40C5D" w:rsidRDefault="006B780F" w:rsidP="00B10D12">
            <w:pPr>
              <w:rPr>
                <w:sz w:val="22"/>
                <w:szCs w:val="22"/>
              </w:rPr>
            </w:pPr>
          </w:p>
        </w:tc>
        <w:tc>
          <w:tcPr>
            <w:tcW w:w="533" w:type="dxa"/>
            <w:tcBorders>
              <w:top w:val="nil"/>
              <w:left w:val="nil"/>
              <w:bottom w:val="nil"/>
              <w:right w:val="nil"/>
            </w:tcBorders>
            <w:shd w:val="clear" w:color="auto" w:fill="auto"/>
            <w:noWrap/>
            <w:vAlign w:val="bottom"/>
            <w:hideMark/>
          </w:tcPr>
          <w:p w:rsidR="006B780F" w:rsidRPr="00B40C5D" w:rsidRDefault="006B780F" w:rsidP="00B10D12">
            <w:pPr>
              <w:rPr>
                <w:sz w:val="22"/>
                <w:szCs w:val="22"/>
              </w:rPr>
            </w:pPr>
          </w:p>
        </w:tc>
        <w:tc>
          <w:tcPr>
            <w:tcW w:w="533" w:type="dxa"/>
            <w:tcBorders>
              <w:top w:val="nil"/>
              <w:left w:val="nil"/>
              <w:bottom w:val="nil"/>
              <w:right w:val="nil"/>
            </w:tcBorders>
            <w:shd w:val="clear" w:color="auto" w:fill="auto"/>
            <w:noWrap/>
            <w:vAlign w:val="bottom"/>
            <w:hideMark/>
          </w:tcPr>
          <w:p w:rsidR="006B780F" w:rsidRPr="00B40C5D" w:rsidRDefault="006B780F" w:rsidP="00B10D12">
            <w:pPr>
              <w:rPr>
                <w:b/>
                <w:bCs/>
                <w:sz w:val="22"/>
                <w:szCs w:val="22"/>
              </w:rPr>
            </w:pPr>
          </w:p>
        </w:tc>
        <w:tc>
          <w:tcPr>
            <w:tcW w:w="227" w:type="dxa"/>
            <w:tcBorders>
              <w:top w:val="nil"/>
              <w:left w:val="nil"/>
              <w:bottom w:val="nil"/>
              <w:right w:val="nil"/>
            </w:tcBorders>
            <w:shd w:val="clear" w:color="auto" w:fill="auto"/>
            <w:noWrap/>
            <w:vAlign w:val="bottom"/>
            <w:hideMark/>
          </w:tcPr>
          <w:p w:rsidR="006B780F" w:rsidRPr="00B40C5D" w:rsidRDefault="006B780F" w:rsidP="00B10D12">
            <w:pPr>
              <w:rPr>
                <w:b/>
                <w:bCs/>
                <w:sz w:val="22"/>
                <w:szCs w:val="22"/>
              </w:rPr>
            </w:pPr>
          </w:p>
        </w:tc>
        <w:tc>
          <w:tcPr>
            <w:tcW w:w="533" w:type="dxa"/>
            <w:tcBorders>
              <w:top w:val="nil"/>
              <w:left w:val="nil"/>
              <w:bottom w:val="nil"/>
              <w:right w:val="nil"/>
            </w:tcBorders>
            <w:shd w:val="clear" w:color="auto" w:fill="auto"/>
            <w:noWrap/>
            <w:vAlign w:val="bottom"/>
            <w:hideMark/>
          </w:tcPr>
          <w:p w:rsidR="006B780F" w:rsidRPr="00B40C5D" w:rsidRDefault="006B780F" w:rsidP="00B10D12">
            <w:pPr>
              <w:rPr>
                <w:sz w:val="22"/>
                <w:szCs w:val="22"/>
              </w:rPr>
            </w:pPr>
          </w:p>
        </w:tc>
        <w:tc>
          <w:tcPr>
            <w:tcW w:w="489" w:type="dxa"/>
            <w:tcBorders>
              <w:top w:val="nil"/>
              <w:left w:val="nil"/>
              <w:bottom w:val="nil"/>
              <w:right w:val="nil"/>
            </w:tcBorders>
            <w:shd w:val="clear" w:color="auto" w:fill="auto"/>
            <w:noWrap/>
            <w:vAlign w:val="bottom"/>
            <w:hideMark/>
          </w:tcPr>
          <w:p w:rsidR="006B780F" w:rsidRPr="00B40C5D" w:rsidRDefault="006B780F" w:rsidP="00B10D12">
            <w:pPr>
              <w:rPr>
                <w:sz w:val="22"/>
                <w:szCs w:val="22"/>
              </w:rPr>
            </w:pPr>
          </w:p>
        </w:tc>
        <w:tc>
          <w:tcPr>
            <w:tcW w:w="489" w:type="dxa"/>
            <w:tcBorders>
              <w:top w:val="nil"/>
              <w:left w:val="nil"/>
              <w:bottom w:val="nil"/>
              <w:right w:val="nil"/>
            </w:tcBorders>
            <w:shd w:val="clear" w:color="auto" w:fill="auto"/>
            <w:noWrap/>
            <w:vAlign w:val="bottom"/>
            <w:hideMark/>
          </w:tcPr>
          <w:p w:rsidR="006B780F" w:rsidRPr="00B40C5D" w:rsidRDefault="006B780F" w:rsidP="00B10D12">
            <w:pPr>
              <w:rPr>
                <w:sz w:val="22"/>
                <w:szCs w:val="22"/>
              </w:rPr>
            </w:pPr>
          </w:p>
        </w:tc>
        <w:tc>
          <w:tcPr>
            <w:tcW w:w="489" w:type="dxa"/>
            <w:tcBorders>
              <w:top w:val="nil"/>
              <w:left w:val="nil"/>
              <w:bottom w:val="nil"/>
              <w:right w:val="nil"/>
            </w:tcBorders>
            <w:shd w:val="clear" w:color="auto" w:fill="auto"/>
            <w:noWrap/>
            <w:vAlign w:val="bottom"/>
            <w:hideMark/>
          </w:tcPr>
          <w:p w:rsidR="006B780F" w:rsidRPr="00B40C5D" w:rsidRDefault="006B780F" w:rsidP="00B10D12">
            <w:pPr>
              <w:rPr>
                <w:sz w:val="22"/>
                <w:szCs w:val="22"/>
              </w:rPr>
            </w:pPr>
          </w:p>
        </w:tc>
        <w:tc>
          <w:tcPr>
            <w:tcW w:w="489" w:type="dxa"/>
            <w:tcBorders>
              <w:top w:val="nil"/>
              <w:left w:val="nil"/>
              <w:bottom w:val="nil"/>
              <w:right w:val="nil"/>
            </w:tcBorders>
            <w:shd w:val="clear" w:color="auto" w:fill="auto"/>
            <w:noWrap/>
            <w:vAlign w:val="bottom"/>
            <w:hideMark/>
          </w:tcPr>
          <w:p w:rsidR="006B780F" w:rsidRPr="00B40C5D" w:rsidRDefault="006B780F" w:rsidP="00B10D12">
            <w:pPr>
              <w:rPr>
                <w:sz w:val="22"/>
                <w:szCs w:val="22"/>
              </w:rPr>
            </w:pPr>
          </w:p>
        </w:tc>
        <w:tc>
          <w:tcPr>
            <w:tcW w:w="489" w:type="dxa"/>
            <w:tcBorders>
              <w:top w:val="nil"/>
              <w:left w:val="nil"/>
              <w:bottom w:val="nil"/>
              <w:right w:val="nil"/>
            </w:tcBorders>
            <w:shd w:val="clear" w:color="auto" w:fill="auto"/>
            <w:noWrap/>
            <w:vAlign w:val="bottom"/>
            <w:hideMark/>
          </w:tcPr>
          <w:p w:rsidR="006B780F" w:rsidRPr="00B40C5D" w:rsidRDefault="006B780F" w:rsidP="00B10D12">
            <w:pPr>
              <w:rPr>
                <w:sz w:val="22"/>
                <w:szCs w:val="22"/>
              </w:rPr>
            </w:pPr>
          </w:p>
        </w:tc>
        <w:tc>
          <w:tcPr>
            <w:tcW w:w="670"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r>
    </w:tbl>
    <w:p w:rsidR="006B780F" w:rsidRDefault="006B780F" w:rsidP="006B780F">
      <w:pPr>
        <w:ind w:firstLine="540"/>
        <w:rPr>
          <w:b/>
          <w:bCs/>
        </w:rPr>
      </w:pPr>
    </w:p>
    <w:tbl>
      <w:tblPr>
        <w:tblpPr w:leftFromText="180" w:rightFromText="180" w:vertAnchor="text" w:horzAnchor="margin" w:tblpY="400"/>
        <w:tblW w:w="10314" w:type="dxa"/>
        <w:tblLook w:val="0000" w:firstRow="0" w:lastRow="0" w:firstColumn="0" w:lastColumn="0" w:noHBand="0" w:noVBand="0"/>
      </w:tblPr>
      <w:tblGrid>
        <w:gridCol w:w="6487"/>
        <w:gridCol w:w="3827"/>
      </w:tblGrid>
      <w:tr w:rsidR="006B780F" w:rsidRPr="008A5783" w:rsidTr="00B10D12">
        <w:tc>
          <w:tcPr>
            <w:tcW w:w="6487" w:type="dxa"/>
          </w:tcPr>
          <w:p w:rsidR="006B780F" w:rsidRPr="008A5783" w:rsidRDefault="006B780F" w:rsidP="00B10D12">
            <w:pPr>
              <w:rPr>
                <w:b/>
              </w:rPr>
            </w:pPr>
            <w:r>
              <w:rPr>
                <w:b/>
                <w:bCs/>
              </w:rPr>
              <w:t>Форма согласована сторонами</w:t>
            </w:r>
            <w:r w:rsidRPr="008A5783">
              <w:rPr>
                <w:b/>
              </w:rPr>
              <w:t>:</w:t>
            </w:r>
          </w:p>
          <w:p w:rsidR="006B780F" w:rsidRPr="008A5783" w:rsidRDefault="006B780F" w:rsidP="00B10D12">
            <w:pPr>
              <w:rPr>
                <w:b/>
              </w:rPr>
            </w:pPr>
            <w:r w:rsidRPr="008A5783">
              <w:rPr>
                <w:b/>
              </w:rPr>
              <w:t>От Исполнителя:</w:t>
            </w:r>
          </w:p>
          <w:p w:rsidR="006B780F" w:rsidRPr="008A5783" w:rsidRDefault="006B780F" w:rsidP="00B10D12">
            <w:pPr>
              <w:rPr>
                <w:b/>
              </w:rPr>
            </w:pPr>
          </w:p>
        </w:tc>
        <w:tc>
          <w:tcPr>
            <w:tcW w:w="3827" w:type="dxa"/>
          </w:tcPr>
          <w:p w:rsidR="006B780F" w:rsidRPr="008A5783" w:rsidRDefault="006B780F" w:rsidP="00B10D12">
            <w:pPr>
              <w:pStyle w:val="37"/>
              <w:spacing w:after="0"/>
              <w:ind w:left="0"/>
              <w:rPr>
                <w:b/>
                <w:sz w:val="24"/>
                <w:szCs w:val="24"/>
                <w:lang w:eastAsia="ru-RU"/>
              </w:rPr>
            </w:pPr>
          </w:p>
          <w:p w:rsidR="006B780F" w:rsidRPr="008A5783" w:rsidRDefault="006B780F" w:rsidP="00B10D12">
            <w:pPr>
              <w:pStyle w:val="37"/>
              <w:spacing w:after="0"/>
              <w:ind w:left="0"/>
              <w:rPr>
                <w:b/>
                <w:sz w:val="24"/>
                <w:szCs w:val="24"/>
                <w:lang w:eastAsia="ru-RU"/>
              </w:rPr>
            </w:pPr>
            <w:r w:rsidRPr="008A5783">
              <w:rPr>
                <w:b/>
                <w:sz w:val="24"/>
                <w:szCs w:val="24"/>
                <w:lang w:eastAsia="ru-RU"/>
              </w:rPr>
              <w:t>От Заказчика:</w:t>
            </w:r>
          </w:p>
        </w:tc>
      </w:tr>
      <w:tr w:rsidR="006B780F" w:rsidRPr="008A5783" w:rsidTr="00B10D12">
        <w:tc>
          <w:tcPr>
            <w:tcW w:w="6487" w:type="dxa"/>
          </w:tcPr>
          <w:p w:rsidR="006B780F" w:rsidRPr="008A5783" w:rsidRDefault="006B780F" w:rsidP="00B10D12">
            <w:r w:rsidRPr="008A5783">
              <w:lastRenderedPageBreak/>
              <w:t xml:space="preserve">_______________/ </w:t>
            </w:r>
            <w:r w:rsidRPr="0054197B">
              <w:t>_______________/</w:t>
            </w:r>
          </w:p>
          <w:p w:rsidR="006B780F" w:rsidRPr="008A5783" w:rsidRDefault="006B780F" w:rsidP="00B10D12">
            <w:pPr>
              <w:rPr>
                <w:sz w:val="20"/>
                <w:szCs w:val="20"/>
              </w:rPr>
            </w:pPr>
            <w:r w:rsidRPr="008A5783">
              <w:rPr>
                <w:sz w:val="20"/>
                <w:szCs w:val="20"/>
              </w:rPr>
              <w:t xml:space="preserve">         (подпись) </w:t>
            </w:r>
          </w:p>
          <w:p w:rsidR="006B780F" w:rsidRPr="008A5783" w:rsidRDefault="006B780F" w:rsidP="00B10D12">
            <w:pPr>
              <w:rPr>
                <w:b/>
              </w:rPr>
            </w:pPr>
            <w:r w:rsidRPr="008A5783">
              <w:rPr>
                <w:sz w:val="20"/>
                <w:szCs w:val="20"/>
              </w:rPr>
              <w:t>М.П.</w:t>
            </w:r>
          </w:p>
        </w:tc>
        <w:tc>
          <w:tcPr>
            <w:tcW w:w="3827" w:type="dxa"/>
          </w:tcPr>
          <w:p w:rsidR="006B780F" w:rsidRPr="008A5783" w:rsidRDefault="006B780F" w:rsidP="00B10D12">
            <w:pPr>
              <w:pStyle w:val="ConsNormal"/>
              <w:widowControl/>
              <w:ind w:firstLine="0"/>
              <w:rPr>
                <w:rFonts w:ascii="Times New Roman" w:hAnsi="Times New Roman"/>
                <w:sz w:val="24"/>
              </w:rPr>
            </w:pPr>
            <w:r w:rsidRPr="008A5783">
              <w:rPr>
                <w:rFonts w:ascii="Times New Roman" w:hAnsi="Times New Roman"/>
                <w:sz w:val="24"/>
              </w:rPr>
              <w:t>________________/</w:t>
            </w:r>
            <w:r>
              <w:rPr>
                <w:rFonts w:ascii="Times New Roman" w:hAnsi="Times New Roman"/>
                <w:sz w:val="24"/>
              </w:rPr>
              <w:t xml:space="preserve"> </w:t>
            </w:r>
            <w:r>
              <w:t>___________</w:t>
            </w:r>
            <w:r w:rsidRPr="00D869D9">
              <w:t xml:space="preserve"> </w:t>
            </w:r>
            <w:r w:rsidRPr="008A5783">
              <w:rPr>
                <w:rFonts w:ascii="Times New Roman" w:hAnsi="Times New Roman"/>
                <w:sz w:val="24"/>
              </w:rPr>
              <w:t>/</w:t>
            </w:r>
          </w:p>
          <w:p w:rsidR="006B780F" w:rsidRPr="008A5783" w:rsidRDefault="006B780F" w:rsidP="00B10D12">
            <w:pPr>
              <w:rPr>
                <w:sz w:val="20"/>
                <w:szCs w:val="20"/>
              </w:rPr>
            </w:pPr>
            <w:r w:rsidRPr="008A5783">
              <w:rPr>
                <w:sz w:val="20"/>
                <w:szCs w:val="20"/>
              </w:rPr>
              <w:t xml:space="preserve">           (подпись)</w:t>
            </w:r>
            <w:r w:rsidRPr="008A5783">
              <w:rPr>
                <w:sz w:val="20"/>
                <w:szCs w:val="20"/>
              </w:rPr>
              <w:tab/>
            </w:r>
          </w:p>
          <w:p w:rsidR="006B780F" w:rsidRPr="008A5783" w:rsidRDefault="006B780F" w:rsidP="00B10D12">
            <w:pPr>
              <w:rPr>
                <w:b/>
              </w:rPr>
            </w:pPr>
            <w:r w:rsidRPr="008A5783">
              <w:rPr>
                <w:sz w:val="20"/>
                <w:szCs w:val="20"/>
              </w:rPr>
              <w:t>М.П.</w:t>
            </w:r>
          </w:p>
        </w:tc>
      </w:tr>
    </w:tbl>
    <w:p w:rsidR="006B780F" w:rsidRPr="008A5783" w:rsidRDefault="006B780F" w:rsidP="006B780F">
      <w:pPr>
        <w:ind w:left="6096"/>
        <w:rPr>
          <w:spacing w:val="-5"/>
        </w:rPr>
      </w:pPr>
      <w:r>
        <w:rPr>
          <w:b/>
          <w:bCs/>
        </w:rPr>
        <w:br w:type="page"/>
      </w:r>
      <w:r>
        <w:rPr>
          <w:spacing w:val="-5"/>
        </w:rPr>
        <w:lastRenderedPageBreak/>
        <w:t>Приложение № 10</w:t>
      </w:r>
    </w:p>
    <w:p w:rsidR="006B780F" w:rsidRPr="008A5783" w:rsidRDefault="006B780F" w:rsidP="006B780F">
      <w:pPr>
        <w:ind w:left="6096"/>
        <w:rPr>
          <w:spacing w:val="-5"/>
        </w:rPr>
      </w:pPr>
      <w:r w:rsidRPr="008A5783">
        <w:rPr>
          <w:spacing w:val="-5"/>
        </w:rPr>
        <w:t>к Договору №_____________________</w:t>
      </w:r>
    </w:p>
    <w:p w:rsidR="006B780F" w:rsidRDefault="006B780F" w:rsidP="006B780F">
      <w:pPr>
        <w:ind w:left="6096"/>
        <w:rPr>
          <w:spacing w:val="-5"/>
        </w:rPr>
      </w:pPr>
      <w:r w:rsidRPr="008A5783">
        <w:rPr>
          <w:spacing w:val="-5"/>
        </w:rPr>
        <w:t>от «_</w:t>
      </w:r>
      <w:r>
        <w:rPr>
          <w:spacing w:val="-5"/>
        </w:rPr>
        <w:t>__</w:t>
      </w:r>
      <w:r w:rsidRPr="008A5783">
        <w:rPr>
          <w:spacing w:val="-5"/>
        </w:rPr>
        <w:t>__» __________</w:t>
      </w:r>
      <w:r>
        <w:rPr>
          <w:spacing w:val="-5"/>
        </w:rPr>
        <w:t>____</w:t>
      </w:r>
      <w:r w:rsidRPr="008A5783">
        <w:rPr>
          <w:spacing w:val="-5"/>
        </w:rPr>
        <w:t xml:space="preserve">  20____ г.</w:t>
      </w:r>
    </w:p>
    <w:p w:rsidR="006B780F" w:rsidRPr="00A33728" w:rsidRDefault="006B780F" w:rsidP="006B780F">
      <w:pPr>
        <w:ind w:left="6096"/>
        <w:rPr>
          <w:spacing w:val="-5"/>
          <w:sz w:val="16"/>
          <w:szCs w:val="16"/>
        </w:rPr>
      </w:pPr>
    </w:p>
    <w:p w:rsidR="006B780F" w:rsidRDefault="006B780F" w:rsidP="006B780F">
      <w:pPr>
        <w:ind w:left="6096"/>
        <w:rPr>
          <w:spacing w:val="-5"/>
        </w:rPr>
      </w:pPr>
      <w:r>
        <w:rPr>
          <w:spacing w:val="-5"/>
        </w:rPr>
        <w:t>Унифицированная форма МХ-3</w:t>
      </w:r>
    </w:p>
    <w:p w:rsidR="006B780F" w:rsidRPr="00A33728" w:rsidRDefault="006B780F" w:rsidP="006B780F">
      <w:pPr>
        <w:ind w:left="6096"/>
        <w:rPr>
          <w:spacing w:val="-5"/>
          <w:sz w:val="16"/>
          <w:szCs w:val="16"/>
        </w:rPr>
      </w:pPr>
    </w:p>
    <w:tbl>
      <w:tblPr>
        <w:tblW w:w="10210" w:type="dxa"/>
        <w:tblInd w:w="93" w:type="dxa"/>
        <w:tblLook w:val="04A0" w:firstRow="1" w:lastRow="0" w:firstColumn="1" w:lastColumn="0" w:noHBand="0" w:noVBand="1"/>
      </w:tblPr>
      <w:tblGrid>
        <w:gridCol w:w="269"/>
        <w:gridCol w:w="1414"/>
        <w:gridCol w:w="494"/>
        <w:gridCol w:w="1796"/>
        <w:gridCol w:w="269"/>
        <w:gridCol w:w="269"/>
        <w:gridCol w:w="250"/>
        <w:gridCol w:w="222"/>
        <w:gridCol w:w="222"/>
        <w:gridCol w:w="222"/>
        <w:gridCol w:w="929"/>
        <w:gridCol w:w="222"/>
        <w:gridCol w:w="479"/>
        <w:gridCol w:w="1401"/>
        <w:gridCol w:w="438"/>
        <w:gridCol w:w="438"/>
        <w:gridCol w:w="438"/>
        <w:gridCol w:w="438"/>
      </w:tblGrid>
      <w:tr w:rsidR="006B780F" w:rsidRPr="00B40C5D" w:rsidTr="00B10D12">
        <w:trPr>
          <w:trHeight w:val="20"/>
        </w:trPr>
        <w:tc>
          <w:tcPr>
            <w:tcW w:w="269"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1414"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494"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1796"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69"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69"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50"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22"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22"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22"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929"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22"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479"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1401" w:type="dxa"/>
            <w:tcBorders>
              <w:top w:val="nil"/>
              <w:left w:val="nil"/>
              <w:bottom w:val="nil"/>
              <w:right w:val="nil"/>
            </w:tcBorders>
            <w:shd w:val="clear" w:color="auto" w:fill="auto"/>
            <w:noWrap/>
            <w:vAlign w:val="bottom"/>
            <w:hideMark/>
          </w:tcPr>
          <w:p w:rsidR="006B780F" w:rsidRPr="00B40C5D" w:rsidRDefault="006B780F" w:rsidP="00B10D12">
            <w:pPr>
              <w:jc w:val="right"/>
              <w:rPr>
                <w:sz w:val="20"/>
                <w:szCs w:val="20"/>
              </w:rPr>
            </w:pPr>
          </w:p>
        </w:tc>
        <w:tc>
          <w:tcPr>
            <w:tcW w:w="1752" w:type="dxa"/>
            <w:gridSpan w:val="4"/>
            <w:tcBorders>
              <w:top w:val="single" w:sz="4" w:space="0" w:color="auto"/>
              <w:left w:val="single" w:sz="4" w:space="0" w:color="auto"/>
              <w:bottom w:val="nil"/>
              <w:right w:val="single" w:sz="4" w:space="0" w:color="000000"/>
            </w:tcBorders>
            <w:shd w:val="clear" w:color="auto" w:fill="auto"/>
            <w:noWrap/>
            <w:vAlign w:val="bottom"/>
            <w:hideMark/>
          </w:tcPr>
          <w:p w:rsidR="006B780F" w:rsidRPr="00B40C5D" w:rsidRDefault="006B780F" w:rsidP="00B10D12">
            <w:pPr>
              <w:jc w:val="center"/>
              <w:rPr>
                <w:sz w:val="20"/>
                <w:szCs w:val="20"/>
              </w:rPr>
            </w:pPr>
            <w:r w:rsidRPr="00B40C5D">
              <w:rPr>
                <w:sz w:val="20"/>
                <w:szCs w:val="20"/>
              </w:rPr>
              <w:t>Код</w:t>
            </w:r>
          </w:p>
        </w:tc>
      </w:tr>
      <w:tr w:rsidR="006B780F" w:rsidRPr="00B40C5D" w:rsidTr="00B10D12">
        <w:trPr>
          <w:trHeight w:val="20"/>
        </w:trPr>
        <w:tc>
          <w:tcPr>
            <w:tcW w:w="269"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1414"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494"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1796"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69"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69"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50"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22"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22"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22"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929"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22"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1880" w:type="dxa"/>
            <w:gridSpan w:val="2"/>
            <w:tcBorders>
              <w:top w:val="nil"/>
              <w:left w:val="nil"/>
              <w:bottom w:val="nil"/>
              <w:right w:val="nil"/>
            </w:tcBorders>
            <w:shd w:val="clear" w:color="auto" w:fill="auto"/>
            <w:noWrap/>
            <w:vAlign w:val="bottom"/>
            <w:hideMark/>
          </w:tcPr>
          <w:p w:rsidR="006B780F" w:rsidRPr="00B40C5D" w:rsidRDefault="006B780F" w:rsidP="00B10D12">
            <w:pPr>
              <w:jc w:val="right"/>
              <w:rPr>
                <w:sz w:val="20"/>
                <w:szCs w:val="20"/>
              </w:rPr>
            </w:pPr>
            <w:r w:rsidRPr="00B40C5D">
              <w:rPr>
                <w:sz w:val="20"/>
                <w:szCs w:val="20"/>
              </w:rPr>
              <w:t xml:space="preserve">Форма по ОКУД </w:t>
            </w:r>
          </w:p>
        </w:tc>
        <w:tc>
          <w:tcPr>
            <w:tcW w:w="1752"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6B780F" w:rsidRPr="00B40C5D" w:rsidRDefault="006B780F" w:rsidP="00B10D12">
            <w:pPr>
              <w:jc w:val="center"/>
              <w:rPr>
                <w:sz w:val="22"/>
                <w:szCs w:val="22"/>
              </w:rPr>
            </w:pPr>
            <w:r w:rsidRPr="00B40C5D">
              <w:rPr>
                <w:sz w:val="22"/>
                <w:szCs w:val="22"/>
              </w:rPr>
              <w:t> </w:t>
            </w:r>
          </w:p>
        </w:tc>
      </w:tr>
      <w:tr w:rsidR="006B780F" w:rsidRPr="00B40C5D" w:rsidTr="00B10D12">
        <w:trPr>
          <w:trHeight w:val="20"/>
        </w:trPr>
        <w:tc>
          <w:tcPr>
            <w:tcW w:w="5427" w:type="dxa"/>
            <w:gridSpan w:val="10"/>
            <w:tcBorders>
              <w:top w:val="nil"/>
              <w:left w:val="nil"/>
              <w:bottom w:val="single" w:sz="4" w:space="0" w:color="auto"/>
              <w:right w:val="nil"/>
            </w:tcBorders>
            <w:shd w:val="clear" w:color="auto" w:fill="auto"/>
            <w:noWrap/>
            <w:vAlign w:val="bottom"/>
            <w:hideMark/>
          </w:tcPr>
          <w:p w:rsidR="006B780F" w:rsidRPr="00B40C5D" w:rsidRDefault="006B780F" w:rsidP="00B10D12">
            <w:pPr>
              <w:jc w:val="center"/>
              <w:rPr>
                <w:b/>
                <w:bCs/>
                <w:sz w:val="20"/>
                <w:szCs w:val="20"/>
              </w:rPr>
            </w:pPr>
            <w:r w:rsidRPr="00B40C5D">
              <w:rPr>
                <w:b/>
                <w:bCs/>
                <w:sz w:val="20"/>
                <w:szCs w:val="20"/>
              </w:rPr>
              <w:t> </w:t>
            </w:r>
          </w:p>
        </w:tc>
        <w:tc>
          <w:tcPr>
            <w:tcW w:w="929"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22"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479"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1401" w:type="dxa"/>
            <w:tcBorders>
              <w:top w:val="nil"/>
              <w:left w:val="nil"/>
              <w:bottom w:val="nil"/>
              <w:right w:val="nil"/>
            </w:tcBorders>
            <w:shd w:val="clear" w:color="auto" w:fill="auto"/>
            <w:noWrap/>
            <w:vAlign w:val="bottom"/>
            <w:hideMark/>
          </w:tcPr>
          <w:p w:rsidR="006B780F" w:rsidRPr="00B40C5D" w:rsidRDefault="006B780F" w:rsidP="00B10D12">
            <w:pPr>
              <w:jc w:val="right"/>
              <w:rPr>
                <w:sz w:val="20"/>
                <w:szCs w:val="20"/>
              </w:rPr>
            </w:pPr>
            <w:r w:rsidRPr="00B40C5D">
              <w:rPr>
                <w:sz w:val="20"/>
                <w:szCs w:val="20"/>
              </w:rPr>
              <w:t xml:space="preserve">по ОКПО </w:t>
            </w:r>
          </w:p>
        </w:tc>
        <w:tc>
          <w:tcPr>
            <w:tcW w:w="1752" w:type="dxa"/>
            <w:gridSpan w:val="4"/>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6B780F" w:rsidRPr="00B40C5D" w:rsidRDefault="006B780F" w:rsidP="00B10D12">
            <w:pPr>
              <w:jc w:val="center"/>
              <w:rPr>
                <w:b/>
                <w:bCs/>
                <w:sz w:val="22"/>
                <w:szCs w:val="22"/>
              </w:rPr>
            </w:pPr>
            <w:r w:rsidRPr="00B40C5D">
              <w:rPr>
                <w:b/>
                <w:bCs/>
                <w:sz w:val="22"/>
                <w:szCs w:val="22"/>
              </w:rPr>
              <w:t> </w:t>
            </w:r>
          </w:p>
        </w:tc>
      </w:tr>
      <w:tr w:rsidR="006B780F" w:rsidRPr="00B40C5D" w:rsidTr="00B10D12">
        <w:trPr>
          <w:trHeight w:val="20"/>
        </w:trPr>
        <w:tc>
          <w:tcPr>
            <w:tcW w:w="5427" w:type="dxa"/>
            <w:gridSpan w:val="10"/>
            <w:tcBorders>
              <w:top w:val="single" w:sz="4" w:space="0" w:color="auto"/>
              <w:left w:val="nil"/>
              <w:bottom w:val="nil"/>
              <w:right w:val="nil"/>
            </w:tcBorders>
            <w:shd w:val="clear" w:color="auto" w:fill="auto"/>
            <w:noWrap/>
            <w:vAlign w:val="center"/>
            <w:hideMark/>
          </w:tcPr>
          <w:p w:rsidR="006B780F" w:rsidRPr="00B40C5D" w:rsidRDefault="006B780F" w:rsidP="00B10D12">
            <w:pPr>
              <w:jc w:val="center"/>
              <w:rPr>
                <w:sz w:val="14"/>
                <w:szCs w:val="14"/>
              </w:rPr>
            </w:pPr>
            <w:r w:rsidRPr="00B40C5D">
              <w:rPr>
                <w:sz w:val="14"/>
                <w:szCs w:val="14"/>
              </w:rPr>
              <w:t>(организация-хранитель, адрес, телефон, факс)</w:t>
            </w:r>
          </w:p>
        </w:tc>
        <w:tc>
          <w:tcPr>
            <w:tcW w:w="929" w:type="dxa"/>
            <w:tcBorders>
              <w:top w:val="nil"/>
              <w:left w:val="nil"/>
              <w:bottom w:val="nil"/>
              <w:right w:val="nil"/>
            </w:tcBorders>
            <w:shd w:val="clear" w:color="auto" w:fill="auto"/>
            <w:noWrap/>
            <w:vAlign w:val="center"/>
            <w:hideMark/>
          </w:tcPr>
          <w:p w:rsidR="006B780F" w:rsidRPr="00B40C5D" w:rsidRDefault="006B780F" w:rsidP="00B10D12">
            <w:pPr>
              <w:rPr>
                <w:sz w:val="20"/>
                <w:szCs w:val="20"/>
              </w:rPr>
            </w:pPr>
          </w:p>
        </w:tc>
        <w:tc>
          <w:tcPr>
            <w:tcW w:w="222" w:type="dxa"/>
            <w:tcBorders>
              <w:top w:val="nil"/>
              <w:left w:val="nil"/>
              <w:bottom w:val="nil"/>
              <w:right w:val="nil"/>
            </w:tcBorders>
            <w:shd w:val="clear" w:color="auto" w:fill="auto"/>
            <w:noWrap/>
            <w:vAlign w:val="center"/>
            <w:hideMark/>
          </w:tcPr>
          <w:p w:rsidR="006B780F" w:rsidRPr="00B40C5D" w:rsidRDefault="006B780F" w:rsidP="00B10D12">
            <w:pPr>
              <w:rPr>
                <w:sz w:val="20"/>
                <w:szCs w:val="20"/>
              </w:rPr>
            </w:pPr>
          </w:p>
        </w:tc>
        <w:tc>
          <w:tcPr>
            <w:tcW w:w="479" w:type="dxa"/>
            <w:tcBorders>
              <w:top w:val="nil"/>
              <w:left w:val="nil"/>
              <w:bottom w:val="nil"/>
              <w:right w:val="nil"/>
            </w:tcBorders>
            <w:shd w:val="clear" w:color="auto" w:fill="auto"/>
            <w:noWrap/>
            <w:vAlign w:val="center"/>
            <w:hideMark/>
          </w:tcPr>
          <w:p w:rsidR="006B780F" w:rsidRPr="00B40C5D" w:rsidRDefault="006B780F" w:rsidP="00B10D12">
            <w:pPr>
              <w:rPr>
                <w:sz w:val="20"/>
                <w:szCs w:val="20"/>
              </w:rPr>
            </w:pPr>
          </w:p>
        </w:tc>
        <w:tc>
          <w:tcPr>
            <w:tcW w:w="1401" w:type="dxa"/>
            <w:tcBorders>
              <w:top w:val="nil"/>
              <w:left w:val="nil"/>
              <w:bottom w:val="nil"/>
              <w:right w:val="nil"/>
            </w:tcBorders>
            <w:shd w:val="clear" w:color="auto" w:fill="auto"/>
            <w:noWrap/>
            <w:vAlign w:val="center"/>
            <w:hideMark/>
          </w:tcPr>
          <w:p w:rsidR="006B780F" w:rsidRPr="00B40C5D" w:rsidRDefault="006B780F" w:rsidP="00B10D12">
            <w:pPr>
              <w:jc w:val="right"/>
              <w:rPr>
                <w:sz w:val="20"/>
                <w:szCs w:val="20"/>
              </w:rPr>
            </w:pPr>
          </w:p>
        </w:tc>
        <w:tc>
          <w:tcPr>
            <w:tcW w:w="1752" w:type="dxa"/>
            <w:gridSpan w:val="4"/>
            <w:tcBorders>
              <w:top w:val="single" w:sz="4" w:space="0" w:color="auto"/>
              <w:left w:val="single" w:sz="8" w:space="0" w:color="auto"/>
              <w:bottom w:val="nil"/>
              <w:right w:val="single" w:sz="8" w:space="0" w:color="000000"/>
            </w:tcBorders>
            <w:shd w:val="clear" w:color="auto" w:fill="auto"/>
            <w:noWrap/>
            <w:vAlign w:val="bottom"/>
            <w:hideMark/>
          </w:tcPr>
          <w:p w:rsidR="006B780F" w:rsidRPr="00B40C5D" w:rsidRDefault="006B780F" w:rsidP="00B10D12">
            <w:pPr>
              <w:jc w:val="center"/>
              <w:rPr>
                <w:b/>
                <w:bCs/>
                <w:sz w:val="22"/>
                <w:szCs w:val="22"/>
              </w:rPr>
            </w:pPr>
            <w:r w:rsidRPr="00B40C5D">
              <w:rPr>
                <w:b/>
                <w:bCs/>
                <w:sz w:val="22"/>
                <w:szCs w:val="22"/>
              </w:rPr>
              <w:t> </w:t>
            </w:r>
          </w:p>
        </w:tc>
      </w:tr>
      <w:tr w:rsidR="006B780F" w:rsidRPr="00B40C5D" w:rsidTr="00B10D12">
        <w:trPr>
          <w:trHeight w:val="20"/>
        </w:trPr>
        <w:tc>
          <w:tcPr>
            <w:tcW w:w="5427" w:type="dxa"/>
            <w:gridSpan w:val="10"/>
            <w:tcBorders>
              <w:top w:val="nil"/>
              <w:left w:val="nil"/>
              <w:bottom w:val="single" w:sz="4" w:space="0" w:color="auto"/>
              <w:right w:val="nil"/>
            </w:tcBorders>
            <w:shd w:val="clear" w:color="auto" w:fill="auto"/>
            <w:vAlign w:val="bottom"/>
            <w:hideMark/>
          </w:tcPr>
          <w:p w:rsidR="006B780F" w:rsidRPr="00B40C5D" w:rsidRDefault="006B780F" w:rsidP="00B10D12">
            <w:pPr>
              <w:jc w:val="center"/>
              <w:rPr>
                <w:b/>
                <w:bCs/>
                <w:sz w:val="20"/>
                <w:szCs w:val="20"/>
              </w:rPr>
            </w:pPr>
            <w:r w:rsidRPr="00B40C5D">
              <w:rPr>
                <w:b/>
                <w:bCs/>
                <w:sz w:val="20"/>
                <w:szCs w:val="20"/>
              </w:rPr>
              <w:t> </w:t>
            </w:r>
          </w:p>
        </w:tc>
        <w:tc>
          <w:tcPr>
            <w:tcW w:w="929"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22"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479"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1401" w:type="dxa"/>
            <w:tcBorders>
              <w:top w:val="nil"/>
              <w:left w:val="nil"/>
              <w:bottom w:val="nil"/>
              <w:right w:val="nil"/>
            </w:tcBorders>
            <w:shd w:val="clear" w:color="auto" w:fill="auto"/>
            <w:noWrap/>
            <w:vAlign w:val="bottom"/>
            <w:hideMark/>
          </w:tcPr>
          <w:p w:rsidR="006B780F" w:rsidRPr="00B40C5D" w:rsidRDefault="006B780F" w:rsidP="00B10D12">
            <w:pPr>
              <w:jc w:val="right"/>
              <w:rPr>
                <w:sz w:val="20"/>
                <w:szCs w:val="20"/>
              </w:rPr>
            </w:pPr>
            <w:r w:rsidRPr="00B40C5D">
              <w:rPr>
                <w:sz w:val="20"/>
                <w:szCs w:val="20"/>
              </w:rPr>
              <w:t xml:space="preserve">по ОКПО </w:t>
            </w:r>
          </w:p>
        </w:tc>
        <w:tc>
          <w:tcPr>
            <w:tcW w:w="1752" w:type="dxa"/>
            <w:gridSpan w:val="4"/>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6B780F" w:rsidRPr="00B40C5D" w:rsidRDefault="006B780F" w:rsidP="00B10D12">
            <w:pPr>
              <w:jc w:val="center"/>
              <w:rPr>
                <w:b/>
                <w:bCs/>
                <w:sz w:val="22"/>
                <w:szCs w:val="22"/>
              </w:rPr>
            </w:pPr>
            <w:r w:rsidRPr="00B40C5D">
              <w:rPr>
                <w:b/>
                <w:bCs/>
                <w:sz w:val="22"/>
                <w:szCs w:val="22"/>
              </w:rPr>
              <w:t> </w:t>
            </w:r>
          </w:p>
        </w:tc>
      </w:tr>
      <w:tr w:rsidR="006B780F" w:rsidRPr="00B40C5D" w:rsidTr="00B10D12">
        <w:trPr>
          <w:trHeight w:val="20"/>
        </w:trPr>
        <w:tc>
          <w:tcPr>
            <w:tcW w:w="5427" w:type="dxa"/>
            <w:gridSpan w:val="10"/>
            <w:tcBorders>
              <w:top w:val="single" w:sz="4" w:space="0" w:color="auto"/>
              <w:left w:val="nil"/>
              <w:bottom w:val="nil"/>
              <w:right w:val="nil"/>
            </w:tcBorders>
            <w:shd w:val="clear" w:color="auto" w:fill="auto"/>
            <w:noWrap/>
            <w:vAlign w:val="center"/>
            <w:hideMark/>
          </w:tcPr>
          <w:p w:rsidR="006B780F" w:rsidRPr="00B40C5D" w:rsidRDefault="006B780F" w:rsidP="00B10D12">
            <w:pPr>
              <w:jc w:val="center"/>
              <w:rPr>
                <w:sz w:val="14"/>
                <w:szCs w:val="14"/>
              </w:rPr>
            </w:pPr>
            <w:r w:rsidRPr="00B40C5D">
              <w:rPr>
                <w:sz w:val="14"/>
                <w:szCs w:val="14"/>
              </w:rPr>
              <w:t>(поклажедатель (наименование, адрес, телефон, факс)</w:t>
            </w:r>
          </w:p>
        </w:tc>
        <w:tc>
          <w:tcPr>
            <w:tcW w:w="929" w:type="dxa"/>
            <w:tcBorders>
              <w:top w:val="nil"/>
              <w:left w:val="nil"/>
              <w:bottom w:val="nil"/>
              <w:right w:val="nil"/>
            </w:tcBorders>
            <w:shd w:val="clear" w:color="auto" w:fill="auto"/>
            <w:noWrap/>
            <w:vAlign w:val="center"/>
            <w:hideMark/>
          </w:tcPr>
          <w:p w:rsidR="006B780F" w:rsidRPr="00B40C5D" w:rsidRDefault="006B780F" w:rsidP="00B10D12">
            <w:pPr>
              <w:rPr>
                <w:sz w:val="20"/>
                <w:szCs w:val="20"/>
              </w:rPr>
            </w:pPr>
          </w:p>
        </w:tc>
        <w:tc>
          <w:tcPr>
            <w:tcW w:w="222" w:type="dxa"/>
            <w:tcBorders>
              <w:top w:val="nil"/>
              <w:left w:val="nil"/>
              <w:bottom w:val="nil"/>
              <w:right w:val="nil"/>
            </w:tcBorders>
            <w:shd w:val="clear" w:color="auto" w:fill="auto"/>
            <w:noWrap/>
            <w:vAlign w:val="center"/>
            <w:hideMark/>
          </w:tcPr>
          <w:p w:rsidR="006B780F" w:rsidRPr="00B40C5D" w:rsidRDefault="006B780F" w:rsidP="00B10D12">
            <w:pPr>
              <w:rPr>
                <w:sz w:val="20"/>
                <w:szCs w:val="20"/>
              </w:rPr>
            </w:pPr>
          </w:p>
        </w:tc>
        <w:tc>
          <w:tcPr>
            <w:tcW w:w="479" w:type="dxa"/>
            <w:tcBorders>
              <w:top w:val="nil"/>
              <w:left w:val="nil"/>
              <w:bottom w:val="nil"/>
              <w:right w:val="nil"/>
            </w:tcBorders>
            <w:shd w:val="clear" w:color="auto" w:fill="auto"/>
            <w:noWrap/>
            <w:vAlign w:val="center"/>
            <w:hideMark/>
          </w:tcPr>
          <w:p w:rsidR="006B780F" w:rsidRPr="00B40C5D" w:rsidRDefault="006B780F" w:rsidP="00B10D12">
            <w:pPr>
              <w:rPr>
                <w:sz w:val="20"/>
                <w:szCs w:val="20"/>
              </w:rPr>
            </w:pPr>
          </w:p>
        </w:tc>
        <w:tc>
          <w:tcPr>
            <w:tcW w:w="1401" w:type="dxa"/>
            <w:tcBorders>
              <w:top w:val="nil"/>
              <w:left w:val="nil"/>
              <w:bottom w:val="nil"/>
              <w:right w:val="nil"/>
            </w:tcBorders>
            <w:shd w:val="clear" w:color="auto" w:fill="auto"/>
            <w:noWrap/>
            <w:vAlign w:val="center"/>
            <w:hideMark/>
          </w:tcPr>
          <w:p w:rsidR="006B780F" w:rsidRPr="00B40C5D" w:rsidRDefault="006B780F" w:rsidP="00B10D12">
            <w:pPr>
              <w:jc w:val="right"/>
              <w:rPr>
                <w:sz w:val="20"/>
                <w:szCs w:val="20"/>
              </w:rPr>
            </w:pPr>
          </w:p>
        </w:tc>
        <w:tc>
          <w:tcPr>
            <w:tcW w:w="1752" w:type="dxa"/>
            <w:gridSpan w:val="4"/>
            <w:vMerge w:val="restart"/>
            <w:tcBorders>
              <w:top w:val="single" w:sz="4" w:space="0" w:color="auto"/>
              <w:left w:val="single" w:sz="8" w:space="0" w:color="auto"/>
              <w:bottom w:val="single" w:sz="4" w:space="0" w:color="000000"/>
              <w:right w:val="single" w:sz="8" w:space="0" w:color="000000"/>
            </w:tcBorders>
            <w:shd w:val="clear" w:color="auto" w:fill="auto"/>
            <w:noWrap/>
            <w:vAlign w:val="bottom"/>
            <w:hideMark/>
          </w:tcPr>
          <w:p w:rsidR="006B780F" w:rsidRPr="00B40C5D" w:rsidRDefault="006B780F" w:rsidP="00B10D12">
            <w:pPr>
              <w:jc w:val="center"/>
              <w:rPr>
                <w:sz w:val="22"/>
                <w:szCs w:val="22"/>
              </w:rPr>
            </w:pPr>
            <w:r w:rsidRPr="00B40C5D">
              <w:rPr>
                <w:sz w:val="22"/>
                <w:szCs w:val="22"/>
              </w:rPr>
              <w:t> </w:t>
            </w:r>
          </w:p>
        </w:tc>
      </w:tr>
      <w:tr w:rsidR="006B780F" w:rsidRPr="00B40C5D" w:rsidTr="00B10D12">
        <w:trPr>
          <w:trHeight w:val="20"/>
        </w:trPr>
        <w:tc>
          <w:tcPr>
            <w:tcW w:w="8458" w:type="dxa"/>
            <w:gridSpan w:val="14"/>
            <w:tcBorders>
              <w:top w:val="nil"/>
              <w:left w:val="nil"/>
              <w:bottom w:val="single" w:sz="4" w:space="0" w:color="auto"/>
              <w:right w:val="single" w:sz="8" w:space="0" w:color="000000"/>
            </w:tcBorders>
            <w:shd w:val="clear" w:color="auto" w:fill="auto"/>
            <w:noWrap/>
            <w:vAlign w:val="center"/>
            <w:hideMark/>
          </w:tcPr>
          <w:p w:rsidR="006B780F" w:rsidRPr="00B40C5D" w:rsidRDefault="006B780F" w:rsidP="00B10D12">
            <w:pPr>
              <w:jc w:val="center"/>
              <w:rPr>
                <w:b/>
                <w:bCs/>
                <w:sz w:val="20"/>
                <w:szCs w:val="20"/>
              </w:rPr>
            </w:pPr>
            <w:r w:rsidRPr="00B40C5D">
              <w:rPr>
                <w:b/>
                <w:bCs/>
                <w:sz w:val="20"/>
                <w:szCs w:val="20"/>
              </w:rPr>
              <w:t> </w:t>
            </w:r>
          </w:p>
        </w:tc>
        <w:tc>
          <w:tcPr>
            <w:tcW w:w="1752" w:type="dxa"/>
            <w:gridSpan w:val="4"/>
            <w:vMerge/>
            <w:tcBorders>
              <w:top w:val="single" w:sz="4" w:space="0" w:color="auto"/>
              <w:left w:val="single" w:sz="8" w:space="0" w:color="auto"/>
              <w:bottom w:val="single" w:sz="4" w:space="0" w:color="000000"/>
              <w:right w:val="single" w:sz="8" w:space="0" w:color="000000"/>
            </w:tcBorders>
            <w:vAlign w:val="center"/>
            <w:hideMark/>
          </w:tcPr>
          <w:p w:rsidR="006B780F" w:rsidRPr="00B40C5D" w:rsidRDefault="006B780F" w:rsidP="00B10D12">
            <w:pPr>
              <w:rPr>
                <w:sz w:val="22"/>
                <w:szCs w:val="22"/>
              </w:rPr>
            </w:pPr>
          </w:p>
        </w:tc>
      </w:tr>
      <w:tr w:rsidR="006B780F" w:rsidRPr="00B40C5D" w:rsidTr="00B10D12">
        <w:trPr>
          <w:trHeight w:val="20"/>
        </w:trPr>
        <w:tc>
          <w:tcPr>
            <w:tcW w:w="269"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1414"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290" w:type="dxa"/>
            <w:gridSpan w:val="2"/>
            <w:tcBorders>
              <w:top w:val="nil"/>
              <w:left w:val="nil"/>
              <w:bottom w:val="nil"/>
              <w:right w:val="nil"/>
            </w:tcBorders>
            <w:shd w:val="clear" w:color="auto" w:fill="auto"/>
            <w:noWrap/>
            <w:hideMark/>
          </w:tcPr>
          <w:p w:rsidR="006B780F" w:rsidRPr="00B40C5D" w:rsidRDefault="006B780F" w:rsidP="00B10D12">
            <w:pPr>
              <w:ind w:firstLineChars="200" w:firstLine="280"/>
              <w:rPr>
                <w:sz w:val="14"/>
                <w:szCs w:val="14"/>
              </w:rPr>
            </w:pPr>
            <w:r w:rsidRPr="00B40C5D">
              <w:rPr>
                <w:sz w:val="14"/>
                <w:szCs w:val="14"/>
              </w:rPr>
              <w:t>фамилия, имя, отчество))</w:t>
            </w:r>
          </w:p>
        </w:tc>
        <w:tc>
          <w:tcPr>
            <w:tcW w:w="269"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69"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50"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22"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22"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22"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929" w:type="dxa"/>
            <w:tcBorders>
              <w:top w:val="nil"/>
              <w:left w:val="nil"/>
              <w:bottom w:val="nil"/>
              <w:right w:val="nil"/>
            </w:tcBorders>
            <w:shd w:val="clear" w:color="auto" w:fill="auto"/>
            <w:noWrap/>
            <w:vAlign w:val="bottom"/>
            <w:hideMark/>
          </w:tcPr>
          <w:p w:rsidR="006B780F" w:rsidRPr="00B40C5D" w:rsidRDefault="006B780F" w:rsidP="00B10D12">
            <w:pPr>
              <w:jc w:val="right"/>
              <w:rPr>
                <w:sz w:val="20"/>
                <w:szCs w:val="20"/>
              </w:rPr>
            </w:pPr>
            <w:r w:rsidRPr="00B40C5D">
              <w:rPr>
                <w:sz w:val="20"/>
                <w:szCs w:val="20"/>
              </w:rPr>
              <w:t xml:space="preserve">Договор </w:t>
            </w:r>
          </w:p>
        </w:tc>
        <w:tc>
          <w:tcPr>
            <w:tcW w:w="2102" w:type="dxa"/>
            <w:gridSpan w:val="3"/>
            <w:tcBorders>
              <w:top w:val="nil"/>
              <w:left w:val="single" w:sz="4" w:space="0" w:color="auto"/>
              <w:bottom w:val="single" w:sz="4" w:space="0" w:color="auto"/>
              <w:right w:val="nil"/>
            </w:tcBorders>
            <w:shd w:val="clear" w:color="auto" w:fill="auto"/>
            <w:noWrap/>
            <w:vAlign w:val="bottom"/>
            <w:hideMark/>
          </w:tcPr>
          <w:p w:rsidR="006B780F" w:rsidRPr="00B40C5D" w:rsidRDefault="006B780F" w:rsidP="00B10D12">
            <w:pPr>
              <w:jc w:val="right"/>
              <w:rPr>
                <w:sz w:val="20"/>
                <w:szCs w:val="20"/>
              </w:rPr>
            </w:pPr>
            <w:r w:rsidRPr="00B40C5D">
              <w:rPr>
                <w:sz w:val="20"/>
                <w:szCs w:val="20"/>
              </w:rPr>
              <w:t xml:space="preserve">номер </w:t>
            </w:r>
          </w:p>
        </w:tc>
        <w:tc>
          <w:tcPr>
            <w:tcW w:w="438" w:type="dxa"/>
            <w:tcBorders>
              <w:top w:val="nil"/>
              <w:left w:val="single" w:sz="8" w:space="0" w:color="auto"/>
              <w:bottom w:val="single" w:sz="4" w:space="0" w:color="auto"/>
              <w:right w:val="nil"/>
            </w:tcBorders>
            <w:shd w:val="clear" w:color="auto" w:fill="auto"/>
            <w:noWrap/>
            <w:hideMark/>
          </w:tcPr>
          <w:p w:rsidR="006B780F" w:rsidRPr="00B40C5D" w:rsidRDefault="006B780F" w:rsidP="00B10D12">
            <w:pPr>
              <w:ind w:firstLineChars="100" w:firstLine="220"/>
              <w:rPr>
                <w:b/>
                <w:bCs/>
                <w:sz w:val="22"/>
                <w:szCs w:val="22"/>
              </w:rPr>
            </w:pPr>
            <w:r w:rsidRPr="00B40C5D">
              <w:rPr>
                <w:b/>
                <w:bCs/>
                <w:sz w:val="22"/>
                <w:szCs w:val="22"/>
              </w:rPr>
              <w:t> </w:t>
            </w:r>
          </w:p>
        </w:tc>
        <w:tc>
          <w:tcPr>
            <w:tcW w:w="438" w:type="dxa"/>
            <w:tcBorders>
              <w:top w:val="nil"/>
              <w:left w:val="nil"/>
              <w:bottom w:val="single" w:sz="4" w:space="0" w:color="auto"/>
              <w:right w:val="nil"/>
            </w:tcBorders>
            <w:shd w:val="clear" w:color="auto" w:fill="auto"/>
            <w:noWrap/>
            <w:hideMark/>
          </w:tcPr>
          <w:p w:rsidR="006B780F" w:rsidRPr="00B40C5D" w:rsidRDefault="006B780F" w:rsidP="00B10D12">
            <w:pPr>
              <w:ind w:firstLineChars="100" w:firstLine="220"/>
              <w:rPr>
                <w:b/>
                <w:bCs/>
                <w:sz w:val="22"/>
                <w:szCs w:val="22"/>
              </w:rPr>
            </w:pPr>
            <w:r w:rsidRPr="00B40C5D">
              <w:rPr>
                <w:b/>
                <w:bCs/>
                <w:sz w:val="22"/>
                <w:szCs w:val="22"/>
              </w:rPr>
              <w:t> </w:t>
            </w:r>
          </w:p>
        </w:tc>
        <w:tc>
          <w:tcPr>
            <w:tcW w:w="438" w:type="dxa"/>
            <w:tcBorders>
              <w:top w:val="nil"/>
              <w:left w:val="nil"/>
              <w:bottom w:val="single" w:sz="4" w:space="0" w:color="auto"/>
              <w:right w:val="nil"/>
            </w:tcBorders>
            <w:shd w:val="clear" w:color="auto" w:fill="auto"/>
            <w:noWrap/>
            <w:hideMark/>
          </w:tcPr>
          <w:p w:rsidR="006B780F" w:rsidRPr="00B40C5D" w:rsidRDefault="006B780F" w:rsidP="00B10D12">
            <w:pPr>
              <w:ind w:firstLineChars="100" w:firstLine="220"/>
              <w:rPr>
                <w:b/>
                <w:bCs/>
                <w:sz w:val="22"/>
                <w:szCs w:val="22"/>
              </w:rPr>
            </w:pPr>
            <w:r w:rsidRPr="00B40C5D">
              <w:rPr>
                <w:b/>
                <w:bCs/>
                <w:sz w:val="22"/>
                <w:szCs w:val="22"/>
              </w:rPr>
              <w:t> </w:t>
            </w:r>
          </w:p>
        </w:tc>
        <w:tc>
          <w:tcPr>
            <w:tcW w:w="438" w:type="dxa"/>
            <w:tcBorders>
              <w:top w:val="nil"/>
              <w:left w:val="nil"/>
              <w:bottom w:val="single" w:sz="4" w:space="0" w:color="auto"/>
              <w:right w:val="single" w:sz="8" w:space="0" w:color="auto"/>
            </w:tcBorders>
            <w:shd w:val="clear" w:color="auto" w:fill="auto"/>
            <w:noWrap/>
            <w:hideMark/>
          </w:tcPr>
          <w:p w:rsidR="006B780F" w:rsidRPr="00B40C5D" w:rsidRDefault="006B780F" w:rsidP="00B10D12">
            <w:pPr>
              <w:ind w:firstLineChars="100" w:firstLine="220"/>
              <w:rPr>
                <w:b/>
                <w:bCs/>
                <w:sz w:val="22"/>
                <w:szCs w:val="22"/>
              </w:rPr>
            </w:pPr>
            <w:r w:rsidRPr="00B40C5D">
              <w:rPr>
                <w:b/>
                <w:bCs/>
                <w:sz w:val="22"/>
                <w:szCs w:val="22"/>
              </w:rPr>
              <w:t> </w:t>
            </w:r>
          </w:p>
        </w:tc>
      </w:tr>
      <w:tr w:rsidR="006B780F" w:rsidRPr="00B40C5D" w:rsidTr="00B10D12">
        <w:trPr>
          <w:trHeight w:val="20"/>
        </w:trPr>
        <w:tc>
          <w:tcPr>
            <w:tcW w:w="269"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1414"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494"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1796"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69"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69"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50"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22"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22"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22"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929"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102" w:type="dxa"/>
            <w:gridSpan w:val="3"/>
            <w:tcBorders>
              <w:top w:val="single" w:sz="4" w:space="0" w:color="auto"/>
              <w:left w:val="single" w:sz="4" w:space="0" w:color="auto"/>
              <w:bottom w:val="single" w:sz="4" w:space="0" w:color="auto"/>
              <w:right w:val="nil"/>
            </w:tcBorders>
            <w:shd w:val="clear" w:color="auto" w:fill="auto"/>
            <w:noWrap/>
            <w:vAlign w:val="bottom"/>
            <w:hideMark/>
          </w:tcPr>
          <w:p w:rsidR="006B780F" w:rsidRPr="00B40C5D" w:rsidRDefault="006B780F" w:rsidP="00B10D12">
            <w:pPr>
              <w:jc w:val="right"/>
              <w:rPr>
                <w:sz w:val="20"/>
                <w:szCs w:val="20"/>
              </w:rPr>
            </w:pPr>
            <w:r w:rsidRPr="00B40C5D">
              <w:rPr>
                <w:sz w:val="20"/>
                <w:szCs w:val="20"/>
              </w:rPr>
              <w:t xml:space="preserve">дата </w:t>
            </w:r>
          </w:p>
        </w:tc>
        <w:tc>
          <w:tcPr>
            <w:tcW w:w="438" w:type="dxa"/>
            <w:tcBorders>
              <w:top w:val="nil"/>
              <w:left w:val="single" w:sz="8" w:space="0" w:color="auto"/>
              <w:bottom w:val="single" w:sz="4" w:space="0" w:color="auto"/>
              <w:right w:val="nil"/>
            </w:tcBorders>
            <w:shd w:val="clear" w:color="auto" w:fill="auto"/>
            <w:noWrap/>
            <w:hideMark/>
          </w:tcPr>
          <w:p w:rsidR="006B780F" w:rsidRPr="00B40C5D" w:rsidRDefault="006B780F" w:rsidP="00B10D12">
            <w:pPr>
              <w:ind w:firstLineChars="100" w:firstLine="220"/>
              <w:rPr>
                <w:b/>
                <w:bCs/>
                <w:sz w:val="22"/>
                <w:szCs w:val="22"/>
              </w:rPr>
            </w:pPr>
            <w:r w:rsidRPr="00B40C5D">
              <w:rPr>
                <w:b/>
                <w:bCs/>
                <w:sz w:val="22"/>
                <w:szCs w:val="22"/>
              </w:rPr>
              <w:t> </w:t>
            </w:r>
          </w:p>
        </w:tc>
        <w:tc>
          <w:tcPr>
            <w:tcW w:w="438" w:type="dxa"/>
            <w:tcBorders>
              <w:top w:val="nil"/>
              <w:left w:val="nil"/>
              <w:bottom w:val="single" w:sz="4" w:space="0" w:color="auto"/>
              <w:right w:val="nil"/>
            </w:tcBorders>
            <w:shd w:val="clear" w:color="auto" w:fill="auto"/>
            <w:noWrap/>
            <w:hideMark/>
          </w:tcPr>
          <w:p w:rsidR="006B780F" w:rsidRPr="00B40C5D" w:rsidRDefault="006B780F" w:rsidP="00B10D12">
            <w:pPr>
              <w:ind w:firstLineChars="100" w:firstLine="220"/>
              <w:rPr>
                <w:b/>
                <w:bCs/>
                <w:sz w:val="22"/>
                <w:szCs w:val="22"/>
              </w:rPr>
            </w:pPr>
            <w:r w:rsidRPr="00B40C5D">
              <w:rPr>
                <w:b/>
                <w:bCs/>
                <w:sz w:val="22"/>
                <w:szCs w:val="22"/>
              </w:rPr>
              <w:t> </w:t>
            </w:r>
          </w:p>
        </w:tc>
        <w:tc>
          <w:tcPr>
            <w:tcW w:w="438" w:type="dxa"/>
            <w:tcBorders>
              <w:top w:val="nil"/>
              <w:left w:val="nil"/>
              <w:bottom w:val="single" w:sz="4" w:space="0" w:color="auto"/>
              <w:right w:val="nil"/>
            </w:tcBorders>
            <w:shd w:val="clear" w:color="auto" w:fill="auto"/>
            <w:noWrap/>
            <w:hideMark/>
          </w:tcPr>
          <w:p w:rsidR="006B780F" w:rsidRPr="00B40C5D" w:rsidRDefault="006B780F" w:rsidP="00B10D12">
            <w:pPr>
              <w:ind w:firstLineChars="100" w:firstLine="220"/>
              <w:rPr>
                <w:b/>
                <w:bCs/>
                <w:sz w:val="22"/>
                <w:szCs w:val="22"/>
              </w:rPr>
            </w:pPr>
            <w:r w:rsidRPr="00B40C5D">
              <w:rPr>
                <w:b/>
                <w:bCs/>
                <w:sz w:val="22"/>
                <w:szCs w:val="22"/>
              </w:rPr>
              <w:t> </w:t>
            </w:r>
          </w:p>
        </w:tc>
        <w:tc>
          <w:tcPr>
            <w:tcW w:w="438" w:type="dxa"/>
            <w:tcBorders>
              <w:top w:val="nil"/>
              <w:left w:val="nil"/>
              <w:bottom w:val="single" w:sz="4" w:space="0" w:color="auto"/>
              <w:right w:val="single" w:sz="8" w:space="0" w:color="auto"/>
            </w:tcBorders>
            <w:shd w:val="clear" w:color="auto" w:fill="auto"/>
            <w:noWrap/>
            <w:hideMark/>
          </w:tcPr>
          <w:p w:rsidR="006B780F" w:rsidRPr="00B40C5D" w:rsidRDefault="006B780F" w:rsidP="00B10D12">
            <w:pPr>
              <w:ind w:firstLineChars="100" w:firstLine="220"/>
              <w:rPr>
                <w:b/>
                <w:bCs/>
                <w:sz w:val="22"/>
                <w:szCs w:val="22"/>
              </w:rPr>
            </w:pPr>
            <w:r w:rsidRPr="00B40C5D">
              <w:rPr>
                <w:b/>
                <w:bCs/>
                <w:sz w:val="22"/>
                <w:szCs w:val="22"/>
              </w:rPr>
              <w:t> </w:t>
            </w:r>
          </w:p>
        </w:tc>
      </w:tr>
      <w:tr w:rsidR="006B780F" w:rsidRPr="00B40C5D" w:rsidTr="00B10D12">
        <w:trPr>
          <w:trHeight w:val="20"/>
        </w:trPr>
        <w:tc>
          <w:tcPr>
            <w:tcW w:w="269"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1414"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494"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1796"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69"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69"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50"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22"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22"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22"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929"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222"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1880" w:type="dxa"/>
            <w:gridSpan w:val="2"/>
            <w:tcBorders>
              <w:top w:val="nil"/>
              <w:left w:val="nil"/>
              <w:bottom w:val="nil"/>
              <w:right w:val="nil"/>
            </w:tcBorders>
            <w:shd w:val="clear" w:color="auto" w:fill="auto"/>
            <w:noWrap/>
            <w:vAlign w:val="bottom"/>
            <w:hideMark/>
          </w:tcPr>
          <w:p w:rsidR="006B780F" w:rsidRPr="00B40C5D" w:rsidRDefault="006B780F" w:rsidP="00B10D12">
            <w:pPr>
              <w:jc w:val="right"/>
              <w:rPr>
                <w:sz w:val="20"/>
                <w:szCs w:val="20"/>
              </w:rPr>
            </w:pPr>
            <w:r w:rsidRPr="00B40C5D">
              <w:rPr>
                <w:sz w:val="20"/>
                <w:szCs w:val="20"/>
              </w:rPr>
              <w:t xml:space="preserve">Вид операции </w:t>
            </w:r>
          </w:p>
        </w:tc>
        <w:tc>
          <w:tcPr>
            <w:tcW w:w="1752" w:type="dxa"/>
            <w:gridSpan w:val="4"/>
            <w:tcBorders>
              <w:top w:val="single" w:sz="4" w:space="0" w:color="auto"/>
              <w:left w:val="single" w:sz="8" w:space="0" w:color="auto"/>
              <w:bottom w:val="single" w:sz="8" w:space="0" w:color="auto"/>
              <w:right w:val="single" w:sz="8" w:space="0" w:color="000000"/>
            </w:tcBorders>
            <w:shd w:val="clear" w:color="auto" w:fill="auto"/>
            <w:noWrap/>
            <w:vAlign w:val="bottom"/>
            <w:hideMark/>
          </w:tcPr>
          <w:p w:rsidR="006B780F" w:rsidRPr="00B40C5D" w:rsidRDefault="006B780F" w:rsidP="00B10D12">
            <w:pPr>
              <w:jc w:val="center"/>
              <w:rPr>
                <w:b/>
                <w:bCs/>
                <w:sz w:val="22"/>
                <w:szCs w:val="22"/>
              </w:rPr>
            </w:pPr>
            <w:r w:rsidRPr="00B40C5D">
              <w:rPr>
                <w:b/>
                <w:bCs/>
                <w:sz w:val="22"/>
                <w:szCs w:val="22"/>
              </w:rPr>
              <w:t> </w:t>
            </w:r>
          </w:p>
        </w:tc>
      </w:tr>
    </w:tbl>
    <w:p w:rsidR="006B780F" w:rsidRPr="00A33728" w:rsidRDefault="006B780F" w:rsidP="006B780F">
      <w:pPr>
        <w:ind w:firstLine="540"/>
        <w:rPr>
          <w:b/>
          <w:bCs/>
          <w:sz w:val="12"/>
          <w:szCs w:val="12"/>
        </w:rPr>
      </w:pPr>
    </w:p>
    <w:tbl>
      <w:tblPr>
        <w:tblW w:w="4900" w:type="dxa"/>
        <w:jc w:val="center"/>
        <w:tblLook w:val="04A0" w:firstRow="1" w:lastRow="0" w:firstColumn="1" w:lastColumn="0" w:noHBand="0" w:noVBand="1"/>
      </w:tblPr>
      <w:tblGrid>
        <w:gridCol w:w="1880"/>
        <w:gridCol w:w="660"/>
        <w:gridCol w:w="1286"/>
        <w:gridCol w:w="1260"/>
      </w:tblGrid>
      <w:tr w:rsidR="006B780F" w:rsidRPr="00B40C5D" w:rsidTr="00B10D12">
        <w:trPr>
          <w:trHeight w:val="132"/>
          <w:jc w:val="center"/>
        </w:trPr>
        <w:tc>
          <w:tcPr>
            <w:tcW w:w="1880"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474"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1286" w:type="dxa"/>
            <w:tcBorders>
              <w:top w:val="single" w:sz="4" w:space="0" w:color="auto"/>
              <w:left w:val="single" w:sz="4" w:space="0" w:color="auto"/>
              <w:bottom w:val="nil"/>
              <w:right w:val="single" w:sz="4" w:space="0" w:color="000000"/>
            </w:tcBorders>
            <w:shd w:val="clear" w:color="auto" w:fill="auto"/>
            <w:vAlign w:val="center"/>
            <w:hideMark/>
          </w:tcPr>
          <w:p w:rsidR="006B780F" w:rsidRPr="00B40C5D" w:rsidRDefault="006B780F" w:rsidP="00B10D12">
            <w:pPr>
              <w:jc w:val="center"/>
              <w:rPr>
                <w:sz w:val="17"/>
                <w:szCs w:val="17"/>
              </w:rPr>
            </w:pPr>
            <w:r w:rsidRPr="00B40C5D">
              <w:rPr>
                <w:sz w:val="17"/>
                <w:szCs w:val="17"/>
              </w:rPr>
              <w:t>Номер                 документа</w:t>
            </w:r>
          </w:p>
        </w:tc>
        <w:tc>
          <w:tcPr>
            <w:tcW w:w="1260" w:type="dxa"/>
            <w:tcBorders>
              <w:top w:val="single" w:sz="4" w:space="0" w:color="auto"/>
              <w:left w:val="nil"/>
              <w:bottom w:val="nil"/>
              <w:right w:val="single" w:sz="4" w:space="0" w:color="000000"/>
            </w:tcBorders>
            <w:shd w:val="clear" w:color="auto" w:fill="auto"/>
            <w:vAlign w:val="center"/>
            <w:hideMark/>
          </w:tcPr>
          <w:p w:rsidR="006B780F" w:rsidRPr="00B40C5D" w:rsidRDefault="006B780F" w:rsidP="00B10D12">
            <w:pPr>
              <w:jc w:val="center"/>
              <w:rPr>
                <w:sz w:val="17"/>
                <w:szCs w:val="17"/>
              </w:rPr>
            </w:pPr>
            <w:r w:rsidRPr="00B40C5D">
              <w:rPr>
                <w:sz w:val="17"/>
                <w:szCs w:val="17"/>
              </w:rPr>
              <w:t>Дата               составления</w:t>
            </w:r>
          </w:p>
        </w:tc>
      </w:tr>
      <w:tr w:rsidR="006B780F" w:rsidRPr="00B40C5D" w:rsidTr="00B10D12">
        <w:trPr>
          <w:trHeight w:val="60"/>
          <w:jc w:val="center"/>
        </w:trPr>
        <w:tc>
          <w:tcPr>
            <w:tcW w:w="1880" w:type="dxa"/>
            <w:tcBorders>
              <w:top w:val="nil"/>
              <w:left w:val="nil"/>
              <w:bottom w:val="nil"/>
              <w:right w:val="nil"/>
            </w:tcBorders>
            <w:shd w:val="clear" w:color="auto" w:fill="auto"/>
            <w:noWrap/>
            <w:vAlign w:val="bottom"/>
            <w:hideMark/>
          </w:tcPr>
          <w:p w:rsidR="006B780F" w:rsidRPr="00B40C5D" w:rsidRDefault="006B780F" w:rsidP="00B10D12">
            <w:pPr>
              <w:rPr>
                <w:sz w:val="20"/>
                <w:szCs w:val="20"/>
              </w:rPr>
            </w:pPr>
          </w:p>
        </w:tc>
        <w:tc>
          <w:tcPr>
            <w:tcW w:w="474" w:type="dxa"/>
            <w:tcBorders>
              <w:top w:val="nil"/>
              <w:left w:val="nil"/>
              <w:bottom w:val="nil"/>
              <w:right w:val="nil"/>
            </w:tcBorders>
            <w:shd w:val="clear" w:color="auto" w:fill="auto"/>
            <w:noWrap/>
            <w:vAlign w:val="bottom"/>
            <w:hideMark/>
          </w:tcPr>
          <w:p w:rsidR="006B780F" w:rsidRPr="00B40C5D" w:rsidRDefault="006B780F" w:rsidP="00B10D12">
            <w:pPr>
              <w:jc w:val="right"/>
              <w:rPr>
                <w:b/>
                <w:bCs/>
                <w:sz w:val="21"/>
                <w:szCs w:val="21"/>
              </w:rPr>
            </w:pPr>
            <w:r w:rsidRPr="00B40C5D">
              <w:rPr>
                <w:b/>
                <w:bCs/>
                <w:sz w:val="21"/>
                <w:szCs w:val="21"/>
              </w:rPr>
              <w:t xml:space="preserve">АКТ </w:t>
            </w:r>
          </w:p>
        </w:tc>
        <w:tc>
          <w:tcPr>
            <w:tcW w:w="1286" w:type="dxa"/>
            <w:tcBorders>
              <w:top w:val="single" w:sz="8" w:space="0" w:color="auto"/>
              <w:left w:val="single" w:sz="8" w:space="0" w:color="auto"/>
              <w:bottom w:val="single" w:sz="8" w:space="0" w:color="auto"/>
              <w:right w:val="single" w:sz="4" w:space="0" w:color="000000"/>
            </w:tcBorders>
            <w:shd w:val="clear" w:color="auto" w:fill="auto"/>
            <w:noWrap/>
            <w:vAlign w:val="bottom"/>
            <w:hideMark/>
          </w:tcPr>
          <w:p w:rsidR="006B780F" w:rsidRPr="00B40C5D" w:rsidRDefault="006B780F" w:rsidP="00B10D12">
            <w:pPr>
              <w:jc w:val="center"/>
              <w:rPr>
                <w:b/>
                <w:bCs/>
                <w:sz w:val="21"/>
                <w:szCs w:val="21"/>
              </w:rPr>
            </w:pPr>
            <w:r w:rsidRPr="00B40C5D">
              <w:rPr>
                <w:b/>
                <w:bCs/>
                <w:sz w:val="21"/>
                <w:szCs w:val="21"/>
              </w:rPr>
              <w:t> </w:t>
            </w:r>
          </w:p>
        </w:tc>
        <w:tc>
          <w:tcPr>
            <w:tcW w:w="1260" w:type="dxa"/>
            <w:tcBorders>
              <w:top w:val="single" w:sz="8" w:space="0" w:color="auto"/>
              <w:left w:val="nil"/>
              <w:bottom w:val="single" w:sz="8" w:space="0" w:color="auto"/>
              <w:right w:val="single" w:sz="8" w:space="0" w:color="000000"/>
            </w:tcBorders>
            <w:shd w:val="clear" w:color="auto" w:fill="auto"/>
            <w:noWrap/>
            <w:vAlign w:val="bottom"/>
            <w:hideMark/>
          </w:tcPr>
          <w:p w:rsidR="006B780F" w:rsidRPr="00B40C5D" w:rsidRDefault="006B780F" w:rsidP="00B10D12">
            <w:pPr>
              <w:jc w:val="center"/>
              <w:rPr>
                <w:b/>
                <w:bCs/>
                <w:sz w:val="21"/>
                <w:szCs w:val="21"/>
              </w:rPr>
            </w:pPr>
            <w:r w:rsidRPr="00B40C5D">
              <w:rPr>
                <w:b/>
                <w:bCs/>
                <w:sz w:val="21"/>
                <w:szCs w:val="21"/>
              </w:rPr>
              <w:t> </w:t>
            </w:r>
          </w:p>
        </w:tc>
      </w:tr>
    </w:tbl>
    <w:p w:rsidR="006B780F" w:rsidRPr="00A33728" w:rsidRDefault="006B780F" w:rsidP="006B780F">
      <w:pPr>
        <w:ind w:firstLine="540"/>
        <w:rPr>
          <w:b/>
          <w:bCs/>
          <w:sz w:val="12"/>
          <w:szCs w:val="12"/>
        </w:rPr>
      </w:pPr>
    </w:p>
    <w:tbl>
      <w:tblPr>
        <w:tblW w:w="10144" w:type="dxa"/>
        <w:tblInd w:w="93" w:type="dxa"/>
        <w:tblLook w:val="04A0" w:firstRow="1" w:lastRow="0" w:firstColumn="1" w:lastColumn="0" w:noHBand="0" w:noVBand="1"/>
      </w:tblPr>
      <w:tblGrid>
        <w:gridCol w:w="222"/>
        <w:gridCol w:w="261"/>
        <w:gridCol w:w="261"/>
        <w:gridCol w:w="1823"/>
        <w:gridCol w:w="691"/>
        <w:gridCol w:w="2144"/>
        <w:gridCol w:w="342"/>
        <w:gridCol w:w="342"/>
        <w:gridCol w:w="222"/>
        <w:gridCol w:w="222"/>
        <w:gridCol w:w="856"/>
        <w:gridCol w:w="254"/>
        <w:gridCol w:w="254"/>
        <w:gridCol w:w="254"/>
        <w:gridCol w:w="255"/>
        <w:gridCol w:w="222"/>
        <w:gridCol w:w="222"/>
        <w:gridCol w:w="222"/>
        <w:gridCol w:w="222"/>
        <w:gridCol w:w="853"/>
      </w:tblGrid>
      <w:tr w:rsidR="006B780F" w:rsidRPr="00A33728" w:rsidTr="00B10D12">
        <w:trPr>
          <w:trHeight w:val="270"/>
        </w:trPr>
        <w:tc>
          <w:tcPr>
            <w:tcW w:w="222" w:type="dxa"/>
            <w:tcBorders>
              <w:top w:val="nil"/>
              <w:left w:val="nil"/>
              <w:bottom w:val="nil"/>
              <w:right w:val="nil"/>
            </w:tcBorders>
            <w:shd w:val="clear" w:color="auto" w:fill="auto"/>
            <w:noWrap/>
            <w:vAlign w:val="bottom"/>
            <w:hideMark/>
          </w:tcPr>
          <w:p w:rsidR="006B780F" w:rsidRPr="00A33728" w:rsidRDefault="006B780F" w:rsidP="00B10D12">
            <w:pPr>
              <w:rPr>
                <w:sz w:val="20"/>
                <w:szCs w:val="20"/>
              </w:rPr>
            </w:pPr>
          </w:p>
        </w:tc>
        <w:tc>
          <w:tcPr>
            <w:tcW w:w="9922" w:type="dxa"/>
            <w:gridSpan w:val="19"/>
            <w:tcBorders>
              <w:top w:val="nil"/>
              <w:left w:val="nil"/>
              <w:bottom w:val="nil"/>
              <w:right w:val="nil"/>
            </w:tcBorders>
            <w:shd w:val="clear" w:color="auto" w:fill="auto"/>
            <w:noWrap/>
            <w:vAlign w:val="bottom"/>
            <w:hideMark/>
          </w:tcPr>
          <w:p w:rsidR="006B780F" w:rsidRPr="00A33728" w:rsidRDefault="006B780F" w:rsidP="00B10D12">
            <w:pPr>
              <w:rPr>
                <w:b/>
                <w:bCs/>
                <w:sz w:val="21"/>
                <w:szCs w:val="21"/>
              </w:rPr>
            </w:pPr>
            <w:r w:rsidRPr="00A33728">
              <w:rPr>
                <w:b/>
                <w:bCs/>
                <w:sz w:val="21"/>
                <w:szCs w:val="21"/>
              </w:rPr>
              <w:t>О ВОЗВРАТЕ ТОВАРНО-МАТЕРИАЛЬНЫХ ЦЕННОСТЕЙ, СДАННЫХ НА ХРАНЕНИЕ</w:t>
            </w:r>
          </w:p>
        </w:tc>
      </w:tr>
      <w:tr w:rsidR="006B780F" w:rsidRPr="00A33728" w:rsidTr="00B10D12">
        <w:trPr>
          <w:trHeight w:val="600"/>
        </w:trPr>
        <w:tc>
          <w:tcPr>
            <w:tcW w:w="10144" w:type="dxa"/>
            <w:gridSpan w:val="20"/>
            <w:tcBorders>
              <w:top w:val="nil"/>
              <w:left w:val="nil"/>
              <w:bottom w:val="nil"/>
              <w:right w:val="nil"/>
            </w:tcBorders>
            <w:shd w:val="clear" w:color="auto" w:fill="auto"/>
            <w:vAlign w:val="bottom"/>
            <w:hideMark/>
          </w:tcPr>
          <w:p w:rsidR="006B780F" w:rsidRPr="00A33728" w:rsidRDefault="006B780F" w:rsidP="00B10D12">
            <w:pPr>
              <w:jc w:val="both"/>
              <w:rPr>
                <w:sz w:val="22"/>
                <w:szCs w:val="22"/>
              </w:rPr>
            </w:pPr>
            <w:r w:rsidRPr="00A33728">
              <w:rPr>
                <w:sz w:val="22"/>
                <w:szCs w:val="22"/>
              </w:rPr>
              <w:t>Акт составлен в том, что поклажедатель принял от хранителя следующие товарно-материальные ценности:</w:t>
            </w:r>
          </w:p>
        </w:tc>
      </w:tr>
      <w:tr w:rsidR="006B780F" w:rsidRPr="00A33728" w:rsidTr="00B10D12">
        <w:trPr>
          <w:trHeight w:val="300"/>
        </w:trPr>
        <w:tc>
          <w:tcPr>
            <w:tcW w:w="6308" w:type="dxa"/>
            <w:gridSpan w:val="9"/>
            <w:tcBorders>
              <w:top w:val="nil"/>
              <w:left w:val="nil"/>
              <w:bottom w:val="single" w:sz="4" w:space="0" w:color="auto"/>
              <w:right w:val="nil"/>
            </w:tcBorders>
            <w:shd w:val="clear" w:color="auto" w:fill="auto"/>
            <w:noWrap/>
            <w:vAlign w:val="bottom"/>
            <w:hideMark/>
          </w:tcPr>
          <w:p w:rsidR="006B780F" w:rsidRPr="00A33728" w:rsidRDefault="006B780F" w:rsidP="00B10D12">
            <w:pPr>
              <w:jc w:val="center"/>
              <w:rPr>
                <w:b/>
                <w:bCs/>
                <w:sz w:val="22"/>
                <w:szCs w:val="22"/>
              </w:rPr>
            </w:pPr>
          </w:p>
        </w:tc>
        <w:tc>
          <w:tcPr>
            <w:tcW w:w="222" w:type="dxa"/>
            <w:tcBorders>
              <w:top w:val="nil"/>
              <w:left w:val="nil"/>
              <w:bottom w:val="nil"/>
              <w:right w:val="nil"/>
            </w:tcBorders>
            <w:shd w:val="clear" w:color="auto" w:fill="auto"/>
            <w:noWrap/>
            <w:vAlign w:val="bottom"/>
            <w:hideMark/>
          </w:tcPr>
          <w:p w:rsidR="006B780F" w:rsidRPr="00A33728" w:rsidRDefault="006B780F" w:rsidP="00B10D12">
            <w:pPr>
              <w:rPr>
                <w:b/>
                <w:bCs/>
                <w:sz w:val="20"/>
                <w:szCs w:val="20"/>
              </w:rPr>
            </w:pPr>
          </w:p>
        </w:tc>
        <w:tc>
          <w:tcPr>
            <w:tcW w:w="2761" w:type="dxa"/>
            <w:gridSpan w:val="9"/>
            <w:tcBorders>
              <w:top w:val="nil"/>
              <w:left w:val="nil"/>
              <w:bottom w:val="single" w:sz="4" w:space="0" w:color="auto"/>
              <w:right w:val="nil"/>
            </w:tcBorders>
            <w:shd w:val="clear" w:color="auto" w:fill="auto"/>
            <w:noWrap/>
            <w:vAlign w:val="bottom"/>
            <w:hideMark/>
          </w:tcPr>
          <w:p w:rsidR="006B780F" w:rsidRPr="00A33728" w:rsidRDefault="006B780F" w:rsidP="00B10D12">
            <w:pPr>
              <w:jc w:val="center"/>
              <w:rPr>
                <w:b/>
                <w:bCs/>
                <w:sz w:val="22"/>
                <w:szCs w:val="22"/>
              </w:rPr>
            </w:pPr>
            <w:r w:rsidRPr="00A33728">
              <w:rPr>
                <w:b/>
                <w:bCs/>
                <w:sz w:val="22"/>
                <w:szCs w:val="22"/>
              </w:rPr>
              <w:t>до востребования</w:t>
            </w:r>
          </w:p>
        </w:tc>
        <w:tc>
          <w:tcPr>
            <w:tcW w:w="853" w:type="dxa"/>
            <w:tcBorders>
              <w:top w:val="nil"/>
              <w:left w:val="nil"/>
              <w:bottom w:val="nil"/>
              <w:right w:val="nil"/>
            </w:tcBorders>
            <w:shd w:val="clear" w:color="auto" w:fill="auto"/>
            <w:noWrap/>
            <w:vAlign w:val="bottom"/>
            <w:hideMark/>
          </w:tcPr>
          <w:p w:rsidR="006B780F" w:rsidRPr="00A33728" w:rsidRDefault="006B780F" w:rsidP="00B10D12">
            <w:pPr>
              <w:rPr>
                <w:sz w:val="22"/>
                <w:szCs w:val="22"/>
              </w:rPr>
            </w:pPr>
            <w:r w:rsidRPr="00A33728">
              <w:rPr>
                <w:sz w:val="22"/>
                <w:szCs w:val="22"/>
              </w:rPr>
              <w:t>дней</w:t>
            </w:r>
          </w:p>
        </w:tc>
      </w:tr>
      <w:tr w:rsidR="006B780F" w:rsidRPr="00A33728" w:rsidTr="00B10D12">
        <w:trPr>
          <w:trHeight w:val="255"/>
        </w:trPr>
        <w:tc>
          <w:tcPr>
            <w:tcW w:w="6308" w:type="dxa"/>
            <w:gridSpan w:val="9"/>
            <w:tcBorders>
              <w:top w:val="single" w:sz="4" w:space="0" w:color="auto"/>
              <w:left w:val="nil"/>
              <w:bottom w:val="nil"/>
              <w:right w:val="nil"/>
            </w:tcBorders>
            <w:shd w:val="clear" w:color="auto" w:fill="auto"/>
            <w:noWrap/>
            <w:hideMark/>
          </w:tcPr>
          <w:p w:rsidR="006B780F" w:rsidRPr="00A33728" w:rsidRDefault="006B780F" w:rsidP="00B10D12">
            <w:pPr>
              <w:jc w:val="center"/>
              <w:rPr>
                <w:sz w:val="16"/>
                <w:szCs w:val="16"/>
              </w:rPr>
            </w:pPr>
            <w:r w:rsidRPr="00A33728">
              <w:rPr>
                <w:sz w:val="16"/>
                <w:szCs w:val="16"/>
              </w:rPr>
              <w:t>(наименование, номер места хранения)</w:t>
            </w:r>
          </w:p>
        </w:tc>
        <w:tc>
          <w:tcPr>
            <w:tcW w:w="222" w:type="dxa"/>
            <w:tcBorders>
              <w:top w:val="nil"/>
              <w:left w:val="nil"/>
              <w:bottom w:val="nil"/>
              <w:right w:val="nil"/>
            </w:tcBorders>
            <w:shd w:val="clear" w:color="auto" w:fill="auto"/>
            <w:noWrap/>
            <w:vAlign w:val="bottom"/>
            <w:hideMark/>
          </w:tcPr>
          <w:p w:rsidR="006B780F" w:rsidRPr="00A33728" w:rsidRDefault="006B780F" w:rsidP="00B10D12">
            <w:pPr>
              <w:rPr>
                <w:sz w:val="16"/>
                <w:szCs w:val="16"/>
              </w:rPr>
            </w:pPr>
          </w:p>
        </w:tc>
        <w:tc>
          <w:tcPr>
            <w:tcW w:w="2761" w:type="dxa"/>
            <w:gridSpan w:val="9"/>
            <w:tcBorders>
              <w:top w:val="single" w:sz="4" w:space="0" w:color="auto"/>
              <w:left w:val="nil"/>
              <w:bottom w:val="nil"/>
              <w:right w:val="nil"/>
            </w:tcBorders>
            <w:shd w:val="clear" w:color="auto" w:fill="auto"/>
            <w:noWrap/>
            <w:hideMark/>
          </w:tcPr>
          <w:p w:rsidR="006B780F" w:rsidRPr="00A33728" w:rsidRDefault="006B780F" w:rsidP="00B10D12">
            <w:pPr>
              <w:jc w:val="center"/>
              <w:rPr>
                <w:sz w:val="16"/>
                <w:szCs w:val="16"/>
              </w:rPr>
            </w:pPr>
            <w:r w:rsidRPr="00A33728">
              <w:rPr>
                <w:sz w:val="16"/>
                <w:szCs w:val="16"/>
              </w:rPr>
              <w:t>(срок хранения)</w:t>
            </w:r>
          </w:p>
        </w:tc>
        <w:tc>
          <w:tcPr>
            <w:tcW w:w="853" w:type="dxa"/>
            <w:tcBorders>
              <w:top w:val="nil"/>
              <w:left w:val="nil"/>
              <w:bottom w:val="nil"/>
              <w:right w:val="nil"/>
            </w:tcBorders>
            <w:shd w:val="clear" w:color="auto" w:fill="auto"/>
            <w:noWrap/>
            <w:vAlign w:val="bottom"/>
            <w:hideMark/>
          </w:tcPr>
          <w:p w:rsidR="006B780F" w:rsidRPr="00A33728" w:rsidRDefault="006B780F" w:rsidP="00B10D12">
            <w:pPr>
              <w:rPr>
                <w:sz w:val="20"/>
                <w:szCs w:val="20"/>
              </w:rPr>
            </w:pPr>
          </w:p>
        </w:tc>
      </w:tr>
      <w:tr w:rsidR="006B780F" w:rsidRPr="00A33728" w:rsidTr="00B10D12">
        <w:trPr>
          <w:trHeight w:val="300"/>
        </w:trPr>
        <w:tc>
          <w:tcPr>
            <w:tcW w:w="222" w:type="dxa"/>
            <w:tcBorders>
              <w:top w:val="nil"/>
              <w:left w:val="nil"/>
              <w:bottom w:val="nil"/>
              <w:right w:val="nil"/>
            </w:tcBorders>
            <w:shd w:val="clear" w:color="auto" w:fill="auto"/>
            <w:noWrap/>
            <w:vAlign w:val="bottom"/>
            <w:hideMark/>
          </w:tcPr>
          <w:p w:rsidR="006B780F" w:rsidRPr="00A33728" w:rsidRDefault="006B780F" w:rsidP="00B10D12">
            <w:pPr>
              <w:rPr>
                <w:sz w:val="20"/>
                <w:szCs w:val="20"/>
              </w:rPr>
            </w:pPr>
          </w:p>
        </w:tc>
        <w:tc>
          <w:tcPr>
            <w:tcW w:w="5180" w:type="dxa"/>
            <w:gridSpan w:val="5"/>
            <w:tcBorders>
              <w:top w:val="nil"/>
              <w:left w:val="nil"/>
              <w:bottom w:val="nil"/>
              <w:right w:val="nil"/>
            </w:tcBorders>
            <w:shd w:val="clear" w:color="auto" w:fill="auto"/>
            <w:noWrap/>
            <w:vAlign w:val="bottom"/>
            <w:hideMark/>
          </w:tcPr>
          <w:p w:rsidR="006B780F" w:rsidRPr="00A33728" w:rsidRDefault="006B780F" w:rsidP="00B10D12">
            <w:pPr>
              <w:rPr>
                <w:sz w:val="22"/>
                <w:szCs w:val="22"/>
              </w:rPr>
            </w:pPr>
            <w:r w:rsidRPr="00A33728">
              <w:rPr>
                <w:sz w:val="22"/>
                <w:szCs w:val="22"/>
              </w:rPr>
              <w:t>следующие товарно-материальные ценности:</w:t>
            </w:r>
          </w:p>
        </w:tc>
        <w:tc>
          <w:tcPr>
            <w:tcW w:w="342" w:type="dxa"/>
            <w:tcBorders>
              <w:top w:val="nil"/>
              <w:left w:val="nil"/>
              <w:bottom w:val="nil"/>
              <w:right w:val="nil"/>
            </w:tcBorders>
            <w:shd w:val="clear" w:color="auto" w:fill="auto"/>
            <w:noWrap/>
            <w:vAlign w:val="bottom"/>
            <w:hideMark/>
          </w:tcPr>
          <w:p w:rsidR="006B780F" w:rsidRPr="00A33728" w:rsidRDefault="006B780F" w:rsidP="00B10D12">
            <w:pPr>
              <w:rPr>
                <w:sz w:val="20"/>
                <w:szCs w:val="20"/>
              </w:rPr>
            </w:pPr>
          </w:p>
        </w:tc>
        <w:tc>
          <w:tcPr>
            <w:tcW w:w="342" w:type="dxa"/>
            <w:tcBorders>
              <w:top w:val="nil"/>
              <w:left w:val="nil"/>
              <w:bottom w:val="nil"/>
              <w:right w:val="nil"/>
            </w:tcBorders>
            <w:shd w:val="clear" w:color="auto" w:fill="auto"/>
            <w:noWrap/>
            <w:vAlign w:val="bottom"/>
            <w:hideMark/>
          </w:tcPr>
          <w:p w:rsidR="006B780F" w:rsidRPr="00A33728" w:rsidRDefault="006B780F" w:rsidP="00B10D12">
            <w:pPr>
              <w:rPr>
                <w:sz w:val="20"/>
                <w:szCs w:val="20"/>
              </w:rPr>
            </w:pPr>
          </w:p>
        </w:tc>
        <w:tc>
          <w:tcPr>
            <w:tcW w:w="222" w:type="dxa"/>
            <w:tcBorders>
              <w:top w:val="nil"/>
              <w:left w:val="nil"/>
              <w:bottom w:val="nil"/>
              <w:right w:val="nil"/>
            </w:tcBorders>
            <w:shd w:val="clear" w:color="auto" w:fill="auto"/>
            <w:noWrap/>
            <w:vAlign w:val="bottom"/>
            <w:hideMark/>
          </w:tcPr>
          <w:p w:rsidR="006B780F" w:rsidRPr="00A33728" w:rsidRDefault="006B780F" w:rsidP="00B10D12">
            <w:pPr>
              <w:rPr>
                <w:sz w:val="20"/>
                <w:szCs w:val="20"/>
              </w:rPr>
            </w:pPr>
          </w:p>
        </w:tc>
        <w:tc>
          <w:tcPr>
            <w:tcW w:w="222" w:type="dxa"/>
            <w:tcBorders>
              <w:top w:val="nil"/>
              <w:left w:val="nil"/>
              <w:bottom w:val="nil"/>
              <w:right w:val="nil"/>
            </w:tcBorders>
            <w:shd w:val="clear" w:color="auto" w:fill="auto"/>
            <w:noWrap/>
            <w:vAlign w:val="bottom"/>
            <w:hideMark/>
          </w:tcPr>
          <w:p w:rsidR="006B780F" w:rsidRPr="00A33728" w:rsidRDefault="006B780F" w:rsidP="00B10D12">
            <w:pPr>
              <w:rPr>
                <w:sz w:val="20"/>
                <w:szCs w:val="20"/>
              </w:rPr>
            </w:pPr>
          </w:p>
        </w:tc>
        <w:tc>
          <w:tcPr>
            <w:tcW w:w="856" w:type="dxa"/>
            <w:tcBorders>
              <w:top w:val="nil"/>
              <w:left w:val="nil"/>
              <w:bottom w:val="nil"/>
              <w:right w:val="nil"/>
            </w:tcBorders>
            <w:shd w:val="clear" w:color="auto" w:fill="auto"/>
            <w:noWrap/>
            <w:vAlign w:val="bottom"/>
            <w:hideMark/>
          </w:tcPr>
          <w:p w:rsidR="006B780F" w:rsidRPr="00A33728" w:rsidRDefault="006B780F" w:rsidP="00B10D12">
            <w:pPr>
              <w:rPr>
                <w:sz w:val="20"/>
                <w:szCs w:val="20"/>
              </w:rPr>
            </w:pPr>
          </w:p>
        </w:tc>
        <w:tc>
          <w:tcPr>
            <w:tcW w:w="254" w:type="dxa"/>
            <w:tcBorders>
              <w:top w:val="nil"/>
              <w:left w:val="nil"/>
              <w:bottom w:val="nil"/>
              <w:right w:val="nil"/>
            </w:tcBorders>
            <w:shd w:val="clear" w:color="auto" w:fill="auto"/>
            <w:noWrap/>
            <w:vAlign w:val="bottom"/>
            <w:hideMark/>
          </w:tcPr>
          <w:p w:rsidR="006B780F" w:rsidRPr="00A33728" w:rsidRDefault="006B780F" w:rsidP="00B10D12">
            <w:pPr>
              <w:rPr>
                <w:sz w:val="20"/>
                <w:szCs w:val="20"/>
              </w:rPr>
            </w:pPr>
          </w:p>
        </w:tc>
        <w:tc>
          <w:tcPr>
            <w:tcW w:w="254" w:type="dxa"/>
            <w:tcBorders>
              <w:top w:val="nil"/>
              <w:left w:val="nil"/>
              <w:bottom w:val="nil"/>
              <w:right w:val="nil"/>
            </w:tcBorders>
            <w:shd w:val="clear" w:color="auto" w:fill="auto"/>
            <w:noWrap/>
            <w:vAlign w:val="bottom"/>
            <w:hideMark/>
          </w:tcPr>
          <w:p w:rsidR="006B780F" w:rsidRPr="00A33728" w:rsidRDefault="006B780F" w:rsidP="00B10D12">
            <w:pPr>
              <w:rPr>
                <w:sz w:val="20"/>
                <w:szCs w:val="20"/>
              </w:rPr>
            </w:pPr>
          </w:p>
        </w:tc>
        <w:tc>
          <w:tcPr>
            <w:tcW w:w="254" w:type="dxa"/>
            <w:tcBorders>
              <w:top w:val="nil"/>
              <w:left w:val="nil"/>
              <w:bottom w:val="nil"/>
              <w:right w:val="nil"/>
            </w:tcBorders>
            <w:shd w:val="clear" w:color="auto" w:fill="auto"/>
            <w:noWrap/>
            <w:vAlign w:val="bottom"/>
            <w:hideMark/>
          </w:tcPr>
          <w:p w:rsidR="006B780F" w:rsidRPr="00A33728" w:rsidRDefault="006B780F" w:rsidP="00B10D12">
            <w:pPr>
              <w:rPr>
                <w:sz w:val="20"/>
                <w:szCs w:val="20"/>
              </w:rPr>
            </w:pPr>
          </w:p>
        </w:tc>
        <w:tc>
          <w:tcPr>
            <w:tcW w:w="255" w:type="dxa"/>
            <w:tcBorders>
              <w:top w:val="nil"/>
              <w:left w:val="nil"/>
              <w:bottom w:val="nil"/>
              <w:right w:val="nil"/>
            </w:tcBorders>
            <w:shd w:val="clear" w:color="auto" w:fill="auto"/>
            <w:noWrap/>
            <w:vAlign w:val="bottom"/>
            <w:hideMark/>
          </w:tcPr>
          <w:p w:rsidR="006B780F" w:rsidRPr="00A33728" w:rsidRDefault="006B780F" w:rsidP="00B10D12">
            <w:pPr>
              <w:rPr>
                <w:sz w:val="20"/>
                <w:szCs w:val="20"/>
              </w:rPr>
            </w:pPr>
          </w:p>
        </w:tc>
        <w:tc>
          <w:tcPr>
            <w:tcW w:w="222" w:type="dxa"/>
            <w:tcBorders>
              <w:top w:val="nil"/>
              <w:left w:val="nil"/>
              <w:bottom w:val="nil"/>
              <w:right w:val="nil"/>
            </w:tcBorders>
            <w:shd w:val="clear" w:color="auto" w:fill="auto"/>
            <w:noWrap/>
            <w:vAlign w:val="bottom"/>
            <w:hideMark/>
          </w:tcPr>
          <w:p w:rsidR="006B780F" w:rsidRPr="00A33728" w:rsidRDefault="006B780F" w:rsidP="00B10D12">
            <w:pPr>
              <w:rPr>
                <w:sz w:val="20"/>
                <w:szCs w:val="20"/>
              </w:rPr>
            </w:pPr>
          </w:p>
        </w:tc>
        <w:tc>
          <w:tcPr>
            <w:tcW w:w="222" w:type="dxa"/>
            <w:tcBorders>
              <w:top w:val="nil"/>
              <w:left w:val="nil"/>
              <w:bottom w:val="nil"/>
              <w:right w:val="nil"/>
            </w:tcBorders>
            <w:shd w:val="clear" w:color="auto" w:fill="auto"/>
            <w:noWrap/>
            <w:vAlign w:val="bottom"/>
            <w:hideMark/>
          </w:tcPr>
          <w:p w:rsidR="006B780F" w:rsidRPr="00A33728" w:rsidRDefault="006B780F" w:rsidP="00B10D12">
            <w:pPr>
              <w:rPr>
                <w:sz w:val="20"/>
                <w:szCs w:val="20"/>
              </w:rPr>
            </w:pPr>
          </w:p>
        </w:tc>
        <w:tc>
          <w:tcPr>
            <w:tcW w:w="222" w:type="dxa"/>
            <w:tcBorders>
              <w:top w:val="nil"/>
              <w:left w:val="nil"/>
              <w:bottom w:val="nil"/>
              <w:right w:val="nil"/>
            </w:tcBorders>
            <w:shd w:val="clear" w:color="auto" w:fill="auto"/>
            <w:noWrap/>
            <w:vAlign w:val="bottom"/>
            <w:hideMark/>
          </w:tcPr>
          <w:p w:rsidR="006B780F" w:rsidRPr="00A33728" w:rsidRDefault="006B780F" w:rsidP="00B10D12">
            <w:pPr>
              <w:rPr>
                <w:sz w:val="20"/>
                <w:szCs w:val="20"/>
              </w:rPr>
            </w:pPr>
          </w:p>
        </w:tc>
        <w:tc>
          <w:tcPr>
            <w:tcW w:w="222" w:type="dxa"/>
            <w:tcBorders>
              <w:top w:val="nil"/>
              <w:left w:val="nil"/>
              <w:bottom w:val="nil"/>
              <w:right w:val="nil"/>
            </w:tcBorders>
            <w:shd w:val="clear" w:color="auto" w:fill="auto"/>
            <w:noWrap/>
            <w:vAlign w:val="bottom"/>
            <w:hideMark/>
          </w:tcPr>
          <w:p w:rsidR="006B780F" w:rsidRPr="00A33728" w:rsidRDefault="006B780F" w:rsidP="00B10D12">
            <w:pPr>
              <w:rPr>
                <w:sz w:val="20"/>
                <w:szCs w:val="20"/>
              </w:rPr>
            </w:pPr>
          </w:p>
        </w:tc>
        <w:tc>
          <w:tcPr>
            <w:tcW w:w="853" w:type="dxa"/>
            <w:tcBorders>
              <w:top w:val="nil"/>
              <w:left w:val="nil"/>
              <w:bottom w:val="nil"/>
              <w:right w:val="nil"/>
            </w:tcBorders>
            <w:shd w:val="clear" w:color="auto" w:fill="auto"/>
            <w:noWrap/>
            <w:vAlign w:val="bottom"/>
            <w:hideMark/>
          </w:tcPr>
          <w:p w:rsidR="006B780F" w:rsidRPr="00A33728" w:rsidRDefault="006B780F" w:rsidP="00B10D12">
            <w:pPr>
              <w:rPr>
                <w:sz w:val="20"/>
                <w:szCs w:val="20"/>
              </w:rPr>
            </w:pPr>
          </w:p>
        </w:tc>
      </w:tr>
      <w:tr w:rsidR="006B780F" w:rsidRPr="00A33728" w:rsidTr="00B10D12">
        <w:trPr>
          <w:trHeight w:val="180"/>
        </w:trPr>
        <w:tc>
          <w:tcPr>
            <w:tcW w:w="222" w:type="dxa"/>
            <w:tcBorders>
              <w:top w:val="nil"/>
              <w:left w:val="nil"/>
              <w:bottom w:val="nil"/>
              <w:right w:val="nil"/>
            </w:tcBorders>
            <w:shd w:val="clear" w:color="auto" w:fill="auto"/>
            <w:noWrap/>
            <w:vAlign w:val="bottom"/>
            <w:hideMark/>
          </w:tcPr>
          <w:p w:rsidR="006B780F" w:rsidRPr="00A33728" w:rsidRDefault="006B780F" w:rsidP="00B10D12">
            <w:pPr>
              <w:rPr>
                <w:sz w:val="20"/>
                <w:szCs w:val="20"/>
              </w:rPr>
            </w:pPr>
          </w:p>
        </w:tc>
        <w:tc>
          <w:tcPr>
            <w:tcW w:w="261" w:type="dxa"/>
            <w:tcBorders>
              <w:top w:val="nil"/>
              <w:left w:val="nil"/>
              <w:bottom w:val="nil"/>
              <w:right w:val="nil"/>
            </w:tcBorders>
            <w:shd w:val="clear" w:color="auto" w:fill="auto"/>
            <w:noWrap/>
            <w:vAlign w:val="bottom"/>
            <w:hideMark/>
          </w:tcPr>
          <w:p w:rsidR="006B780F" w:rsidRPr="00A33728" w:rsidRDefault="006B780F" w:rsidP="00B10D12">
            <w:pPr>
              <w:rPr>
                <w:sz w:val="22"/>
                <w:szCs w:val="22"/>
              </w:rPr>
            </w:pPr>
          </w:p>
        </w:tc>
        <w:tc>
          <w:tcPr>
            <w:tcW w:w="261" w:type="dxa"/>
            <w:tcBorders>
              <w:top w:val="nil"/>
              <w:left w:val="nil"/>
              <w:bottom w:val="single" w:sz="4" w:space="0" w:color="auto"/>
              <w:right w:val="nil"/>
            </w:tcBorders>
            <w:shd w:val="clear" w:color="auto" w:fill="auto"/>
            <w:noWrap/>
            <w:vAlign w:val="bottom"/>
            <w:hideMark/>
          </w:tcPr>
          <w:p w:rsidR="006B780F" w:rsidRPr="00A33728" w:rsidRDefault="006B780F" w:rsidP="00B10D12">
            <w:pPr>
              <w:rPr>
                <w:sz w:val="20"/>
                <w:szCs w:val="20"/>
              </w:rPr>
            </w:pPr>
          </w:p>
        </w:tc>
        <w:tc>
          <w:tcPr>
            <w:tcW w:w="1823" w:type="dxa"/>
            <w:tcBorders>
              <w:top w:val="nil"/>
              <w:left w:val="nil"/>
              <w:bottom w:val="nil"/>
              <w:right w:val="nil"/>
            </w:tcBorders>
            <w:shd w:val="clear" w:color="auto" w:fill="auto"/>
            <w:noWrap/>
            <w:vAlign w:val="bottom"/>
            <w:hideMark/>
          </w:tcPr>
          <w:p w:rsidR="006B780F" w:rsidRPr="00A33728" w:rsidRDefault="006B780F" w:rsidP="00B10D12">
            <w:pPr>
              <w:rPr>
                <w:sz w:val="20"/>
                <w:szCs w:val="20"/>
              </w:rPr>
            </w:pPr>
          </w:p>
        </w:tc>
        <w:tc>
          <w:tcPr>
            <w:tcW w:w="691" w:type="dxa"/>
            <w:tcBorders>
              <w:top w:val="nil"/>
              <w:left w:val="nil"/>
              <w:bottom w:val="nil"/>
              <w:right w:val="nil"/>
            </w:tcBorders>
            <w:shd w:val="clear" w:color="auto" w:fill="auto"/>
            <w:noWrap/>
            <w:vAlign w:val="bottom"/>
            <w:hideMark/>
          </w:tcPr>
          <w:p w:rsidR="006B780F" w:rsidRPr="00A33728" w:rsidRDefault="006B780F" w:rsidP="00B10D12">
            <w:pPr>
              <w:rPr>
                <w:sz w:val="20"/>
                <w:szCs w:val="20"/>
              </w:rPr>
            </w:pPr>
          </w:p>
        </w:tc>
        <w:tc>
          <w:tcPr>
            <w:tcW w:w="2144" w:type="dxa"/>
            <w:tcBorders>
              <w:top w:val="nil"/>
              <w:left w:val="nil"/>
              <w:bottom w:val="nil"/>
              <w:right w:val="nil"/>
            </w:tcBorders>
            <w:shd w:val="clear" w:color="auto" w:fill="auto"/>
            <w:noWrap/>
            <w:vAlign w:val="bottom"/>
            <w:hideMark/>
          </w:tcPr>
          <w:p w:rsidR="006B780F" w:rsidRPr="00A33728" w:rsidRDefault="006B780F" w:rsidP="00B10D12">
            <w:pPr>
              <w:rPr>
                <w:sz w:val="20"/>
                <w:szCs w:val="20"/>
              </w:rPr>
            </w:pPr>
          </w:p>
        </w:tc>
        <w:tc>
          <w:tcPr>
            <w:tcW w:w="342" w:type="dxa"/>
            <w:tcBorders>
              <w:top w:val="nil"/>
              <w:left w:val="nil"/>
              <w:bottom w:val="nil"/>
              <w:right w:val="nil"/>
            </w:tcBorders>
            <w:shd w:val="clear" w:color="auto" w:fill="auto"/>
            <w:noWrap/>
            <w:vAlign w:val="bottom"/>
            <w:hideMark/>
          </w:tcPr>
          <w:p w:rsidR="006B780F" w:rsidRPr="00A33728" w:rsidRDefault="006B780F" w:rsidP="00B10D12">
            <w:pPr>
              <w:rPr>
                <w:sz w:val="20"/>
                <w:szCs w:val="20"/>
              </w:rPr>
            </w:pPr>
          </w:p>
        </w:tc>
        <w:tc>
          <w:tcPr>
            <w:tcW w:w="342" w:type="dxa"/>
            <w:tcBorders>
              <w:top w:val="nil"/>
              <w:left w:val="nil"/>
              <w:bottom w:val="nil"/>
              <w:right w:val="nil"/>
            </w:tcBorders>
            <w:shd w:val="clear" w:color="auto" w:fill="auto"/>
            <w:noWrap/>
            <w:vAlign w:val="bottom"/>
            <w:hideMark/>
          </w:tcPr>
          <w:p w:rsidR="006B780F" w:rsidRPr="00A33728" w:rsidRDefault="006B780F" w:rsidP="00B10D12">
            <w:pPr>
              <w:rPr>
                <w:sz w:val="20"/>
                <w:szCs w:val="20"/>
              </w:rPr>
            </w:pPr>
          </w:p>
        </w:tc>
        <w:tc>
          <w:tcPr>
            <w:tcW w:w="222" w:type="dxa"/>
            <w:tcBorders>
              <w:top w:val="nil"/>
              <w:left w:val="nil"/>
              <w:bottom w:val="nil"/>
              <w:right w:val="nil"/>
            </w:tcBorders>
            <w:shd w:val="clear" w:color="auto" w:fill="auto"/>
            <w:noWrap/>
            <w:vAlign w:val="bottom"/>
            <w:hideMark/>
          </w:tcPr>
          <w:p w:rsidR="006B780F" w:rsidRPr="00A33728" w:rsidRDefault="006B780F" w:rsidP="00B10D12">
            <w:pPr>
              <w:rPr>
                <w:sz w:val="20"/>
                <w:szCs w:val="20"/>
              </w:rPr>
            </w:pPr>
          </w:p>
        </w:tc>
        <w:tc>
          <w:tcPr>
            <w:tcW w:w="222" w:type="dxa"/>
            <w:tcBorders>
              <w:top w:val="nil"/>
              <w:left w:val="nil"/>
              <w:bottom w:val="nil"/>
              <w:right w:val="nil"/>
            </w:tcBorders>
            <w:shd w:val="clear" w:color="auto" w:fill="auto"/>
            <w:noWrap/>
            <w:vAlign w:val="bottom"/>
            <w:hideMark/>
          </w:tcPr>
          <w:p w:rsidR="006B780F" w:rsidRPr="00A33728" w:rsidRDefault="006B780F" w:rsidP="00B10D12">
            <w:pPr>
              <w:rPr>
                <w:sz w:val="20"/>
                <w:szCs w:val="20"/>
              </w:rPr>
            </w:pPr>
          </w:p>
        </w:tc>
        <w:tc>
          <w:tcPr>
            <w:tcW w:w="856" w:type="dxa"/>
            <w:tcBorders>
              <w:top w:val="nil"/>
              <w:left w:val="nil"/>
              <w:bottom w:val="nil"/>
              <w:right w:val="nil"/>
            </w:tcBorders>
            <w:shd w:val="clear" w:color="auto" w:fill="auto"/>
            <w:noWrap/>
            <w:vAlign w:val="bottom"/>
            <w:hideMark/>
          </w:tcPr>
          <w:p w:rsidR="006B780F" w:rsidRPr="00A33728" w:rsidRDefault="006B780F" w:rsidP="00B10D12">
            <w:pPr>
              <w:rPr>
                <w:sz w:val="20"/>
                <w:szCs w:val="20"/>
              </w:rPr>
            </w:pPr>
          </w:p>
        </w:tc>
        <w:tc>
          <w:tcPr>
            <w:tcW w:w="254" w:type="dxa"/>
            <w:tcBorders>
              <w:top w:val="nil"/>
              <w:left w:val="nil"/>
              <w:bottom w:val="nil"/>
              <w:right w:val="nil"/>
            </w:tcBorders>
            <w:shd w:val="clear" w:color="auto" w:fill="auto"/>
            <w:noWrap/>
            <w:vAlign w:val="bottom"/>
            <w:hideMark/>
          </w:tcPr>
          <w:p w:rsidR="006B780F" w:rsidRPr="00A33728" w:rsidRDefault="006B780F" w:rsidP="00B10D12">
            <w:pPr>
              <w:rPr>
                <w:sz w:val="20"/>
                <w:szCs w:val="20"/>
              </w:rPr>
            </w:pPr>
          </w:p>
        </w:tc>
        <w:tc>
          <w:tcPr>
            <w:tcW w:w="254" w:type="dxa"/>
            <w:tcBorders>
              <w:top w:val="nil"/>
              <w:left w:val="nil"/>
              <w:bottom w:val="nil"/>
              <w:right w:val="nil"/>
            </w:tcBorders>
            <w:shd w:val="clear" w:color="auto" w:fill="auto"/>
            <w:noWrap/>
            <w:vAlign w:val="bottom"/>
            <w:hideMark/>
          </w:tcPr>
          <w:p w:rsidR="006B780F" w:rsidRPr="00A33728" w:rsidRDefault="006B780F" w:rsidP="00B10D12">
            <w:pPr>
              <w:rPr>
                <w:sz w:val="20"/>
                <w:szCs w:val="20"/>
              </w:rPr>
            </w:pPr>
          </w:p>
        </w:tc>
        <w:tc>
          <w:tcPr>
            <w:tcW w:w="254" w:type="dxa"/>
            <w:tcBorders>
              <w:top w:val="nil"/>
              <w:left w:val="nil"/>
              <w:bottom w:val="nil"/>
              <w:right w:val="nil"/>
            </w:tcBorders>
            <w:shd w:val="clear" w:color="auto" w:fill="auto"/>
            <w:noWrap/>
            <w:vAlign w:val="bottom"/>
            <w:hideMark/>
          </w:tcPr>
          <w:p w:rsidR="006B780F" w:rsidRPr="00A33728" w:rsidRDefault="006B780F" w:rsidP="00B10D12">
            <w:pPr>
              <w:rPr>
                <w:sz w:val="20"/>
                <w:szCs w:val="20"/>
              </w:rPr>
            </w:pPr>
          </w:p>
        </w:tc>
        <w:tc>
          <w:tcPr>
            <w:tcW w:w="255" w:type="dxa"/>
            <w:tcBorders>
              <w:top w:val="nil"/>
              <w:left w:val="nil"/>
              <w:bottom w:val="nil"/>
              <w:right w:val="nil"/>
            </w:tcBorders>
            <w:shd w:val="clear" w:color="auto" w:fill="auto"/>
            <w:noWrap/>
            <w:vAlign w:val="bottom"/>
            <w:hideMark/>
          </w:tcPr>
          <w:p w:rsidR="006B780F" w:rsidRPr="00A33728" w:rsidRDefault="006B780F" w:rsidP="00B10D12">
            <w:pPr>
              <w:rPr>
                <w:sz w:val="20"/>
                <w:szCs w:val="20"/>
              </w:rPr>
            </w:pPr>
          </w:p>
        </w:tc>
        <w:tc>
          <w:tcPr>
            <w:tcW w:w="222" w:type="dxa"/>
            <w:tcBorders>
              <w:top w:val="nil"/>
              <w:left w:val="nil"/>
              <w:bottom w:val="nil"/>
              <w:right w:val="nil"/>
            </w:tcBorders>
            <w:shd w:val="clear" w:color="auto" w:fill="auto"/>
            <w:noWrap/>
            <w:vAlign w:val="bottom"/>
            <w:hideMark/>
          </w:tcPr>
          <w:p w:rsidR="006B780F" w:rsidRPr="00A33728" w:rsidRDefault="006B780F" w:rsidP="00B10D12">
            <w:pPr>
              <w:rPr>
                <w:sz w:val="20"/>
                <w:szCs w:val="20"/>
              </w:rPr>
            </w:pPr>
          </w:p>
        </w:tc>
        <w:tc>
          <w:tcPr>
            <w:tcW w:w="222" w:type="dxa"/>
            <w:tcBorders>
              <w:top w:val="nil"/>
              <w:left w:val="nil"/>
              <w:bottom w:val="nil"/>
              <w:right w:val="nil"/>
            </w:tcBorders>
            <w:shd w:val="clear" w:color="auto" w:fill="auto"/>
            <w:noWrap/>
            <w:vAlign w:val="bottom"/>
            <w:hideMark/>
          </w:tcPr>
          <w:p w:rsidR="006B780F" w:rsidRPr="00A33728" w:rsidRDefault="006B780F" w:rsidP="00B10D12">
            <w:pPr>
              <w:rPr>
                <w:sz w:val="20"/>
                <w:szCs w:val="20"/>
              </w:rPr>
            </w:pPr>
          </w:p>
        </w:tc>
        <w:tc>
          <w:tcPr>
            <w:tcW w:w="222" w:type="dxa"/>
            <w:tcBorders>
              <w:top w:val="nil"/>
              <w:left w:val="nil"/>
              <w:bottom w:val="nil"/>
              <w:right w:val="nil"/>
            </w:tcBorders>
            <w:shd w:val="clear" w:color="auto" w:fill="auto"/>
            <w:noWrap/>
            <w:vAlign w:val="bottom"/>
            <w:hideMark/>
          </w:tcPr>
          <w:p w:rsidR="006B780F" w:rsidRPr="00A33728" w:rsidRDefault="006B780F" w:rsidP="00B10D12">
            <w:pPr>
              <w:rPr>
                <w:sz w:val="20"/>
                <w:szCs w:val="20"/>
              </w:rPr>
            </w:pPr>
          </w:p>
        </w:tc>
        <w:tc>
          <w:tcPr>
            <w:tcW w:w="222" w:type="dxa"/>
            <w:tcBorders>
              <w:top w:val="nil"/>
              <w:left w:val="nil"/>
              <w:bottom w:val="nil"/>
              <w:right w:val="nil"/>
            </w:tcBorders>
            <w:shd w:val="clear" w:color="auto" w:fill="auto"/>
            <w:noWrap/>
            <w:vAlign w:val="bottom"/>
            <w:hideMark/>
          </w:tcPr>
          <w:p w:rsidR="006B780F" w:rsidRPr="00A33728" w:rsidRDefault="006B780F" w:rsidP="00B10D12">
            <w:pPr>
              <w:rPr>
                <w:sz w:val="20"/>
                <w:szCs w:val="20"/>
              </w:rPr>
            </w:pPr>
          </w:p>
        </w:tc>
        <w:tc>
          <w:tcPr>
            <w:tcW w:w="853" w:type="dxa"/>
            <w:tcBorders>
              <w:top w:val="nil"/>
              <w:left w:val="nil"/>
              <w:bottom w:val="nil"/>
              <w:right w:val="nil"/>
            </w:tcBorders>
            <w:shd w:val="clear" w:color="auto" w:fill="auto"/>
            <w:noWrap/>
            <w:vAlign w:val="bottom"/>
            <w:hideMark/>
          </w:tcPr>
          <w:p w:rsidR="006B780F" w:rsidRPr="00A33728" w:rsidRDefault="006B780F" w:rsidP="00B10D12">
            <w:pPr>
              <w:rPr>
                <w:sz w:val="20"/>
                <w:szCs w:val="20"/>
              </w:rPr>
            </w:pPr>
          </w:p>
        </w:tc>
      </w:tr>
      <w:tr w:rsidR="006B780F" w:rsidRPr="00A33728" w:rsidTr="00B10D12">
        <w:trPr>
          <w:trHeight w:val="165"/>
        </w:trPr>
        <w:tc>
          <w:tcPr>
            <w:tcW w:w="222" w:type="dxa"/>
            <w:tcBorders>
              <w:top w:val="nil"/>
              <w:left w:val="nil"/>
              <w:bottom w:val="nil"/>
              <w:right w:val="nil"/>
            </w:tcBorders>
            <w:shd w:val="clear" w:color="auto" w:fill="auto"/>
            <w:noWrap/>
            <w:vAlign w:val="bottom"/>
            <w:hideMark/>
          </w:tcPr>
          <w:p w:rsidR="006B780F" w:rsidRPr="00A33728" w:rsidRDefault="006B780F" w:rsidP="00B10D12">
            <w:pPr>
              <w:rPr>
                <w:sz w:val="20"/>
                <w:szCs w:val="20"/>
              </w:rPr>
            </w:pPr>
          </w:p>
        </w:tc>
        <w:tc>
          <w:tcPr>
            <w:tcW w:w="522" w:type="dxa"/>
            <w:gridSpan w:val="2"/>
            <w:vMerge w:val="restart"/>
            <w:tcBorders>
              <w:top w:val="single" w:sz="4" w:space="0" w:color="auto"/>
              <w:left w:val="single" w:sz="4" w:space="0" w:color="auto"/>
              <w:right w:val="single" w:sz="4" w:space="0" w:color="auto"/>
            </w:tcBorders>
            <w:shd w:val="clear" w:color="auto" w:fill="auto"/>
            <w:noWrap/>
            <w:vAlign w:val="center"/>
            <w:hideMark/>
          </w:tcPr>
          <w:p w:rsidR="006B780F" w:rsidRPr="00A33728" w:rsidRDefault="006B780F" w:rsidP="00B10D12">
            <w:pPr>
              <w:jc w:val="center"/>
              <w:rPr>
                <w:sz w:val="16"/>
                <w:szCs w:val="16"/>
              </w:rPr>
            </w:pPr>
            <w:r w:rsidRPr="00A33728">
              <w:rPr>
                <w:sz w:val="16"/>
                <w:szCs w:val="16"/>
              </w:rPr>
              <w:t>№№</w:t>
            </w:r>
          </w:p>
        </w:tc>
        <w:tc>
          <w:tcPr>
            <w:tcW w:w="2514"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6B780F" w:rsidRPr="00A33728" w:rsidRDefault="006B780F" w:rsidP="00B10D12">
            <w:pPr>
              <w:jc w:val="center"/>
              <w:rPr>
                <w:sz w:val="16"/>
                <w:szCs w:val="16"/>
              </w:rPr>
            </w:pPr>
            <w:r w:rsidRPr="00A33728">
              <w:rPr>
                <w:sz w:val="16"/>
                <w:szCs w:val="16"/>
              </w:rPr>
              <w:t>Товарно-материальные</w:t>
            </w:r>
            <w:r w:rsidRPr="00A33728">
              <w:rPr>
                <w:sz w:val="16"/>
                <w:szCs w:val="16"/>
              </w:rPr>
              <w:br/>
              <w:t>ценности</w:t>
            </w:r>
          </w:p>
        </w:tc>
        <w:tc>
          <w:tcPr>
            <w:tcW w:w="21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B780F" w:rsidRPr="00A33728" w:rsidRDefault="006B780F" w:rsidP="00B10D12">
            <w:pPr>
              <w:jc w:val="center"/>
              <w:rPr>
                <w:sz w:val="16"/>
                <w:szCs w:val="16"/>
              </w:rPr>
            </w:pPr>
            <w:r w:rsidRPr="00A33728">
              <w:rPr>
                <w:sz w:val="16"/>
                <w:szCs w:val="16"/>
              </w:rPr>
              <w:t>Характеристика</w:t>
            </w:r>
          </w:p>
        </w:tc>
        <w:tc>
          <w:tcPr>
            <w:tcW w:w="1984"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6B780F" w:rsidRPr="00A33728" w:rsidRDefault="006B780F" w:rsidP="00B10D12">
            <w:pPr>
              <w:jc w:val="center"/>
              <w:rPr>
                <w:sz w:val="16"/>
                <w:szCs w:val="16"/>
              </w:rPr>
            </w:pPr>
            <w:r w:rsidRPr="00A33728">
              <w:rPr>
                <w:sz w:val="16"/>
                <w:szCs w:val="16"/>
              </w:rPr>
              <w:t>Единица измерения</w:t>
            </w:r>
          </w:p>
        </w:tc>
        <w:tc>
          <w:tcPr>
            <w:tcW w:w="1017"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6B780F" w:rsidRPr="00A33728" w:rsidRDefault="006B780F" w:rsidP="00B10D12">
            <w:pPr>
              <w:jc w:val="center"/>
              <w:rPr>
                <w:sz w:val="16"/>
                <w:szCs w:val="16"/>
              </w:rPr>
            </w:pPr>
            <w:r w:rsidRPr="00A33728">
              <w:rPr>
                <w:sz w:val="16"/>
                <w:szCs w:val="16"/>
              </w:rPr>
              <w:t>Количество (масса)</w:t>
            </w:r>
          </w:p>
        </w:tc>
        <w:tc>
          <w:tcPr>
            <w:tcW w:w="1741"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6B780F" w:rsidRPr="00A33728" w:rsidRDefault="006B780F" w:rsidP="00B10D12">
            <w:pPr>
              <w:jc w:val="center"/>
              <w:rPr>
                <w:sz w:val="16"/>
                <w:szCs w:val="16"/>
              </w:rPr>
            </w:pPr>
            <w:r w:rsidRPr="00A33728">
              <w:rPr>
                <w:sz w:val="16"/>
                <w:szCs w:val="16"/>
              </w:rPr>
              <w:t>Оценка</w:t>
            </w:r>
          </w:p>
        </w:tc>
      </w:tr>
      <w:tr w:rsidR="006B780F" w:rsidRPr="00A33728" w:rsidTr="00B10D12">
        <w:trPr>
          <w:trHeight w:val="300"/>
        </w:trPr>
        <w:tc>
          <w:tcPr>
            <w:tcW w:w="222" w:type="dxa"/>
            <w:tcBorders>
              <w:top w:val="nil"/>
              <w:left w:val="nil"/>
              <w:bottom w:val="nil"/>
              <w:right w:val="nil"/>
            </w:tcBorders>
            <w:shd w:val="clear" w:color="auto" w:fill="auto"/>
            <w:noWrap/>
            <w:vAlign w:val="bottom"/>
            <w:hideMark/>
          </w:tcPr>
          <w:p w:rsidR="006B780F" w:rsidRPr="00A33728" w:rsidRDefault="006B780F" w:rsidP="00B10D12">
            <w:pPr>
              <w:rPr>
                <w:sz w:val="20"/>
                <w:szCs w:val="20"/>
              </w:rPr>
            </w:pPr>
          </w:p>
        </w:tc>
        <w:tc>
          <w:tcPr>
            <w:tcW w:w="522" w:type="dxa"/>
            <w:gridSpan w:val="2"/>
            <w:vMerge/>
            <w:tcBorders>
              <w:left w:val="single" w:sz="4" w:space="0" w:color="auto"/>
              <w:right w:val="single" w:sz="4" w:space="0" w:color="auto"/>
            </w:tcBorders>
            <w:shd w:val="clear" w:color="auto" w:fill="auto"/>
            <w:hideMark/>
          </w:tcPr>
          <w:p w:rsidR="006B780F" w:rsidRPr="00A33728" w:rsidRDefault="006B780F" w:rsidP="00B10D12">
            <w:pPr>
              <w:jc w:val="center"/>
              <w:rPr>
                <w:sz w:val="16"/>
                <w:szCs w:val="16"/>
              </w:rPr>
            </w:pPr>
          </w:p>
        </w:tc>
        <w:tc>
          <w:tcPr>
            <w:tcW w:w="2514" w:type="dxa"/>
            <w:gridSpan w:val="2"/>
            <w:vMerge/>
            <w:tcBorders>
              <w:top w:val="single" w:sz="4" w:space="0" w:color="auto"/>
              <w:left w:val="single" w:sz="4" w:space="0" w:color="auto"/>
              <w:bottom w:val="single" w:sz="4" w:space="0" w:color="000000"/>
              <w:right w:val="single" w:sz="4" w:space="0" w:color="000000"/>
            </w:tcBorders>
            <w:vAlign w:val="center"/>
            <w:hideMark/>
          </w:tcPr>
          <w:p w:rsidR="006B780F" w:rsidRPr="00A33728" w:rsidRDefault="006B780F" w:rsidP="00B10D12">
            <w:pPr>
              <w:rPr>
                <w:sz w:val="16"/>
                <w:szCs w:val="16"/>
              </w:rPr>
            </w:pPr>
          </w:p>
        </w:tc>
        <w:tc>
          <w:tcPr>
            <w:tcW w:w="2144" w:type="dxa"/>
            <w:vMerge/>
            <w:tcBorders>
              <w:top w:val="single" w:sz="4" w:space="0" w:color="auto"/>
              <w:left w:val="single" w:sz="4" w:space="0" w:color="auto"/>
              <w:bottom w:val="single" w:sz="4" w:space="0" w:color="000000"/>
              <w:right w:val="single" w:sz="4" w:space="0" w:color="auto"/>
            </w:tcBorders>
            <w:vAlign w:val="center"/>
            <w:hideMark/>
          </w:tcPr>
          <w:p w:rsidR="006B780F" w:rsidRPr="00A33728" w:rsidRDefault="006B780F" w:rsidP="00B10D12">
            <w:pPr>
              <w:rPr>
                <w:sz w:val="16"/>
                <w:szCs w:val="16"/>
              </w:rPr>
            </w:pPr>
          </w:p>
        </w:tc>
        <w:tc>
          <w:tcPr>
            <w:tcW w:w="1984" w:type="dxa"/>
            <w:gridSpan w:val="5"/>
            <w:vMerge/>
            <w:tcBorders>
              <w:top w:val="single" w:sz="4" w:space="0" w:color="auto"/>
              <w:left w:val="single" w:sz="4" w:space="0" w:color="auto"/>
              <w:bottom w:val="single" w:sz="4" w:space="0" w:color="000000"/>
              <w:right w:val="single" w:sz="4" w:space="0" w:color="000000"/>
            </w:tcBorders>
            <w:vAlign w:val="center"/>
            <w:hideMark/>
          </w:tcPr>
          <w:p w:rsidR="006B780F" w:rsidRPr="00A33728" w:rsidRDefault="006B780F" w:rsidP="00B10D12">
            <w:pPr>
              <w:rPr>
                <w:sz w:val="16"/>
                <w:szCs w:val="16"/>
              </w:rPr>
            </w:pPr>
          </w:p>
        </w:tc>
        <w:tc>
          <w:tcPr>
            <w:tcW w:w="1017" w:type="dxa"/>
            <w:gridSpan w:val="4"/>
            <w:vMerge/>
            <w:tcBorders>
              <w:top w:val="single" w:sz="4" w:space="0" w:color="auto"/>
              <w:left w:val="single" w:sz="4" w:space="0" w:color="auto"/>
              <w:bottom w:val="single" w:sz="4" w:space="0" w:color="000000"/>
              <w:right w:val="single" w:sz="4" w:space="0" w:color="000000"/>
            </w:tcBorders>
            <w:vAlign w:val="center"/>
            <w:hideMark/>
          </w:tcPr>
          <w:p w:rsidR="006B780F" w:rsidRPr="00A33728" w:rsidRDefault="006B780F" w:rsidP="00B10D12">
            <w:pPr>
              <w:rPr>
                <w:sz w:val="16"/>
                <w:szCs w:val="16"/>
              </w:rPr>
            </w:pPr>
          </w:p>
        </w:tc>
        <w:tc>
          <w:tcPr>
            <w:tcW w:w="1741" w:type="dxa"/>
            <w:gridSpan w:val="5"/>
            <w:vMerge/>
            <w:tcBorders>
              <w:top w:val="single" w:sz="4" w:space="0" w:color="auto"/>
              <w:left w:val="single" w:sz="4" w:space="0" w:color="auto"/>
              <w:bottom w:val="single" w:sz="4" w:space="0" w:color="000000"/>
              <w:right w:val="single" w:sz="4" w:space="0" w:color="000000"/>
            </w:tcBorders>
            <w:vAlign w:val="center"/>
            <w:hideMark/>
          </w:tcPr>
          <w:p w:rsidR="006B780F" w:rsidRPr="00A33728" w:rsidRDefault="006B780F" w:rsidP="00B10D12">
            <w:pPr>
              <w:rPr>
                <w:sz w:val="16"/>
                <w:szCs w:val="16"/>
              </w:rPr>
            </w:pPr>
          </w:p>
        </w:tc>
      </w:tr>
      <w:tr w:rsidR="006B780F" w:rsidRPr="00A33728" w:rsidTr="00B10D12">
        <w:trPr>
          <w:trHeight w:val="840"/>
        </w:trPr>
        <w:tc>
          <w:tcPr>
            <w:tcW w:w="222" w:type="dxa"/>
            <w:tcBorders>
              <w:top w:val="nil"/>
              <w:left w:val="nil"/>
              <w:bottom w:val="nil"/>
              <w:right w:val="single" w:sz="4" w:space="0" w:color="auto"/>
            </w:tcBorders>
            <w:shd w:val="clear" w:color="auto" w:fill="auto"/>
            <w:noWrap/>
            <w:vAlign w:val="bottom"/>
            <w:hideMark/>
          </w:tcPr>
          <w:p w:rsidR="006B780F" w:rsidRPr="00A33728" w:rsidRDefault="006B780F" w:rsidP="00B10D12">
            <w:pPr>
              <w:rPr>
                <w:sz w:val="20"/>
                <w:szCs w:val="20"/>
              </w:rPr>
            </w:pPr>
          </w:p>
        </w:tc>
        <w:tc>
          <w:tcPr>
            <w:tcW w:w="522" w:type="dxa"/>
            <w:gridSpan w:val="2"/>
            <w:vMerge/>
            <w:tcBorders>
              <w:left w:val="single" w:sz="4" w:space="0" w:color="auto"/>
              <w:bottom w:val="single" w:sz="4" w:space="0" w:color="auto"/>
              <w:right w:val="single" w:sz="4" w:space="0" w:color="auto"/>
            </w:tcBorders>
            <w:vAlign w:val="center"/>
            <w:hideMark/>
          </w:tcPr>
          <w:p w:rsidR="006B780F" w:rsidRPr="00A33728" w:rsidRDefault="006B780F" w:rsidP="00B10D12">
            <w:pPr>
              <w:rPr>
                <w:sz w:val="16"/>
                <w:szCs w:val="16"/>
              </w:rPr>
            </w:pPr>
          </w:p>
        </w:tc>
        <w:tc>
          <w:tcPr>
            <w:tcW w:w="1823" w:type="dxa"/>
            <w:tcBorders>
              <w:top w:val="nil"/>
              <w:left w:val="single" w:sz="4" w:space="0" w:color="auto"/>
              <w:bottom w:val="single" w:sz="4" w:space="0" w:color="auto"/>
              <w:right w:val="single" w:sz="4" w:space="0" w:color="auto"/>
            </w:tcBorders>
            <w:shd w:val="clear" w:color="auto" w:fill="auto"/>
            <w:vAlign w:val="center"/>
            <w:hideMark/>
          </w:tcPr>
          <w:p w:rsidR="006B780F" w:rsidRPr="00A33728" w:rsidRDefault="006B780F" w:rsidP="00B10D12">
            <w:pPr>
              <w:jc w:val="center"/>
              <w:rPr>
                <w:sz w:val="16"/>
                <w:szCs w:val="16"/>
              </w:rPr>
            </w:pPr>
            <w:r w:rsidRPr="00A33728">
              <w:rPr>
                <w:sz w:val="16"/>
                <w:szCs w:val="16"/>
              </w:rPr>
              <w:t>наименование,</w:t>
            </w:r>
            <w:r w:rsidRPr="00A33728">
              <w:rPr>
                <w:sz w:val="16"/>
                <w:szCs w:val="16"/>
              </w:rPr>
              <w:br/>
              <w:t>вид упаковки</w:t>
            </w:r>
          </w:p>
        </w:tc>
        <w:tc>
          <w:tcPr>
            <w:tcW w:w="691" w:type="dxa"/>
            <w:tcBorders>
              <w:top w:val="nil"/>
              <w:left w:val="nil"/>
              <w:bottom w:val="single" w:sz="4" w:space="0" w:color="auto"/>
              <w:right w:val="single" w:sz="4" w:space="0" w:color="auto"/>
            </w:tcBorders>
            <w:shd w:val="clear" w:color="auto" w:fill="auto"/>
            <w:vAlign w:val="center"/>
            <w:hideMark/>
          </w:tcPr>
          <w:p w:rsidR="006B780F" w:rsidRPr="00A33728" w:rsidRDefault="006B780F" w:rsidP="00B10D12">
            <w:pPr>
              <w:jc w:val="center"/>
              <w:rPr>
                <w:sz w:val="16"/>
                <w:szCs w:val="16"/>
              </w:rPr>
            </w:pPr>
            <w:r w:rsidRPr="00A33728">
              <w:rPr>
                <w:sz w:val="16"/>
                <w:szCs w:val="16"/>
              </w:rPr>
              <w:t>код</w:t>
            </w:r>
          </w:p>
        </w:tc>
        <w:tc>
          <w:tcPr>
            <w:tcW w:w="2144" w:type="dxa"/>
            <w:vMerge/>
            <w:tcBorders>
              <w:top w:val="single" w:sz="4" w:space="0" w:color="auto"/>
              <w:left w:val="single" w:sz="4" w:space="0" w:color="auto"/>
              <w:bottom w:val="single" w:sz="4" w:space="0" w:color="000000"/>
              <w:right w:val="single" w:sz="4" w:space="0" w:color="auto"/>
            </w:tcBorders>
            <w:vAlign w:val="center"/>
            <w:hideMark/>
          </w:tcPr>
          <w:p w:rsidR="006B780F" w:rsidRPr="00A33728" w:rsidRDefault="006B780F" w:rsidP="00B10D12">
            <w:pPr>
              <w:rPr>
                <w:sz w:val="16"/>
                <w:szCs w:val="16"/>
              </w:rPr>
            </w:pPr>
          </w:p>
        </w:tc>
        <w:tc>
          <w:tcPr>
            <w:tcW w:w="684" w:type="dxa"/>
            <w:gridSpan w:val="2"/>
            <w:tcBorders>
              <w:top w:val="nil"/>
              <w:left w:val="nil"/>
              <w:bottom w:val="single" w:sz="4" w:space="0" w:color="auto"/>
              <w:right w:val="single" w:sz="4" w:space="0" w:color="000000"/>
            </w:tcBorders>
            <w:shd w:val="clear" w:color="auto" w:fill="auto"/>
            <w:vAlign w:val="center"/>
            <w:hideMark/>
          </w:tcPr>
          <w:p w:rsidR="006B780F" w:rsidRPr="00A33728" w:rsidRDefault="006B780F" w:rsidP="00B10D12">
            <w:pPr>
              <w:jc w:val="center"/>
              <w:rPr>
                <w:sz w:val="16"/>
                <w:szCs w:val="16"/>
              </w:rPr>
            </w:pPr>
            <w:r w:rsidRPr="00A33728">
              <w:rPr>
                <w:sz w:val="16"/>
                <w:szCs w:val="16"/>
              </w:rPr>
              <w:t>наиме-нова-ние</w:t>
            </w:r>
          </w:p>
        </w:tc>
        <w:tc>
          <w:tcPr>
            <w:tcW w:w="1300" w:type="dxa"/>
            <w:gridSpan w:val="3"/>
            <w:tcBorders>
              <w:top w:val="single" w:sz="4" w:space="0" w:color="auto"/>
              <w:left w:val="nil"/>
              <w:bottom w:val="single" w:sz="4" w:space="0" w:color="auto"/>
              <w:right w:val="single" w:sz="4" w:space="0" w:color="000000"/>
            </w:tcBorders>
            <w:shd w:val="clear" w:color="auto" w:fill="auto"/>
            <w:vAlign w:val="center"/>
            <w:hideMark/>
          </w:tcPr>
          <w:p w:rsidR="006B780F" w:rsidRPr="00A33728" w:rsidRDefault="006B780F" w:rsidP="00B10D12">
            <w:pPr>
              <w:jc w:val="center"/>
              <w:rPr>
                <w:sz w:val="16"/>
                <w:szCs w:val="16"/>
              </w:rPr>
            </w:pPr>
            <w:r w:rsidRPr="00A33728">
              <w:rPr>
                <w:sz w:val="16"/>
                <w:szCs w:val="16"/>
              </w:rPr>
              <w:t>код по ОКЕИ</w:t>
            </w:r>
          </w:p>
        </w:tc>
        <w:tc>
          <w:tcPr>
            <w:tcW w:w="1017" w:type="dxa"/>
            <w:gridSpan w:val="4"/>
            <w:vMerge/>
            <w:tcBorders>
              <w:top w:val="single" w:sz="4" w:space="0" w:color="auto"/>
              <w:left w:val="single" w:sz="4" w:space="0" w:color="auto"/>
              <w:bottom w:val="single" w:sz="4" w:space="0" w:color="000000"/>
              <w:right w:val="single" w:sz="4" w:space="0" w:color="000000"/>
            </w:tcBorders>
            <w:vAlign w:val="center"/>
            <w:hideMark/>
          </w:tcPr>
          <w:p w:rsidR="006B780F" w:rsidRPr="00A33728" w:rsidRDefault="006B780F" w:rsidP="00B10D12">
            <w:pPr>
              <w:rPr>
                <w:sz w:val="16"/>
                <w:szCs w:val="16"/>
              </w:rPr>
            </w:pPr>
          </w:p>
        </w:tc>
        <w:tc>
          <w:tcPr>
            <w:tcW w:w="666" w:type="dxa"/>
            <w:gridSpan w:val="3"/>
            <w:tcBorders>
              <w:top w:val="single" w:sz="4" w:space="0" w:color="auto"/>
              <w:left w:val="nil"/>
              <w:bottom w:val="single" w:sz="4" w:space="0" w:color="auto"/>
              <w:right w:val="single" w:sz="4" w:space="0" w:color="000000"/>
            </w:tcBorders>
            <w:shd w:val="clear" w:color="auto" w:fill="auto"/>
            <w:vAlign w:val="center"/>
            <w:hideMark/>
          </w:tcPr>
          <w:p w:rsidR="006B780F" w:rsidRPr="00A33728" w:rsidRDefault="006B780F" w:rsidP="00B10D12">
            <w:pPr>
              <w:jc w:val="center"/>
              <w:rPr>
                <w:sz w:val="16"/>
                <w:szCs w:val="16"/>
              </w:rPr>
            </w:pPr>
            <w:r w:rsidRPr="00A33728">
              <w:rPr>
                <w:sz w:val="16"/>
                <w:szCs w:val="16"/>
              </w:rPr>
              <w:t>цена,</w:t>
            </w:r>
            <w:r w:rsidRPr="00A33728">
              <w:rPr>
                <w:sz w:val="16"/>
                <w:szCs w:val="16"/>
              </w:rPr>
              <w:br/>
              <w:t>руб. коп.</w:t>
            </w:r>
          </w:p>
        </w:tc>
        <w:tc>
          <w:tcPr>
            <w:tcW w:w="1075" w:type="dxa"/>
            <w:gridSpan w:val="2"/>
            <w:tcBorders>
              <w:top w:val="single" w:sz="4" w:space="0" w:color="auto"/>
              <w:left w:val="nil"/>
              <w:bottom w:val="single" w:sz="4" w:space="0" w:color="auto"/>
              <w:right w:val="single" w:sz="4" w:space="0" w:color="000000"/>
            </w:tcBorders>
            <w:shd w:val="clear" w:color="auto" w:fill="auto"/>
            <w:vAlign w:val="center"/>
            <w:hideMark/>
          </w:tcPr>
          <w:p w:rsidR="006B780F" w:rsidRPr="00A33728" w:rsidRDefault="006B780F" w:rsidP="00B10D12">
            <w:pPr>
              <w:jc w:val="center"/>
              <w:rPr>
                <w:sz w:val="16"/>
                <w:szCs w:val="16"/>
              </w:rPr>
            </w:pPr>
            <w:r w:rsidRPr="00A33728">
              <w:rPr>
                <w:sz w:val="16"/>
                <w:szCs w:val="16"/>
              </w:rPr>
              <w:t>стоимость, руб. коп.</w:t>
            </w:r>
          </w:p>
        </w:tc>
      </w:tr>
      <w:tr w:rsidR="006B780F" w:rsidRPr="00A33728" w:rsidTr="00B10D12">
        <w:trPr>
          <w:trHeight w:val="255"/>
        </w:trPr>
        <w:tc>
          <w:tcPr>
            <w:tcW w:w="222" w:type="dxa"/>
            <w:tcBorders>
              <w:top w:val="nil"/>
              <w:left w:val="nil"/>
              <w:bottom w:val="nil"/>
              <w:right w:val="nil"/>
            </w:tcBorders>
            <w:shd w:val="clear" w:color="auto" w:fill="auto"/>
            <w:noWrap/>
            <w:vAlign w:val="bottom"/>
            <w:hideMark/>
          </w:tcPr>
          <w:p w:rsidR="006B780F" w:rsidRPr="00A33728" w:rsidRDefault="006B780F" w:rsidP="00B10D12">
            <w:pPr>
              <w:rPr>
                <w:sz w:val="20"/>
                <w:szCs w:val="20"/>
              </w:rPr>
            </w:pPr>
          </w:p>
        </w:tc>
        <w:tc>
          <w:tcPr>
            <w:tcW w:w="52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B780F" w:rsidRPr="00A33728" w:rsidRDefault="006B780F" w:rsidP="00B10D12">
            <w:pPr>
              <w:jc w:val="center"/>
              <w:rPr>
                <w:sz w:val="20"/>
                <w:szCs w:val="20"/>
              </w:rPr>
            </w:pPr>
            <w:r w:rsidRPr="00A33728">
              <w:rPr>
                <w:sz w:val="20"/>
                <w:szCs w:val="20"/>
              </w:rPr>
              <w:t>1</w:t>
            </w:r>
          </w:p>
        </w:tc>
        <w:tc>
          <w:tcPr>
            <w:tcW w:w="1823" w:type="dxa"/>
            <w:tcBorders>
              <w:top w:val="nil"/>
              <w:left w:val="nil"/>
              <w:bottom w:val="nil"/>
              <w:right w:val="single" w:sz="4" w:space="0" w:color="auto"/>
            </w:tcBorders>
            <w:shd w:val="clear" w:color="auto" w:fill="auto"/>
            <w:noWrap/>
            <w:hideMark/>
          </w:tcPr>
          <w:p w:rsidR="006B780F" w:rsidRPr="00A33728" w:rsidRDefault="006B780F" w:rsidP="00B10D12">
            <w:pPr>
              <w:jc w:val="center"/>
              <w:rPr>
                <w:sz w:val="20"/>
                <w:szCs w:val="20"/>
              </w:rPr>
            </w:pPr>
            <w:r w:rsidRPr="00A33728">
              <w:rPr>
                <w:sz w:val="20"/>
                <w:szCs w:val="20"/>
              </w:rPr>
              <w:t>2</w:t>
            </w:r>
          </w:p>
        </w:tc>
        <w:tc>
          <w:tcPr>
            <w:tcW w:w="691" w:type="dxa"/>
            <w:tcBorders>
              <w:top w:val="nil"/>
              <w:left w:val="nil"/>
              <w:bottom w:val="nil"/>
              <w:right w:val="single" w:sz="4" w:space="0" w:color="auto"/>
            </w:tcBorders>
            <w:shd w:val="clear" w:color="auto" w:fill="auto"/>
            <w:noWrap/>
            <w:hideMark/>
          </w:tcPr>
          <w:p w:rsidR="006B780F" w:rsidRPr="00A33728" w:rsidRDefault="006B780F" w:rsidP="00B10D12">
            <w:pPr>
              <w:jc w:val="center"/>
              <w:rPr>
                <w:sz w:val="20"/>
                <w:szCs w:val="20"/>
              </w:rPr>
            </w:pPr>
            <w:r w:rsidRPr="00A33728">
              <w:rPr>
                <w:sz w:val="20"/>
                <w:szCs w:val="20"/>
              </w:rPr>
              <w:t>3</w:t>
            </w:r>
          </w:p>
        </w:tc>
        <w:tc>
          <w:tcPr>
            <w:tcW w:w="2144" w:type="dxa"/>
            <w:tcBorders>
              <w:top w:val="nil"/>
              <w:left w:val="nil"/>
              <w:bottom w:val="nil"/>
              <w:right w:val="single" w:sz="4" w:space="0" w:color="auto"/>
            </w:tcBorders>
            <w:shd w:val="clear" w:color="auto" w:fill="auto"/>
            <w:noWrap/>
            <w:hideMark/>
          </w:tcPr>
          <w:p w:rsidR="006B780F" w:rsidRPr="00A33728" w:rsidRDefault="006B780F" w:rsidP="00B10D12">
            <w:pPr>
              <w:jc w:val="center"/>
              <w:rPr>
                <w:sz w:val="20"/>
                <w:szCs w:val="20"/>
              </w:rPr>
            </w:pPr>
            <w:r w:rsidRPr="00A33728">
              <w:rPr>
                <w:sz w:val="20"/>
                <w:szCs w:val="20"/>
              </w:rPr>
              <w:t>4</w:t>
            </w:r>
          </w:p>
        </w:tc>
        <w:tc>
          <w:tcPr>
            <w:tcW w:w="684" w:type="dxa"/>
            <w:gridSpan w:val="2"/>
            <w:tcBorders>
              <w:top w:val="single" w:sz="4" w:space="0" w:color="auto"/>
              <w:left w:val="nil"/>
              <w:bottom w:val="nil"/>
              <w:right w:val="single" w:sz="4" w:space="0" w:color="auto"/>
            </w:tcBorders>
            <w:shd w:val="clear" w:color="auto" w:fill="auto"/>
            <w:noWrap/>
            <w:hideMark/>
          </w:tcPr>
          <w:p w:rsidR="006B780F" w:rsidRPr="00A33728" w:rsidRDefault="006B780F" w:rsidP="00B10D12">
            <w:pPr>
              <w:jc w:val="center"/>
              <w:rPr>
                <w:sz w:val="20"/>
                <w:szCs w:val="20"/>
              </w:rPr>
            </w:pPr>
            <w:r w:rsidRPr="00A33728">
              <w:rPr>
                <w:sz w:val="20"/>
                <w:szCs w:val="20"/>
              </w:rPr>
              <w:t>5</w:t>
            </w:r>
          </w:p>
        </w:tc>
        <w:tc>
          <w:tcPr>
            <w:tcW w:w="1300" w:type="dxa"/>
            <w:gridSpan w:val="3"/>
            <w:tcBorders>
              <w:top w:val="single" w:sz="4" w:space="0" w:color="auto"/>
              <w:left w:val="nil"/>
              <w:bottom w:val="nil"/>
              <w:right w:val="single" w:sz="4" w:space="0" w:color="auto"/>
            </w:tcBorders>
            <w:shd w:val="clear" w:color="auto" w:fill="auto"/>
            <w:noWrap/>
            <w:hideMark/>
          </w:tcPr>
          <w:p w:rsidR="006B780F" w:rsidRPr="00A33728" w:rsidRDefault="006B780F" w:rsidP="00B10D12">
            <w:pPr>
              <w:jc w:val="center"/>
              <w:rPr>
                <w:sz w:val="20"/>
                <w:szCs w:val="20"/>
              </w:rPr>
            </w:pPr>
            <w:r w:rsidRPr="00A33728">
              <w:rPr>
                <w:sz w:val="20"/>
                <w:szCs w:val="20"/>
              </w:rPr>
              <w:t>6</w:t>
            </w:r>
          </w:p>
        </w:tc>
        <w:tc>
          <w:tcPr>
            <w:tcW w:w="1017" w:type="dxa"/>
            <w:gridSpan w:val="4"/>
            <w:tcBorders>
              <w:top w:val="single" w:sz="4" w:space="0" w:color="auto"/>
              <w:left w:val="nil"/>
              <w:bottom w:val="nil"/>
              <w:right w:val="single" w:sz="4" w:space="0" w:color="auto"/>
            </w:tcBorders>
            <w:shd w:val="clear" w:color="auto" w:fill="auto"/>
            <w:noWrap/>
            <w:hideMark/>
          </w:tcPr>
          <w:p w:rsidR="006B780F" w:rsidRPr="00A33728" w:rsidRDefault="006B780F" w:rsidP="00B10D12">
            <w:pPr>
              <w:jc w:val="center"/>
              <w:rPr>
                <w:sz w:val="20"/>
                <w:szCs w:val="20"/>
              </w:rPr>
            </w:pPr>
            <w:r w:rsidRPr="00A33728">
              <w:rPr>
                <w:sz w:val="20"/>
                <w:szCs w:val="20"/>
              </w:rPr>
              <w:t>7</w:t>
            </w:r>
          </w:p>
        </w:tc>
        <w:tc>
          <w:tcPr>
            <w:tcW w:w="666" w:type="dxa"/>
            <w:gridSpan w:val="3"/>
            <w:tcBorders>
              <w:top w:val="single" w:sz="4" w:space="0" w:color="auto"/>
              <w:left w:val="nil"/>
              <w:bottom w:val="nil"/>
              <w:right w:val="single" w:sz="4" w:space="0" w:color="auto"/>
            </w:tcBorders>
            <w:shd w:val="clear" w:color="auto" w:fill="auto"/>
            <w:noWrap/>
            <w:hideMark/>
          </w:tcPr>
          <w:p w:rsidR="006B780F" w:rsidRPr="00A33728" w:rsidRDefault="006B780F" w:rsidP="00B10D12">
            <w:pPr>
              <w:jc w:val="center"/>
              <w:rPr>
                <w:sz w:val="20"/>
                <w:szCs w:val="20"/>
              </w:rPr>
            </w:pPr>
            <w:r w:rsidRPr="00A33728">
              <w:rPr>
                <w:sz w:val="20"/>
                <w:szCs w:val="20"/>
              </w:rPr>
              <w:t>8</w:t>
            </w:r>
          </w:p>
        </w:tc>
        <w:tc>
          <w:tcPr>
            <w:tcW w:w="1075" w:type="dxa"/>
            <w:gridSpan w:val="2"/>
            <w:tcBorders>
              <w:top w:val="single" w:sz="4" w:space="0" w:color="auto"/>
              <w:left w:val="nil"/>
              <w:bottom w:val="nil"/>
              <w:right w:val="single" w:sz="4" w:space="0" w:color="auto"/>
            </w:tcBorders>
            <w:shd w:val="clear" w:color="auto" w:fill="auto"/>
            <w:noWrap/>
            <w:hideMark/>
          </w:tcPr>
          <w:p w:rsidR="006B780F" w:rsidRPr="00A33728" w:rsidRDefault="006B780F" w:rsidP="00B10D12">
            <w:pPr>
              <w:jc w:val="center"/>
              <w:rPr>
                <w:sz w:val="20"/>
                <w:szCs w:val="20"/>
              </w:rPr>
            </w:pPr>
            <w:r w:rsidRPr="00A33728">
              <w:rPr>
                <w:sz w:val="20"/>
                <w:szCs w:val="20"/>
              </w:rPr>
              <w:t>9</w:t>
            </w:r>
          </w:p>
        </w:tc>
      </w:tr>
      <w:tr w:rsidR="006B780F" w:rsidRPr="00A33728" w:rsidTr="00B10D12">
        <w:trPr>
          <w:trHeight w:val="300"/>
        </w:trPr>
        <w:tc>
          <w:tcPr>
            <w:tcW w:w="222" w:type="dxa"/>
            <w:tcBorders>
              <w:top w:val="nil"/>
              <w:left w:val="nil"/>
              <w:bottom w:val="nil"/>
              <w:right w:val="nil"/>
            </w:tcBorders>
            <w:shd w:val="clear" w:color="auto" w:fill="auto"/>
            <w:noWrap/>
            <w:vAlign w:val="bottom"/>
            <w:hideMark/>
          </w:tcPr>
          <w:p w:rsidR="006B780F" w:rsidRPr="00A33728" w:rsidRDefault="006B780F" w:rsidP="00B10D12">
            <w:pPr>
              <w:jc w:val="center"/>
              <w:rPr>
                <w:b/>
                <w:bCs/>
                <w:sz w:val="20"/>
                <w:szCs w:val="20"/>
              </w:rPr>
            </w:pPr>
          </w:p>
        </w:tc>
        <w:tc>
          <w:tcPr>
            <w:tcW w:w="52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780F" w:rsidRPr="00A33728" w:rsidRDefault="006B780F" w:rsidP="00B10D12">
            <w:pPr>
              <w:jc w:val="center"/>
              <w:rPr>
                <w:b/>
                <w:bCs/>
                <w:sz w:val="20"/>
                <w:szCs w:val="20"/>
              </w:rPr>
            </w:pPr>
            <w:r w:rsidRPr="00A33728">
              <w:rPr>
                <w:b/>
                <w:bCs/>
                <w:sz w:val="20"/>
                <w:szCs w:val="20"/>
              </w:rPr>
              <w:t> </w:t>
            </w:r>
          </w:p>
        </w:tc>
        <w:tc>
          <w:tcPr>
            <w:tcW w:w="1823" w:type="dxa"/>
            <w:tcBorders>
              <w:top w:val="single" w:sz="4" w:space="0" w:color="auto"/>
              <w:left w:val="nil"/>
              <w:bottom w:val="single" w:sz="4" w:space="0" w:color="auto"/>
              <w:right w:val="single" w:sz="4" w:space="0" w:color="auto"/>
            </w:tcBorders>
            <w:shd w:val="clear" w:color="auto" w:fill="auto"/>
            <w:vAlign w:val="bottom"/>
            <w:hideMark/>
          </w:tcPr>
          <w:p w:rsidR="006B780F" w:rsidRPr="00A33728" w:rsidRDefault="006B780F" w:rsidP="00B10D12">
            <w:pPr>
              <w:rPr>
                <w:b/>
                <w:bCs/>
                <w:sz w:val="20"/>
                <w:szCs w:val="20"/>
              </w:rPr>
            </w:pPr>
            <w:r w:rsidRPr="00A33728">
              <w:rPr>
                <w:b/>
                <w:bCs/>
                <w:sz w:val="20"/>
                <w:szCs w:val="20"/>
              </w:rPr>
              <w:t> </w:t>
            </w:r>
          </w:p>
        </w:tc>
        <w:tc>
          <w:tcPr>
            <w:tcW w:w="691" w:type="dxa"/>
            <w:tcBorders>
              <w:top w:val="single" w:sz="4" w:space="0" w:color="auto"/>
              <w:left w:val="nil"/>
              <w:bottom w:val="single" w:sz="4" w:space="0" w:color="auto"/>
              <w:right w:val="single" w:sz="4" w:space="0" w:color="auto"/>
            </w:tcBorders>
            <w:shd w:val="clear" w:color="auto" w:fill="auto"/>
            <w:noWrap/>
            <w:vAlign w:val="bottom"/>
            <w:hideMark/>
          </w:tcPr>
          <w:p w:rsidR="006B780F" w:rsidRPr="00A33728" w:rsidRDefault="006B780F" w:rsidP="00B10D12">
            <w:pPr>
              <w:jc w:val="center"/>
              <w:rPr>
                <w:b/>
                <w:bCs/>
                <w:sz w:val="20"/>
                <w:szCs w:val="20"/>
              </w:rPr>
            </w:pPr>
            <w:r w:rsidRPr="00A33728">
              <w:rPr>
                <w:b/>
                <w:bCs/>
                <w:sz w:val="20"/>
                <w:szCs w:val="20"/>
              </w:rPr>
              <w:t> </w:t>
            </w:r>
          </w:p>
        </w:tc>
        <w:tc>
          <w:tcPr>
            <w:tcW w:w="2144" w:type="dxa"/>
            <w:tcBorders>
              <w:top w:val="single" w:sz="4" w:space="0" w:color="auto"/>
              <w:left w:val="nil"/>
              <w:bottom w:val="single" w:sz="4" w:space="0" w:color="auto"/>
              <w:right w:val="single" w:sz="4" w:space="0" w:color="auto"/>
            </w:tcBorders>
            <w:shd w:val="clear" w:color="auto" w:fill="auto"/>
            <w:vAlign w:val="bottom"/>
            <w:hideMark/>
          </w:tcPr>
          <w:p w:rsidR="006B780F" w:rsidRPr="00A33728" w:rsidRDefault="006B780F" w:rsidP="00B10D12">
            <w:pPr>
              <w:jc w:val="center"/>
              <w:rPr>
                <w:b/>
                <w:bCs/>
                <w:sz w:val="20"/>
                <w:szCs w:val="20"/>
              </w:rPr>
            </w:pPr>
            <w:r w:rsidRPr="00A33728">
              <w:rPr>
                <w:b/>
                <w:bCs/>
                <w:sz w:val="20"/>
                <w:szCs w:val="20"/>
              </w:rPr>
              <w:t> </w:t>
            </w:r>
          </w:p>
        </w:tc>
        <w:tc>
          <w:tcPr>
            <w:tcW w:w="684" w:type="dxa"/>
            <w:gridSpan w:val="2"/>
            <w:tcBorders>
              <w:top w:val="single" w:sz="4" w:space="0" w:color="auto"/>
              <w:left w:val="nil"/>
              <w:bottom w:val="single" w:sz="4" w:space="0" w:color="auto"/>
              <w:right w:val="single" w:sz="4" w:space="0" w:color="auto"/>
            </w:tcBorders>
            <w:shd w:val="clear" w:color="auto" w:fill="auto"/>
            <w:noWrap/>
            <w:vAlign w:val="bottom"/>
            <w:hideMark/>
          </w:tcPr>
          <w:p w:rsidR="006B780F" w:rsidRPr="00A33728" w:rsidRDefault="006B780F" w:rsidP="00B10D12">
            <w:pPr>
              <w:jc w:val="center"/>
              <w:rPr>
                <w:b/>
                <w:bCs/>
                <w:sz w:val="20"/>
                <w:szCs w:val="20"/>
              </w:rPr>
            </w:pPr>
            <w:r w:rsidRPr="00A33728">
              <w:rPr>
                <w:b/>
                <w:bCs/>
                <w:sz w:val="20"/>
                <w:szCs w:val="20"/>
              </w:rPr>
              <w:t> </w:t>
            </w:r>
          </w:p>
        </w:tc>
        <w:tc>
          <w:tcPr>
            <w:tcW w:w="1300" w:type="dxa"/>
            <w:gridSpan w:val="3"/>
            <w:tcBorders>
              <w:top w:val="single" w:sz="4" w:space="0" w:color="auto"/>
              <w:left w:val="nil"/>
              <w:bottom w:val="single" w:sz="4" w:space="0" w:color="auto"/>
              <w:right w:val="single" w:sz="4" w:space="0" w:color="auto"/>
            </w:tcBorders>
            <w:shd w:val="clear" w:color="auto" w:fill="auto"/>
            <w:noWrap/>
            <w:vAlign w:val="bottom"/>
            <w:hideMark/>
          </w:tcPr>
          <w:p w:rsidR="006B780F" w:rsidRPr="00A33728" w:rsidRDefault="006B780F" w:rsidP="00B10D12">
            <w:pPr>
              <w:jc w:val="center"/>
              <w:rPr>
                <w:b/>
                <w:bCs/>
                <w:sz w:val="20"/>
                <w:szCs w:val="20"/>
              </w:rPr>
            </w:pPr>
            <w:r w:rsidRPr="00A33728">
              <w:rPr>
                <w:b/>
                <w:bCs/>
                <w:sz w:val="20"/>
                <w:szCs w:val="20"/>
              </w:rPr>
              <w:t> </w:t>
            </w:r>
          </w:p>
        </w:tc>
        <w:tc>
          <w:tcPr>
            <w:tcW w:w="1017" w:type="dxa"/>
            <w:gridSpan w:val="4"/>
            <w:tcBorders>
              <w:top w:val="single" w:sz="4" w:space="0" w:color="auto"/>
              <w:left w:val="nil"/>
              <w:bottom w:val="single" w:sz="4" w:space="0" w:color="auto"/>
              <w:right w:val="single" w:sz="4" w:space="0" w:color="auto"/>
            </w:tcBorders>
            <w:shd w:val="clear" w:color="auto" w:fill="auto"/>
            <w:noWrap/>
            <w:vAlign w:val="bottom"/>
            <w:hideMark/>
          </w:tcPr>
          <w:p w:rsidR="006B780F" w:rsidRPr="00A33728" w:rsidRDefault="006B780F" w:rsidP="00B10D12">
            <w:pPr>
              <w:jc w:val="center"/>
              <w:rPr>
                <w:b/>
                <w:bCs/>
                <w:sz w:val="20"/>
                <w:szCs w:val="20"/>
              </w:rPr>
            </w:pPr>
            <w:r w:rsidRPr="00A33728">
              <w:rPr>
                <w:b/>
                <w:bCs/>
                <w:sz w:val="20"/>
                <w:szCs w:val="20"/>
              </w:rPr>
              <w:t> </w:t>
            </w:r>
          </w:p>
        </w:tc>
        <w:tc>
          <w:tcPr>
            <w:tcW w:w="666" w:type="dxa"/>
            <w:gridSpan w:val="3"/>
            <w:tcBorders>
              <w:top w:val="single" w:sz="4" w:space="0" w:color="auto"/>
              <w:left w:val="nil"/>
              <w:bottom w:val="single" w:sz="4" w:space="0" w:color="auto"/>
              <w:right w:val="single" w:sz="4" w:space="0" w:color="auto"/>
            </w:tcBorders>
            <w:shd w:val="clear" w:color="auto" w:fill="auto"/>
            <w:noWrap/>
            <w:vAlign w:val="bottom"/>
            <w:hideMark/>
          </w:tcPr>
          <w:p w:rsidR="006B780F" w:rsidRPr="00A33728" w:rsidRDefault="006B780F" w:rsidP="00B10D12">
            <w:pPr>
              <w:jc w:val="center"/>
              <w:rPr>
                <w:b/>
                <w:bCs/>
                <w:sz w:val="20"/>
                <w:szCs w:val="20"/>
              </w:rPr>
            </w:pPr>
            <w:r w:rsidRPr="00A33728">
              <w:rPr>
                <w:b/>
                <w:bCs/>
                <w:sz w:val="20"/>
                <w:szCs w:val="20"/>
              </w:rPr>
              <w:t> </w:t>
            </w:r>
          </w:p>
        </w:tc>
        <w:tc>
          <w:tcPr>
            <w:tcW w:w="1075" w:type="dxa"/>
            <w:gridSpan w:val="2"/>
            <w:tcBorders>
              <w:top w:val="single" w:sz="4" w:space="0" w:color="auto"/>
              <w:left w:val="nil"/>
              <w:bottom w:val="single" w:sz="4" w:space="0" w:color="auto"/>
              <w:right w:val="single" w:sz="4" w:space="0" w:color="auto"/>
            </w:tcBorders>
            <w:shd w:val="clear" w:color="auto" w:fill="auto"/>
            <w:noWrap/>
            <w:vAlign w:val="bottom"/>
            <w:hideMark/>
          </w:tcPr>
          <w:p w:rsidR="006B780F" w:rsidRPr="00A33728" w:rsidRDefault="006B780F" w:rsidP="00B10D12">
            <w:pPr>
              <w:jc w:val="center"/>
              <w:rPr>
                <w:b/>
                <w:bCs/>
                <w:sz w:val="18"/>
                <w:szCs w:val="18"/>
              </w:rPr>
            </w:pPr>
            <w:r w:rsidRPr="00A33728">
              <w:rPr>
                <w:b/>
                <w:bCs/>
                <w:sz w:val="18"/>
                <w:szCs w:val="18"/>
              </w:rPr>
              <w:t> </w:t>
            </w:r>
          </w:p>
        </w:tc>
      </w:tr>
      <w:tr w:rsidR="006B780F" w:rsidRPr="00A33728" w:rsidTr="00B10D12">
        <w:trPr>
          <w:trHeight w:val="300"/>
        </w:trPr>
        <w:tc>
          <w:tcPr>
            <w:tcW w:w="222" w:type="dxa"/>
            <w:tcBorders>
              <w:top w:val="nil"/>
              <w:left w:val="nil"/>
              <w:bottom w:val="nil"/>
              <w:right w:val="nil"/>
            </w:tcBorders>
            <w:shd w:val="clear" w:color="auto" w:fill="auto"/>
            <w:noWrap/>
            <w:vAlign w:val="bottom"/>
            <w:hideMark/>
          </w:tcPr>
          <w:p w:rsidR="006B780F" w:rsidRPr="00A33728" w:rsidRDefault="006B780F" w:rsidP="00B10D12">
            <w:pPr>
              <w:rPr>
                <w:sz w:val="20"/>
                <w:szCs w:val="20"/>
              </w:rPr>
            </w:pPr>
          </w:p>
        </w:tc>
        <w:tc>
          <w:tcPr>
            <w:tcW w:w="261" w:type="dxa"/>
            <w:tcBorders>
              <w:top w:val="nil"/>
              <w:left w:val="nil"/>
              <w:bottom w:val="nil"/>
              <w:right w:val="nil"/>
            </w:tcBorders>
            <w:shd w:val="clear" w:color="auto" w:fill="auto"/>
            <w:noWrap/>
            <w:vAlign w:val="bottom"/>
            <w:hideMark/>
          </w:tcPr>
          <w:p w:rsidR="006B780F" w:rsidRPr="00A33728" w:rsidRDefault="006B780F" w:rsidP="00B10D12">
            <w:pPr>
              <w:rPr>
                <w:sz w:val="20"/>
                <w:szCs w:val="20"/>
              </w:rPr>
            </w:pPr>
          </w:p>
        </w:tc>
        <w:tc>
          <w:tcPr>
            <w:tcW w:w="261" w:type="dxa"/>
            <w:tcBorders>
              <w:top w:val="nil"/>
              <w:left w:val="nil"/>
              <w:bottom w:val="nil"/>
              <w:right w:val="nil"/>
            </w:tcBorders>
            <w:shd w:val="clear" w:color="auto" w:fill="auto"/>
            <w:noWrap/>
            <w:vAlign w:val="bottom"/>
            <w:hideMark/>
          </w:tcPr>
          <w:p w:rsidR="006B780F" w:rsidRPr="00A33728" w:rsidRDefault="006B780F" w:rsidP="00B10D12">
            <w:pPr>
              <w:rPr>
                <w:sz w:val="20"/>
                <w:szCs w:val="20"/>
              </w:rPr>
            </w:pPr>
          </w:p>
        </w:tc>
        <w:tc>
          <w:tcPr>
            <w:tcW w:w="1823" w:type="dxa"/>
            <w:tcBorders>
              <w:top w:val="nil"/>
              <w:left w:val="nil"/>
              <w:bottom w:val="nil"/>
              <w:right w:val="nil"/>
            </w:tcBorders>
            <w:shd w:val="clear" w:color="auto" w:fill="auto"/>
            <w:noWrap/>
            <w:vAlign w:val="bottom"/>
            <w:hideMark/>
          </w:tcPr>
          <w:p w:rsidR="006B780F" w:rsidRPr="00A33728" w:rsidRDefault="006B780F" w:rsidP="00B10D12">
            <w:pPr>
              <w:rPr>
                <w:sz w:val="20"/>
                <w:szCs w:val="20"/>
              </w:rPr>
            </w:pPr>
          </w:p>
        </w:tc>
        <w:tc>
          <w:tcPr>
            <w:tcW w:w="691" w:type="dxa"/>
            <w:tcBorders>
              <w:top w:val="nil"/>
              <w:left w:val="nil"/>
              <w:bottom w:val="nil"/>
              <w:right w:val="nil"/>
            </w:tcBorders>
            <w:shd w:val="clear" w:color="auto" w:fill="auto"/>
            <w:noWrap/>
            <w:vAlign w:val="bottom"/>
            <w:hideMark/>
          </w:tcPr>
          <w:p w:rsidR="006B780F" w:rsidRPr="00A33728" w:rsidRDefault="006B780F" w:rsidP="00B10D12">
            <w:pPr>
              <w:rPr>
                <w:sz w:val="20"/>
                <w:szCs w:val="20"/>
              </w:rPr>
            </w:pPr>
          </w:p>
        </w:tc>
        <w:tc>
          <w:tcPr>
            <w:tcW w:w="2144" w:type="dxa"/>
            <w:tcBorders>
              <w:top w:val="nil"/>
              <w:left w:val="nil"/>
              <w:bottom w:val="nil"/>
              <w:right w:val="nil"/>
            </w:tcBorders>
            <w:shd w:val="clear" w:color="auto" w:fill="auto"/>
            <w:noWrap/>
            <w:vAlign w:val="bottom"/>
            <w:hideMark/>
          </w:tcPr>
          <w:p w:rsidR="006B780F" w:rsidRPr="00A33728" w:rsidRDefault="006B780F" w:rsidP="00B10D12">
            <w:pPr>
              <w:rPr>
                <w:sz w:val="20"/>
                <w:szCs w:val="20"/>
              </w:rPr>
            </w:pPr>
          </w:p>
        </w:tc>
        <w:tc>
          <w:tcPr>
            <w:tcW w:w="342" w:type="dxa"/>
            <w:tcBorders>
              <w:top w:val="nil"/>
              <w:left w:val="nil"/>
              <w:bottom w:val="nil"/>
              <w:right w:val="nil"/>
            </w:tcBorders>
            <w:shd w:val="clear" w:color="auto" w:fill="auto"/>
            <w:noWrap/>
            <w:vAlign w:val="bottom"/>
            <w:hideMark/>
          </w:tcPr>
          <w:p w:rsidR="006B780F" w:rsidRPr="00A33728" w:rsidRDefault="006B780F" w:rsidP="00B10D12">
            <w:pPr>
              <w:rPr>
                <w:sz w:val="20"/>
                <w:szCs w:val="20"/>
              </w:rPr>
            </w:pPr>
          </w:p>
        </w:tc>
        <w:tc>
          <w:tcPr>
            <w:tcW w:w="342" w:type="dxa"/>
            <w:tcBorders>
              <w:top w:val="nil"/>
              <w:left w:val="nil"/>
              <w:bottom w:val="nil"/>
              <w:right w:val="nil"/>
            </w:tcBorders>
            <w:shd w:val="clear" w:color="auto" w:fill="auto"/>
            <w:noWrap/>
            <w:vAlign w:val="bottom"/>
            <w:hideMark/>
          </w:tcPr>
          <w:p w:rsidR="006B780F" w:rsidRPr="00A33728" w:rsidRDefault="006B780F" w:rsidP="00B10D12">
            <w:pPr>
              <w:rPr>
                <w:sz w:val="20"/>
                <w:szCs w:val="20"/>
              </w:rPr>
            </w:pPr>
          </w:p>
        </w:tc>
        <w:tc>
          <w:tcPr>
            <w:tcW w:w="222" w:type="dxa"/>
            <w:tcBorders>
              <w:top w:val="nil"/>
              <w:left w:val="nil"/>
              <w:bottom w:val="nil"/>
              <w:right w:val="nil"/>
            </w:tcBorders>
            <w:shd w:val="clear" w:color="auto" w:fill="auto"/>
            <w:noWrap/>
            <w:vAlign w:val="bottom"/>
            <w:hideMark/>
          </w:tcPr>
          <w:p w:rsidR="006B780F" w:rsidRPr="00A33728" w:rsidRDefault="006B780F" w:rsidP="00B10D12">
            <w:pPr>
              <w:rPr>
                <w:sz w:val="16"/>
                <w:szCs w:val="16"/>
              </w:rPr>
            </w:pPr>
          </w:p>
        </w:tc>
        <w:tc>
          <w:tcPr>
            <w:tcW w:w="222" w:type="dxa"/>
            <w:tcBorders>
              <w:top w:val="nil"/>
              <w:left w:val="nil"/>
              <w:bottom w:val="nil"/>
              <w:right w:val="nil"/>
            </w:tcBorders>
            <w:shd w:val="clear" w:color="auto" w:fill="auto"/>
            <w:noWrap/>
            <w:vAlign w:val="bottom"/>
            <w:hideMark/>
          </w:tcPr>
          <w:p w:rsidR="006B780F" w:rsidRPr="00A33728" w:rsidRDefault="006B780F" w:rsidP="00B10D12">
            <w:pPr>
              <w:rPr>
                <w:sz w:val="16"/>
                <w:szCs w:val="16"/>
              </w:rPr>
            </w:pPr>
          </w:p>
        </w:tc>
        <w:tc>
          <w:tcPr>
            <w:tcW w:w="856" w:type="dxa"/>
            <w:tcBorders>
              <w:top w:val="nil"/>
              <w:left w:val="nil"/>
              <w:bottom w:val="nil"/>
              <w:right w:val="nil"/>
            </w:tcBorders>
            <w:shd w:val="clear" w:color="auto" w:fill="auto"/>
            <w:noWrap/>
            <w:vAlign w:val="bottom"/>
            <w:hideMark/>
          </w:tcPr>
          <w:p w:rsidR="006B780F" w:rsidRPr="00A33728" w:rsidRDefault="006B780F" w:rsidP="00B10D12">
            <w:pPr>
              <w:jc w:val="right"/>
              <w:rPr>
                <w:sz w:val="16"/>
                <w:szCs w:val="16"/>
              </w:rPr>
            </w:pPr>
            <w:r w:rsidRPr="00A33728">
              <w:rPr>
                <w:sz w:val="16"/>
                <w:szCs w:val="16"/>
              </w:rPr>
              <w:t>Итого</w:t>
            </w:r>
          </w:p>
        </w:tc>
        <w:tc>
          <w:tcPr>
            <w:tcW w:w="1017" w:type="dxa"/>
            <w:gridSpan w:val="4"/>
            <w:tcBorders>
              <w:top w:val="nil"/>
              <w:left w:val="single" w:sz="4" w:space="0" w:color="auto"/>
              <w:bottom w:val="single" w:sz="4" w:space="0" w:color="auto"/>
              <w:right w:val="single" w:sz="4" w:space="0" w:color="auto"/>
            </w:tcBorders>
            <w:shd w:val="clear" w:color="auto" w:fill="auto"/>
            <w:noWrap/>
            <w:vAlign w:val="bottom"/>
            <w:hideMark/>
          </w:tcPr>
          <w:p w:rsidR="006B780F" w:rsidRPr="00A33728" w:rsidRDefault="006B780F" w:rsidP="00B10D12">
            <w:pPr>
              <w:jc w:val="center"/>
              <w:rPr>
                <w:b/>
                <w:bCs/>
                <w:sz w:val="21"/>
                <w:szCs w:val="21"/>
              </w:rPr>
            </w:pPr>
            <w:r w:rsidRPr="00A33728">
              <w:rPr>
                <w:b/>
                <w:bCs/>
                <w:sz w:val="21"/>
                <w:szCs w:val="21"/>
              </w:rPr>
              <w:t> </w:t>
            </w:r>
          </w:p>
        </w:tc>
        <w:tc>
          <w:tcPr>
            <w:tcW w:w="666" w:type="dxa"/>
            <w:gridSpan w:val="3"/>
            <w:tcBorders>
              <w:top w:val="nil"/>
              <w:left w:val="nil"/>
              <w:bottom w:val="single" w:sz="4" w:space="0" w:color="auto"/>
              <w:right w:val="single" w:sz="4" w:space="0" w:color="auto"/>
            </w:tcBorders>
            <w:shd w:val="clear" w:color="auto" w:fill="auto"/>
            <w:noWrap/>
            <w:vAlign w:val="bottom"/>
            <w:hideMark/>
          </w:tcPr>
          <w:p w:rsidR="006B780F" w:rsidRPr="00A33728" w:rsidRDefault="006B780F" w:rsidP="00B10D12">
            <w:pPr>
              <w:jc w:val="center"/>
              <w:rPr>
                <w:sz w:val="21"/>
                <w:szCs w:val="21"/>
              </w:rPr>
            </w:pPr>
            <w:r w:rsidRPr="00A33728">
              <w:rPr>
                <w:sz w:val="21"/>
                <w:szCs w:val="21"/>
              </w:rPr>
              <w:t>Х</w:t>
            </w:r>
          </w:p>
        </w:tc>
        <w:tc>
          <w:tcPr>
            <w:tcW w:w="1075" w:type="dxa"/>
            <w:gridSpan w:val="2"/>
            <w:tcBorders>
              <w:top w:val="nil"/>
              <w:left w:val="nil"/>
              <w:bottom w:val="single" w:sz="4" w:space="0" w:color="auto"/>
              <w:right w:val="single" w:sz="4" w:space="0" w:color="auto"/>
            </w:tcBorders>
            <w:shd w:val="clear" w:color="auto" w:fill="auto"/>
            <w:noWrap/>
            <w:vAlign w:val="bottom"/>
            <w:hideMark/>
          </w:tcPr>
          <w:p w:rsidR="006B780F" w:rsidRPr="00A33728" w:rsidRDefault="006B780F" w:rsidP="00B10D12">
            <w:pPr>
              <w:jc w:val="center"/>
              <w:rPr>
                <w:b/>
                <w:bCs/>
                <w:sz w:val="18"/>
                <w:szCs w:val="18"/>
              </w:rPr>
            </w:pPr>
            <w:r w:rsidRPr="00A33728">
              <w:rPr>
                <w:b/>
                <w:bCs/>
                <w:sz w:val="18"/>
                <w:szCs w:val="18"/>
              </w:rPr>
              <w:t> </w:t>
            </w:r>
          </w:p>
        </w:tc>
      </w:tr>
    </w:tbl>
    <w:p w:rsidR="006B780F" w:rsidRDefault="006B780F" w:rsidP="006B780F">
      <w:pPr>
        <w:ind w:left="6096"/>
        <w:rPr>
          <w:spacing w:val="-5"/>
          <w:sz w:val="16"/>
          <w:szCs w:val="16"/>
        </w:rPr>
      </w:pPr>
    </w:p>
    <w:tbl>
      <w:tblPr>
        <w:tblW w:w="9262" w:type="dxa"/>
        <w:tblInd w:w="93" w:type="dxa"/>
        <w:tblLook w:val="04A0" w:firstRow="1" w:lastRow="0" w:firstColumn="1" w:lastColumn="0" w:noHBand="0" w:noVBand="1"/>
      </w:tblPr>
      <w:tblGrid>
        <w:gridCol w:w="222"/>
        <w:gridCol w:w="222"/>
        <w:gridCol w:w="1711"/>
        <w:gridCol w:w="321"/>
        <w:gridCol w:w="537"/>
        <w:gridCol w:w="598"/>
        <w:gridCol w:w="598"/>
        <w:gridCol w:w="598"/>
        <w:gridCol w:w="598"/>
        <w:gridCol w:w="253"/>
        <w:gridCol w:w="557"/>
        <w:gridCol w:w="511"/>
        <w:gridCol w:w="511"/>
        <w:gridCol w:w="511"/>
        <w:gridCol w:w="511"/>
        <w:gridCol w:w="511"/>
        <w:gridCol w:w="700"/>
      </w:tblGrid>
      <w:tr w:rsidR="006B780F" w:rsidRPr="00A33728" w:rsidTr="00B10D12">
        <w:trPr>
          <w:trHeight w:val="330"/>
        </w:trPr>
        <w:tc>
          <w:tcPr>
            <w:tcW w:w="100" w:type="dxa"/>
            <w:tcBorders>
              <w:top w:val="nil"/>
              <w:left w:val="nil"/>
              <w:bottom w:val="nil"/>
              <w:right w:val="nil"/>
            </w:tcBorders>
            <w:shd w:val="clear" w:color="auto" w:fill="auto"/>
            <w:noWrap/>
            <w:vAlign w:val="bottom"/>
            <w:hideMark/>
          </w:tcPr>
          <w:p w:rsidR="006B780F" w:rsidRPr="00A33728" w:rsidRDefault="006B780F" w:rsidP="00B10D12">
            <w:pPr>
              <w:rPr>
                <w:sz w:val="22"/>
                <w:szCs w:val="22"/>
              </w:rPr>
            </w:pPr>
          </w:p>
        </w:tc>
        <w:tc>
          <w:tcPr>
            <w:tcW w:w="2168" w:type="dxa"/>
            <w:gridSpan w:val="3"/>
            <w:tcBorders>
              <w:top w:val="nil"/>
              <w:left w:val="nil"/>
              <w:bottom w:val="nil"/>
              <w:right w:val="nil"/>
            </w:tcBorders>
            <w:shd w:val="clear" w:color="auto" w:fill="auto"/>
            <w:noWrap/>
            <w:vAlign w:val="bottom"/>
            <w:hideMark/>
          </w:tcPr>
          <w:p w:rsidR="006B780F" w:rsidRPr="00A33728" w:rsidRDefault="006B780F" w:rsidP="00B10D12">
            <w:pPr>
              <w:rPr>
                <w:sz w:val="22"/>
                <w:szCs w:val="22"/>
              </w:rPr>
            </w:pPr>
            <w:r w:rsidRPr="00A33728">
              <w:rPr>
                <w:sz w:val="22"/>
                <w:szCs w:val="22"/>
              </w:rPr>
              <w:t>Условия хранения</w:t>
            </w:r>
          </w:p>
        </w:tc>
        <w:tc>
          <w:tcPr>
            <w:tcW w:w="537" w:type="dxa"/>
            <w:tcBorders>
              <w:top w:val="nil"/>
              <w:left w:val="nil"/>
              <w:bottom w:val="nil"/>
              <w:right w:val="nil"/>
            </w:tcBorders>
            <w:shd w:val="clear" w:color="auto" w:fill="auto"/>
            <w:noWrap/>
            <w:vAlign w:val="bottom"/>
            <w:hideMark/>
          </w:tcPr>
          <w:p w:rsidR="006B780F" w:rsidRPr="00A33728" w:rsidRDefault="006B780F" w:rsidP="00B10D12">
            <w:pPr>
              <w:rPr>
                <w:sz w:val="22"/>
                <w:szCs w:val="22"/>
              </w:rPr>
            </w:pPr>
          </w:p>
        </w:tc>
        <w:tc>
          <w:tcPr>
            <w:tcW w:w="5757" w:type="dxa"/>
            <w:gridSpan w:val="11"/>
            <w:tcBorders>
              <w:top w:val="nil"/>
              <w:left w:val="nil"/>
              <w:bottom w:val="single" w:sz="4" w:space="0" w:color="auto"/>
              <w:right w:val="nil"/>
            </w:tcBorders>
            <w:shd w:val="clear" w:color="auto" w:fill="auto"/>
            <w:noWrap/>
            <w:vAlign w:val="bottom"/>
            <w:hideMark/>
          </w:tcPr>
          <w:p w:rsidR="006B780F" w:rsidRPr="00A33728" w:rsidRDefault="006B780F" w:rsidP="00B10D12">
            <w:pPr>
              <w:jc w:val="center"/>
              <w:rPr>
                <w:b/>
                <w:bCs/>
                <w:sz w:val="22"/>
                <w:szCs w:val="22"/>
              </w:rPr>
            </w:pPr>
            <w:r w:rsidRPr="00A33728">
              <w:rPr>
                <w:b/>
                <w:bCs/>
                <w:sz w:val="22"/>
                <w:szCs w:val="22"/>
              </w:rPr>
              <w:t> </w:t>
            </w:r>
          </w:p>
        </w:tc>
        <w:tc>
          <w:tcPr>
            <w:tcW w:w="700" w:type="dxa"/>
            <w:tcBorders>
              <w:top w:val="nil"/>
              <w:left w:val="nil"/>
              <w:bottom w:val="single" w:sz="4" w:space="0" w:color="auto"/>
              <w:right w:val="nil"/>
            </w:tcBorders>
            <w:shd w:val="clear" w:color="auto" w:fill="auto"/>
            <w:noWrap/>
            <w:vAlign w:val="bottom"/>
            <w:hideMark/>
          </w:tcPr>
          <w:p w:rsidR="006B780F" w:rsidRPr="00A33728" w:rsidRDefault="006B780F" w:rsidP="00B10D12">
            <w:pPr>
              <w:rPr>
                <w:sz w:val="20"/>
                <w:szCs w:val="20"/>
              </w:rPr>
            </w:pPr>
          </w:p>
        </w:tc>
      </w:tr>
      <w:tr w:rsidR="006B780F" w:rsidRPr="00A33728" w:rsidTr="00B10D12">
        <w:trPr>
          <w:trHeight w:val="285"/>
        </w:trPr>
        <w:tc>
          <w:tcPr>
            <w:tcW w:w="8562" w:type="dxa"/>
            <w:gridSpan w:val="16"/>
            <w:tcBorders>
              <w:top w:val="nil"/>
              <w:left w:val="nil"/>
              <w:bottom w:val="single" w:sz="4" w:space="0" w:color="auto"/>
              <w:right w:val="nil"/>
            </w:tcBorders>
            <w:shd w:val="clear" w:color="auto" w:fill="auto"/>
            <w:noWrap/>
            <w:vAlign w:val="bottom"/>
            <w:hideMark/>
          </w:tcPr>
          <w:p w:rsidR="006B780F" w:rsidRPr="00A33728" w:rsidRDefault="006B780F" w:rsidP="00B10D12">
            <w:pPr>
              <w:rPr>
                <w:sz w:val="22"/>
                <w:szCs w:val="22"/>
              </w:rPr>
            </w:pPr>
            <w:r w:rsidRPr="00A33728">
              <w:rPr>
                <w:sz w:val="22"/>
                <w:szCs w:val="22"/>
              </w:rPr>
              <w:t> </w:t>
            </w:r>
          </w:p>
        </w:tc>
        <w:tc>
          <w:tcPr>
            <w:tcW w:w="700" w:type="dxa"/>
            <w:tcBorders>
              <w:top w:val="single" w:sz="4" w:space="0" w:color="auto"/>
              <w:left w:val="nil"/>
              <w:bottom w:val="single" w:sz="4" w:space="0" w:color="auto"/>
              <w:right w:val="nil"/>
            </w:tcBorders>
            <w:shd w:val="clear" w:color="auto" w:fill="auto"/>
            <w:noWrap/>
            <w:vAlign w:val="bottom"/>
            <w:hideMark/>
          </w:tcPr>
          <w:p w:rsidR="006B780F" w:rsidRPr="00A33728" w:rsidRDefault="006B780F" w:rsidP="00B10D12">
            <w:pPr>
              <w:rPr>
                <w:sz w:val="20"/>
                <w:szCs w:val="20"/>
              </w:rPr>
            </w:pPr>
          </w:p>
        </w:tc>
      </w:tr>
      <w:tr w:rsidR="006B780F" w:rsidRPr="00A33728" w:rsidTr="00B10D12">
        <w:trPr>
          <w:trHeight w:val="285"/>
        </w:trPr>
        <w:tc>
          <w:tcPr>
            <w:tcW w:w="8562" w:type="dxa"/>
            <w:gridSpan w:val="16"/>
            <w:tcBorders>
              <w:top w:val="single" w:sz="4" w:space="0" w:color="auto"/>
              <w:left w:val="nil"/>
              <w:bottom w:val="single" w:sz="4" w:space="0" w:color="auto"/>
              <w:right w:val="nil"/>
            </w:tcBorders>
            <w:shd w:val="clear" w:color="auto" w:fill="auto"/>
            <w:noWrap/>
            <w:vAlign w:val="bottom"/>
            <w:hideMark/>
          </w:tcPr>
          <w:p w:rsidR="006B780F" w:rsidRPr="00A33728" w:rsidRDefault="006B780F" w:rsidP="00B10D12">
            <w:pPr>
              <w:rPr>
                <w:sz w:val="22"/>
                <w:szCs w:val="22"/>
              </w:rPr>
            </w:pPr>
            <w:r w:rsidRPr="00A33728">
              <w:rPr>
                <w:sz w:val="22"/>
                <w:szCs w:val="22"/>
              </w:rPr>
              <w:t> </w:t>
            </w:r>
          </w:p>
        </w:tc>
        <w:tc>
          <w:tcPr>
            <w:tcW w:w="700" w:type="dxa"/>
            <w:tcBorders>
              <w:top w:val="single" w:sz="4" w:space="0" w:color="auto"/>
              <w:left w:val="nil"/>
              <w:bottom w:val="single" w:sz="4" w:space="0" w:color="auto"/>
              <w:right w:val="nil"/>
            </w:tcBorders>
            <w:shd w:val="clear" w:color="auto" w:fill="auto"/>
            <w:noWrap/>
            <w:vAlign w:val="bottom"/>
            <w:hideMark/>
          </w:tcPr>
          <w:p w:rsidR="006B780F" w:rsidRPr="00A33728" w:rsidRDefault="006B780F" w:rsidP="00B10D12">
            <w:pPr>
              <w:rPr>
                <w:sz w:val="20"/>
                <w:szCs w:val="20"/>
              </w:rPr>
            </w:pPr>
          </w:p>
        </w:tc>
      </w:tr>
      <w:tr w:rsidR="006B780F" w:rsidRPr="00A33728" w:rsidTr="00B10D12">
        <w:trPr>
          <w:trHeight w:val="300"/>
        </w:trPr>
        <w:tc>
          <w:tcPr>
            <w:tcW w:w="100" w:type="dxa"/>
            <w:tcBorders>
              <w:top w:val="nil"/>
              <w:left w:val="nil"/>
              <w:bottom w:val="nil"/>
              <w:right w:val="nil"/>
            </w:tcBorders>
            <w:shd w:val="clear" w:color="auto" w:fill="auto"/>
            <w:noWrap/>
            <w:vAlign w:val="bottom"/>
            <w:hideMark/>
          </w:tcPr>
          <w:p w:rsidR="006B780F" w:rsidRPr="00A33728" w:rsidRDefault="006B780F" w:rsidP="00B10D12">
            <w:pPr>
              <w:rPr>
                <w:sz w:val="22"/>
                <w:szCs w:val="22"/>
              </w:rPr>
            </w:pPr>
          </w:p>
        </w:tc>
        <w:tc>
          <w:tcPr>
            <w:tcW w:w="2168" w:type="dxa"/>
            <w:gridSpan w:val="3"/>
            <w:tcBorders>
              <w:top w:val="nil"/>
              <w:left w:val="nil"/>
              <w:bottom w:val="nil"/>
              <w:right w:val="nil"/>
            </w:tcBorders>
            <w:shd w:val="clear" w:color="auto" w:fill="auto"/>
            <w:noWrap/>
            <w:vAlign w:val="bottom"/>
            <w:hideMark/>
          </w:tcPr>
          <w:p w:rsidR="006B780F" w:rsidRPr="00A33728" w:rsidRDefault="006B780F" w:rsidP="00B10D12">
            <w:pPr>
              <w:rPr>
                <w:sz w:val="22"/>
                <w:szCs w:val="22"/>
              </w:rPr>
            </w:pPr>
            <w:r w:rsidRPr="00A33728">
              <w:rPr>
                <w:sz w:val="22"/>
                <w:szCs w:val="22"/>
              </w:rPr>
              <w:t>Особые отметки</w:t>
            </w:r>
          </w:p>
        </w:tc>
        <w:tc>
          <w:tcPr>
            <w:tcW w:w="6294" w:type="dxa"/>
            <w:gridSpan w:val="12"/>
            <w:tcBorders>
              <w:top w:val="single" w:sz="4" w:space="0" w:color="auto"/>
              <w:left w:val="nil"/>
              <w:bottom w:val="single" w:sz="4" w:space="0" w:color="auto"/>
              <w:right w:val="nil"/>
            </w:tcBorders>
            <w:shd w:val="clear" w:color="auto" w:fill="auto"/>
            <w:noWrap/>
            <w:vAlign w:val="bottom"/>
            <w:hideMark/>
          </w:tcPr>
          <w:p w:rsidR="006B780F" w:rsidRPr="00A33728" w:rsidRDefault="006B780F" w:rsidP="00B10D12">
            <w:pPr>
              <w:jc w:val="center"/>
              <w:rPr>
                <w:b/>
                <w:bCs/>
                <w:sz w:val="22"/>
                <w:szCs w:val="22"/>
              </w:rPr>
            </w:pPr>
            <w:r w:rsidRPr="00A33728">
              <w:rPr>
                <w:b/>
                <w:bCs/>
                <w:sz w:val="22"/>
                <w:szCs w:val="22"/>
              </w:rPr>
              <w:t> </w:t>
            </w:r>
          </w:p>
        </w:tc>
        <w:tc>
          <w:tcPr>
            <w:tcW w:w="700" w:type="dxa"/>
            <w:tcBorders>
              <w:top w:val="single" w:sz="4" w:space="0" w:color="auto"/>
              <w:left w:val="nil"/>
              <w:bottom w:val="single" w:sz="4" w:space="0" w:color="auto"/>
              <w:right w:val="nil"/>
            </w:tcBorders>
            <w:shd w:val="clear" w:color="auto" w:fill="auto"/>
            <w:noWrap/>
            <w:vAlign w:val="bottom"/>
            <w:hideMark/>
          </w:tcPr>
          <w:p w:rsidR="006B780F" w:rsidRPr="00A33728" w:rsidRDefault="006B780F" w:rsidP="00B10D12">
            <w:pPr>
              <w:rPr>
                <w:sz w:val="20"/>
                <w:szCs w:val="20"/>
              </w:rPr>
            </w:pPr>
          </w:p>
        </w:tc>
      </w:tr>
      <w:tr w:rsidR="006B780F" w:rsidRPr="00A33728" w:rsidTr="00B10D12">
        <w:trPr>
          <w:trHeight w:val="300"/>
        </w:trPr>
        <w:tc>
          <w:tcPr>
            <w:tcW w:w="8562" w:type="dxa"/>
            <w:gridSpan w:val="16"/>
            <w:tcBorders>
              <w:top w:val="nil"/>
              <w:left w:val="nil"/>
              <w:bottom w:val="single" w:sz="4" w:space="0" w:color="auto"/>
              <w:right w:val="nil"/>
            </w:tcBorders>
            <w:shd w:val="clear" w:color="auto" w:fill="auto"/>
            <w:noWrap/>
            <w:vAlign w:val="bottom"/>
            <w:hideMark/>
          </w:tcPr>
          <w:p w:rsidR="006B780F" w:rsidRPr="00A33728" w:rsidRDefault="006B780F" w:rsidP="00B10D12">
            <w:pPr>
              <w:rPr>
                <w:sz w:val="22"/>
                <w:szCs w:val="22"/>
              </w:rPr>
            </w:pPr>
            <w:r w:rsidRPr="00A33728">
              <w:rPr>
                <w:sz w:val="22"/>
                <w:szCs w:val="22"/>
              </w:rPr>
              <w:t> </w:t>
            </w:r>
          </w:p>
        </w:tc>
        <w:tc>
          <w:tcPr>
            <w:tcW w:w="700" w:type="dxa"/>
            <w:tcBorders>
              <w:top w:val="nil"/>
              <w:left w:val="nil"/>
              <w:bottom w:val="single" w:sz="4" w:space="0" w:color="auto"/>
              <w:right w:val="nil"/>
            </w:tcBorders>
            <w:shd w:val="clear" w:color="auto" w:fill="auto"/>
            <w:noWrap/>
            <w:vAlign w:val="bottom"/>
            <w:hideMark/>
          </w:tcPr>
          <w:p w:rsidR="006B780F" w:rsidRPr="00A33728" w:rsidRDefault="006B780F" w:rsidP="00B10D12">
            <w:pPr>
              <w:rPr>
                <w:sz w:val="20"/>
                <w:szCs w:val="20"/>
              </w:rPr>
            </w:pPr>
          </w:p>
        </w:tc>
      </w:tr>
      <w:tr w:rsidR="006B780F" w:rsidRPr="00A33728" w:rsidTr="00B10D12">
        <w:trPr>
          <w:trHeight w:val="465"/>
        </w:trPr>
        <w:tc>
          <w:tcPr>
            <w:tcW w:w="100" w:type="dxa"/>
            <w:tcBorders>
              <w:top w:val="nil"/>
              <w:left w:val="nil"/>
              <w:bottom w:val="nil"/>
              <w:right w:val="nil"/>
            </w:tcBorders>
            <w:shd w:val="clear" w:color="auto" w:fill="auto"/>
            <w:noWrap/>
            <w:vAlign w:val="bottom"/>
            <w:hideMark/>
          </w:tcPr>
          <w:p w:rsidR="006B780F" w:rsidRPr="00A33728" w:rsidRDefault="006B780F" w:rsidP="00B10D12">
            <w:pPr>
              <w:rPr>
                <w:sz w:val="20"/>
                <w:szCs w:val="20"/>
              </w:rPr>
            </w:pPr>
          </w:p>
        </w:tc>
        <w:tc>
          <w:tcPr>
            <w:tcW w:w="5350" w:type="dxa"/>
            <w:gridSpan w:val="9"/>
            <w:tcBorders>
              <w:top w:val="nil"/>
              <w:left w:val="nil"/>
              <w:bottom w:val="nil"/>
              <w:right w:val="nil"/>
            </w:tcBorders>
            <w:shd w:val="clear" w:color="auto" w:fill="auto"/>
            <w:noWrap/>
            <w:vAlign w:val="bottom"/>
            <w:hideMark/>
          </w:tcPr>
          <w:p w:rsidR="006B780F" w:rsidRPr="00A33728" w:rsidRDefault="006B780F" w:rsidP="00B10D12">
            <w:pPr>
              <w:rPr>
                <w:sz w:val="22"/>
                <w:szCs w:val="22"/>
              </w:rPr>
            </w:pPr>
            <w:r w:rsidRPr="00A33728">
              <w:rPr>
                <w:sz w:val="22"/>
                <w:szCs w:val="22"/>
              </w:rPr>
              <w:t>Расписка в получении товарно-материальных ценностей</w:t>
            </w:r>
          </w:p>
        </w:tc>
        <w:tc>
          <w:tcPr>
            <w:tcW w:w="557" w:type="dxa"/>
            <w:tcBorders>
              <w:top w:val="nil"/>
              <w:left w:val="nil"/>
              <w:bottom w:val="nil"/>
              <w:right w:val="nil"/>
            </w:tcBorders>
            <w:shd w:val="clear" w:color="auto" w:fill="auto"/>
            <w:noWrap/>
            <w:vAlign w:val="bottom"/>
            <w:hideMark/>
          </w:tcPr>
          <w:p w:rsidR="006B780F" w:rsidRPr="00A33728" w:rsidRDefault="006B780F" w:rsidP="00B10D12">
            <w:pPr>
              <w:rPr>
                <w:sz w:val="20"/>
                <w:szCs w:val="20"/>
              </w:rPr>
            </w:pPr>
          </w:p>
        </w:tc>
        <w:tc>
          <w:tcPr>
            <w:tcW w:w="511" w:type="dxa"/>
            <w:tcBorders>
              <w:top w:val="nil"/>
              <w:left w:val="nil"/>
              <w:bottom w:val="nil"/>
              <w:right w:val="nil"/>
            </w:tcBorders>
            <w:shd w:val="clear" w:color="auto" w:fill="auto"/>
            <w:noWrap/>
            <w:vAlign w:val="bottom"/>
            <w:hideMark/>
          </w:tcPr>
          <w:p w:rsidR="006B780F" w:rsidRPr="00A33728" w:rsidRDefault="006B780F" w:rsidP="00B10D12">
            <w:pPr>
              <w:rPr>
                <w:sz w:val="20"/>
                <w:szCs w:val="20"/>
              </w:rPr>
            </w:pPr>
          </w:p>
        </w:tc>
        <w:tc>
          <w:tcPr>
            <w:tcW w:w="511" w:type="dxa"/>
            <w:tcBorders>
              <w:top w:val="nil"/>
              <w:left w:val="nil"/>
              <w:bottom w:val="nil"/>
              <w:right w:val="nil"/>
            </w:tcBorders>
            <w:shd w:val="clear" w:color="auto" w:fill="auto"/>
            <w:noWrap/>
            <w:vAlign w:val="bottom"/>
            <w:hideMark/>
          </w:tcPr>
          <w:p w:rsidR="006B780F" w:rsidRPr="00A33728" w:rsidRDefault="006B780F" w:rsidP="00B10D12">
            <w:pPr>
              <w:rPr>
                <w:sz w:val="20"/>
                <w:szCs w:val="20"/>
              </w:rPr>
            </w:pPr>
          </w:p>
        </w:tc>
        <w:tc>
          <w:tcPr>
            <w:tcW w:w="511" w:type="dxa"/>
            <w:tcBorders>
              <w:top w:val="nil"/>
              <w:left w:val="nil"/>
              <w:bottom w:val="nil"/>
              <w:right w:val="nil"/>
            </w:tcBorders>
            <w:shd w:val="clear" w:color="auto" w:fill="auto"/>
            <w:noWrap/>
            <w:vAlign w:val="bottom"/>
            <w:hideMark/>
          </w:tcPr>
          <w:p w:rsidR="006B780F" w:rsidRPr="00A33728" w:rsidRDefault="006B780F" w:rsidP="00B10D12">
            <w:pPr>
              <w:rPr>
                <w:sz w:val="20"/>
                <w:szCs w:val="20"/>
              </w:rPr>
            </w:pPr>
          </w:p>
        </w:tc>
        <w:tc>
          <w:tcPr>
            <w:tcW w:w="511" w:type="dxa"/>
            <w:tcBorders>
              <w:top w:val="nil"/>
              <w:left w:val="nil"/>
              <w:bottom w:val="nil"/>
              <w:right w:val="nil"/>
            </w:tcBorders>
            <w:shd w:val="clear" w:color="auto" w:fill="auto"/>
            <w:noWrap/>
            <w:vAlign w:val="bottom"/>
            <w:hideMark/>
          </w:tcPr>
          <w:p w:rsidR="006B780F" w:rsidRPr="00A33728" w:rsidRDefault="006B780F" w:rsidP="00B10D12">
            <w:pPr>
              <w:rPr>
                <w:sz w:val="20"/>
                <w:szCs w:val="20"/>
              </w:rPr>
            </w:pPr>
          </w:p>
        </w:tc>
        <w:tc>
          <w:tcPr>
            <w:tcW w:w="511" w:type="dxa"/>
            <w:tcBorders>
              <w:top w:val="nil"/>
              <w:left w:val="nil"/>
              <w:bottom w:val="nil"/>
              <w:right w:val="nil"/>
            </w:tcBorders>
            <w:shd w:val="clear" w:color="auto" w:fill="auto"/>
            <w:noWrap/>
            <w:vAlign w:val="bottom"/>
            <w:hideMark/>
          </w:tcPr>
          <w:p w:rsidR="006B780F" w:rsidRPr="00A33728" w:rsidRDefault="006B780F" w:rsidP="00B10D12">
            <w:pPr>
              <w:rPr>
                <w:sz w:val="20"/>
                <w:szCs w:val="20"/>
              </w:rPr>
            </w:pPr>
          </w:p>
        </w:tc>
        <w:tc>
          <w:tcPr>
            <w:tcW w:w="700" w:type="dxa"/>
            <w:tcBorders>
              <w:top w:val="nil"/>
              <w:left w:val="nil"/>
              <w:bottom w:val="nil"/>
              <w:right w:val="nil"/>
            </w:tcBorders>
            <w:shd w:val="clear" w:color="auto" w:fill="auto"/>
            <w:noWrap/>
            <w:vAlign w:val="bottom"/>
            <w:hideMark/>
          </w:tcPr>
          <w:p w:rsidR="006B780F" w:rsidRPr="00A33728" w:rsidRDefault="006B780F" w:rsidP="00B10D12">
            <w:pPr>
              <w:rPr>
                <w:sz w:val="20"/>
                <w:szCs w:val="20"/>
              </w:rPr>
            </w:pPr>
          </w:p>
        </w:tc>
      </w:tr>
      <w:tr w:rsidR="006B780F" w:rsidRPr="00A33728" w:rsidTr="00B10D12">
        <w:trPr>
          <w:trHeight w:val="300"/>
        </w:trPr>
        <w:tc>
          <w:tcPr>
            <w:tcW w:w="100" w:type="dxa"/>
            <w:tcBorders>
              <w:top w:val="nil"/>
              <w:left w:val="nil"/>
              <w:bottom w:val="nil"/>
              <w:right w:val="nil"/>
            </w:tcBorders>
            <w:shd w:val="clear" w:color="auto" w:fill="auto"/>
            <w:noWrap/>
            <w:vAlign w:val="bottom"/>
            <w:hideMark/>
          </w:tcPr>
          <w:p w:rsidR="006B780F" w:rsidRPr="00A33728" w:rsidRDefault="006B780F" w:rsidP="00B10D12">
            <w:pPr>
              <w:rPr>
                <w:sz w:val="20"/>
                <w:szCs w:val="20"/>
              </w:rPr>
            </w:pPr>
          </w:p>
        </w:tc>
        <w:tc>
          <w:tcPr>
            <w:tcW w:w="1847" w:type="dxa"/>
            <w:gridSpan w:val="2"/>
            <w:tcBorders>
              <w:top w:val="nil"/>
              <w:left w:val="nil"/>
              <w:bottom w:val="nil"/>
              <w:right w:val="nil"/>
            </w:tcBorders>
            <w:shd w:val="clear" w:color="auto" w:fill="auto"/>
            <w:noWrap/>
            <w:vAlign w:val="bottom"/>
            <w:hideMark/>
          </w:tcPr>
          <w:p w:rsidR="006B780F" w:rsidRPr="00A33728" w:rsidRDefault="006B780F" w:rsidP="00B10D12">
            <w:pPr>
              <w:rPr>
                <w:b/>
                <w:bCs/>
                <w:sz w:val="22"/>
                <w:szCs w:val="22"/>
              </w:rPr>
            </w:pPr>
            <w:r w:rsidRPr="00A33728">
              <w:rPr>
                <w:b/>
                <w:bCs/>
                <w:sz w:val="22"/>
                <w:szCs w:val="22"/>
              </w:rPr>
              <w:t xml:space="preserve"> Сдал</w:t>
            </w:r>
          </w:p>
        </w:tc>
        <w:tc>
          <w:tcPr>
            <w:tcW w:w="321" w:type="dxa"/>
            <w:tcBorders>
              <w:top w:val="nil"/>
              <w:left w:val="nil"/>
              <w:bottom w:val="single" w:sz="4" w:space="0" w:color="auto"/>
              <w:right w:val="nil"/>
            </w:tcBorders>
            <w:shd w:val="clear" w:color="auto" w:fill="auto"/>
            <w:noWrap/>
            <w:vAlign w:val="bottom"/>
            <w:hideMark/>
          </w:tcPr>
          <w:p w:rsidR="006B780F" w:rsidRPr="00A33728" w:rsidRDefault="006B780F" w:rsidP="00B10D12">
            <w:pPr>
              <w:rPr>
                <w:sz w:val="22"/>
                <w:szCs w:val="22"/>
              </w:rPr>
            </w:pPr>
            <w:r w:rsidRPr="00A33728">
              <w:rPr>
                <w:sz w:val="22"/>
                <w:szCs w:val="22"/>
              </w:rPr>
              <w:t> </w:t>
            </w:r>
          </w:p>
        </w:tc>
        <w:tc>
          <w:tcPr>
            <w:tcW w:w="537" w:type="dxa"/>
            <w:tcBorders>
              <w:top w:val="nil"/>
              <w:left w:val="nil"/>
              <w:bottom w:val="single" w:sz="4" w:space="0" w:color="auto"/>
              <w:right w:val="nil"/>
            </w:tcBorders>
            <w:shd w:val="clear" w:color="auto" w:fill="auto"/>
            <w:noWrap/>
            <w:vAlign w:val="bottom"/>
            <w:hideMark/>
          </w:tcPr>
          <w:p w:rsidR="006B780F" w:rsidRPr="00A33728" w:rsidRDefault="006B780F" w:rsidP="00B10D12">
            <w:pPr>
              <w:rPr>
                <w:sz w:val="22"/>
                <w:szCs w:val="22"/>
              </w:rPr>
            </w:pPr>
            <w:r w:rsidRPr="00A33728">
              <w:rPr>
                <w:sz w:val="22"/>
                <w:szCs w:val="22"/>
              </w:rPr>
              <w:t> </w:t>
            </w:r>
          </w:p>
        </w:tc>
        <w:tc>
          <w:tcPr>
            <w:tcW w:w="598" w:type="dxa"/>
            <w:tcBorders>
              <w:top w:val="nil"/>
              <w:left w:val="nil"/>
              <w:bottom w:val="single" w:sz="4" w:space="0" w:color="auto"/>
              <w:right w:val="nil"/>
            </w:tcBorders>
            <w:shd w:val="clear" w:color="auto" w:fill="auto"/>
            <w:noWrap/>
            <w:vAlign w:val="bottom"/>
            <w:hideMark/>
          </w:tcPr>
          <w:p w:rsidR="006B780F" w:rsidRPr="00A33728" w:rsidRDefault="006B780F" w:rsidP="00B10D12">
            <w:pPr>
              <w:rPr>
                <w:sz w:val="22"/>
                <w:szCs w:val="22"/>
              </w:rPr>
            </w:pPr>
            <w:r w:rsidRPr="00A33728">
              <w:rPr>
                <w:sz w:val="22"/>
                <w:szCs w:val="22"/>
              </w:rPr>
              <w:t> </w:t>
            </w:r>
          </w:p>
        </w:tc>
        <w:tc>
          <w:tcPr>
            <w:tcW w:w="598" w:type="dxa"/>
            <w:tcBorders>
              <w:top w:val="nil"/>
              <w:left w:val="nil"/>
              <w:bottom w:val="single" w:sz="4" w:space="0" w:color="auto"/>
              <w:right w:val="nil"/>
            </w:tcBorders>
            <w:shd w:val="clear" w:color="auto" w:fill="auto"/>
            <w:noWrap/>
            <w:vAlign w:val="bottom"/>
            <w:hideMark/>
          </w:tcPr>
          <w:p w:rsidR="006B780F" w:rsidRPr="00A33728" w:rsidRDefault="006B780F" w:rsidP="00B10D12">
            <w:pPr>
              <w:rPr>
                <w:sz w:val="22"/>
                <w:szCs w:val="22"/>
              </w:rPr>
            </w:pPr>
            <w:r w:rsidRPr="00A33728">
              <w:rPr>
                <w:sz w:val="22"/>
                <w:szCs w:val="22"/>
              </w:rPr>
              <w:t> </w:t>
            </w:r>
          </w:p>
        </w:tc>
        <w:tc>
          <w:tcPr>
            <w:tcW w:w="598" w:type="dxa"/>
            <w:tcBorders>
              <w:top w:val="nil"/>
              <w:left w:val="nil"/>
              <w:bottom w:val="single" w:sz="4" w:space="0" w:color="auto"/>
              <w:right w:val="nil"/>
            </w:tcBorders>
            <w:shd w:val="clear" w:color="auto" w:fill="auto"/>
            <w:noWrap/>
            <w:vAlign w:val="bottom"/>
            <w:hideMark/>
          </w:tcPr>
          <w:p w:rsidR="006B780F" w:rsidRPr="00A33728" w:rsidRDefault="006B780F" w:rsidP="00B10D12">
            <w:pPr>
              <w:rPr>
                <w:sz w:val="22"/>
                <w:szCs w:val="22"/>
              </w:rPr>
            </w:pPr>
            <w:r w:rsidRPr="00A33728">
              <w:rPr>
                <w:sz w:val="22"/>
                <w:szCs w:val="22"/>
              </w:rPr>
              <w:t> </w:t>
            </w:r>
          </w:p>
        </w:tc>
        <w:tc>
          <w:tcPr>
            <w:tcW w:w="851" w:type="dxa"/>
            <w:gridSpan w:val="2"/>
            <w:tcBorders>
              <w:top w:val="nil"/>
              <w:left w:val="nil"/>
              <w:bottom w:val="single" w:sz="4" w:space="0" w:color="auto"/>
              <w:right w:val="nil"/>
            </w:tcBorders>
            <w:shd w:val="clear" w:color="auto" w:fill="auto"/>
            <w:noWrap/>
            <w:vAlign w:val="bottom"/>
            <w:hideMark/>
          </w:tcPr>
          <w:p w:rsidR="006B780F" w:rsidRPr="00A33728" w:rsidRDefault="006B780F" w:rsidP="00B10D12">
            <w:pPr>
              <w:rPr>
                <w:b/>
                <w:bCs/>
                <w:sz w:val="22"/>
                <w:szCs w:val="22"/>
              </w:rPr>
            </w:pPr>
            <w:r w:rsidRPr="00A33728">
              <w:rPr>
                <w:b/>
                <w:bCs/>
                <w:sz w:val="22"/>
                <w:szCs w:val="22"/>
              </w:rPr>
              <w:t> </w:t>
            </w:r>
          </w:p>
        </w:tc>
        <w:tc>
          <w:tcPr>
            <w:tcW w:w="557" w:type="dxa"/>
            <w:tcBorders>
              <w:top w:val="nil"/>
              <w:left w:val="nil"/>
              <w:bottom w:val="single" w:sz="4" w:space="0" w:color="auto"/>
              <w:right w:val="nil"/>
            </w:tcBorders>
            <w:shd w:val="clear" w:color="auto" w:fill="auto"/>
            <w:noWrap/>
            <w:vAlign w:val="bottom"/>
            <w:hideMark/>
          </w:tcPr>
          <w:p w:rsidR="006B780F" w:rsidRPr="00A33728" w:rsidRDefault="006B780F" w:rsidP="00B10D12">
            <w:pPr>
              <w:rPr>
                <w:sz w:val="22"/>
                <w:szCs w:val="22"/>
              </w:rPr>
            </w:pPr>
            <w:r w:rsidRPr="00A33728">
              <w:rPr>
                <w:sz w:val="22"/>
                <w:szCs w:val="22"/>
              </w:rPr>
              <w:t> </w:t>
            </w:r>
          </w:p>
        </w:tc>
        <w:tc>
          <w:tcPr>
            <w:tcW w:w="2555" w:type="dxa"/>
            <w:gridSpan w:val="5"/>
            <w:tcBorders>
              <w:top w:val="nil"/>
              <w:left w:val="nil"/>
              <w:bottom w:val="single" w:sz="4" w:space="0" w:color="auto"/>
              <w:right w:val="nil"/>
            </w:tcBorders>
            <w:shd w:val="clear" w:color="auto" w:fill="auto"/>
            <w:noWrap/>
            <w:vAlign w:val="bottom"/>
            <w:hideMark/>
          </w:tcPr>
          <w:p w:rsidR="006B780F" w:rsidRPr="00A33728" w:rsidRDefault="006B780F" w:rsidP="00B10D12">
            <w:pPr>
              <w:rPr>
                <w:sz w:val="22"/>
                <w:szCs w:val="22"/>
              </w:rPr>
            </w:pPr>
            <w:r w:rsidRPr="00A33728">
              <w:rPr>
                <w:sz w:val="22"/>
                <w:szCs w:val="22"/>
              </w:rPr>
              <w:t xml:space="preserve">                     </w:t>
            </w:r>
          </w:p>
        </w:tc>
        <w:tc>
          <w:tcPr>
            <w:tcW w:w="700" w:type="dxa"/>
            <w:tcBorders>
              <w:top w:val="nil"/>
              <w:left w:val="nil"/>
              <w:bottom w:val="single" w:sz="4" w:space="0" w:color="auto"/>
              <w:right w:val="nil"/>
            </w:tcBorders>
            <w:shd w:val="clear" w:color="auto" w:fill="auto"/>
            <w:noWrap/>
            <w:vAlign w:val="bottom"/>
            <w:hideMark/>
          </w:tcPr>
          <w:p w:rsidR="006B780F" w:rsidRPr="00A33728" w:rsidRDefault="006B780F" w:rsidP="00B10D12">
            <w:pPr>
              <w:rPr>
                <w:sz w:val="20"/>
                <w:szCs w:val="20"/>
              </w:rPr>
            </w:pPr>
            <w:r w:rsidRPr="00A33728">
              <w:rPr>
                <w:sz w:val="20"/>
                <w:szCs w:val="20"/>
              </w:rPr>
              <w:t> </w:t>
            </w:r>
          </w:p>
        </w:tc>
      </w:tr>
      <w:tr w:rsidR="006B780F" w:rsidRPr="00A33728" w:rsidTr="00B10D12">
        <w:trPr>
          <w:trHeight w:val="255"/>
        </w:trPr>
        <w:tc>
          <w:tcPr>
            <w:tcW w:w="100" w:type="dxa"/>
            <w:tcBorders>
              <w:top w:val="nil"/>
              <w:left w:val="nil"/>
              <w:bottom w:val="nil"/>
              <w:right w:val="nil"/>
            </w:tcBorders>
            <w:shd w:val="clear" w:color="auto" w:fill="auto"/>
            <w:noWrap/>
            <w:vAlign w:val="bottom"/>
            <w:hideMark/>
          </w:tcPr>
          <w:p w:rsidR="006B780F" w:rsidRPr="00A33728" w:rsidRDefault="006B780F" w:rsidP="00B10D12">
            <w:pPr>
              <w:rPr>
                <w:sz w:val="20"/>
                <w:szCs w:val="20"/>
              </w:rPr>
            </w:pPr>
          </w:p>
        </w:tc>
        <w:tc>
          <w:tcPr>
            <w:tcW w:w="136" w:type="dxa"/>
            <w:tcBorders>
              <w:top w:val="nil"/>
              <w:left w:val="nil"/>
              <w:bottom w:val="nil"/>
              <w:right w:val="nil"/>
            </w:tcBorders>
            <w:shd w:val="clear" w:color="auto" w:fill="auto"/>
            <w:noWrap/>
            <w:vAlign w:val="bottom"/>
            <w:hideMark/>
          </w:tcPr>
          <w:p w:rsidR="006B780F" w:rsidRPr="00A33728" w:rsidRDefault="006B780F" w:rsidP="00B10D12">
            <w:pPr>
              <w:rPr>
                <w:sz w:val="20"/>
                <w:szCs w:val="20"/>
              </w:rPr>
            </w:pPr>
          </w:p>
        </w:tc>
        <w:tc>
          <w:tcPr>
            <w:tcW w:w="1711" w:type="dxa"/>
            <w:tcBorders>
              <w:top w:val="nil"/>
              <w:left w:val="nil"/>
              <w:bottom w:val="nil"/>
              <w:right w:val="nil"/>
            </w:tcBorders>
            <w:shd w:val="clear" w:color="auto" w:fill="auto"/>
            <w:noWrap/>
            <w:vAlign w:val="bottom"/>
            <w:hideMark/>
          </w:tcPr>
          <w:p w:rsidR="006B780F" w:rsidRPr="00A33728" w:rsidRDefault="006B780F" w:rsidP="00B10D12">
            <w:pPr>
              <w:rPr>
                <w:sz w:val="20"/>
                <w:szCs w:val="20"/>
              </w:rPr>
            </w:pPr>
          </w:p>
        </w:tc>
        <w:tc>
          <w:tcPr>
            <w:tcW w:w="2054" w:type="dxa"/>
            <w:gridSpan w:val="4"/>
            <w:tcBorders>
              <w:top w:val="nil"/>
              <w:left w:val="nil"/>
              <w:bottom w:val="nil"/>
              <w:right w:val="nil"/>
            </w:tcBorders>
            <w:shd w:val="clear" w:color="auto" w:fill="auto"/>
            <w:noWrap/>
            <w:hideMark/>
          </w:tcPr>
          <w:p w:rsidR="006B780F" w:rsidRPr="00A33728" w:rsidRDefault="006B780F" w:rsidP="00B10D12">
            <w:pPr>
              <w:jc w:val="center"/>
              <w:rPr>
                <w:sz w:val="16"/>
                <w:szCs w:val="16"/>
              </w:rPr>
            </w:pPr>
            <w:r w:rsidRPr="00A33728">
              <w:rPr>
                <w:sz w:val="16"/>
                <w:szCs w:val="16"/>
              </w:rPr>
              <w:t>(должность)</w:t>
            </w:r>
          </w:p>
        </w:tc>
        <w:tc>
          <w:tcPr>
            <w:tcW w:w="1449" w:type="dxa"/>
            <w:gridSpan w:val="3"/>
            <w:tcBorders>
              <w:top w:val="single" w:sz="4" w:space="0" w:color="auto"/>
              <w:left w:val="nil"/>
              <w:bottom w:val="nil"/>
              <w:right w:val="nil"/>
            </w:tcBorders>
            <w:shd w:val="clear" w:color="auto" w:fill="auto"/>
            <w:noWrap/>
            <w:hideMark/>
          </w:tcPr>
          <w:p w:rsidR="006B780F" w:rsidRPr="00A33728" w:rsidRDefault="006B780F" w:rsidP="00B10D12">
            <w:pPr>
              <w:jc w:val="center"/>
              <w:rPr>
                <w:sz w:val="16"/>
                <w:szCs w:val="16"/>
              </w:rPr>
            </w:pPr>
            <w:r w:rsidRPr="00A33728">
              <w:rPr>
                <w:sz w:val="16"/>
                <w:szCs w:val="16"/>
              </w:rPr>
              <w:t>(подпись)</w:t>
            </w:r>
          </w:p>
        </w:tc>
        <w:tc>
          <w:tcPr>
            <w:tcW w:w="3812" w:type="dxa"/>
            <w:gridSpan w:val="7"/>
            <w:tcBorders>
              <w:top w:val="nil"/>
              <w:left w:val="nil"/>
              <w:bottom w:val="nil"/>
              <w:right w:val="nil"/>
            </w:tcBorders>
            <w:shd w:val="clear" w:color="auto" w:fill="auto"/>
            <w:noWrap/>
            <w:hideMark/>
          </w:tcPr>
          <w:p w:rsidR="006B780F" w:rsidRPr="00A33728" w:rsidRDefault="006B780F" w:rsidP="00B10D12">
            <w:pPr>
              <w:jc w:val="right"/>
              <w:rPr>
                <w:sz w:val="16"/>
                <w:szCs w:val="16"/>
              </w:rPr>
            </w:pPr>
            <w:r w:rsidRPr="00A33728">
              <w:rPr>
                <w:sz w:val="16"/>
                <w:szCs w:val="16"/>
              </w:rPr>
              <w:t>(расшифровка подписи)</w:t>
            </w:r>
          </w:p>
        </w:tc>
      </w:tr>
      <w:tr w:rsidR="006B780F" w:rsidRPr="00A33728" w:rsidTr="00B10D12">
        <w:trPr>
          <w:trHeight w:val="255"/>
        </w:trPr>
        <w:tc>
          <w:tcPr>
            <w:tcW w:w="100" w:type="dxa"/>
            <w:tcBorders>
              <w:top w:val="nil"/>
              <w:left w:val="nil"/>
              <w:bottom w:val="nil"/>
              <w:right w:val="nil"/>
            </w:tcBorders>
            <w:shd w:val="clear" w:color="auto" w:fill="auto"/>
            <w:noWrap/>
            <w:vAlign w:val="bottom"/>
            <w:hideMark/>
          </w:tcPr>
          <w:p w:rsidR="006B780F" w:rsidRPr="00A33728" w:rsidRDefault="006B780F" w:rsidP="00B10D12">
            <w:pPr>
              <w:rPr>
                <w:sz w:val="20"/>
                <w:szCs w:val="20"/>
              </w:rPr>
            </w:pPr>
          </w:p>
        </w:tc>
        <w:tc>
          <w:tcPr>
            <w:tcW w:w="136" w:type="dxa"/>
            <w:tcBorders>
              <w:top w:val="nil"/>
              <w:left w:val="nil"/>
              <w:bottom w:val="nil"/>
              <w:right w:val="nil"/>
            </w:tcBorders>
            <w:shd w:val="clear" w:color="auto" w:fill="auto"/>
            <w:noWrap/>
            <w:vAlign w:val="bottom"/>
            <w:hideMark/>
          </w:tcPr>
          <w:p w:rsidR="006B780F" w:rsidRPr="00A33728" w:rsidRDefault="006B780F" w:rsidP="00B10D12">
            <w:pPr>
              <w:rPr>
                <w:sz w:val="20"/>
                <w:szCs w:val="20"/>
              </w:rPr>
            </w:pPr>
          </w:p>
        </w:tc>
        <w:tc>
          <w:tcPr>
            <w:tcW w:w="1711" w:type="dxa"/>
            <w:tcBorders>
              <w:top w:val="nil"/>
              <w:left w:val="nil"/>
              <w:bottom w:val="nil"/>
              <w:right w:val="nil"/>
            </w:tcBorders>
            <w:shd w:val="clear" w:color="auto" w:fill="auto"/>
            <w:noWrap/>
            <w:vAlign w:val="bottom"/>
            <w:hideMark/>
          </w:tcPr>
          <w:p w:rsidR="006B780F" w:rsidRPr="00A33728" w:rsidRDefault="006B780F" w:rsidP="00B10D12">
            <w:pPr>
              <w:jc w:val="right"/>
              <w:rPr>
                <w:sz w:val="20"/>
                <w:szCs w:val="20"/>
              </w:rPr>
            </w:pPr>
            <w:r w:rsidRPr="00A33728">
              <w:rPr>
                <w:sz w:val="20"/>
                <w:szCs w:val="20"/>
              </w:rPr>
              <w:t>М.П.</w:t>
            </w:r>
          </w:p>
        </w:tc>
        <w:tc>
          <w:tcPr>
            <w:tcW w:w="321" w:type="dxa"/>
            <w:tcBorders>
              <w:top w:val="nil"/>
              <w:left w:val="nil"/>
              <w:bottom w:val="nil"/>
              <w:right w:val="nil"/>
            </w:tcBorders>
            <w:shd w:val="clear" w:color="auto" w:fill="auto"/>
            <w:noWrap/>
            <w:vAlign w:val="bottom"/>
            <w:hideMark/>
          </w:tcPr>
          <w:p w:rsidR="006B780F" w:rsidRPr="00A33728" w:rsidRDefault="006B780F" w:rsidP="00B10D12">
            <w:pPr>
              <w:rPr>
                <w:sz w:val="20"/>
                <w:szCs w:val="20"/>
              </w:rPr>
            </w:pPr>
          </w:p>
        </w:tc>
        <w:tc>
          <w:tcPr>
            <w:tcW w:w="537" w:type="dxa"/>
            <w:tcBorders>
              <w:top w:val="nil"/>
              <w:left w:val="nil"/>
              <w:bottom w:val="nil"/>
              <w:right w:val="nil"/>
            </w:tcBorders>
            <w:shd w:val="clear" w:color="auto" w:fill="auto"/>
            <w:noWrap/>
            <w:vAlign w:val="bottom"/>
            <w:hideMark/>
          </w:tcPr>
          <w:p w:rsidR="006B780F" w:rsidRPr="00A33728" w:rsidRDefault="006B780F" w:rsidP="00B10D12">
            <w:pPr>
              <w:rPr>
                <w:sz w:val="20"/>
                <w:szCs w:val="20"/>
              </w:rPr>
            </w:pPr>
          </w:p>
        </w:tc>
        <w:tc>
          <w:tcPr>
            <w:tcW w:w="598" w:type="dxa"/>
            <w:tcBorders>
              <w:top w:val="nil"/>
              <w:left w:val="nil"/>
              <w:bottom w:val="nil"/>
              <w:right w:val="nil"/>
            </w:tcBorders>
            <w:shd w:val="clear" w:color="auto" w:fill="auto"/>
            <w:noWrap/>
            <w:vAlign w:val="bottom"/>
            <w:hideMark/>
          </w:tcPr>
          <w:p w:rsidR="006B780F" w:rsidRPr="00A33728" w:rsidRDefault="006B780F" w:rsidP="00B10D12">
            <w:pPr>
              <w:rPr>
                <w:sz w:val="20"/>
                <w:szCs w:val="20"/>
              </w:rPr>
            </w:pPr>
          </w:p>
        </w:tc>
        <w:tc>
          <w:tcPr>
            <w:tcW w:w="598" w:type="dxa"/>
            <w:tcBorders>
              <w:top w:val="nil"/>
              <w:left w:val="nil"/>
              <w:bottom w:val="nil"/>
              <w:right w:val="nil"/>
            </w:tcBorders>
            <w:shd w:val="clear" w:color="auto" w:fill="auto"/>
            <w:noWrap/>
            <w:vAlign w:val="bottom"/>
            <w:hideMark/>
          </w:tcPr>
          <w:p w:rsidR="006B780F" w:rsidRPr="00A33728" w:rsidRDefault="006B780F" w:rsidP="00B10D12">
            <w:pPr>
              <w:rPr>
                <w:sz w:val="20"/>
                <w:szCs w:val="20"/>
              </w:rPr>
            </w:pPr>
          </w:p>
        </w:tc>
        <w:tc>
          <w:tcPr>
            <w:tcW w:w="598" w:type="dxa"/>
            <w:tcBorders>
              <w:top w:val="nil"/>
              <w:left w:val="nil"/>
              <w:bottom w:val="nil"/>
              <w:right w:val="nil"/>
            </w:tcBorders>
            <w:shd w:val="clear" w:color="auto" w:fill="auto"/>
            <w:noWrap/>
            <w:vAlign w:val="bottom"/>
            <w:hideMark/>
          </w:tcPr>
          <w:p w:rsidR="006B780F" w:rsidRPr="00A33728" w:rsidRDefault="006B780F" w:rsidP="00B10D12">
            <w:pPr>
              <w:rPr>
                <w:sz w:val="20"/>
                <w:szCs w:val="20"/>
              </w:rPr>
            </w:pPr>
          </w:p>
        </w:tc>
        <w:tc>
          <w:tcPr>
            <w:tcW w:w="598" w:type="dxa"/>
            <w:tcBorders>
              <w:top w:val="nil"/>
              <w:left w:val="nil"/>
              <w:bottom w:val="nil"/>
              <w:right w:val="nil"/>
            </w:tcBorders>
            <w:shd w:val="clear" w:color="auto" w:fill="auto"/>
            <w:noWrap/>
            <w:vAlign w:val="bottom"/>
            <w:hideMark/>
          </w:tcPr>
          <w:p w:rsidR="006B780F" w:rsidRPr="00A33728" w:rsidRDefault="006B780F" w:rsidP="00B10D12">
            <w:pPr>
              <w:rPr>
                <w:sz w:val="20"/>
                <w:szCs w:val="20"/>
              </w:rPr>
            </w:pPr>
          </w:p>
        </w:tc>
        <w:tc>
          <w:tcPr>
            <w:tcW w:w="253" w:type="dxa"/>
            <w:tcBorders>
              <w:top w:val="nil"/>
              <w:left w:val="nil"/>
              <w:bottom w:val="nil"/>
              <w:right w:val="nil"/>
            </w:tcBorders>
            <w:shd w:val="clear" w:color="auto" w:fill="auto"/>
            <w:noWrap/>
            <w:vAlign w:val="bottom"/>
            <w:hideMark/>
          </w:tcPr>
          <w:p w:rsidR="006B780F" w:rsidRPr="00A33728" w:rsidRDefault="006B780F" w:rsidP="00B10D12">
            <w:pPr>
              <w:rPr>
                <w:sz w:val="20"/>
                <w:szCs w:val="20"/>
              </w:rPr>
            </w:pPr>
          </w:p>
        </w:tc>
        <w:tc>
          <w:tcPr>
            <w:tcW w:w="557" w:type="dxa"/>
            <w:tcBorders>
              <w:top w:val="nil"/>
              <w:left w:val="nil"/>
              <w:bottom w:val="nil"/>
              <w:right w:val="nil"/>
            </w:tcBorders>
            <w:shd w:val="clear" w:color="auto" w:fill="auto"/>
            <w:noWrap/>
            <w:vAlign w:val="bottom"/>
            <w:hideMark/>
          </w:tcPr>
          <w:p w:rsidR="006B780F" w:rsidRPr="00A33728" w:rsidRDefault="006B780F" w:rsidP="00B10D12">
            <w:pPr>
              <w:rPr>
                <w:sz w:val="20"/>
                <w:szCs w:val="20"/>
              </w:rPr>
            </w:pPr>
          </w:p>
        </w:tc>
        <w:tc>
          <w:tcPr>
            <w:tcW w:w="511" w:type="dxa"/>
            <w:tcBorders>
              <w:top w:val="nil"/>
              <w:left w:val="nil"/>
              <w:bottom w:val="nil"/>
              <w:right w:val="nil"/>
            </w:tcBorders>
            <w:shd w:val="clear" w:color="auto" w:fill="auto"/>
            <w:noWrap/>
            <w:vAlign w:val="bottom"/>
            <w:hideMark/>
          </w:tcPr>
          <w:p w:rsidR="006B780F" w:rsidRPr="00A33728" w:rsidRDefault="006B780F" w:rsidP="00B10D12">
            <w:pPr>
              <w:rPr>
                <w:sz w:val="20"/>
                <w:szCs w:val="20"/>
              </w:rPr>
            </w:pPr>
          </w:p>
        </w:tc>
        <w:tc>
          <w:tcPr>
            <w:tcW w:w="511" w:type="dxa"/>
            <w:tcBorders>
              <w:top w:val="nil"/>
              <w:left w:val="nil"/>
              <w:bottom w:val="nil"/>
              <w:right w:val="nil"/>
            </w:tcBorders>
            <w:shd w:val="clear" w:color="auto" w:fill="auto"/>
            <w:noWrap/>
            <w:vAlign w:val="bottom"/>
            <w:hideMark/>
          </w:tcPr>
          <w:p w:rsidR="006B780F" w:rsidRPr="00A33728" w:rsidRDefault="006B780F" w:rsidP="00B10D12">
            <w:pPr>
              <w:rPr>
                <w:sz w:val="20"/>
                <w:szCs w:val="20"/>
              </w:rPr>
            </w:pPr>
          </w:p>
        </w:tc>
        <w:tc>
          <w:tcPr>
            <w:tcW w:w="511" w:type="dxa"/>
            <w:tcBorders>
              <w:top w:val="nil"/>
              <w:left w:val="nil"/>
              <w:bottom w:val="nil"/>
              <w:right w:val="nil"/>
            </w:tcBorders>
            <w:shd w:val="clear" w:color="auto" w:fill="auto"/>
            <w:noWrap/>
            <w:vAlign w:val="bottom"/>
            <w:hideMark/>
          </w:tcPr>
          <w:p w:rsidR="006B780F" w:rsidRPr="00A33728" w:rsidRDefault="006B780F" w:rsidP="00B10D12">
            <w:pPr>
              <w:rPr>
                <w:sz w:val="20"/>
                <w:szCs w:val="20"/>
              </w:rPr>
            </w:pPr>
          </w:p>
        </w:tc>
        <w:tc>
          <w:tcPr>
            <w:tcW w:w="511" w:type="dxa"/>
            <w:tcBorders>
              <w:top w:val="nil"/>
              <w:left w:val="nil"/>
              <w:bottom w:val="nil"/>
              <w:right w:val="nil"/>
            </w:tcBorders>
            <w:shd w:val="clear" w:color="auto" w:fill="auto"/>
            <w:noWrap/>
            <w:vAlign w:val="bottom"/>
            <w:hideMark/>
          </w:tcPr>
          <w:p w:rsidR="006B780F" w:rsidRPr="00A33728" w:rsidRDefault="006B780F" w:rsidP="00B10D12">
            <w:pPr>
              <w:rPr>
                <w:sz w:val="20"/>
                <w:szCs w:val="20"/>
              </w:rPr>
            </w:pPr>
          </w:p>
        </w:tc>
        <w:tc>
          <w:tcPr>
            <w:tcW w:w="511" w:type="dxa"/>
            <w:tcBorders>
              <w:top w:val="nil"/>
              <w:left w:val="nil"/>
              <w:bottom w:val="nil"/>
              <w:right w:val="nil"/>
            </w:tcBorders>
            <w:shd w:val="clear" w:color="auto" w:fill="auto"/>
            <w:noWrap/>
            <w:vAlign w:val="bottom"/>
            <w:hideMark/>
          </w:tcPr>
          <w:p w:rsidR="006B780F" w:rsidRPr="00A33728" w:rsidRDefault="006B780F" w:rsidP="00B10D12">
            <w:pPr>
              <w:rPr>
                <w:sz w:val="20"/>
                <w:szCs w:val="20"/>
              </w:rPr>
            </w:pPr>
          </w:p>
        </w:tc>
        <w:tc>
          <w:tcPr>
            <w:tcW w:w="700" w:type="dxa"/>
            <w:tcBorders>
              <w:top w:val="nil"/>
              <w:left w:val="nil"/>
              <w:bottom w:val="nil"/>
              <w:right w:val="nil"/>
            </w:tcBorders>
            <w:shd w:val="clear" w:color="auto" w:fill="auto"/>
            <w:noWrap/>
            <w:vAlign w:val="bottom"/>
            <w:hideMark/>
          </w:tcPr>
          <w:p w:rsidR="006B780F" w:rsidRPr="00A33728" w:rsidRDefault="006B780F" w:rsidP="00B10D12">
            <w:pPr>
              <w:rPr>
                <w:sz w:val="20"/>
                <w:szCs w:val="20"/>
              </w:rPr>
            </w:pPr>
          </w:p>
        </w:tc>
      </w:tr>
      <w:tr w:rsidR="006B780F" w:rsidRPr="00A33728" w:rsidTr="00B10D12">
        <w:trPr>
          <w:trHeight w:val="300"/>
        </w:trPr>
        <w:tc>
          <w:tcPr>
            <w:tcW w:w="100" w:type="dxa"/>
            <w:tcBorders>
              <w:top w:val="nil"/>
              <w:left w:val="nil"/>
              <w:bottom w:val="nil"/>
              <w:right w:val="nil"/>
            </w:tcBorders>
            <w:shd w:val="clear" w:color="auto" w:fill="auto"/>
            <w:noWrap/>
            <w:vAlign w:val="bottom"/>
            <w:hideMark/>
          </w:tcPr>
          <w:p w:rsidR="006B780F" w:rsidRPr="00A33728" w:rsidRDefault="006B780F" w:rsidP="00B10D12">
            <w:pPr>
              <w:rPr>
                <w:sz w:val="20"/>
                <w:szCs w:val="20"/>
              </w:rPr>
            </w:pPr>
          </w:p>
        </w:tc>
        <w:tc>
          <w:tcPr>
            <w:tcW w:w="1847" w:type="dxa"/>
            <w:gridSpan w:val="2"/>
            <w:tcBorders>
              <w:top w:val="nil"/>
              <w:left w:val="nil"/>
              <w:bottom w:val="nil"/>
              <w:right w:val="nil"/>
            </w:tcBorders>
            <w:shd w:val="clear" w:color="auto" w:fill="auto"/>
            <w:noWrap/>
            <w:vAlign w:val="bottom"/>
            <w:hideMark/>
          </w:tcPr>
          <w:p w:rsidR="006B780F" w:rsidRPr="00A33728" w:rsidRDefault="006B780F" w:rsidP="00B10D12">
            <w:pPr>
              <w:rPr>
                <w:b/>
                <w:bCs/>
                <w:sz w:val="22"/>
                <w:szCs w:val="22"/>
              </w:rPr>
            </w:pPr>
            <w:r w:rsidRPr="00A33728">
              <w:rPr>
                <w:b/>
                <w:bCs/>
                <w:sz w:val="22"/>
                <w:szCs w:val="22"/>
              </w:rPr>
              <w:t xml:space="preserve"> Принял</w:t>
            </w:r>
          </w:p>
        </w:tc>
        <w:tc>
          <w:tcPr>
            <w:tcW w:w="321" w:type="dxa"/>
            <w:tcBorders>
              <w:top w:val="nil"/>
              <w:left w:val="nil"/>
              <w:bottom w:val="single" w:sz="4" w:space="0" w:color="auto"/>
              <w:right w:val="nil"/>
            </w:tcBorders>
            <w:shd w:val="clear" w:color="auto" w:fill="auto"/>
            <w:noWrap/>
            <w:vAlign w:val="bottom"/>
            <w:hideMark/>
          </w:tcPr>
          <w:p w:rsidR="006B780F" w:rsidRPr="00A33728" w:rsidRDefault="006B780F" w:rsidP="00B10D12">
            <w:pPr>
              <w:jc w:val="center"/>
              <w:rPr>
                <w:sz w:val="22"/>
                <w:szCs w:val="22"/>
              </w:rPr>
            </w:pPr>
            <w:r w:rsidRPr="00A33728">
              <w:rPr>
                <w:sz w:val="22"/>
                <w:szCs w:val="22"/>
              </w:rPr>
              <w:t> </w:t>
            </w:r>
          </w:p>
        </w:tc>
        <w:tc>
          <w:tcPr>
            <w:tcW w:w="537" w:type="dxa"/>
            <w:tcBorders>
              <w:top w:val="nil"/>
              <w:left w:val="nil"/>
              <w:bottom w:val="single" w:sz="4" w:space="0" w:color="auto"/>
              <w:right w:val="nil"/>
            </w:tcBorders>
            <w:shd w:val="clear" w:color="auto" w:fill="auto"/>
            <w:noWrap/>
            <w:vAlign w:val="bottom"/>
            <w:hideMark/>
          </w:tcPr>
          <w:p w:rsidR="006B780F" w:rsidRPr="00A33728" w:rsidRDefault="006B780F" w:rsidP="00B10D12">
            <w:pPr>
              <w:jc w:val="center"/>
              <w:rPr>
                <w:sz w:val="22"/>
                <w:szCs w:val="22"/>
              </w:rPr>
            </w:pPr>
            <w:r w:rsidRPr="00A33728">
              <w:rPr>
                <w:sz w:val="22"/>
                <w:szCs w:val="22"/>
              </w:rPr>
              <w:t> </w:t>
            </w:r>
          </w:p>
        </w:tc>
        <w:tc>
          <w:tcPr>
            <w:tcW w:w="598" w:type="dxa"/>
            <w:tcBorders>
              <w:top w:val="nil"/>
              <w:left w:val="nil"/>
              <w:bottom w:val="single" w:sz="4" w:space="0" w:color="auto"/>
              <w:right w:val="nil"/>
            </w:tcBorders>
            <w:shd w:val="clear" w:color="auto" w:fill="auto"/>
            <w:noWrap/>
            <w:vAlign w:val="bottom"/>
            <w:hideMark/>
          </w:tcPr>
          <w:p w:rsidR="006B780F" w:rsidRPr="00A33728" w:rsidRDefault="006B780F" w:rsidP="00B10D12">
            <w:pPr>
              <w:jc w:val="center"/>
              <w:rPr>
                <w:sz w:val="22"/>
                <w:szCs w:val="22"/>
              </w:rPr>
            </w:pPr>
            <w:r w:rsidRPr="00A33728">
              <w:rPr>
                <w:sz w:val="22"/>
                <w:szCs w:val="22"/>
              </w:rPr>
              <w:t> </w:t>
            </w:r>
          </w:p>
        </w:tc>
        <w:tc>
          <w:tcPr>
            <w:tcW w:w="598" w:type="dxa"/>
            <w:tcBorders>
              <w:top w:val="nil"/>
              <w:left w:val="nil"/>
              <w:bottom w:val="single" w:sz="4" w:space="0" w:color="auto"/>
              <w:right w:val="nil"/>
            </w:tcBorders>
            <w:shd w:val="clear" w:color="auto" w:fill="auto"/>
            <w:noWrap/>
            <w:vAlign w:val="bottom"/>
            <w:hideMark/>
          </w:tcPr>
          <w:p w:rsidR="006B780F" w:rsidRPr="00A33728" w:rsidRDefault="006B780F" w:rsidP="00B10D12">
            <w:pPr>
              <w:jc w:val="center"/>
              <w:rPr>
                <w:sz w:val="22"/>
                <w:szCs w:val="22"/>
              </w:rPr>
            </w:pPr>
            <w:r w:rsidRPr="00A33728">
              <w:rPr>
                <w:sz w:val="22"/>
                <w:szCs w:val="22"/>
              </w:rPr>
              <w:t> </w:t>
            </w:r>
          </w:p>
        </w:tc>
        <w:tc>
          <w:tcPr>
            <w:tcW w:w="598" w:type="dxa"/>
            <w:tcBorders>
              <w:top w:val="nil"/>
              <w:left w:val="nil"/>
              <w:bottom w:val="single" w:sz="4" w:space="0" w:color="auto"/>
              <w:right w:val="nil"/>
            </w:tcBorders>
            <w:shd w:val="clear" w:color="auto" w:fill="auto"/>
            <w:noWrap/>
            <w:vAlign w:val="bottom"/>
            <w:hideMark/>
          </w:tcPr>
          <w:p w:rsidR="006B780F" w:rsidRPr="00A33728" w:rsidRDefault="006B780F" w:rsidP="00B10D12">
            <w:pPr>
              <w:jc w:val="center"/>
              <w:rPr>
                <w:sz w:val="22"/>
                <w:szCs w:val="22"/>
              </w:rPr>
            </w:pPr>
            <w:r w:rsidRPr="00A33728">
              <w:rPr>
                <w:sz w:val="22"/>
                <w:szCs w:val="22"/>
              </w:rPr>
              <w:t> </w:t>
            </w:r>
          </w:p>
        </w:tc>
        <w:tc>
          <w:tcPr>
            <w:tcW w:w="598" w:type="dxa"/>
            <w:tcBorders>
              <w:top w:val="nil"/>
              <w:left w:val="nil"/>
              <w:bottom w:val="single" w:sz="4" w:space="0" w:color="auto"/>
              <w:right w:val="nil"/>
            </w:tcBorders>
            <w:shd w:val="clear" w:color="auto" w:fill="auto"/>
            <w:noWrap/>
            <w:vAlign w:val="bottom"/>
            <w:hideMark/>
          </w:tcPr>
          <w:p w:rsidR="006B780F" w:rsidRPr="00A33728" w:rsidRDefault="006B780F" w:rsidP="00B10D12">
            <w:pPr>
              <w:jc w:val="center"/>
              <w:rPr>
                <w:sz w:val="22"/>
                <w:szCs w:val="22"/>
              </w:rPr>
            </w:pPr>
            <w:r w:rsidRPr="00A33728">
              <w:rPr>
                <w:sz w:val="22"/>
                <w:szCs w:val="22"/>
              </w:rPr>
              <w:t> </w:t>
            </w:r>
          </w:p>
        </w:tc>
        <w:tc>
          <w:tcPr>
            <w:tcW w:w="1832" w:type="dxa"/>
            <w:gridSpan w:val="4"/>
            <w:tcBorders>
              <w:top w:val="nil"/>
              <w:left w:val="nil"/>
              <w:bottom w:val="single" w:sz="4" w:space="0" w:color="auto"/>
              <w:right w:val="nil"/>
            </w:tcBorders>
            <w:shd w:val="clear" w:color="auto" w:fill="auto"/>
            <w:noWrap/>
            <w:vAlign w:val="bottom"/>
            <w:hideMark/>
          </w:tcPr>
          <w:p w:rsidR="006B780F" w:rsidRPr="00A33728" w:rsidRDefault="006B780F" w:rsidP="00B10D12">
            <w:pPr>
              <w:jc w:val="center"/>
              <w:rPr>
                <w:b/>
                <w:bCs/>
                <w:sz w:val="22"/>
                <w:szCs w:val="22"/>
              </w:rPr>
            </w:pPr>
            <w:r w:rsidRPr="00A33728">
              <w:rPr>
                <w:b/>
                <w:bCs/>
                <w:sz w:val="22"/>
                <w:szCs w:val="22"/>
              </w:rPr>
              <w:t> </w:t>
            </w:r>
          </w:p>
        </w:tc>
        <w:tc>
          <w:tcPr>
            <w:tcW w:w="1533" w:type="dxa"/>
            <w:gridSpan w:val="3"/>
            <w:tcBorders>
              <w:top w:val="nil"/>
              <w:left w:val="nil"/>
              <w:bottom w:val="single" w:sz="4" w:space="0" w:color="auto"/>
              <w:right w:val="nil"/>
            </w:tcBorders>
            <w:shd w:val="clear" w:color="auto" w:fill="auto"/>
            <w:noWrap/>
            <w:vAlign w:val="bottom"/>
            <w:hideMark/>
          </w:tcPr>
          <w:p w:rsidR="006B780F" w:rsidRPr="00A33728" w:rsidRDefault="006B780F" w:rsidP="00B10D12">
            <w:pPr>
              <w:jc w:val="center"/>
              <w:rPr>
                <w:sz w:val="22"/>
                <w:szCs w:val="22"/>
              </w:rPr>
            </w:pPr>
            <w:r w:rsidRPr="00A33728">
              <w:rPr>
                <w:sz w:val="22"/>
                <w:szCs w:val="22"/>
              </w:rPr>
              <w:t> </w:t>
            </w:r>
          </w:p>
        </w:tc>
        <w:tc>
          <w:tcPr>
            <w:tcW w:w="700" w:type="dxa"/>
            <w:tcBorders>
              <w:top w:val="nil"/>
              <w:left w:val="nil"/>
              <w:bottom w:val="single" w:sz="4" w:space="0" w:color="auto"/>
              <w:right w:val="nil"/>
            </w:tcBorders>
            <w:shd w:val="clear" w:color="auto" w:fill="auto"/>
            <w:noWrap/>
            <w:vAlign w:val="bottom"/>
            <w:hideMark/>
          </w:tcPr>
          <w:p w:rsidR="006B780F" w:rsidRPr="00A33728" w:rsidRDefault="006B780F" w:rsidP="00B10D12">
            <w:pPr>
              <w:rPr>
                <w:sz w:val="20"/>
                <w:szCs w:val="20"/>
              </w:rPr>
            </w:pPr>
            <w:r w:rsidRPr="00A33728">
              <w:rPr>
                <w:sz w:val="20"/>
                <w:szCs w:val="20"/>
              </w:rPr>
              <w:t> </w:t>
            </w:r>
          </w:p>
        </w:tc>
      </w:tr>
      <w:tr w:rsidR="006B780F" w:rsidRPr="00A33728" w:rsidTr="00B10D12">
        <w:trPr>
          <w:trHeight w:val="255"/>
        </w:trPr>
        <w:tc>
          <w:tcPr>
            <w:tcW w:w="100" w:type="dxa"/>
            <w:tcBorders>
              <w:top w:val="nil"/>
              <w:left w:val="nil"/>
              <w:bottom w:val="nil"/>
              <w:right w:val="nil"/>
            </w:tcBorders>
            <w:shd w:val="clear" w:color="auto" w:fill="auto"/>
            <w:noWrap/>
            <w:vAlign w:val="bottom"/>
            <w:hideMark/>
          </w:tcPr>
          <w:p w:rsidR="006B780F" w:rsidRPr="00A33728" w:rsidRDefault="006B780F" w:rsidP="00B10D12">
            <w:pPr>
              <w:rPr>
                <w:sz w:val="20"/>
                <w:szCs w:val="20"/>
              </w:rPr>
            </w:pPr>
          </w:p>
        </w:tc>
        <w:tc>
          <w:tcPr>
            <w:tcW w:w="136" w:type="dxa"/>
            <w:tcBorders>
              <w:top w:val="nil"/>
              <w:left w:val="nil"/>
              <w:bottom w:val="nil"/>
              <w:right w:val="nil"/>
            </w:tcBorders>
            <w:shd w:val="clear" w:color="auto" w:fill="auto"/>
            <w:noWrap/>
            <w:vAlign w:val="bottom"/>
            <w:hideMark/>
          </w:tcPr>
          <w:p w:rsidR="006B780F" w:rsidRPr="00A33728" w:rsidRDefault="006B780F" w:rsidP="00B10D12">
            <w:pPr>
              <w:rPr>
                <w:sz w:val="20"/>
                <w:szCs w:val="20"/>
              </w:rPr>
            </w:pPr>
          </w:p>
        </w:tc>
        <w:tc>
          <w:tcPr>
            <w:tcW w:w="1711" w:type="dxa"/>
            <w:tcBorders>
              <w:top w:val="nil"/>
              <w:left w:val="nil"/>
              <w:bottom w:val="nil"/>
              <w:right w:val="nil"/>
            </w:tcBorders>
            <w:shd w:val="clear" w:color="auto" w:fill="auto"/>
            <w:noWrap/>
            <w:vAlign w:val="bottom"/>
            <w:hideMark/>
          </w:tcPr>
          <w:p w:rsidR="006B780F" w:rsidRPr="00A33728" w:rsidRDefault="006B780F" w:rsidP="00B10D12">
            <w:pPr>
              <w:rPr>
                <w:sz w:val="20"/>
                <w:szCs w:val="20"/>
              </w:rPr>
            </w:pPr>
          </w:p>
        </w:tc>
        <w:tc>
          <w:tcPr>
            <w:tcW w:w="2054" w:type="dxa"/>
            <w:gridSpan w:val="4"/>
            <w:tcBorders>
              <w:top w:val="single" w:sz="4" w:space="0" w:color="auto"/>
              <w:left w:val="nil"/>
              <w:bottom w:val="nil"/>
              <w:right w:val="nil"/>
            </w:tcBorders>
            <w:shd w:val="clear" w:color="auto" w:fill="auto"/>
            <w:noWrap/>
            <w:hideMark/>
          </w:tcPr>
          <w:p w:rsidR="006B780F" w:rsidRPr="00A33728" w:rsidRDefault="006B780F" w:rsidP="00B10D12">
            <w:pPr>
              <w:jc w:val="center"/>
              <w:rPr>
                <w:sz w:val="16"/>
                <w:szCs w:val="16"/>
              </w:rPr>
            </w:pPr>
            <w:r w:rsidRPr="00A33728">
              <w:rPr>
                <w:sz w:val="16"/>
                <w:szCs w:val="16"/>
              </w:rPr>
              <w:t>(должность)</w:t>
            </w:r>
          </w:p>
        </w:tc>
        <w:tc>
          <w:tcPr>
            <w:tcW w:w="1449" w:type="dxa"/>
            <w:gridSpan w:val="3"/>
            <w:tcBorders>
              <w:top w:val="single" w:sz="4" w:space="0" w:color="auto"/>
              <w:left w:val="nil"/>
              <w:bottom w:val="nil"/>
              <w:right w:val="nil"/>
            </w:tcBorders>
            <w:shd w:val="clear" w:color="auto" w:fill="auto"/>
            <w:noWrap/>
            <w:hideMark/>
          </w:tcPr>
          <w:p w:rsidR="006B780F" w:rsidRPr="00A33728" w:rsidRDefault="006B780F" w:rsidP="00B10D12">
            <w:pPr>
              <w:jc w:val="center"/>
              <w:rPr>
                <w:sz w:val="16"/>
                <w:szCs w:val="16"/>
              </w:rPr>
            </w:pPr>
            <w:r w:rsidRPr="00A33728">
              <w:rPr>
                <w:sz w:val="16"/>
                <w:szCs w:val="16"/>
              </w:rPr>
              <w:t>(подпись)</w:t>
            </w:r>
          </w:p>
        </w:tc>
        <w:tc>
          <w:tcPr>
            <w:tcW w:w="3812" w:type="dxa"/>
            <w:gridSpan w:val="7"/>
            <w:tcBorders>
              <w:top w:val="nil"/>
              <w:left w:val="nil"/>
              <w:bottom w:val="nil"/>
              <w:right w:val="nil"/>
            </w:tcBorders>
            <w:shd w:val="clear" w:color="auto" w:fill="auto"/>
            <w:noWrap/>
            <w:hideMark/>
          </w:tcPr>
          <w:p w:rsidR="006B780F" w:rsidRPr="00A33728" w:rsidRDefault="006B780F" w:rsidP="00B10D12">
            <w:pPr>
              <w:jc w:val="right"/>
              <w:rPr>
                <w:sz w:val="16"/>
                <w:szCs w:val="16"/>
              </w:rPr>
            </w:pPr>
            <w:r w:rsidRPr="00A33728">
              <w:rPr>
                <w:sz w:val="16"/>
                <w:szCs w:val="16"/>
              </w:rPr>
              <w:t>(расшифровка подписи)</w:t>
            </w:r>
          </w:p>
        </w:tc>
      </w:tr>
      <w:tr w:rsidR="006B780F" w:rsidRPr="00A33728" w:rsidTr="00B10D12">
        <w:trPr>
          <w:trHeight w:val="240"/>
        </w:trPr>
        <w:tc>
          <w:tcPr>
            <w:tcW w:w="100" w:type="dxa"/>
            <w:tcBorders>
              <w:top w:val="nil"/>
              <w:left w:val="nil"/>
              <w:bottom w:val="nil"/>
              <w:right w:val="nil"/>
            </w:tcBorders>
            <w:shd w:val="clear" w:color="auto" w:fill="auto"/>
            <w:noWrap/>
            <w:vAlign w:val="bottom"/>
            <w:hideMark/>
          </w:tcPr>
          <w:p w:rsidR="006B780F" w:rsidRPr="00A33728" w:rsidRDefault="006B780F" w:rsidP="00B10D12">
            <w:pPr>
              <w:rPr>
                <w:sz w:val="20"/>
                <w:szCs w:val="20"/>
              </w:rPr>
            </w:pPr>
          </w:p>
        </w:tc>
        <w:tc>
          <w:tcPr>
            <w:tcW w:w="136" w:type="dxa"/>
            <w:tcBorders>
              <w:top w:val="nil"/>
              <w:left w:val="nil"/>
              <w:bottom w:val="nil"/>
              <w:right w:val="nil"/>
            </w:tcBorders>
            <w:shd w:val="clear" w:color="auto" w:fill="auto"/>
            <w:noWrap/>
            <w:vAlign w:val="bottom"/>
            <w:hideMark/>
          </w:tcPr>
          <w:p w:rsidR="006B780F" w:rsidRPr="00A33728" w:rsidRDefault="006B780F" w:rsidP="00B10D12">
            <w:pPr>
              <w:rPr>
                <w:sz w:val="20"/>
                <w:szCs w:val="20"/>
              </w:rPr>
            </w:pPr>
          </w:p>
        </w:tc>
        <w:tc>
          <w:tcPr>
            <w:tcW w:w="1711" w:type="dxa"/>
            <w:tcBorders>
              <w:top w:val="nil"/>
              <w:left w:val="nil"/>
              <w:bottom w:val="nil"/>
              <w:right w:val="nil"/>
            </w:tcBorders>
            <w:shd w:val="clear" w:color="auto" w:fill="auto"/>
            <w:noWrap/>
            <w:vAlign w:val="bottom"/>
            <w:hideMark/>
          </w:tcPr>
          <w:p w:rsidR="006B780F" w:rsidRPr="00A33728" w:rsidRDefault="006B780F" w:rsidP="00B10D12">
            <w:pPr>
              <w:jc w:val="right"/>
              <w:rPr>
                <w:sz w:val="20"/>
                <w:szCs w:val="20"/>
              </w:rPr>
            </w:pPr>
            <w:r w:rsidRPr="00A33728">
              <w:rPr>
                <w:sz w:val="20"/>
                <w:szCs w:val="20"/>
              </w:rPr>
              <w:t>М.П.</w:t>
            </w:r>
          </w:p>
        </w:tc>
        <w:tc>
          <w:tcPr>
            <w:tcW w:w="321" w:type="dxa"/>
            <w:tcBorders>
              <w:top w:val="nil"/>
              <w:left w:val="nil"/>
              <w:bottom w:val="nil"/>
              <w:right w:val="nil"/>
            </w:tcBorders>
            <w:shd w:val="clear" w:color="auto" w:fill="auto"/>
            <w:noWrap/>
            <w:vAlign w:val="bottom"/>
            <w:hideMark/>
          </w:tcPr>
          <w:p w:rsidR="006B780F" w:rsidRPr="00A33728" w:rsidRDefault="006B780F" w:rsidP="00B10D12">
            <w:pPr>
              <w:rPr>
                <w:sz w:val="22"/>
                <w:szCs w:val="22"/>
              </w:rPr>
            </w:pPr>
          </w:p>
        </w:tc>
        <w:tc>
          <w:tcPr>
            <w:tcW w:w="537" w:type="dxa"/>
            <w:tcBorders>
              <w:top w:val="nil"/>
              <w:left w:val="nil"/>
              <w:bottom w:val="nil"/>
              <w:right w:val="nil"/>
            </w:tcBorders>
            <w:shd w:val="clear" w:color="auto" w:fill="auto"/>
            <w:noWrap/>
            <w:vAlign w:val="bottom"/>
            <w:hideMark/>
          </w:tcPr>
          <w:p w:rsidR="006B780F" w:rsidRPr="00A33728" w:rsidRDefault="006B780F" w:rsidP="00B10D12">
            <w:pPr>
              <w:rPr>
                <w:sz w:val="22"/>
                <w:szCs w:val="22"/>
              </w:rPr>
            </w:pPr>
          </w:p>
        </w:tc>
        <w:tc>
          <w:tcPr>
            <w:tcW w:w="598" w:type="dxa"/>
            <w:tcBorders>
              <w:top w:val="nil"/>
              <w:left w:val="nil"/>
              <w:bottom w:val="nil"/>
              <w:right w:val="nil"/>
            </w:tcBorders>
            <w:shd w:val="clear" w:color="auto" w:fill="auto"/>
            <w:noWrap/>
            <w:vAlign w:val="bottom"/>
            <w:hideMark/>
          </w:tcPr>
          <w:p w:rsidR="006B780F" w:rsidRPr="00A33728" w:rsidRDefault="006B780F" w:rsidP="00B10D12">
            <w:pPr>
              <w:rPr>
                <w:sz w:val="22"/>
                <w:szCs w:val="22"/>
              </w:rPr>
            </w:pPr>
          </w:p>
        </w:tc>
        <w:tc>
          <w:tcPr>
            <w:tcW w:w="598" w:type="dxa"/>
            <w:tcBorders>
              <w:top w:val="nil"/>
              <w:left w:val="nil"/>
              <w:bottom w:val="nil"/>
              <w:right w:val="nil"/>
            </w:tcBorders>
            <w:shd w:val="clear" w:color="auto" w:fill="auto"/>
            <w:noWrap/>
            <w:vAlign w:val="bottom"/>
            <w:hideMark/>
          </w:tcPr>
          <w:p w:rsidR="006B780F" w:rsidRPr="00A33728" w:rsidRDefault="006B780F" w:rsidP="00B10D12">
            <w:pPr>
              <w:rPr>
                <w:sz w:val="22"/>
                <w:szCs w:val="22"/>
              </w:rPr>
            </w:pPr>
          </w:p>
        </w:tc>
        <w:tc>
          <w:tcPr>
            <w:tcW w:w="598" w:type="dxa"/>
            <w:tcBorders>
              <w:top w:val="nil"/>
              <w:left w:val="nil"/>
              <w:bottom w:val="nil"/>
              <w:right w:val="nil"/>
            </w:tcBorders>
            <w:shd w:val="clear" w:color="auto" w:fill="auto"/>
            <w:noWrap/>
            <w:vAlign w:val="bottom"/>
            <w:hideMark/>
          </w:tcPr>
          <w:p w:rsidR="006B780F" w:rsidRPr="00A33728" w:rsidRDefault="006B780F" w:rsidP="00B10D12">
            <w:pPr>
              <w:rPr>
                <w:sz w:val="22"/>
                <w:szCs w:val="22"/>
              </w:rPr>
            </w:pPr>
          </w:p>
        </w:tc>
        <w:tc>
          <w:tcPr>
            <w:tcW w:w="598" w:type="dxa"/>
            <w:tcBorders>
              <w:top w:val="nil"/>
              <w:left w:val="nil"/>
              <w:bottom w:val="nil"/>
              <w:right w:val="nil"/>
            </w:tcBorders>
            <w:shd w:val="clear" w:color="auto" w:fill="auto"/>
            <w:noWrap/>
            <w:vAlign w:val="bottom"/>
            <w:hideMark/>
          </w:tcPr>
          <w:p w:rsidR="006B780F" w:rsidRPr="00A33728" w:rsidRDefault="006B780F" w:rsidP="00B10D12">
            <w:pPr>
              <w:rPr>
                <w:b/>
                <w:bCs/>
                <w:sz w:val="22"/>
                <w:szCs w:val="22"/>
              </w:rPr>
            </w:pPr>
          </w:p>
        </w:tc>
        <w:tc>
          <w:tcPr>
            <w:tcW w:w="253" w:type="dxa"/>
            <w:tcBorders>
              <w:top w:val="nil"/>
              <w:left w:val="nil"/>
              <w:bottom w:val="nil"/>
              <w:right w:val="nil"/>
            </w:tcBorders>
            <w:shd w:val="clear" w:color="auto" w:fill="auto"/>
            <w:noWrap/>
            <w:vAlign w:val="bottom"/>
            <w:hideMark/>
          </w:tcPr>
          <w:p w:rsidR="006B780F" w:rsidRPr="00A33728" w:rsidRDefault="006B780F" w:rsidP="00B10D12">
            <w:pPr>
              <w:rPr>
                <w:b/>
                <w:bCs/>
                <w:sz w:val="22"/>
                <w:szCs w:val="22"/>
              </w:rPr>
            </w:pPr>
          </w:p>
        </w:tc>
        <w:tc>
          <w:tcPr>
            <w:tcW w:w="557" w:type="dxa"/>
            <w:tcBorders>
              <w:top w:val="nil"/>
              <w:left w:val="nil"/>
              <w:bottom w:val="nil"/>
              <w:right w:val="nil"/>
            </w:tcBorders>
            <w:shd w:val="clear" w:color="auto" w:fill="auto"/>
            <w:noWrap/>
            <w:vAlign w:val="bottom"/>
            <w:hideMark/>
          </w:tcPr>
          <w:p w:rsidR="006B780F" w:rsidRPr="00A33728" w:rsidRDefault="006B780F" w:rsidP="00B10D12">
            <w:pPr>
              <w:rPr>
                <w:sz w:val="22"/>
                <w:szCs w:val="22"/>
              </w:rPr>
            </w:pPr>
          </w:p>
        </w:tc>
        <w:tc>
          <w:tcPr>
            <w:tcW w:w="511" w:type="dxa"/>
            <w:tcBorders>
              <w:top w:val="nil"/>
              <w:left w:val="nil"/>
              <w:bottom w:val="nil"/>
              <w:right w:val="nil"/>
            </w:tcBorders>
            <w:shd w:val="clear" w:color="auto" w:fill="auto"/>
            <w:noWrap/>
            <w:vAlign w:val="bottom"/>
            <w:hideMark/>
          </w:tcPr>
          <w:p w:rsidR="006B780F" w:rsidRPr="00A33728" w:rsidRDefault="006B780F" w:rsidP="00B10D12">
            <w:pPr>
              <w:rPr>
                <w:sz w:val="22"/>
                <w:szCs w:val="22"/>
              </w:rPr>
            </w:pPr>
          </w:p>
        </w:tc>
        <w:tc>
          <w:tcPr>
            <w:tcW w:w="511" w:type="dxa"/>
            <w:tcBorders>
              <w:top w:val="nil"/>
              <w:left w:val="nil"/>
              <w:bottom w:val="nil"/>
              <w:right w:val="nil"/>
            </w:tcBorders>
            <w:shd w:val="clear" w:color="auto" w:fill="auto"/>
            <w:noWrap/>
            <w:vAlign w:val="bottom"/>
            <w:hideMark/>
          </w:tcPr>
          <w:p w:rsidR="006B780F" w:rsidRPr="00A33728" w:rsidRDefault="006B780F" w:rsidP="00B10D12">
            <w:pPr>
              <w:rPr>
                <w:sz w:val="22"/>
                <w:szCs w:val="22"/>
              </w:rPr>
            </w:pPr>
          </w:p>
        </w:tc>
        <w:tc>
          <w:tcPr>
            <w:tcW w:w="511" w:type="dxa"/>
            <w:tcBorders>
              <w:top w:val="nil"/>
              <w:left w:val="nil"/>
              <w:bottom w:val="nil"/>
              <w:right w:val="nil"/>
            </w:tcBorders>
            <w:shd w:val="clear" w:color="auto" w:fill="auto"/>
            <w:noWrap/>
            <w:vAlign w:val="bottom"/>
            <w:hideMark/>
          </w:tcPr>
          <w:p w:rsidR="006B780F" w:rsidRPr="00A33728" w:rsidRDefault="006B780F" w:rsidP="00B10D12">
            <w:pPr>
              <w:rPr>
                <w:sz w:val="22"/>
                <w:szCs w:val="22"/>
              </w:rPr>
            </w:pPr>
          </w:p>
        </w:tc>
        <w:tc>
          <w:tcPr>
            <w:tcW w:w="511" w:type="dxa"/>
            <w:tcBorders>
              <w:top w:val="nil"/>
              <w:left w:val="nil"/>
              <w:bottom w:val="nil"/>
              <w:right w:val="nil"/>
            </w:tcBorders>
            <w:shd w:val="clear" w:color="auto" w:fill="auto"/>
            <w:noWrap/>
            <w:vAlign w:val="bottom"/>
            <w:hideMark/>
          </w:tcPr>
          <w:p w:rsidR="006B780F" w:rsidRPr="00A33728" w:rsidRDefault="006B780F" w:rsidP="00B10D12">
            <w:pPr>
              <w:rPr>
                <w:sz w:val="22"/>
                <w:szCs w:val="22"/>
              </w:rPr>
            </w:pPr>
          </w:p>
        </w:tc>
        <w:tc>
          <w:tcPr>
            <w:tcW w:w="511" w:type="dxa"/>
            <w:tcBorders>
              <w:top w:val="nil"/>
              <w:left w:val="nil"/>
              <w:bottom w:val="nil"/>
              <w:right w:val="nil"/>
            </w:tcBorders>
            <w:shd w:val="clear" w:color="auto" w:fill="auto"/>
            <w:noWrap/>
            <w:vAlign w:val="bottom"/>
            <w:hideMark/>
          </w:tcPr>
          <w:p w:rsidR="006B780F" w:rsidRPr="00A33728" w:rsidRDefault="006B780F" w:rsidP="00B10D12">
            <w:pPr>
              <w:rPr>
                <w:sz w:val="22"/>
                <w:szCs w:val="22"/>
              </w:rPr>
            </w:pPr>
          </w:p>
        </w:tc>
        <w:tc>
          <w:tcPr>
            <w:tcW w:w="700" w:type="dxa"/>
            <w:tcBorders>
              <w:top w:val="nil"/>
              <w:left w:val="nil"/>
              <w:bottom w:val="nil"/>
              <w:right w:val="nil"/>
            </w:tcBorders>
            <w:shd w:val="clear" w:color="auto" w:fill="auto"/>
            <w:noWrap/>
            <w:vAlign w:val="bottom"/>
            <w:hideMark/>
          </w:tcPr>
          <w:p w:rsidR="006B780F" w:rsidRPr="00A33728" w:rsidRDefault="006B780F" w:rsidP="00B10D12">
            <w:pPr>
              <w:rPr>
                <w:sz w:val="20"/>
                <w:szCs w:val="20"/>
              </w:rPr>
            </w:pPr>
          </w:p>
        </w:tc>
      </w:tr>
    </w:tbl>
    <w:p w:rsidR="006B780F" w:rsidRDefault="006B780F" w:rsidP="006B780F">
      <w:pPr>
        <w:ind w:left="6096"/>
        <w:rPr>
          <w:spacing w:val="-5"/>
          <w:sz w:val="16"/>
          <w:szCs w:val="16"/>
        </w:rPr>
      </w:pPr>
    </w:p>
    <w:tbl>
      <w:tblPr>
        <w:tblpPr w:leftFromText="180" w:rightFromText="180" w:vertAnchor="text" w:horzAnchor="margin" w:tblpY="59"/>
        <w:tblW w:w="10314" w:type="dxa"/>
        <w:tblLook w:val="0000" w:firstRow="0" w:lastRow="0" w:firstColumn="0" w:lastColumn="0" w:noHBand="0" w:noVBand="0"/>
      </w:tblPr>
      <w:tblGrid>
        <w:gridCol w:w="6487"/>
        <w:gridCol w:w="3827"/>
      </w:tblGrid>
      <w:tr w:rsidR="006B780F" w:rsidRPr="008A5783" w:rsidTr="00B10D12">
        <w:tc>
          <w:tcPr>
            <w:tcW w:w="6487" w:type="dxa"/>
          </w:tcPr>
          <w:p w:rsidR="006B780F" w:rsidRPr="008A5783" w:rsidRDefault="006B780F" w:rsidP="00B10D12">
            <w:pPr>
              <w:rPr>
                <w:b/>
              </w:rPr>
            </w:pPr>
            <w:r>
              <w:rPr>
                <w:b/>
                <w:bCs/>
              </w:rPr>
              <w:t>Форма согласована сторонами</w:t>
            </w:r>
            <w:r w:rsidRPr="008A5783">
              <w:rPr>
                <w:b/>
              </w:rPr>
              <w:t>:</w:t>
            </w:r>
          </w:p>
          <w:p w:rsidR="006B780F" w:rsidRPr="008A5783" w:rsidRDefault="006B780F" w:rsidP="00B10D12">
            <w:pPr>
              <w:rPr>
                <w:b/>
              </w:rPr>
            </w:pPr>
            <w:r w:rsidRPr="008A5783">
              <w:rPr>
                <w:b/>
              </w:rPr>
              <w:t>От Исполнителя:</w:t>
            </w:r>
          </w:p>
          <w:p w:rsidR="006B780F" w:rsidRPr="008A5783" w:rsidRDefault="006B780F" w:rsidP="00B10D12">
            <w:pPr>
              <w:rPr>
                <w:b/>
              </w:rPr>
            </w:pPr>
          </w:p>
        </w:tc>
        <w:tc>
          <w:tcPr>
            <w:tcW w:w="3827" w:type="dxa"/>
          </w:tcPr>
          <w:p w:rsidR="006B780F" w:rsidRPr="008A5783" w:rsidRDefault="006B780F" w:rsidP="00B10D12">
            <w:pPr>
              <w:pStyle w:val="37"/>
              <w:spacing w:after="0"/>
              <w:ind w:left="0"/>
              <w:rPr>
                <w:b/>
                <w:sz w:val="24"/>
                <w:szCs w:val="24"/>
                <w:lang w:eastAsia="ru-RU"/>
              </w:rPr>
            </w:pPr>
          </w:p>
          <w:p w:rsidR="006B780F" w:rsidRPr="008A5783" w:rsidRDefault="006B780F" w:rsidP="00B10D12">
            <w:pPr>
              <w:pStyle w:val="37"/>
              <w:spacing w:after="0"/>
              <w:ind w:left="0"/>
              <w:rPr>
                <w:b/>
                <w:sz w:val="24"/>
                <w:szCs w:val="24"/>
                <w:lang w:eastAsia="ru-RU"/>
              </w:rPr>
            </w:pPr>
            <w:r w:rsidRPr="008A5783">
              <w:rPr>
                <w:b/>
                <w:sz w:val="24"/>
                <w:szCs w:val="24"/>
                <w:lang w:eastAsia="ru-RU"/>
              </w:rPr>
              <w:t>От Заказчика:</w:t>
            </w:r>
          </w:p>
        </w:tc>
      </w:tr>
      <w:tr w:rsidR="006B780F" w:rsidRPr="008A5783" w:rsidTr="00B10D12">
        <w:tc>
          <w:tcPr>
            <w:tcW w:w="6487" w:type="dxa"/>
          </w:tcPr>
          <w:p w:rsidR="006B780F" w:rsidRPr="008A5783" w:rsidRDefault="006B780F" w:rsidP="00B10D12">
            <w:r w:rsidRPr="008A5783">
              <w:lastRenderedPageBreak/>
              <w:t xml:space="preserve">_______________/ </w:t>
            </w:r>
            <w:r w:rsidRPr="0054197B">
              <w:t>_______________/</w:t>
            </w:r>
          </w:p>
          <w:p w:rsidR="006B780F" w:rsidRPr="008A5783" w:rsidRDefault="006B780F" w:rsidP="00B10D12">
            <w:pPr>
              <w:rPr>
                <w:sz w:val="20"/>
                <w:szCs w:val="20"/>
              </w:rPr>
            </w:pPr>
            <w:r w:rsidRPr="008A5783">
              <w:rPr>
                <w:sz w:val="20"/>
                <w:szCs w:val="20"/>
              </w:rPr>
              <w:t xml:space="preserve">         (подпись) </w:t>
            </w:r>
          </w:p>
          <w:p w:rsidR="006B780F" w:rsidRPr="008A5783" w:rsidRDefault="006B780F" w:rsidP="00B10D12">
            <w:pPr>
              <w:rPr>
                <w:b/>
              </w:rPr>
            </w:pPr>
            <w:r w:rsidRPr="008A5783">
              <w:rPr>
                <w:sz w:val="20"/>
                <w:szCs w:val="20"/>
              </w:rPr>
              <w:t>М.П.</w:t>
            </w:r>
          </w:p>
        </w:tc>
        <w:tc>
          <w:tcPr>
            <w:tcW w:w="3827" w:type="dxa"/>
          </w:tcPr>
          <w:p w:rsidR="006B780F" w:rsidRPr="008A5783" w:rsidRDefault="006B780F" w:rsidP="00B10D12">
            <w:pPr>
              <w:pStyle w:val="ConsNormal"/>
              <w:widowControl/>
              <w:ind w:firstLine="0"/>
              <w:rPr>
                <w:rFonts w:ascii="Times New Roman" w:hAnsi="Times New Roman"/>
                <w:sz w:val="24"/>
              </w:rPr>
            </w:pPr>
            <w:r w:rsidRPr="008A5783">
              <w:rPr>
                <w:rFonts w:ascii="Times New Roman" w:hAnsi="Times New Roman"/>
                <w:sz w:val="24"/>
              </w:rPr>
              <w:t>________________/</w:t>
            </w:r>
            <w:r>
              <w:rPr>
                <w:rFonts w:ascii="Times New Roman" w:hAnsi="Times New Roman"/>
                <w:sz w:val="24"/>
              </w:rPr>
              <w:t xml:space="preserve"> </w:t>
            </w:r>
            <w:r>
              <w:t>___________</w:t>
            </w:r>
            <w:r w:rsidRPr="00D869D9">
              <w:t xml:space="preserve"> </w:t>
            </w:r>
            <w:r w:rsidRPr="008A5783">
              <w:rPr>
                <w:rFonts w:ascii="Times New Roman" w:hAnsi="Times New Roman"/>
                <w:sz w:val="24"/>
              </w:rPr>
              <w:t>/</w:t>
            </w:r>
          </w:p>
          <w:p w:rsidR="006B780F" w:rsidRPr="008A5783" w:rsidRDefault="006B780F" w:rsidP="00B10D12">
            <w:pPr>
              <w:rPr>
                <w:sz w:val="20"/>
                <w:szCs w:val="20"/>
              </w:rPr>
            </w:pPr>
            <w:r w:rsidRPr="008A5783">
              <w:rPr>
                <w:sz w:val="20"/>
                <w:szCs w:val="20"/>
              </w:rPr>
              <w:t xml:space="preserve">           (подпись)</w:t>
            </w:r>
            <w:r w:rsidRPr="008A5783">
              <w:rPr>
                <w:sz w:val="20"/>
                <w:szCs w:val="20"/>
              </w:rPr>
              <w:tab/>
            </w:r>
          </w:p>
          <w:p w:rsidR="006B780F" w:rsidRPr="008A5783" w:rsidRDefault="006B780F" w:rsidP="00B10D12">
            <w:pPr>
              <w:rPr>
                <w:b/>
              </w:rPr>
            </w:pPr>
            <w:r w:rsidRPr="008A5783">
              <w:rPr>
                <w:sz w:val="20"/>
                <w:szCs w:val="20"/>
              </w:rPr>
              <w:t>М.П.</w:t>
            </w:r>
          </w:p>
        </w:tc>
      </w:tr>
    </w:tbl>
    <w:p w:rsidR="006B780F" w:rsidRDefault="006B780F" w:rsidP="006B780F">
      <w:pPr>
        <w:ind w:left="6096"/>
        <w:rPr>
          <w:spacing w:val="-5"/>
          <w:sz w:val="16"/>
          <w:szCs w:val="16"/>
        </w:rPr>
      </w:pPr>
    </w:p>
    <w:p w:rsidR="006B780F" w:rsidRDefault="006B780F" w:rsidP="006B780F">
      <w:pPr>
        <w:ind w:left="6096"/>
        <w:rPr>
          <w:spacing w:val="-5"/>
          <w:sz w:val="16"/>
          <w:szCs w:val="16"/>
        </w:rPr>
        <w:sectPr w:rsidR="006B780F" w:rsidSect="00430FFA">
          <w:pgSz w:w="11906" w:h="16838"/>
          <w:pgMar w:top="992" w:right="851" w:bottom="357" w:left="1134" w:header="709" w:footer="709" w:gutter="0"/>
          <w:cols w:space="708"/>
          <w:docGrid w:linePitch="360"/>
        </w:sectPr>
      </w:pPr>
    </w:p>
    <w:p w:rsidR="006B780F" w:rsidRDefault="006B780F" w:rsidP="006B780F">
      <w:pPr>
        <w:ind w:left="6096"/>
        <w:rPr>
          <w:spacing w:val="-5"/>
        </w:rPr>
      </w:pPr>
      <w:r w:rsidRPr="001B2796">
        <w:rPr>
          <w:spacing w:val="-5"/>
        </w:rPr>
        <w:lastRenderedPageBreak/>
        <w:t xml:space="preserve">Приложение № </w:t>
      </w:r>
      <w:r>
        <w:rPr>
          <w:spacing w:val="-5"/>
        </w:rPr>
        <w:t>11</w:t>
      </w:r>
    </w:p>
    <w:p w:rsidR="006B780F" w:rsidRPr="001B2796" w:rsidRDefault="006B780F" w:rsidP="006B780F">
      <w:pPr>
        <w:ind w:left="6096"/>
        <w:rPr>
          <w:spacing w:val="-5"/>
        </w:rPr>
      </w:pPr>
      <w:r w:rsidRPr="001B2796">
        <w:rPr>
          <w:spacing w:val="-5"/>
        </w:rPr>
        <w:t>к Договору</w:t>
      </w:r>
      <w:r>
        <w:rPr>
          <w:spacing w:val="-5"/>
        </w:rPr>
        <w:t xml:space="preserve"> </w:t>
      </w:r>
      <w:r w:rsidRPr="001B2796">
        <w:rPr>
          <w:spacing w:val="-5"/>
        </w:rPr>
        <w:t>№______</w:t>
      </w:r>
      <w:r>
        <w:rPr>
          <w:spacing w:val="-5"/>
        </w:rPr>
        <w:t>_______________</w:t>
      </w:r>
    </w:p>
    <w:p w:rsidR="006B780F" w:rsidRDefault="006B780F" w:rsidP="006B780F">
      <w:pPr>
        <w:ind w:left="6096"/>
        <w:rPr>
          <w:spacing w:val="-5"/>
        </w:rPr>
      </w:pPr>
      <w:r w:rsidRPr="008A5783">
        <w:rPr>
          <w:spacing w:val="-5"/>
        </w:rPr>
        <w:t>от «_</w:t>
      </w:r>
      <w:r>
        <w:rPr>
          <w:spacing w:val="-5"/>
        </w:rPr>
        <w:t>__</w:t>
      </w:r>
      <w:r w:rsidRPr="008A5783">
        <w:rPr>
          <w:spacing w:val="-5"/>
        </w:rPr>
        <w:t>__» __________</w:t>
      </w:r>
      <w:r>
        <w:rPr>
          <w:spacing w:val="-5"/>
        </w:rPr>
        <w:t>____</w:t>
      </w:r>
      <w:r w:rsidRPr="008A5783">
        <w:rPr>
          <w:spacing w:val="-5"/>
        </w:rPr>
        <w:t xml:space="preserve">  20____ г.</w:t>
      </w:r>
    </w:p>
    <w:p w:rsidR="006B780F" w:rsidRDefault="006B780F" w:rsidP="006B780F">
      <w:pPr>
        <w:rPr>
          <w:spacing w:val="2"/>
          <w:sz w:val="22"/>
          <w:szCs w:val="22"/>
        </w:rPr>
      </w:pPr>
    </w:p>
    <w:p w:rsidR="006B780F" w:rsidRDefault="006B780F" w:rsidP="006B780F">
      <w:pPr>
        <w:rPr>
          <w:b/>
        </w:rPr>
      </w:pPr>
      <w:r>
        <w:rPr>
          <w:b/>
        </w:rPr>
        <w:t>ФОРМА</w:t>
      </w:r>
    </w:p>
    <w:p w:rsidR="006B780F" w:rsidRDefault="006B780F" w:rsidP="006B780F">
      <w:pPr>
        <w:ind w:firstLine="540"/>
        <w:jc w:val="center"/>
        <w:rPr>
          <w:b/>
        </w:rPr>
      </w:pPr>
    </w:p>
    <w:p w:rsidR="006B780F" w:rsidRDefault="006B780F" w:rsidP="006B780F">
      <w:pPr>
        <w:ind w:firstLine="540"/>
        <w:jc w:val="center"/>
        <w:rPr>
          <w:b/>
        </w:rPr>
      </w:pPr>
      <w:r w:rsidRPr="00466773">
        <w:rPr>
          <w:b/>
        </w:rPr>
        <w:t>Расчет стоимости услуг по хранению металлолома</w:t>
      </w:r>
      <w:r>
        <w:rPr>
          <w:b/>
        </w:rPr>
        <w:t>/колесных пар</w:t>
      </w:r>
    </w:p>
    <w:p w:rsidR="006B780F" w:rsidRDefault="006B780F" w:rsidP="006B780F">
      <w:pPr>
        <w:rPr>
          <w:b/>
        </w:rPr>
      </w:pPr>
    </w:p>
    <w:p w:rsidR="006B780F" w:rsidRDefault="006B780F" w:rsidP="006B780F">
      <w:r>
        <w:t>г. _______________</w:t>
      </w:r>
      <w:r w:rsidRPr="00466773">
        <w:t xml:space="preserve">                                                          </w:t>
      </w:r>
      <w:r>
        <w:t xml:space="preserve">                           «____»___________20__</w:t>
      </w:r>
      <w:r w:rsidRPr="00466773">
        <w:t xml:space="preserve"> г.</w:t>
      </w:r>
    </w:p>
    <w:p w:rsidR="006B780F" w:rsidRDefault="006B780F" w:rsidP="006B780F">
      <w:pPr>
        <w:ind w:firstLine="540"/>
      </w:pPr>
    </w:p>
    <w:tbl>
      <w:tblPr>
        <w:tblW w:w="9715" w:type="dxa"/>
        <w:tblInd w:w="250" w:type="dxa"/>
        <w:tblLayout w:type="fixed"/>
        <w:tblLook w:val="04A0" w:firstRow="1" w:lastRow="0" w:firstColumn="1" w:lastColumn="0" w:noHBand="0" w:noVBand="1"/>
      </w:tblPr>
      <w:tblGrid>
        <w:gridCol w:w="994"/>
        <w:gridCol w:w="991"/>
        <w:gridCol w:w="1134"/>
        <w:gridCol w:w="709"/>
        <w:gridCol w:w="964"/>
        <w:gridCol w:w="737"/>
        <w:gridCol w:w="709"/>
        <w:gridCol w:w="1134"/>
        <w:gridCol w:w="1276"/>
        <w:gridCol w:w="1067"/>
      </w:tblGrid>
      <w:tr w:rsidR="006B780F" w:rsidRPr="00466773" w:rsidTr="00B10D12">
        <w:trPr>
          <w:trHeight w:val="811"/>
        </w:trPr>
        <w:tc>
          <w:tcPr>
            <w:tcW w:w="994" w:type="dxa"/>
            <w:tcBorders>
              <w:top w:val="single" w:sz="8" w:space="0" w:color="auto"/>
              <w:left w:val="single" w:sz="8" w:space="0" w:color="auto"/>
              <w:bottom w:val="single" w:sz="4" w:space="0" w:color="auto"/>
              <w:right w:val="single" w:sz="4" w:space="0" w:color="auto"/>
            </w:tcBorders>
            <w:vAlign w:val="center"/>
            <w:hideMark/>
          </w:tcPr>
          <w:p w:rsidR="006B780F" w:rsidRPr="00466773" w:rsidRDefault="006B780F" w:rsidP="00B10D12">
            <w:pPr>
              <w:ind w:left="-108" w:right="-107"/>
              <w:jc w:val="center"/>
              <w:rPr>
                <w:bCs/>
                <w:sz w:val="18"/>
                <w:szCs w:val="18"/>
              </w:rPr>
            </w:pPr>
            <w:r w:rsidRPr="00466773">
              <w:rPr>
                <w:bCs/>
                <w:sz w:val="18"/>
                <w:szCs w:val="18"/>
              </w:rPr>
              <w:t>Дата</w:t>
            </w:r>
          </w:p>
        </w:tc>
        <w:tc>
          <w:tcPr>
            <w:tcW w:w="991" w:type="dxa"/>
            <w:tcBorders>
              <w:top w:val="single" w:sz="8" w:space="0" w:color="auto"/>
              <w:left w:val="nil"/>
              <w:bottom w:val="single" w:sz="4" w:space="0" w:color="auto"/>
              <w:right w:val="single" w:sz="4" w:space="0" w:color="auto"/>
            </w:tcBorders>
            <w:vAlign w:val="center"/>
            <w:hideMark/>
          </w:tcPr>
          <w:p w:rsidR="006B780F" w:rsidRPr="00466773" w:rsidRDefault="006B780F" w:rsidP="00B10D12">
            <w:pPr>
              <w:ind w:left="-108" w:right="-107"/>
              <w:jc w:val="center"/>
              <w:rPr>
                <w:bCs/>
                <w:sz w:val="18"/>
                <w:szCs w:val="18"/>
              </w:rPr>
            </w:pPr>
            <w:r w:rsidRPr="00466773">
              <w:rPr>
                <w:bCs/>
                <w:sz w:val="18"/>
                <w:szCs w:val="18"/>
              </w:rPr>
              <w:t>Остаток на начало суток</w:t>
            </w:r>
            <w:r w:rsidRPr="00466773">
              <w:rPr>
                <w:bCs/>
                <w:sz w:val="18"/>
                <w:szCs w:val="18"/>
              </w:rPr>
              <w:br/>
              <w:t>(тн</w:t>
            </w:r>
            <w:r>
              <w:rPr>
                <w:bCs/>
                <w:sz w:val="18"/>
                <w:szCs w:val="18"/>
              </w:rPr>
              <w:t>/шт.</w:t>
            </w:r>
            <w:r w:rsidRPr="00466773">
              <w:rPr>
                <w:bCs/>
                <w:sz w:val="18"/>
                <w:szCs w:val="18"/>
              </w:rPr>
              <w:t>)</w:t>
            </w:r>
          </w:p>
        </w:tc>
        <w:tc>
          <w:tcPr>
            <w:tcW w:w="1134" w:type="dxa"/>
            <w:tcBorders>
              <w:top w:val="single" w:sz="8" w:space="0" w:color="auto"/>
              <w:left w:val="nil"/>
              <w:bottom w:val="single" w:sz="4" w:space="0" w:color="auto"/>
              <w:right w:val="single" w:sz="4" w:space="0" w:color="auto"/>
            </w:tcBorders>
            <w:vAlign w:val="center"/>
            <w:hideMark/>
          </w:tcPr>
          <w:p w:rsidR="006B780F" w:rsidRPr="00466773" w:rsidRDefault="006B780F" w:rsidP="00B10D12">
            <w:pPr>
              <w:ind w:left="-108" w:right="-107"/>
              <w:jc w:val="center"/>
              <w:rPr>
                <w:bCs/>
                <w:sz w:val="18"/>
                <w:szCs w:val="18"/>
              </w:rPr>
            </w:pPr>
            <w:r w:rsidRPr="00466773">
              <w:rPr>
                <w:bCs/>
                <w:sz w:val="18"/>
                <w:szCs w:val="18"/>
              </w:rPr>
              <w:t xml:space="preserve">Поступление на хранение </w:t>
            </w:r>
            <w:r w:rsidRPr="00466773">
              <w:rPr>
                <w:bCs/>
                <w:sz w:val="18"/>
                <w:szCs w:val="18"/>
              </w:rPr>
              <w:br/>
              <w:t>Кол-во</w:t>
            </w:r>
            <w:r w:rsidRPr="00466773">
              <w:rPr>
                <w:bCs/>
                <w:sz w:val="18"/>
                <w:szCs w:val="18"/>
              </w:rPr>
              <w:br/>
              <w:t>(тн</w:t>
            </w:r>
            <w:r>
              <w:rPr>
                <w:bCs/>
                <w:sz w:val="18"/>
                <w:szCs w:val="18"/>
              </w:rPr>
              <w:t>/шт.</w:t>
            </w:r>
            <w:r w:rsidRPr="00466773">
              <w:rPr>
                <w:bCs/>
                <w:sz w:val="18"/>
                <w:szCs w:val="18"/>
              </w:rPr>
              <w:t>)</w:t>
            </w:r>
          </w:p>
        </w:tc>
        <w:tc>
          <w:tcPr>
            <w:tcW w:w="709" w:type="dxa"/>
            <w:tcBorders>
              <w:top w:val="single" w:sz="8" w:space="0" w:color="auto"/>
              <w:left w:val="single" w:sz="4" w:space="0" w:color="auto"/>
              <w:bottom w:val="single" w:sz="4" w:space="0" w:color="auto"/>
              <w:right w:val="single" w:sz="4" w:space="0" w:color="auto"/>
            </w:tcBorders>
            <w:vAlign w:val="center"/>
            <w:hideMark/>
          </w:tcPr>
          <w:p w:rsidR="006B780F" w:rsidRPr="00466773" w:rsidRDefault="006B780F" w:rsidP="00B10D12">
            <w:pPr>
              <w:ind w:left="-108" w:right="-107"/>
              <w:jc w:val="center"/>
              <w:rPr>
                <w:bCs/>
                <w:sz w:val="18"/>
                <w:szCs w:val="18"/>
              </w:rPr>
            </w:pPr>
            <w:r w:rsidRPr="00466773">
              <w:rPr>
                <w:bCs/>
                <w:sz w:val="18"/>
                <w:szCs w:val="18"/>
              </w:rPr>
              <w:t>№ акта</w:t>
            </w:r>
            <w:r w:rsidRPr="00466773">
              <w:rPr>
                <w:bCs/>
                <w:sz w:val="18"/>
                <w:szCs w:val="18"/>
              </w:rPr>
              <w:br/>
              <w:t>МХ-1</w:t>
            </w:r>
          </w:p>
        </w:tc>
        <w:tc>
          <w:tcPr>
            <w:tcW w:w="964" w:type="dxa"/>
            <w:tcBorders>
              <w:top w:val="single" w:sz="8" w:space="0" w:color="auto"/>
              <w:left w:val="nil"/>
              <w:bottom w:val="single" w:sz="4" w:space="0" w:color="auto"/>
              <w:right w:val="single" w:sz="4" w:space="0" w:color="auto"/>
            </w:tcBorders>
            <w:vAlign w:val="center"/>
            <w:hideMark/>
          </w:tcPr>
          <w:p w:rsidR="006B780F" w:rsidRPr="00466773" w:rsidRDefault="006B780F" w:rsidP="00B10D12">
            <w:pPr>
              <w:ind w:left="-108" w:right="-107"/>
              <w:jc w:val="center"/>
              <w:rPr>
                <w:bCs/>
                <w:sz w:val="18"/>
                <w:szCs w:val="18"/>
              </w:rPr>
            </w:pPr>
            <w:r w:rsidRPr="00466773">
              <w:rPr>
                <w:bCs/>
                <w:sz w:val="18"/>
                <w:szCs w:val="18"/>
              </w:rPr>
              <w:t xml:space="preserve">Выбытие с хранения </w:t>
            </w:r>
            <w:r w:rsidRPr="00466773">
              <w:rPr>
                <w:bCs/>
                <w:sz w:val="18"/>
                <w:szCs w:val="18"/>
              </w:rPr>
              <w:br/>
              <w:t>Кол-во</w:t>
            </w:r>
            <w:r w:rsidRPr="00466773">
              <w:rPr>
                <w:bCs/>
                <w:sz w:val="18"/>
                <w:szCs w:val="18"/>
              </w:rPr>
              <w:br/>
              <w:t>(тн</w:t>
            </w:r>
            <w:r>
              <w:rPr>
                <w:bCs/>
                <w:sz w:val="18"/>
                <w:szCs w:val="18"/>
              </w:rPr>
              <w:t>/шт.</w:t>
            </w:r>
            <w:r w:rsidRPr="00466773">
              <w:rPr>
                <w:bCs/>
                <w:sz w:val="18"/>
                <w:szCs w:val="18"/>
              </w:rPr>
              <w:t>)</w:t>
            </w:r>
          </w:p>
        </w:tc>
        <w:tc>
          <w:tcPr>
            <w:tcW w:w="737" w:type="dxa"/>
            <w:tcBorders>
              <w:top w:val="single" w:sz="8" w:space="0" w:color="auto"/>
              <w:left w:val="nil"/>
              <w:bottom w:val="single" w:sz="4" w:space="0" w:color="auto"/>
              <w:right w:val="single" w:sz="4" w:space="0" w:color="auto"/>
            </w:tcBorders>
            <w:vAlign w:val="center"/>
            <w:hideMark/>
          </w:tcPr>
          <w:p w:rsidR="006B780F" w:rsidRPr="00466773" w:rsidRDefault="006B780F" w:rsidP="00B10D12">
            <w:pPr>
              <w:ind w:left="-108" w:right="-107"/>
              <w:jc w:val="center"/>
              <w:rPr>
                <w:bCs/>
                <w:sz w:val="18"/>
                <w:szCs w:val="18"/>
              </w:rPr>
            </w:pPr>
            <w:r w:rsidRPr="00466773">
              <w:rPr>
                <w:bCs/>
                <w:sz w:val="18"/>
                <w:szCs w:val="18"/>
              </w:rPr>
              <w:t>№ акта</w:t>
            </w:r>
            <w:r w:rsidRPr="00466773">
              <w:rPr>
                <w:bCs/>
                <w:sz w:val="18"/>
                <w:szCs w:val="18"/>
              </w:rPr>
              <w:br/>
              <w:t>МХ-3</w:t>
            </w:r>
          </w:p>
        </w:tc>
        <w:tc>
          <w:tcPr>
            <w:tcW w:w="709" w:type="dxa"/>
            <w:tcBorders>
              <w:top w:val="single" w:sz="8" w:space="0" w:color="auto"/>
              <w:left w:val="nil"/>
              <w:bottom w:val="single" w:sz="4" w:space="0" w:color="auto"/>
              <w:right w:val="single" w:sz="4" w:space="0" w:color="auto"/>
            </w:tcBorders>
            <w:vAlign w:val="center"/>
          </w:tcPr>
          <w:p w:rsidR="006B780F" w:rsidRPr="00466773" w:rsidRDefault="006B780F" w:rsidP="00B10D12">
            <w:pPr>
              <w:ind w:left="-108" w:right="-107"/>
              <w:jc w:val="center"/>
              <w:rPr>
                <w:bCs/>
                <w:sz w:val="18"/>
                <w:szCs w:val="18"/>
              </w:rPr>
            </w:pPr>
            <w:r w:rsidRPr="00466773">
              <w:rPr>
                <w:bCs/>
                <w:sz w:val="18"/>
                <w:szCs w:val="18"/>
              </w:rPr>
              <w:t>Остаток на конец суток</w:t>
            </w:r>
            <w:r w:rsidRPr="00466773">
              <w:rPr>
                <w:bCs/>
                <w:sz w:val="18"/>
                <w:szCs w:val="18"/>
              </w:rPr>
              <w:br/>
              <w:t>(тн</w:t>
            </w:r>
            <w:r>
              <w:rPr>
                <w:bCs/>
                <w:sz w:val="18"/>
                <w:szCs w:val="18"/>
              </w:rPr>
              <w:t>/шт</w:t>
            </w:r>
            <w:r w:rsidRPr="00466773">
              <w:rPr>
                <w:bCs/>
                <w:sz w:val="18"/>
                <w:szCs w:val="18"/>
              </w:rPr>
              <w:t xml:space="preserve">) </w:t>
            </w:r>
          </w:p>
        </w:tc>
        <w:tc>
          <w:tcPr>
            <w:tcW w:w="1134" w:type="dxa"/>
            <w:tcBorders>
              <w:top w:val="single" w:sz="8" w:space="0" w:color="auto"/>
              <w:left w:val="nil"/>
              <w:bottom w:val="single" w:sz="4" w:space="0" w:color="auto"/>
              <w:right w:val="single" w:sz="4" w:space="0" w:color="auto"/>
            </w:tcBorders>
            <w:vAlign w:val="center"/>
            <w:hideMark/>
          </w:tcPr>
          <w:p w:rsidR="006B780F" w:rsidRPr="00466773" w:rsidRDefault="006B780F" w:rsidP="00B10D12">
            <w:pPr>
              <w:ind w:left="-108" w:right="-107"/>
              <w:jc w:val="center"/>
              <w:rPr>
                <w:bCs/>
                <w:sz w:val="18"/>
                <w:szCs w:val="18"/>
              </w:rPr>
            </w:pPr>
            <w:r w:rsidRPr="00466773">
              <w:rPr>
                <w:bCs/>
                <w:sz w:val="18"/>
                <w:szCs w:val="18"/>
              </w:rPr>
              <w:t>Тн</w:t>
            </w:r>
            <w:r>
              <w:rPr>
                <w:bCs/>
                <w:sz w:val="18"/>
                <w:szCs w:val="18"/>
              </w:rPr>
              <w:t xml:space="preserve"> (шт.) </w:t>
            </w:r>
            <w:r w:rsidRPr="00466773">
              <w:rPr>
                <w:bCs/>
                <w:sz w:val="18"/>
                <w:szCs w:val="18"/>
              </w:rPr>
              <w:t>/ сутки оплачиваемого хранения</w:t>
            </w:r>
          </w:p>
        </w:tc>
        <w:tc>
          <w:tcPr>
            <w:tcW w:w="1276" w:type="dxa"/>
            <w:tcBorders>
              <w:top w:val="single" w:sz="8" w:space="0" w:color="auto"/>
              <w:left w:val="single" w:sz="8" w:space="0" w:color="auto"/>
              <w:bottom w:val="single" w:sz="4" w:space="0" w:color="auto"/>
              <w:right w:val="single" w:sz="8" w:space="0" w:color="auto"/>
            </w:tcBorders>
            <w:vAlign w:val="center"/>
            <w:hideMark/>
          </w:tcPr>
          <w:p w:rsidR="006B780F" w:rsidRPr="00466773" w:rsidRDefault="006B780F" w:rsidP="00B10D12">
            <w:pPr>
              <w:ind w:left="-108" w:right="-107"/>
              <w:jc w:val="center"/>
              <w:rPr>
                <w:bCs/>
                <w:sz w:val="18"/>
                <w:szCs w:val="18"/>
              </w:rPr>
            </w:pPr>
            <w:r>
              <w:rPr>
                <w:bCs/>
                <w:sz w:val="18"/>
                <w:szCs w:val="18"/>
              </w:rPr>
              <w:t>Цена за хранение 1 тн/шт.</w:t>
            </w:r>
            <w:r w:rsidRPr="00466773">
              <w:rPr>
                <w:bCs/>
                <w:sz w:val="18"/>
                <w:szCs w:val="18"/>
              </w:rPr>
              <w:t xml:space="preserve"> в сутки, руб.</w:t>
            </w:r>
            <w:r w:rsidRPr="00466773">
              <w:rPr>
                <w:bCs/>
                <w:sz w:val="18"/>
                <w:szCs w:val="18"/>
              </w:rPr>
              <w:br/>
              <w:t>(без НДС)</w:t>
            </w:r>
          </w:p>
        </w:tc>
        <w:tc>
          <w:tcPr>
            <w:tcW w:w="1067" w:type="dxa"/>
            <w:tcBorders>
              <w:top w:val="single" w:sz="8" w:space="0" w:color="auto"/>
              <w:left w:val="single" w:sz="8" w:space="0" w:color="auto"/>
              <w:bottom w:val="single" w:sz="4" w:space="0" w:color="auto"/>
              <w:right w:val="single" w:sz="8" w:space="0" w:color="auto"/>
            </w:tcBorders>
            <w:vAlign w:val="center"/>
            <w:hideMark/>
          </w:tcPr>
          <w:p w:rsidR="006B780F" w:rsidRPr="00466773" w:rsidRDefault="006B780F" w:rsidP="00B10D12">
            <w:pPr>
              <w:ind w:left="-108" w:right="-107"/>
              <w:jc w:val="center"/>
              <w:rPr>
                <w:bCs/>
                <w:sz w:val="18"/>
                <w:szCs w:val="18"/>
              </w:rPr>
            </w:pPr>
            <w:r w:rsidRPr="00466773">
              <w:rPr>
                <w:bCs/>
                <w:sz w:val="18"/>
                <w:szCs w:val="18"/>
              </w:rPr>
              <w:t>Итого стоимость услуг, руб.</w:t>
            </w:r>
            <w:r w:rsidRPr="00466773">
              <w:rPr>
                <w:bCs/>
                <w:sz w:val="18"/>
                <w:szCs w:val="18"/>
              </w:rPr>
              <w:br/>
            </w:r>
            <w:r w:rsidRPr="00466773">
              <w:rPr>
                <w:bCs/>
                <w:sz w:val="18"/>
                <w:szCs w:val="18"/>
              </w:rPr>
              <w:br/>
            </w:r>
          </w:p>
        </w:tc>
      </w:tr>
      <w:tr w:rsidR="006B780F" w:rsidRPr="00466773" w:rsidTr="00B10D12">
        <w:trPr>
          <w:trHeight w:val="285"/>
        </w:trPr>
        <w:tc>
          <w:tcPr>
            <w:tcW w:w="994" w:type="dxa"/>
            <w:tcBorders>
              <w:top w:val="single" w:sz="4" w:space="0" w:color="auto"/>
              <w:left w:val="single" w:sz="8" w:space="0" w:color="auto"/>
              <w:bottom w:val="single" w:sz="8" w:space="0" w:color="auto"/>
              <w:right w:val="single" w:sz="4" w:space="0" w:color="auto"/>
            </w:tcBorders>
            <w:vAlign w:val="center"/>
            <w:hideMark/>
          </w:tcPr>
          <w:p w:rsidR="006B780F" w:rsidRPr="00466773" w:rsidRDefault="006B780F" w:rsidP="00B10D12">
            <w:pPr>
              <w:jc w:val="center"/>
              <w:rPr>
                <w:bCs/>
                <w:sz w:val="18"/>
                <w:szCs w:val="18"/>
              </w:rPr>
            </w:pPr>
            <w:r w:rsidRPr="00466773">
              <w:rPr>
                <w:bCs/>
                <w:sz w:val="18"/>
                <w:szCs w:val="18"/>
              </w:rPr>
              <w:t>1</w:t>
            </w:r>
          </w:p>
        </w:tc>
        <w:tc>
          <w:tcPr>
            <w:tcW w:w="991" w:type="dxa"/>
            <w:tcBorders>
              <w:top w:val="single" w:sz="4" w:space="0" w:color="auto"/>
              <w:left w:val="nil"/>
              <w:bottom w:val="single" w:sz="8" w:space="0" w:color="auto"/>
              <w:right w:val="single" w:sz="4" w:space="0" w:color="auto"/>
            </w:tcBorders>
            <w:vAlign w:val="center"/>
            <w:hideMark/>
          </w:tcPr>
          <w:p w:rsidR="006B780F" w:rsidRPr="00466773" w:rsidRDefault="006B780F" w:rsidP="00B10D12">
            <w:pPr>
              <w:jc w:val="center"/>
              <w:rPr>
                <w:bCs/>
                <w:sz w:val="18"/>
                <w:szCs w:val="18"/>
              </w:rPr>
            </w:pPr>
            <w:r w:rsidRPr="00466773">
              <w:rPr>
                <w:bCs/>
                <w:sz w:val="18"/>
                <w:szCs w:val="18"/>
              </w:rPr>
              <w:t>2</w:t>
            </w:r>
          </w:p>
        </w:tc>
        <w:tc>
          <w:tcPr>
            <w:tcW w:w="1134" w:type="dxa"/>
            <w:tcBorders>
              <w:top w:val="single" w:sz="4" w:space="0" w:color="auto"/>
              <w:left w:val="nil"/>
              <w:bottom w:val="single" w:sz="8" w:space="0" w:color="auto"/>
              <w:right w:val="single" w:sz="4" w:space="0" w:color="auto"/>
            </w:tcBorders>
            <w:vAlign w:val="center"/>
            <w:hideMark/>
          </w:tcPr>
          <w:p w:rsidR="006B780F" w:rsidRPr="00466773" w:rsidRDefault="006B780F" w:rsidP="00B10D12">
            <w:pPr>
              <w:jc w:val="center"/>
              <w:rPr>
                <w:bCs/>
                <w:sz w:val="18"/>
                <w:szCs w:val="18"/>
              </w:rPr>
            </w:pPr>
            <w:r w:rsidRPr="00466773">
              <w:rPr>
                <w:bCs/>
                <w:sz w:val="18"/>
                <w:szCs w:val="18"/>
              </w:rPr>
              <w:t>3</w:t>
            </w:r>
          </w:p>
        </w:tc>
        <w:tc>
          <w:tcPr>
            <w:tcW w:w="709" w:type="dxa"/>
            <w:tcBorders>
              <w:top w:val="single" w:sz="4" w:space="0" w:color="auto"/>
              <w:left w:val="single" w:sz="4" w:space="0" w:color="auto"/>
              <w:bottom w:val="single" w:sz="8" w:space="0" w:color="auto"/>
              <w:right w:val="single" w:sz="4" w:space="0" w:color="auto"/>
            </w:tcBorders>
            <w:vAlign w:val="center"/>
            <w:hideMark/>
          </w:tcPr>
          <w:p w:rsidR="006B780F" w:rsidRPr="00466773" w:rsidRDefault="006B780F" w:rsidP="00B10D12">
            <w:pPr>
              <w:jc w:val="center"/>
              <w:rPr>
                <w:bCs/>
                <w:sz w:val="18"/>
                <w:szCs w:val="18"/>
              </w:rPr>
            </w:pPr>
            <w:r w:rsidRPr="00466773">
              <w:rPr>
                <w:bCs/>
                <w:sz w:val="18"/>
                <w:szCs w:val="18"/>
              </w:rPr>
              <w:t>4</w:t>
            </w:r>
          </w:p>
        </w:tc>
        <w:tc>
          <w:tcPr>
            <w:tcW w:w="964" w:type="dxa"/>
            <w:tcBorders>
              <w:top w:val="single" w:sz="4" w:space="0" w:color="auto"/>
              <w:left w:val="nil"/>
              <w:bottom w:val="single" w:sz="8" w:space="0" w:color="auto"/>
              <w:right w:val="single" w:sz="4" w:space="0" w:color="auto"/>
            </w:tcBorders>
            <w:vAlign w:val="center"/>
            <w:hideMark/>
          </w:tcPr>
          <w:p w:rsidR="006B780F" w:rsidRPr="00466773" w:rsidRDefault="006B780F" w:rsidP="00B10D12">
            <w:pPr>
              <w:jc w:val="center"/>
              <w:rPr>
                <w:bCs/>
                <w:sz w:val="18"/>
                <w:szCs w:val="18"/>
              </w:rPr>
            </w:pPr>
            <w:r w:rsidRPr="00466773">
              <w:rPr>
                <w:bCs/>
                <w:sz w:val="18"/>
                <w:szCs w:val="18"/>
              </w:rPr>
              <w:t>5</w:t>
            </w:r>
          </w:p>
        </w:tc>
        <w:tc>
          <w:tcPr>
            <w:tcW w:w="737" w:type="dxa"/>
            <w:tcBorders>
              <w:top w:val="single" w:sz="4" w:space="0" w:color="auto"/>
              <w:left w:val="nil"/>
              <w:bottom w:val="single" w:sz="8" w:space="0" w:color="auto"/>
              <w:right w:val="single" w:sz="4" w:space="0" w:color="auto"/>
            </w:tcBorders>
            <w:vAlign w:val="center"/>
            <w:hideMark/>
          </w:tcPr>
          <w:p w:rsidR="006B780F" w:rsidRPr="00466773" w:rsidRDefault="006B780F" w:rsidP="00B10D12">
            <w:pPr>
              <w:jc w:val="center"/>
              <w:rPr>
                <w:bCs/>
                <w:sz w:val="18"/>
                <w:szCs w:val="18"/>
              </w:rPr>
            </w:pPr>
            <w:r w:rsidRPr="00466773">
              <w:rPr>
                <w:bCs/>
                <w:sz w:val="18"/>
                <w:szCs w:val="18"/>
              </w:rPr>
              <w:t>6</w:t>
            </w:r>
          </w:p>
        </w:tc>
        <w:tc>
          <w:tcPr>
            <w:tcW w:w="709" w:type="dxa"/>
            <w:tcBorders>
              <w:top w:val="single" w:sz="4" w:space="0" w:color="auto"/>
              <w:left w:val="nil"/>
              <w:bottom w:val="single" w:sz="8" w:space="0" w:color="auto"/>
              <w:right w:val="single" w:sz="4" w:space="0" w:color="auto"/>
            </w:tcBorders>
            <w:vAlign w:val="center"/>
            <w:hideMark/>
          </w:tcPr>
          <w:p w:rsidR="006B780F" w:rsidRPr="00466773" w:rsidRDefault="006B780F" w:rsidP="00B10D12">
            <w:pPr>
              <w:jc w:val="center"/>
              <w:rPr>
                <w:bCs/>
                <w:sz w:val="18"/>
                <w:szCs w:val="18"/>
              </w:rPr>
            </w:pPr>
            <w:r w:rsidRPr="00466773">
              <w:rPr>
                <w:bCs/>
                <w:sz w:val="18"/>
                <w:szCs w:val="18"/>
              </w:rPr>
              <w:t>7</w:t>
            </w:r>
          </w:p>
        </w:tc>
        <w:tc>
          <w:tcPr>
            <w:tcW w:w="1134" w:type="dxa"/>
            <w:tcBorders>
              <w:top w:val="single" w:sz="4" w:space="0" w:color="auto"/>
              <w:left w:val="nil"/>
              <w:bottom w:val="single" w:sz="8" w:space="0" w:color="auto"/>
              <w:right w:val="single" w:sz="4" w:space="0" w:color="auto"/>
            </w:tcBorders>
            <w:vAlign w:val="center"/>
            <w:hideMark/>
          </w:tcPr>
          <w:p w:rsidR="006B780F" w:rsidRPr="00466773" w:rsidRDefault="006B780F" w:rsidP="00B10D12">
            <w:pPr>
              <w:jc w:val="center"/>
              <w:rPr>
                <w:bCs/>
                <w:sz w:val="18"/>
                <w:szCs w:val="18"/>
              </w:rPr>
            </w:pPr>
            <w:r w:rsidRPr="00466773">
              <w:rPr>
                <w:bCs/>
                <w:sz w:val="18"/>
                <w:szCs w:val="18"/>
              </w:rPr>
              <w:t>8</w:t>
            </w:r>
          </w:p>
        </w:tc>
        <w:tc>
          <w:tcPr>
            <w:tcW w:w="1276" w:type="dxa"/>
            <w:tcBorders>
              <w:top w:val="single" w:sz="4" w:space="0" w:color="auto"/>
              <w:left w:val="single" w:sz="4" w:space="0" w:color="auto"/>
              <w:bottom w:val="single" w:sz="4" w:space="0" w:color="auto"/>
              <w:right w:val="single" w:sz="4" w:space="0" w:color="auto"/>
            </w:tcBorders>
            <w:vAlign w:val="center"/>
            <w:hideMark/>
          </w:tcPr>
          <w:p w:rsidR="006B780F" w:rsidRPr="00466773" w:rsidRDefault="006B780F" w:rsidP="00B10D12">
            <w:pPr>
              <w:jc w:val="center"/>
              <w:rPr>
                <w:bCs/>
                <w:sz w:val="18"/>
                <w:szCs w:val="18"/>
              </w:rPr>
            </w:pPr>
            <w:r w:rsidRPr="00466773">
              <w:rPr>
                <w:bCs/>
                <w:sz w:val="18"/>
                <w:szCs w:val="18"/>
              </w:rPr>
              <w:t>9</w:t>
            </w:r>
          </w:p>
        </w:tc>
        <w:tc>
          <w:tcPr>
            <w:tcW w:w="1067" w:type="dxa"/>
            <w:tcBorders>
              <w:top w:val="single" w:sz="4" w:space="0" w:color="auto"/>
              <w:left w:val="single" w:sz="4" w:space="0" w:color="auto"/>
              <w:bottom w:val="single" w:sz="8" w:space="0" w:color="auto"/>
              <w:right w:val="single" w:sz="8" w:space="0" w:color="auto"/>
            </w:tcBorders>
            <w:vAlign w:val="center"/>
            <w:hideMark/>
          </w:tcPr>
          <w:p w:rsidR="006B780F" w:rsidRPr="00466773" w:rsidRDefault="006B780F" w:rsidP="00B10D12">
            <w:pPr>
              <w:jc w:val="center"/>
              <w:rPr>
                <w:bCs/>
                <w:sz w:val="18"/>
                <w:szCs w:val="18"/>
              </w:rPr>
            </w:pPr>
            <w:r w:rsidRPr="00466773">
              <w:rPr>
                <w:bCs/>
                <w:sz w:val="18"/>
                <w:szCs w:val="18"/>
              </w:rPr>
              <w:t>10</w:t>
            </w:r>
          </w:p>
        </w:tc>
      </w:tr>
      <w:tr w:rsidR="006B780F" w:rsidRPr="00466773" w:rsidTr="00B10D12">
        <w:trPr>
          <w:trHeight w:val="240"/>
        </w:trPr>
        <w:tc>
          <w:tcPr>
            <w:tcW w:w="994" w:type="dxa"/>
            <w:tcBorders>
              <w:top w:val="single" w:sz="8" w:space="0" w:color="auto"/>
              <w:left w:val="single" w:sz="8" w:space="0" w:color="auto"/>
              <w:bottom w:val="single" w:sz="4" w:space="0" w:color="auto"/>
              <w:right w:val="single" w:sz="4" w:space="0" w:color="auto"/>
            </w:tcBorders>
            <w:noWrap/>
            <w:vAlign w:val="center"/>
            <w:hideMark/>
          </w:tcPr>
          <w:p w:rsidR="006B780F" w:rsidRPr="00466773" w:rsidRDefault="006B780F" w:rsidP="00B10D12">
            <w:pPr>
              <w:ind w:left="-108" w:right="-107"/>
              <w:jc w:val="center"/>
              <w:rPr>
                <w:sz w:val="18"/>
                <w:szCs w:val="18"/>
              </w:rPr>
            </w:pPr>
            <w:r w:rsidRPr="00466773">
              <w:rPr>
                <w:sz w:val="18"/>
                <w:szCs w:val="18"/>
              </w:rPr>
              <w:t>01.хх.хх</w:t>
            </w:r>
          </w:p>
        </w:tc>
        <w:tc>
          <w:tcPr>
            <w:tcW w:w="991" w:type="dxa"/>
            <w:tcBorders>
              <w:top w:val="single" w:sz="8" w:space="0" w:color="auto"/>
              <w:left w:val="nil"/>
              <w:bottom w:val="single" w:sz="4" w:space="0" w:color="auto"/>
              <w:right w:val="single" w:sz="4" w:space="0" w:color="auto"/>
            </w:tcBorders>
            <w:noWrap/>
            <w:vAlign w:val="center"/>
            <w:hideMark/>
          </w:tcPr>
          <w:p w:rsidR="006B780F" w:rsidRPr="00466773" w:rsidRDefault="006B780F" w:rsidP="00B10D12">
            <w:pPr>
              <w:rPr>
                <w:sz w:val="18"/>
                <w:szCs w:val="18"/>
              </w:rPr>
            </w:pPr>
          </w:p>
        </w:tc>
        <w:tc>
          <w:tcPr>
            <w:tcW w:w="1134" w:type="dxa"/>
            <w:tcBorders>
              <w:top w:val="single" w:sz="8" w:space="0" w:color="auto"/>
              <w:left w:val="nil"/>
              <w:bottom w:val="single" w:sz="4" w:space="0" w:color="auto"/>
              <w:right w:val="single" w:sz="4" w:space="0" w:color="auto"/>
            </w:tcBorders>
            <w:noWrap/>
            <w:vAlign w:val="center"/>
            <w:hideMark/>
          </w:tcPr>
          <w:p w:rsidR="006B780F" w:rsidRPr="00466773" w:rsidRDefault="006B780F" w:rsidP="00B10D12">
            <w:pPr>
              <w:jc w:val="center"/>
              <w:rPr>
                <w:sz w:val="18"/>
                <w:szCs w:val="18"/>
              </w:rPr>
            </w:pPr>
            <w:r w:rsidRPr="00466773">
              <w:rPr>
                <w:sz w:val="18"/>
                <w:szCs w:val="18"/>
              </w:rPr>
              <w:t> </w:t>
            </w:r>
          </w:p>
        </w:tc>
        <w:tc>
          <w:tcPr>
            <w:tcW w:w="709" w:type="dxa"/>
            <w:tcBorders>
              <w:top w:val="single" w:sz="8" w:space="0" w:color="auto"/>
              <w:left w:val="single" w:sz="4" w:space="0" w:color="auto"/>
              <w:bottom w:val="single" w:sz="4" w:space="0" w:color="auto"/>
              <w:right w:val="single" w:sz="4" w:space="0" w:color="auto"/>
            </w:tcBorders>
            <w:noWrap/>
            <w:vAlign w:val="center"/>
            <w:hideMark/>
          </w:tcPr>
          <w:p w:rsidR="006B780F" w:rsidRPr="00466773" w:rsidRDefault="006B780F" w:rsidP="00B10D12">
            <w:pPr>
              <w:jc w:val="center"/>
              <w:rPr>
                <w:sz w:val="18"/>
                <w:szCs w:val="18"/>
              </w:rPr>
            </w:pPr>
            <w:r w:rsidRPr="00466773">
              <w:rPr>
                <w:sz w:val="18"/>
                <w:szCs w:val="18"/>
              </w:rPr>
              <w:t> </w:t>
            </w:r>
          </w:p>
        </w:tc>
        <w:tc>
          <w:tcPr>
            <w:tcW w:w="964" w:type="dxa"/>
            <w:tcBorders>
              <w:top w:val="single" w:sz="8" w:space="0" w:color="auto"/>
              <w:left w:val="nil"/>
              <w:bottom w:val="single" w:sz="4" w:space="0" w:color="auto"/>
              <w:right w:val="single" w:sz="4" w:space="0" w:color="auto"/>
            </w:tcBorders>
            <w:noWrap/>
            <w:vAlign w:val="center"/>
            <w:hideMark/>
          </w:tcPr>
          <w:p w:rsidR="006B780F" w:rsidRPr="00466773" w:rsidRDefault="006B780F" w:rsidP="00B10D12">
            <w:pPr>
              <w:jc w:val="center"/>
              <w:rPr>
                <w:sz w:val="18"/>
                <w:szCs w:val="18"/>
              </w:rPr>
            </w:pPr>
            <w:r w:rsidRPr="00466773">
              <w:rPr>
                <w:sz w:val="18"/>
                <w:szCs w:val="18"/>
              </w:rPr>
              <w:t> </w:t>
            </w:r>
          </w:p>
        </w:tc>
        <w:tc>
          <w:tcPr>
            <w:tcW w:w="737" w:type="dxa"/>
            <w:tcBorders>
              <w:top w:val="single" w:sz="8" w:space="0" w:color="auto"/>
              <w:left w:val="nil"/>
              <w:bottom w:val="single" w:sz="4" w:space="0" w:color="auto"/>
              <w:right w:val="single" w:sz="4" w:space="0" w:color="auto"/>
            </w:tcBorders>
            <w:noWrap/>
            <w:vAlign w:val="center"/>
            <w:hideMark/>
          </w:tcPr>
          <w:p w:rsidR="006B780F" w:rsidRPr="00466773" w:rsidRDefault="006B780F" w:rsidP="00B10D12">
            <w:pPr>
              <w:jc w:val="center"/>
              <w:rPr>
                <w:sz w:val="18"/>
                <w:szCs w:val="18"/>
              </w:rPr>
            </w:pPr>
            <w:r w:rsidRPr="00466773">
              <w:rPr>
                <w:sz w:val="18"/>
                <w:szCs w:val="18"/>
              </w:rPr>
              <w:t> </w:t>
            </w:r>
          </w:p>
        </w:tc>
        <w:tc>
          <w:tcPr>
            <w:tcW w:w="709" w:type="dxa"/>
            <w:tcBorders>
              <w:top w:val="single" w:sz="8" w:space="0" w:color="auto"/>
              <w:left w:val="nil"/>
              <w:bottom w:val="single" w:sz="4" w:space="0" w:color="auto"/>
              <w:right w:val="nil"/>
            </w:tcBorders>
            <w:noWrap/>
            <w:vAlign w:val="center"/>
            <w:hideMark/>
          </w:tcPr>
          <w:p w:rsidR="006B780F" w:rsidRPr="00466773" w:rsidRDefault="006B780F" w:rsidP="00B10D12">
            <w:pPr>
              <w:jc w:val="center"/>
              <w:rPr>
                <w:sz w:val="18"/>
                <w:szCs w:val="18"/>
              </w:rPr>
            </w:pPr>
            <w:r w:rsidRPr="00466773">
              <w:rPr>
                <w:sz w:val="18"/>
                <w:szCs w:val="18"/>
              </w:rPr>
              <w:t> </w:t>
            </w:r>
          </w:p>
        </w:tc>
        <w:tc>
          <w:tcPr>
            <w:tcW w:w="1134" w:type="dxa"/>
            <w:tcBorders>
              <w:top w:val="single" w:sz="8" w:space="0" w:color="auto"/>
              <w:left w:val="single" w:sz="4" w:space="0" w:color="auto"/>
              <w:bottom w:val="single" w:sz="4" w:space="0" w:color="auto"/>
              <w:right w:val="single" w:sz="4" w:space="0" w:color="auto"/>
            </w:tcBorders>
            <w:noWrap/>
            <w:vAlign w:val="center"/>
            <w:hideMark/>
          </w:tcPr>
          <w:p w:rsidR="006B780F" w:rsidRPr="00466773" w:rsidRDefault="006B780F" w:rsidP="00B10D12">
            <w:pPr>
              <w:jc w:val="center"/>
              <w:rPr>
                <w:sz w:val="18"/>
                <w:szCs w:val="18"/>
              </w:rPr>
            </w:pPr>
            <w:r w:rsidRPr="00466773">
              <w:rPr>
                <w:sz w:val="18"/>
                <w:szCs w:val="18"/>
              </w:rPr>
              <w:t> </w:t>
            </w:r>
          </w:p>
        </w:tc>
        <w:tc>
          <w:tcPr>
            <w:tcW w:w="1276" w:type="dxa"/>
            <w:tcBorders>
              <w:top w:val="single" w:sz="4" w:space="0" w:color="auto"/>
              <w:left w:val="single" w:sz="4" w:space="0" w:color="auto"/>
              <w:bottom w:val="single" w:sz="4" w:space="0" w:color="auto"/>
              <w:right w:val="single" w:sz="4" w:space="0" w:color="auto"/>
            </w:tcBorders>
          </w:tcPr>
          <w:p w:rsidR="006B780F" w:rsidRPr="00466773" w:rsidRDefault="006B780F" w:rsidP="00B10D12">
            <w:pPr>
              <w:jc w:val="center"/>
              <w:rPr>
                <w:b/>
                <w:bCs/>
                <w:sz w:val="18"/>
                <w:szCs w:val="18"/>
              </w:rPr>
            </w:pPr>
          </w:p>
        </w:tc>
        <w:tc>
          <w:tcPr>
            <w:tcW w:w="1067" w:type="dxa"/>
            <w:tcBorders>
              <w:top w:val="single" w:sz="8" w:space="0" w:color="auto"/>
              <w:left w:val="single" w:sz="4" w:space="0" w:color="auto"/>
              <w:bottom w:val="single" w:sz="4" w:space="0" w:color="auto"/>
              <w:right w:val="single" w:sz="8" w:space="0" w:color="auto"/>
            </w:tcBorders>
            <w:noWrap/>
            <w:vAlign w:val="center"/>
            <w:hideMark/>
          </w:tcPr>
          <w:p w:rsidR="006B780F" w:rsidRPr="00466773" w:rsidRDefault="006B780F" w:rsidP="00B10D12">
            <w:pPr>
              <w:jc w:val="center"/>
              <w:rPr>
                <w:b/>
                <w:bCs/>
                <w:sz w:val="18"/>
                <w:szCs w:val="18"/>
              </w:rPr>
            </w:pPr>
            <w:r w:rsidRPr="00466773">
              <w:rPr>
                <w:b/>
                <w:bCs/>
                <w:sz w:val="18"/>
                <w:szCs w:val="18"/>
              </w:rPr>
              <w:t> </w:t>
            </w:r>
          </w:p>
        </w:tc>
      </w:tr>
      <w:tr w:rsidR="006B780F" w:rsidRPr="00466773" w:rsidTr="00B10D12">
        <w:trPr>
          <w:trHeight w:val="240"/>
        </w:trPr>
        <w:tc>
          <w:tcPr>
            <w:tcW w:w="994" w:type="dxa"/>
            <w:tcBorders>
              <w:top w:val="nil"/>
              <w:left w:val="single" w:sz="8" w:space="0" w:color="auto"/>
              <w:bottom w:val="single" w:sz="4" w:space="0" w:color="auto"/>
              <w:right w:val="single" w:sz="4" w:space="0" w:color="auto"/>
            </w:tcBorders>
            <w:noWrap/>
            <w:vAlign w:val="center"/>
            <w:hideMark/>
          </w:tcPr>
          <w:p w:rsidR="006B780F" w:rsidRPr="00466773" w:rsidRDefault="006B780F" w:rsidP="00B10D12">
            <w:pPr>
              <w:ind w:left="-108" w:right="-107"/>
              <w:jc w:val="center"/>
              <w:rPr>
                <w:sz w:val="18"/>
                <w:szCs w:val="18"/>
              </w:rPr>
            </w:pPr>
            <w:r w:rsidRPr="00466773">
              <w:rPr>
                <w:sz w:val="18"/>
                <w:szCs w:val="18"/>
              </w:rPr>
              <w:t> </w:t>
            </w:r>
          </w:p>
        </w:tc>
        <w:tc>
          <w:tcPr>
            <w:tcW w:w="991" w:type="dxa"/>
            <w:tcBorders>
              <w:top w:val="nil"/>
              <w:left w:val="nil"/>
              <w:bottom w:val="single" w:sz="4" w:space="0" w:color="auto"/>
              <w:right w:val="single" w:sz="4" w:space="0" w:color="auto"/>
            </w:tcBorders>
            <w:noWrap/>
            <w:vAlign w:val="center"/>
            <w:hideMark/>
          </w:tcPr>
          <w:p w:rsidR="006B780F" w:rsidRPr="00466773" w:rsidRDefault="006B780F" w:rsidP="00B10D12">
            <w:pPr>
              <w:jc w:val="center"/>
              <w:rPr>
                <w:sz w:val="18"/>
                <w:szCs w:val="18"/>
              </w:rPr>
            </w:pPr>
            <w:r w:rsidRPr="00466773">
              <w:rPr>
                <w:sz w:val="18"/>
                <w:szCs w:val="18"/>
              </w:rPr>
              <w:t> </w:t>
            </w:r>
          </w:p>
        </w:tc>
        <w:tc>
          <w:tcPr>
            <w:tcW w:w="1134" w:type="dxa"/>
            <w:tcBorders>
              <w:top w:val="nil"/>
              <w:left w:val="nil"/>
              <w:bottom w:val="single" w:sz="4" w:space="0" w:color="auto"/>
              <w:right w:val="single" w:sz="4" w:space="0" w:color="auto"/>
            </w:tcBorders>
            <w:noWrap/>
            <w:vAlign w:val="center"/>
            <w:hideMark/>
          </w:tcPr>
          <w:p w:rsidR="006B780F" w:rsidRPr="00466773" w:rsidRDefault="006B780F" w:rsidP="00B10D12">
            <w:pPr>
              <w:jc w:val="center"/>
              <w:rPr>
                <w:sz w:val="18"/>
                <w:szCs w:val="18"/>
              </w:rPr>
            </w:pPr>
            <w:r w:rsidRPr="00466773">
              <w:rPr>
                <w:sz w:val="18"/>
                <w:szCs w:val="18"/>
              </w:rPr>
              <w:t> </w:t>
            </w:r>
          </w:p>
        </w:tc>
        <w:tc>
          <w:tcPr>
            <w:tcW w:w="709" w:type="dxa"/>
            <w:tcBorders>
              <w:top w:val="nil"/>
              <w:left w:val="single" w:sz="4" w:space="0" w:color="auto"/>
              <w:bottom w:val="single" w:sz="4" w:space="0" w:color="auto"/>
              <w:right w:val="single" w:sz="4" w:space="0" w:color="auto"/>
            </w:tcBorders>
            <w:noWrap/>
            <w:vAlign w:val="center"/>
            <w:hideMark/>
          </w:tcPr>
          <w:p w:rsidR="006B780F" w:rsidRPr="00466773" w:rsidRDefault="006B780F" w:rsidP="00B10D12">
            <w:pPr>
              <w:jc w:val="center"/>
              <w:rPr>
                <w:sz w:val="18"/>
                <w:szCs w:val="18"/>
              </w:rPr>
            </w:pPr>
            <w:r w:rsidRPr="00466773">
              <w:rPr>
                <w:sz w:val="18"/>
                <w:szCs w:val="18"/>
              </w:rPr>
              <w:t> </w:t>
            </w:r>
          </w:p>
        </w:tc>
        <w:tc>
          <w:tcPr>
            <w:tcW w:w="964" w:type="dxa"/>
            <w:tcBorders>
              <w:top w:val="nil"/>
              <w:left w:val="nil"/>
              <w:bottom w:val="single" w:sz="4" w:space="0" w:color="auto"/>
              <w:right w:val="single" w:sz="4" w:space="0" w:color="auto"/>
            </w:tcBorders>
            <w:noWrap/>
            <w:vAlign w:val="center"/>
            <w:hideMark/>
          </w:tcPr>
          <w:p w:rsidR="006B780F" w:rsidRPr="00466773" w:rsidRDefault="006B780F" w:rsidP="00B10D12">
            <w:pPr>
              <w:jc w:val="center"/>
              <w:rPr>
                <w:sz w:val="18"/>
                <w:szCs w:val="18"/>
              </w:rPr>
            </w:pPr>
            <w:r w:rsidRPr="00466773">
              <w:rPr>
                <w:sz w:val="18"/>
                <w:szCs w:val="18"/>
              </w:rPr>
              <w:t> </w:t>
            </w:r>
          </w:p>
        </w:tc>
        <w:tc>
          <w:tcPr>
            <w:tcW w:w="737" w:type="dxa"/>
            <w:tcBorders>
              <w:top w:val="nil"/>
              <w:left w:val="nil"/>
              <w:bottom w:val="single" w:sz="4" w:space="0" w:color="auto"/>
              <w:right w:val="single" w:sz="4" w:space="0" w:color="auto"/>
            </w:tcBorders>
            <w:noWrap/>
            <w:vAlign w:val="center"/>
            <w:hideMark/>
          </w:tcPr>
          <w:p w:rsidR="006B780F" w:rsidRPr="00466773" w:rsidRDefault="006B780F" w:rsidP="00B10D12">
            <w:pPr>
              <w:jc w:val="center"/>
              <w:rPr>
                <w:sz w:val="18"/>
                <w:szCs w:val="18"/>
              </w:rPr>
            </w:pPr>
            <w:r w:rsidRPr="00466773">
              <w:rPr>
                <w:sz w:val="18"/>
                <w:szCs w:val="18"/>
              </w:rPr>
              <w:t> </w:t>
            </w:r>
          </w:p>
        </w:tc>
        <w:tc>
          <w:tcPr>
            <w:tcW w:w="709" w:type="dxa"/>
            <w:tcBorders>
              <w:top w:val="nil"/>
              <w:left w:val="nil"/>
              <w:bottom w:val="single" w:sz="4" w:space="0" w:color="auto"/>
              <w:right w:val="nil"/>
            </w:tcBorders>
            <w:noWrap/>
            <w:vAlign w:val="center"/>
            <w:hideMark/>
          </w:tcPr>
          <w:p w:rsidR="006B780F" w:rsidRPr="00466773" w:rsidRDefault="006B780F" w:rsidP="00B10D12">
            <w:pPr>
              <w:jc w:val="center"/>
              <w:rPr>
                <w:sz w:val="18"/>
                <w:szCs w:val="18"/>
              </w:rPr>
            </w:pPr>
            <w:r w:rsidRPr="00466773">
              <w:rPr>
                <w:sz w:val="18"/>
                <w:szCs w:val="18"/>
              </w:rPr>
              <w:t> </w:t>
            </w:r>
          </w:p>
        </w:tc>
        <w:tc>
          <w:tcPr>
            <w:tcW w:w="1134" w:type="dxa"/>
            <w:tcBorders>
              <w:top w:val="nil"/>
              <w:left w:val="single" w:sz="4" w:space="0" w:color="auto"/>
              <w:bottom w:val="single" w:sz="4" w:space="0" w:color="auto"/>
              <w:right w:val="single" w:sz="4" w:space="0" w:color="auto"/>
            </w:tcBorders>
            <w:noWrap/>
            <w:vAlign w:val="center"/>
            <w:hideMark/>
          </w:tcPr>
          <w:p w:rsidR="006B780F" w:rsidRPr="00466773" w:rsidRDefault="006B780F" w:rsidP="00B10D12">
            <w:pPr>
              <w:jc w:val="center"/>
              <w:rPr>
                <w:sz w:val="18"/>
                <w:szCs w:val="18"/>
              </w:rPr>
            </w:pPr>
            <w:r w:rsidRPr="00466773">
              <w:rPr>
                <w:sz w:val="18"/>
                <w:szCs w:val="18"/>
              </w:rPr>
              <w:t> </w:t>
            </w:r>
          </w:p>
        </w:tc>
        <w:tc>
          <w:tcPr>
            <w:tcW w:w="1276" w:type="dxa"/>
            <w:tcBorders>
              <w:top w:val="single" w:sz="4" w:space="0" w:color="auto"/>
              <w:left w:val="single" w:sz="4" w:space="0" w:color="auto"/>
              <w:bottom w:val="single" w:sz="4" w:space="0" w:color="auto"/>
              <w:right w:val="single" w:sz="4" w:space="0" w:color="auto"/>
            </w:tcBorders>
          </w:tcPr>
          <w:p w:rsidR="006B780F" w:rsidRPr="00466773" w:rsidRDefault="006B780F" w:rsidP="00B10D12">
            <w:pPr>
              <w:jc w:val="center"/>
              <w:rPr>
                <w:b/>
                <w:bCs/>
                <w:sz w:val="18"/>
                <w:szCs w:val="18"/>
              </w:rPr>
            </w:pPr>
          </w:p>
        </w:tc>
        <w:tc>
          <w:tcPr>
            <w:tcW w:w="1067" w:type="dxa"/>
            <w:tcBorders>
              <w:top w:val="nil"/>
              <w:left w:val="single" w:sz="4" w:space="0" w:color="auto"/>
              <w:bottom w:val="single" w:sz="4" w:space="0" w:color="auto"/>
              <w:right w:val="single" w:sz="8" w:space="0" w:color="auto"/>
            </w:tcBorders>
            <w:noWrap/>
            <w:vAlign w:val="center"/>
            <w:hideMark/>
          </w:tcPr>
          <w:p w:rsidR="006B780F" w:rsidRPr="00466773" w:rsidRDefault="006B780F" w:rsidP="00B10D12">
            <w:pPr>
              <w:jc w:val="center"/>
              <w:rPr>
                <w:b/>
                <w:bCs/>
                <w:sz w:val="18"/>
                <w:szCs w:val="18"/>
              </w:rPr>
            </w:pPr>
            <w:r w:rsidRPr="00466773">
              <w:rPr>
                <w:b/>
                <w:bCs/>
                <w:sz w:val="18"/>
                <w:szCs w:val="18"/>
              </w:rPr>
              <w:t> </w:t>
            </w:r>
          </w:p>
        </w:tc>
      </w:tr>
      <w:tr w:rsidR="006B780F" w:rsidRPr="00466773" w:rsidTr="00B10D12">
        <w:trPr>
          <w:trHeight w:val="240"/>
        </w:trPr>
        <w:tc>
          <w:tcPr>
            <w:tcW w:w="994" w:type="dxa"/>
            <w:tcBorders>
              <w:top w:val="nil"/>
              <w:left w:val="single" w:sz="8" w:space="0" w:color="auto"/>
              <w:bottom w:val="single" w:sz="4" w:space="0" w:color="auto"/>
              <w:right w:val="single" w:sz="4" w:space="0" w:color="auto"/>
            </w:tcBorders>
            <w:noWrap/>
            <w:vAlign w:val="center"/>
            <w:hideMark/>
          </w:tcPr>
          <w:p w:rsidR="006B780F" w:rsidRPr="00466773" w:rsidRDefault="006B780F" w:rsidP="00B10D12">
            <w:pPr>
              <w:ind w:left="-108" w:right="-107"/>
              <w:jc w:val="center"/>
              <w:rPr>
                <w:sz w:val="18"/>
                <w:szCs w:val="18"/>
              </w:rPr>
            </w:pPr>
            <w:r w:rsidRPr="00466773">
              <w:rPr>
                <w:sz w:val="18"/>
                <w:szCs w:val="18"/>
              </w:rPr>
              <w:t> </w:t>
            </w:r>
          </w:p>
        </w:tc>
        <w:tc>
          <w:tcPr>
            <w:tcW w:w="991" w:type="dxa"/>
            <w:tcBorders>
              <w:top w:val="nil"/>
              <w:left w:val="nil"/>
              <w:bottom w:val="single" w:sz="4" w:space="0" w:color="auto"/>
              <w:right w:val="single" w:sz="4" w:space="0" w:color="auto"/>
            </w:tcBorders>
            <w:noWrap/>
            <w:vAlign w:val="center"/>
            <w:hideMark/>
          </w:tcPr>
          <w:p w:rsidR="006B780F" w:rsidRPr="00466773" w:rsidRDefault="006B780F" w:rsidP="00B10D12">
            <w:pPr>
              <w:jc w:val="center"/>
              <w:rPr>
                <w:sz w:val="18"/>
                <w:szCs w:val="18"/>
              </w:rPr>
            </w:pPr>
            <w:r w:rsidRPr="00466773">
              <w:rPr>
                <w:sz w:val="18"/>
                <w:szCs w:val="18"/>
              </w:rPr>
              <w:t> </w:t>
            </w:r>
          </w:p>
        </w:tc>
        <w:tc>
          <w:tcPr>
            <w:tcW w:w="1134" w:type="dxa"/>
            <w:tcBorders>
              <w:top w:val="nil"/>
              <w:left w:val="nil"/>
              <w:bottom w:val="single" w:sz="4" w:space="0" w:color="auto"/>
              <w:right w:val="single" w:sz="4" w:space="0" w:color="auto"/>
            </w:tcBorders>
            <w:noWrap/>
            <w:vAlign w:val="center"/>
            <w:hideMark/>
          </w:tcPr>
          <w:p w:rsidR="006B780F" w:rsidRPr="00466773" w:rsidRDefault="006B780F" w:rsidP="00B10D12">
            <w:pPr>
              <w:jc w:val="center"/>
              <w:rPr>
                <w:sz w:val="18"/>
                <w:szCs w:val="18"/>
              </w:rPr>
            </w:pPr>
            <w:r w:rsidRPr="00466773">
              <w:rPr>
                <w:sz w:val="18"/>
                <w:szCs w:val="18"/>
              </w:rPr>
              <w:t> </w:t>
            </w:r>
          </w:p>
        </w:tc>
        <w:tc>
          <w:tcPr>
            <w:tcW w:w="709" w:type="dxa"/>
            <w:tcBorders>
              <w:top w:val="nil"/>
              <w:left w:val="single" w:sz="4" w:space="0" w:color="auto"/>
              <w:bottom w:val="single" w:sz="4" w:space="0" w:color="auto"/>
              <w:right w:val="single" w:sz="4" w:space="0" w:color="auto"/>
            </w:tcBorders>
            <w:noWrap/>
            <w:vAlign w:val="center"/>
            <w:hideMark/>
          </w:tcPr>
          <w:p w:rsidR="006B780F" w:rsidRPr="00466773" w:rsidRDefault="006B780F" w:rsidP="00B10D12">
            <w:pPr>
              <w:jc w:val="center"/>
              <w:rPr>
                <w:sz w:val="18"/>
                <w:szCs w:val="18"/>
              </w:rPr>
            </w:pPr>
            <w:r w:rsidRPr="00466773">
              <w:rPr>
                <w:sz w:val="18"/>
                <w:szCs w:val="18"/>
              </w:rPr>
              <w:t> </w:t>
            </w:r>
          </w:p>
        </w:tc>
        <w:tc>
          <w:tcPr>
            <w:tcW w:w="964" w:type="dxa"/>
            <w:tcBorders>
              <w:top w:val="nil"/>
              <w:left w:val="nil"/>
              <w:bottom w:val="single" w:sz="4" w:space="0" w:color="auto"/>
              <w:right w:val="single" w:sz="4" w:space="0" w:color="auto"/>
            </w:tcBorders>
            <w:noWrap/>
            <w:vAlign w:val="center"/>
            <w:hideMark/>
          </w:tcPr>
          <w:p w:rsidR="006B780F" w:rsidRPr="00466773" w:rsidRDefault="006B780F" w:rsidP="00B10D12">
            <w:pPr>
              <w:jc w:val="center"/>
              <w:rPr>
                <w:sz w:val="18"/>
                <w:szCs w:val="18"/>
              </w:rPr>
            </w:pPr>
            <w:r w:rsidRPr="00466773">
              <w:rPr>
                <w:sz w:val="18"/>
                <w:szCs w:val="18"/>
              </w:rPr>
              <w:t> </w:t>
            </w:r>
          </w:p>
        </w:tc>
        <w:tc>
          <w:tcPr>
            <w:tcW w:w="737" w:type="dxa"/>
            <w:tcBorders>
              <w:top w:val="nil"/>
              <w:left w:val="nil"/>
              <w:bottom w:val="single" w:sz="4" w:space="0" w:color="auto"/>
              <w:right w:val="single" w:sz="4" w:space="0" w:color="auto"/>
            </w:tcBorders>
            <w:noWrap/>
            <w:vAlign w:val="center"/>
            <w:hideMark/>
          </w:tcPr>
          <w:p w:rsidR="006B780F" w:rsidRPr="00466773" w:rsidRDefault="006B780F" w:rsidP="00B10D12">
            <w:pPr>
              <w:jc w:val="center"/>
              <w:rPr>
                <w:sz w:val="18"/>
                <w:szCs w:val="18"/>
              </w:rPr>
            </w:pPr>
            <w:r w:rsidRPr="00466773">
              <w:rPr>
                <w:sz w:val="18"/>
                <w:szCs w:val="18"/>
              </w:rPr>
              <w:t> </w:t>
            </w:r>
          </w:p>
        </w:tc>
        <w:tc>
          <w:tcPr>
            <w:tcW w:w="709" w:type="dxa"/>
            <w:tcBorders>
              <w:top w:val="nil"/>
              <w:left w:val="nil"/>
              <w:bottom w:val="single" w:sz="4" w:space="0" w:color="auto"/>
              <w:right w:val="nil"/>
            </w:tcBorders>
            <w:noWrap/>
            <w:vAlign w:val="center"/>
            <w:hideMark/>
          </w:tcPr>
          <w:p w:rsidR="006B780F" w:rsidRPr="00466773" w:rsidRDefault="006B780F" w:rsidP="00B10D12">
            <w:pPr>
              <w:jc w:val="center"/>
              <w:rPr>
                <w:sz w:val="18"/>
                <w:szCs w:val="18"/>
              </w:rPr>
            </w:pPr>
            <w:r w:rsidRPr="00466773">
              <w:rPr>
                <w:sz w:val="18"/>
                <w:szCs w:val="18"/>
              </w:rPr>
              <w:t> </w:t>
            </w:r>
          </w:p>
        </w:tc>
        <w:tc>
          <w:tcPr>
            <w:tcW w:w="1134" w:type="dxa"/>
            <w:tcBorders>
              <w:top w:val="nil"/>
              <w:left w:val="single" w:sz="4" w:space="0" w:color="auto"/>
              <w:bottom w:val="single" w:sz="4" w:space="0" w:color="auto"/>
              <w:right w:val="single" w:sz="4" w:space="0" w:color="auto"/>
            </w:tcBorders>
            <w:noWrap/>
            <w:vAlign w:val="center"/>
            <w:hideMark/>
          </w:tcPr>
          <w:p w:rsidR="006B780F" w:rsidRPr="00466773" w:rsidRDefault="006B780F" w:rsidP="00B10D12">
            <w:pPr>
              <w:jc w:val="center"/>
              <w:rPr>
                <w:sz w:val="18"/>
                <w:szCs w:val="18"/>
              </w:rPr>
            </w:pPr>
            <w:r w:rsidRPr="00466773">
              <w:rPr>
                <w:sz w:val="18"/>
                <w:szCs w:val="18"/>
              </w:rPr>
              <w:t> </w:t>
            </w:r>
          </w:p>
        </w:tc>
        <w:tc>
          <w:tcPr>
            <w:tcW w:w="1276" w:type="dxa"/>
            <w:tcBorders>
              <w:top w:val="single" w:sz="4" w:space="0" w:color="auto"/>
              <w:left w:val="single" w:sz="4" w:space="0" w:color="auto"/>
              <w:bottom w:val="single" w:sz="4" w:space="0" w:color="auto"/>
              <w:right w:val="single" w:sz="4" w:space="0" w:color="auto"/>
            </w:tcBorders>
          </w:tcPr>
          <w:p w:rsidR="006B780F" w:rsidRPr="00466773" w:rsidRDefault="006B780F" w:rsidP="00B10D12">
            <w:pPr>
              <w:jc w:val="center"/>
              <w:rPr>
                <w:b/>
                <w:bCs/>
                <w:sz w:val="18"/>
                <w:szCs w:val="18"/>
              </w:rPr>
            </w:pPr>
          </w:p>
        </w:tc>
        <w:tc>
          <w:tcPr>
            <w:tcW w:w="1067" w:type="dxa"/>
            <w:tcBorders>
              <w:top w:val="nil"/>
              <w:left w:val="single" w:sz="4" w:space="0" w:color="auto"/>
              <w:bottom w:val="single" w:sz="4" w:space="0" w:color="auto"/>
              <w:right w:val="single" w:sz="8" w:space="0" w:color="auto"/>
            </w:tcBorders>
            <w:noWrap/>
            <w:vAlign w:val="center"/>
            <w:hideMark/>
          </w:tcPr>
          <w:p w:rsidR="006B780F" w:rsidRPr="00466773" w:rsidRDefault="006B780F" w:rsidP="00B10D12">
            <w:pPr>
              <w:jc w:val="center"/>
              <w:rPr>
                <w:b/>
                <w:bCs/>
                <w:sz w:val="18"/>
                <w:szCs w:val="18"/>
              </w:rPr>
            </w:pPr>
            <w:r w:rsidRPr="00466773">
              <w:rPr>
                <w:b/>
                <w:bCs/>
                <w:sz w:val="18"/>
                <w:szCs w:val="18"/>
              </w:rPr>
              <w:t> </w:t>
            </w:r>
          </w:p>
        </w:tc>
      </w:tr>
      <w:tr w:rsidR="006B780F" w:rsidRPr="00466773" w:rsidTr="00B10D12">
        <w:trPr>
          <w:trHeight w:val="240"/>
        </w:trPr>
        <w:tc>
          <w:tcPr>
            <w:tcW w:w="994" w:type="dxa"/>
            <w:tcBorders>
              <w:top w:val="nil"/>
              <w:left w:val="single" w:sz="8" w:space="0" w:color="auto"/>
              <w:bottom w:val="single" w:sz="4" w:space="0" w:color="auto"/>
              <w:right w:val="single" w:sz="4" w:space="0" w:color="auto"/>
            </w:tcBorders>
            <w:noWrap/>
            <w:vAlign w:val="center"/>
            <w:hideMark/>
          </w:tcPr>
          <w:p w:rsidR="006B780F" w:rsidRPr="00466773" w:rsidRDefault="006B780F" w:rsidP="00B10D12">
            <w:pPr>
              <w:ind w:left="-108" w:right="-107"/>
              <w:jc w:val="center"/>
              <w:rPr>
                <w:sz w:val="18"/>
                <w:szCs w:val="18"/>
              </w:rPr>
            </w:pPr>
            <w:r w:rsidRPr="00466773">
              <w:rPr>
                <w:sz w:val="18"/>
                <w:szCs w:val="18"/>
              </w:rPr>
              <w:t> </w:t>
            </w:r>
          </w:p>
        </w:tc>
        <w:tc>
          <w:tcPr>
            <w:tcW w:w="991" w:type="dxa"/>
            <w:tcBorders>
              <w:top w:val="nil"/>
              <w:left w:val="nil"/>
              <w:bottom w:val="single" w:sz="4" w:space="0" w:color="auto"/>
              <w:right w:val="single" w:sz="4" w:space="0" w:color="auto"/>
            </w:tcBorders>
            <w:noWrap/>
            <w:vAlign w:val="center"/>
            <w:hideMark/>
          </w:tcPr>
          <w:p w:rsidR="006B780F" w:rsidRPr="00466773" w:rsidRDefault="006B780F" w:rsidP="00B10D12">
            <w:pPr>
              <w:jc w:val="center"/>
              <w:rPr>
                <w:sz w:val="18"/>
                <w:szCs w:val="18"/>
              </w:rPr>
            </w:pPr>
            <w:r w:rsidRPr="00466773">
              <w:rPr>
                <w:sz w:val="18"/>
                <w:szCs w:val="18"/>
              </w:rPr>
              <w:t> </w:t>
            </w:r>
          </w:p>
        </w:tc>
        <w:tc>
          <w:tcPr>
            <w:tcW w:w="1134" w:type="dxa"/>
            <w:tcBorders>
              <w:top w:val="nil"/>
              <w:left w:val="nil"/>
              <w:bottom w:val="single" w:sz="4" w:space="0" w:color="auto"/>
              <w:right w:val="single" w:sz="4" w:space="0" w:color="auto"/>
            </w:tcBorders>
            <w:noWrap/>
            <w:vAlign w:val="center"/>
            <w:hideMark/>
          </w:tcPr>
          <w:p w:rsidR="006B780F" w:rsidRPr="00466773" w:rsidRDefault="006B780F" w:rsidP="00B10D12">
            <w:pPr>
              <w:jc w:val="center"/>
              <w:rPr>
                <w:sz w:val="18"/>
                <w:szCs w:val="18"/>
              </w:rPr>
            </w:pPr>
            <w:r w:rsidRPr="00466773">
              <w:rPr>
                <w:sz w:val="18"/>
                <w:szCs w:val="18"/>
              </w:rPr>
              <w:t> </w:t>
            </w:r>
          </w:p>
        </w:tc>
        <w:tc>
          <w:tcPr>
            <w:tcW w:w="709" w:type="dxa"/>
            <w:tcBorders>
              <w:top w:val="nil"/>
              <w:left w:val="single" w:sz="4" w:space="0" w:color="auto"/>
              <w:bottom w:val="single" w:sz="4" w:space="0" w:color="auto"/>
              <w:right w:val="single" w:sz="4" w:space="0" w:color="auto"/>
            </w:tcBorders>
            <w:noWrap/>
            <w:vAlign w:val="center"/>
            <w:hideMark/>
          </w:tcPr>
          <w:p w:rsidR="006B780F" w:rsidRPr="00466773" w:rsidRDefault="006B780F" w:rsidP="00B10D12">
            <w:pPr>
              <w:jc w:val="center"/>
              <w:rPr>
                <w:sz w:val="18"/>
                <w:szCs w:val="18"/>
              </w:rPr>
            </w:pPr>
            <w:r w:rsidRPr="00466773">
              <w:rPr>
                <w:sz w:val="18"/>
                <w:szCs w:val="18"/>
              </w:rPr>
              <w:t> </w:t>
            </w:r>
          </w:p>
        </w:tc>
        <w:tc>
          <w:tcPr>
            <w:tcW w:w="964" w:type="dxa"/>
            <w:tcBorders>
              <w:top w:val="nil"/>
              <w:left w:val="nil"/>
              <w:bottom w:val="single" w:sz="4" w:space="0" w:color="auto"/>
              <w:right w:val="single" w:sz="4" w:space="0" w:color="auto"/>
            </w:tcBorders>
            <w:noWrap/>
            <w:vAlign w:val="center"/>
            <w:hideMark/>
          </w:tcPr>
          <w:p w:rsidR="006B780F" w:rsidRPr="00466773" w:rsidRDefault="006B780F" w:rsidP="00B10D12">
            <w:pPr>
              <w:jc w:val="center"/>
              <w:rPr>
                <w:sz w:val="18"/>
                <w:szCs w:val="18"/>
              </w:rPr>
            </w:pPr>
            <w:r w:rsidRPr="00466773">
              <w:rPr>
                <w:sz w:val="18"/>
                <w:szCs w:val="18"/>
              </w:rPr>
              <w:t> </w:t>
            </w:r>
          </w:p>
        </w:tc>
        <w:tc>
          <w:tcPr>
            <w:tcW w:w="737" w:type="dxa"/>
            <w:tcBorders>
              <w:top w:val="nil"/>
              <w:left w:val="nil"/>
              <w:bottom w:val="single" w:sz="4" w:space="0" w:color="auto"/>
              <w:right w:val="single" w:sz="4" w:space="0" w:color="auto"/>
            </w:tcBorders>
            <w:noWrap/>
            <w:vAlign w:val="center"/>
            <w:hideMark/>
          </w:tcPr>
          <w:p w:rsidR="006B780F" w:rsidRPr="00466773" w:rsidRDefault="006B780F" w:rsidP="00B10D12">
            <w:pPr>
              <w:jc w:val="center"/>
              <w:rPr>
                <w:sz w:val="18"/>
                <w:szCs w:val="18"/>
              </w:rPr>
            </w:pPr>
            <w:r w:rsidRPr="00466773">
              <w:rPr>
                <w:sz w:val="18"/>
                <w:szCs w:val="18"/>
              </w:rPr>
              <w:t> </w:t>
            </w:r>
          </w:p>
        </w:tc>
        <w:tc>
          <w:tcPr>
            <w:tcW w:w="709" w:type="dxa"/>
            <w:tcBorders>
              <w:top w:val="nil"/>
              <w:left w:val="nil"/>
              <w:bottom w:val="single" w:sz="4" w:space="0" w:color="auto"/>
              <w:right w:val="nil"/>
            </w:tcBorders>
            <w:noWrap/>
            <w:vAlign w:val="center"/>
            <w:hideMark/>
          </w:tcPr>
          <w:p w:rsidR="006B780F" w:rsidRPr="00466773" w:rsidRDefault="006B780F" w:rsidP="00B10D12">
            <w:pPr>
              <w:jc w:val="center"/>
              <w:rPr>
                <w:sz w:val="18"/>
                <w:szCs w:val="18"/>
              </w:rPr>
            </w:pPr>
            <w:r w:rsidRPr="00466773">
              <w:rPr>
                <w:sz w:val="18"/>
                <w:szCs w:val="18"/>
              </w:rPr>
              <w:t> </w:t>
            </w:r>
          </w:p>
        </w:tc>
        <w:tc>
          <w:tcPr>
            <w:tcW w:w="1134" w:type="dxa"/>
            <w:tcBorders>
              <w:top w:val="nil"/>
              <w:left w:val="single" w:sz="4" w:space="0" w:color="auto"/>
              <w:bottom w:val="single" w:sz="4" w:space="0" w:color="auto"/>
              <w:right w:val="single" w:sz="4" w:space="0" w:color="auto"/>
            </w:tcBorders>
            <w:noWrap/>
            <w:vAlign w:val="center"/>
            <w:hideMark/>
          </w:tcPr>
          <w:p w:rsidR="006B780F" w:rsidRPr="00466773" w:rsidRDefault="006B780F" w:rsidP="00B10D12">
            <w:pPr>
              <w:jc w:val="center"/>
              <w:rPr>
                <w:sz w:val="18"/>
                <w:szCs w:val="18"/>
              </w:rPr>
            </w:pPr>
            <w:r w:rsidRPr="00466773">
              <w:rPr>
                <w:sz w:val="18"/>
                <w:szCs w:val="18"/>
              </w:rPr>
              <w:t> </w:t>
            </w:r>
          </w:p>
        </w:tc>
        <w:tc>
          <w:tcPr>
            <w:tcW w:w="1276" w:type="dxa"/>
            <w:tcBorders>
              <w:top w:val="single" w:sz="4" w:space="0" w:color="auto"/>
              <w:left w:val="single" w:sz="4" w:space="0" w:color="auto"/>
              <w:bottom w:val="single" w:sz="4" w:space="0" w:color="auto"/>
              <w:right w:val="single" w:sz="4" w:space="0" w:color="auto"/>
            </w:tcBorders>
          </w:tcPr>
          <w:p w:rsidR="006B780F" w:rsidRPr="00466773" w:rsidRDefault="006B780F" w:rsidP="00B10D12">
            <w:pPr>
              <w:jc w:val="center"/>
              <w:rPr>
                <w:b/>
                <w:bCs/>
                <w:sz w:val="18"/>
                <w:szCs w:val="18"/>
              </w:rPr>
            </w:pPr>
          </w:p>
        </w:tc>
        <w:tc>
          <w:tcPr>
            <w:tcW w:w="1067" w:type="dxa"/>
            <w:tcBorders>
              <w:top w:val="nil"/>
              <w:left w:val="single" w:sz="4" w:space="0" w:color="auto"/>
              <w:bottom w:val="single" w:sz="4" w:space="0" w:color="auto"/>
              <w:right w:val="single" w:sz="8" w:space="0" w:color="auto"/>
            </w:tcBorders>
            <w:noWrap/>
            <w:vAlign w:val="center"/>
            <w:hideMark/>
          </w:tcPr>
          <w:p w:rsidR="006B780F" w:rsidRPr="00466773" w:rsidRDefault="006B780F" w:rsidP="00B10D12">
            <w:pPr>
              <w:jc w:val="center"/>
              <w:rPr>
                <w:b/>
                <w:bCs/>
                <w:sz w:val="18"/>
                <w:szCs w:val="18"/>
              </w:rPr>
            </w:pPr>
            <w:r w:rsidRPr="00466773">
              <w:rPr>
                <w:b/>
                <w:bCs/>
                <w:sz w:val="18"/>
                <w:szCs w:val="18"/>
              </w:rPr>
              <w:t> </w:t>
            </w:r>
          </w:p>
        </w:tc>
      </w:tr>
      <w:tr w:rsidR="006B780F" w:rsidRPr="00466773" w:rsidTr="00B10D12">
        <w:trPr>
          <w:trHeight w:val="240"/>
        </w:trPr>
        <w:tc>
          <w:tcPr>
            <w:tcW w:w="994" w:type="dxa"/>
            <w:tcBorders>
              <w:top w:val="nil"/>
              <w:left w:val="single" w:sz="8" w:space="0" w:color="auto"/>
              <w:bottom w:val="single" w:sz="4" w:space="0" w:color="auto"/>
              <w:right w:val="single" w:sz="4" w:space="0" w:color="auto"/>
            </w:tcBorders>
            <w:noWrap/>
            <w:vAlign w:val="center"/>
            <w:hideMark/>
          </w:tcPr>
          <w:p w:rsidR="006B780F" w:rsidRPr="00466773" w:rsidRDefault="006B780F" w:rsidP="00B10D12">
            <w:pPr>
              <w:ind w:left="-108" w:right="-107"/>
              <w:jc w:val="center"/>
              <w:rPr>
                <w:sz w:val="18"/>
                <w:szCs w:val="18"/>
              </w:rPr>
            </w:pPr>
            <w:r w:rsidRPr="00466773">
              <w:rPr>
                <w:sz w:val="18"/>
                <w:szCs w:val="18"/>
              </w:rPr>
              <w:t> </w:t>
            </w:r>
          </w:p>
        </w:tc>
        <w:tc>
          <w:tcPr>
            <w:tcW w:w="991" w:type="dxa"/>
            <w:tcBorders>
              <w:top w:val="nil"/>
              <w:left w:val="nil"/>
              <w:bottom w:val="single" w:sz="4" w:space="0" w:color="auto"/>
              <w:right w:val="single" w:sz="4" w:space="0" w:color="auto"/>
            </w:tcBorders>
            <w:noWrap/>
            <w:vAlign w:val="center"/>
            <w:hideMark/>
          </w:tcPr>
          <w:p w:rsidR="006B780F" w:rsidRPr="00466773" w:rsidRDefault="006B780F" w:rsidP="00B10D12">
            <w:pPr>
              <w:jc w:val="center"/>
              <w:rPr>
                <w:sz w:val="18"/>
                <w:szCs w:val="18"/>
              </w:rPr>
            </w:pPr>
            <w:r w:rsidRPr="00466773">
              <w:rPr>
                <w:sz w:val="18"/>
                <w:szCs w:val="18"/>
              </w:rPr>
              <w:t> </w:t>
            </w:r>
          </w:p>
        </w:tc>
        <w:tc>
          <w:tcPr>
            <w:tcW w:w="1134" w:type="dxa"/>
            <w:tcBorders>
              <w:top w:val="nil"/>
              <w:left w:val="nil"/>
              <w:bottom w:val="single" w:sz="4" w:space="0" w:color="auto"/>
              <w:right w:val="single" w:sz="4" w:space="0" w:color="auto"/>
            </w:tcBorders>
            <w:noWrap/>
            <w:vAlign w:val="center"/>
            <w:hideMark/>
          </w:tcPr>
          <w:p w:rsidR="006B780F" w:rsidRPr="00466773" w:rsidRDefault="006B780F" w:rsidP="00B10D12">
            <w:pPr>
              <w:jc w:val="center"/>
              <w:rPr>
                <w:sz w:val="18"/>
                <w:szCs w:val="18"/>
              </w:rPr>
            </w:pPr>
            <w:r w:rsidRPr="00466773">
              <w:rPr>
                <w:sz w:val="18"/>
                <w:szCs w:val="18"/>
              </w:rPr>
              <w:t> </w:t>
            </w:r>
          </w:p>
        </w:tc>
        <w:tc>
          <w:tcPr>
            <w:tcW w:w="709" w:type="dxa"/>
            <w:tcBorders>
              <w:top w:val="nil"/>
              <w:left w:val="single" w:sz="4" w:space="0" w:color="auto"/>
              <w:bottom w:val="single" w:sz="4" w:space="0" w:color="auto"/>
              <w:right w:val="single" w:sz="4" w:space="0" w:color="auto"/>
            </w:tcBorders>
            <w:noWrap/>
            <w:vAlign w:val="center"/>
            <w:hideMark/>
          </w:tcPr>
          <w:p w:rsidR="006B780F" w:rsidRPr="00466773" w:rsidRDefault="006B780F" w:rsidP="00B10D12">
            <w:pPr>
              <w:jc w:val="center"/>
              <w:rPr>
                <w:sz w:val="18"/>
                <w:szCs w:val="18"/>
              </w:rPr>
            </w:pPr>
            <w:r w:rsidRPr="00466773">
              <w:rPr>
                <w:sz w:val="18"/>
                <w:szCs w:val="18"/>
              </w:rPr>
              <w:t> </w:t>
            </w:r>
          </w:p>
        </w:tc>
        <w:tc>
          <w:tcPr>
            <w:tcW w:w="964" w:type="dxa"/>
            <w:tcBorders>
              <w:top w:val="nil"/>
              <w:left w:val="nil"/>
              <w:bottom w:val="single" w:sz="4" w:space="0" w:color="auto"/>
              <w:right w:val="single" w:sz="4" w:space="0" w:color="auto"/>
            </w:tcBorders>
            <w:noWrap/>
            <w:vAlign w:val="center"/>
            <w:hideMark/>
          </w:tcPr>
          <w:p w:rsidR="006B780F" w:rsidRPr="00466773" w:rsidRDefault="006B780F" w:rsidP="00B10D12">
            <w:pPr>
              <w:jc w:val="center"/>
              <w:rPr>
                <w:sz w:val="18"/>
                <w:szCs w:val="18"/>
              </w:rPr>
            </w:pPr>
            <w:r w:rsidRPr="00466773">
              <w:rPr>
                <w:sz w:val="18"/>
                <w:szCs w:val="18"/>
              </w:rPr>
              <w:t> </w:t>
            </w:r>
          </w:p>
        </w:tc>
        <w:tc>
          <w:tcPr>
            <w:tcW w:w="737" w:type="dxa"/>
            <w:tcBorders>
              <w:top w:val="nil"/>
              <w:left w:val="nil"/>
              <w:bottom w:val="single" w:sz="4" w:space="0" w:color="auto"/>
              <w:right w:val="single" w:sz="4" w:space="0" w:color="auto"/>
            </w:tcBorders>
            <w:noWrap/>
            <w:vAlign w:val="center"/>
            <w:hideMark/>
          </w:tcPr>
          <w:p w:rsidR="006B780F" w:rsidRPr="00466773" w:rsidRDefault="006B780F" w:rsidP="00B10D12">
            <w:pPr>
              <w:jc w:val="center"/>
              <w:rPr>
                <w:sz w:val="18"/>
                <w:szCs w:val="18"/>
              </w:rPr>
            </w:pPr>
            <w:r w:rsidRPr="00466773">
              <w:rPr>
                <w:sz w:val="18"/>
                <w:szCs w:val="18"/>
              </w:rPr>
              <w:t> </w:t>
            </w:r>
          </w:p>
        </w:tc>
        <w:tc>
          <w:tcPr>
            <w:tcW w:w="709" w:type="dxa"/>
            <w:tcBorders>
              <w:top w:val="nil"/>
              <w:left w:val="nil"/>
              <w:bottom w:val="single" w:sz="4" w:space="0" w:color="auto"/>
              <w:right w:val="nil"/>
            </w:tcBorders>
            <w:noWrap/>
            <w:vAlign w:val="center"/>
            <w:hideMark/>
          </w:tcPr>
          <w:p w:rsidR="006B780F" w:rsidRPr="00466773" w:rsidRDefault="006B780F" w:rsidP="00B10D12">
            <w:pPr>
              <w:jc w:val="center"/>
              <w:rPr>
                <w:sz w:val="18"/>
                <w:szCs w:val="18"/>
              </w:rPr>
            </w:pPr>
            <w:r w:rsidRPr="00466773">
              <w:rPr>
                <w:sz w:val="18"/>
                <w:szCs w:val="18"/>
              </w:rPr>
              <w:t> </w:t>
            </w:r>
          </w:p>
        </w:tc>
        <w:tc>
          <w:tcPr>
            <w:tcW w:w="1134" w:type="dxa"/>
            <w:tcBorders>
              <w:top w:val="nil"/>
              <w:left w:val="single" w:sz="4" w:space="0" w:color="auto"/>
              <w:bottom w:val="single" w:sz="4" w:space="0" w:color="auto"/>
              <w:right w:val="single" w:sz="4" w:space="0" w:color="auto"/>
            </w:tcBorders>
            <w:noWrap/>
            <w:vAlign w:val="center"/>
            <w:hideMark/>
          </w:tcPr>
          <w:p w:rsidR="006B780F" w:rsidRPr="00466773" w:rsidRDefault="006B780F" w:rsidP="00B10D12">
            <w:pPr>
              <w:jc w:val="center"/>
              <w:rPr>
                <w:sz w:val="18"/>
                <w:szCs w:val="18"/>
              </w:rPr>
            </w:pPr>
            <w:r w:rsidRPr="00466773">
              <w:rPr>
                <w:sz w:val="18"/>
                <w:szCs w:val="18"/>
              </w:rPr>
              <w:t> </w:t>
            </w:r>
          </w:p>
        </w:tc>
        <w:tc>
          <w:tcPr>
            <w:tcW w:w="1276" w:type="dxa"/>
            <w:tcBorders>
              <w:top w:val="single" w:sz="4" w:space="0" w:color="auto"/>
              <w:left w:val="single" w:sz="4" w:space="0" w:color="auto"/>
              <w:bottom w:val="single" w:sz="4" w:space="0" w:color="auto"/>
              <w:right w:val="single" w:sz="4" w:space="0" w:color="auto"/>
            </w:tcBorders>
          </w:tcPr>
          <w:p w:rsidR="006B780F" w:rsidRPr="00466773" w:rsidRDefault="006B780F" w:rsidP="00B10D12">
            <w:pPr>
              <w:jc w:val="center"/>
              <w:rPr>
                <w:b/>
                <w:bCs/>
                <w:sz w:val="18"/>
                <w:szCs w:val="18"/>
              </w:rPr>
            </w:pPr>
          </w:p>
        </w:tc>
        <w:tc>
          <w:tcPr>
            <w:tcW w:w="1067" w:type="dxa"/>
            <w:tcBorders>
              <w:top w:val="nil"/>
              <w:left w:val="single" w:sz="4" w:space="0" w:color="auto"/>
              <w:bottom w:val="single" w:sz="4" w:space="0" w:color="auto"/>
              <w:right w:val="single" w:sz="8" w:space="0" w:color="auto"/>
            </w:tcBorders>
            <w:noWrap/>
            <w:vAlign w:val="center"/>
            <w:hideMark/>
          </w:tcPr>
          <w:p w:rsidR="006B780F" w:rsidRPr="00466773" w:rsidRDefault="006B780F" w:rsidP="00B10D12">
            <w:pPr>
              <w:jc w:val="center"/>
              <w:rPr>
                <w:b/>
                <w:bCs/>
                <w:sz w:val="18"/>
                <w:szCs w:val="18"/>
              </w:rPr>
            </w:pPr>
            <w:r w:rsidRPr="00466773">
              <w:rPr>
                <w:b/>
                <w:bCs/>
                <w:sz w:val="18"/>
                <w:szCs w:val="18"/>
              </w:rPr>
              <w:t> </w:t>
            </w:r>
          </w:p>
        </w:tc>
      </w:tr>
      <w:tr w:rsidR="006B780F" w:rsidRPr="00466773" w:rsidTr="00B10D12">
        <w:trPr>
          <w:trHeight w:val="240"/>
        </w:trPr>
        <w:tc>
          <w:tcPr>
            <w:tcW w:w="994" w:type="dxa"/>
            <w:tcBorders>
              <w:top w:val="nil"/>
              <w:left w:val="single" w:sz="8" w:space="0" w:color="auto"/>
              <w:bottom w:val="single" w:sz="4" w:space="0" w:color="auto"/>
              <w:right w:val="single" w:sz="4" w:space="0" w:color="auto"/>
            </w:tcBorders>
            <w:noWrap/>
            <w:vAlign w:val="center"/>
            <w:hideMark/>
          </w:tcPr>
          <w:p w:rsidR="006B780F" w:rsidRPr="00466773" w:rsidRDefault="006B780F" w:rsidP="00B10D12">
            <w:pPr>
              <w:ind w:left="-108" w:right="-107"/>
              <w:jc w:val="center"/>
              <w:rPr>
                <w:sz w:val="18"/>
                <w:szCs w:val="18"/>
              </w:rPr>
            </w:pPr>
            <w:r w:rsidRPr="00466773">
              <w:rPr>
                <w:sz w:val="18"/>
                <w:szCs w:val="18"/>
              </w:rPr>
              <w:t> </w:t>
            </w:r>
          </w:p>
        </w:tc>
        <w:tc>
          <w:tcPr>
            <w:tcW w:w="991" w:type="dxa"/>
            <w:tcBorders>
              <w:top w:val="nil"/>
              <w:left w:val="nil"/>
              <w:bottom w:val="single" w:sz="4" w:space="0" w:color="auto"/>
              <w:right w:val="single" w:sz="4" w:space="0" w:color="auto"/>
            </w:tcBorders>
            <w:noWrap/>
            <w:vAlign w:val="center"/>
            <w:hideMark/>
          </w:tcPr>
          <w:p w:rsidR="006B780F" w:rsidRPr="00466773" w:rsidRDefault="006B780F" w:rsidP="00B10D12">
            <w:pPr>
              <w:jc w:val="center"/>
              <w:rPr>
                <w:sz w:val="18"/>
                <w:szCs w:val="18"/>
              </w:rPr>
            </w:pPr>
            <w:r w:rsidRPr="00466773">
              <w:rPr>
                <w:sz w:val="18"/>
                <w:szCs w:val="18"/>
              </w:rPr>
              <w:t> </w:t>
            </w:r>
          </w:p>
        </w:tc>
        <w:tc>
          <w:tcPr>
            <w:tcW w:w="1134" w:type="dxa"/>
            <w:tcBorders>
              <w:top w:val="nil"/>
              <w:left w:val="nil"/>
              <w:bottom w:val="single" w:sz="4" w:space="0" w:color="auto"/>
              <w:right w:val="single" w:sz="4" w:space="0" w:color="auto"/>
            </w:tcBorders>
            <w:noWrap/>
            <w:vAlign w:val="center"/>
            <w:hideMark/>
          </w:tcPr>
          <w:p w:rsidR="006B780F" w:rsidRPr="00466773" w:rsidRDefault="006B780F" w:rsidP="00B10D12">
            <w:pPr>
              <w:jc w:val="center"/>
              <w:rPr>
                <w:sz w:val="18"/>
                <w:szCs w:val="18"/>
              </w:rPr>
            </w:pPr>
            <w:r w:rsidRPr="00466773">
              <w:rPr>
                <w:sz w:val="18"/>
                <w:szCs w:val="18"/>
              </w:rPr>
              <w:t> </w:t>
            </w:r>
          </w:p>
        </w:tc>
        <w:tc>
          <w:tcPr>
            <w:tcW w:w="709" w:type="dxa"/>
            <w:tcBorders>
              <w:top w:val="nil"/>
              <w:left w:val="single" w:sz="4" w:space="0" w:color="auto"/>
              <w:bottom w:val="single" w:sz="4" w:space="0" w:color="auto"/>
              <w:right w:val="single" w:sz="4" w:space="0" w:color="auto"/>
            </w:tcBorders>
            <w:noWrap/>
            <w:vAlign w:val="center"/>
            <w:hideMark/>
          </w:tcPr>
          <w:p w:rsidR="006B780F" w:rsidRPr="00466773" w:rsidRDefault="006B780F" w:rsidP="00B10D12">
            <w:pPr>
              <w:jc w:val="center"/>
              <w:rPr>
                <w:sz w:val="18"/>
                <w:szCs w:val="18"/>
              </w:rPr>
            </w:pPr>
            <w:r w:rsidRPr="00466773">
              <w:rPr>
                <w:sz w:val="18"/>
                <w:szCs w:val="18"/>
              </w:rPr>
              <w:t> </w:t>
            </w:r>
          </w:p>
        </w:tc>
        <w:tc>
          <w:tcPr>
            <w:tcW w:w="964" w:type="dxa"/>
            <w:tcBorders>
              <w:top w:val="nil"/>
              <w:left w:val="nil"/>
              <w:bottom w:val="single" w:sz="4" w:space="0" w:color="auto"/>
              <w:right w:val="single" w:sz="4" w:space="0" w:color="auto"/>
            </w:tcBorders>
            <w:noWrap/>
            <w:vAlign w:val="center"/>
            <w:hideMark/>
          </w:tcPr>
          <w:p w:rsidR="006B780F" w:rsidRPr="00466773" w:rsidRDefault="006B780F" w:rsidP="00B10D12">
            <w:pPr>
              <w:jc w:val="center"/>
              <w:rPr>
                <w:sz w:val="18"/>
                <w:szCs w:val="18"/>
              </w:rPr>
            </w:pPr>
            <w:r w:rsidRPr="00466773">
              <w:rPr>
                <w:sz w:val="18"/>
                <w:szCs w:val="18"/>
              </w:rPr>
              <w:t> </w:t>
            </w:r>
          </w:p>
        </w:tc>
        <w:tc>
          <w:tcPr>
            <w:tcW w:w="737" w:type="dxa"/>
            <w:tcBorders>
              <w:top w:val="nil"/>
              <w:left w:val="nil"/>
              <w:bottom w:val="single" w:sz="4" w:space="0" w:color="auto"/>
              <w:right w:val="single" w:sz="4" w:space="0" w:color="auto"/>
            </w:tcBorders>
            <w:noWrap/>
            <w:vAlign w:val="center"/>
            <w:hideMark/>
          </w:tcPr>
          <w:p w:rsidR="006B780F" w:rsidRPr="00466773" w:rsidRDefault="006B780F" w:rsidP="00B10D12">
            <w:pPr>
              <w:jc w:val="center"/>
              <w:rPr>
                <w:sz w:val="18"/>
                <w:szCs w:val="18"/>
              </w:rPr>
            </w:pPr>
            <w:r w:rsidRPr="00466773">
              <w:rPr>
                <w:sz w:val="18"/>
                <w:szCs w:val="18"/>
              </w:rPr>
              <w:t> </w:t>
            </w:r>
          </w:p>
        </w:tc>
        <w:tc>
          <w:tcPr>
            <w:tcW w:w="709" w:type="dxa"/>
            <w:tcBorders>
              <w:top w:val="nil"/>
              <w:left w:val="nil"/>
              <w:bottom w:val="single" w:sz="4" w:space="0" w:color="auto"/>
              <w:right w:val="nil"/>
            </w:tcBorders>
            <w:noWrap/>
            <w:vAlign w:val="center"/>
            <w:hideMark/>
          </w:tcPr>
          <w:p w:rsidR="006B780F" w:rsidRPr="00466773" w:rsidRDefault="006B780F" w:rsidP="00B10D12">
            <w:pPr>
              <w:jc w:val="center"/>
              <w:rPr>
                <w:sz w:val="18"/>
                <w:szCs w:val="18"/>
              </w:rPr>
            </w:pPr>
            <w:r w:rsidRPr="00466773">
              <w:rPr>
                <w:sz w:val="18"/>
                <w:szCs w:val="18"/>
              </w:rPr>
              <w:t> </w:t>
            </w:r>
          </w:p>
        </w:tc>
        <w:tc>
          <w:tcPr>
            <w:tcW w:w="1134" w:type="dxa"/>
            <w:tcBorders>
              <w:top w:val="nil"/>
              <w:left w:val="single" w:sz="4" w:space="0" w:color="auto"/>
              <w:bottom w:val="single" w:sz="4" w:space="0" w:color="auto"/>
              <w:right w:val="single" w:sz="4" w:space="0" w:color="auto"/>
            </w:tcBorders>
            <w:noWrap/>
            <w:vAlign w:val="center"/>
            <w:hideMark/>
          </w:tcPr>
          <w:p w:rsidR="006B780F" w:rsidRPr="00466773" w:rsidRDefault="006B780F" w:rsidP="00B10D12">
            <w:pPr>
              <w:jc w:val="center"/>
              <w:rPr>
                <w:sz w:val="18"/>
                <w:szCs w:val="18"/>
              </w:rPr>
            </w:pPr>
            <w:r w:rsidRPr="00466773">
              <w:rPr>
                <w:sz w:val="18"/>
                <w:szCs w:val="18"/>
              </w:rPr>
              <w:t> </w:t>
            </w:r>
          </w:p>
        </w:tc>
        <w:tc>
          <w:tcPr>
            <w:tcW w:w="1276" w:type="dxa"/>
            <w:tcBorders>
              <w:top w:val="single" w:sz="4" w:space="0" w:color="auto"/>
              <w:left w:val="single" w:sz="4" w:space="0" w:color="auto"/>
              <w:bottom w:val="single" w:sz="4" w:space="0" w:color="auto"/>
              <w:right w:val="single" w:sz="4" w:space="0" w:color="auto"/>
            </w:tcBorders>
          </w:tcPr>
          <w:p w:rsidR="006B780F" w:rsidRPr="00466773" w:rsidRDefault="006B780F" w:rsidP="00B10D12">
            <w:pPr>
              <w:jc w:val="center"/>
              <w:rPr>
                <w:b/>
                <w:bCs/>
                <w:sz w:val="18"/>
                <w:szCs w:val="18"/>
              </w:rPr>
            </w:pPr>
          </w:p>
        </w:tc>
        <w:tc>
          <w:tcPr>
            <w:tcW w:w="1067" w:type="dxa"/>
            <w:tcBorders>
              <w:top w:val="nil"/>
              <w:left w:val="single" w:sz="4" w:space="0" w:color="auto"/>
              <w:bottom w:val="single" w:sz="4" w:space="0" w:color="auto"/>
              <w:right w:val="single" w:sz="8" w:space="0" w:color="auto"/>
            </w:tcBorders>
            <w:noWrap/>
            <w:vAlign w:val="center"/>
            <w:hideMark/>
          </w:tcPr>
          <w:p w:rsidR="006B780F" w:rsidRPr="00466773" w:rsidRDefault="006B780F" w:rsidP="00B10D12">
            <w:pPr>
              <w:jc w:val="center"/>
              <w:rPr>
                <w:b/>
                <w:bCs/>
                <w:sz w:val="18"/>
                <w:szCs w:val="18"/>
              </w:rPr>
            </w:pPr>
            <w:r w:rsidRPr="00466773">
              <w:rPr>
                <w:b/>
                <w:bCs/>
                <w:sz w:val="18"/>
                <w:szCs w:val="18"/>
              </w:rPr>
              <w:t> </w:t>
            </w:r>
          </w:p>
        </w:tc>
      </w:tr>
      <w:tr w:rsidR="006B780F" w:rsidRPr="00466773" w:rsidTr="00B10D12">
        <w:trPr>
          <w:trHeight w:val="240"/>
        </w:trPr>
        <w:tc>
          <w:tcPr>
            <w:tcW w:w="994" w:type="dxa"/>
            <w:tcBorders>
              <w:top w:val="nil"/>
              <w:left w:val="single" w:sz="8" w:space="0" w:color="auto"/>
              <w:bottom w:val="single" w:sz="4" w:space="0" w:color="auto"/>
              <w:right w:val="single" w:sz="4" w:space="0" w:color="auto"/>
            </w:tcBorders>
            <w:noWrap/>
            <w:vAlign w:val="center"/>
            <w:hideMark/>
          </w:tcPr>
          <w:p w:rsidR="006B780F" w:rsidRPr="00466773" w:rsidRDefault="006B780F" w:rsidP="00B10D12">
            <w:pPr>
              <w:ind w:left="-108" w:right="-107"/>
              <w:jc w:val="center"/>
              <w:rPr>
                <w:sz w:val="18"/>
                <w:szCs w:val="18"/>
              </w:rPr>
            </w:pPr>
            <w:r w:rsidRPr="00466773">
              <w:rPr>
                <w:sz w:val="18"/>
                <w:szCs w:val="18"/>
              </w:rPr>
              <w:t> </w:t>
            </w:r>
          </w:p>
        </w:tc>
        <w:tc>
          <w:tcPr>
            <w:tcW w:w="991" w:type="dxa"/>
            <w:tcBorders>
              <w:top w:val="nil"/>
              <w:left w:val="nil"/>
              <w:bottom w:val="single" w:sz="4" w:space="0" w:color="auto"/>
              <w:right w:val="single" w:sz="4" w:space="0" w:color="auto"/>
            </w:tcBorders>
            <w:noWrap/>
            <w:vAlign w:val="center"/>
            <w:hideMark/>
          </w:tcPr>
          <w:p w:rsidR="006B780F" w:rsidRPr="00466773" w:rsidRDefault="006B780F" w:rsidP="00B10D12">
            <w:pPr>
              <w:jc w:val="center"/>
              <w:rPr>
                <w:sz w:val="18"/>
                <w:szCs w:val="18"/>
              </w:rPr>
            </w:pPr>
            <w:r w:rsidRPr="00466773">
              <w:rPr>
                <w:sz w:val="18"/>
                <w:szCs w:val="18"/>
              </w:rPr>
              <w:t> </w:t>
            </w:r>
          </w:p>
        </w:tc>
        <w:tc>
          <w:tcPr>
            <w:tcW w:w="1134" w:type="dxa"/>
            <w:tcBorders>
              <w:top w:val="nil"/>
              <w:left w:val="nil"/>
              <w:bottom w:val="single" w:sz="4" w:space="0" w:color="auto"/>
              <w:right w:val="single" w:sz="4" w:space="0" w:color="auto"/>
            </w:tcBorders>
            <w:noWrap/>
            <w:vAlign w:val="center"/>
            <w:hideMark/>
          </w:tcPr>
          <w:p w:rsidR="006B780F" w:rsidRPr="00466773" w:rsidRDefault="006B780F" w:rsidP="00B10D12">
            <w:pPr>
              <w:jc w:val="center"/>
              <w:rPr>
                <w:sz w:val="18"/>
                <w:szCs w:val="18"/>
              </w:rPr>
            </w:pPr>
            <w:r w:rsidRPr="00466773">
              <w:rPr>
                <w:sz w:val="18"/>
                <w:szCs w:val="18"/>
              </w:rPr>
              <w:t> </w:t>
            </w:r>
          </w:p>
        </w:tc>
        <w:tc>
          <w:tcPr>
            <w:tcW w:w="709" w:type="dxa"/>
            <w:tcBorders>
              <w:top w:val="nil"/>
              <w:left w:val="single" w:sz="4" w:space="0" w:color="auto"/>
              <w:bottom w:val="single" w:sz="4" w:space="0" w:color="auto"/>
              <w:right w:val="single" w:sz="4" w:space="0" w:color="auto"/>
            </w:tcBorders>
            <w:noWrap/>
            <w:vAlign w:val="center"/>
            <w:hideMark/>
          </w:tcPr>
          <w:p w:rsidR="006B780F" w:rsidRPr="00466773" w:rsidRDefault="006B780F" w:rsidP="00B10D12">
            <w:pPr>
              <w:jc w:val="center"/>
              <w:rPr>
                <w:sz w:val="18"/>
                <w:szCs w:val="18"/>
              </w:rPr>
            </w:pPr>
            <w:r w:rsidRPr="00466773">
              <w:rPr>
                <w:sz w:val="18"/>
                <w:szCs w:val="18"/>
              </w:rPr>
              <w:t> </w:t>
            </w:r>
          </w:p>
        </w:tc>
        <w:tc>
          <w:tcPr>
            <w:tcW w:w="964" w:type="dxa"/>
            <w:tcBorders>
              <w:top w:val="nil"/>
              <w:left w:val="nil"/>
              <w:bottom w:val="single" w:sz="4" w:space="0" w:color="auto"/>
              <w:right w:val="single" w:sz="4" w:space="0" w:color="auto"/>
            </w:tcBorders>
            <w:noWrap/>
            <w:vAlign w:val="center"/>
            <w:hideMark/>
          </w:tcPr>
          <w:p w:rsidR="006B780F" w:rsidRPr="00466773" w:rsidRDefault="006B780F" w:rsidP="00B10D12">
            <w:pPr>
              <w:jc w:val="center"/>
              <w:rPr>
                <w:sz w:val="18"/>
                <w:szCs w:val="18"/>
              </w:rPr>
            </w:pPr>
            <w:r w:rsidRPr="00466773">
              <w:rPr>
                <w:sz w:val="18"/>
                <w:szCs w:val="18"/>
              </w:rPr>
              <w:t> </w:t>
            </w:r>
          </w:p>
        </w:tc>
        <w:tc>
          <w:tcPr>
            <w:tcW w:w="737" w:type="dxa"/>
            <w:tcBorders>
              <w:top w:val="nil"/>
              <w:left w:val="nil"/>
              <w:bottom w:val="single" w:sz="4" w:space="0" w:color="auto"/>
              <w:right w:val="single" w:sz="4" w:space="0" w:color="auto"/>
            </w:tcBorders>
            <w:noWrap/>
            <w:vAlign w:val="center"/>
            <w:hideMark/>
          </w:tcPr>
          <w:p w:rsidR="006B780F" w:rsidRPr="00466773" w:rsidRDefault="006B780F" w:rsidP="00B10D12">
            <w:pPr>
              <w:jc w:val="center"/>
              <w:rPr>
                <w:sz w:val="18"/>
                <w:szCs w:val="18"/>
              </w:rPr>
            </w:pPr>
            <w:r w:rsidRPr="00466773">
              <w:rPr>
                <w:sz w:val="18"/>
                <w:szCs w:val="18"/>
              </w:rPr>
              <w:t> </w:t>
            </w:r>
          </w:p>
        </w:tc>
        <w:tc>
          <w:tcPr>
            <w:tcW w:w="709" w:type="dxa"/>
            <w:tcBorders>
              <w:top w:val="nil"/>
              <w:left w:val="nil"/>
              <w:bottom w:val="single" w:sz="4" w:space="0" w:color="auto"/>
              <w:right w:val="nil"/>
            </w:tcBorders>
            <w:noWrap/>
            <w:vAlign w:val="center"/>
            <w:hideMark/>
          </w:tcPr>
          <w:p w:rsidR="006B780F" w:rsidRPr="00466773" w:rsidRDefault="006B780F" w:rsidP="00B10D12">
            <w:pPr>
              <w:jc w:val="center"/>
              <w:rPr>
                <w:sz w:val="18"/>
                <w:szCs w:val="18"/>
              </w:rPr>
            </w:pPr>
            <w:r w:rsidRPr="00466773">
              <w:rPr>
                <w:sz w:val="18"/>
                <w:szCs w:val="18"/>
              </w:rPr>
              <w:t> </w:t>
            </w:r>
          </w:p>
        </w:tc>
        <w:tc>
          <w:tcPr>
            <w:tcW w:w="1134" w:type="dxa"/>
            <w:tcBorders>
              <w:top w:val="nil"/>
              <w:left w:val="single" w:sz="4" w:space="0" w:color="auto"/>
              <w:bottom w:val="single" w:sz="4" w:space="0" w:color="auto"/>
              <w:right w:val="single" w:sz="4" w:space="0" w:color="auto"/>
            </w:tcBorders>
            <w:noWrap/>
            <w:vAlign w:val="center"/>
            <w:hideMark/>
          </w:tcPr>
          <w:p w:rsidR="006B780F" w:rsidRPr="00466773" w:rsidRDefault="006B780F" w:rsidP="00B10D12">
            <w:pPr>
              <w:jc w:val="center"/>
              <w:rPr>
                <w:sz w:val="18"/>
                <w:szCs w:val="18"/>
              </w:rPr>
            </w:pPr>
            <w:r w:rsidRPr="00466773">
              <w:rPr>
                <w:sz w:val="18"/>
                <w:szCs w:val="18"/>
              </w:rPr>
              <w:t> </w:t>
            </w:r>
          </w:p>
        </w:tc>
        <w:tc>
          <w:tcPr>
            <w:tcW w:w="1276" w:type="dxa"/>
            <w:tcBorders>
              <w:top w:val="single" w:sz="4" w:space="0" w:color="auto"/>
              <w:left w:val="single" w:sz="4" w:space="0" w:color="auto"/>
              <w:bottom w:val="single" w:sz="4" w:space="0" w:color="auto"/>
              <w:right w:val="single" w:sz="4" w:space="0" w:color="auto"/>
            </w:tcBorders>
          </w:tcPr>
          <w:p w:rsidR="006B780F" w:rsidRPr="00466773" w:rsidRDefault="006B780F" w:rsidP="00B10D12">
            <w:pPr>
              <w:jc w:val="center"/>
              <w:rPr>
                <w:b/>
                <w:bCs/>
                <w:sz w:val="18"/>
                <w:szCs w:val="18"/>
              </w:rPr>
            </w:pPr>
          </w:p>
        </w:tc>
        <w:tc>
          <w:tcPr>
            <w:tcW w:w="1067" w:type="dxa"/>
            <w:tcBorders>
              <w:top w:val="nil"/>
              <w:left w:val="single" w:sz="4" w:space="0" w:color="auto"/>
              <w:bottom w:val="single" w:sz="4" w:space="0" w:color="auto"/>
              <w:right w:val="single" w:sz="8" w:space="0" w:color="auto"/>
            </w:tcBorders>
            <w:noWrap/>
            <w:vAlign w:val="center"/>
            <w:hideMark/>
          </w:tcPr>
          <w:p w:rsidR="006B780F" w:rsidRPr="00466773" w:rsidRDefault="006B780F" w:rsidP="00B10D12">
            <w:pPr>
              <w:jc w:val="center"/>
              <w:rPr>
                <w:b/>
                <w:bCs/>
                <w:sz w:val="18"/>
                <w:szCs w:val="18"/>
              </w:rPr>
            </w:pPr>
            <w:r w:rsidRPr="00466773">
              <w:rPr>
                <w:b/>
                <w:bCs/>
                <w:sz w:val="18"/>
                <w:szCs w:val="18"/>
              </w:rPr>
              <w:t> </w:t>
            </w:r>
          </w:p>
        </w:tc>
      </w:tr>
      <w:tr w:rsidR="006B780F" w:rsidRPr="00466773" w:rsidTr="00B10D12">
        <w:trPr>
          <w:trHeight w:val="240"/>
        </w:trPr>
        <w:tc>
          <w:tcPr>
            <w:tcW w:w="994" w:type="dxa"/>
            <w:tcBorders>
              <w:top w:val="nil"/>
              <w:left w:val="single" w:sz="8" w:space="0" w:color="auto"/>
              <w:bottom w:val="single" w:sz="4" w:space="0" w:color="auto"/>
              <w:right w:val="single" w:sz="4" w:space="0" w:color="auto"/>
            </w:tcBorders>
            <w:noWrap/>
            <w:vAlign w:val="center"/>
            <w:hideMark/>
          </w:tcPr>
          <w:p w:rsidR="006B780F" w:rsidRPr="00466773" w:rsidRDefault="006B780F" w:rsidP="00B10D12">
            <w:pPr>
              <w:ind w:left="-108" w:right="-107"/>
              <w:jc w:val="center"/>
              <w:rPr>
                <w:sz w:val="18"/>
                <w:szCs w:val="18"/>
              </w:rPr>
            </w:pPr>
            <w:r w:rsidRPr="00466773">
              <w:rPr>
                <w:sz w:val="18"/>
                <w:szCs w:val="18"/>
              </w:rPr>
              <w:t> </w:t>
            </w:r>
          </w:p>
        </w:tc>
        <w:tc>
          <w:tcPr>
            <w:tcW w:w="991" w:type="dxa"/>
            <w:tcBorders>
              <w:top w:val="nil"/>
              <w:left w:val="nil"/>
              <w:bottom w:val="single" w:sz="4" w:space="0" w:color="auto"/>
              <w:right w:val="single" w:sz="4" w:space="0" w:color="auto"/>
            </w:tcBorders>
            <w:noWrap/>
            <w:vAlign w:val="center"/>
            <w:hideMark/>
          </w:tcPr>
          <w:p w:rsidR="006B780F" w:rsidRPr="00466773" w:rsidRDefault="006B780F" w:rsidP="00B10D12">
            <w:pPr>
              <w:jc w:val="center"/>
              <w:rPr>
                <w:sz w:val="18"/>
                <w:szCs w:val="18"/>
              </w:rPr>
            </w:pPr>
            <w:r w:rsidRPr="00466773">
              <w:rPr>
                <w:sz w:val="18"/>
                <w:szCs w:val="18"/>
              </w:rPr>
              <w:t> </w:t>
            </w:r>
          </w:p>
        </w:tc>
        <w:tc>
          <w:tcPr>
            <w:tcW w:w="1134" w:type="dxa"/>
            <w:tcBorders>
              <w:top w:val="nil"/>
              <w:left w:val="nil"/>
              <w:bottom w:val="single" w:sz="4" w:space="0" w:color="auto"/>
              <w:right w:val="single" w:sz="4" w:space="0" w:color="auto"/>
            </w:tcBorders>
            <w:noWrap/>
            <w:vAlign w:val="center"/>
            <w:hideMark/>
          </w:tcPr>
          <w:p w:rsidR="006B780F" w:rsidRPr="00466773" w:rsidRDefault="006B780F" w:rsidP="00B10D12">
            <w:pPr>
              <w:jc w:val="center"/>
              <w:rPr>
                <w:sz w:val="18"/>
                <w:szCs w:val="18"/>
              </w:rPr>
            </w:pPr>
            <w:r w:rsidRPr="00466773">
              <w:rPr>
                <w:sz w:val="18"/>
                <w:szCs w:val="18"/>
              </w:rPr>
              <w:t> </w:t>
            </w:r>
          </w:p>
        </w:tc>
        <w:tc>
          <w:tcPr>
            <w:tcW w:w="709" w:type="dxa"/>
            <w:tcBorders>
              <w:top w:val="nil"/>
              <w:left w:val="single" w:sz="4" w:space="0" w:color="auto"/>
              <w:bottom w:val="single" w:sz="4" w:space="0" w:color="auto"/>
              <w:right w:val="single" w:sz="4" w:space="0" w:color="auto"/>
            </w:tcBorders>
            <w:noWrap/>
            <w:vAlign w:val="center"/>
            <w:hideMark/>
          </w:tcPr>
          <w:p w:rsidR="006B780F" w:rsidRPr="00466773" w:rsidRDefault="006B780F" w:rsidP="00B10D12">
            <w:pPr>
              <w:jc w:val="center"/>
              <w:rPr>
                <w:sz w:val="18"/>
                <w:szCs w:val="18"/>
              </w:rPr>
            </w:pPr>
            <w:r w:rsidRPr="00466773">
              <w:rPr>
                <w:sz w:val="18"/>
                <w:szCs w:val="18"/>
              </w:rPr>
              <w:t> </w:t>
            </w:r>
          </w:p>
        </w:tc>
        <w:tc>
          <w:tcPr>
            <w:tcW w:w="964" w:type="dxa"/>
            <w:tcBorders>
              <w:top w:val="nil"/>
              <w:left w:val="nil"/>
              <w:bottom w:val="single" w:sz="4" w:space="0" w:color="auto"/>
              <w:right w:val="single" w:sz="4" w:space="0" w:color="auto"/>
            </w:tcBorders>
            <w:noWrap/>
            <w:vAlign w:val="center"/>
            <w:hideMark/>
          </w:tcPr>
          <w:p w:rsidR="006B780F" w:rsidRPr="00466773" w:rsidRDefault="006B780F" w:rsidP="00B10D12">
            <w:pPr>
              <w:jc w:val="center"/>
              <w:rPr>
                <w:sz w:val="18"/>
                <w:szCs w:val="18"/>
              </w:rPr>
            </w:pPr>
            <w:r w:rsidRPr="00466773">
              <w:rPr>
                <w:sz w:val="18"/>
                <w:szCs w:val="18"/>
              </w:rPr>
              <w:t> </w:t>
            </w:r>
          </w:p>
        </w:tc>
        <w:tc>
          <w:tcPr>
            <w:tcW w:w="737" w:type="dxa"/>
            <w:tcBorders>
              <w:top w:val="nil"/>
              <w:left w:val="nil"/>
              <w:bottom w:val="single" w:sz="4" w:space="0" w:color="auto"/>
              <w:right w:val="single" w:sz="4" w:space="0" w:color="auto"/>
            </w:tcBorders>
            <w:noWrap/>
            <w:vAlign w:val="center"/>
            <w:hideMark/>
          </w:tcPr>
          <w:p w:rsidR="006B780F" w:rsidRPr="00466773" w:rsidRDefault="006B780F" w:rsidP="00B10D12">
            <w:pPr>
              <w:jc w:val="center"/>
              <w:rPr>
                <w:sz w:val="18"/>
                <w:szCs w:val="18"/>
              </w:rPr>
            </w:pPr>
            <w:r w:rsidRPr="00466773">
              <w:rPr>
                <w:sz w:val="18"/>
                <w:szCs w:val="18"/>
              </w:rPr>
              <w:t> </w:t>
            </w:r>
          </w:p>
        </w:tc>
        <w:tc>
          <w:tcPr>
            <w:tcW w:w="709" w:type="dxa"/>
            <w:tcBorders>
              <w:top w:val="nil"/>
              <w:left w:val="nil"/>
              <w:bottom w:val="single" w:sz="4" w:space="0" w:color="auto"/>
              <w:right w:val="nil"/>
            </w:tcBorders>
            <w:noWrap/>
            <w:vAlign w:val="center"/>
            <w:hideMark/>
          </w:tcPr>
          <w:p w:rsidR="006B780F" w:rsidRPr="00466773" w:rsidRDefault="006B780F" w:rsidP="00B10D12">
            <w:pPr>
              <w:jc w:val="center"/>
              <w:rPr>
                <w:sz w:val="18"/>
                <w:szCs w:val="18"/>
              </w:rPr>
            </w:pPr>
            <w:r w:rsidRPr="00466773">
              <w:rPr>
                <w:sz w:val="18"/>
                <w:szCs w:val="18"/>
              </w:rPr>
              <w:t> </w:t>
            </w:r>
          </w:p>
        </w:tc>
        <w:tc>
          <w:tcPr>
            <w:tcW w:w="1134" w:type="dxa"/>
            <w:tcBorders>
              <w:top w:val="nil"/>
              <w:left w:val="single" w:sz="4" w:space="0" w:color="auto"/>
              <w:bottom w:val="single" w:sz="4" w:space="0" w:color="auto"/>
              <w:right w:val="single" w:sz="4" w:space="0" w:color="auto"/>
            </w:tcBorders>
            <w:noWrap/>
            <w:vAlign w:val="center"/>
            <w:hideMark/>
          </w:tcPr>
          <w:p w:rsidR="006B780F" w:rsidRPr="00466773" w:rsidRDefault="006B780F" w:rsidP="00B10D12">
            <w:pPr>
              <w:jc w:val="center"/>
              <w:rPr>
                <w:sz w:val="18"/>
                <w:szCs w:val="18"/>
              </w:rPr>
            </w:pPr>
            <w:r w:rsidRPr="00466773">
              <w:rPr>
                <w:sz w:val="18"/>
                <w:szCs w:val="18"/>
              </w:rPr>
              <w:t> </w:t>
            </w:r>
          </w:p>
        </w:tc>
        <w:tc>
          <w:tcPr>
            <w:tcW w:w="1276" w:type="dxa"/>
            <w:tcBorders>
              <w:top w:val="single" w:sz="4" w:space="0" w:color="auto"/>
              <w:left w:val="single" w:sz="4" w:space="0" w:color="auto"/>
              <w:bottom w:val="single" w:sz="4" w:space="0" w:color="auto"/>
              <w:right w:val="single" w:sz="4" w:space="0" w:color="auto"/>
            </w:tcBorders>
          </w:tcPr>
          <w:p w:rsidR="006B780F" w:rsidRPr="00466773" w:rsidRDefault="006B780F" w:rsidP="00B10D12">
            <w:pPr>
              <w:jc w:val="center"/>
              <w:rPr>
                <w:b/>
                <w:bCs/>
                <w:sz w:val="18"/>
                <w:szCs w:val="18"/>
              </w:rPr>
            </w:pPr>
          </w:p>
        </w:tc>
        <w:tc>
          <w:tcPr>
            <w:tcW w:w="1067" w:type="dxa"/>
            <w:tcBorders>
              <w:top w:val="nil"/>
              <w:left w:val="single" w:sz="4" w:space="0" w:color="auto"/>
              <w:bottom w:val="single" w:sz="4" w:space="0" w:color="auto"/>
              <w:right w:val="single" w:sz="8" w:space="0" w:color="auto"/>
            </w:tcBorders>
            <w:noWrap/>
            <w:vAlign w:val="center"/>
            <w:hideMark/>
          </w:tcPr>
          <w:p w:rsidR="006B780F" w:rsidRPr="00466773" w:rsidRDefault="006B780F" w:rsidP="00B10D12">
            <w:pPr>
              <w:jc w:val="center"/>
              <w:rPr>
                <w:b/>
                <w:bCs/>
                <w:sz w:val="18"/>
                <w:szCs w:val="18"/>
              </w:rPr>
            </w:pPr>
            <w:r w:rsidRPr="00466773">
              <w:rPr>
                <w:b/>
                <w:bCs/>
                <w:sz w:val="18"/>
                <w:szCs w:val="18"/>
              </w:rPr>
              <w:t> </w:t>
            </w:r>
          </w:p>
        </w:tc>
      </w:tr>
      <w:tr w:rsidR="006B780F" w:rsidRPr="00466773" w:rsidTr="00B10D12">
        <w:trPr>
          <w:trHeight w:val="240"/>
        </w:trPr>
        <w:tc>
          <w:tcPr>
            <w:tcW w:w="994" w:type="dxa"/>
            <w:tcBorders>
              <w:top w:val="nil"/>
              <w:left w:val="single" w:sz="8" w:space="0" w:color="auto"/>
              <w:bottom w:val="single" w:sz="4" w:space="0" w:color="auto"/>
              <w:right w:val="single" w:sz="4" w:space="0" w:color="auto"/>
            </w:tcBorders>
            <w:noWrap/>
            <w:vAlign w:val="center"/>
            <w:hideMark/>
          </w:tcPr>
          <w:p w:rsidR="006B780F" w:rsidRPr="00466773" w:rsidRDefault="006B780F" w:rsidP="00B10D12">
            <w:pPr>
              <w:ind w:left="-108" w:right="-107"/>
              <w:jc w:val="center"/>
              <w:rPr>
                <w:sz w:val="18"/>
                <w:szCs w:val="18"/>
              </w:rPr>
            </w:pPr>
            <w:r w:rsidRPr="00466773">
              <w:rPr>
                <w:sz w:val="18"/>
                <w:szCs w:val="18"/>
              </w:rPr>
              <w:t> </w:t>
            </w:r>
          </w:p>
        </w:tc>
        <w:tc>
          <w:tcPr>
            <w:tcW w:w="991" w:type="dxa"/>
            <w:tcBorders>
              <w:top w:val="nil"/>
              <w:left w:val="nil"/>
              <w:bottom w:val="single" w:sz="4" w:space="0" w:color="auto"/>
              <w:right w:val="single" w:sz="4" w:space="0" w:color="auto"/>
            </w:tcBorders>
            <w:noWrap/>
            <w:vAlign w:val="center"/>
            <w:hideMark/>
          </w:tcPr>
          <w:p w:rsidR="006B780F" w:rsidRPr="00466773" w:rsidRDefault="006B780F" w:rsidP="00B10D12">
            <w:pPr>
              <w:jc w:val="center"/>
              <w:rPr>
                <w:sz w:val="18"/>
                <w:szCs w:val="18"/>
              </w:rPr>
            </w:pPr>
            <w:r w:rsidRPr="00466773">
              <w:rPr>
                <w:sz w:val="18"/>
                <w:szCs w:val="18"/>
              </w:rPr>
              <w:t> </w:t>
            </w:r>
          </w:p>
        </w:tc>
        <w:tc>
          <w:tcPr>
            <w:tcW w:w="1134" w:type="dxa"/>
            <w:tcBorders>
              <w:top w:val="nil"/>
              <w:left w:val="nil"/>
              <w:bottom w:val="single" w:sz="4" w:space="0" w:color="auto"/>
              <w:right w:val="single" w:sz="4" w:space="0" w:color="auto"/>
            </w:tcBorders>
            <w:noWrap/>
            <w:vAlign w:val="center"/>
            <w:hideMark/>
          </w:tcPr>
          <w:p w:rsidR="006B780F" w:rsidRPr="00466773" w:rsidRDefault="006B780F" w:rsidP="00B10D12">
            <w:pPr>
              <w:jc w:val="center"/>
              <w:rPr>
                <w:sz w:val="18"/>
                <w:szCs w:val="18"/>
              </w:rPr>
            </w:pPr>
            <w:r w:rsidRPr="00466773">
              <w:rPr>
                <w:sz w:val="18"/>
                <w:szCs w:val="18"/>
              </w:rPr>
              <w:t> </w:t>
            </w:r>
          </w:p>
        </w:tc>
        <w:tc>
          <w:tcPr>
            <w:tcW w:w="709" w:type="dxa"/>
            <w:tcBorders>
              <w:top w:val="nil"/>
              <w:left w:val="single" w:sz="4" w:space="0" w:color="auto"/>
              <w:bottom w:val="single" w:sz="4" w:space="0" w:color="auto"/>
              <w:right w:val="single" w:sz="4" w:space="0" w:color="auto"/>
            </w:tcBorders>
            <w:noWrap/>
            <w:vAlign w:val="center"/>
            <w:hideMark/>
          </w:tcPr>
          <w:p w:rsidR="006B780F" w:rsidRPr="00466773" w:rsidRDefault="006B780F" w:rsidP="00B10D12">
            <w:pPr>
              <w:jc w:val="center"/>
              <w:rPr>
                <w:sz w:val="18"/>
                <w:szCs w:val="18"/>
              </w:rPr>
            </w:pPr>
            <w:r w:rsidRPr="00466773">
              <w:rPr>
                <w:sz w:val="18"/>
                <w:szCs w:val="18"/>
              </w:rPr>
              <w:t> </w:t>
            </w:r>
          </w:p>
        </w:tc>
        <w:tc>
          <w:tcPr>
            <w:tcW w:w="964" w:type="dxa"/>
            <w:tcBorders>
              <w:top w:val="nil"/>
              <w:left w:val="nil"/>
              <w:bottom w:val="single" w:sz="4" w:space="0" w:color="auto"/>
              <w:right w:val="single" w:sz="4" w:space="0" w:color="auto"/>
            </w:tcBorders>
            <w:noWrap/>
            <w:vAlign w:val="center"/>
            <w:hideMark/>
          </w:tcPr>
          <w:p w:rsidR="006B780F" w:rsidRPr="00466773" w:rsidRDefault="006B780F" w:rsidP="00B10D12">
            <w:pPr>
              <w:jc w:val="center"/>
              <w:rPr>
                <w:sz w:val="18"/>
                <w:szCs w:val="18"/>
              </w:rPr>
            </w:pPr>
            <w:r w:rsidRPr="00466773">
              <w:rPr>
                <w:sz w:val="18"/>
                <w:szCs w:val="18"/>
              </w:rPr>
              <w:t> </w:t>
            </w:r>
          </w:p>
        </w:tc>
        <w:tc>
          <w:tcPr>
            <w:tcW w:w="737" w:type="dxa"/>
            <w:tcBorders>
              <w:top w:val="nil"/>
              <w:left w:val="nil"/>
              <w:bottom w:val="single" w:sz="4" w:space="0" w:color="auto"/>
              <w:right w:val="single" w:sz="4" w:space="0" w:color="auto"/>
            </w:tcBorders>
            <w:noWrap/>
            <w:vAlign w:val="center"/>
            <w:hideMark/>
          </w:tcPr>
          <w:p w:rsidR="006B780F" w:rsidRPr="00466773" w:rsidRDefault="006B780F" w:rsidP="00B10D12">
            <w:pPr>
              <w:jc w:val="center"/>
              <w:rPr>
                <w:sz w:val="18"/>
                <w:szCs w:val="18"/>
              </w:rPr>
            </w:pPr>
            <w:r w:rsidRPr="00466773">
              <w:rPr>
                <w:sz w:val="18"/>
                <w:szCs w:val="18"/>
              </w:rPr>
              <w:t> </w:t>
            </w:r>
          </w:p>
        </w:tc>
        <w:tc>
          <w:tcPr>
            <w:tcW w:w="709" w:type="dxa"/>
            <w:tcBorders>
              <w:top w:val="nil"/>
              <w:left w:val="nil"/>
              <w:bottom w:val="single" w:sz="4" w:space="0" w:color="auto"/>
              <w:right w:val="nil"/>
            </w:tcBorders>
            <w:noWrap/>
            <w:vAlign w:val="center"/>
            <w:hideMark/>
          </w:tcPr>
          <w:p w:rsidR="006B780F" w:rsidRPr="00466773" w:rsidRDefault="006B780F" w:rsidP="00B10D12">
            <w:pPr>
              <w:jc w:val="center"/>
              <w:rPr>
                <w:sz w:val="18"/>
                <w:szCs w:val="18"/>
              </w:rPr>
            </w:pPr>
            <w:r w:rsidRPr="00466773">
              <w:rPr>
                <w:sz w:val="18"/>
                <w:szCs w:val="18"/>
              </w:rPr>
              <w:t> </w:t>
            </w:r>
          </w:p>
        </w:tc>
        <w:tc>
          <w:tcPr>
            <w:tcW w:w="1134" w:type="dxa"/>
            <w:tcBorders>
              <w:top w:val="nil"/>
              <w:left w:val="single" w:sz="4" w:space="0" w:color="auto"/>
              <w:bottom w:val="single" w:sz="4" w:space="0" w:color="auto"/>
              <w:right w:val="single" w:sz="4" w:space="0" w:color="auto"/>
            </w:tcBorders>
            <w:noWrap/>
            <w:vAlign w:val="center"/>
            <w:hideMark/>
          </w:tcPr>
          <w:p w:rsidR="006B780F" w:rsidRPr="00466773" w:rsidRDefault="006B780F" w:rsidP="00B10D12">
            <w:pPr>
              <w:jc w:val="center"/>
              <w:rPr>
                <w:sz w:val="18"/>
                <w:szCs w:val="18"/>
              </w:rPr>
            </w:pPr>
            <w:r w:rsidRPr="00466773">
              <w:rPr>
                <w:sz w:val="18"/>
                <w:szCs w:val="18"/>
              </w:rPr>
              <w:t> </w:t>
            </w:r>
          </w:p>
        </w:tc>
        <w:tc>
          <w:tcPr>
            <w:tcW w:w="1276" w:type="dxa"/>
            <w:tcBorders>
              <w:top w:val="single" w:sz="4" w:space="0" w:color="auto"/>
              <w:left w:val="single" w:sz="4" w:space="0" w:color="auto"/>
              <w:bottom w:val="single" w:sz="4" w:space="0" w:color="auto"/>
              <w:right w:val="single" w:sz="4" w:space="0" w:color="auto"/>
            </w:tcBorders>
          </w:tcPr>
          <w:p w:rsidR="006B780F" w:rsidRPr="00466773" w:rsidRDefault="006B780F" w:rsidP="00B10D12">
            <w:pPr>
              <w:jc w:val="center"/>
              <w:rPr>
                <w:b/>
                <w:bCs/>
                <w:sz w:val="18"/>
                <w:szCs w:val="18"/>
              </w:rPr>
            </w:pPr>
          </w:p>
        </w:tc>
        <w:tc>
          <w:tcPr>
            <w:tcW w:w="1067" w:type="dxa"/>
            <w:tcBorders>
              <w:top w:val="nil"/>
              <w:left w:val="single" w:sz="4" w:space="0" w:color="auto"/>
              <w:bottom w:val="single" w:sz="4" w:space="0" w:color="auto"/>
              <w:right w:val="single" w:sz="8" w:space="0" w:color="auto"/>
            </w:tcBorders>
            <w:noWrap/>
            <w:vAlign w:val="center"/>
            <w:hideMark/>
          </w:tcPr>
          <w:p w:rsidR="006B780F" w:rsidRPr="00466773" w:rsidRDefault="006B780F" w:rsidP="00B10D12">
            <w:pPr>
              <w:jc w:val="center"/>
              <w:rPr>
                <w:b/>
                <w:bCs/>
                <w:sz w:val="18"/>
                <w:szCs w:val="18"/>
              </w:rPr>
            </w:pPr>
            <w:r w:rsidRPr="00466773">
              <w:rPr>
                <w:b/>
                <w:bCs/>
                <w:sz w:val="18"/>
                <w:szCs w:val="18"/>
              </w:rPr>
              <w:t> </w:t>
            </w:r>
          </w:p>
        </w:tc>
      </w:tr>
      <w:tr w:rsidR="006B780F" w:rsidRPr="00466773" w:rsidTr="00B10D12">
        <w:trPr>
          <w:trHeight w:val="255"/>
        </w:trPr>
        <w:tc>
          <w:tcPr>
            <w:tcW w:w="994" w:type="dxa"/>
            <w:tcBorders>
              <w:top w:val="nil"/>
              <w:left w:val="single" w:sz="8" w:space="0" w:color="auto"/>
              <w:bottom w:val="single" w:sz="8" w:space="0" w:color="auto"/>
              <w:right w:val="single" w:sz="4" w:space="0" w:color="auto"/>
            </w:tcBorders>
            <w:noWrap/>
            <w:vAlign w:val="center"/>
            <w:hideMark/>
          </w:tcPr>
          <w:p w:rsidR="006B780F" w:rsidRPr="00466773" w:rsidRDefault="006B780F" w:rsidP="00B10D12">
            <w:pPr>
              <w:ind w:left="-108" w:right="-107"/>
              <w:jc w:val="center"/>
              <w:rPr>
                <w:sz w:val="18"/>
                <w:szCs w:val="18"/>
              </w:rPr>
            </w:pPr>
            <w:r w:rsidRPr="00466773">
              <w:rPr>
                <w:sz w:val="18"/>
                <w:szCs w:val="18"/>
              </w:rPr>
              <w:t>30/31.хх.хх</w:t>
            </w:r>
          </w:p>
        </w:tc>
        <w:tc>
          <w:tcPr>
            <w:tcW w:w="991" w:type="dxa"/>
            <w:tcBorders>
              <w:top w:val="nil"/>
              <w:left w:val="nil"/>
              <w:bottom w:val="single" w:sz="8" w:space="0" w:color="auto"/>
              <w:right w:val="single" w:sz="4" w:space="0" w:color="auto"/>
            </w:tcBorders>
            <w:noWrap/>
            <w:vAlign w:val="center"/>
            <w:hideMark/>
          </w:tcPr>
          <w:p w:rsidR="006B780F" w:rsidRPr="00466773" w:rsidRDefault="006B780F" w:rsidP="00B10D12">
            <w:pPr>
              <w:jc w:val="center"/>
              <w:rPr>
                <w:sz w:val="18"/>
                <w:szCs w:val="18"/>
              </w:rPr>
            </w:pPr>
            <w:r w:rsidRPr="00466773">
              <w:rPr>
                <w:sz w:val="18"/>
                <w:szCs w:val="18"/>
              </w:rPr>
              <w:t> </w:t>
            </w:r>
          </w:p>
        </w:tc>
        <w:tc>
          <w:tcPr>
            <w:tcW w:w="1134" w:type="dxa"/>
            <w:tcBorders>
              <w:top w:val="nil"/>
              <w:left w:val="nil"/>
              <w:bottom w:val="single" w:sz="8" w:space="0" w:color="auto"/>
              <w:right w:val="single" w:sz="4" w:space="0" w:color="auto"/>
            </w:tcBorders>
            <w:noWrap/>
            <w:vAlign w:val="center"/>
            <w:hideMark/>
          </w:tcPr>
          <w:p w:rsidR="006B780F" w:rsidRPr="00466773" w:rsidRDefault="006B780F" w:rsidP="00B10D12">
            <w:pPr>
              <w:jc w:val="center"/>
              <w:rPr>
                <w:sz w:val="18"/>
                <w:szCs w:val="18"/>
              </w:rPr>
            </w:pPr>
            <w:r w:rsidRPr="00466773">
              <w:rPr>
                <w:sz w:val="18"/>
                <w:szCs w:val="18"/>
              </w:rPr>
              <w:t> </w:t>
            </w:r>
          </w:p>
        </w:tc>
        <w:tc>
          <w:tcPr>
            <w:tcW w:w="709" w:type="dxa"/>
            <w:tcBorders>
              <w:top w:val="nil"/>
              <w:left w:val="single" w:sz="4" w:space="0" w:color="auto"/>
              <w:bottom w:val="single" w:sz="8" w:space="0" w:color="auto"/>
              <w:right w:val="single" w:sz="4" w:space="0" w:color="auto"/>
            </w:tcBorders>
            <w:noWrap/>
            <w:vAlign w:val="center"/>
            <w:hideMark/>
          </w:tcPr>
          <w:p w:rsidR="006B780F" w:rsidRPr="00466773" w:rsidRDefault="006B780F" w:rsidP="00B10D12">
            <w:pPr>
              <w:jc w:val="center"/>
              <w:rPr>
                <w:sz w:val="18"/>
                <w:szCs w:val="18"/>
              </w:rPr>
            </w:pPr>
            <w:r w:rsidRPr="00466773">
              <w:rPr>
                <w:sz w:val="18"/>
                <w:szCs w:val="18"/>
              </w:rPr>
              <w:t> </w:t>
            </w:r>
          </w:p>
        </w:tc>
        <w:tc>
          <w:tcPr>
            <w:tcW w:w="964" w:type="dxa"/>
            <w:tcBorders>
              <w:top w:val="nil"/>
              <w:left w:val="nil"/>
              <w:bottom w:val="single" w:sz="8" w:space="0" w:color="auto"/>
              <w:right w:val="single" w:sz="4" w:space="0" w:color="auto"/>
            </w:tcBorders>
            <w:noWrap/>
            <w:vAlign w:val="center"/>
            <w:hideMark/>
          </w:tcPr>
          <w:p w:rsidR="006B780F" w:rsidRPr="00466773" w:rsidRDefault="006B780F" w:rsidP="00B10D12">
            <w:pPr>
              <w:jc w:val="center"/>
              <w:rPr>
                <w:sz w:val="18"/>
                <w:szCs w:val="18"/>
              </w:rPr>
            </w:pPr>
            <w:r w:rsidRPr="00466773">
              <w:rPr>
                <w:sz w:val="18"/>
                <w:szCs w:val="18"/>
              </w:rPr>
              <w:t> </w:t>
            </w:r>
          </w:p>
        </w:tc>
        <w:tc>
          <w:tcPr>
            <w:tcW w:w="737" w:type="dxa"/>
            <w:tcBorders>
              <w:top w:val="nil"/>
              <w:left w:val="nil"/>
              <w:bottom w:val="single" w:sz="8" w:space="0" w:color="auto"/>
              <w:right w:val="single" w:sz="4" w:space="0" w:color="auto"/>
            </w:tcBorders>
            <w:noWrap/>
            <w:vAlign w:val="center"/>
            <w:hideMark/>
          </w:tcPr>
          <w:p w:rsidR="006B780F" w:rsidRPr="00466773" w:rsidRDefault="006B780F" w:rsidP="00B10D12">
            <w:pPr>
              <w:jc w:val="center"/>
              <w:rPr>
                <w:sz w:val="18"/>
                <w:szCs w:val="18"/>
              </w:rPr>
            </w:pPr>
            <w:r w:rsidRPr="00466773">
              <w:rPr>
                <w:sz w:val="18"/>
                <w:szCs w:val="18"/>
              </w:rPr>
              <w:t> </w:t>
            </w:r>
          </w:p>
        </w:tc>
        <w:tc>
          <w:tcPr>
            <w:tcW w:w="709" w:type="dxa"/>
            <w:tcBorders>
              <w:top w:val="nil"/>
              <w:left w:val="nil"/>
              <w:bottom w:val="single" w:sz="8" w:space="0" w:color="auto"/>
              <w:right w:val="nil"/>
            </w:tcBorders>
            <w:noWrap/>
            <w:vAlign w:val="center"/>
            <w:hideMark/>
          </w:tcPr>
          <w:p w:rsidR="006B780F" w:rsidRPr="00466773" w:rsidRDefault="006B780F" w:rsidP="00B10D12">
            <w:pPr>
              <w:jc w:val="center"/>
              <w:rPr>
                <w:sz w:val="18"/>
                <w:szCs w:val="18"/>
              </w:rPr>
            </w:pPr>
            <w:r w:rsidRPr="00466773">
              <w:rPr>
                <w:sz w:val="18"/>
                <w:szCs w:val="18"/>
              </w:rPr>
              <w:t> </w:t>
            </w:r>
          </w:p>
        </w:tc>
        <w:tc>
          <w:tcPr>
            <w:tcW w:w="1134" w:type="dxa"/>
            <w:tcBorders>
              <w:top w:val="nil"/>
              <w:left w:val="single" w:sz="4" w:space="0" w:color="auto"/>
              <w:bottom w:val="single" w:sz="8" w:space="0" w:color="auto"/>
              <w:right w:val="single" w:sz="4" w:space="0" w:color="auto"/>
            </w:tcBorders>
            <w:noWrap/>
            <w:vAlign w:val="center"/>
            <w:hideMark/>
          </w:tcPr>
          <w:p w:rsidR="006B780F" w:rsidRPr="00466773" w:rsidRDefault="006B780F" w:rsidP="00B10D12">
            <w:pPr>
              <w:jc w:val="center"/>
              <w:rPr>
                <w:sz w:val="18"/>
                <w:szCs w:val="18"/>
              </w:rPr>
            </w:pPr>
            <w:r w:rsidRPr="00466773">
              <w:rPr>
                <w:sz w:val="18"/>
                <w:szCs w:val="18"/>
              </w:rPr>
              <w:t> </w:t>
            </w:r>
          </w:p>
        </w:tc>
        <w:tc>
          <w:tcPr>
            <w:tcW w:w="1276" w:type="dxa"/>
            <w:tcBorders>
              <w:top w:val="single" w:sz="4" w:space="0" w:color="auto"/>
              <w:left w:val="single" w:sz="4" w:space="0" w:color="auto"/>
              <w:bottom w:val="single" w:sz="4" w:space="0" w:color="auto"/>
              <w:right w:val="single" w:sz="4" w:space="0" w:color="auto"/>
            </w:tcBorders>
          </w:tcPr>
          <w:p w:rsidR="006B780F" w:rsidRPr="00466773" w:rsidRDefault="006B780F" w:rsidP="00B10D12">
            <w:pPr>
              <w:jc w:val="center"/>
              <w:rPr>
                <w:b/>
                <w:bCs/>
                <w:sz w:val="18"/>
                <w:szCs w:val="18"/>
              </w:rPr>
            </w:pPr>
          </w:p>
        </w:tc>
        <w:tc>
          <w:tcPr>
            <w:tcW w:w="1067" w:type="dxa"/>
            <w:tcBorders>
              <w:top w:val="nil"/>
              <w:left w:val="single" w:sz="4" w:space="0" w:color="auto"/>
              <w:bottom w:val="single" w:sz="8" w:space="0" w:color="auto"/>
              <w:right w:val="single" w:sz="8" w:space="0" w:color="auto"/>
            </w:tcBorders>
            <w:noWrap/>
            <w:vAlign w:val="center"/>
            <w:hideMark/>
          </w:tcPr>
          <w:p w:rsidR="006B780F" w:rsidRPr="00466773" w:rsidRDefault="006B780F" w:rsidP="00B10D12">
            <w:pPr>
              <w:jc w:val="center"/>
              <w:rPr>
                <w:b/>
                <w:bCs/>
                <w:sz w:val="18"/>
                <w:szCs w:val="18"/>
              </w:rPr>
            </w:pPr>
            <w:r w:rsidRPr="00466773">
              <w:rPr>
                <w:b/>
                <w:bCs/>
                <w:sz w:val="18"/>
                <w:szCs w:val="18"/>
              </w:rPr>
              <w:t> </w:t>
            </w:r>
          </w:p>
        </w:tc>
      </w:tr>
      <w:tr w:rsidR="006B780F" w:rsidRPr="00466773" w:rsidTr="00B10D12">
        <w:trPr>
          <w:trHeight w:val="54"/>
        </w:trPr>
        <w:tc>
          <w:tcPr>
            <w:tcW w:w="994" w:type="dxa"/>
            <w:tcBorders>
              <w:top w:val="single" w:sz="8" w:space="0" w:color="auto"/>
              <w:left w:val="single" w:sz="8" w:space="0" w:color="auto"/>
              <w:bottom w:val="single" w:sz="8" w:space="0" w:color="auto"/>
              <w:right w:val="single" w:sz="4" w:space="0" w:color="auto"/>
            </w:tcBorders>
            <w:vAlign w:val="center"/>
            <w:hideMark/>
          </w:tcPr>
          <w:p w:rsidR="006B780F" w:rsidRPr="00466773" w:rsidRDefault="006B780F" w:rsidP="00B10D12">
            <w:pPr>
              <w:jc w:val="center"/>
              <w:rPr>
                <w:b/>
                <w:bCs/>
                <w:sz w:val="16"/>
                <w:szCs w:val="16"/>
              </w:rPr>
            </w:pPr>
            <w:r w:rsidRPr="00466773">
              <w:rPr>
                <w:b/>
                <w:bCs/>
                <w:sz w:val="16"/>
                <w:szCs w:val="16"/>
              </w:rPr>
              <w:t>ИТОГО</w:t>
            </w:r>
          </w:p>
        </w:tc>
        <w:tc>
          <w:tcPr>
            <w:tcW w:w="991" w:type="dxa"/>
            <w:tcBorders>
              <w:top w:val="single" w:sz="8" w:space="0" w:color="auto"/>
              <w:left w:val="nil"/>
              <w:bottom w:val="single" w:sz="8" w:space="0" w:color="auto"/>
              <w:right w:val="single" w:sz="4" w:space="0" w:color="auto"/>
            </w:tcBorders>
            <w:noWrap/>
            <w:vAlign w:val="center"/>
            <w:hideMark/>
          </w:tcPr>
          <w:p w:rsidR="006B780F" w:rsidRPr="00466773" w:rsidRDefault="006B780F" w:rsidP="00B10D12">
            <w:pPr>
              <w:jc w:val="center"/>
              <w:rPr>
                <w:b/>
                <w:bCs/>
                <w:sz w:val="16"/>
                <w:szCs w:val="16"/>
              </w:rPr>
            </w:pPr>
            <w:r w:rsidRPr="00466773">
              <w:rPr>
                <w:b/>
                <w:bCs/>
                <w:sz w:val="16"/>
                <w:szCs w:val="16"/>
              </w:rPr>
              <w:t> </w:t>
            </w:r>
          </w:p>
        </w:tc>
        <w:tc>
          <w:tcPr>
            <w:tcW w:w="1134" w:type="dxa"/>
            <w:tcBorders>
              <w:top w:val="single" w:sz="8" w:space="0" w:color="auto"/>
              <w:left w:val="nil"/>
              <w:bottom w:val="single" w:sz="8" w:space="0" w:color="auto"/>
              <w:right w:val="single" w:sz="4" w:space="0" w:color="auto"/>
            </w:tcBorders>
            <w:noWrap/>
            <w:vAlign w:val="center"/>
            <w:hideMark/>
          </w:tcPr>
          <w:p w:rsidR="006B780F" w:rsidRPr="00466773" w:rsidRDefault="006B780F" w:rsidP="00B10D12">
            <w:pPr>
              <w:jc w:val="center"/>
              <w:rPr>
                <w:b/>
                <w:bCs/>
                <w:sz w:val="16"/>
                <w:szCs w:val="16"/>
              </w:rPr>
            </w:pPr>
            <w:r>
              <w:rPr>
                <w:b/>
                <w:bCs/>
                <w:sz w:val="16"/>
                <w:szCs w:val="16"/>
              </w:rPr>
              <w:t>«Сумма»</w:t>
            </w:r>
          </w:p>
        </w:tc>
        <w:tc>
          <w:tcPr>
            <w:tcW w:w="709" w:type="dxa"/>
            <w:tcBorders>
              <w:top w:val="single" w:sz="8" w:space="0" w:color="auto"/>
              <w:left w:val="single" w:sz="4" w:space="0" w:color="auto"/>
              <w:bottom w:val="single" w:sz="8" w:space="0" w:color="auto"/>
              <w:right w:val="single" w:sz="4" w:space="0" w:color="auto"/>
            </w:tcBorders>
            <w:noWrap/>
            <w:vAlign w:val="center"/>
            <w:hideMark/>
          </w:tcPr>
          <w:p w:rsidR="006B780F" w:rsidRPr="00466773" w:rsidRDefault="006B780F" w:rsidP="00B10D12">
            <w:pPr>
              <w:jc w:val="center"/>
              <w:rPr>
                <w:b/>
                <w:bCs/>
                <w:sz w:val="16"/>
                <w:szCs w:val="16"/>
              </w:rPr>
            </w:pPr>
            <w:r w:rsidRPr="00466773">
              <w:rPr>
                <w:b/>
                <w:bCs/>
                <w:sz w:val="16"/>
                <w:szCs w:val="16"/>
              </w:rPr>
              <w:t> </w:t>
            </w:r>
          </w:p>
        </w:tc>
        <w:tc>
          <w:tcPr>
            <w:tcW w:w="964" w:type="dxa"/>
            <w:tcBorders>
              <w:top w:val="single" w:sz="8" w:space="0" w:color="auto"/>
              <w:left w:val="nil"/>
              <w:bottom w:val="single" w:sz="8" w:space="0" w:color="auto"/>
              <w:right w:val="single" w:sz="4" w:space="0" w:color="auto"/>
            </w:tcBorders>
            <w:noWrap/>
            <w:vAlign w:val="center"/>
            <w:hideMark/>
          </w:tcPr>
          <w:p w:rsidR="006B780F" w:rsidRPr="00466773" w:rsidRDefault="006B780F" w:rsidP="00B10D12">
            <w:pPr>
              <w:jc w:val="center"/>
              <w:rPr>
                <w:b/>
                <w:bCs/>
                <w:sz w:val="16"/>
                <w:szCs w:val="16"/>
              </w:rPr>
            </w:pPr>
            <w:r>
              <w:rPr>
                <w:b/>
                <w:bCs/>
                <w:sz w:val="16"/>
                <w:szCs w:val="16"/>
              </w:rPr>
              <w:t>«Сумма»</w:t>
            </w:r>
          </w:p>
        </w:tc>
        <w:tc>
          <w:tcPr>
            <w:tcW w:w="2580" w:type="dxa"/>
            <w:gridSpan w:val="3"/>
            <w:tcBorders>
              <w:top w:val="single" w:sz="8" w:space="0" w:color="auto"/>
              <w:left w:val="nil"/>
              <w:bottom w:val="single" w:sz="8" w:space="0" w:color="auto"/>
              <w:right w:val="single" w:sz="4" w:space="0" w:color="auto"/>
            </w:tcBorders>
            <w:noWrap/>
            <w:vAlign w:val="center"/>
            <w:hideMark/>
          </w:tcPr>
          <w:p w:rsidR="006B780F" w:rsidRPr="00466773" w:rsidRDefault="006B780F" w:rsidP="00B10D12">
            <w:pPr>
              <w:jc w:val="center"/>
              <w:rPr>
                <w:b/>
                <w:bCs/>
                <w:sz w:val="16"/>
                <w:szCs w:val="16"/>
              </w:rPr>
            </w:pPr>
            <w:r w:rsidRPr="00466773">
              <w:rPr>
                <w:b/>
                <w:bCs/>
                <w:sz w:val="16"/>
                <w:szCs w:val="16"/>
              </w:rPr>
              <w:t> </w:t>
            </w:r>
          </w:p>
        </w:tc>
        <w:tc>
          <w:tcPr>
            <w:tcW w:w="1276" w:type="dxa"/>
            <w:tcBorders>
              <w:top w:val="single" w:sz="4" w:space="0" w:color="auto"/>
              <w:left w:val="single" w:sz="4" w:space="0" w:color="auto"/>
              <w:bottom w:val="single" w:sz="4" w:space="0" w:color="auto"/>
              <w:right w:val="single" w:sz="4" w:space="0" w:color="auto"/>
            </w:tcBorders>
          </w:tcPr>
          <w:p w:rsidR="006B780F" w:rsidRPr="00466773" w:rsidRDefault="006B780F" w:rsidP="00B10D12">
            <w:pPr>
              <w:jc w:val="center"/>
              <w:rPr>
                <w:b/>
                <w:bCs/>
                <w:sz w:val="16"/>
                <w:szCs w:val="16"/>
              </w:rPr>
            </w:pPr>
          </w:p>
        </w:tc>
        <w:tc>
          <w:tcPr>
            <w:tcW w:w="1067" w:type="dxa"/>
            <w:tcBorders>
              <w:top w:val="nil"/>
              <w:left w:val="single" w:sz="4" w:space="0" w:color="auto"/>
              <w:bottom w:val="single" w:sz="8" w:space="0" w:color="auto"/>
              <w:right w:val="single" w:sz="8" w:space="0" w:color="auto"/>
            </w:tcBorders>
            <w:noWrap/>
            <w:vAlign w:val="center"/>
            <w:hideMark/>
          </w:tcPr>
          <w:p w:rsidR="006B780F" w:rsidRPr="00466773" w:rsidRDefault="006B780F" w:rsidP="00B10D12">
            <w:pPr>
              <w:jc w:val="center"/>
              <w:rPr>
                <w:b/>
                <w:bCs/>
                <w:sz w:val="16"/>
                <w:szCs w:val="16"/>
              </w:rPr>
            </w:pPr>
            <w:r>
              <w:rPr>
                <w:b/>
                <w:bCs/>
                <w:sz w:val="16"/>
                <w:szCs w:val="16"/>
              </w:rPr>
              <w:t>«Сумма»</w:t>
            </w:r>
          </w:p>
        </w:tc>
      </w:tr>
    </w:tbl>
    <w:p w:rsidR="006B780F" w:rsidRDefault="006B780F" w:rsidP="006B780F">
      <w:pPr>
        <w:ind w:firstLine="540"/>
      </w:pPr>
    </w:p>
    <w:tbl>
      <w:tblPr>
        <w:tblW w:w="9335" w:type="dxa"/>
        <w:tblInd w:w="250" w:type="dxa"/>
        <w:tblLayout w:type="fixed"/>
        <w:tblLook w:val="04A0" w:firstRow="1" w:lastRow="0" w:firstColumn="1" w:lastColumn="0" w:noHBand="0" w:noVBand="1"/>
      </w:tblPr>
      <w:tblGrid>
        <w:gridCol w:w="994"/>
        <w:gridCol w:w="1133"/>
        <w:gridCol w:w="1417"/>
        <w:gridCol w:w="900"/>
        <w:gridCol w:w="964"/>
        <w:gridCol w:w="945"/>
        <w:gridCol w:w="1184"/>
        <w:gridCol w:w="827"/>
        <w:gridCol w:w="688"/>
        <w:gridCol w:w="283"/>
      </w:tblGrid>
      <w:tr w:rsidR="006B780F" w:rsidRPr="00466773" w:rsidTr="00B10D12">
        <w:trPr>
          <w:trHeight w:val="435"/>
        </w:trPr>
        <w:tc>
          <w:tcPr>
            <w:tcW w:w="3544" w:type="dxa"/>
            <w:gridSpan w:val="3"/>
            <w:noWrap/>
            <w:vAlign w:val="center"/>
            <w:hideMark/>
          </w:tcPr>
          <w:p w:rsidR="006B780F" w:rsidRPr="00466773" w:rsidRDefault="006B780F" w:rsidP="00B10D12">
            <w:pPr>
              <w:ind w:right="-40"/>
              <w:rPr>
                <w:sz w:val="20"/>
                <w:szCs w:val="20"/>
              </w:rPr>
            </w:pPr>
            <w:r w:rsidRPr="00466773">
              <w:rPr>
                <w:sz w:val="20"/>
                <w:szCs w:val="20"/>
              </w:rPr>
              <w:t>в соответствии с условиями Договора</w:t>
            </w:r>
          </w:p>
        </w:tc>
        <w:tc>
          <w:tcPr>
            <w:tcW w:w="1864" w:type="dxa"/>
            <w:gridSpan w:val="2"/>
            <w:noWrap/>
            <w:vAlign w:val="center"/>
            <w:hideMark/>
          </w:tcPr>
          <w:p w:rsidR="006B780F" w:rsidRPr="00466773" w:rsidRDefault="006B780F" w:rsidP="00B10D12">
            <w:pPr>
              <w:ind w:right="-40"/>
              <w:rPr>
                <w:sz w:val="20"/>
                <w:szCs w:val="20"/>
              </w:rPr>
            </w:pPr>
            <w:r w:rsidRPr="00466773">
              <w:rPr>
                <w:b/>
                <w:bCs/>
                <w:sz w:val="20"/>
                <w:szCs w:val="20"/>
              </w:rPr>
              <w:t>№</w:t>
            </w:r>
            <w:r>
              <w:rPr>
                <w:b/>
                <w:bCs/>
                <w:sz w:val="20"/>
                <w:szCs w:val="20"/>
              </w:rPr>
              <w:t>______________</w:t>
            </w:r>
          </w:p>
        </w:tc>
        <w:tc>
          <w:tcPr>
            <w:tcW w:w="3927" w:type="dxa"/>
            <w:gridSpan w:val="5"/>
            <w:noWrap/>
            <w:vAlign w:val="center"/>
            <w:hideMark/>
          </w:tcPr>
          <w:p w:rsidR="006B780F" w:rsidRPr="00466773" w:rsidRDefault="006B780F" w:rsidP="00B10D12">
            <w:pPr>
              <w:ind w:right="-40"/>
              <w:rPr>
                <w:i/>
                <w:iCs/>
              </w:rPr>
            </w:pPr>
            <w:r w:rsidRPr="00466773">
              <w:rPr>
                <w:sz w:val="20"/>
                <w:szCs w:val="20"/>
              </w:rPr>
              <w:t>от</w:t>
            </w:r>
            <w:r>
              <w:rPr>
                <w:b/>
                <w:bCs/>
                <w:sz w:val="20"/>
                <w:szCs w:val="20"/>
              </w:rPr>
              <w:t xml:space="preserve">  «____» __________ 20 ___ г.</w:t>
            </w:r>
          </w:p>
        </w:tc>
      </w:tr>
      <w:tr w:rsidR="006B780F" w:rsidRPr="00466773" w:rsidTr="00B10D12">
        <w:trPr>
          <w:trHeight w:val="413"/>
        </w:trPr>
        <w:tc>
          <w:tcPr>
            <w:tcW w:w="994" w:type="dxa"/>
            <w:noWrap/>
            <w:vAlign w:val="center"/>
            <w:hideMark/>
          </w:tcPr>
          <w:p w:rsidR="006B780F" w:rsidRPr="00466773" w:rsidRDefault="006B780F" w:rsidP="00B10D12">
            <w:pPr>
              <w:ind w:firstLine="540"/>
              <w:rPr>
                <w:b/>
                <w:bCs/>
                <w:sz w:val="20"/>
                <w:szCs w:val="20"/>
              </w:rPr>
            </w:pPr>
            <w:r w:rsidRPr="00466773">
              <w:rPr>
                <w:b/>
                <w:bCs/>
                <w:sz w:val="20"/>
                <w:szCs w:val="20"/>
              </w:rPr>
              <w:t xml:space="preserve">за </w:t>
            </w:r>
          </w:p>
        </w:tc>
        <w:tc>
          <w:tcPr>
            <w:tcW w:w="1133" w:type="dxa"/>
            <w:noWrap/>
            <w:vAlign w:val="center"/>
            <w:hideMark/>
          </w:tcPr>
          <w:p w:rsidR="006B780F" w:rsidRPr="00466773" w:rsidRDefault="006B780F" w:rsidP="00B10D12">
            <w:pPr>
              <w:ind w:right="-108"/>
              <w:rPr>
                <w:b/>
                <w:bCs/>
                <w:i/>
                <w:iCs/>
                <w:sz w:val="20"/>
                <w:szCs w:val="20"/>
              </w:rPr>
            </w:pPr>
            <w:r>
              <w:rPr>
                <w:b/>
                <w:bCs/>
                <w:i/>
                <w:iCs/>
                <w:sz w:val="20"/>
                <w:szCs w:val="20"/>
              </w:rPr>
              <w:t>«</w:t>
            </w:r>
            <w:r w:rsidRPr="00F43B99">
              <w:rPr>
                <w:b/>
                <w:bCs/>
                <w:i/>
                <w:iCs/>
                <w:sz w:val="20"/>
                <w:szCs w:val="20"/>
                <w:u w:val="single"/>
              </w:rPr>
              <w:t xml:space="preserve">  </w:t>
            </w:r>
            <w:r>
              <w:rPr>
                <w:b/>
                <w:bCs/>
                <w:i/>
                <w:iCs/>
                <w:sz w:val="20"/>
                <w:szCs w:val="20"/>
                <w:u w:val="single"/>
              </w:rPr>
              <w:t>м</w:t>
            </w:r>
            <w:r w:rsidRPr="00F43B99">
              <w:rPr>
                <w:b/>
                <w:bCs/>
                <w:i/>
                <w:iCs/>
                <w:sz w:val="20"/>
                <w:szCs w:val="20"/>
                <w:u w:val="single"/>
              </w:rPr>
              <w:t>есяц</w:t>
            </w:r>
            <w:r>
              <w:rPr>
                <w:b/>
                <w:bCs/>
                <w:i/>
                <w:iCs/>
                <w:sz w:val="20"/>
                <w:szCs w:val="20"/>
                <w:u w:val="single"/>
              </w:rPr>
              <w:t xml:space="preserve">  </w:t>
            </w:r>
            <w:r>
              <w:rPr>
                <w:b/>
                <w:bCs/>
                <w:i/>
                <w:iCs/>
                <w:sz w:val="20"/>
                <w:szCs w:val="20"/>
              </w:rPr>
              <w:t>»</w:t>
            </w:r>
          </w:p>
        </w:tc>
        <w:tc>
          <w:tcPr>
            <w:tcW w:w="1417" w:type="dxa"/>
            <w:noWrap/>
            <w:vAlign w:val="center"/>
            <w:hideMark/>
          </w:tcPr>
          <w:p w:rsidR="006B780F" w:rsidRPr="00466773" w:rsidRDefault="006B780F" w:rsidP="00B10D12">
            <w:pPr>
              <w:ind w:right="-40"/>
              <w:jc w:val="center"/>
              <w:rPr>
                <w:b/>
                <w:bCs/>
                <w:i/>
                <w:iCs/>
                <w:sz w:val="20"/>
                <w:szCs w:val="20"/>
              </w:rPr>
            </w:pPr>
            <w:r>
              <w:rPr>
                <w:b/>
                <w:bCs/>
                <w:i/>
                <w:iCs/>
                <w:sz w:val="20"/>
                <w:szCs w:val="20"/>
              </w:rPr>
              <w:t>20 ___</w:t>
            </w:r>
          </w:p>
        </w:tc>
        <w:tc>
          <w:tcPr>
            <w:tcW w:w="900" w:type="dxa"/>
            <w:noWrap/>
            <w:vAlign w:val="center"/>
            <w:hideMark/>
          </w:tcPr>
          <w:p w:rsidR="006B780F" w:rsidRPr="00466773" w:rsidRDefault="006B780F" w:rsidP="00B10D12">
            <w:pPr>
              <w:ind w:right="-40"/>
              <w:rPr>
                <w:b/>
                <w:bCs/>
                <w:sz w:val="20"/>
                <w:szCs w:val="20"/>
              </w:rPr>
            </w:pPr>
            <w:r w:rsidRPr="00466773">
              <w:rPr>
                <w:b/>
                <w:bCs/>
                <w:sz w:val="20"/>
                <w:szCs w:val="20"/>
              </w:rPr>
              <w:t>года</w:t>
            </w:r>
          </w:p>
        </w:tc>
        <w:tc>
          <w:tcPr>
            <w:tcW w:w="964" w:type="dxa"/>
            <w:noWrap/>
            <w:vAlign w:val="center"/>
          </w:tcPr>
          <w:p w:rsidR="006B780F" w:rsidRPr="00466773" w:rsidRDefault="006B780F" w:rsidP="00B10D12">
            <w:pPr>
              <w:ind w:right="-40"/>
              <w:rPr>
                <w:b/>
                <w:bCs/>
                <w:sz w:val="20"/>
                <w:szCs w:val="20"/>
              </w:rPr>
            </w:pPr>
          </w:p>
        </w:tc>
        <w:tc>
          <w:tcPr>
            <w:tcW w:w="945" w:type="dxa"/>
            <w:noWrap/>
            <w:vAlign w:val="center"/>
          </w:tcPr>
          <w:p w:rsidR="006B780F" w:rsidRPr="00466773" w:rsidRDefault="006B780F" w:rsidP="00B10D12">
            <w:pPr>
              <w:ind w:right="-40"/>
              <w:jc w:val="center"/>
              <w:rPr>
                <w:b/>
                <w:bCs/>
                <w:sz w:val="20"/>
                <w:szCs w:val="20"/>
              </w:rPr>
            </w:pPr>
          </w:p>
        </w:tc>
        <w:tc>
          <w:tcPr>
            <w:tcW w:w="1184" w:type="dxa"/>
            <w:noWrap/>
            <w:vAlign w:val="center"/>
          </w:tcPr>
          <w:p w:rsidR="006B780F" w:rsidRPr="00466773" w:rsidRDefault="006B780F" w:rsidP="00B10D12">
            <w:pPr>
              <w:ind w:right="-40"/>
              <w:jc w:val="center"/>
              <w:rPr>
                <w:b/>
                <w:bCs/>
                <w:sz w:val="20"/>
                <w:szCs w:val="20"/>
              </w:rPr>
            </w:pPr>
          </w:p>
        </w:tc>
        <w:tc>
          <w:tcPr>
            <w:tcW w:w="827" w:type="dxa"/>
            <w:noWrap/>
            <w:vAlign w:val="center"/>
          </w:tcPr>
          <w:p w:rsidR="006B780F" w:rsidRPr="00466773" w:rsidRDefault="006B780F" w:rsidP="00B10D12">
            <w:pPr>
              <w:ind w:right="-40"/>
              <w:rPr>
                <w:b/>
                <w:bCs/>
              </w:rPr>
            </w:pPr>
          </w:p>
        </w:tc>
        <w:tc>
          <w:tcPr>
            <w:tcW w:w="688" w:type="dxa"/>
          </w:tcPr>
          <w:p w:rsidR="006B780F" w:rsidRPr="00466773" w:rsidRDefault="006B780F" w:rsidP="00B10D12">
            <w:pPr>
              <w:ind w:right="-40"/>
              <w:rPr>
                <w:b/>
                <w:bCs/>
              </w:rPr>
            </w:pPr>
          </w:p>
        </w:tc>
        <w:tc>
          <w:tcPr>
            <w:tcW w:w="283" w:type="dxa"/>
            <w:noWrap/>
            <w:vAlign w:val="center"/>
          </w:tcPr>
          <w:p w:rsidR="006B780F" w:rsidRPr="00466773" w:rsidRDefault="006B780F" w:rsidP="00B10D12">
            <w:pPr>
              <w:ind w:right="-40"/>
              <w:rPr>
                <w:b/>
                <w:bCs/>
              </w:rPr>
            </w:pPr>
          </w:p>
        </w:tc>
      </w:tr>
      <w:tr w:rsidR="006B780F" w:rsidRPr="00466773" w:rsidTr="00B10D12">
        <w:trPr>
          <w:trHeight w:val="221"/>
        </w:trPr>
        <w:tc>
          <w:tcPr>
            <w:tcW w:w="994" w:type="dxa"/>
            <w:noWrap/>
            <w:vAlign w:val="center"/>
          </w:tcPr>
          <w:p w:rsidR="006B780F" w:rsidRPr="00466773" w:rsidRDefault="006B780F" w:rsidP="00B10D12">
            <w:pPr>
              <w:ind w:firstLine="540"/>
              <w:rPr>
                <w:b/>
                <w:bCs/>
                <w:sz w:val="20"/>
                <w:szCs w:val="20"/>
              </w:rPr>
            </w:pPr>
          </w:p>
        </w:tc>
        <w:tc>
          <w:tcPr>
            <w:tcW w:w="2550" w:type="dxa"/>
            <w:gridSpan w:val="2"/>
            <w:noWrap/>
            <w:vAlign w:val="center"/>
          </w:tcPr>
          <w:p w:rsidR="006B780F" w:rsidRPr="00466773" w:rsidRDefault="006B780F" w:rsidP="00B10D12">
            <w:pPr>
              <w:ind w:right="-40"/>
              <w:jc w:val="right"/>
              <w:rPr>
                <w:b/>
                <w:bCs/>
                <w:sz w:val="20"/>
                <w:szCs w:val="20"/>
              </w:rPr>
            </w:pPr>
            <w:r w:rsidRPr="00466773">
              <w:rPr>
                <w:b/>
                <w:bCs/>
                <w:sz w:val="20"/>
                <w:szCs w:val="20"/>
              </w:rPr>
              <w:t>на сумму</w:t>
            </w:r>
            <w:r>
              <w:rPr>
                <w:b/>
                <w:bCs/>
                <w:sz w:val="20"/>
                <w:szCs w:val="20"/>
              </w:rPr>
              <w:t xml:space="preserve"> (без НДС)</w:t>
            </w:r>
          </w:p>
        </w:tc>
        <w:tc>
          <w:tcPr>
            <w:tcW w:w="1864" w:type="dxa"/>
            <w:gridSpan w:val="2"/>
            <w:tcBorders>
              <w:bottom w:val="single" w:sz="4" w:space="0" w:color="auto"/>
            </w:tcBorders>
            <w:noWrap/>
            <w:vAlign w:val="center"/>
          </w:tcPr>
          <w:p w:rsidR="006B780F" w:rsidRPr="00466773" w:rsidRDefault="006B780F" w:rsidP="00B10D12">
            <w:pPr>
              <w:ind w:right="-40"/>
              <w:jc w:val="center"/>
              <w:rPr>
                <w:b/>
                <w:bCs/>
                <w:sz w:val="20"/>
                <w:szCs w:val="20"/>
              </w:rPr>
            </w:pPr>
          </w:p>
        </w:tc>
        <w:tc>
          <w:tcPr>
            <w:tcW w:w="2129" w:type="dxa"/>
            <w:gridSpan w:val="2"/>
            <w:noWrap/>
            <w:vAlign w:val="center"/>
            <w:hideMark/>
          </w:tcPr>
          <w:p w:rsidR="006B780F" w:rsidRPr="00466773" w:rsidRDefault="006B780F" w:rsidP="00B10D12">
            <w:pPr>
              <w:ind w:right="-40"/>
              <w:rPr>
                <w:sz w:val="20"/>
                <w:szCs w:val="20"/>
              </w:rPr>
            </w:pPr>
            <w:r>
              <w:rPr>
                <w:b/>
                <w:bCs/>
                <w:sz w:val="20"/>
                <w:szCs w:val="20"/>
              </w:rPr>
              <w:t xml:space="preserve"> (руб., коп.)</w:t>
            </w:r>
            <w:r w:rsidRPr="00466773">
              <w:rPr>
                <w:b/>
                <w:bCs/>
                <w:sz w:val="20"/>
                <w:szCs w:val="20"/>
              </w:rPr>
              <w:t xml:space="preserve"> </w:t>
            </w:r>
          </w:p>
        </w:tc>
        <w:tc>
          <w:tcPr>
            <w:tcW w:w="827" w:type="dxa"/>
            <w:noWrap/>
            <w:vAlign w:val="bottom"/>
          </w:tcPr>
          <w:p w:rsidR="006B780F" w:rsidRPr="00466773" w:rsidRDefault="006B780F" w:rsidP="00B10D12">
            <w:pPr>
              <w:ind w:right="-40"/>
              <w:rPr>
                <w:b/>
                <w:bCs/>
                <w:color w:val="0000FF"/>
              </w:rPr>
            </w:pPr>
          </w:p>
        </w:tc>
        <w:tc>
          <w:tcPr>
            <w:tcW w:w="688" w:type="dxa"/>
          </w:tcPr>
          <w:p w:rsidR="006B780F" w:rsidRPr="00466773" w:rsidRDefault="006B780F" w:rsidP="00B10D12">
            <w:pPr>
              <w:ind w:right="-40"/>
              <w:jc w:val="center"/>
              <w:rPr>
                <w:b/>
                <w:bCs/>
              </w:rPr>
            </w:pPr>
          </w:p>
        </w:tc>
        <w:tc>
          <w:tcPr>
            <w:tcW w:w="283" w:type="dxa"/>
            <w:noWrap/>
            <w:vAlign w:val="center"/>
          </w:tcPr>
          <w:p w:rsidR="006B780F" w:rsidRPr="00466773" w:rsidRDefault="006B780F" w:rsidP="00B10D12">
            <w:pPr>
              <w:ind w:right="-40"/>
              <w:jc w:val="center"/>
              <w:rPr>
                <w:b/>
                <w:bCs/>
              </w:rPr>
            </w:pPr>
          </w:p>
        </w:tc>
      </w:tr>
    </w:tbl>
    <w:p w:rsidR="006B780F" w:rsidRDefault="006B780F" w:rsidP="006B780F">
      <w:pPr>
        <w:ind w:firstLine="540"/>
      </w:pPr>
    </w:p>
    <w:p w:rsidR="006B780F" w:rsidRPr="00466773" w:rsidRDefault="006B780F" w:rsidP="006B780F">
      <w:pPr>
        <w:ind w:firstLine="540"/>
      </w:pPr>
    </w:p>
    <w:tbl>
      <w:tblPr>
        <w:tblW w:w="9111" w:type="dxa"/>
        <w:tblInd w:w="250" w:type="dxa"/>
        <w:tblLayout w:type="fixed"/>
        <w:tblLook w:val="0000" w:firstRow="0" w:lastRow="0" w:firstColumn="0" w:lastColumn="0" w:noHBand="0" w:noVBand="0"/>
      </w:tblPr>
      <w:tblGrid>
        <w:gridCol w:w="5515"/>
        <w:gridCol w:w="3596"/>
      </w:tblGrid>
      <w:tr w:rsidR="006B780F" w:rsidRPr="00466773" w:rsidTr="00B10D12">
        <w:tc>
          <w:tcPr>
            <w:tcW w:w="5515" w:type="dxa"/>
          </w:tcPr>
          <w:p w:rsidR="006B780F" w:rsidRPr="00F70593" w:rsidRDefault="006B780F" w:rsidP="00B10D12">
            <w:pPr>
              <w:pStyle w:val="37"/>
              <w:ind w:left="0" w:right="-40"/>
              <w:jc w:val="center"/>
              <w:rPr>
                <w:b/>
                <w:bCs/>
                <w:sz w:val="24"/>
                <w:szCs w:val="24"/>
                <w:lang w:eastAsia="ru-RU"/>
              </w:rPr>
            </w:pPr>
          </w:p>
          <w:p w:rsidR="006B780F" w:rsidRPr="00F70593" w:rsidRDefault="006B780F" w:rsidP="00B10D12">
            <w:pPr>
              <w:pStyle w:val="37"/>
              <w:ind w:left="0" w:right="-40"/>
              <w:rPr>
                <w:sz w:val="24"/>
                <w:szCs w:val="24"/>
                <w:lang w:eastAsia="ru-RU"/>
              </w:rPr>
            </w:pPr>
            <w:r w:rsidRPr="00F70593">
              <w:rPr>
                <w:b/>
                <w:bCs/>
                <w:sz w:val="24"/>
                <w:szCs w:val="24"/>
                <w:lang w:eastAsia="ru-RU"/>
              </w:rPr>
              <w:t>Исполнитель:</w:t>
            </w:r>
          </w:p>
        </w:tc>
        <w:tc>
          <w:tcPr>
            <w:tcW w:w="3596" w:type="dxa"/>
          </w:tcPr>
          <w:p w:rsidR="006B780F" w:rsidRPr="00F70593" w:rsidRDefault="006B780F" w:rsidP="00B10D12">
            <w:pPr>
              <w:pStyle w:val="37"/>
              <w:ind w:left="0" w:right="-40"/>
              <w:jc w:val="center"/>
              <w:rPr>
                <w:b/>
                <w:bCs/>
                <w:sz w:val="24"/>
                <w:szCs w:val="24"/>
                <w:lang w:eastAsia="ru-RU"/>
              </w:rPr>
            </w:pPr>
          </w:p>
          <w:p w:rsidR="006B780F" w:rsidRPr="00F70593" w:rsidRDefault="006B780F" w:rsidP="00B10D12">
            <w:pPr>
              <w:pStyle w:val="37"/>
              <w:ind w:left="0" w:right="-40"/>
              <w:rPr>
                <w:sz w:val="24"/>
                <w:szCs w:val="24"/>
                <w:lang w:eastAsia="ru-RU"/>
              </w:rPr>
            </w:pPr>
            <w:r w:rsidRPr="00F70593">
              <w:rPr>
                <w:b/>
                <w:bCs/>
                <w:sz w:val="24"/>
                <w:szCs w:val="24"/>
                <w:lang w:eastAsia="ru-RU"/>
              </w:rPr>
              <w:t>Заказчик:</w:t>
            </w:r>
          </w:p>
        </w:tc>
      </w:tr>
      <w:tr w:rsidR="006B780F" w:rsidRPr="00466773" w:rsidTr="00B10D12">
        <w:tc>
          <w:tcPr>
            <w:tcW w:w="5515" w:type="dxa"/>
          </w:tcPr>
          <w:p w:rsidR="006B780F" w:rsidRPr="00F70593" w:rsidRDefault="006B780F" w:rsidP="00B10D12">
            <w:pPr>
              <w:pStyle w:val="37"/>
              <w:ind w:left="0" w:firstLine="540"/>
              <w:rPr>
                <w:b/>
                <w:bCs/>
                <w:sz w:val="24"/>
                <w:szCs w:val="24"/>
                <w:lang w:eastAsia="ru-RU"/>
              </w:rPr>
            </w:pPr>
          </w:p>
          <w:p w:rsidR="006B780F" w:rsidRPr="00F70593" w:rsidRDefault="006B780F" w:rsidP="00B10D12">
            <w:pPr>
              <w:pStyle w:val="37"/>
              <w:ind w:left="0" w:firstLine="540"/>
              <w:rPr>
                <w:b/>
                <w:bCs/>
                <w:sz w:val="24"/>
                <w:szCs w:val="24"/>
                <w:lang w:eastAsia="ru-RU"/>
              </w:rPr>
            </w:pPr>
            <w:r w:rsidRPr="00F70593">
              <w:rPr>
                <w:b/>
                <w:bCs/>
                <w:sz w:val="24"/>
                <w:szCs w:val="24"/>
                <w:lang w:eastAsia="ru-RU"/>
              </w:rPr>
              <w:t xml:space="preserve">_______________ </w:t>
            </w:r>
          </w:p>
        </w:tc>
        <w:tc>
          <w:tcPr>
            <w:tcW w:w="3596" w:type="dxa"/>
          </w:tcPr>
          <w:p w:rsidR="006B780F" w:rsidRPr="00F70593" w:rsidRDefault="006B780F" w:rsidP="00B10D12">
            <w:pPr>
              <w:pStyle w:val="37"/>
              <w:ind w:left="0" w:firstLine="540"/>
              <w:rPr>
                <w:b/>
                <w:bCs/>
                <w:sz w:val="24"/>
                <w:szCs w:val="24"/>
                <w:lang w:eastAsia="ru-RU"/>
              </w:rPr>
            </w:pPr>
          </w:p>
          <w:p w:rsidR="006B780F" w:rsidRPr="00F70593" w:rsidRDefault="006B780F" w:rsidP="00B10D12">
            <w:pPr>
              <w:pStyle w:val="37"/>
              <w:ind w:left="0" w:firstLine="540"/>
              <w:rPr>
                <w:b/>
                <w:color w:val="000000"/>
                <w:sz w:val="24"/>
                <w:szCs w:val="24"/>
                <w:lang w:eastAsia="ru-RU"/>
              </w:rPr>
            </w:pPr>
            <w:r w:rsidRPr="00F70593">
              <w:rPr>
                <w:b/>
                <w:bCs/>
                <w:sz w:val="24"/>
                <w:szCs w:val="24"/>
                <w:lang w:eastAsia="ru-RU"/>
              </w:rPr>
              <w:t xml:space="preserve"> _____________ </w:t>
            </w:r>
          </w:p>
        </w:tc>
      </w:tr>
    </w:tbl>
    <w:p w:rsidR="006B780F" w:rsidRDefault="006B780F" w:rsidP="006B780F">
      <w:pPr>
        <w:ind w:firstLine="540"/>
        <w:rPr>
          <w:b/>
        </w:rPr>
      </w:pPr>
    </w:p>
    <w:p w:rsidR="006B780F" w:rsidRDefault="006B780F" w:rsidP="006B780F">
      <w:pPr>
        <w:autoSpaceDE w:val="0"/>
        <w:autoSpaceDN w:val="0"/>
        <w:adjustRightInd w:val="0"/>
        <w:spacing w:before="4" w:line="235" w:lineRule="exact"/>
        <w:ind w:firstLine="540"/>
        <w:rPr>
          <w:b/>
          <w:bCs/>
        </w:rPr>
      </w:pPr>
    </w:p>
    <w:p w:rsidR="006B780F" w:rsidRDefault="006B780F" w:rsidP="006B780F">
      <w:pPr>
        <w:autoSpaceDE w:val="0"/>
        <w:autoSpaceDN w:val="0"/>
        <w:adjustRightInd w:val="0"/>
        <w:spacing w:before="4" w:line="235" w:lineRule="exact"/>
        <w:ind w:firstLine="540"/>
        <w:rPr>
          <w:b/>
          <w:bCs/>
        </w:rPr>
      </w:pPr>
    </w:p>
    <w:p w:rsidR="006B780F" w:rsidRDefault="006B780F" w:rsidP="006B780F">
      <w:pPr>
        <w:autoSpaceDE w:val="0"/>
        <w:autoSpaceDN w:val="0"/>
        <w:adjustRightInd w:val="0"/>
        <w:spacing w:before="4" w:line="235" w:lineRule="exact"/>
        <w:ind w:firstLine="540"/>
        <w:rPr>
          <w:b/>
          <w:bCs/>
        </w:rPr>
      </w:pPr>
    </w:p>
    <w:p w:rsidR="006B780F" w:rsidRDefault="006B780F" w:rsidP="006B780F">
      <w:pPr>
        <w:autoSpaceDE w:val="0"/>
        <w:autoSpaceDN w:val="0"/>
        <w:adjustRightInd w:val="0"/>
        <w:spacing w:before="4" w:line="235" w:lineRule="exact"/>
        <w:ind w:firstLine="540"/>
        <w:rPr>
          <w:b/>
          <w:bCs/>
        </w:rPr>
      </w:pPr>
    </w:p>
    <w:p w:rsidR="006B780F" w:rsidRDefault="006B780F" w:rsidP="006B780F">
      <w:pPr>
        <w:autoSpaceDE w:val="0"/>
        <w:autoSpaceDN w:val="0"/>
        <w:adjustRightInd w:val="0"/>
        <w:spacing w:before="4" w:line="235" w:lineRule="exact"/>
        <w:ind w:firstLine="540"/>
        <w:rPr>
          <w:b/>
          <w:bCs/>
        </w:rPr>
      </w:pPr>
    </w:p>
    <w:p w:rsidR="006B780F" w:rsidRDefault="006B780F" w:rsidP="006B780F">
      <w:pPr>
        <w:autoSpaceDE w:val="0"/>
        <w:autoSpaceDN w:val="0"/>
        <w:adjustRightInd w:val="0"/>
        <w:spacing w:before="4" w:line="235" w:lineRule="exact"/>
      </w:pPr>
    </w:p>
    <w:tbl>
      <w:tblPr>
        <w:tblpPr w:leftFromText="180" w:rightFromText="180" w:vertAnchor="text" w:horzAnchor="margin" w:tblpX="75" w:tblpY="128"/>
        <w:tblW w:w="10314" w:type="dxa"/>
        <w:tblLook w:val="0000" w:firstRow="0" w:lastRow="0" w:firstColumn="0" w:lastColumn="0" w:noHBand="0" w:noVBand="0"/>
      </w:tblPr>
      <w:tblGrid>
        <w:gridCol w:w="6487"/>
        <w:gridCol w:w="3827"/>
      </w:tblGrid>
      <w:tr w:rsidR="006B780F" w:rsidRPr="00927860" w:rsidTr="00B10D12">
        <w:tc>
          <w:tcPr>
            <w:tcW w:w="6487" w:type="dxa"/>
          </w:tcPr>
          <w:p w:rsidR="006B780F" w:rsidRPr="008A5783" w:rsidRDefault="006B780F" w:rsidP="00B10D12">
            <w:pPr>
              <w:rPr>
                <w:b/>
              </w:rPr>
            </w:pPr>
            <w:r>
              <w:rPr>
                <w:b/>
                <w:bCs/>
              </w:rPr>
              <w:t>Форма согласована сторонами</w:t>
            </w:r>
            <w:r w:rsidRPr="008A5783">
              <w:rPr>
                <w:b/>
              </w:rPr>
              <w:t>:</w:t>
            </w:r>
          </w:p>
          <w:p w:rsidR="006B780F" w:rsidRPr="00927860" w:rsidRDefault="006B780F" w:rsidP="00B10D12">
            <w:pPr>
              <w:rPr>
                <w:b/>
              </w:rPr>
            </w:pPr>
            <w:r w:rsidRPr="00927860">
              <w:rPr>
                <w:b/>
              </w:rPr>
              <w:t>От Исполнителя:</w:t>
            </w:r>
          </w:p>
          <w:p w:rsidR="006B780F" w:rsidRPr="00927860" w:rsidRDefault="006B780F" w:rsidP="00B10D12">
            <w:pPr>
              <w:rPr>
                <w:b/>
              </w:rPr>
            </w:pPr>
          </w:p>
        </w:tc>
        <w:tc>
          <w:tcPr>
            <w:tcW w:w="3827" w:type="dxa"/>
          </w:tcPr>
          <w:p w:rsidR="006B780F" w:rsidRPr="00927860" w:rsidRDefault="006B780F" w:rsidP="00B10D12">
            <w:pPr>
              <w:pStyle w:val="37"/>
              <w:spacing w:after="0"/>
              <w:ind w:left="0"/>
              <w:rPr>
                <w:b/>
                <w:sz w:val="24"/>
                <w:szCs w:val="24"/>
                <w:lang w:eastAsia="ru-RU"/>
              </w:rPr>
            </w:pPr>
          </w:p>
          <w:p w:rsidR="006B780F" w:rsidRPr="00927860" w:rsidRDefault="006B780F" w:rsidP="00B10D12">
            <w:pPr>
              <w:pStyle w:val="37"/>
              <w:spacing w:after="0"/>
              <w:ind w:left="0"/>
              <w:rPr>
                <w:b/>
                <w:sz w:val="24"/>
                <w:szCs w:val="24"/>
                <w:lang w:eastAsia="ru-RU"/>
              </w:rPr>
            </w:pPr>
            <w:r w:rsidRPr="00927860">
              <w:rPr>
                <w:b/>
                <w:sz w:val="24"/>
                <w:szCs w:val="24"/>
                <w:lang w:eastAsia="ru-RU"/>
              </w:rPr>
              <w:t>От Заказчика:</w:t>
            </w:r>
          </w:p>
        </w:tc>
      </w:tr>
      <w:tr w:rsidR="006B780F" w:rsidRPr="00927860" w:rsidTr="00B10D12">
        <w:tc>
          <w:tcPr>
            <w:tcW w:w="6487" w:type="dxa"/>
          </w:tcPr>
          <w:p w:rsidR="006B780F" w:rsidRDefault="006B780F" w:rsidP="00B10D12">
            <w:r w:rsidRPr="00927860">
              <w:t xml:space="preserve">_______________/ </w:t>
            </w:r>
            <w:r w:rsidRPr="0054197B">
              <w:t xml:space="preserve">_______________/ </w:t>
            </w:r>
          </w:p>
          <w:p w:rsidR="006B780F" w:rsidRPr="00927860" w:rsidRDefault="006B780F" w:rsidP="00B10D12">
            <w:pPr>
              <w:rPr>
                <w:sz w:val="20"/>
                <w:szCs w:val="20"/>
              </w:rPr>
            </w:pPr>
            <w:r w:rsidRPr="00927860">
              <w:rPr>
                <w:sz w:val="20"/>
                <w:szCs w:val="20"/>
              </w:rPr>
              <w:t xml:space="preserve">         (подпись) </w:t>
            </w:r>
          </w:p>
          <w:p w:rsidR="006B780F" w:rsidRPr="00927860" w:rsidRDefault="006B780F" w:rsidP="00B10D12">
            <w:pPr>
              <w:rPr>
                <w:b/>
              </w:rPr>
            </w:pPr>
            <w:r w:rsidRPr="00927860">
              <w:rPr>
                <w:sz w:val="20"/>
                <w:szCs w:val="20"/>
              </w:rPr>
              <w:t>М.П.</w:t>
            </w:r>
          </w:p>
        </w:tc>
        <w:tc>
          <w:tcPr>
            <w:tcW w:w="3827" w:type="dxa"/>
          </w:tcPr>
          <w:p w:rsidR="006B780F" w:rsidRPr="00927860" w:rsidRDefault="006B780F" w:rsidP="00B10D12">
            <w:pPr>
              <w:pStyle w:val="ConsNormal"/>
              <w:widowControl/>
              <w:ind w:firstLine="0"/>
              <w:rPr>
                <w:rFonts w:ascii="Times New Roman" w:hAnsi="Times New Roman"/>
                <w:sz w:val="24"/>
              </w:rPr>
            </w:pPr>
            <w:r w:rsidRPr="00927860">
              <w:rPr>
                <w:rFonts w:ascii="Times New Roman" w:hAnsi="Times New Roman"/>
                <w:sz w:val="24"/>
              </w:rPr>
              <w:t>________________/</w:t>
            </w:r>
            <w:r>
              <w:rPr>
                <w:rFonts w:ascii="Times New Roman" w:hAnsi="Times New Roman"/>
                <w:sz w:val="24"/>
              </w:rPr>
              <w:t xml:space="preserve"> </w:t>
            </w:r>
            <w:r>
              <w:t>___________</w:t>
            </w:r>
            <w:r w:rsidRPr="00D869D9">
              <w:t xml:space="preserve"> </w:t>
            </w:r>
            <w:r w:rsidRPr="00927860">
              <w:rPr>
                <w:rFonts w:ascii="Times New Roman" w:hAnsi="Times New Roman"/>
                <w:sz w:val="24"/>
              </w:rPr>
              <w:t>/</w:t>
            </w:r>
          </w:p>
          <w:p w:rsidR="006B780F" w:rsidRPr="00927860" w:rsidRDefault="006B780F" w:rsidP="00B10D12">
            <w:pPr>
              <w:rPr>
                <w:sz w:val="20"/>
                <w:szCs w:val="20"/>
              </w:rPr>
            </w:pPr>
            <w:r w:rsidRPr="00927860">
              <w:rPr>
                <w:sz w:val="20"/>
                <w:szCs w:val="20"/>
              </w:rPr>
              <w:t xml:space="preserve">           (подпись)</w:t>
            </w:r>
            <w:r w:rsidRPr="00927860">
              <w:rPr>
                <w:sz w:val="20"/>
                <w:szCs w:val="20"/>
              </w:rPr>
              <w:tab/>
            </w:r>
          </w:p>
          <w:p w:rsidR="006B780F" w:rsidRPr="00927860" w:rsidRDefault="006B780F" w:rsidP="00B10D12">
            <w:pPr>
              <w:rPr>
                <w:b/>
              </w:rPr>
            </w:pPr>
            <w:r w:rsidRPr="00927860">
              <w:rPr>
                <w:sz w:val="20"/>
                <w:szCs w:val="20"/>
              </w:rPr>
              <w:t>М.П.</w:t>
            </w:r>
          </w:p>
        </w:tc>
      </w:tr>
    </w:tbl>
    <w:p w:rsidR="006B780F" w:rsidRDefault="006B780F" w:rsidP="006B780F">
      <w:pPr>
        <w:shd w:val="clear" w:color="auto" w:fill="FFFFFF"/>
        <w:ind w:firstLine="540"/>
        <w:jc w:val="right"/>
      </w:pPr>
    </w:p>
    <w:p w:rsidR="006B780F" w:rsidRDefault="006B780F" w:rsidP="006B780F">
      <w:pPr>
        <w:autoSpaceDE w:val="0"/>
        <w:autoSpaceDN w:val="0"/>
        <w:adjustRightInd w:val="0"/>
        <w:spacing w:before="4" w:line="235" w:lineRule="exact"/>
        <w:ind w:firstLine="540"/>
        <w:sectPr w:rsidR="006B780F" w:rsidSect="00430FFA">
          <w:pgSz w:w="11906" w:h="16838"/>
          <w:pgMar w:top="992" w:right="851" w:bottom="357" w:left="1134" w:header="709" w:footer="709" w:gutter="0"/>
          <w:cols w:space="708"/>
          <w:docGrid w:linePitch="360"/>
        </w:sectPr>
      </w:pPr>
    </w:p>
    <w:p w:rsidR="006B780F" w:rsidRDefault="006B780F" w:rsidP="006B780F">
      <w:pPr>
        <w:ind w:left="6096"/>
        <w:rPr>
          <w:spacing w:val="-5"/>
        </w:rPr>
      </w:pPr>
      <w:r w:rsidRPr="001B2796">
        <w:rPr>
          <w:spacing w:val="-5"/>
        </w:rPr>
        <w:lastRenderedPageBreak/>
        <w:t xml:space="preserve">Приложение № </w:t>
      </w:r>
      <w:r>
        <w:rPr>
          <w:spacing w:val="-5"/>
        </w:rPr>
        <w:t>12</w:t>
      </w:r>
    </w:p>
    <w:p w:rsidR="006B780F" w:rsidRPr="001B2796" w:rsidRDefault="006B780F" w:rsidP="006B780F">
      <w:pPr>
        <w:ind w:left="6096"/>
        <w:rPr>
          <w:spacing w:val="-5"/>
        </w:rPr>
      </w:pPr>
      <w:r w:rsidRPr="001B2796">
        <w:rPr>
          <w:spacing w:val="-5"/>
        </w:rPr>
        <w:t>к Договору</w:t>
      </w:r>
      <w:r>
        <w:rPr>
          <w:spacing w:val="-5"/>
        </w:rPr>
        <w:t xml:space="preserve"> </w:t>
      </w:r>
      <w:r w:rsidRPr="001B2796">
        <w:rPr>
          <w:spacing w:val="-5"/>
        </w:rPr>
        <w:t>№______</w:t>
      </w:r>
      <w:r>
        <w:rPr>
          <w:spacing w:val="-5"/>
        </w:rPr>
        <w:t>_______________</w:t>
      </w:r>
    </w:p>
    <w:p w:rsidR="006B780F" w:rsidRDefault="006B780F" w:rsidP="006B780F">
      <w:pPr>
        <w:ind w:left="6096"/>
        <w:rPr>
          <w:spacing w:val="-5"/>
        </w:rPr>
      </w:pPr>
      <w:r w:rsidRPr="008A5783">
        <w:rPr>
          <w:spacing w:val="-5"/>
        </w:rPr>
        <w:t>от «_</w:t>
      </w:r>
      <w:r>
        <w:rPr>
          <w:spacing w:val="-5"/>
        </w:rPr>
        <w:t>__</w:t>
      </w:r>
      <w:r w:rsidRPr="008A5783">
        <w:rPr>
          <w:spacing w:val="-5"/>
        </w:rPr>
        <w:t>__» __________</w:t>
      </w:r>
      <w:r>
        <w:rPr>
          <w:spacing w:val="-5"/>
        </w:rPr>
        <w:t>____</w:t>
      </w:r>
      <w:r w:rsidRPr="008A5783">
        <w:rPr>
          <w:spacing w:val="-5"/>
        </w:rPr>
        <w:t xml:space="preserve">  20____ г.</w:t>
      </w:r>
    </w:p>
    <w:p w:rsidR="006B780F" w:rsidRPr="00C613FF" w:rsidRDefault="006B780F" w:rsidP="006B780F">
      <w:pPr>
        <w:ind w:firstLine="540"/>
        <w:jc w:val="center"/>
        <w:rPr>
          <w:b/>
        </w:rPr>
      </w:pPr>
    </w:p>
    <w:p w:rsidR="006B780F" w:rsidRPr="00C613FF" w:rsidRDefault="006B780F" w:rsidP="006B780F">
      <w:pPr>
        <w:ind w:firstLine="540"/>
        <w:jc w:val="center"/>
        <w:rPr>
          <w:b/>
        </w:rPr>
      </w:pPr>
      <w:r w:rsidRPr="00C613FF">
        <w:rPr>
          <w:b/>
        </w:rPr>
        <w:t xml:space="preserve">Протокол согласования цены </w:t>
      </w:r>
      <w:r w:rsidR="005F7BF3">
        <w:rPr>
          <w:b/>
        </w:rPr>
        <w:t xml:space="preserve">на хранение, транспортировку и </w:t>
      </w:r>
      <w:r w:rsidRPr="00C613FF">
        <w:rPr>
          <w:b/>
        </w:rPr>
        <w:t>погрузку/выгрузку колесных пар</w:t>
      </w:r>
    </w:p>
    <w:p w:rsidR="006B780F" w:rsidRDefault="006B780F" w:rsidP="006B780F">
      <w:pPr>
        <w:ind w:firstLine="540"/>
        <w:jc w:val="both"/>
      </w:pPr>
      <w:r>
        <w:t>__________________________________________________________________________________________________</w:t>
      </w:r>
      <w:r w:rsidRPr="00C613FF">
        <w:t xml:space="preserve">, в лице </w:t>
      </w:r>
      <w:r>
        <w:t>___________________________________________________________</w:t>
      </w:r>
      <w:r w:rsidRPr="00C613FF">
        <w:rPr>
          <w:bCs/>
          <w:spacing w:val="4"/>
        </w:rPr>
        <w:t xml:space="preserve">, действующего на основании </w:t>
      </w:r>
      <w:r>
        <w:rPr>
          <w:bCs/>
          <w:spacing w:val="4"/>
        </w:rPr>
        <w:t>____________________________________</w:t>
      </w:r>
      <w:r w:rsidRPr="00C613FF">
        <w:t xml:space="preserve">с одной стороны, и </w:t>
      </w:r>
      <w:r>
        <w:t xml:space="preserve">Публичное акционерное общество </w:t>
      </w:r>
      <w:r w:rsidRPr="00C613FF">
        <w:t xml:space="preserve">«ТрансКонтейнер», именуемое в дальнейшем «Заказчик», в лице директора филиала ОАО «ТрансКонтейнер» на Дальневосточной железной </w:t>
      </w:r>
      <w:r>
        <w:t>______________________</w:t>
      </w:r>
      <w:r w:rsidRPr="00C613FF">
        <w:t xml:space="preserve">, </w:t>
      </w:r>
      <w:r w:rsidRPr="00C613FF">
        <w:rPr>
          <w:spacing w:val="-8"/>
        </w:rPr>
        <w:t>действующего на основании доверенности №</w:t>
      </w:r>
      <w:r>
        <w:t xml:space="preserve"> __________________________</w:t>
      </w:r>
      <w:r w:rsidRPr="00C613FF">
        <w:t>,</w:t>
      </w:r>
      <w:r w:rsidRPr="00C613FF">
        <w:rPr>
          <w:snapToGrid w:val="0"/>
        </w:rPr>
        <w:t xml:space="preserve"> </w:t>
      </w:r>
      <w:r w:rsidRPr="00C613FF">
        <w:t>с другой стороны, совместно именуемые «Стороны», а в отдельности «Сторона», договорились о нижеследующем:</w:t>
      </w:r>
    </w:p>
    <w:p w:rsidR="006B780F" w:rsidRDefault="006B780F" w:rsidP="006B780F">
      <w:pPr>
        <w:numPr>
          <w:ilvl w:val="0"/>
          <w:numId w:val="36"/>
        </w:numPr>
        <w:tabs>
          <w:tab w:val="left" w:pos="1560"/>
        </w:tabs>
        <w:suppressAutoHyphens w:val="0"/>
        <w:spacing w:line="250" w:lineRule="exact"/>
        <w:ind w:left="1965" w:right="120"/>
        <w:jc w:val="both"/>
        <w:rPr>
          <w:color w:val="000000"/>
          <w:sz w:val="21"/>
          <w:szCs w:val="21"/>
        </w:rPr>
      </w:pPr>
      <w:r w:rsidRPr="00885793">
        <w:rPr>
          <w:color w:val="000000"/>
          <w:sz w:val="21"/>
          <w:szCs w:val="21"/>
        </w:rPr>
        <w:t>Стоимость хранения в сутки колесных пар Заказчика у Исполнителя:</w:t>
      </w:r>
    </w:p>
    <w:tbl>
      <w:tblPr>
        <w:tblStyle w:val="afff6"/>
        <w:tblW w:w="10314" w:type="dxa"/>
        <w:tblLook w:val="04A0" w:firstRow="1" w:lastRow="0" w:firstColumn="1" w:lastColumn="0" w:noHBand="0" w:noVBand="1"/>
      </w:tblPr>
      <w:tblGrid>
        <w:gridCol w:w="8613"/>
        <w:gridCol w:w="1701"/>
      </w:tblGrid>
      <w:tr w:rsidR="006B780F" w:rsidRPr="00977C05" w:rsidTr="005F7BF3">
        <w:trPr>
          <w:trHeight w:val="278"/>
        </w:trPr>
        <w:tc>
          <w:tcPr>
            <w:tcW w:w="8613" w:type="dxa"/>
          </w:tcPr>
          <w:p w:rsidR="006B780F" w:rsidRPr="00977C05" w:rsidRDefault="006B780F" w:rsidP="00B10D12">
            <w:pPr>
              <w:pStyle w:val="affd"/>
              <w:rPr>
                <w:rFonts w:ascii="Times New Roman" w:hAnsi="Times New Roman"/>
              </w:rPr>
            </w:pPr>
          </w:p>
        </w:tc>
        <w:tc>
          <w:tcPr>
            <w:tcW w:w="1701" w:type="dxa"/>
            <w:vAlign w:val="center"/>
          </w:tcPr>
          <w:p w:rsidR="006B780F" w:rsidRPr="00977C05" w:rsidRDefault="006B780F" w:rsidP="00B10D12">
            <w:pPr>
              <w:pStyle w:val="affd"/>
              <w:rPr>
                <w:rFonts w:ascii="Times New Roman" w:hAnsi="Times New Roman"/>
              </w:rPr>
            </w:pPr>
            <w:r w:rsidRPr="00977C05">
              <w:rPr>
                <w:rFonts w:ascii="Times New Roman" w:hAnsi="Times New Roman"/>
              </w:rPr>
              <w:t>Цена без НДС, руб.</w:t>
            </w:r>
          </w:p>
        </w:tc>
      </w:tr>
      <w:tr w:rsidR="006B780F" w:rsidRPr="00977C05" w:rsidTr="005F7BF3">
        <w:tc>
          <w:tcPr>
            <w:tcW w:w="8613" w:type="dxa"/>
          </w:tcPr>
          <w:p w:rsidR="006B780F" w:rsidRPr="00977C05" w:rsidRDefault="006B780F" w:rsidP="00B10D12">
            <w:pPr>
              <w:pStyle w:val="affd"/>
              <w:rPr>
                <w:rFonts w:ascii="Times New Roman" w:hAnsi="Times New Roman"/>
              </w:rPr>
            </w:pPr>
            <w:r w:rsidRPr="00977C05">
              <w:rPr>
                <w:rFonts w:ascii="Times New Roman" w:hAnsi="Times New Roman"/>
              </w:rPr>
              <w:t>Неремонтопригодные узлы, детали и колесные пары (металлолом) (1 тонна)</w:t>
            </w:r>
          </w:p>
        </w:tc>
        <w:tc>
          <w:tcPr>
            <w:tcW w:w="1701" w:type="dxa"/>
            <w:vAlign w:val="center"/>
          </w:tcPr>
          <w:p w:rsidR="006B780F" w:rsidRPr="00977C05" w:rsidRDefault="006B780F" w:rsidP="00B10D12">
            <w:pPr>
              <w:pStyle w:val="affd"/>
              <w:rPr>
                <w:rFonts w:ascii="Times New Roman" w:hAnsi="Times New Roman"/>
              </w:rPr>
            </w:pPr>
            <w:r w:rsidRPr="00977C05">
              <w:rPr>
                <w:rFonts w:ascii="Times New Roman" w:hAnsi="Times New Roman"/>
              </w:rPr>
              <w:t>20,00</w:t>
            </w:r>
          </w:p>
        </w:tc>
      </w:tr>
      <w:tr w:rsidR="006B780F" w:rsidRPr="00977C05" w:rsidTr="005F7BF3">
        <w:tc>
          <w:tcPr>
            <w:tcW w:w="8613" w:type="dxa"/>
          </w:tcPr>
          <w:p w:rsidR="006B780F" w:rsidRPr="00977C05" w:rsidRDefault="006B780F" w:rsidP="00B10D12">
            <w:pPr>
              <w:pStyle w:val="affd"/>
              <w:rPr>
                <w:rFonts w:ascii="Times New Roman" w:hAnsi="Times New Roman"/>
              </w:rPr>
            </w:pPr>
            <w:r w:rsidRPr="00977C05">
              <w:rPr>
                <w:rFonts w:ascii="Times New Roman" w:hAnsi="Times New Roman"/>
              </w:rPr>
              <w:t>Исправные колесные пары (1 тонна)</w:t>
            </w:r>
          </w:p>
        </w:tc>
        <w:tc>
          <w:tcPr>
            <w:tcW w:w="1701" w:type="dxa"/>
            <w:vAlign w:val="center"/>
          </w:tcPr>
          <w:p w:rsidR="006B780F" w:rsidRPr="00977C05" w:rsidRDefault="006B780F" w:rsidP="00B10D12">
            <w:pPr>
              <w:pStyle w:val="affd"/>
              <w:rPr>
                <w:rFonts w:ascii="Times New Roman" w:hAnsi="Times New Roman"/>
              </w:rPr>
            </w:pPr>
            <w:r w:rsidRPr="00977C05">
              <w:rPr>
                <w:rFonts w:ascii="Times New Roman" w:hAnsi="Times New Roman"/>
              </w:rPr>
              <w:t>32,00</w:t>
            </w:r>
          </w:p>
        </w:tc>
      </w:tr>
    </w:tbl>
    <w:p w:rsidR="006B780F" w:rsidRPr="00885793" w:rsidRDefault="006B780F" w:rsidP="006B780F">
      <w:pPr>
        <w:tabs>
          <w:tab w:val="left" w:pos="1560"/>
        </w:tabs>
        <w:suppressAutoHyphens w:val="0"/>
        <w:spacing w:line="250" w:lineRule="exact"/>
        <w:ind w:left="1965" w:right="120"/>
        <w:jc w:val="both"/>
        <w:rPr>
          <w:color w:val="000000"/>
          <w:sz w:val="21"/>
          <w:szCs w:val="21"/>
        </w:rPr>
      </w:pPr>
    </w:p>
    <w:p w:rsidR="006B780F" w:rsidRDefault="006B780F" w:rsidP="006B780F">
      <w:pPr>
        <w:numPr>
          <w:ilvl w:val="0"/>
          <w:numId w:val="36"/>
        </w:numPr>
        <w:suppressAutoHyphens w:val="0"/>
        <w:spacing w:line="250" w:lineRule="exact"/>
        <w:ind w:left="1965" w:right="120"/>
        <w:jc w:val="both"/>
        <w:rPr>
          <w:color w:val="000000"/>
          <w:sz w:val="21"/>
          <w:szCs w:val="21"/>
        </w:rPr>
      </w:pPr>
      <w:r w:rsidRPr="00C25E11">
        <w:rPr>
          <w:color w:val="000000"/>
          <w:sz w:val="21"/>
          <w:szCs w:val="21"/>
        </w:rPr>
        <w:t>Стоимость погрузки, выгрузки колесных пар Заказчика:</w:t>
      </w:r>
    </w:p>
    <w:tbl>
      <w:tblPr>
        <w:tblStyle w:val="afff6"/>
        <w:tblW w:w="10314" w:type="dxa"/>
        <w:tblLook w:val="04A0" w:firstRow="1" w:lastRow="0" w:firstColumn="1" w:lastColumn="0" w:noHBand="0" w:noVBand="1"/>
      </w:tblPr>
      <w:tblGrid>
        <w:gridCol w:w="8613"/>
        <w:gridCol w:w="1701"/>
      </w:tblGrid>
      <w:tr w:rsidR="006B780F" w:rsidRPr="00977C05" w:rsidTr="005F7BF3">
        <w:tc>
          <w:tcPr>
            <w:tcW w:w="8613" w:type="dxa"/>
          </w:tcPr>
          <w:p w:rsidR="006B780F" w:rsidRPr="00977C05" w:rsidRDefault="006B780F" w:rsidP="00B10D12">
            <w:pPr>
              <w:pStyle w:val="affd"/>
              <w:rPr>
                <w:rFonts w:ascii="Times New Roman" w:hAnsi="Times New Roman"/>
              </w:rPr>
            </w:pPr>
          </w:p>
        </w:tc>
        <w:tc>
          <w:tcPr>
            <w:tcW w:w="1701" w:type="dxa"/>
            <w:vAlign w:val="center"/>
          </w:tcPr>
          <w:p w:rsidR="006B780F" w:rsidRPr="00977C05" w:rsidRDefault="006B780F" w:rsidP="00B10D12">
            <w:pPr>
              <w:pStyle w:val="affd"/>
              <w:rPr>
                <w:rFonts w:ascii="Times New Roman" w:hAnsi="Times New Roman"/>
              </w:rPr>
            </w:pPr>
            <w:r w:rsidRPr="00977C05">
              <w:rPr>
                <w:rFonts w:ascii="Times New Roman" w:hAnsi="Times New Roman"/>
              </w:rPr>
              <w:t>Цена без НДС, руб.</w:t>
            </w:r>
          </w:p>
        </w:tc>
      </w:tr>
      <w:tr w:rsidR="006B780F" w:rsidRPr="00977C05" w:rsidTr="005F7BF3">
        <w:tc>
          <w:tcPr>
            <w:tcW w:w="8613" w:type="dxa"/>
          </w:tcPr>
          <w:p w:rsidR="006B780F" w:rsidRPr="00977C05" w:rsidRDefault="006B780F" w:rsidP="00B10D12">
            <w:pPr>
              <w:pStyle w:val="affd"/>
              <w:rPr>
                <w:rFonts w:ascii="Times New Roman" w:hAnsi="Times New Roman"/>
              </w:rPr>
            </w:pPr>
            <w:r w:rsidRPr="00977C05">
              <w:rPr>
                <w:rFonts w:ascii="Times New Roman" w:hAnsi="Times New Roman"/>
              </w:rPr>
              <w:t>Неремонтопригодные узлы, детали и колесные пары (металлолом) (1 тонна)</w:t>
            </w:r>
          </w:p>
        </w:tc>
        <w:tc>
          <w:tcPr>
            <w:tcW w:w="1701" w:type="dxa"/>
            <w:vAlign w:val="center"/>
          </w:tcPr>
          <w:p w:rsidR="006B780F" w:rsidRPr="00977C05" w:rsidRDefault="006B780F" w:rsidP="00B10D12">
            <w:pPr>
              <w:pStyle w:val="affd"/>
              <w:rPr>
                <w:rFonts w:ascii="Times New Roman" w:hAnsi="Times New Roman"/>
              </w:rPr>
            </w:pPr>
            <w:r w:rsidRPr="00977C05">
              <w:rPr>
                <w:rFonts w:ascii="Times New Roman" w:hAnsi="Times New Roman"/>
              </w:rPr>
              <w:t>163,00</w:t>
            </w:r>
          </w:p>
        </w:tc>
      </w:tr>
      <w:tr w:rsidR="006B780F" w:rsidRPr="00977C05" w:rsidTr="005F7BF3">
        <w:tc>
          <w:tcPr>
            <w:tcW w:w="8613" w:type="dxa"/>
          </w:tcPr>
          <w:p w:rsidR="006B780F" w:rsidRPr="00977C05" w:rsidRDefault="006B780F" w:rsidP="00B10D12">
            <w:pPr>
              <w:pStyle w:val="affd"/>
              <w:rPr>
                <w:rFonts w:ascii="Times New Roman" w:hAnsi="Times New Roman"/>
              </w:rPr>
            </w:pPr>
            <w:r w:rsidRPr="00977C05">
              <w:rPr>
                <w:rFonts w:ascii="Times New Roman" w:hAnsi="Times New Roman"/>
              </w:rPr>
              <w:t>Ремонтопригодные и исправные узлы и детали (1 тонна)</w:t>
            </w:r>
          </w:p>
        </w:tc>
        <w:tc>
          <w:tcPr>
            <w:tcW w:w="1701" w:type="dxa"/>
            <w:vAlign w:val="center"/>
          </w:tcPr>
          <w:p w:rsidR="006B780F" w:rsidRPr="00977C05" w:rsidRDefault="006B780F" w:rsidP="00B10D12">
            <w:pPr>
              <w:pStyle w:val="affd"/>
              <w:rPr>
                <w:rFonts w:ascii="Times New Roman" w:hAnsi="Times New Roman"/>
              </w:rPr>
            </w:pPr>
            <w:r w:rsidRPr="00977C05">
              <w:rPr>
                <w:rFonts w:ascii="Times New Roman" w:hAnsi="Times New Roman"/>
              </w:rPr>
              <w:t>233,00</w:t>
            </w:r>
          </w:p>
        </w:tc>
      </w:tr>
      <w:tr w:rsidR="006B780F" w:rsidRPr="00977C05" w:rsidTr="005F7BF3">
        <w:tc>
          <w:tcPr>
            <w:tcW w:w="8613" w:type="dxa"/>
          </w:tcPr>
          <w:p w:rsidR="006B780F" w:rsidRPr="00977C05" w:rsidRDefault="006B780F" w:rsidP="00B10D12">
            <w:pPr>
              <w:pStyle w:val="affd"/>
              <w:rPr>
                <w:rFonts w:ascii="Times New Roman" w:hAnsi="Times New Roman"/>
              </w:rPr>
            </w:pPr>
            <w:r w:rsidRPr="00977C05">
              <w:rPr>
                <w:rFonts w:ascii="Times New Roman" w:hAnsi="Times New Roman"/>
              </w:rPr>
              <w:t>Колесные пары (1 колесная пара)</w:t>
            </w:r>
          </w:p>
        </w:tc>
        <w:tc>
          <w:tcPr>
            <w:tcW w:w="1701" w:type="dxa"/>
            <w:vAlign w:val="center"/>
          </w:tcPr>
          <w:p w:rsidR="006B780F" w:rsidRPr="00977C05" w:rsidRDefault="006B780F" w:rsidP="00B10D12">
            <w:pPr>
              <w:pStyle w:val="affd"/>
              <w:rPr>
                <w:rFonts w:ascii="Times New Roman" w:hAnsi="Times New Roman"/>
              </w:rPr>
            </w:pPr>
            <w:r w:rsidRPr="00977C05">
              <w:rPr>
                <w:rFonts w:ascii="Times New Roman" w:hAnsi="Times New Roman"/>
              </w:rPr>
              <w:t>103,00</w:t>
            </w:r>
          </w:p>
        </w:tc>
      </w:tr>
    </w:tbl>
    <w:p w:rsidR="006B780F" w:rsidRDefault="006B780F" w:rsidP="006B780F">
      <w:pPr>
        <w:pStyle w:val="affa"/>
        <w:rPr>
          <w:color w:val="000000"/>
          <w:sz w:val="21"/>
          <w:szCs w:val="21"/>
        </w:rPr>
      </w:pPr>
    </w:p>
    <w:p w:rsidR="006B780F" w:rsidRPr="00C25E11" w:rsidRDefault="006B780F" w:rsidP="006B780F">
      <w:pPr>
        <w:suppressAutoHyphens w:val="0"/>
        <w:spacing w:line="250" w:lineRule="exact"/>
        <w:ind w:left="1965" w:right="120"/>
        <w:jc w:val="both"/>
        <w:rPr>
          <w:color w:val="000000"/>
          <w:sz w:val="21"/>
          <w:szCs w:val="21"/>
        </w:rPr>
      </w:pPr>
    </w:p>
    <w:p w:rsidR="006B780F" w:rsidRPr="00C25E11" w:rsidRDefault="006B780F" w:rsidP="006B780F">
      <w:pPr>
        <w:ind w:firstLine="708"/>
        <w:jc w:val="both"/>
        <w:rPr>
          <w:bCs/>
          <w:sz w:val="21"/>
          <w:szCs w:val="21"/>
        </w:rPr>
      </w:pPr>
      <w:r w:rsidRPr="00C25E11">
        <w:rPr>
          <w:sz w:val="21"/>
          <w:szCs w:val="21"/>
        </w:rPr>
        <w:t xml:space="preserve">3. Стоимость </w:t>
      </w:r>
      <w:r>
        <w:rPr>
          <w:sz w:val="21"/>
          <w:szCs w:val="21"/>
        </w:rPr>
        <w:t>транспортировки</w:t>
      </w:r>
      <w:r w:rsidRPr="00C25E11">
        <w:rPr>
          <w:bCs/>
          <w:sz w:val="21"/>
          <w:szCs w:val="21"/>
        </w:rPr>
        <w:t xml:space="preserve"> </w:t>
      </w:r>
      <w:r w:rsidRPr="00C25E11">
        <w:rPr>
          <w:sz w:val="21"/>
          <w:szCs w:val="21"/>
        </w:rPr>
        <w:t>колесных пар</w:t>
      </w:r>
      <w:r w:rsidRPr="00C25E11">
        <w:rPr>
          <w:bCs/>
          <w:sz w:val="21"/>
          <w:szCs w:val="21"/>
        </w:rPr>
        <w:t xml:space="preserve">  и агентского вознаграждения:</w:t>
      </w:r>
    </w:p>
    <w:tbl>
      <w:tblPr>
        <w:tblStyle w:val="afff6"/>
        <w:tblW w:w="10348" w:type="dxa"/>
        <w:tblInd w:w="-34" w:type="dxa"/>
        <w:tblLook w:val="04A0" w:firstRow="1" w:lastRow="0" w:firstColumn="1" w:lastColumn="0" w:noHBand="0" w:noVBand="1"/>
      </w:tblPr>
      <w:tblGrid>
        <w:gridCol w:w="7400"/>
        <w:gridCol w:w="1389"/>
        <w:gridCol w:w="1559"/>
      </w:tblGrid>
      <w:tr w:rsidR="006B780F" w:rsidRPr="00082F0A" w:rsidTr="005F7BF3">
        <w:trPr>
          <w:trHeight w:val="20"/>
        </w:trPr>
        <w:tc>
          <w:tcPr>
            <w:tcW w:w="7400" w:type="dxa"/>
            <w:vAlign w:val="center"/>
          </w:tcPr>
          <w:p w:rsidR="006B780F" w:rsidRPr="00224E5F" w:rsidRDefault="006B780F" w:rsidP="00B10D12">
            <w:pPr>
              <w:tabs>
                <w:tab w:val="left" w:pos="709"/>
              </w:tabs>
              <w:jc w:val="center"/>
              <w:rPr>
                <w:rFonts w:eastAsia="Calibri"/>
                <w:b/>
                <w:lang w:eastAsia="en-US"/>
              </w:rPr>
            </w:pPr>
            <w:r w:rsidRPr="00224E5F">
              <w:rPr>
                <w:rFonts w:eastAsia="Calibri"/>
                <w:b/>
                <w:lang w:eastAsia="en-US"/>
              </w:rPr>
              <w:t>Маршрут</w:t>
            </w:r>
          </w:p>
        </w:tc>
        <w:tc>
          <w:tcPr>
            <w:tcW w:w="1389" w:type="dxa"/>
            <w:vAlign w:val="center"/>
          </w:tcPr>
          <w:p w:rsidR="006B780F" w:rsidRPr="00224E5F" w:rsidRDefault="006B780F" w:rsidP="00B10D12">
            <w:pPr>
              <w:tabs>
                <w:tab w:val="left" w:pos="709"/>
              </w:tabs>
              <w:jc w:val="center"/>
              <w:rPr>
                <w:rFonts w:eastAsia="Calibri"/>
                <w:b/>
                <w:lang w:eastAsia="en-US"/>
              </w:rPr>
            </w:pPr>
            <w:r w:rsidRPr="00224E5F">
              <w:rPr>
                <w:rFonts w:eastAsia="Calibri"/>
                <w:b/>
                <w:lang w:eastAsia="en-US"/>
              </w:rPr>
              <w:t>Вес, тонн</w:t>
            </w:r>
          </w:p>
        </w:tc>
        <w:tc>
          <w:tcPr>
            <w:tcW w:w="1559" w:type="dxa"/>
            <w:vAlign w:val="center"/>
          </w:tcPr>
          <w:p w:rsidR="006B780F" w:rsidRPr="00224E5F" w:rsidRDefault="006B780F" w:rsidP="00B10D12">
            <w:pPr>
              <w:tabs>
                <w:tab w:val="left" w:pos="709"/>
              </w:tabs>
              <w:jc w:val="center"/>
              <w:rPr>
                <w:rFonts w:eastAsia="Calibri"/>
                <w:b/>
                <w:lang w:eastAsia="en-US"/>
              </w:rPr>
            </w:pPr>
            <w:r w:rsidRPr="00224E5F">
              <w:rPr>
                <w:rFonts w:eastAsia="Calibri"/>
                <w:b/>
                <w:lang w:eastAsia="en-US"/>
              </w:rPr>
              <w:t>Цена</w:t>
            </w:r>
          </w:p>
          <w:p w:rsidR="006B780F" w:rsidRPr="00224E5F" w:rsidRDefault="006B780F" w:rsidP="00B10D12">
            <w:pPr>
              <w:tabs>
                <w:tab w:val="left" w:pos="709"/>
              </w:tabs>
              <w:jc w:val="center"/>
              <w:rPr>
                <w:rFonts w:eastAsia="Calibri"/>
                <w:b/>
                <w:lang w:eastAsia="en-US"/>
              </w:rPr>
            </w:pPr>
            <w:r w:rsidRPr="00224E5F">
              <w:rPr>
                <w:rFonts w:eastAsia="Calibri"/>
                <w:b/>
                <w:lang w:eastAsia="en-US"/>
              </w:rPr>
              <w:t>без НДС, руб.</w:t>
            </w:r>
          </w:p>
        </w:tc>
      </w:tr>
      <w:tr w:rsidR="006B780F" w:rsidRPr="00082F0A" w:rsidTr="005F7BF3">
        <w:trPr>
          <w:trHeight w:val="20"/>
        </w:trPr>
        <w:tc>
          <w:tcPr>
            <w:tcW w:w="7400" w:type="dxa"/>
            <w:vAlign w:val="center"/>
          </w:tcPr>
          <w:p w:rsidR="006B780F" w:rsidRPr="00224E5F" w:rsidRDefault="006B780F" w:rsidP="00B10D12">
            <w:pPr>
              <w:tabs>
                <w:tab w:val="left" w:pos="709"/>
              </w:tabs>
              <w:rPr>
                <w:rFonts w:eastAsia="Calibri"/>
                <w:lang w:eastAsia="en-US"/>
              </w:rPr>
            </w:pPr>
            <w:r w:rsidRPr="00224E5F">
              <w:rPr>
                <w:color w:val="000000"/>
                <w:shd w:val="clear" w:color="auto" w:fill="FFFFFF"/>
              </w:rPr>
              <w:t>Уссурийск-Ружино-Уссурийск (груз в двух направлениях)</w:t>
            </w:r>
          </w:p>
        </w:tc>
        <w:tc>
          <w:tcPr>
            <w:tcW w:w="1389" w:type="dxa"/>
            <w:vAlign w:val="center"/>
          </w:tcPr>
          <w:p w:rsidR="006B780F" w:rsidRPr="00224E5F" w:rsidRDefault="006B780F" w:rsidP="00B10D12">
            <w:pPr>
              <w:tabs>
                <w:tab w:val="left" w:pos="709"/>
              </w:tabs>
              <w:jc w:val="center"/>
              <w:rPr>
                <w:rFonts w:eastAsia="Calibri"/>
                <w:lang w:eastAsia="en-US"/>
              </w:rPr>
            </w:pPr>
            <w:r w:rsidRPr="00224E5F">
              <w:rPr>
                <w:rFonts w:eastAsia="Calibri"/>
                <w:lang w:eastAsia="en-US"/>
              </w:rPr>
              <w:t>до 20</w:t>
            </w:r>
          </w:p>
        </w:tc>
        <w:tc>
          <w:tcPr>
            <w:tcW w:w="1559" w:type="dxa"/>
            <w:vAlign w:val="center"/>
          </w:tcPr>
          <w:p w:rsidR="006B780F" w:rsidRPr="00224E5F" w:rsidRDefault="006B780F" w:rsidP="00B10D12">
            <w:pPr>
              <w:tabs>
                <w:tab w:val="left" w:pos="709"/>
              </w:tabs>
              <w:jc w:val="center"/>
              <w:rPr>
                <w:rFonts w:eastAsia="Calibri"/>
                <w:lang w:eastAsia="en-US"/>
              </w:rPr>
            </w:pPr>
            <w:r w:rsidRPr="00224E5F">
              <w:rPr>
                <w:rFonts w:eastAsia="Calibri"/>
                <w:lang w:eastAsia="en-US"/>
              </w:rPr>
              <w:t>60 000,00</w:t>
            </w:r>
          </w:p>
        </w:tc>
      </w:tr>
      <w:tr w:rsidR="006B780F" w:rsidRPr="00082F0A" w:rsidTr="005F7BF3">
        <w:trPr>
          <w:trHeight w:val="20"/>
        </w:trPr>
        <w:tc>
          <w:tcPr>
            <w:tcW w:w="7400" w:type="dxa"/>
            <w:vAlign w:val="center"/>
          </w:tcPr>
          <w:p w:rsidR="006B780F" w:rsidRPr="00224E5F" w:rsidRDefault="006B780F" w:rsidP="00B10D12">
            <w:pPr>
              <w:tabs>
                <w:tab w:val="left" w:pos="709"/>
              </w:tabs>
              <w:rPr>
                <w:rFonts w:eastAsia="Calibri"/>
                <w:lang w:eastAsia="en-US"/>
              </w:rPr>
            </w:pPr>
            <w:r w:rsidRPr="00224E5F">
              <w:rPr>
                <w:color w:val="000000"/>
                <w:shd w:val="clear" w:color="auto" w:fill="FFFFFF"/>
              </w:rPr>
              <w:t>Уссурийск-Ружино-Уссурийск (груз в одном направлении)</w:t>
            </w:r>
          </w:p>
        </w:tc>
        <w:tc>
          <w:tcPr>
            <w:tcW w:w="1389" w:type="dxa"/>
            <w:vAlign w:val="center"/>
          </w:tcPr>
          <w:p w:rsidR="006B780F" w:rsidRPr="00224E5F" w:rsidRDefault="006B780F" w:rsidP="00B10D12">
            <w:pPr>
              <w:tabs>
                <w:tab w:val="left" w:pos="709"/>
              </w:tabs>
              <w:jc w:val="center"/>
              <w:rPr>
                <w:rFonts w:eastAsia="Calibri"/>
                <w:lang w:eastAsia="en-US"/>
              </w:rPr>
            </w:pPr>
            <w:r w:rsidRPr="00224E5F">
              <w:rPr>
                <w:rFonts w:eastAsia="Calibri"/>
                <w:lang w:eastAsia="en-US"/>
              </w:rPr>
              <w:t>до 20</w:t>
            </w:r>
          </w:p>
        </w:tc>
        <w:tc>
          <w:tcPr>
            <w:tcW w:w="1559" w:type="dxa"/>
            <w:vAlign w:val="center"/>
          </w:tcPr>
          <w:p w:rsidR="006B780F" w:rsidRPr="00224E5F" w:rsidRDefault="006B780F" w:rsidP="00B10D12">
            <w:pPr>
              <w:tabs>
                <w:tab w:val="left" w:pos="709"/>
              </w:tabs>
              <w:jc w:val="center"/>
              <w:rPr>
                <w:rFonts w:eastAsia="Calibri"/>
                <w:lang w:eastAsia="en-US"/>
              </w:rPr>
            </w:pPr>
            <w:r w:rsidRPr="00224E5F">
              <w:rPr>
                <w:rFonts w:eastAsia="Calibri"/>
                <w:lang w:eastAsia="en-US"/>
              </w:rPr>
              <w:t>54 000,00</w:t>
            </w:r>
          </w:p>
        </w:tc>
      </w:tr>
      <w:tr w:rsidR="006B780F" w:rsidRPr="00082F0A" w:rsidTr="005F7BF3">
        <w:trPr>
          <w:trHeight w:val="20"/>
        </w:trPr>
        <w:tc>
          <w:tcPr>
            <w:tcW w:w="7400" w:type="dxa"/>
            <w:vAlign w:val="center"/>
          </w:tcPr>
          <w:p w:rsidR="006B780F" w:rsidRPr="00224E5F" w:rsidRDefault="006B780F" w:rsidP="00B10D12">
            <w:pPr>
              <w:tabs>
                <w:tab w:val="left" w:pos="709"/>
              </w:tabs>
              <w:rPr>
                <w:color w:val="000000"/>
                <w:shd w:val="clear" w:color="auto" w:fill="FFFFFF"/>
              </w:rPr>
            </w:pPr>
            <w:r w:rsidRPr="00224E5F">
              <w:rPr>
                <w:color w:val="000000"/>
                <w:shd w:val="clear" w:color="auto" w:fill="FFFFFF"/>
              </w:rPr>
              <w:t>Уссурийск-Партизанск-Уссурийск (груз в двух направлениях)</w:t>
            </w:r>
          </w:p>
        </w:tc>
        <w:tc>
          <w:tcPr>
            <w:tcW w:w="1389" w:type="dxa"/>
            <w:vAlign w:val="center"/>
          </w:tcPr>
          <w:p w:rsidR="006B780F" w:rsidRPr="00224E5F" w:rsidRDefault="006B780F" w:rsidP="00B10D12">
            <w:pPr>
              <w:tabs>
                <w:tab w:val="left" w:pos="709"/>
              </w:tabs>
              <w:jc w:val="center"/>
              <w:rPr>
                <w:rFonts w:eastAsia="Calibri"/>
                <w:lang w:eastAsia="en-US"/>
              </w:rPr>
            </w:pPr>
            <w:r w:rsidRPr="00224E5F">
              <w:rPr>
                <w:rFonts w:eastAsia="Calibri"/>
                <w:lang w:eastAsia="en-US"/>
              </w:rPr>
              <w:t>до 20</w:t>
            </w:r>
          </w:p>
        </w:tc>
        <w:tc>
          <w:tcPr>
            <w:tcW w:w="1559" w:type="dxa"/>
            <w:vAlign w:val="center"/>
          </w:tcPr>
          <w:p w:rsidR="006B780F" w:rsidRPr="00224E5F" w:rsidRDefault="006B780F" w:rsidP="00B10D12">
            <w:pPr>
              <w:tabs>
                <w:tab w:val="left" w:pos="709"/>
              </w:tabs>
              <w:jc w:val="center"/>
              <w:rPr>
                <w:rFonts w:eastAsia="Calibri"/>
                <w:lang w:eastAsia="en-US"/>
              </w:rPr>
            </w:pPr>
            <w:r w:rsidRPr="00224E5F">
              <w:rPr>
                <w:rFonts w:eastAsia="Calibri"/>
                <w:lang w:eastAsia="en-US"/>
              </w:rPr>
              <w:t>60 000,00</w:t>
            </w:r>
          </w:p>
        </w:tc>
      </w:tr>
      <w:tr w:rsidR="006B780F" w:rsidRPr="00082F0A" w:rsidTr="005F7BF3">
        <w:trPr>
          <w:trHeight w:val="20"/>
        </w:trPr>
        <w:tc>
          <w:tcPr>
            <w:tcW w:w="7400" w:type="dxa"/>
            <w:vAlign w:val="center"/>
          </w:tcPr>
          <w:p w:rsidR="006B780F" w:rsidRPr="00224E5F" w:rsidRDefault="006B780F" w:rsidP="00B10D12">
            <w:pPr>
              <w:tabs>
                <w:tab w:val="left" w:pos="709"/>
              </w:tabs>
              <w:rPr>
                <w:color w:val="000000"/>
                <w:shd w:val="clear" w:color="auto" w:fill="FFFFFF"/>
              </w:rPr>
            </w:pPr>
            <w:r w:rsidRPr="00224E5F">
              <w:rPr>
                <w:color w:val="000000"/>
                <w:shd w:val="clear" w:color="auto" w:fill="FFFFFF"/>
              </w:rPr>
              <w:t>Уссурийск-Партизанск-Уссурийск (груз в одном направлении)</w:t>
            </w:r>
          </w:p>
        </w:tc>
        <w:tc>
          <w:tcPr>
            <w:tcW w:w="1389" w:type="dxa"/>
            <w:vAlign w:val="center"/>
          </w:tcPr>
          <w:p w:rsidR="006B780F" w:rsidRPr="00224E5F" w:rsidRDefault="006B780F" w:rsidP="00B10D12">
            <w:pPr>
              <w:tabs>
                <w:tab w:val="left" w:pos="709"/>
              </w:tabs>
              <w:jc w:val="center"/>
              <w:rPr>
                <w:rFonts w:eastAsia="Calibri"/>
                <w:lang w:eastAsia="en-US"/>
              </w:rPr>
            </w:pPr>
            <w:r w:rsidRPr="00224E5F">
              <w:rPr>
                <w:rFonts w:eastAsia="Calibri"/>
                <w:lang w:eastAsia="en-US"/>
              </w:rPr>
              <w:t>до 20</w:t>
            </w:r>
          </w:p>
        </w:tc>
        <w:tc>
          <w:tcPr>
            <w:tcW w:w="1559" w:type="dxa"/>
            <w:vAlign w:val="center"/>
          </w:tcPr>
          <w:p w:rsidR="006B780F" w:rsidRPr="00224E5F" w:rsidRDefault="006B780F" w:rsidP="00B10D12">
            <w:pPr>
              <w:tabs>
                <w:tab w:val="left" w:pos="709"/>
              </w:tabs>
              <w:jc w:val="center"/>
              <w:rPr>
                <w:rFonts w:eastAsia="Calibri"/>
                <w:lang w:eastAsia="en-US"/>
              </w:rPr>
            </w:pPr>
            <w:r w:rsidRPr="00224E5F">
              <w:rPr>
                <w:rFonts w:eastAsia="Calibri"/>
                <w:lang w:eastAsia="en-US"/>
              </w:rPr>
              <w:t>54 000,00</w:t>
            </w:r>
          </w:p>
        </w:tc>
      </w:tr>
      <w:tr w:rsidR="006B780F" w:rsidRPr="00082F0A" w:rsidTr="005F7BF3">
        <w:trPr>
          <w:trHeight w:val="20"/>
        </w:trPr>
        <w:tc>
          <w:tcPr>
            <w:tcW w:w="7400" w:type="dxa"/>
            <w:vAlign w:val="center"/>
          </w:tcPr>
          <w:p w:rsidR="006B780F" w:rsidRPr="00224E5F" w:rsidRDefault="006B780F" w:rsidP="00B10D12">
            <w:pPr>
              <w:tabs>
                <w:tab w:val="left" w:pos="709"/>
              </w:tabs>
              <w:rPr>
                <w:color w:val="000000"/>
                <w:highlight w:val="yellow"/>
                <w:shd w:val="clear" w:color="auto" w:fill="FFFFFF"/>
              </w:rPr>
            </w:pPr>
            <w:r w:rsidRPr="00224E5F">
              <w:rPr>
                <w:color w:val="000000"/>
                <w:shd w:val="clear" w:color="auto" w:fill="FFFFFF"/>
              </w:rPr>
              <w:t>Уссурийск-Находка-Уссурийск (груз в двух направлениях)</w:t>
            </w:r>
          </w:p>
        </w:tc>
        <w:tc>
          <w:tcPr>
            <w:tcW w:w="1389" w:type="dxa"/>
            <w:vAlign w:val="center"/>
          </w:tcPr>
          <w:p w:rsidR="006B780F" w:rsidRPr="00224E5F" w:rsidRDefault="006B780F" w:rsidP="00B10D12">
            <w:pPr>
              <w:tabs>
                <w:tab w:val="left" w:pos="709"/>
              </w:tabs>
              <w:jc w:val="center"/>
              <w:rPr>
                <w:rFonts w:eastAsia="Calibri"/>
                <w:lang w:eastAsia="en-US"/>
              </w:rPr>
            </w:pPr>
            <w:r w:rsidRPr="00224E5F">
              <w:rPr>
                <w:rFonts w:eastAsia="Calibri"/>
                <w:lang w:eastAsia="en-US"/>
              </w:rPr>
              <w:t>до 20</w:t>
            </w:r>
          </w:p>
        </w:tc>
        <w:tc>
          <w:tcPr>
            <w:tcW w:w="1559" w:type="dxa"/>
            <w:vAlign w:val="center"/>
          </w:tcPr>
          <w:p w:rsidR="006B780F" w:rsidRPr="00224E5F" w:rsidRDefault="006B780F" w:rsidP="00B10D12">
            <w:pPr>
              <w:tabs>
                <w:tab w:val="left" w:pos="709"/>
              </w:tabs>
              <w:jc w:val="center"/>
              <w:rPr>
                <w:rFonts w:eastAsia="Calibri"/>
                <w:lang w:eastAsia="en-US"/>
              </w:rPr>
            </w:pPr>
            <w:r w:rsidRPr="00224E5F">
              <w:rPr>
                <w:rFonts w:eastAsia="Calibri"/>
                <w:lang w:eastAsia="en-US"/>
              </w:rPr>
              <w:t>60 000,00</w:t>
            </w:r>
          </w:p>
        </w:tc>
      </w:tr>
      <w:tr w:rsidR="006B780F" w:rsidRPr="00082F0A" w:rsidTr="005F7BF3">
        <w:trPr>
          <w:trHeight w:val="20"/>
        </w:trPr>
        <w:tc>
          <w:tcPr>
            <w:tcW w:w="7400" w:type="dxa"/>
            <w:vAlign w:val="center"/>
          </w:tcPr>
          <w:p w:rsidR="006B780F" w:rsidRPr="00224E5F" w:rsidRDefault="006B780F" w:rsidP="00B10D12">
            <w:pPr>
              <w:tabs>
                <w:tab w:val="left" w:pos="709"/>
              </w:tabs>
              <w:rPr>
                <w:rFonts w:eastAsia="Calibri"/>
                <w:highlight w:val="yellow"/>
                <w:lang w:eastAsia="en-US"/>
              </w:rPr>
            </w:pPr>
            <w:r w:rsidRPr="00224E5F">
              <w:rPr>
                <w:color w:val="000000"/>
                <w:shd w:val="clear" w:color="auto" w:fill="FFFFFF"/>
              </w:rPr>
              <w:t>Уссурийск-Находка-Уссурийск (груз в одном направлении)</w:t>
            </w:r>
          </w:p>
        </w:tc>
        <w:tc>
          <w:tcPr>
            <w:tcW w:w="1389" w:type="dxa"/>
            <w:vAlign w:val="center"/>
          </w:tcPr>
          <w:p w:rsidR="006B780F" w:rsidRPr="00224E5F" w:rsidRDefault="006B780F" w:rsidP="00B10D12">
            <w:pPr>
              <w:tabs>
                <w:tab w:val="left" w:pos="709"/>
              </w:tabs>
              <w:jc w:val="center"/>
              <w:rPr>
                <w:rFonts w:eastAsia="Calibri"/>
                <w:lang w:eastAsia="en-US"/>
              </w:rPr>
            </w:pPr>
            <w:r w:rsidRPr="00224E5F">
              <w:rPr>
                <w:rFonts w:eastAsia="Calibri"/>
                <w:lang w:eastAsia="en-US"/>
              </w:rPr>
              <w:t>до 20</w:t>
            </w:r>
          </w:p>
        </w:tc>
        <w:tc>
          <w:tcPr>
            <w:tcW w:w="1559" w:type="dxa"/>
            <w:vAlign w:val="center"/>
          </w:tcPr>
          <w:p w:rsidR="006B780F" w:rsidRPr="00224E5F" w:rsidRDefault="006B780F" w:rsidP="00B10D12">
            <w:pPr>
              <w:tabs>
                <w:tab w:val="left" w:pos="709"/>
              </w:tabs>
              <w:jc w:val="center"/>
              <w:rPr>
                <w:rFonts w:eastAsia="Calibri"/>
                <w:lang w:eastAsia="en-US"/>
              </w:rPr>
            </w:pPr>
            <w:r w:rsidRPr="00224E5F">
              <w:rPr>
                <w:rFonts w:eastAsia="Calibri"/>
                <w:lang w:eastAsia="en-US"/>
              </w:rPr>
              <w:t>54 000,00</w:t>
            </w:r>
          </w:p>
        </w:tc>
      </w:tr>
      <w:tr w:rsidR="006B780F" w:rsidRPr="00082F0A" w:rsidTr="005F7BF3">
        <w:trPr>
          <w:trHeight w:val="20"/>
        </w:trPr>
        <w:tc>
          <w:tcPr>
            <w:tcW w:w="7400" w:type="dxa"/>
            <w:vMerge w:val="restart"/>
            <w:vAlign w:val="center"/>
          </w:tcPr>
          <w:p w:rsidR="006B780F" w:rsidRPr="00224E5F" w:rsidRDefault="006B780F" w:rsidP="00B10D12">
            <w:pPr>
              <w:tabs>
                <w:tab w:val="left" w:pos="709"/>
              </w:tabs>
              <w:rPr>
                <w:color w:val="000000"/>
                <w:highlight w:val="yellow"/>
                <w:shd w:val="clear" w:color="auto" w:fill="FFFFFF"/>
              </w:rPr>
            </w:pPr>
            <w:r w:rsidRPr="00224E5F">
              <w:rPr>
                <w:color w:val="000000"/>
                <w:shd w:val="clear" w:color="auto" w:fill="FFFFFF"/>
              </w:rPr>
              <w:t>Уссурийск-Артём (ст. Угольная)-Уссурийск (груз в двух направлениях)</w:t>
            </w:r>
          </w:p>
        </w:tc>
        <w:tc>
          <w:tcPr>
            <w:tcW w:w="1389" w:type="dxa"/>
            <w:vAlign w:val="center"/>
          </w:tcPr>
          <w:p w:rsidR="006B780F" w:rsidRPr="00224E5F" w:rsidRDefault="006B780F" w:rsidP="00B10D12">
            <w:pPr>
              <w:tabs>
                <w:tab w:val="left" w:pos="709"/>
              </w:tabs>
              <w:jc w:val="center"/>
              <w:rPr>
                <w:rFonts w:eastAsia="Calibri"/>
                <w:lang w:eastAsia="en-US"/>
              </w:rPr>
            </w:pPr>
            <w:r w:rsidRPr="00224E5F">
              <w:rPr>
                <w:rFonts w:eastAsia="Calibri"/>
                <w:lang w:eastAsia="en-US"/>
              </w:rPr>
              <w:t>до 20</w:t>
            </w:r>
          </w:p>
        </w:tc>
        <w:tc>
          <w:tcPr>
            <w:tcW w:w="1559" w:type="dxa"/>
            <w:vAlign w:val="center"/>
          </w:tcPr>
          <w:p w:rsidR="006B780F" w:rsidRPr="00224E5F" w:rsidRDefault="006B780F" w:rsidP="00B10D12">
            <w:pPr>
              <w:tabs>
                <w:tab w:val="left" w:pos="709"/>
              </w:tabs>
              <w:jc w:val="center"/>
              <w:rPr>
                <w:rFonts w:eastAsia="Calibri"/>
                <w:lang w:eastAsia="en-US"/>
              </w:rPr>
            </w:pPr>
            <w:r w:rsidRPr="00224E5F">
              <w:rPr>
                <w:rFonts w:eastAsia="Calibri"/>
                <w:lang w:eastAsia="en-US"/>
              </w:rPr>
              <w:t>32 000,00</w:t>
            </w:r>
          </w:p>
        </w:tc>
      </w:tr>
      <w:tr w:rsidR="006B780F" w:rsidRPr="00082F0A" w:rsidTr="005F7BF3">
        <w:trPr>
          <w:trHeight w:val="20"/>
        </w:trPr>
        <w:tc>
          <w:tcPr>
            <w:tcW w:w="7400" w:type="dxa"/>
            <w:vMerge/>
            <w:vAlign w:val="center"/>
          </w:tcPr>
          <w:p w:rsidR="006B780F" w:rsidRPr="00224E5F" w:rsidRDefault="006B780F" w:rsidP="00B10D12">
            <w:pPr>
              <w:tabs>
                <w:tab w:val="left" w:pos="709"/>
              </w:tabs>
              <w:rPr>
                <w:color w:val="000000"/>
                <w:highlight w:val="yellow"/>
                <w:shd w:val="clear" w:color="auto" w:fill="FFFFFF"/>
              </w:rPr>
            </w:pPr>
          </w:p>
        </w:tc>
        <w:tc>
          <w:tcPr>
            <w:tcW w:w="1389" w:type="dxa"/>
            <w:vAlign w:val="center"/>
          </w:tcPr>
          <w:p w:rsidR="006B780F" w:rsidRPr="00224E5F" w:rsidRDefault="006B780F" w:rsidP="00B10D12">
            <w:pPr>
              <w:tabs>
                <w:tab w:val="left" w:pos="709"/>
              </w:tabs>
              <w:jc w:val="center"/>
              <w:rPr>
                <w:rFonts w:eastAsia="Calibri"/>
                <w:lang w:eastAsia="en-US"/>
              </w:rPr>
            </w:pPr>
            <w:r w:rsidRPr="00224E5F">
              <w:rPr>
                <w:rFonts w:eastAsia="Calibri"/>
                <w:lang w:eastAsia="en-US"/>
              </w:rPr>
              <w:t>до 10</w:t>
            </w:r>
          </w:p>
        </w:tc>
        <w:tc>
          <w:tcPr>
            <w:tcW w:w="1559" w:type="dxa"/>
            <w:vAlign w:val="center"/>
          </w:tcPr>
          <w:p w:rsidR="006B780F" w:rsidRPr="00224E5F" w:rsidRDefault="006B780F" w:rsidP="00B10D12">
            <w:pPr>
              <w:tabs>
                <w:tab w:val="left" w:pos="709"/>
              </w:tabs>
              <w:jc w:val="center"/>
              <w:rPr>
                <w:rFonts w:eastAsia="Calibri"/>
                <w:lang w:eastAsia="en-US"/>
              </w:rPr>
            </w:pPr>
            <w:r w:rsidRPr="00224E5F">
              <w:rPr>
                <w:rFonts w:eastAsia="Calibri"/>
                <w:lang w:eastAsia="en-US"/>
              </w:rPr>
              <w:t>23 000,00</w:t>
            </w:r>
          </w:p>
        </w:tc>
      </w:tr>
      <w:tr w:rsidR="006B780F" w:rsidRPr="00082F0A" w:rsidTr="005F7BF3">
        <w:trPr>
          <w:trHeight w:val="20"/>
        </w:trPr>
        <w:tc>
          <w:tcPr>
            <w:tcW w:w="7400" w:type="dxa"/>
            <w:vMerge w:val="restart"/>
            <w:vAlign w:val="center"/>
          </w:tcPr>
          <w:p w:rsidR="006B780F" w:rsidRPr="00224E5F" w:rsidRDefault="006B780F" w:rsidP="00B10D12">
            <w:pPr>
              <w:tabs>
                <w:tab w:val="left" w:pos="709"/>
              </w:tabs>
              <w:rPr>
                <w:color w:val="000000"/>
                <w:highlight w:val="yellow"/>
                <w:shd w:val="clear" w:color="auto" w:fill="FFFFFF"/>
              </w:rPr>
            </w:pPr>
            <w:r w:rsidRPr="00224E5F">
              <w:rPr>
                <w:color w:val="000000"/>
                <w:shd w:val="clear" w:color="auto" w:fill="FFFFFF"/>
              </w:rPr>
              <w:t>Уссурийск-Артём (ст. Угольная)-Уссурийск (груз в одном направлении)</w:t>
            </w:r>
          </w:p>
        </w:tc>
        <w:tc>
          <w:tcPr>
            <w:tcW w:w="1389" w:type="dxa"/>
            <w:vAlign w:val="center"/>
          </w:tcPr>
          <w:p w:rsidR="006B780F" w:rsidRPr="00224E5F" w:rsidRDefault="006B780F" w:rsidP="00B10D12">
            <w:pPr>
              <w:tabs>
                <w:tab w:val="left" w:pos="709"/>
              </w:tabs>
              <w:jc w:val="center"/>
              <w:rPr>
                <w:rFonts w:eastAsia="Calibri"/>
                <w:lang w:eastAsia="en-US"/>
              </w:rPr>
            </w:pPr>
            <w:r w:rsidRPr="00224E5F">
              <w:rPr>
                <w:rFonts w:eastAsia="Calibri"/>
                <w:lang w:eastAsia="en-US"/>
              </w:rPr>
              <w:t>до 20</w:t>
            </w:r>
          </w:p>
        </w:tc>
        <w:tc>
          <w:tcPr>
            <w:tcW w:w="1559" w:type="dxa"/>
            <w:vAlign w:val="center"/>
          </w:tcPr>
          <w:p w:rsidR="006B780F" w:rsidRPr="00224E5F" w:rsidRDefault="006B780F" w:rsidP="00B10D12">
            <w:pPr>
              <w:tabs>
                <w:tab w:val="left" w:pos="709"/>
              </w:tabs>
              <w:jc w:val="center"/>
              <w:rPr>
                <w:rFonts w:eastAsia="Calibri"/>
                <w:lang w:eastAsia="en-US"/>
              </w:rPr>
            </w:pPr>
            <w:r w:rsidRPr="00224E5F">
              <w:rPr>
                <w:rFonts w:eastAsia="Calibri"/>
                <w:lang w:eastAsia="en-US"/>
              </w:rPr>
              <w:t>28 000,00</w:t>
            </w:r>
          </w:p>
        </w:tc>
      </w:tr>
      <w:tr w:rsidR="006B780F" w:rsidRPr="00082F0A" w:rsidTr="005F7BF3">
        <w:trPr>
          <w:trHeight w:val="20"/>
        </w:trPr>
        <w:tc>
          <w:tcPr>
            <w:tcW w:w="7400" w:type="dxa"/>
            <w:vMerge/>
            <w:vAlign w:val="center"/>
          </w:tcPr>
          <w:p w:rsidR="006B780F" w:rsidRPr="00224E5F" w:rsidRDefault="006B780F" w:rsidP="00B10D12">
            <w:pPr>
              <w:tabs>
                <w:tab w:val="left" w:pos="709"/>
              </w:tabs>
              <w:rPr>
                <w:color w:val="000000"/>
                <w:highlight w:val="yellow"/>
                <w:shd w:val="clear" w:color="auto" w:fill="FFFFFF"/>
              </w:rPr>
            </w:pPr>
          </w:p>
        </w:tc>
        <w:tc>
          <w:tcPr>
            <w:tcW w:w="1389" w:type="dxa"/>
            <w:vAlign w:val="center"/>
          </w:tcPr>
          <w:p w:rsidR="006B780F" w:rsidRPr="00224E5F" w:rsidRDefault="006B780F" w:rsidP="00B10D12">
            <w:pPr>
              <w:tabs>
                <w:tab w:val="left" w:pos="709"/>
              </w:tabs>
              <w:jc w:val="center"/>
              <w:rPr>
                <w:rFonts w:eastAsia="Calibri"/>
                <w:lang w:eastAsia="en-US"/>
              </w:rPr>
            </w:pPr>
            <w:r w:rsidRPr="00224E5F">
              <w:rPr>
                <w:rFonts w:eastAsia="Calibri"/>
                <w:lang w:eastAsia="en-US"/>
              </w:rPr>
              <w:t>до 10</w:t>
            </w:r>
          </w:p>
        </w:tc>
        <w:tc>
          <w:tcPr>
            <w:tcW w:w="1559" w:type="dxa"/>
            <w:vAlign w:val="center"/>
          </w:tcPr>
          <w:p w:rsidR="006B780F" w:rsidRPr="00224E5F" w:rsidRDefault="006B780F" w:rsidP="00B10D12">
            <w:pPr>
              <w:tabs>
                <w:tab w:val="left" w:pos="709"/>
              </w:tabs>
              <w:jc w:val="center"/>
              <w:rPr>
                <w:rFonts w:eastAsia="Calibri"/>
                <w:lang w:eastAsia="en-US"/>
              </w:rPr>
            </w:pPr>
            <w:r w:rsidRPr="00224E5F">
              <w:rPr>
                <w:rFonts w:eastAsia="Calibri"/>
                <w:lang w:eastAsia="en-US"/>
              </w:rPr>
              <w:t>17 000,00</w:t>
            </w:r>
          </w:p>
        </w:tc>
      </w:tr>
      <w:tr w:rsidR="006B780F" w:rsidRPr="00082F0A" w:rsidTr="005F7BF3">
        <w:trPr>
          <w:trHeight w:val="20"/>
        </w:trPr>
        <w:tc>
          <w:tcPr>
            <w:tcW w:w="7400" w:type="dxa"/>
            <w:vMerge w:val="restart"/>
            <w:vAlign w:val="center"/>
          </w:tcPr>
          <w:p w:rsidR="006B780F" w:rsidRPr="00224E5F" w:rsidRDefault="006B780F" w:rsidP="00B10D12">
            <w:pPr>
              <w:tabs>
                <w:tab w:val="left" w:pos="709"/>
              </w:tabs>
              <w:rPr>
                <w:color w:val="000000"/>
                <w:highlight w:val="yellow"/>
                <w:shd w:val="clear" w:color="auto" w:fill="FFFFFF"/>
              </w:rPr>
            </w:pPr>
            <w:r w:rsidRPr="00224E5F">
              <w:rPr>
                <w:color w:val="000000"/>
                <w:shd w:val="clear" w:color="auto" w:fill="FFFFFF"/>
              </w:rPr>
              <w:t>Уссурийск-Владивосток-Уссурийск (груз в двух направлениях)</w:t>
            </w:r>
          </w:p>
        </w:tc>
        <w:tc>
          <w:tcPr>
            <w:tcW w:w="1389" w:type="dxa"/>
            <w:vAlign w:val="center"/>
          </w:tcPr>
          <w:p w:rsidR="006B780F" w:rsidRPr="00224E5F" w:rsidRDefault="006B780F" w:rsidP="00B10D12">
            <w:pPr>
              <w:tabs>
                <w:tab w:val="left" w:pos="709"/>
              </w:tabs>
              <w:jc w:val="center"/>
              <w:rPr>
                <w:rFonts w:eastAsia="Calibri"/>
                <w:lang w:eastAsia="en-US"/>
              </w:rPr>
            </w:pPr>
            <w:r w:rsidRPr="00224E5F">
              <w:rPr>
                <w:rFonts w:eastAsia="Calibri"/>
                <w:lang w:eastAsia="en-US"/>
              </w:rPr>
              <w:t>до 20</w:t>
            </w:r>
          </w:p>
        </w:tc>
        <w:tc>
          <w:tcPr>
            <w:tcW w:w="1559" w:type="dxa"/>
            <w:vAlign w:val="center"/>
          </w:tcPr>
          <w:p w:rsidR="006B780F" w:rsidRPr="00224E5F" w:rsidRDefault="006B780F" w:rsidP="00B10D12">
            <w:pPr>
              <w:tabs>
                <w:tab w:val="left" w:pos="709"/>
              </w:tabs>
              <w:jc w:val="center"/>
              <w:rPr>
                <w:rFonts w:eastAsia="Calibri"/>
                <w:lang w:eastAsia="en-US"/>
              </w:rPr>
            </w:pPr>
            <w:r w:rsidRPr="00224E5F">
              <w:rPr>
                <w:rFonts w:eastAsia="Calibri"/>
                <w:lang w:eastAsia="en-US"/>
              </w:rPr>
              <w:t>42 000,00</w:t>
            </w:r>
          </w:p>
        </w:tc>
      </w:tr>
      <w:tr w:rsidR="006B780F" w:rsidRPr="00082F0A" w:rsidTr="005F7BF3">
        <w:trPr>
          <w:trHeight w:val="20"/>
        </w:trPr>
        <w:tc>
          <w:tcPr>
            <w:tcW w:w="7400" w:type="dxa"/>
            <w:vMerge/>
            <w:vAlign w:val="center"/>
          </w:tcPr>
          <w:p w:rsidR="006B780F" w:rsidRPr="00224E5F" w:rsidRDefault="006B780F" w:rsidP="00B10D12">
            <w:pPr>
              <w:tabs>
                <w:tab w:val="left" w:pos="709"/>
              </w:tabs>
              <w:rPr>
                <w:color w:val="000000"/>
                <w:highlight w:val="yellow"/>
                <w:shd w:val="clear" w:color="auto" w:fill="FFFFFF"/>
              </w:rPr>
            </w:pPr>
          </w:p>
        </w:tc>
        <w:tc>
          <w:tcPr>
            <w:tcW w:w="1389" w:type="dxa"/>
            <w:vAlign w:val="center"/>
          </w:tcPr>
          <w:p w:rsidR="006B780F" w:rsidRPr="00224E5F" w:rsidRDefault="006B780F" w:rsidP="00B10D12">
            <w:pPr>
              <w:tabs>
                <w:tab w:val="left" w:pos="709"/>
              </w:tabs>
              <w:jc w:val="center"/>
              <w:rPr>
                <w:rFonts w:eastAsia="Calibri"/>
                <w:lang w:eastAsia="en-US"/>
              </w:rPr>
            </w:pPr>
            <w:r w:rsidRPr="00224E5F">
              <w:rPr>
                <w:rFonts w:eastAsia="Calibri"/>
                <w:lang w:eastAsia="en-US"/>
              </w:rPr>
              <w:t>до 10</w:t>
            </w:r>
          </w:p>
        </w:tc>
        <w:tc>
          <w:tcPr>
            <w:tcW w:w="1559" w:type="dxa"/>
            <w:vAlign w:val="center"/>
          </w:tcPr>
          <w:p w:rsidR="006B780F" w:rsidRPr="00224E5F" w:rsidRDefault="006B780F" w:rsidP="00B10D12">
            <w:pPr>
              <w:tabs>
                <w:tab w:val="left" w:pos="709"/>
              </w:tabs>
              <w:jc w:val="center"/>
              <w:rPr>
                <w:rFonts w:eastAsia="Calibri"/>
                <w:lang w:eastAsia="en-US"/>
              </w:rPr>
            </w:pPr>
            <w:r w:rsidRPr="00224E5F">
              <w:rPr>
                <w:rFonts w:eastAsia="Calibri"/>
                <w:lang w:eastAsia="en-US"/>
              </w:rPr>
              <w:t>27 000,00</w:t>
            </w:r>
          </w:p>
        </w:tc>
      </w:tr>
      <w:tr w:rsidR="006B780F" w:rsidRPr="00082F0A" w:rsidTr="005F7BF3">
        <w:trPr>
          <w:trHeight w:val="20"/>
        </w:trPr>
        <w:tc>
          <w:tcPr>
            <w:tcW w:w="7400" w:type="dxa"/>
            <w:vMerge w:val="restart"/>
            <w:vAlign w:val="center"/>
          </w:tcPr>
          <w:p w:rsidR="006B780F" w:rsidRPr="00224E5F" w:rsidRDefault="006B780F" w:rsidP="00B10D12">
            <w:pPr>
              <w:tabs>
                <w:tab w:val="left" w:pos="709"/>
              </w:tabs>
              <w:rPr>
                <w:color w:val="000000"/>
                <w:highlight w:val="yellow"/>
                <w:shd w:val="clear" w:color="auto" w:fill="FFFFFF"/>
              </w:rPr>
            </w:pPr>
            <w:r w:rsidRPr="00224E5F">
              <w:rPr>
                <w:color w:val="000000"/>
                <w:shd w:val="clear" w:color="auto" w:fill="FFFFFF"/>
              </w:rPr>
              <w:t>Уссурийск-Владивосток-Уссурийск (груз в одном направлении)</w:t>
            </w:r>
          </w:p>
        </w:tc>
        <w:tc>
          <w:tcPr>
            <w:tcW w:w="1389" w:type="dxa"/>
            <w:vAlign w:val="center"/>
          </w:tcPr>
          <w:p w:rsidR="006B780F" w:rsidRPr="00224E5F" w:rsidRDefault="006B780F" w:rsidP="00B10D12">
            <w:pPr>
              <w:tabs>
                <w:tab w:val="left" w:pos="709"/>
              </w:tabs>
              <w:jc w:val="center"/>
              <w:rPr>
                <w:rFonts w:eastAsia="Calibri"/>
                <w:lang w:eastAsia="en-US"/>
              </w:rPr>
            </w:pPr>
            <w:r w:rsidRPr="00224E5F">
              <w:rPr>
                <w:rFonts w:eastAsia="Calibri"/>
                <w:lang w:eastAsia="en-US"/>
              </w:rPr>
              <w:t>до 20</w:t>
            </w:r>
          </w:p>
        </w:tc>
        <w:tc>
          <w:tcPr>
            <w:tcW w:w="1559" w:type="dxa"/>
            <w:vAlign w:val="center"/>
          </w:tcPr>
          <w:p w:rsidR="006B780F" w:rsidRPr="00224E5F" w:rsidRDefault="006B780F" w:rsidP="00B10D12">
            <w:pPr>
              <w:tabs>
                <w:tab w:val="left" w:pos="709"/>
              </w:tabs>
              <w:jc w:val="center"/>
              <w:rPr>
                <w:rFonts w:eastAsia="Calibri"/>
                <w:lang w:eastAsia="en-US"/>
              </w:rPr>
            </w:pPr>
            <w:r w:rsidRPr="00224E5F">
              <w:rPr>
                <w:rFonts w:eastAsia="Calibri"/>
                <w:lang w:eastAsia="en-US"/>
              </w:rPr>
              <w:t>32 000,00</w:t>
            </w:r>
          </w:p>
        </w:tc>
      </w:tr>
      <w:tr w:rsidR="006B780F" w:rsidRPr="00082F0A" w:rsidTr="005F7BF3">
        <w:trPr>
          <w:trHeight w:val="20"/>
        </w:trPr>
        <w:tc>
          <w:tcPr>
            <w:tcW w:w="7400" w:type="dxa"/>
            <w:vMerge/>
            <w:vAlign w:val="center"/>
          </w:tcPr>
          <w:p w:rsidR="006B780F" w:rsidRPr="00224E5F" w:rsidRDefault="006B780F" w:rsidP="00B10D12">
            <w:pPr>
              <w:tabs>
                <w:tab w:val="left" w:pos="709"/>
              </w:tabs>
              <w:rPr>
                <w:color w:val="000000"/>
                <w:highlight w:val="yellow"/>
                <w:shd w:val="clear" w:color="auto" w:fill="FFFFFF"/>
              </w:rPr>
            </w:pPr>
          </w:p>
        </w:tc>
        <w:tc>
          <w:tcPr>
            <w:tcW w:w="1389" w:type="dxa"/>
            <w:vAlign w:val="center"/>
          </w:tcPr>
          <w:p w:rsidR="006B780F" w:rsidRPr="00224E5F" w:rsidRDefault="006B780F" w:rsidP="00B10D12">
            <w:pPr>
              <w:tabs>
                <w:tab w:val="left" w:pos="709"/>
              </w:tabs>
              <w:jc w:val="center"/>
              <w:rPr>
                <w:rFonts w:eastAsia="Calibri"/>
                <w:lang w:eastAsia="en-US"/>
              </w:rPr>
            </w:pPr>
            <w:r w:rsidRPr="00224E5F">
              <w:rPr>
                <w:rFonts w:eastAsia="Calibri"/>
                <w:lang w:eastAsia="en-US"/>
              </w:rPr>
              <w:t>до 10</w:t>
            </w:r>
          </w:p>
        </w:tc>
        <w:tc>
          <w:tcPr>
            <w:tcW w:w="1559" w:type="dxa"/>
            <w:vAlign w:val="center"/>
          </w:tcPr>
          <w:p w:rsidR="006B780F" w:rsidRPr="00224E5F" w:rsidRDefault="006B780F" w:rsidP="00B10D12">
            <w:pPr>
              <w:tabs>
                <w:tab w:val="left" w:pos="709"/>
              </w:tabs>
              <w:jc w:val="center"/>
              <w:rPr>
                <w:rFonts w:eastAsia="Calibri"/>
                <w:lang w:eastAsia="en-US"/>
              </w:rPr>
            </w:pPr>
            <w:r w:rsidRPr="00224E5F">
              <w:rPr>
                <w:rFonts w:eastAsia="Calibri"/>
                <w:lang w:eastAsia="en-US"/>
              </w:rPr>
              <w:t>20 000,00</w:t>
            </w:r>
          </w:p>
        </w:tc>
      </w:tr>
      <w:tr w:rsidR="006B780F" w:rsidRPr="00082F0A" w:rsidTr="005F7BF3">
        <w:trPr>
          <w:trHeight w:val="20"/>
        </w:trPr>
        <w:tc>
          <w:tcPr>
            <w:tcW w:w="7400" w:type="dxa"/>
            <w:vAlign w:val="center"/>
          </w:tcPr>
          <w:p w:rsidR="006B780F" w:rsidRPr="00224E5F" w:rsidRDefault="006B780F" w:rsidP="00B10D12">
            <w:pPr>
              <w:tabs>
                <w:tab w:val="left" w:pos="709"/>
              </w:tabs>
              <w:rPr>
                <w:color w:val="000000"/>
                <w:shd w:val="clear" w:color="auto" w:fill="FFFFFF"/>
              </w:rPr>
            </w:pPr>
            <w:r w:rsidRPr="00224E5F">
              <w:rPr>
                <w:color w:val="000000"/>
                <w:shd w:val="clear" w:color="auto" w:fill="FFFFFF"/>
              </w:rPr>
              <w:t>Транспортировка в черте г. Уссурийска от 1 до 10 тонн (1 час)</w:t>
            </w:r>
          </w:p>
        </w:tc>
        <w:tc>
          <w:tcPr>
            <w:tcW w:w="1389" w:type="dxa"/>
            <w:vAlign w:val="center"/>
          </w:tcPr>
          <w:p w:rsidR="006B780F" w:rsidRPr="00224E5F" w:rsidRDefault="006B780F" w:rsidP="00B10D12">
            <w:pPr>
              <w:tabs>
                <w:tab w:val="left" w:pos="709"/>
              </w:tabs>
              <w:jc w:val="center"/>
              <w:rPr>
                <w:rFonts w:eastAsia="Calibri"/>
                <w:lang w:eastAsia="en-US"/>
              </w:rPr>
            </w:pPr>
            <w:r w:rsidRPr="00224E5F">
              <w:rPr>
                <w:rFonts w:eastAsia="Calibri"/>
                <w:lang w:eastAsia="en-US"/>
              </w:rPr>
              <w:t>-</w:t>
            </w:r>
          </w:p>
        </w:tc>
        <w:tc>
          <w:tcPr>
            <w:tcW w:w="1559" w:type="dxa"/>
            <w:vAlign w:val="center"/>
          </w:tcPr>
          <w:p w:rsidR="006B780F" w:rsidRPr="00224E5F" w:rsidRDefault="006B780F" w:rsidP="00B10D12">
            <w:pPr>
              <w:tabs>
                <w:tab w:val="left" w:pos="709"/>
              </w:tabs>
              <w:jc w:val="center"/>
              <w:rPr>
                <w:rFonts w:eastAsia="Calibri"/>
                <w:lang w:eastAsia="en-US"/>
              </w:rPr>
            </w:pPr>
            <w:r w:rsidRPr="00224E5F">
              <w:rPr>
                <w:rFonts w:eastAsia="Calibri"/>
                <w:lang w:eastAsia="en-US"/>
              </w:rPr>
              <w:t>4 000,00</w:t>
            </w:r>
          </w:p>
        </w:tc>
      </w:tr>
      <w:tr w:rsidR="006B780F" w:rsidRPr="00082F0A" w:rsidTr="005F7BF3">
        <w:trPr>
          <w:trHeight w:val="20"/>
        </w:trPr>
        <w:tc>
          <w:tcPr>
            <w:tcW w:w="7400" w:type="dxa"/>
            <w:vAlign w:val="center"/>
          </w:tcPr>
          <w:p w:rsidR="006B780F" w:rsidRPr="00224E5F" w:rsidRDefault="006B780F" w:rsidP="00B10D12">
            <w:pPr>
              <w:tabs>
                <w:tab w:val="left" w:pos="709"/>
              </w:tabs>
              <w:rPr>
                <w:color w:val="000000"/>
                <w:shd w:val="clear" w:color="auto" w:fill="FFFFFF"/>
              </w:rPr>
            </w:pPr>
            <w:r w:rsidRPr="00224E5F">
              <w:rPr>
                <w:color w:val="000000"/>
                <w:shd w:val="clear" w:color="auto" w:fill="FFFFFF"/>
              </w:rPr>
              <w:t>Транспортировка в черте г. Уссурийска, одна колесная пара</w:t>
            </w:r>
          </w:p>
        </w:tc>
        <w:tc>
          <w:tcPr>
            <w:tcW w:w="1389" w:type="dxa"/>
            <w:vAlign w:val="center"/>
          </w:tcPr>
          <w:p w:rsidR="006B780F" w:rsidRPr="00224E5F" w:rsidRDefault="006B780F" w:rsidP="00B10D12">
            <w:pPr>
              <w:tabs>
                <w:tab w:val="left" w:pos="709"/>
              </w:tabs>
              <w:jc w:val="center"/>
              <w:rPr>
                <w:rFonts w:eastAsia="Calibri"/>
                <w:lang w:eastAsia="en-US"/>
              </w:rPr>
            </w:pPr>
            <w:r w:rsidRPr="00224E5F">
              <w:rPr>
                <w:rFonts w:eastAsia="Calibri"/>
                <w:lang w:eastAsia="en-US"/>
              </w:rPr>
              <w:t>-</w:t>
            </w:r>
          </w:p>
        </w:tc>
        <w:tc>
          <w:tcPr>
            <w:tcW w:w="1559" w:type="dxa"/>
            <w:vAlign w:val="center"/>
          </w:tcPr>
          <w:p w:rsidR="006B780F" w:rsidRPr="00224E5F" w:rsidRDefault="006B780F" w:rsidP="00B10D12">
            <w:pPr>
              <w:tabs>
                <w:tab w:val="left" w:pos="709"/>
              </w:tabs>
              <w:jc w:val="center"/>
              <w:rPr>
                <w:rFonts w:eastAsia="Calibri"/>
                <w:lang w:eastAsia="en-US"/>
              </w:rPr>
            </w:pPr>
            <w:r w:rsidRPr="00224E5F">
              <w:rPr>
                <w:rFonts w:eastAsia="Calibri"/>
                <w:lang w:eastAsia="en-US"/>
              </w:rPr>
              <w:t>900,00</w:t>
            </w:r>
          </w:p>
        </w:tc>
      </w:tr>
      <w:tr w:rsidR="006B780F" w:rsidRPr="00082F0A" w:rsidTr="005F7BF3">
        <w:trPr>
          <w:trHeight w:val="20"/>
        </w:trPr>
        <w:tc>
          <w:tcPr>
            <w:tcW w:w="7400" w:type="dxa"/>
            <w:vAlign w:val="center"/>
          </w:tcPr>
          <w:p w:rsidR="006B780F" w:rsidRPr="00224E5F" w:rsidRDefault="006B780F" w:rsidP="00B10D12">
            <w:pPr>
              <w:tabs>
                <w:tab w:val="left" w:pos="709"/>
              </w:tabs>
              <w:rPr>
                <w:color w:val="000000"/>
                <w:shd w:val="clear" w:color="auto" w:fill="FFFFFF"/>
              </w:rPr>
            </w:pPr>
            <w:r w:rsidRPr="00224E5F">
              <w:rPr>
                <w:color w:val="000000"/>
                <w:shd w:val="clear" w:color="auto" w:fill="FFFFFF"/>
              </w:rPr>
              <w:t>Транспортировка в черте г. Уссурийска: погрузка/ разгрузка, одна колесная пара</w:t>
            </w:r>
          </w:p>
        </w:tc>
        <w:tc>
          <w:tcPr>
            <w:tcW w:w="1389" w:type="dxa"/>
            <w:vAlign w:val="center"/>
          </w:tcPr>
          <w:p w:rsidR="006B780F" w:rsidRPr="00224E5F" w:rsidRDefault="006B780F" w:rsidP="00B10D12">
            <w:pPr>
              <w:tabs>
                <w:tab w:val="left" w:pos="709"/>
              </w:tabs>
              <w:jc w:val="center"/>
              <w:rPr>
                <w:rFonts w:eastAsia="Calibri"/>
                <w:lang w:eastAsia="en-US"/>
              </w:rPr>
            </w:pPr>
            <w:r w:rsidRPr="00224E5F">
              <w:rPr>
                <w:rFonts w:eastAsia="Calibri"/>
                <w:lang w:eastAsia="en-US"/>
              </w:rPr>
              <w:t>-</w:t>
            </w:r>
          </w:p>
        </w:tc>
        <w:tc>
          <w:tcPr>
            <w:tcW w:w="1559" w:type="dxa"/>
            <w:vAlign w:val="center"/>
          </w:tcPr>
          <w:p w:rsidR="006B780F" w:rsidRPr="00224E5F" w:rsidRDefault="006B780F" w:rsidP="00B10D12">
            <w:pPr>
              <w:tabs>
                <w:tab w:val="left" w:pos="709"/>
              </w:tabs>
              <w:jc w:val="center"/>
              <w:rPr>
                <w:rFonts w:eastAsia="Calibri"/>
                <w:lang w:eastAsia="en-US"/>
              </w:rPr>
            </w:pPr>
            <w:r w:rsidRPr="00224E5F">
              <w:rPr>
                <w:rFonts w:eastAsia="Calibri"/>
                <w:lang w:eastAsia="en-US"/>
              </w:rPr>
              <w:t>1 100,00</w:t>
            </w:r>
          </w:p>
        </w:tc>
      </w:tr>
      <w:tr w:rsidR="006B780F" w:rsidRPr="00082F0A" w:rsidTr="005F7BF3">
        <w:trPr>
          <w:trHeight w:val="20"/>
        </w:trPr>
        <w:tc>
          <w:tcPr>
            <w:tcW w:w="7400" w:type="dxa"/>
            <w:vAlign w:val="center"/>
          </w:tcPr>
          <w:p w:rsidR="006B780F" w:rsidRPr="00224E5F" w:rsidRDefault="006B780F" w:rsidP="00B10D12">
            <w:pPr>
              <w:tabs>
                <w:tab w:val="left" w:pos="709"/>
              </w:tabs>
              <w:rPr>
                <w:color w:val="000000"/>
                <w:shd w:val="clear" w:color="auto" w:fill="FFFFFF"/>
              </w:rPr>
            </w:pPr>
            <w:r w:rsidRPr="00224E5F">
              <w:rPr>
                <w:color w:val="000000"/>
                <w:shd w:val="clear" w:color="auto" w:fill="FFFFFF"/>
              </w:rPr>
              <w:t>Агентское вознаграждение по оказанию услуг перевозки (1 рейс)</w:t>
            </w:r>
          </w:p>
        </w:tc>
        <w:tc>
          <w:tcPr>
            <w:tcW w:w="1389" w:type="dxa"/>
            <w:vAlign w:val="center"/>
          </w:tcPr>
          <w:p w:rsidR="006B780F" w:rsidRPr="00224E5F" w:rsidRDefault="006B780F" w:rsidP="00B10D12">
            <w:pPr>
              <w:tabs>
                <w:tab w:val="left" w:pos="709"/>
              </w:tabs>
              <w:jc w:val="center"/>
              <w:rPr>
                <w:rFonts w:eastAsia="Calibri"/>
                <w:lang w:eastAsia="en-US"/>
              </w:rPr>
            </w:pPr>
            <w:r w:rsidRPr="00224E5F">
              <w:rPr>
                <w:rFonts w:eastAsia="Calibri"/>
                <w:lang w:eastAsia="en-US"/>
              </w:rPr>
              <w:t>-</w:t>
            </w:r>
          </w:p>
        </w:tc>
        <w:tc>
          <w:tcPr>
            <w:tcW w:w="1559" w:type="dxa"/>
            <w:vAlign w:val="center"/>
          </w:tcPr>
          <w:p w:rsidR="006B780F" w:rsidRPr="00224E5F" w:rsidRDefault="006B780F" w:rsidP="00B10D12">
            <w:pPr>
              <w:tabs>
                <w:tab w:val="left" w:pos="709"/>
              </w:tabs>
              <w:jc w:val="center"/>
              <w:rPr>
                <w:rFonts w:eastAsia="Calibri"/>
                <w:lang w:eastAsia="en-US"/>
              </w:rPr>
            </w:pPr>
            <w:r w:rsidRPr="00224E5F">
              <w:rPr>
                <w:rFonts w:eastAsia="Calibri"/>
                <w:lang w:eastAsia="en-US"/>
              </w:rPr>
              <w:t>100,00</w:t>
            </w:r>
          </w:p>
        </w:tc>
      </w:tr>
    </w:tbl>
    <w:p w:rsidR="006B780F" w:rsidRDefault="006B780F" w:rsidP="006B780F">
      <w:pPr>
        <w:rPr>
          <w:color w:val="000000"/>
          <w:sz w:val="26"/>
          <w:szCs w:val="26"/>
        </w:rPr>
      </w:pPr>
    </w:p>
    <w:p w:rsidR="006B780F" w:rsidRDefault="006B780F" w:rsidP="006B780F">
      <w:pPr>
        <w:rPr>
          <w:color w:val="000000"/>
          <w:sz w:val="26"/>
          <w:szCs w:val="26"/>
        </w:rPr>
      </w:pPr>
    </w:p>
    <w:p w:rsidR="006B780F" w:rsidRDefault="006B780F" w:rsidP="006B780F">
      <w:pPr>
        <w:rPr>
          <w:color w:val="000000"/>
        </w:rPr>
      </w:pPr>
      <w:r w:rsidRPr="009D3A45">
        <w:rPr>
          <w:color w:val="000000"/>
        </w:rPr>
        <w:t>*   Здесь и далее ПТО Находка Восточная или ст. Грузовая Находка</w:t>
      </w:r>
    </w:p>
    <w:tbl>
      <w:tblPr>
        <w:tblW w:w="10064" w:type="dxa"/>
        <w:tblInd w:w="250" w:type="dxa"/>
        <w:tblLayout w:type="fixed"/>
        <w:tblLook w:val="0000" w:firstRow="0" w:lastRow="0" w:firstColumn="0" w:lastColumn="0" w:noHBand="0" w:noVBand="0"/>
      </w:tblPr>
      <w:tblGrid>
        <w:gridCol w:w="5515"/>
        <w:gridCol w:w="4549"/>
      </w:tblGrid>
      <w:tr w:rsidR="005F7BF3" w:rsidRPr="00466773" w:rsidTr="005F7BF3">
        <w:tc>
          <w:tcPr>
            <w:tcW w:w="5515" w:type="dxa"/>
          </w:tcPr>
          <w:p w:rsidR="005F7BF3" w:rsidRPr="00F70593" w:rsidRDefault="005F7BF3" w:rsidP="00B10D12">
            <w:pPr>
              <w:pStyle w:val="37"/>
              <w:ind w:left="0" w:right="-40"/>
              <w:jc w:val="center"/>
              <w:rPr>
                <w:b/>
                <w:bCs/>
                <w:sz w:val="24"/>
                <w:szCs w:val="24"/>
                <w:lang w:eastAsia="ru-RU"/>
              </w:rPr>
            </w:pPr>
          </w:p>
          <w:p w:rsidR="005F7BF3" w:rsidRPr="00F70593" w:rsidRDefault="005F7BF3" w:rsidP="00B10D12">
            <w:pPr>
              <w:pStyle w:val="37"/>
              <w:ind w:left="0" w:right="-40"/>
              <w:rPr>
                <w:sz w:val="24"/>
                <w:szCs w:val="24"/>
                <w:lang w:eastAsia="ru-RU"/>
              </w:rPr>
            </w:pPr>
            <w:r w:rsidRPr="00F70593">
              <w:rPr>
                <w:b/>
                <w:bCs/>
                <w:sz w:val="24"/>
                <w:szCs w:val="24"/>
                <w:lang w:eastAsia="ru-RU"/>
              </w:rPr>
              <w:t>Исполнитель:</w:t>
            </w:r>
          </w:p>
        </w:tc>
        <w:tc>
          <w:tcPr>
            <w:tcW w:w="4549" w:type="dxa"/>
          </w:tcPr>
          <w:p w:rsidR="005F7BF3" w:rsidRPr="00F70593" w:rsidRDefault="005F7BF3" w:rsidP="00B10D12">
            <w:pPr>
              <w:pStyle w:val="37"/>
              <w:ind w:left="0" w:right="-40"/>
              <w:jc w:val="center"/>
              <w:rPr>
                <w:b/>
                <w:bCs/>
                <w:sz w:val="24"/>
                <w:szCs w:val="24"/>
                <w:lang w:eastAsia="ru-RU"/>
              </w:rPr>
            </w:pPr>
          </w:p>
          <w:p w:rsidR="005F7BF3" w:rsidRPr="00F70593" w:rsidRDefault="005F7BF3" w:rsidP="00B10D12">
            <w:pPr>
              <w:pStyle w:val="37"/>
              <w:ind w:left="0" w:right="-40"/>
              <w:rPr>
                <w:sz w:val="24"/>
                <w:szCs w:val="24"/>
                <w:lang w:eastAsia="ru-RU"/>
              </w:rPr>
            </w:pPr>
            <w:r w:rsidRPr="00F70593">
              <w:rPr>
                <w:b/>
                <w:bCs/>
                <w:sz w:val="24"/>
                <w:szCs w:val="24"/>
                <w:lang w:eastAsia="ru-RU"/>
              </w:rPr>
              <w:t>Заказчик:</w:t>
            </w:r>
          </w:p>
        </w:tc>
      </w:tr>
      <w:tr w:rsidR="005F7BF3" w:rsidRPr="00466773" w:rsidTr="005F7BF3">
        <w:tc>
          <w:tcPr>
            <w:tcW w:w="5515" w:type="dxa"/>
          </w:tcPr>
          <w:p w:rsidR="005F7BF3" w:rsidRPr="00F70593" w:rsidRDefault="005F7BF3" w:rsidP="00B10D12">
            <w:pPr>
              <w:pStyle w:val="37"/>
              <w:ind w:left="0" w:firstLine="540"/>
              <w:rPr>
                <w:b/>
                <w:bCs/>
                <w:sz w:val="24"/>
                <w:szCs w:val="24"/>
                <w:lang w:eastAsia="ru-RU"/>
              </w:rPr>
            </w:pPr>
          </w:p>
          <w:p w:rsidR="005F7BF3" w:rsidRPr="00F70593" w:rsidRDefault="005F7BF3" w:rsidP="00B10D12">
            <w:pPr>
              <w:pStyle w:val="37"/>
              <w:ind w:left="0" w:firstLine="540"/>
              <w:rPr>
                <w:b/>
                <w:bCs/>
                <w:sz w:val="24"/>
                <w:szCs w:val="24"/>
                <w:lang w:eastAsia="ru-RU"/>
              </w:rPr>
            </w:pPr>
            <w:r w:rsidRPr="00F70593">
              <w:rPr>
                <w:b/>
                <w:bCs/>
                <w:sz w:val="24"/>
                <w:szCs w:val="24"/>
                <w:lang w:eastAsia="ru-RU"/>
              </w:rPr>
              <w:t xml:space="preserve">_______________ </w:t>
            </w:r>
          </w:p>
        </w:tc>
        <w:tc>
          <w:tcPr>
            <w:tcW w:w="4549" w:type="dxa"/>
          </w:tcPr>
          <w:p w:rsidR="005F7BF3" w:rsidRPr="00F70593" w:rsidRDefault="005F7BF3" w:rsidP="00B10D12">
            <w:pPr>
              <w:pStyle w:val="37"/>
              <w:ind w:left="0" w:firstLine="540"/>
              <w:rPr>
                <w:b/>
                <w:bCs/>
                <w:sz w:val="24"/>
                <w:szCs w:val="24"/>
                <w:lang w:eastAsia="ru-RU"/>
              </w:rPr>
            </w:pPr>
          </w:p>
          <w:p w:rsidR="005F7BF3" w:rsidRPr="00F70593" w:rsidRDefault="005F7BF3" w:rsidP="00B10D12">
            <w:pPr>
              <w:pStyle w:val="37"/>
              <w:ind w:left="0" w:firstLine="540"/>
              <w:rPr>
                <w:b/>
                <w:color w:val="000000"/>
                <w:sz w:val="24"/>
                <w:szCs w:val="24"/>
                <w:lang w:eastAsia="ru-RU"/>
              </w:rPr>
            </w:pPr>
            <w:r w:rsidRPr="00F70593">
              <w:rPr>
                <w:b/>
                <w:bCs/>
                <w:sz w:val="24"/>
                <w:szCs w:val="24"/>
                <w:lang w:eastAsia="ru-RU"/>
              </w:rPr>
              <w:t xml:space="preserve"> _____________ </w:t>
            </w:r>
          </w:p>
        </w:tc>
      </w:tr>
    </w:tbl>
    <w:p w:rsidR="005F7BF3" w:rsidRDefault="005F7BF3" w:rsidP="006B780F">
      <w:pPr>
        <w:rPr>
          <w:color w:val="000000"/>
        </w:rPr>
      </w:pPr>
    </w:p>
    <w:p w:rsidR="005F7BF3" w:rsidRPr="009D3A45" w:rsidRDefault="005F7BF3" w:rsidP="006B780F">
      <w:pPr>
        <w:rPr>
          <w:color w:val="000000"/>
        </w:rPr>
      </w:pPr>
    </w:p>
    <w:p w:rsidR="006B780F" w:rsidRDefault="006B780F" w:rsidP="006B780F">
      <w:pPr>
        <w:pStyle w:val="ConsNormal"/>
        <w:widowControl/>
        <w:ind w:firstLine="0"/>
        <w:rPr>
          <w:rFonts w:ascii="Times New Roman" w:hAnsi="Times New Roman"/>
          <w:b/>
          <w:sz w:val="24"/>
          <w:szCs w:val="24"/>
        </w:rPr>
      </w:pPr>
    </w:p>
    <w:p w:rsidR="006B780F" w:rsidRDefault="006B780F" w:rsidP="006B780F">
      <w:pPr>
        <w:ind w:firstLine="540"/>
        <w:rPr>
          <w:b/>
          <w:bCs/>
        </w:rPr>
        <w:sectPr w:rsidR="006B780F" w:rsidSect="00430FFA">
          <w:pgSz w:w="11906" w:h="16838"/>
          <w:pgMar w:top="709" w:right="567" w:bottom="567" w:left="851" w:header="709" w:footer="709" w:gutter="0"/>
          <w:cols w:space="708"/>
          <w:docGrid w:linePitch="360"/>
        </w:sectPr>
      </w:pPr>
    </w:p>
    <w:p w:rsidR="006B780F" w:rsidRDefault="006B780F" w:rsidP="006B780F">
      <w:pPr>
        <w:ind w:left="6096"/>
        <w:rPr>
          <w:spacing w:val="-5"/>
        </w:rPr>
      </w:pPr>
      <w:r w:rsidRPr="001B2796">
        <w:rPr>
          <w:spacing w:val="-5"/>
        </w:rPr>
        <w:lastRenderedPageBreak/>
        <w:t xml:space="preserve">Приложение № </w:t>
      </w:r>
      <w:r>
        <w:rPr>
          <w:spacing w:val="-5"/>
        </w:rPr>
        <w:t>13</w:t>
      </w:r>
    </w:p>
    <w:p w:rsidR="006B780F" w:rsidRPr="001B2796" w:rsidRDefault="006B780F" w:rsidP="006B780F">
      <w:pPr>
        <w:ind w:left="6096"/>
        <w:rPr>
          <w:spacing w:val="-5"/>
        </w:rPr>
      </w:pPr>
      <w:r w:rsidRPr="001B2796">
        <w:rPr>
          <w:spacing w:val="-5"/>
        </w:rPr>
        <w:t>к Договору</w:t>
      </w:r>
      <w:r>
        <w:rPr>
          <w:spacing w:val="-5"/>
        </w:rPr>
        <w:t xml:space="preserve"> </w:t>
      </w:r>
      <w:r w:rsidRPr="001B2796">
        <w:rPr>
          <w:spacing w:val="-5"/>
        </w:rPr>
        <w:t>№______</w:t>
      </w:r>
      <w:r>
        <w:rPr>
          <w:spacing w:val="-5"/>
        </w:rPr>
        <w:t>_______________</w:t>
      </w:r>
    </w:p>
    <w:p w:rsidR="006B780F" w:rsidRDefault="006B780F" w:rsidP="006B780F">
      <w:pPr>
        <w:ind w:left="6096"/>
        <w:rPr>
          <w:spacing w:val="-5"/>
        </w:rPr>
      </w:pPr>
      <w:r w:rsidRPr="008A5783">
        <w:rPr>
          <w:spacing w:val="-5"/>
        </w:rPr>
        <w:t>от «_</w:t>
      </w:r>
      <w:r>
        <w:rPr>
          <w:spacing w:val="-5"/>
        </w:rPr>
        <w:t>__</w:t>
      </w:r>
      <w:r w:rsidRPr="008A5783">
        <w:rPr>
          <w:spacing w:val="-5"/>
        </w:rPr>
        <w:t>__» __________</w:t>
      </w:r>
      <w:r>
        <w:rPr>
          <w:spacing w:val="-5"/>
        </w:rPr>
        <w:t>____</w:t>
      </w:r>
      <w:r w:rsidRPr="008A5783">
        <w:rPr>
          <w:spacing w:val="-5"/>
        </w:rPr>
        <w:t xml:space="preserve"> 20____ г.</w:t>
      </w:r>
    </w:p>
    <w:p w:rsidR="006B780F" w:rsidRDefault="006B780F" w:rsidP="006B780F">
      <w:pPr>
        <w:ind w:firstLine="540"/>
        <w:rPr>
          <w:b/>
          <w:bCs/>
        </w:rPr>
      </w:pPr>
    </w:p>
    <w:p w:rsidR="006B780F" w:rsidRDefault="006B780F" w:rsidP="006B780F">
      <w:pPr>
        <w:jc w:val="center"/>
        <w:rPr>
          <w:b/>
          <w:bCs/>
        </w:rPr>
      </w:pPr>
      <w:r>
        <w:rPr>
          <w:b/>
          <w:bCs/>
        </w:rPr>
        <w:t xml:space="preserve">Стоимость колесных пар собственности ПАО </w:t>
      </w:r>
      <w:r w:rsidRPr="00D170B4">
        <w:rPr>
          <w:b/>
        </w:rPr>
        <w:t>«ТрансКонтейнер»</w:t>
      </w:r>
    </w:p>
    <w:tbl>
      <w:tblPr>
        <w:tblW w:w="105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
        <w:gridCol w:w="5387"/>
        <w:gridCol w:w="128"/>
        <w:gridCol w:w="986"/>
        <w:gridCol w:w="2146"/>
        <w:gridCol w:w="1701"/>
      </w:tblGrid>
      <w:tr w:rsidR="006B780F" w:rsidRPr="00C642C2" w:rsidTr="005F7BF3">
        <w:trPr>
          <w:trHeight w:val="20"/>
        </w:trPr>
        <w:tc>
          <w:tcPr>
            <w:tcW w:w="5544" w:type="dxa"/>
            <w:gridSpan w:val="2"/>
            <w:shd w:val="clear" w:color="auto" w:fill="auto"/>
            <w:hideMark/>
          </w:tcPr>
          <w:p w:rsidR="006B780F" w:rsidRPr="00FF60D4" w:rsidRDefault="006B780F" w:rsidP="00B10D12">
            <w:pPr>
              <w:ind w:left="-93" w:right="2"/>
              <w:jc w:val="center"/>
              <w:rPr>
                <w:b/>
                <w:sz w:val="14"/>
                <w:szCs w:val="14"/>
              </w:rPr>
            </w:pPr>
            <w:r w:rsidRPr="00FF60D4">
              <w:rPr>
                <w:b/>
                <w:sz w:val="14"/>
                <w:szCs w:val="14"/>
              </w:rPr>
              <w:t>Характеристики МПЗ вагонного хозяйства</w:t>
            </w:r>
          </w:p>
        </w:tc>
        <w:tc>
          <w:tcPr>
            <w:tcW w:w="1114" w:type="dxa"/>
            <w:gridSpan w:val="2"/>
            <w:shd w:val="clear" w:color="auto" w:fill="auto"/>
            <w:noWrap/>
            <w:hideMark/>
          </w:tcPr>
          <w:p w:rsidR="006B780F" w:rsidRPr="00FF60D4" w:rsidRDefault="006B780F" w:rsidP="00B10D12">
            <w:pPr>
              <w:ind w:left="-93" w:right="-128"/>
              <w:jc w:val="center"/>
              <w:rPr>
                <w:b/>
                <w:sz w:val="14"/>
                <w:szCs w:val="14"/>
              </w:rPr>
            </w:pPr>
            <w:r w:rsidRPr="00FF60D4">
              <w:rPr>
                <w:b/>
                <w:sz w:val="14"/>
                <w:szCs w:val="14"/>
              </w:rPr>
              <w:t>Коэффициенты годности</w:t>
            </w:r>
          </w:p>
        </w:tc>
        <w:tc>
          <w:tcPr>
            <w:tcW w:w="2146" w:type="dxa"/>
            <w:shd w:val="clear" w:color="auto" w:fill="auto"/>
            <w:noWrap/>
            <w:hideMark/>
          </w:tcPr>
          <w:p w:rsidR="006B780F" w:rsidRPr="00FF60D4" w:rsidRDefault="006B780F" w:rsidP="00B10D12">
            <w:pPr>
              <w:ind w:left="-93" w:right="2"/>
              <w:jc w:val="center"/>
              <w:rPr>
                <w:b/>
                <w:sz w:val="14"/>
                <w:szCs w:val="14"/>
              </w:rPr>
            </w:pPr>
            <w:r w:rsidRPr="00FF60D4">
              <w:rPr>
                <w:b/>
                <w:sz w:val="14"/>
                <w:szCs w:val="14"/>
              </w:rPr>
              <w:t>Исходная цена соответствующего материального ресурса, руб./ед.</w:t>
            </w:r>
          </w:p>
        </w:tc>
        <w:tc>
          <w:tcPr>
            <w:tcW w:w="1700" w:type="dxa"/>
            <w:shd w:val="clear" w:color="auto" w:fill="auto"/>
            <w:noWrap/>
            <w:hideMark/>
          </w:tcPr>
          <w:p w:rsidR="006B780F" w:rsidRPr="00FF60D4" w:rsidRDefault="006B780F" w:rsidP="00B10D12">
            <w:pPr>
              <w:ind w:left="-93" w:right="2"/>
              <w:jc w:val="center"/>
              <w:rPr>
                <w:b/>
                <w:sz w:val="14"/>
                <w:szCs w:val="14"/>
              </w:rPr>
            </w:pPr>
            <w:r w:rsidRPr="00FF60D4">
              <w:rPr>
                <w:b/>
                <w:sz w:val="14"/>
                <w:szCs w:val="14"/>
              </w:rPr>
              <w:t>Цена возможного использования МПЗ, руб./ед.</w:t>
            </w:r>
          </w:p>
        </w:tc>
      </w:tr>
      <w:tr w:rsidR="006B780F" w:rsidRPr="00C642C2" w:rsidTr="005F7BF3">
        <w:trPr>
          <w:trHeight w:val="20"/>
        </w:trPr>
        <w:tc>
          <w:tcPr>
            <w:tcW w:w="5544" w:type="dxa"/>
            <w:gridSpan w:val="2"/>
            <w:tcBorders>
              <w:bottom w:val="single" w:sz="4" w:space="0" w:color="auto"/>
            </w:tcBorders>
            <w:shd w:val="clear" w:color="auto" w:fill="auto"/>
            <w:hideMark/>
          </w:tcPr>
          <w:p w:rsidR="006B780F" w:rsidRPr="00C642C2" w:rsidRDefault="006B780F" w:rsidP="00B10D12">
            <w:pPr>
              <w:ind w:left="-93" w:right="2"/>
              <w:rPr>
                <w:sz w:val="14"/>
                <w:szCs w:val="14"/>
              </w:rPr>
            </w:pPr>
            <w:r>
              <w:rPr>
                <w:sz w:val="14"/>
                <w:szCs w:val="14"/>
              </w:rPr>
              <w:t>Д</w:t>
            </w:r>
            <w:r w:rsidRPr="00C642C2">
              <w:rPr>
                <w:sz w:val="14"/>
                <w:szCs w:val="14"/>
              </w:rPr>
              <w:t>еталь ЦКК ГОСТ 10791-2011 после капитального ремонта в ВКМ (с буксовым узлом) с толщиной обода 70 мм и более</w:t>
            </w:r>
          </w:p>
        </w:tc>
        <w:tc>
          <w:tcPr>
            <w:tcW w:w="1114" w:type="dxa"/>
            <w:gridSpan w:val="2"/>
            <w:shd w:val="clear" w:color="auto" w:fill="auto"/>
            <w:noWrap/>
            <w:vAlign w:val="center"/>
            <w:hideMark/>
          </w:tcPr>
          <w:p w:rsidR="006B780F" w:rsidRPr="00C642C2" w:rsidRDefault="006B780F" w:rsidP="00B10D12">
            <w:pPr>
              <w:ind w:left="-108" w:right="-63"/>
              <w:jc w:val="center"/>
              <w:rPr>
                <w:b/>
                <w:bCs/>
                <w:sz w:val="20"/>
                <w:szCs w:val="20"/>
              </w:rPr>
            </w:pPr>
            <w:r w:rsidRPr="00C642C2">
              <w:rPr>
                <w:b/>
                <w:bCs/>
                <w:sz w:val="20"/>
                <w:szCs w:val="20"/>
              </w:rPr>
              <w:t>-</w:t>
            </w:r>
          </w:p>
        </w:tc>
        <w:tc>
          <w:tcPr>
            <w:tcW w:w="2146" w:type="dxa"/>
            <w:shd w:val="clear" w:color="auto" w:fill="auto"/>
            <w:noWrap/>
            <w:vAlign w:val="center"/>
            <w:hideMark/>
          </w:tcPr>
          <w:p w:rsidR="006B780F" w:rsidRPr="00C642C2" w:rsidRDefault="006B780F" w:rsidP="00B10D12">
            <w:pPr>
              <w:ind w:left="-11" w:right="-63" w:firstLineChars="7" w:firstLine="10"/>
              <w:jc w:val="center"/>
              <w:rPr>
                <w:sz w:val="14"/>
                <w:szCs w:val="14"/>
              </w:rPr>
            </w:pPr>
            <w:r w:rsidRPr="00C642C2">
              <w:rPr>
                <w:sz w:val="14"/>
                <w:szCs w:val="14"/>
              </w:rPr>
              <w:t>84 303,00</w:t>
            </w:r>
          </w:p>
        </w:tc>
        <w:tc>
          <w:tcPr>
            <w:tcW w:w="1700" w:type="dxa"/>
            <w:shd w:val="clear" w:color="auto" w:fill="auto"/>
            <w:noWrap/>
            <w:vAlign w:val="center"/>
            <w:hideMark/>
          </w:tcPr>
          <w:p w:rsidR="006B780F" w:rsidRPr="00C642C2" w:rsidRDefault="006B780F" w:rsidP="00B10D12">
            <w:pPr>
              <w:ind w:left="-108" w:right="-63" w:firstLineChars="7" w:firstLine="14"/>
              <w:jc w:val="center"/>
              <w:rPr>
                <w:b/>
                <w:bCs/>
                <w:sz w:val="20"/>
                <w:szCs w:val="20"/>
              </w:rPr>
            </w:pPr>
            <w:r w:rsidRPr="00C642C2">
              <w:rPr>
                <w:b/>
                <w:bCs/>
                <w:sz w:val="20"/>
                <w:szCs w:val="20"/>
              </w:rPr>
              <w:t>-</w:t>
            </w:r>
          </w:p>
        </w:tc>
      </w:tr>
      <w:tr w:rsidR="006B780F" w:rsidRPr="00C642C2" w:rsidTr="005F7BF3">
        <w:trPr>
          <w:trHeight w:val="20"/>
        </w:trPr>
        <w:tc>
          <w:tcPr>
            <w:tcW w:w="5544" w:type="dxa"/>
            <w:gridSpan w:val="2"/>
            <w:tcBorders>
              <w:top w:val="single" w:sz="4" w:space="0" w:color="auto"/>
              <w:left w:val="single" w:sz="4" w:space="0" w:color="auto"/>
              <w:bottom w:val="nil"/>
              <w:right w:val="single" w:sz="4" w:space="0" w:color="auto"/>
            </w:tcBorders>
            <w:shd w:val="clear" w:color="auto" w:fill="auto"/>
            <w:hideMark/>
          </w:tcPr>
          <w:p w:rsidR="006B780F" w:rsidRPr="00C642C2" w:rsidRDefault="006B780F" w:rsidP="00B10D12">
            <w:pPr>
              <w:ind w:left="-93" w:right="2"/>
              <w:rPr>
                <w:sz w:val="14"/>
                <w:szCs w:val="14"/>
              </w:rPr>
            </w:pPr>
            <w:r>
              <w:rPr>
                <w:sz w:val="14"/>
                <w:szCs w:val="14"/>
              </w:rPr>
              <w:t>Д</w:t>
            </w:r>
            <w:r w:rsidRPr="00C642C2">
              <w:rPr>
                <w:sz w:val="14"/>
                <w:szCs w:val="14"/>
              </w:rPr>
              <w:t>еталь ЦКК ГОСТ 10791-2011 без учета капитального и участкового ремонтов</w:t>
            </w:r>
            <w:r>
              <w:rPr>
                <w:sz w:val="14"/>
                <w:szCs w:val="14"/>
              </w:rPr>
              <w:t>:</w:t>
            </w:r>
          </w:p>
        </w:tc>
        <w:tc>
          <w:tcPr>
            <w:tcW w:w="1114" w:type="dxa"/>
            <w:gridSpan w:val="2"/>
            <w:tcBorders>
              <w:left w:val="single" w:sz="4" w:space="0" w:color="auto"/>
            </w:tcBorders>
            <w:shd w:val="clear" w:color="auto" w:fill="auto"/>
            <w:noWrap/>
            <w:vAlign w:val="center"/>
            <w:hideMark/>
          </w:tcPr>
          <w:p w:rsidR="006B780F" w:rsidRPr="00C642C2" w:rsidRDefault="006B780F" w:rsidP="00B10D12">
            <w:pPr>
              <w:ind w:left="-108" w:right="-63"/>
              <w:jc w:val="center"/>
              <w:rPr>
                <w:rFonts w:ascii="Arial" w:hAnsi="Arial" w:cs="Arial"/>
                <w:sz w:val="20"/>
                <w:szCs w:val="20"/>
              </w:rPr>
            </w:pPr>
          </w:p>
        </w:tc>
        <w:tc>
          <w:tcPr>
            <w:tcW w:w="2146" w:type="dxa"/>
            <w:shd w:val="clear" w:color="auto" w:fill="auto"/>
            <w:noWrap/>
            <w:vAlign w:val="center"/>
            <w:hideMark/>
          </w:tcPr>
          <w:p w:rsidR="006B780F" w:rsidRPr="00C642C2" w:rsidRDefault="006B780F" w:rsidP="00B10D12">
            <w:pPr>
              <w:ind w:left="-11" w:right="-63" w:hanging="11"/>
              <w:jc w:val="center"/>
              <w:rPr>
                <w:rFonts w:ascii="Arial" w:hAnsi="Arial" w:cs="Arial"/>
                <w:sz w:val="20"/>
                <w:szCs w:val="20"/>
              </w:rPr>
            </w:pPr>
          </w:p>
        </w:tc>
        <w:tc>
          <w:tcPr>
            <w:tcW w:w="1700" w:type="dxa"/>
            <w:shd w:val="clear" w:color="auto" w:fill="auto"/>
            <w:noWrap/>
            <w:vAlign w:val="center"/>
            <w:hideMark/>
          </w:tcPr>
          <w:p w:rsidR="006B780F" w:rsidRPr="00C642C2" w:rsidRDefault="006B780F" w:rsidP="00B10D12">
            <w:pPr>
              <w:ind w:left="-108" w:right="-63"/>
              <w:jc w:val="center"/>
              <w:rPr>
                <w:rFonts w:ascii="Arial" w:hAnsi="Arial" w:cs="Arial"/>
                <w:sz w:val="20"/>
                <w:szCs w:val="20"/>
              </w:rPr>
            </w:pPr>
          </w:p>
        </w:tc>
      </w:tr>
      <w:tr w:rsidR="006B780F" w:rsidRPr="00C642C2" w:rsidTr="005F7BF3">
        <w:trPr>
          <w:trHeight w:val="20"/>
        </w:trPr>
        <w:tc>
          <w:tcPr>
            <w:tcW w:w="5544" w:type="dxa"/>
            <w:gridSpan w:val="2"/>
            <w:tcBorders>
              <w:top w:val="nil"/>
              <w:left w:val="single" w:sz="4" w:space="0" w:color="auto"/>
              <w:bottom w:val="nil"/>
              <w:right w:val="single" w:sz="4" w:space="0" w:color="auto"/>
            </w:tcBorders>
            <w:shd w:val="clear" w:color="auto" w:fill="auto"/>
            <w:noWrap/>
            <w:hideMark/>
          </w:tcPr>
          <w:p w:rsidR="006B780F" w:rsidRPr="00C642C2" w:rsidRDefault="006B780F" w:rsidP="00B10D12">
            <w:pPr>
              <w:ind w:left="-93" w:right="2" w:firstLineChars="607" w:firstLine="850"/>
              <w:rPr>
                <w:sz w:val="14"/>
                <w:szCs w:val="14"/>
              </w:rPr>
            </w:pPr>
            <w:r w:rsidRPr="00C642C2">
              <w:rPr>
                <w:sz w:val="14"/>
                <w:szCs w:val="14"/>
              </w:rPr>
              <w:t>более 70 мм</w:t>
            </w:r>
          </w:p>
        </w:tc>
        <w:tc>
          <w:tcPr>
            <w:tcW w:w="1114" w:type="dxa"/>
            <w:gridSpan w:val="2"/>
            <w:tcBorders>
              <w:left w:val="single" w:sz="4" w:space="0" w:color="auto"/>
            </w:tcBorders>
            <w:shd w:val="clear" w:color="auto" w:fill="auto"/>
            <w:noWrap/>
            <w:vAlign w:val="center"/>
            <w:hideMark/>
          </w:tcPr>
          <w:p w:rsidR="006B780F" w:rsidRPr="00C642C2" w:rsidRDefault="006B780F" w:rsidP="00B10D12">
            <w:pPr>
              <w:ind w:left="-108" w:right="-63"/>
              <w:jc w:val="center"/>
              <w:rPr>
                <w:sz w:val="14"/>
                <w:szCs w:val="14"/>
              </w:rPr>
            </w:pPr>
            <w:r w:rsidRPr="00C642C2">
              <w:rPr>
                <w:sz w:val="14"/>
                <w:szCs w:val="14"/>
              </w:rPr>
              <w:t>0,71</w:t>
            </w:r>
          </w:p>
        </w:tc>
        <w:tc>
          <w:tcPr>
            <w:tcW w:w="2146" w:type="dxa"/>
            <w:shd w:val="clear" w:color="auto" w:fill="auto"/>
            <w:noWrap/>
            <w:vAlign w:val="center"/>
            <w:hideMark/>
          </w:tcPr>
          <w:p w:rsidR="006B780F" w:rsidRPr="00C642C2" w:rsidRDefault="006B780F" w:rsidP="00B10D12">
            <w:pPr>
              <w:ind w:left="-11" w:right="-63" w:firstLineChars="5" w:firstLine="10"/>
              <w:jc w:val="center"/>
              <w:rPr>
                <w:b/>
                <w:bCs/>
                <w:sz w:val="20"/>
                <w:szCs w:val="20"/>
              </w:rPr>
            </w:pPr>
            <w:r>
              <w:rPr>
                <w:b/>
                <w:bCs/>
                <w:sz w:val="20"/>
                <w:szCs w:val="20"/>
              </w:rPr>
              <w:t>-</w:t>
            </w:r>
          </w:p>
        </w:tc>
        <w:tc>
          <w:tcPr>
            <w:tcW w:w="1700" w:type="dxa"/>
            <w:shd w:val="clear" w:color="auto" w:fill="auto"/>
            <w:noWrap/>
            <w:vAlign w:val="center"/>
            <w:hideMark/>
          </w:tcPr>
          <w:p w:rsidR="006B780F" w:rsidRPr="00C642C2" w:rsidRDefault="006B780F" w:rsidP="00B10D12">
            <w:pPr>
              <w:ind w:left="-108" w:right="-63" w:firstLineChars="11" w:firstLine="15"/>
              <w:jc w:val="center"/>
              <w:rPr>
                <w:sz w:val="14"/>
                <w:szCs w:val="14"/>
              </w:rPr>
            </w:pPr>
            <w:r>
              <w:rPr>
                <w:sz w:val="14"/>
                <w:szCs w:val="14"/>
              </w:rPr>
              <w:t>59 855,</w:t>
            </w:r>
            <w:r w:rsidRPr="00C642C2">
              <w:rPr>
                <w:sz w:val="14"/>
                <w:szCs w:val="14"/>
              </w:rPr>
              <w:t>13</w:t>
            </w:r>
          </w:p>
        </w:tc>
      </w:tr>
      <w:tr w:rsidR="006B780F" w:rsidRPr="00C642C2" w:rsidTr="005F7BF3">
        <w:trPr>
          <w:trHeight w:val="20"/>
        </w:trPr>
        <w:tc>
          <w:tcPr>
            <w:tcW w:w="5544" w:type="dxa"/>
            <w:gridSpan w:val="2"/>
            <w:tcBorders>
              <w:top w:val="nil"/>
              <w:left w:val="single" w:sz="4" w:space="0" w:color="auto"/>
              <w:bottom w:val="nil"/>
              <w:right w:val="single" w:sz="4" w:space="0" w:color="auto"/>
            </w:tcBorders>
            <w:shd w:val="clear" w:color="auto" w:fill="auto"/>
            <w:noWrap/>
            <w:hideMark/>
          </w:tcPr>
          <w:p w:rsidR="006B780F" w:rsidRPr="00C642C2" w:rsidRDefault="006B780F" w:rsidP="00B10D12">
            <w:pPr>
              <w:ind w:left="-93" w:right="2" w:firstLineChars="607" w:firstLine="850"/>
              <w:rPr>
                <w:sz w:val="14"/>
                <w:szCs w:val="14"/>
              </w:rPr>
            </w:pPr>
            <w:r w:rsidRPr="00C642C2">
              <w:rPr>
                <w:sz w:val="14"/>
                <w:szCs w:val="14"/>
              </w:rPr>
              <w:t>69-65MM</w:t>
            </w:r>
          </w:p>
        </w:tc>
        <w:tc>
          <w:tcPr>
            <w:tcW w:w="1114" w:type="dxa"/>
            <w:gridSpan w:val="2"/>
            <w:tcBorders>
              <w:left w:val="single" w:sz="4" w:space="0" w:color="auto"/>
            </w:tcBorders>
            <w:shd w:val="clear" w:color="auto" w:fill="auto"/>
            <w:noWrap/>
            <w:vAlign w:val="center"/>
            <w:hideMark/>
          </w:tcPr>
          <w:p w:rsidR="006B780F" w:rsidRPr="00C642C2" w:rsidRDefault="006B780F" w:rsidP="00B10D12">
            <w:pPr>
              <w:ind w:left="-108" w:right="-63"/>
              <w:jc w:val="center"/>
              <w:rPr>
                <w:sz w:val="14"/>
                <w:szCs w:val="14"/>
              </w:rPr>
            </w:pPr>
            <w:r w:rsidRPr="00C642C2">
              <w:rPr>
                <w:sz w:val="14"/>
                <w:szCs w:val="14"/>
              </w:rPr>
              <w:t>0,63</w:t>
            </w:r>
          </w:p>
        </w:tc>
        <w:tc>
          <w:tcPr>
            <w:tcW w:w="2146" w:type="dxa"/>
            <w:shd w:val="clear" w:color="auto" w:fill="auto"/>
            <w:noWrap/>
            <w:vAlign w:val="center"/>
            <w:hideMark/>
          </w:tcPr>
          <w:p w:rsidR="006B780F" w:rsidRPr="00FC66C5" w:rsidRDefault="006B780F" w:rsidP="00B10D12">
            <w:pPr>
              <w:jc w:val="center"/>
              <w:rPr>
                <w:b/>
                <w:bCs/>
                <w:sz w:val="20"/>
                <w:szCs w:val="20"/>
              </w:rPr>
            </w:pPr>
            <w:r>
              <w:rPr>
                <w:b/>
                <w:bCs/>
                <w:sz w:val="20"/>
                <w:szCs w:val="20"/>
              </w:rPr>
              <w:t>-</w:t>
            </w:r>
          </w:p>
        </w:tc>
        <w:tc>
          <w:tcPr>
            <w:tcW w:w="1700" w:type="dxa"/>
            <w:shd w:val="clear" w:color="auto" w:fill="auto"/>
            <w:noWrap/>
            <w:vAlign w:val="center"/>
            <w:hideMark/>
          </w:tcPr>
          <w:p w:rsidR="006B780F" w:rsidRPr="00C642C2" w:rsidRDefault="006B780F" w:rsidP="00B10D12">
            <w:pPr>
              <w:ind w:left="-108" w:right="-63" w:firstLineChars="11" w:firstLine="15"/>
              <w:jc w:val="center"/>
              <w:rPr>
                <w:sz w:val="14"/>
                <w:szCs w:val="14"/>
              </w:rPr>
            </w:pPr>
            <w:r w:rsidRPr="00C642C2">
              <w:rPr>
                <w:sz w:val="14"/>
                <w:szCs w:val="14"/>
              </w:rPr>
              <w:t>53 110,89</w:t>
            </w:r>
          </w:p>
        </w:tc>
      </w:tr>
      <w:tr w:rsidR="006B780F" w:rsidRPr="00C642C2" w:rsidTr="005F7BF3">
        <w:trPr>
          <w:trHeight w:val="20"/>
        </w:trPr>
        <w:tc>
          <w:tcPr>
            <w:tcW w:w="5544" w:type="dxa"/>
            <w:gridSpan w:val="2"/>
            <w:tcBorders>
              <w:top w:val="nil"/>
              <w:left w:val="single" w:sz="4" w:space="0" w:color="auto"/>
              <w:bottom w:val="nil"/>
              <w:right w:val="single" w:sz="4" w:space="0" w:color="auto"/>
            </w:tcBorders>
            <w:shd w:val="clear" w:color="auto" w:fill="auto"/>
            <w:noWrap/>
            <w:hideMark/>
          </w:tcPr>
          <w:p w:rsidR="006B780F" w:rsidRPr="00C642C2" w:rsidRDefault="006B780F" w:rsidP="00B10D12">
            <w:pPr>
              <w:ind w:left="-93" w:right="2" w:firstLineChars="607" w:firstLine="850"/>
              <w:rPr>
                <w:sz w:val="14"/>
                <w:szCs w:val="14"/>
              </w:rPr>
            </w:pPr>
            <w:r w:rsidRPr="00C642C2">
              <w:rPr>
                <w:sz w:val="14"/>
                <w:szCs w:val="14"/>
              </w:rPr>
              <w:t>64-60 мм</w:t>
            </w:r>
          </w:p>
        </w:tc>
        <w:tc>
          <w:tcPr>
            <w:tcW w:w="1114" w:type="dxa"/>
            <w:gridSpan w:val="2"/>
            <w:tcBorders>
              <w:left w:val="single" w:sz="4" w:space="0" w:color="auto"/>
            </w:tcBorders>
            <w:shd w:val="clear" w:color="auto" w:fill="auto"/>
            <w:noWrap/>
            <w:vAlign w:val="center"/>
            <w:hideMark/>
          </w:tcPr>
          <w:p w:rsidR="006B780F" w:rsidRPr="00C642C2" w:rsidRDefault="006B780F" w:rsidP="00B10D12">
            <w:pPr>
              <w:ind w:left="-108" w:right="-63"/>
              <w:jc w:val="center"/>
              <w:rPr>
                <w:sz w:val="14"/>
                <w:szCs w:val="14"/>
              </w:rPr>
            </w:pPr>
            <w:r w:rsidRPr="00C642C2">
              <w:rPr>
                <w:sz w:val="14"/>
                <w:szCs w:val="14"/>
              </w:rPr>
              <w:t>0,56</w:t>
            </w:r>
          </w:p>
        </w:tc>
        <w:tc>
          <w:tcPr>
            <w:tcW w:w="2146" w:type="dxa"/>
            <w:shd w:val="clear" w:color="auto" w:fill="auto"/>
            <w:noWrap/>
            <w:vAlign w:val="center"/>
            <w:hideMark/>
          </w:tcPr>
          <w:p w:rsidR="006B780F" w:rsidRPr="00FC66C5" w:rsidRDefault="006B780F" w:rsidP="00B10D12">
            <w:pPr>
              <w:jc w:val="center"/>
              <w:rPr>
                <w:b/>
                <w:bCs/>
                <w:sz w:val="20"/>
                <w:szCs w:val="20"/>
              </w:rPr>
            </w:pPr>
            <w:r>
              <w:rPr>
                <w:b/>
                <w:bCs/>
                <w:sz w:val="20"/>
                <w:szCs w:val="20"/>
              </w:rPr>
              <w:t>-</w:t>
            </w:r>
          </w:p>
        </w:tc>
        <w:tc>
          <w:tcPr>
            <w:tcW w:w="1700" w:type="dxa"/>
            <w:shd w:val="clear" w:color="auto" w:fill="auto"/>
            <w:noWrap/>
            <w:vAlign w:val="center"/>
            <w:hideMark/>
          </w:tcPr>
          <w:p w:rsidR="006B780F" w:rsidRPr="00C642C2" w:rsidRDefault="006B780F" w:rsidP="00B10D12">
            <w:pPr>
              <w:ind w:left="-108" w:right="-63" w:firstLineChars="11" w:firstLine="15"/>
              <w:jc w:val="center"/>
              <w:rPr>
                <w:sz w:val="14"/>
                <w:szCs w:val="14"/>
              </w:rPr>
            </w:pPr>
            <w:r w:rsidRPr="00C642C2">
              <w:rPr>
                <w:sz w:val="14"/>
                <w:szCs w:val="14"/>
              </w:rPr>
              <w:t>47 209,68</w:t>
            </w:r>
          </w:p>
        </w:tc>
      </w:tr>
      <w:tr w:rsidR="006B780F" w:rsidRPr="00C642C2" w:rsidTr="005F7BF3">
        <w:trPr>
          <w:trHeight w:val="20"/>
        </w:trPr>
        <w:tc>
          <w:tcPr>
            <w:tcW w:w="5544" w:type="dxa"/>
            <w:gridSpan w:val="2"/>
            <w:tcBorders>
              <w:top w:val="nil"/>
              <w:left w:val="single" w:sz="4" w:space="0" w:color="auto"/>
              <w:bottom w:val="nil"/>
              <w:right w:val="single" w:sz="4" w:space="0" w:color="auto"/>
            </w:tcBorders>
            <w:shd w:val="clear" w:color="auto" w:fill="auto"/>
            <w:noWrap/>
            <w:hideMark/>
          </w:tcPr>
          <w:p w:rsidR="006B780F" w:rsidRPr="00C642C2" w:rsidRDefault="006B780F" w:rsidP="00B10D12">
            <w:pPr>
              <w:ind w:left="-93" w:right="2" w:firstLineChars="607" w:firstLine="850"/>
              <w:rPr>
                <w:sz w:val="14"/>
                <w:szCs w:val="14"/>
              </w:rPr>
            </w:pPr>
            <w:r w:rsidRPr="00C642C2">
              <w:rPr>
                <w:sz w:val="14"/>
                <w:szCs w:val="14"/>
              </w:rPr>
              <w:t>59-55 мм</w:t>
            </w:r>
          </w:p>
        </w:tc>
        <w:tc>
          <w:tcPr>
            <w:tcW w:w="1114" w:type="dxa"/>
            <w:gridSpan w:val="2"/>
            <w:tcBorders>
              <w:left w:val="single" w:sz="4" w:space="0" w:color="auto"/>
            </w:tcBorders>
            <w:shd w:val="clear" w:color="auto" w:fill="auto"/>
            <w:noWrap/>
            <w:vAlign w:val="center"/>
            <w:hideMark/>
          </w:tcPr>
          <w:p w:rsidR="006B780F" w:rsidRPr="00C642C2" w:rsidRDefault="006B780F" w:rsidP="00B10D12">
            <w:pPr>
              <w:ind w:left="-108" w:right="-63"/>
              <w:jc w:val="center"/>
              <w:rPr>
                <w:sz w:val="14"/>
                <w:szCs w:val="14"/>
              </w:rPr>
            </w:pPr>
            <w:r w:rsidRPr="00C642C2">
              <w:rPr>
                <w:sz w:val="14"/>
                <w:szCs w:val="14"/>
              </w:rPr>
              <w:t>0,49</w:t>
            </w:r>
          </w:p>
        </w:tc>
        <w:tc>
          <w:tcPr>
            <w:tcW w:w="2146" w:type="dxa"/>
            <w:shd w:val="clear" w:color="auto" w:fill="auto"/>
            <w:noWrap/>
            <w:vAlign w:val="center"/>
            <w:hideMark/>
          </w:tcPr>
          <w:p w:rsidR="006B780F" w:rsidRPr="00FC66C5" w:rsidRDefault="006B780F" w:rsidP="00B10D12">
            <w:pPr>
              <w:jc w:val="center"/>
              <w:rPr>
                <w:b/>
                <w:bCs/>
                <w:sz w:val="20"/>
                <w:szCs w:val="20"/>
              </w:rPr>
            </w:pPr>
            <w:r>
              <w:rPr>
                <w:b/>
                <w:bCs/>
                <w:sz w:val="20"/>
                <w:szCs w:val="20"/>
              </w:rPr>
              <w:t>-</w:t>
            </w:r>
          </w:p>
        </w:tc>
        <w:tc>
          <w:tcPr>
            <w:tcW w:w="1700" w:type="dxa"/>
            <w:shd w:val="clear" w:color="auto" w:fill="auto"/>
            <w:noWrap/>
            <w:vAlign w:val="center"/>
            <w:hideMark/>
          </w:tcPr>
          <w:p w:rsidR="006B780F" w:rsidRPr="00C642C2" w:rsidRDefault="006B780F" w:rsidP="00B10D12">
            <w:pPr>
              <w:ind w:left="-108" w:right="-63" w:firstLineChars="11" w:firstLine="15"/>
              <w:jc w:val="center"/>
              <w:rPr>
                <w:sz w:val="14"/>
                <w:szCs w:val="14"/>
              </w:rPr>
            </w:pPr>
            <w:r w:rsidRPr="00C642C2">
              <w:rPr>
                <w:sz w:val="14"/>
                <w:szCs w:val="14"/>
              </w:rPr>
              <w:t>41</w:t>
            </w:r>
            <w:r>
              <w:rPr>
                <w:sz w:val="14"/>
                <w:szCs w:val="14"/>
              </w:rPr>
              <w:t xml:space="preserve"> </w:t>
            </w:r>
            <w:r w:rsidRPr="00C642C2">
              <w:rPr>
                <w:sz w:val="14"/>
                <w:szCs w:val="14"/>
              </w:rPr>
              <w:t>3</w:t>
            </w:r>
            <w:r>
              <w:rPr>
                <w:sz w:val="14"/>
                <w:szCs w:val="14"/>
              </w:rPr>
              <w:t>08,</w:t>
            </w:r>
            <w:r w:rsidRPr="00C642C2">
              <w:rPr>
                <w:sz w:val="14"/>
                <w:szCs w:val="14"/>
              </w:rPr>
              <w:t>47</w:t>
            </w:r>
          </w:p>
        </w:tc>
      </w:tr>
      <w:tr w:rsidR="006B780F" w:rsidRPr="00C642C2" w:rsidTr="005F7BF3">
        <w:trPr>
          <w:trHeight w:val="20"/>
        </w:trPr>
        <w:tc>
          <w:tcPr>
            <w:tcW w:w="5544" w:type="dxa"/>
            <w:gridSpan w:val="2"/>
            <w:tcBorders>
              <w:top w:val="nil"/>
              <w:left w:val="single" w:sz="4" w:space="0" w:color="auto"/>
              <w:bottom w:val="nil"/>
              <w:right w:val="single" w:sz="4" w:space="0" w:color="auto"/>
            </w:tcBorders>
            <w:shd w:val="clear" w:color="auto" w:fill="auto"/>
            <w:noWrap/>
            <w:hideMark/>
          </w:tcPr>
          <w:p w:rsidR="006B780F" w:rsidRPr="00C642C2" w:rsidRDefault="006B780F" w:rsidP="00B10D12">
            <w:pPr>
              <w:ind w:left="-93" w:right="2" w:firstLineChars="607" w:firstLine="850"/>
              <w:rPr>
                <w:sz w:val="14"/>
                <w:szCs w:val="14"/>
              </w:rPr>
            </w:pPr>
            <w:r w:rsidRPr="00C642C2">
              <w:rPr>
                <w:sz w:val="14"/>
                <w:szCs w:val="14"/>
              </w:rPr>
              <w:t>54-50 мм</w:t>
            </w:r>
          </w:p>
        </w:tc>
        <w:tc>
          <w:tcPr>
            <w:tcW w:w="1114" w:type="dxa"/>
            <w:gridSpan w:val="2"/>
            <w:tcBorders>
              <w:left w:val="single" w:sz="4" w:space="0" w:color="auto"/>
            </w:tcBorders>
            <w:shd w:val="clear" w:color="auto" w:fill="auto"/>
            <w:noWrap/>
            <w:vAlign w:val="center"/>
            <w:hideMark/>
          </w:tcPr>
          <w:p w:rsidR="006B780F" w:rsidRPr="00C642C2" w:rsidRDefault="006B780F" w:rsidP="00B10D12">
            <w:pPr>
              <w:ind w:left="-108" w:right="-63"/>
              <w:jc w:val="center"/>
              <w:rPr>
                <w:sz w:val="14"/>
                <w:szCs w:val="14"/>
              </w:rPr>
            </w:pPr>
            <w:r w:rsidRPr="00C642C2">
              <w:rPr>
                <w:sz w:val="14"/>
                <w:szCs w:val="14"/>
              </w:rPr>
              <w:t>0,41</w:t>
            </w:r>
          </w:p>
        </w:tc>
        <w:tc>
          <w:tcPr>
            <w:tcW w:w="2146" w:type="dxa"/>
            <w:shd w:val="clear" w:color="auto" w:fill="auto"/>
            <w:noWrap/>
            <w:vAlign w:val="center"/>
            <w:hideMark/>
          </w:tcPr>
          <w:p w:rsidR="006B780F" w:rsidRPr="00FC66C5" w:rsidRDefault="006B780F" w:rsidP="00B10D12">
            <w:pPr>
              <w:jc w:val="center"/>
              <w:rPr>
                <w:b/>
                <w:bCs/>
                <w:sz w:val="20"/>
                <w:szCs w:val="20"/>
              </w:rPr>
            </w:pPr>
            <w:r>
              <w:rPr>
                <w:b/>
                <w:bCs/>
                <w:sz w:val="20"/>
                <w:szCs w:val="20"/>
              </w:rPr>
              <w:t>-</w:t>
            </w:r>
          </w:p>
        </w:tc>
        <w:tc>
          <w:tcPr>
            <w:tcW w:w="1700" w:type="dxa"/>
            <w:shd w:val="clear" w:color="auto" w:fill="auto"/>
            <w:noWrap/>
            <w:vAlign w:val="center"/>
            <w:hideMark/>
          </w:tcPr>
          <w:p w:rsidR="006B780F" w:rsidRPr="00C642C2" w:rsidRDefault="006B780F" w:rsidP="00B10D12">
            <w:pPr>
              <w:ind w:left="-108" w:right="-63" w:firstLineChars="11" w:firstLine="15"/>
              <w:jc w:val="center"/>
              <w:rPr>
                <w:sz w:val="14"/>
                <w:szCs w:val="14"/>
              </w:rPr>
            </w:pPr>
            <w:r>
              <w:rPr>
                <w:sz w:val="14"/>
                <w:szCs w:val="14"/>
              </w:rPr>
              <w:t>34 564,</w:t>
            </w:r>
            <w:r w:rsidRPr="00C642C2">
              <w:rPr>
                <w:sz w:val="14"/>
                <w:szCs w:val="14"/>
              </w:rPr>
              <w:t>23</w:t>
            </w:r>
          </w:p>
        </w:tc>
      </w:tr>
      <w:tr w:rsidR="006B780F" w:rsidRPr="00C642C2" w:rsidTr="005F7BF3">
        <w:trPr>
          <w:trHeight w:val="20"/>
        </w:trPr>
        <w:tc>
          <w:tcPr>
            <w:tcW w:w="5544" w:type="dxa"/>
            <w:gridSpan w:val="2"/>
            <w:tcBorders>
              <w:top w:val="nil"/>
              <w:left w:val="single" w:sz="4" w:space="0" w:color="auto"/>
              <w:bottom w:val="nil"/>
              <w:right w:val="single" w:sz="4" w:space="0" w:color="auto"/>
            </w:tcBorders>
            <w:shd w:val="clear" w:color="auto" w:fill="auto"/>
            <w:noWrap/>
            <w:hideMark/>
          </w:tcPr>
          <w:p w:rsidR="006B780F" w:rsidRPr="00C642C2" w:rsidRDefault="006B780F" w:rsidP="00B10D12">
            <w:pPr>
              <w:ind w:left="-93" w:right="2" w:firstLineChars="607" w:firstLine="850"/>
              <w:rPr>
                <w:sz w:val="14"/>
                <w:szCs w:val="14"/>
              </w:rPr>
            </w:pPr>
            <w:r w:rsidRPr="00C642C2">
              <w:rPr>
                <w:sz w:val="14"/>
                <w:szCs w:val="14"/>
              </w:rPr>
              <w:t>49-45 мм</w:t>
            </w:r>
          </w:p>
        </w:tc>
        <w:tc>
          <w:tcPr>
            <w:tcW w:w="1114" w:type="dxa"/>
            <w:gridSpan w:val="2"/>
            <w:tcBorders>
              <w:left w:val="single" w:sz="4" w:space="0" w:color="auto"/>
            </w:tcBorders>
            <w:shd w:val="clear" w:color="auto" w:fill="auto"/>
            <w:noWrap/>
            <w:vAlign w:val="center"/>
            <w:hideMark/>
          </w:tcPr>
          <w:p w:rsidR="006B780F" w:rsidRPr="00C642C2" w:rsidRDefault="006B780F" w:rsidP="00B10D12">
            <w:pPr>
              <w:ind w:left="-108" w:right="-63"/>
              <w:jc w:val="center"/>
              <w:rPr>
                <w:sz w:val="14"/>
                <w:szCs w:val="14"/>
              </w:rPr>
            </w:pPr>
            <w:r w:rsidRPr="00C642C2">
              <w:rPr>
                <w:sz w:val="14"/>
                <w:szCs w:val="14"/>
              </w:rPr>
              <w:t>0,34</w:t>
            </w:r>
          </w:p>
        </w:tc>
        <w:tc>
          <w:tcPr>
            <w:tcW w:w="2146" w:type="dxa"/>
            <w:shd w:val="clear" w:color="auto" w:fill="auto"/>
            <w:noWrap/>
            <w:vAlign w:val="center"/>
            <w:hideMark/>
          </w:tcPr>
          <w:p w:rsidR="006B780F" w:rsidRPr="00FC66C5" w:rsidRDefault="006B780F" w:rsidP="00B10D12">
            <w:pPr>
              <w:jc w:val="center"/>
              <w:rPr>
                <w:b/>
                <w:bCs/>
                <w:sz w:val="20"/>
                <w:szCs w:val="20"/>
              </w:rPr>
            </w:pPr>
            <w:r>
              <w:rPr>
                <w:b/>
                <w:bCs/>
                <w:sz w:val="20"/>
                <w:szCs w:val="20"/>
              </w:rPr>
              <w:t>-</w:t>
            </w:r>
          </w:p>
        </w:tc>
        <w:tc>
          <w:tcPr>
            <w:tcW w:w="1700" w:type="dxa"/>
            <w:shd w:val="clear" w:color="auto" w:fill="auto"/>
            <w:noWrap/>
            <w:vAlign w:val="center"/>
            <w:hideMark/>
          </w:tcPr>
          <w:p w:rsidR="006B780F" w:rsidRPr="00C642C2" w:rsidRDefault="006B780F" w:rsidP="00B10D12">
            <w:pPr>
              <w:ind w:left="-108" w:right="-63" w:firstLineChars="11" w:firstLine="15"/>
              <w:jc w:val="center"/>
              <w:rPr>
                <w:sz w:val="14"/>
                <w:szCs w:val="14"/>
              </w:rPr>
            </w:pPr>
            <w:r w:rsidRPr="00C642C2">
              <w:rPr>
                <w:sz w:val="14"/>
                <w:szCs w:val="14"/>
              </w:rPr>
              <w:t>28 663,02</w:t>
            </w:r>
          </w:p>
        </w:tc>
      </w:tr>
      <w:tr w:rsidR="006B780F" w:rsidRPr="00C642C2" w:rsidTr="005F7BF3">
        <w:trPr>
          <w:trHeight w:val="20"/>
        </w:trPr>
        <w:tc>
          <w:tcPr>
            <w:tcW w:w="5544" w:type="dxa"/>
            <w:gridSpan w:val="2"/>
            <w:tcBorders>
              <w:top w:val="nil"/>
              <w:left w:val="single" w:sz="4" w:space="0" w:color="auto"/>
              <w:bottom w:val="nil"/>
              <w:right w:val="single" w:sz="4" w:space="0" w:color="auto"/>
            </w:tcBorders>
            <w:shd w:val="clear" w:color="auto" w:fill="auto"/>
            <w:noWrap/>
            <w:hideMark/>
          </w:tcPr>
          <w:p w:rsidR="006B780F" w:rsidRPr="00C642C2" w:rsidRDefault="006B780F" w:rsidP="00B10D12">
            <w:pPr>
              <w:ind w:left="-93" w:right="2" w:firstLineChars="607" w:firstLine="850"/>
              <w:rPr>
                <w:sz w:val="14"/>
                <w:szCs w:val="14"/>
              </w:rPr>
            </w:pPr>
            <w:r w:rsidRPr="00C642C2">
              <w:rPr>
                <w:sz w:val="14"/>
                <w:szCs w:val="14"/>
              </w:rPr>
              <w:t>44-40 мм</w:t>
            </w:r>
          </w:p>
        </w:tc>
        <w:tc>
          <w:tcPr>
            <w:tcW w:w="1114" w:type="dxa"/>
            <w:gridSpan w:val="2"/>
            <w:tcBorders>
              <w:left w:val="single" w:sz="4" w:space="0" w:color="auto"/>
            </w:tcBorders>
            <w:shd w:val="clear" w:color="auto" w:fill="auto"/>
            <w:noWrap/>
            <w:vAlign w:val="center"/>
            <w:hideMark/>
          </w:tcPr>
          <w:p w:rsidR="006B780F" w:rsidRPr="00C642C2" w:rsidRDefault="006B780F" w:rsidP="00B10D12">
            <w:pPr>
              <w:ind w:left="-108" w:right="-63"/>
              <w:jc w:val="center"/>
              <w:rPr>
                <w:sz w:val="14"/>
                <w:szCs w:val="14"/>
              </w:rPr>
            </w:pPr>
            <w:r w:rsidRPr="00C642C2">
              <w:rPr>
                <w:sz w:val="14"/>
                <w:szCs w:val="14"/>
              </w:rPr>
              <w:t>0,27</w:t>
            </w:r>
          </w:p>
        </w:tc>
        <w:tc>
          <w:tcPr>
            <w:tcW w:w="2146" w:type="dxa"/>
            <w:shd w:val="clear" w:color="auto" w:fill="auto"/>
            <w:noWrap/>
            <w:vAlign w:val="center"/>
            <w:hideMark/>
          </w:tcPr>
          <w:p w:rsidR="006B780F" w:rsidRPr="00FC66C5" w:rsidRDefault="006B780F" w:rsidP="00B10D12">
            <w:pPr>
              <w:jc w:val="center"/>
              <w:rPr>
                <w:b/>
                <w:bCs/>
                <w:sz w:val="20"/>
                <w:szCs w:val="20"/>
              </w:rPr>
            </w:pPr>
            <w:r>
              <w:rPr>
                <w:b/>
                <w:bCs/>
                <w:sz w:val="20"/>
                <w:szCs w:val="20"/>
              </w:rPr>
              <w:t>-</w:t>
            </w:r>
          </w:p>
        </w:tc>
        <w:tc>
          <w:tcPr>
            <w:tcW w:w="1700" w:type="dxa"/>
            <w:shd w:val="clear" w:color="auto" w:fill="auto"/>
            <w:noWrap/>
            <w:vAlign w:val="center"/>
            <w:hideMark/>
          </w:tcPr>
          <w:p w:rsidR="006B780F" w:rsidRPr="00C642C2" w:rsidRDefault="006B780F" w:rsidP="00B10D12">
            <w:pPr>
              <w:ind w:left="-108" w:right="-63" w:firstLineChars="11" w:firstLine="15"/>
              <w:jc w:val="center"/>
              <w:rPr>
                <w:sz w:val="14"/>
                <w:szCs w:val="14"/>
              </w:rPr>
            </w:pPr>
            <w:r w:rsidRPr="00C642C2">
              <w:rPr>
                <w:sz w:val="14"/>
                <w:szCs w:val="14"/>
              </w:rPr>
              <w:t>22 761,81</w:t>
            </w:r>
          </w:p>
        </w:tc>
      </w:tr>
      <w:tr w:rsidR="006B780F" w:rsidRPr="00C642C2" w:rsidTr="005F7BF3">
        <w:trPr>
          <w:trHeight w:val="20"/>
        </w:trPr>
        <w:tc>
          <w:tcPr>
            <w:tcW w:w="5544" w:type="dxa"/>
            <w:gridSpan w:val="2"/>
            <w:tcBorders>
              <w:top w:val="nil"/>
              <w:left w:val="single" w:sz="4" w:space="0" w:color="auto"/>
              <w:bottom w:val="nil"/>
              <w:right w:val="single" w:sz="4" w:space="0" w:color="auto"/>
            </w:tcBorders>
            <w:shd w:val="clear" w:color="auto" w:fill="auto"/>
            <w:noWrap/>
            <w:hideMark/>
          </w:tcPr>
          <w:p w:rsidR="006B780F" w:rsidRPr="00C642C2" w:rsidRDefault="006B780F" w:rsidP="00B10D12">
            <w:pPr>
              <w:ind w:left="-93" w:right="2" w:firstLineChars="607" w:firstLine="850"/>
              <w:rPr>
                <w:sz w:val="14"/>
                <w:szCs w:val="14"/>
              </w:rPr>
            </w:pPr>
            <w:r w:rsidRPr="00C642C2">
              <w:rPr>
                <w:sz w:val="14"/>
                <w:szCs w:val="14"/>
              </w:rPr>
              <w:t>39-35 мм</w:t>
            </w:r>
          </w:p>
        </w:tc>
        <w:tc>
          <w:tcPr>
            <w:tcW w:w="1114" w:type="dxa"/>
            <w:gridSpan w:val="2"/>
            <w:tcBorders>
              <w:left w:val="single" w:sz="4" w:space="0" w:color="auto"/>
            </w:tcBorders>
            <w:shd w:val="clear" w:color="auto" w:fill="auto"/>
            <w:noWrap/>
            <w:vAlign w:val="center"/>
            <w:hideMark/>
          </w:tcPr>
          <w:p w:rsidR="006B780F" w:rsidRPr="00C642C2" w:rsidRDefault="006B780F" w:rsidP="00B10D12">
            <w:pPr>
              <w:ind w:left="-108" w:right="-63"/>
              <w:jc w:val="center"/>
              <w:rPr>
                <w:sz w:val="14"/>
                <w:szCs w:val="14"/>
              </w:rPr>
            </w:pPr>
            <w:r w:rsidRPr="00C642C2">
              <w:rPr>
                <w:sz w:val="14"/>
                <w:szCs w:val="14"/>
              </w:rPr>
              <w:t>0,19</w:t>
            </w:r>
          </w:p>
        </w:tc>
        <w:tc>
          <w:tcPr>
            <w:tcW w:w="2146" w:type="dxa"/>
            <w:shd w:val="clear" w:color="auto" w:fill="auto"/>
            <w:noWrap/>
            <w:vAlign w:val="center"/>
            <w:hideMark/>
          </w:tcPr>
          <w:p w:rsidR="006B780F" w:rsidRPr="00FC66C5" w:rsidRDefault="006B780F" w:rsidP="00B10D12">
            <w:pPr>
              <w:jc w:val="center"/>
              <w:rPr>
                <w:b/>
                <w:bCs/>
                <w:sz w:val="20"/>
                <w:szCs w:val="20"/>
              </w:rPr>
            </w:pPr>
            <w:r>
              <w:rPr>
                <w:b/>
                <w:bCs/>
                <w:sz w:val="20"/>
                <w:szCs w:val="20"/>
              </w:rPr>
              <w:t>-</w:t>
            </w:r>
          </w:p>
        </w:tc>
        <w:tc>
          <w:tcPr>
            <w:tcW w:w="1700" w:type="dxa"/>
            <w:shd w:val="clear" w:color="auto" w:fill="auto"/>
            <w:noWrap/>
            <w:vAlign w:val="center"/>
            <w:hideMark/>
          </w:tcPr>
          <w:p w:rsidR="006B780F" w:rsidRPr="00C642C2" w:rsidRDefault="006B780F" w:rsidP="00B10D12">
            <w:pPr>
              <w:ind w:left="-108" w:right="-63" w:firstLineChars="11" w:firstLine="15"/>
              <w:jc w:val="center"/>
              <w:rPr>
                <w:sz w:val="14"/>
                <w:szCs w:val="14"/>
              </w:rPr>
            </w:pPr>
            <w:r w:rsidRPr="00C642C2">
              <w:rPr>
                <w:sz w:val="14"/>
                <w:szCs w:val="14"/>
              </w:rPr>
              <w:t>16 017,57</w:t>
            </w:r>
          </w:p>
        </w:tc>
      </w:tr>
      <w:tr w:rsidR="006B780F" w:rsidRPr="00C642C2" w:rsidTr="005F7BF3">
        <w:trPr>
          <w:trHeight w:val="20"/>
        </w:trPr>
        <w:tc>
          <w:tcPr>
            <w:tcW w:w="5544" w:type="dxa"/>
            <w:gridSpan w:val="2"/>
            <w:tcBorders>
              <w:top w:val="nil"/>
              <w:left w:val="single" w:sz="4" w:space="0" w:color="auto"/>
              <w:bottom w:val="single" w:sz="4" w:space="0" w:color="auto"/>
              <w:right w:val="single" w:sz="4" w:space="0" w:color="auto"/>
            </w:tcBorders>
            <w:shd w:val="clear" w:color="auto" w:fill="auto"/>
            <w:noWrap/>
            <w:hideMark/>
          </w:tcPr>
          <w:p w:rsidR="006B780F" w:rsidRPr="00C642C2" w:rsidRDefault="006B780F" w:rsidP="00B10D12">
            <w:pPr>
              <w:ind w:left="-93" w:right="2" w:firstLineChars="607" w:firstLine="850"/>
              <w:rPr>
                <w:sz w:val="14"/>
                <w:szCs w:val="14"/>
              </w:rPr>
            </w:pPr>
            <w:r w:rsidRPr="00C642C2">
              <w:rPr>
                <w:sz w:val="14"/>
                <w:szCs w:val="14"/>
              </w:rPr>
              <w:t>34 и менее</w:t>
            </w:r>
          </w:p>
        </w:tc>
        <w:tc>
          <w:tcPr>
            <w:tcW w:w="1114" w:type="dxa"/>
            <w:gridSpan w:val="2"/>
            <w:tcBorders>
              <w:left w:val="single" w:sz="4" w:space="0" w:color="auto"/>
            </w:tcBorders>
            <w:shd w:val="clear" w:color="auto" w:fill="auto"/>
            <w:noWrap/>
            <w:vAlign w:val="center"/>
            <w:hideMark/>
          </w:tcPr>
          <w:p w:rsidR="006B780F" w:rsidRPr="00C642C2" w:rsidRDefault="006B780F" w:rsidP="00B10D12">
            <w:pPr>
              <w:ind w:left="-108" w:right="-63"/>
              <w:jc w:val="center"/>
              <w:rPr>
                <w:sz w:val="14"/>
                <w:szCs w:val="14"/>
              </w:rPr>
            </w:pPr>
            <w:r w:rsidRPr="00C642C2">
              <w:rPr>
                <w:sz w:val="14"/>
                <w:szCs w:val="14"/>
              </w:rPr>
              <w:t>0.17</w:t>
            </w:r>
          </w:p>
        </w:tc>
        <w:tc>
          <w:tcPr>
            <w:tcW w:w="2146" w:type="dxa"/>
            <w:shd w:val="clear" w:color="auto" w:fill="auto"/>
            <w:noWrap/>
            <w:vAlign w:val="center"/>
            <w:hideMark/>
          </w:tcPr>
          <w:p w:rsidR="006B780F" w:rsidRPr="00FC66C5" w:rsidRDefault="006B780F" w:rsidP="00B10D12">
            <w:pPr>
              <w:jc w:val="center"/>
              <w:rPr>
                <w:b/>
                <w:bCs/>
                <w:sz w:val="20"/>
                <w:szCs w:val="20"/>
              </w:rPr>
            </w:pPr>
            <w:r>
              <w:rPr>
                <w:b/>
                <w:bCs/>
                <w:sz w:val="20"/>
                <w:szCs w:val="20"/>
              </w:rPr>
              <w:t>-</w:t>
            </w:r>
          </w:p>
        </w:tc>
        <w:tc>
          <w:tcPr>
            <w:tcW w:w="1700" w:type="dxa"/>
            <w:shd w:val="clear" w:color="auto" w:fill="auto"/>
            <w:noWrap/>
            <w:vAlign w:val="center"/>
            <w:hideMark/>
          </w:tcPr>
          <w:p w:rsidR="006B780F" w:rsidRPr="00C642C2" w:rsidRDefault="006B780F" w:rsidP="00B10D12">
            <w:pPr>
              <w:ind w:left="-108" w:right="-63" w:firstLineChars="11" w:firstLine="15"/>
              <w:jc w:val="center"/>
              <w:rPr>
                <w:sz w:val="14"/>
                <w:szCs w:val="14"/>
              </w:rPr>
            </w:pPr>
            <w:r w:rsidRPr="00C642C2">
              <w:rPr>
                <w:sz w:val="14"/>
                <w:szCs w:val="14"/>
              </w:rPr>
              <w:t>14 331,51</w:t>
            </w:r>
          </w:p>
        </w:tc>
      </w:tr>
      <w:tr w:rsidR="006B780F" w:rsidRPr="00C642C2" w:rsidTr="005F7BF3">
        <w:trPr>
          <w:trHeight w:val="20"/>
        </w:trPr>
        <w:tc>
          <w:tcPr>
            <w:tcW w:w="5544" w:type="dxa"/>
            <w:gridSpan w:val="2"/>
            <w:tcBorders>
              <w:top w:val="single" w:sz="4" w:space="0" w:color="auto"/>
              <w:bottom w:val="single" w:sz="4" w:space="0" w:color="auto"/>
            </w:tcBorders>
            <w:shd w:val="clear" w:color="auto" w:fill="auto"/>
            <w:hideMark/>
          </w:tcPr>
          <w:p w:rsidR="006B780F" w:rsidRPr="00C642C2" w:rsidRDefault="006B780F" w:rsidP="00B10D12">
            <w:pPr>
              <w:ind w:left="-93" w:right="2"/>
              <w:rPr>
                <w:sz w:val="14"/>
                <w:szCs w:val="14"/>
              </w:rPr>
            </w:pPr>
            <w:r>
              <w:rPr>
                <w:sz w:val="14"/>
                <w:szCs w:val="14"/>
              </w:rPr>
              <w:t>Д</w:t>
            </w:r>
            <w:r w:rsidRPr="00C642C2">
              <w:rPr>
                <w:sz w:val="14"/>
                <w:szCs w:val="14"/>
              </w:rPr>
              <w:t>еталь ЦКК ТУ-0943-157-01124328-2003 после капитального ремонта в ВКМ (с буксовым узлом) с толщиной обода 70 мм и более</w:t>
            </w:r>
          </w:p>
        </w:tc>
        <w:tc>
          <w:tcPr>
            <w:tcW w:w="1114" w:type="dxa"/>
            <w:gridSpan w:val="2"/>
            <w:shd w:val="clear" w:color="auto" w:fill="auto"/>
            <w:noWrap/>
            <w:vAlign w:val="center"/>
            <w:hideMark/>
          </w:tcPr>
          <w:p w:rsidR="006B780F" w:rsidRPr="00C642C2" w:rsidRDefault="006B780F" w:rsidP="00B10D12">
            <w:pPr>
              <w:ind w:left="-108" w:right="-63"/>
              <w:jc w:val="center"/>
              <w:rPr>
                <w:b/>
                <w:bCs/>
                <w:sz w:val="20"/>
                <w:szCs w:val="20"/>
              </w:rPr>
            </w:pPr>
            <w:r w:rsidRPr="00C642C2">
              <w:rPr>
                <w:b/>
                <w:bCs/>
                <w:sz w:val="20"/>
                <w:szCs w:val="20"/>
              </w:rPr>
              <w:t>-</w:t>
            </w:r>
          </w:p>
        </w:tc>
        <w:tc>
          <w:tcPr>
            <w:tcW w:w="2146" w:type="dxa"/>
            <w:shd w:val="clear" w:color="auto" w:fill="auto"/>
            <w:noWrap/>
            <w:vAlign w:val="center"/>
            <w:hideMark/>
          </w:tcPr>
          <w:p w:rsidR="006B780F" w:rsidRPr="00C642C2" w:rsidRDefault="006B780F" w:rsidP="00B10D12">
            <w:pPr>
              <w:ind w:left="-11" w:right="-63" w:firstLineChars="7" w:firstLine="10"/>
              <w:jc w:val="center"/>
              <w:rPr>
                <w:sz w:val="14"/>
                <w:szCs w:val="14"/>
              </w:rPr>
            </w:pPr>
            <w:r w:rsidRPr="00C642C2">
              <w:rPr>
                <w:sz w:val="14"/>
                <w:szCs w:val="14"/>
              </w:rPr>
              <w:t>76 608,00</w:t>
            </w:r>
          </w:p>
        </w:tc>
        <w:tc>
          <w:tcPr>
            <w:tcW w:w="1700" w:type="dxa"/>
            <w:shd w:val="clear" w:color="auto" w:fill="auto"/>
            <w:noWrap/>
            <w:vAlign w:val="center"/>
            <w:hideMark/>
          </w:tcPr>
          <w:p w:rsidR="006B780F" w:rsidRPr="00C642C2" w:rsidRDefault="006B780F" w:rsidP="00B10D12">
            <w:pPr>
              <w:ind w:left="-108" w:right="-63"/>
              <w:jc w:val="center"/>
              <w:rPr>
                <w:b/>
                <w:bCs/>
                <w:sz w:val="20"/>
                <w:szCs w:val="20"/>
              </w:rPr>
            </w:pPr>
            <w:r w:rsidRPr="00C642C2">
              <w:rPr>
                <w:b/>
                <w:bCs/>
                <w:sz w:val="20"/>
                <w:szCs w:val="20"/>
              </w:rPr>
              <w:t>-</w:t>
            </w:r>
          </w:p>
        </w:tc>
      </w:tr>
      <w:tr w:rsidR="006B780F" w:rsidRPr="00C642C2" w:rsidTr="005F7BF3">
        <w:trPr>
          <w:trHeight w:val="20"/>
        </w:trPr>
        <w:tc>
          <w:tcPr>
            <w:tcW w:w="5544" w:type="dxa"/>
            <w:gridSpan w:val="2"/>
            <w:tcBorders>
              <w:top w:val="single" w:sz="4" w:space="0" w:color="auto"/>
              <w:left w:val="single" w:sz="4" w:space="0" w:color="auto"/>
              <w:bottom w:val="nil"/>
              <w:right w:val="single" w:sz="4" w:space="0" w:color="auto"/>
            </w:tcBorders>
            <w:shd w:val="clear" w:color="auto" w:fill="auto"/>
            <w:hideMark/>
          </w:tcPr>
          <w:p w:rsidR="006B780F" w:rsidRPr="00C642C2" w:rsidRDefault="006B780F" w:rsidP="00B10D12">
            <w:pPr>
              <w:ind w:left="-93" w:right="2"/>
              <w:rPr>
                <w:sz w:val="14"/>
                <w:szCs w:val="14"/>
              </w:rPr>
            </w:pPr>
            <w:r>
              <w:rPr>
                <w:sz w:val="14"/>
                <w:szCs w:val="14"/>
              </w:rPr>
              <w:t>Д</w:t>
            </w:r>
            <w:r w:rsidRPr="00C642C2">
              <w:rPr>
                <w:sz w:val="14"/>
                <w:szCs w:val="14"/>
              </w:rPr>
              <w:t>еталь ЦКК ТУ-0943-157-01124328-2003 без учета капитального и участкового ремонтов</w:t>
            </w:r>
            <w:r>
              <w:rPr>
                <w:sz w:val="14"/>
                <w:szCs w:val="14"/>
              </w:rPr>
              <w:t>:</w:t>
            </w:r>
          </w:p>
        </w:tc>
        <w:tc>
          <w:tcPr>
            <w:tcW w:w="1114" w:type="dxa"/>
            <w:gridSpan w:val="2"/>
            <w:tcBorders>
              <w:left w:val="single" w:sz="4" w:space="0" w:color="auto"/>
            </w:tcBorders>
            <w:shd w:val="clear" w:color="auto" w:fill="auto"/>
            <w:noWrap/>
            <w:vAlign w:val="center"/>
            <w:hideMark/>
          </w:tcPr>
          <w:p w:rsidR="006B780F" w:rsidRPr="00C642C2" w:rsidRDefault="006B780F" w:rsidP="00B10D12">
            <w:pPr>
              <w:ind w:left="-108" w:right="-63"/>
              <w:jc w:val="center"/>
              <w:rPr>
                <w:rFonts w:ascii="Arial" w:hAnsi="Arial" w:cs="Arial"/>
                <w:sz w:val="20"/>
                <w:szCs w:val="20"/>
              </w:rPr>
            </w:pPr>
          </w:p>
        </w:tc>
        <w:tc>
          <w:tcPr>
            <w:tcW w:w="2146" w:type="dxa"/>
            <w:shd w:val="clear" w:color="auto" w:fill="auto"/>
            <w:noWrap/>
            <w:vAlign w:val="center"/>
            <w:hideMark/>
          </w:tcPr>
          <w:p w:rsidR="006B780F" w:rsidRPr="00C642C2" w:rsidRDefault="006B780F" w:rsidP="00B10D12">
            <w:pPr>
              <w:ind w:left="-11" w:right="-63" w:hanging="11"/>
              <w:jc w:val="center"/>
              <w:rPr>
                <w:rFonts w:ascii="Arial" w:hAnsi="Arial" w:cs="Arial"/>
                <w:sz w:val="20"/>
                <w:szCs w:val="20"/>
              </w:rPr>
            </w:pPr>
          </w:p>
        </w:tc>
        <w:tc>
          <w:tcPr>
            <w:tcW w:w="1700" w:type="dxa"/>
            <w:shd w:val="clear" w:color="auto" w:fill="auto"/>
            <w:noWrap/>
            <w:vAlign w:val="center"/>
            <w:hideMark/>
          </w:tcPr>
          <w:p w:rsidR="006B780F" w:rsidRPr="00C642C2" w:rsidRDefault="006B780F" w:rsidP="00B10D12">
            <w:pPr>
              <w:ind w:left="-108" w:right="-63"/>
              <w:jc w:val="center"/>
              <w:rPr>
                <w:rFonts w:ascii="Arial" w:hAnsi="Arial" w:cs="Arial"/>
                <w:sz w:val="20"/>
                <w:szCs w:val="20"/>
              </w:rPr>
            </w:pPr>
          </w:p>
        </w:tc>
      </w:tr>
      <w:tr w:rsidR="006B780F" w:rsidRPr="00C642C2" w:rsidTr="005F7BF3">
        <w:trPr>
          <w:trHeight w:val="20"/>
        </w:trPr>
        <w:tc>
          <w:tcPr>
            <w:tcW w:w="5544" w:type="dxa"/>
            <w:gridSpan w:val="2"/>
            <w:tcBorders>
              <w:top w:val="nil"/>
              <w:left w:val="single" w:sz="4" w:space="0" w:color="auto"/>
              <w:bottom w:val="nil"/>
              <w:right w:val="single" w:sz="4" w:space="0" w:color="auto"/>
            </w:tcBorders>
            <w:shd w:val="clear" w:color="auto" w:fill="auto"/>
            <w:noWrap/>
            <w:hideMark/>
          </w:tcPr>
          <w:p w:rsidR="006B780F" w:rsidRPr="00C642C2" w:rsidRDefault="006B780F" w:rsidP="00B10D12">
            <w:pPr>
              <w:ind w:left="-93" w:right="2" w:firstLineChars="607" w:firstLine="850"/>
              <w:rPr>
                <w:sz w:val="14"/>
                <w:szCs w:val="14"/>
              </w:rPr>
            </w:pPr>
            <w:r w:rsidRPr="00C642C2">
              <w:rPr>
                <w:sz w:val="14"/>
                <w:szCs w:val="14"/>
              </w:rPr>
              <w:t>более 70 мм</w:t>
            </w:r>
          </w:p>
        </w:tc>
        <w:tc>
          <w:tcPr>
            <w:tcW w:w="1114" w:type="dxa"/>
            <w:gridSpan w:val="2"/>
            <w:tcBorders>
              <w:left w:val="single" w:sz="4" w:space="0" w:color="auto"/>
            </w:tcBorders>
            <w:shd w:val="clear" w:color="auto" w:fill="auto"/>
            <w:noWrap/>
            <w:vAlign w:val="center"/>
            <w:hideMark/>
          </w:tcPr>
          <w:p w:rsidR="006B780F" w:rsidRPr="00C642C2" w:rsidRDefault="006B780F" w:rsidP="00B10D12">
            <w:pPr>
              <w:ind w:left="-108" w:right="-63"/>
              <w:jc w:val="center"/>
              <w:rPr>
                <w:sz w:val="14"/>
                <w:szCs w:val="14"/>
              </w:rPr>
            </w:pPr>
            <w:r w:rsidRPr="00C642C2">
              <w:rPr>
                <w:sz w:val="14"/>
                <w:szCs w:val="14"/>
              </w:rPr>
              <w:t>0,71</w:t>
            </w:r>
          </w:p>
        </w:tc>
        <w:tc>
          <w:tcPr>
            <w:tcW w:w="2146" w:type="dxa"/>
            <w:shd w:val="clear" w:color="auto" w:fill="auto"/>
            <w:noWrap/>
            <w:vAlign w:val="center"/>
            <w:hideMark/>
          </w:tcPr>
          <w:p w:rsidR="006B780F" w:rsidRPr="00C642C2" w:rsidRDefault="006B780F" w:rsidP="00B10D12">
            <w:pPr>
              <w:ind w:right="-63"/>
              <w:jc w:val="center"/>
              <w:rPr>
                <w:b/>
                <w:bCs/>
                <w:sz w:val="20"/>
                <w:szCs w:val="20"/>
              </w:rPr>
            </w:pPr>
          </w:p>
        </w:tc>
        <w:tc>
          <w:tcPr>
            <w:tcW w:w="1700" w:type="dxa"/>
            <w:shd w:val="clear" w:color="auto" w:fill="auto"/>
            <w:noWrap/>
            <w:vAlign w:val="center"/>
            <w:hideMark/>
          </w:tcPr>
          <w:p w:rsidR="006B780F" w:rsidRPr="00C642C2" w:rsidRDefault="006B780F" w:rsidP="00B10D12">
            <w:pPr>
              <w:ind w:left="-108" w:right="-63" w:firstLineChars="11" w:firstLine="15"/>
              <w:jc w:val="center"/>
              <w:rPr>
                <w:sz w:val="14"/>
                <w:szCs w:val="14"/>
              </w:rPr>
            </w:pPr>
            <w:r w:rsidRPr="00C642C2">
              <w:rPr>
                <w:sz w:val="14"/>
                <w:szCs w:val="14"/>
              </w:rPr>
              <w:t>54 391,68</w:t>
            </w:r>
          </w:p>
        </w:tc>
      </w:tr>
      <w:tr w:rsidR="006B780F" w:rsidRPr="00C642C2" w:rsidTr="005F7BF3">
        <w:trPr>
          <w:trHeight w:val="20"/>
        </w:trPr>
        <w:tc>
          <w:tcPr>
            <w:tcW w:w="5544" w:type="dxa"/>
            <w:gridSpan w:val="2"/>
            <w:tcBorders>
              <w:top w:val="nil"/>
              <w:left w:val="single" w:sz="4" w:space="0" w:color="auto"/>
              <w:bottom w:val="nil"/>
              <w:right w:val="single" w:sz="4" w:space="0" w:color="auto"/>
            </w:tcBorders>
            <w:shd w:val="clear" w:color="auto" w:fill="auto"/>
            <w:noWrap/>
            <w:hideMark/>
          </w:tcPr>
          <w:p w:rsidR="006B780F" w:rsidRPr="00C642C2" w:rsidRDefault="006B780F" w:rsidP="00B10D12">
            <w:pPr>
              <w:ind w:left="-93" w:right="2" w:firstLineChars="607" w:firstLine="850"/>
              <w:rPr>
                <w:sz w:val="14"/>
                <w:szCs w:val="14"/>
              </w:rPr>
            </w:pPr>
            <w:r w:rsidRPr="00C642C2">
              <w:rPr>
                <w:sz w:val="14"/>
                <w:szCs w:val="14"/>
              </w:rPr>
              <w:t>69-65ММ</w:t>
            </w:r>
          </w:p>
        </w:tc>
        <w:tc>
          <w:tcPr>
            <w:tcW w:w="1114" w:type="dxa"/>
            <w:gridSpan w:val="2"/>
            <w:tcBorders>
              <w:left w:val="single" w:sz="4" w:space="0" w:color="auto"/>
            </w:tcBorders>
            <w:shd w:val="clear" w:color="auto" w:fill="auto"/>
            <w:noWrap/>
            <w:vAlign w:val="center"/>
            <w:hideMark/>
          </w:tcPr>
          <w:p w:rsidR="006B780F" w:rsidRPr="00C642C2" w:rsidRDefault="006B780F" w:rsidP="00B10D12">
            <w:pPr>
              <w:ind w:left="-108" w:right="-63"/>
              <w:jc w:val="center"/>
              <w:rPr>
                <w:sz w:val="14"/>
                <w:szCs w:val="14"/>
              </w:rPr>
            </w:pPr>
            <w:r w:rsidRPr="00C642C2">
              <w:rPr>
                <w:sz w:val="14"/>
                <w:szCs w:val="14"/>
              </w:rPr>
              <w:t>0,63</w:t>
            </w:r>
          </w:p>
        </w:tc>
        <w:tc>
          <w:tcPr>
            <w:tcW w:w="2146" w:type="dxa"/>
            <w:shd w:val="clear" w:color="auto" w:fill="auto"/>
            <w:noWrap/>
            <w:vAlign w:val="center"/>
            <w:hideMark/>
          </w:tcPr>
          <w:p w:rsidR="006B780F" w:rsidRPr="00C642C2" w:rsidRDefault="006B780F" w:rsidP="00B10D12">
            <w:pPr>
              <w:ind w:right="-63"/>
              <w:jc w:val="center"/>
              <w:rPr>
                <w:b/>
                <w:bCs/>
                <w:sz w:val="20"/>
                <w:szCs w:val="20"/>
              </w:rPr>
            </w:pPr>
          </w:p>
        </w:tc>
        <w:tc>
          <w:tcPr>
            <w:tcW w:w="1700" w:type="dxa"/>
            <w:shd w:val="clear" w:color="auto" w:fill="auto"/>
            <w:noWrap/>
            <w:vAlign w:val="center"/>
            <w:hideMark/>
          </w:tcPr>
          <w:p w:rsidR="006B780F" w:rsidRPr="00C642C2" w:rsidRDefault="006B780F" w:rsidP="00B10D12">
            <w:pPr>
              <w:ind w:left="-108" w:right="-63" w:firstLineChars="11" w:firstLine="15"/>
              <w:jc w:val="center"/>
              <w:rPr>
                <w:sz w:val="14"/>
                <w:szCs w:val="14"/>
              </w:rPr>
            </w:pPr>
            <w:r w:rsidRPr="00C642C2">
              <w:rPr>
                <w:sz w:val="14"/>
                <w:szCs w:val="14"/>
              </w:rPr>
              <w:t>48 263,04</w:t>
            </w:r>
          </w:p>
        </w:tc>
      </w:tr>
      <w:tr w:rsidR="006B780F" w:rsidRPr="00C642C2" w:rsidTr="005F7BF3">
        <w:trPr>
          <w:trHeight w:val="20"/>
        </w:trPr>
        <w:tc>
          <w:tcPr>
            <w:tcW w:w="5544" w:type="dxa"/>
            <w:gridSpan w:val="2"/>
            <w:tcBorders>
              <w:top w:val="nil"/>
              <w:left w:val="single" w:sz="4" w:space="0" w:color="auto"/>
              <w:bottom w:val="nil"/>
              <w:right w:val="single" w:sz="4" w:space="0" w:color="auto"/>
            </w:tcBorders>
            <w:shd w:val="clear" w:color="auto" w:fill="auto"/>
            <w:noWrap/>
            <w:hideMark/>
          </w:tcPr>
          <w:p w:rsidR="006B780F" w:rsidRPr="00C642C2" w:rsidRDefault="006B780F" w:rsidP="00B10D12">
            <w:pPr>
              <w:ind w:left="-93" w:right="2" w:firstLineChars="607" w:firstLine="850"/>
              <w:rPr>
                <w:sz w:val="14"/>
                <w:szCs w:val="14"/>
              </w:rPr>
            </w:pPr>
            <w:r w:rsidRPr="00C642C2">
              <w:rPr>
                <w:sz w:val="14"/>
                <w:szCs w:val="14"/>
              </w:rPr>
              <w:t>64-60 ММ</w:t>
            </w:r>
          </w:p>
        </w:tc>
        <w:tc>
          <w:tcPr>
            <w:tcW w:w="1114" w:type="dxa"/>
            <w:gridSpan w:val="2"/>
            <w:tcBorders>
              <w:left w:val="single" w:sz="4" w:space="0" w:color="auto"/>
            </w:tcBorders>
            <w:shd w:val="clear" w:color="auto" w:fill="auto"/>
            <w:noWrap/>
            <w:vAlign w:val="center"/>
            <w:hideMark/>
          </w:tcPr>
          <w:p w:rsidR="006B780F" w:rsidRPr="00C642C2" w:rsidRDefault="006B780F" w:rsidP="00B10D12">
            <w:pPr>
              <w:ind w:left="-108" w:right="-63"/>
              <w:jc w:val="center"/>
              <w:rPr>
                <w:sz w:val="14"/>
                <w:szCs w:val="14"/>
              </w:rPr>
            </w:pPr>
            <w:r w:rsidRPr="00C642C2">
              <w:rPr>
                <w:sz w:val="14"/>
                <w:szCs w:val="14"/>
              </w:rPr>
              <w:t>0.56</w:t>
            </w:r>
          </w:p>
        </w:tc>
        <w:tc>
          <w:tcPr>
            <w:tcW w:w="2146" w:type="dxa"/>
            <w:shd w:val="clear" w:color="auto" w:fill="auto"/>
            <w:noWrap/>
            <w:vAlign w:val="center"/>
            <w:hideMark/>
          </w:tcPr>
          <w:p w:rsidR="006B780F" w:rsidRPr="00C642C2" w:rsidRDefault="006B780F" w:rsidP="00B10D12">
            <w:pPr>
              <w:ind w:right="-63"/>
              <w:jc w:val="center"/>
              <w:rPr>
                <w:b/>
                <w:bCs/>
                <w:sz w:val="20"/>
                <w:szCs w:val="20"/>
              </w:rPr>
            </w:pPr>
          </w:p>
        </w:tc>
        <w:tc>
          <w:tcPr>
            <w:tcW w:w="1700" w:type="dxa"/>
            <w:shd w:val="clear" w:color="auto" w:fill="auto"/>
            <w:noWrap/>
            <w:vAlign w:val="center"/>
            <w:hideMark/>
          </w:tcPr>
          <w:p w:rsidR="006B780F" w:rsidRPr="00C642C2" w:rsidRDefault="006B780F" w:rsidP="00B10D12">
            <w:pPr>
              <w:ind w:left="-108" w:right="-63" w:firstLineChars="11" w:firstLine="15"/>
              <w:jc w:val="center"/>
              <w:rPr>
                <w:sz w:val="14"/>
                <w:szCs w:val="14"/>
              </w:rPr>
            </w:pPr>
            <w:r w:rsidRPr="00C642C2">
              <w:rPr>
                <w:sz w:val="14"/>
                <w:szCs w:val="14"/>
              </w:rPr>
              <w:t>42 900,48</w:t>
            </w:r>
          </w:p>
        </w:tc>
      </w:tr>
      <w:tr w:rsidR="006B780F" w:rsidRPr="00C642C2" w:rsidTr="005F7BF3">
        <w:trPr>
          <w:trHeight w:val="20"/>
        </w:trPr>
        <w:tc>
          <w:tcPr>
            <w:tcW w:w="5544" w:type="dxa"/>
            <w:gridSpan w:val="2"/>
            <w:tcBorders>
              <w:top w:val="nil"/>
              <w:left w:val="single" w:sz="4" w:space="0" w:color="auto"/>
              <w:bottom w:val="nil"/>
              <w:right w:val="single" w:sz="4" w:space="0" w:color="auto"/>
            </w:tcBorders>
            <w:shd w:val="clear" w:color="auto" w:fill="auto"/>
            <w:noWrap/>
            <w:hideMark/>
          </w:tcPr>
          <w:p w:rsidR="006B780F" w:rsidRPr="00C642C2" w:rsidRDefault="006B780F" w:rsidP="00B10D12">
            <w:pPr>
              <w:ind w:left="-93" w:right="2" w:firstLineChars="607" w:firstLine="850"/>
              <w:rPr>
                <w:sz w:val="14"/>
                <w:szCs w:val="14"/>
              </w:rPr>
            </w:pPr>
            <w:r w:rsidRPr="00C642C2">
              <w:rPr>
                <w:sz w:val="14"/>
                <w:szCs w:val="14"/>
              </w:rPr>
              <w:t>59-55 мм</w:t>
            </w:r>
          </w:p>
        </w:tc>
        <w:tc>
          <w:tcPr>
            <w:tcW w:w="1114" w:type="dxa"/>
            <w:gridSpan w:val="2"/>
            <w:tcBorders>
              <w:left w:val="single" w:sz="4" w:space="0" w:color="auto"/>
            </w:tcBorders>
            <w:shd w:val="clear" w:color="auto" w:fill="auto"/>
            <w:noWrap/>
            <w:vAlign w:val="center"/>
            <w:hideMark/>
          </w:tcPr>
          <w:p w:rsidR="006B780F" w:rsidRPr="00C642C2" w:rsidRDefault="006B780F" w:rsidP="00B10D12">
            <w:pPr>
              <w:ind w:left="-108" w:right="-63"/>
              <w:jc w:val="center"/>
              <w:rPr>
                <w:sz w:val="14"/>
                <w:szCs w:val="14"/>
              </w:rPr>
            </w:pPr>
            <w:r w:rsidRPr="00C642C2">
              <w:rPr>
                <w:sz w:val="14"/>
                <w:szCs w:val="14"/>
              </w:rPr>
              <w:t>0,49</w:t>
            </w:r>
          </w:p>
        </w:tc>
        <w:tc>
          <w:tcPr>
            <w:tcW w:w="2146" w:type="dxa"/>
            <w:shd w:val="clear" w:color="auto" w:fill="auto"/>
            <w:noWrap/>
            <w:vAlign w:val="center"/>
            <w:hideMark/>
          </w:tcPr>
          <w:p w:rsidR="006B780F" w:rsidRPr="00C642C2" w:rsidRDefault="006B780F" w:rsidP="00B10D12">
            <w:pPr>
              <w:ind w:right="-63"/>
              <w:jc w:val="center"/>
              <w:rPr>
                <w:b/>
                <w:bCs/>
                <w:sz w:val="20"/>
                <w:szCs w:val="20"/>
              </w:rPr>
            </w:pPr>
          </w:p>
        </w:tc>
        <w:tc>
          <w:tcPr>
            <w:tcW w:w="1700" w:type="dxa"/>
            <w:shd w:val="clear" w:color="auto" w:fill="auto"/>
            <w:noWrap/>
            <w:vAlign w:val="center"/>
            <w:hideMark/>
          </w:tcPr>
          <w:p w:rsidR="006B780F" w:rsidRPr="00C642C2" w:rsidRDefault="006B780F" w:rsidP="00B10D12">
            <w:pPr>
              <w:ind w:left="-108" w:right="-63" w:firstLineChars="11" w:firstLine="15"/>
              <w:jc w:val="center"/>
              <w:rPr>
                <w:sz w:val="14"/>
                <w:szCs w:val="14"/>
              </w:rPr>
            </w:pPr>
            <w:r w:rsidRPr="00C642C2">
              <w:rPr>
                <w:sz w:val="14"/>
                <w:szCs w:val="14"/>
              </w:rPr>
              <w:t>37 537,92</w:t>
            </w:r>
          </w:p>
        </w:tc>
      </w:tr>
      <w:tr w:rsidR="006B780F" w:rsidRPr="00C642C2" w:rsidTr="005F7BF3">
        <w:trPr>
          <w:trHeight w:val="20"/>
        </w:trPr>
        <w:tc>
          <w:tcPr>
            <w:tcW w:w="5544" w:type="dxa"/>
            <w:gridSpan w:val="2"/>
            <w:tcBorders>
              <w:top w:val="nil"/>
              <w:left w:val="single" w:sz="4" w:space="0" w:color="auto"/>
              <w:bottom w:val="nil"/>
              <w:right w:val="single" w:sz="4" w:space="0" w:color="auto"/>
            </w:tcBorders>
            <w:shd w:val="clear" w:color="auto" w:fill="auto"/>
            <w:noWrap/>
            <w:hideMark/>
          </w:tcPr>
          <w:p w:rsidR="006B780F" w:rsidRPr="00C642C2" w:rsidRDefault="006B780F" w:rsidP="00B10D12">
            <w:pPr>
              <w:ind w:left="-93" w:right="2" w:firstLineChars="607" w:firstLine="850"/>
              <w:rPr>
                <w:sz w:val="14"/>
                <w:szCs w:val="14"/>
              </w:rPr>
            </w:pPr>
            <w:r w:rsidRPr="00C642C2">
              <w:rPr>
                <w:sz w:val="14"/>
                <w:szCs w:val="14"/>
              </w:rPr>
              <w:t>54-50 мм</w:t>
            </w:r>
          </w:p>
        </w:tc>
        <w:tc>
          <w:tcPr>
            <w:tcW w:w="1114" w:type="dxa"/>
            <w:gridSpan w:val="2"/>
            <w:tcBorders>
              <w:left w:val="single" w:sz="4" w:space="0" w:color="auto"/>
            </w:tcBorders>
            <w:shd w:val="clear" w:color="auto" w:fill="auto"/>
            <w:noWrap/>
            <w:vAlign w:val="center"/>
            <w:hideMark/>
          </w:tcPr>
          <w:p w:rsidR="006B780F" w:rsidRPr="00C642C2" w:rsidRDefault="006B780F" w:rsidP="00B10D12">
            <w:pPr>
              <w:ind w:left="-108" w:right="-63"/>
              <w:jc w:val="center"/>
              <w:rPr>
                <w:sz w:val="14"/>
                <w:szCs w:val="14"/>
              </w:rPr>
            </w:pPr>
            <w:r w:rsidRPr="00C642C2">
              <w:rPr>
                <w:sz w:val="14"/>
                <w:szCs w:val="14"/>
              </w:rPr>
              <w:t>0,41</w:t>
            </w:r>
          </w:p>
        </w:tc>
        <w:tc>
          <w:tcPr>
            <w:tcW w:w="2146" w:type="dxa"/>
            <w:shd w:val="clear" w:color="auto" w:fill="auto"/>
            <w:noWrap/>
            <w:vAlign w:val="center"/>
            <w:hideMark/>
          </w:tcPr>
          <w:p w:rsidR="006B780F" w:rsidRPr="00C642C2" w:rsidRDefault="006B780F" w:rsidP="00B10D12">
            <w:pPr>
              <w:ind w:right="-63"/>
              <w:jc w:val="center"/>
              <w:rPr>
                <w:b/>
                <w:bCs/>
                <w:sz w:val="20"/>
                <w:szCs w:val="20"/>
              </w:rPr>
            </w:pPr>
          </w:p>
        </w:tc>
        <w:tc>
          <w:tcPr>
            <w:tcW w:w="1700" w:type="dxa"/>
            <w:shd w:val="clear" w:color="auto" w:fill="auto"/>
            <w:noWrap/>
            <w:vAlign w:val="center"/>
            <w:hideMark/>
          </w:tcPr>
          <w:p w:rsidR="006B780F" w:rsidRPr="00C642C2" w:rsidRDefault="006B780F" w:rsidP="00B10D12">
            <w:pPr>
              <w:ind w:left="-108" w:right="-63" w:firstLineChars="11" w:firstLine="15"/>
              <w:jc w:val="center"/>
              <w:rPr>
                <w:sz w:val="14"/>
                <w:szCs w:val="14"/>
              </w:rPr>
            </w:pPr>
            <w:r w:rsidRPr="00C642C2">
              <w:rPr>
                <w:sz w:val="14"/>
                <w:szCs w:val="14"/>
              </w:rPr>
              <w:t>31 409,28</w:t>
            </w:r>
          </w:p>
        </w:tc>
      </w:tr>
      <w:tr w:rsidR="006B780F" w:rsidRPr="00C642C2" w:rsidTr="005F7BF3">
        <w:trPr>
          <w:trHeight w:val="20"/>
        </w:trPr>
        <w:tc>
          <w:tcPr>
            <w:tcW w:w="5544" w:type="dxa"/>
            <w:gridSpan w:val="2"/>
            <w:tcBorders>
              <w:top w:val="nil"/>
              <w:left w:val="single" w:sz="4" w:space="0" w:color="auto"/>
              <w:bottom w:val="nil"/>
              <w:right w:val="single" w:sz="4" w:space="0" w:color="auto"/>
            </w:tcBorders>
            <w:shd w:val="clear" w:color="auto" w:fill="auto"/>
            <w:noWrap/>
            <w:hideMark/>
          </w:tcPr>
          <w:p w:rsidR="006B780F" w:rsidRPr="00C642C2" w:rsidRDefault="006B780F" w:rsidP="00B10D12">
            <w:pPr>
              <w:ind w:left="-93" w:right="2" w:firstLineChars="607" w:firstLine="850"/>
              <w:rPr>
                <w:sz w:val="14"/>
                <w:szCs w:val="14"/>
              </w:rPr>
            </w:pPr>
            <w:r w:rsidRPr="00C642C2">
              <w:rPr>
                <w:sz w:val="14"/>
                <w:szCs w:val="14"/>
              </w:rPr>
              <w:t>49-45 мм</w:t>
            </w:r>
          </w:p>
        </w:tc>
        <w:tc>
          <w:tcPr>
            <w:tcW w:w="1114" w:type="dxa"/>
            <w:gridSpan w:val="2"/>
            <w:tcBorders>
              <w:left w:val="single" w:sz="4" w:space="0" w:color="auto"/>
            </w:tcBorders>
            <w:shd w:val="clear" w:color="auto" w:fill="auto"/>
            <w:noWrap/>
            <w:vAlign w:val="center"/>
            <w:hideMark/>
          </w:tcPr>
          <w:p w:rsidR="006B780F" w:rsidRPr="00C642C2" w:rsidRDefault="006B780F" w:rsidP="00B10D12">
            <w:pPr>
              <w:ind w:left="-108" w:right="-63"/>
              <w:jc w:val="center"/>
              <w:rPr>
                <w:sz w:val="14"/>
                <w:szCs w:val="14"/>
              </w:rPr>
            </w:pPr>
            <w:r w:rsidRPr="00C642C2">
              <w:rPr>
                <w:sz w:val="14"/>
                <w:szCs w:val="14"/>
              </w:rPr>
              <w:t>0,34</w:t>
            </w:r>
          </w:p>
        </w:tc>
        <w:tc>
          <w:tcPr>
            <w:tcW w:w="2146" w:type="dxa"/>
            <w:shd w:val="clear" w:color="auto" w:fill="auto"/>
            <w:noWrap/>
            <w:vAlign w:val="center"/>
            <w:hideMark/>
          </w:tcPr>
          <w:p w:rsidR="006B780F" w:rsidRPr="00C642C2" w:rsidRDefault="006B780F" w:rsidP="00B10D12">
            <w:pPr>
              <w:ind w:right="-63"/>
              <w:jc w:val="center"/>
              <w:rPr>
                <w:b/>
                <w:bCs/>
                <w:sz w:val="20"/>
                <w:szCs w:val="20"/>
              </w:rPr>
            </w:pPr>
          </w:p>
        </w:tc>
        <w:tc>
          <w:tcPr>
            <w:tcW w:w="1700" w:type="dxa"/>
            <w:shd w:val="clear" w:color="auto" w:fill="auto"/>
            <w:noWrap/>
            <w:vAlign w:val="center"/>
            <w:hideMark/>
          </w:tcPr>
          <w:p w:rsidR="006B780F" w:rsidRPr="00C642C2" w:rsidRDefault="006B780F" w:rsidP="00B10D12">
            <w:pPr>
              <w:ind w:left="-108" w:right="-63" w:firstLineChars="11" w:firstLine="15"/>
              <w:jc w:val="center"/>
              <w:rPr>
                <w:sz w:val="14"/>
                <w:szCs w:val="14"/>
              </w:rPr>
            </w:pPr>
            <w:r w:rsidRPr="00C642C2">
              <w:rPr>
                <w:sz w:val="14"/>
                <w:szCs w:val="14"/>
              </w:rPr>
              <w:t>26 046,72</w:t>
            </w:r>
          </w:p>
        </w:tc>
      </w:tr>
      <w:tr w:rsidR="006B780F" w:rsidRPr="00C642C2" w:rsidTr="005F7BF3">
        <w:trPr>
          <w:trHeight w:val="20"/>
        </w:trPr>
        <w:tc>
          <w:tcPr>
            <w:tcW w:w="5544" w:type="dxa"/>
            <w:gridSpan w:val="2"/>
            <w:tcBorders>
              <w:top w:val="nil"/>
              <w:left w:val="single" w:sz="4" w:space="0" w:color="auto"/>
              <w:bottom w:val="nil"/>
              <w:right w:val="single" w:sz="4" w:space="0" w:color="auto"/>
            </w:tcBorders>
            <w:shd w:val="clear" w:color="auto" w:fill="auto"/>
            <w:noWrap/>
            <w:hideMark/>
          </w:tcPr>
          <w:p w:rsidR="006B780F" w:rsidRPr="00C642C2" w:rsidRDefault="006B780F" w:rsidP="00B10D12">
            <w:pPr>
              <w:ind w:left="-93" w:right="2" w:firstLineChars="607" w:firstLine="850"/>
              <w:rPr>
                <w:sz w:val="14"/>
                <w:szCs w:val="14"/>
              </w:rPr>
            </w:pPr>
            <w:r w:rsidRPr="00C642C2">
              <w:rPr>
                <w:sz w:val="14"/>
                <w:szCs w:val="14"/>
              </w:rPr>
              <w:t>44-40 мм</w:t>
            </w:r>
          </w:p>
        </w:tc>
        <w:tc>
          <w:tcPr>
            <w:tcW w:w="1114" w:type="dxa"/>
            <w:gridSpan w:val="2"/>
            <w:tcBorders>
              <w:left w:val="single" w:sz="4" w:space="0" w:color="auto"/>
            </w:tcBorders>
            <w:shd w:val="clear" w:color="auto" w:fill="auto"/>
            <w:noWrap/>
            <w:vAlign w:val="center"/>
            <w:hideMark/>
          </w:tcPr>
          <w:p w:rsidR="006B780F" w:rsidRPr="00C642C2" w:rsidRDefault="006B780F" w:rsidP="00B10D12">
            <w:pPr>
              <w:ind w:left="-108" w:right="-63"/>
              <w:jc w:val="center"/>
              <w:rPr>
                <w:sz w:val="14"/>
                <w:szCs w:val="14"/>
              </w:rPr>
            </w:pPr>
            <w:r w:rsidRPr="00C642C2">
              <w:rPr>
                <w:sz w:val="14"/>
                <w:szCs w:val="14"/>
              </w:rPr>
              <w:t>0,27</w:t>
            </w:r>
          </w:p>
        </w:tc>
        <w:tc>
          <w:tcPr>
            <w:tcW w:w="2146" w:type="dxa"/>
            <w:shd w:val="clear" w:color="auto" w:fill="auto"/>
            <w:noWrap/>
            <w:vAlign w:val="center"/>
            <w:hideMark/>
          </w:tcPr>
          <w:p w:rsidR="006B780F" w:rsidRPr="00C642C2" w:rsidRDefault="006B780F" w:rsidP="00B10D12">
            <w:pPr>
              <w:ind w:right="-63"/>
              <w:jc w:val="center"/>
              <w:rPr>
                <w:b/>
                <w:bCs/>
                <w:sz w:val="20"/>
                <w:szCs w:val="20"/>
              </w:rPr>
            </w:pPr>
          </w:p>
        </w:tc>
        <w:tc>
          <w:tcPr>
            <w:tcW w:w="1700" w:type="dxa"/>
            <w:shd w:val="clear" w:color="auto" w:fill="auto"/>
            <w:noWrap/>
            <w:vAlign w:val="center"/>
            <w:hideMark/>
          </w:tcPr>
          <w:p w:rsidR="006B780F" w:rsidRPr="00C642C2" w:rsidRDefault="006B780F" w:rsidP="00B10D12">
            <w:pPr>
              <w:ind w:left="-108" w:right="-63" w:firstLineChars="11" w:firstLine="15"/>
              <w:jc w:val="center"/>
              <w:rPr>
                <w:sz w:val="14"/>
                <w:szCs w:val="14"/>
              </w:rPr>
            </w:pPr>
            <w:r w:rsidRPr="00C642C2">
              <w:rPr>
                <w:sz w:val="14"/>
                <w:szCs w:val="14"/>
              </w:rPr>
              <w:t>20 684,16</w:t>
            </w:r>
          </w:p>
        </w:tc>
      </w:tr>
      <w:tr w:rsidR="006B780F" w:rsidRPr="00C642C2" w:rsidTr="005F7BF3">
        <w:trPr>
          <w:trHeight w:val="20"/>
        </w:trPr>
        <w:tc>
          <w:tcPr>
            <w:tcW w:w="5544" w:type="dxa"/>
            <w:gridSpan w:val="2"/>
            <w:tcBorders>
              <w:top w:val="nil"/>
              <w:left w:val="single" w:sz="4" w:space="0" w:color="auto"/>
              <w:bottom w:val="nil"/>
              <w:right w:val="single" w:sz="4" w:space="0" w:color="auto"/>
            </w:tcBorders>
            <w:shd w:val="clear" w:color="auto" w:fill="auto"/>
            <w:noWrap/>
            <w:hideMark/>
          </w:tcPr>
          <w:p w:rsidR="006B780F" w:rsidRPr="00C642C2" w:rsidRDefault="006B780F" w:rsidP="00B10D12">
            <w:pPr>
              <w:ind w:left="-93" w:right="2" w:firstLineChars="607" w:firstLine="850"/>
              <w:rPr>
                <w:sz w:val="14"/>
                <w:szCs w:val="14"/>
              </w:rPr>
            </w:pPr>
            <w:r w:rsidRPr="00C642C2">
              <w:rPr>
                <w:sz w:val="14"/>
                <w:szCs w:val="14"/>
              </w:rPr>
              <w:t>39-35 мм</w:t>
            </w:r>
          </w:p>
        </w:tc>
        <w:tc>
          <w:tcPr>
            <w:tcW w:w="1114" w:type="dxa"/>
            <w:gridSpan w:val="2"/>
            <w:tcBorders>
              <w:left w:val="single" w:sz="4" w:space="0" w:color="auto"/>
            </w:tcBorders>
            <w:shd w:val="clear" w:color="auto" w:fill="auto"/>
            <w:noWrap/>
            <w:vAlign w:val="center"/>
            <w:hideMark/>
          </w:tcPr>
          <w:p w:rsidR="006B780F" w:rsidRPr="00C642C2" w:rsidRDefault="006B780F" w:rsidP="00B10D12">
            <w:pPr>
              <w:ind w:left="-108" w:right="-63"/>
              <w:jc w:val="center"/>
              <w:rPr>
                <w:sz w:val="14"/>
                <w:szCs w:val="14"/>
              </w:rPr>
            </w:pPr>
            <w:r w:rsidRPr="00C642C2">
              <w:rPr>
                <w:sz w:val="14"/>
                <w:szCs w:val="14"/>
              </w:rPr>
              <w:t>0,19</w:t>
            </w:r>
          </w:p>
        </w:tc>
        <w:tc>
          <w:tcPr>
            <w:tcW w:w="2146" w:type="dxa"/>
            <w:shd w:val="clear" w:color="auto" w:fill="auto"/>
            <w:noWrap/>
            <w:vAlign w:val="center"/>
            <w:hideMark/>
          </w:tcPr>
          <w:p w:rsidR="006B780F" w:rsidRPr="00C642C2" w:rsidRDefault="006B780F" w:rsidP="00B10D12">
            <w:pPr>
              <w:ind w:right="-63"/>
              <w:jc w:val="center"/>
              <w:rPr>
                <w:b/>
                <w:bCs/>
                <w:sz w:val="20"/>
                <w:szCs w:val="20"/>
              </w:rPr>
            </w:pPr>
          </w:p>
        </w:tc>
        <w:tc>
          <w:tcPr>
            <w:tcW w:w="1700" w:type="dxa"/>
            <w:shd w:val="clear" w:color="auto" w:fill="auto"/>
            <w:noWrap/>
            <w:vAlign w:val="center"/>
            <w:hideMark/>
          </w:tcPr>
          <w:p w:rsidR="006B780F" w:rsidRPr="00C642C2" w:rsidRDefault="006B780F" w:rsidP="00B10D12">
            <w:pPr>
              <w:ind w:left="-108" w:right="-63" w:firstLineChars="11" w:firstLine="15"/>
              <w:jc w:val="center"/>
              <w:rPr>
                <w:sz w:val="14"/>
                <w:szCs w:val="14"/>
              </w:rPr>
            </w:pPr>
            <w:r w:rsidRPr="00C642C2">
              <w:rPr>
                <w:sz w:val="14"/>
                <w:szCs w:val="14"/>
              </w:rPr>
              <w:t>14 555,52</w:t>
            </w:r>
          </w:p>
        </w:tc>
      </w:tr>
      <w:tr w:rsidR="006B780F" w:rsidRPr="00C642C2" w:rsidTr="005F7BF3">
        <w:trPr>
          <w:trHeight w:val="20"/>
        </w:trPr>
        <w:tc>
          <w:tcPr>
            <w:tcW w:w="5544" w:type="dxa"/>
            <w:gridSpan w:val="2"/>
            <w:tcBorders>
              <w:top w:val="nil"/>
              <w:left w:val="single" w:sz="4" w:space="0" w:color="auto"/>
              <w:bottom w:val="single" w:sz="4" w:space="0" w:color="auto"/>
              <w:right w:val="single" w:sz="4" w:space="0" w:color="auto"/>
            </w:tcBorders>
            <w:shd w:val="clear" w:color="auto" w:fill="auto"/>
            <w:noWrap/>
            <w:hideMark/>
          </w:tcPr>
          <w:p w:rsidR="006B780F" w:rsidRPr="00C642C2" w:rsidRDefault="006B780F" w:rsidP="00B10D12">
            <w:pPr>
              <w:ind w:left="-93" w:right="2" w:firstLineChars="607" w:firstLine="850"/>
              <w:rPr>
                <w:sz w:val="14"/>
                <w:szCs w:val="14"/>
              </w:rPr>
            </w:pPr>
            <w:r w:rsidRPr="00C642C2">
              <w:rPr>
                <w:sz w:val="14"/>
                <w:szCs w:val="14"/>
              </w:rPr>
              <w:t>34 и менее</w:t>
            </w:r>
          </w:p>
        </w:tc>
        <w:tc>
          <w:tcPr>
            <w:tcW w:w="1114" w:type="dxa"/>
            <w:gridSpan w:val="2"/>
            <w:tcBorders>
              <w:left w:val="single" w:sz="4" w:space="0" w:color="auto"/>
            </w:tcBorders>
            <w:shd w:val="clear" w:color="auto" w:fill="auto"/>
            <w:noWrap/>
            <w:vAlign w:val="center"/>
            <w:hideMark/>
          </w:tcPr>
          <w:p w:rsidR="006B780F" w:rsidRPr="00C642C2" w:rsidRDefault="006B780F" w:rsidP="00B10D12">
            <w:pPr>
              <w:ind w:left="-108" w:right="-63"/>
              <w:jc w:val="center"/>
              <w:rPr>
                <w:sz w:val="14"/>
                <w:szCs w:val="14"/>
              </w:rPr>
            </w:pPr>
            <w:r w:rsidRPr="00C642C2">
              <w:rPr>
                <w:sz w:val="14"/>
                <w:szCs w:val="14"/>
              </w:rPr>
              <w:t>0.17</w:t>
            </w:r>
          </w:p>
        </w:tc>
        <w:tc>
          <w:tcPr>
            <w:tcW w:w="2146" w:type="dxa"/>
            <w:shd w:val="clear" w:color="auto" w:fill="auto"/>
            <w:noWrap/>
            <w:vAlign w:val="center"/>
            <w:hideMark/>
          </w:tcPr>
          <w:p w:rsidR="006B780F" w:rsidRPr="00C642C2" w:rsidRDefault="006B780F" w:rsidP="00B10D12">
            <w:pPr>
              <w:ind w:right="-63"/>
              <w:jc w:val="center"/>
              <w:rPr>
                <w:b/>
                <w:bCs/>
                <w:sz w:val="20"/>
                <w:szCs w:val="20"/>
              </w:rPr>
            </w:pPr>
          </w:p>
        </w:tc>
        <w:tc>
          <w:tcPr>
            <w:tcW w:w="1700" w:type="dxa"/>
            <w:shd w:val="clear" w:color="auto" w:fill="auto"/>
            <w:noWrap/>
            <w:vAlign w:val="center"/>
            <w:hideMark/>
          </w:tcPr>
          <w:p w:rsidR="006B780F" w:rsidRPr="00C642C2" w:rsidRDefault="006B780F" w:rsidP="00B10D12">
            <w:pPr>
              <w:ind w:left="-108" w:right="-63" w:firstLineChars="11" w:firstLine="15"/>
              <w:jc w:val="center"/>
              <w:rPr>
                <w:sz w:val="14"/>
                <w:szCs w:val="14"/>
              </w:rPr>
            </w:pPr>
            <w:r w:rsidRPr="00C642C2">
              <w:rPr>
                <w:sz w:val="14"/>
                <w:szCs w:val="14"/>
              </w:rPr>
              <w:t>13 023,36</w:t>
            </w:r>
          </w:p>
        </w:tc>
      </w:tr>
      <w:tr w:rsidR="006B780F" w:rsidRPr="00C642C2" w:rsidTr="005F7BF3">
        <w:trPr>
          <w:trHeight w:val="20"/>
        </w:trPr>
        <w:tc>
          <w:tcPr>
            <w:tcW w:w="5544" w:type="dxa"/>
            <w:gridSpan w:val="2"/>
            <w:tcBorders>
              <w:top w:val="single" w:sz="4" w:space="0" w:color="auto"/>
              <w:left w:val="single" w:sz="4" w:space="0" w:color="auto"/>
              <w:bottom w:val="nil"/>
              <w:right w:val="single" w:sz="4" w:space="0" w:color="auto"/>
            </w:tcBorders>
            <w:shd w:val="clear" w:color="auto" w:fill="auto"/>
            <w:hideMark/>
          </w:tcPr>
          <w:p w:rsidR="006B780F" w:rsidRPr="00C642C2" w:rsidRDefault="006B780F" w:rsidP="00B10D12">
            <w:pPr>
              <w:ind w:left="-93" w:right="2"/>
              <w:rPr>
                <w:sz w:val="14"/>
                <w:szCs w:val="14"/>
              </w:rPr>
            </w:pPr>
            <w:r>
              <w:rPr>
                <w:sz w:val="14"/>
                <w:szCs w:val="14"/>
              </w:rPr>
              <w:t>Д</w:t>
            </w:r>
            <w:r w:rsidRPr="00C642C2">
              <w:rPr>
                <w:sz w:val="14"/>
                <w:szCs w:val="14"/>
              </w:rPr>
              <w:t>еталь ЦКК ГОСТ 10791-2011 после участкового ремонта с толщиной обода</w:t>
            </w:r>
            <w:r>
              <w:rPr>
                <w:sz w:val="14"/>
                <w:szCs w:val="14"/>
              </w:rPr>
              <w:t>:</w:t>
            </w:r>
          </w:p>
        </w:tc>
        <w:tc>
          <w:tcPr>
            <w:tcW w:w="1114" w:type="dxa"/>
            <w:gridSpan w:val="2"/>
            <w:tcBorders>
              <w:left w:val="single" w:sz="4" w:space="0" w:color="auto"/>
            </w:tcBorders>
            <w:shd w:val="clear" w:color="auto" w:fill="auto"/>
            <w:noWrap/>
            <w:vAlign w:val="center"/>
            <w:hideMark/>
          </w:tcPr>
          <w:p w:rsidR="006B780F" w:rsidRPr="00C642C2" w:rsidRDefault="006B780F" w:rsidP="00B10D12">
            <w:pPr>
              <w:ind w:left="-108" w:right="-63"/>
              <w:jc w:val="center"/>
              <w:rPr>
                <w:rFonts w:ascii="Arial" w:hAnsi="Arial" w:cs="Arial"/>
                <w:sz w:val="20"/>
                <w:szCs w:val="20"/>
              </w:rPr>
            </w:pPr>
          </w:p>
        </w:tc>
        <w:tc>
          <w:tcPr>
            <w:tcW w:w="2146" w:type="dxa"/>
            <w:shd w:val="clear" w:color="auto" w:fill="auto"/>
            <w:noWrap/>
            <w:vAlign w:val="center"/>
            <w:hideMark/>
          </w:tcPr>
          <w:p w:rsidR="006B780F" w:rsidRPr="00C642C2" w:rsidRDefault="006B780F" w:rsidP="00B10D12">
            <w:pPr>
              <w:ind w:left="-11" w:right="-63" w:hanging="11"/>
              <w:jc w:val="center"/>
              <w:rPr>
                <w:rFonts w:ascii="Arial" w:hAnsi="Arial" w:cs="Arial"/>
                <w:sz w:val="20"/>
                <w:szCs w:val="20"/>
              </w:rPr>
            </w:pPr>
          </w:p>
        </w:tc>
        <w:tc>
          <w:tcPr>
            <w:tcW w:w="1700" w:type="dxa"/>
            <w:shd w:val="clear" w:color="auto" w:fill="auto"/>
            <w:noWrap/>
            <w:vAlign w:val="center"/>
            <w:hideMark/>
          </w:tcPr>
          <w:p w:rsidR="006B780F" w:rsidRPr="00C642C2" w:rsidRDefault="006B780F" w:rsidP="00B10D12">
            <w:pPr>
              <w:ind w:left="-108" w:right="-63"/>
              <w:jc w:val="center"/>
              <w:rPr>
                <w:rFonts w:ascii="Arial" w:hAnsi="Arial" w:cs="Arial"/>
                <w:sz w:val="20"/>
                <w:szCs w:val="20"/>
              </w:rPr>
            </w:pPr>
          </w:p>
        </w:tc>
      </w:tr>
      <w:tr w:rsidR="006B780F" w:rsidRPr="00C642C2" w:rsidTr="005F7BF3">
        <w:trPr>
          <w:trHeight w:val="20"/>
        </w:trPr>
        <w:tc>
          <w:tcPr>
            <w:tcW w:w="5544" w:type="dxa"/>
            <w:gridSpan w:val="2"/>
            <w:tcBorders>
              <w:top w:val="nil"/>
              <w:left w:val="single" w:sz="4" w:space="0" w:color="auto"/>
              <w:bottom w:val="nil"/>
              <w:right w:val="single" w:sz="4" w:space="0" w:color="auto"/>
            </w:tcBorders>
            <w:shd w:val="clear" w:color="auto" w:fill="auto"/>
            <w:noWrap/>
            <w:hideMark/>
          </w:tcPr>
          <w:p w:rsidR="006B780F" w:rsidRPr="00C642C2" w:rsidRDefault="006B780F" w:rsidP="00B10D12">
            <w:pPr>
              <w:ind w:left="-93" w:right="2" w:firstLine="851"/>
              <w:rPr>
                <w:sz w:val="14"/>
                <w:szCs w:val="14"/>
              </w:rPr>
            </w:pPr>
            <w:r w:rsidRPr="00C642C2">
              <w:rPr>
                <w:sz w:val="14"/>
                <w:szCs w:val="14"/>
              </w:rPr>
              <w:t>более 70 мм</w:t>
            </w:r>
          </w:p>
        </w:tc>
        <w:tc>
          <w:tcPr>
            <w:tcW w:w="1114" w:type="dxa"/>
            <w:gridSpan w:val="2"/>
            <w:tcBorders>
              <w:left w:val="single" w:sz="4" w:space="0" w:color="auto"/>
            </w:tcBorders>
            <w:shd w:val="clear" w:color="auto" w:fill="auto"/>
            <w:noWrap/>
            <w:vAlign w:val="center"/>
            <w:hideMark/>
          </w:tcPr>
          <w:p w:rsidR="006B780F" w:rsidRPr="00FC66C5" w:rsidRDefault="006B780F" w:rsidP="00B10D12">
            <w:pPr>
              <w:jc w:val="center"/>
              <w:rPr>
                <w:b/>
                <w:bCs/>
                <w:sz w:val="20"/>
                <w:szCs w:val="20"/>
              </w:rPr>
            </w:pPr>
            <w:r>
              <w:rPr>
                <w:b/>
                <w:bCs/>
                <w:sz w:val="20"/>
                <w:szCs w:val="20"/>
              </w:rPr>
              <w:t>-</w:t>
            </w:r>
          </w:p>
        </w:tc>
        <w:tc>
          <w:tcPr>
            <w:tcW w:w="2146" w:type="dxa"/>
            <w:shd w:val="clear" w:color="auto" w:fill="auto"/>
            <w:noWrap/>
            <w:vAlign w:val="center"/>
            <w:hideMark/>
          </w:tcPr>
          <w:p w:rsidR="006B780F" w:rsidRPr="00FC66C5" w:rsidRDefault="006B780F" w:rsidP="00B10D12">
            <w:pPr>
              <w:jc w:val="center"/>
              <w:rPr>
                <w:b/>
                <w:bCs/>
                <w:sz w:val="20"/>
                <w:szCs w:val="20"/>
              </w:rPr>
            </w:pPr>
            <w:r>
              <w:rPr>
                <w:b/>
                <w:bCs/>
                <w:sz w:val="20"/>
                <w:szCs w:val="20"/>
              </w:rPr>
              <w:t>-</w:t>
            </w:r>
          </w:p>
        </w:tc>
        <w:tc>
          <w:tcPr>
            <w:tcW w:w="1700" w:type="dxa"/>
            <w:shd w:val="clear" w:color="auto" w:fill="auto"/>
            <w:noWrap/>
            <w:vAlign w:val="center"/>
            <w:hideMark/>
          </w:tcPr>
          <w:p w:rsidR="006B780F" w:rsidRPr="00C642C2" w:rsidRDefault="006B780F" w:rsidP="00B10D12">
            <w:pPr>
              <w:ind w:right="-63"/>
              <w:jc w:val="center"/>
              <w:rPr>
                <w:sz w:val="14"/>
                <w:szCs w:val="14"/>
              </w:rPr>
            </w:pPr>
            <w:r w:rsidRPr="00C642C2">
              <w:rPr>
                <w:sz w:val="14"/>
                <w:szCs w:val="14"/>
              </w:rPr>
              <w:t>81 604,00</w:t>
            </w:r>
          </w:p>
        </w:tc>
      </w:tr>
      <w:tr w:rsidR="006B780F" w:rsidRPr="00C642C2" w:rsidTr="005F7BF3">
        <w:trPr>
          <w:trHeight w:val="20"/>
        </w:trPr>
        <w:tc>
          <w:tcPr>
            <w:tcW w:w="5544" w:type="dxa"/>
            <w:gridSpan w:val="2"/>
            <w:tcBorders>
              <w:top w:val="nil"/>
              <w:left w:val="single" w:sz="4" w:space="0" w:color="auto"/>
              <w:bottom w:val="nil"/>
              <w:right w:val="single" w:sz="4" w:space="0" w:color="auto"/>
            </w:tcBorders>
            <w:shd w:val="clear" w:color="auto" w:fill="auto"/>
            <w:noWrap/>
            <w:hideMark/>
          </w:tcPr>
          <w:p w:rsidR="006B780F" w:rsidRPr="00C642C2" w:rsidRDefault="006B780F" w:rsidP="00B10D12">
            <w:pPr>
              <w:ind w:left="-93" w:right="2" w:firstLine="851"/>
              <w:rPr>
                <w:sz w:val="14"/>
                <w:szCs w:val="14"/>
              </w:rPr>
            </w:pPr>
            <w:r w:rsidRPr="00C642C2">
              <w:rPr>
                <w:sz w:val="14"/>
                <w:szCs w:val="14"/>
              </w:rPr>
              <w:t>69-65ММ</w:t>
            </w:r>
          </w:p>
        </w:tc>
        <w:tc>
          <w:tcPr>
            <w:tcW w:w="1114" w:type="dxa"/>
            <w:gridSpan w:val="2"/>
            <w:tcBorders>
              <w:left w:val="single" w:sz="4" w:space="0" w:color="auto"/>
            </w:tcBorders>
            <w:shd w:val="clear" w:color="auto" w:fill="auto"/>
            <w:noWrap/>
            <w:vAlign w:val="center"/>
            <w:hideMark/>
          </w:tcPr>
          <w:p w:rsidR="006B780F" w:rsidRPr="00FC66C5" w:rsidRDefault="006B780F" w:rsidP="00B10D12">
            <w:pPr>
              <w:jc w:val="center"/>
              <w:rPr>
                <w:b/>
                <w:bCs/>
                <w:sz w:val="20"/>
                <w:szCs w:val="20"/>
              </w:rPr>
            </w:pPr>
            <w:r>
              <w:rPr>
                <w:b/>
                <w:bCs/>
                <w:sz w:val="20"/>
                <w:szCs w:val="20"/>
              </w:rPr>
              <w:t>-</w:t>
            </w:r>
          </w:p>
        </w:tc>
        <w:tc>
          <w:tcPr>
            <w:tcW w:w="2146" w:type="dxa"/>
            <w:shd w:val="clear" w:color="auto" w:fill="auto"/>
            <w:noWrap/>
            <w:vAlign w:val="center"/>
            <w:hideMark/>
          </w:tcPr>
          <w:p w:rsidR="006B780F" w:rsidRPr="00FC66C5" w:rsidRDefault="006B780F" w:rsidP="00B10D12">
            <w:pPr>
              <w:jc w:val="center"/>
              <w:rPr>
                <w:b/>
                <w:bCs/>
                <w:sz w:val="20"/>
                <w:szCs w:val="20"/>
              </w:rPr>
            </w:pPr>
            <w:r>
              <w:rPr>
                <w:b/>
                <w:bCs/>
                <w:sz w:val="20"/>
                <w:szCs w:val="20"/>
              </w:rPr>
              <w:t>-</w:t>
            </w:r>
          </w:p>
        </w:tc>
        <w:tc>
          <w:tcPr>
            <w:tcW w:w="1700" w:type="dxa"/>
            <w:shd w:val="clear" w:color="auto" w:fill="auto"/>
            <w:noWrap/>
            <w:vAlign w:val="center"/>
            <w:hideMark/>
          </w:tcPr>
          <w:p w:rsidR="006B780F" w:rsidRPr="00C642C2" w:rsidRDefault="006B780F" w:rsidP="00B10D12">
            <w:pPr>
              <w:ind w:right="-63"/>
              <w:jc w:val="center"/>
              <w:rPr>
                <w:sz w:val="14"/>
                <w:szCs w:val="14"/>
              </w:rPr>
            </w:pPr>
            <w:r w:rsidRPr="00C642C2">
              <w:rPr>
                <w:sz w:val="14"/>
                <w:szCs w:val="14"/>
              </w:rPr>
              <w:t>75 612,00</w:t>
            </w:r>
          </w:p>
        </w:tc>
      </w:tr>
      <w:tr w:rsidR="006B780F" w:rsidRPr="00C642C2" w:rsidTr="005F7BF3">
        <w:trPr>
          <w:trHeight w:val="20"/>
        </w:trPr>
        <w:tc>
          <w:tcPr>
            <w:tcW w:w="5544" w:type="dxa"/>
            <w:gridSpan w:val="2"/>
            <w:tcBorders>
              <w:top w:val="nil"/>
              <w:left w:val="single" w:sz="4" w:space="0" w:color="auto"/>
              <w:bottom w:val="nil"/>
              <w:right w:val="single" w:sz="4" w:space="0" w:color="auto"/>
            </w:tcBorders>
            <w:shd w:val="clear" w:color="auto" w:fill="auto"/>
            <w:noWrap/>
            <w:hideMark/>
          </w:tcPr>
          <w:p w:rsidR="006B780F" w:rsidRPr="00C642C2" w:rsidRDefault="006B780F" w:rsidP="00B10D12">
            <w:pPr>
              <w:ind w:left="-93" w:right="2" w:firstLine="851"/>
              <w:rPr>
                <w:sz w:val="14"/>
                <w:szCs w:val="14"/>
              </w:rPr>
            </w:pPr>
            <w:r w:rsidRPr="00C642C2">
              <w:rPr>
                <w:sz w:val="14"/>
                <w:szCs w:val="14"/>
              </w:rPr>
              <w:t>64-60 мм</w:t>
            </w:r>
          </w:p>
        </w:tc>
        <w:tc>
          <w:tcPr>
            <w:tcW w:w="1114" w:type="dxa"/>
            <w:gridSpan w:val="2"/>
            <w:tcBorders>
              <w:left w:val="single" w:sz="4" w:space="0" w:color="auto"/>
            </w:tcBorders>
            <w:shd w:val="clear" w:color="auto" w:fill="auto"/>
            <w:noWrap/>
            <w:vAlign w:val="center"/>
            <w:hideMark/>
          </w:tcPr>
          <w:p w:rsidR="006B780F" w:rsidRPr="00FC66C5" w:rsidRDefault="006B780F" w:rsidP="00B10D12">
            <w:pPr>
              <w:jc w:val="center"/>
              <w:rPr>
                <w:b/>
                <w:bCs/>
                <w:sz w:val="20"/>
                <w:szCs w:val="20"/>
              </w:rPr>
            </w:pPr>
            <w:r>
              <w:rPr>
                <w:b/>
                <w:bCs/>
                <w:sz w:val="20"/>
                <w:szCs w:val="20"/>
              </w:rPr>
              <w:t>-</w:t>
            </w:r>
          </w:p>
        </w:tc>
        <w:tc>
          <w:tcPr>
            <w:tcW w:w="2146" w:type="dxa"/>
            <w:shd w:val="clear" w:color="auto" w:fill="auto"/>
            <w:noWrap/>
            <w:vAlign w:val="center"/>
            <w:hideMark/>
          </w:tcPr>
          <w:p w:rsidR="006B780F" w:rsidRPr="00FC66C5" w:rsidRDefault="006B780F" w:rsidP="00B10D12">
            <w:pPr>
              <w:jc w:val="center"/>
              <w:rPr>
                <w:b/>
                <w:bCs/>
                <w:sz w:val="20"/>
                <w:szCs w:val="20"/>
              </w:rPr>
            </w:pPr>
            <w:r>
              <w:rPr>
                <w:b/>
                <w:bCs/>
                <w:sz w:val="20"/>
                <w:szCs w:val="20"/>
              </w:rPr>
              <w:t>-</w:t>
            </w:r>
          </w:p>
        </w:tc>
        <w:tc>
          <w:tcPr>
            <w:tcW w:w="1700" w:type="dxa"/>
            <w:shd w:val="clear" w:color="auto" w:fill="auto"/>
            <w:noWrap/>
            <w:vAlign w:val="center"/>
            <w:hideMark/>
          </w:tcPr>
          <w:p w:rsidR="006B780F" w:rsidRPr="00C642C2" w:rsidRDefault="006B780F" w:rsidP="00B10D12">
            <w:pPr>
              <w:ind w:right="-63"/>
              <w:jc w:val="center"/>
              <w:rPr>
                <w:sz w:val="14"/>
                <w:szCs w:val="14"/>
              </w:rPr>
            </w:pPr>
            <w:r w:rsidRPr="00C642C2">
              <w:rPr>
                <w:sz w:val="14"/>
                <w:szCs w:val="14"/>
              </w:rPr>
              <w:t>69 621,00</w:t>
            </w:r>
          </w:p>
        </w:tc>
      </w:tr>
      <w:tr w:rsidR="006B780F" w:rsidRPr="00C642C2" w:rsidTr="005F7BF3">
        <w:trPr>
          <w:trHeight w:val="20"/>
        </w:trPr>
        <w:tc>
          <w:tcPr>
            <w:tcW w:w="5544" w:type="dxa"/>
            <w:gridSpan w:val="2"/>
            <w:tcBorders>
              <w:top w:val="nil"/>
              <w:left w:val="single" w:sz="4" w:space="0" w:color="auto"/>
              <w:bottom w:val="nil"/>
              <w:right w:val="single" w:sz="4" w:space="0" w:color="auto"/>
            </w:tcBorders>
            <w:shd w:val="clear" w:color="auto" w:fill="auto"/>
            <w:noWrap/>
            <w:hideMark/>
          </w:tcPr>
          <w:p w:rsidR="006B780F" w:rsidRPr="00C642C2" w:rsidRDefault="006B780F" w:rsidP="00B10D12">
            <w:pPr>
              <w:ind w:left="-93" w:right="2" w:firstLine="851"/>
              <w:rPr>
                <w:sz w:val="14"/>
                <w:szCs w:val="14"/>
              </w:rPr>
            </w:pPr>
            <w:r w:rsidRPr="00C642C2">
              <w:rPr>
                <w:sz w:val="14"/>
                <w:szCs w:val="14"/>
              </w:rPr>
              <w:t>59-55 мм</w:t>
            </w:r>
          </w:p>
        </w:tc>
        <w:tc>
          <w:tcPr>
            <w:tcW w:w="1114" w:type="dxa"/>
            <w:gridSpan w:val="2"/>
            <w:tcBorders>
              <w:left w:val="single" w:sz="4" w:space="0" w:color="auto"/>
            </w:tcBorders>
            <w:shd w:val="clear" w:color="auto" w:fill="auto"/>
            <w:noWrap/>
            <w:vAlign w:val="center"/>
            <w:hideMark/>
          </w:tcPr>
          <w:p w:rsidR="006B780F" w:rsidRPr="00FC66C5" w:rsidRDefault="006B780F" w:rsidP="00B10D12">
            <w:pPr>
              <w:jc w:val="center"/>
              <w:rPr>
                <w:b/>
                <w:bCs/>
                <w:sz w:val="20"/>
                <w:szCs w:val="20"/>
              </w:rPr>
            </w:pPr>
            <w:r>
              <w:rPr>
                <w:b/>
                <w:bCs/>
                <w:sz w:val="20"/>
                <w:szCs w:val="20"/>
              </w:rPr>
              <w:t>-</w:t>
            </w:r>
          </w:p>
        </w:tc>
        <w:tc>
          <w:tcPr>
            <w:tcW w:w="2146" w:type="dxa"/>
            <w:shd w:val="clear" w:color="auto" w:fill="auto"/>
            <w:noWrap/>
            <w:vAlign w:val="center"/>
            <w:hideMark/>
          </w:tcPr>
          <w:p w:rsidR="006B780F" w:rsidRPr="00FC66C5" w:rsidRDefault="006B780F" w:rsidP="00B10D12">
            <w:pPr>
              <w:jc w:val="center"/>
              <w:rPr>
                <w:b/>
                <w:bCs/>
                <w:sz w:val="20"/>
                <w:szCs w:val="20"/>
              </w:rPr>
            </w:pPr>
            <w:r>
              <w:rPr>
                <w:b/>
                <w:bCs/>
                <w:sz w:val="20"/>
                <w:szCs w:val="20"/>
              </w:rPr>
              <w:t>-</w:t>
            </w:r>
          </w:p>
        </w:tc>
        <w:tc>
          <w:tcPr>
            <w:tcW w:w="1700" w:type="dxa"/>
            <w:shd w:val="clear" w:color="auto" w:fill="auto"/>
            <w:noWrap/>
            <w:vAlign w:val="center"/>
            <w:hideMark/>
          </w:tcPr>
          <w:p w:rsidR="006B780F" w:rsidRPr="00C642C2" w:rsidRDefault="006B780F" w:rsidP="00B10D12">
            <w:pPr>
              <w:ind w:right="-63"/>
              <w:jc w:val="center"/>
              <w:rPr>
                <w:sz w:val="14"/>
                <w:szCs w:val="14"/>
              </w:rPr>
            </w:pPr>
            <w:r w:rsidRPr="00C642C2">
              <w:rPr>
                <w:sz w:val="14"/>
                <w:szCs w:val="14"/>
              </w:rPr>
              <w:t>63 629,00</w:t>
            </w:r>
          </w:p>
        </w:tc>
      </w:tr>
      <w:tr w:rsidR="006B780F" w:rsidRPr="00C642C2" w:rsidTr="005F7BF3">
        <w:trPr>
          <w:trHeight w:val="20"/>
        </w:trPr>
        <w:tc>
          <w:tcPr>
            <w:tcW w:w="5544" w:type="dxa"/>
            <w:gridSpan w:val="2"/>
            <w:tcBorders>
              <w:top w:val="nil"/>
              <w:left w:val="single" w:sz="4" w:space="0" w:color="auto"/>
              <w:bottom w:val="nil"/>
              <w:right w:val="single" w:sz="4" w:space="0" w:color="auto"/>
            </w:tcBorders>
            <w:shd w:val="clear" w:color="auto" w:fill="auto"/>
            <w:noWrap/>
            <w:hideMark/>
          </w:tcPr>
          <w:p w:rsidR="006B780F" w:rsidRPr="00C642C2" w:rsidRDefault="006B780F" w:rsidP="00B10D12">
            <w:pPr>
              <w:ind w:left="-93" w:right="2" w:firstLine="851"/>
              <w:rPr>
                <w:sz w:val="14"/>
                <w:szCs w:val="14"/>
              </w:rPr>
            </w:pPr>
            <w:r w:rsidRPr="00C642C2">
              <w:rPr>
                <w:sz w:val="14"/>
                <w:szCs w:val="14"/>
              </w:rPr>
              <w:t>54-50 мм</w:t>
            </w:r>
          </w:p>
        </w:tc>
        <w:tc>
          <w:tcPr>
            <w:tcW w:w="1114" w:type="dxa"/>
            <w:gridSpan w:val="2"/>
            <w:tcBorders>
              <w:left w:val="single" w:sz="4" w:space="0" w:color="auto"/>
            </w:tcBorders>
            <w:shd w:val="clear" w:color="auto" w:fill="auto"/>
            <w:noWrap/>
            <w:vAlign w:val="center"/>
            <w:hideMark/>
          </w:tcPr>
          <w:p w:rsidR="006B780F" w:rsidRPr="00FC66C5" w:rsidRDefault="006B780F" w:rsidP="00B10D12">
            <w:pPr>
              <w:jc w:val="center"/>
              <w:rPr>
                <w:b/>
                <w:bCs/>
                <w:sz w:val="20"/>
                <w:szCs w:val="20"/>
              </w:rPr>
            </w:pPr>
            <w:r>
              <w:rPr>
                <w:b/>
                <w:bCs/>
                <w:sz w:val="20"/>
                <w:szCs w:val="20"/>
              </w:rPr>
              <w:t>-</w:t>
            </w:r>
          </w:p>
        </w:tc>
        <w:tc>
          <w:tcPr>
            <w:tcW w:w="2146" w:type="dxa"/>
            <w:shd w:val="clear" w:color="auto" w:fill="auto"/>
            <w:noWrap/>
            <w:vAlign w:val="center"/>
            <w:hideMark/>
          </w:tcPr>
          <w:p w:rsidR="006B780F" w:rsidRPr="00FC66C5" w:rsidRDefault="006B780F" w:rsidP="00B10D12">
            <w:pPr>
              <w:jc w:val="center"/>
              <w:rPr>
                <w:b/>
                <w:bCs/>
                <w:sz w:val="20"/>
                <w:szCs w:val="20"/>
              </w:rPr>
            </w:pPr>
            <w:r>
              <w:rPr>
                <w:b/>
                <w:bCs/>
                <w:sz w:val="20"/>
                <w:szCs w:val="20"/>
              </w:rPr>
              <w:t>-</w:t>
            </w:r>
          </w:p>
        </w:tc>
        <w:tc>
          <w:tcPr>
            <w:tcW w:w="1700" w:type="dxa"/>
            <w:shd w:val="clear" w:color="auto" w:fill="auto"/>
            <w:noWrap/>
            <w:vAlign w:val="center"/>
            <w:hideMark/>
          </w:tcPr>
          <w:p w:rsidR="006B780F" w:rsidRPr="00C642C2" w:rsidRDefault="006B780F" w:rsidP="00B10D12">
            <w:pPr>
              <w:ind w:right="-63"/>
              <w:jc w:val="center"/>
              <w:rPr>
                <w:sz w:val="14"/>
                <w:szCs w:val="14"/>
              </w:rPr>
            </w:pPr>
            <w:r w:rsidRPr="00C642C2">
              <w:rPr>
                <w:sz w:val="14"/>
                <w:szCs w:val="14"/>
              </w:rPr>
              <w:t>57 638.00</w:t>
            </w:r>
          </w:p>
        </w:tc>
      </w:tr>
      <w:tr w:rsidR="006B780F" w:rsidRPr="00C642C2" w:rsidTr="005F7BF3">
        <w:trPr>
          <w:trHeight w:val="20"/>
        </w:trPr>
        <w:tc>
          <w:tcPr>
            <w:tcW w:w="5544" w:type="dxa"/>
            <w:gridSpan w:val="2"/>
            <w:tcBorders>
              <w:top w:val="nil"/>
              <w:left w:val="single" w:sz="4" w:space="0" w:color="auto"/>
              <w:bottom w:val="nil"/>
              <w:right w:val="single" w:sz="4" w:space="0" w:color="auto"/>
            </w:tcBorders>
            <w:shd w:val="clear" w:color="auto" w:fill="auto"/>
            <w:noWrap/>
            <w:hideMark/>
          </w:tcPr>
          <w:p w:rsidR="006B780F" w:rsidRPr="00C642C2" w:rsidRDefault="006B780F" w:rsidP="00B10D12">
            <w:pPr>
              <w:ind w:left="-93" w:right="2" w:firstLine="851"/>
              <w:rPr>
                <w:sz w:val="14"/>
                <w:szCs w:val="14"/>
              </w:rPr>
            </w:pPr>
            <w:r w:rsidRPr="00C642C2">
              <w:rPr>
                <w:sz w:val="14"/>
                <w:szCs w:val="14"/>
              </w:rPr>
              <w:t>49-45 мм</w:t>
            </w:r>
          </w:p>
        </w:tc>
        <w:tc>
          <w:tcPr>
            <w:tcW w:w="1114" w:type="dxa"/>
            <w:gridSpan w:val="2"/>
            <w:tcBorders>
              <w:left w:val="single" w:sz="4" w:space="0" w:color="auto"/>
            </w:tcBorders>
            <w:shd w:val="clear" w:color="auto" w:fill="auto"/>
            <w:noWrap/>
            <w:vAlign w:val="center"/>
            <w:hideMark/>
          </w:tcPr>
          <w:p w:rsidR="006B780F" w:rsidRPr="00FC66C5" w:rsidRDefault="006B780F" w:rsidP="00B10D12">
            <w:pPr>
              <w:jc w:val="center"/>
              <w:rPr>
                <w:b/>
                <w:bCs/>
                <w:sz w:val="20"/>
                <w:szCs w:val="20"/>
              </w:rPr>
            </w:pPr>
            <w:r>
              <w:rPr>
                <w:b/>
                <w:bCs/>
                <w:sz w:val="20"/>
                <w:szCs w:val="20"/>
              </w:rPr>
              <w:t>-</w:t>
            </w:r>
          </w:p>
        </w:tc>
        <w:tc>
          <w:tcPr>
            <w:tcW w:w="2146" w:type="dxa"/>
            <w:shd w:val="clear" w:color="auto" w:fill="auto"/>
            <w:noWrap/>
            <w:vAlign w:val="center"/>
            <w:hideMark/>
          </w:tcPr>
          <w:p w:rsidR="006B780F" w:rsidRPr="00FC66C5" w:rsidRDefault="006B780F" w:rsidP="00B10D12">
            <w:pPr>
              <w:jc w:val="center"/>
              <w:rPr>
                <w:b/>
                <w:bCs/>
                <w:sz w:val="20"/>
                <w:szCs w:val="20"/>
              </w:rPr>
            </w:pPr>
            <w:r>
              <w:rPr>
                <w:b/>
                <w:bCs/>
                <w:sz w:val="20"/>
                <w:szCs w:val="20"/>
              </w:rPr>
              <w:t>-</w:t>
            </w:r>
          </w:p>
        </w:tc>
        <w:tc>
          <w:tcPr>
            <w:tcW w:w="1700" w:type="dxa"/>
            <w:shd w:val="clear" w:color="auto" w:fill="auto"/>
            <w:noWrap/>
            <w:vAlign w:val="center"/>
            <w:hideMark/>
          </w:tcPr>
          <w:p w:rsidR="006B780F" w:rsidRPr="00C642C2" w:rsidRDefault="006B780F" w:rsidP="00B10D12">
            <w:pPr>
              <w:ind w:right="-63"/>
              <w:jc w:val="center"/>
              <w:rPr>
                <w:sz w:val="14"/>
                <w:szCs w:val="14"/>
              </w:rPr>
            </w:pPr>
            <w:r w:rsidRPr="00C642C2">
              <w:rPr>
                <w:sz w:val="14"/>
                <w:szCs w:val="14"/>
              </w:rPr>
              <w:t>51 646,00</w:t>
            </w:r>
          </w:p>
        </w:tc>
      </w:tr>
      <w:tr w:rsidR="006B780F" w:rsidRPr="00C642C2" w:rsidTr="005F7BF3">
        <w:trPr>
          <w:trHeight w:val="20"/>
        </w:trPr>
        <w:tc>
          <w:tcPr>
            <w:tcW w:w="5544" w:type="dxa"/>
            <w:gridSpan w:val="2"/>
            <w:tcBorders>
              <w:top w:val="nil"/>
              <w:left w:val="single" w:sz="4" w:space="0" w:color="auto"/>
              <w:bottom w:val="nil"/>
              <w:right w:val="single" w:sz="4" w:space="0" w:color="auto"/>
            </w:tcBorders>
            <w:shd w:val="clear" w:color="auto" w:fill="auto"/>
            <w:noWrap/>
            <w:hideMark/>
          </w:tcPr>
          <w:p w:rsidR="006B780F" w:rsidRPr="00C642C2" w:rsidRDefault="006B780F" w:rsidP="00B10D12">
            <w:pPr>
              <w:ind w:left="-93" w:right="2" w:firstLine="851"/>
              <w:rPr>
                <w:sz w:val="14"/>
                <w:szCs w:val="14"/>
              </w:rPr>
            </w:pPr>
            <w:r w:rsidRPr="00C642C2">
              <w:rPr>
                <w:sz w:val="14"/>
                <w:szCs w:val="14"/>
              </w:rPr>
              <w:t>44-40 мм</w:t>
            </w:r>
          </w:p>
        </w:tc>
        <w:tc>
          <w:tcPr>
            <w:tcW w:w="1114" w:type="dxa"/>
            <w:gridSpan w:val="2"/>
            <w:tcBorders>
              <w:left w:val="single" w:sz="4" w:space="0" w:color="auto"/>
            </w:tcBorders>
            <w:shd w:val="clear" w:color="auto" w:fill="auto"/>
            <w:noWrap/>
            <w:vAlign w:val="center"/>
            <w:hideMark/>
          </w:tcPr>
          <w:p w:rsidR="006B780F" w:rsidRPr="00FC66C5" w:rsidRDefault="006B780F" w:rsidP="00B10D12">
            <w:pPr>
              <w:jc w:val="center"/>
              <w:rPr>
                <w:b/>
                <w:bCs/>
                <w:sz w:val="20"/>
                <w:szCs w:val="20"/>
              </w:rPr>
            </w:pPr>
            <w:r>
              <w:rPr>
                <w:b/>
                <w:bCs/>
                <w:sz w:val="20"/>
                <w:szCs w:val="20"/>
              </w:rPr>
              <w:t>-</w:t>
            </w:r>
          </w:p>
        </w:tc>
        <w:tc>
          <w:tcPr>
            <w:tcW w:w="2146" w:type="dxa"/>
            <w:shd w:val="clear" w:color="auto" w:fill="auto"/>
            <w:noWrap/>
            <w:vAlign w:val="center"/>
            <w:hideMark/>
          </w:tcPr>
          <w:p w:rsidR="006B780F" w:rsidRPr="00FC66C5" w:rsidRDefault="006B780F" w:rsidP="00B10D12">
            <w:pPr>
              <w:jc w:val="center"/>
              <w:rPr>
                <w:b/>
                <w:bCs/>
                <w:sz w:val="20"/>
                <w:szCs w:val="20"/>
              </w:rPr>
            </w:pPr>
            <w:r>
              <w:rPr>
                <w:b/>
                <w:bCs/>
                <w:sz w:val="20"/>
                <w:szCs w:val="20"/>
              </w:rPr>
              <w:t>-</w:t>
            </w:r>
          </w:p>
        </w:tc>
        <w:tc>
          <w:tcPr>
            <w:tcW w:w="1700" w:type="dxa"/>
            <w:shd w:val="clear" w:color="auto" w:fill="auto"/>
            <w:noWrap/>
            <w:vAlign w:val="center"/>
            <w:hideMark/>
          </w:tcPr>
          <w:p w:rsidR="006B780F" w:rsidRPr="00C642C2" w:rsidRDefault="006B780F" w:rsidP="00B10D12">
            <w:pPr>
              <w:ind w:right="-63"/>
              <w:jc w:val="center"/>
              <w:rPr>
                <w:sz w:val="14"/>
                <w:szCs w:val="14"/>
              </w:rPr>
            </w:pPr>
            <w:r w:rsidRPr="00C642C2">
              <w:rPr>
                <w:sz w:val="14"/>
                <w:szCs w:val="14"/>
              </w:rPr>
              <w:t>45 654,00</w:t>
            </w:r>
          </w:p>
        </w:tc>
      </w:tr>
      <w:tr w:rsidR="006B780F" w:rsidRPr="00C642C2" w:rsidTr="005F7BF3">
        <w:trPr>
          <w:trHeight w:val="20"/>
        </w:trPr>
        <w:tc>
          <w:tcPr>
            <w:tcW w:w="5544" w:type="dxa"/>
            <w:gridSpan w:val="2"/>
            <w:tcBorders>
              <w:top w:val="nil"/>
              <w:left w:val="single" w:sz="4" w:space="0" w:color="auto"/>
              <w:bottom w:val="nil"/>
              <w:right w:val="single" w:sz="4" w:space="0" w:color="auto"/>
            </w:tcBorders>
            <w:shd w:val="clear" w:color="auto" w:fill="auto"/>
            <w:noWrap/>
            <w:hideMark/>
          </w:tcPr>
          <w:p w:rsidR="006B780F" w:rsidRPr="00C642C2" w:rsidRDefault="006B780F" w:rsidP="00B10D12">
            <w:pPr>
              <w:ind w:left="-93" w:right="2" w:firstLine="851"/>
              <w:rPr>
                <w:sz w:val="14"/>
                <w:szCs w:val="14"/>
              </w:rPr>
            </w:pPr>
            <w:r w:rsidRPr="00C642C2">
              <w:rPr>
                <w:sz w:val="14"/>
                <w:szCs w:val="14"/>
              </w:rPr>
              <w:t>39-35 мм</w:t>
            </w:r>
          </w:p>
        </w:tc>
        <w:tc>
          <w:tcPr>
            <w:tcW w:w="1114" w:type="dxa"/>
            <w:gridSpan w:val="2"/>
            <w:tcBorders>
              <w:left w:val="single" w:sz="4" w:space="0" w:color="auto"/>
            </w:tcBorders>
            <w:shd w:val="clear" w:color="auto" w:fill="auto"/>
            <w:noWrap/>
            <w:vAlign w:val="center"/>
            <w:hideMark/>
          </w:tcPr>
          <w:p w:rsidR="006B780F" w:rsidRPr="00FC66C5" w:rsidRDefault="006B780F" w:rsidP="00B10D12">
            <w:pPr>
              <w:jc w:val="center"/>
              <w:rPr>
                <w:b/>
                <w:bCs/>
                <w:sz w:val="20"/>
                <w:szCs w:val="20"/>
              </w:rPr>
            </w:pPr>
            <w:r>
              <w:rPr>
                <w:b/>
                <w:bCs/>
                <w:sz w:val="20"/>
                <w:szCs w:val="20"/>
              </w:rPr>
              <w:t>-</w:t>
            </w:r>
          </w:p>
        </w:tc>
        <w:tc>
          <w:tcPr>
            <w:tcW w:w="2146" w:type="dxa"/>
            <w:shd w:val="clear" w:color="auto" w:fill="auto"/>
            <w:noWrap/>
            <w:vAlign w:val="center"/>
            <w:hideMark/>
          </w:tcPr>
          <w:p w:rsidR="006B780F" w:rsidRPr="00FC66C5" w:rsidRDefault="006B780F" w:rsidP="00B10D12">
            <w:pPr>
              <w:jc w:val="center"/>
              <w:rPr>
                <w:b/>
                <w:bCs/>
                <w:sz w:val="20"/>
                <w:szCs w:val="20"/>
              </w:rPr>
            </w:pPr>
            <w:r>
              <w:rPr>
                <w:b/>
                <w:bCs/>
                <w:sz w:val="20"/>
                <w:szCs w:val="20"/>
              </w:rPr>
              <w:t>-</w:t>
            </w:r>
          </w:p>
        </w:tc>
        <w:tc>
          <w:tcPr>
            <w:tcW w:w="1700" w:type="dxa"/>
            <w:shd w:val="clear" w:color="auto" w:fill="auto"/>
            <w:noWrap/>
            <w:vAlign w:val="center"/>
            <w:hideMark/>
          </w:tcPr>
          <w:p w:rsidR="006B780F" w:rsidRPr="00C642C2" w:rsidRDefault="006B780F" w:rsidP="00B10D12">
            <w:pPr>
              <w:ind w:right="-63"/>
              <w:jc w:val="center"/>
              <w:rPr>
                <w:sz w:val="14"/>
                <w:szCs w:val="14"/>
              </w:rPr>
            </w:pPr>
            <w:r w:rsidRPr="00C642C2">
              <w:rPr>
                <w:sz w:val="14"/>
                <w:szCs w:val="14"/>
              </w:rPr>
              <w:t>36 079.00</w:t>
            </w:r>
          </w:p>
        </w:tc>
      </w:tr>
      <w:tr w:rsidR="006B780F" w:rsidRPr="00C642C2" w:rsidTr="005F7BF3">
        <w:trPr>
          <w:trHeight w:val="20"/>
        </w:trPr>
        <w:tc>
          <w:tcPr>
            <w:tcW w:w="5544" w:type="dxa"/>
            <w:gridSpan w:val="2"/>
            <w:tcBorders>
              <w:top w:val="nil"/>
              <w:left w:val="single" w:sz="4" w:space="0" w:color="auto"/>
              <w:bottom w:val="nil"/>
              <w:right w:val="single" w:sz="4" w:space="0" w:color="auto"/>
            </w:tcBorders>
            <w:shd w:val="clear" w:color="auto" w:fill="auto"/>
            <w:noWrap/>
            <w:hideMark/>
          </w:tcPr>
          <w:p w:rsidR="006B780F" w:rsidRPr="00C642C2" w:rsidRDefault="006B780F" w:rsidP="00B10D12">
            <w:pPr>
              <w:ind w:left="-93" w:right="2" w:firstLine="851"/>
              <w:rPr>
                <w:sz w:val="14"/>
                <w:szCs w:val="14"/>
              </w:rPr>
            </w:pPr>
            <w:r w:rsidRPr="00C642C2">
              <w:rPr>
                <w:sz w:val="14"/>
                <w:szCs w:val="14"/>
              </w:rPr>
              <w:t>34-30 мм</w:t>
            </w:r>
          </w:p>
        </w:tc>
        <w:tc>
          <w:tcPr>
            <w:tcW w:w="1114" w:type="dxa"/>
            <w:gridSpan w:val="2"/>
            <w:tcBorders>
              <w:left w:val="single" w:sz="4" w:space="0" w:color="auto"/>
            </w:tcBorders>
            <w:shd w:val="clear" w:color="auto" w:fill="auto"/>
            <w:noWrap/>
            <w:vAlign w:val="center"/>
            <w:hideMark/>
          </w:tcPr>
          <w:p w:rsidR="006B780F" w:rsidRPr="00FC66C5" w:rsidRDefault="006B780F" w:rsidP="00B10D12">
            <w:pPr>
              <w:jc w:val="center"/>
              <w:rPr>
                <w:b/>
                <w:bCs/>
                <w:sz w:val="20"/>
                <w:szCs w:val="20"/>
              </w:rPr>
            </w:pPr>
            <w:r>
              <w:rPr>
                <w:b/>
                <w:bCs/>
                <w:sz w:val="20"/>
                <w:szCs w:val="20"/>
              </w:rPr>
              <w:t>-</w:t>
            </w:r>
          </w:p>
        </w:tc>
        <w:tc>
          <w:tcPr>
            <w:tcW w:w="2146" w:type="dxa"/>
            <w:shd w:val="clear" w:color="auto" w:fill="auto"/>
            <w:noWrap/>
            <w:vAlign w:val="center"/>
            <w:hideMark/>
          </w:tcPr>
          <w:p w:rsidR="006B780F" w:rsidRPr="00FC66C5" w:rsidRDefault="006B780F" w:rsidP="00B10D12">
            <w:pPr>
              <w:jc w:val="center"/>
              <w:rPr>
                <w:b/>
                <w:bCs/>
                <w:sz w:val="20"/>
                <w:szCs w:val="20"/>
              </w:rPr>
            </w:pPr>
            <w:r>
              <w:rPr>
                <w:b/>
                <w:bCs/>
                <w:sz w:val="20"/>
                <w:szCs w:val="20"/>
              </w:rPr>
              <w:t>-</w:t>
            </w:r>
          </w:p>
        </w:tc>
        <w:tc>
          <w:tcPr>
            <w:tcW w:w="1700" w:type="dxa"/>
            <w:shd w:val="clear" w:color="auto" w:fill="auto"/>
            <w:noWrap/>
            <w:vAlign w:val="center"/>
            <w:hideMark/>
          </w:tcPr>
          <w:p w:rsidR="006B780F" w:rsidRPr="00C642C2" w:rsidRDefault="006B780F" w:rsidP="00B10D12">
            <w:pPr>
              <w:ind w:right="-63"/>
              <w:jc w:val="center"/>
              <w:rPr>
                <w:sz w:val="14"/>
                <w:szCs w:val="14"/>
              </w:rPr>
            </w:pPr>
            <w:r w:rsidRPr="00C642C2">
              <w:rPr>
                <w:sz w:val="14"/>
                <w:szCs w:val="14"/>
              </w:rPr>
              <w:t>30 499,00</w:t>
            </w:r>
          </w:p>
        </w:tc>
      </w:tr>
      <w:tr w:rsidR="006B780F" w:rsidRPr="00C642C2" w:rsidTr="005F7BF3">
        <w:trPr>
          <w:trHeight w:val="20"/>
        </w:trPr>
        <w:tc>
          <w:tcPr>
            <w:tcW w:w="5544" w:type="dxa"/>
            <w:gridSpan w:val="2"/>
            <w:tcBorders>
              <w:top w:val="nil"/>
              <w:left w:val="single" w:sz="4" w:space="0" w:color="auto"/>
              <w:bottom w:val="nil"/>
              <w:right w:val="single" w:sz="4" w:space="0" w:color="auto"/>
            </w:tcBorders>
            <w:shd w:val="clear" w:color="auto" w:fill="auto"/>
            <w:noWrap/>
            <w:hideMark/>
          </w:tcPr>
          <w:p w:rsidR="006B780F" w:rsidRPr="00C642C2" w:rsidRDefault="006B780F" w:rsidP="00B10D12">
            <w:pPr>
              <w:ind w:left="-93" w:right="2" w:firstLine="851"/>
              <w:rPr>
                <w:sz w:val="14"/>
                <w:szCs w:val="14"/>
              </w:rPr>
            </w:pPr>
            <w:r w:rsidRPr="00C642C2">
              <w:rPr>
                <w:sz w:val="14"/>
                <w:szCs w:val="14"/>
              </w:rPr>
              <w:t>29-25 мм</w:t>
            </w:r>
          </w:p>
        </w:tc>
        <w:tc>
          <w:tcPr>
            <w:tcW w:w="1114" w:type="dxa"/>
            <w:gridSpan w:val="2"/>
            <w:tcBorders>
              <w:left w:val="single" w:sz="4" w:space="0" w:color="auto"/>
            </w:tcBorders>
            <w:shd w:val="clear" w:color="auto" w:fill="auto"/>
            <w:noWrap/>
            <w:vAlign w:val="center"/>
            <w:hideMark/>
          </w:tcPr>
          <w:p w:rsidR="006B780F" w:rsidRPr="00FC66C5" w:rsidRDefault="006B780F" w:rsidP="00B10D12">
            <w:pPr>
              <w:jc w:val="center"/>
              <w:rPr>
                <w:b/>
                <w:bCs/>
                <w:sz w:val="20"/>
                <w:szCs w:val="20"/>
              </w:rPr>
            </w:pPr>
            <w:r>
              <w:rPr>
                <w:b/>
                <w:bCs/>
                <w:sz w:val="20"/>
                <w:szCs w:val="20"/>
              </w:rPr>
              <w:t>-</w:t>
            </w:r>
          </w:p>
        </w:tc>
        <w:tc>
          <w:tcPr>
            <w:tcW w:w="2146" w:type="dxa"/>
            <w:shd w:val="clear" w:color="auto" w:fill="auto"/>
            <w:noWrap/>
            <w:vAlign w:val="center"/>
            <w:hideMark/>
          </w:tcPr>
          <w:p w:rsidR="006B780F" w:rsidRPr="00FC66C5" w:rsidRDefault="006B780F" w:rsidP="00B10D12">
            <w:pPr>
              <w:jc w:val="center"/>
              <w:rPr>
                <w:b/>
                <w:bCs/>
                <w:sz w:val="20"/>
                <w:szCs w:val="20"/>
              </w:rPr>
            </w:pPr>
            <w:r>
              <w:rPr>
                <w:b/>
                <w:bCs/>
                <w:sz w:val="20"/>
                <w:szCs w:val="20"/>
              </w:rPr>
              <w:t>-</w:t>
            </w:r>
          </w:p>
        </w:tc>
        <w:tc>
          <w:tcPr>
            <w:tcW w:w="1700" w:type="dxa"/>
            <w:shd w:val="clear" w:color="auto" w:fill="auto"/>
            <w:noWrap/>
            <w:vAlign w:val="center"/>
            <w:hideMark/>
          </w:tcPr>
          <w:p w:rsidR="006B780F" w:rsidRPr="00C642C2" w:rsidRDefault="006B780F" w:rsidP="00B10D12">
            <w:pPr>
              <w:ind w:right="-63"/>
              <w:jc w:val="center"/>
              <w:rPr>
                <w:sz w:val="14"/>
                <w:szCs w:val="14"/>
              </w:rPr>
            </w:pPr>
            <w:r w:rsidRPr="00C642C2">
              <w:rPr>
                <w:sz w:val="14"/>
                <w:szCs w:val="14"/>
              </w:rPr>
              <w:t>24 919,00</w:t>
            </w:r>
          </w:p>
        </w:tc>
      </w:tr>
      <w:tr w:rsidR="006B780F" w:rsidRPr="00C642C2" w:rsidTr="005F7BF3">
        <w:trPr>
          <w:trHeight w:val="20"/>
        </w:trPr>
        <w:tc>
          <w:tcPr>
            <w:tcW w:w="5544" w:type="dxa"/>
            <w:gridSpan w:val="2"/>
            <w:tcBorders>
              <w:top w:val="nil"/>
              <w:left w:val="single" w:sz="4" w:space="0" w:color="auto"/>
              <w:bottom w:val="single" w:sz="4" w:space="0" w:color="auto"/>
              <w:right w:val="single" w:sz="4" w:space="0" w:color="auto"/>
            </w:tcBorders>
            <w:shd w:val="clear" w:color="auto" w:fill="auto"/>
            <w:noWrap/>
            <w:hideMark/>
          </w:tcPr>
          <w:p w:rsidR="006B780F" w:rsidRPr="00C642C2" w:rsidRDefault="006B780F" w:rsidP="00B10D12">
            <w:pPr>
              <w:ind w:left="-93" w:right="2" w:firstLine="851"/>
              <w:rPr>
                <w:sz w:val="14"/>
                <w:szCs w:val="14"/>
              </w:rPr>
            </w:pPr>
            <w:r w:rsidRPr="00C642C2">
              <w:rPr>
                <w:sz w:val="14"/>
                <w:szCs w:val="14"/>
              </w:rPr>
              <w:t>24 мм и менее</w:t>
            </w:r>
          </w:p>
        </w:tc>
        <w:tc>
          <w:tcPr>
            <w:tcW w:w="1114" w:type="dxa"/>
            <w:gridSpan w:val="2"/>
            <w:tcBorders>
              <w:left w:val="single" w:sz="4" w:space="0" w:color="auto"/>
            </w:tcBorders>
            <w:shd w:val="clear" w:color="auto" w:fill="auto"/>
            <w:noWrap/>
            <w:vAlign w:val="center"/>
            <w:hideMark/>
          </w:tcPr>
          <w:p w:rsidR="006B780F" w:rsidRPr="00FC66C5" w:rsidRDefault="006B780F" w:rsidP="00B10D12">
            <w:pPr>
              <w:jc w:val="center"/>
              <w:rPr>
                <w:b/>
                <w:bCs/>
                <w:sz w:val="20"/>
                <w:szCs w:val="20"/>
              </w:rPr>
            </w:pPr>
            <w:r>
              <w:rPr>
                <w:b/>
                <w:bCs/>
                <w:sz w:val="20"/>
                <w:szCs w:val="20"/>
              </w:rPr>
              <w:t>-</w:t>
            </w:r>
          </w:p>
        </w:tc>
        <w:tc>
          <w:tcPr>
            <w:tcW w:w="2146" w:type="dxa"/>
            <w:shd w:val="clear" w:color="auto" w:fill="auto"/>
            <w:noWrap/>
            <w:vAlign w:val="center"/>
            <w:hideMark/>
          </w:tcPr>
          <w:p w:rsidR="006B780F" w:rsidRPr="00FC66C5" w:rsidRDefault="006B780F" w:rsidP="00B10D12">
            <w:pPr>
              <w:jc w:val="center"/>
              <w:rPr>
                <w:b/>
                <w:bCs/>
                <w:sz w:val="20"/>
                <w:szCs w:val="20"/>
              </w:rPr>
            </w:pPr>
            <w:r>
              <w:rPr>
                <w:b/>
                <w:bCs/>
                <w:sz w:val="20"/>
                <w:szCs w:val="20"/>
              </w:rPr>
              <w:t>-</w:t>
            </w:r>
          </w:p>
        </w:tc>
        <w:tc>
          <w:tcPr>
            <w:tcW w:w="1700" w:type="dxa"/>
            <w:shd w:val="clear" w:color="auto" w:fill="auto"/>
            <w:noWrap/>
            <w:vAlign w:val="center"/>
            <w:hideMark/>
          </w:tcPr>
          <w:p w:rsidR="006B780F" w:rsidRPr="00C642C2" w:rsidRDefault="006B780F" w:rsidP="00B10D12">
            <w:pPr>
              <w:ind w:right="-63"/>
              <w:jc w:val="center"/>
              <w:rPr>
                <w:sz w:val="14"/>
                <w:szCs w:val="14"/>
              </w:rPr>
            </w:pPr>
            <w:r w:rsidRPr="00C642C2">
              <w:rPr>
                <w:sz w:val="14"/>
                <w:szCs w:val="14"/>
              </w:rPr>
              <w:t>19</w:t>
            </w:r>
            <w:r>
              <w:rPr>
                <w:sz w:val="14"/>
                <w:szCs w:val="14"/>
              </w:rPr>
              <w:t xml:space="preserve"> </w:t>
            </w:r>
            <w:r w:rsidRPr="00C642C2">
              <w:rPr>
                <w:sz w:val="14"/>
                <w:szCs w:val="14"/>
              </w:rPr>
              <w:t>338</w:t>
            </w:r>
            <w:r>
              <w:rPr>
                <w:sz w:val="14"/>
                <w:szCs w:val="14"/>
              </w:rPr>
              <w:t>,</w:t>
            </w:r>
            <w:r w:rsidRPr="00C642C2">
              <w:rPr>
                <w:sz w:val="14"/>
                <w:szCs w:val="14"/>
              </w:rPr>
              <w:t>00</w:t>
            </w:r>
          </w:p>
        </w:tc>
      </w:tr>
      <w:tr w:rsidR="006B780F" w:rsidRPr="00C642C2" w:rsidTr="005F7BF3">
        <w:trPr>
          <w:trHeight w:val="20"/>
        </w:trPr>
        <w:tc>
          <w:tcPr>
            <w:tcW w:w="5544" w:type="dxa"/>
            <w:gridSpan w:val="2"/>
            <w:tcBorders>
              <w:top w:val="single" w:sz="4" w:space="0" w:color="auto"/>
              <w:left w:val="single" w:sz="4" w:space="0" w:color="auto"/>
              <w:bottom w:val="nil"/>
              <w:right w:val="single" w:sz="4" w:space="0" w:color="auto"/>
            </w:tcBorders>
            <w:shd w:val="clear" w:color="auto" w:fill="auto"/>
            <w:hideMark/>
          </w:tcPr>
          <w:p w:rsidR="006B780F" w:rsidRPr="00C642C2" w:rsidRDefault="006B780F" w:rsidP="00B10D12">
            <w:pPr>
              <w:ind w:left="-93" w:right="2"/>
              <w:rPr>
                <w:sz w:val="14"/>
                <w:szCs w:val="14"/>
              </w:rPr>
            </w:pPr>
            <w:r>
              <w:rPr>
                <w:sz w:val="14"/>
                <w:szCs w:val="14"/>
              </w:rPr>
              <w:t>Д</w:t>
            </w:r>
            <w:r w:rsidRPr="00C642C2">
              <w:rPr>
                <w:sz w:val="14"/>
                <w:szCs w:val="14"/>
              </w:rPr>
              <w:t>еталь ЦКК ТУ-0943-157-01124328-2003 после участкового ремонта с толщиной обода</w:t>
            </w:r>
          </w:p>
        </w:tc>
        <w:tc>
          <w:tcPr>
            <w:tcW w:w="1114" w:type="dxa"/>
            <w:gridSpan w:val="2"/>
            <w:tcBorders>
              <w:left w:val="single" w:sz="4" w:space="0" w:color="auto"/>
            </w:tcBorders>
            <w:shd w:val="clear" w:color="auto" w:fill="auto"/>
            <w:noWrap/>
            <w:vAlign w:val="center"/>
            <w:hideMark/>
          </w:tcPr>
          <w:p w:rsidR="006B780F" w:rsidRPr="00C642C2" w:rsidRDefault="006B780F" w:rsidP="00B10D12">
            <w:pPr>
              <w:ind w:left="-108" w:right="-63"/>
              <w:jc w:val="center"/>
              <w:rPr>
                <w:rFonts w:ascii="Arial" w:hAnsi="Arial" w:cs="Arial"/>
                <w:sz w:val="20"/>
                <w:szCs w:val="20"/>
              </w:rPr>
            </w:pPr>
          </w:p>
        </w:tc>
        <w:tc>
          <w:tcPr>
            <w:tcW w:w="2146" w:type="dxa"/>
            <w:shd w:val="clear" w:color="auto" w:fill="auto"/>
            <w:noWrap/>
            <w:vAlign w:val="center"/>
            <w:hideMark/>
          </w:tcPr>
          <w:p w:rsidR="006B780F" w:rsidRPr="00C642C2" w:rsidRDefault="006B780F" w:rsidP="00B10D12">
            <w:pPr>
              <w:ind w:left="-11" w:right="-63" w:hanging="11"/>
              <w:jc w:val="center"/>
              <w:rPr>
                <w:rFonts w:ascii="Arial" w:hAnsi="Arial" w:cs="Arial"/>
                <w:sz w:val="20"/>
                <w:szCs w:val="20"/>
              </w:rPr>
            </w:pPr>
          </w:p>
        </w:tc>
        <w:tc>
          <w:tcPr>
            <w:tcW w:w="1700" w:type="dxa"/>
            <w:shd w:val="clear" w:color="auto" w:fill="auto"/>
            <w:noWrap/>
            <w:vAlign w:val="center"/>
            <w:hideMark/>
          </w:tcPr>
          <w:p w:rsidR="006B780F" w:rsidRPr="00C642C2" w:rsidRDefault="006B780F" w:rsidP="00B10D12">
            <w:pPr>
              <w:ind w:left="-108" w:right="-63"/>
              <w:jc w:val="center"/>
              <w:rPr>
                <w:rFonts w:ascii="Arial" w:hAnsi="Arial" w:cs="Arial"/>
                <w:sz w:val="20"/>
                <w:szCs w:val="20"/>
              </w:rPr>
            </w:pPr>
          </w:p>
        </w:tc>
      </w:tr>
      <w:tr w:rsidR="006B780F" w:rsidRPr="00C642C2" w:rsidTr="005F7BF3">
        <w:trPr>
          <w:trHeight w:val="20"/>
        </w:trPr>
        <w:tc>
          <w:tcPr>
            <w:tcW w:w="5544" w:type="dxa"/>
            <w:gridSpan w:val="2"/>
            <w:tcBorders>
              <w:top w:val="nil"/>
              <w:left w:val="single" w:sz="4" w:space="0" w:color="auto"/>
              <w:bottom w:val="nil"/>
              <w:right w:val="single" w:sz="4" w:space="0" w:color="auto"/>
            </w:tcBorders>
            <w:shd w:val="clear" w:color="auto" w:fill="auto"/>
            <w:noWrap/>
            <w:hideMark/>
          </w:tcPr>
          <w:p w:rsidR="006B780F" w:rsidRPr="00C642C2" w:rsidRDefault="006B780F" w:rsidP="00B10D12">
            <w:pPr>
              <w:ind w:left="-93" w:right="2" w:firstLine="851"/>
              <w:rPr>
                <w:sz w:val="14"/>
                <w:szCs w:val="14"/>
              </w:rPr>
            </w:pPr>
            <w:r w:rsidRPr="00C642C2">
              <w:rPr>
                <w:sz w:val="14"/>
                <w:szCs w:val="14"/>
              </w:rPr>
              <w:t>более 70 мм</w:t>
            </w:r>
          </w:p>
        </w:tc>
        <w:tc>
          <w:tcPr>
            <w:tcW w:w="1114" w:type="dxa"/>
            <w:gridSpan w:val="2"/>
            <w:tcBorders>
              <w:left w:val="single" w:sz="4" w:space="0" w:color="auto"/>
            </w:tcBorders>
            <w:shd w:val="clear" w:color="auto" w:fill="auto"/>
            <w:noWrap/>
            <w:vAlign w:val="center"/>
            <w:hideMark/>
          </w:tcPr>
          <w:p w:rsidR="006B780F" w:rsidRPr="00FC66C5" w:rsidRDefault="006B780F" w:rsidP="00B10D12">
            <w:pPr>
              <w:jc w:val="center"/>
              <w:rPr>
                <w:b/>
                <w:bCs/>
                <w:sz w:val="20"/>
                <w:szCs w:val="20"/>
              </w:rPr>
            </w:pPr>
            <w:r>
              <w:rPr>
                <w:b/>
                <w:bCs/>
                <w:sz w:val="20"/>
                <w:szCs w:val="20"/>
              </w:rPr>
              <w:t>-</w:t>
            </w:r>
          </w:p>
        </w:tc>
        <w:tc>
          <w:tcPr>
            <w:tcW w:w="2146" w:type="dxa"/>
            <w:shd w:val="clear" w:color="auto" w:fill="auto"/>
            <w:noWrap/>
            <w:vAlign w:val="center"/>
            <w:hideMark/>
          </w:tcPr>
          <w:p w:rsidR="006B780F" w:rsidRPr="00FC66C5" w:rsidRDefault="006B780F" w:rsidP="00B10D12">
            <w:pPr>
              <w:jc w:val="center"/>
              <w:rPr>
                <w:b/>
                <w:bCs/>
                <w:sz w:val="20"/>
                <w:szCs w:val="20"/>
              </w:rPr>
            </w:pPr>
            <w:r>
              <w:rPr>
                <w:b/>
                <w:bCs/>
                <w:sz w:val="20"/>
                <w:szCs w:val="20"/>
              </w:rPr>
              <w:t>-</w:t>
            </w:r>
          </w:p>
        </w:tc>
        <w:tc>
          <w:tcPr>
            <w:tcW w:w="1700" w:type="dxa"/>
            <w:shd w:val="clear" w:color="auto" w:fill="auto"/>
            <w:noWrap/>
            <w:vAlign w:val="center"/>
            <w:hideMark/>
          </w:tcPr>
          <w:p w:rsidR="006B780F" w:rsidRPr="00C642C2" w:rsidRDefault="006B780F" w:rsidP="00B10D12">
            <w:pPr>
              <w:ind w:right="-63"/>
              <w:jc w:val="center"/>
              <w:rPr>
                <w:sz w:val="14"/>
                <w:szCs w:val="14"/>
              </w:rPr>
            </w:pPr>
            <w:r w:rsidRPr="00C642C2">
              <w:rPr>
                <w:sz w:val="14"/>
                <w:szCs w:val="14"/>
              </w:rPr>
              <w:t>81 483,00</w:t>
            </w:r>
          </w:p>
        </w:tc>
      </w:tr>
      <w:tr w:rsidR="006B780F" w:rsidRPr="00C642C2" w:rsidTr="005F7BF3">
        <w:trPr>
          <w:trHeight w:val="20"/>
        </w:trPr>
        <w:tc>
          <w:tcPr>
            <w:tcW w:w="5544" w:type="dxa"/>
            <w:gridSpan w:val="2"/>
            <w:tcBorders>
              <w:top w:val="nil"/>
              <w:left w:val="single" w:sz="4" w:space="0" w:color="auto"/>
              <w:bottom w:val="nil"/>
              <w:right w:val="single" w:sz="4" w:space="0" w:color="auto"/>
            </w:tcBorders>
            <w:shd w:val="clear" w:color="auto" w:fill="auto"/>
            <w:noWrap/>
            <w:hideMark/>
          </w:tcPr>
          <w:p w:rsidR="006B780F" w:rsidRPr="00C642C2" w:rsidRDefault="006B780F" w:rsidP="00B10D12">
            <w:pPr>
              <w:ind w:left="-93" w:right="2" w:firstLine="851"/>
              <w:rPr>
                <w:sz w:val="14"/>
                <w:szCs w:val="14"/>
              </w:rPr>
            </w:pPr>
            <w:r w:rsidRPr="00C642C2">
              <w:rPr>
                <w:sz w:val="14"/>
                <w:szCs w:val="14"/>
              </w:rPr>
              <w:t>69-65MM</w:t>
            </w:r>
          </w:p>
        </w:tc>
        <w:tc>
          <w:tcPr>
            <w:tcW w:w="1114" w:type="dxa"/>
            <w:gridSpan w:val="2"/>
            <w:tcBorders>
              <w:left w:val="single" w:sz="4" w:space="0" w:color="auto"/>
            </w:tcBorders>
            <w:shd w:val="clear" w:color="auto" w:fill="auto"/>
            <w:noWrap/>
            <w:vAlign w:val="center"/>
            <w:hideMark/>
          </w:tcPr>
          <w:p w:rsidR="006B780F" w:rsidRPr="00FC66C5" w:rsidRDefault="006B780F" w:rsidP="00B10D12">
            <w:pPr>
              <w:jc w:val="center"/>
              <w:rPr>
                <w:b/>
                <w:bCs/>
                <w:sz w:val="20"/>
                <w:szCs w:val="20"/>
              </w:rPr>
            </w:pPr>
            <w:r>
              <w:rPr>
                <w:b/>
                <w:bCs/>
                <w:sz w:val="20"/>
                <w:szCs w:val="20"/>
              </w:rPr>
              <w:t>-</w:t>
            </w:r>
          </w:p>
        </w:tc>
        <w:tc>
          <w:tcPr>
            <w:tcW w:w="2146" w:type="dxa"/>
            <w:shd w:val="clear" w:color="auto" w:fill="auto"/>
            <w:noWrap/>
            <w:vAlign w:val="center"/>
            <w:hideMark/>
          </w:tcPr>
          <w:p w:rsidR="006B780F" w:rsidRPr="00FC66C5" w:rsidRDefault="006B780F" w:rsidP="00B10D12">
            <w:pPr>
              <w:jc w:val="center"/>
              <w:rPr>
                <w:b/>
                <w:bCs/>
                <w:sz w:val="20"/>
                <w:szCs w:val="20"/>
              </w:rPr>
            </w:pPr>
            <w:r>
              <w:rPr>
                <w:b/>
                <w:bCs/>
                <w:sz w:val="20"/>
                <w:szCs w:val="20"/>
              </w:rPr>
              <w:t>-</w:t>
            </w:r>
          </w:p>
        </w:tc>
        <w:tc>
          <w:tcPr>
            <w:tcW w:w="1700" w:type="dxa"/>
            <w:shd w:val="clear" w:color="auto" w:fill="auto"/>
            <w:noWrap/>
            <w:vAlign w:val="center"/>
            <w:hideMark/>
          </w:tcPr>
          <w:p w:rsidR="006B780F" w:rsidRPr="00C642C2" w:rsidRDefault="006B780F" w:rsidP="00B10D12">
            <w:pPr>
              <w:ind w:right="-63"/>
              <w:jc w:val="center"/>
              <w:rPr>
                <w:sz w:val="14"/>
                <w:szCs w:val="14"/>
              </w:rPr>
            </w:pPr>
            <w:r w:rsidRPr="00C642C2">
              <w:rPr>
                <w:sz w:val="14"/>
                <w:szCs w:val="14"/>
              </w:rPr>
              <w:t>75 325,00</w:t>
            </w:r>
          </w:p>
        </w:tc>
      </w:tr>
      <w:tr w:rsidR="006B780F" w:rsidRPr="00C642C2" w:rsidTr="005F7BF3">
        <w:trPr>
          <w:trHeight w:val="20"/>
        </w:trPr>
        <w:tc>
          <w:tcPr>
            <w:tcW w:w="5544" w:type="dxa"/>
            <w:gridSpan w:val="2"/>
            <w:tcBorders>
              <w:top w:val="nil"/>
              <w:left w:val="single" w:sz="4" w:space="0" w:color="auto"/>
              <w:bottom w:val="nil"/>
              <w:right w:val="single" w:sz="4" w:space="0" w:color="auto"/>
            </w:tcBorders>
            <w:shd w:val="clear" w:color="auto" w:fill="auto"/>
            <w:noWrap/>
            <w:hideMark/>
          </w:tcPr>
          <w:p w:rsidR="006B780F" w:rsidRPr="00C642C2" w:rsidRDefault="006B780F" w:rsidP="00B10D12">
            <w:pPr>
              <w:ind w:left="-93" w:right="2" w:firstLine="851"/>
              <w:rPr>
                <w:sz w:val="14"/>
                <w:szCs w:val="14"/>
              </w:rPr>
            </w:pPr>
            <w:r w:rsidRPr="00C642C2">
              <w:rPr>
                <w:sz w:val="14"/>
                <w:szCs w:val="14"/>
              </w:rPr>
              <w:t>64-60 мм</w:t>
            </w:r>
          </w:p>
        </w:tc>
        <w:tc>
          <w:tcPr>
            <w:tcW w:w="1114" w:type="dxa"/>
            <w:gridSpan w:val="2"/>
            <w:tcBorders>
              <w:left w:val="single" w:sz="4" w:space="0" w:color="auto"/>
            </w:tcBorders>
            <w:shd w:val="clear" w:color="auto" w:fill="auto"/>
            <w:noWrap/>
            <w:vAlign w:val="center"/>
            <w:hideMark/>
          </w:tcPr>
          <w:p w:rsidR="006B780F" w:rsidRPr="00FC66C5" w:rsidRDefault="006B780F" w:rsidP="00B10D12">
            <w:pPr>
              <w:jc w:val="center"/>
              <w:rPr>
                <w:b/>
                <w:bCs/>
                <w:sz w:val="20"/>
                <w:szCs w:val="20"/>
              </w:rPr>
            </w:pPr>
            <w:r>
              <w:rPr>
                <w:b/>
                <w:bCs/>
                <w:sz w:val="20"/>
                <w:szCs w:val="20"/>
              </w:rPr>
              <w:t>-</w:t>
            </w:r>
          </w:p>
        </w:tc>
        <w:tc>
          <w:tcPr>
            <w:tcW w:w="2146" w:type="dxa"/>
            <w:shd w:val="clear" w:color="auto" w:fill="auto"/>
            <w:noWrap/>
            <w:vAlign w:val="center"/>
            <w:hideMark/>
          </w:tcPr>
          <w:p w:rsidR="006B780F" w:rsidRPr="00FC66C5" w:rsidRDefault="006B780F" w:rsidP="00B10D12">
            <w:pPr>
              <w:jc w:val="center"/>
              <w:rPr>
                <w:b/>
                <w:bCs/>
                <w:sz w:val="20"/>
                <w:szCs w:val="20"/>
              </w:rPr>
            </w:pPr>
            <w:r>
              <w:rPr>
                <w:b/>
                <w:bCs/>
                <w:sz w:val="20"/>
                <w:szCs w:val="20"/>
              </w:rPr>
              <w:t>-</w:t>
            </w:r>
          </w:p>
        </w:tc>
        <w:tc>
          <w:tcPr>
            <w:tcW w:w="1700" w:type="dxa"/>
            <w:shd w:val="clear" w:color="auto" w:fill="auto"/>
            <w:noWrap/>
            <w:vAlign w:val="center"/>
            <w:hideMark/>
          </w:tcPr>
          <w:p w:rsidR="006B780F" w:rsidRPr="00C642C2" w:rsidRDefault="006B780F" w:rsidP="00B10D12">
            <w:pPr>
              <w:ind w:right="-63"/>
              <w:jc w:val="center"/>
              <w:rPr>
                <w:sz w:val="14"/>
                <w:szCs w:val="14"/>
              </w:rPr>
            </w:pPr>
            <w:r w:rsidRPr="00C642C2">
              <w:rPr>
                <w:sz w:val="14"/>
                <w:szCs w:val="14"/>
              </w:rPr>
              <w:t>69 168,00</w:t>
            </w:r>
          </w:p>
        </w:tc>
      </w:tr>
      <w:tr w:rsidR="006B780F" w:rsidRPr="00C642C2" w:rsidTr="005F7BF3">
        <w:trPr>
          <w:trHeight w:val="20"/>
        </w:trPr>
        <w:tc>
          <w:tcPr>
            <w:tcW w:w="5544" w:type="dxa"/>
            <w:gridSpan w:val="2"/>
            <w:tcBorders>
              <w:top w:val="nil"/>
              <w:left w:val="single" w:sz="4" w:space="0" w:color="auto"/>
              <w:bottom w:val="nil"/>
              <w:right w:val="single" w:sz="4" w:space="0" w:color="auto"/>
            </w:tcBorders>
            <w:shd w:val="clear" w:color="auto" w:fill="auto"/>
            <w:noWrap/>
            <w:hideMark/>
          </w:tcPr>
          <w:p w:rsidR="006B780F" w:rsidRPr="00C642C2" w:rsidRDefault="006B780F" w:rsidP="00B10D12">
            <w:pPr>
              <w:ind w:left="-93" w:right="2" w:firstLine="851"/>
              <w:rPr>
                <w:sz w:val="14"/>
                <w:szCs w:val="14"/>
              </w:rPr>
            </w:pPr>
            <w:r w:rsidRPr="00C642C2">
              <w:rPr>
                <w:sz w:val="14"/>
                <w:szCs w:val="14"/>
              </w:rPr>
              <w:t>59-55 мм</w:t>
            </w:r>
          </w:p>
        </w:tc>
        <w:tc>
          <w:tcPr>
            <w:tcW w:w="1114" w:type="dxa"/>
            <w:gridSpan w:val="2"/>
            <w:tcBorders>
              <w:left w:val="single" w:sz="4" w:space="0" w:color="auto"/>
            </w:tcBorders>
            <w:shd w:val="clear" w:color="auto" w:fill="auto"/>
            <w:noWrap/>
            <w:vAlign w:val="center"/>
            <w:hideMark/>
          </w:tcPr>
          <w:p w:rsidR="006B780F" w:rsidRPr="00FC66C5" w:rsidRDefault="006B780F" w:rsidP="00B10D12">
            <w:pPr>
              <w:jc w:val="center"/>
              <w:rPr>
                <w:b/>
                <w:bCs/>
                <w:sz w:val="20"/>
                <w:szCs w:val="20"/>
              </w:rPr>
            </w:pPr>
            <w:r>
              <w:rPr>
                <w:b/>
                <w:bCs/>
                <w:sz w:val="20"/>
                <w:szCs w:val="20"/>
              </w:rPr>
              <w:t>-</w:t>
            </w:r>
          </w:p>
        </w:tc>
        <w:tc>
          <w:tcPr>
            <w:tcW w:w="2146" w:type="dxa"/>
            <w:shd w:val="clear" w:color="auto" w:fill="auto"/>
            <w:noWrap/>
            <w:vAlign w:val="center"/>
            <w:hideMark/>
          </w:tcPr>
          <w:p w:rsidR="006B780F" w:rsidRPr="00FC66C5" w:rsidRDefault="006B780F" w:rsidP="00B10D12">
            <w:pPr>
              <w:jc w:val="center"/>
              <w:rPr>
                <w:b/>
                <w:bCs/>
                <w:sz w:val="20"/>
                <w:szCs w:val="20"/>
              </w:rPr>
            </w:pPr>
            <w:r>
              <w:rPr>
                <w:b/>
                <w:bCs/>
                <w:sz w:val="20"/>
                <w:szCs w:val="20"/>
              </w:rPr>
              <w:t>-</w:t>
            </w:r>
          </w:p>
        </w:tc>
        <w:tc>
          <w:tcPr>
            <w:tcW w:w="1700" w:type="dxa"/>
            <w:shd w:val="clear" w:color="auto" w:fill="auto"/>
            <w:noWrap/>
            <w:vAlign w:val="center"/>
            <w:hideMark/>
          </w:tcPr>
          <w:p w:rsidR="006B780F" w:rsidRPr="00C642C2" w:rsidRDefault="006B780F" w:rsidP="00B10D12">
            <w:pPr>
              <w:ind w:right="-63"/>
              <w:jc w:val="center"/>
              <w:rPr>
                <w:sz w:val="14"/>
                <w:szCs w:val="14"/>
              </w:rPr>
            </w:pPr>
            <w:r w:rsidRPr="00C642C2">
              <w:rPr>
                <w:sz w:val="14"/>
                <w:szCs w:val="14"/>
              </w:rPr>
              <w:t>63 010,00</w:t>
            </w:r>
          </w:p>
        </w:tc>
      </w:tr>
      <w:tr w:rsidR="006B780F" w:rsidRPr="00C642C2" w:rsidTr="005F7BF3">
        <w:trPr>
          <w:trHeight w:val="20"/>
        </w:trPr>
        <w:tc>
          <w:tcPr>
            <w:tcW w:w="5544" w:type="dxa"/>
            <w:gridSpan w:val="2"/>
            <w:tcBorders>
              <w:top w:val="nil"/>
              <w:left w:val="single" w:sz="4" w:space="0" w:color="auto"/>
              <w:bottom w:val="nil"/>
              <w:right w:val="single" w:sz="4" w:space="0" w:color="auto"/>
            </w:tcBorders>
            <w:shd w:val="clear" w:color="auto" w:fill="auto"/>
            <w:noWrap/>
            <w:hideMark/>
          </w:tcPr>
          <w:p w:rsidR="006B780F" w:rsidRPr="00C642C2" w:rsidRDefault="006B780F" w:rsidP="00B10D12">
            <w:pPr>
              <w:ind w:left="-93" w:right="2" w:firstLine="851"/>
              <w:rPr>
                <w:sz w:val="14"/>
                <w:szCs w:val="14"/>
              </w:rPr>
            </w:pPr>
            <w:r w:rsidRPr="00C642C2">
              <w:rPr>
                <w:sz w:val="14"/>
                <w:szCs w:val="14"/>
              </w:rPr>
              <w:t>54-50 мм</w:t>
            </w:r>
          </w:p>
        </w:tc>
        <w:tc>
          <w:tcPr>
            <w:tcW w:w="1114" w:type="dxa"/>
            <w:gridSpan w:val="2"/>
            <w:tcBorders>
              <w:left w:val="single" w:sz="4" w:space="0" w:color="auto"/>
            </w:tcBorders>
            <w:shd w:val="clear" w:color="auto" w:fill="auto"/>
            <w:noWrap/>
            <w:vAlign w:val="center"/>
            <w:hideMark/>
          </w:tcPr>
          <w:p w:rsidR="006B780F" w:rsidRPr="00FC66C5" w:rsidRDefault="006B780F" w:rsidP="00B10D12">
            <w:pPr>
              <w:jc w:val="center"/>
              <w:rPr>
                <w:b/>
                <w:bCs/>
                <w:sz w:val="20"/>
                <w:szCs w:val="20"/>
              </w:rPr>
            </w:pPr>
            <w:r>
              <w:rPr>
                <w:b/>
                <w:bCs/>
                <w:sz w:val="20"/>
                <w:szCs w:val="20"/>
              </w:rPr>
              <w:t>-</w:t>
            </w:r>
          </w:p>
        </w:tc>
        <w:tc>
          <w:tcPr>
            <w:tcW w:w="2146" w:type="dxa"/>
            <w:shd w:val="clear" w:color="auto" w:fill="auto"/>
            <w:noWrap/>
            <w:vAlign w:val="center"/>
            <w:hideMark/>
          </w:tcPr>
          <w:p w:rsidR="006B780F" w:rsidRPr="00FC66C5" w:rsidRDefault="006B780F" w:rsidP="00B10D12">
            <w:pPr>
              <w:jc w:val="center"/>
              <w:rPr>
                <w:b/>
                <w:bCs/>
                <w:sz w:val="20"/>
                <w:szCs w:val="20"/>
              </w:rPr>
            </w:pPr>
            <w:r>
              <w:rPr>
                <w:b/>
                <w:bCs/>
                <w:sz w:val="20"/>
                <w:szCs w:val="20"/>
              </w:rPr>
              <w:t>-</w:t>
            </w:r>
          </w:p>
        </w:tc>
        <w:tc>
          <w:tcPr>
            <w:tcW w:w="1700" w:type="dxa"/>
            <w:shd w:val="clear" w:color="auto" w:fill="auto"/>
            <w:noWrap/>
            <w:vAlign w:val="center"/>
            <w:hideMark/>
          </w:tcPr>
          <w:p w:rsidR="006B780F" w:rsidRPr="00C642C2" w:rsidRDefault="006B780F" w:rsidP="00B10D12">
            <w:pPr>
              <w:ind w:right="-63"/>
              <w:jc w:val="center"/>
              <w:rPr>
                <w:sz w:val="14"/>
                <w:szCs w:val="14"/>
              </w:rPr>
            </w:pPr>
            <w:r w:rsidRPr="00C642C2">
              <w:rPr>
                <w:sz w:val="14"/>
                <w:szCs w:val="14"/>
              </w:rPr>
              <w:t>56 852,00</w:t>
            </w:r>
          </w:p>
        </w:tc>
      </w:tr>
      <w:tr w:rsidR="006B780F" w:rsidRPr="00C642C2" w:rsidTr="005F7BF3">
        <w:trPr>
          <w:trHeight w:val="20"/>
        </w:trPr>
        <w:tc>
          <w:tcPr>
            <w:tcW w:w="5544" w:type="dxa"/>
            <w:gridSpan w:val="2"/>
            <w:tcBorders>
              <w:top w:val="nil"/>
              <w:left w:val="single" w:sz="4" w:space="0" w:color="auto"/>
              <w:bottom w:val="nil"/>
              <w:right w:val="single" w:sz="4" w:space="0" w:color="auto"/>
            </w:tcBorders>
            <w:shd w:val="clear" w:color="auto" w:fill="auto"/>
            <w:noWrap/>
            <w:hideMark/>
          </w:tcPr>
          <w:p w:rsidR="006B780F" w:rsidRPr="00C642C2" w:rsidRDefault="006B780F" w:rsidP="00B10D12">
            <w:pPr>
              <w:ind w:left="-93" w:right="2" w:firstLine="851"/>
              <w:rPr>
                <w:sz w:val="14"/>
                <w:szCs w:val="14"/>
              </w:rPr>
            </w:pPr>
            <w:r w:rsidRPr="00C642C2">
              <w:rPr>
                <w:sz w:val="14"/>
                <w:szCs w:val="14"/>
              </w:rPr>
              <w:t>49-45 мм</w:t>
            </w:r>
          </w:p>
        </w:tc>
        <w:tc>
          <w:tcPr>
            <w:tcW w:w="1114" w:type="dxa"/>
            <w:gridSpan w:val="2"/>
            <w:tcBorders>
              <w:left w:val="single" w:sz="4" w:space="0" w:color="auto"/>
            </w:tcBorders>
            <w:shd w:val="clear" w:color="auto" w:fill="auto"/>
            <w:noWrap/>
            <w:vAlign w:val="center"/>
            <w:hideMark/>
          </w:tcPr>
          <w:p w:rsidR="006B780F" w:rsidRPr="00FC66C5" w:rsidRDefault="006B780F" w:rsidP="00B10D12">
            <w:pPr>
              <w:jc w:val="center"/>
              <w:rPr>
                <w:b/>
                <w:bCs/>
                <w:sz w:val="20"/>
                <w:szCs w:val="20"/>
              </w:rPr>
            </w:pPr>
            <w:r>
              <w:rPr>
                <w:b/>
                <w:bCs/>
                <w:sz w:val="20"/>
                <w:szCs w:val="20"/>
              </w:rPr>
              <w:t>-</w:t>
            </w:r>
          </w:p>
        </w:tc>
        <w:tc>
          <w:tcPr>
            <w:tcW w:w="2146" w:type="dxa"/>
            <w:shd w:val="clear" w:color="auto" w:fill="auto"/>
            <w:noWrap/>
            <w:vAlign w:val="center"/>
            <w:hideMark/>
          </w:tcPr>
          <w:p w:rsidR="006B780F" w:rsidRPr="00FC66C5" w:rsidRDefault="006B780F" w:rsidP="00B10D12">
            <w:pPr>
              <w:jc w:val="center"/>
              <w:rPr>
                <w:b/>
                <w:bCs/>
                <w:sz w:val="20"/>
                <w:szCs w:val="20"/>
              </w:rPr>
            </w:pPr>
            <w:r>
              <w:rPr>
                <w:b/>
                <w:bCs/>
                <w:sz w:val="20"/>
                <w:szCs w:val="20"/>
              </w:rPr>
              <w:t>-</w:t>
            </w:r>
          </w:p>
        </w:tc>
        <w:tc>
          <w:tcPr>
            <w:tcW w:w="1700" w:type="dxa"/>
            <w:shd w:val="clear" w:color="auto" w:fill="auto"/>
            <w:noWrap/>
            <w:vAlign w:val="center"/>
            <w:hideMark/>
          </w:tcPr>
          <w:p w:rsidR="006B780F" w:rsidRPr="00C642C2" w:rsidRDefault="006B780F" w:rsidP="00B10D12">
            <w:pPr>
              <w:ind w:right="-63"/>
              <w:jc w:val="center"/>
              <w:rPr>
                <w:sz w:val="14"/>
                <w:szCs w:val="14"/>
              </w:rPr>
            </w:pPr>
            <w:r w:rsidRPr="00C642C2">
              <w:rPr>
                <w:sz w:val="14"/>
                <w:szCs w:val="14"/>
              </w:rPr>
              <w:t>50 694.00</w:t>
            </w:r>
          </w:p>
        </w:tc>
      </w:tr>
      <w:tr w:rsidR="006B780F" w:rsidRPr="00C642C2" w:rsidTr="005F7BF3">
        <w:trPr>
          <w:trHeight w:val="20"/>
        </w:trPr>
        <w:tc>
          <w:tcPr>
            <w:tcW w:w="5544" w:type="dxa"/>
            <w:gridSpan w:val="2"/>
            <w:tcBorders>
              <w:top w:val="nil"/>
              <w:left w:val="single" w:sz="4" w:space="0" w:color="auto"/>
              <w:bottom w:val="nil"/>
              <w:right w:val="single" w:sz="4" w:space="0" w:color="auto"/>
            </w:tcBorders>
            <w:shd w:val="clear" w:color="auto" w:fill="auto"/>
            <w:noWrap/>
            <w:hideMark/>
          </w:tcPr>
          <w:p w:rsidR="006B780F" w:rsidRPr="00C642C2" w:rsidRDefault="006B780F" w:rsidP="00B10D12">
            <w:pPr>
              <w:ind w:left="-93" w:right="2" w:firstLine="851"/>
              <w:rPr>
                <w:sz w:val="14"/>
                <w:szCs w:val="14"/>
              </w:rPr>
            </w:pPr>
            <w:r w:rsidRPr="00C642C2">
              <w:rPr>
                <w:sz w:val="14"/>
                <w:szCs w:val="14"/>
              </w:rPr>
              <w:t>44-40 мм</w:t>
            </w:r>
          </w:p>
        </w:tc>
        <w:tc>
          <w:tcPr>
            <w:tcW w:w="1114" w:type="dxa"/>
            <w:gridSpan w:val="2"/>
            <w:tcBorders>
              <w:left w:val="single" w:sz="4" w:space="0" w:color="auto"/>
            </w:tcBorders>
            <w:shd w:val="clear" w:color="auto" w:fill="auto"/>
            <w:noWrap/>
            <w:vAlign w:val="center"/>
            <w:hideMark/>
          </w:tcPr>
          <w:p w:rsidR="006B780F" w:rsidRPr="00FC66C5" w:rsidRDefault="006B780F" w:rsidP="00B10D12">
            <w:pPr>
              <w:jc w:val="center"/>
              <w:rPr>
                <w:b/>
                <w:bCs/>
                <w:sz w:val="20"/>
                <w:szCs w:val="20"/>
              </w:rPr>
            </w:pPr>
            <w:r>
              <w:rPr>
                <w:b/>
                <w:bCs/>
                <w:sz w:val="20"/>
                <w:szCs w:val="20"/>
              </w:rPr>
              <w:t>-</w:t>
            </w:r>
          </w:p>
        </w:tc>
        <w:tc>
          <w:tcPr>
            <w:tcW w:w="2146" w:type="dxa"/>
            <w:shd w:val="clear" w:color="auto" w:fill="auto"/>
            <w:noWrap/>
            <w:vAlign w:val="center"/>
            <w:hideMark/>
          </w:tcPr>
          <w:p w:rsidR="006B780F" w:rsidRPr="00FC66C5" w:rsidRDefault="006B780F" w:rsidP="00B10D12">
            <w:pPr>
              <w:jc w:val="center"/>
              <w:rPr>
                <w:b/>
                <w:bCs/>
                <w:sz w:val="20"/>
                <w:szCs w:val="20"/>
              </w:rPr>
            </w:pPr>
            <w:r>
              <w:rPr>
                <w:b/>
                <w:bCs/>
                <w:sz w:val="20"/>
                <w:szCs w:val="20"/>
              </w:rPr>
              <w:t>-</w:t>
            </w:r>
          </w:p>
        </w:tc>
        <w:tc>
          <w:tcPr>
            <w:tcW w:w="1700" w:type="dxa"/>
            <w:shd w:val="clear" w:color="auto" w:fill="auto"/>
            <w:noWrap/>
            <w:vAlign w:val="center"/>
            <w:hideMark/>
          </w:tcPr>
          <w:p w:rsidR="006B780F" w:rsidRPr="00C642C2" w:rsidRDefault="006B780F" w:rsidP="00B10D12">
            <w:pPr>
              <w:ind w:right="-63"/>
              <w:jc w:val="center"/>
              <w:rPr>
                <w:sz w:val="14"/>
                <w:szCs w:val="14"/>
              </w:rPr>
            </w:pPr>
            <w:r w:rsidRPr="00C642C2">
              <w:rPr>
                <w:sz w:val="14"/>
                <w:szCs w:val="14"/>
              </w:rPr>
              <w:t>44 537.00</w:t>
            </w:r>
          </w:p>
        </w:tc>
      </w:tr>
      <w:tr w:rsidR="006B780F" w:rsidRPr="00C642C2" w:rsidTr="005F7BF3">
        <w:trPr>
          <w:trHeight w:val="20"/>
        </w:trPr>
        <w:tc>
          <w:tcPr>
            <w:tcW w:w="5544" w:type="dxa"/>
            <w:gridSpan w:val="2"/>
            <w:tcBorders>
              <w:top w:val="nil"/>
              <w:left w:val="single" w:sz="4" w:space="0" w:color="auto"/>
              <w:bottom w:val="nil"/>
              <w:right w:val="single" w:sz="4" w:space="0" w:color="auto"/>
            </w:tcBorders>
            <w:shd w:val="clear" w:color="auto" w:fill="auto"/>
            <w:noWrap/>
            <w:hideMark/>
          </w:tcPr>
          <w:p w:rsidR="006B780F" w:rsidRPr="00C642C2" w:rsidRDefault="006B780F" w:rsidP="00B10D12">
            <w:pPr>
              <w:ind w:left="-93" w:right="2" w:firstLine="851"/>
              <w:rPr>
                <w:sz w:val="14"/>
                <w:szCs w:val="14"/>
              </w:rPr>
            </w:pPr>
            <w:r w:rsidRPr="00C642C2">
              <w:rPr>
                <w:sz w:val="14"/>
                <w:szCs w:val="14"/>
              </w:rPr>
              <w:t>39-35 мм</w:t>
            </w:r>
          </w:p>
        </w:tc>
        <w:tc>
          <w:tcPr>
            <w:tcW w:w="1114" w:type="dxa"/>
            <w:gridSpan w:val="2"/>
            <w:tcBorders>
              <w:left w:val="single" w:sz="4" w:space="0" w:color="auto"/>
            </w:tcBorders>
            <w:shd w:val="clear" w:color="auto" w:fill="auto"/>
            <w:noWrap/>
            <w:vAlign w:val="center"/>
            <w:hideMark/>
          </w:tcPr>
          <w:p w:rsidR="006B780F" w:rsidRPr="00FC66C5" w:rsidRDefault="006B780F" w:rsidP="00B10D12">
            <w:pPr>
              <w:jc w:val="center"/>
              <w:rPr>
                <w:b/>
                <w:bCs/>
                <w:sz w:val="20"/>
                <w:szCs w:val="20"/>
              </w:rPr>
            </w:pPr>
            <w:r>
              <w:rPr>
                <w:b/>
                <w:bCs/>
                <w:sz w:val="20"/>
                <w:szCs w:val="20"/>
              </w:rPr>
              <w:t>-</w:t>
            </w:r>
          </w:p>
        </w:tc>
        <w:tc>
          <w:tcPr>
            <w:tcW w:w="2146" w:type="dxa"/>
            <w:shd w:val="clear" w:color="auto" w:fill="auto"/>
            <w:noWrap/>
            <w:vAlign w:val="center"/>
            <w:hideMark/>
          </w:tcPr>
          <w:p w:rsidR="006B780F" w:rsidRPr="00FC66C5" w:rsidRDefault="006B780F" w:rsidP="00B10D12">
            <w:pPr>
              <w:jc w:val="center"/>
              <w:rPr>
                <w:b/>
                <w:bCs/>
                <w:sz w:val="20"/>
                <w:szCs w:val="20"/>
              </w:rPr>
            </w:pPr>
            <w:r>
              <w:rPr>
                <w:b/>
                <w:bCs/>
                <w:sz w:val="20"/>
                <w:szCs w:val="20"/>
              </w:rPr>
              <w:t>-</w:t>
            </w:r>
          </w:p>
        </w:tc>
        <w:tc>
          <w:tcPr>
            <w:tcW w:w="1700" w:type="dxa"/>
            <w:shd w:val="clear" w:color="auto" w:fill="auto"/>
            <w:noWrap/>
            <w:vAlign w:val="center"/>
            <w:hideMark/>
          </w:tcPr>
          <w:p w:rsidR="006B780F" w:rsidRPr="00C642C2" w:rsidRDefault="006B780F" w:rsidP="00B10D12">
            <w:pPr>
              <w:ind w:right="-63"/>
              <w:jc w:val="center"/>
              <w:rPr>
                <w:sz w:val="14"/>
                <w:szCs w:val="14"/>
              </w:rPr>
            </w:pPr>
            <w:r w:rsidRPr="00C642C2">
              <w:rPr>
                <w:sz w:val="14"/>
                <w:szCs w:val="14"/>
              </w:rPr>
              <w:t>32 369,00</w:t>
            </w:r>
          </w:p>
        </w:tc>
      </w:tr>
      <w:tr w:rsidR="006B780F" w:rsidRPr="00C642C2" w:rsidTr="005F7BF3">
        <w:trPr>
          <w:trHeight w:val="20"/>
        </w:trPr>
        <w:tc>
          <w:tcPr>
            <w:tcW w:w="5544" w:type="dxa"/>
            <w:gridSpan w:val="2"/>
            <w:tcBorders>
              <w:top w:val="nil"/>
              <w:left w:val="single" w:sz="4" w:space="0" w:color="auto"/>
              <w:bottom w:val="nil"/>
              <w:right w:val="single" w:sz="4" w:space="0" w:color="auto"/>
            </w:tcBorders>
            <w:shd w:val="clear" w:color="auto" w:fill="auto"/>
            <w:noWrap/>
            <w:hideMark/>
          </w:tcPr>
          <w:p w:rsidR="006B780F" w:rsidRPr="00C642C2" w:rsidRDefault="006B780F" w:rsidP="00B10D12">
            <w:pPr>
              <w:ind w:left="-93" w:right="2" w:firstLine="851"/>
              <w:rPr>
                <w:sz w:val="14"/>
                <w:szCs w:val="14"/>
              </w:rPr>
            </w:pPr>
            <w:r w:rsidRPr="00C642C2">
              <w:rPr>
                <w:sz w:val="14"/>
                <w:szCs w:val="14"/>
              </w:rPr>
              <w:t>34-30 мм</w:t>
            </w:r>
          </w:p>
        </w:tc>
        <w:tc>
          <w:tcPr>
            <w:tcW w:w="1114" w:type="dxa"/>
            <w:gridSpan w:val="2"/>
            <w:tcBorders>
              <w:left w:val="single" w:sz="4" w:space="0" w:color="auto"/>
            </w:tcBorders>
            <w:shd w:val="clear" w:color="auto" w:fill="auto"/>
            <w:noWrap/>
            <w:vAlign w:val="center"/>
            <w:hideMark/>
          </w:tcPr>
          <w:p w:rsidR="006B780F" w:rsidRPr="00FC66C5" w:rsidRDefault="006B780F" w:rsidP="00B10D12">
            <w:pPr>
              <w:jc w:val="center"/>
              <w:rPr>
                <w:b/>
                <w:bCs/>
                <w:sz w:val="20"/>
                <w:szCs w:val="20"/>
              </w:rPr>
            </w:pPr>
            <w:r>
              <w:rPr>
                <w:b/>
                <w:bCs/>
                <w:sz w:val="20"/>
                <w:szCs w:val="20"/>
              </w:rPr>
              <w:t>-</w:t>
            </w:r>
          </w:p>
        </w:tc>
        <w:tc>
          <w:tcPr>
            <w:tcW w:w="2146" w:type="dxa"/>
            <w:shd w:val="clear" w:color="auto" w:fill="auto"/>
            <w:noWrap/>
            <w:vAlign w:val="center"/>
            <w:hideMark/>
          </w:tcPr>
          <w:p w:rsidR="006B780F" w:rsidRPr="00FC66C5" w:rsidRDefault="006B780F" w:rsidP="00B10D12">
            <w:pPr>
              <w:jc w:val="center"/>
              <w:rPr>
                <w:b/>
                <w:bCs/>
                <w:sz w:val="20"/>
                <w:szCs w:val="20"/>
              </w:rPr>
            </w:pPr>
            <w:r>
              <w:rPr>
                <w:b/>
                <w:bCs/>
                <w:sz w:val="20"/>
                <w:szCs w:val="20"/>
              </w:rPr>
              <w:t>-</w:t>
            </w:r>
          </w:p>
        </w:tc>
        <w:tc>
          <w:tcPr>
            <w:tcW w:w="1700" w:type="dxa"/>
            <w:shd w:val="clear" w:color="auto" w:fill="auto"/>
            <w:noWrap/>
            <w:vAlign w:val="center"/>
            <w:hideMark/>
          </w:tcPr>
          <w:p w:rsidR="006B780F" w:rsidRPr="00C642C2" w:rsidRDefault="006B780F" w:rsidP="00B10D12">
            <w:pPr>
              <w:ind w:right="-63"/>
              <w:jc w:val="center"/>
              <w:rPr>
                <w:sz w:val="14"/>
                <w:szCs w:val="14"/>
              </w:rPr>
            </w:pPr>
            <w:r w:rsidRPr="00C642C2">
              <w:rPr>
                <w:sz w:val="14"/>
                <w:szCs w:val="14"/>
              </w:rPr>
              <w:t>27 605,00</w:t>
            </w:r>
          </w:p>
        </w:tc>
      </w:tr>
      <w:tr w:rsidR="006B780F" w:rsidRPr="00C642C2" w:rsidTr="005F7BF3">
        <w:trPr>
          <w:trHeight w:val="20"/>
        </w:trPr>
        <w:tc>
          <w:tcPr>
            <w:tcW w:w="5544" w:type="dxa"/>
            <w:gridSpan w:val="2"/>
            <w:tcBorders>
              <w:top w:val="nil"/>
              <w:left w:val="single" w:sz="4" w:space="0" w:color="auto"/>
              <w:bottom w:val="nil"/>
              <w:right w:val="single" w:sz="4" w:space="0" w:color="auto"/>
            </w:tcBorders>
            <w:shd w:val="clear" w:color="auto" w:fill="auto"/>
            <w:noWrap/>
            <w:hideMark/>
          </w:tcPr>
          <w:p w:rsidR="006B780F" w:rsidRPr="00C642C2" w:rsidRDefault="006B780F" w:rsidP="00B10D12">
            <w:pPr>
              <w:ind w:left="-93" w:right="2" w:firstLine="851"/>
              <w:rPr>
                <w:sz w:val="14"/>
                <w:szCs w:val="14"/>
              </w:rPr>
            </w:pPr>
            <w:r w:rsidRPr="00C642C2">
              <w:rPr>
                <w:sz w:val="14"/>
                <w:szCs w:val="14"/>
              </w:rPr>
              <w:t>29-25 мм</w:t>
            </w:r>
          </w:p>
        </w:tc>
        <w:tc>
          <w:tcPr>
            <w:tcW w:w="1114" w:type="dxa"/>
            <w:gridSpan w:val="2"/>
            <w:tcBorders>
              <w:left w:val="single" w:sz="4" w:space="0" w:color="auto"/>
            </w:tcBorders>
            <w:shd w:val="clear" w:color="auto" w:fill="auto"/>
            <w:noWrap/>
            <w:vAlign w:val="center"/>
            <w:hideMark/>
          </w:tcPr>
          <w:p w:rsidR="006B780F" w:rsidRPr="00FC66C5" w:rsidRDefault="006B780F" w:rsidP="00B10D12">
            <w:pPr>
              <w:jc w:val="center"/>
              <w:rPr>
                <w:b/>
                <w:bCs/>
                <w:sz w:val="20"/>
                <w:szCs w:val="20"/>
              </w:rPr>
            </w:pPr>
            <w:r>
              <w:rPr>
                <w:b/>
                <w:bCs/>
                <w:sz w:val="20"/>
                <w:szCs w:val="20"/>
              </w:rPr>
              <w:t>-</w:t>
            </w:r>
          </w:p>
        </w:tc>
        <w:tc>
          <w:tcPr>
            <w:tcW w:w="2146" w:type="dxa"/>
            <w:shd w:val="clear" w:color="auto" w:fill="auto"/>
            <w:noWrap/>
            <w:vAlign w:val="center"/>
            <w:hideMark/>
          </w:tcPr>
          <w:p w:rsidR="006B780F" w:rsidRPr="00FC66C5" w:rsidRDefault="006B780F" w:rsidP="00B10D12">
            <w:pPr>
              <w:jc w:val="center"/>
              <w:rPr>
                <w:b/>
                <w:bCs/>
                <w:sz w:val="20"/>
                <w:szCs w:val="20"/>
              </w:rPr>
            </w:pPr>
            <w:r>
              <w:rPr>
                <w:b/>
                <w:bCs/>
                <w:sz w:val="20"/>
                <w:szCs w:val="20"/>
              </w:rPr>
              <w:t>-</w:t>
            </w:r>
          </w:p>
        </w:tc>
        <w:tc>
          <w:tcPr>
            <w:tcW w:w="1700" w:type="dxa"/>
            <w:shd w:val="clear" w:color="auto" w:fill="auto"/>
            <w:noWrap/>
            <w:vAlign w:val="center"/>
            <w:hideMark/>
          </w:tcPr>
          <w:p w:rsidR="006B780F" w:rsidRPr="00C642C2" w:rsidRDefault="006B780F" w:rsidP="00B10D12">
            <w:pPr>
              <w:ind w:right="-63"/>
              <w:jc w:val="center"/>
              <w:rPr>
                <w:sz w:val="14"/>
                <w:szCs w:val="14"/>
              </w:rPr>
            </w:pPr>
            <w:r w:rsidRPr="00C642C2">
              <w:rPr>
                <w:sz w:val="14"/>
                <w:szCs w:val="14"/>
              </w:rPr>
              <w:t>22 798,00</w:t>
            </w:r>
          </w:p>
        </w:tc>
      </w:tr>
      <w:tr w:rsidR="006B780F" w:rsidRPr="00C642C2" w:rsidTr="005F7BF3">
        <w:trPr>
          <w:trHeight w:val="20"/>
        </w:trPr>
        <w:tc>
          <w:tcPr>
            <w:tcW w:w="5544" w:type="dxa"/>
            <w:gridSpan w:val="2"/>
            <w:tcBorders>
              <w:top w:val="nil"/>
              <w:left w:val="single" w:sz="4" w:space="0" w:color="auto"/>
              <w:bottom w:val="single" w:sz="4" w:space="0" w:color="auto"/>
              <w:right w:val="single" w:sz="4" w:space="0" w:color="auto"/>
            </w:tcBorders>
            <w:shd w:val="clear" w:color="auto" w:fill="auto"/>
            <w:noWrap/>
            <w:hideMark/>
          </w:tcPr>
          <w:p w:rsidR="006B780F" w:rsidRPr="00C642C2" w:rsidRDefault="006B780F" w:rsidP="00B10D12">
            <w:pPr>
              <w:ind w:left="-93" w:right="2" w:firstLine="851"/>
              <w:rPr>
                <w:sz w:val="14"/>
                <w:szCs w:val="14"/>
              </w:rPr>
            </w:pPr>
            <w:r w:rsidRPr="00C642C2">
              <w:rPr>
                <w:sz w:val="14"/>
                <w:szCs w:val="14"/>
              </w:rPr>
              <w:t>24 мм и менее</w:t>
            </w:r>
          </w:p>
        </w:tc>
        <w:tc>
          <w:tcPr>
            <w:tcW w:w="1114" w:type="dxa"/>
            <w:gridSpan w:val="2"/>
            <w:tcBorders>
              <w:left w:val="single" w:sz="4" w:space="0" w:color="auto"/>
            </w:tcBorders>
            <w:shd w:val="clear" w:color="auto" w:fill="auto"/>
            <w:noWrap/>
            <w:vAlign w:val="center"/>
            <w:hideMark/>
          </w:tcPr>
          <w:p w:rsidR="006B780F" w:rsidRPr="00FC66C5" w:rsidRDefault="006B780F" w:rsidP="00B10D12">
            <w:pPr>
              <w:jc w:val="center"/>
              <w:rPr>
                <w:b/>
                <w:bCs/>
                <w:sz w:val="20"/>
                <w:szCs w:val="20"/>
              </w:rPr>
            </w:pPr>
            <w:r>
              <w:rPr>
                <w:b/>
                <w:bCs/>
                <w:sz w:val="20"/>
                <w:szCs w:val="20"/>
              </w:rPr>
              <w:t>-</w:t>
            </w:r>
          </w:p>
        </w:tc>
        <w:tc>
          <w:tcPr>
            <w:tcW w:w="2146" w:type="dxa"/>
            <w:shd w:val="clear" w:color="auto" w:fill="auto"/>
            <w:noWrap/>
            <w:vAlign w:val="center"/>
            <w:hideMark/>
          </w:tcPr>
          <w:p w:rsidR="006B780F" w:rsidRPr="00FC66C5" w:rsidRDefault="006B780F" w:rsidP="00B10D12">
            <w:pPr>
              <w:jc w:val="center"/>
              <w:rPr>
                <w:b/>
                <w:bCs/>
                <w:sz w:val="20"/>
                <w:szCs w:val="20"/>
              </w:rPr>
            </w:pPr>
            <w:r>
              <w:rPr>
                <w:b/>
                <w:bCs/>
                <w:sz w:val="20"/>
                <w:szCs w:val="20"/>
              </w:rPr>
              <w:t>-</w:t>
            </w:r>
          </w:p>
        </w:tc>
        <w:tc>
          <w:tcPr>
            <w:tcW w:w="1700" w:type="dxa"/>
            <w:shd w:val="clear" w:color="auto" w:fill="auto"/>
            <w:noWrap/>
            <w:vAlign w:val="center"/>
            <w:hideMark/>
          </w:tcPr>
          <w:p w:rsidR="006B780F" w:rsidRPr="00C642C2" w:rsidRDefault="006B780F" w:rsidP="00B10D12">
            <w:pPr>
              <w:ind w:right="-63"/>
              <w:jc w:val="center"/>
              <w:rPr>
                <w:sz w:val="14"/>
                <w:szCs w:val="14"/>
              </w:rPr>
            </w:pPr>
            <w:r w:rsidRPr="00C642C2">
              <w:rPr>
                <w:sz w:val="14"/>
                <w:szCs w:val="14"/>
              </w:rPr>
              <w:t>18 033,00</w:t>
            </w:r>
          </w:p>
        </w:tc>
      </w:tr>
      <w:tr w:rsidR="005F7BF3" w:rsidRPr="005F7BF3" w:rsidTr="005F7B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57" w:type="dxa"/>
        </w:trPr>
        <w:tc>
          <w:tcPr>
            <w:tcW w:w="5515" w:type="dxa"/>
            <w:gridSpan w:val="2"/>
          </w:tcPr>
          <w:p w:rsidR="005F7BF3" w:rsidRPr="005F7BF3" w:rsidRDefault="005F7BF3" w:rsidP="00B10D12">
            <w:pPr>
              <w:pStyle w:val="37"/>
              <w:ind w:left="0" w:right="-40"/>
              <w:rPr>
                <w:sz w:val="20"/>
                <w:szCs w:val="24"/>
                <w:lang w:eastAsia="ru-RU"/>
              </w:rPr>
            </w:pPr>
            <w:r w:rsidRPr="005F7BF3">
              <w:rPr>
                <w:b/>
                <w:bCs/>
                <w:sz w:val="20"/>
                <w:szCs w:val="24"/>
                <w:lang w:eastAsia="ru-RU"/>
              </w:rPr>
              <w:t>Исполнитель:</w:t>
            </w:r>
          </w:p>
        </w:tc>
        <w:tc>
          <w:tcPr>
            <w:tcW w:w="4833" w:type="dxa"/>
            <w:gridSpan w:val="3"/>
          </w:tcPr>
          <w:p w:rsidR="005F7BF3" w:rsidRPr="005F7BF3" w:rsidRDefault="005F7BF3" w:rsidP="00B10D12">
            <w:pPr>
              <w:pStyle w:val="37"/>
              <w:ind w:left="0" w:right="-40"/>
              <w:rPr>
                <w:sz w:val="20"/>
                <w:szCs w:val="24"/>
                <w:lang w:eastAsia="ru-RU"/>
              </w:rPr>
            </w:pPr>
            <w:r w:rsidRPr="005F7BF3">
              <w:rPr>
                <w:b/>
                <w:bCs/>
                <w:sz w:val="20"/>
                <w:szCs w:val="24"/>
                <w:lang w:eastAsia="ru-RU"/>
              </w:rPr>
              <w:t>Заказчик:</w:t>
            </w:r>
          </w:p>
        </w:tc>
      </w:tr>
      <w:tr w:rsidR="005F7BF3" w:rsidRPr="005F7BF3" w:rsidTr="005F7B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57" w:type="dxa"/>
          <w:trHeight w:val="81"/>
        </w:trPr>
        <w:tc>
          <w:tcPr>
            <w:tcW w:w="5515" w:type="dxa"/>
            <w:gridSpan w:val="2"/>
          </w:tcPr>
          <w:p w:rsidR="005F7BF3" w:rsidRPr="005F7BF3" w:rsidRDefault="005F7BF3" w:rsidP="00B10D12">
            <w:pPr>
              <w:pStyle w:val="37"/>
              <w:ind w:left="0" w:firstLine="540"/>
              <w:rPr>
                <w:b/>
                <w:bCs/>
                <w:sz w:val="20"/>
                <w:szCs w:val="24"/>
                <w:lang w:eastAsia="ru-RU"/>
              </w:rPr>
            </w:pPr>
          </w:p>
          <w:p w:rsidR="005F7BF3" w:rsidRPr="005F7BF3" w:rsidRDefault="005F7BF3" w:rsidP="00B10D12">
            <w:pPr>
              <w:pStyle w:val="37"/>
              <w:ind w:left="0" w:firstLine="540"/>
              <w:rPr>
                <w:b/>
                <w:bCs/>
                <w:sz w:val="20"/>
                <w:szCs w:val="24"/>
                <w:lang w:eastAsia="ru-RU"/>
              </w:rPr>
            </w:pPr>
            <w:r w:rsidRPr="005F7BF3">
              <w:rPr>
                <w:b/>
                <w:bCs/>
                <w:sz w:val="20"/>
                <w:szCs w:val="24"/>
                <w:lang w:eastAsia="ru-RU"/>
              </w:rPr>
              <w:t xml:space="preserve">_______________ </w:t>
            </w:r>
          </w:p>
        </w:tc>
        <w:tc>
          <w:tcPr>
            <w:tcW w:w="4833" w:type="dxa"/>
            <w:gridSpan w:val="3"/>
          </w:tcPr>
          <w:p w:rsidR="005F7BF3" w:rsidRPr="005F7BF3" w:rsidRDefault="005F7BF3" w:rsidP="00B10D12">
            <w:pPr>
              <w:pStyle w:val="37"/>
              <w:ind w:left="0" w:firstLine="540"/>
              <w:rPr>
                <w:b/>
                <w:bCs/>
                <w:sz w:val="20"/>
                <w:szCs w:val="24"/>
                <w:lang w:eastAsia="ru-RU"/>
              </w:rPr>
            </w:pPr>
          </w:p>
          <w:p w:rsidR="005F7BF3" w:rsidRPr="005F7BF3" w:rsidRDefault="005F7BF3" w:rsidP="00B10D12">
            <w:pPr>
              <w:pStyle w:val="37"/>
              <w:ind w:left="0" w:firstLine="540"/>
              <w:rPr>
                <w:b/>
                <w:color w:val="000000"/>
                <w:sz w:val="20"/>
                <w:szCs w:val="24"/>
                <w:lang w:eastAsia="ru-RU"/>
              </w:rPr>
            </w:pPr>
            <w:r w:rsidRPr="005F7BF3">
              <w:rPr>
                <w:b/>
                <w:bCs/>
                <w:sz w:val="20"/>
                <w:szCs w:val="24"/>
                <w:lang w:eastAsia="ru-RU"/>
              </w:rPr>
              <w:t xml:space="preserve"> _____________ </w:t>
            </w:r>
          </w:p>
        </w:tc>
      </w:tr>
    </w:tbl>
    <w:p w:rsidR="006B780F" w:rsidRDefault="006B780F" w:rsidP="006B780F">
      <w:pPr>
        <w:pStyle w:val="ConsNormal"/>
        <w:widowControl/>
        <w:ind w:firstLine="0"/>
        <w:rPr>
          <w:rFonts w:ascii="Times New Roman" w:hAnsi="Times New Roman"/>
          <w:b/>
          <w:sz w:val="24"/>
          <w:szCs w:val="24"/>
        </w:rPr>
      </w:pPr>
    </w:p>
    <w:p w:rsidR="006B780F" w:rsidRDefault="006B780F" w:rsidP="006B780F">
      <w:pPr>
        <w:pStyle w:val="ConsNormal"/>
        <w:widowControl/>
        <w:ind w:firstLine="0"/>
        <w:rPr>
          <w:rFonts w:ascii="Times New Roman" w:hAnsi="Times New Roman"/>
          <w:b/>
          <w:sz w:val="24"/>
          <w:szCs w:val="24"/>
        </w:rPr>
      </w:pPr>
    </w:p>
    <w:p w:rsidR="006B780F" w:rsidRDefault="006B780F" w:rsidP="006B780F">
      <w:pPr>
        <w:ind w:left="6096"/>
        <w:rPr>
          <w:spacing w:val="-5"/>
        </w:rPr>
      </w:pPr>
      <w:r w:rsidRPr="001B2796">
        <w:rPr>
          <w:spacing w:val="-5"/>
        </w:rPr>
        <w:t xml:space="preserve">Приложение № </w:t>
      </w:r>
      <w:r>
        <w:rPr>
          <w:spacing w:val="-5"/>
        </w:rPr>
        <w:t>14</w:t>
      </w:r>
    </w:p>
    <w:p w:rsidR="006B780F" w:rsidRPr="001B2796" w:rsidRDefault="006B780F" w:rsidP="006B780F">
      <w:pPr>
        <w:ind w:left="6096"/>
        <w:rPr>
          <w:spacing w:val="-5"/>
        </w:rPr>
      </w:pPr>
      <w:r w:rsidRPr="001B2796">
        <w:rPr>
          <w:spacing w:val="-5"/>
        </w:rPr>
        <w:t>к Договору</w:t>
      </w:r>
      <w:r>
        <w:rPr>
          <w:spacing w:val="-5"/>
        </w:rPr>
        <w:t xml:space="preserve"> </w:t>
      </w:r>
      <w:r w:rsidRPr="001B2796">
        <w:rPr>
          <w:spacing w:val="-5"/>
        </w:rPr>
        <w:t>№______</w:t>
      </w:r>
      <w:r>
        <w:rPr>
          <w:spacing w:val="-5"/>
        </w:rPr>
        <w:t>_______________</w:t>
      </w:r>
    </w:p>
    <w:p w:rsidR="006B780F" w:rsidRDefault="006B780F" w:rsidP="006B780F">
      <w:pPr>
        <w:ind w:left="6096"/>
        <w:rPr>
          <w:spacing w:val="-5"/>
        </w:rPr>
      </w:pPr>
      <w:r w:rsidRPr="008A5783">
        <w:rPr>
          <w:spacing w:val="-5"/>
        </w:rPr>
        <w:t>от «_</w:t>
      </w:r>
      <w:r>
        <w:rPr>
          <w:spacing w:val="-5"/>
        </w:rPr>
        <w:t>__</w:t>
      </w:r>
      <w:r w:rsidRPr="008A5783">
        <w:rPr>
          <w:spacing w:val="-5"/>
        </w:rPr>
        <w:t>__» __________</w:t>
      </w:r>
      <w:r>
        <w:rPr>
          <w:spacing w:val="-5"/>
        </w:rPr>
        <w:t>____</w:t>
      </w:r>
      <w:r w:rsidR="005F7BF3">
        <w:rPr>
          <w:spacing w:val="-5"/>
        </w:rPr>
        <w:t xml:space="preserve"> </w:t>
      </w:r>
      <w:r w:rsidRPr="008A5783">
        <w:rPr>
          <w:spacing w:val="-5"/>
        </w:rPr>
        <w:t>20____ г.</w:t>
      </w:r>
    </w:p>
    <w:p w:rsidR="006B780F" w:rsidRPr="009B6202" w:rsidRDefault="006B780F" w:rsidP="006B780F">
      <w:pPr>
        <w:ind w:firstLine="540"/>
        <w:jc w:val="center"/>
        <w:rPr>
          <w:b/>
        </w:rPr>
      </w:pPr>
    </w:p>
    <w:p w:rsidR="006B780F" w:rsidRPr="009B6202" w:rsidRDefault="006B780F" w:rsidP="006B780F">
      <w:pPr>
        <w:ind w:firstLine="540"/>
        <w:jc w:val="center"/>
        <w:rPr>
          <w:b/>
        </w:rPr>
      </w:pPr>
      <w:r w:rsidRPr="009B6202">
        <w:rPr>
          <w:b/>
        </w:rPr>
        <w:t>Расчетный вес деталей, узлов, колесных пар, применяемый для расчета стоимости услуг по погрузке (выгрузке) и хранения</w:t>
      </w:r>
    </w:p>
    <w:p w:rsidR="006B780F" w:rsidRPr="009B6202" w:rsidRDefault="006B780F" w:rsidP="006B780F">
      <w:pPr>
        <w:jc w:val="center"/>
        <w:rPr>
          <w:b/>
          <w:sz w:val="20"/>
          <w:szCs w:val="20"/>
        </w:rPr>
      </w:pPr>
    </w:p>
    <w:tbl>
      <w:tblPr>
        <w:tblW w:w="10317" w:type="dxa"/>
        <w:jc w:val="center"/>
        <w:tblLayout w:type="fixed"/>
        <w:tblLook w:val="04A0" w:firstRow="1" w:lastRow="0" w:firstColumn="1" w:lastColumn="0" w:noHBand="0" w:noVBand="1"/>
      </w:tblPr>
      <w:tblGrid>
        <w:gridCol w:w="4330"/>
        <w:gridCol w:w="1276"/>
        <w:gridCol w:w="1276"/>
        <w:gridCol w:w="1261"/>
        <w:gridCol w:w="1275"/>
        <w:gridCol w:w="899"/>
      </w:tblGrid>
      <w:tr w:rsidR="006B780F" w:rsidRPr="009B6202" w:rsidTr="00B10D12">
        <w:trPr>
          <w:trHeight w:val="762"/>
          <w:tblHeader/>
          <w:jc w:val="center"/>
        </w:trPr>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rsidR="006B780F" w:rsidRPr="009B6202" w:rsidRDefault="006B780F" w:rsidP="00B10D12">
            <w:pPr>
              <w:ind w:right="-102"/>
              <w:jc w:val="center"/>
              <w:rPr>
                <w:color w:val="000000"/>
                <w:sz w:val="18"/>
                <w:szCs w:val="18"/>
              </w:rPr>
            </w:pPr>
            <w:r w:rsidRPr="009B6202">
              <w:rPr>
                <w:color w:val="000000"/>
                <w:sz w:val="18"/>
                <w:szCs w:val="18"/>
              </w:rPr>
              <w:t>Наименование запасных частей</w:t>
            </w:r>
          </w:p>
        </w:tc>
        <w:tc>
          <w:tcPr>
            <w:tcW w:w="1276" w:type="dxa"/>
            <w:tcBorders>
              <w:top w:val="single" w:sz="4" w:space="0" w:color="auto"/>
              <w:left w:val="nil"/>
              <w:bottom w:val="single" w:sz="4" w:space="0" w:color="auto"/>
              <w:right w:val="single" w:sz="4" w:space="0" w:color="auto"/>
            </w:tcBorders>
            <w:shd w:val="clear" w:color="auto" w:fill="auto"/>
            <w:vAlign w:val="center"/>
          </w:tcPr>
          <w:p w:rsidR="006B780F" w:rsidRPr="009B6202" w:rsidRDefault="006B780F" w:rsidP="00B10D12">
            <w:pPr>
              <w:jc w:val="center"/>
              <w:rPr>
                <w:color w:val="000000"/>
                <w:sz w:val="18"/>
                <w:szCs w:val="18"/>
              </w:rPr>
            </w:pPr>
            <w:r w:rsidRPr="009B6202">
              <w:rPr>
                <w:color w:val="000000"/>
                <w:sz w:val="18"/>
                <w:szCs w:val="18"/>
              </w:rPr>
              <w:t xml:space="preserve">Вес ремонтопригодных деталей, тн. </w:t>
            </w:r>
          </w:p>
        </w:tc>
        <w:tc>
          <w:tcPr>
            <w:tcW w:w="1276" w:type="dxa"/>
            <w:tcBorders>
              <w:top w:val="single" w:sz="4" w:space="0" w:color="auto"/>
              <w:left w:val="nil"/>
              <w:bottom w:val="single" w:sz="4" w:space="0" w:color="auto"/>
              <w:right w:val="single" w:sz="4" w:space="0" w:color="auto"/>
            </w:tcBorders>
            <w:shd w:val="clear" w:color="auto" w:fill="auto"/>
            <w:vAlign w:val="center"/>
          </w:tcPr>
          <w:p w:rsidR="006B780F" w:rsidRPr="009B6202" w:rsidRDefault="006B780F" w:rsidP="00B10D12">
            <w:pPr>
              <w:jc w:val="center"/>
              <w:rPr>
                <w:color w:val="000000"/>
                <w:sz w:val="18"/>
                <w:szCs w:val="18"/>
              </w:rPr>
            </w:pPr>
            <w:r w:rsidRPr="009B6202">
              <w:rPr>
                <w:color w:val="000000"/>
                <w:sz w:val="18"/>
                <w:szCs w:val="18"/>
              </w:rPr>
              <w:t>цена погрузки/выгрузки, руб.</w:t>
            </w:r>
          </w:p>
        </w:tc>
        <w:tc>
          <w:tcPr>
            <w:tcW w:w="1261" w:type="dxa"/>
            <w:tcBorders>
              <w:top w:val="single" w:sz="4" w:space="0" w:color="auto"/>
              <w:left w:val="nil"/>
              <w:bottom w:val="single" w:sz="4" w:space="0" w:color="auto"/>
              <w:right w:val="single" w:sz="4" w:space="0" w:color="auto"/>
            </w:tcBorders>
            <w:shd w:val="clear" w:color="auto" w:fill="auto"/>
            <w:vAlign w:val="center"/>
          </w:tcPr>
          <w:p w:rsidR="006B780F" w:rsidRPr="009B6202" w:rsidRDefault="006B780F" w:rsidP="00B10D12">
            <w:pPr>
              <w:jc w:val="center"/>
              <w:rPr>
                <w:color w:val="000000"/>
                <w:sz w:val="18"/>
                <w:szCs w:val="18"/>
              </w:rPr>
            </w:pPr>
            <w:r w:rsidRPr="009B6202">
              <w:rPr>
                <w:color w:val="000000"/>
                <w:sz w:val="18"/>
                <w:szCs w:val="18"/>
              </w:rPr>
              <w:t>Вес металлолома, тн.</w:t>
            </w:r>
          </w:p>
        </w:tc>
        <w:tc>
          <w:tcPr>
            <w:tcW w:w="1275" w:type="dxa"/>
            <w:tcBorders>
              <w:top w:val="single" w:sz="4" w:space="0" w:color="auto"/>
              <w:left w:val="nil"/>
              <w:bottom w:val="single" w:sz="4" w:space="0" w:color="auto"/>
              <w:right w:val="single" w:sz="4" w:space="0" w:color="auto"/>
            </w:tcBorders>
            <w:shd w:val="clear" w:color="auto" w:fill="auto"/>
            <w:vAlign w:val="center"/>
          </w:tcPr>
          <w:p w:rsidR="006B780F" w:rsidRDefault="006B780F" w:rsidP="00B10D12">
            <w:pPr>
              <w:ind w:right="-103"/>
              <w:jc w:val="center"/>
              <w:rPr>
                <w:color w:val="000000"/>
                <w:sz w:val="18"/>
                <w:szCs w:val="18"/>
              </w:rPr>
            </w:pPr>
            <w:r w:rsidRPr="009B6202">
              <w:rPr>
                <w:color w:val="000000"/>
                <w:sz w:val="18"/>
                <w:szCs w:val="18"/>
              </w:rPr>
              <w:t xml:space="preserve">цена </w:t>
            </w:r>
          </w:p>
          <w:p w:rsidR="006B780F" w:rsidRDefault="006B780F" w:rsidP="00B10D12">
            <w:pPr>
              <w:ind w:right="-103"/>
              <w:jc w:val="center"/>
              <w:rPr>
                <w:color w:val="000000"/>
                <w:sz w:val="18"/>
                <w:szCs w:val="18"/>
              </w:rPr>
            </w:pPr>
            <w:r w:rsidRPr="009B6202">
              <w:rPr>
                <w:color w:val="000000"/>
                <w:sz w:val="18"/>
                <w:szCs w:val="18"/>
              </w:rPr>
              <w:t>погрузки/</w:t>
            </w:r>
          </w:p>
          <w:p w:rsidR="006B780F" w:rsidRPr="009B6202" w:rsidRDefault="006B780F" w:rsidP="00B10D12">
            <w:pPr>
              <w:ind w:right="-103"/>
              <w:jc w:val="center"/>
              <w:rPr>
                <w:color w:val="000000"/>
                <w:sz w:val="18"/>
                <w:szCs w:val="18"/>
              </w:rPr>
            </w:pPr>
            <w:r w:rsidRPr="009B6202">
              <w:rPr>
                <w:color w:val="000000"/>
                <w:sz w:val="18"/>
                <w:szCs w:val="18"/>
              </w:rPr>
              <w:t>выгрузки, руб.</w:t>
            </w:r>
          </w:p>
        </w:tc>
        <w:tc>
          <w:tcPr>
            <w:tcW w:w="899" w:type="dxa"/>
            <w:tcBorders>
              <w:top w:val="single" w:sz="4" w:space="0" w:color="auto"/>
              <w:left w:val="nil"/>
              <w:bottom w:val="single" w:sz="4" w:space="0" w:color="auto"/>
              <w:right w:val="single" w:sz="4" w:space="0" w:color="auto"/>
            </w:tcBorders>
            <w:shd w:val="clear" w:color="auto" w:fill="auto"/>
            <w:vAlign w:val="center"/>
          </w:tcPr>
          <w:p w:rsidR="006B780F" w:rsidRPr="009B6202" w:rsidRDefault="006B780F" w:rsidP="00B10D12">
            <w:pPr>
              <w:ind w:left="-113" w:right="-54"/>
              <w:jc w:val="center"/>
              <w:rPr>
                <w:color w:val="000000"/>
                <w:sz w:val="18"/>
                <w:szCs w:val="18"/>
              </w:rPr>
            </w:pPr>
            <w:r w:rsidRPr="009B6202">
              <w:rPr>
                <w:color w:val="000000"/>
                <w:sz w:val="18"/>
                <w:szCs w:val="18"/>
              </w:rPr>
              <w:t>Категория лома</w:t>
            </w:r>
          </w:p>
        </w:tc>
      </w:tr>
      <w:tr w:rsidR="006B780F" w:rsidRPr="009B6202" w:rsidTr="00B10D12">
        <w:trPr>
          <w:trHeight w:val="103"/>
          <w:jc w:val="center"/>
        </w:trPr>
        <w:tc>
          <w:tcPr>
            <w:tcW w:w="4330" w:type="dxa"/>
            <w:tcBorders>
              <w:top w:val="nil"/>
              <w:left w:val="single" w:sz="4" w:space="0" w:color="auto"/>
              <w:bottom w:val="single" w:sz="4" w:space="0" w:color="auto"/>
              <w:right w:val="single" w:sz="4" w:space="0" w:color="auto"/>
            </w:tcBorders>
            <w:shd w:val="clear" w:color="auto" w:fill="auto"/>
            <w:noWrap/>
            <w:vAlign w:val="bottom"/>
          </w:tcPr>
          <w:p w:rsidR="006B780F" w:rsidRPr="009B6202" w:rsidRDefault="006B780F" w:rsidP="00B10D12">
            <w:pPr>
              <w:ind w:right="-102"/>
              <w:jc w:val="center"/>
              <w:rPr>
                <w:b/>
                <w:bCs/>
                <w:color w:val="000000"/>
                <w:sz w:val="18"/>
                <w:szCs w:val="18"/>
              </w:rPr>
            </w:pPr>
            <w:r w:rsidRPr="009B6202">
              <w:rPr>
                <w:b/>
                <w:bCs/>
                <w:color w:val="000000"/>
                <w:sz w:val="18"/>
                <w:szCs w:val="18"/>
              </w:rPr>
              <w:t>Колесная пара</w:t>
            </w:r>
          </w:p>
        </w:tc>
        <w:tc>
          <w:tcPr>
            <w:tcW w:w="1276" w:type="dxa"/>
            <w:tcBorders>
              <w:top w:val="nil"/>
              <w:left w:val="nil"/>
              <w:bottom w:val="single" w:sz="4" w:space="0" w:color="auto"/>
              <w:right w:val="single" w:sz="4" w:space="0" w:color="auto"/>
            </w:tcBorders>
            <w:shd w:val="clear" w:color="auto" w:fill="auto"/>
            <w:noWrap/>
            <w:vAlign w:val="bottom"/>
          </w:tcPr>
          <w:p w:rsidR="006B780F" w:rsidRPr="00281ACB" w:rsidRDefault="006B780F" w:rsidP="00B10D12">
            <w:pPr>
              <w:jc w:val="center"/>
              <w:rPr>
                <w:color w:val="000000"/>
                <w:sz w:val="18"/>
                <w:szCs w:val="18"/>
              </w:rPr>
            </w:pPr>
          </w:p>
        </w:tc>
        <w:tc>
          <w:tcPr>
            <w:tcW w:w="1276" w:type="dxa"/>
            <w:tcBorders>
              <w:top w:val="nil"/>
              <w:left w:val="nil"/>
              <w:bottom w:val="single" w:sz="4" w:space="0" w:color="auto"/>
              <w:right w:val="single" w:sz="4" w:space="0" w:color="auto"/>
            </w:tcBorders>
            <w:shd w:val="clear" w:color="auto" w:fill="auto"/>
            <w:noWrap/>
            <w:vAlign w:val="bottom"/>
          </w:tcPr>
          <w:p w:rsidR="006B780F" w:rsidRPr="00281ACB" w:rsidRDefault="006B780F" w:rsidP="00B10D12">
            <w:pPr>
              <w:rPr>
                <w:rFonts w:ascii="Calibri" w:hAnsi="Calibri" w:cs="Calibri"/>
                <w:color w:val="000000"/>
                <w:sz w:val="18"/>
                <w:szCs w:val="18"/>
              </w:rPr>
            </w:pPr>
          </w:p>
        </w:tc>
        <w:tc>
          <w:tcPr>
            <w:tcW w:w="1261" w:type="dxa"/>
            <w:tcBorders>
              <w:top w:val="nil"/>
              <w:left w:val="nil"/>
              <w:bottom w:val="single" w:sz="4" w:space="0" w:color="auto"/>
              <w:right w:val="single" w:sz="4" w:space="0" w:color="auto"/>
            </w:tcBorders>
            <w:shd w:val="clear" w:color="auto" w:fill="auto"/>
            <w:noWrap/>
            <w:vAlign w:val="bottom"/>
          </w:tcPr>
          <w:p w:rsidR="006B780F" w:rsidRPr="00281ACB" w:rsidRDefault="006B780F" w:rsidP="00B10D12">
            <w:pPr>
              <w:jc w:val="center"/>
              <w:rPr>
                <w:color w:val="000000"/>
                <w:sz w:val="18"/>
                <w:szCs w:val="18"/>
              </w:rPr>
            </w:pPr>
          </w:p>
        </w:tc>
        <w:tc>
          <w:tcPr>
            <w:tcW w:w="1275" w:type="dxa"/>
            <w:tcBorders>
              <w:top w:val="nil"/>
              <w:left w:val="nil"/>
              <w:bottom w:val="single" w:sz="4" w:space="0" w:color="auto"/>
              <w:right w:val="single" w:sz="4" w:space="0" w:color="auto"/>
            </w:tcBorders>
            <w:shd w:val="clear" w:color="auto" w:fill="auto"/>
            <w:noWrap/>
            <w:vAlign w:val="bottom"/>
          </w:tcPr>
          <w:p w:rsidR="006B780F" w:rsidRPr="00281ACB" w:rsidRDefault="006B780F" w:rsidP="00B10D12">
            <w:pPr>
              <w:jc w:val="center"/>
              <w:rPr>
                <w:color w:val="000000"/>
                <w:sz w:val="18"/>
                <w:szCs w:val="18"/>
              </w:rPr>
            </w:pPr>
          </w:p>
        </w:tc>
        <w:tc>
          <w:tcPr>
            <w:tcW w:w="899" w:type="dxa"/>
            <w:tcBorders>
              <w:top w:val="nil"/>
              <w:left w:val="nil"/>
              <w:bottom w:val="single" w:sz="4" w:space="0" w:color="auto"/>
              <w:right w:val="single" w:sz="4" w:space="0" w:color="auto"/>
            </w:tcBorders>
            <w:shd w:val="clear" w:color="auto" w:fill="auto"/>
          </w:tcPr>
          <w:p w:rsidR="006B780F" w:rsidRPr="00281ACB" w:rsidRDefault="006B780F" w:rsidP="00B10D12">
            <w:pPr>
              <w:jc w:val="center"/>
              <w:rPr>
                <w:color w:val="000000"/>
                <w:sz w:val="18"/>
                <w:szCs w:val="18"/>
              </w:rPr>
            </w:pPr>
            <w:r w:rsidRPr="00281ACB">
              <w:rPr>
                <w:color w:val="000000"/>
                <w:sz w:val="18"/>
                <w:szCs w:val="18"/>
              </w:rPr>
              <w:t> </w:t>
            </w:r>
          </w:p>
        </w:tc>
      </w:tr>
      <w:tr w:rsidR="006B780F" w:rsidRPr="009B6202" w:rsidTr="00B10D12">
        <w:trPr>
          <w:trHeight w:val="300"/>
          <w:jc w:val="center"/>
        </w:trPr>
        <w:tc>
          <w:tcPr>
            <w:tcW w:w="4330" w:type="dxa"/>
            <w:tcBorders>
              <w:top w:val="nil"/>
              <w:left w:val="single" w:sz="4" w:space="0" w:color="auto"/>
              <w:bottom w:val="single" w:sz="4" w:space="0" w:color="auto"/>
              <w:right w:val="single" w:sz="4" w:space="0" w:color="auto"/>
            </w:tcBorders>
            <w:shd w:val="clear" w:color="auto" w:fill="auto"/>
            <w:noWrap/>
            <w:vAlign w:val="bottom"/>
          </w:tcPr>
          <w:p w:rsidR="006B780F" w:rsidRPr="009B6202" w:rsidRDefault="006B780F" w:rsidP="00B10D12">
            <w:pPr>
              <w:ind w:right="-102"/>
              <w:rPr>
                <w:color w:val="000000"/>
                <w:sz w:val="22"/>
                <w:szCs w:val="22"/>
              </w:rPr>
            </w:pPr>
            <w:r w:rsidRPr="009B6202">
              <w:rPr>
                <w:color w:val="000000"/>
                <w:sz w:val="22"/>
                <w:szCs w:val="22"/>
              </w:rPr>
              <w:t>Колесная пара (ЦКК ТУ-0943-157-01124328-2003): толщина обода более 70</w:t>
            </w:r>
          </w:p>
        </w:tc>
        <w:tc>
          <w:tcPr>
            <w:tcW w:w="1276"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1,414</w:t>
            </w:r>
          </w:p>
        </w:tc>
        <w:tc>
          <w:tcPr>
            <w:tcW w:w="1276"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60,00</w:t>
            </w:r>
          </w:p>
        </w:tc>
        <w:tc>
          <w:tcPr>
            <w:tcW w:w="1261"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1,414</w:t>
            </w:r>
          </w:p>
        </w:tc>
        <w:tc>
          <w:tcPr>
            <w:tcW w:w="1275"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60,00</w:t>
            </w:r>
          </w:p>
        </w:tc>
        <w:tc>
          <w:tcPr>
            <w:tcW w:w="899" w:type="dxa"/>
            <w:tcBorders>
              <w:top w:val="nil"/>
              <w:left w:val="nil"/>
              <w:bottom w:val="single" w:sz="4" w:space="0" w:color="auto"/>
              <w:right w:val="single" w:sz="4" w:space="0" w:color="auto"/>
            </w:tcBorders>
            <w:shd w:val="clear" w:color="auto" w:fill="auto"/>
          </w:tcPr>
          <w:p w:rsidR="006B780F" w:rsidRPr="009B6202" w:rsidRDefault="006B780F" w:rsidP="00B10D12">
            <w:pPr>
              <w:jc w:val="center"/>
              <w:rPr>
                <w:color w:val="000000"/>
                <w:sz w:val="22"/>
                <w:szCs w:val="22"/>
              </w:rPr>
            </w:pPr>
            <w:r w:rsidRPr="009B6202">
              <w:rPr>
                <w:color w:val="000000"/>
                <w:sz w:val="22"/>
                <w:szCs w:val="22"/>
              </w:rPr>
              <w:t>3АД</w:t>
            </w:r>
          </w:p>
        </w:tc>
      </w:tr>
      <w:tr w:rsidR="006B780F" w:rsidRPr="009B6202" w:rsidTr="00B10D12">
        <w:trPr>
          <w:trHeight w:val="300"/>
          <w:jc w:val="center"/>
        </w:trPr>
        <w:tc>
          <w:tcPr>
            <w:tcW w:w="4330" w:type="dxa"/>
            <w:tcBorders>
              <w:top w:val="nil"/>
              <w:left w:val="single" w:sz="4" w:space="0" w:color="auto"/>
              <w:bottom w:val="single" w:sz="4" w:space="0" w:color="auto"/>
              <w:right w:val="single" w:sz="4" w:space="0" w:color="auto"/>
            </w:tcBorders>
            <w:shd w:val="clear" w:color="auto" w:fill="auto"/>
            <w:noWrap/>
            <w:vAlign w:val="bottom"/>
          </w:tcPr>
          <w:p w:rsidR="006B780F" w:rsidRPr="009B6202" w:rsidRDefault="006B780F" w:rsidP="00B10D12">
            <w:pPr>
              <w:ind w:right="-102"/>
              <w:rPr>
                <w:color w:val="000000"/>
                <w:sz w:val="22"/>
                <w:szCs w:val="22"/>
              </w:rPr>
            </w:pPr>
            <w:r w:rsidRPr="009B6202">
              <w:rPr>
                <w:color w:val="000000"/>
                <w:sz w:val="22"/>
                <w:szCs w:val="22"/>
              </w:rPr>
              <w:t>Колесная пара (ЦКК ТУ-0943-157-01124328-2003): толщина обода 69-65</w:t>
            </w:r>
          </w:p>
        </w:tc>
        <w:tc>
          <w:tcPr>
            <w:tcW w:w="1276"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1,400</w:t>
            </w:r>
          </w:p>
        </w:tc>
        <w:tc>
          <w:tcPr>
            <w:tcW w:w="1276"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60,00</w:t>
            </w:r>
          </w:p>
        </w:tc>
        <w:tc>
          <w:tcPr>
            <w:tcW w:w="1261"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1,400</w:t>
            </w:r>
          </w:p>
        </w:tc>
        <w:tc>
          <w:tcPr>
            <w:tcW w:w="1275"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60,00</w:t>
            </w:r>
          </w:p>
        </w:tc>
        <w:tc>
          <w:tcPr>
            <w:tcW w:w="899" w:type="dxa"/>
            <w:tcBorders>
              <w:top w:val="nil"/>
              <w:left w:val="nil"/>
              <w:bottom w:val="single" w:sz="4" w:space="0" w:color="auto"/>
              <w:right w:val="single" w:sz="4" w:space="0" w:color="auto"/>
            </w:tcBorders>
            <w:shd w:val="clear" w:color="auto" w:fill="auto"/>
          </w:tcPr>
          <w:p w:rsidR="006B780F" w:rsidRPr="009B6202" w:rsidRDefault="006B780F" w:rsidP="00B10D12">
            <w:pPr>
              <w:jc w:val="center"/>
              <w:rPr>
                <w:color w:val="000000"/>
                <w:sz w:val="22"/>
                <w:szCs w:val="22"/>
              </w:rPr>
            </w:pPr>
            <w:r w:rsidRPr="009B6202">
              <w:rPr>
                <w:color w:val="000000"/>
                <w:sz w:val="22"/>
                <w:szCs w:val="22"/>
              </w:rPr>
              <w:t>3АД</w:t>
            </w:r>
          </w:p>
        </w:tc>
      </w:tr>
      <w:tr w:rsidR="006B780F" w:rsidRPr="009B6202" w:rsidTr="00B10D12">
        <w:trPr>
          <w:trHeight w:val="300"/>
          <w:jc w:val="center"/>
        </w:trPr>
        <w:tc>
          <w:tcPr>
            <w:tcW w:w="4330" w:type="dxa"/>
            <w:tcBorders>
              <w:top w:val="nil"/>
              <w:left w:val="single" w:sz="4" w:space="0" w:color="auto"/>
              <w:bottom w:val="single" w:sz="4" w:space="0" w:color="auto"/>
              <w:right w:val="single" w:sz="4" w:space="0" w:color="auto"/>
            </w:tcBorders>
            <w:shd w:val="clear" w:color="auto" w:fill="auto"/>
            <w:noWrap/>
            <w:vAlign w:val="bottom"/>
          </w:tcPr>
          <w:p w:rsidR="006B780F" w:rsidRPr="009B6202" w:rsidRDefault="006B780F" w:rsidP="00B10D12">
            <w:pPr>
              <w:ind w:right="-102"/>
              <w:rPr>
                <w:color w:val="000000"/>
                <w:sz w:val="22"/>
                <w:szCs w:val="22"/>
              </w:rPr>
            </w:pPr>
            <w:r w:rsidRPr="009B6202">
              <w:rPr>
                <w:color w:val="000000"/>
                <w:sz w:val="22"/>
                <w:szCs w:val="22"/>
              </w:rPr>
              <w:t>Колесная пара (ЦКК ТУ-0943-157-01124328-2003): толщина обода 64-60</w:t>
            </w:r>
          </w:p>
        </w:tc>
        <w:tc>
          <w:tcPr>
            <w:tcW w:w="1276"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1,368</w:t>
            </w:r>
          </w:p>
        </w:tc>
        <w:tc>
          <w:tcPr>
            <w:tcW w:w="1276"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60,00</w:t>
            </w:r>
          </w:p>
        </w:tc>
        <w:tc>
          <w:tcPr>
            <w:tcW w:w="1261"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1,368</w:t>
            </w:r>
          </w:p>
        </w:tc>
        <w:tc>
          <w:tcPr>
            <w:tcW w:w="1275"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60,00</w:t>
            </w:r>
          </w:p>
        </w:tc>
        <w:tc>
          <w:tcPr>
            <w:tcW w:w="899" w:type="dxa"/>
            <w:tcBorders>
              <w:top w:val="nil"/>
              <w:left w:val="nil"/>
              <w:bottom w:val="single" w:sz="4" w:space="0" w:color="auto"/>
              <w:right w:val="single" w:sz="4" w:space="0" w:color="auto"/>
            </w:tcBorders>
            <w:shd w:val="clear" w:color="auto" w:fill="auto"/>
          </w:tcPr>
          <w:p w:rsidR="006B780F" w:rsidRPr="009B6202" w:rsidRDefault="006B780F" w:rsidP="00B10D12">
            <w:pPr>
              <w:jc w:val="center"/>
              <w:rPr>
                <w:color w:val="000000"/>
                <w:sz w:val="22"/>
                <w:szCs w:val="22"/>
              </w:rPr>
            </w:pPr>
            <w:r w:rsidRPr="009B6202">
              <w:rPr>
                <w:color w:val="000000"/>
                <w:sz w:val="22"/>
                <w:szCs w:val="22"/>
              </w:rPr>
              <w:t>3АД</w:t>
            </w:r>
          </w:p>
        </w:tc>
      </w:tr>
      <w:tr w:rsidR="006B780F" w:rsidRPr="009B6202" w:rsidTr="00B10D12">
        <w:trPr>
          <w:trHeight w:val="300"/>
          <w:jc w:val="center"/>
        </w:trPr>
        <w:tc>
          <w:tcPr>
            <w:tcW w:w="4330" w:type="dxa"/>
            <w:tcBorders>
              <w:top w:val="nil"/>
              <w:left w:val="single" w:sz="4" w:space="0" w:color="auto"/>
              <w:bottom w:val="single" w:sz="4" w:space="0" w:color="auto"/>
              <w:right w:val="single" w:sz="4" w:space="0" w:color="auto"/>
            </w:tcBorders>
            <w:shd w:val="clear" w:color="auto" w:fill="auto"/>
            <w:noWrap/>
            <w:vAlign w:val="bottom"/>
          </w:tcPr>
          <w:p w:rsidR="006B780F" w:rsidRPr="009B6202" w:rsidRDefault="006B780F" w:rsidP="00B10D12">
            <w:pPr>
              <w:ind w:right="-102"/>
              <w:rPr>
                <w:color w:val="000000"/>
                <w:sz w:val="22"/>
                <w:szCs w:val="22"/>
              </w:rPr>
            </w:pPr>
            <w:r w:rsidRPr="009B6202">
              <w:rPr>
                <w:color w:val="000000"/>
                <w:sz w:val="22"/>
                <w:szCs w:val="22"/>
              </w:rPr>
              <w:t>Колесная пара (ЦКК ТУ-0943-157-01124328-2003): толщина обода 59-55</w:t>
            </w:r>
          </w:p>
        </w:tc>
        <w:tc>
          <w:tcPr>
            <w:tcW w:w="1276"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1,339</w:t>
            </w:r>
          </w:p>
        </w:tc>
        <w:tc>
          <w:tcPr>
            <w:tcW w:w="1276"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60,00</w:t>
            </w:r>
          </w:p>
        </w:tc>
        <w:tc>
          <w:tcPr>
            <w:tcW w:w="1261"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1,339</w:t>
            </w:r>
          </w:p>
        </w:tc>
        <w:tc>
          <w:tcPr>
            <w:tcW w:w="1275"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60,00</w:t>
            </w:r>
          </w:p>
        </w:tc>
        <w:tc>
          <w:tcPr>
            <w:tcW w:w="899" w:type="dxa"/>
            <w:tcBorders>
              <w:top w:val="nil"/>
              <w:left w:val="nil"/>
              <w:bottom w:val="single" w:sz="4" w:space="0" w:color="auto"/>
              <w:right w:val="single" w:sz="4" w:space="0" w:color="auto"/>
            </w:tcBorders>
            <w:shd w:val="clear" w:color="auto" w:fill="auto"/>
          </w:tcPr>
          <w:p w:rsidR="006B780F" w:rsidRPr="009B6202" w:rsidRDefault="006B780F" w:rsidP="00B10D12">
            <w:pPr>
              <w:jc w:val="center"/>
              <w:rPr>
                <w:color w:val="000000"/>
                <w:sz w:val="22"/>
                <w:szCs w:val="22"/>
              </w:rPr>
            </w:pPr>
            <w:r w:rsidRPr="009B6202">
              <w:rPr>
                <w:color w:val="000000"/>
                <w:sz w:val="22"/>
                <w:szCs w:val="22"/>
              </w:rPr>
              <w:t>3АД</w:t>
            </w:r>
          </w:p>
        </w:tc>
      </w:tr>
      <w:tr w:rsidR="006B780F" w:rsidRPr="009B6202" w:rsidTr="00B10D12">
        <w:trPr>
          <w:trHeight w:val="300"/>
          <w:jc w:val="center"/>
        </w:trPr>
        <w:tc>
          <w:tcPr>
            <w:tcW w:w="4330" w:type="dxa"/>
            <w:tcBorders>
              <w:top w:val="nil"/>
              <w:left w:val="single" w:sz="4" w:space="0" w:color="auto"/>
              <w:bottom w:val="single" w:sz="4" w:space="0" w:color="auto"/>
              <w:right w:val="single" w:sz="4" w:space="0" w:color="auto"/>
            </w:tcBorders>
            <w:shd w:val="clear" w:color="auto" w:fill="auto"/>
            <w:noWrap/>
            <w:vAlign w:val="bottom"/>
          </w:tcPr>
          <w:p w:rsidR="006B780F" w:rsidRPr="009B6202" w:rsidRDefault="006B780F" w:rsidP="00B10D12">
            <w:pPr>
              <w:ind w:right="-102"/>
              <w:rPr>
                <w:color w:val="000000"/>
                <w:sz w:val="22"/>
                <w:szCs w:val="22"/>
              </w:rPr>
            </w:pPr>
            <w:r w:rsidRPr="009B6202">
              <w:rPr>
                <w:color w:val="000000"/>
                <w:sz w:val="22"/>
                <w:szCs w:val="22"/>
              </w:rPr>
              <w:t>Колесная пара (ЦКК ТУ-0943-157-01124328-2003): толщина обода 54-50</w:t>
            </w:r>
          </w:p>
        </w:tc>
        <w:tc>
          <w:tcPr>
            <w:tcW w:w="1276"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1,307</w:t>
            </w:r>
          </w:p>
        </w:tc>
        <w:tc>
          <w:tcPr>
            <w:tcW w:w="1276"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60,00</w:t>
            </w:r>
          </w:p>
        </w:tc>
        <w:tc>
          <w:tcPr>
            <w:tcW w:w="1261"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1,307</w:t>
            </w:r>
          </w:p>
        </w:tc>
        <w:tc>
          <w:tcPr>
            <w:tcW w:w="1275"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60,00</w:t>
            </w:r>
          </w:p>
        </w:tc>
        <w:tc>
          <w:tcPr>
            <w:tcW w:w="899" w:type="dxa"/>
            <w:tcBorders>
              <w:top w:val="nil"/>
              <w:left w:val="nil"/>
              <w:bottom w:val="single" w:sz="4" w:space="0" w:color="auto"/>
              <w:right w:val="single" w:sz="4" w:space="0" w:color="auto"/>
            </w:tcBorders>
            <w:shd w:val="clear" w:color="auto" w:fill="auto"/>
          </w:tcPr>
          <w:p w:rsidR="006B780F" w:rsidRPr="009B6202" w:rsidRDefault="006B780F" w:rsidP="00B10D12">
            <w:pPr>
              <w:jc w:val="center"/>
              <w:rPr>
                <w:color w:val="000000"/>
                <w:sz w:val="22"/>
                <w:szCs w:val="22"/>
              </w:rPr>
            </w:pPr>
            <w:r w:rsidRPr="009B6202">
              <w:rPr>
                <w:color w:val="000000"/>
                <w:sz w:val="22"/>
                <w:szCs w:val="22"/>
              </w:rPr>
              <w:t>3АД</w:t>
            </w:r>
          </w:p>
        </w:tc>
      </w:tr>
      <w:tr w:rsidR="006B780F" w:rsidRPr="009B6202" w:rsidTr="00B10D12">
        <w:trPr>
          <w:trHeight w:val="300"/>
          <w:jc w:val="center"/>
        </w:trPr>
        <w:tc>
          <w:tcPr>
            <w:tcW w:w="4330" w:type="dxa"/>
            <w:tcBorders>
              <w:top w:val="nil"/>
              <w:left w:val="single" w:sz="4" w:space="0" w:color="auto"/>
              <w:bottom w:val="single" w:sz="4" w:space="0" w:color="auto"/>
              <w:right w:val="single" w:sz="4" w:space="0" w:color="auto"/>
            </w:tcBorders>
            <w:shd w:val="clear" w:color="auto" w:fill="auto"/>
            <w:noWrap/>
            <w:vAlign w:val="bottom"/>
          </w:tcPr>
          <w:p w:rsidR="006B780F" w:rsidRPr="009B6202" w:rsidRDefault="006B780F" w:rsidP="00B10D12">
            <w:pPr>
              <w:ind w:right="-102"/>
              <w:rPr>
                <w:color w:val="000000"/>
                <w:sz w:val="22"/>
                <w:szCs w:val="22"/>
              </w:rPr>
            </w:pPr>
            <w:r w:rsidRPr="009B6202">
              <w:rPr>
                <w:color w:val="000000"/>
                <w:sz w:val="22"/>
                <w:szCs w:val="22"/>
              </w:rPr>
              <w:t>Колесная пара (ЦКК ТУ-0943-157-01124328-2003): толщина обода 49-45</w:t>
            </w:r>
          </w:p>
        </w:tc>
        <w:tc>
          <w:tcPr>
            <w:tcW w:w="1276"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1,277</w:t>
            </w:r>
          </w:p>
        </w:tc>
        <w:tc>
          <w:tcPr>
            <w:tcW w:w="1276"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60,00</w:t>
            </w:r>
          </w:p>
        </w:tc>
        <w:tc>
          <w:tcPr>
            <w:tcW w:w="1261"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1,277</w:t>
            </w:r>
          </w:p>
        </w:tc>
        <w:tc>
          <w:tcPr>
            <w:tcW w:w="1275"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60,00</w:t>
            </w:r>
          </w:p>
        </w:tc>
        <w:tc>
          <w:tcPr>
            <w:tcW w:w="899" w:type="dxa"/>
            <w:tcBorders>
              <w:top w:val="nil"/>
              <w:left w:val="nil"/>
              <w:bottom w:val="single" w:sz="4" w:space="0" w:color="auto"/>
              <w:right w:val="single" w:sz="4" w:space="0" w:color="auto"/>
            </w:tcBorders>
            <w:shd w:val="clear" w:color="auto" w:fill="auto"/>
          </w:tcPr>
          <w:p w:rsidR="006B780F" w:rsidRPr="009B6202" w:rsidRDefault="006B780F" w:rsidP="00B10D12">
            <w:pPr>
              <w:jc w:val="center"/>
              <w:rPr>
                <w:color w:val="000000"/>
                <w:sz w:val="22"/>
                <w:szCs w:val="22"/>
              </w:rPr>
            </w:pPr>
            <w:r w:rsidRPr="009B6202">
              <w:rPr>
                <w:color w:val="000000"/>
                <w:sz w:val="22"/>
                <w:szCs w:val="22"/>
              </w:rPr>
              <w:t>3АД</w:t>
            </w:r>
          </w:p>
        </w:tc>
      </w:tr>
      <w:tr w:rsidR="006B780F" w:rsidRPr="009B6202" w:rsidTr="00B10D12">
        <w:trPr>
          <w:trHeight w:val="300"/>
          <w:jc w:val="center"/>
        </w:trPr>
        <w:tc>
          <w:tcPr>
            <w:tcW w:w="43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780F" w:rsidRPr="009B6202" w:rsidRDefault="006B780F" w:rsidP="00B10D12">
            <w:pPr>
              <w:ind w:right="-102"/>
              <w:rPr>
                <w:color w:val="000000"/>
                <w:sz w:val="22"/>
                <w:szCs w:val="22"/>
              </w:rPr>
            </w:pPr>
            <w:r w:rsidRPr="009B6202">
              <w:rPr>
                <w:color w:val="000000"/>
                <w:sz w:val="22"/>
                <w:szCs w:val="22"/>
              </w:rPr>
              <w:t>Колесная пара (ЦКК ТУ-0943-157-01124328-2003): толщина обода 44-40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1,244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60,00</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1,244</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60,00</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6B780F" w:rsidRPr="009B6202" w:rsidRDefault="006B780F" w:rsidP="00B10D12">
            <w:pPr>
              <w:jc w:val="center"/>
              <w:rPr>
                <w:color w:val="000000"/>
                <w:sz w:val="22"/>
                <w:szCs w:val="22"/>
              </w:rPr>
            </w:pPr>
            <w:r w:rsidRPr="009B6202">
              <w:rPr>
                <w:color w:val="000000"/>
                <w:sz w:val="22"/>
                <w:szCs w:val="22"/>
              </w:rPr>
              <w:t>3АД</w:t>
            </w:r>
          </w:p>
        </w:tc>
      </w:tr>
      <w:tr w:rsidR="006B780F" w:rsidRPr="009B6202" w:rsidTr="00B10D12">
        <w:trPr>
          <w:trHeight w:val="300"/>
          <w:jc w:val="center"/>
        </w:trPr>
        <w:tc>
          <w:tcPr>
            <w:tcW w:w="43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780F" w:rsidRPr="009B6202" w:rsidRDefault="006B780F" w:rsidP="00B10D12">
            <w:pPr>
              <w:ind w:right="-102"/>
              <w:rPr>
                <w:color w:val="000000"/>
                <w:sz w:val="22"/>
                <w:szCs w:val="22"/>
              </w:rPr>
            </w:pPr>
            <w:r w:rsidRPr="009B6202">
              <w:rPr>
                <w:color w:val="000000"/>
                <w:sz w:val="22"/>
                <w:szCs w:val="22"/>
              </w:rPr>
              <w:t>Колесная пара (ЦКК ТУ-0943-157-01124328-2003): толщина обода 39-35</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1,213</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60,00</w:t>
            </w:r>
          </w:p>
        </w:tc>
        <w:tc>
          <w:tcPr>
            <w:tcW w:w="1261" w:type="dxa"/>
            <w:tcBorders>
              <w:top w:val="single" w:sz="4" w:space="0" w:color="auto"/>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1,213</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60,00</w:t>
            </w:r>
          </w:p>
        </w:tc>
        <w:tc>
          <w:tcPr>
            <w:tcW w:w="899" w:type="dxa"/>
            <w:tcBorders>
              <w:top w:val="single" w:sz="4" w:space="0" w:color="auto"/>
              <w:left w:val="nil"/>
              <w:bottom w:val="single" w:sz="4" w:space="0" w:color="auto"/>
              <w:right w:val="single" w:sz="4" w:space="0" w:color="auto"/>
            </w:tcBorders>
            <w:shd w:val="clear" w:color="auto" w:fill="auto"/>
          </w:tcPr>
          <w:p w:rsidR="006B780F" w:rsidRPr="009B6202" w:rsidRDefault="006B780F" w:rsidP="00B10D12">
            <w:pPr>
              <w:jc w:val="center"/>
              <w:rPr>
                <w:color w:val="000000"/>
                <w:sz w:val="22"/>
                <w:szCs w:val="22"/>
              </w:rPr>
            </w:pPr>
            <w:r w:rsidRPr="009B6202">
              <w:rPr>
                <w:color w:val="000000"/>
                <w:sz w:val="22"/>
                <w:szCs w:val="22"/>
              </w:rPr>
              <w:t>3АД</w:t>
            </w:r>
          </w:p>
        </w:tc>
      </w:tr>
      <w:tr w:rsidR="006B780F" w:rsidRPr="009B6202" w:rsidTr="00B10D12">
        <w:trPr>
          <w:trHeight w:val="300"/>
          <w:jc w:val="center"/>
        </w:trPr>
        <w:tc>
          <w:tcPr>
            <w:tcW w:w="43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780F" w:rsidRPr="009B6202" w:rsidRDefault="006B780F" w:rsidP="00B10D12">
            <w:pPr>
              <w:ind w:right="-102"/>
              <w:rPr>
                <w:color w:val="000000"/>
                <w:sz w:val="22"/>
                <w:szCs w:val="22"/>
              </w:rPr>
            </w:pPr>
            <w:r w:rsidRPr="009B6202">
              <w:rPr>
                <w:color w:val="000000"/>
                <w:sz w:val="22"/>
                <w:szCs w:val="22"/>
              </w:rPr>
              <w:t>Колесная пара (ЦКК ТУ-0943-157-01124328-2003): толщина обода 34-30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1,180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60,00</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1,180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60,00</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6B780F" w:rsidRPr="009B6202" w:rsidRDefault="006B780F" w:rsidP="00B10D12">
            <w:pPr>
              <w:jc w:val="center"/>
              <w:rPr>
                <w:color w:val="000000"/>
                <w:sz w:val="22"/>
                <w:szCs w:val="22"/>
              </w:rPr>
            </w:pPr>
            <w:r w:rsidRPr="009B6202">
              <w:rPr>
                <w:color w:val="000000"/>
                <w:sz w:val="22"/>
                <w:szCs w:val="22"/>
              </w:rPr>
              <w:t>3АД</w:t>
            </w:r>
          </w:p>
        </w:tc>
      </w:tr>
      <w:tr w:rsidR="006B780F" w:rsidRPr="009B6202" w:rsidTr="00B10D12">
        <w:trPr>
          <w:trHeight w:val="300"/>
          <w:jc w:val="center"/>
        </w:trPr>
        <w:tc>
          <w:tcPr>
            <w:tcW w:w="43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780F" w:rsidRPr="009B6202" w:rsidRDefault="006B780F" w:rsidP="00B10D12">
            <w:pPr>
              <w:ind w:right="-102"/>
              <w:rPr>
                <w:color w:val="000000"/>
                <w:sz w:val="22"/>
                <w:szCs w:val="22"/>
              </w:rPr>
            </w:pPr>
            <w:r w:rsidRPr="009B6202">
              <w:rPr>
                <w:color w:val="000000"/>
                <w:sz w:val="22"/>
                <w:szCs w:val="22"/>
              </w:rPr>
              <w:t>Колесная пара (ЦКК ТУ-0943-157-01124328-2003): толщина обода менее 29</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1,136</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60,00</w:t>
            </w:r>
          </w:p>
        </w:tc>
        <w:tc>
          <w:tcPr>
            <w:tcW w:w="1261" w:type="dxa"/>
            <w:tcBorders>
              <w:top w:val="single" w:sz="4" w:space="0" w:color="auto"/>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1,136</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60,00</w:t>
            </w:r>
          </w:p>
        </w:tc>
        <w:tc>
          <w:tcPr>
            <w:tcW w:w="899" w:type="dxa"/>
            <w:tcBorders>
              <w:top w:val="single" w:sz="4" w:space="0" w:color="auto"/>
              <w:left w:val="nil"/>
              <w:bottom w:val="single" w:sz="4" w:space="0" w:color="auto"/>
              <w:right w:val="single" w:sz="4" w:space="0" w:color="auto"/>
            </w:tcBorders>
            <w:shd w:val="clear" w:color="auto" w:fill="auto"/>
          </w:tcPr>
          <w:p w:rsidR="006B780F" w:rsidRPr="009B6202" w:rsidRDefault="006B780F" w:rsidP="00B10D12">
            <w:pPr>
              <w:jc w:val="center"/>
              <w:rPr>
                <w:color w:val="000000"/>
                <w:sz w:val="22"/>
                <w:szCs w:val="22"/>
              </w:rPr>
            </w:pPr>
            <w:r w:rsidRPr="009B6202">
              <w:rPr>
                <w:color w:val="000000"/>
                <w:sz w:val="22"/>
                <w:szCs w:val="22"/>
              </w:rPr>
              <w:t>3АД</w:t>
            </w:r>
          </w:p>
        </w:tc>
      </w:tr>
      <w:tr w:rsidR="006B780F" w:rsidRPr="009B6202" w:rsidTr="00B10D12">
        <w:trPr>
          <w:trHeight w:val="300"/>
          <w:jc w:val="center"/>
        </w:trPr>
        <w:tc>
          <w:tcPr>
            <w:tcW w:w="4330" w:type="dxa"/>
            <w:tcBorders>
              <w:top w:val="nil"/>
              <w:left w:val="single" w:sz="4" w:space="0" w:color="auto"/>
              <w:bottom w:val="single" w:sz="4" w:space="0" w:color="auto"/>
              <w:right w:val="single" w:sz="4" w:space="0" w:color="auto"/>
            </w:tcBorders>
            <w:shd w:val="clear" w:color="auto" w:fill="auto"/>
            <w:noWrap/>
            <w:vAlign w:val="bottom"/>
          </w:tcPr>
          <w:p w:rsidR="006B780F" w:rsidRPr="009B6202" w:rsidRDefault="006B780F" w:rsidP="00B10D12">
            <w:pPr>
              <w:ind w:right="-102"/>
              <w:rPr>
                <w:color w:val="000000"/>
                <w:sz w:val="22"/>
                <w:szCs w:val="22"/>
              </w:rPr>
            </w:pPr>
            <w:r w:rsidRPr="009B6202">
              <w:rPr>
                <w:color w:val="000000"/>
                <w:sz w:val="22"/>
                <w:szCs w:val="22"/>
              </w:rPr>
              <w:t>Колесная пара (ЦКК ГОСТ</w:t>
            </w:r>
            <w:r>
              <w:rPr>
                <w:color w:val="000000"/>
                <w:sz w:val="22"/>
                <w:szCs w:val="22"/>
              </w:rPr>
              <w:t xml:space="preserve"> 10791-2011</w:t>
            </w:r>
            <w:r w:rsidRPr="009B6202">
              <w:rPr>
                <w:color w:val="000000"/>
                <w:sz w:val="22"/>
                <w:szCs w:val="22"/>
              </w:rPr>
              <w:t>): толщина обода более70</w:t>
            </w:r>
          </w:p>
        </w:tc>
        <w:tc>
          <w:tcPr>
            <w:tcW w:w="1276"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1,414</w:t>
            </w:r>
          </w:p>
        </w:tc>
        <w:tc>
          <w:tcPr>
            <w:tcW w:w="1276"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60,00</w:t>
            </w:r>
          </w:p>
        </w:tc>
        <w:tc>
          <w:tcPr>
            <w:tcW w:w="1261"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1,414</w:t>
            </w:r>
          </w:p>
        </w:tc>
        <w:tc>
          <w:tcPr>
            <w:tcW w:w="1275"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60,00</w:t>
            </w:r>
          </w:p>
        </w:tc>
        <w:tc>
          <w:tcPr>
            <w:tcW w:w="899" w:type="dxa"/>
            <w:tcBorders>
              <w:top w:val="nil"/>
              <w:left w:val="nil"/>
              <w:bottom w:val="single" w:sz="4" w:space="0" w:color="auto"/>
              <w:right w:val="single" w:sz="4" w:space="0" w:color="auto"/>
            </w:tcBorders>
            <w:shd w:val="clear" w:color="auto" w:fill="auto"/>
          </w:tcPr>
          <w:p w:rsidR="006B780F" w:rsidRPr="009B6202" w:rsidRDefault="006B780F" w:rsidP="00B10D12">
            <w:pPr>
              <w:jc w:val="center"/>
              <w:rPr>
                <w:color w:val="000000"/>
                <w:sz w:val="22"/>
                <w:szCs w:val="22"/>
              </w:rPr>
            </w:pPr>
            <w:r w:rsidRPr="009B6202">
              <w:rPr>
                <w:color w:val="000000"/>
                <w:sz w:val="22"/>
                <w:szCs w:val="22"/>
              </w:rPr>
              <w:t>3АД</w:t>
            </w:r>
          </w:p>
        </w:tc>
      </w:tr>
      <w:tr w:rsidR="006B780F" w:rsidRPr="009B6202" w:rsidTr="00B10D12">
        <w:trPr>
          <w:trHeight w:val="300"/>
          <w:jc w:val="center"/>
        </w:trPr>
        <w:tc>
          <w:tcPr>
            <w:tcW w:w="4330" w:type="dxa"/>
            <w:tcBorders>
              <w:top w:val="nil"/>
              <w:left w:val="single" w:sz="4" w:space="0" w:color="auto"/>
              <w:bottom w:val="single" w:sz="4" w:space="0" w:color="auto"/>
              <w:right w:val="single" w:sz="4" w:space="0" w:color="auto"/>
            </w:tcBorders>
            <w:shd w:val="clear" w:color="auto" w:fill="auto"/>
            <w:noWrap/>
            <w:vAlign w:val="bottom"/>
          </w:tcPr>
          <w:p w:rsidR="006B780F" w:rsidRPr="009B6202" w:rsidRDefault="006B780F" w:rsidP="00B10D12">
            <w:pPr>
              <w:ind w:right="-102"/>
              <w:rPr>
                <w:color w:val="000000"/>
                <w:sz w:val="22"/>
                <w:szCs w:val="22"/>
              </w:rPr>
            </w:pPr>
            <w:r w:rsidRPr="009B6202">
              <w:rPr>
                <w:color w:val="000000"/>
                <w:sz w:val="22"/>
                <w:szCs w:val="22"/>
              </w:rPr>
              <w:t>Колесная пара (ЦКК ГОСТ</w:t>
            </w:r>
            <w:r>
              <w:rPr>
                <w:color w:val="000000"/>
                <w:sz w:val="22"/>
                <w:szCs w:val="22"/>
              </w:rPr>
              <w:t xml:space="preserve"> 10791-2011</w:t>
            </w:r>
            <w:r w:rsidRPr="009B6202">
              <w:rPr>
                <w:color w:val="000000"/>
                <w:sz w:val="22"/>
                <w:szCs w:val="22"/>
              </w:rPr>
              <w:t>): толщина обода 69-65</w:t>
            </w:r>
          </w:p>
        </w:tc>
        <w:tc>
          <w:tcPr>
            <w:tcW w:w="1276"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1,400</w:t>
            </w:r>
          </w:p>
        </w:tc>
        <w:tc>
          <w:tcPr>
            <w:tcW w:w="1276"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60,00</w:t>
            </w:r>
          </w:p>
        </w:tc>
        <w:tc>
          <w:tcPr>
            <w:tcW w:w="1261"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1,400</w:t>
            </w:r>
          </w:p>
        </w:tc>
        <w:tc>
          <w:tcPr>
            <w:tcW w:w="1275"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60,00</w:t>
            </w:r>
          </w:p>
        </w:tc>
        <w:tc>
          <w:tcPr>
            <w:tcW w:w="899" w:type="dxa"/>
            <w:tcBorders>
              <w:top w:val="nil"/>
              <w:left w:val="nil"/>
              <w:bottom w:val="single" w:sz="4" w:space="0" w:color="auto"/>
              <w:right w:val="single" w:sz="4" w:space="0" w:color="auto"/>
            </w:tcBorders>
            <w:shd w:val="clear" w:color="auto" w:fill="auto"/>
          </w:tcPr>
          <w:p w:rsidR="006B780F" w:rsidRPr="009B6202" w:rsidRDefault="006B780F" w:rsidP="00B10D12">
            <w:pPr>
              <w:jc w:val="center"/>
              <w:rPr>
                <w:color w:val="000000"/>
                <w:sz w:val="22"/>
                <w:szCs w:val="22"/>
              </w:rPr>
            </w:pPr>
            <w:r w:rsidRPr="009B6202">
              <w:rPr>
                <w:color w:val="000000"/>
                <w:sz w:val="22"/>
                <w:szCs w:val="22"/>
              </w:rPr>
              <w:t>3АД</w:t>
            </w:r>
          </w:p>
        </w:tc>
      </w:tr>
      <w:tr w:rsidR="006B780F" w:rsidRPr="009B6202" w:rsidTr="00B10D12">
        <w:trPr>
          <w:trHeight w:val="300"/>
          <w:jc w:val="center"/>
        </w:trPr>
        <w:tc>
          <w:tcPr>
            <w:tcW w:w="4330" w:type="dxa"/>
            <w:tcBorders>
              <w:top w:val="nil"/>
              <w:left w:val="single" w:sz="4" w:space="0" w:color="auto"/>
              <w:bottom w:val="single" w:sz="4" w:space="0" w:color="auto"/>
              <w:right w:val="single" w:sz="4" w:space="0" w:color="auto"/>
            </w:tcBorders>
            <w:shd w:val="clear" w:color="auto" w:fill="auto"/>
            <w:noWrap/>
            <w:vAlign w:val="bottom"/>
          </w:tcPr>
          <w:p w:rsidR="006B780F" w:rsidRPr="009B6202" w:rsidRDefault="006B780F" w:rsidP="00B10D12">
            <w:pPr>
              <w:ind w:right="-102"/>
              <w:rPr>
                <w:color w:val="000000"/>
                <w:sz w:val="22"/>
                <w:szCs w:val="22"/>
              </w:rPr>
            </w:pPr>
            <w:r>
              <w:rPr>
                <w:color w:val="000000"/>
                <w:sz w:val="22"/>
                <w:szCs w:val="22"/>
              </w:rPr>
              <w:t>Колесная пара (ЦКК ГОСТ 10791-2011</w:t>
            </w:r>
            <w:r w:rsidRPr="009B6202">
              <w:rPr>
                <w:color w:val="000000"/>
                <w:sz w:val="22"/>
                <w:szCs w:val="22"/>
              </w:rPr>
              <w:t>): толщина обода 64-60</w:t>
            </w:r>
          </w:p>
        </w:tc>
        <w:tc>
          <w:tcPr>
            <w:tcW w:w="1276"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1,368</w:t>
            </w:r>
          </w:p>
        </w:tc>
        <w:tc>
          <w:tcPr>
            <w:tcW w:w="1276"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60,00</w:t>
            </w:r>
          </w:p>
        </w:tc>
        <w:tc>
          <w:tcPr>
            <w:tcW w:w="1261"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1,368</w:t>
            </w:r>
          </w:p>
        </w:tc>
        <w:tc>
          <w:tcPr>
            <w:tcW w:w="1275"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60,00</w:t>
            </w:r>
          </w:p>
        </w:tc>
        <w:tc>
          <w:tcPr>
            <w:tcW w:w="899" w:type="dxa"/>
            <w:tcBorders>
              <w:top w:val="nil"/>
              <w:left w:val="nil"/>
              <w:bottom w:val="single" w:sz="4" w:space="0" w:color="auto"/>
              <w:right w:val="single" w:sz="4" w:space="0" w:color="auto"/>
            </w:tcBorders>
            <w:shd w:val="clear" w:color="auto" w:fill="auto"/>
          </w:tcPr>
          <w:p w:rsidR="006B780F" w:rsidRPr="009B6202" w:rsidRDefault="006B780F" w:rsidP="00B10D12">
            <w:pPr>
              <w:jc w:val="center"/>
              <w:rPr>
                <w:color w:val="000000"/>
                <w:sz w:val="22"/>
                <w:szCs w:val="22"/>
              </w:rPr>
            </w:pPr>
            <w:r w:rsidRPr="009B6202">
              <w:rPr>
                <w:color w:val="000000"/>
                <w:sz w:val="22"/>
                <w:szCs w:val="22"/>
              </w:rPr>
              <w:t>3АД</w:t>
            </w:r>
          </w:p>
        </w:tc>
      </w:tr>
      <w:tr w:rsidR="006B780F" w:rsidRPr="009B6202" w:rsidTr="00B10D12">
        <w:trPr>
          <w:trHeight w:val="300"/>
          <w:jc w:val="center"/>
        </w:trPr>
        <w:tc>
          <w:tcPr>
            <w:tcW w:w="4330" w:type="dxa"/>
            <w:tcBorders>
              <w:top w:val="nil"/>
              <w:left w:val="single" w:sz="4" w:space="0" w:color="auto"/>
              <w:bottom w:val="single" w:sz="4" w:space="0" w:color="auto"/>
              <w:right w:val="single" w:sz="4" w:space="0" w:color="auto"/>
            </w:tcBorders>
            <w:shd w:val="clear" w:color="auto" w:fill="auto"/>
            <w:noWrap/>
            <w:vAlign w:val="bottom"/>
          </w:tcPr>
          <w:p w:rsidR="006B780F" w:rsidRPr="009B6202" w:rsidRDefault="006B780F" w:rsidP="00B10D12">
            <w:pPr>
              <w:ind w:right="-102"/>
              <w:rPr>
                <w:color w:val="000000"/>
                <w:sz w:val="22"/>
                <w:szCs w:val="22"/>
              </w:rPr>
            </w:pPr>
            <w:r>
              <w:rPr>
                <w:color w:val="000000"/>
                <w:sz w:val="22"/>
                <w:szCs w:val="22"/>
              </w:rPr>
              <w:t>Колесная пара (ЦКК ГОСТ 10791-2011</w:t>
            </w:r>
            <w:r w:rsidRPr="009B6202">
              <w:rPr>
                <w:color w:val="000000"/>
                <w:sz w:val="22"/>
                <w:szCs w:val="22"/>
              </w:rPr>
              <w:t>): толщина обода 59-55</w:t>
            </w:r>
          </w:p>
        </w:tc>
        <w:tc>
          <w:tcPr>
            <w:tcW w:w="1276"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1,339</w:t>
            </w:r>
          </w:p>
        </w:tc>
        <w:tc>
          <w:tcPr>
            <w:tcW w:w="1276"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60,00</w:t>
            </w:r>
          </w:p>
        </w:tc>
        <w:tc>
          <w:tcPr>
            <w:tcW w:w="1261"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1,339</w:t>
            </w:r>
          </w:p>
        </w:tc>
        <w:tc>
          <w:tcPr>
            <w:tcW w:w="1275"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60,00</w:t>
            </w:r>
          </w:p>
        </w:tc>
        <w:tc>
          <w:tcPr>
            <w:tcW w:w="899" w:type="dxa"/>
            <w:tcBorders>
              <w:top w:val="nil"/>
              <w:left w:val="nil"/>
              <w:bottom w:val="single" w:sz="4" w:space="0" w:color="auto"/>
              <w:right w:val="single" w:sz="4" w:space="0" w:color="auto"/>
            </w:tcBorders>
            <w:shd w:val="clear" w:color="auto" w:fill="auto"/>
          </w:tcPr>
          <w:p w:rsidR="006B780F" w:rsidRPr="009B6202" w:rsidRDefault="006B780F" w:rsidP="00B10D12">
            <w:pPr>
              <w:jc w:val="center"/>
              <w:rPr>
                <w:color w:val="000000"/>
                <w:sz w:val="22"/>
                <w:szCs w:val="22"/>
              </w:rPr>
            </w:pPr>
            <w:r w:rsidRPr="009B6202">
              <w:rPr>
                <w:color w:val="000000"/>
                <w:sz w:val="22"/>
                <w:szCs w:val="22"/>
              </w:rPr>
              <w:t>3АД</w:t>
            </w:r>
          </w:p>
        </w:tc>
      </w:tr>
      <w:tr w:rsidR="006B780F" w:rsidRPr="009B6202" w:rsidTr="00B10D12">
        <w:trPr>
          <w:trHeight w:val="300"/>
          <w:jc w:val="center"/>
        </w:trPr>
        <w:tc>
          <w:tcPr>
            <w:tcW w:w="4330" w:type="dxa"/>
            <w:tcBorders>
              <w:top w:val="nil"/>
              <w:left w:val="single" w:sz="4" w:space="0" w:color="auto"/>
              <w:bottom w:val="single" w:sz="4" w:space="0" w:color="auto"/>
              <w:right w:val="single" w:sz="4" w:space="0" w:color="auto"/>
            </w:tcBorders>
            <w:shd w:val="clear" w:color="auto" w:fill="auto"/>
            <w:noWrap/>
            <w:vAlign w:val="bottom"/>
          </w:tcPr>
          <w:p w:rsidR="006B780F" w:rsidRPr="009B6202" w:rsidRDefault="006B780F" w:rsidP="00B10D12">
            <w:pPr>
              <w:ind w:right="-102"/>
              <w:rPr>
                <w:color w:val="000000"/>
                <w:sz w:val="22"/>
                <w:szCs w:val="22"/>
              </w:rPr>
            </w:pPr>
            <w:r>
              <w:rPr>
                <w:color w:val="000000"/>
                <w:sz w:val="22"/>
                <w:szCs w:val="22"/>
              </w:rPr>
              <w:t>Колесная пара (ЦКК ГОСТ 10791-2011</w:t>
            </w:r>
            <w:r w:rsidRPr="009B6202">
              <w:rPr>
                <w:color w:val="000000"/>
                <w:sz w:val="22"/>
                <w:szCs w:val="22"/>
              </w:rPr>
              <w:t>): толщина обода 54-50</w:t>
            </w:r>
          </w:p>
        </w:tc>
        <w:tc>
          <w:tcPr>
            <w:tcW w:w="1276"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1,307</w:t>
            </w:r>
          </w:p>
        </w:tc>
        <w:tc>
          <w:tcPr>
            <w:tcW w:w="1276"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60,00</w:t>
            </w:r>
          </w:p>
        </w:tc>
        <w:tc>
          <w:tcPr>
            <w:tcW w:w="1261"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1,307</w:t>
            </w:r>
          </w:p>
        </w:tc>
        <w:tc>
          <w:tcPr>
            <w:tcW w:w="1275"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60,00</w:t>
            </w:r>
          </w:p>
        </w:tc>
        <w:tc>
          <w:tcPr>
            <w:tcW w:w="899" w:type="dxa"/>
            <w:tcBorders>
              <w:top w:val="nil"/>
              <w:left w:val="nil"/>
              <w:bottom w:val="single" w:sz="4" w:space="0" w:color="auto"/>
              <w:right w:val="single" w:sz="4" w:space="0" w:color="auto"/>
            </w:tcBorders>
            <w:shd w:val="clear" w:color="auto" w:fill="auto"/>
          </w:tcPr>
          <w:p w:rsidR="006B780F" w:rsidRPr="009B6202" w:rsidRDefault="006B780F" w:rsidP="00B10D12">
            <w:pPr>
              <w:jc w:val="center"/>
              <w:rPr>
                <w:color w:val="000000"/>
                <w:sz w:val="22"/>
                <w:szCs w:val="22"/>
              </w:rPr>
            </w:pPr>
            <w:r w:rsidRPr="009B6202">
              <w:rPr>
                <w:color w:val="000000"/>
                <w:sz w:val="22"/>
                <w:szCs w:val="22"/>
              </w:rPr>
              <w:t>3АД</w:t>
            </w:r>
          </w:p>
        </w:tc>
      </w:tr>
      <w:tr w:rsidR="006B780F" w:rsidRPr="009B6202" w:rsidTr="00B10D12">
        <w:trPr>
          <w:trHeight w:val="300"/>
          <w:jc w:val="center"/>
        </w:trPr>
        <w:tc>
          <w:tcPr>
            <w:tcW w:w="4330" w:type="dxa"/>
            <w:tcBorders>
              <w:top w:val="nil"/>
              <w:left w:val="single" w:sz="4" w:space="0" w:color="auto"/>
              <w:bottom w:val="single" w:sz="4" w:space="0" w:color="auto"/>
              <w:right w:val="single" w:sz="4" w:space="0" w:color="auto"/>
            </w:tcBorders>
            <w:shd w:val="clear" w:color="auto" w:fill="auto"/>
            <w:noWrap/>
            <w:vAlign w:val="bottom"/>
          </w:tcPr>
          <w:p w:rsidR="006B780F" w:rsidRPr="009B6202" w:rsidRDefault="006B780F" w:rsidP="00B10D12">
            <w:pPr>
              <w:ind w:right="-102"/>
              <w:rPr>
                <w:color w:val="000000"/>
                <w:sz w:val="22"/>
                <w:szCs w:val="22"/>
              </w:rPr>
            </w:pPr>
            <w:r>
              <w:rPr>
                <w:color w:val="000000"/>
                <w:sz w:val="22"/>
                <w:szCs w:val="22"/>
              </w:rPr>
              <w:t>Колесная пара (ЦКК ГОСТ 10791-2011</w:t>
            </w:r>
            <w:r w:rsidRPr="009B6202">
              <w:rPr>
                <w:color w:val="000000"/>
                <w:sz w:val="22"/>
                <w:szCs w:val="22"/>
              </w:rPr>
              <w:t>): толщина обода 49-45</w:t>
            </w:r>
          </w:p>
        </w:tc>
        <w:tc>
          <w:tcPr>
            <w:tcW w:w="1276"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1,277</w:t>
            </w:r>
          </w:p>
        </w:tc>
        <w:tc>
          <w:tcPr>
            <w:tcW w:w="1276"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60,00</w:t>
            </w:r>
          </w:p>
        </w:tc>
        <w:tc>
          <w:tcPr>
            <w:tcW w:w="1261"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1,277</w:t>
            </w:r>
          </w:p>
        </w:tc>
        <w:tc>
          <w:tcPr>
            <w:tcW w:w="1275"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60,00</w:t>
            </w:r>
          </w:p>
        </w:tc>
        <w:tc>
          <w:tcPr>
            <w:tcW w:w="899" w:type="dxa"/>
            <w:tcBorders>
              <w:top w:val="nil"/>
              <w:left w:val="nil"/>
              <w:bottom w:val="single" w:sz="4" w:space="0" w:color="auto"/>
              <w:right w:val="single" w:sz="4" w:space="0" w:color="auto"/>
            </w:tcBorders>
            <w:shd w:val="clear" w:color="auto" w:fill="auto"/>
          </w:tcPr>
          <w:p w:rsidR="006B780F" w:rsidRPr="009B6202" w:rsidRDefault="006B780F" w:rsidP="00B10D12">
            <w:pPr>
              <w:jc w:val="center"/>
              <w:rPr>
                <w:color w:val="000000"/>
                <w:sz w:val="22"/>
                <w:szCs w:val="22"/>
              </w:rPr>
            </w:pPr>
            <w:r w:rsidRPr="009B6202">
              <w:rPr>
                <w:color w:val="000000"/>
                <w:sz w:val="22"/>
                <w:szCs w:val="22"/>
              </w:rPr>
              <w:t>3АД</w:t>
            </w:r>
          </w:p>
        </w:tc>
      </w:tr>
      <w:tr w:rsidR="006B780F" w:rsidRPr="009B6202" w:rsidTr="00B10D12">
        <w:trPr>
          <w:trHeight w:val="300"/>
          <w:jc w:val="center"/>
        </w:trPr>
        <w:tc>
          <w:tcPr>
            <w:tcW w:w="4330" w:type="dxa"/>
            <w:tcBorders>
              <w:top w:val="nil"/>
              <w:left w:val="single" w:sz="4" w:space="0" w:color="auto"/>
              <w:bottom w:val="single" w:sz="4" w:space="0" w:color="auto"/>
              <w:right w:val="single" w:sz="4" w:space="0" w:color="auto"/>
            </w:tcBorders>
            <w:shd w:val="clear" w:color="auto" w:fill="auto"/>
            <w:noWrap/>
            <w:vAlign w:val="bottom"/>
          </w:tcPr>
          <w:p w:rsidR="006B780F" w:rsidRPr="009B6202" w:rsidRDefault="006B780F" w:rsidP="00B10D12">
            <w:pPr>
              <w:ind w:right="-102"/>
              <w:rPr>
                <w:color w:val="000000"/>
                <w:sz w:val="22"/>
                <w:szCs w:val="22"/>
              </w:rPr>
            </w:pPr>
            <w:r>
              <w:rPr>
                <w:color w:val="000000"/>
                <w:sz w:val="22"/>
                <w:szCs w:val="22"/>
              </w:rPr>
              <w:t>Колесная пара (ЦКК ГОСТ 10791-2011</w:t>
            </w:r>
            <w:r w:rsidRPr="009B6202">
              <w:rPr>
                <w:color w:val="000000"/>
                <w:sz w:val="22"/>
                <w:szCs w:val="22"/>
              </w:rPr>
              <w:t>): толщина обода 44-40</w:t>
            </w:r>
          </w:p>
        </w:tc>
        <w:tc>
          <w:tcPr>
            <w:tcW w:w="1276"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1,244</w:t>
            </w:r>
          </w:p>
        </w:tc>
        <w:tc>
          <w:tcPr>
            <w:tcW w:w="1276"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60,00</w:t>
            </w:r>
          </w:p>
        </w:tc>
        <w:tc>
          <w:tcPr>
            <w:tcW w:w="1261"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1,244</w:t>
            </w:r>
          </w:p>
        </w:tc>
        <w:tc>
          <w:tcPr>
            <w:tcW w:w="1275"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60,00</w:t>
            </w:r>
          </w:p>
        </w:tc>
        <w:tc>
          <w:tcPr>
            <w:tcW w:w="899" w:type="dxa"/>
            <w:tcBorders>
              <w:top w:val="nil"/>
              <w:left w:val="nil"/>
              <w:bottom w:val="single" w:sz="4" w:space="0" w:color="auto"/>
              <w:right w:val="single" w:sz="4" w:space="0" w:color="auto"/>
            </w:tcBorders>
            <w:shd w:val="clear" w:color="auto" w:fill="auto"/>
          </w:tcPr>
          <w:p w:rsidR="006B780F" w:rsidRPr="009B6202" w:rsidRDefault="006B780F" w:rsidP="00B10D12">
            <w:pPr>
              <w:jc w:val="center"/>
              <w:rPr>
                <w:color w:val="000000"/>
                <w:sz w:val="22"/>
                <w:szCs w:val="22"/>
              </w:rPr>
            </w:pPr>
            <w:r w:rsidRPr="009B6202">
              <w:rPr>
                <w:color w:val="000000"/>
                <w:sz w:val="22"/>
                <w:szCs w:val="22"/>
              </w:rPr>
              <w:t>3АД</w:t>
            </w:r>
          </w:p>
        </w:tc>
      </w:tr>
      <w:tr w:rsidR="006B780F" w:rsidRPr="009B6202" w:rsidTr="00B10D12">
        <w:trPr>
          <w:trHeight w:val="300"/>
          <w:jc w:val="center"/>
        </w:trPr>
        <w:tc>
          <w:tcPr>
            <w:tcW w:w="4330" w:type="dxa"/>
            <w:tcBorders>
              <w:top w:val="nil"/>
              <w:left w:val="single" w:sz="4" w:space="0" w:color="auto"/>
              <w:bottom w:val="single" w:sz="4" w:space="0" w:color="auto"/>
              <w:right w:val="single" w:sz="4" w:space="0" w:color="auto"/>
            </w:tcBorders>
            <w:shd w:val="clear" w:color="auto" w:fill="auto"/>
            <w:noWrap/>
            <w:vAlign w:val="bottom"/>
          </w:tcPr>
          <w:p w:rsidR="006B780F" w:rsidRPr="009B6202" w:rsidRDefault="006B780F" w:rsidP="00B10D12">
            <w:pPr>
              <w:ind w:right="-102"/>
              <w:rPr>
                <w:color w:val="000000"/>
                <w:sz w:val="22"/>
                <w:szCs w:val="22"/>
              </w:rPr>
            </w:pPr>
            <w:r>
              <w:rPr>
                <w:color w:val="000000"/>
                <w:sz w:val="22"/>
                <w:szCs w:val="22"/>
              </w:rPr>
              <w:t>Колесная пара (ЦКК ГОСТ 10791-2011</w:t>
            </w:r>
            <w:r w:rsidRPr="009B6202">
              <w:rPr>
                <w:color w:val="000000"/>
                <w:sz w:val="22"/>
                <w:szCs w:val="22"/>
              </w:rPr>
              <w:t>): толщина обода 39-35</w:t>
            </w:r>
          </w:p>
        </w:tc>
        <w:tc>
          <w:tcPr>
            <w:tcW w:w="1276"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1,213</w:t>
            </w:r>
          </w:p>
        </w:tc>
        <w:tc>
          <w:tcPr>
            <w:tcW w:w="1276"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60,00</w:t>
            </w:r>
          </w:p>
        </w:tc>
        <w:tc>
          <w:tcPr>
            <w:tcW w:w="1261"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1,213</w:t>
            </w:r>
          </w:p>
        </w:tc>
        <w:tc>
          <w:tcPr>
            <w:tcW w:w="1275"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60,00</w:t>
            </w:r>
          </w:p>
        </w:tc>
        <w:tc>
          <w:tcPr>
            <w:tcW w:w="899" w:type="dxa"/>
            <w:tcBorders>
              <w:top w:val="nil"/>
              <w:left w:val="nil"/>
              <w:bottom w:val="single" w:sz="4" w:space="0" w:color="auto"/>
              <w:right w:val="single" w:sz="4" w:space="0" w:color="auto"/>
            </w:tcBorders>
            <w:shd w:val="clear" w:color="auto" w:fill="auto"/>
          </w:tcPr>
          <w:p w:rsidR="006B780F" w:rsidRPr="009B6202" w:rsidRDefault="006B780F" w:rsidP="00B10D12">
            <w:pPr>
              <w:jc w:val="center"/>
              <w:rPr>
                <w:color w:val="000000"/>
                <w:sz w:val="22"/>
                <w:szCs w:val="22"/>
              </w:rPr>
            </w:pPr>
            <w:r w:rsidRPr="009B6202">
              <w:rPr>
                <w:color w:val="000000"/>
                <w:sz w:val="22"/>
                <w:szCs w:val="22"/>
              </w:rPr>
              <w:t>3АД</w:t>
            </w:r>
          </w:p>
        </w:tc>
      </w:tr>
      <w:tr w:rsidR="006B780F" w:rsidRPr="009B6202" w:rsidTr="00B10D12">
        <w:trPr>
          <w:trHeight w:val="300"/>
          <w:jc w:val="center"/>
        </w:trPr>
        <w:tc>
          <w:tcPr>
            <w:tcW w:w="4330" w:type="dxa"/>
            <w:tcBorders>
              <w:top w:val="nil"/>
              <w:left w:val="single" w:sz="4" w:space="0" w:color="auto"/>
              <w:bottom w:val="single" w:sz="4" w:space="0" w:color="auto"/>
              <w:right w:val="single" w:sz="4" w:space="0" w:color="auto"/>
            </w:tcBorders>
            <w:shd w:val="clear" w:color="auto" w:fill="auto"/>
            <w:noWrap/>
            <w:vAlign w:val="bottom"/>
          </w:tcPr>
          <w:p w:rsidR="006B780F" w:rsidRPr="009B6202" w:rsidRDefault="006B780F" w:rsidP="00B10D12">
            <w:pPr>
              <w:ind w:right="-102"/>
              <w:rPr>
                <w:color w:val="000000"/>
                <w:sz w:val="22"/>
                <w:szCs w:val="22"/>
              </w:rPr>
            </w:pPr>
            <w:r>
              <w:rPr>
                <w:color w:val="000000"/>
                <w:sz w:val="22"/>
                <w:szCs w:val="22"/>
              </w:rPr>
              <w:t>Колесная пара (ЦКК ГОСТ 10791-2011</w:t>
            </w:r>
            <w:r w:rsidRPr="009B6202">
              <w:rPr>
                <w:color w:val="000000"/>
                <w:sz w:val="22"/>
                <w:szCs w:val="22"/>
              </w:rPr>
              <w:t>): толщина обода 34-30</w:t>
            </w:r>
          </w:p>
        </w:tc>
        <w:tc>
          <w:tcPr>
            <w:tcW w:w="1276"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1,180</w:t>
            </w:r>
          </w:p>
        </w:tc>
        <w:tc>
          <w:tcPr>
            <w:tcW w:w="1276"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60,00</w:t>
            </w:r>
          </w:p>
        </w:tc>
        <w:tc>
          <w:tcPr>
            <w:tcW w:w="1261"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1,180</w:t>
            </w:r>
          </w:p>
        </w:tc>
        <w:tc>
          <w:tcPr>
            <w:tcW w:w="1275"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60,00</w:t>
            </w:r>
          </w:p>
        </w:tc>
        <w:tc>
          <w:tcPr>
            <w:tcW w:w="899" w:type="dxa"/>
            <w:tcBorders>
              <w:top w:val="nil"/>
              <w:left w:val="nil"/>
              <w:bottom w:val="single" w:sz="4" w:space="0" w:color="auto"/>
              <w:right w:val="single" w:sz="4" w:space="0" w:color="auto"/>
            </w:tcBorders>
            <w:shd w:val="clear" w:color="auto" w:fill="auto"/>
          </w:tcPr>
          <w:p w:rsidR="006B780F" w:rsidRPr="009B6202" w:rsidRDefault="006B780F" w:rsidP="00B10D12">
            <w:pPr>
              <w:jc w:val="center"/>
              <w:rPr>
                <w:color w:val="000000"/>
                <w:sz w:val="22"/>
                <w:szCs w:val="22"/>
              </w:rPr>
            </w:pPr>
            <w:r w:rsidRPr="009B6202">
              <w:rPr>
                <w:color w:val="000000"/>
                <w:sz w:val="22"/>
                <w:szCs w:val="22"/>
              </w:rPr>
              <w:t>3АД</w:t>
            </w:r>
          </w:p>
        </w:tc>
      </w:tr>
      <w:tr w:rsidR="006B780F" w:rsidRPr="009B6202" w:rsidTr="00B10D12">
        <w:trPr>
          <w:trHeight w:val="300"/>
          <w:jc w:val="center"/>
        </w:trPr>
        <w:tc>
          <w:tcPr>
            <w:tcW w:w="4330" w:type="dxa"/>
            <w:tcBorders>
              <w:top w:val="nil"/>
              <w:left w:val="single" w:sz="4" w:space="0" w:color="auto"/>
              <w:bottom w:val="single" w:sz="4" w:space="0" w:color="auto"/>
              <w:right w:val="single" w:sz="4" w:space="0" w:color="auto"/>
            </w:tcBorders>
            <w:shd w:val="clear" w:color="auto" w:fill="auto"/>
            <w:noWrap/>
            <w:vAlign w:val="bottom"/>
          </w:tcPr>
          <w:p w:rsidR="006B780F" w:rsidRPr="009B6202" w:rsidRDefault="006B780F" w:rsidP="00B10D12">
            <w:pPr>
              <w:ind w:right="-102"/>
              <w:rPr>
                <w:color w:val="000000"/>
                <w:sz w:val="22"/>
                <w:szCs w:val="22"/>
              </w:rPr>
            </w:pPr>
            <w:r w:rsidRPr="009B6202">
              <w:rPr>
                <w:color w:val="000000"/>
                <w:sz w:val="22"/>
                <w:szCs w:val="22"/>
              </w:rPr>
              <w:t>Колесная пара (ЦКК ГОСТ</w:t>
            </w:r>
            <w:r>
              <w:rPr>
                <w:color w:val="000000"/>
                <w:sz w:val="22"/>
                <w:szCs w:val="22"/>
              </w:rPr>
              <w:t xml:space="preserve"> 10791-2011</w:t>
            </w:r>
            <w:r w:rsidRPr="009B6202">
              <w:rPr>
                <w:color w:val="000000"/>
                <w:sz w:val="22"/>
                <w:szCs w:val="22"/>
              </w:rPr>
              <w:t>): толщина обода менее 29</w:t>
            </w:r>
          </w:p>
        </w:tc>
        <w:tc>
          <w:tcPr>
            <w:tcW w:w="1276"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1,136</w:t>
            </w:r>
          </w:p>
        </w:tc>
        <w:tc>
          <w:tcPr>
            <w:tcW w:w="1276"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60,00</w:t>
            </w:r>
          </w:p>
        </w:tc>
        <w:tc>
          <w:tcPr>
            <w:tcW w:w="1261"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1,136</w:t>
            </w:r>
          </w:p>
        </w:tc>
        <w:tc>
          <w:tcPr>
            <w:tcW w:w="1275"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60,00</w:t>
            </w:r>
          </w:p>
        </w:tc>
        <w:tc>
          <w:tcPr>
            <w:tcW w:w="899" w:type="dxa"/>
            <w:tcBorders>
              <w:top w:val="nil"/>
              <w:left w:val="nil"/>
              <w:bottom w:val="single" w:sz="4" w:space="0" w:color="auto"/>
              <w:right w:val="single" w:sz="4" w:space="0" w:color="auto"/>
            </w:tcBorders>
            <w:shd w:val="clear" w:color="auto" w:fill="auto"/>
          </w:tcPr>
          <w:p w:rsidR="006B780F" w:rsidRPr="009B6202" w:rsidRDefault="006B780F" w:rsidP="00B10D12">
            <w:pPr>
              <w:jc w:val="center"/>
              <w:rPr>
                <w:color w:val="000000"/>
                <w:sz w:val="22"/>
                <w:szCs w:val="22"/>
              </w:rPr>
            </w:pPr>
            <w:r w:rsidRPr="009B6202">
              <w:rPr>
                <w:color w:val="000000"/>
                <w:sz w:val="22"/>
                <w:szCs w:val="22"/>
              </w:rPr>
              <w:t>3АД</w:t>
            </w:r>
          </w:p>
        </w:tc>
      </w:tr>
      <w:tr w:rsidR="006B780F" w:rsidRPr="009B6202" w:rsidTr="00B10D12">
        <w:trPr>
          <w:trHeight w:val="300"/>
          <w:jc w:val="center"/>
        </w:trPr>
        <w:tc>
          <w:tcPr>
            <w:tcW w:w="4330" w:type="dxa"/>
            <w:tcBorders>
              <w:top w:val="nil"/>
              <w:left w:val="single" w:sz="4" w:space="0" w:color="auto"/>
              <w:bottom w:val="single" w:sz="4" w:space="0" w:color="auto"/>
              <w:right w:val="single" w:sz="4" w:space="0" w:color="auto"/>
            </w:tcBorders>
            <w:shd w:val="clear" w:color="auto" w:fill="auto"/>
            <w:noWrap/>
            <w:vAlign w:val="bottom"/>
          </w:tcPr>
          <w:p w:rsidR="006B780F" w:rsidRPr="009B6202" w:rsidRDefault="006B780F" w:rsidP="00B10D12">
            <w:pPr>
              <w:ind w:right="-102"/>
              <w:rPr>
                <w:color w:val="000000"/>
                <w:sz w:val="22"/>
                <w:szCs w:val="22"/>
              </w:rPr>
            </w:pPr>
            <w:r w:rsidRPr="009B6202">
              <w:rPr>
                <w:color w:val="000000"/>
                <w:sz w:val="22"/>
                <w:szCs w:val="22"/>
              </w:rPr>
              <w:t>Корпус буксы с лабиринтом</w:t>
            </w:r>
          </w:p>
        </w:tc>
        <w:tc>
          <w:tcPr>
            <w:tcW w:w="1276"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0,049</w:t>
            </w:r>
          </w:p>
        </w:tc>
        <w:tc>
          <w:tcPr>
            <w:tcW w:w="1276"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6,65</w:t>
            </w:r>
          </w:p>
        </w:tc>
        <w:tc>
          <w:tcPr>
            <w:tcW w:w="1261"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0,049</w:t>
            </w:r>
          </w:p>
        </w:tc>
        <w:tc>
          <w:tcPr>
            <w:tcW w:w="1275"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4,68</w:t>
            </w:r>
          </w:p>
        </w:tc>
        <w:tc>
          <w:tcPr>
            <w:tcW w:w="899" w:type="dxa"/>
            <w:tcBorders>
              <w:top w:val="nil"/>
              <w:left w:val="nil"/>
              <w:bottom w:val="single" w:sz="4" w:space="0" w:color="auto"/>
              <w:right w:val="single" w:sz="4" w:space="0" w:color="auto"/>
            </w:tcBorders>
            <w:shd w:val="clear" w:color="auto" w:fill="auto"/>
            <w:vAlign w:val="bottom"/>
          </w:tcPr>
          <w:p w:rsidR="006B780F" w:rsidRPr="009B6202" w:rsidRDefault="006B780F" w:rsidP="00B10D12">
            <w:pPr>
              <w:jc w:val="center"/>
              <w:rPr>
                <w:color w:val="000000"/>
                <w:sz w:val="22"/>
                <w:szCs w:val="22"/>
              </w:rPr>
            </w:pPr>
            <w:r w:rsidRPr="009B6202">
              <w:rPr>
                <w:color w:val="000000"/>
                <w:sz w:val="22"/>
                <w:szCs w:val="22"/>
              </w:rPr>
              <w:t>3А2</w:t>
            </w:r>
          </w:p>
        </w:tc>
      </w:tr>
      <w:tr w:rsidR="006B780F" w:rsidRPr="009B6202" w:rsidTr="00B10D12">
        <w:trPr>
          <w:trHeight w:val="300"/>
          <w:jc w:val="center"/>
        </w:trPr>
        <w:tc>
          <w:tcPr>
            <w:tcW w:w="4330" w:type="dxa"/>
            <w:tcBorders>
              <w:top w:val="nil"/>
              <w:left w:val="single" w:sz="4" w:space="0" w:color="auto"/>
              <w:bottom w:val="single" w:sz="4" w:space="0" w:color="auto"/>
              <w:right w:val="single" w:sz="4" w:space="0" w:color="auto"/>
            </w:tcBorders>
            <w:shd w:val="clear" w:color="auto" w:fill="auto"/>
            <w:noWrap/>
            <w:vAlign w:val="bottom"/>
          </w:tcPr>
          <w:p w:rsidR="006B780F" w:rsidRPr="009B6202" w:rsidRDefault="006B780F" w:rsidP="00B10D12">
            <w:pPr>
              <w:ind w:right="-102"/>
              <w:rPr>
                <w:color w:val="000000"/>
                <w:sz w:val="22"/>
                <w:szCs w:val="22"/>
              </w:rPr>
            </w:pPr>
            <w:r w:rsidRPr="009B6202">
              <w:rPr>
                <w:color w:val="000000"/>
                <w:sz w:val="22"/>
                <w:szCs w:val="22"/>
              </w:rPr>
              <w:t>Подшипник</w:t>
            </w:r>
          </w:p>
        </w:tc>
        <w:tc>
          <w:tcPr>
            <w:tcW w:w="1276"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0,014</w:t>
            </w:r>
          </w:p>
        </w:tc>
        <w:tc>
          <w:tcPr>
            <w:tcW w:w="1276"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1,89</w:t>
            </w:r>
          </w:p>
        </w:tc>
        <w:tc>
          <w:tcPr>
            <w:tcW w:w="1261"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0,014</w:t>
            </w:r>
          </w:p>
        </w:tc>
        <w:tc>
          <w:tcPr>
            <w:tcW w:w="1275"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1,33</w:t>
            </w:r>
          </w:p>
        </w:tc>
        <w:tc>
          <w:tcPr>
            <w:tcW w:w="899" w:type="dxa"/>
            <w:tcBorders>
              <w:top w:val="nil"/>
              <w:left w:val="nil"/>
              <w:bottom w:val="single" w:sz="4" w:space="0" w:color="auto"/>
              <w:right w:val="single" w:sz="4" w:space="0" w:color="auto"/>
            </w:tcBorders>
            <w:shd w:val="clear" w:color="auto" w:fill="auto"/>
            <w:vAlign w:val="bottom"/>
          </w:tcPr>
          <w:p w:rsidR="006B780F" w:rsidRPr="009B6202" w:rsidRDefault="006B780F" w:rsidP="00B10D12">
            <w:pPr>
              <w:jc w:val="center"/>
              <w:rPr>
                <w:color w:val="000000"/>
                <w:sz w:val="22"/>
                <w:szCs w:val="22"/>
              </w:rPr>
            </w:pPr>
            <w:r w:rsidRPr="009B6202">
              <w:rPr>
                <w:color w:val="000000"/>
                <w:sz w:val="22"/>
                <w:szCs w:val="22"/>
              </w:rPr>
              <w:t>3Б3</w:t>
            </w:r>
          </w:p>
        </w:tc>
      </w:tr>
      <w:tr w:rsidR="006B780F" w:rsidRPr="009B6202" w:rsidTr="00B10D12">
        <w:trPr>
          <w:trHeight w:val="300"/>
          <w:jc w:val="center"/>
        </w:trPr>
        <w:tc>
          <w:tcPr>
            <w:tcW w:w="4330" w:type="dxa"/>
            <w:tcBorders>
              <w:top w:val="nil"/>
              <w:left w:val="single" w:sz="4" w:space="0" w:color="auto"/>
              <w:bottom w:val="single" w:sz="4" w:space="0" w:color="auto"/>
              <w:right w:val="single" w:sz="4" w:space="0" w:color="auto"/>
            </w:tcBorders>
            <w:shd w:val="clear" w:color="auto" w:fill="auto"/>
            <w:noWrap/>
            <w:vAlign w:val="bottom"/>
          </w:tcPr>
          <w:p w:rsidR="006B780F" w:rsidRPr="009B6202" w:rsidRDefault="006B780F" w:rsidP="00B10D12">
            <w:pPr>
              <w:ind w:right="-102"/>
              <w:rPr>
                <w:color w:val="000000"/>
                <w:sz w:val="22"/>
                <w:szCs w:val="22"/>
              </w:rPr>
            </w:pPr>
            <w:r w:rsidRPr="009B6202">
              <w:rPr>
                <w:color w:val="000000"/>
                <w:sz w:val="22"/>
                <w:szCs w:val="22"/>
              </w:rPr>
              <w:lastRenderedPageBreak/>
              <w:t>Лом вагонных подшипников</w:t>
            </w:r>
          </w:p>
        </w:tc>
        <w:tc>
          <w:tcPr>
            <w:tcW w:w="1276"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0,014</w:t>
            </w:r>
          </w:p>
        </w:tc>
        <w:tc>
          <w:tcPr>
            <w:tcW w:w="1276"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1,89</w:t>
            </w:r>
          </w:p>
        </w:tc>
        <w:tc>
          <w:tcPr>
            <w:tcW w:w="1261"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0,014</w:t>
            </w:r>
          </w:p>
        </w:tc>
        <w:tc>
          <w:tcPr>
            <w:tcW w:w="1275"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1,33</w:t>
            </w:r>
          </w:p>
        </w:tc>
        <w:tc>
          <w:tcPr>
            <w:tcW w:w="899" w:type="dxa"/>
            <w:tcBorders>
              <w:top w:val="nil"/>
              <w:left w:val="nil"/>
              <w:bottom w:val="single" w:sz="4" w:space="0" w:color="auto"/>
              <w:right w:val="single" w:sz="4" w:space="0" w:color="auto"/>
            </w:tcBorders>
            <w:shd w:val="clear" w:color="auto" w:fill="auto"/>
            <w:vAlign w:val="bottom"/>
          </w:tcPr>
          <w:p w:rsidR="006B780F" w:rsidRPr="009B6202" w:rsidRDefault="006B780F" w:rsidP="00B10D12">
            <w:pPr>
              <w:jc w:val="center"/>
              <w:rPr>
                <w:color w:val="000000"/>
                <w:sz w:val="22"/>
                <w:szCs w:val="22"/>
              </w:rPr>
            </w:pPr>
            <w:r w:rsidRPr="009B6202">
              <w:rPr>
                <w:color w:val="000000"/>
                <w:sz w:val="22"/>
                <w:szCs w:val="22"/>
              </w:rPr>
              <w:t>3Б3</w:t>
            </w:r>
          </w:p>
        </w:tc>
      </w:tr>
      <w:tr w:rsidR="006B780F" w:rsidRPr="009B6202" w:rsidTr="00B10D12">
        <w:trPr>
          <w:trHeight w:val="300"/>
          <w:jc w:val="center"/>
        </w:trPr>
        <w:tc>
          <w:tcPr>
            <w:tcW w:w="4330" w:type="dxa"/>
            <w:tcBorders>
              <w:top w:val="nil"/>
              <w:left w:val="single" w:sz="4" w:space="0" w:color="auto"/>
              <w:bottom w:val="single" w:sz="4" w:space="0" w:color="auto"/>
              <w:right w:val="single" w:sz="4" w:space="0" w:color="auto"/>
            </w:tcBorders>
            <w:shd w:val="clear" w:color="auto" w:fill="auto"/>
            <w:noWrap/>
            <w:vAlign w:val="bottom"/>
          </w:tcPr>
          <w:p w:rsidR="006B780F" w:rsidRPr="009B6202" w:rsidRDefault="006B780F" w:rsidP="00B10D12">
            <w:pPr>
              <w:ind w:right="-102"/>
              <w:rPr>
                <w:color w:val="000000"/>
                <w:sz w:val="22"/>
                <w:szCs w:val="22"/>
              </w:rPr>
            </w:pPr>
            <w:r w:rsidRPr="009B6202">
              <w:rPr>
                <w:color w:val="000000"/>
                <w:sz w:val="22"/>
                <w:szCs w:val="22"/>
              </w:rPr>
              <w:t>Крепительная крышка (сталь)</w:t>
            </w:r>
          </w:p>
        </w:tc>
        <w:tc>
          <w:tcPr>
            <w:tcW w:w="1276"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0,008</w:t>
            </w:r>
          </w:p>
        </w:tc>
        <w:tc>
          <w:tcPr>
            <w:tcW w:w="1276"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1,14</w:t>
            </w:r>
          </w:p>
        </w:tc>
        <w:tc>
          <w:tcPr>
            <w:tcW w:w="1261"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0,008</w:t>
            </w:r>
          </w:p>
        </w:tc>
        <w:tc>
          <w:tcPr>
            <w:tcW w:w="1275"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0,80</w:t>
            </w:r>
          </w:p>
        </w:tc>
        <w:tc>
          <w:tcPr>
            <w:tcW w:w="899" w:type="dxa"/>
            <w:tcBorders>
              <w:top w:val="nil"/>
              <w:left w:val="nil"/>
              <w:bottom w:val="single" w:sz="4" w:space="0" w:color="auto"/>
              <w:right w:val="single" w:sz="4" w:space="0" w:color="auto"/>
            </w:tcBorders>
            <w:shd w:val="clear" w:color="auto" w:fill="auto"/>
            <w:vAlign w:val="bottom"/>
          </w:tcPr>
          <w:p w:rsidR="006B780F" w:rsidRPr="009B6202" w:rsidRDefault="006B780F" w:rsidP="00B10D12">
            <w:pPr>
              <w:jc w:val="center"/>
              <w:rPr>
                <w:color w:val="000000"/>
                <w:sz w:val="22"/>
                <w:szCs w:val="22"/>
              </w:rPr>
            </w:pPr>
            <w:r w:rsidRPr="009B6202">
              <w:rPr>
                <w:color w:val="000000"/>
                <w:sz w:val="22"/>
                <w:szCs w:val="22"/>
              </w:rPr>
              <w:t>3А2</w:t>
            </w:r>
          </w:p>
        </w:tc>
      </w:tr>
      <w:tr w:rsidR="006B780F" w:rsidRPr="009B6202" w:rsidTr="00B10D12">
        <w:trPr>
          <w:trHeight w:val="300"/>
          <w:jc w:val="center"/>
        </w:trPr>
        <w:tc>
          <w:tcPr>
            <w:tcW w:w="4330" w:type="dxa"/>
            <w:tcBorders>
              <w:top w:val="nil"/>
              <w:left w:val="single" w:sz="4" w:space="0" w:color="auto"/>
              <w:bottom w:val="single" w:sz="4" w:space="0" w:color="auto"/>
              <w:right w:val="single" w:sz="4" w:space="0" w:color="auto"/>
            </w:tcBorders>
            <w:shd w:val="clear" w:color="auto" w:fill="auto"/>
            <w:noWrap/>
            <w:vAlign w:val="bottom"/>
          </w:tcPr>
          <w:p w:rsidR="006B780F" w:rsidRPr="009B6202" w:rsidRDefault="006B780F" w:rsidP="00B10D12">
            <w:pPr>
              <w:ind w:right="-102"/>
              <w:rPr>
                <w:color w:val="000000"/>
                <w:sz w:val="22"/>
                <w:szCs w:val="22"/>
              </w:rPr>
            </w:pPr>
            <w:r w:rsidRPr="009B6202">
              <w:rPr>
                <w:color w:val="000000"/>
                <w:sz w:val="22"/>
                <w:szCs w:val="22"/>
              </w:rPr>
              <w:t>Смотровая крышка</w:t>
            </w:r>
          </w:p>
        </w:tc>
        <w:tc>
          <w:tcPr>
            <w:tcW w:w="1276"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0,001</w:t>
            </w:r>
          </w:p>
        </w:tc>
        <w:tc>
          <w:tcPr>
            <w:tcW w:w="1276"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0,16</w:t>
            </w:r>
          </w:p>
        </w:tc>
        <w:tc>
          <w:tcPr>
            <w:tcW w:w="1261"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0,001</w:t>
            </w:r>
          </w:p>
        </w:tc>
        <w:tc>
          <w:tcPr>
            <w:tcW w:w="1275"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0,11</w:t>
            </w:r>
          </w:p>
        </w:tc>
        <w:tc>
          <w:tcPr>
            <w:tcW w:w="899" w:type="dxa"/>
            <w:tcBorders>
              <w:top w:val="nil"/>
              <w:left w:val="nil"/>
              <w:bottom w:val="single" w:sz="4" w:space="0" w:color="auto"/>
              <w:right w:val="single" w:sz="4" w:space="0" w:color="auto"/>
            </w:tcBorders>
            <w:shd w:val="clear" w:color="auto" w:fill="auto"/>
            <w:vAlign w:val="bottom"/>
          </w:tcPr>
          <w:p w:rsidR="006B780F" w:rsidRPr="009B6202" w:rsidRDefault="006B780F" w:rsidP="00B10D12">
            <w:pPr>
              <w:jc w:val="center"/>
              <w:rPr>
                <w:color w:val="000000"/>
                <w:sz w:val="22"/>
                <w:szCs w:val="22"/>
              </w:rPr>
            </w:pPr>
            <w:r w:rsidRPr="009B6202">
              <w:rPr>
                <w:color w:val="000000"/>
                <w:sz w:val="22"/>
                <w:szCs w:val="22"/>
              </w:rPr>
              <w:t>12А</w:t>
            </w:r>
          </w:p>
        </w:tc>
      </w:tr>
      <w:tr w:rsidR="006B780F" w:rsidRPr="009B6202" w:rsidTr="00B10D12">
        <w:trPr>
          <w:trHeight w:val="300"/>
          <w:jc w:val="center"/>
        </w:trPr>
        <w:tc>
          <w:tcPr>
            <w:tcW w:w="4330" w:type="dxa"/>
            <w:tcBorders>
              <w:top w:val="nil"/>
              <w:left w:val="single" w:sz="4" w:space="0" w:color="auto"/>
              <w:bottom w:val="single" w:sz="4" w:space="0" w:color="auto"/>
              <w:right w:val="single" w:sz="4" w:space="0" w:color="auto"/>
            </w:tcBorders>
            <w:shd w:val="clear" w:color="auto" w:fill="auto"/>
            <w:noWrap/>
            <w:vAlign w:val="bottom"/>
          </w:tcPr>
          <w:p w:rsidR="006B780F" w:rsidRPr="009B6202" w:rsidRDefault="006B780F" w:rsidP="00B10D12">
            <w:pPr>
              <w:ind w:right="-102"/>
              <w:rPr>
                <w:color w:val="000000"/>
                <w:sz w:val="22"/>
                <w:szCs w:val="22"/>
              </w:rPr>
            </w:pPr>
            <w:r w:rsidRPr="009B6202">
              <w:rPr>
                <w:color w:val="000000"/>
                <w:sz w:val="22"/>
                <w:szCs w:val="22"/>
              </w:rPr>
              <w:t>Кольцо лабиринтное</w:t>
            </w:r>
          </w:p>
        </w:tc>
        <w:tc>
          <w:tcPr>
            <w:tcW w:w="1276"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0,004</w:t>
            </w:r>
          </w:p>
        </w:tc>
        <w:tc>
          <w:tcPr>
            <w:tcW w:w="1276"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0,55</w:t>
            </w:r>
          </w:p>
        </w:tc>
        <w:tc>
          <w:tcPr>
            <w:tcW w:w="1261"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0,004</w:t>
            </w:r>
          </w:p>
        </w:tc>
        <w:tc>
          <w:tcPr>
            <w:tcW w:w="1275"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0,38</w:t>
            </w:r>
          </w:p>
        </w:tc>
        <w:tc>
          <w:tcPr>
            <w:tcW w:w="899" w:type="dxa"/>
            <w:tcBorders>
              <w:top w:val="nil"/>
              <w:left w:val="nil"/>
              <w:bottom w:val="single" w:sz="4" w:space="0" w:color="auto"/>
              <w:right w:val="single" w:sz="4" w:space="0" w:color="auto"/>
            </w:tcBorders>
            <w:shd w:val="clear" w:color="auto" w:fill="auto"/>
            <w:vAlign w:val="bottom"/>
          </w:tcPr>
          <w:p w:rsidR="006B780F" w:rsidRPr="009B6202" w:rsidRDefault="006B780F" w:rsidP="00B10D12">
            <w:pPr>
              <w:jc w:val="center"/>
              <w:rPr>
                <w:color w:val="000000"/>
                <w:sz w:val="22"/>
                <w:szCs w:val="22"/>
              </w:rPr>
            </w:pPr>
            <w:r w:rsidRPr="009B6202">
              <w:rPr>
                <w:color w:val="000000"/>
                <w:sz w:val="22"/>
                <w:szCs w:val="22"/>
              </w:rPr>
              <w:t>3А2</w:t>
            </w:r>
          </w:p>
        </w:tc>
      </w:tr>
      <w:tr w:rsidR="006B780F" w:rsidRPr="009B6202" w:rsidTr="00B10D12">
        <w:trPr>
          <w:trHeight w:val="300"/>
          <w:jc w:val="center"/>
        </w:trPr>
        <w:tc>
          <w:tcPr>
            <w:tcW w:w="4330" w:type="dxa"/>
            <w:tcBorders>
              <w:top w:val="nil"/>
              <w:left w:val="single" w:sz="4" w:space="0" w:color="auto"/>
              <w:bottom w:val="single" w:sz="4" w:space="0" w:color="auto"/>
              <w:right w:val="single" w:sz="4" w:space="0" w:color="auto"/>
            </w:tcBorders>
            <w:shd w:val="clear" w:color="auto" w:fill="auto"/>
            <w:noWrap/>
            <w:vAlign w:val="bottom"/>
          </w:tcPr>
          <w:p w:rsidR="006B780F" w:rsidRPr="009B6202" w:rsidRDefault="006B780F" w:rsidP="00B10D12">
            <w:pPr>
              <w:ind w:right="-102"/>
              <w:rPr>
                <w:color w:val="000000"/>
                <w:sz w:val="22"/>
                <w:szCs w:val="22"/>
              </w:rPr>
            </w:pPr>
            <w:r w:rsidRPr="009B6202">
              <w:rPr>
                <w:color w:val="000000"/>
                <w:sz w:val="22"/>
                <w:szCs w:val="22"/>
              </w:rPr>
              <w:t>Шайба крепительная тарельчатая (РУ-1Ш)</w:t>
            </w:r>
          </w:p>
        </w:tc>
        <w:tc>
          <w:tcPr>
            <w:tcW w:w="1276"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0,002</w:t>
            </w:r>
          </w:p>
        </w:tc>
        <w:tc>
          <w:tcPr>
            <w:tcW w:w="1276"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0,32</w:t>
            </w:r>
          </w:p>
        </w:tc>
        <w:tc>
          <w:tcPr>
            <w:tcW w:w="1261"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0,002</w:t>
            </w:r>
          </w:p>
        </w:tc>
        <w:tc>
          <w:tcPr>
            <w:tcW w:w="1275"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0,23</w:t>
            </w:r>
          </w:p>
        </w:tc>
        <w:tc>
          <w:tcPr>
            <w:tcW w:w="899" w:type="dxa"/>
            <w:tcBorders>
              <w:top w:val="nil"/>
              <w:left w:val="nil"/>
              <w:bottom w:val="single" w:sz="4" w:space="0" w:color="auto"/>
              <w:right w:val="single" w:sz="4" w:space="0" w:color="auto"/>
            </w:tcBorders>
            <w:shd w:val="clear" w:color="auto" w:fill="auto"/>
            <w:vAlign w:val="bottom"/>
          </w:tcPr>
          <w:p w:rsidR="006B780F" w:rsidRPr="009B6202" w:rsidRDefault="006B780F" w:rsidP="00B10D12">
            <w:pPr>
              <w:jc w:val="center"/>
              <w:rPr>
                <w:color w:val="000000"/>
                <w:sz w:val="22"/>
                <w:szCs w:val="22"/>
              </w:rPr>
            </w:pPr>
            <w:r w:rsidRPr="009B6202">
              <w:rPr>
                <w:color w:val="000000"/>
                <w:sz w:val="22"/>
                <w:szCs w:val="22"/>
              </w:rPr>
              <w:t>3А2</w:t>
            </w:r>
          </w:p>
        </w:tc>
      </w:tr>
      <w:tr w:rsidR="006B780F" w:rsidRPr="009B6202" w:rsidTr="00B10D12">
        <w:trPr>
          <w:trHeight w:val="300"/>
          <w:jc w:val="center"/>
        </w:trPr>
        <w:tc>
          <w:tcPr>
            <w:tcW w:w="4330" w:type="dxa"/>
            <w:tcBorders>
              <w:top w:val="nil"/>
              <w:left w:val="single" w:sz="4" w:space="0" w:color="auto"/>
              <w:bottom w:val="single" w:sz="4" w:space="0" w:color="auto"/>
              <w:right w:val="single" w:sz="4" w:space="0" w:color="auto"/>
            </w:tcBorders>
            <w:shd w:val="clear" w:color="auto" w:fill="auto"/>
            <w:noWrap/>
            <w:vAlign w:val="bottom"/>
          </w:tcPr>
          <w:p w:rsidR="006B780F" w:rsidRPr="009B6202" w:rsidRDefault="006B780F" w:rsidP="00B10D12">
            <w:pPr>
              <w:ind w:right="-102"/>
              <w:rPr>
                <w:color w:val="000000"/>
                <w:sz w:val="22"/>
                <w:szCs w:val="22"/>
              </w:rPr>
            </w:pPr>
            <w:r w:rsidRPr="009B6202">
              <w:rPr>
                <w:color w:val="000000"/>
                <w:sz w:val="22"/>
                <w:szCs w:val="22"/>
              </w:rPr>
              <w:t>Гайка торцевая</w:t>
            </w:r>
          </w:p>
        </w:tc>
        <w:tc>
          <w:tcPr>
            <w:tcW w:w="1276"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0,003</w:t>
            </w:r>
          </w:p>
        </w:tc>
        <w:tc>
          <w:tcPr>
            <w:tcW w:w="1276"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0,38</w:t>
            </w:r>
          </w:p>
        </w:tc>
        <w:tc>
          <w:tcPr>
            <w:tcW w:w="1261"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0,003</w:t>
            </w:r>
          </w:p>
        </w:tc>
        <w:tc>
          <w:tcPr>
            <w:tcW w:w="1275"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0,27</w:t>
            </w:r>
          </w:p>
        </w:tc>
        <w:tc>
          <w:tcPr>
            <w:tcW w:w="899" w:type="dxa"/>
            <w:tcBorders>
              <w:top w:val="nil"/>
              <w:left w:val="nil"/>
              <w:bottom w:val="single" w:sz="4" w:space="0" w:color="auto"/>
              <w:right w:val="single" w:sz="4" w:space="0" w:color="auto"/>
            </w:tcBorders>
            <w:shd w:val="clear" w:color="auto" w:fill="auto"/>
            <w:vAlign w:val="bottom"/>
          </w:tcPr>
          <w:p w:rsidR="006B780F" w:rsidRPr="009B6202" w:rsidRDefault="006B780F" w:rsidP="00B10D12">
            <w:pPr>
              <w:jc w:val="center"/>
              <w:rPr>
                <w:color w:val="000000"/>
                <w:sz w:val="22"/>
                <w:szCs w:val="22"/>
              </w:rPr>
            </w:pPr>
            <w:r w:rsidRPr="009B6202">
              <w:rPr>
                <w:color w:val="000000"/>
                <w:sz w:val="22"/>
                <w:szCs w:val="22"/>
              </w:rPr>
              <w:t>3А2</w:t>
            </w:r>
          </w:p>
        </w:tc>
      </w:tr>
      <w:tr w:rsidR="006B780F" w:rsidRPr="009B6202" w:rsidTr="00B10D12">
        <w:trPr>
          <w:trHeight w:val="300"/>
          <w:jc w:val="center"/>
        </w:trPr>
        <w:tc>
          <w:tcPr>
            <w:tcW w:w="4330" w:type="dxa"/>
            <w:tcBorders>
              <w:top w:val="nil"/>
              <w:left w:val="single" w:sz="4" w:space="0" w:color="auto"/>
              <w:bottom w:val="single" w:sz="4" w:space="0" w:color="auto"/>
              <w:right w:val="single" w:sz="4" w:space="0" w:color="auto"/>
            </w:tcBorders>
            <w:shd w:val="clear" w:color="auto" w:fill="auto"/>
            <w:noWrap/>
            <w:vAlign w:val="bottom"/>
          </w:tcPr>
          <w:p w:rsidR="006B780F" w:rsidRPr="009B6202" w:rsidRDefault="006B780F" w:rsidP="00B10D12">
            <w:pPr>
              <w:ind w:right="-102"/>
              <w:rPr>
                <w:color w:val="000000"/>
                <w:sz w:val="22"/>
                <w:szCs w:val="22"/>
              </w:rPr>
            </w:pPr>
            <w:r w:rsidRPr="009B6202">
              <w:rPr>
                <w:color w:val="000000"/>
                <w:sz w:val="22"/>
                <w:szCs w:val="22"/>
              </w:rPr>
              <w:t>Ось колесной пары</w:t>
            </w:r>
          </w:p>
        </w:tc>
        <w:tc>
          <w:tcPr>
            <w:tcW w:w="1276"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0,409</w:t>
            </w:r>
          </w:p>
        </w:tc>
        <w:tc>
          <w:tcPr>
            <w:tcW w:w="1276"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55,22</w:t>
            </w:r>
          </w:p>
        </w:tc>
        <w:tc>
          <w:tcPr>
            <w:tcW w:w="1261"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0,409</w:t>
            </w:r>
          </w:p>
        </w:tc>
        <w:tc>
          <w:tcPr>
            <w:tcW w:w="1275"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38,86</w:t>
            </w:r>
          </w:p>
        </w:tc>
        <w:tc>
          <w:tcPr>
            <w:tcW w:w="899" w:type="dxa"/>
            <w:tcBorders>
              <w:top w:val="nil"/>
              <w:left w:val="nil"/>
              <w:bottom w:val="single" w:sz="4" w:space="0" w:color="auto"/>
              <w:right w:val="single" w:sz="4" w:space="0" w:color="auto"/>
            </w:tcBorders>
            <w:shd w:val="clear" w:color="auto" w:fill="auto"/>
            <w:vAlign w:val="bottom"/>
          </w:tcPr>
          <w:p w:rsidR="006B780F" w:rsidRPr="009B6202" w:rsidRDefault="006B780F" w:rsidP="00B10D12">
            <w:pPr>
              <w:jc w:val="center"/>
              <w:rPr>
                <w:color w:val="000000"/>
                <w:sz w:val="22"/>
                <w:szCs w:val="22"/>
              </w:rPr>
            </w:pPr>
            <w:r w:rsidRPr="009B6202">
              <w:rPr>
                <w:color w:val="000000"/>
                <w:sz w:val="22"/>
                <w:szCs w:val="22"/>
              </w:rPr>
              <w:t>3АО</w:t>
            </w:r>
          </w:p>
        </w:tc>
      </w:tr>
      <w:tr w:rsidR="006B780F" w:rsidRPr="009B6202" w:rsidTr="00B10D12">
        <w:trPr>
          <w:trHeight w:val="300"/>
          <w:jc w:val="center"/>
        </w:trPr>
        <w:tc>
          <w:tcPr>
            <w:tcW w:w="4330" w:type="dxa"/>
            <w:tcBorders>
              <w:top w:val="nil"/>
              <w:left w:val="single" w:sz="4" w:space="0" w:color="auto"/>
              <w:bottom w:val="single" w:sz="4" w:space="0" w:color="auto"/>
              <w:right w:val="single" w:sz="4" w:space="0" w:color="auto"/>
            </w:tcBorders>
            <w:shd w:val="clear" w:color="auto" w:fill="auto"/>
            <w:noWrap/>
            <w:vAlign w:val="bottom"/>
          </w:tcPr>
          <w:p w:rsidR="006B780F" w:rsidRPr="009B6202" w:rsidRDefault="006B780F" w:rsidP="00B10D12">
            <w:pPr>
              <w:ind w:right="-102"/>
              <w:rPr>
                <w:color w:val="000000"/>
                <w:sz w:val="22"/>
                <w:szCs w:val="22"/>
              </w:rPr>
            </w:pPr>
            <w:r w:rsidRPr="009B6202">
              <w:rPr>
                <w:color w:val="000000"/>
                <w:sz w:val="22"/>
                <w:szCs w:val="22"/>
              </w:rPr>
              <w:t>Диск колесной пары отработанный толщина обода 69-65</w:t>
            </w:r>
          </w:p>
        </w:tc>
        <w:tc>
          <w:tcPr>
            <w:tcW w:w="1276"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0,403</w:t>
            </w:r>
          </w:p>
        </w:tc>
        <w:tc>
          <w:tcPr>
            <w:tcW w:w="1276"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54,34</w:t>
            </w:r>
          </w:p>
        </w:tc>
        <w:tc>
          <w:tcPr>
            <w:tcW w:w="1261"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0,403</w:t>
            </w:r>
          </w:p>
        </w:tc>
        <w:tc>
          <w:tcPr>
            <w:tcW w:w="1275"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38,24</w:t>
            </w:r>
          </w:p>
        </w:tc>
        <w:tc>
          <w:tcPr>
            <w:tcW w:w="899" w:type="dxa"/>
            <w:tcBorders>
              <w:top w:val="nil"/>
              <w:left w:val="nil"/>
              <w:bottom w:val="single" w:sz="4" w:space="0" w:color="auto"/>
              <w:right w:val="single" w:sz="4" w:space="0" w:color="auto"/>
            </w:tcBorders>
            <w:shd w:val="clear" w:color="auto" w:fill="auto"/>
            <w:vAlign w:val="bottom"/>
          </w:tcPr>
          <w:p w:rsidR="006B780F" w:rsidRPr="009B6202" w:rsidRDefault="006B780F" w:rsidP="00B10D12">
            <w:pPr>
              <w:jc w:val="center"/>
              <w:rPr>
                <w:color w:val="000000"/>
                <w:sz w:val="22"/>
                <w:szCs w:val="22"/>
              </w:rPr>
            </w:pPr>
            <w:r w:rsidRPr="009B6202">
              <w:rPr>
                <w:color w:val="000000"/>
                <w:sz w:val="22"/>
                <w:szCs w:val="22"/>
              </w:rPr>
              <w:t>3АД</w:t>
            </w:r>
          </w:p>
        </w:tc>
      </w:tr>
      <w:tr w:rsidR="006B780F" w:rsidRPr="009B6202" w:rsidTr="00B10D12">
        <w:trPr>
          <w:trHeight w:val="300"/>
          <w:jc w:val="center"/>
        </w:trPr>
        <w:tc>
          <w:tcPr>
            <w:tcW w:w="4330" w:type="dxa"/>
            <w:tcBorders>
              <w:top w:val="nil"/>
              <w:left w:val="single" w:sz="4" w:space="0" w:color="auto"/>
              <w:bottom w:val="single" w:sz="4" w:space="0" w:color="auto"/>
              <w:right w:val="single" w:sz="4" w:space="0" w:color="auto"/>
            </w:tcBorders>
            <w:shd w:val="clear" w:color="auto" w:fill="auto"/>
            <w:noWrap/>
            <w:vAlign w:val="bottom"/>
          </w:tcPr>
          <w:p w:rsidR="006B780F" w:rsidRPr="009B6202" w:rsidRDefault="006B780F" w:rsidP="00B10D12">
            <w:pPr>
              <w:ind w:right="-102"/>
              <w:rPr>
                <w:color w:val="000000"/>
                <w:sz w:val="22"/>
                <w:szCs w:val="22"/>
              </w:rPr>
            </w:pPr>
            <w:r w:rsidRPr="009B6202">
              <w:rPr>
                <w:color w:val="000000"/>
                <w:sz w:val="22"/>
                <w:szCs w:val="22"/>
              </w:rPr>
              <w:t>Диск колесной пары отработанный: толщина обода 64-60</w:t>
            </w:r>
          </w:p>
        </w:tc>
        <w:tc>
          <w:tcPr>
            <w:tcW w:w="1276"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0,387</w:t>
            </w:r>
          </w:p>
        </w:tc>
        <w:tc>
          <w:tcPr>
            <w:tcW w:w="1276"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52,22</w:t>
            </w:r>
          </w:p>
        </w:tc>
        <w:tc>
          <w:tcPr>
            <w:tcW w:w="1261"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0,387</w:t>
            </w:r>
          </w:p>
        </w:tc>
        <w:tc>
          <w:tcPr>
            <w:tcW w:w="1275"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36,75</w:t>
            </w:r>
          </w:p>
        </w:tc>
        <w:tc>
          <w:tcPr>
            <w:tcW w:w="899" w:type="dxa"/>
            <w:tcBorders>
              <w:top w:val="nil"/>
              <w:left w:val="nil"/>
              <w:bottom w:val="single" w:sz="4" w:space="0" w:color="auto"/>
              <w:right w:val="single" w:sz="4" w:space="0" w:color="auto"/>
            </w:tcBorders>
            <w:shd w:val="clear" w:color="auto" w:fill="auto"/>
            <w:vAlign w:val="bottom"/>
          </w:tcPr>
          <w:p w:rsidR="006B780F" w:rsidRPr="009B6202" w:rsidRDefault="006B780F" w:rsidP="00B10D12">
            <w:pPr>
              <w:jc w:val="center"/>
              <w:rPr>
                <w:color w:val="000000"/>
                <w:sz w:val="22"/>
                <w:szCs w:val="22"/>
              </w:rPr>
            </w:pPr>
            <w:r w:rsidRPr="009B6202">
              <w:rPr>
                <w:color w:val="000000"/>
                <w:sz w:val="22"/>
                <w:szCs w:val="22"/>
              </w:rPr>
              <w:t>3АД</w:t>
            </w:r>
          </w:p>
        </w:tc>
      </w:tr>
      <w:tr w:rsidR="006B780F" w:rsidRPr="009B6202" w:rsidTr="00B10D12">
        <w:trPr>
          <w:trHeight w:val="300"/>
          <w:jc w:val="center"/>
        </w:trPr>
        <w:tc>
          <w:tcPr>
            <w:tcW w:w="4330" w:type="dxa"/>
            <w:tcBorders>
              <w:top w:val="nil"/>
              <w:left w:val="single" w:sz="4" w:space="0" w:color="auto"/>
              <w:bottom w:val="single" w:sz="4" w:space="0" w:color="auto"/>
              <w:right w:val="single" w:sz="4" w:space="0" w:color="auto"/>
            </w:tcBorders>
            <w:shd w:val="clear" w:color="auto" w:fill="auto"/>
            <w:noWrap/>
            <w:vAlign w:val="bottom"/>
          </w:tcPr>
          <w:p w:rsidR="006B780F" w:rsidRPr="009B6202" w:rsidRDefault="006B780F" w:rsidP="00B10D12">
            <w:pPr>
              <w:ind w:right="-102"/>
              <w:rPr>
                <w:color w:val="000000"/>
                <w:sz w:val="22"/>
                <w:szCs w:val="22"/>
              </w:rPr>
            </w:pPr>
            <w:r w:rsidRPr="009B6202">
              <w:rPr>
                <w:color w:val="000000"/>
                <w:sz w:val="22"/>
                <w:szCs w:val="22"/>
              </w:rPr>
              <w:t>Диск колесной пары отработанный: толщина обода 59-55</w:t>
            </w:r>
          </w:p>
        </w:tc>
        <w:tc>
          <w:tcPr>
            <w:tcW w:w="1276"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0,372</w:t>
            </w:r>
          </w:p>
        </w:tc>
        <w:tc>
          <w:tcPr>
            <w:tcW w:w="1276"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50,22</w:t>
            </w:r>
          </w:p>
        </w:tc>
        <w:tc>
          <w:tcPr>
            <w:tcW w:w="1261"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0,372</w:t>
            </w:r>
          </w:p>
        </w:tc>
        <w:tc>
          <w:tcPr>
            <w:tcW w:w="1275"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35,34</w:t>
            </w:r>
          </w:p>
        </w:tc>
        <w:tc>
          <w:tcPr>
            <w:tcW w:w="899" w:type="dxa"/>
            <w:tcBorders>
              <w:top w:val="nil"/>
              <w:left w:val="nil"/>
              <w:bottom w:val="single" w:sz="4" w:space="0" w:color="auto"/>
              <w:right w:val="single" w:sz="4" w:space="0" w:color="auto"/>
            </w:tcBorders>
            <w:shd w:val="clear" w:color="auto" w:fill="auto"/>
            <w:vAlign w:val="bottom"/>
          </w:tcPr>
          <w:p w:rsidR="006B780F" w:rsidRPr="009B6202" w:rsidRDefault="006B780F" w:rsidP="00B10D12">
            <w:pPr>
              <w:jc w:val="center"/>
              <w:rPr>
                <w:color w:val="000000"/>
                <w:sz w:val="22"/>
                <w:szCs w:val="22"/>
              </w:rPr>
            </w:pPr>
            <w:r w:rsidRPr="009B6202">
              <w:rPr>
                <w:color w:val="000000"/>
                <w:sz w:val="22"/>
                <w:szCs w:val="22"/>
              </w:rPr>
              <w:t>3АД</w:t>
            </w:r>
          </w:p>
        </w:tc>
      </w:tr>
      <w:tr w:rsidR="006B780F" w:rsidRPr="009B6202" w:rsidTr="00B10D12">
        <w:trPr>
          <w:trHeight w:val="300"/>
          <w:jc w:val="center"/>
        </w:trPr>
        <w:tc>
          <w:tcPr>
            <w:tcW w:w="4330" w:type="dxa"/>
            <w:tcBorders>
              <w:top w:val="nil"/>
              <w:left w:val="single" w:sz="4" w:space="0" w:color="auto"/>
              <w:bottom w:val="single" w:sz="4" w:space="0" w:color="auto"/>
              <w:right w:val="single" w:sz="4" w:space="0" w:color="auto"/>
            </w:tcBorders>
            <w:shd w:val="clear" w:color="auto" w:fill="auto"/>
            <w:noWrap/>
            <w:vAlign w:val="bottom"/>
          </w:tcPr>
          <w:p w:rsidR="006B780F" w:rsidRPr="009B6202" w:rsidRDefault="006B780F" w:rsidP="00B10D12">
            <w:pPr>
              <w:ind w:right="-102"/>
              <w:rPr>
                <w:color w:val="000000"/>
                <w:sz w:val="22"/>
                <w:szCs w:val="22"/>
              </w:rPr>
            </w:pPr>
            <w:r w:rsidRPr="009B6202">
              <w:rPr>
                <w:color w:val="000000"/>
                <w:sz w:val="22"/>
                <w:szCs w:val="22"/>
              </w:rPr>
              <w:t>Диск колесной пары отработанный: толщина обода 54-50</w:t>
            </w:r>
          </w:p>
        </w:tc>
        <w:tc>
          <w:tcPr>
            <w:tcW w:w="1276"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0,357</w:t>
            </w:r>
          </w:p>
        </w:tc>
        <w:tc>
          <w:tcPr>
            <w:tcW w:w="1276"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48,13</w:t>
            </w:r>
          </w:p>
        </w:tc>
        <w:tc>
          <w:tcPr>
            <w:tcW w:w="1261"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0,357</w:t>
            </w:r>
          </w:p>
        </w:tc>
        <w:tc>
          <w:tcPr>
            <w:tcW w:w="1275"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33,87</w:t>
            </w:r>
          </w:p>
        </w:tc>
        <w:tc>
          <w:tcPr>
            <w:tcW w:w="899" w:type="dxa"/>
            <w:tcBorders>
              <w:top w:val="nil"/>
              <w:left w:val="nil"/>
              <w:bottom w:val="single" w:sz="4" w:space="0" w:color="auto"/>
              <w:right w:val="single" w:sz="4" w:space="0" w:color="auto"/>
            </w:tcBorders>
            <w:shd w:val="clear" w:color="auto" w:fill="auto"/>
            <w:vAlign w:val="bottom"/>
          </w:tcPr>
          <w:p w:rsidR="006B780F" w:rsidRPr="009B6202" w:rsidRDefault="006B780F" w:rsidP="00B10D12">
            <w:pPr>
              <w:jc w:val="center"/>
              <w:rPr>
                <w:color w:val="000000"/>
                <w:sz w:val="22"/>
                <w:szCs w:val="22"/>
              </w:rPr>
            </w:pPr>
            <w:r w:rsidRPr="009B6202">
              <w:rPr>
                <w:color w:val="000000"/>
                <w:sz w:val="22"/>
                <w:szCs w:val="22"/>
              </w:rPr>
              <w:t>3АД</w:t>
            </w:r>
          </w:p>
        </w:tc>
      </w:tr>
      <w:tr w:rsidR="006B780F" w:rsidRPr="009B6202" w:rsidTr="00B10D12">
        <w:trPr>
          <w:trHeight w:val="300"/>
          <w:jc w:val="center"/>
        </w:trPr>
        <w:tc>
          <w:tcPr>
            <w:tcW w:w="4330" w:type="dxa"/>
            <w:tcBorders>
              <w:top w:val="nil"/>
              <w:left w:val="single" w:sz="4" w:space="0" w:color="auto"/>
              <w:bottom w:val="single" w:sz="4" w:space="0" w:color="auto"/>
              <w:right w:val="single" w:sz="4" w:space="0" w:color="auto"/>
            </w:tcBorders>
            <w:shd w:val="clear" w:color="auto" w:fill="auto"/>
            <w:noWrap/>
            <w:vAlign w:val="bottom"/>
          </w:tcPr>
          <w:p w:rsidR="006B780F" w:rsidRPr="009B6202" w:rsidRDefault="006B780F" w:rsidP="00B10D12">
            <w:pPr>
              <w:ind w:right="-102"/>
              <w:rPr>
                <w:color w:val="000000"/>
                <w:sz w:val="22"/>
                <w:szCs w:val="22"/>
              </w:rPr>
            </w:pPr>
            <w:r w:rsidRPr="009B6202">
              <w:rPr>
                <w:color w:val="000000"/>
                <w:sz w:val="22"/>
                <w:szCs w:val="22"/>
              </w:rPr>
              <w:t>Диск колесной пары отработанный: толщина обода 49-45</w:t>
            </w:r>
          </w:p>
        </w:tc>
        <w:tc>
          <w:tcPr>
            <w:tcW w:w="1276"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0,341</w:t>
            </w:r>
          </w:p>
        </w:tc>
        <w:tc>
          <w:tcPr>
            <w:tcW w:w="1276"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46,05</w:t>
            </w:r>
          </w:p>
        </w:tc>
        <w:tc>
          <w:tcPr>
            <w:tcW w:w="1261"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0,341</w:t>
            </w:r>
          </w:p>
        </w:tc>
        <w:tc>
          <w:tcPr>
            <w:tcW w:w="1275"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32,41</w:t>
            </w:r>
          </w:p>
        </w:tc>
        <w:tc>
          <w:tcPr>
            <w:tcW w:w="899" w:type="dxa"/>
            <w:tcBorders>
              <w:top w:val="nil"/>
              <w:left w:val="nil"/>
              <w:bottom w:val="single" w:sz="4" w:space="0" w:color="auto"/>
              <w:right w:val="single" w:sz="4" w:space="0" w:color="auto"/>
            </w:tcBorders>
            <w:shd w:val="clear" w:color="auto" w:fill="auto"/>
            <w:vAlign w:val="bottom"/>
          </w:tcPr>
          <w:p w:rsidR="006B780F" w:rsidRPr="009B6202" w:rsidRDefault="006B780F" w:rsidP="00B10D12">
            <w:pPr>
              <w:jc w:val="center"/>
              <w:rPr>
                <w:color w:val="000000"/>
                <w:sz w:val="22"/>
                <w:szCs w:val="22"/>
              </w:rPr>
            </w:pPr>
            <w:r w:rsidRPr="009B6202">
              <w:rPr>
                <w:color w:val="000000"/>
                <w:sz w:val="22"/>
                <w:szCs w:val="22"/>
              </w:rPr>
              <w:t>3АД</w:t>
            </w:r>
          </w:p>
        </w:tc>
      </w:tr>
      <w:tr w:rsidR="006B780F" w:rsidRPr="009B6202" w:rsidTr="00B10D12">
        <w:trPr>
          <w:trHeight w:val="300"/>
          <w:jc w:val="center"/>
        </w:trPr>
        <w:tc>
          <w:tcPr>
            <w:tcW w:w="4330" w:type="dxa"/>
            <w:tcBorders>
              <w:top w:val="nil"/>
              <w:left w:val="single" w:sz="4" w:space="0" w:color="auto"/>
              <w:bottom w:val="single" w:sz="4" w:space="0" w:color="auto"/>
              <w:right w:val="single" w:sz="4" w:space="0" w:color="auto"/>
            </w:tcBorders>
            <w:shd w:val="clear" w:color="auto" w:fill="auto"/>
            <w:noWrap/>
            <w:vAlign w:val="bottom"/>
          </w:tcPr>
          <w:p w:rsidR="006B780F" w:rsidRPr="009B6202" w:rsidRDefault="006B780F" w:rsidP="00B10D12">
            <w:pPr>
              <w:ind w:right="-102"/>
              <w:rPr>
                <w:color w:val="000000"/>
                <w:sz w:val="22"/>
                <w:szCs w:val="22"/>
              </w:rPr>
            </w:pPr>
            <w:r w:rsidRPr="009B6202">
              <w:rPr>
                <w:color w:val="000000"/>
                <w:sz w:val="22"/>
                <w:szCs w:val="22"/>
              </w:rPr>
              <w:t>Диск колесной пары отработанный: толщина обода 44-40</w:t>
            </w:r>
          </w:p>
        </w:tc>
        <w:tc>
          <w:tcPr>
            <w:tcW w:w="1276"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0,325</w:t>
            </w:r>
          </w:p>
        </w:tc>
        <w:tc>
          <w:tcPr>
            <w:tcW w:w="1276"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43,83</w:t>
            </w:r>
          </w:p>
        </w:tc>
        <w:tc>
          <w:tcPr>
            <w:tcW w:w="1261"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0,325</w:t>
            </w:r>
          </w:p>
        </w:tc>
        <w:tc>
          <w:tcPr>
            <w:tcW w:w="1275"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30,85</w:t>
            </w:r>
          </w:p>
        </w:tc>
        <w:tc>
          <w:tcPr>
            <w:tcW w:w="899" w:type="dxa"/>
            <w:tcBorders>
              <w:top w:val="nil"/>
              <w:left w:val="nil"/>
              <w:bottom w:val="single" w:sz="4" w:space="0" w:color="auto"/>
              <w:right w:val="single" w:sz="4" w:space="0" w:color="auto"/>
            </w:tcBorders>
            <w:shd w:val="clear" w:color="auto" w:fill="auto"/>
            <w:vAlign w:val="bottom"/>
          </w:tcPr>
          <w:p w:rsidR="006B780F" w:rsidRPr="009B6202" w:rsidRDefault="006B780F" w:rsidP="00B10D12">
            <w:pPr>
              <w:jc w:val="center"/>
              <w:rPr>
                <w:color w:val="000000"/>
                <w:sz w:val="22"/>
                <w:szCs w:val="22"/>
              </w:rPr>
            </w:pPr>
            <w:r w:rsidRPr="009B6202">
              <w:rPr>
                <w:color w:val="000000"/>
                <w:sz w:val="22"/>
                <w:szCs w:val="22"/>
              </w:rPr>
              <w:t>3АД</w:t>
            </w:r>
          </w:p>
        </w:tc>
      </w:tr>
      <w:tr w:rsidR="006B780F" w:rsidRPr="009B6202" w:rsidTr="00B10D12">
        <w:trPr>
          <w:trHeight w:val="300"/>
          <w:jc w:val="center"/>
        </w:trPr>
        <w:tc>
          <w:tcPr>
            <w:tcW w:w="4330" w:type="dxa"/>
            <w:tcBorders>
              <w:top w:val="nil"/>
              <w:left w:val="single" w:sz="4" w:space="0" w:color="auto"/>
              <w:bottom w:val="single" w:sz="4" w:space="0" w:color="auto"/>
              <w:right w:val="single" w:sz="4" w:space="0" w:color="auto"/>
            </w:tcBorders>
            <w:shd w:val="clear" w:color="auto" w:fill="auto"/>
            <w:noWrap/>
            <w:vAlign w:val="bottom"/>
          </w:tcPr>
          <w:p w:rsidR="006B780F" w:rsidRPr="009B6202" w:rsidRDefault="006B780F" w:rsidP="00B10D12">
            <w:pPr>
              <w:ind w:right="-102"/>
              <w:rPr>
                <w:color w:val="000000"/>
                <w:sz w:val="22"/>
                <w:szCs w:val="22"/>
              </w:rPr>
            </w:pPr>
            <w:r w:rsidRPr="009B6202">
              <w:rPr>
                <w:color w:val="000000"/>
                <w:sz w:val="22"/>
                <w:szCs w:val="22"/>
              </w:rPr>
              <w:t>Диск колесной пары отработанный: толщина обода 39-35</w:t>
            </w:r>
          </w:p>
        </w:tc>
        <w:tc>
          <w:tcPr>
            <w:tcW w:w="1276"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0,309</w:t>
            </w:r>
          </w:p>
        </w:tc>
        <w:tc>
          <w:tcPr>
            <w:tcW w:w="1276"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41,76</w:t>
            </w:r>
          </w:p>
        </w:tc>
        <w:tc>
          <w:tcPr>
            <w:tcW w:w="1261"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0,309</w:t>
            </w:r>
          </w:p>
        </w:tc>
        <w:tc>
          <w:tcPr>
            <w:tcW w:w="1275"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29,39</w:t>
            </w:r>
          </w:p>
        </w:tc>
        <w:tc>
          <w:tcPr>
            <w:tcW w:w="899" w:type="dxa"/>
            <w:tcBorders>
              <w:top w:val="nil"/>
              <w:left w:val="nil"/>
              <w:bottom w:val="single" w:sz="4" w:space="0" w:color="auto"/>
              <w:right w:val="single" w:sz="4" w:space="0" w:color="auto"/>
            </w:tcBorders>
            <w:shd w:val="clear" w:color="auto" w:fill="auto"/>
            <w:vAlign w:val="bottom"/>
          </w:tcPr>
          <w:p w:rsidR="006B780F" w:rsidRPr="009B6202" w:rsidRDefault="006B780F" w:rsidP="00B10D12">
            <w:pPr>
              <w:jc w:val="center"/>
              <w:rPr>
                <w:color w:val="000000"/>
                <w:sz w:val="22"/>
                <w:szCs w:val="22"/>
              </w:rPr>
            </w:pPr>
            <w:r w:rsidRPr="009B6202">
              <w:rPr>
                <w:color w:val="000000"/>
                <w:sz w:val="22"/>
                <w:szCs w:val="22"/>
              </w:rPr>
              <w:t>3АД</w:t>
            </w:r>
          </w:p>
        </w:tc>
      </w:tr>
      <w:tr w:rsidR="006B780F" w:rsidRPr="009B6202" w:rsidTr="00B10D12">
        <w:trPr>
          <w:trHeight w:val="300"/>
          <w:jc w:val="center"/>
        </w:trPr>
        <w:tc>
          <w:tcPr>
            <w:tcW w:w="4330" w:type="dxa"/>
            <w:tcBorders>
              <w:top w:val="nil"/>
              <w:left w:val="single" w:sz="4" w:space="0" w:color="auto"/>
              <w:bottom w:val="single" w:sz="4" w:space="0" w:color="auto"/>
              <w:right w:val="single" w:sz="4" w:space="0" w:color="auto"/>
            </w:tcBorders>
            <w:shd w:val="clear" w:color="auto" w:fill="auto"/>
            <w:noWrap/>
            <w:vAlign w:val="bottom"/>
          </w:tcPr>
          <w:p w:rsidR="006B780F" w:rsidRPr="009B6202" w:rsidRDefault="006B780F" w:rsidP="00B10D12">
            <w:pPr>
              <w:ind w:right="-102"/>
              <w:rPr>
                <w:color w:val="000000"/>
                <w:sz w:val="22"/>
                <w:szCs w:val="22"/>
              </w:rPr>
            </w:pPr>
            <w:r w:rsidRPr="009B6202">
              <w:rPr>
                <w:color w:val="000000"/>
                <w:sz w:val="22"/>
                <w:szCs w:val="22"/>
              </w:rPr>
              <w:t>Диск колесной пары отработанный: толщина обода 34-30</w:t>
            </w:r>
          </w:p>
        </w:tc>
        <w:tc>
          <w:tcPr>
            <w:tcW w:w="1276"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0,293</w:t>
            </w:r>
          </w:p>
        </w:tc>
        <w:tc>
          <w:tcPr>
            <w:tcW w:w="1276"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39,50</w:t>
            </w:r>
          </w:p>
        </w:tc>
        <w:tc>
          <w:tcPr>
            <w:tcW w:w="1261"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0,293</w:t>
            </w:r>
          </w:p>
        </w:tc>
        <w:tc>
          <w:tcPr>
            <w:tcW w:w="1275"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27,80</w:t>
            </w:r>
          </w:p>
        </w:tc>
        <w:tc>
          <w:tcPr>
            <w:tcW w:w="899" w:type="dxa"/>
            <w:tcBorders>
              <w:top w:val="nil"/>
              <w:left w:val="nil"/>
              <w:bottom w:val="single" w:sz="4" w:space="0" w:color="auto"/>
              <w:right w:val="single" w:sz="4" w:space="0" w:color="auto"/>
            </w:tcBorders>
            <w:shd w:val="clear" w:color="auto" w:fill="auto"/>
            <w:vAlign w:val="bottom"/>
          </w:tcPr>
          <w:p w:rsidR="006B780F" w:rsidRPr="009B6202" w:rsidRDefault="006B780F" w:rsidP="00B10D12">
            <w:pPr>
              <w:jc w:val="center"/>
              <w:rPr>
                <w:color w:val="000000"/>
                <w:sz w:val="22"/>
                <w:szCs w:val="22"/>
              </w:rPr>
            </w:pPr>
            <w:r w:rsidRPr="009B6202">
              <w:rPr>
                <w:color w:val="000000"/>
                <w:sz w:val="22"/>
                <w:szCs w:val="22"/>
              </w:rPr>
              <w:t>3АД</w:t>
            </w:r>
          </w:p>
        </w:tc>
      </w:tr>
      <w:tr w:rsidR="006B780F" w:rsidRPr="009B6202" w:rsidTr="00B10D12">
        <w:trPr>
          <w:trHeight w:val="300"/>
          <w:jc w:val="center"/>
        </w:trPr>
        <w:tc>
          <w:tcPr>
            <w:tcW w:w="4330" w:type="dxa"/>
            <w:tcBorders>
              <w:top w:val="nil"/>
              <w:left w:val="single" w:sz="4" w:space="0" w:color="auto"/>
              <w:bottom w:val="single" w:sz="4" w:space="0" w:color="auto"/>
              <w:right w:val="single" w:sz="4" w:space="0" w:color="auto"/>
            </w:tcBorders>
            <w:shd w:val="clear" w:color="auto" w:fill="auto"/>
            <w:noWrap/>
            <w:vAlign w:val="bottom"/>
          </w:tcPr>
          <w:p w:rsidR="006B780F" w:rsidRPr="009B6202" w:rsidRDefault="006B780F" w:rsidP="00B10D12">
            <w:pPr>
              <w:ind w:right="-102"/>
              <w:rPr>
                <w:color w:val="000000"/>
                <w:sz w:val="22"/>
                <w:szCs w:val="22"/>
              </w:rPr>
            </w:pPr>
            <w:r w:rsidRPr="009B6202">
              <w:rPr>
                <w:color w:val="000000"/>
                <w:sz w:val="22"/>
                <w:szCs w:val="22"/>
              </w:rPr>
              <w:t>Диск колесной пары отработанный: толщина обода менее 29</w:t>
            </w:r>
          </w:p>
        </w:tc>
        <w:tc>
          <w:tcPr>
            <w:tcW w:w="1276"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0,272</w:t>
            </w:r>
          </w:p>
        </w:tc>
        <w:tc>
          <w:tcPr>
            <w:tcW w:w="1276"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36,68</w:t>
            </w:r>
          </w:p>
        </w:tc>
        <w:tc>
          <w:tcPr>
            <w:tcW w:w="1261"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0,272</w:t>
            </w:r>
          </w:p>
        </w:tc>
        <w:tc>
          <w:tcPr>
            <w:tcW w:w="1275"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25,81</w:t>
            </w:r>
          </w:p>
        </w:tc>
        <w:tc>
          <w:tcPr>
            <w:tcW w:w="899" w:type="dxa"/>
            <w:tcBorders>
              <w:top w:val="nil"/>
              <w:left w:val="nil"/>
              <w:bottom w:val="single" w:sz="4" w:space="0" w:color="auto"/>
              <w:right w:val="single" w:sz="4" w:space="0" w:color="auto"/>
            </w:tcBorders>
            <w:shd w:val="clear" w:color="auto" w:fill="auto"/>
            <w:vAlign w:val="bottom"/>
          </w:tcPr>
          <w:p w:rsidR="006B780F" w:rsidRPr="009B6202" w:rsidRDefault="006B780F" w:rsidP="00B10D12">
            <w:pPr>
              <w:jc w:val="center"/>
              <w:rPr>
                <w:color w:val="000000"/>
                <w:sz w:val="22"/>
                <w:szCs w:val="22"/>
              </w:rPr>
            </w:pPr>
            <w:r w:rsidRPr="009B6202">
              <w:rPr>
                <w:color w:val="000000"/>
                <w:sz w:val="22"/>
                <w:szCs w:val="22"/>
              </w:rPr>
              <w:t>3АД</w:t>
            </w:r>
          </w:p>
        </w:tc>
      </w:tr>
      <w:tr w:rsidR="006B780F" w:rsidRPr="009B6202" w:rsidTr="00B10D12">
        <w:trPr>
          <w:trHeight w:val="300"/>
          <w:jc w:val="center"/>
        </w:trPr>
        <w:tc>
          <w:tcPr>
            <w:tcW w:w="4330" w:type="dxa"/>
            <w:tcBorders>
              <w:top w:val="nil"/>
              <w:left w:val="single" w:sz="4" w:space="0" w:color="auto"/>
              <w:bottom w:val="single" w:sz="4" w:space="0" w:color="auto"/>
              <w:right w:val="single" w:sz="4" w:space="0" w:color="auto"/>
            </w:tcBorders>
            <w:shd w:val="clear" w:color="auto" w:fill="auto"/>
            <w:noWrap/>
            <w:vAlign w:val="bottom"/>
          </w:tcPr>
          <w:p w:rsidR="006B780F" w:rsidRPr="009B6202" w:rsidRDefault="006B780F" w:rsidP="00B10D12">
            <w:pPr>
              <w:ind w:right="-102"/>
              <w:rPr>
                <w:color w:val="000000"/>
                <w:sz w:val="22"/>
                <w:szCs w:val="22"/>
              </w:rPr>
            </w:pPr>
            <w:r w:rsidRPr="009B6202">
              <w:rPr>
                <w:color w:val="000000"/>
                <w:sz w:val="22"/>
                <w:szCs w:val="22"/>
              </w:rPr>
              <w:t>Средний вес стружки снимаемой с одной колесной пары</w:t>
            </w:r>
          </w:p>
        </w:tc>
        <w:tc>
          <w:tcPr>
            <w:tcW w:w="1276"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0,022</w:t>
            </w:r>
          </w:p>
        </w:tc>
        <w:tc>
          <w:tcPr>
            <w:tcW w:w="1276"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2,97</w:t>
            </w:r>
          </w:p>
        </w:tc>
        <w:tc>
          <w:tcPr>
            <w:tcW w:w="1261"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0,022</w:t>
            </w:r>
          </w:p>
        </w:tc>
        <w:tc>
          <w:tcPr>
            <w:tcW w:w="1275" w:type="dxa"/>
            <w:tcBorders>
              <w:top w:val="nil"/>
              <w:left w:val="nil"/>
              <w:bottom w:val="single" w:sz="4" w:space="0" w:color="auto"/>
              <w:right w:val="single" w:sz="4" w:space="0" w:color="auto"/>
            </w:tcBorders>
            <w:shd w:val="clear" w:color="auto" w:fill="auto"/>
            <w:noWrap/>
            <w:vAlign w:val="bottom"/>
          </w:tcPr>
          <w:p w:rsidR="006B780F" w:rsidRPr="009B6202" w:rsidRDefault="006B780F" w:rsidP="00B10D12">
            <w:pPr>
              <w:jc w:val="center"/>
              <w:rPr>
                <w:color w:val="000000"/>
                <w:sz w:val="22"/>
                <w:szCs w:val="22"/>
              </w:rPr>
            </w:pPr>
            <w:r w:rsidRPr="009B6202">
              <w:rPr>
                <w:color w:val="000000"/>
                <w:sz w:val="22"/>
                <w:szCs w:val="22"/>
              </w:rPr>
              <w:t>2,09</w:t>
            </w:r>
          </w:p>
        </w:tc>
        <w:tc>
          <w:tcPr>
            <w:tcW w:w="899" w:type="dxa"/>
            <w:tcBorders>
              <w:top w:val="nil"/>
              <w:left w:val="nil"/>
              <w:bottom w:val="single" w:sz="4" w:space="0" w:color="auto"/>
              <w:right w:val="single" w:sz="4" w:space="0" w:color="auto"/>
            </w:tcBorders>
            <w:shd w:val="clear" w:color="auto" w:fill="auto"/>
            <w:vAlign w:val="bottom"/>
          </w:tcPr>
          <w:p w:rsidR="006B780F" w:rsidRPr="009B6202" w:rsidRDefault="006B780F" w:rsidP="00B10D12">
            <w:pPr>
              <w:jc w:val="center"/>
              <w:rPr>
                <w:color w:val="000000"/>
                <w:sz w:val="22"/>
                <w:szCs w:val="22"/>
              </w:rPr>
            </w:pPr>
            <w:r w:rsidRPr="009B6202">
              <w:rPr>
                <w:color w:val="000000"/>
                <w:sz w:val="22"/>
                <w:szCs w:val="22"/>
              </w:rPr>
              <w:t xml:space="preserve"> 16А</w:t>
            </w:r>
          </w:p>
        </w:tc>
      </w:tr>
    </w:tbl>
    <w:p w:rsidR="006B780F" w:rsidRDefault="006B780F" w:rsidP="006B780F">
      <w:pPr>
        <w:jc w:val="center"/>
        <w:rPr>
          <w:b/>
          <w:sz w:val="20"/>
          <w:szCs w:val="20"/>
        </w:rPr>
      </w:pPr>
    </w:p>
    <w:tbl>
      <w:tblPr>
        <w:tblW w:w="10348" w:type="dxa"/>
        <w:tblInd w:w="250" w:type="dxa"/>
        <w:tblLayout w:type="fixed"/>
        <w:tblLook w:val="0000" w:firstRow="0" w:lastRow="0" w:firstColumn="0" w:lastColumn="0" w:noHBand="0" w:noVBand="0"/>
      </w:tblPr>
      <w:tblGrid>
        <w:gridCol w:w="5515"/>
        <w:gridCol w:w="4833"/>
      </w:tblGrid>
      <w:tr w:rsidR="005F7BF3" w:rsidRPr="00466773" w:rsidTr="005F7BF3">
        <w:tc>
          <w:tcPr>
            <w:tcW w:w="5515" w:type="dxa"/>
          </w:tcPr>
          <w:p w:rsidR="005F7BF3" w:rsidRPr="00F70593" w:rsidRDefault="005F7BF3" w:rsidP="00B10D12">
            <w:pPr>
              <w:pStyle w:val="37"/>
              <w:ind w:left="0" w:right="-40"/>
              <w:jc w:val="center"/>
              <w:rPr>
                <w:b/>
                <w:bCs/>
                <w:sz w:val="24"/>
                <w:szCs w:val="24"/>
                <w:lang w:eastAsia="ru-RU"/>
              </w:rPr>
            </w:pPr>
          </w:p>
          <w:p w:rsidR="005F7BF3" w:rsidRPr="00F70593" w:rsidRDefault="005F7BF3" w:rsidP="00B10D12">
            <w:pPr>
              <w:pStyle w:val="37"/>
              <w:ind w:left="0" w:right="-40"/>
              <w:rPr>
                <w:sz w:val="24"/>
                <w:szCs w:val="24"/>
                <w:lang w:eastAsia="ru-RU"/>
              </w:rPr>
            </w:pPr>
            <w:r w:rsidRPr="00F70593">
              <w:rPr>
                <w:b/>
                <w:bCs/>
                <w:sz w:val="24"/>
                <w:szCs w:val="24"/>
                <w:lang w:eastAsia="ru-RU"/>
              </w:rPr>
              <w:t>Исполнитель:</w:t>
            </w:r>
          </w:p>
        </w:tc>
        <w:tc>
          <w:tcPr>
            <w:tcW w:w="4833" w:type="dxa"/>
          </w:tcPr>
          <w:p w:rsidR="005F7BF3" w:rsidRPr="00F70593" w:rsidRDefault="005F7BF3" w:rsidP="00B10D12">
            <w:pPr>
              <w:pStyle w:val="37"/>
              <w:ind w:left="0" w:right="-40"/>
              <w:jc w:val="center"/>
              <w:rPr>
                <w:b/>
                <w:bCs/>
                <w:sz w:val="24"/>
                <w:szCs w:val="24"/>
                <w:lang w:eastAsia="ru-RU"/>
              </w:rPr>
            </w:pPr>
          </w:p>
          <w:p w:rsidR="005F7BF3" w:rsidRPr="00F70593" w:rsidRDefault="005F7BF3" w:rsidP="00B10D12">
            <w:pPr>
              <w:pStyle w:val="37"/>
              <w:ind w:left="0" w:right="-40"/>
              <w:rPr>
                <w:sz w:val="24"/>
                <w:szCs w:val="24"/>
                <w:lang w:eastAsia="ru-RU"/>
              </w:rPr>
            </w:pPr>
            <w:r w:rsidRPr="00F70593">
              <w:rPr>
                <w:b/>
                <w:bCs/>
                <w:sz w:val="24"/>
                <w:szCs w:val="24"/>
                <w:lang w:eastAsia="ru-RU"/>
              </w:rPr>
              <w:t>Заказчик:</w:t>
            </w:r>
          </w:p>
        </w:tc>
      </w:tr>
      <w:tr w:rsidR="005F7BF3" w:rsidRPr="00466773" w:rsidTr="005F7BF3">
        <w:tc>
          <w:tcPr>
            <w:tcW w:w="5515" w:type="dxa"/>
          </w:tcPr>
          <w:p w:rsidR="005F7BF3" w:rsidRPr="00F70593" w:rsidRDefault="005F7BF3" w:rsidP="00B10D12">
            <w:pPr>
              <w:pStyle w:val="37"/>
              <w:ind w:left="0" w:firstLine="540"/>
              <w:rPr>
                <w:b/>
                <w:bCs/>
                <w:sz w:val="24"/>
                <w:szCs w:val="24"/>
                <w:lang w:eastAsia="ru-RU"/>
              </w:rPr>
            </w:pPr>
          </w:p>
          <w:p w:rsidR="005F7BF3" w:rsidRPr="00F70593" w:rsidRDefault="005F7BF3" w:rsidP="00B10D12">
            <w:pPr>
              <w:pStyle w:val="37"/>
              <w:ind w:left="0" w:firstLine="540"/>
              <w:rPr>
                <w:b/>
                <w:bCs/>
                <w:sz w:val="24"/>
                <w:szCs w:val="24"/>
                <w:lang w:eastAsia="ru-RU"/>
              </w:rPr>
            </w:pPr>
            <w:r w:rsidRPr="00F70593">
              <w:rPr>
                <w:b/>
                <w:bCs/>
                <w:sz w:val="24"/>
                <w:szCs w:val="24"/>
                <w:lang w:eastAsia="ru-RU"/>
              </w:rPr>
              <w:t xml:space="preserve">_______________ </w:t>
            </w:r>
          </w:p>
        </w:tc>
        <w:tc>
          <w:tcPr>
            <w:tcW w:w="4833" w:type="dxa"/>
          </w:tcPr>
          <w:p w:rsidR="005F7BF3" w:rsidRPr="00F70593" w:rsidRDefault="005F7BF3" w:rsidP="00B10D12">
            <w:pPr>
              <w:pStyle w:val="37"/>
              <w:ind w:left="0" w:firstLine="540"/>
              <w:rPr>
                <w:b/>
                <w:bCs/>
                <w:sz w:val="24"/>
                <w:szCs w:val="24"/>
                <w:lang w:eastAsia="ru-RU"/>
              </w:rPr>
            </w:pPr>
          </w:p>
          <w:p w:rsidR="005F7BF3" w:rsidRPr="00F70593" w:rsidRDefault="005F7BF3" w:rsidP="00B10D12">
            <w:pPr>
              <w:pStyle w:val="37"/>
              <w:ind w:left="0" w:firstLine="540"/>
              <w:rPr>
                <w:b/>
                <w:color w:val="000000"/>
                <w:sz w:val="24"/>
                <w:szCs w:val="24"/>
                <w:lang w:eastAsia="ru-RU"/>
              </w:rPr>
            </w:pPr>
            <w:r w:rsidRPr="00F70593">
              <w:rPr>
                <w:b/>
                <w:bCs/>
                <w:sz w:val="24"/>
                <w:szCs w:val="24"/>
                <w:lang w:eastAsia="ru-RU"/>
              </w:rPr>
              <w:t xml:space="preserve"> _____________ </w:t>
            </w:r>
          </w:p>
        </w:tc>
      </w:tr>
    </w:tbl>
    <w:p w:rsidR="006B780F" w:rsidRPr="009B6202" w:rsidRDefault="006B780F" w:rsidP="006B780F">
      <w:pPr>
        <w:jc w:val="center"/>
        <w:rPr>
          <w:b/>
          <w:sz w:val="20"/>
          <w:szCs w:val="20"/>
        </w:rPr>
      </w:pPr>
    </w:p>
    <w:p w:rsidR="006B780F" w:rsidRDefault="006B780F" w:rsidP="006B780F">
      <w:pPr>
        <w:jc w:val="center"/>
        <w:rPr>
          <w:b/>
          <w:sz w:val="20"/>
          <w:szCs w:val="20"/>
        </w:rPr>
      </w:pPr>
    </w:p>
    <w:p w:rsidR="006B780F" w:rsidRPr="009B6202" w:rsidRDefault="006B780F" w:rsidP="006B780F">
      <w:pPr>
        <w:jc w:val="center"/>
        <w:rPr>
          <w:b/>
          <w:sz w:val="20"/>
          <w:szCs w:val="20"/>
        </w:rPr>
      </w:pPr>
    </w:p>
    <w:p w:rsidR="006B780F" w:rsidRDefault="006B780F" w:rsidP="006B780F">
      <w:pPr>
        <w:ind w:firstLine="540"/>
        <w:rPr>
          <w:b/>
          <w:bCs/>
        </w:rPr>
      </w:pPr>
    </w:p>
    <w:p w:rsidR="006B780F" w:rsidRDefault="006B780F" w:rsidP="006B780F">
      <w:pPr>
        <w:ind w:firstLine="540"/>
        <w:rPr>
          <w:b/>
          <w:bCs/>
        </w:rPr>
        <w:sectPr w:rsidR="006B780F" w:rsidSect="00430FFA">
          <w:pgSz w:w="11906" w:h="16838"/>
          <w:pgMar w:top="709" w:right="567" w:bottom="567" w:left="851" w:header="709" w:footer="709" w:gutter="0"/>
          <w:cols w:space="708"/>
          <w:docGrid w:linePitch="360"/>
        </w:sectPr>
      </w:pPr>
    </w:p>
    <w:p w:rsidR="006B780F" w:rsidRDefault="006B780F" w:rsidP="006B780F">
      <w:pPr>
        <w:ind w:left="6096"/>
        <w:rPr>
          <w:spacing w:val="-5"/>
        </w:rPr>
      </w:pPr>
      <w:r w:rsidRPr="001B2796">
        <w:rPr>
          <w:spacing w:val="-5"/>
        </w:rPr>
        <w:lastRenderedPageBreak/>
        <w:t xml:space="preserve">Приложение № </w:t>
      </w:r>
      <w:r>
        <w:rPr>
          <w:spacing w:val="-5"/>
        </w:rPr>
        <w:t>15</w:t>
      </w:r>
    </w:p>
    <w:p w:rsidR="006B780F" w:rsidRPr="001B2796" w:rsidRDefault="006B780F" w:rsidP="006B780F">
      <w:pPr>
        <w:ind w:left="6096"/>
        <w:rPr>
          <w:spacing w:val="-5"/>
        </w:rPr>
      </w:pPr>
      <w:r w:rsidRPr="001B2796">
        <w:rPr>
          <w:spacing w:val="-5"/>
        </w:rPr>
        <w:t>к Договору</w:t>
      </w:r>
      <w:r>
        <w:rPr>
          <w:spacing w:val="-5"/>
        </w:rPr>
        <w:t xml:space="preserve"> </w:t>
      </w:r>
      <w:r w:rsidRPr="001B2796">
        <w:rPr>
          <w:spacing w:val="-5"/>
        </w:rPr>
        <w:t>№______</w:t>
      </w:r>
      <w:r>
        <w:rPr>
          <w:spacing w:val="-5"/>
        </w:rPr>
        <w:t>_______________</w:t>
      </w:r>
    </w:p>
    <w:p w:rsidR="006B780F" w:rsidRDefault="006B780F" w:rsidP="006B780F">
      <w:pPr>
        <w:ind w:left="6096"/>
        <w:rPr>
          <w:spacing w:val="-5"/>
        </w:rPr>
      </w:pPr>
      <w:r w:rsidRPr="008A5783">
        <w:rPr>
          <w:spacing w:val="-5"/>
        </w:rPr>
        <w:t>от «_</w:t>
      </w:r>
      <w:r>
        <w:rPr>
          <w:spacing w:val="-5"/>
        </w:rPr>
        <w:t>__</w:t>
      </w:r>
      <w:r w:rsidRPr="008A5783">
        <w:rPr>
          <w:spacing w:val="-5"/>
        </w:rPr>
        <w:t>__» __________</w:t>
      </w:r>
      <w:r>
        <w:rPr>
          <w:spacing w:val="-5"/>
        </w:rPr>
        <w:t>____</w:t>
      </w:r>
      <w:r w:rsidRPr="008A5783">
        <w:rPr>
          <w:spacing w:val="-5"/>
        </w:rPr>
        <w:t xml:space="preserve">  20____ г.</w:t>
      </w:r>
    </w:p>
    <w:p w:rsidR="006B780F" w:rsidRPr="009B6202" w:rsidRDefault="006B780F" w:rsidP="006B780F">
      <w:pPr>
        <w:ind w:firstLine="540"/>
        <w:jc w:val="center"/>
        <w:rPr>
          <w:b/>
        </w:rPr>
      </w:pPr>
    </w:p>
    <w:p w:rsidR="006B780F" w:rsidRDefault="006B780F" w:rsidP="006B780F">
      <w:pPr>
        <w:ind w:firstLine="540"/>
        <w:jc w:val="center"/>
        <w:rPr>
          <w:b/>
          <w:bCs/>
          <w:sz w:val="28"/>
          <w:szCs w:val="28"/>
        </w:rPr>
      </w:pPr>
      <w:r w:rsidRPr="009C7EA1">
        <w:rPr>
          <w:b/>
          <w:bCs/>
          <w:sz w:val="28"/>
          <w:szCs w:val="28"/>
        </w:rPr>
        <w:t>Техническое задание</w:t>
      </w:r>
    </w:p>
    <w:p w:rsidR="006B780F" w:rsidRDefault="006B780F" w:rsidP="006B780F">
      <w:pPr>
        <w:ind w:firstLine="540"/>
        <w:jc w:val="center"/>
        <w:rPr>
          <w:b/>
          <w:bCs/>
          <w:sz w:val="28"/>
          <w:szCs w:val="28"/>
        </w:rPr>
      </w:pPr>
    </w:p>
    <w:p w:rsidR="006B780F" w:rsidRPr="008672CA" w:rsidRDefault="006B780F" w:rsidP="005F7BF3">
      <w:pPr>
        <w:suppressAutoHyphens w:val="0"/>
        <w:jc w:val="center"/>
        <w:rPr>
          <w:b/>
          <w:sz w:val="28"/>
          <w:szCs w:val="28"/>
        </w:rPr>
      </w:pPr>
      <w:r>
        <w:rPr>
          <w:b/>
          <w:sz w:val="28"/>
          <w:szCs w:val="28"/>
        </w:rPr>
        <w:t xml:space="preserve">1. </w:t>
      </w:r>
      <w:r w:rsidRPr="008672CA">
        <w:rPr>
          <w:b/>
          <w:sz w:val="28"/>
          <w:szCs w:val="28"/>
        </w:rPr>
        <w:t>Общие положения.</w:t>
      </w:r>
    </w:p>
    <w:p w:rsidR="006B780F" w:rsidRPr="001E5EC2" w:rsidRDefault="006B780F" w:rsidP="005F7BF3">
      <w:pPr>
        <w:pStyle w:val="Standard"/>
        <w:ind w:right="-2" w:firstLine="708"/>
        <w:jc w:val="both"/>
        <w:rPr>
          <w:sz w:val="28"/>
          <w:szCs w:val="28"/>
        </w:rPr>
      </w:pPr>
      <w:r w:rsidRPr="001E5EC2">
        <w:rPr>
          <w:sz w:val="28"/>
          <w:szCs w:val="28"/>
        </w:rPr>
        <w:t xml:space="preserve">1.1. Исполнитель производит ремонт колесных пар </w:t>
      </w:r>
      <w:r w:rsidRPr="001E5EC2">
        <w:rPr>
          <w:bCs/>
          <w:sz w:val="28"/>
          <w:szCs w:val="28"/>
        </w:rPr>
        <w:t xml:space="preserve">грузовых вагонов, </w:t>
      </w:r>
      <w:r w:rsidRPr="001E5EC2">
        <w:rPr>
          <w:sz w:val="28"/>
          <w:szCs w:val="28"/>
        </w:rPr>
        <w:t>собственности Заказчика, в соответствии с Руководящим документом по ремонту и техническому обслуживанию колесных пар</w:t>
      </w:r>
      <w:r>
        <w:rPr>
          <w:sz w:val="28"/>
          <w:szCs w:val="28"/>
        </w:rPr>
        <w:t xml:space="preserve"> </w:t>
      </w:r>
      <w:r w:rsidRPr="001E5EC2">
        <w:rPr>
          <w:sz w:val="28"/>
          <w:szCs w:val="28"/>
        </w:rPr>
        <w:t>с буксовыми узлами грузовых вагонов магистральных железных дорог колеи 1520 (1524мм). Утвержденного Советом по железнодорожному транспорту государств-участников Содружества (протокол от «16-17» октября 2012 г. № 57).</w:t>
      </w:r>
    </w:p>
    <w:p w:rsidR="006B780F" w:rsidRPr="00192712" w:rsidRDefault="006B780F" w:rsidP="005F7BF3">
      <w:pPr>
        <w:pStyle w:val="Standard"/>
        <w:ind w:right="-2" w:firstLine="708"/>
        <w:jc w:val="both"/>
        <w:rPr>
          <w:sz w:val="28"/>
          <w:szCs w:val="28"/>
        </w:rPr>
      </w:pPr>
      <w:r>
        <w:rPr>
          <w:sz w:val="28"/>
          <w:szCs w:val="28"/>
        </w:rPr>
        <w:t xml:space="preserve">1.2. </w:t>
      </w:r>
      <w:r w:rsidRPr="00192712">
        <w:rPr>
          <w:sz w:val="28"/>
          <w:szCs w:val="28"/>
        </w:rPr>
        <w:t xml:space="preserve">Исполнитель осуществляет доставку колесных пар автотранспортом в ремонт, погрузку/выгрузку, </w:t>
      </w:r>
      <w:r>
        <w:rPr>
          <w:sz w:val="28"/>
          <w:szCs w:val="28"/>
        </w:rPr>
        <w:t>текущий, средний</w:t>
      </w:r>
      <w:r w:rsidRPr="00192712">
        <w:rPr>
          <w:sz w:val="28"/>
          <w:szCs w:val="28"/>
        </w:rPr>
        <w:t xml:space="preserve"> и капитальный ремонт колесных пар со сменой элементов, ответственное хранение отремонтированных колесных пар, их доставку автотранспортом и железнодорожным транспортом в адреса, указанные Заказчиком с оформлением перевозочных документов, а также оказывает услуги по хранению и отгрузке образованного при ремонте металлолома.</w:t>
      </w:r>
    </w:p>
    <w:p w:rsidR="006B780F" w:rsidRPr="00192712" w:rsidRDefault="006B780F" w:rsidP="005F7BF3">
      <w:pPr>
        <w:pStyle w:val="Standard"/>
        <w:ind w:right="-2" w:firstLine="708"/>
        <w:jc w:val="both"/>
        <w:rPr>
          <w:sz w:val="28"/>
          <w:szCs w:val="28"/>
        </w:rPr>
      </w:pPr>
      <w:r>
        <w:rPr>
          <w:sz w:val="28"/>
          <w:szCs w:val="28"/>
        </w:rPr>
        <w:t>1.3. Исполнитель обеспечивает ответственное хранение металлолома, образованного в процессе ремонта колесных пар, в соответствии с расчетным весом деталей, узлов колесных пар, принимаемым для расчета стоимости услуг по погрузке (выгрузке) и хранению</w:t>
      </w:r>
      <w:r>
        <w:rPr>
          <w:bCs/>
          <w:sz w:val="28"/>
          <w:szCs w:val="28"/>
          <w:shd w:val="clear" w:color="auto" w:fill="FFFFFF"/>
        </w:rPr>
        <w:t>.</w:t>
      </w:r>
    </w:p>
    <w:p w:rsidR="006B780F" w:rsidRDefault="006B780F" w:rsidP="005F7BF3">
      <w:pPr>
        <w:pStyle w:val="Standard"/>
        <w:ind w:right="-2" w:firstLine="708"/>
        <w:jc w:val="both"/>
        <w:rPr>
          <w:sz w:val="28"/>
          <w:szCs w:val="28"/>
        </w:rPr>
      </w:pPr>
      <w:r>
        <w:rPr>
          <w:sz w:val="28"/>
          <w:szCs w:val="28"/>
        </w:rPr>
        <w:t>1.4. Исполнитель передает Заказчику металлолом, образованный в процессе ремонта колесных пар.</w:t>
      </w:r>
    </w:p>
    <w:p w:rsidR="006B780F" w:rsidRPr="00BC5387" w:rsidRDefault="006B780F" w:rsidP="006B780F">
      <w:pPr>
        <w:shd w:val="clear" w:color="auto" w:fill="FFFFFF"/>
        <w:ind w:firstLine="709"/>
        <w:jc w:val="center"/>
        <w:rPr>
          <w:b/>
          <w:sz w:val="28"/>
          <w:szCs w:val="28"/>
        </w:rPr>
      </w:pPr>
      <w:r w:rsidRPr="00BC5387">
        <w:rPr>
          <w:b/>
          <w:sz w:val="28"/>
          <w:szCs w:val="28"/>
        </w:rPr>
        <w:t>2. Цена договора</w:t>
      </w:r>
      <w:r>
        <w:rPr>
          <w:b/>
          <w:sz w:val="28"/>
          <w:szCs w:val="28"/>
        </w:rPr>
        <w:t>.</w:t>
      </w:r>
    </w:p>
    <w:p w:rsidR="006B780F" w:rsidRPr="005D7B47" w:rsidRDefault="006B780F" w:rsidP="005F7BF3">
      <w:pPr>
        <w:pStyle w:val="Standard"/>
        <w:spacing w:line="300" w:lineRule="exact"/>
        <w:ind w:firstLine="709"/>
        <w:jc w:val="both"/>
        <w:rPr>
          <w:sz w:val="28"/>
          <w:szCs w:val="28"/>
        </w:rPr>
      </w:pPr>
      <w:r w:rsidRPr="005D7B47">
        <w:rPr>
          <w:sz w:val="28"/>
          <w:szCs w:val="28"/>
        </w:rPr>
        <w:t>Претендент в заявке (предложении о сотрудничестве) должен предоставить:</w:t>
      </w:r>
    </w:p>
    <w:p w:rsidR="006B780F" w:rsidRPr="00612B2B" w:rsidRDefault="006B780F" w:rsidP="005F7BF3">
      <w:pPr>
        <w:pStyle w:val="Standard"/>
        <w:spacing w:line="300" w:lineRule="exact"/>
        <w:ind w:firstLine="567"/>
        <w:jc w:val="both"/>
        <w:rPr>
          <w:sz w:val="28"/>
          <w:szCs w:val="28"/>
        </w:rPr>
      </w:pPr>
      <w:r w:rsidRPr="00570869">
        <w:rPr>
          <w:sz w:val="28"/>
          <w:szCs w:val="28"/>
        </w:rPr>
        <w:t xml:space="preserve">- Стоимость </w:t>
      </w:r>
      <w:r w:rsidRPr="00DD03B0">
        <w:rPr>
          <w:rFonts w:eastAsia="MS Mincho"/>
          <w:sz w:val="28"/>
          <w:szCs w:val="28"/>
        </w:rPr>
        <w:t xml:space="preserve">текущего </w:t>
      </w:r>
      <w:r w:rsidRPr="00DD03B0">
        <w:rPr>
          <w:rFonts w:eastAsia="Calibri"/>
          <w:sz w:val="28"/>
          <w:szCs w:val="28"/>
          <w:lang w:eastAsia="en-US"/>
        </w:rPr>
        <w:t>ремонт колесной пары с обточкой поверхности катания</w:t>
      </w:r>
      <w:r>
        <w:rPr>
          <w:rFonts w:eastAsia="Calibri"/>
          <w:sz w:val="28"/>
          <w:szCs w:val="28"/>
          <w:lang w:eastAsia="en-US"/>
        </w:rPr>
        <w:t xml:space="preserve"> (при необходимости)</w:t>
      </w:r>
      <w:r w:rsidRPr="00DD03B0">
        <w:rPr>
          <w:rFonts w:eastAsia="Calibri"/>
          <w:sz w:val="28"/>
          <w:szCs w:val="28"/>
          <w:lang w:eastAsia="en-US"/>
        </w:rPr>
        <w:t>, среднего ремонта колесной пары с обточкой поверхности катания, ремонта колесных пар со сменой цельнокатаных колес и освидетельствования буксового узла, ремонта корпуса буксы</w:t>
      </w:r>
      <w:r>
        <w:rPr>
          <w:rFonts w:eastAsia="Calibri"/>
          <w:sz w:val="28"/>
          <w:szCs w:val="28"/>
          <w:lang w:eastAsia="en-US"/>
        </w:rPr>
        <w:t xml:space="preserve"> (при необходимости), </w:t>
      </w:r>
      <w:r>
        <w:rPr>
          <w:sz w:val="28"/>
          <w:szCs w:val="28"/>
        </w:rPr>
        <w:t>цены</w:t>
      </w:r>
      <w:r w:rsidRPr="00570869">
        <w:rPr>
          <w:sz w:val="28"/>
          <w:szCs w:val="28"/>
        </w:rPr>
        <w:t xml:space="preserve"> на которые не должна превышать цены, установленные </w:t>
      </w:r>
      <w:r w:rsidRPr="00612B2B">
        <w:rPr>
          <w:sz w:val="28"/>
          <w:szCs w:val="28"/>
        </w:rPr>
        <w:t>Прейскурантом предельных цен на проведение ремонта колесной пары (далее - Прейскурант цен), указанные в Приложении №1 к Договору</w:t>
      </w:r>
    </w:p>
    <w:p w:rsidR="006B780F" w:rsidRPr="00612B2B" w:rsidRDefault="006B780F" w:rsidP="005F7BF3">
      <w:pPr>
        <w:shd w:val="clear" w:color="auto" w:fill="FFFFFF"/>
        <w:spacing w:after="240" w:line="300" w:lineRule="exact"/>
        <w:ind w:firstLine="709"/>
        <w:jc w:val="both"/>
        <w:rPr>
          <w:sz w:val="28"/>
          <w:szCs w:val="28"/>
        </w:rPr>
      </w:pPr>
      <w:r w:rsidRPr="00612B2B">
        <w:rPr>
          <w:rFonts w:eastAsia="MS Mincho"/>
          <w:sz w:val="28"/>
          <w:szCs w:val="28"/>
        </w:rPr>
        <w:t>- Стоимость погрузки (выгрузки) колесных пар;</w:t>
      </w:r>
      <w:r w:rsidRPr="00612B2B">
        <w:rPr>
          <w:sz w:val="28"/>
          <w:szCs w:val="28"/>
        </w:rPr>
        <w:t xml:space="preserve"> Ответственного хранения металлолома, образованного в процессе ремонта колесных пар; Транспортировки колесных пар, которые не </w:t>
      </w:r>
      <w:r w:rsidRPr="00612B2B">
        <w:rPr>
          <w:rFonts w:eastAsia="Calibri"/>
          <w:sz w:val="28"/>
          <w:szCs w:val="28"/>
          <w:lang w:eastAsia="en-US"/>
        </w:rPr>
        <w:t xml:space="preserve">должны превышать предельную стоимость, указанную в Приложении № 12 к </w:t>
      </w:r>
      <w:r w:rsidRPr="00612B2B">
        <w:rPr>
          <w:sz w:val="28"/>
          <w:szCs w:val="28"/>
        </w:rPr>
        <w:t>Договору</w:t>
      </w:r>
      <w:r w:rsidRPr="00612B2B">
        <w:rPr>
          <w:rFonts w:eastAsia="Calibri"/>
          <w:sz w:val="28"/>
          <w:szCs w:val="28"/>
          <w:lang w:eastAsia="en-US"/>
        </w:rPr>
        <w:t>.</w:t>
      </w:r>
    </w:p>
    <w:p w:rsidR="006B780F" w:rsidRPr="00885B74" w:rsidRDefault="006B780F" w:rsidP="006B780F">
      <w:pPr>
        <w:ind w:firstLine="709"/>
        <w:jc w:val="center"/>
        <w:rPr>
          <w:b/>
          <w:sz w:val="28"/>
          <w:szCs w:val="28"/>
        </w:rPr>
      </w:pPr>
      <w:r>
        <w:rPr>
          <w:rFonts w:eastAsia="MS Mincho"/>
          <w:b/>
          <w:sz w:val="28"/>
          <w:szCs w:val="28"/>
        </w:rPr>
        <w:t>3</w:t>
      </w:r>
      <w:r w:rsidRPr="00885B74">
        <w:rPr>
          <w:rFonts w:eastAsia="MS Mincho"/>
          <w:b/>
          <w:sz w:val="28"/>
          <w:szCs w:val="28"/>
        </w:rPr>
        <w:t>. Требования к составу работ.</w:t>
      </w:r>
    </w:p>
    <w:p w:rsidR="006B780F" w:rsidRPr="007255A1" w:rsidRDefault="006B780F" w:rsidP="0075011A">
      <w:pPr>
        <w:pStyle w:val="Standard"/>
        <w:spacing w:before="120" w:after="240"/>
        <w:ind w:firstLine="709"/>
        <w:jc w:val="both"/>
        <w:rPr>
          <w:sz w:val="28"/>
          <w:szCs w:val="28"/>
        </w:rPr>
      </w:pPr>
      <w:r w:rsidRPr="007255A1">
        <w:rPr>
          <w:sz w:val="28"/>
          <w:szCs w:val="28"/>
        </w:rPr>
        <w:t>Т</w:t>
      </w:r>
      <w:r w:rsidRPr="007255A1">
        <w:rPr>
          <w:rFonts w:eastAsia="MS Mincho"/>
          <w:sz w:val="28"/>
          <w:szCs w:val="28"/>
        </w:rPr>
        <w:t xml:space="preserve">екущий </w:t>
      </w:r>
      <w:r w:rsidRPr="007255A1">
        <w:rPr>
          <w:rFonts w:eastAsia="Calibri"/>
          <w:sz w:val="28"/>
          <w:szCs w:val="28"/>
          <w:lang w:eastAsia="en-US"/>
        </w:rPr>
        <w:t>ремонт колесной пары с обточкой поверхности катания</w:t>
      </w:r>
      <w:r>
        <w:rPr>
          <w:rFonts w:eastAsia="Calibri"/>
          <w:sz w:val="28"/>
          <w:szCs w:val="28"/>
          <w:lang w:eastAsia="en-US"/>
        </w:rPr>
        <w:t xml:space="preserve"> (при необходимости)</w:t>
      </w:r>
      <w:r w:rsidRPr="007255A1">
        <w:rPr>
          <w:rFonts w:eastAsia="Calibri"/>
          <w:sz w:val="28"/>
          <w:szCs w:val="28"/>
          <w:lang w:eastAsia="en-US"/>
        </w:rPr>
        <w:t xml:space="preserve">, средний ремонт колесной пары с обточкой поверхности </w:t>
      </w:r>
      <w:r w:rsidRPr="007255A1">
        <w:rPr>
          <w:rFonts w:eastAsia="Calibri"/>
          <w:sz w:val="28"/>
          <w:szCs w:val="28"/>
          <w:lang w:eastAsia="en-US"/>
        </w:rPr>
        <w:lastRenderedPageBreak/>
        <w:t xml:space="preserve">катания, ремонт колесных пар со сменой цельнокатаных колес и освидетельствования буксового узла, ремонт корпуса буксы </w:t>
      </w:r>
      <w:r>
        <w:rPr>
          <w:rFonts w:eastAsia="Calibri"/>
          <w:sz w:val="28"/>
          <w:szCs w:val="28"/>
          <w:lang w:eastAsia="en-US"/>
        </w:rPr>
        <w:t xml:space="preserve">(при необходимости) </w:t>
      </w:r>
      <w:r w:rsidRPr="007255A1">
        <w:rPr>
          <w:sz w:val="28"/>
          <w:szCs w:val="28"/>
        </w:rPr>
        <w:t>должен выполняться в соответствии с «Руководящим документом по ремонту и техническому обслуживанию колесных парс буксовыми узлами грузовых вагонов магистральных железных дорог  колеи 1520 (1524мм)», утвержденного  Советом по железнодорожному транспорту государств-участников Содружества (протокол от «16-17» октября 2012 г. № 57)</w:t>
      </w:r>
      <w:r w:rsidRPr="007255A1">
        <w:rPr>
          <w:rFonts w:eastAsia="Calibri"/>
          <w:sz w:val="28"/>
          <w:szCs w:val="28"/>
          <w:lang w:eastAsia="en-US"/>
        </w:rPr>
        <w:t xml:space="preserve">, </w:t>
      </w:r>
      <w:r w:rsidRPr="007255A1">
        <w:rPr>
          <w:sz w:val="28"/>
          <w:szCs w:val="28"/>
        </w:rPr>
        <w:t>а также другими нормативными требованиями, распоряжениями и телеграфными указаниями ОАО «РЖД» применяемыми для качественного и безопасного выполнения видов ремонта согласно предмету настоящей документации о закупке.</w:t>
      </w:r>
    </w:p>
    <w:p w:rsidR="006B780F" w:rsidRPr="007255A1" w:rsidRDefault="006B780F" w:rsidP="006B780F">
      <w:pPr>
        <w:pStyle w:val="ConsNonformat"/>
        <w:widowControl/>
        <w:ind w:right="-2" w:firstLine="709"/>
        <w:jc w:val="center"/>
        <w:rPr>
          <w:rFonts w:ascii="Times New Roman" w:hAnsi="Times New Roman"/>
          <w:sz w:val="28"/>
          <w:szCs w:val="28"/>
        </w:rPr>
      </w:pPr>
      <w:r>
        <w:rPr>
          <w:rFonts w:ascii="Times New Roman" w:hAnsi="Times New Roman"/>
          <w:b/>
          <w:sz w:val="28"/>
          <w:szCs w:val="28"/>
        </w:rPr>
        <w:t>4</w:t>
      </w:r>
      <w:r w:rsidRPr="007255A1">
        <w:rPr>
          <w:rFonts w:ascii="Times New Roman" w:hAnsi="Times New Roman"/>
          <w:b/>
          <w:sz w:val="28"/>
          <w:szCs w:val="28"/>
        </w:rPr>
        <w:t>. Срок</w:t>
      </w:r>
      <w:r w:rsidRPr="006249E7">
        <w:rPr>
          <w:rFonts w:ascii="Times New Roman" w:hAnsi="Times New Roman"/>
          <w:b/>
          <w:sz w:val="28"/>
          <w:szCs w:val="28"/>
        </w:rPr>
        <w:t xml:space="preserve"> </w:t>
      </w:r>
      <w:r w:rsidRPr="007255A1">
        <w:rPr>
          <w:rFonts w:ascii="Times New Roman" w:hAnsi="Times New Roman"/>
          <w:b/>
          <w:sz w:val="28"/>
          <w:szCs w:val="28"/>
        </w:rPr>
        <w:t>и место выполнения работ</w:t>
      </w:r>
      <w:r>
        <w:rPr>
          <w:rFonts w:ascii="Times New Roman" w:hAnsi="Times New Roman"/>
          <w:sz w:val="28"/>
          <w:szCs w:val="28"/>
        </w:rPr>
        <w:t>.</w:t>
      </w:r>
    </w:p>
    <w:p w:rsidR="006B780F" w:rsidRPr="008C4F1A" w:rsidRDefault="006B780F" w:rsidP="006B780F">
      <w:pPr>
        <w:shd w:val="clear" w:color="auto" w:fill="FFFFFF"/>
        <w:spacing w:before="120" w:line="276" w:lineRule="auto"/>
        <w:ind w:right="11" w:firstLine="726"/>
        <w:jc w:val="both"/>
        <w:rPr>
          <w:sz w:val="28"/>
          <w:szCs w:val="28"/>
        </w:rPr>
      </w:pPr>
      <w:r w:rsidRPr="008C4F1A">
        <w:rPr>
          <w:sz w:val="28"/>
          <w:szCs w:val="28"/>
        </w:rPr>
        <w:t>Срок выполнения работ</w:t>
      </w:r>
      <w:r>
        <w:rPr>
          <w:sz w:val="28"/>
          <w:szCs w:val="28"/>
        </w:rPr>
        <w:t>, оказания услуг</w:t>
      </w:r>
      <w:r w:rsidRPr="008C4F1A">
        <w:rPr>
          <w:sz w:val="28"/>
          <w:szCs w:val="28"/>
        </w:rPr>
        <w:t>: п</w:t>
      </w:r>
      <w:r>
        <w:rPr>
          <w:sz w:val="28"/>
          <w:szCs w:val="28"/>
        </w:rPr>
        <w:t xml:space="preserve">о заявкам Заказчика в период с </w:t>
      </w:r>
      <w:r w:rsidRPr="008C4F1A">
        <w:rPr>
          <w:sz w:val="28"/>
          <w:szCs w:val="28"/>
        </w:rPr>
        <w:t>1 января 20</w:t>
      </w:r>
      <w:r>
        <w:rPr>
          <w:sz w:val="28"/>
          <w:szCs w:val="28"/>
        </w:rPr>
        <w:t xml:space="preserve">25 </w:t>
      </w:r>
      <w:r w:rsidRPr="008C4F1A">
        <w:rPr>
          <w:sz w:val="28"/>
          <w:szCs w:val="28"/>
        </w:rPr>
        <w:t>года по 31 декабря 202</w:t>
      </w:r>
      <w:r>
        <w:rPr>
          <w:sz w:val="28"/>
          <w:szCs w:val="28"/>
        </w:rPr>
        <w:t>5</w:t>
      </w:r>
      <w:r w:rsidRPr="008C4F1A">
        <w:rPr>
          <w:sz w:val="28"/>
          <w:szCs w:val="28"/>
        </w:rPr>
        <w:t xml:space="preserve"> года включительно.</w:t>
      </w:r>
    </w:p>
    <w:p w:rsidR="006B780F" w:rsidRDefault="006B780F" w:rsidP="0075011A">
      <w:pPr>
        <w:pStyle w:val="affd"/>
        <w:spacing w:after="240" w:line="276" w:lineRule="auto"/>
        <w:ind w:firstLine="709"/>
        <w:rPr>
          <w:rFonts w:ascii="Times New Roman" w:hAnsi="Times New Roman"/>
          <w:sz w:val="28"/>
          <w:szCs w:val="28"/>
        </w:rPr>
      </w:pPr>
      <w:r w:rsidRPr="006249E7">
        <w:rPr>
          <w:rFonts w:ascii="Times New Roman" w:hAnsi="Times New Roman"/>
          <w:sz w:val="28"/>
          <w:szCs w:val="28"/>
        </w:rPr>
        <w:t>Место выполнения работ: Приморский край</w:t>
      </w:r>
      <w:r>
        <w:rPr>
          <w:rFonts w:ascii="Times New Roman" w:hAnsi="Times New Roman"/>
          <w:sz w:val="28"/>
          <w:szCs w:val="28"/>
        </w:rPr>
        <w:t>.</w:t>
      </w:r>
    </w:p>
    <w:p w:rsidR="006B780F" w:rsidRPr="00C61BC9" w:rsidRDefault="006B780F" w:rsidP="006B780F">
      <w:pPr>
        <w:ind w:firstLine="709"/>
        <w:jc w:val="center"/>
        <w:rPr>
          <w:b/>
          <w:sz w:val="28"/>
          <w:szCs w:val="28"/>
        </w:rPr>
      </w:pPr>
      <w:r>
        <w:rPr>
          <w:b/>
          <w:sz w:val="28"/>
          <w:szCs w:val="28"/>
        </w:rPr>
        <w:t>5</w:t>
      </w:r>
      <w:r w:rsidRPr="00C61BC9">
        <w:rPr>
          <w:b/>
          <w:sz w:val="28"/>
          <w:szCs w:val="28"/>
        </w:rPr>
        <w:t>. Гар</w:t>
      </w:r>
      <w:r>
        <w:rPr>
          <w:b/>
          <w:sz w:val="28"/>
          <w:szCs w:val="28"/>
        </w:rPr>
        <w:t>антия качества проводимых работ.</w:t>
      </w:r>
    </w:p>
    <w:p w:rsidR="006B780F" w:rsidRPr="00912DBF" w:rsidRDefault="006B780F" w:rsidP="0075011A">
      <w:pPr>
        <w:pStyle w:val="Default"/>
        <w:spacing w:line="300" w:lineRule="exact"/>
        <w:ind w:firstLine="539"/>
        <w:jc w:val="both"/>
        <w:rPr>
          <w:color w:val="auto"/>
          <w:sz w:val="28"/>
        </w:rPr>
      </w:pPr>
      <w:r w:rsidRPr="00912DBF">
        <w:rPr>
          <w:color w:val="auto"/>
          <w:sz w:val="28"/>
        </w:rPr>
        <w:t>5.1. Согласно с Руководящим документом по ремонту и техническому обслуживанию колесных пар с буксовыми узлами грузовых вагонов магистральных железных дорог коле</w:t>
      </w:r>
      <w:r w:rsidR="005F7BF3">
        <w:rPr>
          <w:color w:val="auto"/>
          <w:sz w:val="28"/>
        </w:rPr>
        <w:t xml:space="preserve">и 1520 (1524мм). Утвержденного </w:t>
      </w:r>
      <w:r w:rsidRPr="00912DBF">
        <w:rPr>
          <w:color w:val="auto"/>
          <w:sz w:val="28"/>
        </w:rPr>
        <w:t>Советом по железнодорожному транспорту государств-участников Содружества (протокол от</w:t>
      </w:r>
      <w:r w:rsidR="0075011A">
        <w:rPr>
          <w:color w:val="auto"/>
          <w:sz w:val="28"/>
        </w:rPr>
        <w:t xml:space="preserve"> «16-17» октября 2012 г. № 57) </w:t>
      </w:r>
      <w:r w:rsidRPr="00912DBF">
        <w:rPr>
          <w:color w:val="auto"/>
          <w:sz w:val="28"/>
        </w:rPr>
        <w:t>при соблюдении условий эксплуатации, транспортирования и хранения Исполнитель гарантирует срок эксплуатации колёсной пары:</w:t>
      </w:r>
    </w:p>
    <w:p w:rsidR="006B780F" w:rsidRPr="00912DBF" w:rsidRDefault="006B780F" w:rsidP="0075011A">
      <w:pPr>
        <w:autoSpaceDN w:val="0"/>
        <w:adjustRightInd w:val="0"/>
        <w:spacing w:line="300" w:lineRule="exact"/>
        <w:ind w:firstLine="539"/>
        <w:jc w:val="both"/>
        <w:rPr>
          <w:sz w:val="28"/>
        </w:rPr>
      </w:pPr>
      <w:r w:rsidRPr="00912DBF">
        <w:rPr>
          <w:sz w:val="28"/>
        </w:rPr>
        <w:t>- по прочности прессовых соединений до проведения следующего ремонта колёсной пары со сменой элементов, но не более 15 лет;</w:t>
      </w:r>
    </w:p>
    <w:p w:rsidR="006B780F" w:rsidRPr="00912DBF" w:rsidRDefault="006B780F" w:rsidP="0075011A">
      <w:pPr>
        <w:autoSpaceDN w:val="0"/>
        <w:adjustRightInd w:val="0"/>
        <w:spacing w:line="300" w:lineRule="exact"/>
        <w:ind w:firstLine="539"/>
        <w:jc w:val="both"/>
        <w:rPr>
          <w:sz w:val="28"/>
        </w:rPr>
      </w:pPr>
      <w:r w:rsidRPr="00912DBF">
        <w:rPr>
          <w:sz w:val="28"/>
        </w:rPr>
        <w:t>- по качеству сборки торцевого крепления цилиндрических роликовых подшипников с момента монтажа буксовых узлов до первого демонтажа торцевого крепления, но не белее 5 лет;</w:t>
      </w:r>
    </w:p>
    <w:p w:rsidR="006B780F" w:rsidRPr="00912DBF" w:rsidRDefault="006B780F" w:rsidP="0075011A">
      <w:pPr>
        <w:autoSpaceDN w:val="0"/>
        <w:adjustRightInd w:val="0"/>
        <w:spacing w:line="300" w:lineRule="exact"/>
        <w:ind w:firstLine="539"/>
        <w:jc w:val="both"/>
        <w:rPr>
          <w:sz w:val="28"/>
        </w:rPr>
      </w:pPr>
      <w:r w:rsidRPr="00912DBF">
        <w:rPr>
          <w:sz w:val="28"/>
        </w:rPr>
        <w:t xml:space="preserve">- по возникновению трещин в элементах колёсных пар и деталях буксовых узлов до следующего ремонта колёсной пары со сменой элементов, но не более 5 лет. </w:t>
      </w:r>
    </w:p>
    <w:p w:rsidR="006B780F" w:rsidRPr="00912DBF" w:rsidRDefault="006B780F" w:rsidP="0075011A">
      <w:pPr>
        <w:spacing w:line="300" w:lineRule="exact"/>
        <w:ind w:firstLine="539"/>
        <w:jc w:val="both"/>
        <w:rPr>
          <w:sz w:val="28"/>
        </w:rPr>
      </w:pPr>
      <w:r w:rsidRPr="00912DBF">
        <w:rPr>
          <w:sz w:val="28"/>
        </w:rPr>
        <w:t>5.2. В случае внеплановой отцепки по неисправности колесной пары в период действия гарантийных обязательств признаются гарантийным случаем на основании расследования, проведенного работниками вагонного хозяйства с оформлением акта формы ВУ-41М.</w:t>
      </w:r>
    </w:p>
    <w:p w:rsidR="006B780F" w:rsidRPr="00912DBF" w:rsidRDefault="006B780F" w:rsidP="0075011A">
      <w:pPr>
        <w:spacing w:line="300" w:lineRule="exact"/>
        <w:ind w:firstLine="539"/>
        <w:jc w:val="both"/>
        <w:rPr>
          <w:sz w:val="28"/>
        </w:rPr>
      </w:pPr>
      <w:r w:rsidRPr="00912DBF">
        <w:rPr>
          <w:sz w:val="28"/>
        </w:rPr>
        <w:t>Расследование случаев внеплановой отцепки проводится в соответствии с «Регламентом расследования причин отцепки грузового вагона и ведения рекламационной работы» утвержденным 18.03.2020 г. президентом НП «ОПЖТ» В.А. Гапановичем.</w:t>
      </w:r>
    </w:p>
    <w:p w:rsidR="006B780F" w:rsidRDefault="006B780F" w:rsidP="006B780F">
      <w:pPr>
        <w:ind w:firstLine="540"/>
        <w:jc w:val="both"/>
      </w:pPr>
    </w:p>
    <w:p w:rsidR="006B780F" w:rsidRPr="000B400F" w:rsidRDefault="006B780F" w:rsidP="006B780F">
      <w:pPr>
        <w:pStyle w:val="affa"/>
        <w:ind w:left="0" w:firstLine="709"/>
        <w:contextualSpacing/>
        <w:jc w:val="both"/>
        <w:rPr>
          <w:b/>
          <w:sz w:val="28"/>
          <w:szCs w:val="28"/>
        </w:rPr>
      </w:pPr>
      <w:r>
        <w:rPr>
          <w:b/>
          <w:sz w:val="28"/>
          <w:szCs w:val="28"/>
        </w:rPr>
        <w:t>6</w:t>
      </w:r>
      <w:r w:rsidRPr="000B400F">
        <w:rPr>
          <w:b/>
          <w:sz w:val="28"/>
          <w:szCs w:val="28"/>
        </w:rPr>
        <w:t xml:space="preserve">. Сроки выполнения </w:t>
      </w:r>
      <w:r w:rsidRPr="000B400F">
        <w:rPr>
          <w:rFonts w:eastAsia="MS Mincho"/>
          <w:b/>
          <w:sz w:val="28"/>
          <w:szCs w:val="28"/>
        </w:rPr>
        <w:t>ремонта колесных пар грузовых вагонов</w:t>
      </w:r>
      <w:r w:rsidRPr="000B400F">
        <w:rPr>
          <w:b/>
          <w:sz w:val="28"/>
          <w:szCs w:val="28"/>
        </w:rPr>
        <w:t>.</w:t>
      </w:r>
    </w:p>
    <w:p w:rsidR="006B780F" w:rsidRPr="00654BBE" w:rsidRDefault="006B780F" w:rsidP="006B780F">
      <w:pPr>
        <w:pStyle w:val="ConsNonformat"/>
        <w:widowControl/>
        <w:ind w:firstLine="709"/>
        <w:jc w:val="both"/>
        <w:rPr>
          <w:rFonts w:ascii="Times New Roman" w:hAnsi="Times New Roman"/>
          <w:b/>
          <w:kern w:val="3"/>
          <w:sz w:val="28"/>
          <w:szCs w:val="28"/>
        </w:rPr>
      </w:pPr>
      <w:r>
        <w:rPr>
          <w:rFonts w:ascii="Times New Roman" w:hAnsi="Times New Roman"/>
          <w:sz w:val="28"/>
          <w:szCs w:val="28"/>
        </w:rPr>
        <w:t>6</w:t>
      </w:r>
      <w:r w:rsidRPr="000B400F">
        <w:rPr>
          <w:rFonts w:ascii="Times New Roman" w:hAnsi="Times New Roman"/>
          <w:sz w:val="28"/>
          <w:szCs w:val="28"/>
        </w:rPr>
        <w:t xml:space="preserve">.1. </w:t>
      </w:r>
      <w:r w:rsidRPr="000B400F">
        <w:rPr>
          <w:rFonts w:ascii="Times New Roman" w:hAnsi="Times New Roman"/>
          <w:spacing w:val="-10"/>
          <w:sz w:val="28"/>
          <w:szCs w:val="28"/>
        </w:rPr>
        <w:t xml:space="preserve">Исполнитель обязуется выполнить ремонт </w:t>
      </w:r>
      <w:r w:rsidRPr="00654BBE">
        <w:rPr>
          <w:rFonts w:ascii="Times New Roman" w:hAnsi="Times New Roman"/>
          <w:sz w:val="28"/>
          <w:szCs w:val="28"/>
        </w:rPr>
        <w:t>колесны</w:t>
      </w:r>
      <w:r>
        <w:rPr>
          <w:rFonts w:ascii="Times New Roman" w:hAnsi="Times New Roman"/>
          <w:sz w:val="28"/>
          <w:szCs w:val="28"/>
        </w:rPr>
        <w:t>х пар</w:t>
      </w:r>
      <w:r w:rsidRPr="00654BBE">
        <w:rPr>
          <w:rFonts w:ascii="Times New Roman" w:hAnsi="Times New Roman"/>
          <w:sz w:val="28"/>
          <w:szCs w:val="28"/>
        </w:rPr>
        <w:t xml:space="preserve"> Заказчика не позднее 5 календарных дней с момента прибытия их в ремонт. Принять </w:t>
      </w:r>
      <w:r w:rsidRPr="00654BBE">
        <w:rPr>
          <w:rFonts w:ascii="Times New Roman" w:hAnsi="Times New Roman"/>
          <w:sz w:val="28"/>
          <w:szCs w:val="28"/>
        </w:rPr>
        <w:lastRenderedPageBreak/>
        <w:t>колесные пары в ремонт и передать отремонтированные по Акту приёма-передачи материальных ценностей в (из) производство</w:t>
      </w:r>
      <w:r w:rsidRPr="00654BBE">
        <w:rPr>
          <w:rFonts w:ascii="Times New Roman" w:hAnsi="Times New Roman"/>
          <w:spacing w:val="-10"/>
          <w:sz w:val="28"/>
          <w:szCs w:val="28"/>
        </w:rPr>
        <w:t>.</w:t>
      </w:r>
    </w:p>
    <w:p w:rsidR="006B780F" w:rsidRPr="00E73CCD" w:rsidRDefault="006B780F" w:rsidP="006B780F">
      <w:pPr>
        <w:ind w:firstLine="709"/>
        <w:jc w:val="both"/>
        <w:rPr>
          <w:sz w:val="28"/>
          <w:szCs w:val="28"/>
        </w:rPr>
      </w:pPr>
      <w:r>
        <w:rPr>
          <w:sz w:val="28"/>
          <w:szCs w:val="28"/>
        </w:rPr>
        <w:t>6</w:t>
      </w:r>
      <w:r w:rsidRPr="00E73CCD">
        <w:rPr>
          <w:sz w:val="28"/>
          <w:szCs w:val="28"/>
        </w:rPr>
        <w:t>.2</w:t>
      </w:r>
      <w:r>
        <w:rPr>
          <w:sz w:val="28"/>
          <w:szCs w:val="28"/>
        </w:rPr>
        <w:t>.</w:t>
      </w:r>
      <w:r w:rsidRPr="00E73CCD">
        <w:rPr>
          <w:sz w:val="28"/>
          <w:szCs w:val="28"/>
        </w:rPr>
        <w:t xml:space="preserve"> Исполнитель берет на себя обязательства по выполнению работ, оказанию услуг на протяжении всего срока действия договора, заключенного по итогам процедуры размещения оферты, в необходимом для Заказчика объеме.</w:t>
      </w:r>
    </w:p>
    <w:p w:rsidR="001122C8" w:rsidRDefault="001122C8"/>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D159AE" w:rsidRDefault="001122C8">
      <w:pPr>
        <w:pStyle w:val="1a"/>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D159AE" w:rsidRDefault="001122C8">
      <w:pPr>
        <w:pStyle w:val="1a"/>
        <w:ind w:firstLine="0"/>
        <w:jc w:val="right"/>
        <w:outlineLvl w:val="0"/>
        <w:rPr>
          <w:b/>
          <w:i/>
          <w:iCs/>
        </w:rPr>
      </w:pPr>
      <w:r>
        <w:lastRenderedPageBreak/>
        <w:t>Приложение № 6</w:t>
      </w:r>
      <w:r>
        <w:br/>
        <w:t>к документации о закупке</w:t>
      </w:r>
    </w:p>
    <w:p w:rsidR="00C03380" w:rsidRPr="00C03380" w:rsidRDefault="00C03380" w:rsidP="00C03380"/>
    <w:p w:rsidR="001122C8" w:rsidRPr="00215271" w:rsidRDefault="001122C8" w:rsidP="001122C8">
      <w:pPr>
        <w:pStyle w:val="afc"/>
        <w:jc w:val="center"/>
        <w:rPr>
          <w:b/>
          <w:sz w:val="28"/>
          <w:szCs w:val="28"/>
        </w:rPr>
      </w:pPr>
      <w:r>
        <w:rPr>
          <w:b/>
          <w:sz w:val="28"/>
          <w:szCs w:val="28"/>
        </w:rPr>
        <w:t>ОПИСЬ ДОКУМЕНТОВ</w:t>
      </w:r>
      <w:r w:rsidR="009E225B">
        <w:rPr>
          <w:rStyle w:val="afa"/>
          <w:b/>
          <w:sz w:val="28"/>
          <w:szCs w:val="28"/>
        </w:rPr>
        <w:footnoteReference w:id="3"/>
      </w:r>
    </w:p>
    <w:p w:rsidR="001122C8" w:rsidRPr="00215271" w:rsidRDefault="001122C8" w:rsidP="001122C8">
      <w:pPr>
        <w:pStyle w:val="afc"/>
        <w:jc w:val="center"/>
        <w:rPr>
          <w:b/>
          <w:sz w:val="28"/>
          <w:szCs w:val="28"/>
        </w:rPr>
      </w:pPr>
      <w:r>
        <w:rPr>
          <w:b/>
          <w:sz w:val="28"/>
          <w:szCs w:val="28"/>
        </w:rPr>
        <w:t>входящих в состав заявки на участие в процедуре размещения оферты № РО -НКП</w:t>
      </w:r>
      <w:r w:rsidR="0075011A">
        <w:rPr>
          <w:b/>
          <w:sz w:val="28"/>
          <w:szCs w:val="28"/>
        </w:rPr>
        <w:t>ДВЖД</w:t>
      </w:r>
      <w:r>
        <w:rPr>
          <w:b/>
          <w:sz w:val="28"/>
          <w:szCs w:val="28"/>
        </w:rPr>
        <w:t>-24-00</w:t>
      </w:r>
      <w:r w:rsidR="0075011A">
        <w:rPr>
          <w:b/>
          <w:sz w:val="28"/>
          <w:szCs w:val="28"/>
        </w:rPr>
        <w:t>1</w:t>
      </w:r>
      <w:r w:rsidR="001C7670">
        <w:rPr>
          <w:b/>
          <w:sz w:val="28"/>
          <w:szCs w:val="28"/>
        </w:rPr>
        <w:t>1</w:t>
      </w:r>
    </w:p>
    <w:p w:rsidR="001122C8" w:rsidRPr="00215271" w:rsidRDefault="001122C8" w:rsidP="001122C8">
      <w:pPr>
        <w:pStyle w:val="afc"/>
        <w:jc w:val="center"/>
        <w:rPr>
          <w:sz w:val="28"/>
          <w:szCs w:val="28"/>
        </w:rPr>
      </w:pPr>
    </w:p>
    <w:p w:rsidR="001122C8" w:rsidRPr="00215271" w:rsidRDefault="001122C8" w:rsidP="001122C8">
      <w:pPr>
        <w:pStyle w:val="afc"/>
        <w:ind w:firstLine="0"/>
        <w:rPr>
          <w:sz w:val="28"/>
          <w:szCs w:val="28"/>
        </w:rPr>
      </w:pPr>
      <w:r>
        <w:rPr>
          <w:sz w:val="28"/>
          <w:szCs w:val="28"/>
        </w:rPr>
        <w:tab/>
        <w:t>Настоящим__________________________________________________</w:t>
      </w:r>
    </w:p>
    <w:p w:rsidR="001122C8" w:rsidRPr="00215271" w:rsidRDefault="001122C8" w:rsidP="001122C8">
      <w:pPr>
        <w:pStyle w:val="afc"/>
        <w:ind w:firstLine="0"/>
        <w:jc w:val="center"/>
        <w:rPr>
          <w:sz w:val="28"/>
          <w:szCs w:val="28"/>
        </w:rPr>
      </w:pPr>
      <w:r>
        <w:rPr>
          <w:i/>
          <w:sz w:val="28"/>
          <w:szCs w:val="28"/>
        </w:rPr>
        <w:t>(наименование участника закупки)</w:t>
      </w:r>
    </w:p>
    <w:p w:rsidR="001122C8" w:rsidRPr="00215271" w:rsidRDefault="001122C8" w:rsidP="001122C8">
      <w:pPr>
        <w:pStyle w:val="afc"/>
        <w:ind w:firstLine="0"/>
        <w:rPr>
          <w:sz w:val="28"/>
          <w:szCs w:val="28"/>
        </w:rPr>
      </w:pPr>
      <w:r>
        <w:rPr>
          <w:sz w:val="28"/>
          <w:szCs w:val="28"/>
        </w:rPr>
        <w:t>подтверждает подлинность и достоверность представленных в составе заявки на участие в Размещении оферты № РО-НКП</w:t>
      </w:r>
      <w:r w:rsidR="0075011A">
        <w:rPr>
          <w:sz w:val="28"/>
          <w:szCs w:val="28"/>
        </w:rPr>
        <w:t>ДВЖД</w:t>
      </w:r>
      <w:r>
        <w:rPr>
          <w:sz w:val="28"/>
          <w:szCs w:val="28"/>
        </w:rPr>
        <w:t>-24-00</w:t>
      </w:r>
      <w:r w:rsidR="0075011A">
        <w:rPr>
          <w:sz w:val="28"/>
          <w:szCs w:val="28"/>
        </w:rPr>
        <w:t>1</w:t>
      </w:r>
      <w:r w:rsidR="001C7670">
        <w:rPr>
          <w:sz w:val="28"/>
          <w:szCs w:val="28"/>
        </w:rPr>
        <w:t>1</w:t>
      </w:r>
      <w:r>
        <w:rPr>
          <w:sz w:val="28"/>
          <w:szCs w:val="28"/>
        </w:rPr>
        <w:t xml:space="preserve"> следующих документов и сведений:</w:t>
      </w:r>
    </w:p>
    <w:tbl>
      <w:tblPr>
        <w:tblpPr w:leftFromText="180" w:rightFromText="180" w:vertAnchor="text" w:horzAnchor="margin" w:tblpXSpec="center" w:tblpY="183"/>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248"/>
        <w:gridCol w:w="1702"/>
        <w:gridCol w:w="1543"/>
      </w:tblGrid>
      <w:tr w:rsidR="001122C8" w:rsidRPr="00215271" w:rsidTr="001122C8">
        <w:tc>
          <w:tcPr>
            <w:tcW w:w="1242" w:type="dxa"/>
            <w:tcBorders>
              <w:top w:val="single" w:sz="4" w:space="0" w:color="auto"/>
              <w:left w:val="single" w:sz="4" w:space="0" w:color="auto"/>
              <w:bottom w:val="single" w:sz="4" w:space="0" w:color="auto"/>
              <w:right w:val="single" w:sz="4" w:space="0" w:color="auto"/>
            </w:tcBorders>
            <w:vAlign w:val="center"/>
            <w:hideMark/>
          </w:tcPr>
          <w:p w:rsidR="001122C8" w:rsidRPr="00215271" w:rsidRDefault="001122C8">
            <w:pPr>
              <w:pStyle w:val="afc"/>
              <w:ind w:firstLine="0"/>
              <w:jc w:val="center"/>
            </w:pPr>
            <w:r>
              <w:t>№ п/п</w:t>
            </w:r>
          </w:p>
        </w:tc>
        <w:tc>
          <w:tcPr>
            <w:tcW w:w="5245" w:type="dxa"/>
            <w:tcBorders>
              <w:top w:val="single" w:sz="4" w:space="0" w:color="auto"/>
              <w:left w:val="single" w:sz="4" w:space="0" w:color="auto"/>
              <w:bottom w:val="single" w:sz="4" w:space="0" w:color="auto"/>
              <w:right w:val="single" w:sz="4" w:space="0" w:color="auto"/>
            </w:tcBorders>
            <w:vAlign w:val="center"/>
            <w:hideMark/>
          </w:tcPr>
          <w:p w:rsidR="001122C8" w:rsidRPr="00215271" w:rsidRDefault="001122C8">
            <w:pPr>
              <w:pStyle w:val="afc"/>
              <w:ind w:right="-108" w:firstLine="0"/>
              <w:jc w:val="center"/>
            </w:pPr>
            <w:r>
              <w:t>Наименование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22C8" w:rsidRPr="00215271" w:rsidRDefault="001122C8">
            <w:pPr>
              <w:pStyle w:val="afc"/>
              <w:ind w:firstLine="0"/>
              <w:jc w:val="center"/>
            </w:pPr>
            <w:r>
              <w:t>Количество листов</w:t>
            </w:r>
          </w:p>
        </w:tc>
        <w:tc>
          <w:tcPr>
            <w:tcW w:w="1542" w:type="dxa"/>
            <w:tcBorders>
              <w:top w:val="single" w:sz="4" w:space="0" w:color="auto"/>
              <w:left w:val="single" w:sz="4" w:space="0" w:color="auto"/>
              <w:bottom w:val="single" w:sz="4" w:space="0" w:color="auto"/>
              <w:right w:val="single" w:sz="4" w:space="0" w:color="auto"/>
            </w:tcBorders>
            <w:vAlign w:val="center"/>
            <w:hideMark/>
          </w:tcPr>
          <w:p w:rsidR="001122C8" w:rsidRPr="00215271" w:rsidRDefault="001122C8">
            <w:pPr>
              <w:pStyle w:val="afc"/>
              <w:ind w:firstLine="0"/>
              <w:jc w:val="center"/>
            </w:pPr>
            <w:r>
              <w:t>Номер страницы</w:t>
            </w:r>
          </w:p>
        </w:tc>
      </w:tr>
      <w:tr w:rsidR="001122C8" w:rsidRPr="00215271" w:rsidTr="001122C8">
        <w:tc>
          <w:tcPr>
            <w:tcW w:w="1242" w:type="dxa"/>
            <w:tcBorders>
              <w:top w:val="single" w:sz="4" w:space="0" w:color="auto"/>
              <w:left w:val="single" w:sz="4" w:space="0" w:color="auto"/>
              <w:bottom w:val="single" w:sz="4" w:space="0" w:color="auto"/>
              <w:right w:val="single" w:sz="4" w:space="0" w:color="auto"/>
            </w:tcBorders>
            <w:hideMark/>
          </w:tcPr>
          <w:p w:rsidR="001122C8" w:rsidRPr="00215271" w:rsidRDefault="001122C8">
            <w:pPr>
              <w:pStyle w:val="Default"/>
              <w:rPr>
                <w:sz w:val="18"/>
                <w:szCs w:val="18"/>
              </w:rPr>
            </w:pPr>
            <w:r>
              <w:rPr>
                <w:sz w:val="18"/>
                <w:szCs w:val="18"/>
              </w:rPr>
              <w:t>1.</w:t>
            </w:r>
          </w:p>
        </w:tc>
        <w:tc>
          <w:tcPr>
            <w:tcW w:w="5245" w:type="dxa"/>
            <w:tcBorders>
              <w:top w:val="single" w:sz="4" w:space="0" w:color="auto"/>
              <w:left w:val="single" w:sz="4" w:space="0" w:color="auto"/>
              <w:bottom w:val="single" w:sz="4" w:space="0" w:color="auto"/>
              <w:right w:val="single" w:sz="4" w:space="0" w:color="auto"/>
            </w:tcBorders>
            <w:vAlign w:val="center"/>
          </w:tcPr>
          <w:p w:rsidR="001122C8" w:rsidRPr="00215271" w:rsidRDefault="001122C8">
            <w:pPr>
              <w:pStyle w:val="Default"/>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1122C8" w:rsidRPr="00215271" w:rsidRDefault="001122C8">
            <w:pPr>
              <w:pStyle w:val="afc"/>
            </w:pPr>
          </w:p>
        </w:tc>
        <w:tc>
          <w:tcPr>
            <w:tcW w:w="1542" w:type="dxa"/>
            <w:tcBorders>
              <w:top w:val="single" w:sz="4" w:space="0" w:color="auto"/>
              <w:left w:val="single" w:sz="4" w:space="0" w:color="auto"/>
              <w:bottom w:val="single" w:sz="4" w:space="0" w:color="auto"/>
              <w:right w:val="single" w:sz="4" w:space="0" w:color="auto"/>
            </w:tcBorders>
          </w:tcPr>
          <w:p w:rsidR="001122C8" w:rsidRPr="00215271" w:rsidRDefault="001122C8">
            <w:pPr>
              <w:pStyle w:val="afc"/>
            </w:pPr>
          </w:p>
        </w:tc>
      </w:tr>
      <w:tr w:rsidR="001122C8" w:rsidRPr="00215271" w:rsidTr="001122C8">
        <w:tc>
          <w:tcPr>
            <w:tcW w:w="1242" w:type="dxa"/>
            <w:tcBorders>
              <w:top w:val="single" w:sz="4" w:space="0" w:color="auto"/>
              <w:left w:val="single" w:sz="4" w:space="0" w:color="auto"/>
              <w:bottom w:val="single" w:sz="4" w:space="0" w:color="auto"/>
              <w:right w:val="single" w:sz="4" w:space="0" w:color="auto"/>
            </w:tcBorders>
            <w:hideMark/>
          </w:tcPr>
          <w:p w:rsidR="001122C8" w:rsidRPr="00215271" w:rsidRDefault="001122C8">
            <w:pPr>
              <w:pStyle w:val="Default"/>
              <w:rPr>
                <w:sz w:val="18"/>
                <w:szCs w:val="18"/>
              </w:rPr>
            </w:pPr>
            <w:r>
              <w:rPr>
                <w:sz w:val="18"/>
                <w:szCs w:val="18"/>
              </w:rPr>
              <w:t>2.</w:t>
            </w:r>
          </w:p>
        </w:tc>
        <w:tc>
          <w:tcPr>
            <w:tcW w:w="5245" w:type="dxa"/>
            <w:tcBorders>
              <w:top w:val="single" w:sz="4" w:space="0" w:color="auto"/>
              <w:left w:val="single" w:sz="4" w:space="0" w:color="auto"/>
              <w:bottom w:val="single" w:sz="4" w:space="0" w:color="auto"/>
              <w:right w:val="single" w:sz="4" w:space="0" w:color="auto"/>
            </w:tcBorders>
            <w:vAlign w:val="center"/>
          </w:tcPr>
          <w:p w:rsidR="001122C8" w:rsidRPr="00215271" w:rsidRDefault="001122C8">
            <w:pPr>
              <w:pStyle w:val="Default"/>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1122C8" w:rsidRPr="00215271" w:rsidRDefault="001122C8">
            <w:pPr>
              <w:pStyle w:val="afc"/>
            </w:pPr>
          </w:p>
        </w:tc>
        <w:tc>
          <w:tcPr>
            <w:tcW w:w="1542" w:type="dxa"/>
            <w:tcBorders>
              <w:top w:val="single" w:sz="4" w:space="0" w:color="auto"/>
              <w:left w:val="single" w:sz="4" w:space="0" w:color="auto"/>
              <w:bottom w:val="single" w:sz="4" w:space="0" w:color="auto"/>
              <w:right w:val="single" w:sz="4" w:space="0" w:color="auto"/>
            </w:tcBorders>
          </w:tcPr>
          <w:p w:rsidR="001122C8" w:rsidRPr="00215271" w:rsidRDefault="001122C8">
            <w:pPr>
              <w:pStyle w:val="afc"/>
            </w:pPr>
          </w:p>
        </w:tc>
      </w:tr>
      <w:tr w:rsidR="001122C8" w:rsidRPr="00215271" w:rsidTr="001122C8">
        <w:tc>
          <w:tcPr>
            <w:tcW w:w="1242" w:type="dxa"/>
            <w:tcBorders>
              <w:top w:val="single" w:sz="4" w:space="0" w:color="auto"/>
              <w:left w:val="single" w:sz="4" w:space="0" w:color="auto"/>
              <w:bottom w:val="single" w:sz="4" w:space="0" w:color="auto"/>
              <w:right w:val="single" w:sz="4" w:space="0" w:color="auto"/>
            </w:tcBorders>
            <w:hideMark/>
          </w:tcPr>
          <w:p w:rsidR="001122C8" w:rsidRPr="00215271" w:rsidRDefault="001122C8">
            <w:pPr>
              <w:pStyle w:val="Default"/>
              <w:rPr>
                <w:sz w:val="18"/>
                <w:szCs w:val="18"/>
              </w:rPr>
            </w:pPr>
            <w:r>
              <w:rPr>
                <w:sz w:val="18"/>
                <w:szCs w:val="18"/>
              </w:rPr>
              <w:t>...</w:t>
            </w:r>
          </w:p>
        </w:tc>
        <w:tc>
          <w:tcPr>
            <w:tcW w:w="5245" w:type="dxa"/>
            <w:tcBorders>
              <w:top w:val="single" w:sz="4" w:space="0" w:color="auto"/>
              <w:left w:val="single" w:sz="4" w:space="0" w:color="auto"/>
              <w:bottom w:val="single" w:sz="4" w:space="0" w:color="auto"/>
              <w:right w:val="single" w:sz="4" w:space="0" w:color="auto"/>
            </w:tcBorders>
            <w:vAlign w:val="center"/>
          </w:tcPr>
          <w:p w:rsidR="001122C8" w:rsidRPr="00215271" w:rsidRDefault="001122C8">
            <w:pPr>
              <w:pStyle w:val="Default"/>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1122C8" w:rsidRPr="00215271" w:rsidRDefault="001122C8">
            <w:pPr>
              <w:pStyle w:val="afc"/>
            </w:pPr>
          </w:p>
        </w:tc>
        <w:tc>
          <w:tcPr>
            <w:tcW w:w="1542" w:type="dxa"/>
            <w:tcBorders>
              <w:top w:val="single" w:sz="4" w:space="0" w:color="auto"/>
              <w:left w:val="single" w:sz="4" w:space="0" w:color="auto"/>
              <w:bottom w:val="single" w:sz="4" w:space="0" w:color="auto"/>
              <w:right w:val="single" w:sz="4" w:space="0" w:color="auto"/>
            </w:tcBorders>
          </w:tcPr>
          <w:p w:rsidR="001122C8" w:rsidRPr="00215271" w:rsidRDefault="001122C8">
            <w:pPr>
              <w:pStyle w:val="afc"/>
            </w:pPr>
          </w:p>
        </w:tc>
      </w:tr>
      <w:tr w:rsidR="001122C8" w:rsidTr="001122C8">
        <w:tc>
          <w:tcPr>
            <w:tcW w:w="1242" w:type="dxa"/>
            <w:tcBorders>
              <w:top w:val="single" w:sz="4" w:space="0" w:color="auto"/>
              <w:left w:val="single" w:sz="4" w:space="0" w:color="auto"/>
              <w:bottom w:val="single" w:sz="4" w:space="0" w:color="auto"/>
              <w:right w:val="single" w:sz="4" w:space="0" w:color="auto"/>
            </w:tcBorders>
          </w:tcPr>
          <w:p w:rsidR="001122C8" w:rsidRDefault="001122C8">
            <w:pPr>
              <w:pStyle w:val="Default"/>
              <w:rPr>
                <w:sz w:val="18"/>
                <w:szCs w:val="18"/>
              </w:rPr>
            </w:pPr>
          </w:p>
        </w:tc>
        <w:tc>
          <w:tcPr>
            <w:tcW w:w="5245" w:type="dxa"/>
            <w:tcBorders>
              <w:top w:val="single" w:sz="4" w:space="0" w:color="auto"/>
              <w:left w:val="single" w:sz="4" w:space="0" w:color="auto"/>
              <w:bottom w:val="single" w:sz="4" w:space="0" w:color="auto"/>
              <w:right w:val="single" w:sz="4" w:space="0" w:color="auto"/>
            </w:tcBorders>
            <w:vAlign w:val="center"/>
            <w:hideMark/>
          </w:tcPr>
          <w:p w:rsidR="001122C8" w:rsidRDefault="001122C8">
            <w:pPr>
              <w:pStyle w:val="Default"/>
              <w:rPr>
                <w:sz w:val="18"/>
                <w:szCs w:val="18"/>
              </w:rPr>
            </w:pPr>
            <w:r>
              <w:rPr>
                <w:sz w:val="18"/>
                <w:szCs w:val="18"/>
              </w:rPr>
              <w:t>Электронный носитель информации</w:t>
            </w:r>
            <w:r w:rsidR="009E225B">
              <w:rPr>
                <w:sz w:val="18"/>
                <w:szCs w:val="18"/>
              </w:rPr>
              <w:t xml:space="preserve"> (обязательно)</w:t>
            </w:r>
          </w:p>
        </w:tc>
        <w:tc>
          <w:tcPr>
            <w:tcW w:w="1701" w:type="dxa"/>
            <w:tcBorders>
              <w:top w:val="single" w:sz="4" w:space="0" w:color="auto"/>
              <w:left w:val="single" w:sz="4" w:space="0" w:color="auto"/>
              <w:bottom w:val="single" w:sz="4" w:space="0" w:color="auto"/>
              <w:right w:val="single" w:sz="4" w:space="0" w:color="auto"/>
            </w:tcBorders>
          </w:tcPr>
          <w:p w:rsidR="001122C8" w:rsidRDefault="001122C8">
            <w:pPr>
              <w:pStyle w:val="afc"/>
            </w:pPr>
          </w:p>
        </w:tc>
        <w:tc>
          <w:tcPr>
            <w:tcW w:w="1542" w:type="dxa"/>
            <w:tcBorders>
              <w:top w:val="single" w:sz="4" w:space="0" w:color="auto"/>
              <w:left w:val="single" w:sz="4" w:space="0" w:color="auto"/>
              <w:bottom w:val="single" w:sz="4" w:space="0" w:color="auto"/>
              <w:right w:val="single" w:sz="4" w:space="0" w:color="auto"/>
            </w:tcBorders>
          </w:tcPr>
          <w:p w:rsidR="001122C8" w:rsidRDefault="001122C8">
            <w:pPr>
              <w:pStyle w:val="afc"/>
            </w:pPr>
          </w:p>
        </w:tc>
      </w:tr>
    </w:tbl>
    <w:p w:rsidR="001122C8" w:rsidRDefault="001122C8" w:rsidP="001122C8">
      <w:pPr>
        <w:pStyle w:val="afc"/>
        <w:rPr>
          <w:sz w:val="24"/>
        </w:rPr>
      </w:pPr>
    </w:p>
    <w:p w:rsidR="001122C8" w:rsidRDefault="001122C8" w:rsidP="001122C8"/>
    <w:p w:rsidR="001122C8" w:rsidRDefault="001122C8" w:rsidP="001122C8">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1122C8" w:rsidRDefault="001122C8" w:rsidP="001122C8">
      <w:pPr>
        <w:tabs>
          <w:tab w:val="left" w:pos="8640"/>
        </w:tabs>
        <w:jc w:val="center"/>
        <w:rPr>
          <w:i/>
        </w:rPr>
      </w:pPr>
      <w:r>
        <w:rPr>
          <w:i/>
        </w:rPr>
        <w:t>(наименование претендента)</w:t>
      </w:r>
    </w:p>
    <w:p w:rsidR="001122C8" w:rsidRDefault="001122C8" w:rsidP="001122C8">
      <w:pPr>
        <w:rPr>
          <w:sz w:val="28"/>
          <w:szCs w:val="28"/>
          <w:lang w:eastAsia="ru-RU"/>
        </w:rPr>
      </w:pPr>
      <w:r>
        <w:rPr>
          <w:sz w:val="28"/>
          <w:szCs w:val="28"/>
          <w:lang w:eastAsia="ru-RU"/>
        </w:rPr>
        <w:t>____________________________________________________________________</w:t>
      </w:r>
    </w:p>
    <w:p w:rsidR="001122C8" w:rsidRDefault="001122C8" w:rsidP="001122C8">
      <w:pPr>
        <w:rPr>
          <w:i/>
        </w:rPr>
      </w:pPr>
      <w:r>
        <w:rPr>
          <w:i/>
        </w:rPr>
        <w:t xml:space="preserve">       М.П.</w:t>
      </w:r>
      <w:r>
        <w:rPr>
          <w:i/>
        </w:rPr>
        <w:tab/>
      </w:r>
      <w:r>
        <w:rPr>
          <w:i/>
        </w:rPr>
        <w:tab/>
      </w:r>
      <w:r>
        <w:rPr>
          <w:i/>
        </w:rPr>
        <w:tab/>
        <w:t>(должность, подпись, ФИО)</w:t>
      </w:r>
    </w:p>
    <w:p w:rsidR="001122C8" w:rsidRDefault="001122C8" w:rsidP="001122C8">
      <w:pPr>
        <w:rPr>
          <w:sz w:val="28"/>
          <w:szCs w:val="28"/>
          <w:lang w:eastAsia="ru-RU"/>
        </w:rPr>
      </w:pPr>
      <w:r>
        <w:rPr>
          <w:sz w:val="28"/>
          <w:szCs w:val="28"/>
          <w:lang w:eastAsia="ru-RU"/>
        </w:rPr>
        <w:t>"____" ____________ 20___ г.</w:t>
      </w:r>
    </w:p>
    <w:p w:rsidR="001122C8" w:rsidRDefault="001122C8"/>
    <w:sectPr w:rsidR="001122C8"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844" w:rsidRDefault="00E57844">
      <w:r>
        <w:separator/>
      </w:r>
    </w:p>
  </w:endnote>
  <w:endnote w:type="continuationSeparator" w:id="0">
    <w:p w:rsidR="00E57844" w:rsidRDefault="00E57844">
      <w:r>
        <w:continuationSeparator/>
      </w:r>
    </w:p>
  </w:endnote>
  <w:endnote w:type="continuationNotice" w:id="1">
    <w:p w:rsidR="00E57844" w:rsidRDefault="00E578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imesET">
    <w:altName w:val="Times New Roman"/>
    <w:charset w:val="00"/>
    <w:family w:val="auto"/>
    <w:pitch w:val="variable"/>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22E" w:rsidRDefault="002D622E" w:rsidP="00BF6892">
    <w:pPr>
      <w:pStyle w:val="aff0"/>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rsidR="002D622E" w:rsidRDefault="002D622E" w:rsidP="00BF6892">
    <w:pPr>
      <w:pStyle w:val="aff0"/>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22E" w:rsidRDefault="002D622E" w:rsidP="00BF6892">
    <w:pPr>
      <w:pStyle w:val="aff0"/>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rsidR="002D622E" w:rsidRDefault="002D622E" w:rsidP="00BF6892">
    <w:pPr>
      <w:pStyle w:val="aff0"/>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22E" w:rsidRDefault="002D622E">
    <w:pPr>
      <w:pStyle w:val="aff0"/>
      <w:jc w:val="center"/>
    </w:pPr>
  </w:p>
  <w:p w:rsidR="002D622E" w:rsidRDefault="002D622E" w:rsidP="00BF6892">
    <w:pPr>
      <w:pStyle w:val="aff0"/>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22E" w:rsidRDefault="002D622E">
    <w:pPr>
      <w:pStyle w:val="af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844" w:rsidRDefault="00E57844">
      <w:r>
        <w:separator/>
      </w:r>
    </w:p>
  </w:footnote>
  <w:footnote w:type="continuationSeparator" w:id="0">
    <w:p w:rsidR="00E57844" w:rsidRDefault="00E57844">
      <w:r>
        <w:continuationSeparator/>
      </w:r>
    </w:p>
  </w:footnote>
  <w:footnote w:type="continuationNotice" w:id="1">
    <w:p w:rsidR="00E57844" w:rsidRDefault="00E57844"/>
  </w:footnote>
  <w:footnote w:id="2">
    <w:p w:rsidR="002D622E" w:rsidRDefault="002D622E" w:rsidP="00474A37">
      <w:pPr>
        <w:pStyle w:val="aff1"/>
      </w:pPr>
      <w:r>
        <w:rPr>
          <w:rStyle w:val="afa"/>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3">
    <w:p w:rsidR="002D622E" w:rsidRDefault="002D622E">
      <w:pPr>
        <w:pStyle w:val="aff1"/>
      </w:pPr>
      <w:r>
        <w:rPr>
          <w:rStyle w:val="afa"/>
        </w:rPr>
        <w:footnoteRef/>
      </w:r>
      <w:r>
        <w:t xml:space="preserve"> Заполняется в случае подачи документов в бумажной форме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22E" w:rsidRDefault="002D622E">
    <w:pPr>
      <w:pStyle w:val="afe"/>
      <w:jc w:val="center"/>
    </w:pPr>
    <w:r>
      <w:fldChar w:fldCharType="begin"/>
    </w:r>
    <w:r>
      <w:instrText xml:space="preserve"> PAGE   \* MERGEFORMAT </w:instrText>
    </w:r>
    <w:r>
      <w:fldChar w:fldCharType="separate"/>
    </w:r>
    <w:r w:rsidR="0005332D">
      <w:rPr>
        <w:noProof/>
      </w:rPr>
      <w:t>27</w:t>
    </w:r>
    <w:r>
      <w:rPr>
        <w:noProof/>
      </w:rPr>
      <w:fldChar w:fldCharType="end"/>
    </w:r>
  </w:p>
  <w:p w:rsidR="002D622E" w:rsidRDefault="002D622E">
    <w:pPr>
      <w:pStyle w:val="af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22E" w:rsidRDefault="002D622E">
    <w:pPr>
      <w:pStyle w:val="af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22E" w:rsidRDefault="002D622E" w:rsidP="00510148">
    <w:pPr>
      <w:pStyle w:val="afe"/>
      <w:jc w:val="center"/>
    </w:pPr>
    <w:r>
      <w:fldChar w:fldCharType="begin"/>
    </w:r>
    <w:r>
      <w:instrText xml:space="preserve"> PAGE   \* MERGEFORMAT </w:instrText>
    </w:r>
    <w:r>
      <w:fldChar w:fldCharType="separate"/>
    </w:r>
    <w:r w:rsidR="00D11412">
      <w:rPr>
        <w:noProof/>
      </w:rPr>
      <w:t>83</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22E" w:rsidRDefault="002D622E">
    <w:pPr>
      <w:pStyle w:val="af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57B3757"/>
    <w:multiLevelType w:val="multilevel"/>
    <w:tmpl w:val="76B6C038"/>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1FD84904"/>
    <w:multiLevelType w:val="hybridMultilevel"/>
    <w:tmpl w:val="11787950"/>
    <w:lvl w:ilvl="0" w:tplc="FE524A1E">
      <w:start w:val="5"/>
      <w:numFmt w:val="bullet"/>
      <w:pStyle w:val="a"/>
      <w:lvlText w:val=""/>
      <w:lvlJc w:val="left"/>
      <w:pPr>
        <w:ind w:left="1070" w:hanging="360"/>
      </w:pPr>
      <w:rPr>
        <w:rFonts w:ascii="Symbol" w:eastAsia="MS Mincho" w:hAnsi="Symbol" w:cs="Tahoma"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27" w15:restartNumberingAfterBreak="0">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8"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0"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36E4DC8"/>
    <w:multiLevelType w:val="multilevel"/>
    <w:tmpl w:val="76A06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15:restartNumberingAfterBreak="0">
    <w:nsid w:val="361D2CF7"/>
    <w:multiLevelType w:val="hybridMultilevel"/>
    <w:tmpl w:val="73D8C42E"/>
    <w:lvl w:ilvl="0" w:tplc="F802102A">
      <w:start w:val="1"/>
      <w:numFmt w:val="decimal"/>
      <w:lvlText w:val="%1."/>
      <w:lvlJc w:val="left"/>
      <w:pPr>
        <w:ind w:left="1305" w:hanging="360"/>
      </w:pPr>
      <w:rPr>
        <w:rFonts w:hint="default"/>
      </w:rPr>
    </w:lvl>
    <w:lvl w:ilvl="1" w:tplc="04190019" w:tentative="1">
      <w:start w:val="1"/>
      <w:numFmt w:val="lowerLetter"/>
      <w:lvlText w:val="%2."/>
      <w:lvlJc w:val="left"/>
      <w:pPr>
        <w:ind w:left="2025" w:hanging="360"/>
      </w:pPr>
    </w:lvl>
    <w:lvl w:ilvl="2" w:tplc="0419001B" w:tentative="1">
      <w:start w:val="1"/>
      <w:numFmt w:val="lowerRoman"/>
      <w:lvlText w:val="%3."/>
      <w:lvlJc w:val="right"/>
      <w:pPr>
        <w:ind w:left="2745" w:hanging="180"/>
      </w:pPr>
    </w:lvl>
    <w:lvl w:ilvl="3" w:tplc="0419000F" w:tentative="1">
      <w:start w:val="1"/>
      <w:numFmt w:val="decimal"/>
      <w:lvlText w:val="%4."/>
      <w:lvlJc w:val="left"/>
      <w:pPr>
        <w:ind w:left="3465" w:hanging="360"/>
      </w:pPr>
    </w:lvl>
    <w:lvl w:ilvl="4" w:tplc="04190019" w:tentative="1">
      <w:start w:val="1"/>
      <w:numFmt w:val="lowerLetter"/>
      <w:lvlText w:val="%5."/>
      <w:lvlJc w:val="left"/>
      <w:pPr>
        <w:ind w:left="4185" w:hanging="360"/>
      </w:pPr>
    </w:lvl>
    <w:lvl w:ilvl="5" w:tplc="0419001B" w:tentative="1">
      <w:start w:val="1"/>
      <w:numFmt w:val="lowerRoman"/>
      <w:lvlText w:val="%6."/>
      <w:lvlJc w:val="right"/>
      <w:pPr>
        <w:ind w:left="4905" w:hanging="180"/>
      </w:pPr>
    </w:lvl>
    <w:lvl w:ilvl="6" w:tplc="0419000F" w:tentative="1">
      <w:start w:val="1"/>
      <w:numFmt w:val="decimal"/>
      <w:lvlText w:val="%7."/>
      <w:lvlJc w:val="left"/>
      <w:pPr>
        <w:ind w:left="5625" w:hanging="360"/>
      </w:pPr>
    </w:lvl>
    <w:lvl w:ilvl="7" w:tplc="04190019" w:tentative="1">
      <w:start w:val="1"/>
      <w:numFmt w:val="lowerLetter"/>
      <w:lvlText w:val="%8."/>
      <w:lvlJc w:val="left"/>
      <w:pPr>
        <w:ind w:left="6345" w:hanging="360"/>
      </w:pPr>
    </w:lvl>
    <w:lvl w:ilvl="8" w:tplc="0419001B" w:tentative="1">
      <w:start w:val="1"/>
      <w:numFmt w:val="lowerRoman"/>
      <w:lvlText w:val="%9."/>
      <w:lvlJc w:val="right"/>
      <w:pPr>
        <w:ind w:left="7065" w:hanging="180"/>
      </w:pPr>
    </w:lvl>
  </w:abstractNum>
  <w:abstractNum w:abstractNumId="34" w15:restartNumberingAfterBreak="0">
    <w:nsid w:val="3A8120C7"/>
    <w:multiLevelType w:val="multilevel"/>
    <w:tmpl w:val="17CE9414"/>
    <w:lvl w:ilvl="0">
      <w:start w:val="1"/>
      <w:numFmt w:val="decimal"/>
      <w:lvlText w:val="%1."/>
      <w:lvlJc w:val="left"/>
      <w:pPr>
        <w:ind w:left="644" w:hanging="360"/>
      </w:pPr>
      <w:rPr>
        <w:rFonts w:hint="default"/>
      </w:rPr>
    </w:lvl>
    <w:lvl w:ilvl="1">
      <w:start w:val="3"/>
      <w:numFmt w:val="decimal"/>
      <w:isLgl/>
      <w:lvlText w:val="%1.%2."/>
      <w:lvlJc w:val="left"/>
      <w:pPr>
        <w:ind w:left="1319" w:hanging="1035"/>
      </w:pPr>
      <w:rPr>
        <w:rFonts w:hint="default"/>
      </w:rPr>
    </w:lvl>
    <w:lvl w:ilvl="2">
      <w:start w:val="1"/>
      <w:numFmt w:val="decimal"/>
      <w:isLgl/>
      <w:lvlText w:val="%1.%2.%3."/>
      <w:lvlJc w:val="left"/>
      <w:pPr>
        <w:ind w:left="1319" w:hanging="1035"/>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35"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8662980"/>
    <w:multiLevelType w:val="multilevel"/>
    <w:tmpl w:val="E70A283C"/>
    <w:lvl w:ilvl="0">
      <w:start w:val="6"/>
      <w:numFmt w:val="decimal"/>
      <w:lvlText w:val="%1."/>
      <w:lvlJc w:val="left"/>
      <w:pPr>
        <w:ind w:left="644" w:hanging="360"/>
      </w:pPr>
      <w:rPr>
        <w:rFonts w:hint="default"/>
      </w:rPr>
    </w:lvl>
    <w:lvl w:ilvl="1">
      <w:start w:val="1"/>
      <w:numFmt w:val="decimal"/>
      <w:isLgl/>
      <w:lvlText w:val="%1.%2."/>
      <w:lvlJc w:val="left"/>
      <w:pPr>
        <w:ind w:left="1287" w:hanging="72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2213"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139" w:hanging="144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4065" w:hanging="1800"/>
      </w:pPr>
      <w:rPr>
        <w:rFonts w:hint="default"/>
      </w:rPr>
    </w:lvl>
    <w:lvl w:ilvl="8">
      <w:start w:val="1"/>
      <w:numFmt w:val="decimal"/>
      <w:isLgl/>
      <w:lvlText w:val="%1.%2.%3.%4.%5.%6.%7.%8.%9."/>
      <w:lvlJc w:val="left"/>
      <w:pPr>
        <w:ind w:left="4348" w:hanging="1800"/>
      </w:pPr>
      <w:rPr>
        <w:rFonts w:hint="default"/>
      </w:rPr>
    </w:lvl>
  </w:abstractNum>
  <w:abstractNum w:abstractNumId="41"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3" w15:restartNumberingAfterBreak="0">
    <w:nsid w:val="56D4474F"/>
    <w:multiLevelType w:val="hybridMultilevel"/>
    <w:tmpl w:val="9A206B40"/>
    <w:lvl w:ilvl="0" w:tplc="176CE300">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578F5FC9"/>
    <w:multiLevelType w:val="multilevel"/>
    <w:tmpl w:val="F7FC350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5A9A0895"/>
    <w:multiLevelType w:val="multilevel"/>
    <w:tmpl w:val="C512D8CA"/>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47"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8"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15:restartNumberingAfterBreak="0">
    <w:nsid w:val="61694B68"/>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0"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1" w15:restartNumberingAfterBreak="0">
    <w:nsid w:val="691D5392"/>
    <w:multiLevelType w:val="hybridMultilevel"/>
    <w:tmpl w:val="EC4248CA"/>
    <w:lvl w:ilvl="0" w:tplc="8474D9D2">
      <w:start w:val="1"/>
      <w:numFmt w:val="decimal"/>
      <w:lvlText w:val="3.4.%1."/>
      <w:lvlJc w:val="left"/>
      <w:pPr>
        <w:ind w:left="1210"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2"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4"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DF16486"/>
    <w:multiLevelType w:val="hybridMultilevel"/>
    <w:tmpl w:val="73B8F592"/>
    <w:lvl w:ilvl="0" w:tplc="1546954E">
      <w:start w:val="1"/>
      <w:numFmt w:val="decimal"/>
      <w:lvlText w:val="%1)"/>
      <w:lvlJc w:val="left"/>
      <w:pPr>
        <w:ind w:left="1057" w:hanging="6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57" w15:restartNumberingAfterBreak="0">
    <w:nsid w:val="7E722E65"/>
    <w:multiLevelType w:val="multilevel"/>
    <w:tmpl w:val="07128074"/>
    <w:lvl w:ilvl="0">
      <w:start w:val="1"/>
      <w:numFmt w:val="decimal"/>
      <w:pStyle w:val="10"/>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50"/>
  </w:num>
  <w:num w:numId="8">
    <w:abstractNumId w:val="39"/>
  </w:num>
  <w:num w:numId="9">
    <w:abstractNumId w:val="55"/>
  </w:num>
  <w:num w:numId="10">
    <w:abstractNumId w:val="36"/>
  </w:num>
  <w:num w:numId="11">
    <w:abstractNumId w:val="38"/>
  </w:num>
  <w:num w:numId="12">
    <w:abstractNumId w:val="32"/>
  </w:num>
  <w:num w:numId="13">
    <w:abstractNumId w:val="35"/>
  </w:num>
  <w:num w:numId="14">
    <w:abstractNumId w:val="54"/>
  </w:num>
  <w:num w:numId="15">
    <w:abstractNumId w:val="25"/>
  </w:num>
  <w:num w:numId="16">
    <w:abstractNumId w:val="51"/>
  </w:num>
  <w:num w:numId="17">
    <w:abstractNumId w:val="47"/>
  </w:num>
  <w:num w:numId="18">
    <w:abstractNumId w:val="48"/>
  </w:num>
  <w:num w:numId="19">
    <w:abstractNumId w:val="24"/>
  </w:num>
  <w:num w:numId="20">
    <w:abstractNumId w:val="30"/>
  </w:num>
  <w:num w:numId="2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num>
  <w:num w:numId="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num>
  <w:num w:numId="25">
    <w:abstractNumId w:val="46"/>
  </w:num>
  <w:num w:numId="26">
    <w:abstractNumId w:val="31"/>
  </w:num>
  <w:num w:numId="27">
    <w:abstractNumId w:val="26"/>
  </w:num>
  <w:num w:numId="28">
    <w:abstractNumId w:val="57"/>
  </w:num>
  <w:num w:numId="29">
    <w:abstractNumId w:val="49"/>
  </w:num>
  <w:num w:numId="30">
    <w:abstractNumId w:val="56"/>
  </w:num>
  <w:num w:numId="31">
    <w:abstractNumId w:val="43"/>
  </w:num>
  <w:num w:numId="32">
    <w:abstractNumId w:val="22"/>
  </w:num>
  <w:num w:numId="33">
    <w:abstractNumId w:val="37"/>
  </w:num>
  <w:num w:numId="34">
    <w:abstractNumId w:val="29"/>
  </w:num>
  <w:num w:numId="35">
    <w:abstractNumId w:val="27"/>
  </w:num>
  <w:num w:numId="36">
    <w:abstractNumId w:val="33"/>
  </w:num>
  <w:num w:numId="37">
    <w:abstractNumId w:val="34"/>
  </w:num>
  <w:num w:numId="38">
    <w:abstractNumId w:val="40"/>
  </w:num>
  <w:num w:numId="39">
    <w:abstractNumId w:val="23"/>
  </w:num>
  <w:num w:numId="40">
    <w:abstractNumId w:val="4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4CE1"/>
    <w:rsid w:val="00025583"/>
    <w:rsid w:val="000266FD"/>
    <w:rsid w:val="00030F2F"/>
    <w:rsid w:val="00032BDE"/>
    <w:rsid w:val="00034376"/>
    <w:rsid w:val="00034877"/>
    <w:rsid w:val="00034E6C"/>
    <w:rsid w:val="000362F0"/>
    <w:rsid w:val="00036881"/>
    <w:rsid w:val="0003693A"/>
    <w:rsid w:val="000374AB"/>
    <w:rsid w:val="00043098"/>
    <w:rsid w:val="00044646"/>
    <w:rsid w:val="00044781"/>
    <w:rsid w:val="00045327"/>
    <w:rsid w:val="000454C8"/>
    <w:rsid w:val="0004634B"/>
    <w:rsid w:val="0004653B"/>
    <w:rsid w:val="00046FAA"/>
    <w:rsid w:val="00047535"/>
    <w:rsid w:val="00050819"/>
    <w:rsid w:val="00051353"/>
    <w:rsid w:val="000519F8"/>
    <w:rsid w:val="0005332D"/>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227D"/>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43AB"/>
    <w:rsid w:val="000B5302"/>
    <w:rsid w:val="000B5E70"/>
    <w:rsid w:val="000B658F"/>
    <w:rsid w:val="000B65E5"/>
    <w:rsid w:val="000C0C3A"/>
    <w:rsid w:val="000C1578"/>
    <w:rsid w:val="000C2CBF"/>
    <w:rsid w:val="000C37D3"/>
    <w:rsid w:val="000C383C"/>
    <w:rsid w:val="000C7CAF"/>
    <w:rsid w:val="000D030E"/>
    <w:rsid w:val="000D033E"/>
    <w:rsid w:val="000D40BE"/>
    <w:rsid w:val="000D4404"/>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2C8"/>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BFD"/>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7C8"/>
    <w:rsid w:val="00175830"/>
    <w:rsid w:val="001758A2"/>
    <w:rsid w:val="00175A7B"/>
    <w:rsid w:val="0017674B"/>
    <w:rsid w:val="00177D5C"/>
    <w:rsid w:val="00180C03"/>
    <w:rsid w:val="00180CE8"/>
    <w:rsid w:val="001823CF"/>
    <w:rsid w:val="00183500"/>
    <w:rsid w:val="0018682A"/>
    <w:rsid w:val="0019760E"/>
    <w:rsid w:val="00197C18"/>
    <w:rsid w:val="001A00F7"/>
    <w:rsid w:val="001A2508"/>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C7670"/>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E7312"/>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8D"/>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144"/>
    <w:rsid w:val="00243F0F"/>
    <w:rsid w:val="002463F7"/>
    <w:rsid w:val="0024742B"/>
    <w:rsid w:val="00250548"/>
    <w:rsid w:val="00250A36"/>
    <w:rsid w:val="00250F9C"/>
    <w:rsid w:val="0025104E"/>
    <w:rsid w:val="00251153"/>
    <w:rsid w:val="0025270E"/>
    <w:rsid w:val="002540E1"/>
    <w:rsid w:val="00254314"/>
    <w:rsid w:val="002543D3"/>
    <w:rsid w:val="00254538"/>
    <w:rsid w:val="002549CF"/>
    <w:rsid w:val="002572B2"/>
    <w:rsid w:val="00257F85"/>
    <w:rsid w:val="00261285"/>
    <w:rsid w:val="00261326"/>
    <w:rsid w:val="00265B2B"/>
    <w:rsid w:val="0026763E"/>
    <w:rsid w:val="00267AAB"/>
    <w:rsid w:val="0027038D"/>
    <w:rsid w:val="00271102"/>
    <w:rsid w:val="00274113"/>
    <w:rsid w:val="002745CC"/>
    <w:rsid w:val="00274699"/>
    <w:rsid w:val="0027491F"/>
    <w:rsid w:val="002772E0"/>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291C"/>
    <w:rsid w:val="002D2B8C"/>
    <w:rsid w:val="002D2D73"/>
    <w:rsid w:val="002D5869"/>
    <w:rsid w:val="002D622E"/>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A25"/>
    <w:rsid w:val="00305BD2"/>
    <w:rsid w:val="00306BEB"/>
    <w:rsid w:val="003072B4"/>
    <w:rsid w:val="00311A92"/>
    <w:rsid w:val="00311B95"/>
    <w:rsid w:val="00312E81"/>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3C7F"/>
    <w:rsid w:val="003C4173"/>
    <w:rsid w:val="003C6269"/>
    <w:rsid w:val="003C6EE4"/>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291F"/>
    <w:rsid w:val="004543A3"/>
    <w:rsid w:val="00454ECC"/>
    <w:rsid w:val="004558A3"/>
    <w:rsid w:val="004564FE"/>
    <w:rsid w:val="0045708B"/>
    <w:rsid w:val="00457E50"/>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0933"/>
    <w:rsid w:val="00493AB2"/>
    <w:rsid w:val="00493F52"/>
    <w:rsid w:val="00494C14"/>
    <w:rsid w:val="004976D0"/>
    <w:rsid w:val="004A0B79"/>
    <w:rsid w:val="004A1302"/>
    <w:rsid w:val="004A16BC"/>
    <w:rsid w:val="004A25F0"/>
    <w:rsid w:val="004A35E4"/>
    <w:rsid w:val="004A35F1"/>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84B08"/>
    <w:rsid w:val="00590A1B"/>
    <w:rsid w:val="00591598"/>
    <w:rsid w:val="005921BC"/>
    <w:rsid w:val="00593786"/>
    <w:rsid w:val="005944C1"/>
    <w:rsid w:val="005A0E3B"/>
    <w:rsid w:val="005A2B08"/>
    <w:rsid w:val="005A3290"/>
    <w:rsid w:val="005A3AAB"/>
    <w:rsid w:val="005A41D0"/>
    <w:rsid w:val="005A60F9"/>
    <w:rsid w:val="005A6992"/>
    <w:rsid w:val="005A6CE9"/>
    <w:rsid w:val="005B12F9"/>
    <w:rsid w:val="005B1ABA"/>
    <w:rsid w:val="005B32A8"/>
    <w:rsid w:val="005B6216"/>
    <w:rsid w:val="005C1F1F"/>
    <w:rsid w:val="005C26C8"/>
    <w:rsid w:val="005C4BFB"/>
    <w:rsid w:val="005C58AF"/>
    <w:rsid w:val="005C5AB8"/>
    <w:rsid w:val="005C6744"/>
    <w:rsid w:val="005C69A6"/>
    <w:rsid w:val="005D0613"/>
    <w:rsid w:val="005D2926"/>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5F7BF3"/>
    <w:rsid w:val="0060072E"/>
    <w:rsid w:val="0060192F"/>
    <w:rsid w:val="00601FA4"/>
    <w:rsid w:val="0060219A"/>
    <w:rsid w:val="00602A14"/>
    <w:rsid w:val="006033A8"/>
    <w:rsid w:val="00603B67"/>
    <w:rsid w:val="00604837"/>
    <w:rsid w:val="006050B1"/>
    <w:rsid w:val="00606106"/>
    <w:rsid w:val="00606120"/>
    <w:rsid w:val="0060696E"/>
    <w:rsid w:val="0061101B"/>
    <w:rsid w:val="00611B15"/>
    <w:rsid w:val="0061281F"/>
    <w:rsid w:val="00612DC6"/>
    <w:rsid w:val="006135D9"/>
    <w:rsid w:val="00613848"/>
    <w:rsid w:val="00614976"/>
    <w:rsid w:val="006164CD"/>
    <w:rsid w:val="006176F4"/>
    <w:rsid w:val="00617B1E"/>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15B4"/>
    <w:rsid w:val="0065306F"/>
    <w:rsid w:val="00655386"/>
    <w:rsid w:val="0065657D"/>
    <w:rsid w:val="0065663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97AE9"/>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B780F"/>
    <w:rsid w:val="006C1555"/>
    <w:rsid w:val="006C1CE9"/>
    <w:rsid w:val="006C32B9"/>
    <w:rsid w:val="006C3A69"/>
    <w:rsid w:val="006C4984"/>
    <w:rsid w:val="006C5D24"/>
    <w:rsid w:val="006C5D8F"/>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11708"/>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011A"/>
    <w:rsid w:val="0075124C"/>
    <w:rsid w:val="00752221"/>
    <w:rsid w:val="00752FEB"/>
    <w:rsid w:val="00754040"/>
    <w:rsid w:val="00754AD8"/>
    <w:rsid w:val="00755363"/>
    <w:rsid w:val="00756269"/>
    <w:rsid w:val="00760C67"/>
    <w:rsid w:val="00760ECD"/>
    <w:rsid w:val="00760F30"/>
    <w:rsid w:val="0076195D"/>
    <w:rsid w:val="00761FA1"/>
    <w:rsid w:val="007623E6"/>
    <w:rsid w:val="00763BD4"/>
    <w:rsid w:val="00763EDB"/>
    <w:rsid w:val="00765DAB"/>
    <w:rsid w:val="0076658F"/>
    <w:rsid w:val="0077096E"/>
    <w:rsid w:val="0077115E"/>
    <w:rsid w:val="007715DA"/>
    <w:rsid w:val="007718D7"/>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70B"/>
    <w:rsid w:val="008129CE"/>
    <w:rsid w:val="008130DB"/>
    <w:rsid w:val="00814F46"/>
    <w:rsid w:val="00815CCA"/>
    <w:rsid w:val="008209AB"/>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1F3"/>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002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7AF"/>
    <w:rsid w:val="00902BC0"/>
    <w:rsid w:val="00903379"/>
    <w:rsid w:val="00903FBC"/>
    <w:rsid w:val="009068D2"/>
    <w:rsid w:val="00910B09"/>
    <w:rsid w:val="00911B06"/>
    <w:rsid w:val="00914122"/>
    <w:rsid w:val="009141A8"/>
    <w:rsid w:val="00914E3D"/>
    <w:rsid w:val="00920884"/>
    <w:rsid w:val="0092198F"/>
    <w:rsid w:val="0092245C"/>
    <w:rsid w:val="0092359B"/>
    <w:rsid w:val="00925034"/>
    <w:rsid w:val="009255EC"/>
    <w:rsid w:val="00925770"/>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2F7"/>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5B"/>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57A7"/>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57B78"/>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3D27"/>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4779"/>
    <w:rsid w:val="00AC6D36"/>
    <w:rsid w:val="00AD0FFC"/>
    <w:rsid w:val="00AD17B2"/>
    <w:rsid w:val="00AD18C4"/>
    <w:rsid w:val="00AD2BDC"/>
    <w:rsid w:val="00AD2CB8"/>
    <w:rsid w:val="00AD2E3C"/>
    <w:rsid w:val="00AD39CE"/>
    <w:rsid w:val="00AD486A"/>
    <w:rsid w:val="00AD5880"/>
    <w:rsid w:val="00AD605A"/>
    <w:rsid w:val="00AD6A1A"/>
    <w:rsid w:val="00AD7EA3"/>
    <w:rsid w:val="00AE0C7D"/>
    <w:rsid w:val="00AE1A3A"/>
    <w:rsid w:val="00AE2472"/>
    <w:rsid w:val="00AE2756"/>
    <w:rsid w:val="00AE32A0"/>
    <w:rsid w:val="00AE5D91"/>
    <w:rsid w:val="00AE660B"/>
    <w:rsid w:val="00AF034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5A47"/>
    <w:rsid w:val="00B17297"/>
    <w:rsid w:val="00B178A4"/>
    <w:rsid w:val="00B20C51"/>
    <w:rsid w:val="00B211C1"/>
    <w:rsid w:val="00B22346"/>
    <w:rsid w:val="00B22B90"/>
    <w:rsid w:val="00B244F0"/>
    <w:rsid w:val="00B24553"/>
    <w:rsid w:val="00B24EF1"/>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453B"/>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590"/>
    <w:rsid w:val="00BD3B75"/>
    <w:rsid w:val="00BD59BC"/>
    <w:rsid w:val="00BD5B44"/>
    <w:rsid w:val="00BD5CD3"/>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2757"/>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4334"/>
    <w:rsid w:val="00C851C4"/>
    <w:rsid w:val="00C872F8"/>
    <w:rsid w:val="00C87B99"/>
    <w:rsid w:val="00C925D6"/>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48EB"/>
    <w:rsid w:val="00CE598D"/>
    <w:rsid w:val="00CE7661"/>
    <w:rsid w:val="00CE7EB4"/>
    <w:rsid w:val="00CF1DCB"/>
    <w:rsid w:val="00CF2BA6"/>
    <w:rsid w:val="00CF2E16"/>
    <w:rsid w:val="00CF401E"/>
    <w:rsid w:val="00CF56F6"/>
    <w:rsid w:val="00D00FD9"/>
    <w:rsid w:val="00D01C16"/>
    <w:rsid w:val="00D0342E"/>
    <w:rsid w:val="00D03894"/>
    <w:rsid w:val="00D11412"/>
    <w:rsid w:val="00D11463"/>
    <w:rsid w:val="00D11A28"/>
    <w:rsid w:val="00D11ED5"/>
    <w:rsid w:val="00D121EE"/>
    <w:rsid w:val="00D126A9"/>
    <w:rsid w:val="00D12DC8"/>
    <w:rsid w:val="00D13938"/>
    <w:rsid w:val="00D151F3"/>
    <w:rsid w:val="00D159AE"/>
    <w:rsid w:val="00D17BAC"/>
    <w:rsid w:val="00D20AD0"/>
    <w:rsid w:val="00D20FCE"/>
    <w:rsid w:val="00D217C4"/>
    <w:rsid w:val="00D23813"/>
    <w:rsid w:val="00D253F0"/>
    <w:rsid w:val="00D25549"/>
    <w:rsid w:val="00D262D2"/>
    <w:rsid w:val="00D272EA"/>
    <w:rsid w:val="00D2783A"/>
    <w:rsid w:val="00D32FFA"/>
    <w:rsid w:val="00D33BE3"/>
    <w:rsid w:val="00D3553E"/>
    <w:rsid w:val="00D375F7"/>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77C0A"/>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11C"/>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427F"/>
    <w:rsid w:val="00E552BD"/>
    <w:rsid w:val="00E55D94"/>
    <w:rsid w:val="00E570F4"/>
    <w:rsid w:val="00E572A9"/>
    <w:rsid w:val="00E57844"/>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424"/>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6F5E"/>
    <w:rsid w:val="00EB75F0"/>
    <w:rsid w:val="00EC35CE"/>
    <w:rsid w:val="00EC3B8F"/>
    <w:rsid w:val="00EC4BDA"/>
    <w:rsid w:val="00ED09C7"/>
    <w:rsid w:val="00ED31C4"/>
    <w:rsid w:val="00ED6A5D"/>
    <w:rsid w:val="00ED7B3B"/>
    <w:rsid w:val="00EE04AA"/>
    <w:rsid w:val="00EE3180"/>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0E56"/>
    <w:rsid w:val="00F030A6"/>
    <w:rsid w:val="00F03108"/>
    <w:rsid w:val="00F04862"/>
    <w:rsid w:val="00F05A3A"/>
    <w:rsid w:val="00F05F07"/>
    <w:rsid w:val="00F06609"/>
    <w:rsid w:val="00F066A4"/>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323F"/>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4A09"/>
    <w:rsid w:val="00F95B55"/>
    <w:rsid w:val="00F9754F"/>
    <w:rsid w:val="00F97E18"/>
    <w:rsid w:val="00FA0811"/>
    <w:rsid w:val="00FA3C13"/>
    <w:rsid w:val="00FA3C6D"/>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152"/>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BCFCF89C-5F06-4416-A685-667CF906D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4179B"/>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paragraph" w:styleId="5">
    <w:name w:val="heading 5"/>
    <w:basedOn w:val="a1"/>
    <w:next w:val="a1"/>
    <w:link w:val="50"/>
    <w:unhideWhenUsed/>
    <w:qFormat/>
    <w:pPr>
      <w:keepNext/>
      <w:keepLines/>
      <w:suppressAutoHyphens w:val="0"/>
      <w:spacing w:before="200" w:line="276" w:lineRule="auto"/>
      <w:outlineLvl w:val="4"/>
    </w:pPr>
    <w:rPr>
      <w:rFonts w:asciiTheme="minorHAnsi" w:eastAsiaTheme="minorHAnsi" w:hAnsiTheme="minorHAnsi" w:cstheme="minorBidi"/>
      <w:caps/>
      <w:color w:val="365F91"/>
      <w:spacing w:val="10"/>
      <w:sz w:val="22"/>
      <w:szCs w:val="22"/>
    </w:rPr>
  </w:style>
  <w:style w:type="paragraph" w:styleId="6">
    <w:name w:val="heading 6"/>
    <w:basedOn w:val="a1"/>
    <w:next w:val="a1"/>
    <w:link w:val="60"/>
    <w:unhideWhenUsed/>
    <w:qFormat/>
    <w:pPr>
      <w:keepNext/>
      <w:keepLines/>
      <w:suppressAutoHyphens w:val="0"/>
      <w:spacing w:before="200" w:line="276" w:lineRule="auto"/>
      <w:outlineLvl w:val="5"/>
    </w:pPr>
    <w:rPr>
      <w:rFonts w:asciiTheme="minorHAnsi" w:eastAsiaTheme="minorHAnsi" w:hAnsiTheme="minorHAnsi" w:cstheme="minorBidi"/>
      <w:caps/>
      <w:color w:val="365F91"/>
      <w:spacing w:val="10"/>
      <w:sz w:val="22"/>
      <w:szCs w:val="22"/>
    </w:rPr>
  </w:style>
  <w:style w:type="paragraph" w:styleId="7">
    <w:name w:val="heading 7"/>
    <w:basedOn w:val="a1"/>
    <w:next w:val="a1"/>
    <w:link w:val="70"/>
    <w:uiPriority w:val="9"/>
    <w:semiHidden/>
    <w:unhideWhenUsed/>
    <w:qFormat/>
    <w:pPr>
      <w:keepNext/>
      <w:keepLines/>
      <w:suppressAutoHyphens w:val="0"/>
      <w:spacing w:before="200" w:line="276" w:lineRule="auto"/>
      <w:outlineLvl w:val="6"/>
    </w:pPr>
    <w:rPr>
      <w:rFonts w:asciiTheme="minorHAnsi" w:eastAsiaTheme="minorHAnsi" w:hAnsiTheme="minorHAnsi" w:cstheme="minorBidi"/>
      <w:caps/>
      <w:color w:val="365F91"/>
      <w:spacing w:val="10"/>
      <w:sz w:val="22"/>
      <w:szCs w:val="22"/>
    </w:rPr>
  </w:style>
  <w:style w:type="paragraph" w:styleId="8">
    <w:name w:val="heading 8"/>
    <w:basedOn w:val="a1"/>
    <w:next w:val="a1"/>
    <w:link w:val="80"/>
    <w:unhideWhenUsed/>
    <w:qFormat/>
    <w:pPr>
      <w:spacing w:before="300"/>
      <w:outlineLvl w:val="7"/>
    </w:pPr>
    <w:rPr>
      <w:caps/>
      <w:spacing w:val="10"/>
      <w:sz w:val="18"/>
      <w:szCs w:val="18"/>
    </w:rPr>
  </w:style>
  <w:style w:type="paragraph" w:styleId="9">
    <w:name w:val="heading 9"/>
    <w:basedOn w:val="a1"/>
    <w:next w:val="a1"/>
    <w:link w:val="90"/>
    <w:unhideWhenUsed/>
    <w:qFormat/>
    <w:pPr>
      <w:spacing w:before="300"/>
      <w:outlineLvl w:val="8"/>
    </w:pPr>
    <w:rPr>
      <w:i/>
      <w:caps/>
      <w:spacing w:val="10"/>
      <w:sz w:val="18"/>
      <w:szCs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5">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1"/>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uiPriority w:val="99"/>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link w:val="ad"/>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e">
    <w:name w:val="Тема примечания Знак"/>
    <w:uiPriority w:val="99"/>
    <w:rsid w:val="00F76448"/>
    <w:rPr>
      <w:b/>
      <w:bCs/>
      <w:lang w:val="ru-RU" w:eastAsia="ar-SA" w:bidi="ar-SA"/>
    </w:rPr>
  </w:style>
  <w:style w:type="character" w:customStyle="1" w:styleId="af">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0">
    <w:name w:val="Подзаголовок Знак"/>
    <w:rsid w:val="00F76448"/>
    <w:rPr>
      <w:b/>
      <w:bCs/>
      <w:sz w:val="24"/>
      <w:szCs w:val="24"/>
    </w:rPr>
  </w:style>
  <w:style w:type="character" w:customStyle="1" w:styleId="af1">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2">
    <w:name w:val="Обычный отступ Знак"/>
    <w:rsid w:val="00F76448"/>
    <w:rPr>
      <w:rFonts w:ascii="Calibri" w:eastAsia="Calibri" w:hAnsi="Calibri" w:cs="Calibri"/>
      <w:sz w:val="24"/>
      <w:szCs w:val="24"/>
    </w:rPr>
  </w:style>
  <w:style w:type="character" w:styleId="af3">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4">
    <w:name w:val="Текст Знак"/>
    <w:link w:val="af5"/>
    <w:rsid w:val="00F76448"/>
    <w:rPr>
      <w:rFonts w:eastAsia="MS Mincho"/>
      <w:spacing w:val="-2"/>
      <w:sz w:val="26"/>
    </w:rPr>
  </w:style>
  <w:style w:type="character" w:customStyle="1" w:styleId="af6">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7">
    <w:name w:val="Текст концевой сноски Знак"/>
    <w:basedOn w:val="11"/>
    <w:uiPriority w:val="99"/>
    <w:rsid w:val="00F76448"/>
  </w:style>
  <w:style w:type="character" w:customStyle="1" w:styleId="af8">
    <w:name w:val="Символы концевой сноски"/>
    <w:basedOn w:val="11"/>
    <w:rsid w:val="00F76448"/>
    <w:rPr>
      <w:vertAlign w:val="superscript"/>
    </w:rPr>
  </w:style>
  <w:style w:type="character" w:customStyle="1" w:styleId="af9">
    <w:name w:val="Текст сноски Знак"/>
    <w:aliases w:val="Footnote Text Char Знак Знак Знак1,Footnote Text Char Знак Знак2,Footnote Text Char Знак Знак Знак Знак Знак1"/>
    <w:basedOn w:val="11"/>
    <w:rsid w:val="00F76448"/>
  </w:style>
  <w:style w:type="character" w:styleId="afa">
    <w:name w:val="footnote reference"/>
    <w:rsid w:val="00F76448"/>
    <w:rPr>
      <w:vertAlign w:val="superscript"/>
    </w:rPr>
  </w:style>
  <w:style w:type="character" w:styleId="afb">
    <w:name w:val="endnote reference"/>
    <w:uiPriority w:val="99"/>
    <w:rsid w:val="00F76448"/>
    <w:rPr>
      <w:vertAlign w:val="superscript"/>
    </w:rPr>
  </w:style>
  <w:style w:type="paragraph" w:customStyle="1" w:styleId="16">
    <w:name w:val="Заголовок1"/>
    <w:basedOn w:val="a1"/>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7"/>
    <w:uiPriority w:val="99"/>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8">
    <w:name w:val="Название1"/>
    <w:basedOn w:val="a1"/>
    <w:rsid w:val="00F76448"/>
    <w:pPr>
      <w:suppressLineNumbers/>
      <w:spacing w:before="120" w:after="120"/>
    </w:pPr>
    <w:rPr>
      <w:rFonts w:cs="Mangal"/>
      <w:i/>
      <w:iCs/>
    </w:rPr>
  </w:style>
  <w:style w:type="paragraph" w:customStyle="1" w:styleId="19">
    <w:name w:val="Указатель1"/>
    <w:basedOn w:val="a1"/>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e">
    <w:name w:val="header"/>
    <w:basedOn w:val="a1"/>
    <w:link w:val="1c"/>
    <w:uiPriority w:val="99"/>
    <w:rsid w:val="00F76448"/>
  </w:style>
  <w:style w:type="paragraph" w:styleId="aff">
    <w:name w:val="Body Text Indent"/>
    <w:basedOn w:val="a1"/>
    <w:link w:val="1d"/>
    <w:rsid w:val="00F76448"/>
    <w:pPr>
      <w:ind w:firstLine="720"/>
    </w:pPr>
    <w:rPr>
      <w:sz w:val="28"/>
      <w:szCs w:val="20"/>
    </w:rPr>
  </w:style>
  <w:style w:type="paragraph" w:customStyle="1" w:styleId="25">
    <w:name w:val="Маркированный список2"/>
    <w:basedOn w:val="a1"/>
    <w:rsid w:val="00F76448"/>
    <w:pPr>
      <w:autoSpaceDE w:val="0"/>
      <w:ind w:right="306"/>
      <w:jc w:val="both"/>
    </w:pPr>
    <w:rPr>
      <w:b/>
      <w:bCs/>
      <w:i/>
      <w:sz w:val="28"/>
      <w:szCs w:val="28"/>
    </w:rPr>
  </w:style>
  <w:style w:type="paragraph" w:styleId="aff0">
    <w:name w:val="footer"/>
    <w:basedOn w:val="a1"/>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f">
    <w:name w:val="заголовок 1"/>
    <w:basedOn w:val="a1"/>
    <w:next w:val="a1"/>
    <w:rsid w:val="00F76448"/>
    <w:pPr>
      <w:keepNext/>
      <w:spacing w:before="240" w:after="60"/>
      <w:jc w:val="both"/>
    </w:pPr>
    <w:rPr>
      <w:rFonts w:ascii="Arial" w:hAnsi="Arial"/>
      <w:b/>
      <w:kern w:val="1"/>
      <w:sz w:val="28"/>
      <w:szCs w:val="20"/>
      <w:lang w:val="en-GB"/>
    </w:rPr>
  </w:style>
  <w:style w:type="paragraph" w:styleId="aff1">
    <w:name w:val="footnote text"/>
    <w:aliases w:val="Footnote Text Char Знак Знак,Footnote Text Char Знак,Footnote Text Char Знак Знак Знак Знак"/>
    <w:basedOn w:val="a1"/>
    <w:link w:val="1f0"/>
    <w:rsid w:val="00F76448"/>
    <w:pPr>
      <w:widowControl w:val="0"/>
      <w:autoSpaceDE w:val="0"/>
    </w:pPr>
    <w:rPr>
      <w:sz w:val="20"/>
      <w:szCs w:val="20"/>
    </w:rPr>
  </w:style>
  <w:style w:type="paragraph" w:customStyle="1" w:styleId="aff2">
    <w:name w:val="Статья"/>
    <w:basedOn w:val="afc"/>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3">
    <w:name w:val="Title"/>
    <w:basedOn w:val="a1"/>
    <w:next w:val="aff4"/>
    <w:link w:val="aff5"/>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1"/>
    <w:next w:val="afc"/>
    <w:link w:val="1f2"/>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6">
    <w:name w:val="Нормальный"/>
    <w:rsid w:val="00F76448"/>
    <w:pPr>
      <w:suppressAutoHyphens/>
    </w:pPr>
    <w:rPr>
      <w:rFonts w:eastAsia="Arial"/>
      <w:lang w:eastAsia="ar-SA"/>
    </w:rPr>
  </w:style>
  <w:style w:type="paragraph" w:customStyle="1" w:styleId="aff7">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1"/>
    <w:rsid w:val="00F76448"/>
    <w:pPr>
      <w:shd w:val="clear" w:color="auto" w:fill="000080"/>
    </w:pPr>
    <w:rPr>
      <w:rFonts w:ascii="Tahoma" w:hAnsi="Tahoma"/>
      <w:sz w:val="20"/>
      <w:szCs w:val="20"/>
    </w:rPr>
  </w:style>
  <w:style w:type="paragraph" w:styleId="aff8">
    <w:name w:val="annotation subject"/>
    <w:basedOn w:val="1f1"/>
    <w:next w:val="1f1"/>
    <w:link w:val="1f4"/>
    <w:uiPriority w:val="99"/>
    <w:rsid w:val="00F76448"/>
    <w:rPr>
      <w:b/>
      <w:bCs/>
    </w:rPr>
  </w:style>
  <w:style w:type="paragraph" w:styleId="aff9">
    <w:name w:val="Balloon Text"/>
    <w:basedOn w:val="a1"/>
    <w:link w:val="1f5"/>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a">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
    <w:basedOn w:val="a1"/>
    <w:link w:val="1f6"/>
    <w:uiPriority w:val="1"/>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b">
    <w:name w:val="Таблица шапка"/>
    <w:basedOn w:val="a1"/>
    <w:rsid w:val="00F76448"/>
    <w:pPr>
      <w:keepNext/>
      <w:spacing w:before="40" w:after="40"/>
      <w:ind w:left="57" w:right="57"/>
    </w:pPr>
    <w:rPr>
      <w:sz w:val="22"/>
      <w:szCs w:val="20"/>
    </w:rPr>
  </w:style>
  <w:style w:type="paragraph" w:customStyle="1" w:styleId="affc">
    <w:name w:val="Таблица текст"/>
    <w:basedOn w:val="a1"/>
    <w:rsid w:val="00F76448"/>
    <w:pPr>
      <w:spacing w:before="40" w:after="40"/>
      <w:ind w:left="57" w:right="57"/>
    </w:pPr>
    <w:rPr>
      <w:szCs w:val="20"/>
    </w:rPr>
  </w:style>
  <w:style w:type="paragraph" w:customStyle="1" w:styleId="1f8">
    <w:name w:val="Название объекта1"/>
    <w:basedOn w:val="a1"/>
    <w:next w:val="a1"/>
    <w:rsid w:val="00F76448"/>
    <w:pPr>
      <w:ind w:left="-1797"/>
      <w:jc w:val="right"/>
    </w:pPr>
    <w:rPr>
      <w:szCs w:val="20"/>
    </w:rPr>
  </w:style>
  <w:style w:type="paragraph" w:customStyle="1" w:styleId="1f9">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d">
    <w:name w:val="No Spacing"/>
    <w:link w:val="affe"/>
    <w:uiPriority w:val="1"/>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1"/>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f">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0">
    <w:name w:val="endnote text"/>
    <w:basedOn w:val="a1"/>
    <w:link w:val="1fd"/>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1">
    <w:name w:val="Содержимое врезки"/>
    <w:basedOn w:val="afc"/>
    <w:rsid w:val="00F76448"/>
  </w:style>
  <w:style w:type="paragraph" w:customStyle="1" w:styleId="afff2">
    <w:name w:val="Содержимое таблицы"/>
    <w:basedOn w:val="a1"/>
    <w:rsid w:val="00F76448"/>
    <w:pPr>
      <w:suppressLineNumbers/>
    </w:pPr>
  </w:style>
  <w:style w:type="paragraph" w:customStyle="1" w:styleId="afff3">
    <w:name w:val="Заголовок таблицы"/>
    <w:basedOn w:val="afff2"/>
    <w:rsid w:val="00F76448"/>
    <w:pPr>
      <w:jc w:val="center"/>
    </w:pPr>
    <w:rPr>
      <w:b/>
      <w:bCs/>
    </w:rPr>
  </w:style>
  <w:style w:type="character" w:styleId="afff4">
    <w:name w:val="annotation reference"/>
    <w:basedOn w:val="a2"/>
    <w:uiPriority w:val="99"/>
    <w:unhideWhenUsed/>
    <w:rsid w:val="009C211A"/>
    <w:rPr>
      <w:sz w:val="16"/>
      <w:szCs w:val="16"/>
    </w:rPr>
  </w:style>
  <w:style w:type="paragraph" w:styleId="afff5">
    <w:name w:val="annotation text"/>
    <w:basedOn w:val="a1"/>
    <w:link w:val="1fe"/>
    <w:uiPriority w:val="99"/>
    <w:unhideWhenUsed/>
    <w:rsid w:val="009C211A"/>
    <w:rPr>
      <w:sz w:val="20"/>
      <w:szCs w:val="20"/>
    </w:rPr>
  </w:style>
  <w:style w:type="character" w:customStyle="1" w:styleId="1fe">
    <w:name w:val="Текст примечания Знак1"/>
    <w:basedOn w:val="a2"/>
    <w:link w:val="afff5"/>
    <w:uiPriority w:val="99"/>
    <w:rsid w:val="009C211A"/>
    <w:rPr>
      <w:lang w:eastAsia="ar-SA"/>
    </w:rPr>
  </w:style>
  <w:style w:type="table" w:styleId="afff6">
    <w:name w:val="Table Grid"/>
    <w:aliases w:val="OTR,Сетка таблицы GR"/>
    <w:basedOn w:val="a3"/>
    <w:uiPriority w:val="9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1"/>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rsid w:val="000954FB"/>
    <w:rPr>
      <w:sz w:val="16"/>
      <w:szCs w:val="16"/>
      <w:lang w:eastAsia="ar-SA"/>
    </w:rPr>
  </w:style>
  <w:style w:type="paragraph" w:styleId="37">
    <w:name w:val="Body Text Indent 3"/>
    <w:basedOn w:val="a1"/>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c"/>
    <w:uiPriority w:val="99"/>
    <w:locked/>
    <w:rsid w:val="004314C8"/>
    <w:rPr>
      <w:rFonts w:eastAsia="MS Mincho"/>
      <w:sz w:val="26"/>
      <w:szCs w:val="24"/>
      <w:lang w:eastAsia="ar-SA"/>
    </w:rPr>
  </w:style>
  <w:style w:type="character" w:styleId="afff8">
    <w:name w:val="Strong"/>
    <w:basedOn w:val="a2"/>
    <w:uiPriority w:val="22"/>
    <w:qFormat/>
    <w:rsid w:val="00AE660B"/>
    <w:rPr>
      <w:b/>
      <w:bCs/>
    </w:rPr>
  </w:style>
  <w:style w:type="character" w:customStyle="1" w:styleId="apple-converted-space">
    <w:name w:val="apple-converted-space"/>
    <w:basedOn w:val="a2"/>
    <w:rsid w:val="007A38EF"/>
  </w:style>
  <w:style w:type="character" w:customStyle="1" w:styleId="20">
    <w:name w:val="Заголовок 2 Знак"/>
    <w:aliases w:val="Гоник_Заголовок 2 Знак,h2 Знак,H2 Знак"/>
    <w:basedOn w:val="a2"/>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2"/>
    <w:link w:val="afe"/>
    <w:uiPriority w:val="99"/>
    <w:rsid w:val="00D83DFB"/>
    <w:rPr>
      <w:sz w:val="24"/>
      <w:szCs w:val="24"/>
      <w:lang w:eastAsia="ar-SA"/>
    </w:rPr>
  </w:style>
  <w:style w:type="character" w:customStyle="1" w:styleId="1e">
    <w:name w:val="Нижний колонтитул Знак1"/>
    <w:basedOn w:val="a2"/>
    <w:link w:val="aff0"/>
    <w:uiPriority w:val="99"/>
    <w:rsid w:val="00D83DFB"/>
    <w:rPr>
      <w:rFonts w:eastAsia="MS Mincho"/>
      <w:spacing w:val="-2"/>
      <w:sz w:val="24"/>
      <w:szCs w:val="24"/>
      <w:lang w:eastAsia="ar-SA"/>
    </w:rPr>
  </w:style>
  <w:style w:type="character" w:customStyle="1" w:styleId="1d">
    <w:name w:val="Основной текст с отступом Знак1"/>
    <w:basedOn w:val="a2"/>
    <w:link w:val="aff"/>
    <w:rsid w:val="005C26C8"/>
    <w:rPr>
      <w:sz w:val="28"/>
      <w:lang w:eastAsia="ar-SA"/>
    </w:rPr>
  </w:style>
  <w:style w:type="character" w:customStyle="1" w:styleId="1f0">
    <w:name w:val="Текст сноски Знак1"/>
    <w:aliases w:val="Footnote Text Char Знак Знак Знак,Footnote Text Char Знак Знак1,Footnote Text Char Знак Знак Знак Знак Знак"/>
    <w:basedOn w:val="a2"/>
    <w:link w:val="aff1"/>
    <w:rsid w:val="005C26C8"/>
    <w:rPr>
      <w:lang w:eastAsia="ar-SA"/>
    </w:rPr>
  </w:style>
  <w:style w:type="character" w:customStyle="1" w:styleId="aff5">
    <w:name w:val="Заголовок Знак"/>
    <w:basedOn w:val="a2"/>
    <w:link w:val="aff3"/>
    <w:rsid w:val="005C26C8"/>
    <w:rPr>
      <w:rFonts w:ascii="Arial" w:hAnsi="Arial" w:cs="Arial"/>
      <w:b/>
      <w:bCs/>
      <w:kern w:val="1"/>
      <w:sz w:val="32"/>
      <w:szCs w:val="32"/>
      <w:lang w:eastAsia="ar-SA"/>
    </w:rPr>
  </w:style>
  <w:style w:type="character" w:customStyle="1" w:styleId="1f2">
    <w:name w:val="Подзаголовок Знак1"/>
    <w:basedOn w:val="a2"/>
    <w:link w:val="aff4"/>
    <w:rsid w:val="005C26C8"/>
    <w:rPr>
      <w:b/>
      <w:bCs/>
      <w:sz w:val="24"/>
      <w:szCs w:val="24"/>
      <w:lang w:eastAsia="ar-SA"/>
    </w:rPr>
  </w:style>
  <w:style w:type="character" w:customStyle="1" w:styleId="1f4">
    <w:name w:val="Тема примечания Знак1"/>
    <w:basedOn w:val="1fe"/>
    <w:link w:val="aff8"/>
    <w:uiPriority w:val="99"/>
    <w:rsid w:val="005C26C8"/>
    <w:rPr>
      <w:b/>
      <w:bCs/>
      <w:lang w:eastAsia="ar-SA"/>
    </w:rPr>
  </w:style>
  <w:style w:type="character" w:customStyle="1" w:styleId="1f5">
    <w:name w:val="Текст выноски Знак1"/>
    <w:basedOn w:val="a2"/>
    <w:link w:val="aff9"/>
    <w:uiPriority w:val="99"/>
    <w:rsid w:val="005C26C8"/>
    <w:rPr>
      <w:rFonts w:ascii="Tahoma" w:hAnsi="Tahoma"/>
      <w:sz w:val="16"/>
      <w:szCs w:val="16"/>
      <w:lang w:eastAsia="ar-SA"/>
    </w:rPr>
  </w:style>
  <w:style w:type="character" w:customStyle="1" w:styleId="1fd">
    <w:name w:val="Текст концевой сноски Знак1"/>
    <w:basedOn w:val="a2"/>
    <w:link w:val="afff0"/>
    <w:uiPriority w:val="99"/>
    <w:rsid w:val="005C26C8"/>
    <w:rPr>
      <w:lang w:eastAsia="ar-SA"/>
    </w:rPr>
  </w:style>
  <w:style w:type="paragraph" w:customStyle="1" w:styleId="Standard">
    <w:name w:val="Standard"/>
    <w:pPr>
      <w:suppressAutoHyphens/>
      <w:autoSpaceDN w:val="0"/>
      <w:textAlignment w:val="baseline"/>
    </w:pPr>
    <w:rPr>
      <w:kern w:val="3"/>
      <w:sz w:val="24"/>
      <w:szCs w:val="24"/>
      <w:lang w:eastAsia="ar-SA"/>
    </w:rPr>
  </w:style>
  <w:style w:type="character" w:customStyle="1" w:styleId="50">
    <w:name w:val="Заголовок 5 Знак"/>
    <w:basedOn w:val="a2"/>
    <w:link w:val="5"/>
    <w:rPr>
      <w:rFonts w:asciiTheme="minorHAnsi" w:eastAsiaTheme="minorHAnsi" w:hAnsiTheme="minorHAnsi" w:cstheme="minorBidi"/>
      <w:caps/>
      <w:color w:val="365F91"/>
      <w:spacing w:val="10"/>
      <w:sz w:val="22"/>
      <w:szCs w:val="22"/>
      <w:lang w:eastAsia="ar-SA"/>
    </w:rPr>
  </w:style>
  <w:style w:type="character" w:customStyle="1" w:styleId="60">
    <w:name w:val="Заголовок 6 Знак"/>
    <w:basedOn w:val="a2"/>
    <w:link w:val="6"/>
    <w:rPr>
      <w:rFonts w:asciiTheme="minorHAnsi" w:eastAsiaTheme="minorHAnsi" w:hAnsiTheme="minorHAnsi" w:cstheme="minorBidi"/>
      <w:caps/>
      <w:color w:val="365F91"/>
      <w:spacing w:val="10"/>
      <w:sz w:val="22"/>
      <w:szCs w:val="22"/>
      <w:lang w:eastAsia="ar-SA"/>
    </w:rPr>
  </w:style>
  <w:style w:type="character" w:customStyle="1" w:styleId="70">
    <w:name w:val="Заголовок 7 Знак"/>
    <w:basedOn w:val="a2"/>
    <w:link w:val="7"/>
    <w:uiPriority w:val="9"/>
    <w:semiHidden/>
    <w:rPr>
      <w:rFonts w:asciiTheme="minorHAnsi" w:eastAsiaTheme="minorHAnsi" w:hAnsiTheme="minorHAnsi" w:cstheme="minorBidi"/>
      <w:caps/>
      <w:color w:val="365F91"/>
      <w:spacing w:val="10"/>
      <w:sz w:val="22"/>
      <w:szCs w:val="22"/>
      <w:lang w:eastAsia="ar-SA"/>
    </w:rPr>
  </w:style>
  <w:style w:type="character" w:customStyle="1" w:styleId="80">
    <w:name w:val="Заголовок 8 Знак"/>
    <w:basedOn w:val="a2"/>
    <w:link w:val="8"/>
    <w:rPr>
      <w:caps/>
      <w:spacing w:val="10"/>
      <w:sz w:val="18"/>
      <w:szCs w:val="18"/>
      <w:lang w:eastAsia="ar-SA"/>
    </w:rPr>
  </w:style>
  <w:style w:type="character" w:customStyle="1" w:styleId="90">
    <w:name w:val="Заголовок 9 Знак"/>
    <w:basedOn w:val="a2"/>
    <w:link w:val="9"/>
    <w:rPr>
      <w:i/>
      <w:caps/>
      <w:spacing w:val="10"/>
      <w:sz w:val="18"/>
      <w:szCs w:val="18"/>
      <w:lang w:eastAsia="ar-SA"/>
    </w:rPr>
  </w:style>
  <w:style w:type="paragraph" w:customStyle="1" w:styleId="510">
    <w:name w:val="Заголовок 51"/>
    <w:basedOn w:val="a1"/>
    <w:next w:val="a1"/>
    <w:unhideWhenUsed/>
    <w:qFormat/>
    <w:pPr>
      <w:pBdr>
        <w:bottom w:val="single" w:sz="6" w:space="1" w:color="4F81BD"/>
      </w:pBdr>
      <w:spacing w:before="300"/>
      <w:outlineLvl w:val="4"/>
    </w:pPr>
    <w:rPr>
      <w:caps/>
      <w:color w:val="365F91"/>
      <w:spacing w:val="10"/>
      <w:sz w:val="22"/>
      <w:szCs w:val="22"/>
    </w:rPr>
  </w:style>
  <w:style w:type="paragraph" w:customStyle="1" w:styleId="610">
    <w:name w:val="Заголовок 61"/>
    <w:basedOn w:val="a1"/>
    <w:next w:val="a1"/>
    <w:unhideWhenUsed/>
    <w:qFormat/>
    <w:pPr>
      <w:pBdr>
        <w:bottom w:val="dotted" w:sz="6" w:space="1" w:color="4F81BD"/>
      </w:pBdr>
      <w:spacing w:before="300"/>
      <w:outlineLvl w:val="5"/>
    </w:pPr>
    <w:rPr>
      <w:caps/>
      <w:color w:val="365F91"/>
      <w:spacing w:val="10"/>
      <w:sz w:val="22"/>
      <w:szCs w:val="22"/>
    </w:rPr>
  </w:style>
  <w:style w:type="paragraph" w:customStyle="1" w:styleId="710">
    <w:name w:val="Заголовок 71"/>
    <w:basedOn w:val="a1"/>
    <w:next w:val="a1"/>
    <w:uiPriority w:val="9"/>
    <w:semiHidden/>
    <w:unhideWhenUsed/>
    <w:qFormat/>
    <w:pPr>
      <w:spacing w:before="300"/>
      <w:outlineLvl w:val="6"/>
    </w:pPr>
    <w:rPr>
      <w:caps/>
      <w:color w:val="365F91"/>
      <w:spacing w:val="10"/>
      <w:sz w:val="22"/>
      <w:szCs w:val="22"/>
    </w:rPr>
  </w:style>
  <w:style w:type="numbering" w:customStyle="1" w:styleId="1ff">
    <w:name w:val="Нет списка1"/>
    <w:next w:val="a4"/>
    <w:uiPriority w:val="99"/>
    <w:semiHidden/>
    <w:unhideWhenUsed/>
  </w:style>
  <w:style w:type="character" w:customStyle="1" w:styleId="afff9">
    <w:name w:val="Название Знак"/>
    <w:basedOn w:val="a2"/>
    <w:uiPriority w:val="99"/>
    <w:rPr>
      <w:rFonts w:asciiTheme="majorHAnsi" w:eastAsiaTheme="majorEastAsia" w:hAnsiTheme="majorHAnsi" w:cstheme="majorBidi"/>
      <w:color w:val="17365D" w:themeColor="text2" w:themeShade="BF"/>
      <w:spacing w:val="5"/>
      <w:kern w:val="28"/>
      <w:sz w:val="52"/>
      <w:szCs w:val="52"/>
    </w:rPr>
  </w:style>
  <w:style w:type="character" w:customStyle="1" w:styleId="1ff0">
    <w:name w:val="Название Знак1"/>
    <w:basedOn w:val="a2"/>
    <w:uiPriority w:val="99"/>
    <w:rPr>
      <w:rFonts w:ascii="Arial" w:eastAsia="Times New Roman" w:hAnsi="Arial" w:cs="Arial"/>
      <w:b/>
      <w:bCs/>
      <w:kern w:val="1"/>
      <w:sz w:val="32"/>
      <w:szCs w:val="32"/>
      <w:lang w:eastAsia="ar-SA"/>
    </w:rPr>
  </w:style>
  <w:style w:type="paragraph" w:customStyle="1" w:styleId="28">
    <w:name w:val="Заголовок2"/>
    <w:basedOn w:val="a1"/>
    <w:next w:val="afc"/>
    <w:pPr>
      <w:keepNext/>
      <w:spacing w:before="240" w:after="120"/>
    </w:pPr>
    <w:rPr>
      <w:rFonts w:ascii="Arial" w:eastAsia="SimSun" w:hAnsi="Arial" w:cs="Mangal"/>
      <w:sz w:val="28"/>
      <w:szCs w:val="28"/>
    </w:rPr>
  </w:style>
  <w:style w:type="paragraph" w:customStyle="1" w:styleId="29">
    <w:name w:val="Название объекта2"/>
    <w:basedOn w:val="a1"/>
    <w:next w:val="a1"/>
    <w:uiPriority w:val="35"/>
    <w:semiHidden/>
    <w:unhideWhenUsed/>
    <w:qFormat/>
    <w:rPr>
      <w:b/>
      <w:bCs/>
      <w:color w:val="365F91"/>
      <w:sz w:val="16"/>
      <w:szCs w:val="16"/>
    </w:rPr>
  </w:style>
  <w:style w:type="character" w:customStyle="1" w:styleId="1ff1">
    <w:name w:val="Выделение1"/>
    <w:uiPriority w:val="20"/>
    <w:qFormat/>
    <w:rPr>
      <w:caps/>
      <w:color w:val="243F60"/>
      <w:spacing w:val="5"/>
    </w:rPr>
  </w:style>
  <w:style w:type="character" w:customStyle="1" w:styleId="affe">
    <w:name w:val="Без интервала Знак"/>
    <w:basedOn w:val="a2"/>
    <w:link w:val="affd"/>
    <w:uiPriority w:val="1"/>
    <w:rPr>
      <w:rFonts w:ascii="Calibri" w:eastAsia="Calibri" w:hAnsi="Calibri"/>
      <w:sz w:val="22"/>
      <w:szCs w:val="22"/>
      <w:lang w:eastAsia="ar-SA"/>
    </w:rPr>
  </w:style>
  <w:style w:type="paragraph" w:styleId="2a">
    <w:name w:val="Quote"/>
    <w:basedOn w:val="a1"/>
    <w:next w:val="a1"/>
    <w:link w:val="2b"/>
    <w:uiPriority w:val="29"/>
    <w:qFormat/>
    <w:rPr>
      <w:i/>
      <w:iCs/>
    </w:rPr>
  </w:style>
  <w:style w:type="character" w:customStyle="1" w:styleId="2b">
    <w:name w:val="Цитата 2 Знак"/>
    <w:basedOn w:val="a2"/>
    <w:link w:val="2a"/>
    <w:uiPriority w:val="29"/>
    <w:rPr>
      <w:i/>
      <w:iCs/>
      <w:sz w:val="24"/>
      <w:szCs w:val="24"/>
      <w:lang w:eastAsia="ar-SA"/>
    </w:rPr>
  </w:style>
  <w:style w:type="paragraph" w:customStyle="1" w:styleId="1ff2">
    <w:name w:val="Выделенная цитата1"/>
    <w:basedOn w:val="a1"/>
    <w:next w:val="a1"/>
    <w:uiPriority w:val="30"/>
    <w:qFormat/>
    <w:pPr>
      <w:pBdr>
        <w:top w:val="single" w:sz="4" w:space="10" w:color="4F81BD"/>
        <w:left w:val="single" w:sz="4" w:space="10" w:color="4F81BD"/>
      </w:pBdr>
      <w:ind w:left="1296" w:right="1152"/>
      <w:jc w:val="both"/>
    </w:pPr>
    <w:rPr>
      <w:i/>
      <w:iCs/>
      <w:color w:val="4F81BD"/>
    </w:rPr>
  </w:style>
  <w:style w:type="character" w:customStyle="1" w:styleId="afffa">
    <w:name w:val="Выделенная цитата Знак"/>
    <w:basedOn w:val="a2"/>
    <w:link w:val="afffb"/>
    <w:uiPriority w:val="30"/>
    <w:rPr>
      <w:i/>
      <w:iCs/>
      <w:color w:val="4F81BD"/>
      <w:sz w:val="24"/>
      <w:szCs w:val="24"/>
      <w:lang w:eastAsia="ar-SA"/>
    </w:rPr>
  </w:style>
  <w:style w:type="character" w:customStyle="1" w:styleId="1ff3">
    <w:name w:val="Слабое выделение1"/>
    <w:uiPriority w:val="19"/>
    <w:qFormat/>
    <w:rPr>
      <w:i/>
      <w:iCs/>
      <w:color w:val="243F60"/>
    </w:rPr>
  </w:style>
  <w:style w:type="character" w:customStyle="1" w:styleId="1ff4">
    <w:name w:val="Сильное выделение1"/>
    <w:uiPriority w:val="21"/>
    <w:qFormat/>
    <w:rPr>
      <w:b/>
      <w:bCs/>
      <w:caps/>
      <w:color w:val="243F60"/>
      <w:spacing w:val="10"/>
    </w:rPr>
  </w:style>
  <w:style w:type="character" w:customStyle="1" w:styleId="1ff5">
    <w:name w:val="Слабая ссылка1"/>
    <w:uiPriority w:val="31"/>
    <w:qFormat/>
    <w:rPr>
      <w:b/>
      <w:bCs/>
      <w:color w:val="4F81BD"/>
    </w:rPr>
  </w:style>
  <w:style w:type="character" w:customStyle="1" w:styleId="1ff6">
    <w:name w:val="Сильная ссылка1"/>
    <w:uiPriority w:val="32"/>
    <w:qFormat/>
    <w:rPr>
      <w:b/>
      <w:bCs/>
      <w:i/>
      <w:iCs/>
      <w:caps/>
      <w:color w:val="4F81BD"/>
    </w:rPr>
  </w:style>
  <w:style w:type="character" w:styleId="afffc">
    <w:name w:val="Book Title"/>
    <w:uiPriority w:val="33"/>
    <w:qFormat/>
    <w:rPr>
      <w:b/>
      <w:bCs/>
      <w:i/>
      <w:iCs/>
      <w:spacing w:val="9"/>
    </w:rPr>
  </w:style>
  <w:style w:type="paragraph" w:customStyle="1" w:styleId="1ff7">
    <w:name w:val="Заголовок оглавления1"/>
    <w:basedOn w:val="1"/>
    <w:next w:val="a1"/>
    <w:uiPriority w:val="39"/>
    <w:semiHidden/>
    <w:unhideWhenUsed/>
    <w:qFormat/>
    <w:pPr>
      <w:keepNext w:val="0"/>
      <w:numPr>
        <w:numId w:val="0"/>
      </w:numPr>
      <w:pBdr>
        <w:top w:val="single" w:sz="24" w:space="0" w:color="4F81BD"/>
        <w:left w:val="single" w:sz="24" w:space="0" w:color="4F81BD"/>
        <w:bottom w:val="single" w:sz="24" w:space="0" w:color="4F81BD"/>
        <w:right w:val="single" w:sz="24" w:space="0" w:color="4F81BD"/>
      </w:pBdr>
      <w:shd w:val="clear" w:color="auto" w:fill="4F81BD"/>
      <w:spacing w:before="0" w:after="0"/>
      <w:outlineLvl w:val="9"/>
    </w:pPr>
    <w:rPr>
      <w:rFonts w:eastAsia="Times New Roman" w:cs="Times New Roman"/>
      <w:caps/>
      <w:color w:val="FFFFFF"/>
      <w:spacing w:val="15"/>
      <w:kern w:val="0"/>
      <w:sz w:val="22"/>
      <w:szCs w:val="22"/>
    </w:rPr>
  </w:style>
  <w:style w:type="table" w:customStyle="1" w:styleId="TableNormal">
    <w:name w:val="Table Normal"/>
    <w:rPr>
      <w:sz w:val="28"/>
      <w:szCs w:val="28"/>
    </w:rPr>
    <w:tblPr>
      <w:tblCellMar>
        <w:top w:w="0" w:type="dxa"/>
        <w:left w:w="0" w:type="dxa"/>
        <w:bottom w:w="0" w:type="dxa"/>
        <w:right w:w="0" w:type="dxa"/>
      </w:tblCellMar>
    </w:tblPr>
  </w:style>
  <w:style w:type="paragraph" w:styleId="afffd">
    <w:name w:val="Revision"/>
    <w:hidden/>
    <w:uiPriority w:val="99"/>
    <w:semiHidden/>
    <w:rPr>
      <w:sz w:val="24"/>
      <w:szCs w:val="24"/>
      <w:lang w:eastAsia="ar-SA"/>
    </w:rPr>
  </w:style>
  <w:style w:type="paragraph" w:styleId="2c">
    <w:name w:val="Body Text 2"/>
    <w:basedOn w:val="a1"/>
    <w:link w:val="2d"/>
    <w:unhideWhenUsed/>
    <w:pPr>
      <w:spacing w:after="120" w:line="480" w:lineRule="auto"/>
    </w:pPr>
  </w:style>
  <w:style w:type="character" w:customStyle="1" w:styleId="2d">
    <w:name w:val="Основной текст 2 Знак"/>
    <w:basedOn w:val="a2"/>
    <w:link w:val="2c"/>
    <w:uiPriority w:val="99"/>
    <w:rPr>
      <w:sz w:val="24"/>
      <w:szCs w:val="24"/>
      <w:lang w:eastAsia="ar-SA"/>
    </w:rPr>
  </w:style>
  <w:style w:type="paragraph" w:customStyle="1" w:styleId="ConsTitle">
    <w:name w:val="ConsTitle"/>
    <w:pPr>
      <w:widowControl w:val="0"/>
      <w:suppressAutoHyphens/>
    </w:pPr>
    <w:rPr>
      <w:rFonts w:ascii="Arial" w:eastAsia="Arial" w:hAnsi="Arial"/>
      <w:b/>
      <w:sz w:val="16"/>
      <w:lang w:eastAsia="ar-SA"/>
    </w:rPr>
  </w:style>
  <w:style w:type="paragraph" w:customStyle="1" w:styleId="ConsNonformat">
    <w:name w:val="ConsNonformat"/>
    <w:link w:val="ConsNonformat0"/>
    <w:uiPriority w:val="99"/>
    <w:pPr>
      <w:widowControl w:val="0"/>
      <w:suppressAutoHyphens/>
    </w:pPr>
    <w:rPr>
      <w:rFonts w:ascii="Courier New" w:eastAsia="Arial" w:hAnsi="Courier New"/>
      <w:lang w:eastAsia="ar-SA"/>
    </w:rPr>
  </w:style>
  <w:style w:type="paragraph" w:customStyle="1" w:styleId="ioieo">
    <w:name w:val="ioieo"/>
    <w:basedOn w:val="a1"/>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pPr>
      <w:suppressAutoHyphens/>
    </w:pPr>
    <w:rPr>
      <w:rFonts w:eastAsia="Arial"/>
      <w:lang w:eastAsia="ar-SA"/>
    </w:rPr>
  </w:style>
  <w:style w:type="paragraph" w:customStyle="1" w:styleId="afffe">
    <w:name w:val="Простой"/>
    <w:basedOn w:val="a1"/>
    <w:pPr>
      <w:suppressAutoHyphens w:val="0"/>
      <w:spacing w:after="240"/>
    </w:pPr>
    <w:rPr>
      <w:rFonts w:ascii="Arial" w:hAnsi="Arial"/>
      <w:b/>
      <w:color w:val="000000"/>
      <w:spacing w:val="-5"/>
      <w:sz w:val="20"/>
      <w:szCs w:val="20"/>
      <w:lang w:eastAsia="en-US"/>
    </w:rPr>
  </w:style>
  <w:style w:type="paragraph" w:customStyle="1" w:styleId="Style1">
    <w:name w:val="Style1"/>
    <w:basedOn w:val="a1"/>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1"/>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1"/>
    <w:uiPriority w:val="99"/>
    <w:pPr>
      <w:widowControl w:val="0"/>
      <w:suppressAutoHyphens w:val="0"/>
      <w:autoSpaceDE w:val="0"/>
      <w:autoSpaceDN w:val="0"/>
      <w:adjustRightInd w:val="0"/>
    </w:pPr>
    <w:rPr>
      <w:lang w:eastAsia="ru-RU"/>
    </w:rPr>
  </w:style>
  <w:style w:type="paragraph" w:customStyle="1" w:styleId="Style5">
    <w:name w:val="Style5"/>
    <w:basedOn w:val="a1"/>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ConsCell">
    <w:name w:val="ConsCell"/>
    <w:link w:val="ConsCell0"/>
    <w:pPr>
      <w:widowControl w:val="0"/>
      <w:suppressAutoHyphens/>
      <w:autoSpaceDE w:val="0"/>
    </w:pPr>
    <w:rPr>
      <w:rFonts w:ascii="Arial" w:hAnsi="Arial" w:cs="Arial"/>
      <w:lang w:eastAsia="ar-SA"/>
    </w:rPr>
  </w:style>
  <w:style w:type="character" w:customStyle="1" w:styleId="affff">
    <w:name w:val="Основной текст_"/>
    <w:link w:val="1ff8"/>
    <w:uiPriority w:val="99"/>
    <w:locked/>
    <w:rPr>
      <w:rFonts w:ascii="Arial" w:hAnsi="Arial"/>
      <w:sz w:val="23"/>
      <w:szCs w:val="23"/>
      <w:shd w:val="clear" w:color="auto" w:fill="FFFFFF"/>
    </w:rPr>
  </w:style>
  <w:style w:type="paragraph" w:customStyle="1" w:styleId="1ff8">
    <w:name w:val="Основной текст1"/>
    <w:basedOn w:val="a1"/>
    <w:link w:val="affff"/>
    <w:uiPriority w:val="99"/>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1"/>
    <w:link w:val="22"/>
    <w:pPr>
      <w:spacing w:after="120" w:line="480" w:lineRule="auto"/>
      <w:ind w:left="283"/>
    </w:pPr>
    <w:rPr>
      <w:lang w:eastAsia="ru-RU"/>
    </w:rPr>
  </w:style>
  <w:style w:type="character" w:customStyle="1" w:styleId="213">
    <w:name w:val="Основной текст с отступом 2 Знак1"/>
    <w:basedOn w:val="a2"/>
    <w:uiPriority w:val="99"/>
    <w:semiHidden/>
    <w:rPr>
      <w:sz w:val="24"/>
      <w:szCs w:val="24"/>
      <w:lang w:eastAsia="ar-SA"/>
    </w:rPr>
  </w:style>
  <w:style w:type="paragraph" w:styleId="HTML">
    <w:name w:val="HTML Preformatted"/>
    <w:basedOn w:val="a1"/>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Pr>
      <w:rFonts w:ascii="Courier New" w:hAnsi="Courier New" w:cs="Courier New"/>
      <w:lang w:eastAsia="ar-SA"/>
    </w:rPr>
  </w:style>
  <w:style w:type="paragraph" w:styleId="af5">
    <w:name w:val="Plain Text"/>
    <w:basedOn w:val="a1"/>
    <w:link w:val="af4"/>
    <w:pPr>
      <w:suppressAutoHyphens w:val="0"/>
    </w:pPr>
    <w:rPr>
      <w:rFonts w:eastAsia="MS Mincho"/>
      <w:spacing w:val="-2"/>
      <w:sz w:val="26"/>
      <w:szCs w:val="20"/>
      <w:lang w:eastAsia="ru-RU"/>
    </w:rPr>
  </w:style>
  <w:style w:type="character" w:customStyle="1" w:styleId="1ff9">
    <w:name w:val="Текст Знак1"/>
    <w:basedOn w:val="a2"/>
    <w:uiPriority w:val="99"/>
    <w:semiHidden/>
    <w:rPr>
      <w:rFonts w:ascii="Consolas" w:hAnsi="Consolas"/>
      <w:sz w:val="21"/>
      <w:szCs w:val="21"/>
      <w:lang w:eastAsia="ar-SA"/>
    </w:rPr>
  </w:style>
  <w:style w:type="character" w:customStyle="1" w:styleId="EmailStyle361">
    <w:name w:val="EmailStyle361"/>
    <w:uiPriority w:val="99"/>
    <w:semiHidden/>
    <w:rPr>
      <w:rFonts w:ascii="Arial" w:hAnsi="Arial" w:cs="Arial"/>
      <w:color w:val="auto"/>
      <w:sz w:val="20"/>
      <w:szCs w:val="20"/>
    </w:rPr>
  </w:style>
  <w:style w:type="paragraph" w:customStyle="1" w:styleId="affff0">
    <w:name w:val="Знак Знак Знак Знак"/>
    <w:basedOn w:val="a1"/>
    <w:uiPriority w:val="99"/>
    <w:pPr>
      <w:suppressAutoHyphens w:val="0"/>
      <w:spacing w:after="160" w:line="240" w:lineRule="exact"/>
    </w:pPr>
    <w:rPr>
      <w:rFonts w:ascii="Verdana" w:hAnsi="Verdana" w:cs="Verdana"/>
      <w:sz w:val="20"/>
      <w:szCs w:val="20"/>
      <w:lang w:val="en-US" w:eastAsia="en-US"/>
    </w:rPr>
  </w:style>
  <w:style w:type="paragraph" w:customStyle="1" w:styleId="affff1">
    <w:name w:val="Знак"/>
    <w:basedOn w:val="a1"/>
    <w:uiPriority w:val="99"/>
    <w:pPr>
      <w:suppressAutoHyphens w:val="0"/>
      <w:spacing w:after="160" w:line="240" w:lineRule="exact"/>
    </w:pPr>
    <w:rPr>
      <w:rFonts w:ascii="Verdana" w:hAnsi="Verdana" w:cs="Verdana"/>
      <w:sz w:val="20"/>
      <w:szCs w:val="20"/>
      <w:lang w:val="en-US" w:eastAsia="en-US"/>
    </w:rPr>
  </w:style>
  <w:style w:type="paragraph" w:customStyle="1" w:styleId="affff2">
    <w:name w:val="Знак Знак Знак"/>
    <w:basedOn w:val="a1"/>
    <w:pPr>
      <w:suppressAutoHyphens w:val="0"/>
    </w:pPr>
    <w:rPr>
      <w:rFonts w:ascii="Verdana" w:hAnsi="Verdana" w:cs="Verdana"/>
      <w:sz w:val="20"/>
      <w:szCs w:val="20"/>
      <w:lang w:val="en-US" w:eastAsia="en-US"/>
    </w:rPr>
  </w:style>
  <w:style w:type="paragraph" w:customStyle="1" w:styleId="affff3">
    <w:name w:val="Знак Знак Знак Знак Знак Знак Знак"/>
    <w:basedOn w:val="a1"/>
    <w:uiPriority w:val="99"/>
    <w:pPr>
      <w:suppressAutoHyphens w:val="0"/>
      <w:spacing w:after="160" w:line="240" w:lineRule="exact"/>
    </w:pPr>
    <w:rPr>
      <w:rFonts w:ascii="Verdana" w:hAnsi="Verdana" w:cs="Verdana"/>
      <w:sz w:val="20"/>
      <w:szCs w:val="20"/>
      <w:lang w:val="en-US" w:eastAsia="en-US"/>
    </w:rPr>
  </w:style>
  <w:style w:type="paragraph" w:customStyle="1" w:styleId="affff4">
    <w:name w:val="Подпункт статьи"/>
    <w:basedOn w:val="a1"/>
    <w:pPr>
      <w:suppressAutoHyphens w:val="0"/>
      <w:jc w:val="both"/>
    </w:pPr>
    <w:rPr>
      <w:sz w:val="20"/>
      <w:szCs w:val="20"/>
      <w:lang w:eastAsia="ru-RU"/>
    </w:rPr>
  </w:style>
  <w:style w:type="paragraph" w:customStyle="1" w:styleId="2e">
    <w:name w:val="Уровень 2. Нумерованный список"/>
    <w:basedOn w:val="afc"/>
    <w:link w:val="2f"/>
    <w:uiPriority w:val="99"/>
    <w:pPr>
      <w:tabs>
        <w:tab w:val="num" w:pos="567"/>
      </w:tabs>
      <w:suppressAutoHyphens w:val="0"/>
      <w:spacing w:after="120"/>
      <w:ind w:firstLine="0"/>
    </w:pPr>
    <w:rPr>
      <w:rFonts w:eastAsia="Times New Roman"/>
      <w:sz w:val="24"/>
      <w:szCs w:val="20"/>
      <w:lang w:eastAsia="en-US"/>
    </w:rPr>
  </w:style>
  <w:style w:type="paragraph" w:customStyle="1" w:styleId="38">
    <w:name w:val="Уровень 3. Нумерованный список"/>
    <w:basedOn w:val="2e"/>
    <w:uiPriority w:val="99"/>
    <w:pPr>
      <w:numPr>
        <w:ilvl w:val="2"/>
      </w:numPr>
      <w:tabs>
        <w:tab w:val="num" w:pos="360"/>
        <w:tab w:val="num" w:pos="567"/>
        <w:tab w:val="num" w:pos="643"/>
        <w:tab w:val="num" w:pos="720"/>
      </w:tabs>
      <w:ind w:left="360" w:firstLine="284"/>
    </w:pPr>
    <w:rPr>
      <w:szCs w:val="24"/>
    </w:rPr>
  </w:style>
  <w:style w:type="character" w:customStyle="1" w:styleId="2f">
    <w:name w:val="Уровень 2. Нумерованный список Знак"/>
    <w:link w:val="2e"/>
    <w:uiPriority w:val="99"/>
    <w:locked/>
    <w:rPr>
      <w:sz w:val="24"/>
      <w:lang w:eastAsia="en-US"/>
    </w:rPr>
  </w:style>
  <w:style w:type="paragraph" w:styleId="affff5">
    <w:name w:val="Body Text First Indent"/>
    <w:basedOn w:val="afc"/>
    <w:link w:val="affff6"/>
    <w:pPr>
      <w:spacing w:after="120"/>
      <w:ind w:firstLine="210"/>
      <w:jc w:val="left"/>
    </w:pPr>
    <w:rPr>
      <w:rFonts w:eastAsia="Times New Roman"/>
      <w:sz w:val="24"/>
    </w:rPr>
  </w:style>
  <w:style w:type="character" w:customStyle="1" w:styleId="affff6">
    <w:name w:val="Красная строка Знак"/>
    <w:basedOn w:val="17"/>
    <w:link w:val="affff5"/>
    <w:rPr>
      <w:rFonts w:eastAsia="MS Mincho"/>
      <w:sz w:val="24"/>
      <w:szCs w:val="24"/>
      <w:lang w:eastAsia="ar-SA"/>
    </w:rPr>
  </w:style>
  <w:style w:type="paragraph" w:customStyle="1" w:styleId="affff7">
    <w:name w:val="Обычный правый"/>
    <w:basedOn w:val="a1"/>
    <w:autoRedefine/>
    <w:uiPriority w:val="99"/>
    <w:pPr>
      <w:suppressAutoHyphens w:val="0"/>
      <w:jc w:val="both"/>
    </w:pPr>
    <w:rPr>
      <w:lang w:eastAsia="en-US"/>
    </w:rPr>
  </w:style>
  <w:style w:type="paragraph" w:customStyle="1" w:styleId="214">
    <w:name w:val="Цитата 21"/>
    <w:basedOn w:val="a1"/>
    <w:next w:val="a1"/>
    <w:link w:val="QuoteChar"/>
    <w:uiPriority w:val="99"/>
    <w:pPr>
      <w:suppressAutoHyphens w:val="0"/>
    </w:pPr>
    <w:rPr>
      <w:i/>
      <w:iCs/>
      <w:color w:val="000000"/>
      <w:lang w:eastAsia="en-US"/>
    </w:rPr>
  </w:style>
  <w:style w:type="character" w:customStyle="1" w:styleId="QuoteChar">
    <w:name w:val="Quote Char"/>
    <w:link w:val="214"/>
    <w:uiPriority w:val="99"/>
    <w:locked/>
    <w:rPr>
      <w:i/>
      <w:iCs/>
      <w:color w:val="000000"/>
      <w:sz w:val="24"/>
      <w:szCs w:val="24"/>
      <w:lang w:eastAsia="en-US"/>
    </w:rPr>
  </w:style>
  <w:style w:type="paragraph" w:customStyle="1" w:styleId="StyleProposal">
    <w:name w:val="Style Proposal"/>
    <w:basedOn w:val="a1"/>
    <w:uiPriority w:val="99"/>
    <w:pPr>
      <w:suppressAutoHyphens w:val="0"/>
      <w:jc w:val="both"/>
    </w:pPr>
    <w:rPr>
      <w:rFonts w:ascii="Arial" w:hAnsi="Arial" w:cs="Arial"/>
      <w:sz w:val="20"/>
      <w:szCs w:val="20"/>
      <w:lang w:val="en-US" w:eastAsia="en-US"/>
    </w:rPr>
  </w:style>
  <w:style w:type="paragraph" w:customStyle="1" w:styleId="1ffa">
    <w:name w:val="Название 1"/>
    <w:basedOn w:val="a1"/>
    <w:pPr>
      <w:tabs>
        <w:tab w:val="left" w:pos="708"/>
      </w:tabs>
      <w:suppressAutoHyphens w:val="0"/>
      <w:ind w:left="567"/>
      <w:jc w:val="center"/>
    </w:pPr>
    <w:rPr>
      <w:rFonts w:ascii="Tahoma" w:hAnsi="Tahoma" w:cs="Tahoma"/>
      <w:b/>
      <w:bCs/>
      <w:caps/>
      <w:sz w:val="28"/>
      <w:szCs w:val="28"/>
      <w:lang w:eastAsia="ru-RU"/>
    </w:rPr>
  </w:style>
  <w:style w:type="paragraph" w:customStyle="1" w:styleId="affff8">
    <w:name w:val="Обычный центр"/>
    <w:basedOn w:val="a1"/>
    <w:uiPriority w:val="99"/>
    <w:pPr>
      <w:suppressAutoHyphens w:val="0"/>
      <w:spacing w:before="120" w:after="60"/>
      <w:jc w:val="center"/>
    </w:pPr>
    <w:rPr>
      <w:lang w:eastAsia="en-US"/>
    </w:rPr>
  </w:style>
  <w:style w:type="paragraph" w:customStyle="1" w:styleId="Preformat">
    <w:name w:val="Preformat"/>
    <w:uiPriority w:val="99"/>
    <w:pPr>
      <w:widowControl w:val="0"/>
      <w:autoSpaceDE w:val="0"/>
      <w:autoSpaceDN w:val="0"/>
      <w:spacing w:before="240"/>
    </w:pPr>
    <w:rPr>
      <w:rFonts w:ascii="Courier New" w:hAnsi="Courier New" w:cs="Courier New"/>
    </w:rPr>
  </w:style>
  <w:style w:type="paragraph" w:customStyle="1" w:styleId="Quote1">
    <w:name w:val="Quote1"/>
    <w:basedOn w:val="a1"/>
    <w:next w:val="a1"/>
    <w:uiPriority w:val="99"/>
    <w:pPr>
      <w:suppressAutoHyphens w:val="0"/>
    </w:pPr>
    <w:rPr>
      <w:i/>
      <w:iCs/>
      <w:color w:val="000000"/>
      <w:lang w:eastAsia="en-US"/>
    </w:rPr>
  </w:style>
  <w:style w:type="paragraph" w:customStyle="1" w:styleId="a">
    <w:name w:val="Пункт"/>
    <w:basedOn w:val="affa"/>
    <w:link w:val="affff9"/>
    <w:qFormat/>
    <w:pPr>
      <w:widowControl w:val="0"/>
      <w:numPr>
        <w:numId w:val="27"/>
      </w:numPr>
      <w:tabs>
        <w:tab w:val="left" w:pos="1418"/>
      </w:tabs>
      <w:suppressAutoHyphens w:val="0"/>
      <w:autoSpaceDE w:val="0"/>
      <w:autoSpaceDN w:val="0"/>
      <w:adjustRightInd w:val="0"/>
      <w:ind w:left="1785"/>
      <w:contextualSpacing/>
      <w:jc w:val="both"/>
    </w:pPr>
    <w:rPr>
      <w:rFonts w:eastAsia="MS Mincho"/>
      <w:lang w:val="en-US" w:eastAsia="en-US"/>
    </w:rPr>
  </w:style>
  <w:style w:type="character" w:customStyle="1" w:styleId="affff9">
    <w:name w:val="Пункт Знак"/>
    <w:link w:val="a"/>
    <w:rPr>
      <w:rFonts w:eastAsia="MS Mincho"/>
      <w:sz w:val="24"/>
      <w:szCs w:val="24"/>
      <w:lang w:val="en-US" w:eastAsia="en-US"/>
    </w:rPr>
  </w:style>
  <w:style w:type="paragraph" w:customStyle="1" w:styleId="10">
    <w:name w:val="Стиль1"/>
    <w:basedOn w:val="afc"/>
    <w:link w:val="1ffb"/>
    <w:qFormat/>
    <w:pPr>
      <w:numPr>
        <w:numId w:val="28"/>
      </w:numPr>
      <w:suppressAutoHyphens w:val="0"/>
      <w:spacing w:before="240"/>
      <w:ind w:left="714" w:hanging="357"/>
      <w:jc w:val="center"/>
    </w:pPr>
    <w:rPr>
      <w:rFonts w:eastAsia="Times New Roman"/>
      <w:b/>
      <w:bCs/>
      <w:sz w:val="24"/>
      <w:lang w:eastAsia="ru-RU"/>
    </w:rPr>
  </w:style>
  <w:style w:type="character" w:customStyle="1" w:styleId="1ffb">
    <w:name w:val="Стиль1 Знак"/>
    <w:link w:val="10"/>
    <w:rPr>
      <w:b/>
      <w:bCs/>
      <w:sz w:val="24"/>
      <w:szCs w:val="24"/>
    </w:rPr>
  </w:style>
  <w:style w:type="paragraph" w:customStyle="1" w:styleId="52">
    <w:name w:val="Обычный5"/>
    <w:pPr>
      <w:suppressAutoHyphens/>
    </w:pPr>
    <w:rPr>
      <w:lang w:eastAsia="ar-SA"/>
    </w:rPr>
  </w:style>
  <w:style w:type="table" w:customStyle="1" w:styleId="1ffc">
    <w:name w:val="Сетка таблицы1"/>
    <w:basedOn w:val="a3"/>
    <w:next w:val="afff6"/>
    <w:uiPriority w:val="59"/>
    <w:pPr>
      <w:ind w:right="34" w:firstLine="709"/>
      <w:jc w:val="both"/>
    </w:pPr>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
    <w:name w:val="Cover"/>
    <w:basedOn w:val="a1"/>
    <w:semiHidden/>
    <w:pPr>
      <w:suppressAutoHyphens w:val="0"/>
      <w:spacing w:before="20" w:after="20"/>
      <w:jc w:val="right"/>
    </w:pPr>
    <w:rPr>
      <w:rFonts w:ascii="Arial" w:hAnsi="Arial"/>
      <w:sz w:val="28"/>
      <w:szCs w:val="20"/>
      <w:lang w:val="en-US" w:eastAsia="en-US"/>
    </w:rPr>
  </w:style>
  <w:style w:type="table" w:customStyle="1" w:styleId="112">
    <w:name w:val="Сетка таблицы11"/>
    <w:basedOn w:val="a3"/>
    <w:next w:val="aff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
    <w:name w:val="Обычный4"/>
    <w:pPr>
      <w:suppressAutoHyphens/>
    </w:pPr>
    <w:rPr>
      <w:lang w:eastAsia="ar-SA"/>
    </w:rPr>
  </w:style>
  <w:style w:type="numbering" w:customStyle="1" w:styleId="113">
    <w:name w:val="Нет списка11"/>
    <w:next w:val="a4"/>
    <w:uiPriority w:val="99"/>
    <w:semiHidden/>
    <w:unhideWhenUsed/>
  </w:style>
  <w:style w:type="numbering" w:customStyle="1" w:styleId="1110">
    <w:name w:val="Нет списка111"/>
    <w:next w:val="a4"/>
    <w:uiPriority w:val="99"/>
    <w:semiHidden/>
    <w:unhideWhenUsed/>
  </w:style>
  <w:style w:type="paragraph" w:customStyle="1" w:styleId="1ffd">
    <w:name w:val="Верхний колонтитул1"/>
    <w:basedOn w:val="a1"/>
    <w:next w:val="afe"/>
    <w:uiPriority w:val="99"/>
    <w:unhideWhenUsed/>
    <w:pPr>
      <w:tabs>
        <w:tab w:val="center" w:pos="4677"/>
        <w:tab w:val="right" w:pos="9355"/>
      </w:tabs>
      <w:suppressAutoHyphens w:val="0"/>
    </w:pPr>
    <w:rPr>
      <w:lang w:eastAsia="ru-RU"/>
    </w:rPr>
  </w:style>
  <w:style w:type="paragraph" w:customStyle="1" w:styleId="1ffe">
    <w:name w:val="Нижний колонтитул1"/>
    <w:basedOn w:val="a1"/>
    <w:next w:val="aff0"/>
    <w:uiPriority w:val="99"/>
    <w:unhideWhenUsed/>
    <w:pPr>
      <w:tabs>
        <w:tab w:val="center" w:pos="4677"/>
        <w:tab w:val="right" w:pos="9355"/>
      </w:tabs>
      <w:suppressAutoHyphens w:val="0"/>
    </w:pPr>
    <w:rPr>
      <w:rFonts w:eastAsia="MS Mincho"/>
      <w:spacing w:val="-2"/>
    </w:rPr>
  </w:style>
  <w:style w:type="numbering" w:customStyle="1" w:styleId="2f0">
    <w:name w:val="Нет списка2"/>
    <w:next w:val="a4"/>
    <w:uiPriority w:val="99"/>
    <w:semiHidden/>
    <w:unhideWhenUsed/>
  </w:style>
  <w:style w:type="numbering" w:customStyle="1" w:styleId="122">
    <w:name w:val="Нет списка12"/>
    <w:next w:val="a4"/>
    <w:uiPriority w:val="99"/>
    <w:semiHidden/>
    <w:unhideWhenUsed/>
  </w:style>
  <w:style w:type="numbering" w:customStyle="1" w:styleId="1111">
    <w:name w:val="Нет списка1111"/>
    <w:next w:val="a4"/>
    <w:uiPriority w:val="99"/>
    <w:semiHidden/>
    <w:unhideWhenUsed/>
  </w:style>
  <w:style w:type="table" w:customStyle="1" w:styleId="2f1">
    <w:name w:val="Сетка таблицы2"/>
    <w:basedOn w:val="a3"/>
    <w:next w:val="afff6"/>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6">
    <w:name w:val="Абзац списка Знак1"/>
    <w:aliases w:val="Маркер Знак1,List Paragraph1 Знак1,название Знак1,Bullet List Знак1,FooterText Знак1,numbered Знак1,SL_Абзац списка Знак1,Абзац списка2 Знак1,Bullet Number Знак1,Нумерованый список Знак1,lp1 Знак1,Абзац списка4 Знак1,f_Абзац 1 Знак"/>
    <w:link w:val="affa"/>
    <w:uiPriority w:val="1"/>
    <w:rPr>
      <w:sz w:val="24"/>
      <w:szCs w:val="24"/>
      <w:lang w:eastAsia="ar-SA"/>
    </w:rPr>
  </w:style>
  <w:style w:type="character" w:customStyle="1" w:styleId="ConsCell0">
    <w:name w:val="ConsCell Знак"/>
    <w:link w:val="ConsCell"/>
    <w:locked/>
    <w:rPr>
      <w:rFonts w:ascii="Arial" w:hAnsi="Arial" w:cs="Arial"/>
      <w:lang w:eastAsia="ar-SA"/>
    </w:rPr>
  </w:style>
  <w:style w:type="character" w:styleId="affffa">
    <w:name w:val="line number"/>
  </w:style>
  <w:style w:type="character" w:customStyle="1" w:styleId="511">
    <w:name w:val="Заголовок 5 Знак1"/>
    <w:basedOn w:val="a2"/>
    <w:uiPriority w:val="9"/>
    <w:semiHidden/>
    <w:rPr>
      <w:rFonts w:asciiTheme="majorHAnsi" w:eastAsiaTheme="majorEastAsia" w:hAnsiTheme="majorHAnsi" w:cstheme="majorBidi"/>
      <w:color w:val="243F60" w:themeColor="accent1" w:themeShade="7F"/>
    </w:rPr>
  </w:style>
  <w:style w:type="character" w:customStyle="1" w:styleId="611">
    <w:name w:val="Заголовок 6 Знак1"/>
    <w:basedOn w:val="a2"/>
    <w:uiPriority w:val="9"/>
    <w:semiHidden/>
    <w:rPr>
      <w:rFonts w:asciiTheme="majorHAnsi" w:eastAsiaTheme="majorEastAsia" w:hAnsiTheme="majorHAnsi" w:cstheme="majorBidi"/>
      <w:i/>
      <w:iCs/>
      <w:color w:val="243F60" w:themeColor="accent1" w:themeShade="7F"/>
    </w:rPr>
  </w:style>
  <w:style w:type="character" w:customStyle="1" w:styleId="711">
    <w:name w:val="Заголовок 7 Знак1"/>
    <w:basedOn w:val="a2"/>
    <w:uiPriority w:val="9"/>
    <w:semiHidden/>
    <w:rPr>
      <w:rFonts w:asciiTheme="majorHAnsi" w:eastAsiaTheme="majorEastAsia" w:hAnsiTheme="majorHAnsi" w:cstheme="majorBidi"/>
      <w:i/>
      <w:iCs/>
      <w:color w:val="404040" w:themeColor="text1" w:themeTint="BF"/>
    </w:rPr>
  </w:style>
  <w:style w:type="character" w:styleId="affffb">
    <w:name w:val="Emphasis"/>
    <w:basedOn w:val="a2"/>
    <w:uiPriority w:val="20"/>
    <w:qFormat/>
    <w:rPr>
      <w:i/>
      <w:iCs/>
    </w:rPr>
  </w:style>
  <w:style w:type="paragraph" w:styleId="afffb">
    <w:name w:val="Intense Quote"/>
    <w:basedOn w:val="a1"/>
    <w:next w:val="a1"/>
    <w:link w:val="afffa"/>
    <w:uiPriority w:val="30"/>
    <w:qFormat/>
    <w:pPr>
      <w:pBdr>
        <w:bottom w:val="single" w:sz="4" w:space="4" w:color="4F81BD" w:themeColor="accent1"/>
      </w:pBdr>
      <w:suppressAutoHyphens w:val="0"/>
      <w:spacing w:before="200" w:after="280" w:line="276" w:lineRule="auto"/>
      <w:ind w:left="936" w:right="936"/>
    </w:pPr>
    <w:rPr>
      <w:i/>
      <w:iCs/>
      <w:color w:val="4F81BD"/>
    </w:rPr>
  </w:style>
  <w:style w:type="character" w:customStyle="1" w:styleId="1fff">
    <w:name w:val="Выделенная цитата Знак1"/>
    <w:basedOn w:val="a2"/>
    <w:uiPriority w:val="30"/>
    <w:rPr>
      <w:b/>
      <w:bCs/>
      <w:i/>
      <w:iCs/>
      <w:color w:val="4F81BD" w:themeColor="accent1"/>
      <w:sz w:val="24"/>
      <w:szCs w:val="24"/>
      <w:lang w:eastAsia="ar-SA"/>
    </w:rPr>
  </w:style>
  <w:style w:type="character" w:styleId="affffc">
    <w:name w:val="Subtle Emphasis"/>
    <w:basedOn w:val="a2"/>
    <w:uiPriority w:val="19"/>
    <w:qFormat/>
    <w:rPr>
      <w:i/>
      <w:iCs/>
      <w:color w:val="808080" w:themeColor="text1" w:themeTint="7F"/>
    </w:rPr>
  </w:style>
  <w:style w:type="character" w:styleId="affffd">
    <w:name w:val="Intense Emphasis"/>
    <w:basedOn w:val="a2"/>
    <w:uiPriority w:val="21"/>
    <w:qFormat/>
    <w:rPr>
      <w:b/>
      <w:bCs/>
      <w:i/>
      <w:iCs/>
      <w:color w:val="4F81BD" w:themeColor="accent1"/>
    </w:rPr>
  </w:style>
  <w:style w:type="character" w:styleId="affffe">
    <w:name w:val="Subtle Reference"/>
    <w:basedOn w:val="a2"/>
    <w:uiPriority w:val="31"/>
    <w:qFormat/>
    <w:rPr>
      <w:smallCaps/>
      <w:color w:val="C0504D" w:themeColor="accent2"/>
      <w:u w:val="single"/>
    </w:rPr>
  </w:style>
  <w:style w:type="character" w:styleId="afffff">
    <w:name w:val="Intense Reference"/>
    <w:basedOn w:val="a2"/>
    <w:uiPriority w:val="32"/>
    <w:qFormat/>
    <w:rPr>
      <w:b/>
      <w:bCs/>
      <w:smallCaps/>
      <w:color w:val="C0504D" w:themeColor="accent2"/>
      <w:spacing w:val="5"/>
      <w:u w:val="single"/>
    </w:rPr>
  </w:style>
  <w:style w:type="character" w:customStyle="1" w:styleId="ConsNonformat0">
    <w:name w:val="ConsNonformat Знак"/>
    <w:basedOn w:val="a2"/>
    <w:link w:val="ConsNonformat"/>
    <w:uiPriority w:val="99"/>
    <w:rsid w:val="0005332D"/>
    <w:rPr>
      <w:rFonts w:ascii="Courier New" w:eastAsia="Arial" w:hAnsi="Courier New"/>
      <w:lang w:eastAsia="ar-SA"/>
    </w:rPr>
  </w:style>
  <w:style w:type="character" w:customStyle="1" w:styleId="hps">
    <w:name w:val="hps"/>
    <w:basedOn w:val="a2"/>
    <w:rsid w:val="006B780F"/>
  </w:style>
  <w:style w:type="paragraph" w:customStyle="1" w:styleId="1fff0">
    <w:name w:val="???????1"/>
    <w:rsid w:val="006B780F"/>
    <w:pPr>
      <w:overflowPunct w:val="0"/>
      <w:autoSpaceDE w:val="0"/>
      <w:autoSpaceDN w:val="0"/>
      <w:adjustRightInd w:val="0"/>
      <w:textAlignment w:val="baseline"/>
    </w:pPr>
    <w:rPr>
      <w:lang w:eastAsia="en-US"/>
    </w:rPr>
  </w:style>
  <w:style w:type="paragraph" w:customStyle="1" w:styleId="afffff0">
    <w:name w:val="无间隔"/>
    <w:uiPriority w:val="1"/>
    <w:qFormat/>
    <w:rsid w:val="006B780F"/>
    <w:pPr>
      <w:suppressAutoHyphens/>
    </w:pPr>
    <w:rPr>
      <w:rFonts w:ascii="Calibri" w:eastAsia="Calibri" w:hAnsi="Calibri"/>
      <w:sz w:val="22"/>
      <w:szCs w:val="22"/>
      <w:lang w:eastAsia="ar-SA"/>
    </w:rPr>
  </w:style>
  <w:style w:type="paragraph" w:customStyle="1" w:styleId="afffff1">
    <w:name w:val="列出段落"/>
    <w:basedOn w:val="a1"/>
    <w:link w:val="Char"/>
    <w:uiPriority w:val="34"/>
    <w:qFormat/>
    <w:rsid w:val="006B780F"/>
    <w:pPr>
      <w:ind w:left="720"/>
    </w:pPr>
  </w:style>
  <w:style w:type="character" w:customStyle="1" w:styleId="Char">
    <w:name w:val="列出段落 Char"/>
    <w:link w:val="afffff1"/>
    <w:uiPriority w:val="34"/>
    <w:locked/>
    <w:rsid w:val="006B780F"/>
    <w:rPr>
      <w:sz w:val="24"/>
      <w:szCs w:val="24"/>
      <w:lang w:eastAsia="ar-SA"/>
    </w:rPr>
  </w:style>
  <w:style w:type="character" w:customStyle="1" w:styleId="shorttext">
    <w:name w:val="short_text"/>
    <w:basedOn w:val="a2"/>
    <w:rsid w:val="006B780F"/>
  </w:style>
  <w:style w:type="paragraph" w:customStyle="1" w:styleId="a0">
    <w:name w:val="Загоолвок по лев"/>
    <w:basedOn w:val="16"/>
    <w:qFormat/>
    <w:rsid w:val="006B780F"/>
    <w:pPr>
      <w:keepNext w:val="0"/>
      <w:widowControl w:val="0"/>
      <w:numPr>
        <w:numId w:val="34"/>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afffff2">
    <w:name w:val="caption"/>
    <w:basedOn w:val="a1"/>
    <w:next w:val="a1"/>
    <w:qFormat/>
    <w:rsid w:val="006B780F"/>
    <w:pPr>
      <w:suppressAutoHyphens w:val="0"/>
      <w:autoSpaceDE w:val="0"/>
      <w:autoSpaceDN w:val="0"/>
      <w:adjustRightInd w:val="0"/>
      <w:spacing w:line="259" w:lineRule="atLeast"/>
      <w:jc w:val="center"/>
    </w:pPr>
    <w:rPr>
      <w:b/>
      <w:bCs/>
      <w:sz w:val="22"/>
      <w:szCs w:val="22"/>
      <w:lang w:eastAsia="ru-RU"/>
    </w:rPr>
  </w:style>
  <w:style w:type="character" w:customStyle="1" w:styleId="apple-style-span">
    <w:name w:val="apple-style-span"/>
    <w:basedOn w:val="a2"/>
    <w:rsid w:val="006B780F"/>
  </w:style>
  <w:style w:type="character" w:customStyle="1" w:styleId="FontStyle14">
    <w:name w:val="Font Style14"/>
    <w:rsid w:val="006B780F"/>
    <w:rPr>
      <w:rFonts w:ascii="Times New Roman" w:hAnsi="Times New Roman" w:cs="Times New Roman"/>
      <w:sz w:val="20"/>
      <w:szCs w:val="20"/>
    </w:rPr>
  </w:style>
  <w:style w:type="paragraph" w:customStyle="1" w:styleId="afffff3">
    <w:name w:val="Знак Знак Знак Знак Знак Знак Знак Знак Знак Знак Знак"/>
    <w:basedOn w:val="a1"/>
    <w:rsid w:val="006B780F"/>
    <w:pPr>
      <w:suppressAutoHyphens w:val="0"/>
      <w:spacing w:after="160" w:line="240" w:lineRule="exact"/>
    </w:pPr>
    <w:rPr>
      <w:sz w:val="20"/>
      <w:szCs w:val="20"/>
      <w:lang w:val="en-US" w:eastAsia="en-US"/>
    </w:rPr>
  </w:style>
  <w:style w:type="paragraph" w:styleId="ad">
    <w:name w:val="Document Map"/>
    <w:basedOn w:val="a1"/>
    <w:link w:val="ac"/>
    <w:rsid w:val="006B780F"/>
    <w:pPr>
      <w:suppressAutoHyphens w:val="0"/>
    </w:pPr>
    <w:rPr>
      <w:rFonts w:ascii="Tahoma" w:hAnsi="Tahoma" w:cs="Tahoma"/>
      <w:sz w:val="20"/>
      <w:szCs w:val="20"/>
      <w:lang w:eastAsia="ru-RU"/>
    </w:rPr>
  </w:style>
  <w:style w:type="character" w:customStyle="1" w:styleId="1fff1">
    <w:name w:val="Схема документа Знак1"/>
    <w:basedOn w:val="a2"/>
    <w:uiPriority w:val="99"/>
    <w:semiHidden/>
    <w:rsid w:val="006B780F"/>
    <w:rPr>
      <w:rFonts w:ascii="Segoe UI" w:hAnsi="Segoe UI" w:cs="Segoe UI"/>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22269476">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94918727">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http://www.trcont.com/" TargetMode="External"/><Relationship Id="rId29" Type="http://schemas.openxmlformats.org/officeDocument/2006/relationships/hyperlink" Target="line@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line@trcont.ru" TargetMode="External"/><Relationship Id="rId23" Type="http://schemas.openxmlformats.org/officeDocument/2006/relationships/footer" Target="footer2.xml"/><Relationship Id="rId28" Type="http://schemas.openxmlformats.org/officeDocument/2006/relationships/hyperlink" Target="http://www.remontvagonov.ru/" TargetMode="Externa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3.xml"/><Relationship Id="rId27" Type="http://schemas.openxmlformats.org/officeDocument/2006/relationships/hyperlink" Target="https://trcont.com/the-company/procurement"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B19EC3-EA01-4079-BA2D-A356C39C313F}">
  <ds:schemaRefs>
    <ds:schemaRef ds:uri="http://schemas.openxmlformats.org/officeDocument/2006/bibliography"/>
  </ds:schemaRefs>
</ds:datastoreItem>
</file>

<file path=customXml/itemProps4.xml><?xml version="1.0" encoding="utf-8"?>
<ds:datastoreItem xmlns:ds="http://schemas.openxmlformats.org/officeDocument/2006/customXml" ds:itemID="{AAF36899-570C-470B-9476-B6D4B2691324}">
  <ds:schemaRefs>
    <ds:schemaRef ds:uri="http://schemas.openxmlformats.org/officeDocument/2006/bibliography"/>
  </ds:schemaRefs>
</ds:datastoreItem>
</file>

<file path=customXml/itemProps5.xml><?xml version="1.0" encoding="utf-8"?>
<ds:datastoreItem xmlns:ds="http://schemas.openxmlformats.org/officeDocument/2006/customXml" ds:itemID="{748DADCD-3784-4586-ABFA-E654A1704B4A}">
  <ds:schemaRefs>
    <ds:schemaRef ds:uri="http://schemas.openxmlformats.org/officeDocument/2006/bibliography"/>
  </ds:schemaRefs>
</ds:datastoreItem>
</file>

<file path=customXml/itemProps6.xml><?xml version="1.0" encoding="utf-8"?>
<ds:datastoreItem xmlns:ds="http://schemas.openxmlformats.org/officeDocument/2006/customXml" ds:itemID="{B4418A06-FDB5-4433-A762-B2978DA8A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1742</TotalTime>
  <Pages>1</Pages>
  <Words>27621</Words>
  <Characters>157440</Characters>
  <Application>Microsoft Office Word</Application>
  <DocSecurity>0</DocSecurity>
  <Lines>1312</Lines>
  <Paragraphs>369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184692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Бондаренко Денис Владимирович</dc:creator>
  <cp:lastModifiedBy>Бондаренко Денис Владимирович</cp:lastModifiedBy>
  <cp:revision>84</cp:revision>
  <cp:lastPrinted>2024-12-26T07:40:00Z</cp:lastPrinted>
  <dcterms:created xsi:type="dcterms:W3CDTF">2020-06-29T15:27:00Z</dcterms:created>
  <dcterms:modified xsi:type="dcterms:W3CDTF">2024-12-26T07:40:00Z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