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8"/>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 w:type="dxa"/>
        </w:tblCellMar>
        <w:tblLook w:val="04A0" w:firstRow="1" w:lastRow="0" w:firstColumn="1" w:lastColumn="0" w:noHBand="0" w:noVBand="1"/>
      </w:tblPr>
      <w:tblGrid>
        <w:gridCol w:w="1725"/>
        <w:gridCol w:w="260"/>
        <w:gridCol w:w="709"/>
        <w:gridCol w:w="283"/>
        <w:gridCol w:w="1559"/>
        <w:gridCol w:w="4536"/>
        <w:gridCol w:w="567"/>
      </w:tblGrid>
      <w:tr w:rsidR="005E4A2D" w:rsidTr="00BB6DCF">
        <w:trPr>
          <w:gridAfter w:val="1"/>
          <w:wAfter w:w="567" w:type="dxa"/>
          <w:trHeight w:val="1361"/>
        </w:trPr>
        <w:sdt>
          <w:sdtPr>
            <w:rPr>
              <w:rFonts w:ascii="Times New Roman" w:hAnsi="Times New Roman" w:cs="Times New Roman"/>
              <w:noProof/>
              <w:sz w:val="22"/>
              <w:szCs w:val="22"/>
              <w:lang w:eastAsia="ru-RU"/>
            </w:rPr>
            <w:id w:val="1597750866"/>
            <w:picture/>
          </w:sdtPr>
          <w:sdtEndPr/>
          <w:sdtContent>
            <w:tc>
              <w:tcPr>
                <w:tcW w:w="4536" w:type="dxa"/>
                <w:gridSpan w:val="5"/>
                <w:vAlign w:val="bottom"/>
              </w:tcPr>
              <w:p w:rsidR="00FD7B33" w:rsidRPr="00FD7B33" w:rsidRDefault="00A41CA4" w:rsidP="00BB6DCF">
                <w:pPr>
                  <w:contextualSpacing/>
                  <w:jc w:val="center"/>
                  <w:rPr>
                    <w:rFonts w:ascii="Times New Roman" w:hAnsi="Times New Roman" w:cs="Times New Roman"/>
                    <w:sz w:val="22"/>
                    <w:szCs w:val="22"/>
                  </w:rPr>
                </w:pPr>
                <w:r w:rsidRPr="00FD7B33">
                  <w:rPr>
                    <w:rFonts w:ascii="Times New Roman" w:hAnsi="Times New Roman" w:cs="Times New Roman"/>
                    <w:noProof/>
                    <w:sz w:val="22"/>
                    <w:szCs w:val="22"/>
                    <w:lang w:eastAsia="ru-RU"/>
                  </w:rPr>
                  <w:drawing>
                    <wp:inline distT="0" distB="0" distL="0" distR="0">
                      <wp:extent cx="1228201" cy="619220"/>
                      <wp:effectExtent l="0" t="0" r="0" b="0"/>
                      <wp:docPr id="3" name="Image 1"/>
                      <wp:cNvGraphicFramePr/>
                      <a:graphic xmlns:a="http://schemas.openxmlformats.org/drawingml/2006/main">
                        <a:graphicData uri="http://schemas.openxmlformats.org/drawingml/2006/picture">
                          <pic:pic xmlns:pic="http://schemas.openxmlformats.org/drawingml/2006/picture">
                            <pic:nvPicPr>
                              <pic:cNvPr id="3" name="Image 1"/>
                              <pic:cNvPicPr/>
                            </pic:nvPicPr>
                            <pic:blipFill>
                              <a:blip r:embed="rId11" cstate="print"/>
                              <a:stretch>
                                <a:fillRect/>
                              </a:stretch>
                            </pic:blipFill>
                            <pic:spPr>
                              <a:xfrm>
                                <a:off x="0" y="0"/>
                                <a:ext cx="1228201" cy="619220"/>
                              </a:xfrm>
                              <a:prstGeom prst="rect">
                                <a:avLst/>
                              </a:prstGeom>
                            </pic:spPr>
                          </pic:pic>
                        </a:graphicData>
                      </a:graphic>
                    </wp:inline>
                  </w:drawing>
                </w:r>
              </w:p>
            </w:tc>
          </w:sdtContent>
        </w:sdt>
        <w:tc>
          <w:tcPr>
            <w:tcW w:w="4536" w:type="dxa"/>
            <w:vMerge w:val="restart"/>
          </w:tcPr>
          <w:p w:rsidR="00FD7B33" w:rsidRPr="00FD7B33" w:rsidRDefault="00FD7B33" w:rsidP="00BB6DCF">
            <w:pPr>
              <w:contextualSpacing/>
              <w:jc w:val="center"/>
              <w:rPr>
                <w:rFonts w:ascii="Times New Roman" w:hAnsi="Times New Roman" w:cs="Times New Roman"/>
                <w:noProof/>
                <w:sz w:val="22"/>
                <w:szCs w:val="22"/>
                <w:lang w:eastAsia="ru-RU"/>
              </w:rPr>
            </w:pPr>
          </w:p>
          <w:p w:rsidR="00FD7B33" w:rsidRPr="00FD7B33" w:rsidRDefault="00FD7B33" w:rsidP="00BB6DCF">
            <w:pPr>
              <w:contextualSpacing/>
              <w:jc w:val="center"/>
              <w:rPr>
                <w:rFonts w:ascii="Times New Roman" w:hAnsi="Times New Roman" w:cs="Times New Roman"/>
                <w:noProof/>
                <w:sz w:val="22"/>
                <w:szCs w:val="22"/>
                <w:lang w:eastAsia="ru-RU"/>
              </w:rPr>
            </w:pPr>
          </w:p>
          <w:p w:rsidR="00FD7B33" w:rsidRPr="00FD7B33" w:rsidRDefault="00FD7B33" w:rsidP="00BB6DCF">
            <w:pPr>
              <w:contextualSpacing/>
              <w:jc w:val="center"/>
              <w:rPr>
                <w:rFonts w:ascii="Times New Roman" w:hAnsi="Times New Roman" w:cs="Times New Roman"/>
                <w:noProof/>
                <w:sz w:val="22"/>
                <w:szCs w:val="22"/>
                <w:lang w:eastAsia="ru-RU"/>
              </w:rPr>
            </w:pPr>
          </w:p>
          <w:p w:rsidR="00FD7B33" w:rsidRPr="00FD7B33" w:rsidRDefault="00FD7B33" w:rsidP="00BB6DCF">
            <w:pPr>
              <w:contextualSpacing/>
              <w:jc w:val="center"/>
              <w:rPr>
                <w:rFonts w:ascii="Times New Roman" w:hAnsi="Times New Roman" w:cs="Times New Roman"/>
                <w:noProof/>
                <w:sz w:val="22"/>
                <w:szCs w:val="22"/>
                <w:lang w:eastAsia="ru-RU"/>
              </w:rPr>
            </w:pPr>
          </w:p>
          <w:p w:rsidR="00FD7B33" w:rsidRPr="00FD7B33" w:rsidRDefault="00FD7B33" w:rsidP="00BB6DCF">
            <w:pPr>
              <w:contextualSpacing/>
              <w:jc w:val="center"/>
              <w:rPr>
                <w:rFonts w:ascii="Times New Roman" w:hAnsi="Times New Roman" w:cs="Times New Roman"/>
                <w:noProof/>
                <w:sz w:val="22"/>
                <w:szCs w:val="22"/>
                <w:lang w:eastAsia="ru-RU"/>
              </w:rPr>
            </w:pPr>
          </w:p>
          <w:p w:rsidR="00FD7B33" w:rsidRPr="00FD7B33" w:rsidRDefault="00FD7B33" w:rsidP="00BB6DCF">
            <w:pPr>
              <w:contextualSpacing/>
              <w:jc w:val="center"/>
              <w:rPr>
                <w:rFonts w:ascii="Times New Roman" w:hAnsi="Times New Roman" w:cs="Times New Roman"/>
                <w:noProof/>
                <w:sz w:val="22"/>
                <w:szCs w:val="22"/>
                <w:lang w:eastAsia="ru-RU"/>
              </w:rPr>
            </w:pPr>
          </w:p>
        </w:tc>
      </w:tr>
      <w:tr w:rsidR="005E4A2D" w:rsidTr="00BB6DCF">
        <w:trPr>
          <w:gridAfter w:val="1"/>
          <w:wAfter w:w="567" w:type="dxa"/>
          <w:trHeight w:val="454"/>
        </w:trPr>
        <w:tc>
          <w:tcPr>
            <w:tcW w:w="4536" w:type="dxa"/>
            <w:gridSpan w:val="5"/>
          </w:tcPr>
          <w:p w:rsidR="00FD7B33" w:rsidRPr="00FD7B33" w:rsidRDefault="00FD7B33" w:rsidP="00BB6DCF">
            <w:pPr>
              <w:contextualSpacing/>
              <w:rPr>
                <w:rFonts w:ascii="Times New Roman" w:hAnsi="Times New Roman" w:cs="Times New Roman"/>
                <w:sz w:val="22"/>
                <w:szCs w:val="22"/>
              </w:rPr>
            </w:pPr>
          </w:p>
        </w:tc>
        <w:tc>
          <w:tcPr>
            <w:tcW w:w="4536" w:type="dxa"/>
            <w:vMerge/>
          </w:tcPr>
          <w:p w:rsidR="00FD7B33" w:rsidRPr="00FD7B33" w:rsidRDefault="00FD7B33" w:rsidP="00BB6DCF">
            <w:pPr>
              <w:contextualSpacing/>
              <w:rPr>
                <w:rFonts w:ascii="Times New Roman" w:hAnsi="Times New Roman" w:cs="Times New Roman"/>
                <w:sz w:val="22"/>
                <w:szCs w:val="22"/>
              </w:rPr>
            </w:pPr>
          </w:p>
        </w:tc>
      </w:tr>
      <w:tr w:rsidR="005E4A2D" w:rsidTr="00BB6DCF">
        <w:trPr>
          <w:gridAfter w:val="1"/>
          <w:wAfter w:w="567" w:type="dxa"/>
          <w:trHeight w:val="737"/>
        </w:trPr>
        <w:tc>
          <w:tcPr>
            <w:tcW w:w="4536" w:type="dxa"/>
            <w:gridSpan w:val="5"/>
          </w:tcPr>
          <w:p w:rsidR="00FD7B33" w:rsidRPr="00FD7B33" w:rsidRDefault="00A41CA4" w:rsidP="00BB6DCF">
            <w:pPr>
              <w:spacing w:line="263" w:lineRule="exact"/>
              <w:contextualSpacing/>
              <w:jc w:val="center"/>
              <w:rPr>
                <w:rFonts w:ascii="Times New Roman" w:hAnsi="Times New Roman" w:cs="Times New Roman"/>
                <w:b/>
                <w:sz w:val="22"/>
                <w:szCs w:val="22"/>
              </w:rPr>
            </w:pPr>
            <w:r w:rsidRPr="00FD7B33">
              <w:rPr>
                <w:rFonts w:ascii="Times New Roman" w:hAnsi="Times New Roman" w:cs="Times New Roman"/>
                <w:b/>
                <w:color w:val="053658"/>
                <w:sz w:val="22"/>
                <w:szCs w:val="22"/>
              </w:rPr>
              <w:t>ПУБЛИЧНОЕ</w:t>
            </w:r>
            <w:r w:rsidRPr="00FD7B33">
              <w:rPr>
                <w:rFonts w:ascii="Times New Roman" w:hAnsi="Times New Roman" w:cs="Times New Roman"/>
                <w:b/>
                <w:color w:val="053658"/>
                <w:spacing w:val="-9"/>
                <w:sz w:val="22"/>
                <w:szCs w:val="22"/>
              </w:rPr>
              <w:t xml:space="preserve"> </w:t>
            </w:r>
            <w:r w:rsidRPr="00FD7B33">
              <w:rPr>
                <w:rFonts w:ascii="Times New Roman" w:hAnsi="Times New Roman" w:cs="Times New Roman"/>
                <w:b/>
                <w:color w:val="053658"/>
                <w:spacing w:val="-2"/>
                <w:sz w:val="22"/>
                <w:szCs w:val="22"/>
              </w:rPr>
              <w:t>АКЦИОНЕРНОЕ</w:t>
            </w:r>
          </w:p>
          <w:p w:rsidR="00FD7B33" w:rsidRPr="00FD7B33" w:rsidRDefault="00A41CA4" w:rsidP="00BB6DCF">
            <w:pPr>
              <w:spacing w:line="218" w:lineRule="auto"/>
              <w:contextualSpacing/>
              <w:jc w:val="center"/>
              <w:rPr>
                <w:rFonts w:ascii="Times New Roman" w:hAnsi="Times New Roman" w:cs="Times New Roman"/>
                <w:sz w:val="22"/>
                <w:szCs w:val="22"/>
              </w:rPr>
            </w:pPr>
            <w:r w:rsidRPr="00FD7B33">
              <w:rPr>
                <w:rFonts w:ascii="Times New Roman" w:hAnsi="Times New Roman" w:cs="Times New Roman"/>
                <w:b/>
                <w:color w:val="053658"/>
                <w:spacing w:val="-2"/>
                <w:sz w:val="22"/>
                <w:szCs w:val="22"/>
              </w:rPr>
              <w:t>ОБЩЕСТВО</w:t>
            </w:r>
            <w:r w:rsidRPr="00FD7B33">
              <w:rPr>
                <w:rFonts w:ascii="Times New Roman" w:hAnsi="Times New Roman" w:cs="Times New Roman"/>
                <w:b/>
                <w:color w:val="053658"/>
                <w:spacing w:val="-9"/>
                <w:sz w:val="22"/>
                <w:szCs w:val="22"/>
              </w:rPr>
              <w:t xml:space="preserve"> </w:t>
            </w:r>
            <w:r w:rsidRPr="00FD7B33">
              <w:rPr>
                <w:rFonts w:ascii="Times New Roman" w:hAnsi="Times New Roman" w:cs="Times New Roman"/>
                <w:b/>
                <w:color w:val="053658"/>
                <w:spacing w:val="-2"/>
                <w:sz w:val="22"/>
                <w:szCs w:val="22"/>
              </w:rPr>
              <w:t xml:space="preserve">«ТРАНСКОНТЕЙНЕР» </w:t>
            </w:r>
            <w:r w:rsidRPr="00FD7B33">
              <w:rPr>
                <w:rFonts w:ascii="Times New Roman" w:hAnsi="Times New Roman" w:cs="Times New Roman"/>
                <w:b/>
                <w:color w:val="053658"/>
                <w:sz w:val="22"/>
                <w:szCs w:val="22"/>
              </w:rPr>
              <w:t>(ПАО «ТрансКонтейнер»)</w:t>
            </w:r>
          </w:p>
        </w:tc>
        <w:tc>
          <w:tcPr>
            <w:tcW w:w="4536" w:type="dxa"/>
            <w:vMerge/>
          </w:tcPr>
          <w:p w:rsidR="00FD7B33" w:rsidRPr="00FD7B33" w:rsidRDefault="00FD7B33" w:rsidP="00BB6DCF">
            <w:pPr>
              <w:spacing w:line="263" w:lineRule="exact"/>
              <w:contextualSpacing/>
              <w:jc w:val="center"/>
              <w:rPr>
                <w:rFonts w:ascii="Times New Roman" w:hAnsi="Times New Roman" w:cs="Times New Roman"/>
                <w:b/>
                <w:color w:val="053658"/>
                <w:sz w:val="22"/>
                <w:szCs w:val="22"/>
              </w:rPr>
            </w:pPr>
          </w:p>
        </w:tc>
      </w:tr>
      <w:tr w:rsidR="005E4A2D" w:rsidTr="00BB6DCF">
        <w:trPr>
          <w:gridAfter w:val="1"/>
          <w:wAfter w:w="567" w:type="dxa"/>
          <w:trHeight w:val="397"/>
        </w:trPr>
        <w:tc>
          <w:tcPr>
            <w:tcW w:w="4536" w:type="dxa"/>
            <w:gridSpan w:val="5"/>
          </w:tcPr>
          <w:p w:rsidR="00FD7B33" w:rsidRPr="00FD7B33" w:rsidRDefault="00FD7B33" w:rsidP="00BB6DCF">
            <w:pPr>
              <w:contextualSpacing/>
              <w:rPr>
                <w:rFonts w:ascii="Times New Roman" w:hAnsi="Times New Roman" w:cs="Times New Roman"/>
                <w:sz w:val="22"/>
                <w:szCs w:val="22"/>
              </w:rPr>
            </w:pPr>
          </w:p>
        </w:tc>
        <w:tc>
          <w:tcPr>
            <w:tcW w:w="4536" w:type="dxa"/>
            <w:vMerge/>
          </w:tcPr>
          <w:p w:rsidR="00FD7B33" w:rsidRPr="00FD7B33" w:rsidRDefault="00FD7B33" w:rsidP="00BB6DCF">
            <w:pPr>
              <w:contextualSpacing/>
              <w:rPr>
                <w:rFonts w:ascii="Times New Roman" w:hAnsi="Times New Roman" w:cs="Times New Roman"/>
                <w:sz w:val="22"/>
                <w:szCs w:val="22"/>
              </w:rPr>
            </w:pPr>
          </w:p>
        </w:tc>
      </w:tr>
      <w:tr w:rsidR="005E4A2D" w:rsidTr="00BB6DCF">
        <w:trPr>
          <w:gridAfter w:val="1"/>
          <w:wAfter w:w="567" w:type="dxa"/>
          <w:trHeight w:val="2013"/>
        </w:trPr>
        <w:tc>
          <w:tcPr>
            <w:tcW w:w="4536" w:type="dxa"/>
            <w:gridSpan w:val="5"/>
          </w:tcPr>
          <w:p w:rsidR="00FD7B33" w:rsidRPr="00FD7B33" w:rsidRDefault="00A41CA4" w:rsidP="00BB6DCF">
            <w:pPr>
              <w:spacing w:line="220" w:lineRule="auto"/>
              <w:contextualSpacing/>
              <w:jc w:val="center"/>
              <w:rPr>
                <w:rFonts w:ascii="Times New Roman" w:hAnsi="Times New Roman" w:cs="Times New Roman"/>
                <w:sz w:val="22"/>
                <w:szCs w:val="22"/>
              </w:rPr>
            </w:pPr>
            <w:r w:rsidRPr="00FD7B33">
              <w:rPr>
                <w:rFonts w:ascii="Times New Roman" w:hAnsi="Times New Roman" w:cs="Times New Roman"/>
                <w:color w:val="053658"/>
                <w:sz w:val="22"/>
                <w:szCs w:val="22"/>
              </w:rPr>
              <w:t>Юридический адрес: ул.</w:t>
            </w:r>
            <w:r w:rsidRPr="00FD7B33">
              <w:rPr>
                <w:rFonts w:ascii="Times New Roman" w:hAnsi="Times New Roman" w:cs="Times New Roman"/>
                <w:color w:val="053658"/>
                <w:spacing w:val="-14"/>
                <w:sz w:val="22"/>
                <w:szCs w:val="22"/>
              </w:rPr>
              <w:t xml:space="preserve"> </w:t>
            </w:r>
            <w:r w:rsidRPr="00FD7B33">
              <w:rPr>
                <w:rFonts w:ascii="Times New Roman" w:hAnsi="Times New Roman" w:cs="Times New Roman"/>
                <w:color w:val="053658"/>
                <w:sz w:val="22"/>
                <w:szCs w:val="22"/>
              </w:rPr>
              <w:t>Ленинградская,</w:t>
            </w:r>
            <w:r w:rsidRPr="00FD7B33">
              <w:rPr>
                <w:rFonts w:ascii="Times New Roman" w:hAnsi="Times New Roman" w:cs="Times New Roman"/>
                <w:color w:val="053658"/>
                <w:spacing w:val="-14"/>
                <w:sz w:val="22"/>
                <w:szCs w:val="22"/>
              </w:rPr>
              <w:t xml:space="preserve"> </w:t>
            </w:r>
            <w:r w:rsidRPr="00FD7B33">
              <w:rPr>
                <w:rFonts w:ascii="Times New Roman" w:hAnsi="Times New Roman" w:cs="Times New Roman"/>
                <w:color w:val="053658"/>
                <w:sz w:val="22"/>
                <w:szCs w:val="22"/>
              </w:rPr>
              <w:t>владение</w:t>
            </w:r>
            <w:r w:rsidRPr="00FD7B33">
              <w:rPr>
                <w:rFonts w:ascii="Times New Roman" w:hAnsi="Times New Roman" w:cs="Times New Roman"/>
                <w:color w:val="053658"/>
                <w:spacing w:val="-14"/>
                <w:sz w:val="22"/>
                <w:szCs w:val="22"/>
              </w:rPr>
              <w:t xml:space="preserve"> </w:t>
            </w:r>
            <w:r w:rsidRPr="00FD7B33">
              <w:rPr>
                <w:rFonts w:ascii="Times New Roman" w:hAnsi="Times New Roman" w:cs="Times New Roman"/>
                <w:color w:val="053658"/>
                <w:sz w:val="22"/>
                <w:szCs w:val="22"/>
              </w:rPr>
              <w:t>39, строение 6, офис 3 (этаж 6),</w:t>
            </w:r>
          </w:p>
          <w:p w:rsidR="00FD7B33" w:rsidRPr="00FD7B33" w:rsidRDefault="00A41CA4" w:rsidP="00BB6DCF">
            <w:pPr>
              <w:spacing w:line="220" w:lineRule="auto"/>
              <w:contextualSpacing/>
              <w:jc w:val="center"/>
              <w:rPr>
                <w:rFonts w:ascii="Times New Roman" w:hAnsi="Times New Roman" w:cs="Times New Roman"/>
                <w:color w:val="053658"/>
                <w:sz w:val="22"/>
                <w:szCs w:val="22"/>
              </w:rPr>
            </w:pPr>
            <w:r w:rsidRPr="00FD7B33">
              <w:rPr>
                <w:rFonts w:ascii="Times New Roman" w:hAnsi="Times New Roman" w:cs="Times New Roman"/>
                <w:color w:val="053658"/>
                <w:sz w:val="22"/>
                <w:szCs w:val="22"/>
              </w:rPr>
              <w:t>г. Химки, Московская область, 141402</w:t>
            </w:r>
          </w:p>
          <w:p w:rsidR="00FD7B33" w:rsidRPr="00FD7B33" w:rsidRDefault="00A41CA4" w:rsidP="00BB6DCF">
            <w:pPr>
              <w:spacing w:line="220" w:lineRule="auto"/>
              <w:contextualSpacing/>
              <w:jc w:val="center"/>
              <w:rPr>
                <w:rFonts w:ascii="Times New Roman" w:hAnsi="Times New Roman" w:cs="Times New Roman"/>
                <w:sz w:val="22"/>
                <w:szCs w:val="22"/>
              </w:rPr>
            </w:pPr>
            <w:r w:rsidRPr="00FD7B33">
              <w:rPr>
                <w:rFonts w:ascii="Times New Roman" w:hAnsi="Times New Roman" w:cs="Times New Roman"/>
                <w:color w:val="053658"/>
                <w:sz w:val="22"/>
                <w:szCs w:val="22"/>
              </w:rPr>
              <w:t>Почтовый адрес:</w:t>
            </w:r>
            <w:r w:rsidRPr="00FD7B33">
              <w:rPr>
                <w:rFonts w:ascii="Times New Roman" w:hAnsi="Times New Roman" w:cs="Times New Roman"/>
                <w:color w:val="053658"/>
                <w:spacing w:val="-14"/>
                <w:sz w:val="22"/>
                <w:szCs w:val="22"/>
              </w:rPr>
              <w:t xml:space="preserve"> </w:t>
            </w:r>
            <w:r w:rsidRPr="00FD7B33">
              <w:rPr>
                <w:rFonts w:ascii="Times New Roman" w:hAnsi="Times New Roman" w:cs="Times New Roman"/>
                <w:color w:val="053658"/>
                <w:sz w:val="22"/>
                <w:szCs w:val="22"/>
              </w:rPr>
              <w:t>Оружейный переулок, д. 19, Москва, 125047</w:t>
            </w:r>
          </w:p>
          <w:p w:rsidR="00FD7B33" w:rsidRPr="00FD7B33" w:rsidRDefault="00A41CA4" w:rsidP="00BB6DCF">
            <w:pPr>
              <w:spacing w:line="224" w:lineRule="exact"/>
              <w:contextualSpacing/>
              <w:jc w:val="center"/>
              <w:rPr>
                <w:rFonts w:ascii="Times New Roman" w:hAnsi="Times New Roman" w:cs="Times New Roman"/>
                <w:sz w:val="22"/>
                <w:szCs w:val="22"/>
              </w:rPr>
            </w:pPr>
            <w:r w:rsidRPr="00FD7B33">
              <w:rPr>
                <w:rFonts w:ascii="Times New Roman" w:hAnsi="Times New Roman" w:cs="Times New Roman"/>
                <w:color w:val="053658"/>
                <w:sz w:val="22"/>
                <w:szCs w:val="22"/>
              </w:rPr>
              <w:t>Тел.:</w:t>
            </w:r>
            <w:r w:rsidRPr="00FD7B33">
              <w:rPr>
                <w:rFonts w:ascii="Times New Roman" w:hAnsi="Times New Roman" w:cs="Times New Roman"/>
                <w:color w:val="053658"/>
                <w:spacing w:val="-3"/>
                <w:sz w:val="22"/>
                <w:szCs w:val="22"/>
              </w:rPr>
              <w:t xml:space="preserve"> </w:t>
            </w:r>
            <w:r w:rsidRPr="00FD7B33">
              <w:rPr>
                <w:rFonts w:ascii="Times New Roman" w:hAnsi="Times New Roman" w:cs="Times New Roman"/>
                <w:color w:val="053658"/>
                <w:sz w:val="22"/>
                <w:szCs w:val="22"/>
              </w:rPr>
              <w:t>+7</w:t>
            </w:r>
            <w:r w:rsidRPr="00FD7B33">
              <w:rPr>
                <w:rFonts w:ascii="Times New Roman" w:hAnsi="Times New Roman" w:cs="Times New Roman"/>
                <w:color w:val="053658"/>
                <w:spacing w:val="-3"/>
                <w:sz w:val="22"/>
                <w:szCs w:val="22"/>
              </w:rPr>
              <w:t xml:space="preserve"> </w:t>
            </w:r>
            <w:r w:rsidRPr="00FD7B33">
              <w:rPr>
                <w:rFonts w:ascii="Times New Roman" w:hAnsi="Times New Roman" w:cs="Times New Roman"/>
                <w:color w:val="053658"/>
                <w:sz w:val="22"/>
                <w:szCs w:val="22"/>
              </w:rPr>
              <w:t>(495)</w:t>
            </w:r>
            <w:r w:rsidRPr="00FD7B33">
              <w:rPr>
                <w:rFonts w:ascii="Times New Roman" w:hAnsi="Times New Roman" w:cs="Times New Roman"/>
                <w:color w:val="053658"/>
                <w:spacing w:val="-3"/>
                <w:sz w:val="22"/>
                <w:szCs w:val="22"/>
              </w:rPr>
              <w:t xml:space="preserve"> </w:t>
            </w:r>
            <w:r w:rsidRPr="00FD7B33">
              <w:rPr>
                <w:rFonts w:ascii="Times New Roman" w:hAnsi="Times New Roman" w:cs="Times New Roman"/>
                <w:color w:val="053658"/>
                <w:sz w:val="22"/>
                <w:szCs w:val="22"/>
              </w:rPr>
              <w:t>788-17-</w:t>
            </w:r>
            <w:r w:rsidRPr="00FD7B33">
              <w:rPr>
                <w:rFonts w:ascii="Times New Roman" w:hAnsi="Times New Roman" w:cs="Times New Roman"/>
                <w:color w:val="053658"/>
                <w:spacing w:val="-5"/>
                <w:sz w:val="22"/>
                <w:szCs w:val="22"/>
              </w:rPr>
              <w:t>17</w:t>
            </w:r>
          </w:p>
          <w:p w:rsidR="00FD7B33" w:rsidRPr="00FD7B33" w:rsidRDefault="00A41CA4" w:rsidP="00BB6DCF">
            <w:pPr>
              <w:spacing w:line="218" w:lineRule="auto"/>
              <w:contextualSpacing/>
              <w:jc w:val="center"/>
              <w:rPr>
                <w:rFonts w:ascii="Times New Roman" w:hAnsi="Times New Roman" w:cs="Times New Roman"/>
                <w:color w:val="053658"/>
                <w:sz w:val="22"/>
                <w:szCs w:val="22"/>
              </w:rPr>
            </w:pPr>
            <w:r w:rsidRPr="00FD7B33">
              <w:rPr>
                <w:rFonts w:ascii="Times New Roman" w:hAnsi="Times New Roman" w:cs="Times New Roman"/>
                <w:color w:val="053658"/>
                <w:sz w:val="22"/>
                <w:szCs w:val="22"/>
              </w:rPr>
              <w:t xml:space="preserve">Эл. почта: </w:t>
            </w:r>
            <w:hyperlink r:id="rId12">
              <w:r w:rsidRPr="00FD7B33">
                <w:rPr>
                  <w:rFonts w:ascii="Times New Roman" w:hAnsi="Times New Roman" w:cs="Times New Roman"/>
                  <w:color w:val="053658"/>
                  <w:sz w:val="22"/>
                  <w:szCs w:val="22"/>
                  <w:u w:val="single" w:color="053658"/>
                </w:rPr>
                <w:t>trcont@trcont.com</w:t>
              </w:r>
            </w:hyperlink>
          </w:p>
          <w:p w:rsidR="00FD7B33" w:rsidRPr="00FD7B33" w:rsidRDefault="00A41CA4" w:rsidP="00BB6DCF">
            <w:pPr>
              <w:spacing w:line="218" w:lineRule="auto"/>
              <w:contextualSpacing/>
              <w:jc w:val="center"/>
              <w:rPr>
                <w:rFonts w:ascii="Times New Roman" w:hAnsi="Times New Roman" w:cs="Times New Roman"/>
                <w:sz w:val="22"/>
                <w:szCs w:val="22"/>
              </w:rPr>
            </w:pPr>
            <w:r w:rsidRPr="00FD7B33">
              <w:rPr>
                <w:rFonts w:ascii="Times New Roman" w:hAnsi="Times New Roman" w:cs="Times New Roman"/>
                <w:color w:val="053658"/>
                <w:sz w:val="22"/>
                <w:szCs w:val="22"/>
              </w:rPr>
              <w:t>ОКПО</w:t>
            </w:r>
            <w:r w:rsidRPr="00FD7B33">
              <w:rPr>
                <w:rFonts w:ascii="Times New Roman" w:hAnsi="Times New Roman" w:cs="Times New Roman"/>
                <w:color w:val="053658"/>
                <w:spacing w:val="-13"/>
                <w:sz w:val="22"/>
                <w:szCs w:val="22"/>
              </w:rPr>
              <w:t xml:space="preserve"> </w:t>
            </w:r>
            <w:r w:rsidRPr="00FD7B33">
              <w:rPr>
                <w:rFonts w:ascii="Times New Roman" w:hAnsi="Times New Roman" w:cs="Times New Roman"/>
                <w:color w:val="053658"/>
                <w:sz w:val="22"/>
                <w:szCs w:val="22"/>
              </w:rPr>
              <w:t>94421386,</w:t>
            </w:r>
            <w:r w:rsidRPr="00FD7B33">
              <w:rPr>
                <w:rFonts w:ascii="Times New Roman" w:hAnsi="Times New Roman" w:cs="Times New Roman"/>
                <w:color w:val="053658"/>
                <w:spacing w:val="-12"/>
                <w:sz w:val="22"/>
                <w:szCs w:val="22"/>
              </w:rPr>
              <w:t xml:space="preserve"> </w:t>
            </w:r>
            <w:r w:rsidRPr="00FD7B33">
              <w:rPr>
                <w:rFonts w:ascii="Times New Roman" w:hAnsi="Times New Roman" w:cs="Times New Roman"/>
                <w:color w:val="053658"/>
                <w:sz w:val="22"/>
                <w:szCs w:val="22"/>
              </w:rPr>
              <w:t>ОГРН</w:t>
            </w:r>
            <w:r w:rsidRPr="00FD7B33">
              <w:rPr>
                <w:rFonts w:ascii="Times New Roman" w:hAnsi="Times New Roman" w:cs="Times New Roman"/>
                <w:color w:val="053658"/>
                <w:spacing w:val="-13"/>
                <w:sz w:val="22"/>
                <w:szCs w:val="22"/>
              </w:rPr>
              <w:t xml:space="preserve"> </w:t>
            </w:r>
            <w:r w:rsidRPr="00FD7B33">
              <w:rPr>
                <w:rFonts w:ascii="Times New Roman" w:hAnsi="Times New Roman" w:cs="Times New Roman"/>
                <w:color w:val="053658"/>
                <w:sz w:val="22"/>
                <w:szCs w:val="22"/>
              </w:rPr>
              <w:t>1067746341024</w:t>
            </w:r>
          </w:p>
          <w:p w:rsidR="00FD7B33" w:rsidRPr="00FD7B33" w:rsidRDefault="00A41CA4" w:rsidP="00BB6DCF">
            <w:pPr>
              <w:spacing w:line="238" w:lineRule="exact"/>
              <w:contextualSpacing/>
              <w:jc w:val="center"/>
              <w:rPr>
                <w:rFonts w:ascii="Times New Roman" w:hAnsi="Times New Roman" w:cs="Times New Roman"/>
                <w:sz w:val="22"/>
                <w:szCs w:val="22"/>
              </w:rPr>
            </w:pPr>
            <w:r w:rsidRPr="00FD7B33">
              <w:rPr>
                <w:rFonts w:ascii="Times New Roman" w:hAnsi="Times New Roman" w:cs="Times New Roman"/>
                <w:color w:val="053658"/>
                <w:sz w:val="22"/>
                <w:szCs w:val="22"/>
              </w:rPr>
              <w:t>ИНН</w:t>
            </w:r>
            <w:r w:rsidRPr="00FD7B33">
              <w:rPr>
                <w:rFonts w:ascii="Times New Roman" w:hAnsi="Times New Roman" w:cs="Times New Roman"/>
                <w:color w:val="053658"/>
                <w:spacing w:val="-3"/>
                <w:sz w:val="22"/>
                <w:szCs w:val="22"/>
              </w:rPr>
              <w:t xml:space="preserve"> </w:t>
            </w:r>
            <w:r w:rsidRPr="00FD7B33">
              <w:rPr>
                <w:rFonts w:ascii="Times New Roman" w:hAnsi="Times New Roman" w:cs="Times New Roman"/>
                <w:color w:val="053658"/>
                <w:sz w:val="22"/>
                <w:szCs w:val="22"/>
              </w:rPr>
              <w:t>7708591995,</w:t>
            </w:r>
            <w:r w:rsidRPr="00FD7B33">
              <w:rPr>
                <w:rFonts w:ascii="Times New Roman" w:hAnsi="Times New Roman" w:cs="Times New Roman"/>
                <w:color w:val="053658"/>
                <w:spacing w:val="-1"/>
                <w:sz w:val="22"/>
                <w:szCs w:val="22"/>
              </w:rPr>
              <w:t xml:space="preserve"> </w:t>
            </w:r>
            <w:r w:rsidRPr="00FD7B33">
              <w:rPr>
                <w:rFonts w:ascii="Times New Roman" w:hAnsi="Times New Roman" w:cs="Times New Roman"/>
                <w:color w:val="053658"/>
                <w:sz w:val="22"/>
                <w:szCs w:val="22"/>
              </w:rPr>
              <w:t>КПП</w:t>
            </w:r>
            <w:r w:rsidRPr="00FD7B33">
              <w:rPr>
                <w:rFonts w:ascii="Times New Roman" w:hAnsi="Times New Roman" w:cs="Times New Roman"/>
                <w:color w:val="053658"/>
                <w:spacing w:val="-2"/>
                <w:sz w:val="22"/>
                <w:szCs w:val="22"/>
              </w:rPr>
              <w:t xml:space="preserve"> 504701001</w:t>
            </w:r>
          </w:p>
        </w:tc>
        <w:tc>
          <w:tcPr>
            <w:tcW w:w="4536" w:type="dxa"/>
            <w:vMerge/>
          </w:tcPr>
          <w:p w:rsidR="00FD7B33" w:rsidRPr="00FD7B33" w:rsidRDefault="00FD7B33" w:rsidP="00BB6DCF">
            <w:pPr>
              <w:spacing w:line="220" w:lineRule="auto"/>
              <w:contextualSpacing/>
              <w:jc w:val="center"/>
              <w:rPr>
                <w:rFonts w:ascii="Times New Roman" w:hAnsi="Times New Roman" w:cs="Times New Roman"/>
                <w:color w:val="053658"/>
                <w:sz w:val="22"/>
                <w:szCs w:val="22"/>
              </w:rPr>
            </w:pPr>
          </w:p>
        </w:tc>
      </w:tr>
      <w:tr w:rsidR="005E4A2D" w:rsidTr="00BB6DCF">
        <w:trPr>
          <w:trHeight w:val="737"/>
        </w:trPr>
        <w:tc>
          <w:tcPr>
            <w:tcW w:w="1725" w:type="dxa"/>
            <w:tcBorders>
              <w:bottom w:val="single" w:sz="4" w:space="0" w:color="auto"/>
            </w:tcBorders>
            <w:vAlign w:val="bottom"/>
          </w:tcPr>
          <w:p w:rsidR="00FD7B33" w:rsidRPr="00FD7B33" w:rsidRDefault="00A41CA4" w:rsidP="00BB6DCF">
            <w:pPr>
              <w:contextualSpacing/>
              <w:jc w:val="center"/>
              <w:rPr>
                <w:rFonts w:ascii="Times New Roman" w:hAnsi="Times New Roman" w:cs="Times New Roman"/>
              </w:rPr>
            </w:pPr>
            <w:r>
              <w:rPr>
                <w:rFonts w:ascii="Times New Roman" w:hAnsi="Times New Roman" w:cs="Times New Roman"/>
              </w:rPr>
              <w:t>2</w:t>
            </w:r>
            <w:r w:rsidR="00AD4213">
              <w:rPr>
                <w:rFonts w:ascii="Times New Roman" w:hAnsi="Times New Roman" w:cs="Times New Roman"/>
              </w:rPr>
              <w:t>5</w:t>
            </w:r>
            <w:r w:rsidRPr="00FD7B33">
              <w:rPr>
                <w:rFonts w:ascii="Times New Roman" w:hAnsi="Times New Roman" w:cs="Times New Roman"/>
              </w:rPr>
              <w:t>.</w:t>
            </w:r>
            <w:r w:rsidR="00AD4213">
              <w:rPr>
                <w:rFonts w:ascii="Times New Roman" w:hAnsi="Times New Roman" w:cs="Times New Roman"/>
              </w:rPr>
              <w:t>12</w:t>
            </w:r>
            <w:r w:rsidRPr="00FD7B33">
              <w:rPr>
                <w:rFonts w:ascii="Times New Roman" w:hAnsi="Times New Roman" w:cs="Times New Roman"/>
              </w:rPr>
              <w:t>.2024</w:t>
            </w:r>
          </w:p>
        </w:tc>
        <w:tc>
          <w:tcPr>
            <w:tcW w:w="260" w:type="dxa"/>
            <w:tcBorders>
              <w:bottom w:val="single" w:sz="4" w:space="0" w:color="auto"/>
            </w:tcBorders>
            <w:vAlign w:val="bottom"/>
          </w:tcPr>
          <w:p w:rsidR="00FD7B33" w:rsidRPr="00FD7B33" w:rsidRDefault="00A41CA4" w:rsidP="00BB6DCF">
            <w:pPr>
              <w:contextualSpacing/>
              <w:rPr>
                <w:rFonts w:ascii="Times New Roman" w:hAnsi="Times New Roman" w:cs="Times New Roman"/>
              </w:rPr>
            </w:pPr>
            <w:r w:rsidRPr="00FD7B33">
              <w:rPr>
                <w:rFonts w:ascii="Times New Roman" w:hAnsi="Times New Roman" w:cs="Times New Roman"/>
              </w:rPr>
              <w:t>№</w:t>
            </w:r>
          </w:p>
        </w:tc>
        <w:tc>
          <w:tcPr>
            <w:tcW w:w="2551" w:type="dxa"/>
            <w:gridSpan w:val="3"/>
            <w:tcBorders>
              <w:bottom w:val="single" w:sz="4" w:space="0" w:color="auto"/>
            </w:tcBorders>
            <w:vAlign w:val="bottom"/>
          </w:tcPr>
          <w:p w:rsidR="00FD7B33" w:rsidRPr="00FD7B33" w:rsidRDefault="00A41CA4" w:rsidP="00BB6DCF">
            <w:pPr>
              <w:contextualSpacing/>
              <w:jc w:val="center"/>
              <w:rPr>
                <w:rFonts w:ascii="Times New Roman" w:hAnsi="Times New Roman" w:cs="Times New Roman"/>
              </w:rPr>
            </w:pPr>
            <w:r w:rsidRPr="00FD7B33">
              <w:rPr>
                <w:rFonts w:ascii="Times New Roman" w:hAnsi="Times New Roman" w:cs="Times New Roman"/>
              </w:rPr>
              <w:t>б/н</w:t>
            </w:r>
          </w:p>
        </w:tc>
        <w:tc>
          <w:tcPr>
            <w:tcW w:w="4536" w:type="dxa"/>
            <w:vMerge/>
          </w:tcPr>
          <w:p w:rsidR="00FD7B33" w:rsidRPr="00FD7B33" w:rsidRDefault="00FD7B33" w:rsidP="00BB6DCF">
            <w:pPr>
              <w:contextualSpacing/>
              <w:rPr>
                <w:rFonts w:ascii="Times New Roman" w:hAnsi="Times New Roman" w:cs="Times New Roman"/>
                <w:sz w:val="22"/>
                <w:szCs w:val="22"/>
              </w:rPr>
            </w:pPr>
          </w:p>
        </w:tc>
        <w:tc>
          <w:tcPr>
            <w:tcW w:w="567" w:type="dxa"/>
            <w:vAlign w:val="bottom"/>
          </w:tcPr>
          <w:p w:rsidR="00FD7B33" w:rsidRPr="00FD7B33" w:rsidRDefault="00FD7B33" w:rsidP="00BB6DCF">
            <w:pPr>
              <w:contextualSpacing/>
              <w:rPr>
                <w:rFonts w:ascii="Times New Roman" w:hAnsi="Times New Roman" w:cs="Times New Roman"/>
                <w:sz w:val="22"/>
                <w:szCs w:val="22"/>
              </w:rPr>
            </w:pPr>
          </w:p>
        </w:tc>
      </w:tr>
      <w:tr w:rsidR="005E4A2D" w:rsidTr="00BB6DCF">
        <w:trPr>
          <w:gridAfter w:val="1"/>
          <w:wAfter w:w="567" w:type="dxa"/>
          <w:trHeight w:val="454"/>
        </w:trPr>
        <w:tc>
          <w:tcPr>
            <w:tcW w:w="2694" w:type="dxa"/>
            <w:gridSpan w:val="3"/>
            <w:tcBorders>
              <w:top w:val="single" w:sz="4" w:space="0" w:color="auto"/>
              <w:bottom w:val="single" w:sz="4" w:space="0" w:color="auto"/>
            </w:tcBorders>
            <w:vAlign w:val="bottom"/>
          </w:tcPr>
          <w:p w:rsidR="00FD7B33" w:rsidRPr="00FD7B33" w:rsidRDefault="00FD7B33" w:rsidP="00BB6DCF">
            <w:pPr>
              <w:contextualSpacing/>
              <w:jc w:val="center"/>
              <w:rPr>
                <w:rFonts w:ascii="Times New Roman" w:hAnsi="Times New Roman" w:cs="Times New Roman"/>
              </w:rPr>
            </w:pPr>
          </w:p>
        </w:tc>
        <w:tc>
          <w:tcPr>
            <w:tcW w:w="283" w:type="dxa"/>
            <w:tcBorders>
              <w:top w:val="single" w:sz="4" w:space="0" w:color="auto"/>
              <w:bottom w:val="single" w:sz="4" w:space="0" w:color="auto"/>
            </w:tcBorders>
            <w:vAlign w:val="bottom"/>
          </w:tcPr>
          <w:p w:rsidR="00FD7B33" w:rsidRPr="00FD7B33" w:rsidRDefault="00FD7B33" w:rsidP="00BB6DCF">
            <w:pPr>
              <w:contextualSpacing/>
              <w:rPr>
                <w:rFonts w:ascii="Times New Roman" w:hAnsi="Times New Roman" w:cs="Times New Roman"/>
              </w:rPr>
            </w:pPr>
          </w:p>
        </w:tc>
        <w:tc>
          <w:tcPr>
            <w:tcW w:w="1559" w:type="dxa"/>
            <w:tcBorders>
              <w:top w:val="single" w:sz="4" w:space="0" w:color="auto"/>
              <w:bottom w:val="single" w:sz="4" w:space="0" w:color="auto"/>
            </w:tcBorders>
            <w:vAlign w:val="bottom"/>
          </w:tcPr>
          <w:p w:rsidR="00FD7B33" w:rsidRPr="00FD7B33" w:rsidRDefault="00FD7B33" w:rsidP="00BB6DCF">
            <w:pPr>
              <w:contextualSpacing/>
              <w:rPr>
                <w:rFonts w:ascii="Times New Roman" w:hAnsi="Times New Roman" w:cs="Times New Roman"/>
              </w:rPr>
            </w:pPr>
          </w:p>
        </w:tc>
        <w:tc>
          <w:tcPr>
            <w:tcW w:w="4536" w:type="dxa"/>
            <w:vMerge/>
          </w:tcPr>
          <w:p w:rsidR="00FD7B33" w:rsidRPr="00FD7B33" w:rsidRDefault="00FD7B33" w:rsidP="00BB6DCF">
            <w:pPr>
              <w:contextualSpacing/>
              <w:jc w:val="center"/>
              <w:rPr>
                <w:rFonts w:ascii="Times New Roman" w:hAnsi="Times New Roman" w:cs="Times New Roman"/>
                <w:sz w:val="22"/>
                <w:szCs w:val="22"/>
              </w:rPr>
            </w:pPr>
          </w:p>
        </w:tc>
      </w:tr>
    </w:tbl>
    <w:p w:rsidR="00AD4213" w:rsidRDefault="00AD4213" w:rsidP="001A790B">
      <w:pPr>
        <w:jc w:val="both"/>
        <w:rPr>
          <w:rFonts w:ascii="Times New Roman" w:eastAsia="Times New Roman" w:hAnsi="Times New Roman" w:cs="Times New Roman"/>
          <w:bCs/>
          <w:sz w:val="28"/>
          <w:szCs w:val="28"/>
          <w:lang w:eastAsia="ru-RU"/>
        </w:rPr>
      </w:pPr>
    </w:p>
    <w:p w:rsidR="00AD4213" w:rsidRDefault="00AD4213" w:rsidP="001A790B">
      <w:pPr>
        <w:jc w:val="both"/>
        <w:rPr>
          <w:rFonts w:ascii="Times New Roman" w:eastAsia="Times New Roman" w:hAnsi="Times New Roman" w:cs="Times New Roman"/>
          <w:bCs/>
          <w:sz w:val="28"/>
          <w:szCs w:val="28"/>
          <w:lang w:eastAsia="ru-RU"/>
        </w:rPr>
      </w:pPr>
    </w:p>
    <w:p w:rsidR="00AD4213" w:rsidRPr="001A790B" w:rsidRDefault="00AD4213" w:rsidP="001A790B">
      <w:pPr>
        <w:jc w:val="both"/>
        <w:rPr>
          <w:rFonts w:ascii="Times New Roman" w:eastAsia="Times New Roman" w:hAnsi="Times New Roman" w:cs="Times New Roman"/>
          <w:bCs/>
          <w:sz w:val="28"/>
          <w:szCs w:val="28"/>
          <w:lang w:eastAsia="ru-RU"/>
        </w:rPr>
      </w:pPr>
    </w:p>
    <w:p w:rsidR="00383346" w:rsidRPr="001A790B" w:rsidRDefault="00A41CA4" w:rsidP="00383346">
      <w:pPr>
        <w:tabs>
          <w:tab w:val="left" w:pos="709"/>
        </w:tabs>
        <w:jc w:val="center"/>
        <w:rPr>
          <w:rFonts w:ascii="Times New Roman" w:eastAsia="Times New Roman" w:hAnsi="Times New Roman" w:cs="Times New Roman"/>
          <w:b/>
          <w:bCs/>
          <w:snapToGrid w:val="0"/>
          <w:sz w:val="28"/>
          <w:szCs w:val="28"/>
          <w:lang w:eastAsia="ru-RU"/>
        </w:rPr>
      </w:pPr>
      <w:r w:rsidRPr="007D1E59">
        <w:rPr>
          <w:rFonts w:ascii="Times New Roman" w:eastAsia="Times New Roman" w:hAnsi="Times New Roman" w:cs="Times New Roman"/>
          <w:b/>
          <w:bCs/>
          <w:snapToGrid w:val="0"/>
          <w:sz w:val="28"/>
          <w:szCs w:val="28"/>
          <w:lang w:eastAsia="ru-RU"/>
        </w:rPr>
        <w:t xml:space="preserve">ПАО «ТрансКонтейнер» информирует о внесении изменений в документацию о закупке открытого </w:t>
      </w:r>
      <w:r w:rsidR="00AD4213">
        <w:rPr>
          <w:rFonts w:ascii="Times New Roman" w:eastAsia="Times New Roman" w:hAnsi="Times New Roman" w:cs="Times New Roman"/>
          <w:b/>
          <w:bCs/>
          <w:snapToGrid w:val="0"/>
          <w:sz w:val="28"/>
          <w:szCs w:val="28"/>
          <w:lang w:eastAsia="ru-RU"/>
        </w:rPr>
        <w:t>запроса предложений</w:t>
      </w:r>
      <w:r w:rsidR="00AD4213" w:rsidRPr="007D1E59">
        <w:rPr>
          <w:rFonts w:ascii="Times New Roman" w:eastAsia="Times New Roman" w:hAnsi="Times New Roman" w:cs="Times New Roman"/>
          <w:b/>
          <w:bCs/>
          <w:snapToGrid w:val="0"/>
          <w:sz w:val="28"/>
          <w:szCs w:val="28"/>
          <w:lang w:eastAsia="ru-RU"/>
        </w:rPr>
        <w:t xml:space="preserve"> </w:t>
      </w:r>
      <w:r w:rsidRPr="007D1E59">
        <w:rPr>
          <w:rFonts w:ascii="Times New Roman" w:eastAsia="Times New Roman" w:hAnsi="Times New Roman" w:cs="Times New Roman"/>
          <w:b/>
          <w:bCs/>
          <w:snapToGrid w:val="0"/>
          <w:sz w:val="28"/>
          <w:szCs w:val="28"/>
          <w:lang w:eastAsia="ru-RU"/>
        </w:rPr>
        <w:t>в электронной форме № </w:t>
      </w:r>
      <w:r w:rsidR="00AD4213">
        <w:rPr>
          <w:rFonts w:ascii="Times New Roman" w:eastAsia="Times New Roman" w:hAnsi="Times New Roman" w:cs="Times New Roman"/>
          <w:b/>
          <w:bCs/>
          <w:snapToGrid w:val="0"/>
          <w:sz w:val="28"/>
          <w:szCs w:val="28"/>
          <w:lang w:eastAsia="ru-RU"/>
        </w:rPr>
        <w:t>ЗПэ-ЦКПКЗ-24-0051</w:t>
      </w:r>
      <w:r w:rsidRPr="007D1E59">
        <w:rPr>
          <w:rFonts w:ascii="Times New Roman" w:eastAsia="Times New Roman" w:hAnsi="Times New Roman" w:cs="Times New Roman"/>
          <w:b/>
          <w:bCs/>
          <w:snapToGrid w:val="0"/>
          <w:sz w:val="28"/>
          <w:szCs w:val="28"/>
          <w:lang w:eastAsia="ru-RU"/>
        </w:rPr>
        <w:t xml:space="preserve"> на</w:t>
      </w:r>
      <w:r w:rsidR="00AD4213">
        <w:rPr>
          <w:rFonts w:ascii="Times New Roman" w:eastAsia="Times New Roman" w:hAnsi="Times New Roman" w:cs="Times New Roman"/>
          <w:b/>
          <w:bCs/>
          <w:snapToGrid w:val="0"/>
          <w:sz w:val="28"/>
          <w:szCs w:val="28"/>
          <w:lang w:eastAsia="ru-RU"/>
        </w:rPr>
        <w:t xml:space="preserve"> право</w:t>
      </w:r>
      <w:r w:rsidRPr="007D1E59">
        <w:rPr>
          <w:rFonts w:ascii="Times New Roman" w:eastAsia="Times New Roman" w:hAnsi="Times New Roman" w:cs="Times New Roman"/>
          <w:b/>
          <w:bCs/>
          <w:snapToGrid w:val="0"/>
          <w:sz w:val="28"/>
          <w:szCs w:val="28"/>
          <w:lang w:eastAsia="ru-RU"/>
        </w:rPr>
        <w:t xml:space="preserve"> </w:t>
      </w:r>
      <w:r w:rsidR="00AD4213">
        <w:rPr>
          <w:rFonts w:ascii="Times New Roman" w:eastAsia="Times New Roman" w:hAnsi="Times New Roman" w:cs="Times New Roman"/>
          <w:b/>
          <w:bCs/>
          <w:snapToGrid w:val="0"/>
          <w:sz w:val="28"/>
          <w:szCs w:val="28"/>
          <w:lang w:eastAsia="ru-RU"/>
        </w:rPr>
        <w:t>п</w:t>
      </w:r>
      <w:r w:rsidR="00AD4213" w:rsidRPr="00AD4213">
        <w:rPr>
          <w:rFonts w:ascii="Times New Roman" w:eastAsia="Times New Roman" w:hAnsi="Times New Roman" w:cs="Times New Roman"/>
          <w:b/>
          <w:bCs/>
          <w:snapToGrid w:val="0"/>
          <w:sz w:val="28"/>
          <w:szCs w:val="28"/>
          <w:lang w:eastAsia="ru-RU"/>
        </w:rPr>
        <w:t>оставк</w:t>
      </w:r>
      <w:r w:rsidR="00AD4213">
        <w:rPr>
          <w:rFonts w:ascii="Times New Roman" w:eastAsia="Times New Roman" w:hAnsi="Times New Roman" w:cs="Times New Roman"/>
          <w:b/>
          <w:bCs/>
          <w:snapToGrid w:val="0"/>
          <w:sz w:val="28"/>
          <w:szCs w:val="28"/>
          <w:lang w:eastAsia="ru-RU"/>
        </w:rPr>
        <w:t>и</w:t>
      </w:r>
      <w:r w:rsidR="00AD4213" w:rsidRPr="00AD4213">
        <w:rPr>
          <w:rFonts w:ascii="Times New Roman" w:eastAsia="Times New Roman" w:hAnsi="Times New Roman" w:cs="Times New Roman"/>
          <w:b/>
          <w:bCs/>
          <w:snapToGrid w:val="0"/>
          <w:sz w:val="28"/>
          <w:szCs w:val="28"/>
          <w:lang w:eastAsia="ru-RU"/>
        </w:rPr>
        <w:t xml:space="preserve"> новых, не находившихся в эксплуатации, контейнерных перегружателей типа «ричстакер» для контейнерных терминалов Екатеринбург-Товарный и Челябинск-Грузовой Уральского филиала ПАО «ТрансКонтейнер», их техническое обслуживание и текущий ремонт на время действия гарантии на Товар</w:t>
      </w:r>
      <w:r w:rsidR="00AD4213">
        <w:rPr>
          <w:rFonts w:ascii="Times New Roman" w:eastAsia="Times New Roman" w:hAnsi="Times New Roman" w:cs="Times New Roman"/>
          <w:b/>
          <w:bCs/>
          <w:snapToGrid w:val="0"/>
          <w:sz w:val="28"/>
          <w:szCs w:val="28"/>
          <w:lang w:eastAsia="ru-RU"/>
        </w:rPr>
        <w:t xml:space="preserve"> </w:t>
      </w:r>
      <w:r w:rsidRPr="007D1E59">
        <w:rPr>
          <w:rFonts w:ascii="Times New Roman" w:eastAsia="Times New Roman" w:hAnsi="Times New Roman" w:cs="Times New Roman"/>
          <w:b/>
          <w:bCs/>
          <w:snapToGrid w:val="0"/>
          <w:sz w:val="28"/>
          <w:szCs w:val="28"/>
          <w:lang w:eastAsia="ru-RU"/>
        </w:rPr>
        <w:t>(</w:t>
      </w:r>
      <w:r w:rsidR="00AD4213">
        <w:rPr>
          <w:rFonts w:ascii="Times New Roman" w:eastAsia="Times New Roman" w:hAnsi="Times New Roman" w:cs="Times New Roman"/>
          <w:b/>
          <w:bCs/>
          <w:snapToGrid w:val="0"/>
          <w:sz w:val="28"/>
          <w:szCs w:val="28"/>
          <w:lang w:eastAsia="ru-RU"/>
        </w:rPr>
        <w:t>Запрос предложений</w:t>
      </w:r>
      <w:r w:rsidRPr="007D1E59">
        <w:rPr>
          <w:rFonts w:ascii="Times New Roman" w:eastAsia="Times New Roman" w:hAnsi="Times New Roman" w:cs="Times New Roman"/>
          <w:b/>
          <w:bCs/>
          <w:snapToGrid w:val="0"/>
          <w:sz w:val="28"/>
          <w:szCs w:val="28"/>
          <w:lang w:eastAsia="ru-RU"/>
        </w:rPr>
        <w:t>)</w:t>
      </w:r>
    </w:p>
    <w:p w:rsidR="00A2371D" w:rsidRPr="001A790B" w:rsidRDefault="00A2371D" w:rsidP="001A790B">
      <w:pPr>
        <w:ind w:left="709"/>
        <w:jc w:val="both"/>
        <w:rPr>
          <w:rFonts w:ascii="Times New Roman" w:eastAsia="Times New Roman" w:hAnsi="Times New Roman" w:cs="Times New Roman"/>
          <w:sz w:val="28"/>
          <w:szCs w:val="28"/>
          <w:lang w:eastAsia="ru-RU"/>
        </w:rPr>
      </w:pPr>
    </w:p>
    <w:p w:rsidR="007142A9" w:rsidRPr="007142A9" w:rsidRDefault="00A41CA4" w:rsidP="007142A9">
      <w:pPr>
        <w:pStyle w:val="ac"/>
        <w:numPr>
          <w:ilvl w:val="0"/>
          <w:numId w:val="10"/>
        </w:numPr>
        <w:ind w:left="0" w:firstLine="709"/>
        <w:jc w:val="both"/>
        <w:rPr>
          <w:rFonts w:ascii="Times New Roman" w:eastAsia="Times New Roman" w:hAnsi="Times New Roman" w:cs="Times New Roman"/>
          <w:b/>
          <w:sz w:val="28"/>
          <w:szCs w:val="28"/>
          <w:lang w:eastAsia="ru-RU"/>
        </w:rPr>
      </w:pPr>
      <w:r w:rsidRPr="0099418A">
        <w:rPr>
          <w:rFonts w:ascii="Times New Roman" w:eastAsia="Times New Roman" w:hAnsi="Times New Roman" w:cs="Times New Roman"/>
          <w:b/>
          <w:sz w:val="28"/>
          <w:szCs w:val="28"/>
          <w:lang w:eastAsia="ru-RU"/>
        </w:rPr>
        <w:t xml:space="preserve">В документации о закупке </w:t>
      </w:r>
      <w:r w:rsidR="00AD4213">
        <w:rPr>
          <w:rFonts w:ascii="Times New Roman" w:eastAsia="Times New Roman" w:hAnsi="Times New Roman" w:cs="Times New Roman"/>
          <w:b/>
          <w:sz w:val="28"/>
          <w:szCs w:val="28"/>
          <w:lang w:eastAsia="ru-RU"/>
        </w:rPr>
        <w:t>Запроса предложений</w:t>
      </w:r>
      <w:r w:rsidRPr="0099418A">
        <w:rPr>
          <w:rFonts w:ascii="Times New Roman" w:eastAsia="Times New Roman" w:hAnsi="Times New Roman" w:cs="Times New Roman"/>
          <w:b/>
          <w:sz w:val="28"/>
          <w:szCs w:val="28"/>
          <w:lang w:eastAsia="ru-RU"/>
        </w:rPr>
        <w:t>:</w:t>
      </w:r>
    </w:p>
    <w:p w:rsidR="00393D98" w:rsidRPr="003835EC" w:rsidRDefault="00393D98" w:rsidP="003835EC">
      <w:pPr>
        <w:jc w:val="both"/>
        <w:rPr>
          <w:rFonts w:ascii="Times New Roman" w:eastAsia="Times New Roman" w:hAnsi="Times New Roman" w:cs="Times New Roman"/>
          <w:b/>
          <w:sz w:val="28"/>
          <w:szCs w:val="28"/>
          <w:lang w:eastAsia="ru-RU"/>
        </w:rPr>
      </w:pPr>
    </w:p>
    <w:p w:rsidR="00125D8B" w:rsidRPr="00BC43D1" w:rsidRDefault="00A41CA4" w:rsidP="00477552">
      <w:pPr>
        <w:pStyle w:val="ac"/>
        <w:numPr>
          <w:ilvl w:val="1"/>
          <w:numId w:val="10"/>
        </w:numPr>
        <w:suppressAutoHyphens/>
        <w:ind w:left="0" w:firstLine="568"/>
        <w:jc w:val="both"/>
        <w:rPr>
          <w:rFonts w:ascii="Times New Roman" w:eastAsia="Times New Roman" w:hAnsi="Times New Roman" w:cs="Times New Roman"/>
          <w:sz w:val="28"/>
          <w:szCs w:val="26"/>
          <w:lang w:eastAsia="ar-SA"/>
        </w:rPr>
      </w:pPr>
      <w:r>
        <w:rPr>
          <w:rFonts w:ascii="Times New Roman" w:eastAsia="Times New Roman" w:hAnsi="Times New Roman" w:cs="Times New Roman"/>
          <w:sz w:val="28"/>
          <w:szCs w:val="26"/>
          <w:lang w:eastAsia="ar-SA"/>
        </w:rPr>
        <w:t xml:space="preserve"> </w:t>
      </w:r>
      <w:r w:rsidR="001101C8">
        <w:rPr>
          <w:rFonts w:ascii="Times New Roman" w:eastAsia="Times New Roman" w:hAnsi="Times New Roman" w:cs="Times New Roman"/>
          <w:sz w:val="28"/>
          <w:szCs w:val="26"/>
          <w:lang w:eastAsia="ar-SA"/>
        </w:rPr>
        <w:t>П</w:t>
      </w:r>
      <w:r w:rsidR="0014673E">
        <w:rPr>
          <w:rFonts w:ascii="Times New Roman" w:eastAsia="Times New Roman" w:hAnsi="Times New Roman" w:cs="Times New Roman"/>
          <w:sz w:val="28"/>
          <w:szCs w:val="26"/>
          <w:lang w:eastAsia="ar-SA"/>
        </w:rPr>
        <w:t>ункт</w:t>
      </w:r>
      <w:r w:rsidRPr="00125D8B">
        <w:rPr>
          <w:rFonts w:ascii="Times New Roman" w:eastAsia="Times New Roman" w:hAnsi="Times New Roman" w:cs="Times New Roman"/>
          <w:sz w:val="28"/>
          <w:szCs w:val="26"/>
          <w:lang w:eastAsia="ar-SA"/>
        </w:rPr>
        <w:t xml:space="preserve"> </w:t>
      </w:r>
      <w:r w:rsidR="00AD4213">
        <w:rPr>
          <w:rFonts w:ascii="Times New Roman" w:eastAsia="Times New Roman" w:hAnsi="Times New Roman" w:cs="Times New Roman"/>
          <w:sz w:val="28"/>
          <w:szCs w:val="26"/>
          <w:lang w:eastAsia="ar-SA"/>
        </w:rPr>
        <w:t xml:space="preserve">7 таблицы </w:t>
      </w:r>
      <w:r w:rsidR="00B748B0">
        <w:rPr>
          <w:rFonts w:ascii="Times New Roman" w:eastAsia="Times New Roman" w:hAnsi="Times New Roman" w:cs="Times New Roman"/>
          <w:sz w:val="28"/>
          <w:szCs w:val="26"/>
          <w:lang w:eastAsia="ar-SA"/>
        </w:rPr>
        <w:t>п</w:t>
      </w:r>
      <w:r w:rsidR="00AD4213">
        <w:rPr>
          <w:rFonts w:ascii="Times New Roman" w:eastAsia="Times New Roman" w:hAnsi="Times New Roman" w:cs="Times New Roman"/>
          <w:sz w:val="28"/>
          <w:szCs w:val="26"/>
          <w:lang w:eastAsia="ar-SA"/>
        </w:rPr>
        <w:t>риложения № 1 к финансово-коммерческому предложению (</w:t>
      </w:r>
      <w:r w:rsidR="00B748B0">
        <w:rPr>
          <w:rFonts w:ascii="Times New Roman" w:eastAsia="Times New Roman" w:hAnsi="Times New Roman" w:cs="Times New Roman"/>
          <w:sz w:val="28"/>
          <w:szCs w:val="26"/>
          <w:lang w:eastAsia="ar-SA"/>
        </w:rPr>
        <w:t>п</w:t>
      </w:r>
      <w:r w:rsidR="00AD4213">
        <w:rPr>
          <w:rFonts w:ascii="Times New Roman" w:eastAsia="Times New Roman" w:hAnsi="Times New Roman" w:cs="Times New Roman"/>
          <w:sz w:val="28"/>
          <w:szCs w:val="26"/>
          <w:lang w:eastAsia="ar-SA"/>
        </w:rPr>
        <w:t xml:space="preserve">риложение № 3 к документации о закупке) </w:t>
      </w:r>
      <w:r w:rsidR="00BF3FE6">
        <w:rPr>
          <w:rFonts w:ascii="Times New Roman" w:eastAsia="Times New Roman" w:hAnsi="Times New Roman" w:cs="Times New Roman"/>
          <w:sz w:val="28"/>
          <w:szCs w:val="28"/>
          <w:lang w:eastAsia="ar-SA"/>
        </w:rPr>
        <w:t>изложить в следующей редакции</w:t>
      </w:r>
      <w:r w:rsidR="007C058F">
        <w:rPr>
          <w:rFonts w:ascii="Times New Roman" w:eastAsia="Times New Roman" w:hAnsi="Times New Roman" w:cs="Times New Roman"/>
          <w:sz w:val="28"/>
          <w:szCs w:val="28"/>
          <w:lang w:eastAsia="ar-SA"/>
        </w:rPr>
        <w:t>:</w:t>
      </w:r>
    </w:p>
    <w:p w:rsidR="00AD4213" w:rsidRDefault="00A41CA4" w:rsidP="00E47D3E">
      <w:pPr>
        <w:pStyle w:val="ac"/>
        <w:ind w:left="568"/>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6"/>
          <w:lang w:eastAsia="ar-SA"/>
        </w:rPr>
        <w:t xml:space="preserve"> </w:t>
      </w:r>
      <w:bookmarkStart w:id="0" w:name="_Hlk127197102"/>
    </w:p>
    <w:p w:rsidR="00AD4213" w:rsidRDefault="00AD4213" w:rsidP="00E47D3E">
      <w:pPr>
        <w:pStyle w:val="ac"/>
        <w:ind w:left="568"/>
        <w:rPr>
          <w:rFonts w:ascii="Times New Roman" w:eastAsia="Times New Roman" w:hAnsi="Times New Roman" w:cs="Times New Roman"/>
          <w:sz w:val="28"/>
          <w:szCs w:val="28"/>
          <w:lang w:eastAsia="ar-SA"/>
        </w:rPr>
      </w:pPr>
    </w:p>
    <w:p w:rsidR="00AD4213" w:rsidRDefault="00AD4213" w:rsidP="00E47D3E">
      <w:pPr>
        <w:pStyle w:val="ac"/>
        <w:ind w:left="568"/>
        <w:rPr>
          <w:rFonts w:ascii="Times New Roman" w:eastAsia="Times New Roman" w:hAnsi="Times New Roman" w:cs="Times New Roman"/>
          <w:sz w:val="28"/>
          <w:szCs w:val="28"/>
          <w:lang w:eastAsia="ar-SA"/>
        </w:rPr>
      </w:pPr>
    </w:p>
    <w:p w:rsidR="00AD4213" w:rsidRDefault="00AD4213" w:rsidP="00E47D3E">
      <w:pPr>
        <w:pStyle w:val="ac"/>
        <w:ind w:left="568"/>
        <w:rPr>
          <w:rFonts w:ascii="Times New Roman" w:eastAsia="Times New Roman" w:hAnsi="Times New Roman" w:cs="Times New Roman"/>
          <w:sz w:val="28"/>
          <w:szCs w:val="28"/>
          <w:lang w:eastAsia="ar-SA"/>
        </w:rPr>
      </w:pPr>
    </w:p>
    <w:p w:rsidR="00AD4213" w:rsidRDefault="00AD4213" w:rsidP="00E47D3E">
      <w:pPr>
        <w:pStyle w:val="ac"/>
        <w:ind w:left="568"/>
        <w:rPr>
          <w:rFonts w:ascii="Times New Roman" w:eastAsia="Times New Roman" w:hAnsi="Times New Roman" w:cs="Times New Roman"/>
          <w:sz w:val="28"/>
          <w:szCs w:val="28"/>
          <w:lang w:eastAsia="ar-SA"/>
        </w:rPr>
      </w:pPr>
    </w:p>
    <w:p w:rsidR="00393A53" w:rsidRDefault="00393A53" w:rsidP="00E47D3E">
      <w:pPr>
        <w:pStyle w:val="ac"/>
        <w:ind w:left="568"/>
        <w:rPr>
          <w:rFonts w:ascii="Times New Roman" w:eastAsia="Times New Roman" w:hAnsi="Times New Roman" w:cs="Times New Roman"/>
          <w:sz w:val="28"/>
          <w:szCs w:val="28"/>
          <w:lang w:eastAsia="ar-SA"/>
        </w:rPr>
      </w:pPr>
    </w:p>
    <w:p w:rsidR="006002C4" w:rsidRDefault="00A41CA4" w:rsidP="00E47D3E">
      <w:pPr>
        <w:pStyle w:val="ac"/>
        <w:ind w:left="568"/>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w:t>
      </w:r>
    </w:p>
    <w:tbl>
      <w:tblPr>
        <w:tblW w:w="10005" w:type="dxa"/>
        <w:tblLayout w:type="fixed"/>
        <w:tblLook w:val="04A0" w:firstRow="1" w:lastRow="0" w:firstColumn="1" w:lastColumn="0" w:noHBand="0" w:noVBand="1"/>
      </w:tblPr>
      <w:tblGrid>
        <w:gridCol w:w="562"/>
        <w:gridCol w:w="1843"/>
        <w:gridCol w:w="5387"/>
        <w:gridCol w:w="1977"/>
        <w:gridCol w:w="236"/>
      </w:tblGrid>
      <w:tr w:rsidR="005E4A2D" w:rsidTr="006121ED">
        <w:trPr>
          <w:trHeight w:val="2117"/>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D4213" w:rsidRPr="006121ED" w:rsidRDefault="00A41CA4">
            <w:pPr>
              <w:jc w:val="center"/>
              <w:rPr>
                <w:rFonts w:ascii="Times New Roman" w:hAnsi="Times New Roman" w:cs="Times New Roman"/>
                <w:color w:val="000000"/>
                <w:sz w:val="28"/>
                <w:szCs w:val="28"/>
                <w:lang w:eastAsia="ru-RU"/>
              </w:rPr>
            </w:pPr>
            <w:r w:rsidRPr="006121ED">
              <w:rPr>
                <w:rFonts w:ascii="Times New Roman" w:hAnsi="Times New Roman" w:cs="Times New Roman"/>
                <w:color w:val="000000"/>
                <w:sz w:val="28"/>
                <w:szCs w:val="28"/>
                <w:lang w:eastAsia="ru-RU"/>
              </w:rPr>
              <w:lastRenderedPageBreak/>
              <w:t>7.</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D4213" w:rsidRPr="006121ED" w:rsidRDefault="00A41CA4">
            <w:pPr>
              <w:jc w:val="center"/>
              <w:rPr>
                <w:rFonts w:ascii="Times New Roman" w:hAnsi="Times New Roman" w:cs="Times New Roman"/>
                <w:color w:val="000000"/>
                <w:sz w:val="28"/>
                <w:szCs w:val="28"/>
                <w:lang w:eastAsia="ru-RU"/>
              </w:rPr>
            </w:pPr>
            <w:r w:rsidRPr="006121ED">
              <w:rPr>
                <w:rFonts w:ascii="Times New Roman" w:hAnsi="Times New Roman" w:cs="Times New Roman"/>
                <w:color w:val="000000"/>
                <w:sz w:val="28"/>
                <w:szCs w:val="28"/>
                <w:lang w:eastAsia="ru-RU"/>
              </w:rPr>
              <w:t>Требования к системе мониторинга</w:t>
            </w:r>
          </w:p>
        </w:tc>
        <w:tc>
          <w:tcPr>
            <w:tcW w:w="5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D4213" w:rsidRPr="006121ED" w:rsidRDefault="00A41CA4">
            <w:pPr>
              <w:jc w:val="both"/>
              <w:rPr>
                <w:rFonts w:ascii="Times New Roman" w:hAnsi="Times New Roman" w:cs="Times New Roman"/>
                <w:color w:val="000000"/>
                <w:sz w:val="28"/>
                <w:szCs w:val="28"/>
                <w:lang w:eastAsia="ru-RU"/>
              </w:rPr>
            </w:pPr>
            <w:r w:rsidRPr="006121ED">
              <w:rPr>
                <w:rFonts w:ascii="Times New Roman" w:hAnsi="Times New Roman" w:cs="Times New Roman"/>
                <w:color w:val="000000"/>
                <w:sz w:val="28"/>
                <w:szCs w:val="28"/>
                <w:lang w:eastAsia="ru-RU"/>
              </w:rPr>
              <w:t>Вариант № 1</w:t>
            </w:r>
          </w:p>
          <w:p w:rsidR="00AD4213" w:rsidRPr="006121ED" w:rsidRDefault="00A41CA4">
            <w:pPr>
              <w:jc w:val="both"/>
              <w:rPr>
                <w:rFonts w:ascii="Times New Roman" w:hAnsi="Times New Roman" w:cs="Times New Roman"/>
                <w:color w:val="000000"/>
                <w:sz w:val="28"/>
                <w:szCs w:val="28"/>
                <w:lang w:eastAsia="ru-RU"/>
              </w:rPr>
            </w:pPr>
            <w:r w:rsidRPr="006121ED">
              <w:rPr>
                <w:rFonts w:ascii="Times New Roman" w:hAnsi="Times New Roman" w:cs="Times New Roman"/>
                <w:color w:val="000000"/>
                <w:sz w:val="28"/>
                <w:szCs w:val="28"/>
                <w:lang w:eastAsia="ru-RU"/>
              </w:rPr>
              <w:t>Система онлайн мониторинга не должна содержать лицензионные требования лиц и иметь возможность модификации интерфейсов API по необходимости. Система онлайн мониторинга не должна содержать паролей, либо должен быть предоставлен доступ к смене пароля. Предоставлять перечисленные в пункте 8 параметры. Передача данных мониторинга с помощью мобильного интернета и wi-fi.</w:t>
            </w:r>
          </w:p>
          <w:p w:rsidR="00AD4213" w:rsidRPr="006121ED" w:rsidRDefault="00A41CA4">
            <w:pPr>
              <w:jc w:val="both"/>
              <w:rPr>
                <w:rFonts w:ascii="Times New Roman" w:hAnsi="Times New Roman" w:cs="Times New Roman"/>
                <w:color w:val="000000"/>
                <w:sz w:val="28"/>
                <w:szCs w:val="28"/>
                <w:lang w:eastAsia="ru-RU"/>
              </w:rPr>
            </w:pPr>
            <w:r w:rsidRPr="006121ED">
              <w:rPr>
                <w:rFonts w:ascii="Times New Roman" w:hAnsi="Times New Roman" w:cs="Times New Roman"/>
                <w:color w:val="000000"/>
                <w:sz w:val="28"/>
                <w:szCs w:val="28"/>
                <w:lang w:eastAsia="ru-RU"/>
              </w:rPr>
              <w:br/>
              <w:t>Вариант № 2</w:t>
            </w:r>
          </w:p>
          <w:p w:rsidR="00AD4213" w:rsidRPr="006121ED" w:rsidRDefault="00A41CA4">
            <w:pPr>
              <w:jc w:val="both"/>
              <w:rPr>
                <w:rFonts w:ascii="Times New Roman" w:hAnsi="Times New Roman" w:cs="Times New Roman"/>
                <w:color w:val="000000"/>
                <w:sz w:val="28"/>
                <w:szCs w:val="28"/>
                <w:lang w:eastAsia="ru-RU"/>
              </w:rPr>
            </w:pPr>
            <w:r w:rsidRPr="006121ED">
              <w:rPr>
                <w:rFonts w:ascii="Times New Roman" w:hAnsi="Times New Roman" w:cs="Times New Roman"/>
                <w:color w:val="000000"/>
                <w:sz w:val="28"/>
                <w:szCs w:val="28"/>
                <w:lang w:eastAsia="ru-RU"/>
              </w:rPr>
              <w:t>Производитель должен предоставить описание протокола доступа к перечисленным в пункте 8 параметрам по CAN-шине, если доступ к CAN-шине и считывание параметров в режиме read-only может быть осуществлен покупателем без нарушения гарантии. Система онлайн мониторинга не должна содержать паролей, либо должен быть предоставлен доступ к смене пароля.</w:t>
            </w:r>
            <w:r w:rsidRPr="006121ED">
              <w:rPr>
                <w:rFonts w:ascii="Times New Roman" w:hAnsi="Times New Roman" w:cs="Times New Roman"/>
                <w:color w:val="000000"/>
                <w:sz w:val="28"/>
                <w:szCs w:val="28"/>
                <w:lang w:eastAsia="ru-RU"/>
              </w:rPr>
              <w:br/>
            </w:r>
            <w:r w:rsidRPr="006121ED">
              <w:rPr>
                <w:rFonts w:ascii="Times New Roman" w:hAnsi="Times New Roman" w:cs="Times New Roman"/>
                <w:color w:val="000000"/>
                <w:sz w:val="28"/>
                <w:szCs w:val="28"/>
                <w:lang w:eastAsia="ru-RU"/>
              </w:rPr>
              <w:br/>
              <w:t>Вариант 3</w:t>
            </w:r>
          </w:p>
          <w:p w:rsidR="00AD4213" w:rsidRPr="006121ED" w:rsidRDefault="00A41CA4">
            <w:pPr>
              <w:jc w:val="both"/>
              <w:rPr>
                <w:rFonts w:ascii="Times New Roman" w:hAnsi="Times New Roman" w:cs="Times New Roman"/>
                <w:color w:val="000000"/>
                <w:sz w:val="28"/>
                <w:szCs w:val="28"/>
                <w:lang w:eastAsia="ru-RU"/>
              </w:rPr>
            </w:pPr>
            <w:r w:rsidRPr="006121ED">
              <w:rPr>
                <w:rFonts w:ascii="Times New Roman" w:hAnsi="Times New Roman" w:cs="Times New Roman"/>
                <w:color w:val="000000"/>
                <w:sz w:val="28"/>
                <w:szCs w:val="28"/>
                <w:lang w:eastAsia="ru-RU"/>
              </w:rPr>
              <w:t xml:space="preserve">Предусмотреть доступ к программному обеспечению производителя, позволяющий осуществить считывание указанных в пункте 8 </w:t>
            </w:r>
            <w:r w:rsidRPr="006121ED">
              <w:rPr>
                <w:rStyle w:val="af4"/>
                <w:rFonts w:ascii="Times New Roman" w:hAnsi="Times New Roman" w:cs="Times New Roman"/>
                <w:sz w:val="28"/>
                <w:szCs w:val="28"/>
              </w:rPr>
              <w:t xml:space="preserve"> </w:t>
            </w:r>
            <w:r w:rsidRPr="006121ED">
              <w:rPr>
                <w:rFonts w:ascii="Times New Roman" w:hAnsi="Times New Roman" w:cs="Times New Roman"/>
                <w:color w:val="000000"/>
                <w:sz w:val="28"/>
                <w:szCs w:val="28"/>
                <w:lang w:eastAsia="ru-RU"/>
              </w:rPr>
              <w:t>параметров</w:t>
            </w:r>
            <w:r w:rsidR="00ED4E9A">
              <w:rPr>
                <w:rFonts w:ascii="Times New Roman" w:hAnsi="Times New Roman" w:cs="Times New Roman"/>
                <w:color w:val="000000"/>
                <w:sz w:val="28"/>
                <w:szCs w:val="28"/>
                <w:lang w:eastAsia="ru-RU"/>
              </w:rPr>
              <w:t>.</w:t>
            </w:r>
            <w:r w:rsidRPr="006121ED">
              <w:rPr>
                <w:rFonts w:ascii="Times New Roman" w:hAnsi="Times New Roman" w:cs="Times New Roman"/>
                <w:color w:val="000000"/>
                <w:sz w:val="28"/>
                <w:szCs w:val="28"/>
                <w:lang w:eastAsia="ru-RU"/>
              </w:rPr>
              <w:t xml:space="preserve"> Доступ может быть осуществлен по протоколу API либо путем предоставления доступа к внутренним данным (файлы, таблицы) в которых хранится данная информация. Система онлайн мониторинга не должна содержать паролей, либо должен быть предоставлен доступ к смене пароля.</w:t>
            </w:r>
          </w:p>
        </w:tc>
        <w:tc>
          <w:tcPr>
            <w:tcW w:w="1977" w:type="dxa"/>
            <w:tcBorders>
              <w:top w:val="single" w:sz="4" w:space="0" w:color="auto"/>
              <w:left w:val="nil"/>
              <w:bottom w:val="single" w:sz="4" w:space="0" w:color="auto"/>
              <w:right w:val="single" w:sz="4" w:space="0" w:color="auto"/>
            </w:tcBorders>
            <w:shd w:val="clear" w:color="auto" w:fill="FFFFFF" w:themeFill="background1"/>
            <w:hideMark/>
          </w:tcPr>
          <w:p w:rsidR="00AD4213" w:rsidRPr="006121ED" w:rsidRDefault="00A41CA4">
            <w:pPr>
              <w:spacing w:line="276" w:lineRule="auto"/>
              <w:rPr>
                <w:rFonts w:ascii="Times New Roman" w:hAnsi="Times New Roman" w:cs="Times New Roman"/>
                <w:i/>
                <w:iCs/>
                <w:sz w:val="28"/>
                <w:szCs w:val="28"/>
                <w:lang w:eastAsia="ar-SA"/>
              </w:rPr>
            </w:pPr>
            <w:r w:rsidRPr="006121ED">
              <w:rPr>
                <w:rFonts w:ascii="Times New Roman" w:hAnsi="Times New Roman" w:cs="Times New Roman"/>
                <w:i/>
                <w:iCs/>
                <w:sz w:val="28"/>
                <w:szCs w:val="28"/>
              </w:rPr>
              <w:t>(указать вариант № 1 или вариант № 2 или вариант № 3)</w:t>
            </w:r>
          </w:p>
        </w:tc>
        <w:tc>
          <w:tcPr>
            <w:tcW w:w="236" w:type="dxa"/>
            <w:tcBorders>
              <w:top w:val="nil"/>
              <w:left w:val="single" w:sz="4" w:space="0" w:color="auto"/>
              <w:bottom w:val="nil"/>
              <w:right w:val="nil"/>
            </w:tcBorders>
            <w:vAlign w:val="center"/>
            <w:hideMark/>
          </w:tcPr>
          <w:p w:rsidR="00AD4213" w:rsidRPr="006121ED" w:rsidRDefault="00AD4213">
            <w:pPr>
              <w:rPr>
                <w:rFonts w:ascii="Times New Roman" w:hAnsi="Times New Roman" w:cs="Times New Roman"/>
                <w:i/>
                <w:iCs/>
                <w:sz w:val="28"/>
                <w:szCs w:val="28"/>
              </w:rPr>
            </w:pPr>
          </w:p>
        </w:tc>
      </w:tr>
    </w:tbl>
    <w:p w:rsidR="00E47D3E" w:rsidRDefault="00A41CA4" w:rsidP="00516F6A">
      <w:pPr>
        <w:ind w:firstLine="568"/>
        <w:rPr>
          <w:rFonts w:ascii="Times New Roman" w:eastAsia="Times New Roman" w:hAnsi="Times New Roman" w:cs="Times New Roman"/>
          <w:sz w:val="28"/>
          <w:szCs w:val="28"/>
          <w:lang w:eastAsia="ar-SA"/>
        </w:rPr>
      </w:pPr>
      <w:r w:rsidRPr="0045103F">
        <w:rPr>
          <w:rFonts w:ascii="Times New Roman" w:eastAsia="Times New Roman" w:hAnsi="Times New Roman" w:cs="Times New Roman"/>
          <w:sz w:val="28"/>
          <w:szCs w:val="28"/>
          <w:lang w:eastAsia="ar-SA"/>
        </w:rPr>
        <w:t>»</w:t>
      </w:r>
    </w:p>
    <w:bookmarkEnd w:id="0"/>
    <w:p w:rsidR="0014673E" w:rsidRDefault="00A41CA4" w:rsidP="00516F6A">
      <w:pPr>
        <w:pStyle w:val="ac"/>
        <w:suppressAutoHyphens/>
        <w:ind w:left="825"/>
        <w:jc w:val="both"/>
        <w:rPr>
          <w:rFonts w:ascii="Times New Roman" w:eastAsia="Times New Roman" w:hAnsi="Times New Roman" w:cs="Times New Roman"/>
          <w:sz w:val="26"/>
          <w:szCs w:val="26"/>
          <w:lang w:eastAsia="ar-SA"/>
        </w:rPr>
      </w:pPr>
      <w:r w:rsidRPr="004F642E">
        <w:rPr>
          <w:rFonts w:ascii="Times New Roman" w:eastAsia="Times New Roman" w:hAnsi="Times New Roman" w:cs="Times New Roman"/>
          <w:sz w:val="28"/>
          <w:szCs w:val="26"/>
          <w:lang w:eastAsia="ar-SA"/>
        </w:rPr>
        <w:t>Далее по тексту…</w:t>
      </w:r>
      <w:r w:rsidRPr="001A790B">
        <w:rPr>
          <w:rFonts w:ascii="Times New Roman" w:eastAsia="Times New Roman" w:hAnsi="Times New Roman" w:cs="Times New Roman"/>
          <w:sz w:val="26"/>
          <w:szCs w:val="26"/>
          <w:lang w:eastAsia="ar-SA"/>
        </w:rPr>
        <w:t xml:space="preserve"> </w:t>
      </w:r>
    </w:p>
    <w:p w:rsidR="00516F6A" w:rsidRPr="006121ED" w:rsidRDefault="00516F6A" w:rsidP="006121ED">
      <w:pPr>
        <w:suppressAutoHyphens/>
        <w:jc w:val="both"/>
        <w:rPr>
          <w:rFonts w:ascii="Times New Roman" w:eastAsia="Times New Roman" w:hAnsi="Times New Roman" w:cs="Times New Roman"/>
          <w:sz w:val="26"/>
          <w:szCs w:val="26"/>
          <w:lang w:eastAsia="ar-SA"/>
        </w:rPr>
      </w:pPr>
    </w:p>
    <w:tbl>
      <w:tblPr>
        <w:tblStyle w:val="41"/>
        <w:tblW w:w="0" w:type="auto"/>
        <w:tblLook w:val="04A0" w:firstRow="1" w:lastRow="0" w:firstColumn="1" w:lastColumn="0" w:noHBand="0" w:noVBand="1"/>
      </w:tblPr>
      <w:tblGrid>
        <w:gridCol w:w="6230"/>
        <w:gridCol w:w="3401"/>
      </w:tblGrid>
      <w:tr w:rsidR="005E4A2D" w:rsidTr="005E4A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0" w:type="dxa"/>
            <w:hideMark/>
          </w:tcPr>
          <w:p w:rsidR="00A2371D" w:rsidRPr="001A790B" w:rsidRDefault="00A41CA4" w:rsidP="001A790B">
            <w:pPr>
              <w:rPr>
                <w:rFonts w:ascii="Times New Roman" w:eastAsia="Times New Roman" w:hAnsi="Times New Roman"/>
                <w:sz w:val="28"/>
                <w:szCs w:val="28"/>
              </w:rPr>
            </w:pPr>
            <w:r w:rsidRPr="001A790B">
              <w:rPr>
                <w:rFonts w:ascii="Times New Roman" w:eastAsia="Times New Roman" w:hAnsi="Times New Roman"/>
                <w:sz w:val="28"/>
                <w:szCs w:val="28"/>
              </w:rPr>
              <w:t>Председатель Конкурсной комиссии</w:t>
            </w:r>
          </w:p>
          <w:p w:rsidR="00A2371D" w:rsidRPr="001A790B" w:rsidRDefault="00A41CA4" w:rsidP="001A790B">
            <w:pPr>
              <w:spacing w:before="60" w:after="60"/>
              <w:rPr>
                <w:rFonts w:ascii="Times New Roman" w:eastAsia="Times New Roman" w:hAnsi="Times New Roman"/>
                <w:sz w:val="28"/>
                <w:szCs w:val="28"/>
              </w:rPr>
            </w:pPr>
            <w:r w:rsidRPr="001A790B">
              <w:rPr>
                <w:rFonts w:ascii="Times New Roman" w:eastAsia="Times New Roman" w:hAnsi="Times New Roman"/>
                <w:sz w:val="28"/>
                <w:szCs w:val="28"/>
              </w:rPr>
              <w:t xml:space="preserve">аппарата управления ПАО </w:t>
            </w:r>
            <w:r w:rsidR="00A874B4" w:rsidRPr="001A790B">
              <w:rPr>
                <w:rFonts w:ascii="Times New Roman" w:eastAsia="Times New Roman" w:hAnsi="Times New Roman"/>
                <w:sz w:val="28"/>
                <w:szCs w:val="28"/>
              </w:rPr>
              <w:t>«</w:t>
            </w:r>
            <w:r w:rsidRPr="001A790B">
              <w:rPr>
                <w:rFonts w:ascii="Times New Roman" w:eastAsia="Times New Roman" w:hAnsi="Times New Roman"/>
                <w:sz w:val="28"/>
                <w:szCs w:val="28"/>
              </w:rPr>
              <w:t>ТрансКонтейнер»</w:t>
            </w:r>
          </w:p>
        </w:tc>
        <w:tc>
          <w:tcPr>
            <w:tcW w:w="3401" w:type="dxa"/>
            <w:hideMark/>
          </w:tcPr>
          <w:p w:rsidR="00C03CDD" w:rsidRDefault="00C03CDD" w:rsidP="001A790B">
            <w:pPr>
              <w:spacing w:before="60" w:after="60"/>
              <w:jc w:val="righ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sz w:val="28"/>
                <w:szCs w:val="28"/>
              </w:rPr>
            </w:pPr>
          </w:p>
          <w:p w:rsidR="00A2371D" w:rsidRPr="006E7110" w:rsidRDefault="00A2371D" w:rsidP="001A790B">
            <w:pPr>
              <w:spacing w:before="60" w:after="60"/>
              <w:jc w:val="righ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8"/>
                <w:szCs w:val="28"/>
              </w:rPr>
            </w:pPr>
            <w:bookmarkStart w:id="1" w:name="_GoBack"/>
            <w:bookmarkEnd w:id="1"/>
          </w:p>
        </w:tc>
      </w:tr>
    </w:tbl>
    <w:p w:rsidR="00A2371D" w:rsidRPr="00A2371D" w:rsidRDefault="00A2371D" w:rsidP="006121ED"/>
    <w:sectPr w:rsidR="00A2371D" w:rsidRPr="00A2371D" w:rsidSect="003417AB">
      <w:headerReference w:type="default" r:id="rId13"/>
      <w:headerReference w:type="first" r:id="rId14"/>
      <w:pgSz w:w="11900" w:h="16840"/>
      <w:pgMar w:top="1134" w:right="851" w:bottom="1701" w:left="1418" w:header="45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264E" w:rsidRDefault="0029264E">
      <w:r>
        <w:separator/>
      </w:r>
    </w:p>
  </w:endnote>
  <w:endnote w:type="continuationSeparator" w:id="0">
    <w:p w:rsidR="0029264E" w:rsidRDefault="00292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iberation Serif">
    <w:altName w:val="Times New Roman"/>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264E" w:rsidRDefault="0029264E">
      <w:r>
        <w:separator/>
      </w:r>
    </w:p>
  </w:footnote>
  <w:footnote w:type="continuationSeparator" w:id="0">
    <w:p w:rsidR="0029264E" w:rsidRDefault="002926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52EF" w:rsidRDefault="00B352EF" w:rsidP="0032466E">
    <w:pPr>
      <w:pStyle w:val="a3"/>
      <w:rPr>
        <w:noProof/>
        <w:lang w:eastAsia="ru-RU"/>
      </w:rPr>
    </w:pPr>
  </w:p>
  <w:p w:rsidR="00D10DC0" w:rsidRPr="0032466E" w:rsidRDefault="00D10DC0" w:rsidP="0032466E">
    <w:pPr>
      <w:pStyle w:val="a3"/>
      <w:rPr>
        <w:noProof/>
        <w:lang w:eastAsia="ru-R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4463" w:rsidRDefault="00614463">
    <w:pPr>
      <w:pStyle w:val="a3"/>
      <w:rPr>
        <w:noProof/>
        <w:lang w:eastAsia="ru-RU"/>
      </w:rPr>
    </w:pPr>
  </w:p>
  <w:p w:rsidR="00DD727F" w:rsidRDefault="00DD727F">
    <w:pPr>
      <w:pStyle w:val="a3"/>
      <w:rPr>
        <w:noProof/>
        <w:lang w:eastAsia="ru-RU"/>
      </w:rPr>
    </w:pPr>
  </w:p>
  <w:p w:rsidR="004F28F2" w:rsidRDefault="004F28F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386195"/>
    <w:multiLevelType w:val="multilevel"/>
    <w:tmpl w:val="AC3AB7B2"/>
    <w:lvl w:ilvl="0">
      <w:start w:val="1"/>
      <w:numFmt w:val="decimal"/>
      <w:lvlText w:val="%1.2"/>
      <w:lvlJc w:val="left"/>
      <w:pPr>
        <w:tabs>
          <w:tab w:val="num" w:pos="1676"/>
        </w:tabs>
        <w:ind w:left="1676" w:hanging="825"/>
      </w:pPr>
      <w:rPr>
        <w:rFonts w:hint="default"/>
        <w:b/>
      </w:rPr>
    </w:lvl>
    <w:lvl w:ilvl="1">
      <w:start w:val="1"/>
      <w:numFmt w:val="decimal"/>
      <w:lvlText w:val="%1.%2."/>
      <w:lvlJc w:val="left"/>
      <w:pPr>
        <w:tabs>
          <w:tab w:val="num" w:pos="2244"/>
        </w:tabs>
        <w:ind w:left="2244" w:hanging="825"/>
      </w:pPr>
      <w:rPr>
        <w:b w:val="0"/>
        <w:bCs/>
        <w:sz w:val="28"/>
        <w:szCs w:val="28"/>
      </w:rPr>
    </w:lvl>
    <w:lvl w:ilvl="2">
      <w:start w:val="1"/>
      <w:numFmt w:val="decimal"/>
      <w:lvlText w:val="%1.%2.%3."/>
      <w:lvlJc w:val="left"/>
      <w:pPr>
        <w:tabs>
          <w:tab w:val="num" w:pos="2953"/>
        </w:tabs>
        <w:ind w:left="2953" w:hanging="825"/>
      </w:pPr>
    </w:lvl>
    <w:lvl w:ilvl="3">
      <w:start w:val="1"/>
      <w:numFmt w:val="decimal"/>
      <w:lvlText w:val="%1.%2.%3.%4."/>
      <w:lvlJc w:val="left"/>
      <w:pPr>
        <w:tabs>
          <w:tab w:val="num" w:pos="3917"/>
        </w:tabs>
        <w:ind w:left="3917" w:hanging="1080"/>
      </w:pPr>
    </w:lvl>
    <w:lvl w:ilvl="4">
      <w:start w:val="1"/>
      <w:numFmt w:val="decimal"/>
      <w:lvlText w:val="%1.%2.%3.%4.%5."/>
      <w:lvlJc w:val="left"/>
      <w:pPr>
        <w:tabs>
          <w:tab w:val="num" w:pos="4626"/>
        </w:tabs>
        <w:ind w:left="4626" w:hanging="1080"/>
      </w:pPr>
    </w:lvl>
    <w:lvl w:ilvl="5">
      <w:start w:val="1"/>
      <w:numFmt w:val="decimal"/>
      <w:lvlText w:val="%1.%2.%3.%4.%5.%6."/>
      <w:lvlJc w:val="left"/>
      <w:pPr>
        <w:tabs>
          <w:tab w:val="num" w:pos="5695"/>
        </w:tabs>
        <w:ind w:left="5695" w:hanging="1440"/>
      </w:pPr>
    </w:lvl>
    <w:lvl w:ilvl="6">
      <w:start w:val="1"/>
      <w:numFmt w:val="decimal"/>
      <w:lvlText w:val="%1.%2.%3.%4.%5.%6.%7."/>
      <w:lvlJc w:val="left"/>
      <w:pPr>
        <w:tabs>
          <w:tab w:val="num" w:pos="6764"/>
        </w:tabs>
        <w:ind w:left="6764" w:hanging="1800"/>
      </w:pPr>
    </w:lvl>
    <w:lvl w:ilvl="7">
      <w:start w:val="1"/>
      <w:numFmt w:val="decimal"/>
      <w:lvlText w:val="%1.%2.%3.%4.%5.%6.%7.%8."/>
      <w:lvlJc w:val="left"/>
      <w:pPr>
        <w:tabs>
          <w:tab w:val="num" w:pos="7473"/>
        </w:tabs>
        <w:ind w:left="7473" w:hanging="1800"/>
      </w:pPr>
    </w:lvl>
    <w:lvl w:ilvl="8">
      <w:start w:val="1"/>
      <w:numFmt w:val="decimal"/>
      <w:lvlText w:val="%1.%2.%3.%4.%5.%6.%7.%8.%9."/>
      <w:lvlJc w:val="left"/>
      <w:pPr>
        <w:tabs>
          <w:tab w:val="num" w:pos="8542"/>
        </w:tabs>
        <w:ind w:left="8542" w:hanging="2160"/>
      </w:pPr>
    </w:lvl>
  </w:abstractNum>
  <w:abstractNum w:abstractNumId="1" w15:restartNumberingAfterBreak="0">
    <w:nsid w:val="112F59AD"/>
    <w:multiLevelType w:val="hybridMultilevel"/>
    <w:tmpl w:val="39F4976A"/>
    <w:lvl w:ilvl="0" w:tplc="FC8E781A">
      <w:start w:val="1"/>
      <w:numFmt w:val="decimal"/>
      <w:lvlText w:val="%1."/>
      <w:lvlJc w:val="left"/>
      <w:pPr>
        <w:ind w:left="720" w:hanging="360"/>
      </w:pPr>
    </w:lvl>
    <w:lvl w:ilvl="1" w:tplc="004801D4" w:tentative="1">
      <w:start w:val="1"/>
      <w:numFmt w:val="lowerLetter"/>
      <w:lvlText w:val="%2."/>
      <w:lvlJc w:val="left"/>
      <w:pPr>
        <w:ind w:left="1440" w:hanging="360"/>
      </w:pPr>
    </w:lvl>
    <w:lvl w:ilvl="2" w:tplc="731458E8" w:tentative="1">
      <w:start w:val="1"/>
      <w:numFmt w:val="lowerRoman"/>
      <w:lvlText w:val="%3."/>
      <w:lvlJc w:val="right"/>
      <w:pPr>
        <w:ind w:left="2160" w:hanging="180"/>
      </w:pPr>
    </w:lvl>
    <w:lvl w:ilvl="3" w:tplc="132CF5A4" w:tentative="1">
      <w:start w:val="1"/>
      <w:numFmt w:val="decimal"/>
      <w:lvlText w:val="%4."/>
      <w:lvlJc w:val="left"/>
      <w:pPr>
        <w:ind w:left="2880" w:hanging="360"/>
      </w:pPr>
    </w:lvl>
    <w:lvl w:ilvl="4" w:tplc="238AB548" w:tentative="1">
      <w:start w:val="1"/>
      <w:numFmt w:val="lowerLetter"/>
      <w:lvlText w:val="%5."/>
      <w:lvlJc w:val="left"/>
      <w:pPr>
        <w:ind w:left="3600" w:hanging="360"/>
      </w:pPr>
    </w:lvl>
    <w:lvl w:ilvl="5" w:tplc="257A46E0" w:tentative="1">
      <w:start w:val="1"/>
      <w:numFmt w:val="lowerRoman"/>
      <w:lvlText w:val="%6."/>
      <w:lvlJc w:val="right"/>
      <w:pPr>
        <w:ind w:left="4320" w:hanging="180"/>
      </w:pPr>
    </w:lvl>
    <w:lvl w:ilvl="6" w:tplc="5832FC10" w:tentative="1">
      <w:start w:val="1"/>
      <w:numFmt w:val="decimal"/>
      <w:lvlText w:val="%7."/>
      <w:lvlJc w:val="left"/>
      <w:pPr>
        <w:ind w:left="5040" w:hanging="360"/>
      </w:pPr>
    </w:lvl>
    <w:lvl w:ilvl="7" w:tplc="7DCC86B8" w:tentative="1">
      <w:start w:val="1"/>
      <w:numFmt w:val="lowerLetter"/>
      <w:lvlText w:val="%8."/>
      <w:lvlJc w:val="left"/>
      <w:pPr>
        <w:ind w:left="5760" w:hanging="360"/>
      </w:pPr>
    </w:lvl>
    <w:lvl w:ilvl="8" w:tplc="D2D493E8" w:tentative="1">
      <w:start w:val="1"/>
      <w:numFmt w:val="lowerRoman"/>
      <w:lvlText w:val="%9."/>
      <w:lvlJc w:val="right"/>
      <w:pPr>
        <w:ind w:left="6480" w:hanging="180"/>
      </w:pPr>
    </w:lvl>
  </w:abstractNum>
  <w:abstractNum w:abstractNumId="2" w15:restartNumberingAfterBreak="0">
    <w:nsid w:val="2F160F88"/>
    <w:multiLevelType w:val="multilevel"/>
    <w:tmpl w:val="7B58601A"/>
    <w:lvl w:ilvl="0">
      <w:start w:val="1"/>
      <w:numFmt w:val="decimal"/>
      <w:lvlText w:val="%1.2"/>
      <w:lvlJc w:val="left"/>
      <w:pPr>
        <w:tabs>
          <w:tab w:val="num" w:pos="1535"/>
        </w:tabs>
        <w:ind w:left="1535" w:hanging="825"/>
      </w:pPr>
      <w:rPr>
        <w:rFonts w:hint="default"/>
        <w:b/>
      </w:rPr>
    </w:lvl>
    <w:lvl w:ilvl="1">
      <w:start w:val="1"/>
      <w:numFmt w:val="decimal"/>
      <w:lvlText w:val="%1.%2."/>
      <w:lvlJc w:val="left"/>
      <w:pPr>
        <w:tabs>
          <w:tab w:val="num" w:pos="2244"/>
        </w:tabs>
        <w:ind w:left="2244" w:hanging="825"/>
      </w:pPr>
      <w:rPr>
        <w:rFonts w:hint="default"/>
        <w:b w:val="0"/>
        <w:bCs/>
        <w:sz w:val="28"/>
        <w:szCs w:val="28"/>
      </w:rPr>
    </w:lvl>
    <w:lvl w:ilvl="2">
      <w:start w:val="1"/>
      <w:numFmt w:val="decimal"/>
      <w:lvlText w:val="%1.%2.%3."/>
      <w:lvlJc w:val="left"/>
      <w:pPr>
        <w:tabs>
          <w:tab w:val="num" w:pos="2953"/>
        </w:tabs>
        <w:ind w:left="2953" w:hanging="825"/>
      </w:pPr>
      <w:rPr>
        <w:rFonts w:hint="default"/>
      </w:rPr>
    </w:lvl>
    <w:lvl w:ilvl="3">
      <w:start w:val="1"/>
      <w:numFmt w:val="decimal"/>
      <w:lvlText w:val="%1.%2.%3.%4."/>
      <w:lvlJc w:val="left"/>
      <w:pPr>
        <w:tabs>
          <w:tab w:val="num" w:pos="3917"/>
        </w:tabs>
        <w:ind w:left="3917" w:hanging="1080"/>
      </w:pPr>
      <w:rPr>
        <w:rFonts w:hint="default"/>
      </w:rPr>
    </w:lvl>
    <w:lvl w:ilvl="4">
      <w:start w:val="1"/>
      <w:numFmt w:val="decimal"/>
      <w:lvlText w:val="%1.%2.%3.%4.%5."/>
      <w:lvlJc w:val="left"/>
      <w:pPr>
        <w:tabs>
          <w:tab w:val="num" w:pos="4626"/>
        </w:tabs>
        <w:ind w:left="4626"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764"/>
        </w:tabs>
        <w:ind w:left="6764" w:hanging="1800"/>
      </w:pPr>
      <w:rPr>
        <w:rFonts w:hint="default"/>
      </w:rPr>
    </w:lvl>
    <w:lvl w:ilvl="7">
      <w:start w:val="1"/>
      <w:numFmt w:val="decimal"/>
      <w:lvlText w:val="%1.%2.%3.%4.%5.%6.%7.%8."/>
      <w:lvlJc w:val="left"/>
      <w:pPr>
        <w:tabs>
          <w:tab w:val="num" w:pos="7473"/>
        </w:tabs>
        <w:ind w:left="7473" w:hanging="1800"/>
      </w:pPr>
      <w:rPr>
        <w:rFonts w:hint="default"/>
      </w:rPr>
    </w:lvl>
    <w:lvl w:ilvl="8">
      <w:start w:val="1"/>
      <w:numFmt w:val="decimal"/>
      <w:lvlText w:val="%1.%2.%3.%4.%5.%6.%7.%8.%9."/>
      <w:lvlJc w:val="left"/>
      <w:pPr>
        <w:tabs>
          <w:tab w:val="num" w:pos="8542"/>
        </w:tabs>
        <w:ind w:left="8542" w:hanging="2160"/>
      </w:pPr>
      <w:rPr>
        <w:rFonts w:hint="default"/>
      </w:rPr>
    </w:lvl>
  </w:abstractNum>
  <w:abstractNum w:abstractNumId="3" w15:restartNumberingAfterBreak="0">
    <w:nsid w:val="3D0D4BFF"/>
    <w:multiLevelType w:val="hybridMultilevel"/>
    <w:tmpl w:val="C3842118"/>
    <w:lvl w:ilvl="0" w:tplc="8622582A">
      <w:start w:val="1"/>
      <w:numFmt w:val="decimal"/>
      <w:lvlText w:val="%1."/>
      <w:lvlJc w:val="left"/>
      <w:pPr>
        <w:ind w:left="720" w:hanging="360"/>
      </w:pPr>
      <w:rPr>
        <w:rFonts w:hint="default"/>
      </w:rPr>
    </w:lvl>
    <w:lvl w:ilvl="1" w:tplc="9EA23E44" w:tentative="1">
      <w:start w:val="1"/>
      <w:numFmt w:val="lowerLetter"/>
      <w:lvlText w:val="%2."/>
      <w:lvlJc w:val="left"/>
      <w:pPr>
        <w:ind w:left="1440" w:hanging="360"/>
      </w:pPr>
    </w:lvl>
    <w:lvl w:ilvl="2" w:tplc="2CDE92A2" w:tentative="1">
      <w:start w:val="1"/>
      <w:numFmt w:val="lowerRoman"/>
      <w:lvlText w:val="%3."/>
      <w:lvlJc w:val="right"/>
      <w:pPr>
        <w:ind w:left="2160" w:hanging="180"/>
      </w:pPr>
    </w:lvl>
    <w:lvl w:ilvl="3" w:tplc="B2FCEA38" w:tentative="1">
      <w:start w:val="1"/>
      <w:numFmt w:val="decimal"/>
      <w:lvlText w:val="%4."/>
      <w:lvlJc w:val="left"/>
      <w:pPr>
        <w:ind w:left="2880" w:hanging="360"/>
      </w:pPr>
    </w:lvl>
    <w:lvl w:ilvl="4" w:tplc="27BCC23C" w:tentative="1">
      <w:start w:val="1"/>
      <w:numFmt w:val="lowerLetter"/>
      <w:lvlText w:val="%5."/>
      <w:lvlJc w:val="left"/>
      <w:pPr>
        <w:ind w:left="3600" w:hanging="360"/>
      </w:pPr>
    </w:lvl>
    <w:lvl w:ilvl="5" w:tplc="F33E591E" w:tentative="1">
      <w:start w:val="1"/>
      <w:numFmt w:val="lowerRoman"/>
      <w:lvlText w:val="%6."/>
      <w:lvlJc w:val="right"/>
      <w:pPr>
        <w:ind w:left="4320" w:hanging="180"/>
      </w:pPr>
    </w:lvl>
    <w:lvl w:ilvl="6" w:tplc="45E00316" w:tentative="1">
      <w:start w:val="1"/>
      <w:numFmt w:val="decimal"/>
      <w:lvlText w:val="%7."/>
      <w:lvlJc w:val="left"/>
      <w:pPr>
        <w:ind w:left="5040" w:hanging="360"/>
      </w:pPr>
    </w:lvl>
    <w:lvl w:ilvl="7" w:tplc="C9207FD8" w:tentative="1">
      <w:start w:val="1"/>
      <w:numFmt w:val="lowerLetter"/>
      <w:lvlText w:val="%8."/>
      <w:lvlJc w:val="left"/>
      <w:pPr>
        <w:ind w:left="5760" w:hanging="360"/>
      </w:pPr>
    </w:lvl>
    <w:lvl w:ilvl="8" w:tplc="15166246" w:tentative="1">
      <w:start w:val="1"/>
      <w:numFmt w:val="lowerRoman"/>
      <w:lvlText w:val="%9."/>
      <w:lvlJc w:val="right"/>
      <w:pPr>
        <w:ind w:left="6480" w:hanging="180"/>
      </w:pPr>
    </w:lvl>
  </w:abstractNum>
  <w:abstractNum w:abstractNumId="4" w15:restartNumberingAfterBreak="0">
    <w:nsid w:val="45ED4F62"/>
    <w:multiLevelType w:val="multilevel"/>
    <w:tmpl w:val="D374B63C"/>
    <w:lvl w:ilvl="0">
      <w:start w:val="1"/>
      <w:numFmt w:val="decimal"/>
      <w:lvlText w:val="%1."/>
      <w:lvlJc w:val="left"/>
      <w:pPr>
        <w:ind w:left="360" w:hanging="360"/>
      </w:pPr>
      <w:rPr>
        <w:rFonts w:hint="default"/>
        <w:b/>
        <w:i w:val="0"/>
      </w:rPr>
    </w:lvl>
    <w:lvl w:ilvl="1">
      <w:start w:val="1"/>
      <w:numFmt w:val="decimal"/>
      <w:lvlText w:val="%1.%2."/>
      <w:lvlJc w:val="left"/>
      <w:pPr>
        <w:ind w:left="1000" w:hanging="432"/>
      </w:pPr>
      <w:rPr>
        <w:b/>
        <w:bCs w:val="0"/>
        <w:i w:val="0"/>
        <w:sz w:val="28"/>
        <w:szCs w:val="28"/>
      </w:rPr>
    </w:lvl>
    <w:lvl w:ilvl="2">
      <w:start w:val="2"/>
      <w:numFmt w:val="decimal"/>
      <w:lvlText w:val="%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6474D3A"/>
    <w:multiLevelType w:val="hybridMultilevel"/>
    <w:tmpl w:val="C6BA63A4"/>
    <w:lvl w:ilvl="0" w:tplc="8D30D5D0">
      <w:start w:val="1"/>
      <w:numFmt w:val="bullet"/>
      <w:lvlText w:val=""/>
      <w:lvlJc w:val="left"/>
      <w:pPr>
        <w:tabs>
          <w:tab w:val="num" w:pos="1440"/>
        </w:tabs>
        <w:ind w:left="1440" w:hanging="360"/>
      </w:pPr>
      <w:rPr>
        <w:rFonts w:ascii="Symbol" w:hAnsi="Symbol" w:hint="default"/>
      </w:rPr>
    </w:lvl>
    <w:lvl w:ilvl="1" w:tplc="425E8D70" w:tentative="1">
      <w:start w:val="1"/>
      <w:numFmt w:val="bullet"/>
      <w:lvlText w:val="o"/>
      <w:lvlJc w:val="left"/>
      <w:pPr>
        <w:tabs>
          <w:tab w:val="num" w:pos="2160"/>
        </w:tabs>
        <w:ind w:left="2160" w:hanging="360"/>
      </w:pPr>
      <w:rPr>
        <w:rFonts w:ascii="Courier New" w:hAnsi="Courier New" w:cs="Courier New" w:hint="default"/>
      </w:rPr>
    </w:lvl>
    <w:lvl w:ilvl="2" w:tplc="98FC640E">
      <w:start w:val="1"/>
      <w:numFmt w:val="bullet"/>
      <w:lvlText w:val=""/>
      <w:lvlJc w:val="left"/>
      <w:pPr>
        <w:tabs>
          <w:tab w:val="num" w:pos="2880"/>
        </w:tabs>
        <w:ind w:left="2880" w:hanging="360"/>
      </w:pPr>
      <w:rPr>
        <w:rFonts w:ascii="Wingdings" w:hAnsi="Wingdings" w:hint="default"/>
      </w:rPr>
    </w:lvl>
    <w:lvl w:ilvl="3" w:tplc="C940163A" w:tentative="1">
      <w:start w:val="1"/>
      <w:numFmt w:val="bullet"/>
      <w:lvlText w:val=""/>
      <w:lvlJc w:val="left"/>
      <w:pPr>
        <w:tabs>
          <w:tab w:val="num" w:pos="3600"/>
        </w:tabs>
        <w:ind w:left="3600" w:hanging="360"/>
      </w:pPr>
      <w:rPr>
        <w:rFonts w:ascii="Symbol" w:hAnsi="Symbol" w:hint="default"/>
      </w:rPr>
    </w:lvl>
    <w:lvl w:ilvl="4" w:tplc="2B1E816A" w:tentative="1">
      <w:start w:val="1"/>
      <w:numFmt w:val="bullet"/>
      <w:lvlText w:val="o"/>
      <w:lvlJc w:val="left"/>
      <w:pPr>
        <w:tabs>
          <w:tab w:val="num" w:pos="4320"/>
        </w:tabs>
        <w:ind w:left="4320" w:hanging="360"/>
      </w:pPr>
      <w:rPr>
        <w:rFonts w:ascii="Courier New" w:hAnsi="Courier New" w:cs="Courier New" w:hint="default"/>
      </w:rPr>
    </w:lvl>
    <w:lvl w:ilvl="5" w:tplc="5F7C893E" w:tentative="1">
      <w:start w:val="1"/>
      <w:numFmt w:val="bullet"/>
      <w:lvlText w:val=""/>
      <w:lvlJc w:val="left"/>
      <w:pPr>
        <w:tabs>
          <w:tab w:val="num" w:pos="5040"/>
        </w:tabs>
        <w:ind w:left="5040" w:hanging="360"/>
      </w:pPr>
      <w:rPr>
        <w:rFonts w:ascii="Wingdings" w:hAnsi="Wingdings" w:hint="default"/>
      </w:rPr>
    </w:lvl>
    <w:lvl w:ilvl="6" w:tplc="90080686" w:tentative="1">
      <w:start w:val="1"/>
      <w:numFmt w:val="bullet"/>
      <w:lvlText w:val=""/>
      <w:lvlJc w:val="left"/>
      <w:pPr>
        <w:tabs>
          <w:tab w:val="num" w:pos="5760"/>
        </w:tabs>
        <w:ind w:left="5760" w:hanging="360"/>
      </w:pPr>
      <w:rPr>
        <w:rFonts w:ascii="Symbol" w:hAnsi="Symbol" w:hint="default"/>
      </w:rPr>
    </w:lvl>
    <w:lvl w:ilvl="7" w:tplc="A7EEFCD6" w:tentative="1">
      <w:start w:val="1"/>
      <w:numFmt w:val="bullet"/>
      <w:lvlText w:val="o"/>
      <w:lvlJc w:val="left"/>
      <w:pPr>
        <w:tabs>
          <w:tab w:val="num" w:pos="6480"/>
        </w:tabs>
        <w:ind w:left="6480" w:hanging="360"/>
      </w:pPr>
      <w:rPr>
        <w:rFonts w:ascii="Courier New" w:hAnsi="Courier New" w:cs="Courier New" w:hint="default"/>
      </w:rPr>
    </w:lvl>
    <w:lvl w:ilvl="8" w:tplc="4B5C7C82"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475142CE"/>
    <w:multiLevelType w:val="multilevel"/>
    <w:tmpl w:val="C748ACBE"/>
    <w:lvl w:ilvl="0">
      <w:start w:val="1"/>
      <w:numFmt w:val="decimal"/>
      <w:lvlText w:val="%1.2"/>
      <w:lvlJc w:val="left"/>
      <w:pPr>
        <w:tabs>
          <w:tab w:val="num" w:pos="1535"/>
        </w:tabs>
        <w:ind w:left="1535" w:hanging="825"/>
      </w:pPr>
      <w:rPr>
        <w:rFonts w:hint="default"/>
        <w:b/>
      </w:rPr>
    </w:lvl>
    <w:lvl w:ilvl="1">
      <w:start w:val="1"/>
      <w:numFmt w:val="decimal"/>
      <w:lvlText w:val="%1.%2."/>
      <w:lvlJc w:val="left"/>
      <w:pPr>
        <w:tabs>
          <w:tab w:val="num" w:pos="2244"/>
        </w:tabs>
        <w:ind w:left="2244" w:hanging="825"/>
      </w:pPr>
      <w:rPr>
        <w:rFonts w:hint="default"/>
        <w:b w:val="0"/>
        <w:bCs/>
        <w:sz w:val="28"/>
        <w:szCs w:val="28"/>
      </w:rPr>
    </w:lvl>
    <w:lvl w:ilvl="2">
      <w:start w:val="1"/>
      <w:numFmt w:val="decimal"/>
      <w:lvlText w:val="%1.%2.%3."/>
      <w:lvlJc w:val="left"/>
      <w:pPr>
        <w:tabs>
          <w:tab w:val="num" w:pos="2953"/>
        </w:tabs>
        <w:ind w:left="2953" w:hanging="825"/>
      </w:pPr>
      <w:rPr>
        <w:rFonts w:hint="default"/>
      </w:rPr>
    </w:lvl>
    <w:lvl w:ilvl="3">
      <w:start w:val="1"/>
      <w:numFmt w:val="decimal"/>
      <w:lvlText w:val="%1.%2.%3.%4."/>
      <w:lvlJc w:val="left"/>
      <w:pPr>
        <w:tabs>
          <w:tab w:val="num" w:pos="3917"/>
        </w:tabs>
        <w:ind w:left="3917" w:hanging="1080"/>
      </w:pPr>
      <w:rPr>
        <w:rFonts w:hint="default"/>
      </w:rPr>
    </w:lvl>
    <w:lvl w:ilvl="4">
      <w:start w:val="1"/>
      <w:numFmt w:val="decimal"/>
      <w:lvlText w:val="%1.%2.%3.%4.%5."/>
      <w:lvlJc w:val="left"/>
      <w:pPr>
        <w:tabs>
          <w:tab w:val="num" w:pos="4626"/>
        </w:tabs>
        <w:ind w:left="4626"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764"/>
        </w:tabs>
        <w:ind w:left="6764" w:hanging="1800"/>
      </w:pPr>
      <w:rPr>
        <w:rFonts w:hint="default"/>
      </w:rPr>
    </w:lvl>
    <w:lvl w:ilvl="7">
      <w:start w:val="1"/>
      <w:numFmt w:val="decimal"/>
      <w:lvlText w:val="%1.%2.%3.%4.%5.%6.%7.%8."/>
      <w:lvlJc w:val="left"/>
      <w:pPr>
        <w:tabs>
          <w:tab w:val="num" w:pos="7473"/>
        </w:tabs>
        <w:ind w:left="7473" w:hanging="1800"/>
      </w:pPr>
      <w:rPr>
        <w:rFonts w:hint="default"/>
      </w:rPr>
    </w:lvl>
    <w:lvl w:ilvl="8">
      <w:start w:val="1"/>
      <w:numFmt w:val="decimal"/>
      <w:lvlText w:val="%1.%2.%3.%4.%5.%6.%7.%8.%9."/>
      <w:lvlJc w:val="left"/>
      <w:pPr>
        <w:tabs>
          <w:tab w:val="num" w:pos="8542"/>
        </w:tabs>
        <w:ind w:left="8542" w:hanging="2160"/>
      </w:pPr>
      <w:rPr>
        <w:rFonts w:hint="default"/>
      </w:rPr>
    </w:lvl>
  </w:abstractNum>
  <w:abstractNum w:abstractNumId="7" w15:restartNumberingAfterBreak="0">
    <w:nsid w:val="4D6B37FE"/>
    <w:multiLevelType w:val="multilevel"/>
    <w:tmpl w:val="B61AA49E"/>
    <w:lvl w:ilvl="0">
      <w:start w:val="1"/>
      <w:numFmt w:val="decimal"/>
      <w:lvlText w:val="%1.3"/>
      <w:lvlJc w:val="left"/>
      <w:pPr>
        <w:tabs>
          <w:tab w:val="num" w:pos="1535"/>
        </w:tabs>
        <w:ind w:left="1535" w:hanging="825"/>
      </w:pPr>
      <w:rPr>
        <w:rFonts w:hint="default"/>
        <w:b/>
      </w:rPr>
    </w:lvl>
    <w:lvl w:ilvl="1">
      <w:start w:val="1"/>
      <w:numFmt w:val="decimal"/>
      <w:lvlText w:val="%1.%2."/>
      <w:lvlJc w:val="left"/>
      <w:pPr>
        <w:tabs>
          <w:tab w:val="num" w:pos="2244"/>
        </w:tabs>
        <w:ind w:left="2244" w:hanging="825"/>
      </w:pPr>
      <w:rPr>
        <w:b w:val="0"/>
        <w:bCs/>
        <w:sz w:val="28"/>
        <w:szCs w:val="28"/>
      </w:rPr>
    </w:lvl>
    <w:lvl w:ilvl="2">
      <w:start w:val="1"/>
      <w:numFmt w:val="decimal"/>
      <w:lvlText w:val="%1.%2.%3."/>
      <w:lvlJc w:val="left"/>
      <w:pPr>
        <w:tabs>
          <w:tab w:val="num" w:pos="2953"/>
        </w:tabs>
        <w:ind w:left="2953" w:hanging="825"/>
      </w:pPr>
    </w:lvl>
    <w:lvl w:ilvl="3">
      <w:start w:val="1"/>
      <w:numFmt w:val="decimal"/>
      <w:lvlText w:val="%1.%2.%3.%4."/>
      <w:lvlJc w:val="left"/>
      <w:pPr>
        <w:tabs>
          <w:tab w:val="num" w:pos="3917"/>
        </w:tabs>
        <w:ind w:left="3917" w:hanging="1080"/>
      </w:pPr>
    </w:lvl>
    <w:lvl w:ilvl="4">
      <w:start w:val="1"/>
      <w:numFmt w:val="decimal"/>
      <w:lvlText w:val="%1.%2.%3.%4.%5."/>
      <w:lvlJc w:val="left"/>
      <w:pPr>
        <w:tabs>
          <w:tab w:val="num" w:pos="4626"/>
        </w:tabs>
        <w:ind w:left="4626" w:hanging="1080"/>
      </w:pPr>
    </w:lvl>
    <w:lvl w:ilvl="5">
      <w:start w:val="1"/>
      <w:numFmt w:val="decimal"/>
      <w:lvlText w:val="%1.%2.%3.%4.%5.%6."/>
      <w:lvlJc w:val="left"/>
      <w:pPr>
        <w:tabs>
          <w:tab w:val="num" w:pos="5695"/>
        </w:tabs>
        <w:ind w:left="5695" w:hanging="1440"/>
      </w:pPr>
    </w:lvl>
    <w:lvl w:ilvl="6">
      <w:start w:val="1"/>
      <w:numFmt w:val="decimal"/>
      <w:lvlText w:val="%1.%2.%3.%4.%5.%6.%7."/>
      <w:lvlJc w:val="left"/>
      <w:pPr>
        <w:tabs>
          <w:tab w:val="num" w:pos="6764"/>
        </w:tabs>
        <w:ind w:left="6764" w:hanging="1800"/>
      </w:pPr>
    </w:lvl>
    <w:lvl w:ilvl="7">
      <w:start w:val="1"/>
      <w:numFmt w:val="decimal"/>
      <w:lvlText w:val="%1.%2.%3.%4.%5.%6.%7.%8."/>
      <w:lvlJc w:val="left"/>
      <w:pPr>
        <w:tabs>
          <w:tab w:val="num" w:pos="7473"/>
        </w:tabs>
        <w:ind w:left="7473" w:hanging="1800"/>
      </w:pPr>
    </w:lvl>
    <w:lvl w:ilvl="8">
      <w:start w:val="1"/>
      <w:numFmt w:val="decimal"/>
      <w:lvlText w:val="%1.%2.%3.%4.%5.%6.%7.%8.%9."/>
      <w:lvlJc w:val="left"/>
      <w:pPr>
        <w:tabs>
          <w:tab w:val="num" w:pos="8542"/>
        </w:tabs>
        <w:ind w:left="8542" w:hanging="2160"/>
      </w:pPr>
    </w:lvl>
  </w:abstractNum>
  <w:abstractNum w:abstractNumId="8" w15:restartNumberingAfterBreak="0">
    <w:nsid w:val="5B981211"/>
    <w:multiLevelType w:val="hybridMultilevel"/>
    <w:tmpl w:val="9F482FA4"/>
    <w:lvl w:ilvl="0" w:tplc="9ED83E0E">
      <w:start w:val="1"/>
      <w:numFmt w:val="decimal"/>
      <w:lvlText w:val="%1."/>
      <w:lvlJc w:val="left"/>
      <w:pPr>
        <w:ind w:left="1080" w:hanging="360"/>
      </w:pPr>
    </w:lvl>
    <w:lvl w:ilvl="1" w:tplc="3404E034" w:tentative="1">
      <w:start w:val="1"/>
      <w:numFmt w:val="lowerLetter"/>
      <w:lvlText w:val="%2."/>
      <w:lvlJc w:val="left"/>
      <w:pPr>
        <w:ind w:left="1800" w:hanging="360"/>
      </w:pPr>
    </w:lvl>
    <w:lvl w:ilvl="2" w:tplc="C8BA1AF6" w:tentative="1">
      <w:start w:val="1"/>
      <w:numFmt w:val="lowerRoman"/>
      <w:lvlText w:val="%3."/>
      <w:lvlJc w:val="right"/>
      <w:pPr>
        <w:ind w:left="2520" w:hanging="180"/>
      </w:pPr>
    </w:lvl>
    <w:lvl w:ilvl="3" w:tplc="A22876C4" w:tentative="1">
      <w:start w:val="1"/>
      <w:numFmt w:val="decimal"/>
      <w:lvlText w:val="%4."/>
      <w:lvlJc w:val="left"/>
      <w:pPr>
        <w:ind w:left="3240" w:hanging="360"/>
      </w:pPr>
    </w:lvl>
    <w:lvl w:ilvl="4" w:tplc="9CC498A6" w:tentative="1">
      <w:start w:val="1"/>
      <w:numFmt w:val="lowerLetter"/>
      <w:lvlText w:val="%5."/>
      <w:lvlJc w:val="left"/>
      <w:pPr>
        <w:ind w:left="3960" w:hanging="360"/>
      </w:pPr>
    </w:lvl>
    <w:lvl w:ilvl="5" w:tplc="817CE84A" w:tentative="1">
      <w:start w:val="1"/>
      <w:numFmt w:val="lowerRoman"/>
      <w:lvlText w:val="%6."/>
      <w:lvlJc w:val="right"/>
      <w:pPr>
        <w:ind w:left="4680" w:hanging="180"/>
      </w:pPr>
    </w:lvl>
    <w:lvl w:ilvl="6" w:tplc="F3EA18A4" w:tentative="1">
      <w:start w:val="1"/>
      <w:numFmt w:val="decimal"/>
      <w:lvlText w:val="%7."/>
      <w:lvlJc w:val="left"/>
      <w:pPr>
        <w:ind w:left="5400" w:hanging="360"/>
      </w:pPr>
    </w:lvl>
    <w:lvl w:ilvl="7" w:tplc="98E05EC8" w:tentative="1">
      <w:start w:val="1"/>
      <w:numFmt w:val="lowerLetter"/>
      <w:lvlText w:val="%8."/>
      <w:lvlJc w:val="left"/>
      <w:pPr>
        <w:ind w:left="6120" w:hanging="360"/>
      </w:pPr>
    </w:lvl>
    <w:lvl w:ilvl="8" w:tplc="A09C0C48" w:tentative="1">
      <w:start w:val="1"/>
      <w:numFmt w:val="lowerRoman"/>
      <w:lvlText w:val="%9."/>
      <w:lvlJc w:val="right"/>
      <w:pPr>
        <w:ind w:left="6840" w:hanging="180"/>
      </w:pPr>
    </w:lvl>
  </w:abstractNum>
  <w:abstractNum w:abstractNumId="9" w15:restartNumberingAfterBreak="0">
    <w:nsid w:val="5CA9054E"/>
    <w:multiLevelType w:val="multilevel"/>
    <w:tmpl w:val="D2326B3C"/>
    <w:lvl w:ilvl="0">
      <w:start w:val="1"/>
      <w:numFmt w:val="decimal"/>
      <w:lvlText w:val="%1."/>
      <w:lvlJc w:val="left"/>
      <w:pPr>
        <w:ind w:left="360" w:hanging="360"/>
      </w:pPr>
      <w:rPr>
        <w:b/>
        <w:i w:val="0"/>
      </w:rPr>
    </w:lvl>
    <w:lvl w:ilvl="1">
      <w:start w:val="1"/>
      <w:numFmt w:val="decimal"/>
      <w:lvlText w:val="%1.%2."/>
      <w:lvlJc w:val="left"/>
      <w:pPr>
        <w:ind w:left="858" w:hanging="432"/>
      </w:pPr>
      <w:rPr>
        <w:b w:val="0"/>
        <w:bCs w:val="0"/>
        <w:i w:val="0"/>
        <w:sz w:val="28"/>
        <w:szCs w:val="28"/>
      </w:rPr>
    </w:lvl>
    <w:lvl w:ilvl="2">
      <w:start w:val="2"/>
      <w:numFmt w:val="decimal"/>
      <w:lvlText w:val="%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D694A97"/>
    <w:multiLevelType w:val="multilevel"/>
    <w:tmpl w:val="D374B63C"/>
    <w:lvl w:ilvl="0">
      <w:start w:val="1"/>
      <w:numFmt w:val="decimal"/>
      <w:lvlText w:val="%1."/>
      <w:lvlJc w:val="left"/>
      <w:pPr>
        <w:ind w:left="360" w:hanging="360"/>
      </w:pPr>
      <w:rPr>
        <w:rFonts w:hint="default"/>
        <w:b/>
        <w:i w:val="0"/>
      </w:rPr>
    </w:lvl>
    <w:lvl w:ilvl="1">
      <w:start w:val="1"/>
      <w:numFmt w:val="decimal"/>
      <w:lvlText w:val="%1.%2."/>
      <w:lvlJc w:val="left"/>
      <w:pPr>
        <w:ind w:left="1000" w:hanging="432"/>
      </w:pPr>
      <w:rPr>
        <w:b/>
        <w:bCs w:val="0"/>
        <w:i w:val="0"/>
        <w:sz w:val="28"/>
        <w:szCs w:val="28"/>
      </w:rPr>
    </w:lvl>
    <w:lvl w:ilvl="2">
      <w:start w:val="2"/>
      <w:numFmt w:val="decimal"/>
      <w:lvlText w:val="%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D7106E1"/>
    <w:multiLevelType w:val="hybridMultilevel"/>
    <w:tmpl w:val="87ECD9EC"/>
    <w:lvl w:ilvl="0" w:tplc="99642CE4">
      <w:start w:val="1"/>
      <w:numFmt w:val="decimal"/>
      <w:lvlText w:val="%1.3"/>
      <w:lvlJc w:val="left"/>
      <w:pPr>
        <w:ind w:left="1429" w:hanging="360"/>
      </w:pPr>
      <w:rPr>
        <w:rFonts w:hint="default"/>
      </w:rPr>
    </w:lvl>
    <w:lvl w:ilvl="1" w:tplc="8774E044" w:tentative="1">
      <w:start w:val="1"/>
      <w:numFmt w:val="lowerLetter"/>
      <w:lvlText w:val="%2."/>
      <w:lvlJc w:val="left"/>
      <w:pPr>
        <w:ind w:left="2149" w:hanging="360"/>
      </w:pPr>
    </w:lvl>
    <w:lvl w:ilvl="2" w:tplc="4EC8D5A6" w:tentative="1">
      <w:start w:val="1"/>
      <w:numFmt w:val="lowerRoman"/>
      <w:lvlText w:val="%3."/>
      <w:lvlJc w:val="right"/>
      <w:pPr>
        <w:ind w:left="2869" w:hanging="180"/>
      </w:pPr>
    </w:lvl>
    <w:lvl w:ilvl="3" w:tplc="FB523086" w:tentative="1">
      <w:start w:val="1"/>
      <w:numFmt w:val="decimal"/>
      <w:lvlText w:val="%4."/>
      <w:lvlJc w:val="left"/>
      <w:pPr>
        <w:ind w:left="3589" w:hanging="360"/>
      </w:pPr>
    </w:lvl>
    <w:lvl w:ilvl="4" w:tplc="FF282EAE" w:tentative="1">
      <w:start w:val="1"/>
      <w:numFmt w:val="lowerLetter"/>
      <w:lvlText w:val="%5."/>
      <w:lvlJc w:val="left"/>
      <w:pPr>
        <w:ind w:left="4309" w:hanging="360"/>
      </w:pPr>
    </w:lvl>
    <w:lvl w:ilvl="5" w:tplc="385C9DBC" w:tentative="1">
      <w:start w:val="1"/>
      <w:numFmt w:val="lowerRoman"/>
      <w:lvlText w:val="%6."/>
      <w:lvlJc w:val="right"/>
      <w:pPr>
        <w:ind w:left="5029" w:hanging="180"/>
      </w:pPr>
    </w:lvl>
    <w:lvl w:ilvl="6" w:tplc="D0525896" w:tentative="1">
      <w:start w:val="1"/>
      <w:numFmt w:val="decimal"/>
      <w:lvlText w:val="%7."/>
      <w:lvlJc w:val="left"/>
      <w:pPr>
        <w:ind w:left="5749" w:hanging="360"/>
      </w:pPr>
    </w:lvl>
    <w:lvl w:ilvl="7" w:tplc="E77E8440" w:tentative="1">
      <w:start w:val="1"/>
      <w:numFmt w:val="lowerLetter"/>
      <w:lvlText w:val="%8."/>
      <w:lvlJc w:val="left"/>
      <w:pPr>
        <w:ind w:left="6469" w:hanging="360"/>
      </w:pPr>
    </w:lvl>
    <w:lvl w:ilvl="8" w:tplc="F822DB54" w:tentative="1">
      <w:start w:val="1"/>
      <w:numFmt w:val="lowerRoman"/>
      <w:lvlText w:val="%9."/>
      <w:lvlJc w:val="right"/>
      <w:pPr>
        <w:ind w:left="7189" w:hanging="180"/>
      </w:pPr>
    </w:lvl>
  </w:abstractNum>
  <w:abstractNum w:abstractNumId="12" w15:restartNumberingAfterBreak="0">
    <w:nsid w:val="6A760E81"/>
    <w:multiLevelType w:val="multilevel"/>
    <w:tmpl w:val="B7FA8272"/>
    <w:lvl w:ilvl="0">
      <w:start w:val="1"/>
      <w:numFmt w:val="decimal"/>
      <w:lvlText w:val="%1.4"/>
      <w:lvlJc w:val="left"/>
      <w:pPr>
        <w:tabs>
          <w:tab w:val="num" w:pos="1535"/>
        </w:tabs>
        <w:ind w:left="1535" w:hanging="825"/>
      </w:pPr>
      <w:rPr>
        <w:rFonts w:hint="default"/>
        <w:b/>
        <w:i w:val="0"/>
      </w:rPr>
    </w:lvl>
    <w:lvl w:ilvl="1">
      <w:start w:val="1"/>
      <w:numFmt w:val="decimal"/>
      <w:lvlText w:val="%1.%2."/>
      <w:lvlJc w:val="left"/>
      <w:pPr>
        <w:tabs>
          <w:tab w:val="num" w:pos="2244"/>
        </w:tabs>
        <w:ind w:left="2244" w:hanging="825"/>
      </w:pPr>
      <w:rPr>
        <w:rFonts w:hint="default"/>
        <w:b w:val="0"/>
        <w:bCs/>
        <w:sz w:val="28"/>
        <w:szCs w:val="28"/>
      </w:rPr>
    </w:lvl>
    <w:lvl w:ilvl="2">
      <w:start w:val="1"/>
      <w:numFmt w:val="decimal"/>
      <w:lvlText w:val="%1.%2.%3."/>
      <w:lvlJc w:val="left"/>
      <w:pPr>
        <w:tabs>
          <w:tab w:val="num" w:pos="2953"/>
        </w:tabs>
        <w:ind w:left="2953" w:hanging="825"/>
      </w:pPr>
      <w:rPr>
        <w:rFonts w:hint="default"/>
      </w:rPr>
    </w:lvl>
    <w:lvl w:ilvl="3">
      <w:start w:val="1"/>
      <w:numFmt w:val="decimal"/>
      <w:lvlText w:val="%1.%2.%3.%4."/>
      <w:lvlJc w:val="left"/>
      <w:pPr>
        <w:tabs>
          <w:tab w:val="num" w:pos="3917"/>
        </w:tabs>
        <w:ind w:left="3917" w:hanging="1080"/>
      </w:pPr>
      <w:rPr>
        <w:rFonts w:hint="default"/>
      </w:rPr>
    </w:lvl>
    <w:lvl w:ilvl="4">
      <w:start w:val="1"/>
      <w:numFmt w:val="decimal"/>
      <w:lvlText w:val="%1.%2.%3.%4.%5."/>
      <w:lvlJc w:val="left"/>
      <w:pPr>
        <w:tabs>
          <w:tab w:val="num" w:pos="4626"/>
        </w:tabs>
        <w:ind w:left="4626"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764"/>
        </w:tabs>
        <w:ind w:left="6764" w:hanging="1800"/>
      </w:pPr>
      <w:rPr>
        <w:rFonts w:hint="default"/>
      </w:rPr>
    </w:lvl>
    <w:lvl w:ilvl="7">
      <w:start w:val="1"/>
      <w:numFmt w:val="decimal"/>
      <w:lvlText w:val="%1.%2.%3.%4.%5.%6.%7.%8."/>
      <w:lvlJc w:val="left"/>
      <w:pPr>
        <w:tabs>
          <w:tab w:val="num" w:pos="7473"/>
        </w:tabs>
        <w:ind w:left="7473" w:hanging="1800"/>
      </w:pPr>
      <w:rPr>
        <w:rFonts w:hint="default"/>
      </w:rPr>
    </w:lvl>
    <w:lvl w:ilvl="8">
      <w:start w:val="1"/>
      <w:numFmt w:val="decimal"/>
      <w:lvlText w:val="%1.%2.%3.%4.%5.%6.%7.%8.%9."/>
      <w:lvlJc w:val="left"/>
      <w:pPr>
        <w:tabs>
          <w:tab w:val="num" w:pos="8542"/>
        </w:tabs>
        <w:ind w:left="8542" w:hanging="2160"/>
      </w:pPr>
      <w:rPr>
        <w:rFonts w:hint="default"/>
      </w:rPr>
    </w:lvl>
  </w:abstractNum>
  <w:abstractNum w:abstractNumId="13" w15:restartNumberingAfterBreak="0">
    <w:nsid w:val="77391C91"/>
    <w:multiLevelType w:val="multilevel"/>
    <w:tmpl w:val="D374B63C"/>
    <w:lvl w:ilvl="0">
      <w:start w:val="1"/>
      <w:numFmt w:val="decimal"/>
      <w:lvlText w:val="%1."/>
      <w:lvlJc w:val="left"/>
      <w:pPr>
        <w:ind w:left="360" w:hanging="360"/>
      </w:pPr>
      <w:rPr>
        <w:rFonts w:hint="default"/>
        <w:b/>
        <w:i w:val="0"/>
      </w:rPr>
    </w:lvl>
    <w:lvl w:ilvl="1">
      <w:start w:val="1"/>
      <w:numFmt w:val="decimal"/>
      <w:lvlText w:val="%1.%2."/>
      <w:lvlJc w:val="left"/>
      <w:pPr>
        <w:ind w:left="1000" w:hanging="432"/>
      </w:pPr>
      <w:rPr>
        <w:b/>
        <w:bCs w:val="0"/>
        <w:i w:val="0"/>
        <w:sz w:val="28"/>
        <w:szCs w:val="28"/>
      </w:rPr>
    </w:lvl>
    <w:lvl w:ilvl="2">
      <w:start w:val="2"/>
      <w:numFmt w:val="decimal"/>
      <w:lvlText w:val="%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7"/>
  </w:num>
  <w:num w:numId="4">
    <w:abstractNumId w:val="1"/>
  </w:num>
  <w:num w:numId="5">
    <w:abstractNumId w:val="8"/>
  </w:num>
  <w:num w:numId="6">
    <w:abstractNumId w:val="2"/>
  </w:num>
  <w:num w:numId="7">
    <w:abstractNumId w:val="12"/>
  </w:num>
  <w:num w:numId="8">
    <w:abstractNumId w:val="11"/>
  </w:num>
  <w:num w:numId="9">
    <w:abstractNumId w:val="6"/>
  </w:num>
  <w:num w:numId="10">
    <w:abstractNumId w:val="4"/>
  </w:num>
  <w:num w:numId="11">
    <w:abstractNumId w:val="5"/>
  </w:num>
  <w:num w:numId="12">
    <w:abstractNumId w:val="3"/>
  </w:num>
  <w:num w:numId="13">
    <w:abstractNumId w:val="10"/>
  </w:num>
  <w:num w:numId="14">
    <w:abstractNumId w:val="4"/>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20"/>
  <w:displayHorizontalDrawingGridEvery w:val="2"/>
  <w:displayVerticalDrawingGridEvery w:val="2"/>
  <w:doNotShadeFormData/>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DC0"/>
    <w:rsid w:val="000018B0"/>
    <w:rsid w:val="000216B3"/>
    <w:rsid w:val="0003541F"/>
    <w:rsid w:val="00060D8A"/>
    <w:rsid w:val="00074D20"/>
    <w:rsid w:val="00095708"/>
    <w:rsid w:val="00096147"/>
    <w:rsid w:val="000A710F"/>
    <w:rsid w:val="000B52F7"/>
    <w:rsid w:val="000D5C05"/>
    <w:rsid w:val="000E627D"/>
    <w:rsid w:val="000E79F2"/>
    <w:rsid w:val="000F3697"/>
    <w:rsid w:val="000F5B15"/>
    <w:rsid w:val="0010575A"/>
    <w:rsid w:val="001101C8"/>
    <w:rsid w:val="00111F31"/>
    <w:rsid w:val="001134F7"/>
    <w:rsid w:val="00114232"/>
    <w:rsid w:val="00125D8B"/>
    <w:rsid w:val="0013515C"/>
    <w:rsid w:val="00141443"/>
    <w:rsid w:val="0014673E"/>
    <w:rsid w:val="00150628"/>
    <w:rsid w:val="001534F7"/>
    <w:rsid w:val="00160BB9"/>
    <w:rsid w:val="001A790B"/>
    <w:rsid w:val="001C13A2"/>
    <w:rsid w:val="001D03F7"/>
    <w:rsid w:val="001D2CE9"/>
    <w:rsid w:val="001D7A6B"/>
    <w:rsid w:val="001E6969"/>
    <w:rsid w:val="00202063"/>
    <w:rsid w:val="00224214"/>
    <w:rsid w:val="0024599D"/>
    <w:rsid w:val="00252B51"/>
    <w:rsid w:val="002600AB"/>
    <w:rsid w:val="002642F4"/>
    <w:rsid w:val="002652E1"/>
    <w:rsid w:val="002718D0"/>
    <w:rsid w:val="0029264E"/>
    <w:rsid w:val="002A1994"/>
    <w:rsid w:val="002A6F41"/>
    <w:rsid w:val="002C4FC6"/>
    <w:rsid w:val="002C6513"/>
    <w:rsid w:val="002C69BE"/>
    <w:rsid w:val="002E0A20"/>
    <w:rsid w:val="002E73BF"/>
    <w:rsid w:val="0030636E"/>
    <w:rsid w:val="00311629"/>
    <w:rsid w:val="003145DD"/>
    <w:rsid w:val="003172BB"/>
    <w:rsid w:val="00317B6A"/>
    <w:rsid w:val="00322566"/>
    <w:rsid w:val="0032466E"/>
    <w:rsid w:val="003319B7"/>
    <w:rsid w:val="0033658B"/>
    <w:rsid w:val="003417AB"/>
    <w:rsid w:val="0035320E"/>
    <w:rsid w:val="00370B19"/>
    <w:rsid w:val="0037736F"/>
    <w:rsid w:val="00380853"/>
    <w:rsid w:val="00383346"/>
    <w:rsid w:val="003835EC"/>
    <w:rsid w:val="00393A53"/>
    <w:rsid w:val="00393D98"/>
    <w:rsid w:val="00397692"/>
    <w:rsid w:val="003A51B8"/>
    <w:rsid w:val="003B0AA4"/>
    <w:rsid w:val="003B2A3E"/>
    <w:rsid w:val="003C3344"/>
    <w:rsid w:val="003E7284"/>
    <w:rsid w:val="003F18BD"/>
    <w:rsid w:val="004026D7"/>
    <w:rsid w:val="00427893"/>
    <w:rsid w:val="00443773"/>
    <w:rsid w:val="0045103F"/>
    <w:rsid w:val="00453E1A"/>
    <w:rsid w:val="004763CD"/>
    <w:rsid w:val="00477552"/>
    <w:rsid w:val="00482FBC"/>
    <w:rsid w:val="00497439"/>
    <w:rsid w:val="004A0AF4"/>
    <w:rsid w:val="004B1CAB"/>
    <w:rsid w:val="004B58AD"/>
    <w:rsid w:val="004B5E7E"/>
    <w:rsid w:val="004B5ED2"/>
    <w:rsid w:val="004B6763"/>
    <w:rsid w:val="004C25FC"/>
    <w:rsid w:val="004D058B"/>
    <w:rsid w:val="004E1B85"/>
    <w:rsid w:val="004E59B4"/>
    <w:rsid w:val="004F28F2"/>
    <w:rsid w:val="004F3A0C"/>
    <w:rsid w:val="004F642E"/>
    <w:rsid w:val="004F7FE5"/>
    <w:rsid w:val="00516368"/>
    <w:rsid w:val="00516F6A"/>
    <w:rsid w:val="005237CF"/>
    <w:rsid w:val="00527454"/>
    <w:rsid w:val="00530FF2"/>
    <w:rsid w:val="00534C78"/>
    <w:rsid w:val="00542824"/>
    <w:rsid w:val="00592146"/>
    <w:rsid w:val="005A59A7"/>
    <w:rsid w:val="005A66C3"/>
    <w:rsid w:val="005B53D1"/>
    <w:rsid w:val="005C7297"/>
    <w:rsid w:val="005D596E"/>
    <w:rsid w:val="005D705E"/>
    <w:rsid w:val="005E4A2D"/>
    <w:rsid w:val="005F4027"/>
    <w:rsid w:val="005F5835"/>
    <w:rsid w:val="005F6348"/>
    <w:rsid w:val="006002C4"/>
    <w:rsid w:val="006121ED"/>
    <w:rsid w:val="00613088"/>
    <w:rsid w:val="006137FE"/>
    <w:rsid w:val="00614463"/>
    <w:rsid w:val="0061482E"/>
    <w:rsid w:val="00632A6D"/>
    <w:rsid w:val="0063757D"/>
    <w:rsid w:val="00643525"/>
    <w:rsid w:val="006566B1"/>
    <w:rsid w:val="0067645C"/>
    <w:rsid w:val="006822BB"/>
    <w:rsid w:val="006A4324"/>
    <w:rsid w:val="006D7AB0"/>
    <w:rsid w:val="006E0390"/>
    <w:rsid w:val="006E5712"/>
    <w:rsid w:val="006E7110"/>
    <w:rsid w:val="006F2CA9"/>
    <w:rsid w:val="006F7F82"/>
    <w:rsid w:val="00712FC8"/>
    <w:rsid w:val="007142A9"/>
    <w:rsid w:val="00723816"/>
    <w:rsid w:val="007254C9"/>
    <w:rsid w:val="00757368"/>
    <w:rsid w:val="00761FA7"/>
    <w:rsid w:val="00776902"/>
    <w:rsid w:val="00785001"/>
    <w:rsid w:val="007A307E"/>
    <w:rsid w:val="007A4D5A"/>
    <w:rsid w:val="007B0250"/>
    <w:rsid w:val="007B2399"/>
    <w:rsid w:val="007C058F"/>
    <w:rsid w:val="007D1E59"/>
    <w:rsid w:val="007F0E7C"/>
    <w:rsid w:val="00843E7E"/>
    <w:rsid w:val="00856650"/>
    <w:rsid w:val="00870037"/>
    <w:rsid w:val="00872D52"/>
    <w:rsid w:val="008873FD"/>
    <w:rsid w:val="008A3176"/>
    <w:rsid w:val="008A47FA"/>
    <w:rsid w:val="008C3437"/>
    <w:rsid w:val="008C38E2"/>
    <w:rsid w:val="008D1716"/>
    <w:rsid w:val="008D21BB"/>
    <w:rsid w:val="008D679C"/>
    <w:rsid w:val="008E09E4"/>
    <w:rsid w:val="008F2D27"/>
    <w:rsid w:val="008F3CD2"/>
    <w:rsid w:val="0090764F"/>
    <w:rsid w:val="00916871"/>
    <w:rsid w:val="0095328E"/>
    <w:rsid w:val="00954544"/>
    <w:rsid w:val="00962CAD"/>
    <w:rsid w:val="00965617"/>
    <w:rsid w:val="00971A17"/>
    <w:rsid w:val="00972D32"/>
    <w:rsid w:val="009737AF"/>
    <w:rsid w:val="00977E9D"/>
    <w:rsid w:val="00990B2C"/>
    <w:rsid w:val="00990FAC"/>
    <w:rsid w:val="0099418A"/>
    <w:rsid w:val="009A48F7"/>
    <w:rsid w:val="009A7AA4"/>
    <w:rsid w:val="009B1D4E"/>
    <w:rsid w:val="009C26DF"/>
    <w:rsid w:val="009D0F47"/>
    <w:rsid w:val="009F191A"/>
    <w:rsid w:val="00A05799"/>
    <w:rsid w:val="00A12530"/>
    <w:rsid w:val="00A2371D"/>
    <w:rsid w:val="00A353F5"/>
    <w:rsid w:val="00A41CA4"/>
    <w:rsid w:val="00A43011"/>
    <w:rsid w:val="00A62C31"/>
    <w:rsid w:val="00A77340"/>
    <w:rsid w:val="00A87158"/>
    <w:rsid w:val="00A874B4"/>
    <w:rsid w:val="00A91A5D"/>
    <w:rsid w:val="00A9514A"/>
    <w:rsid w:val="00AA0873"/>
    <w:rsid w:val="00AA104F"/>
    <w:rsid w:val="00AA7514"/>
    <w:rsid w:val="00AB5B83"/>
    <w:rsid w:val="00AD4213"/>
    <w:rsid w:val="00AD4ECB"/>
    <w:rsid w:val="00AD7C10"/>
    <w:rsid w:val="00B03FE6"/>
    <w:rsid w:val="00B04E2C"/>
    <w:rsid w:val="00B11AF8"/>
    <w:rsid w:val="00B2409F"/>
    <w:rsid w:val="00B31B41"/>
    <w:rsid w:val="00B352EF"/>
    <w:rsid w:val="00B431DD"/>
    <w:rsid w:val="00B748B0"/>
    <w:rsid w:val="00B90F02"/>
    <w:rsid w:val="00B979AB"/>
    <w:rsid w:val="00BA0DBD"/>
    <w:rsid w:val="00BA2029"/>
    <w:rsid w:val="00BA7D6D"/>
    <w:rsid w:val="00BB5591"/>
    <w:rsid w:val="00BB6DCF"/>
    <w:rsid w:val="00BB7D7B"/>
    <w:rsid w:val="00BC04DB"/>
    <w:rsid w:val="00BC3F2D"/>
    <w:rsid w:val="00BC43D1"/>
    <w:rsid w:val="00BD0253"/>
    <w:rsid w:val="00BE1FFA"/>
    <w:rsid w:val="00BF3FE6"/>
    <w:rsid w:val="00C03CDD"/>
    <w:rsid w:val="00C044E9"/>
    <w:rsid w:val="00C122E4"/>
    <w:rsid w:val="00C312F1"/>
    <w:rsid w:val="00C52ACD"/>
    <w:rsid w:val="00C849F9"/>
    <w:rsid w:val="00C867D0"/>
    <w:rsid w:val="00C93C0D"/>
    <w:rsid w:val="00CA492F"/>
    <w:rsid w:val="00CC26E7"/>
    <w:rsid w:val="00CC7CCD"/>
    <w:rsid w:val="00CD0F4E"/>
    <w:rsid w:val="00CE0719"/>
    <w:rsid w:val="00CE757D"/>
    <w:rsid w:val="00D00633"/>
    <w:rsid w:val="00D05674"/>
    <w:rsid w:val="00D10DC0"/>
    <w:rsid w:val="00D31B5C"/>
    <w:rsid w:val="00D5504C"/>
    <w:rsid w:val="00D77F37"/>
    <w:rsid w:val="00D8479D"/>
    <w:rsid w:val="00D8634C"/>
    <w:rsid w:val="00DA2F1A"/>
    <w:rsid w:val="00DB09E1"/>
    <w:rsid w:val="00DB3C70"/>
    <w:rsid w:val="00DB5BE0"/>
    <w:rsid w:val="00DB6394"/>
    <w:rsid w:val="00DD4293"/>
    <w:rsid w:val="00DD635C"/>
    <w:rsid w:val="00DD680E"/>
    <w:rsid w:val="00DD727F"/>
    <w:rsid w:val="00DE33D5"/>
    <w:rsid w:val="00DF567D"/>
    <w:rsid w:val="00DF6384"/>
    <w:rsid w:val="00E01753"/>
    <w:rsid w:val="00E22A17"/>
    <w:rsid w:val="00E24EDA"/>
    <w:rsid w:val="00E26EA2"/>
    <w:rsid w:val="00E27602"/>
    <w:rsid w:val="00E40234"/>
    <w:rsid w:val="00E41EF5"/>
    <w:rsid w:val="00E47144"/>
    <w:rsid w:val="00E47D3E"/>
    <w:rsid w:val="00E74681"/>
    <w:rsid w:val="00E810AE"/>
    <w:rsid w:val="00ED2F65"/>
    <w:rsid w:val="00ED4E9A"/>
    <w:rsid w:val="00EE1976"/>
    <w:rsid w:val="00EE5250"/>
    <w:rsid w:val="00EF4BF5"/>
    <w:rsid w:val="00F147E9"/>
    <w:rsid w:val="00F231B8"/>
    <w:rsid w:val="00F30524"/>
    <w:rsid w:val="00F43CAF"/>
    <w:rsid w:val="00F52C10"/>
    <w:rsid w:val="00F6319E"/>
    <w:rsid w:val="00F730C4"/>
    <w:rsid w:val="00F75685"/>
    <w:rsid w:val="00F8083D"/>
    <w:rsid w:val="00F86FAA"/>
    <w:rsid w:val="00FA7FB0"/>
    <w:rsid w:val="00FC2AAD"/>
    <w:rsid w:val="00FD313E"/>
    <w:rsid w:val="00FD7B33"/>
    <w:rsid w:val="00FE40EA"/>
    <w:rsid w:val="00FF042B"/>
    <w:rsid w:val="00FF24FC"/>
    <w:rsid w:val="00FF629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7C1E36-47CC-4299-A2DB-B29648A15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0DC0"/>
    <w:pPr>
      <w:tabs>
        <w:tab w:val="center" w:pos="4677"/>
        <w:tab w:val="right" w:pos="9355"/>
      </w:tabs>
    </w:pPr>
  </w:style>
  <w:style w:type="character" w:customStyle="1" w:styleId="a4">
    <w:name w:val="Верхний колонтитул Знак"/>
    <w:basedOn w:val="a0"/>
    <w:link w:val="a3"/>
    <w:uiPriority w:val="99"/>
    <w:rsid w:val="00D10DC0"/>
  </w:style>
  <w:style w:type="paragraph" w:styleId="a5">
    <w:name w:val="footer"/>
    <w:basedOn w:val="a"/>
    <w:link w:val="a6"/>
    <w:uiPriority w:val="99"/>
    <w:unhideWhenUsed/>
    <w:rsid w:val="00D10DC0"/>
    <w:pPr>
      <w:tabs>
        <w:tab w:val="center" w:pos="4677"/>
        <w:tab w:val="right" w:pos="9355"/>
      </w:tabs>
    </w:pPr>
  </w:style>
  <w:style w:type="character" w:customStyle="1" w:styleId="a6">
    <w:name w:val="Нижний колонтитул Знак"/>
    <w:basedOn w:val="a0"/>
    <w:link w:val="a5"/>
    <w:uiPriority w:val="99"/>
    <w:rsid w:val="00D10DC0"/>
  </w:style>
  <w:style w:type="character" w:styleId="a7">
    <w:name w:val="Hyperlink"/>
    <w:basedOn w:val="a0"/>
    <w:uiPriority w:val="99"/>
    <w:unhideWhenUsed/>
    <w:rsid w:val="00D10DC0"/>
    <w:rPr>
      <w:color w:val="0563C1" w:themeColor="hyperlink"/>
      <w:u w:val="single"/>
    </w:rPr>
  </w:style>
  <w:style w:type="character" w:customStyle="1" w:styleId="1">
    <w:name w:val="Неразрешенное упоминание1"/>
    <w:basedOn w:val="a0"/>
    <w:uiPriority w:val="99"/>
    <w:semiHidden/>
    <w:unhideWhenUsed/>
    <w:rsid w:val="00D10DC0"/>
    <w:rPr>
      <w:color w:val="605E5C"/>
      <w:shd w:val="clear" w:color="auto" w:fill="E1DFDD"/>
    </w:rPr>
  </w:style>
  <w:style w:type="table" w:styleId="a8">
    <w:name w:val="Table Grid"/>
    <w:basedOn w:val="a1"/>
    <w:uiPriority w:val="39"/>
    <w:rsid w:val="007573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semiHidden/>
    <w:unhideWhenUsed/>
    <w:rsid w:val="00534C78"/>
    <w:pPr>
      <w:spacing w:before="100" w:beforeAutospacing="1" w:after="100" w:afterAutospacing="1"/>
    </w:pPr>
    <w:rPr>
      <w:rFonts w:ascii="Times New Roman" w:eastAsia="Times New Roman" w:hAnsi="Times New Roman" w:cs="Times New Roman"/>
      <w:lang w:eastAsia="ru-RU"/>
    </w:rPr>
  </w:style>
  <w:style w:type="paragraph" w:styleId="aa">
    <w:name w:val="Balloon Text"/>
    <w:basedOn w:val="a"/>
    <w:link w:val="ab"/>
    <w:uiPriority w:val="99"/>
    <w:semiHidden/>
    <w:unhideWhenUsed/>
    <w:rsid w:val="00A62C31"/>
    <w:rPr>
      <w:rFonts w:ascii="Tahoma" w:hAnsi="Tahoma" w:cs="Tahoma"/>
      <w:sz w:val="16"/>
      <w:szCs w:val="16"/>
    </w:rPr>
  </w:style>
  <w:style w:type="character" w:customStyle="1" w:styleId="ab">
    <w:name w:val="Текст выноски Знак"/>
    <w:basedOn w:val="a0"/>
    <w:link w:val="aa"/>
    <w:uiPriority w:val="99"/>
    <w:semiHidden/>
    <w:rsid w:val="00A62C31"/>
    <w:rPr>
      <w:rFonts w:ascii="Tahoma" w:hAnsi="Tahoma" w:cs="Tahoma"/>
      <w:sz w:val="16"/>
      <w:szCs w:val="16"/>
    </w:rPr>
  </w:style>
  <w:style w:type="table" w:customStyle="1" w:styleId="41">
    <w:name w:val="Таблица простая 41"/>
    <w:basedOn w:val="a1"/>
    <w:next w:val="42"/>
    <w:uiPriority w:val="44"/>
    <w:rsid w:val="00A2371D"/>
    <w:rPr>
      <w:rFonts w:ascii="Calibri" w:eastAsia="Calibri" w:hAnsi="Calibri" w:cs="Times New Roman"/>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42">
    <w:name w:val="Таблица простая 42"/>
    <w:basedOn w:val="a1"/>
    <w:uiPriority w:val="44"/>
    <w:rsid w:val="00A2371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c">
    <w:name w:val="List Paragraph"/>
    <w:basedOn w:val="a"/>
    <w:qFormat/>
    <w:rsid w:val="00A2371D"/>
    <w:pPr>
      <w:ind w:left="720"/>
      <w:contextualSpacing/>
    </w:pPr>
  </w:style>
  <w:style w:type="paragraph" w:customStyle="1" w:styleId="10">
    <w:name w:val="Обычный1"/>
    <w:link w:val="CharChar"/>
    <w:qFormat/>
    <w:rsid w:val="00A874B4"/>
    <w:pPr>
      <w:suppressAutoHyphens/>
      <w:ind w:firstLine="720"/>
      <w:jc w:val="both"/>
    </w:pPr>
    <w:rPr>
      <w:rFonts w:ascii="Times New Roman" w:eastAsia="Arial" w:hAnsi="Times New Roman" w:cs="Times New Roman"/>
      <w:sz w:val="28"/>
      <w:szCs w:val="20"/>
      <w:lang w:eastAsia="ar-SA"/>
    </w:rPr>
  </w:style>
  <w:style w:type="paragraph" w:customStyle="1" w:styleId="Default">
    <w:name w:val="Default"/>
    <w:rsid w:val="00A874B4"/>
    <w:pPr>
      <w:suppressAutoHyphens/>
      <w:autoSpaceDE w:val="0"/>
    </w:pPr>
    <w:rPr>
      <w:rFonts w:ascii="Times New Roman" w:eastAsia="Arial" w:hAnsi="Times New Roman" w:cs="Times New Roman"/>
      <w:color w:val="000000"/>
      <w:lang w:eastAsia="ar-SA"/>
    </w:rPr>
  </w:style>
  <w:style w:type="character" w:customStyle="1" w:styleId="CharChar">
    <w:name w:val="Обычный Char Char"/>
    <w:link w:val="10"/>
    <w:locked/>
    <w:rsid w:val="00A874B4"/>
    <w:rPr>
      <w:rFonts w:ascii="Times New Roman" w:eastAsia="Arial" w:hAnsi="Times New Roman" w:cs="Times New Roman"/>
      <w:sz w:val="28"/>
      <w:szCs w:val="20"/>
      <w:lang w:eastAsia="ar-SA"/>
    </w:rPr>
  </w:style>
  <w:style w:type="character" w:customStyle="1" w:styleId="WW8Num9z1">
    <w:name w:val="WW8Num9z1"/>
    <w:rsid w:val="005D705E"/>
    <w:rPr>
      <w:rFonts w:ascii="Courier New" w:hAnsi="Courier New" w:cs="Courier New"/>
    </w:rPr>
  </w:style>
  <w:style w:type="paragraph" w:styleId="ad">
    <w:name w:val="Body Text"/>
    <w:aliases w:val="bt Char,Знак1,Основной текст Знак Знак,Основной текст Знак Знак Знак,Основной текст Знак Знак Знак Знак,Основной текст Знак Знак Знак Знак Знак Знак,Основной текст Знак Знак Знак Знак1 Знак1,Основной текст Знак1 Знак,Основной текст Знак2"/>
    <w:basedOn w:val="a"/>
    <w:link w:val="11"/>
    <w:uiPriority w:val="99"/>
    <w:rsid w:val="005D705E"/>
    <w:pPr>
      <w:suppressAutoHyphens/>
      <w:ind w:firstLine="709"/>
      <w:jc w:val="both"/>
    </w:pPr>
    <w:rPr>
      <w:rFonts w:ascii="Times New Roman" w:eastAsia="MS Mincho" w:hAnsi="Times New Roman" w:cs="Times New Roman"/>
      <w:sz w:val="26"/>
      <w:lang w:eastAsia="ar-SA"/>
    </w:rPr>
  </w:style>
  <w:style w:type="character" w:customStyle="1" w:styleId="ae">
    <w:name w:val="Основной текст Знак"/>
    <w:basedOn w:val="a0"/>
    <w:uiPriority w:val="99"/>
    <w:semiHidden/>
    <w:rsid w:val="005D705E"/>
  </w:style>
  <w:style w:type="character" w:customStyle="1" w:styleId="11">
    <w:name w:val="Основной текст Знак1"/>
    <w:aliases w:val="bt Char Знак,Знак1 Знак,Основной текст Знак Знак Знак1,Основной текст Знак Знак Знак Знак1,Основной текст Знак Знак Знак Знак Знак,Основной текст Знак Знак Знак Знак Знак Знак Знак,Основной текст Знак Знак Знак Знак1 Знак1 Знак"/>
    <w:basedOn w:val="a0"/>
    <w:link w:val="ad"/>
    <w:uiPriority w:val="99"/>
    <w:locked/>
    <w:rsid w:val="005D705E"/>
    <w:rPr>
      <w:rFonts w:ascii="Times New Roman" w:eastAsia="MS Mincho" w:hAnsi="Times New Roman" w:cs="Times New Roman"/>
      <w:sz w:val="26"/>
      <w:lang w:eastAsia="ar-SA"/>
    </w:rPr>
  </w:style>
  <w:style w:type="paragraph" w:styleId="af">
    <w:name w:val="Body Text Indent"/>
    <w:basedOn w:val="a"/>
    <w:link w:val="af0"/>
    <w:uiPriority w:val="99"/>
    <w:semiHidden/>
    <w:unhideWhenUsed/>
    <w:rsid w:val="005D705E"/>
    <w:pPr>
      <w:spacing w:after="120"/>
      <w:ind w:left="283"/>
    </w:pPr>
  </w:style>
  <w:style w:type="character" w:customStyle="1" w:styleId="af0">
    <w:name w:val="Основной текст с отступом Знак"/>
    <w:basedOn w:val="a0"/>
    <w:link w:val="af"/>
    <w:uiPriority w:val="99"/>
    <w:semiHidden/>
    <w:rsid w:val="005D705E"/>
  </w:style>
  <w:style w:type="paragraph" w:styleId="3">
    <w:name w:val="Body Text 3"/>
    <w:basedOn w:val="a"/>
    <w:link w:val="30"/>
    <w:uiPriority w:val="99"/>
    <w:semiHidden/>
    <w:unhideWhenUsed/>
    <w:rsid w:val="005D705E"/>
    <w:pPr>
      <w:spacing w:after="120"/>
    </w:pPr>
    <w:rPr>
      <w:sz w:val="16"/>
      <w:szCs w:val="16"/>
    </w:rPr>
  </w:style>
  <w:style w:type="character" w:customStyle="1" w:styleId="30">
    <w:name w:val="Основной текст 3 Знак"/>
    <w:basedOn w:val="a0"/>
    <w:link w:val="3"/>
    <w:uiPriority w:val="99"/>
    <w:semiHidden/>
    <w:rsid w:val="005D705E"/>
    <w:rPr>
      <w:sz w:val="16"/>
      <w:szCs w:val="16"/>
    </w:rPr>
  </w:style>
  <w:style w:type="table" w:customStyle="1" w:styleId="12">
    <w:name w:val="Сетка таблицы1"/>
    <w:basedOn w:val="a1"/>
    <w:next w:val="a8"/>
    <w:uiPriority w:val="59"/>
    <w:rsid w:val="005D705E"/>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9z0">
    <w:name w:val="WW8Num9z0"/>
    <w:rsid w:val="007A307E"/>
    <w:rPr>
      <w:b w:val="0"/>
      <w:i w:val="0"/>
    </w:rPr>
  </w:style>
  <w:style w:type="paragraph" w:customStyle="1" w:styleId="LO-normal">
    <w:name w:val="LO-normal"/>
    <w:rsid w:val="002718D0"/>
    <w:pPr>
      <w:suppressAutoHyphens/>
      <w:autoSpaceDN w:val="0"/>
      <w:textAlignment w:val="baseline"/>
    </w:pPr>
    <w:rPr>
      <w:rFonts w:ascii="Liberation Serif" w:eastAsia="Liberation Serif" w:hAnsi="Liberation Serif" w:cs="Liberation Serif"/>
      <w:color w:val="00000A"/>
      <w:kern w:val="3"/>
      <w:lang w:eastAsia="ru-RU"/>
    </w:rPr>
  </w:style>
  <w:style w:type="paragraph" w:customStyle="1" w:styleId="lo-normalmrcssattr">
    <w:name w:val="lo-normal_mr_css_attr"/>
    <w:basedOn w:val="a"/>
    <w:rsid w:val="002718D0"/>
    <w:pPr>
      <w:spacing w:before="100" w:beforeAutospacing="1" w:after="100" w:afterAutospacing="1"/>
    </w:pPr>
    <w:rPr>
      <w:rFonts w:ascii="Times New Roman" w:eastAsia="Times New Roman" w:hAnsi="Times New Roman" w:cs="Times New Roman"/>
      <w:lang w:eastAsia="zh-CN"/>
    </w:rPr>
  </w:style>
  <w:style w:type="paragraph" w:customStyle="1" w:styleId="Standard">
    <w:name w:val="Standard"/>
    <w:qFormat/>
    <w:rsid w:val="0045103F"/>
    <w:pPr>
      <w:suppressAutoHyphens/>
      <w:autoSpaceDN w:val="0"/>
    </w:pPr>
    <w:rPr>
      <w:rFonts w:ascii="Times New Roman" w:eastAsia="SimSun" w:hAnsi="Times New Roman" w:cs="Times New Roman"/>
      <w:color w:val="00000A"/>
      <w:kern w:val="3"/>
      <w:lang w:eastAsia="ar-SA"/>
    </w:rPr>
  </w:style>
  <w:style w:type="character" w:styleId="af1">
    <w:name w:val="footnote reference"/>
    <w:rsid w:val="00516F6A"/>
    <w:rPr>
      <w:vertAlign w:val="superscript"/>
    </w:rPr>
  </w:style>
  <w:style w:type="paragraph" w:styleId="af2">
    <w:name w:val="footnote text"/>
    <w:aliases w:val="Footnote Text Char,Footnote Text Char Знак,Footnote Text Char Знак Знак,Footnote Text Char Знак Знак Знак Знак,Знак2,Знак4 Знак,Знак4 Знак Знак"/>
    <w:basedOn w:val="a"/>
    <w:link w:val="13"/>
    <w:uiPriority w:val="99"/>
    <w:rsid w:val="00516F6A"/>
    <w:pPr>
      <w:widowControl w:val="0"/>
      <w:suppressAutoHyphens/>
      <w:autoSpaceDE w:val="0"/>
    </w:pPr>
    <w:rPr>
      <w:rFonts w:ascii="Times New Roman" w:eastAsia="Times New Roman" w:hAnsi="Times New Roman" w:cs="Times New Roman"/>
      <w:sz w:val="20"/>
      <w:szCs w:val="20"/>
      <w:lang w:eastAsia="ar-SA"/>
    </w:rPr>
  </w:style>
  <w:style w:type="character" w:customStyle="1" w:styleId="af3">
    <w:name w:val="Текст сноски Знак"/>
    <w:basedOn w:val="a0"/>
    <w:uiPriority w:val="99"/>
    <w:semiHidden/>
    <w:rsid w:val="00516F6A"/>
    <w:rPr>
      <w:sz w:val="20"/>
      <w:szCs w:val="20"/>
    </w:rPr>
  </w:style>
  <w:style w:type="character" w:customStyle="1" w:styleId="13">
    <w:name w:val="Текст сноски Знак1"/>
    <w:aliases w:val="Footnote Text Char Знак1,Footnote Text Char Знак Знак1,Footnote Text Char Знак Знак Знак,Footnote Text Char Знак Знак Знак Знак Знак,Знак2 Знак,Знак4 Знак Знак1,Знак4 Знак Знак Знак"/>
    <w:basedOn w:val="a0"/>
    <w:link w:val="af2"/>
    <w:uiPriority w:val="99"/>
    <w:rsid w:val="00516F6A"/>
    <w:rPr>
      <w:rFonts w:ascii="Times New Roman" w:eastAsia="Times New Roman" w:hAnsi="Times New Roman" w:cs="Times New Roman"/>
      <w:sz w:val="20"/>
      <w:szCs w:val="20"/>
      <w:lang w:eastAsia="ar-SA"/>
    </w:rPr>
  </w:style>
  <w:style w:type="character" w:styleId="af4">
    <w:name w:val="annotation reference"/>
    <w:basedOn w:val="a0"/>
    <w:semiHidden/>
    <w:unhideWhenUsed/>
    <w:rsid w:val="00AD421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rcont@trcont.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8C56B9BDE6E99343B58606147E83C0EA" ma:contentTypeVersion="0" ma:contentTypeDescription="Создание документа." ma:contentTypeScope="" ma:versionID="28e7fe4055edeeb6b76e2ebbbebbc208">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786616-F190-4543-AEB7-6E41997B5D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848E0EF-8270-474B-8FBF-B148F21C4688}">
  <ds:schemaRefs>
    <ds:schemaRef ds:uri="http://schemas.microsoft.com/office/infopath/2007/PartnerControls"/>
    <ds:schemaRef ds:uri="http://purl.org/dc/dcmitype/"/>
    <ds:schemaRef ds:uri="http://purl.org/dc/elements/1.1/"/>
    <ds:schemaRef ds:uri="http://schemas.microsoft.com/office/2006/documentManagement/types"/>
    <ds:schemaRef ds:uri="http://purl.org/dc/terms/"/>
    <ds:schemaRef ds:uri="http://schemas.microsoft.com/office/2006/metadata/properti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B7A01DA2-F295-41CE-83A7-8F1940742CCE}">
  <ds:schemaRefs>
    <ds:schemaRef ds:uri="http://schemas.microsoft.com/sharepoint/v3/contenttype/forms"/>
  </ds:schemaRefs>
</ds:datastoreItem>
</file>

<file path=customXml/itemProps4.xml><?xml version="1.0" encoding="utf-8"?>
<ds:datastoreItem xmlns:ds="http://schemas.openxmlformats.org/officeDocument/2006/customXml" ds:itemID="{2A04F46F-710E-48CB-84E7-D2A51F3B0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367</Words>
  <Characters>2093</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1. ТрансКонтейнер_Угловой_без колонтитула.docx</vt:lpstr>
    </vt:vector>
  </TitlesOfParts>
  <Company>Hewlett-Packard Company</Company>
  <LinksUpToDate>false</LinksUpToDate>
  <CharactersWithSpaces>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ТрансКонтейнер_Угловой_без колонтитула.docx</dc:title>
  <dc:creator>Microsoft Office User</dc:creator>
  <cp:lastModifiedBy>Курицын Александр Евгеньевич</cp:lastModifiedBy>
  <cp:revision>2</cp:revision>
  <cp:lastPrinted>2021-03-01T09:41:00Z</cp:lastPrinted>
  <dcterms:created xsi:type="dcterms:W3CDTF">2024-12-25T13:26:00Z</dcterms:created>
  <dcterms:modified xsi:type="dcterms:W3CDTF">2024-12-25T13:26:00Z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0x0101008C56B9BDE6E99343B58606147E83C0EA</vt:lpwstr>
  </property>
  <property fmtid="{D5CDD505-2E9C-101B-9397-08002B2CF9AE}" pid="3" name="_dlc_DocIdItemGuid">
    <vt:lpwstr>f0c4ef5b-24bd-4748-9d88-799cd2eb1fb5</vt:lpwstr>
  </property>
</Properties>
</file>