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968" w:rsidRDefault="00A7427F">
      <w:pPr>
        <w:tabs>
          <w:tab w:val="left" w:pos="4962"/>
        </w:tabs>
        <w:ind w:left="4820"/>
        <w:rPr>
          <w:b/>
          <w:bCs/>
          <w:sz w:val="28"/>
          <w:szCs w:val="28"/>
        </w:rPr>
      </w:pPr>
      <w:r>
        <w:rPr>
          <w:b/>
          <w:bCs/>
          <w:sz w:val="28"/>
          <w:szCs w:val="28"/>
        </w:rPr>
        <w:t xml:space="preserve">Председатель Конкурсной </w:t>
      </w:r>
      <w:r w:rsidR="008F2373">
        <w:rPr>
          <w:b/>
          <w:bCs/>
          <w:sz w:val="28"/>
          <w:szCs w:val="28"/>
        </w:rPr>
        <w:t>комиссии филиала</w:t>
      </w:r>
      <w:r>
        <w:rPr>
          <w:b/>
          <w:bCs/>
          <w:sz w:val="28"/>
          <w:szCs w:val="28"/>
        </w:rPr>
        <w:t xml:space="preserve"> ПАО «ТрансКонтейнер» на </w:t>
      </w:r>
    </w:p>
    <w:p w:rsidR="006F6D36" w:rsidRPr="006D2B87" w:rsidRDefault="004364E7" w:rsidP="006F6D36">
      <w:pPr>
        <w:tabs>
          <w:tab w:val="left" w:pos="4962"/>
        </w:tabs>
        <w:ind w:left="4820"/>
        <w:rPr>
          <w:b/>
          <w:bCs/>
          <w:sz w:val="28"/>
          <w:szCs w:val="28"/>
        </w:rPr>
      </w:pPr>
      <w:r w:rsidRPr="004364E7">
        <w:rPr>
          <w:b/>
          <w:bCs/>
          <w:sz w:val="28"/>
          <w:szCs w:val="28"/>
        </w:rPr>
        <w:t>Забайкальской железной дороге</w:t>
      </w:r>
    </w:p>
    <w:p w:rsidR="006F6D36" w:rsidRPr="006D2B87" w:rsidRDefault="006F6D36" w:rsidP="006F6D36">
      <w:pPr>
        <w:tabs>
          <w:tab w:val="left" w:pos="4962"/>
        </w:tabs>
        <w:ind w:left="4820"/>
        <w:rPr>
          <w:rFonts w:eastAsia="Arial Unicode MS"/>
        </w:rPr>
      </w:pPr>
    </w:p>
    <w:p w:rsidR="00C97968" w:rsidRDefault="00A7427F">
      <w:pPr>
        <w:tabs>
          <w:tab w:val="left" w:pos="4962"/>
        </w:tabs>
        <w:ind w:left="4820"/>
        <w:rPr>
          <w:b/>
          <w:bCs/>
          <w:sz w:val="28"/>
        </w:rPr>
      </w:pPr>
      <w:r>
        <w:rPr>
          <w:b/>
          <w:bCs/>
          <w:sz w:val="28"/>
        </w:rPr>
        <w:t>«</w:t>
      </w:r>
      <w:r w:rsidR="00B77747">
        <w:rPr>
          <w:b/>
          <w:bCs/>
          <w:sz w:val="28"/>
        </w:rPr>
        <w:t>01</w:t>
      </w:r>
      <w:r>
        <w:rPr>
          <w:b/>
          <w:bCs/>
          <w:sz w:val="28"/>
        </w:rPr>
        <w:t xml:space="preserve">» </w:t>
      </w:r>
      <w:r w:rsidR="00B77747">
        <w:rPr>
          <w:b/>
          <w:bCs/>
          <w:sz w:val="28"/>
        </w:rPr>
        <w:t>марта</w:t>
      </w:r>
      <w:r>
        <w:rPr>
          <w:b/>
          <w:bCs/>
          <w:sz w:val="28"/>
        </w:rPr>
        <w:t xml:space="preserve">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C97968" w:rsidRDefault="00A7427F" w:rsidP="00B77747">
      <w:pPr>
        <w:pStyle w:val="1a"/>
        <w:numPr>
          <w:ilvl w:val="2"/>
          <w:numId w:val="1"/>
        </w:numPr>
        <w:ind w:left="0"/>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004364E7" w:rsidRPr="0013704B">
        <w:rPr>
          <w:szCs w:val="28"/>
        </w:rPr>
        <w:t>Забайкальской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8F2373">
        <w:t>№</w:t>
      </w:r>
      <w:r w:rsidR="008F2373" w:rsidRPr="008F2373">
        <w:t>ОКэ-НКПЗАБ-24-0002</w:t>
      </w:r>
      <w:r w:rsidR="00B77747">
        <w:t xml:space="preserve"> </w:t>
      </w:r>
      <w:r>
        <w:t xml:space="preserve">по предмету закупки </w:t>
      </w:r>
      <w:r>
        <w:rPr>
          <w:b/>
        </w:rPr>
        <w:t>«Поставка десяти комплектов для сматывающего барабана HINAR MC25CRD 3х240+1х120-220 питающего кабеля (электродвигатели, магнитные муфты) для кранов козловых контейнерных КК-Кнт 45-32/5/7- 9,5-А6, У1 (зав.№ 1630, 1631) Контейнерного терминала Забайкальск»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r w:rsidR="004364E7">
        <w:t>оценки и сопоставления,</w:t>
      </w:r>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8"/>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E76363">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97968" w:rsidRDefault="00F45BAB">
      <w:pPr>
        <w:pStyle w:val="af8"/>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0" b="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580304" w:rsidRPr="007E6DE4" w:rsidRDefault="00580304" w:rsidP="008F6343">
                            <w:pPr>
                              <w:jc w:val="center"/>
                              <w:rPr>
                                <w:b/>
                                <w:sz w:val="28"/>
                                <w:szCs w:val="28"/>
                              </w:rPr>
                            </w:pPr>
                            <w:r w:rsidRPr="007E6DE4">
                              <w:rPr>
                                <w:b/>
                                <w:sz w:val="28"/>
                                <w:szCs w:val="28"/>
                              </w:rPr>
                              <w:t xml:space="preserve">_____________________________________________, </w:t>
                            </w:r>
                          </w:p>
                          <w:p w:rsidR="00580304" w:rsidRDefault="0058030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80304" w:rsidRPr="007E6DE4" w:rsidRDefault="00580304" w:rsidP="008F6343">
                            <w:pPr>
                              <w:jc w:val="center"/>
                              <w:rPr>
                                <w:b/>
                                <w:sz w:val="28"/>
                                <w:szCs w:val="28"/>
                              </w:rPr>
                            </w:pPr>
                            <w:r w:rsidRPr="007E6DE4">
                              <w:rPr>
                                <w:b/>
                                <w:sz w:val="28"/>
                                <w:szCs w:val="28"/>
                              </w:rPr>
                              <w:t>________________________________________</w:t>
                            </w:r>
                          </w:p>
                          <w:p w:rsidR="00580304" w:rsidRPr="007E6DE4" w:rsidRDefault="00580304" w:rsidP="008F6343">
                            <w:pPr>
                              <w:jc w:val="center"/>
                              <w:rPr>
                                <w:i/>
                                <w:sz w:val="20"/>
                                <w:szCs w:val="20"/>
                              </w:rPr>
                            </w:pPr>
                            <w:r w:rsidRPr="007E6DE4">
                              <w:rPr>
                                <w:i/>
                                <w:sz w:val="20"/>
                                <w:szCs w:val="20"/>
                              </w:rPr>
                              <w:t>государство регистрации претендента</w:t>
                            </w:r>
                          </w:p>
                          <w:p w:rsidR="00580304" w:rsidRPr="007E6DE4" w:rsidRDefault="00580304" w:rsidP="008F6343">
                            <w:pPr>
                              <w:jc w:val="center"/>
                              <w:rPr>
                                <w:b/>
                                <w:sz w:val="28"/>
                                <w:szCs w:val="28"/>
                              </w:rPr>
                            </w:pPr>
                            <w:r w:rsidRPr="007E6DE4">
                              <w:rPr>
                                <w:b/>
                                <w:sz w:val="28"/>
                                <w:szCs w:val="28"/>
                              </w:rPr>
                              <w:t>_____________________________</w:t>
                            </w:r>
                            <w:r>
                              <w:rPr>
                                <w:b/>
                                <w:sz w:val="28"/>
                                <w:szCs w:val="28"/>
                              </w:rPr>
                              <w:t>__________________</w:t>
                            </w:r>
                          </w:p>
                          <w:p w:rsidR="00580304" w:rsidRPr="007E6DE4" w:rsidRDefault="00580304" w:rsidP="008F6343">
                            <w:pPr>
                              <w:jc w:val="center"/>
                              <w:rPr>
                                <w:i/>
                                <w:sz w:val="20"/>
                                <w:szCs w:val="20"/>
                              </w:rPr>
                            </w:pPr>
                            <w:r w:rsidRPr="007E6DE4">
                              <w:rPr>
                                <w:i/>
                                <w:sz w:val="20"/>
                                <w:szCs w:val="20"/>
                              </w:rPr>
                              <w:t>ИНН претендента (для претендентов-резидентов Российской Федерации)</w:t>
                            </w:r>
                          </w:p>
                          <w:p w:rsidR="00580304" w:rsidRDefault="00580304" w:rsidP="008F6343">
                            <w:pPr>
                              <w:jc w:val="both"/>
                            </w:pPr>
                          </w:p>
                          <w:p w:rsidR="00580304" w:rsidRDefault="00580304">
                            <w:pPr>
                              <w:jc w:val="center"/>
                              <w:rPr>
                                <w:b/>
                              </w:rPr>
                            </w:pPr>
                            <w:r>
                              <w:rPr>
                                <w:b/>
                              </w:rPr>
                              <w:t>ОБЕСПЕЧЕНИЕ ЗАЯВКИ НА УЧАСТИЕ В ОТКРЫТОМ КОНКУРСЕ № </w:t>
                            </w:r>
                          </w:p>
                          <w:p w:rsidR="00580304" w:rsidRPr="003C6269" w:rsidRDefault="00580304" w:rsidP="008F6343">
                            <w:pPr>
                              <w:jc w:val="center"/>
                              <w:rPr>
                                <w:b/>
                              </w:rPr>
                            </w:pPr>
                            <w:r w:rsidRPr="003C6269">
                              <w:rPr>
                                <w:b/>
                              </w:rPr>
                              <w:t xml:space="preserve">(лот № _________) </w:t>
                            </w:r>
                          </w:p>
                          <w:p w:rsidR="00580304" w:rsidRPr="006471D1" w:rsidRDefault="0058030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580304" w:rsidRPr="007E6DE4" w:rsidRDefault="00580304" w:rsidP="008F6343">
                      <w:pPr>
                        <w:jc w:val="center"/>
                        <w:rPr>
                          <w:b/>
                          <w:sz w:val="28"/>
                          <w:szCs w:val="28"/>
                        </w:rPr>
                      </w:pPr>
                      <w:r w:rsidRPr="007E6DE4">
                        <w:rPr>
                          <w:b/>
                          <w:sz w:val="28"/>
                          <w:szCs w:val="28"/>
                        </w:rPr>
                        <w:t xml:space="preserve">_____________________________________________, </w:t>
                      </w:r>
                    </w:p>
                    <w:p w:rsidR="00580304" w:rsidRDefault="0058030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80304" w:rsidRPr="007E6DE4" w:rsidRDefault="00580304" w:rsidP="008F6343">
                      <w:pPr>
                        <w:jc w:val="center"/>
                        <w:rPr>
                          <w:b/>
                          <w:sz w:val="28"/>
                          <w:szCs w:val="28"/>
                        </w:rPr>
                      </w:pPr>
                      <w:r w:rsidRPr="007E6DE4">
                        <w:rPr>
                          <w:b/>
                          <w:sz w:val="28"/>
                          <w:szCs w:val="28"/>
                        </w:rPr>
                        <w:t>________________________________________</w:t>
                      </w:r>
                    </w:p>
                    <w:p w:rsidR="00580304" w:rsidRPr="007E6DE4" w:rsidRDefault="00580304" w:rsidP="008F6343">
                      <w:pPr>
                        <w:jc w:val="center"/>
                        <w:rPr>
                          <w:i/>
                          <w:sz w:val="20"/>
                          <w:szCs w:val="20"/>
                        </w:rPr>
                      </w:pPr>
                      <w:r w:rsidRPr="007E6DE4">
                        <w:rPr>
                          <w:i/>
                          <w:sz w:val="20"/>
                          <w:szCs w:val="20"/>
                        </w:rPr>
                        <w:t>государство регистрации претендента</w:t>
                      </w:r>
                    </w:p>
                    <w:p w:rsidR="00580304" w:rsidRPr="007E6DE4" w:rsidRDefault="00580304" w:rsidP="008F6343">
                      <w:pPr>
                        <w:jc w:val="center"/>
                        <w:rPr>
                          <w:b/>
                          <w:sz w:val="28"/>
                          <w:szCs w:val="28"/>
                        </w:rPr>
                      </w:pPr>
                      <w:r w:rsidRPr="007E6DE4">
                        <w:rPr>
                          <w:b/>
                          <w:sz w:val="28"/>
                          <w:szCs w:val="28"/>
                        </w:rPr>
                        <w:t>_____________________________</w:t>
                      </w:r>
                      <w:r>
                        <w:rPr>
                          <w:b/>
                          <w:sz w:val="28"/>
                          <w:szCs w:val="28"/>
                        </w:rPr>
                        <w:t>__________________</w:t>
                      </w:r>
                    </w:p>
                    <w:p w:rsidR="00580304" w:rsidRPr="007E6DE4" w:rsidRDefault="00580304" w:rsidP="008F6343">
                      <w:pPr>
                        <w:jc w:val="center"/>
                        <w:rPr>
                          <w:i/>
                          <w:sz w:val="20"/>
                          <w:szCs w:val="20"/>
                        </w:rPr>
                      </w:pPr>
                      <w:r w:rsidRPr="007E6DE4">
                        <w:rPr>
                          <w:i/>
                          <w:sz w:val="20"/>
                          <w:szCs w:val="20"/>
                        </w:rPr>
                        <w:t>ИНН претендента (для претендентов-резидентов Российской Федерации)</w:t>
                      </w:r>
                    </w:p>
                    <w:p w:rsidR="00580304" w:rsidRDefault="00580304" w:rsidP="008F6343">
                      <w:pPr>
                        <w:jc w:val="both"/>
                      </w:pPr>
                    </w:p>
                    <w:p w:rsidR="00580304" w:rsidRDefault="00580304">
                      <w:pPr>
                        <w:jc w:val="center"/>
                        <w:rPr>
                          <w:b/>
                        </w:rPr>
                      </w:pPr>
                      <w:r>
                        <w:rPr>
                          <w:b/>
                        </w:rPr>
                        <w:t>ОБЕСПЕЧЕНИЕ ЗАЯВКИ НА УЧАСТИЕ В ОТКРЫТОМ КОНКУРСЕ № </w:t>
                      </w:r>
                    </w:p>
                    <w:p w:rsidR="00580304" w:rsidRPr="003C6269" w:rsidRDefault="00580304" w:rsidP="008F6343">
                      <w:pPr>
                        <w:jc w:val="center"/>
                        <w:rPr>
                          <w:b/>
                        </w:rPr>
                      </w:pPr>
                      <w:r w:rsidRPr="003C6269">
                        <w:rPr>
                          <w:b/>
                        </w:rPr>
                        <w:t xml:space="preserve">(лот № _________) </w:t>
                      </w:r>
                    </w:p>
                    <w:p w:rsidR="00580304" w:rsidRPr="006471D1" w:rsidRDefault="00580304" w:rsidP="006471D1">
                      <w:pPr>
                        <w:jc w:val="center"/>
                        <w:rPr>
                          <w:i/>
                        </w:rPr>
                      </w:pPr>
                      <w:r w:rsidRPr="003C6269">
                        <w:rPr>
                          <w:i/>
                        </w:rPr>
                        <w:t>(указывается номер лота)</w:t>
                      </w:r>
                    </w:p>
                  </w:txbxContent>
                </v:textbox>
                <w10:wrap type="tight"/>
              </v:shape>
            </w:pict>
          </mc:Fallback>
        </mc:AlternateContent>
      </w:r>
      <w:r w:rsidR="00A7427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r w:rsidR="004364E7">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r w:rsidR="004364E7">
        <w:rPr>
          <w:sz w:val="28"/>
          <w:szCs w:val="28"/>
        </w:rPr>
        <w:t>срока,</w:t>
      </w:r>
      <w:r>
        <w:rPr>
          <w:sz w:val="28"/>
          <w:szCs w:val="28"/>
        </w:rPr>
        <w:t xml:space="preserve"> указанного в пункте 7 Информационной карты, с учетом </w:t>
      </w:r>
      <w:r w:rsidR="004364E7">
        <w:rPr>
          <w:sz w:val="28"/>
          <w:szCs w:val="28"/>
        </w:rPr>
        <w:t>условий,</w:t>
      </w:r>
      <w:r>
        <w:rPr>
          <w:sz w:val="28"/>
          <w:szCs w:val="28"/>
        </w:rPr>
        <w:t xml:space="preserve">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97968" w:rsidRDefault="00A7427F">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97968" w:rsidRDefault="00A7427F">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4364E7">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A62C5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62C5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97968" w:rsidRDefault="00A7427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4364E7">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w:t>
      </w:r>
      <w:r w:rsidR="004364E7">
        <w:rPr>
          <w:sz w:val="28"/>
          <w:szCs w:val="28"/>
        </w:rPr>
        <w:t>порядком,</w:t>
      </w:r>
      <w:r>
        <w:rPr>
          <w:sz w:val="28"/>
          <w:szCs w:val="28"/>
        </w:rPr>
        <w:t xml:space="preserve">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2C3FF9" w:rsidRDefault="00D83DFB" w:rsidP="00D83DFB">
      <w:pPr>
        <w:ind w:firstLine="709"/>
        <w:jc w:val="both"/>
        <w:rPr>
          <w:b/>
          <w:sz w:val="28"/>
          <w:szCs w:val="28"/>
          <w:highlight w:val="cyan"/>
        </w:rPr>
      </w:pPr>
    </w:p>
    <w:p w:rsidR="00A7427F" w:rsidRPr="00E621EC" w:rsidRDefault="00A7427F" w:rsidP="00A7427F">
      <w:pPr>
        <w:spacing w:after="120"/>
        <w:jc w:val="center"/>
        <w:outlineLvl w:val="0"/>
        <w:rPr>
          <w:b/>
          <w:sz w:val="28"/>
          <w:szCs w:val="28"/>
        </w:rPr>
      </w:pPr>
      <w:r>
        <w:rPr>
          <w:rFonts w:eastAsia="MS Mincho"/>
          <w:b/>
          <w:bCs/>
          <w:sz w:val="32"/>
          <w:szCs w:val="32"/>
        </w:rPr>
        <w:t>Раздел 4. Техническое задание</w:t>
      </w:r>
    </w:p>
    <w:p w:rsidR="00A7427F" w:rsidRPr="00E621EC" w:rsidRDefault="00A7427F" w:rsidP="00A7427F">
      <w:pPr>
        <w:ind w:firstLine="567"/>
        <w:jc w:val="both"/>
        <w:rPr>
          <w:b/>
          <w:sz w:val="28"/>
          <w:szCs w:val="28"/>
        </w:rPr>
      </w:pPr>
      <w:r>
        <w:rPr>
          <w:b/>
          <w:sz w:val="28"/>
          <w:szCs w:val="28"/>
        </w:rPr>
        <w:t>4.1. Общие положения</w:t>
      </w:r>
    </w:p>
    <w:p w:rsidR="00A7427F" w:rsidRPr="00E621EC" w:rsidRDefault="00A7427F" w:rsidP="00A7427F">
      <w:pPr>
        <w:jc w:val="both"/>
        <w:rPr>
          <w:sz w:val="28"/>
          <w:szCs w:val="28"/>
        </w:rPr>
      </w:pPr>
      <w:r>
        <w:rPr>
          <w:sz w:val="28"/>
          <w:szCs w:val="28"/>
        </w:rPr>
        <w:t xml:space="preserve">         4.1.1 Предметом открытого конкурса в электронной форме является право на заключение договора на поставку десяти комплектов для сматывающего барабана HINAR MC25CRD 3х240+1х120-220 питающего кабеля (электродвигатели, магнитные муфты) для нужд Контейнерного терминала Забайкальск филиала ПАО «ТрансКонтейнер» на Забайкальской железной дороге.</w:t>
      </w:r>
    </w:p>
    <w:p w:rsidR="00A7427F" w:rsidRPr="00E621EC" w:rsidRDefault="00A7427F" w:rsidP="00A7427F">
      <w:pPr>
        <w:keepNext/>
        <w:widowControl w:val="0"/>
        <w:tabs>
          <w:tab w:val="left" w:pos="360"/>
          <w:tab w:val="left" w:pos="1134"/>
        </w:tabs>
        <w:autoSpaceDE w:val="0"/>
        <w:autoSpaceDN w:val="0"/>
        <w:adjustRightInd w:val="0"/>
        <w:ind w:firstLine="567"/>
        <w:jc w:val="both"/>
        <w:rPr>
          <w:sz w:val="28"/>
          <w:szCs w:val="28"/>
        </w:rPr>
      </w:pPr>
      <w:r>
        <w:rPr>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A7427F" w:rsidRPr="00E621EC" w:rsidRDefault="00A7427F" w:rsidP="00A7427F">
      <w:pPr>
        <w:keepNext/>
        <w:widowControl w:val="0"/>
        <w:tabs>
          <w:tab w:val="left" w:pos="360"/>
          <w:tab w:val="left" w:pos="1134"/>
        </w:tabs>
        <w:autoSpaceDE w:val="0"/>
        <w:autoSpaceDN w:val="0"/>
        <w:adjustRightInd w:val="0"/>
        <w:ind w:firstLine="567"/>
        <w:jc w:val="both"/>
        <w:rPr>
          <w:b/>
          <w:sz w:val="28"/>
          <w:szCs w:val="28"/>
        </w:rPr>
      </w:pPr>
      <w:r>
        <w:rPr>
          <w:sz w:val="28"/>
          <w:szCs w:val="28"/>
        </w:rPr>
        <w:t>4.1.3. Комплекты для сматывающего барабана питающего кабеля (электродвигатели, магнитные муфты) используется на кранах козловых контейнерных КК-Кнт 45-32/5/7-9,5-А6, У1 (зав.№ 1630, 1631) на КТ Забайкальск.</w:t>
      </w:r>
    </w:p>
    <w:p w:rsidR="004364E7" w:rsidRDefault="004364E7" w:rsidP="00A7427F">
      <w:pPr>
        <w:keepNext/>
        <w:widowControl w:val="0"/>
        <w:tabs>
          <w:tab w:val="left" w:pos="360"/>
          <w:tab w:val="left" w:pos="1134"/>
        </w:tabs>
        <w:autoSpaceDE w:val="0"/>
        <w:autoSpaceDN w:val="0"/>
        <w:adjustRightInd w:val="0"/>
        <w:ind w:firstLine="567"/>
        <w:jc w:val="center"/>
        <w:rPr>
          <w:b/>
          <w:sz w:val="28"/>
          <w:szCs w:val="28"/>
        </w:rPr>
      </w:pPr>
    </w:p>
    <w:p w:rsidR="00A7427F" w:rsidRPr="00E621EC" w:rsidRDefault="00A7427F" w:rsidP="00A7427F">
      <w:pPr>
        <w:keepNext/>
        <w:widowControl w:val="0"/>
        <w:tabs>
          <w:tab w:val="left" w:pos="360"/>
          <w:tab w:val="left" w:pos="1134"/>
        </w:tabs>
        <w:autoSpaceDE w:val="0"/>
        <w:autoSpaceDN w:val="0"/>
        <w:adjustRightInd w:val="0"/>
        <w:ind w:firstLine="567"/>
        <w:jc w:val="center"/>
        <w:rPr>
          <w:b/>
          <w:sz w:val="28"/>
          <w:szCs w:val="28"/>
        </w:rPr>
      </w:pPr>
      <w:r>
        <w:rPr>
          <w:b/>
          <w:sz w:val="28"/>
          <w:szCs w:val="28"/>
        </w:rPr>
        <w:t>Технические характеристики Товара</w:t>
      </w:r>
    </w:p>
    <w:p w:rsidR="00A7427F" w:rsidRPr="00E621EC" w:rsidRDefault="00A7427F" w:rsidP="00A7427F">
      <w:pPr>
        <w:keepNext/>
        <w:widowControl w:val="0"/>
        <w:tabs>
          <w:tab w:val="left" w:pos="360"/>
          <w:tab w:val="left" w:pos="1134"/>
        </w:tabs>
        <w:autoSpaceDE w:val="0"/>
        <w:autoSpaceDN w:val="0"/>
        <w:adjustRightInd w:val="0"/>
        <w:ind w:firstLine="567"/>
        <w:jc w:val="both"/>
        <w:rPr>
          <w:b/>
          <w:sz w:val="28"/>
          <w:szCs w:val="28"/>
        </w:rPr>
      </w:pPr>
    </w:p>
    <w:tbl>
      <w:tblPr>
        <w:tblStyle w:val="1fe"/>
        <w:tblW w:w="9639" w:type="dxa"/>
        <w:tblInd w:w="108" w:type="dxa"/>
        <w:tblLook w:val="04A0" w:firstRow="1" w:lastRow="0" w:firstColumn="1" w:lastColumn="0" w:noHBand="0" w:noVBand="1"/>
      </w:tblPr>
      <w:tblGrid>
        <w:gridCol w:w="863"/>
        <w:gridCol w:w="3430"/>
        <w:gridCol w:w="5346"/>
      </w:tblGrid>
      <w:tr w:rsidR="00A7427F" w:rsidRPr="00E621EC" w:rsidTr="00A7427F">
        <w:tc>
          <w:tcPr>
            <w:tcW w:w="959" w:type="dxa"/>
          </w:tcPr>
          <w:p w:rsidR="00A7427F" w:rsidRPr="00E621EC" w:rsidRDefault="00A7427F" w:rsidP="00A7427F">
            <w:pPr>
              <w:jc w:val="center"/>
              <w:rPr>
                <w:sz w:val="28"/>
                <w:szCs w:val="28"/>
              </w:rPr>
            </w:pPr>
            <w:r>
              <w:rPr>
                <w:sz w:val="28"/>
                <w:szCs w:val="28"/>
              </w:rPr>
              <w:t>№ п/п</w:t>
            </w:r>
          </w:p>
        </w:tc>
        <w:tc>
          <w:tcPr>
            <w:tcW w:w="3719" w:type="dxa"/>
          </w:tcPr>
          <w:p w:rsidR="00A7427F" w:rsidRPr="00E621EC" w:rsidRDefault="00A7427F" w:rsidP="00A7427F">
            <w:pPr>
              <w:jc w:val="center"/>
              <w:rPr>
                <w:sz w:val="28"/>
                <w:szCs w:val="28"/>
              </w:rPr>
            </w:pPr>
            <w:r>
              <w:rPr>
                <w:sz w:val="28"/>
                <w:szCs w:val="28"/>
              </w:rPr>
              <w:t>Наименование показателя</w:t>
            </w:r>
          </w:p>
        </w:tc>
        <w:tc>
          <w:tcPr>
            <w:tcW w:w="4961" w:type="dxa"/>
          </w:tcPr>
          <w:p w:rsidR="00A7427F" w:rsidRPr="00E621EC" w:rsidRDefault="00A7427F" w:rsidP="00A7427F">
            <w:pPr>
              <w:jc w:val="center"/>
              <w:rPr>
                <w:sz w:val="28"/>
                <w:szCs w:val="28"/>
              </w:rPr>
            </w:pPr>
            <w:r>
              <w:rPr>
                <w:sz w:val="28"/>
                <w:szCs w:val="28"/>
              </w:rPr>
              <w:t>Параметры</w:t>
            </w:r>
          </w:p>
        </w:tc>
      </w:tr>
      <w:tr w:rsidR="00A7427F" w:rsidRPr="00E621EC" w:rsidTr="00A7427F">
        <w:tc>
          <w:tcPr>
            <w:tcW w:w="959" w:type="dxa"/>
            <w:vAlign w:val="center"/>
          </w:tcPr>
          <w:p w:rsidR="00A7427F" w:rsidRPr="00E621EC" w:rsidRDefault="00A7427F" w:rsidP="00A7427F">
            <w:pPr>
              <w:jc w:val="center"/>
              <w:rPr>
                <w:b/>
                <w:sz w:val="28"/>
                <w:szCs w:val="28"/>
              </w:rPr>
            </w:pPr>
            <w:r>
              <w:rPr>
                <w:b/>
                <w:sz w:val="28"/>
                <w:szCs w:val="28"/>
              </w:rPr>
              <w:t>1</w:t>
            </w:r>
          </w:p>
        </w:tc>
        <w:tc>
          <w:tcPr>
            <w:tcW w:w="3719" w:type="dxa"/>
            <w:vAlign w:val="center"/>
          </w:tcPr>
          <w:p w:rsidR="00A7427F" w:rsidRPr="00E621EC" w:rsidRDefault="00A7427F" w:rsidP="00A7427F">
            <w:pPr>
              <w:rPr>
                <w:b/>
                <w:sz w:val="28"/>
                <w:szCs w:val="28"/>
              </w:rPr>
            </w:pPr>
            <w:r>
              <w:rPr>
                <w:b/>
                <w:sz w:val="28"/>
                <w:szCs w:val="28"/>
              </w:rPr>
              <w:t>Наименование и марка товара</w:t>
            </w:r>
          </w:p>
        </w:tc>
        <w:tc>
          <w:tcPr>
            <w:tcW w:w="4961" w:type="dxa"/>
            <w:vAlign w:val="center"/>
          </w:tcPr>
          <w:p w:rsidR="00A7427F" w:rsidRPr="00E621EC" w:rsidRDefault="00A7427F" w:rsidP="00A7427F">
            <w:pPr>
              <w:jc w:val="center"/>
              <w:rPr>
                <w:b/>
                <w:sz w:val="28"/>
                <w:szCs w:val="28"/>
              </w:rPr>
            </w:pPr>
            <w:r>
              <w:rPr>
                <w:b/>
                <w:bCs/>
                <w:color w:val="000000"/>
                <w:sz w:val="28"/>
                <w:szCs w:val="28"/>
              </w:rPr>
              <w:t xml:space="preserve">магнитная муфта HINAR </w:t>
            </w:r>
            <w:r>
              <w:rPr>
                <w:b/>
                <w:bCs/>
                <w:color w:val="000000"/>
                <w:sz w:val="28"/>
                <w:szCs w:val="28"/>
                <w:lang w:val="en-US"/>
              </w:rPr>
              <w:t>MCK</w:t>
            </w:r>
            <w:r>
              <w:rPr>
                <w:b/>
                <w:bCs/>
                <w:color w:val="000000"/>
                <w:sz w:val="28"/>
                <w:szCs w:val="28"/>
              </w:rPr>
              <w:t xml:space="preserve"> 12/11 </w:t>
            </w:r>
          </w:p>
        </w:tc>
      </w:tr>
      <w:tr w:rsidR="00A7427F" w:rsidRPr="00E621EC" w:rsidTr="00A7427F">
        <w:tc>
          <w:tcPr>
            <w:tcW w:w="959" w:type="dxa"/>
            <w:vAlign w:val="center"/>
          </w:tcPr>
          <w:p w:rsidR="00A7427F" w:rsidRPr="00E621EC" w:rsidRDefault="00A7427F" w:rsidP="00A7427F">
            <w:pPr>
              <w:jc w:val="center"/>
              <w:rPr>
                <w:sz w:val="28"/>
                <w:szCs w:val="28"/>
              </w:rPr>
            </w:pPr>
            <w:r>
              <w:rPr>
                <w:sz w:val="28"/>
                <w:szCs w:val="28"/>
              </w:rPr>
              <w:t>2</w:t>
            </w:r>
          </w:p>
        </w:tc>
        <w:tc>
          <w:tcPr>
            <w:tcW w:w="3719" w:type="dxa"/>
            <w:vAlign w:val="center"/>
          </w:tcPr>
          <w:p w:rsidR="00A7427F" w:rsidRPr="00E621EC" w:rsidRDefault="00A7427F" w:rsidP="00A7427F">
            <w:pPr>
              <w:rPr>
                <w:sz w:val="28"/>
                <w:szCs w:val="28"/>
              </w:rPr>
            </w:pPr>
            <w:r>
              <w:rPr>
                <w:sz w:val="28"/>
                <w:szCs w:val="28"/>
              </w:rPr>
              <w:t>Производитель</w:t>
            </w:r>
          </w:p>
        </w:tc>
        <w:tc>
          <w:tcPr>
            <w:tcW w:w="4961" w:type="dxa"/>
            <w:vAlign w:val="center"/>
          </w:tcPr>
          <w:p w:rsidR="00A7427F" w:rsidRPr="00E621EC" w:rsidRDefault="00A7427F" w:rsidP="00A7427F">
            <w:pPr>
              <w:jc w:val="center"/>
              <w:rPr>
                <w:sz w:val="28"/>
                <w:szCs w:val="28"/>
              </w:rPr>
            </w:pPr>
            <w:r>
              <w:rPr>
                <w:sz w:val="28"/>
                <w:szCs w:val="28"/>
                <w:lang w:val="en-US"/>
              </w:rPr>
              <w:t>HINAR</w:t>
            </w:r>
            <w:r>
              <w:rPr>
                <w:sz w:val="28"/>
                <w:szCs w:val="28"/>
              </w:rPr>
              <w:t xml:space="preserve"> Китай</w:t>
            </w:r>
          </w:p>
        </w:tc>
      </w:tr>
      <w:tr w:rsidR="00A7427F" w:rsidRPr="00E621EC" w:rsidTr="00A7427F">
        <w:tc>
          <w:tcPr>
            <w:tcW w:w="959" w:type="dxa"/>
            <w:vAlign w:val="center"/>
          </w:tcPr>
          <w:p w:rsidR="00A7427F" w:rsidRPr="00E621EC" w:rsidRDefault="00A7427F" w:rsidP="00A7427F">
            <w:pPr>
              <w:jc w:val="center"/>
              <w:rPr>
                <w:sz w:val="28"/>
                <w:szCs w:val="28"/>
              </w:rPr>
            </w:pPr>
            <w:r>
              <w:rPr>
                <w:sz w:val="28"/>
                <w:szCs w:val="28"/>
              </w:rPr>
              <w:t>3</w:t>
            </w:r>
          </w:p>
        </w:tc>
        <w:tc>
          <w:tcPr>
            <w:tcW w:w="3719" w:type="dxa"/>
            <w:vAlign w:val="center"/>
          </w:tcPr>
          <w:p w:rsidR="00A7427F" w:rsidRPr="00E621EC" w:rsidRDefault="00A7427F" w:rsidP="00A7427F">
            <w:pPr>
              <w:rPr>
                <w:sz w:val="28"/>
                <w:szCs w:val="28"/>
              </w:rPr>
            </w:pPr>
            <w:r>
              <w:rPr>
                <w:sz w:val="28"/>
                <w:szCs w:val="28"/>
              </w:rPr>
              <w:t>Количество</w:t>
            </w:r>
          </w:p>
        </w:tc>
        <w:tc>
          <w:tcPr>
            <w:tcW w:w="4961" w:type="dxa"/>
            <w:vAlign w:val="center"/>
          </w:tcPr>
          <w:p w:rsidR="00A7427F" w:rsidRPr="00E621EC" w:rsidRDefault="00A7427F" w:rsidP="00A7427F">
            <w:pPr>
              <w:jc w:val="center"/>
              <w:rPr>
                <w:sz w:val="28"/>
                <w:szCs w:val="28"/>
              </w:rPr>
            </w:pPr>
            <w:r>
              <w:rPr>
                <w:sz w:val="28"/>
                <w:szCs w:val="28"/>
              </w:rPr>
              <w:t>10 шт.</w:t>
            </w:r>
          </w:p>
        </w:tc>
      </w:tr>
      <w:tr w:rsidR="00A7427F" w:rsidRPr="00E621EC" w:rsidTr="00A7427F">
        <w:tc>
          <w:tcPr>
            <w:tcW w:w="959" w:type="dxa"/>
            <w:vAlign w:val="center"/>
          </w:tcPr>
          <w:p w:rsidR="00A7427F" w:rsidRPr="00E621EC" w:rsidRDefault="00A7427F" w:rsidP="00A7427F">
            <w:pPr>
              <w:jc w:val="center"/>
              <w:rPr>
                <w:sz w:val="28"/>
                <w:szCs w:val="28"/>
                <w:lang w:val="en-US"/>
              </w:rPr>
            </w:pPr>
            <w:r>
              <w:rPr>
                <w:sz w:val="28"/>
                <w:szCs w:val="28"/>
                <w:lang w:val="en-US"/>
              </w:rPr>
              <w:t>4</w:t>
            </w:r>
          </w:p>
        </w:tc>
        <w:tc>
          <w:tcPr>
            <w:tcW w:w="3719" w:type="dxa"/>
            <w:vAlign w:val="center"/>
          </w:tcPr>
          <w:p w:rsidR="00A7427F" w:rsidRPr="00E621EC" w:rsidRDefault="00A7427F" w:rsidP="00A7427F">
            <w:pPr>
              <w:rPr>
                <w:sz w:val="28"/>
                <w:szCs w:val="28"/>
              </w:rPr>
            </w:pPr>
            <w:r>
              <w:rPr>
                <w:sz w:val="28"/>
                <w:szCs w:val="28"/>
              </w:rPr>
              <w:t>Параметры</w:t>
            </w:r>
          </w:p>
        </w:tc>
        <w:tc>
          <w:tcPr>
            <w:tcW w:w="4961" w:type="dxa"/>
            <w:vAlign w:val="center"/>
          </w:tcPr>
          <w:p w:rsidR="00A7427F" w:rsidRDefault="00A7427F" w:rsidP="00A7427F">
            <w:pPr>
              <w:jc w:val="center"/>
              <w:rPr>
                <w:sz w:val="28"/>
                <w:szCs w:val="28"/>
              </w:rPr>
            </w:pPr>
            <w:r>
              <w:rPr>
                <w:noProof/>
                <w:sz w:val="28"/>
                <w:szCs w:val="28"/>
                <w:lang w:eastAsia="ru-RU"/>
              </w:rPr>
              <w:drawing>
                <wp:inline distT="0" distB="0" distL="0" distR="0">
                  <wp:extent cx="3235962" cy="2154528"/>
                  <wp:effectExtent l="19050" t="0" r="2538" b="0"/>
                  <wp:docPr id="1" name="Рисунок 1" descr="C:\Users\SeredinAA\Downloads\25-01-2024_02-51-27\IMG-20240117-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edinAA\Downloads\25-01-2024_02-51-27\IMG-20240117-WA0004.jpg"/>
                          <pic:cNvPicPr>
                            <a:picLocks noChangeAspect="1" noChangeArrowheads="1"/>
                          </pic:cNvPicPr>
                        </pic:nvPicPr>
                        <pic:blipFill>
                          <a:blip r:embed="rId19" cstate="print"/>
                          <a:srcRect/>
                          <a:stretch>
                            <a:fillRect/>
                          </a:stretch>
                        </pic:blipFill>
                        <pic:spPr bwMode="auto">
                          <a:xfrm>
                            <a:off x="0" y="0"/>
                            <a:ext cx="3238288" cy="2156077"/>
                          </a:xfrm>
                          <a:prstGeom prst="rect">
                            <a:avLst/>
                          </a:prstGeom>
                          <a:noFill/>
                          <a:ln w="9525">
                            <a:noFill/>
                            <a:miter lim="800000"/>
                            <a:headEnd/>
                            <a:tailEnd/>
                          </a:ln>
                        </pic:spPr>
                      </pic:pic>
                    </a:graphicData>
                  </a:graphic>
                </wp:inline>
              </w:drawing>
            </w:r>
          </w:p>
          <w:p w:rsidR="00897F34" w:rsidRDefault="00897F34" w:rsidP="00A7427F">
            <w:pPr>
              <w:jc w:val="center"/>
              <w:rPr>
                <w:sz w:val="28"/>
                <w:szCs w:val="28"/>
              </w:rPr>
            </w:pPr>
          </w:p>
          <w:p w:rsidR="00897F34" w:rsidRDefault="00897F34" w:rsidP="00A7427F">
            <w:pPr>
              <w:jc w:val="center"/>
              <w:rPr>
                <w:sz w:val="28"/>
                <w:szCs w:val="28"/>
              </w:rPr>
            </w:pPr>
          </w:p>
          <w:p w:rsidR="00897F34" w:rsidRDefault="00897F34" w:rsidP="00A7427F">
            <w:pPr>
              <w:jc w:val="center"/>
              <w:rPr>
                <w:sz w:val="28"/>
                <w:szCs w:val="28"/>
              </w:rPr>
            </w:pPr>
          </w:p>
          <w:p w:rsidR="00897F34" w:rsidRPr="00E621EC" w:rsidRDefault="00897F34" w:rsidP="00897F34">
            <w:pPr>
              <w:jc w:val="center"/>
              <w:rPr>
                <w:sz w:val="28"/>
                <w:szCs w:val="28"/>
              </w:rPr>
            </w:pPr>
            <w:r>
              <w:rPr>
                <w:noProof/>
                <w:sz w:val="28"/>
                <w:szCs w:val="28"/>
                <w:lang w:eastAsia="ru-RU"/>
              </w:rPr>
              <w:drawing>
                <wp:inline distT="0" distB="0" distL="0" distR="0">
                  <wp:extent cx="3215272" cy="2146852"/>
                  <wp:effectExtent l="19050" t="0" r="4178" b="0"/>
                  <wp:docPr id="4" name="Рисунок 2" descr="C:\Users\SeredinAA\Downloads\transl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redinAA\Downloads\translated.jpg"/>
                          <pic:cNvPicPr>
                            <a:picLocks noChangeAspect="1" noChangeArrowheads="1"/>
                          </pic:cNvPicPr>
                        </pic:nvPicPr>
                        <pic:blipFill>
                          <a:blip r:embed="rId20" cstate="print"/>
                          <a:srcRect/>
                          <a:stretch>
                            <a:fillRect/>
                          </a:stretch>
                        </pic:blipFill>
                        <pic:spPr bwMode="auto">
                          <a:xfrm>
                            <a:off x="0" y="0"/>
                            <a:ext cx="3215564" cy="2147047"/>
                          </a:xfrm>
                          <a:prstGeom prst="rect">
                            <a:avLst/>
                          </a:prstGeom>
                          <a:noFill/>
                          <a:ln w="9525">
                            <a:noFill/>
                            <a:miter lim="800000"/>
                            <a:headEnd/>
                            <a:tailEnd/>
                          </a:ln>
                        </pic:spPr>
                      </pic:pic>
                    </a:graphicData>
                  </a:graphic>
                </wp:inline>
              </w:drawing>
            </w:r>
          </w:p>
        </w:tc>
      </w:tr>
      <w:tr w:rsidR="00A7427F" w:rsidRPr="00E621EC" w:rsidTr="00A7427F">
        <w:tc>
          <w:tcPr>
            <w:tcW w:w="959" w:type="dxa"/>
            <w:vAlign w:val="center"/>
          </w:tcPr>
          <w:p w:rsidR="00A7427F" w:rsidRPr="00E621EC" w:rsidRDefault="00A7427F" w:rsidP="00A7427F">
            <w:pPr>
              <w:jc w:val="center"/>
              <w:rPr>
                <w:sz w:val="28"/>
                <w:szCs w:val="28"/>
              </w:rPr>
            </w:pPr>
            <w:r>
              <w:rPr>
                <w:sz w:val="28"/>
                <w:szCs w:val="28"/>
              </w:rPr>
              <w:t>5</w:t>
            </w:r>
          </w:p>
        </w:tc>
        <w:tc>
          <w:tcPr>
            <w:tcW w:w="3719" w:type="dxa"/>
            <w:vAlign w:val="center"/>
          </w:tcPr>
          <w:p w:rsidR="00A7427F" w:rsidRPr="00E621EC" w:rsidRDefault="00A7427F" w:rsidP="00A7427F">
            <w:pPr>
              <w:rPr>
                <w:bCs/>
                <w:color w:val="000000"/>
                <w:sz w:val="28"/>
                <w:szCs w:val="28"/>
              </w:rPr>
            </w:pPr>
            <w:r>
              <w:rPr>
                <w:sz w:val="28"/>
                <w:szCs w:val="28"/>
              </w:rPr>
              <w:t xml:space="preserve">Общие требования </w:t>
            </w:r>
          </w:p>
        </w:tc>
        <w:tc>
          <w:tcPr>
            <w:tcW w:w="4961" w:type="dxa"/>
          </w:tcPr>
          <w:p w:rsidR="00A7427F" w:rsidRPr="00E621EC" w:rsidRDefault="00A7427F" w:rsidP="00A7427F">
            <w:pPr>
              <w:widowControl w:val="0"/>
              <w:autoSpaceDE w:val="0"/>
              <w:jc w:val="both"/>
              <w:rPr>
                <w:rFonts w:eastAsia="Arial"/>
                <w:sz w:val="28"/>
                <w:szCs w:val="28"/>
              </w:rPr>
            </w:pPr>
            <w:r>
              <w:rPr>
                <w:rFonts w:eastAsia="Arial"/>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A7427F" w:rsidRPr="00E621EC" w:rsidRDefault="00A7427F" w:rsidP="00A7427F">
            <w:pPr>
              <w:widowControl w:val="0"/>
              <w:autoSpaceDE w:val="0"/>
              <w:jc w:val="both"/>
              <w:rPr>
                <w:rFonts w:eastAsia="Arial"/>
                <w:sz w:val="28"/>
                <w:szCs w:val="28"/>
              </w:rPr>
            </w:pPr>
            <w:r>
              <w:rPr>
                <w:rFonts w:eastAsia="Arial"/>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A7427F" w:rsidRPr="00E621EC" w:rsidRDefault="00A7427F" w:rsidP="00A7427F">
            <w:pPr>
              <w:widowControl w:val="0"/>
              <w:autoSpaceDE w:val="0"/>
              <w:jc w:val="both"/>
              <w:rPr>
                <w:rFonts w:eastAsia="Arial"/>
                <w:sz w:val="28"/>
                <w:szCs w:val="28"/>
              </w:rPr>
            </w:pPr>
            <w:r>
              <w:rPr>
                <w:rFonts w:eastAsia="Arial"/>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A7427F" w:rsidRPr="00E621EC" w:rsidRDefault="00A7427F" w:rsidP="00A7427F">
            <w:pPr>
              <w:widowControl w:val="0"/>
              <w:autoSpaceDE w:val="0"/>
              <w:jc w:val="both"/>
              <w:rPr>
                <w:rFonts w:eastAsia="Arial"/>
                <w:sz w:val="28"/>
                <w:szCs w:val="28"/>
              </w:rPr>
            </w:pPr>
            <w:r>
              <w:rPr>
                <w:rFonts w:eastAsia="Arial"/>
                <w:sz w:val="28"/>
                <w:szCs w:val="28"/>
              </w:rPr>
              <w:t xml:space="preserve">3. Год изготовления Товара – не ранее 2023 года. </w:t>
            </w:r>
          </w:p>
        </w:tc>
      </w:tr>
      <w:tr w:rsidR="00A7427F" w:rsidRPr="00E621EC" w:rsidTr="00A7427F">
        <w:tc>
          <w:tcPr>
            <w:tcW w:w="959" w:type="dxa"/>
            <w:vAlign w:val="center"/>
          </w:tcPr>
          <w:p w:rsidR="00A7427F" w:rsidRPr="00E621EC" w:rsidRDefault="00A7427F" w:rsidP="00A7427F">
            <w:pPr>
              <w:jc w:val="center"/>
              <w:rPr>
                <w:sz w:val="28"/>
                <w:szCs w:val="28"/>
              </w:rPr>
            </w:pPr>
            <w:r>
              <w:rPr>
                <w:sz w:val="28"/>
                <w:szCs w:val="28"/>
              </w:rPr>
              <w:t>6</w:t>
            </w:r>
          </w:p>
        </w:tc>
        <w:tc>
          <w:tcPr>
            <w:tcW w:w="3719" w:type="dxa"/>
            <w:vAlign w:val="center"/>
          </w:tcPr>
          <w:p w:rsidR="00A7427F" w:rsidRPr="00E621EC" w:rsidRDefault="00A7427F" w:rsidP="00A7427F">
            <w:pPr>
              <w:rPr>
                <w:sz w:val="28"/>
                <w:szCs w:val="28"/>
              </w:rPr>
            </w:pPr>
            <w:r>
              <w:rPr>
                <w:sz w:val="28"/>
                <w:szCs w:val="28"/>
              </w:rPr>
              <w:t>Требования к упаковке, транспортированию и хранению товара.</w:t>
            </w:r>
          </w:p>
        </w:tc>
        <w:tc>
          <w:tcPr>
            <w:tcW w:w="4961" w:type="dxa"/>
            <w:vAlign w:val="center"/>
          </w:tcPr>
          <w:p w:rsidR="00A7427F" w:rsidRPr="00E621EC" w:rsidRDefault="00A7427F" w:rsidP="00A7427F">
            <w:pPr>
              <w:jc w:val="both"/>
              <w:rPr>
                <w:sz w:val="28"/>
                <w:szCs w:val="28"/>
              </w:rPr>
            </w:pPr>
            <w:r>
              <w:rPr>
                <w:sz w:val="28"/>
                <w:szCs w:val="28"/>
              </w:rPr>
              <w:t>1. Товар при отгрузке должен быть упакован в соответствии с требованиями ГОСТ, предъявляемыми к данному виду продукции.</w:t>
            </w:r>
          </w:p>
          <w:p w:rsidR="00A7427F" w:rsidRPr="00E621EC" w:rsidRDefault="00A7427F" w:rsidP="00A7427F">
            <w:pPr>
              <w:jc w:val="both"/>
              <w:rPr>
                <w:sz w:val="28"/>
                <w:szCs w:val="28"/>
              </w:rPr>
            </w:pPr>
            <w:r>
              <w:rPr>
                <w:sz w:val="28"/>
                <w:szCs w:val="28"/>
              </w:rPr>
              <w:t>2. Упаковка должна обеспечивать сохранность товара, его защиту при нормальном обращении, транспортировке, нескольких перезагрузках и хранении.</w:t>
            </w:r>
          </w:p>
        </w:tc>
      </w:tr>
      <w:tr w:rsidR="00A7427F" w:rsidRPr="00E621EC" w:rsidTr="00A7427F">
        <w:tc>
          <w:tcPr>
            <w:tcW w:w="959" w:type="dxa"/>
            <w:vAlign w:val="center"/>
          </w:tcPr>
          <w:p w:rsidR="00A7427F" w:rsidRPr="00E621EC" w:rsidRDefault="00A7427F" w:rsidP="00A7427F">
            <w:pPr>
              <w:jc w:val="center"/>
              <w:rPr>
                <w:sz w:val="28"/>
                <w:szCs w:val="28"/>
              </w:rPr>
            </w:pPr>
            <w:r>
              <w:rPr>
                <w:sz w:val="28"/>
                <w:szCs w:val="28"/>
              </w:rPr>
              <w:t>7</w:t>
            </w:r>
          </w:p>
        </w:tc>
        <w:tc>
          <w:tcPr>
            <w:tcW w:w="3719" w:type="dxa"/>
            <w:vAlign w:val="center"/>
          </w:tcPr>
          <w:p w:rsidR="00A7427F" w:rsidRPr="00E621EC" w:rsidRDefault="00A7427F" w:rsidP="00A7427F">
            <w:pPr>
              <w:rPr>
                <w:sz w:val="28"/>
                <w:szCs w:val="28"/>
              </w:rPr>
            </w:pPr>
            <w:r>
              <w:rPr>
                <w:sz w:val="28"/>
                <w:szCs w:val="28"/>
              </w:rPr>
              <w:t xml:space="preserve">Гарантийный срок </w:t>
            </w:r>
          </w:p>
        </w:tc>
        <w:tc>
          <w:tcPr>
            <w:tcW w:w="4961" w:type="dxa"/>
            <w:vAlign w:val="center"/>
          </w:tcPr>
          <w:p w:rsidR="00A7427F" w:rsidRPr="00E621EC" w:rsidRDefault="00A7427F" w:rsidP="00A7427F">
            <w:pPr>
              <w:rPr>
                <w:sz w:val="28"/>
                <w:szCs w:val="28"/>
              </w:rPr>
            </w:pPr>
            <w:r>
              <w:rPr>
                <w:sz w:val="28"/>
                <w:szCs w:val="28"/>
              </w:rPr>
              <w:t xml:space="preserve">не менее 12 месяцев с даты установки Товара </w:t>
            </w:r>
          </w:p>
        </w:tc>
      </w:tr>
      <w:tr w:rsidR="00A7427F" w:rsidRPr="00E621EC" w:rsidTr="00A7427F">
        <w:tc>
          <w:tcPr>
            <w:tcW w:w="959" w:type="dxa"/>
            <w:vAlign w:val="center"/>
          </w:tcPr>
          <w:p w:rsidR="00A7427F" w:rsidRPr="00E621EC" w:rsidRDefault="00A7427F" w:rsidP="00A7427F">
            <w:pPr>
              <w:jc w:val="center"/>
              <w:rPr>
                <w:sz w:val="28"/>
                <w:szCs w:val="28"/>
              </w:rPr>
            </w:pPr>
            <w:r>
              <w:rPr>
                <w:sz w:val="28"/>
                <w:szCs w:val="28"/>
              </w:rPr>
              <w:t>8</w:t>
            </w:r>
          </w:p>
        </w:tc>
        <w:tc>
          <w:tcPr>
            <w:tcW w:w="3719" w:type="dxa"/>
            <w:vAlign w:val="center"/>
          </w:tcPr>
          <w:p w:rsidR="00A7427F" w:rsidRPr="00E621EC" w:rsidRDefault="00A7427F" w:rsidP="00A7427F">
            <w:pPr>
              <w:rPr>
                <w:sz w:val="28"/>
                <w:szCs w:val="28"/>
              </w:rPr>
            </w:pPr>
            <w:r>
              <w:rPr>
                <w:sz w:val="28"/>
                <w:szCs w:val="28"/>
              </w:rPr>
              <w:t>Иные требования</w:t>
            </w:r>
          </w:p>
        </w:tc>
        <w:tc>
          <w:tcPr>
            <w:tcW w:w="4961" w:type="dxa"/>
            <w:vAlign w:val="center"/>
          </w:tcPr>
          <w:p w:rsidR="00A7427F" w:rsidRPr="00E621EC" w:rsidRDefault="00A7427F" w:rsidP="00A7427F">
            <w:pPr>
              <w:ind w:left="34"/>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r>
    </w:tbl>
    <w:p w:rsidR="00A7427F" w:rsidRPr="00E621EC" w:rsidRDefault="00A7427F" w:rsidP="00A7427F">
      <w:pPr>
        <w:widowControl w:val="0"/>
        <w:tabs>
          <w:tab w:val="left" w:pos="720"/>
          <w:tab w:val="right" w:pos="9360"/>
        </w:tabs>
        <w:autoSpaceDE w:val="0"/>
        <w:autoSpaceDN w:val="0"/>
        <w:adjustRightInd w:val="0"/>
        <w:ind w:firstLine="567"/>
        <w:jc w:val="both"/>
        <w:rPr>
          <w:b/>
          <w:bCs/>
          <w:sz w:val="28"/>
          <w:szCs w:val="28"/>
        </w:rPr>
      </w:pPr>
    </w:p>
    <w:tbl>
      <w:tblPr>
        <w:tblStyle w:val="1fe"/>
        <w:tblW w:w="9639" w:type="dxa"/>
        <w:tblInd w:w="108" w:type="dxa"/>
        <w:tblLayout w:type="fixed"/>
        <w:tblLook w:val="04A0" w:firstRow="1" w:lastRow="0" w:firstColumn="1" w:lastColumn="0" w:noHBand="0" w:noVBand="1"/>
      </w:tblPr>
      <w:tblGrid>
        <w:gridCol w:w="594"/>
        <w:gridCol w:w="2625"/>
        <w:gridCol w:w="6420"/>
      </w:tblGrid>
      <w:tr w:rsidR="00A7427F" w:rsidRPr="00E621EC" w:rsidTr="00A7427F">
        <w:tc>
          <w:tcPr>
            <w:tcW w:w="594" w:type="dxa"/>
          </w:tcPr>
          <w:p w:rsidR="00A7427F" w:rsidRPr="00E621EC" w:rsidRDefault="00A7427F" w:rsidP="00A7427F">
            <w:pPr>
              <w:jc w:val="center"/>
              <w:rPr>
                <w:sz w:val="28"/>
                <w:szCs w:val="28"/>
              </w:rPr>
            </w:pPr>
            <w:r>
              <w:rPr>
                <w:sz w:val="28"/>
                <w:szCs w:val="28"/>
              </w:rPr>
              <w:t>№ п/п</w:t>
            </w:r>
          </w:p>
        </w:tc>
        <w:tc>
          <w:tcPr>
            <w:tcW w:w="2625" w:type="dxa"/>
          </w:tcPr>
          <w:p w:rsidR="00A7427F" w:rsidRPr="00E621EC" w:rsidRDefault="00A7427F" w:rsidP="00A7427F">
            <w:pPr>
              <w:jc w:val="center"/>
              <w:rPr>
                <w:sz w:val="28"/>
                <w:szCs w:val="28"/>
              </w:rPr>
            </w:pPr>
            <w:r>
              <w:rPr>
                <w:sz w:val="28"/>
                <w:szCs w:val="28"/>
              </w:rPr>
              <w:t>Наименование показателя</w:t>
            </w:r>
          </w:p>
        </w:tc>
        <w:tc>
          <w:tcPr>
            <w:tcW w:w="6420" w:type="dxa"/>
          </w:tcPr>
          <w:p w:rsidR="00A7427F" w:rsidRPr="00E621EC" w:rsidRDefault="00A7427F" w:rsidP="00A7427F">
            <w:pPr>
              <w:jc w:val="center"/>
              <w:rPr>
                <w:sz w:val="28"/>
                <w:szCs w:val="28"/>
              </w:rPr>
            </w:pPr>
            <w:r>
              <w:rPr>
                <w:sz w:val="28"/>
                <w:szCs w:val="28"/>
              </w:rPr>
              <w:t>Параметры</w:t>
            </w:r>
          </w:p>
        </w:tc>
      </w:tr>
      <w:tr w:rsidR="00A7427F" w:rsidRPr="00E621EC" w:rsidTr="00A7427F">
        <w:tc>
          <w:tcPr>
            <w:tcW w:w="594" w:type="dxa"/>
            <w:vAlign w:val="center"/>
          </w:tcPr>
          <w:p w:rsidR="00A7427F" w:rsidRPr="00E621EC" w:rsidRDefault="00A7427F" w:rsidP="00A7427F">
            <w:pPr>
              <w:jc w:val="center"/>
              <w:rPr>
                <w:b/>
                <w:sz w:val="28"/>
                <w:szCs w:val="28"/>
              </w:rPr>
            </w:pPr>
            <w:r>
              <w:rPr>
                <w:b/>
                <w:sz w:val="28"/>
                <w:szCs w:val="28"/>
              </w:rPr>
              <w:t>1</w:t>
            </w:r>
          </w:p>
        </w:tc>
        <w:tc>
          <w:tcPr>
            <w:tcW w:w="2625" w:type="dxa"/>
            <w:vAlign w:val="center"/>
          </w:tcPr>
          <w:p w:rsidR="00A7427F" w:rsidRPr="00E621EC" w:rsidRDefault="00A7427F" w:rsidP="00A7427F">
            <w:pPr>
              <w:rPr>
                <w:b/>
                <w:sz w:val="28"/>
                <w:szCs w:val="28"/>
              </w:rPr>
            </w:pPr>
            <w:r>
              <w:rPr>
                <w:b/>
                <w:sz w:val="28"/>
                <w:szCs w:val="28"/>
              </w:rPr>
              <w:t>Наименование и марка товара</w:t>
            </w:r>
          </w:p>
        </w:tc>
        <w:tc>
          <w:tcPr>
            <w:tcW w:w="6420" w:type="dxa"/>
            <w:vAlign w:val="center"/>
          </w:tcPr>
          <w:p w:rsidR="00A7427F" w:rsidRPr="00E621EC" w:rsidRDefault="00A7427F" w:rsidP="00A7427F">
            <w:pPr>
              <w:jc w:val="center"/>
              <w:rPr>
                <w:b/>
                <w:sz w:val="28"/>
                <w:szCs w:val="28"/>
              </w:rPr>
            </w:pPr>
            <w:r>
              <w:rPr>
                <w:b/>
                <w:bCs/>
                <w:color w:val="000000"/>
                <w:sz w:val="28"/>
                <w:szCs w:val="28"/>
              </w:rPr>
              <w:t xml:space="preserve">электродвигатель ABB </w:t>
            </w:r>
            <w:r>
              <w:rPr>
                <w:b/>
                <w:bCs/>
                <w:color w:val="000000"/>
                <w:sz w:val="28"/>
                <w:szCs w:val="28"/>
                <w:lang w:val="en-US"/>
              </w:rPr>
              <w:t>M</w:t>
            </w:r>
            <w:r>
              <w:rPr>
                <w:b/>
                <w:bCs/>
                <w:color w:val="000000"/>
                <w:sz w:val="28"/>
                <w:szCs w:val="28"/>
              </w:rPr>
              <w:t>2</w:t>
            </w:r>
            <w:r>
              <w:rPr>
                <w:b/>
                <w:bCs/>
                <w:color w:val="000000"/>
                <w:sz w:val="28"/>
                <w:szCs w:val="28"/>
                <w:lang w:val="en-US"/>
              </w:rPr>
              <w:t>BAX</w:t>
            </w:r>
            <w:r>
              <w:rPr>
                <w:b/>
                <w:bCs/>
                <w:color w:val="000000"/>
                <w:sz w:val="28"/>
                <w:szCs w:val="28"/>
              </w:rPr>
              <w:t xml:space="preserve"> 100</w:t>
            </w:r>
            <w:r>
              <w:rPr>
                <w:b/>
                <w:bCs/>
                <w:color w:val="000000"/>
                <w:sz w:val="28"/>
                <w:szCs w:val="28"/>
                <w:lang w:val="en-US"/>
              </w:rPr>
              <w:t>LB</w:t>
            </w:r>
            <w:r>
              <w:rPr>
                <w:b/>
                <w:bCs/>
                <w:color w:val="000000"/>
                <w:sz w:val="28"/>
                <w:szCs w:val="28"/>
              </w:rPr>
              <w:t xml:space="preserve"> 4 </w:t>
            </w:r>
            <w:r>
              <w:rPr>
                <w:b/>
                <w:bCs/>
                <w:color w:val="000000"/>
                <w:sz w:val="28"/>
                <w:szCs w:val="28"/>
                <w:lang w:val="en-US"/>
              </w:rPr>
              <w:t>IMB</w:t>
            </w:r>
            <w:r>
              <w:rPr>
                <w:b/>
                <w:bCs/>
                <w:color w:val="000000"/>
                <w:sz w:val="28"/>
                <w:szCs w:val="28"/>
              </w:rPr>
              <w:t>5/</w:t>
            </w:r>
            <w:r>
              <w:rPr>
                <w:b/>
                <w:bCs/>
                <w:color w:val="000000"/>
                <w:sz w:val="28"/>
                <w:szCs w:val="28"/>
                <w:lang w:val="en-US"/>
              </w:rPr>
              <w:t>IM</w:t>
            </w:r>
            <w:r>
              <w:rPr>
                <w:b/>
                <w:bCs/>
                <w:color w:val="000000"/>
                <w:sz w:val="28"/>
                <w:szCs w:val="28"/>
              </w:rPr>
              <w:t xml:space="preserve"> 3001 со встроенным тормозом</w:t>
            </w:r>
          </w:p>
        </w:tc>
      </w:tr>
      <w:tr w:rsidR="00A7427F" w:rsidRPr="00E621EC" w:rsidTr="00A7427F">
        <w:tc>
          <w:tcPr>
            <w:tcW w:w="594" w:type="dxa"/>
            <w:vAlign w:val="center"/>
          </w:tcPr>
          <w:p w:rsidR="00A7427F" w:rsidRPr="00E621EC" w:rsidRDefault="00A7427F" w:rsidP="00A7427F">
            <w:pPr>
              <w:jc w:val="center"/>
              <w:rPr>
                <w:sz w:val="28"/>
                <w:szCs w:val="28"/>
              </w:rPr>
            </w:pPr>
            <w:r>
              <w:rPr>
                <w:sz w:val="28"/>
                <w:szCs w:val="28"/>
              </w:rPr>
              <w:t>2</w:t>
            </w:r>
          </w:p>
        </w:tc>
        <w:tc>
          <w:tcPr>
            <w:tcW w:w="2625" w:type="dxa"/>
            <w:vAlign w:val="center"/>
          </w:tcPr>
          <w:p w:rsidR="00A7427F" w:rsidRPr="00E621EC" w:rsidRDefault="00A7427F" w:rsidP="00A7427F">
            <w:pPr>
              <w:rPr>
                <w:sz w:val="28"/>
                <w:szCs w:val="28"/>
              </w:rPr>
            </w:pPr>
            <w:r>
              <w:rPr>
                <w:sz w:val="28"/>
                <w:szCs w:val="28"/>
              </w:rPr>
              <w:t>Производитель</w:t>
            </w:r>
          </w:p>
        </w:tc>
        <w:tc>
          <w:tcPr>
            <w:tcW w:w="6420" w:type="dxa"/>
            <w:vAlign w:val="center"/>
          </w:tcPr>
          <w:p w:rsidR="00A7427F" w:rsidRPr="00E621EC" w:rsidRDefault="00A7427F" w:rsidP="00A7427F">
            <w:pPr>
              <w:jc w:val="center"/>
              <w:rPr>
                <w:sz w:val="28"/>
                <w:szCs w:val="28"/>
              </w:rPr>
            </w:pPr>
            <w:r>
              <w:rPr>
                <w:bCs/>
                <w:color w:val="000000"/>
                <w:sz w:val="28"/>
                <w:szCs w:val="28"/>
              </w:rPr>
              <w:t>ABB</w:t>
            </w:r>
            <w:r>
              <w:rPr>
                <w:sz w:val="28"/>
                <w:szCs w:val="28"/>
              </w:rPr>
              <w:t xml:space="preserve"> Китай</w:t>
            </w:r>
          </w:p>
        </w:tc>
      </w:tr>
      <w:tr w:rsidR="00A7427F" w:rsidRPr="00E621EC" w:rsidTr="00A7427F">
        <w:tc>
          <w:tcPr>
            <w:tcW w:w="594" w:type="dxa"/>
            <w:vAlign w:val="center"/>
          </w:tcPr>
          <w:p w:rsidR="00A7427F" w:rsidRPr="00E621EC" w:rsidRDefault="00A7427F" w:rsidP="00A7427F">
            <w:pPr>
              <w:jc w:val="center"/>
              <w:rPr>
                <w:sz w:val="28"/>
                <w:szCs w:val="28"/>
              </w:rPr>
            </w:pPr>
            <w:r>
              <w:rPr>
                <w:sz w:val="28"/>
                <w:szCs w:val="28"/>
              </w:rPr>
              <w:t>3</w:t>
            </w:r>
          </w:p>
        </w:tc>
        <w:tc>
          <w:tcPr>
            <w:tcW w:w="2625" w:type="dxa"/>
            <w:vAlign w:val="center"/>
          </w:tcPr>
          <w:p w:rsidR="00A7427F" w:rsidRPr="00E621EC" w:rsidRDefault="00A7427F" w:rsidP="00A7427F">
            <w:pPr>
              <w:rPr>
                <w:sz w:val="28"/>
                <w:szCs w:val="28"/>
              </w:rPr>
            </w:pPr>
            <w:r>
              <w:rPr>
                <w:sz w:val="28"/>
                <w:szCs w:val="28"/>
              </w:rPr>
              <w:t>Количество</w:t>
            </w:r>
          </w:p>
        </w:tc>
        <w:tc>
          <w:tcPr>
            <w:tcW w:w="6420" w:type="dxa"/>
            <w:vAlign w:val="center"/>
          </w:tcPr>
          <w:p w:rsidR="00A7427F" w:rsidRPr="00E621EC" w:rsidRDefault="00A7427F" w:rsidP="00A7427F">
            <w:pPr>
              <w:jc w:val="center"/>
              <w:rPr>
                <w:sz w:val="28"/>
                <w:szCs w:val="28"/>
              </w:rPr>
            </w:pPr>
            <w:r>
              <w:rPr>
                <w:sz w:val="28"/>
                <w:szCs w:val="28"/>
              </w:rPr>
              <w:t>10 шт.</w:t>
            </w:r>
          </w:p>
        </w:tc>
      </w:tr>
      <w:tr w:rsidR="00A7427F" w:rsidRPr="00E621EC" w:rsidTr="00A7427F">
        <w:tc>
          <w:tcPr>
            <w:tcW w:w="594" w:type="dxa"/>
            <w:vAlign w:val="center"/>
          </w:tcPr>
          <w:p w:rsidR="00A7427F" w:rsidRPr="00E621EC" w:rsidRDefault="00A7427F" w:rsidP="00A7427F">
            <w:pPr>
              <w:jc w:val="center"/>
              <w:rPr>
                <w:sz w:val="28"/>
                <w:szCs w:val="28"/>
                <w:lang w:val="en-US"/>
              </w:rPr>
            </w:pPr>
            <w:r>
              <w:rPr>
                <w:sz w:val="28"/>
                <w:szCs w:val="28"/>
                <w:lang w:val="en-US"/>
              </w:rPr>
              <w:t>4</w:t>
            </w:r>
          </w:p>
        </w:tc>
        <w:tc>
          <w:tcPr>
            <w:tcW w:w="2625" w:type="dxa"/>
            <w:vAlign w:val="center"/>
          </w:tcPr>
          <w:p w:rsidR="00A7427F" w:rsidRPr="00E621EC" w:rsidRDefault="00A7427F" w:rsidP="00A7427F">
            <w:pPr>
              <w:rPr>
                <w:sz w:val="28"/>
                <w:szCs w:val="28"/>
              </w:rPr>
            </w:pPr>
            <w:r>
              <w:rPr>
                <w:sz w:val="28"/>
                <w:szCs w:val="28"/>
              </w:rPr>
              <w:t>Параметры</w:t>
            </w:r>
          </w:p>
        </w:tc>
        <w:tc>
          <w:tcPr>
            <w:tcW w:w="6420" w:type="dxa"/>
            <w:vAlign w:val="center"/>
          </w:tcPr>
          <w:p w:rsidR="00A7427F" w:rsidRPr="00E621EC" w:rsidRDefault="00A7427F" w:rsidP="00A7427F">
            <w:pPr>
              <w:jc w:val="center"/>
              <w:rPr>
                <w:sz w:val="28"/>
                <w:szCs w:val="28"/>
                <w:lang w:val="en-US"/>
              </w:rPr>
            </w:pPr>
            <w:r>
              <w:rPr>
                <w:noProof/>
                <w:sz w:val="28"/>
                <w:szCs w:val="28"/>
                <w:lang w:eastAsia="ru-RU"/>
              </w:rPr>
              <w:drawing>
                <wp:inline distT="0" distB="0" distL="0" distR="0">
                  <wp:extent cx="2970640" cy="2512467"/>
                  <wp:effectExtent l="19050" t="0" r="1160" b="0"/>
                  <wp:docPr id="3" name="Рисунок 3" descr="C:\Users\SeredinAA\Downloads\25-01-2024_02-51-27\IMG-20240117-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redinAA\Downloads\25-01-2024_02-51-27\IMG-20240117-WA0003.jpg"/>
                          <pic:cNvPicPr>
                            <a:picLocks noChangeAspect="1" noChangeArrowheads="1"/>
                          </pic:cNvPicPr>
                        </pic:nvPicPr>
                        <pic:blipFill>
                          <a:blip r:embed="rId21" cstate="print"/>
                          <a:srcRect/>
                          <a:stretch>
                            <a:fillRect/>
                          </a:stretch>
                        </pic:blipFill>
                        <pic:spPr bwMode="auto">
                          <a:xfrm>
                            <a:off x="0" y="0"/>
                            <a:ext cx="2969721" cy="2511690"/>
                          </a:xfrm>
                          <a:prstGeom prst="rect">
                            <a:avLst/>
                          </a:prstGeom>
                          <a:noFill/>
                          <a:ln w="9525">
                            <a:noFill/>
                            <a:miter lim="800000"/>
                            <a:headEnd/>
                            <a:tailEnd/>
                          </a:ln>
                        </pic:spPr>
                      </pic:pic>
                    </a:graphicData>
                  </a:graphic>
                </wp:inline>
              </w:drawing>
            </w:r>
          </w:p>
        </w:tc>
      </w:tr>
      <w:tr w:rsidR="00A7427F" w:rsidRPr="00E621EC" w:rsidTr="00A7427F">
        <w:tc>
          <w:tcPr>
            <w:tcW w:w="594" w:type="dxa"/>
            <w:vAlign w:val="center"/>
          </w:tcPr>
          <w:p w:rsidR="00A7427F" w:rsidRPr="00E621EC" w:rsidRDefault="00A7427F" w:rsidP="00A7427F">
            <w:pPr>
              <w:jc w:val="center"/>
            </w:pPr>
            <w:r>
              <w:t>4</w:t>
            </w:r>
          </w:p>
        </w:tc>
        <w:tc>
          <w:tcPr>
            <w:tcW w:w="2625" w:type="dxa"/>
            <w:vAlign w:val="center"/>
          </w:tcPr>
          <w:p w:rsidR="00A7427F" w:rsidRPr="00E621EC" w:rsidRDefault="00A7427F" w:rsidP="00A7427F">
            <w:pPr>
              <w:rPr>
                <w:bCs/>
                <w:color w:val="000000"/>
                <w:sz w:val="28"/>
                <w:szCs w:val="28"/>
              </w:rPr>
            </w:pPr>
            <w:r>
              <w:rPr>
                <w:sz w:val="28"/>
                <w:szCs w:val="28"/>
              </w:rPr>
              <w:t xml:space="preserve">Общие требования </w:t>
            </w:r>
          </w:p>
        </w:tc>
        <w:tc>
          <w:tcPr>
            <w:tcW w:w="6420" w:type="dxa"/>
          </w:tcPr>
          <w:p w:rsidR="00A7427F" w:rsidRPr="00E621EC" w:rsidRDefault="00A7427F" w:rsidP="00A7427F">
            <w:pPr>
              <w:widowControl w:val="0"/>
              <w:autoSpaceDE w:val="0"/>
              <w:jc w:val="both"/>
              <w:rPr>
                <w:rFonts w:eastAsia="Arial"/>
                <w:sz w:val="28"/>
                <w:szCs w:val="28"/>
              </w:rPr>
            </w:pPr>
            <w:r>
              <w:rPr>
                <w:rFonts w:eastAsia="Arial"/>
                <w:sz w:val="28"/>
                <w:szCs w:val="28"/>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A7427F" w:rsidRPr="00E621EC" w:rsidRDefault="00A7427F" w:rsidP="00A7427F">
            <w:pPr>
              <w:widowControl w:val="0"/>
              <w:autoSpaceDE w:val="0"/>
              <w:jc w:val="both"/>
              <w:rPr>
                <w:rFonts w:eastAsia="Arial"/>
                <w:sz w:val="28"/>
                <w:szCs w:val="28"/>
              </w:rPr>
            </w:pPr>
            <w:r>
              <w:rPr>
                <w:rFonts w:eastAsia="Arial"/>
                <w:sz w:val="28"/>
                <w:szCs w:val="28"/>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rsidR="00A7427F" w:rsidRPr="00E621EC" w:rsidRDefault="00A7427F" w:rsidP="00A7427F">
            <w:pPr>
              <w:widowControl w:val="0"/>
              <w:autoSpaceDE w:val="0"/>
              <w:jc w:val="both"/>
              <w:rPr>
                <w:rFonts w:eastAsia="Arial"/>
                <w:sz w:val="28"/>
                <w:szCs w:val="28"/>
              </w:rPr>
            </w:pPr>
            <w:r>
              <w:rPr>
                <w:rFonts w:eastAsia="Arial"/>
                <w:sz w:val="28"/>
                <w:szCs w:val="28"/>
              </w:rPr>
              <w:t>2. При невозможности нанесения, маркировка наносится на запечатанную упаковку или надёжно прикрепленную не промокаемую бирку.</w:t>
            </w:r>
          </w:p>
          <w:p w:rsidR="00A7427F" w:rsidRPr="00E621EC" w:rsidRDefault="00A7427F" w:rsidP="00A7427F">
            <w:pPr>
              <w:widowControl w:val="0"/>
              <w:autoSpaceDE w:val="0"/>
              <w:jc w:val="both"/>
              <w:rPr>
                <w:rFonts w:eastAsia="Arial"/>
                <w:sz w:val="28"/>
                <w:szCs w:val="28"/>
              </w:rPr>
            </w:pPr>
            <w:r>
              <w:rPr>
                <w:rFonts w:eastAsia="Arial"/>
                <w:sz w:val="28"/>
                <w:szCs w:val="28"/>
              </w:rPr>
              <w:t xml:space="preserve">3. Год изготовления Товара – не ранее 2023 года. </w:t>
            </w:r>
          </w:p>
        </w:tc>
      </w:tr>
      <w:tr w:rsidR="00A7427F" w:rsidRPr="00E621EC" w:rsidTr="00A7427F">
        <w:tc>
          <w:tcPr>
            <w:tcW w:w="594" w:type="dxa"/>
            <w:vAlign w:val="center"/>
          </w:tcPr>
          <w:p w:rsidR="00A7427F" w:rsidRPr="00E621EC" w:rsidRDefault="00A7427F" w:rsidP="00A7427F">
            <w:pPr>
              <w:jc w:val="center"/>
            </w:pPr>
            <w:r>
              <w:t>5</w:t>
            </w:r>
          </w:p>
        </w:tc>
        <w:tc>
          <w:tcPr>
            <w:tcW w:w="2625" w:type="dxa"/>
            <w:vAlign w:val="center"/>
          </w:tcPr>
          <w:p w:rsidR="00A7427F" w:rsidRPr="00E621EC" w:rsidRDefault="00A7427F" w:rsidP="00A7427F">
            <w:pPr>
              <w:rPr>
                <w:sz w:val="28"/>
                <w:szCs w:val="28"/>
              </w:rPr>
            </w:pPr>
            <w:r>
              <w:rPr>
                <w:sz w:val="28"/>
                <w:szCs w:val="28"/>
              </w:rPr>
              <w:t>Требования к упаковке, транспортированию и хранению товара.</w:t>
            </w:r>
          </w:p>
        </w:tc>
        <w:tc>
          <w:tcPr>
            <w:tcW w:w="6420" w:type="dxa"/>
            <w:vAlign w:val="center"/>
          </w:tcPr>
          <w:p w:rsidR="00A7427F" w:rsidRPr="00E621EC" w:rsidRDefault="00A7427F" w:rsidP="00A7427F">
            <w:pPr>
              <w:jc w:val="both"/>
              <w:rPr>
                <w:sz w:val="28"/>
                <w:szCs w:val="28"/>
              </w:rPr>
            </w:pPr>
            <w:r>
              <w:rPr>
                <w:sz w:val="28"/>
                <w:szCs w:val="28"/>
              </w:rPr>
              <w:t>1. Товар при отгрузке должен быть упакован в соответствии с требованиями ГОСТ, предъявляемыми к данному виду продукции.</w:t>
            </w:r>
          </w:p>
          <w:p w:rsidR="00A7427F" w:rsidRPr="00E621EC" w:rsidRDefault="00A7427F" w:rsidP="00A7427F">
            <w:pPr>
              <w:jc w:val="both"/>
              <w:rPr>
                <w:sz w:val="28"/>
                <w:szCs w:val="28"/>
              </w:rPr>
            </w:pPr>
            <w:r>
              <w:rPr>
                <w:sz w:val="28"/>
                <w:szCs w:val="28"/>
              </w:rPr>
              <w:t>2. Упаковка должна обеспечивать сохранность товара, его защиту при нормальном обращении, транспортировке, нескольких перезагрузках и хранении.</w:t>
            </w:r>
          </w:p>
        </w:tc>
      </w:tr>
      <w:tr w:rsidR="00A7427F" w:rsidRPr="00E621EC" w:rsidTr="00A7427F">
        <w:tc>
          <w:tcPr>
            <w:tcW w:w="594" w:type="dxa"/>
            <w:vAlign w:val="center"/>
          </w:tcPr>
          <w:p w:rsidR="00A7427F" w:rsidRPr="00E621EC" w:rsidRDefault="00A7427F" w:rsidP="00A7427F">
            <w:pPr>
              <w:jc w:val="center"/>
            </w:pPr>
            <w:r>
              <w:t>6</w:t>
            </w:r>
          </w:p>
        </w:tc>
        <w:tc>
          <w:tcPr>
            <w:tcW w:w="2625" w:type="dxa"/>
            <w:vAlign w:val="center"/>
          </w:tcPr>
          <w:p w:rsidR="00A7427F" w:rsidRPr="00E621EC" w:rsidRDefault="00A7427F" w:rsidP="00A7427F">
            <w:pPr>
              <w:rPr>
                <w:sz w:val="28"/>
                <w:szCs w:val="28"/>
              </w:rPr>
            </w:pPr>
            <w:r>
              <w:rPr>
                <w:sz w:val="28"/>
                <w:szCs w:val="28"/>
              </w:rPr>
              <w:t xml:space="preserve">Гарантийный срок </w:t>
            </w:r>
          </w:p>
        </w:tc>
        <w:tc>
          <w:tcPr>
            <w:tcW w:w="6420" w:type="dxa"/>
            <w:vAlign w:val="center"/>
          </w:tcPr>
          <w:p w:rsidR="00A7427F" w:rsidRPr="00E621EC" w:rsidRDefault="00A7427F" w:rsidP="00A7427F">
            <w:pPr>
              <w:rPr>
                <w:sz w:val="28"/>
                <w:szCs w:val="28"/>
              </w:rPr>
            </w:pPr>
            <w:r>
              <w:rPr>
                <w:sz w:val="28"/>
                <w:szCs w:val="28"/>
              </w:rPr>
              <w:t xml:space="preserve">не менее 12 месяцев с даты установки Товара </w:t>
            </w:r>
          </w:p>
        </w:tc>
      </w:tr>
      <w:tr w:rsidR="00A7427F" w:rsidRPr="00E621EC" w:rsidTr="00A7427F">
        <w:tc>
          <w:tcPr>
            <w:tcW w:w="594" w:type="dxa"/>
            <w:vAlign w:val="center"/>
          </w:tcPr>
          <w:p w:rsidR="00A7427F" w:rsidRPr="00E621EC" w:rsidRDefault="00A7427F" w:rsidP="00A7427F">
            <w:pPr>
              <w:jc w:val="center"/>
            </w:pPr>
            <w:r>
              <w:t>7</w:t>
            </w:r>
          </w:p>
        </w:tc>
        <w:tc>
          <w:tcPr>
            <w:tcW w:w="2625" w:type="dxa"/>
            <w:vAlign w:val="center"/>
          </w:tcPr>
          <w:p w:rsidR="00A7427F" w:rsidRPr="00E621EC" w:rsidRDefault="00A7427F" w:rsidP="00A7427F">
            <w:pPr>
              <w:rPr>
                <w:sz w:val="28"/>
                <w:szCs w:val="28"/>
              </w:rPr>
            </w:pPr>
            <w:r>
              <w:rPr>
                <w:sz w:val="28"/>
                <w:szCs w:val="28"/>
              </w:rPr>
              <w:t>Иные требования</w:t>
            </w:r>
          </w:p>
        </w:tc>
        <w:tc>
          <w:tcPr>
            <w:tcW w:w="6420" w:type="dxa"/>
            <w:vAlign w:val="center"/>
          </w:tcPr>
          <w:p w:rsidR="00A7427F" w:rsidRPr="00E621EC" w:rsidRDefault="00A7427F" w:rsidP="00A7427F">
            <w:pPr>
              <w:ind w:left="34"/>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r>
    </w:tbl>
    <w:p w:rsidR="00A7427F" w:rsidRPr="00E621EC" w:rsidRDefault="00A7427F" w:rsidP="00A7427F">
      <w:pPr>
        <w:widowControl w:val="0"/>
        <w:tabs>
          <w:tab w:val="left" w:pos="720"/>
          <w:tab w:val="right" w:pos="9360"/>
        </w:tabs>
        <w:autoSpaceDE w:val="0"/>
        <w:autoSpaceDN w:val="0"/>
        <w:adjustRightInd w:val="0"/>
        <w:ind w:firstLine="567"/>
        <w:jc w:val="both"/>
        <w:rPr>
          <w:rFonts w:ascii="Times New Roman CYR" w:hAnsi="Times New Roman CYR" w:cs="Times New Roman CYR"/>
          <w:b/>
          <w:bCs/>
          <w:sz w:val="28"/>
          <w:szCs w:val="28"/>
        </w:rPr>
      </w:pPr>
      <w:r>
        <w:rPr>
          <w:rFonts w:ascii="Times New Roman CYR" w:hAnsi="Times New Roman CYR" w:cs="Times New Roman CYR"/>
          <w:b/>
          <w:bCs/>
          <w:sz w:val="28"/>
          <w:szCs w:val="28"/>
        </w:rPr>
        <w:t>4.2. Условия и сроки поставки товара.</w:t>
      </w:r>
    </w:p>
    <w:p w:rsidR="00A7427F" w:rsidRPr="00E621EC" w:rsidRDefault="00A7427F" w:rsidP="00A7427F">
      <w:pPr>
        <w:widowControl w:val="0"/>
        <w:tabs>
          <w:tab w:val="left" w:pos="720"/>
          <w:tab w:val="right" w:pos="9360"/>
        </w:tabs>
        <w:autoSpaceDE w:val="0"/>
        <w:autoSpaceDN w:val="0"/>
        <w:adjustRightInd w:val="0"/>
        <w:ind w:firstLine="567"/>
        <w:jc w:val="both"/>
        <w:rPr>
          <w:bCs/>
          <w:sz w:val="28"/>
          <w:szCs w:val="28"/>
        </w:rPr>
      </w:pPr>
      <w:r>
        <w:rPr>
          <w:rFonts w:ascii="Times New Roman CYR" w:hAnsi="Times New Roman CYR" w:cs="Times New Roman CYR"/>
          <w:bCs/>
          <w:sz w:val="28"/>
          <w:szCs w:val="28"/>
        </w:rPr>
        <w:t>4.2.1.</w:t>
      </w:r>
      <w:r>
        <w:rPr>
          <w:bCs/>
          <w:sz w:val="28"/>
          <w:szCs w:val="28"/>
        </w:rPr>
        <w:t xml:space="preserve"> Поставка Товара осуществляется Поставщиком самостоятельно и за свой счёт.</w:t>
      </w:r>
    </w:p>
    <w:p w:rsidR="00A7427F" w:rsidRPr="00E621EC" w:rsidRDefault="00A7427F" w:rsidP="00A7427F">
      <w:pPr>
        <w:jc w:val="both"/>
        <w:rPr>
          <w:sz w:val="28"/>
          <w:szCs w:val="28"/>
        </w:rPr>
      </w:pPr>
      <w:r>
        <w:rPr>
          <w:bCs/>
          <w:sz w:val="28"/>
          <w:szCs w:val="28"/>
        </w:rPr>
        <w:t xml:space="preserve">         4.2.2. Место поставки Товара – </w:t>
      </w:r>
      <w:r>
        <w:rPr>
          <w:sz w:val="28"/>
          <w:szCs w:val="28"/>
        </w:rPr>
        <w:t>Контейнерный терминал Забайкальск, расположенный по адресу: Российская Федерация, Забайкальский край, пгт.Забайкальск, ул. 1 Мая, 7.</w:t>
      </w:r>
    </w:p>
    <w:p w:rsidR="00A7427F" w:rsidRPr="00E621EC" w:rsidRDefault="00A7427F" w:rsidP="00A7427F">
      <w:pPr>
        <w:widowControl w:val="0"/>
        <w:tabs>
          <w:tab w:val="left" w:pos="720"/>
          <w:tab w:val="right" w:pos="9360"/>
        </w:tabs>
        <w:autoSpaceDE w:val="0"/>
        <w:autoSpaceDN w:val="0"/>
        <w:adjustRightInd w:val="0"/>
        <w:ind w:firstLine="567"/>
        <w:jc w:val="both"/>
        <w:rPr>
          <w:sz w:val="28"/>
          <w:szCs w:val="28"/>
        </w:rPr>
      </w:pPr>
      <w:r>
        <w:rPr>
          <w:sz w:val="28"/>
          <w:szCs w:val="28"/>
        </w:rPr>
        <w:t>4.2.3. Доставка Товара должна производиться в рабочие дни с 08:00 до 17:00 (понедельник-пятница), кроме обеда с 12:00 до 13:00.</w:t>
      </w:r>
    </w:p>
    <w:p w:rsidR="00A7427F" w:rsidRPr="00E621EC" w:rsidRDefault="00A7427F" w:rsidP="00A7427F">
      <w:pPr>
        <w:ind w:firstLine="567"/>
        <w:jc w:val="both"/>
        <w:rPr>
          <w:sz w:val="28"/>
          <w:szCs w:val="28"/>
        </w:rPr>
      </w:pPr>
      <w:r>
        <w:rPr>
          <w:sz w:val="28"/>
          <w:szCs w:val="28"/>
        </w:rPr>
        <w:t xml:space="preserve">4.2.4. </w:t>
      </w:r>
      <w:r>
        <w:rPr>
          <w:bCs/>
          <w:sz w:val="28"/>
          <w:szCs w:val="28"/>
        </w:rPr>
        <w:t xml:space="preserve">Срок поставки Товара - </w:t>
      </w:r>
      <w:r>
        <w:rPr>
          <w:bCs/>
          <w:sz w:val="28"/>
          <w:szCs w:val="28"/>
          <w:lang w:eastAsia="ru-RU"/>
        </w:rPr>
        <w:t>не более 120 (Ста двадцати) календарных дней с даты заключения договора.</w:t>
      </w:r>
    </w:p>
    <w:p w:rsidR="00A7427F" w:rsidRPr="00E621EC" w:rsidRDefault="00A7427F" w:rsidP="00A7427F">
      <w:pPr>
        <w:widowControl w:val="0"/>
        <w:tabs>
          <w:tab w:val="left" w:pos="720"/>
          <w:tab w:val="right" w:pos="9360"/>
        </w:tabs>
        <w:autoSpaceDE w:val="0"/>
        <w:autoSpaceDN w:val="0"/>
        <w:adjustRightInd w:val="0"/>
        <w:ind w:firstLine="567"/>
        <w:jc w:val="both"/>
        <w:rPr>
          <w:bCs/>
          <w:sz w:val="28"/>
          <w:szCs w:val="28"/>
        </w:rPr>
      </w:pPr>
      <w:r>
        <w:rPr>
          <w:sz w:val="28"/>
          <w:szCs w:val="28"/>
        </w:rPr>
        <w:t xml:space="preserve">4.2.5. </w:t>
      </w:r>
      <w:r>
        <w:rPr>
          <w:bCs/>
          <w:sz w:val="28"/>
          <w:szCs w:val="28"/>
        </w:rPr>
        <w:t>Срок действия договора -  до полного исполнения сторонами своих обязательств по договору.</w:t>
      </w:r>
    </w:p>
    <w:p w:rsidR="00A7427F" w:rsidRPr="00E621EC" w:rsidRDefault="00A7427F" w:rsidP="00A7427F">
      <w:pPr>
        <w:tabs>
          <w:tab w:val="num" w:pos="0"/>
        </w:tabs>
        <w:ind w:firstLine="567"/>
        <w:jc w:val="both"/>
        <w:rPr>
          <w:b/>
          <w:sz w:val="28"/>
          <w:szCs w:val="28"/>
        </w:rPr>
      </w:pPr>
      <w:r>
        <w:rPr>
          <w:b/>
          <w:sz w:val="28"/>
          <w:szCs w:val="28"/>
        </w:rPr>
        <w:t>4.3. Перечень документов, передаваемых вместе с Товаром.</w:t>
      </w:r>
    </w:p>
    <w:p w:rsidR="00A7427F" w:rsidRPr="00E621EC" w:rsidRDefault="00A7427F" w:rsidP="00A7427F">
      <w:pPr>
        <w:tabs>
          <w:tab w:val="num" w:pos="0"/>
        </w:tabs>
        <w:ind w:firstLine="567"/>
        <w:jc w:val="both"/>
        <w:rPr>
          <w:rFonts w:eastAsia="MS Mincho"/>
          <w:bCs/>
          <w:sz w:val="28"/>
          <w:szCs w:val="28"/>
        </w:rPr>
      </w:pPr>
      <w:r>
        <w:rPr>
          <w:rFonts w:eastAsia="MS Mincho"/>
          <w:bCs/>
          <w:sz w:val="28"/>
          <w:szCs w:val="28"/>
        </w:rPr>
        <w:t>4.3.1.</w:t>
      </w:r>
      <w:r>
        <w:rPr>
          <w:rFonts w:eastAsia="MS Mincho"/>
          <w:bCs/>
          <w:sz w:val="28"/>
          <w:szCs w:val="28"/>
        </w:rPr>
        <w:tab/>
        <w:t xml:space="preserve">Товарная накладная (форма ТОРГ-12) и счет-фактура </w:t>
      </w:r>
      <w:r>
        <w:rPr>
          <w:rFonts w:eastAsia="MS Mincho"/>
          <w:bCs/>
          <w:i/>
          <w:sz w:val="28"/>
          <w:szCs w:val="28"/>
        </w:rPr>
        <w:t>либо Универсальный передаточный документ (УПД).</w:t>
      </w:r>
    </w:p>
    <w:p w:rsidR="00A7427F" w:rsidRPr="00E621EC" w:rsidRDefault="00A7427F" w:rsidP="00A7427F">
      <w:pPr>
        <w:tabs>
          <w:tab w:val="num" w:pos="0"/>
        </w:tabs>
        <w:ind w:firstLine="567"/>
        <w:jc w:val="both"/>
        <w:rPr>
          <w:rFonts w:eastAsia="MS Mincho"/>
          <w:bCs/>
          <w:sz w:val="28"/>
          <w:szCs w:val="28"/>
        </w:rPr>
      </w:pPr>
      <w:r>
        <w:rPr>
          <w:rFonts w:eastAsia="MS Mincho"/>
          <w:bCs/>
          <w:sz w:val="28"/>
          <w:szCs w:val="28"/>
        </w:rPr>
        <w:t>4.3.2.</w:t>
      </w:r>
      <w:r>
        <w:rPr>
          <w:rFonts w:eastAsia="MS Mincho"/>
          <w:bCs/>
          <w:sz w:val="28"/>
          <w:szCs w:val="28"/>
        </w:rPr>
        <w:tab/>
        <w:t>Относящиеся к Товару принадлежности и документы (сертификат соответствия (сертификат качества), паспорт завода-изготовителя, протокол приемо-сдаточных испытаний и т.п.), предусмотренные законом, иными правовыми актами или Договором.</w:t>
      </w:r>
    </w:p>
    <w:p w:rsidR="00A7427F" w:rsidRPr="00E621EC" w:rsidRDefault="00A7427F" w:rsidP="00A7427F">
      <w:pPr>
        <w:tabs>
          <w:tab w:val="num" w:pos="0"/>
        </w:tabs>
        <w:ind w:firstLine="567"/>
        <w:jc w:val="both"/>
        <w:rPr>
          <w:rFonts w:eastAsia="MS Mincho"/>
          <w:b/>
          <w:bCs/>
          <w:sz w:val="28"/>
          <w:szCs w:val="28"/>
        </w:rPr>
      </w:pPr>
      <w:r>
        <w:rPr>
          <w:rFonts w:eastAsia="MS Mincho"/>
          <w:b/>
          <w:bCs/>
          <w:sz w:val="28"/>
          <w:szCs w:val="28"/>
        </w:rPr>
        <w:t>4.4. Порядок предоставления гарантии качества.</w:t>
      </w:r>
    </w:p>
    <w:p w:rsidR="00A7427F" w:rsidRPr="00E621EC" w:rsidRDefault="00A7427F" w:rsidP="00A7427F">
      <w:pPr>
        <w:tabs>
          <w:tab w:val="num" w:pos="0"/>
        </w:tabs>
        <w:ind w:firstLine="567"/>
        <w:jc w:val="both"/>
        <w:rPr>
          <w:rFonts w:eastAsia="MS Mincho"/>
          <w:bCs/>
          <w:sz w:val="28"/>
          <w:szCs w:val="28"/>
        </w:rPr>
      </w:pPr>
      <w:r>
        <w:rPr>
          <w:rFonts w:eastAsia="MS Mincho"/>
          <w:bCs/>
          <w:sz w:val="28"/>
          <w:szCs w:val="28"/>
        </w:rPr>
        <w:t xml:space="preserve">4.4.1. </w:t>
      </w:r>
      <w:r>
        <w:rPr>
          <w:rFonts w:eastAsia="MS Mincho"/>
          <w:bCs/>
          <w:sz w:val="28"/>
          <w:szCs w:val="28"/>
        </w:rPr>
        <w:tab/>
        <w:t>В случае поставки Товара ненадлежащего качества, Поставщик, в соответствии с Договором, обязан устранить дефекты за свой счет, либо возместить расходы, понесенные Покупателем при устранении им дефектов своими силами и средствами или силами и средствами третьих лиц. При невозможности устранения дефектов Товара Поставщик производит замену Товаром соответствующего качества.</w:t>
      </w:r>
    </w:p>
    <w:p w:rsidR="00A7427F" w:rsidRPr="00E621EC" w:rsidRDefault="00A7427F" w:rsidP="00A7427F">
      <w:pPr>
        <w:tabs>
          <w:tab w:val="num" w:pos="0"/>
        </w:tabs>
        <w:ind w:firstLine="567"/>
        <w:jc w:val="both"/>
        <w:rPr>
          <w:rFonts w:eastAsia="MS Mincho"/>
          <w:bCs/>
          <w:sz w:val="28"/>
          <w:szCs w:val="28"/>
        </w:rPr>
      </w:pPr>
      <w:r>
        <w:rPr>
          <w:rFonts w:eastAsia="MS Mincho"/>
          <w:bCs/>
          <w:sz w:val="28"/>
          <w:szCs w:val="28"/>
        </w:rPr>
        <w:t xml:space="preserve">4.4.2. </w:t>
      </w:r>
      <w:r>
        <w:rPr>
          <w:rFonts w:eastAsia="MS Mincho"/>
          <w:bCs/>
          <w:sz w:val="28"/>
          <w:szCs w:val="28"/>
        </w:rPr>
        <w:tab/>
        <w:t>Все расходы, связанные с поставкой некачественного и/или некомплектного Товара, в том числе приемкой, устранением несоответствий Товара, доукомплектованием, заменой или допоставкой Товара, вывозом Товара со склада Покупателя, а также транспортные расходы, несет Поставщик.</w:t>
      </w:r>
    </w:p>
    <w:p w:rsidR="00A7427F" w:rsidRPr="00E621EC" w:rsidRDefault="00A7427F" w:rsidP="00A7427F">
      <w:pPr>
        <w:suppressAutoHyphens w:val="0"/>
        <w:ind w:firstLine="708"/>
        <w:rPr>
          <w:sz w:val="28"/>
          <w:szCs w:val="28"/>
        </w:rPr>
      </w:pPr>
      <w:r>
        <w:rPr>
          <w:b/>
          <w:sz w:val="28"/>
          <w:szCs w:val="28"/>
        </w:rPr>
        <w:t>4.5. Условия и порядок оплаты.</w:t>
      </w:r>
    </w:p>
    <w:p w:rsidR="00A7427F" w:rsidRPr="00E621EC" w:rsidRDefault="00A7427F" w:rsidP="00A7427F">
      <w:pPr>
        <w:shd w:val="clear" w:color="auto" w:fill="FFFFFF"/>
        <w:suppressAutoHyphens w:val="0"/>
        <w:ind w:firstLine="425"/>
        <w:jc w:val="both"/>
        <w:rPr>
          <w:rFonts w:ascii="Arial" w:hAnsi="Arial" w:cs="Arial"/>
          <w:color w:val="2C2D2E"/>
          <w:sz w:val="28"/>
          <w:szCs w:val="28"/>
          <w:lang w:eastAsia="ru-RU"/>
        </w:rPr>
      </w:pPr>
      <w:r>
        <w:rPr>
          <w:color w:val="2C2D2E"/>
          <w:sz w:val="28"/>
          <w:szCs w:val="28"/>
          <w:lang w:eastAsia="ru-RU"/>
        </w:rPr>
        <w:t>Оплата Товара производится Покупателем по безналичному расчету в следующем порядке (выбрать необходимое):</w:t>
      </w:r>
    </w:p>
    <w:p w:rsidR="00A7427F" w:rsidRPr="00E621EC" w:rsidRDefault="00A7427F" w:rsidP="00A7427F">
      <w:pPr>
        <w:shd w:val="clear" w:color="auto" w:fill="FFFFFF"/>
        <w:suppressAutoHyphens w:val="0"/>
        <w:ind w:firstLine="425"/>
        <w:jc w:val="both"/>
        <w:rPr>
          <w:rFonts w:ascii="Arial" w:hAnsi="Arial" w:cs="Arial"/>
          <w:color w:val="2C2D2E"/>
          <w:sz w:val="28"/>
          <w:szCs w:val="28"/>
          <w:lang w:eastAsia="ru-RU"/>
        </w:rPr>
      </w:pPr>
      <w:r>
        <w:rPr>
          <w:color w:val="2C2D2E"/>
          <w:sz w:val="28"/>
          <w:szCs w:val="28"/>
          <w:lang w:eastAsia="ru-RU"/>
        </w:rPr>
        <w:t>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(далее УПД) на основании счета и счета-фактуры. </w:t>
      </w:r>
    </w:p>
    <w:p w:rsidR="00A7427F" w:rsidRPr="00E621EC" w:rsidRDefault="00A7427F" w:rsidP="00A7427F">
      <w:pPr>
        <w:shd w:val="clear" w:color="auto" w:fill="FFFFFF"/>
        <w:suppressAutoHyphens w:val="0"/>
        <w:ind w:firstLine="425"/>
        <w:jc w:val="both"/>
        <w:rPr>
          <w:rFonts w:ascii="Arial" w:hAnsi="Arial" w:cs="Arial"/>
          <w:color w:val="2C2D2E"/>
          <w:sz w:val="28"/>
          <w:szCs w:val="28"/>
          <w:lang w:eastAsia="ru-RU"/>
        </w:rPr>
      </w:pPr>
      <w:r>
        <w:rPr>
          <w:color w:val="000000"/>
          <w:sz w:val="28"/>
          <w:szCs w:val="28"/>
          <w:bdr w:val="none" w:sz="0" w:space="0" w:color="auto" w:frame="1"/>
          <w:shd w:val="clear" w:color="auto" w:fill="FFFFFF"/>
          <w:lang w:eastAsia="ru-RU"/>
        </w:rPr>
        <w:t>Вариант 2. Авансовый платеж</w:t>
      </w:r>
      <w:r w:rsidR="002A6EBC">
        <w:rPr>
          <w:color w:val="000000"/>
          <w:sz w:val="28"/>
          <w:szCs w:val="28"/>
          <w:bdr w:val="none" w:sz="0" w:space="0" w:color="auto" w:frame="1"/>
          <w:shd w:val="clear" w:color="auto" w:fill="FFFFFF"/>
          <w:lang w:eastAsia="ru-RU"/>
        </w:rPr>
        <w:t xml:space="preserve"> </w:t>
      </w:r>
      <w:r w:rsidR="002A6EBC" w:rsidRPr="00F45BAB">
        <w:rPr>
          <w:color w:val="000000"/>
          <w:sz w:val="28"/>
          <w:szCs w:val="28"/>
          <w:bdr w:val="none" w:sz="0" w:space="0" w:color="auto" w:frame="1"/>
          <w:shd w:val="clear" w:color="auto" w:fill="FFFFFF"/>
          <w:lang w:eastAsia="ru-RU"/>
        </w:rPr>
        <w:t>(не более 50%)</w:t>
      </w:r>
      <w:r>
        <w:rPr>
          <w:color w:val="000000"/>
          <w:sz w:val="28"/>
          <w:szCs w:val="28"/>
          <w:bdr w:val="none" w:sz="0" w:space="0" w:color="auto" w:frame="1"/>
          <w:shd w:val="clear" w:color="auto" w:fill="FFFFFF"/>
          <w:lang w:eastAsia="ru-RU"/>
        </w:rPr>
        <w:t> в размере ___ (________________) от цены договора в течение 15 (пятнадцати) календарных дней с </w:t>
      </w:r>
      <w:r>
        <w:rPr>
          <w:color w:val="2C2D2E"/>
          <w:sz w:val="28"/>
          <w:szCs w:val="28"/>
          <w:shd w:val="clear" w:color="auto" w:fill="FFFFFF"/>
          <w:lang w:eastAsia="ru-RU"/>
        </w:rPr>
        <w:t>даты подписания договора на основании счета на оплату;</w:t>
      </w:r>
    </w:p>
    <w:p w:rsidR="00A7427F" w:rsidRPr="00E621EC" w:rsidRDefault="00A7427F" w:rsidP="00A7427F">
      <w:pPr>
        <w:shd w:val="clear" w:color="auto" w:fill="FFFFFF"/>
        <w:suppressAutoHyphens w:val="0"/>
        <w:ind w:firstLine="425"/>
        <w:jc w:val="both"/>
        <w:rPr>
          <w:rFonts w:ascii="Arial" w:hAnsi="Arial" w:cs="Arial"/>
          <w:color w:val="2C2D2E"/>
          <w:sz w:val="28"/>
          <w:szCs w:val="28"/>
          <w:lang w:eastAsia="ru-RU"/>
        </w:rPr>
      </w:pPr>
      <w:r>
        <w:rPr>
          <w:color w:val="000000"/>
          <w:sz w:val="28"/>
          <w:szCs w:val="28"/>
          <w:bdr w:val="none" w:sz="0" w:space="0" w:color="auto" w:frame="1"/>
          <w:shd w:val="clear" w:color="auto" w:fill="FFFFFF"/>
          <w:lang w:eastAsia="ru-RU"/>
        </w:rPr>
        <w:t> -  окончательный расчет в размере ________ (__________)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A7427F" w:rsidRPr="00E621EC" w:rsidRDefault="00A7427F" w:rsidP="00A7427F">
      <w:pPr>
        <w:autoSpaceDE w:val="0"/>
        <w:ind w:firstLine="567"/>
        <w:jc w:val="both"/>
        <w:rPr>
          <w:rFonts w:eastAsia="Arial"/>
          <w:b/>
          <w:kern w:val="32"/>
          <w:sz w:val="28"/>
          <w:szCs w:val="28"/>
        </w:rPr>
      </w:pPr>
      <w:r>
        <w:rPr>
          <w:rFonts w:eastAsia="Arial"/>
          <w:b/>
          <w:kern w:val="32"/>
          <w:sz w:val="28"/>
          <w:szCs w:val="28"/>
        </w:rPr>
        <w:t>4.6. Начальная (максимальная) цена договора.</w:t>
      </w:r>
    </w:p>
    <w:p w:rsidR="00A7427F" w:rsidRPr="00E621EC" w:rsidRDefault="00A7427F" w:rsidP="00A7427F">
      <w:pPr>
        <w:autoSpaceDE w:val="0"/>
        <w:ind w:firstLine="567"/>
        <w:jc w:val="both"/>
        <w:rPr>
          <w:rFonts w:ascii="Arial" w:eastAsia="Arial" w:hAnsi="Arial" w:cs="Arial"/>
          <w:sz w:val="28"/>
          <w:szCs w:val="28"/>
        </w:rPr>
      </w:pPr>
      <w:r>
        <w:rPr>
          <w:rFonts w:eastAsia="Arial"/>
          <w:bCs/>
          <w:kern w:val="32"/>
          <w:sz w:val="28"/>
          <w:szCs w:val="28"/>
        </w:rPr>
        <w:t xml:space="preserve">4.6.1. </w:t>
      </w:r>
      <w:r>
        <w:rPr>
          <w:rFonts w:eastAsia="Arial"/>
          <w:sz w:val="28"/>
          <w:szCs w:val="28"/>
        </w:rPr>
        <w:t>Начальная (максимальная) цена договора указана в пункте 5 Информационной карты документации о закупке.</w:t>
      </w:r>
    </w:p>
    <w:p w:rsidR="00A7427F" w:rsidRPr="00E621EC" w:rsidRDefault="00A7427F" w:rsidP="00A7427F">
      <w:pPr>
        <w:jc w:val="both"/>
        <w:rPr>
          <w:rFonts w:eastAsia="MS Mincho"/>
          <w:sz w:val="28"/>
          <w:szCs w:val="28"/>
          <w:lang w:eastAsia="ru-RU"/>
        </w:rPr>
      </w:pPr>
    </w:p>
    <w:p w:rsidR="00A7427F" w:rsidRPr="00E621EC" w:rsidRDefault="00A7427F" w:rsidP="00A7427F">
      <w:pPr>
        <w:jc w:val="both"/>
        <w:rPr>
          <w:rFonts w:eastAsia="MS Mincho"/>
          <w:sz w:val="28"/>
          <w:szCs w:val="28"/>
          <w:lang w:eastAsia="ru-RU"/>
        </w:rPr>
      </w:pPr>
    </w:p>
    <w:p w:rsidR="00A7427F" w:rsidRPr="00E621EC" w:rsidRDefault="00A7427F" w:rsidP="00A7427F">
      <w:pPr>
        <w:jc w:val="both"/>
        <w:rPr>
          <w:rFonts w:eastAsia="MS Mincho"/>
          <w:sz w:val="28"/>
          <w:szCs w:val="28"/>
          <w:lang w:eastAsia="ru-RU"/>
        </w:rPr>
      </w:pPr>
    </w:p>
    <w:p w:rsidR="00A7427F" w:rsidRPr="00E621EC" w:rsidRDefault="00A7427F" w:rsidP="00A7427F">
      <w:pPr>
        <w:jc w:val="both"/>
        <w:rPr>
          <w:rFonts w:eastAsia="MS Mincho"/>
          <w:sz w:val="28"/>
          <w:szCs w:val="28"/>
          <w:lang w:eastAsia="ru-RU"/>
        </w:rPr>
      </w:pPr>
    </w:p>
    <w:p w:rsidR="00A7427F" w:rsidRPr="00E621EC" w:rsidRDefault="00A7427F" w:rsidP="00A7427F">
      <w:pPr>
        <w:jc w:val="both"/>
        <w:rPr>
          <w:rFonts w:eastAsia="MS Mincho"/>
          <w:sz w:val="28"/>
          <w:szCs w:val="28"/>
          <w:lang w:eastAsia="ru-RU"/>
        </w:rPr>
      </w:pPr>
    </w:p>
    <w:p w:rsidR="00A7427F" w:rsidRPr="00E621EC" w:rsidRDefault="00A7427F" w:rsidP="00A7427F">
      <w:pPr>
        <w:jc w:val="both"/>
        <w:rPr>
          <w:rFonts w:eastAsia="MS Mincho"/>
          <w:sz w:val="28"/>
          <w:szCs w:val="28"/>
          <w:lang w:eastAsia="ru-RU"/>
        </w:rPr>
      </w:pPr>
    </w:p>
    <w:p w:rsidR="00A7427F" w:rsidRPr="00E621EC" w:rsidRDefault="00A7427F" w:rsidP="00A7427F">
      <w:pPr>
        <w:jc w:val="both"/>
        <w:rPr>
          <w:rFonts w:eastAsia="MS Mincho"/>
          <w:sz w:val="28"/>
          <w:szCs w:val="28"/>
          <w:lang w:eastAsia="ru-RU"/>
        </w:rPr>
      </w:pPr>
    </w:p>
    <w:p w:rsidR="00A7427F" w:rsidRPr="00E621EC" w:rsidRDefault="00A7427F" w:rsidP="00A7427F">
      <w:pPr>
        <w:jc w:val="both"/>
        <w:rPr>
          <w:rFonts w:eastAsia="MS Mincho"/>
          <w:sz w:val="28"/>
          <w:szCs w:val="28"/>
          <w:lang w:eastAsia="ru-RU"/>
        </w:rPr>
      </w:pPr>
    </w:p>
    <w:p w:rsidR="00A7427F" w:rsidRPr="00E621EC" w:rsidRDefault="00A7427F" w:rsidP="00A7427F">
      <w:pPr>
        <w:jc w:val="both"/>
        <w:rPr>
          <w:rFonts w:eastAsia="MS Mincho"/>
          <w:sz w:val="28"/>
          <w:szCs w:val="28"/>
          <w:lang w:eastAsia="ru-RU"/>
        </w:rPr>
      </w:pPr>
    </w:p>
    <w:p w:rsidR="00A7427F" w:rsidRPr="00E621EC" w:rsidRDefault="00A7427F" w:rsidP="00A7427F">
      <w:pPr>
        <w:jc w:val="both"/>
        <w:rPr>
          <w:rFonts w:eastAsia="MS Mincho"/>
          <w:sz w:val="28"/>
          <w:szCs w:val="28"/>
          <w:lang w:eastAsia="ru-RU"/>
        </w:rPr>
      </w:pPr>
    </w:p>
    <w:p w:rsidR="00A7427F" w:rsidRPr="00E621EC" w:rsidRDefault="00A7427F" w:rsidP="00A7427F"/>
    <w:p w:rsidR="00D83DFB" w:rsidRDefault="00D83DFB" w:rsidP="00D83DFB">
      <w:pPr>
        <w:spacing w:after="120"/>
        <w:outlineLvl w:val="0"/>
        <w:rPr>
          <w:rFonts w:eastAsia="MS Mincho"/>
          <w:szCs w:val="28"/>
        </w:rPr>
        <w:sectPr w:rsidR="00D83DFB" w:rsidSect="00C61911">
          <w:headerReference w:type="default" r:id="rId22"/>
          <w:footerReference w:type="even" r:id="rId23"/>
          <w:footerReference w:type="default" r:id="rId24"/>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97968" w:rsidRDefault="00A7427F">
            <w:pPr>
              <w:pStyle w:val="1a"/>
              <w:ind w:firstLine="397"/>
              <w:rPr>
                <w:sz w:val="24"/>
                <w:szCs w:val="24"/>
              </w:rPr>
            </w:pPr>
            <w:r>
              <w:rPr>
                <w:sz w:val="24"/>
                <w:szCs w:val="24"/>
              </w:rPr>
              <w:t>Открытый конкурс в электронной форме № </w:t>
            </w:r>
            <w:r w:rsidR="008F2373" w:rsidRPr="008F2373">
              <w:rPr>
                <w:sz w:val="24"/>
                <w:szCs w:val="24"/>
              </w:rPr>
              <w:t>ОКэ-НКПЗАБ-24-0002</w:t>
            </w:r>
            <w:r>
              <w:rPr>
                <w:sz w:val="24"/>
                <w:szCs w:val="24"/>
              </w:rPr>
              <w:t xml:space="preserve"> по предмету закупки «Поставка десяти комплектов для сматывающего барабана HINAR MC25CRD 3х240+1х120-220 питающего кабеля (электродвигатели, магнитные муфты) для кранов козловых контейнерных КК-Кнт 45-32/5/7- 9,5-А6, У1 (зав.№ 1630, 1631) Контейнерного терминала Забайкальск»</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97968" w:rsidRDefault="00A7427F">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97968" w:rsidRDefault="00A7427F">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8A46ED" w:rsidRPr="008A46ED">
              <w:rPr>
                <w:sz w:val="24"/>
                <w:szCs w:val="24"/>
              </w:rPr>
              <w:t>Забайкальской железной дороге</w:t>
            </w:r>
            <w:r w:rsidR="00482CCC">
              <w:rPr>
                <w:sz w:val="24"/>
                <w:szCs w:val="24"/>
              </w:rPr>
              <w:t>;</w:t>
            </w:r>
          </w:p>
          <w:p w:rsidR="00C97968" w:rsidRDefault="00A7427F">
            <w:pPr>
              <w:pStyle w:val="1a"/>
              <w:ind w:firstLine="0"/>
              <w:rPr>
                <w:sz w:val="24"/>
                <w:szCs w:val="24"/>
              </w:rPr>
            </w:pPr>
            <w:r>
              <w:rPr>
                <w:sz w:val="24"/>
                <w:szCs w:val="24"/>
              </w:rPr>
              <w:t xml:space="preserve">Адрес: </w:t>
            </w:r>
            <w:r w:rsidR="008A46ED" w:rsidRPr="008A46ED">
              <w:rPr>
                <w:sz w:val="24"/>
                <w:szCs w:val="24"/>
              </w:rPr>
              <w:t>Российская Федерация, 672000, г. Чита, ул. Анохина, д. 91, корпус 2</w:t>
            </w:r>
          </w:p>
          <w:p w:rsidR="008F2373" w:rsidRDefault="00A7427F" w:rsidP="008F2373">
            <w:pPr>
              <w:rPr>
                <w:b/>
              </w:rPr>
            </w:pPr>
            <w:r w:rsidRPr="008F2373">
              <w:rPr>
                <w:b/>
              </w:rPr>
              <w:t>Контактн</w:t>
            </w:r>
            <w:r w:rsidR="008F2373" w:rsidRPr="008F2373">
              <w:rPr>
                <w:b/>
              </w:rPr>
              <w:t>ая информация Организатора</w:t>
            </w:r>
            <w:r>
              <w:t>: тел. +7</w:t>
            </w:r>
            <w:r w:rsidR="008F2373">
              <w:t xml:space="preserve"> </w:t>
            </w:r>
            <w:r>
              <w:t>(495)</w:t>
            </w:r>
            <w:r w:rsidR="008F2373">
              <w:t xml:space="preserve"> </w:t>
            </w:r>
            <w:r>
              <w:t>788</w:t>
            </w:r>
            <w:r w:rsidR="008F2373">
              <w:t>-</w:t>
            </w:r>
            <w:r>
              <w:t>17</w:t>
            </w:r>
            <w:r w:rsidR="008F2373">
              <w:t>-</w:t>
            </w:r>
            <w:r>
              <w:t>17</w:t>
            </w:r>
            <w:r w:rsidR="008F2373">
              <w:t xml:space="preserve"> доб. </w:t>
            </w:r>
            <w:r>
              <w:t>6355</w:t>
            </w:r>
            <w:r w:rsidR="008F2373">
              <w:t>,6364</w:t>
            </w:r>
            <w:r>
              <w:t xml:space="preserve">, электронный адрес </w:t>
            </w:r>
            <w:hyperlink r:id="rId25" w:tgtFrame="_blank" w:history="1">
              <w:r w:rsidR="008F2373">
                <w:rPr>
                  <w:rStyle w:val="a7"/>
                  <w:rFonts w:ascii="Calibri" w:hAnsi="Calibri" w:cs="Calibri"/>
                  <w:sz w:val="22"/>
                  <w:szCs w:val="22"/>
                  <w:shd w:val="clear" w:color="auto" w:fill="FFFFFF"/>
                </w:rPr>
                <w:t>Zakupki-ZAB@trcont.ru</w:t>
              </w:r>
            </w:hyperlink>
          </w:p>
          <w:p w:rsidR="00C97968" w:rsidRDefault="00C97968" w:rsidP="008F2373">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7427F" w:rsidRDefault="00A7427F">
            <w:pPr>
              <w:pStyle w:val="1a"/>
              <w:ind w:firstLine="0"/>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8A46ED">
              <w:rPr>
                <w:sz w:val="24"/>
                <w:szCs w:val="24"/>
              </w:rPr>
              <w:t>,</w:t>
            </w:r>
            <w:r>
              <w:rPr>
                <w:sz w:val="24"/>
                <w:szCs w:val="24"/>
              </w:rPr>
              <w:t xml:space="preserve"> </w:t>
            </w:r>
            <w:r w:rsidRPr="00A7427F">
              <w:rPr>
                <w:sz w:val="24"/>
                <w:szCs w:val="24"/>
              </w:rPr>
              <w:t>сформированным в аппарате управления ПАО «ТрансКонтейнер».</w:t>
            </w:r>
          </w:p>
          <w:p w:rsidR="00C97968" w:rsidRDefault="00A7427F">
            <w:pPr>
              <w:pStyle w:val="1a"/>
              <w:ind w:firstLine="0"/>
              <w:rPr>
                <w:sz w:val="24"/>
                <w:szCs w:val="24"/>
                <w:highlight w:val="cyan"/>
              </w:rPr>
            </w:pPr>
            <w:r>
              <w:rPr>
                <w:sz w:val="24"/>
                <w:szCs w:val="24"/>
              </w:rPr>
              <w:t xml:space="preserve">Адрес: </w:t>
            </w:r>
            <w:r w:rsidRPr="00A7427F">
              <w:rPr>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6"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7"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8"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9"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97968" w:rsidRDefault="00A7427F">
            <w:pPr>
              <w:pStyle w:val="1a"/>
              <w:ind w:firstLine="397"/>
              <w:rPr>
                <w:sz w:val="24"/>
                <w:szCs w:val="24"/>
              </w:rPr>
            </w:pPr>
            <w:r>
              <w:rPr>
                <w:sz w:val="24"/>
                <w:szCs w:val="24"/>
              </w:rPr>
              <w:t>Начальная (максимальная) цена договора составляет 4</w:t>
            </w:r>
            <w:r w:rsidR="008A46ED">
              <w:rPr>
                <w:sz w:val="24"/>
                <w:szCs w:val="24"/>
              </w:rPr>
              <w:t> </w:t>
            </w:r>
            <w:r>
              <w:rPr>
                <w:sz w:val="24"/>
                <w:szCs w:val="24"/>
              </w:rPr>
              <w:t>540</w:t>
            </w:r>
            <w:r w:rsidR="008A46ED">
              <w:rPr>
                <w:sz w:val="24"/>
                <w:szCs w:val="24"/>
              </w:rPr>
              <w:t xml:space="preserve"> </w:t>
            </w:r>
            <w:r>
              <w:rPr>
                <w:sz w:val="24"/>
                <w:szCs w:val="24"/>
              </w:rPr>
              <w:t>000 (четыре миллиона пятьсот сорок тысяч) рублей 00 копеек с учетом всех налогов (кроме НДС). С учетом стоимости материалов, изделий, конструкций и оборудования, затрат</w:t>
            </w:r>
            <w:r w:rsidR="008A46ED">
              <w:rPr>
                <w:sz w:val="24"/>
                <w:szCs w:val="24"/>
              </w:rPr>
              <w:t>,</w:t>
            </w:r>
            <w:r>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97968" w:rsidRDefault="008F2373" w:rsidP="008F2373">
            <w:pPr>
              <w:jc w:val="both"/>
              <w:rPr>
                <w:b/>
              </w:rPr>
            </w:pPr>
            <w:r w:rsidRPr="008F2373">
              <w:t>01 марта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97968" w:rsidRDefault="008A46ED" w:rsidP="007135C9">
            <w:pPr>
              <w:pStyle w:val="1a"/>
              <w:ind w:firstLine="397"/>
              <w:rPr>
                <w:b/>
                <w:sz w:val="24"/>
                <w:szCs w:val="24"/>
              </w:rPr>
            </w:pPr>
            <w:r w:rsidRPr="008A46ED">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5629F4">
              <w:rPr>
                <w:sz w:val="24"/>
                <w:szCs w:val="24"/>
              </w:rPr>
              <w:t>19 марта</w:t>
            </w:r>
            <w:r w:rsidRPr="005629F4">
              <w:rPr>
                <w:sz w:val="24"/>
                <w:szCs w:val="24"/>
              </w:rPr>
              <w:t xml:space="preserve"> 2024 года 1</w:t>
            </w:r>
            <w:r w:rsidR="007135C9">
              <w:rPr>
                <w:sz w:val="24"/>
                <w:szCs w:val="24"/>
              </w:rPr>
              <w:t>0</w:t>
            </w:r>
            <w:bookmarkStart w:id="20" w:name="_GoBack"/>
            <w:bookmarkEnd w:id="20"/>
            <w:r w:rsidRPr="005629F4">
              <w:rPr>
                <w:sz w:val="24"/>
                <w:szCs w:val="24"/>
              </w:rPr>
              <w:t xml:space="preserve"> часов 00 минут</w:t>
            </w:r>
            <w:r w:rsidRPr="008A46ED">
              <w:rPr>
                <w:sz w:val="24"/>
                <w:szCs w:val="24"/>
              </w:rPr>
              <w:t xml:space="preserve">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r w:rsidR="00A7427F">
              <w:rPr>
                <w:sz w:val="24"/>
                <w:szCs w:val="24"/>
              </w:rPr>
              <w:t>.</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97968" w:rsidRDefault="008A46ED" w:rsidP="005629F4">
            <w:pPr>
              <w:pStyle w:val="1a"/>
              <w:ind w:firstLine="397"/>
              <w:rPr>
                <w:sz w:val="24"/>
                <w:szCs w:val="24"/>
                <w:highlight w:val="cyan"/>
              </w:rPr>
            </w:pPr>
            <w:r w:rsidRPr="004D3B6E">
              <w:rPr>
                <w:sz w:val="24"/>
                <w:szCs w:val="24"/>
              </w:rPr>
              <w:t xml:space="preserve">Рассмотрение, оценка и сопоставление Заявок состоится </w:t>
            </w:r>
            <w:r w:rsidR="005629F4">
              <w:rPr>
                <w:sz w:val="24"/>
                <w:szCs w:val="24"/>
              </w:rPr>
              <w:t>20</w:t>
            </w:r>
            <w:r w:rsidRPr="005629F4">
              <w:rPr>
                <w:sz w:val="24"/>
                <w:szCs w:val="24"/>
              </w:rPr>
              <w:t xml:space="preserve"> </w:t>
            </w:r>
            <w:r w:rsidR="005629F4">
              <w:rPr>
                <w:sz w:val="24"/>
                <w:szCs w:val="24"/>
              </w:rPr>
              <w:t>марта</w:t>
            </w:r>
            <w:r w:rsidRPr="005629F4">
              <w:rPr>
                <w:sz w:val="24"/>
                <w:szCs w:val="24"/>
              </w:rPr>
              <w:t xml:space="preserve"> 2024 г. 10 часов 00 минут</w:t>
            </w:r>
            <w:r w:rsidRPr="004D3B6E">
              <w:rPr>
                <w:sz w:val="24"/>
                <w:szCs w:val="24"/>
              </w:rPr>
              <w:t xml:space="preserve"> московского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97968" w:rsidRDefault="00A7427F" w:rsidP="00F52F26">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sidR="00F52F26">
              <w:rPr>
                <w:sz w:val="24"/>
                <w:szCs w:val="24"/>
              </w:rPr>
              <w:t>23 апреля</w:t>
            </w:r>
            <w:r w:rsidRPr="005629F4">
              <w:rPr>
                <w:sz w:val="24"/>
                <w:szCs w:val="24"/>
              </w:rPr>
              <w:t xml:space="preserve"> 202</w:t>
            </w:r>
            <w:r w:rsidR="005629F4">
              <w:rPr>
                <w:sz w:val="24"/>
                <w:szCs w:val="24"/>
              </w:rPr>
              <w:t>4</w:t>
            </w:r>
            <w:r w:rsidRPr="005629F4">
              <w:rPr>
                <w:sz w:val="24"/>
                <w:szCs w:val="24"/>
              </w:rPr>
              <w:t xml:space="preserve"> г.</w:t>
            </w:r>
            <w:r>
              <w:rPr>
                <w:sz w:val="24"/>
                <w:szCs w:val="24"/>
              </w:rPr>
              <w:t xml:space="preserve"> </w:t>
            </w:r>
            <w:bookmarkEnd w:id="21"/>
            <w:bookmarkEnd w:id="22"/>
            <w:bookmarkEnd w:id="23"/>
            <w:r w:rsidR="008A46ED" w:rsidRPr="008A46ED">
              <w:rPr>
                <w:sz w:val="24"/>
                <w:szCs w:val="24"/>
              </w:rPr>
              <w:t xml:space="preserve">10 часов 00 минут московского времени </w:t>
            </w:r>
            <w:r>
              <w:rPr>
                <w:sz w:val="24"/>
                <w:szCs w:val="24"/>
              </w:rPr>
              <w:t>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97968" w:rsidRDefault="00A7427F">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97968" w:rsidRPr="00A7427F" w:rsidRDefault="00A7427F">
            <w:pPr>
              <w:pStyle w:val="afd"/>
              <w:jc w:val="both"/>
              <w:rPr>
                <w:sz w:val="24"/>
                <w:szCs w:val="24"/>
              </w:rPr>
            </w:pPr>
            <w:r w:rsidRPr="00A7427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97968" w:rsidRDefault="00A7427F">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A46ED" w:rsidRDefault="00A7427F">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(выбрать необходимое): </w:t>
            </w:r>
          </w:p>
          <w:p w:rsidR="008A46ED" w:rsidRDefault="00A7427F">
            <w:pPr>
              <w:pStyle w:val="1a"/>
              <w:ind w:firstLine="0"/>
              <w:rPr>
                <w:sz w:val="24"/>
                <w:szCs w:val="24"/>
              </w:rPr>
            </w:pPr>
            <w:r>
              <w:rPr>
                <w:sz w:val="24"/>
                <w:szCs w:val="24"/>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(далее УПД) на основании счета и счета-фактуры.  </w:t>
            </w:r>
          </w:p>
          <w:p w:rsidR="00C97968" w:rsidRDefault="00A7427F">
            <w:pPr>
              <w:pStyle w:val="1a"/>
              <w:ind w:firstLine="0"/>
              <w:rPr>
                <w:sz w:val="24"/>
                <w:szCs w:val="24"/>
              </w:rPr>
            </w:pPr>
            <w:r>
              <w:rPr>
                <w:sz w:val="24"/>
                <w:szCs w:val="24"/>
              </w:rPr>
              <w:t>Вариант 2. Авансовый платеж</w:t>
            </w:r>
            <w:r w:rsidR="002A6EBC">
              <w:rPr>
                <w:sz w:val="24"/>
                <w:szCs w:val="24"/>
              </w:rPr>
              <w:t xml:space="preserve"> </w:t>
            </w:r>
            <w:r w:rsidR="002A6EBC" w:rsidRPr="00F45BAB">
              <w:rPr>
                <w:color w:val="000000"/>
                <w:sz w:val="24"/>
                <w:szCs w:val="28"/>
                <w:bdr w:val="none" w:sz="0" w:space="0" w:color="auto" w:frame="1"/>
                <w:shd w:val="clear" w:color="auto" w:fill="FFFFFF"/>
                <w:lang w:eastAsia="ru-RU"/>
              </w:rPr>
              <w:t>(не более 50%) </w:t>
            </w:r>
            <w:r>
              <w:rPr>
                <w:sz w:val="24"/>
                <w:szCs w:val="24"/>
              </w:rPr>
              <w:t xml:space="preserve"> в размере ___ (________________) от цены договора в течение 15 (пятнадцати) календарных дней с даты подписания договора на основании счета на оплату;  -  окончательный расчет в размере ________ (__________)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A7427F" w:rsidRDefault="00A7427F" w:rsidP="00A7427F">
            <w:pPr>
              <w:pStyle w:val="Default"/>
              <w:jc w:val="both"/>
            </w:pPr>
            <w:r>
              <w:rPr>
                <w:b/>
                <w:bCs/>
                <w:color w:val="auto"/>
              </w:rPr>
              <w:t xml:space="preserve">Срок </w:t>
            </w:r>
            <w:r>
              <w:rPr>
                <w:b/>
                <w:color w:val="auto"/>
              </w:rPr>
              <w:t>поставки товаров</w:t>
            </w:r>
            <w:r>
              <w:rPr>
                <w:b/>
                <w:bCs/>
                <w:color w:val="auto"/>
              </w:rPr>
              <w:t xml:space="preserve">: </w:t>
            </w:r>
            <w:r>
              <w:t>не более 120 (ста двадцати) календарных дней с даты заключения договора.</w:t>
            </w:r>
          </w:p>
          <w:p w:rsidR="00A7427F" w:rsidRPr="00F86FAA" w:rsidRDefault="00A7427F" w:rsidP="00A7427F">
            <w:pPr>
              <w:pStyle w:val="Default"/>
              <w:jc w:val="both"/>
            </w:pPr>
          </w:p>
          <w:p w:rsidR="00C97968" w:rsidRDefault="00A7427F" w:rsidP="00A7427F">
            <w:pPr>
              <w:pStyle w:val="Default"/>
              <w:jc w:val="both"/>
            </w:pPr>
            <w:r>
              <w:rPr>
                <w:b/>
                <w:bCs/>
                <w:color w:val="auto"/>
              </w:rPr>
              <w:t xml:space="preserve">Место </w:t>
            </w:r>
            <w:r>
              <w:rPr>
                <w:b/>
                <w:color w:val="auto"/>
              </w:rPr>
              <w:t xml:space="preserve">поставки товаров: </w:t>
            </w:r>
            <w:r>
              <w:t>– Контейнерный терминал Забайкальск, расположенный по адресу: Российская Федерация, Забайкальский край, пгт. Забайкальск, ул. 1 Мая, 7.</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97968" w:rsidRDefault="00A7427F">
            <w:pPr>
              <w:pStyle w:val="1a"/>
              <w:ind w:firstLine="0"/>
              <w:rPr>
                <w:sz w:val="24"/>
                <w:szCs w:val="24"/>
              </w:rPr>
            </w:pPr>
            <w:r w:rsidRPr="00A7427F">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97968" w:rsidRDefault="00A7427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97968" w:rsidRDefault="00A7427F">
                  <w:pPr>
                    <w:snapToGrid w:val="0"/>
                    <w:rPr>
                      <w:sz w:val="22"/>
                      <w:szCs w:val="22"/>
                    </w:rPr>
                  </w:pPr>
                  <w:r>
                    <w:rPr>
                      <w:sz w:val="22"/>
                      <w:szCs w:val="22"/>
                    </w:rPr>
                    <w:t>28.11</w:t>
                  </w:r>
                </w:p>
              </w:tc>
              <w:tc>
                <w:tcPr>
                  <w:tcW w:w="1417" w:type="dxa"/>
                  <w:tcBorders>
                    <w:top w:val="single" w:sz="4" w:space="0" w:color="auto"/>
                    <w:left w:val="single" w:sz="4" w:space="0" w:color="auto"/>
                    <w:bottom w:val="single" w:sz="4" w:space="0" w:color="auto"/>
                    <w:right w:val="single" w:sz="4" w:space="0" w:color="auto"/>
                  </w:tcBorders>
                </w:tcPr>
                <w:p w:rsidR="00C97968" w:rsidRDefault="00A7427F">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C97968" w:rsidRDefault="00A7427F">
                  <w:pPr>
                    <w:snapToGrid w:val="0"/>
                    <w:rPr>
                      <w:sz w:val="22"/>
                      <w:szCs w:val="22"/>
                    </w:rPr>
                  </w:pPr>
                  <w:r>
                    <w:rPr>
                      <w:sz w:val="22"/>
                      <w:szCs w:val="22"/>
                    </w:rPr>
                    <w:t>10,00</w:t>
                  </w:r>
                </w:p>
              </w:tc>
              <w:tc>
                <w:tcPr>
                  <w:tcW w:w="1276" w:type="dxa"/>
                  <w:tcBorders>
                    <w:top w:val="single" w:sz="4" w:space="0" w:color="auto"/>
                    <w:left w:val="single" w:sz="4" w:space="0" w:color="auto"/>
                    <w:bottom w:val="single" w:sz="4" w:space="0" w:color="auto"/>
                    <w:right w:val="single" w:sz="4" w:space="0" w:color="auto"/>
                  </w:tcBorders>
                </w:tcPr>
                <w:p w:rsidR="00C97968" w:rsidRDefault="00A7427F">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C97968" w:rsidRDefault="00A7427F">
                  <w:pPr>
                    <w:snapToGrid w:val="0"/>
                    <w:rPr>
                      <w:sz w:val="22"/>
                      <w:szCs w:val="22"/>
                    </w:rPr>
                  </w:pPr>
                  <w:r>
                    <w:rPr>
                      <w:sz w:val="22"/>
                      <w:szCs w:val="22"/>
                    </w:rPr>
                    <w:t>53</w:t>
                  </w:r>
                </w:p>
              </w:tc>
            </w:tr>
          </w:tbl>
          <w:p w:rsidR="00C97968" w:rsidRDefault="00C97968"/>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97968" w:rsidRPr="00A7427F" w:rsidRDefault="00A7427F">
            <w:pPr>
              <w:pStyle w:val="aff6"/>
              <w:numPr>
                <w:ilvl w:val="1"/>
                <w:numId w:val="26"/>
              </w:numPr>
              <w:ind w:left="601" w:hanging="426"/>
              <w:jc w:val="both"/>
            </w:pPr>
            <w:r w:rsidRPr="00A7427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97968" w:rsidRPr="00A7427F" w:rsidRDefault="00A7427F">
            <w:pPr>
              <w:pStyle w:val="aff6"/>
              <w:numPr>
                <w:ilvl w:val="1"/>
                <w:numId w:val="26"/>
              </w:numPr>
              <w:ind w:left="601" w:hanging="426"/>
              <w:jc w:val="both"/>
            </w:pPr>
            <w:r w:rsidRPr="00A7427F">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C97968" w:rsidRPr="00A7427F" w:rsidRDefault="00A7427F">
            <w:pPr>
              <w:pStyle w:val="aff6"/>
              <w:numPr>
                <w:ilvl w:val="1"/>
                <w:numId w:val="26"/>
              </w:numPr>
              <w:ind w:left="601" w:hanging="426"/>
              <w:jc w:val="both"/>
            </w:pPr>
            <w:r w:rsidRPr="00A7427F">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A7427F">
              <w:t>://</w:t>
            </w:r>
            <w:r>
              <w:rPr>
                <w:lang w:val="en-US"/>
              </w:rPr>
              <w:t>www</w:t>
            </w:r>
            <w:r w:rsidRPr="00A7427F">
              <w:t>.</w:t>
            </w:r>
            <w:r>
              <w:rPr>
                <w:lang w:val="en-US"/>
              </w:rPr>
              <w:t>nalog</w:t>
            </w:r>
            <w:r w:rsidRPr="00A7427F">
              <w:t>.</w:t>
            </w:r>
            <w:r>
              <w:rPr>
                <w:lang w:val="en-US"/>
              </w:rPr>
              <w:t>ru</w:t>
            </w:r>
            <w:r w:rsidRPr="00A7427F">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97968" w:rsidRPr="00A7427F" w:rsidRDefault="00A7427F">
            <w:pPr>
              <w:pStyle w:val="aff6"/>
              <w:numPr>
                <w:ilvl w:val="1"/>
                <w:numId w:val="26"/>
              </w:numPr>
              <w:ind w:left="601" w:hanging="426"/>
              <w:jc w:val="both"/>
            </w:pPr>
            <w:r w:rsidRPr="00A7427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97968" w:rsidRPr="00A7427F" w:rsidRDefault="00A7427F">
            <w:pPr>
              <w:pStyle w:val="aff6"/>
              <w:numPr>
                <w:ilvl w:val="1"/>
                <w:numId w:val="26"/>
              </w:numPr>
              <w:ind w:left="601" w:hanging="426"/>
              <w:jc w:val="both"/>
            </w:pPr>
            <w:r w:rsidRPr="00A7427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7427F">
              <w:t>://</w:t>
            </w:r>
            <w:r>
              <w:rPr>
                <w:lang w:val="en-US"/>
              </w:rPr>
              <w:t>service</w:t>
            </w:r>
            <w:r w:rsidRPr="00A7427F">
              <w:t>.</w:t>
            </w:r>
            <w:r>
              <w:rPr>
                <w:lang w:val="en-US"/>
              </w:rPr>
              <w:t>nalog</w:t>
            </w:r>
            <w:r w:rsidRPr="00A7427F">
              <w:t>.</w:t>
            </w:r>
            <w:r>
              <w:rPr>
                <w:lang w:val="en-US"/>
              </w:rPr>
              <w:t>ru</w:t>
            </w:r>
            <w:r w:rsidRPr="00A7427F">
              <w:t>/</w:t>
            </w:r>
            <w:r>
              <w:rPr>
                <w:lang w:val="en-US"/>
              </w:rPr>
              <w:t>zd</w:t>
            </w:r>
            <w:r w:rsidRPr="00A7427F">
              <w:t>.</w:t>
            </w:r>
            <w:r>
              <w:rPr>
                <w:lang w:val="en-US"/>
              </w:rPr>
              <w:t>do</w:t>
            </w:r>
            <w:r w:rsidRPr="00A7427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7427F">
              <w:t>://</w:t>
            </w:r>
            <w:r>
              <w:rPr>
                <w:lang w:val="en-US"/>
              </w:rPr>
              <w:t>service</w:t>
            </w:r>
            <w:r w:rsidRPr="00A7427F">
              <w:t>.</w:t>
            </w:r>
            <w:r>
              <w:rPr>
                <w:lang w:val="en-US"/>
              </w:rPr>
              <w:t>nalog</w:t>
            </w:r>
            <w:r w:rsidRPr="00A7427F">
              <w:t>.</w:t>
            </w:r>
            <w:r>
              <w:rPr>
                <w:lang w:val="en-US"/>
              </w:rPr>
              <w:t>ru</w:t>
            </w:r>
            <w:r w:rsidRPr="00A7427F">
              <w:t>/</w:t>
            </w:r>
            <w:r>
              <w:rPr>
                <w:lang w:val="en-US"/>
              </w:rPr>
              <w:t>zd</w:t>
            </w:r>
            <w:r w:rsidRPr="00A7427F">
              <w:t>.</w:t>
            </w:r>
            <w:r>
              <w:rPr>
                <w:lang w:val="en-US"/>
              </w:rPr>
              <w:t>do</w:t>
            </w:r>
            <w:r w:rsidRPr="00A7427F">
              <w:t xml:space="preserve">); </w:t>
            </w:r>
          </w:p>
          <w:p w:rsidR="00C97968" w:rsidRPr="00A7427F" w:rsidRDefault="00A7427F">
            <w:pPr>
              <w:pStyle w:val="aff6"/>
              <w:numPr>
                <w:ilvl w:val="1"/>
                <w:numId w:val="26"/>
              </w:numPr>
              <w:ind w:left="601" w:hanging="426"/>
              <w:jc w:val="both"/>
            </w:pPr>
            <w:r w:rsidRPr="00A7427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7427F">
              <w:t>://</w:t>
            </w:r>
            <w:r>
              <w:rPr>
                <w:lang w:val="en-US"/>
              </w:rPr>
              <w:t>fssprus</w:t>
            </w:r>
            <w:r w:rsidRPr="00A7427F">
              <w:t>.</w:t>
            </w:r>
            <w:r>
              <w:rPr>
                <w:lang w:val="en-US"/>
              </w:rPr>
              <w:t>ru</w:t>
            </w:r>
            <w:r w:rsidRPr="00A7427F">
              <w:t>/</w:t>
            </w:r>
            <w:r>
              <w:rPr>
                <w:lang w:val="en-US"/>
              </w:rPr>
              <w:t>iss</w:t>
            </w:r>
            <w:r w:rsidRPr="00A7427F">
              <w:t>/</w:t>
            </w:r>
            <w:r>
              <w:rPr>
                <w:lang w:val="en-US"/>
              </w:rPr>
              <w:t>ip</w:t>
            </w:r>
            <w:r w:rsidRPr="00A7427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7427F">
              <w:t>://</w:t>
            </w:r>
            <w:r>
              <w:rPr>
                <w:lang w:val="en-US"/>
              </w:rPr>
              <w:t>www</w:t>
            </w:r>
            <w:r w:rsidRPr="00A7427F">
              <w:t>.</w:t>
            </w:r>
            <w:r>
              <w:rPr>
                <w:lang w:val="en-US"/>
              </w:rPr>
              <w:t>fedresurs</w:t>
            </w:r>
            <w:r w:rsidRPr="00A7427F">
              <w:t>.</w:t>
            </w:r>
            <w:r>
              <w:rPr>
                <w:lang w:val="en-US"/>
              </w:rPr>
              <w:t>ru</w:t>
            </w:r>
            <w:r w:rsidRPr="00A7427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C97968" w:rsidRPr="00A7427F" w:rsidRDefault="00A7427F">
            <w:pPr>
              <w:pStyle w:val="aff6"/>
              <w:numPr>
                <w:ilvl w:val="1"/>
                <w:numId w:val="26"/>
              </w:numPr>
              <w:ind w:left="601" w:hanging="426"/>
              <w:jc w:val="both"/>
            </w:pPr>
            <w:r w:rsidRPr="00A7427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C97968" w:rsidRPr="00A7427F" w:rsidRDefault="00A7427F" w:rsidP="008A46ED">
            <w:pPr>
              <w:pStyle w:val="aff6"/>
              <w:numPr>
                <w:ilvl w:val="1"/>
                <w:numId w:val="26"/>
              </w:numPr>
              <w:ind w:left="601" w:hanging="426"/>
              <w:jc w:val="both"/>
            </w:pPr>
            <w:r w:rsidRPr="00A7427F">
              <w:t xml:space="preserve">сведения о планируемых к привлечению субподрядных организациях по форме приложения № </w:t>
            </w:r>
            <w:r w:rsidR="008A46ED">
              <w:t>5</w:t>
            </w:r>
            <w:r w:rsidRPr="00A7427F">
              <w:t xml:space="preserve">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97968" w:rsidRDefault="00A7427F">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C97968" w:rsidRDefault="00A7427F">
                  <w:pPr>
                    <w:pStyle w:val="af8"/>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C97968" w:rsidRDefault="00A7427F">
                  <w:pPr>
                    <w:pStyle w:val="af8"/>
                    <w:ind w:firstLine="0"/>
                    <w:rPr>
                      <w:sz w:val="24"/>
                      <w:lang w:val="en-US"/>
                    </w:rPr>
                  </w:pPr>
                  <w:r>
                    <w:rPr>
                      <w:sz w:val="24"/>
                      <w:lang w:val="en-US"/>
                    </w:rPr>
                    <w:t>0,60</w:t>
                  </w:r>
                </w:p>
              </w:tc>
            </w:tr>
            <w:tr w:rsidR="006D2B87" w:rsidRPr="00514332" w:rsidTr="004D6B74">
              <w:tc>
                <w:tcPr>
                  <w:tcW w:w="4423" w:type="dxa"/>
                </w:tcPr>
                <w:p w:rsidR="00C97968" w:rsidRDefault="00A7427F">
                  <w:pPr>
                    <w:pStyle w:val="af8"/>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C97968" w:rsidRDefault="00A7427F">
                  <w:pPr>
                    <w:pStyle w:val="af8"/>
                    <w:ind w:firstLine="0"/>
                    <w:rPr>
                      <w:sz w:val="24"/>
                      <w:lang w:val="en-US"/>
                    </w:rPr>
                  </w:pPr>
                  <w:r>
                    <w:rPr>
                      <w:sz w:val="24"/>
                      <w:lang w:val="en-US"/>
                    </w:rPr>
                    <w:t>0,15</w:t>
                  </w:r>
                </w:p>
              </w:tc>
            </w:tr>
            <w:tr w:rsidR="006D2B87" w:rsidRPr="00514332" w:rsidTr="004D6B74">
              <w:tc>
                <w:tcPr>
                  <w:tcW w:w="4423" w:type="dxa"/>
                </w:tcPr>
                <w:p w:rsidR="00C97968" w:rsidRDefault="00A7427F">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C97968" w:rsidRDefault="00A7427F">
                  <w:pPr>
                    <w:pStyle w:val="af8"/>
                    <w:ind w:firstLine="0"/>
                    <w:rPr>
                      <w:sz w:val="24"/>
                      <w:lang w:val="en-US"/>
                    </w:rPr>
                  </w:pPr>
                  <w:r>
                    <w:rPr>
                      <w:sz w:val="24"/>
                      <w:lang w:val="en-US"/>
                    </w:rPr>
                    <w:t>0,15</w:t>
                  </w:r>
                </w:p>
              </w:tc>
            </w:tr>
            <w:tr w:rsidR="006D2B87" w:rsidRPr="00514332" w:rsidTr="004D6B74">
              <w:tc>
                <w:tcPr>
                  <w:tcW w:w="4423" w:type="dxa"/>
                </w:tcPr>
                <w:p w:rsidR="00C97968" w:rsidRDefault="00A7427F">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C97968" w:rsidRDefault="00A7427F">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C97968" w:rsidRDefault="00A7427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C97968" w:rsidRDefault="00A7427F">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C97968" w:rsidRDefault="00A7427F">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A7427F" w:rsidRPr="0013704B" w:rsidRDefault="00A7427F" w:rsidP="00A7427F">
                  <w:pPr>
                    <w:pStyle w:val="af8"/>
                    <w:ind w:firstLine="629"/>
                    <w:rPr>
                      <w:sz w:val="24"/>
                    </w:rPr>
                  </w:pPr>
                  <w:r w:rsidRPr="0013704B">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A7427F" w:rsidRPr="0013704B" w:rsidRDefault="00A7427F" w:rsidP="00A7427F">
                  <w:pPr>
                    <w:pStyle w:val="af8"/>
                    <w:ind w:firstLine="629"/>
                    <w:rPr>
                      <w:sz w:val="24"/>
                    </w:rPr>
                  </w:pPr>
                  <w:r w:rsidRPr="0013704B">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 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A7427F" w:rsidRDefault="00A7427F" w:rsidP="00A7427F">
                  <w:pPr>
                    <w:pStyle w:val="af8"/>
                    <w:ind w:firstLine="629"/>
                    <w:rPr>
                      <w:sz w:val="24"/>
                    </w:rPr>
                  </w:pPr>
                  <w:r w:rsidRPr="0013704B">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w:t>
                  </w:r>
                  <w:r>
                    <w:rPr>
                      <w:sz w:val="24"/>
                    </w:rPr>
                    <w:t>)</w:t>
                  </w:r>
                  <w:r w:rsidRPr="0013704B">
                    <w:rPr>
                      <w:sz w:val="24"/>
                    </w:rPr>
                    <w:t xml:space="preserve"> процент</w:t>
                  </w:r>
                  <w:r>
                    <w:rPr>
                      <w:sz w:val="24"/>
                    </w:rPr>
                    <w:t>ов</w:t>
                  </w:r>
                  <w:r w:rsidRPr="0013704B">
                    <w:rPr>
                      <w:sz w:val="24"/>
                    </w:rPr>
                    <w:t xml:space="preserve"> от первоначальной цены договора за весь срок действия договора</w:t>
                  </w:r>
                  <w:r>
                    <w:rPr>
                      <w:sz w:val="24"/>
                    </w:rPr>
                    <w:t>.</w:t>
                  </w:r>
                </w:p>
                <w:p w:rsidR="00C97968" w:rsidRDefault="00C97968">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97968" w:rsidRDefault="00A7427F">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97968" w:rsidRDefault="00A7427F">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97968" w:rsidRDefault="00C97968">
            <w:pPr>
              <w:pStyle w:val="1a"/>
              <w:ind w:firstLine="0"/>
              <w:rPr>
                <w:sz w:val="24"/>
                <w:szCs w:val="24"/>
              </w:rPr>
            </w:pPr>
          </w:p>
          <w:p w:rsidR="00C97968" w:rsidRDefault="00A7427F">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A7427F" w:rsidRDefault="00A7427F">
            <w:pPr>
              <w:jc w:val="both"/>
              <w:rPr>
                <w:rFonts w:eastAsia="Arial"/>
              </w:rPr>
            </w:pPr>
          </w:p>
          <w:p w:rsidR="00C97968" w:rsidRDefault="00A7427F">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97968" w:rsidRDefault="00A7427F">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30"/>
          <w:headerReference w:type="default" r:id="rId31"/>
          <w:footerReference w:type="even" r:id="rId32"/>
          <w:footerReference w:type="default" r:id="rId33"/>
          <w:headerReference w:type="first" r:id="rId34"/>
          <w:footerReference w:type="first" r:id="rId35"/>
          <w:pgSz w:w="11907" w:h="16840" w:code="9"/>
          <w:pgMar w:top="1134" w:right="851" w:bottom="1134" w:left="1418" w:header="794" w:footer="794" w:gutter="0"/>
          <w:cols w:space="720"/>
          <w:titlePg/>
          <w:docGrid w:linePitch="326"/>
        </w:sectPr>
      </w:pPr>
    </w:p>
    <w:p w:rsidR="00C97968" w:rsidRDefault="00A7427F">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b"/>
        <w:widowControl w:val="0"/>
        <w:numPr>
          <w:ilvl w:val="0"/>
          <w:numId w:val="56"/>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b"/>
        <w:widowControl w:val="0"/>
        <w:numPr>
          <w:ilvl w:val="0"/>
          <w:numId w:val="56"/>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6"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C878E0">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C878E0">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C97968" w:rsidRDefault="00A7427F">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97968" w:rsidRDefault="00A7427F">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A7427F" w:rsidRPr="003C7F96" w:rsidRDefault="00A7427F" w:rsidP="00A7427F">
      <w:pPr>
        <w:pStyle w:val="af8"/>
        <w:spacing w:after="120"/>
        <w:ind w:firstLine="0"/>
        <w:jc w:val="center"/>
        <w:outlineLvl w:val="1"/>
        <w:rPr>
          <w:b/>
          <w:sz w:val="28"/>
          <w:szCs w:val="28"/>
        </w:rPr>
      </w:pPr>
      <w:bookmarkStart w:id="26" w:name="OLE_LINK1"/>
      <w:bookmarkStart w:id="27" w:name="OLE_LINK2"/>
      <w:r>
        <w:rPr>
          <w:b/>
          <w:sz w:val="28"/>
          <w:szCs w:val="28"/>
        </w:rPr>
        <w:t>Финансово-коммерческое предложение</w:t>
      </w:r>
      <w:bookmarkEnd w:id="26"/>
      <w:bookmarkEnd w:id="27"/>
    </w:p>
    <w:p w:rsidR="00A7427F" w:rsidRDefault="00A7427F" w:rsidP="00A7427F">
      <w:pPr>
        <w:spacing w:after="160" w:line="259" w:lineRule="auto"/>
        <w:rPr>
          <w:rFonts w:eastAsia="Calibri"/>
          <w:sz w:val="28"/>
          <w:szCs w:val="28"/>
          <w:lang w:eastAsia="en-US"/>
        </w:rPr>
      </w:pPr>
      <w:r>
        <w:rPr>
          <w:rFonts w:eastAsia="Calibri"/>
          <w:sz w:val="28"/>
          <w:szCs w:val="28"/>
          <w:lang w:eastAsia="en-US"/>
        </w:rPr>
        <w:t xml:space="preserve"> «____» ___________ 20___ г.</w:t>
      </w:r>
    </w:p>
    <w:p w:rsidR="00A7427F" w:rsidRPr="003C7F96" w:rsidRDefault="00A7427F" w:rsidP="00A7427F">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A7427F" w:rsidRPr="003C7F96" w:rsidRDefault="00A7427F" w:rsidP="00A7427F">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A7427F" w:rsidRPr="003C7F96" w:rsidRDefault="00A7427F" w:rsidP="00A7427F">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A7427F" w:rsidRPr="003C7F96" w:rsidRDefault="00A7427F" w:rsidP="00A7427F">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934" w:type="pct"/>
        <w:tblLayout w:type="fixed"/>
        <w:tblLook w:val="0000" w:firstRow="0" w:lastRow="0" w:firstColumn="0" w:lastColumn="0" w:noHBand="0" w:noVBand="0"/>
      </w:tblPr>
      <w:tblGrid>
        <w:gridCol w:w="663"/>
        <w:gridCol w:w="2147"/>
        <w:gridCol w:w="667"/>
        <w:gridCol w:w="1875"/>
        <w:gridCol w:w="1338"/>
        <w:gridCol w:w="1340"/>
        <w:gridCol w:w="1471"/>
      </w:tblGrid>
      <w:tr w:rsidR="00A7427F" w:rsidRPr="003C7F96" w:rsidTr="00A7427F">
        <w:trPr>
          <w:trHeight w:val="2484"/>
        </w:trPr>
        <w:tc>
          <w:tcPr>
            <w:tcW w:w="349" w:type="pct"/>
            <w:tcBorders>
              <w:top w:val="single" w:sz="4" w:space="0" w:color="auto"/>
              <w:left w:val="single" w:sz="4" w:space="0" w:color="auto"/>
              <w:bottom w:val="single" w:sz="4" w:space="0" w:color="auto"/>
              <w:right w:val="single" w:sz="4" w:space="0" w:color="auto"/>
            </w:tcBorders>
            <w:vAlign w:val="center"/>
          </w:tcPr>
          <w:p w:rsidR="00A7427F" w:rsidRPr="003C7F96" w:rsidRDefault="00A7427F" w:rsidP="00A7427F">
            <w:pPr>
              <w:spacing w:after="160" w:line="259" w:lineRule="auto"/>
              <w:rPr>
                <w:rFonts w:eastAsia="Calibri"/>
                <w:sz w:val="22"/>
                <w:szCs w:val="22"/>
                <w:lang w:eastAsia="en-US"/>
              </w:rPr>
            </w:pPr>
            <w:r>
              <w:rPr>
                <w:rFonts w:eastAsia="Calibri"/>
                <w:sz w:val="22"/>
                <w:szCs w:val="22"/>
                <w:lang w:eastAsia="en-US"/>
              </w:rPr>
              <w:t>№ п/п</w:t>
            </w:r>
          </w:p>
        </w:tc>
        <w:tc>
          <w:tcPr>
            <w:tcW w:w="1129" w:type="pct"/>
            <w:tcBorders>
              <w:top w:val="single" w:sz="4" w:space="0" w:color="auto"/>
              <w:left w:val="single" w:sz="4" w:space="0" w:color="auto"/>
              <w:bottom w:val="single" w:sz="4" w:space="0" w:color="auto"/>
              <w:right w:val="single" w:sz="4" w:space="0" w:color="auto"/>
            </w:tcBorders>
            <w:vAlign w:val="center"/>
          </w:tcPr>
          <w:p w:rsidR="00A7427F" w:rsidRPr="003C7F96" w:rsidRDefault="00A7427F" w:rsidP="00A7427F">
            <w:pPr>
              <w:spacing w:after="160" w:line="259" w:lineRule="auto"/>
              <w:rPr>
                <w:rFonts w:eastAsia="Calibri"/>
                <w:sz w:val="22"/>
                <w:szCs w:val="22"/>
                <w:lang w:eastAsia="en-US"/>
              </w:rPr>
            </w:pPr>
            <w:r>
              <w:rPr>
                <w:rFonts w:eastAsia="Calibri"/>
                <w:sz w:val="22"/>
                <w:szCs w:val="22"/>
                <w:lang w:eastAsia="en-US"/>
              </w:rPr>
              <w:t xml:space="preserve">Наименование </w:t>
            </w:r>
          </w:p>
        </w:tc>
        <w:tc>
          <w:tcPr>
            <w:tcW w:w="351" w:type="pct"/>
            <w:tcBorders>
              <w:top w:val="single" w:sz="4" w:space="0" w:color="auto"/>
              <w:left w:val="single" w:sz="4" w:space="0" w:color="auto"/>
              <w:bottom w:val="single" w:sz="4" w:space="0" w:color="auto"/>
              <w:right w:val="single" w:sz="4" w:space="0" w:color="auto"/>
            </w:tcBorders>
            <w:vAlign w:val="center"/>
          </w:tcPr>
          <w:p w:rsidR="00A7427F" w:rsidRPr="003C7F96" w:rsidRDefault="00A7427F" w:rsidP="00A7427F">
            <w:pPr>
              <w:spacing w:after="160" w:line="259" w:lineRule="auto"/>
              <w:rPr>
                <w:rFonts w:eastAsia="Calibri"/>
                <w:sz w:val="22"/>
                <w:szCs w:val="22"/>
                <w:lang w:eastAsia="en-US"/>
              </w:rPr>
            </w:pPr>
            <w:r>
              <w:t>Кол-во, шт</w:t>
            </w:r>
          </w:p>
        </w:tc>
        <w:tc>
          <w:tcPr>
            <w:tcW w:w="987" w:type="pct"/>
            <w:tcBorders>
              <w:top w:val="single" w:sz="4" w:space="0" w:color="auto"/>
              <w:left w:val="single" w:sz="4" w:space="0" w:color="auto"/>
              <w:bottom w:val="single" w:sz="4" w:space="0" w:color="auto"/>
              <w:right w:val="single" w:sz="4" w:space="0" w:color="auto"/>
            </w:tcBorders>
            <w:vAlign w:val="center"/>
          </w:tcPr>
          <w:p w:rsidR="00A7427F" w:rsidRPr="003C7F96" w:rsidRDefault="00A7427F" w:rsidP="00A7427F">
            <w:pPr>
              <w:spacing w:after="160" w:line="259" w:lineRule="auto"/>
              <w:rPr>
                <w:rFonts w:eastAsia="Calibri"/>
                <w:sz w:val="22"/>
                <w:szCs w:val="22"/>
                <w:lang w:eastAsia="en-US"/>
              </w:rPr>
            </w:pPr>
            <w:r>
              <w:rPr>
                <w:rFonts w:eastAsia="Calibri"/>
                <w:sz w:val="22"/>
                <w:szCs w:val="22"/>
                <w:lang w:eastAsia="en-US"/>
              </w:rPr>
              <w:t>Стоимость в рублях, без НДС</w:t>
            </w:r>
          </w:p>
        </w:tc>
        <w:tc>
          <w:tcPr>
            <w:tcW w:w="704" w:type="pct"/>
            <w:tcBorders>
              <w:top w:val="single" w:sz="4" w:space="0" w:color="auto"/>
              <w:left w:val="single" w:sz="4" w:space="0" w:color="auto"/>
              <w:bottom w:val="single" w:sz="4" w:space="0" w:color="auto"/>
              <w:right w:val="single" w:sz="4" w:space="0" w:color="auto"/>
            </w:tcBorders>
          </w:tcPr>
          <w:p w:rsidR="00A7427F" w:rsidRPr="003C7F96" w:rsidRDefault="00A7427F" w:rsidP="00A7427F">
            <w:pPr>
              <w:spacing w:after="160" w:line="259" w:lineRule="auto"/>
              <w:rPr>
                <w:rFonts w:eastAsia="Calibri"/>
                <w:sz w:val="22"/>
                <w:szCs w:val="22"/>
                <w:lang w:eastAsia="en-US"/>
              </w:rPr>
            </w:pPr>
            <w:r>
              <w:rPr>
                <w:bCs/>
              </w:rPr>
              <w:t xml:space="preserve">Срок поставки Товара – </w:t>
            </w:r>
            <w:r>
              <w:rPr>
                <w:bCs/>
                <w:i/>
              </w:rPr>
              <w:t>(указать не более 120 календар-ных дней с даты заключения договора)</w:t>
            </w:r>
          </w:p>
        </w:tc>
        <w:tc>
          <w:tcPr>
            <w:tcW w:w="705" w:type="pct"/>
            <w:tcBorders>
              <w:top w:val="single" w:sz="4" w:space="0" w:color="auto"/>
              <w:left w:val="single" w:sz="4" w:space="0" w:color="auto"/>
              <w:bottom w:val="single" w:sz="4" w:space="0" w:color="auto"/>
              <w:right w:val="single" w:sz="4" w:space="0" w:color="auto"/>
            </w:tcBorders>
            <w:vAlign w:val="center"/>
          </w:tcPr>
          <w:p w:rsidR="00A7427F" w:rsidRPr="003C7F96" w:rsidRDefault="00A7427F" w:rsidP="00A7427F">
            <w:pPr>
              <w:spacing w:after="160" w:line="259" w:lineRule="auto"/>
              <w:rPr>
                <w:rFonts w:eastAsia="Calibri"/>
                <w:sz w:val="22"/>
                <w:szCs w:val="22"/>
                <w:lang w:eastAsia="en-US"/>
              </w:rPr>
            </w:pPr>
            <w:r>
              <w:rPr>
                <w:rFonts w:eastAsia="Calibri"/>
                <w:sz w:val="22"/>
                <w:szCs w:val="22"/>
                <w:lang w:eastAsia="en-US"/>
              </w:rPr>
              <w:t xml:space="preserve">Условия и порядок расчетов за поставку товаров </w:t>
            </w:r>
            <w:r>
              <w:rPr>
                <w:rFonts w:eastAsia="Calibri"/>
                <w:i/>
                <w:sz w:val="22"/>
                <w:szCs w:val="22"/>
                <w:lang w:eastAsia="en-US"/>
              </w:rPr>
              <w:t>(указать</w:t>
            </w:r>
            <w:r>
              <w:rPr>
                <w:i/>
              </w:rPr>
              <w:t xml:space="preserve"> вариант 1 или вариант 2 и наличие в / отсутствие аванса в %</w:t>
            </w:r>
            <w:r>
              <w:t>)</w:t>
            </w:r>
          </w:p>
          <w:p w:rsidR="00A7427F" w:rsidRPr="003C7F96" w:rsidRDefault="00A7427F" w:rsidP="00A7427F">
            <w:pPr>
              <w:spacing w:after="160" w:line="259" w:lineRule="auto"/>
              <w:rPr>
                <w:rFonts w:eastAsia="Calibri"/>
                <w:sz w:val="22"/>
                <w:szCs w:val="22"/>
                <w:lang w:eastAsia="en-US"/>
              </w:rPr>
            </w:pPr>
          </w:p>
        </w:tc>
        <w:tc>
          <w:tcPr>
            <w:tcW w:w="775" w:type="pct"/>
            <w:tcBorders>
              <w:top w:val="single" w:sz="4" w:space="0" w:color="auto"/>
              <w:left w:val="single" w:sz="4" w:space="0" w:color="auto"/>
              <w:bottom w:val="single" w:sz="4" w:space="0" w:color="auto"/>
              <w:right w:val="single" w:sz="4" w:space="0" w:color="auto"/>
            </w:tcBorders>
            <w:vAlign w:val="center"/>
          </w:tcPr>
          <w:p w:rsidR="00A7427F" w:rsidRPr="003C7F96" w:rsidRDefault="00A7427F" w:rsidP="00A7427F">
            <w:pPr>
              <w:spacing w:after="160" w:line="259" w:lineRule="auto"/>
              <w:rPr>
                <w:rFonts w:eastAsia="Calibri"/>
                <w:sz w:val="22"/>
                <w:szCs w:val="22"/>
                <w:lang w:eastAsia="en-US"/>
              </w:rPr>
            </w:pPr>
            <w:r>
              <w:t>Гарантий-ный срок (</w:t>
            </w:r>
            <w:r>
              <w:rPr>
                <w:i/>
              </w:rPr>
              <w:t>указать не менее 12 месяцев с даты установки Товара)</w:t>
            </w:r>
          </w:p>
        </w:tc>
      </w:tr>
      <w:tr w:rsidR="00A7427F" w:rsidRPr="003C7F96" w:rsidTr="00A7427F">
        <w:trPr>
          <w:trHeight w:hRule="exact" w:val="284"/>
        </w:trPr>
        <w:tc>
          <w:tcPr>
            <w:tcW w:w="349" w:type="pct"/>
            <w:tcBorders>
              <w:top w:val="nil"/>
              <w:left w:val="single" w:sz="4" w:space="0" w:color="auto"/>
              <w:bottom w:val="single" w:sz="4" w:space="0" w:color="auto"/>
              <w:right w:val="single" w:sz="4" w:space="0" w:color="auto"/>
            </w:tcBorders>
            <w:noWrap/>
            <w:vAlign w:val="center"/>
          </w:tcPr>
          <w:p w:rsidR="00A7427F" w:rsidRPr="003C7F96" w:rsidRDefault="00A7427F" w:rsidP="00A7427F">
            <w:pPr>
              <w:spacing w:after="160" w:line="259" w:lineRule="auto"/>
              <w:rPr>
                <w:rFonts w:eastAsia="Calibri"/>
                <w:sz w:val="22"/>
                <w:szCs w:val="22"/>
                <w:lang w:eastAsia="en-US"/>
              </w:rPr>
            </w:pPr>
            <w:r>
              <w:rPr>
                <w:rFonts w:eastAsia="Calibri"/>
                <w:sz w:val="22"/>
                <w:szCs w:val="22"/>
                <w:lang w:eastAsia="en-US"/>
              </w:rPr>
              <w:t>1</w:t>
            </w:r>
          </w:p>
        </w:tc>
        <w:tc>
          <w:tcPr>
            <w:tcW w:w="1129" w:type="pct"/>
            <w:tcBorders>
              <w:top w:val="nil"/>
              <w:left w:val="nil"/>
              <w:bottom w:val="single" w:sz="4" w:space="0" w:color="auto"/>
              <w:right w:val="single" w:sz="4" w:space="0" w:color="auto"/>
            </w:tcBorders>
            <w:noWrap/>
            <w:vAlign w:val="center"/>
          </w:tcPr>
          <w:p w:rsidR="00A7427F" w:rsidRPr="003C7F96" w:rsidRDefault="00A7427F" w:rsidP="00A7427F">
            <w:pPr>
              <w:spacing w:after="160" w:line="259" w:lineRule="auto"/>
              <w:rPr>
                <w:rFonts w:eastAsia="Calibri"/>
                <w:sz w:val="22"/>
                <w:szCs w:val="22"/>
                <w:lang w:eastAsia="en-US"/>
              </w:rPr>
            </w:pPr>
            <w:r>
              <w:rPr>
                <w:rFonts w:eastAsia="Calibri"/>
                <w:sz w:val="22"/>
                <w:szCs w:val="22"/>
                <w:lang w:eastAsia="en-US"/>
              </w:rPr>
              <w:t>2</w:t>
            </w:r>
          </w:p>
        </w:tc>
        <w:tc>
          <w:tcPr>
            <w:tcW w:w="351" w:type="pct"/>
            <w:tcBorders>
              <w:top w:val="single" w:sz="4" w:space="0" w:color="auto"/>
              <w:left w:val="nil"/>
              <w:bottom w:val="single" w:sz="4" w:space="0" w:color="auto"/>
              <w:right w:val="single" w:sz="4" w:space="0" w:color="auto"/>
            </w:tcBorders>
            <w:vAlign w:val="center"/>
          </w:tcPr>
          <w:p w:rsidR="00A7427F" w:rsidRPr="003C7F96" w:rsidRDefault="00A7427F" w:rsidP="00A7427F">
            <w:pPr>
              <w:spacing w:after="160" w:line="259" w:lineRule="auto"/>
              <w:rPr>
                <w:rFonts w:eastAsia="Calibri"/>
                <w:sz w:val="22"/>
                <w:szCs w:val="22"/>
                <w:lang w:eastAsia="en-US"/>
              </w:rPr>
            </w:pPr>
            <w:r>
              <w:rPr>
                <w:rFonts w:eastAsia="Calibri"/>
                <w:sz w:val="22"/>
                <w:szCs w:val="22"/>
                <w:lang w:eastAsia="en-US"/>
              </w:rPr>
              <w:t>3</w:t>
            </w:r>
          </w:p>
        </w:tc>
        <w:tc>
          <w:tcPr>
            <w:tcW w:w="987" w:type="pct"/>
            <w:tcBorders>
              <w:top w:val="single" w:sz="4" w:space="0" w:color="auto"/>
              <w:left w:val="single" w:sz="4" w:space="0" w:color="auto"/>
              <w:bottom w:val="single" w:sz="4" w:space="0" w:color="auto"/>
              <w:right w:val="single" w:sz="4" w:space="0" w:color="auto"/>
            </w:tcBorders>
            <w:vAlign w:val="center"/>
          </w:tcPr>
          <w:p w:rsidR="00A7427F" w:rsidRPr="003C7F96" w:rsidRDefault="00A7427F" w:rsidP="00A7427F">
            <w:pPr>
              <w:spacing w:after="160" w:line="259" w:lineRule="auto"/>
              <w:rPr>
                <w:rFonts w:eastAsia="Calibri"/>
                <w:sz w:val="22"/>
                <w:szCs w:val="22"/>
                <w:lang w:eastAsia="en-US"/>
              </w:rPr>
            </w:pPr>
            <w:r>
              <w:rPr>
                <w:rFonts w:eastAsia="Calibri"/>
                <w:sz w:val="22"/>
                <w:szCs w:val="22"/>
                <w:lang w:eastAsia="en-US"/>
              </w:rPr>
              <w:t>4</w:t>
            </w:r>
          </w:p>
        </w:tc>
        <w:tc>
          <w:tcPr>
            <w:tcW w:w="704" w:type="pct"/>
            <w:tcBorders>
              <w:top w:val="single" w:sz="4" w:space="0" w:color="auto"/>
              <w:left w:val="single" w:sz="4" w:space="0" w:color="auto"/>
              <w:bottom w:val="single" w:sz="4" w:space="0" w:color="auto"/>
              <w:right w:val="single" w:sz="4" w:space="0" w:color="auto"/>
            </w:tcBorders>
            <w:noWrap/>
            <w:vAlign w:val="center"/>
          </w:tcPr>
          <w:p w:rsidR="00A7427F" w:rsidRPr="003C7F96" w:rsidRDefault="00A7427F" w:rsidP="00A7427F">
            <w:pPr>
              <w:spacing w:after="160" w:line="259" w:lineRule="auto"/>
              <w:rPr>
                <w:rFonts w:eastAsia="Calibri"/>
                <w:sz w:val="22"/>
                <w:szCs w:val="22"/>
                <w:lang w:eastAsia="en-US"/>
              </w:rPr>
            </w:pPr>
            <w:r>
              <w:rPr>
                <w:rFonts w:eastAsia="Calibri"/>
                <w:sz w:val="22"/>
                <w:szCs w:val="22"/>
                <w:lang w:eastAsia="en-US"/>
              </w:rPr>
              <w:t>5</w:t>
            </w:r>
          </w:p>
        </w:tc>
        <w:tc>
          <w:tcPr>
            <w:tcW w:w="705" w:type="pct"/>
            <w:tcBorders>
              <w:top w:val="single" w:sz="4" w:space="0" w:color="auto"/>
              <w:left w:val="nil"/>
              <w:bottom w:val="single" w:sz="4" w:space="0" w:color="auto"/>
              <w:right w:val="single" w:sz="4" w:space="0" w:color="auto"/>
            </w:tcBorders>
            <w:vAlign w:val="center"/>
          </w:tcPr>
          <w:p w:rsidR="00A7427F" w:rsidRPr="003C7F96" w:rsidRDefault="00A7427F" w:rsidP="00A7427F">
            <w:pPr>
              <w:spacing w:after="160" w:line="259" w:lineRule="auto"/>
              <w:rPr>
                <w:rFonts w:eastAsia="Calibri"/>
                <w:sz w:val="22"/>
                <w:szCs w:val="22"/>
                <w:lang w:eastAsia="en-US"/>
              </w:rPr>
            </w:pPr>
            <w:r>
              <w:rPr>
                <w:rFonts w:eastAsia="Calibri"/>
                <w:sz w:val="22"/>
                <w:szCs w:val="22"/>
                <w:lang w:eastAsia="en-US"/>
              </w:rPr>
              <w:t>6</w:t>
            </w:r>
          </w:p>
        </w:tc>
        <w:tc>
          <w:tcPr>
            <w:tcW w:w="775" w:type="pct"/>
            <w:tcBorders>
              <w:top w:val="single" w:sz="4" w:space="0" w:color="auto"/>
              <w:left w:val="single" w:sz="4" w:space="0" w:color="auto"/>
              <w:bottom w:val="single" w:sz="4" w:space="0" w:color="auto"/>
              <w:right w:val="single" w:sz="4" w:space="0" w:color="auto"/>
            </w:tcBorders>
            <w:noWrap/>
            <w:vAlign w:val="center"/>
          </w:tcPr>
          <w:p w:rsidR="00A7427F" w:rsidRPr="003C7F96" w:rsidRDefault="00A7427F" w:rsidP="00A7427F">
            <w:pPr>
              <w:spacing w:after="160" w:line="259" w:lineRule="auto"/>
              <w:rPr>
                <w:rFonts w:eastAsia="Calibri"/>
                <w:sz w:val="22"/>
                <w:szCs w:val="22"/>
                <w:lang w:eastAsia="en-US"/>
              </w:rPr>
            </w:pPr>
            <w:r>
              <w:rPr>
                <w:rFonts w:eastAsia="Calibri"/>
                <w:sz w:val="22"/>
                <w:szCs w:val="22"/>
                <w:lang w:eastAsia="en-US"/>
              </w:rPr>
              <w:t>7</w:t>
            </w:r>
          </w:p>
        </w:tc>
      </w:tr>
      <w:tr w:rsidR="00A7427F" w:rsidRPr="003C7F96" w:rsidTr="00A7427F">
        <w:trPr>
          <w:trHeight w:hRule="exact" w:val="1043"/>
        </w:trPr>
        <w:tc>
          <w:tcPr>
            <w:tcW w:w="349" w:type="pct"/>
            <w:tcBorders>
              <w:top w:val="nil"/>
              <w:left w:val="single" w:sz="4" w:space="0" w:color="auto"/>
              <w:bottom w:val="single" w:sz="4" w:space="0" w:color="auto"/>
              <w:right w:val="single" w:sz="4" w:space="0" w:color="auto"/>
            </w:tcBorders>
            <w:noWrap/>
            <w:vAlign w:val="bottom"/>
          </w:tcPr>
          <w:p w:rsidR="00A7427F" w:rsidRPr="003C7F96" w:rsidRDefault="00A7427F" w:rsidP="00A7427F">
            <w:pPr>
              <w:spacing w:after="160" w:line="259" w:lineRule="auto"/>
              <w:rPr>
                <w:rFonts w:eastAsia="Calibri"/>
                <w:sz w:val="22"/>
                <w:szCs w:val="22"/>
                <w:lang w:eastAsia="en-US"/>
              </w:rPr>
            </w:pPr>
            <w:r>
              <w:rPr>
                <w:rFonts w:eastAsia="Calibri"/>
                <w:sz w:val="22"/>
                <w:szCs w:val="22"/>
                <w:lang w:eastAsia="en-US"/>
              </w:rPr>
              <w:t>1</w:t>
            </w:r>
          </w:p>
        </w:tc>
        <w:tc>
          <w:tcPr>
            <w:tcW w:w="1129" w:type="pct"/>
            <w:tcBorders>
              <w:top w:val="single" w:sz="4" w:space="0" w:color="auto"/>
              <w:left w:val="nil"/>
              <w:bottom w:val="single" w:sz="4" w:space="0" w:color="auto"/>
              <w:right w:val="single" w:sz="4" w:space="0" w:color="auto"/>
            </w:tcBorders>
            <w:noWrap/>
          </w:tcPr>
          <w:p w:rsidR="00A7427F" w:rsidRPr="003C7F96" w:rsidRDefault="00A7427F" w:rsidP="00A7427F">
            <w:pPr>
              <w:spacing w:after="160" w:line="259" w:lineRule="auto"/>
              <w:rPr>
                <w:rFonts w:eastAsia="Calibri"/>
                <w:sz w:val="22"/>
                <w:szCs w:val="22"/>
                <w:lang w:eastAsia="en-US"/>
              </w:rPr>
            </w:pPr>
            <w:r>
              <w:rPr>
                <w:bCs/>
                <w:color w:val="000000"/>
              </w:rPr>
              <w:t>Магнитная муфта HINAR MCK 12/11</w:t>
            </w:r>
          </w:p>
        </w:tc>
        <w:tc>
          <w:tcPr>
            <w:tcW w:w="351" w:type="pct"/>
            <w:tcBorders>
              <w:top w:val="single" w:sz="4" w:space="0" w:color="auto"/>
              <w:left w:val="single" w:sz="4" w:space="0" w:color="auto"/>
              <w:bottom w:val="single" w:sz="4" w:space="0" w:color="auto"/>
              <w:right w:val="single" w:sz="4" w:space="0" w:color="auto"/>
            </w:tcBorders>
          </w:tcPr>
          <w:p w:rsidR="00A7427F" w:rsidRDefault="00A7427F" w:rsidP="00A7427F">
            <w:pPr>
              <w:spacing w:after="160" w:line="259" w:lineRule="auto"/>
              <w:rPr>
                <w:rFonts w:eastAsia="Calibri"/>
                <w:sz w:val="22"/>
                <w:szCs w:val="22"/>
                <w:lang w:eastAsia="en-US"/>
              </w:rPr>
            </w:pPr>
          </w:p>
          <w:p w:rsidR="00A7427F" w:rsidRPr="003C7F96" w:rsidRDefault="00A7427F" w:rsidP="00A7427F">
            <w:pPr>
              <w:spacing w:after="160" w:line="259" w:lineRule="auto"/>
              <w:rPr>
                <w:rFonts w:eastAsia="Calibri"/>
                <w:sz w:val="22"/>
                <w:szCs w:val="22"/>
                <w:lang w:eastAsia="en-US"/>
              </w:rPr>
            </w:pPr>
            <w:r>
              <w:rPr>
                <w:rFonts w:eastAsia="Calibri"/>
                <w:sz w:val="22"/>
                <w:szCs w:val="22"/>
                <w:lang w:eastAsia="en-US"/>
              </w:rPr>
              <w:t>10</w:t>
            </w:r>
          </w:p>
        </w:tc>
        <w:tc>
          <w:tcPr>
            <w:tcW w:w="987" w:type="pct"/>
            <w:tcBorders>
              <w:top w:val="single" w:sz="4" w:space="0" w:color="auto"/>
              <w:left w:val="single" w:sz="4" w:space="0" w:color="auto"/>
              <w:bottom w:val="single" w:sz="4" w:space="0" w:color="auto"/>
              <w:right w:val="single" w:sz="4" w:space="0" w:color="auto"/>
            </w:tcBorders>
          </w:tcPr>
          <w:p w:rsidR="00A7427F" w:rsidRPr="003C7F96" w:rsidRDefault="00A7427F" w:rsidP="00A7427F">
            <w:pPr>
              <w:spacing w:after="160" w:line="259" w:lineRule="auto"/>
              <w:rPr>
                <w:rFonts w:eastAsia="Calibri"/>
                <w:sz w:val="22"/>
                <w:szCs w:val="22"/>
                <w:lang w:eastAsia="en-US"/>
              </w:rPr>
            </w:pPr>
          </w:p>
        </w:tc>
        <w:tc>
          <w:tcPr>
            <w:tcW w:w="704" w:type="pct"/>
            <w:vMerge w:val="restart"/>
            <w:tcBorders>
              <w:top w:val="single" w:sz="4" w:space="0" w:color="auto"/>
              <w:left w:val="single" w:sz="4" w:space="0" w:color="auto"/>
              <w:right w:val="single" w:sz="4" w:space="0" w:color="auto"/>
            </w:tcBorders>
            <w:noWrap/>
            <w:vAlign w:val="bottom"/>
          </w:tcPr>
          <w:p w:rsidR="00A7427F" w:rsidRPr="003C7F96" w:rsidRDefault="00A7427F" w:rsidP="00A7427F">
            <w:pPr>
              <w:spacing w:after="160" w:line="259" w:lineRule="auto"/>
              <w:rPr>
                <w:rFonts w:eastAsia="Calibri"/>
                <w:sz w:val="22"/>
                <w:szCs w:val="22"/>
                <w:lang w:eastAsia="en-US"/>
              </w:rPr>
            </w:pPr>
          </w:p>
        </w:tc>
        <w:tc>
          <w:tcPr>
            <w:tcW w:w="705" w:type="pct"/>
            <w:vMerge w:val="restart"/>
            <w:tcBorders>
              <w:top w:val="single" w:sz="4" w:space="0" w:color="auto"/>
              <w:left w:val="nil"/>
              <w:right w:val="single" w:sz="4" w:space="0" w:color="auto"/>
            </w:tcBorders>
          </w:tcPr>
          <w:p w:rsidR="00A7427F" w:rsidRPr="003C7F96" w:rsidRDefault="00A7427F" w:rsidP="00A7427F">
            <w:pPr>
              <w:spacing w:after="160" w:line="259" w:lineRule="auto"/>
              <w:rPr>
                <w:rFonts w:eastAsia="Calibri"/>
                <w:sz w:val="22"/>
                <w:szCs w:val="22"/>
                <w:lang w:eastAsia="en-US"/>
              </w:rPr>
            </w:pPr>
          </w:p>
        </w:tc>
        <w:tc>
          <w:tcPr>
            <w:tcW w:w="775" w:type="pct"/>
            <w:vMerge w:val="restart"/>
            <w:tcBorders>
              <w:top w:val="single" w:sz="4" w:space="0" w:color="auto"/>
              <w:left w:val="single" w:sz="4" w:space="0" w:color="auto"/>
              <w:right w:val="single" w:sz="4" w:space="0" w:color="auto"/>
            </w:tcBorders>
            <w:noWrap/>
            <w:vAlign w:val="bottom"/>
          </w:tcPr>
          <w:p w:rsidR="00A7427F" w:rsidRPr="003C7F96" w:rsidRDefault="00A7427F" w:rsidP="00A7427F">
            <w:pPr>
              <w:spacing w:after="160" w:line="259" w:lineRule="auto"/>
              <w:rPr>
                <w:rFonts w:eastAsia="Calibri"/>
                <w:sz w:val="22"/>
                <w:szCs w:val="22"/>
                <w:lang w:eastAsia="en-US"/>
              </w:rPr>
            </w:pPr>
          </w:p>
        </w:tc>
      </w:tr>
      <w:tr w:rsidR="00A7427F" w:rsidRPr="003C7F96" w:rsidTr="00A7427F">
        <w:trPr>
          <w:trHeight w:hRule="exact" w:val="1270"/>
        </w:trPr>
        <w:tc>
          <w:tcPr>
            <w:tcW w:w="349" w:type="pct"/>
            <w:tcBorders>
              <w:top w:val="nil"/>
              <w:left w:val="single" w:sz="4" w:space="0" w:color="auto"/>
              <w:bottom w:val="single" w:sz="4" w:space="0" w:color="auto"/>
              <w:right w:val="single" w:sz="4" w:space="0" w:color="auto"/>
            </w:tcBorders>
            <w:noWrap/>
            <w:vAlign w:val="bottom"/>
          </w:tcPr>
          <w:p w:rsidR="00A7427F" w:rsidRPr="003C7F96" w:rsidRDefault="00A7427F" w:rsidP="00A7427F">
            <w:pPr>
              <w:spacing w:after="160" w:line="259" w:lineRule="auto"/>
              <w:rPr>
                <w:rFonts w:eastAsia="Calibri"/>
                <w:sz w:val="22"/>
                <w:szCs w:val="22"/>
                <w:lang w:eastAsia="en-US"/>
              </w:rPr>
            </w:pPr>
            <w:r>
              <w:rPr>
                <w:rFonts w:eastAsia="Calibri"/>
                <w:sz w:val="22"/>
                <w:szCs w:val="22"/>
                <w:lang w:eastAsia="en-US"/>
              </w:rPr>
              <w:t>2</w:t>
            </w:r>
          </w:p>
        </w:tc>
        <w:tc>
          <w:tcPr>
            <w:tcW w:w="1129" w:type="pct"/>
            <w:tcBorders>
              <w:top w:val="single" w:sz="4" w:space="0" w:color="auto"/>
              <w:left w:val="nil"/>
              <w:bottom w:val="single" w:sz="4" w:space="0" w:color="auto"/>
              <w:right w:val="single" w:sz="4" w:space="0" w:color="auto"/>
            </w:tcBorders>
            <w:noWrap/>
          </w:tcPr>
          <w:p w:rsidR="00A7427F" w:rsidRPr="003C7F96" w:rsidRDefault="00A7427F" w:rsidP="00A7427F">
            <w:pPr>
              <w:spacing w:after="160" w:line="259" w:lineRule="auto"/>
              <w:rPr>
                <w:rFonts w:eastAsia="Calibri"/>
                <w:sz w:val="22"/>
                <w:szCs w:val="22"/>
                <w:lang w:eastAsia="en-US"/>
              </w:rPr>
            </w:pPr>
            <w:r>
              <w:rPr>
                <w:bCs/>
                <w:color w:val="000000"/>
              </w:rPr>
              <w:t>Электродвигатель ABB M2BAX 100LB 4 IMB5/IM 3001 со встроенным тормозом</w:t>
            </w:r>
          </w:p>
        </w:tc>
        <w:tc>
          <w:tcPr>
            <w:tcW w:w="351" w:type="pct"/>
            <w:tcBorders>
              <w:top w:val="single" w:sz="4" w:space="0" w:color="auto"/>
              <w:left w:val="single" w:sz="4" w:space="0" w:color="auto"/>
              <w:bottom w:val="single" w:sz="4" w:space="0" w:color="auto"/>
              <w:right w:val="single" w:sz="4" w:space="0" w:color="auto"/>
            </w:tcBorders>
          </w:tcPr>
          <w:p w:rsidR="00A7427F" w:rsidRDefault="00A7427F" w:rsidP="00A7427F">
            <w:pPr>
              <w:spacing w:after="160" w:line="259" w:lineRule="auto"/>
              <w:rPr>
                <w:rFonts w:eastAsia="Calibri"/>
                <w:sz w:val="22"/>
                <w:szCs w:val="22"/>
                <w:lang w:eastAsia="en-US"/>
              </w:rPr>
            </w:pPr>
          </w:p>
          <w:p w:rsidR="00A7427F" w:rsidRPr="003C7F96" w:rsidRDefault="00A7427F" w:rsidP="00A7427F">
            <w:pPr>
              <w:spacing w:after="160" w:line="259" w:lineRule="auto"/>
              <w:rPr>
                <w:rFonts w:eastAsia="Calibri"/>
                <w:sz w:val="22"/>
                <w:szCs w:val="22"/>
                <w:lang w:eastAsia="en-US"/>
              </w:rPr>
            </w:pPr>
            <w:r>
              <w:rPr>
                <w:rFonts w:eastAsia="Calibri"/>
                <w:sz w:val="22"/>
                <w:szCs w:val="22"/>
                <w:lang w:eastAsia="en-US"/>
              </w:rPr>
              <w:t>10</w:t>
            </w:r>
          </w:p>
        </w:tc>
        <w:tc>
          <w:tcPr>
            <w:tcW w:w="987" w:type="pct"/>
            <w:tcBorders>
              <w:top w:val="single" w:sz="4" w:space="0" w:color="auto"/>
              <w:left w:val="single" w:sz="4" w:space="0" w:color="auto"/>
              <w:bottom w:val="single" w:sz="4" w:space="0" w:color="auto"/>
              <w:right w:val="single" w:sz="4" w:space="0" w:color="auto"/>
            </w:tcBorders>
          </w:tcPr>
          <w:p w:rsidR="00A7427F" w:rsidRPr="003C7F96" w:rsidRDefault="00A7427F" w:rsidP="00A7427F">
            <w:pPr>
              <w:spacing w:after="160" w:line="259" w:lineRule="auto"/>
              <w:rPr>
                <w:rFonts w:eastAsia="Calibri"/>
                <w:sz w:val="22"/>
                <w:szCs w:val="22"/>
                <w:lang w:eastAsia="en-US"/>
              </w:rPr>
            </w:pPr>
          </w:p>
        </w:tc>
        <w:tc>
          <w:tcPr>
            <w:tcW w:w="704" w:type="pct"/>
            <w:vMerge/>
            <w:tcBorders>
              <w:left w:val="single" w:sz="4" w:space="0" w:color="auto"/>
              <w:bottom w:val="single" w:sz="4" w:space="0" w:color="auto"/>
              <w:right w:val="single" w:sz="4" w:space="0" w:color="auto"/>
            </w:tcBorders>
            <w:noWrap/>
            <w:vAlign w:val="bottom"/>
          </w:tcPr>
          <w:p w:rsidR="00A7427F" w:rsidRPr="003C7F96" w:rsidRDefault="00A7427F" w:rsidP="00A7427F">
            <w:pPr>
              <w:spacing w:after="160" w:line="259" w:lineRule="auto"/>
              <w:rPr>
                <w:rFonts w:eastAsia="Calibri"/>
                <w:sz w:val="22"/>
                <w:szCs w:val="22"/>
                <w:lang w:eastAsia="en-US"/>
              </w:rPr>
            </w:pPr>
          </w:p>
        </w:tc>
        <w:tc>
          <w:tcPr>
            <w:tcW w:w="705" w:type="pct"/>
            <w:vMerge/>
            <w:tcBorders>
              <w:left w:val="nil"/>
              <w:bottom w:val="single" w:sz="4" w:space="0" w:color="auto"/>
              <w:right w:val="single" w:sz="4" w:space="0" w:color="auto"/>
            </w:tcBorders>
          </w:tcPr>
          <w:p w:rsidR="00A7427F" w:rsidRPr="003C7F96" w:rsidRDefault="00A7427F" w:rsidP="00A7427F">
            <w:pPr>
              <w:spacing w:after="160" w:line="259" w:lineRule="auto"/>
              <w:rPr>
                <w:rFonts w:eastAsia="Calibri"/>
                <w:sz w:val="22"/>
                <w:szCs w:val="22"/>
                <w:lang w:eastAsia="en-US"/>
              </w:rPr>
            </w:pPr>
          </w:p>
        </w:tc>
        <w:tc>
          <w:tcPr>
            <w:tcW w:w="775" w:type="pct"/>
            <w:vMerge/>
            <w:tcBorders>
              <w:left w:val="single" w:sz="4" w:space="0" w:color="auto"/>
              <w:bottom w:val="single" w:sz="4" w:space="0" w:color="auto"/>
              <w:right w:val="single" w:sz="4" w:space="0" w:color="auto"/>
            </w:tcBorders>
            <w:noWrap/>
            <w:vAlign w:val="bottom"/>
          </w:tcPr>
          <w:p w:rsidR="00A7427F" w:rsidRPr="003C7F96" w:rsidRDefault="00A7427F" w:rsidP="00A7427F">
            <w:pPr>
              <w:spacing w:after="160" w:line="259" w:lineRule="auto"/>
              <w:rPr>
                <w:rFonts w:eastAsia="Calibri"/>
                <w:sz w:val="22"/>
                <w:szCs w:val="22"/>
                <w:lang w:eastAsia="en-US"/>
              </w:rPr>
            </w:pPr>
          </w:p>
        </w:tc>
      </w:tr>
      <w:tr w:rsidR="00A7427F" w:rsidRPr="003C7F96" w:rsidTr="00A7427F">
        <w:trPr>
          <w:trHeight w:hRule="exact" w:val="1983"/>
        </w:trPr>
        <w:tc>
          <w:tcPr>
            <w:tcW w:w="1479" w:type="pct"/>
            <w:gridSpan w:val="2"/>
            <w:tcBorders>
              <w:top w:val="nil"/>
              <w:left w:val="single" w:sz="4" w:space="0" w:color="auto"/>
              <w:bottom w:val="single" w:sz="4" w:space="0" w:color="auto"/>
              <w:right w:val="single" w:sz="4" w:space="0" w:color="auto"/>
            </w:tcBorders>
            <w:noWrap/>
            <w:vAlign w:val="center"/>
          </w:tcPr>
          <w:p w:rsidR="00A7427F" w:rsidRPr="003C7F96" w:rsidRDefault="00A7427F" w:rsidP="00A7427F">
            <w:pPr>
              <w:spacing w:after="160" w:line="259" w:lineRule="auto"/>
              <w:rPr>
                <w:rFonts w:eastAsia="Calibri"/>
                <w:sz w:val="22"/>
                <w:szCs w:val="22"/>
                <w:lang w:eastAsia="en-US"/>
              </w:rPr>
            </w:pPr>
            <w:r>
              <w:rPr>
                <w:rFonts w:eastAsia="Calibri"/>
                <w:sz w:val="22"/>
                <w:szCs w:val="22"/>
                <w:lang w:eastAsia="en-US"/>
              </w:rPr>
              <w:t>Итого:</w:t>
            </w:r>
          </w:p>
        </w:tc>
        <w:tc>
          <w:tcPr>
            <w:tcW w:w="351" w:type="pct"/>
            <w:tcBorders>
              <w:top w:val="single" w:sz="4" w:space="0" w:color="auto"/>
              <w:left w:val="nil"/>
              <w:bottom w:val="single" w:sz="4" w:space="0" w:color="auto"/>
              <w:right w:val="single" w:sz="4" w:space="0" w:color="auto"/>
            </w:tcBorders>
            <w:vAlign w:val="center"/>
          </w:tcPr>
          <w:p w:rsidR="00A7427F" w:rsidRPr="003C7F96" w:rsidRDefault="00A7427F" w:rsidP="00A7427F">
            <w:pPr>
              <w:spacing w:after="160" w:line="259" w:lineRule="auto"/>
              <w:rPr>
                <w:rFonts w:eastAsia="Calibri"/>
                <w:sz w:val="22"/>
                <w:szCs w:val="22"/>
                <w:lang w:eastAsia="en-US"/>
              </w:rPr>
            </w:pPr>
          </w:p>
        </w:tc>
        <w:tc>
          <w:tcPr>
            <w:tcW w:w="987" w:type="pct"/>
            <w:tcBorders>
              <w:top w:val="single" w:sz="4" w:space="0" w:color="auto"/>
              <w:left w:val="single" w:sz="4" w:space="0" w:color="auto"/>
              <w:bottom w:val="single" w:sz="4" w:space="0" w:color="auto"/>
              <w:right w:val="single" w:sz="4" w:space="0" w:color="auto"/>
            </w:tcBorders>
            <w:vAlign w:val="center"/>
          </w:tcPr>
          <w:p w:rsidR="00A7427F" w:rsidRPr="00A419AC" w:rsidRDefault="00A7427F" w:rsidP="00A7427F">
            <w:pPr>
              <w:spacing w:after="160" w:line="259" w:lineRule="auto"/>
              <w:ind w:left="-113" w:right="-112"/>
              <w:rPr>
                <w:rFonts w:eastAsia="Calibri"/>
                <w:i/>
                <w:sz w:val="22"/>
                <w:szCs w:val="22"/>
                <w:lang w:eastAsia="en-US"/>
              </w:rPr>
            </w:pPr>
            <w:r>
              <w:rPr>
                <w:rFonts w:eastAsia="Calibri"/>
                <w:i/>
                <w:sz w:val="22"/>
                <w:szCs w:val="22"/>
                <w:lang w:eastAsia="en-US"/>
              </w:rPr>
              <w:t>(указать цену договора (за весь закупаемый объем товара), руб)</w:t>
            </w:r>
          </w:p>
        </w:tc>
        <w:tc>
          <w:tcPr>
            <w:tcW w:w="2183" w:type="pct"/>
            <w:gridSpan w:val="3"/>
            <w:tcBorders>
              <w:top w:val="single" w:sz="4" w:space="0" w:color="auto"/>
              <w:left w:val="single" w:sz="4" w:space="0" w:color="auto"/>
              <w:bottom w:val="single" w:sz="4" w:space="0" w:color="auto"/>
              <w:right w:val="single" w:sz="4" w:space="0" w:color="auto"/>
            </w:tcBorders>
            <w:noWrap/>
            <w:vAlign w:val="center"/>
          </w:tcPr>
          <w:p w:rsidR="00A7427F" w:rsidRPr="003C7F96" w:rsidRDefault="00A7427F" w:rsidP="00A7427F">
            <w:pPr>
              <w:spacing w:after="160" w:line="259" w:lineRule="auto"/>
              <w:rPr>
                <w:rFonts w:eastAsia="Calibri"/>
                <w:sz w:val="22"/>
                <w:szCs w:val="22"/>
                <w:lang w:eastAsia="en-US"/>
              </w:rPr>
            </w:pPr>
          </w:p>
        </w:tc>
      </w:tr>
    </w:tbl>
    <w:p w:rsidR="00A7427F" w:rsidRDefault="00A7427F" w:rsidP="00A7427F">
      <w:pPr>
        <w:ind w:firstLine="720"/>
        <w:jc w:val="both"/>
        <w:rPr>
          <w:sz w:val="28"/>
          <w:szCs w:val="28"/>
        </w:rPr>
      </w:pPr>
    </w:p>
    <w:p w:rsidR="00A7427F" w:rsidRDefault="00A7427F" w:rsidP="00A7427F">
      <w:pPr>
        <w:ind w:firstLine="720"/>
        <w:jc w:val="both"/>
        <w:rPr>
          <w:sz w:val="28"/>
          <w:szCs w:val="28"/>
        </w:rPr>
      </w:pPr>
      <w:r>
        <w:rPr>
          <w:sz w:val="28"/>
          <w:szCs w:val="28"/>
        </w:rPr>
        <w:t>1. Цена, указанная в настоящем финансово-коммерческом предложении по поставке товаров, учитывает все налоги (кроме НДС), стоимость Товара, расходы Поставщика, связанные с изготовлением товара и его поставкой, стоимость тары и упаковки, затраты на оформление необходимой документации, стоимость страховки, сборов, пошлин и других обязательных платежей, а также иные расходы, связанные с поставкой товара, в том числе и транспортные расходы по доставке Товара Покупателю.</w:t>
      </w:r>
    </w:p>
    <w:p w:rsidR="00A7427F" w:rsidRDefault="00A7427F" w:rsidP="00A7427F">
      <w:pPr>
        <w:ind w:firstLine="720"/>
        <w:jc w:val="both"/>
        <w:rPr>
          <w:szCs w:val="28"/>
        </w:rPr>
      </w:pPr>
      <w:r>
        <w:rPr>
          <w:szCs w:val="28"/>
        </w:rPr>
        <w:t>__________</w:t>
      </w:r>
      <w:r>
        <w:rPr>
          <w:i/>
        </w:rPr>
        <w:t xml:space="preserve"> (поставка товаров)</w:t>
      </w:r>
      <w:r>
        <w:rPr>
          <w:szCs w:val="28"/>
        </w:rPr>
        <w:t xml:space="preserve"> облагается НДС по ставке ____%, размер которого составляет ________/ НДС не облагается </w:t>
      </w:r>
      <w:r>
        <w:rPr>
          <w:i/>
        </w:rPr>
        <w:t>(указать необходимое)</w:t>
      </w:r>
      <w:r>
        <w:rPr>
          <w:i/>
          <w:szCs w:val="28"/>
        </w:rPr>
        <w:t>.</w:t>
      </w:r>
    </w:p>
    <w:p w:rsidR="00A7427F" w:rsidRPr="00E90EF9" w:rsidRDefault="00A7427F" w:rsidP="00A7427F">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2, 2a к проекту договора (приложение №4 к документации о закупке) </w:t>
      </w:r>
      <w:r>
        <w:rPr>
          <w:b/>
          <w:sz w:val="28"/>
          <w:szCs w:val="28"/>
        </w:rPr>
        <w:t>согласны</w:t>
      </w:r>
      <w:r>
        <w:rPr>
          <w:sz w:val="28"/>
          <w:szCs w:val="28"/>
        </w:rPr>
        <w:t>.</w:t>
      </w:r>
    </w:p>
    <w:p w:rsidR="00A7427F" w:rsidRPr="009A7586" w:rsidRDefault="00A7427F" w:rsidP="00A7427F">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A7427F" w:rsidRPr="009A7586" w:rsidRDefault="00A7427F" w:rsidP="00A7427F">
      <w:pPr>
        <w:ind w:firstLine="720"/>
        <w:jc w:val="both"/>
        <w:rPr>
          <w:sz w:val="28"/>
          <w:szCs w:val="28"/>
        </w:rPr>
      </w:pPr>
      <w:r>
        <w:rPr>
          <w:sz w:val="28"/>
          <w:szCs w:val="28"/>
        </w:rPr>
        <w:t>- товарная накладная формы ТОРГ-12;</w:t>
      </w:r>
    </w:p>
    <w:p w:rsidR="00A7427F" w:rsidRDefault="00A7427F" w:rsidP="00A7427F">
      <w:pPr>
        <w:ind w:firstLine="720"/>
        <w:jc w:val="both"/>
        <w:rPr>
          <w:sz w:val="28"/>
          <w:szCs w:val="28"/>
        </w:rPr>
      </w:pPr>
      <w:r>
        <w:rPr>
          <w:sz w:val="28"/>
          <w:szCs w:val="28"/>
        </w:rPr>
        <w:t>- универсальный передаточный документ (УПД);</w:t>
      </w:r>
    </w:p>
    <w:p w:rsidR="00A7427F" w:rsidRPr="009A7586" w:rsidRDefault="00A7427F" w:rsidP="00A7427F">
      <w:pPr>
        <w:ind w:firstLine="720"/>
        <w:jc w:val="both"/>
        <w:rPr>
          <w:sz w:val="28"/>
          <w:szCs w:val="28"/>
        </w:rPr>
      </w:pPr>
      <w:r>
        <w:rPr>
          <w:sz w:val="28"/>
          <w:szCs w:val="28"/>
        </w:rPr>
        <w:t>- счет-фактура;</w:t>
      </w:r>
    </w:p>
    <w:p w:rsidR="00A7427F" w:rsidRPr="003C7F96" w:rsidRDefault="00A7427F" w:rsidP="00A7427F">
      <w:pPr>
        <w:ind w:firstLine="720"/>
        <w:rPr>
          <w:i/>
        </w:rPr>
      </w:pPr>
      <w:r>
        <w:rPr>
          <w:sz w:val="28"/>
          <w:szCs w:val="28"/>
        </w:rPr>
        <w:t>- корректировочный документ/корректировочная счет-фактура</w:t>
      </w:r>
    </w:p>
    <w:p w:rsidR="00A7427F" w:rsidRPr="009A7586" w:rsidRDefault="00A7427F" w:rsidP="00A7427F">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 xml:space="preserve"> (полное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rsidR="00A7427F" w:rsidRPr="003C7F96" w:rsidRDefault="00A7427F" w:rsidP="00A7427F">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A7427F" w:rsidRPr="003C7F96" w:rsidRDefault="00A7427F" w:rsidP="00A7427F">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 xml:space="preserve"> (полное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A7427F" w:rsidRPr="003C7F96" w:rsidRDefault="00A7427F" w:rsidP="00A7427F">
      <w:pPr>
        <w:ind w:firstLine="720"/>
        <w:jc w:val="both"/>
        <w:rPr>
          <w:sz w:val="28"/>
          <w:szCs w:val="28"/>
        </w:rPr>
      </w:pPr>
      <w:r>
        <w:rPr>
          <w:sz w:val="28"/>
          <w:szCs w:val="28"/>
        </w:rPr>
        <w:t>6. В случае если указанные предложения будут признаны лучшими, ________</w:t>
      </w:r>
      <w:r>
        <w:rPr>
          <w:bCs/>
          <w:i/>
        </w:rPr>
        <w:t xml:space="preserve"> (полное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A7427F" w:rsidRPr="003C7F96" w:rsidRDefault="00A7427F" w:rsidP="00A7427F">
      <w:pPr>
        <w:ind w:firstLine="720"/>
        <w:jc w:val="both"/>
        <w:rPr>
          <w:sz w:val="28"/>
          <w:szCs w:val="28"/>
        </w:rPr>
      </w:pPr>
      <w:r>
        <w:rPr>
          <w:sz w:val="28"/>
          <w:szCs w:val="28"/>
        </w:rPr>
        <w:t>7. ________</w:t>
      </w:r>
      <w:r>
        <w:rPr>
          <w:bCs/>
          <w:i/>
        </w:rPr>
        <w:t xml:space="preserve"> (полное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A7427F" w:rsidRPr="003C7F96" w:rsidRDefault="00A7427F" w:rsidP="00A7427F">
      <w:pPr>
        <w:ind w:firstLine="720"/>
        <w:jc w:val="both"/>
        <w:rPr>
          <w:sz w:val="28"/>
          <w:szCs w:val="28"/>
        </w:rPr>
      </w:pPr>
      <w:r>
        <w:rPr>
          <w:sz w:val="28"/>
          <w:szCs w:val="28"/>
        </w:rPr>
        <w:t>8. ________</w:t>
      </w:r>
      <w:r>
        <w:rPr>
          <w:bCs/>
          <w:i/>
        </w:rPr>
        <w:t xml:space="preserve"> (полное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7427F" w:rsidRPr="003C7F96" w:rsidRDefault="00A7427F" w:rsidP="00A7427F">
      <w:pPr>
        <w:rPr>
          <w:sz w:val="28"/>
          <w:szCs w:val="28"/>
        </w:rPr>
      </w:pPr>
    </w:p>
    <w:p w:rsidR="00A7427F" w:rsidRPr="003C7F96" w:rsidRDefault="00A7427F" w:rsidP="00A7427F">
      <w:pPr>
        <w:rPr>
          <w:sz w:val="28"/>
          <w:szCs w:val="28"/>
        </w:rPr>
      </w:pPr>
    </w:p>
    <w:p w:rsidR="00A7427F" w:rsidRPr="003C7F96" w:rsidRDefault="00A7427F" w:rsidP="00A7427F">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A7427F" w:rsidRPr="003C7F96" w:rsidRDefault="00A7427F" w:rsidP="00A7427F">
      <w:pPr>
        <w:tabs>
          <w:tab w:val="left" w:pos="8640"/>
        </w:tabs>
        <w:jc w:val="both"/>
        <w:rPr>
          <w:i/>
        </w:rPr>
      </w:pPr>
      <w:r>
        <w:rPr>
          <w:i/>
        </w:rPr>
        <w:t xml:space="preserve">                                                                                      (наименование претендента)</w:t>
      </w:r>
    </w:p>
    <w:p w:rsidR="00A7427F" w:rsidRPr="003C7F96" w:rsidRDefault="00A7427F" w:rsidP="00A7427F">
      <w:pPr>
        <w:jc w:val="both"/>
        <w:rPr>
          <w:sz w:val="28"/>
          <w:szCs w:val="28"/>
          <w:lang w:eastAsia="ru-RU"/>
        </w:rPr>
      </w:pPr>
      <w:r>
        <w:rPr>
          <w:sz w:val="28"/>
          <w:szCs w:val="28"/>
          <w:lang w:eastAsia="ru-RU"/>
        </w:rPr>
        <w:t>__________________________________________________________________</w:t>
      </w:r>
    </w:p>
    <w:p w:rsidR="00A7427F" w:rsidRPr="003C7F96" w:rsidRDefault="00A7427F" w:rsidP="00A7427F">
      <w:pPr>
        <w:jc w:val="both"/>
        <w:rPr>
          <w:sz w:val="28"/>
          <w:szCs w:val="28"/>
          <w:lang w:eastAsia="ru-RU"/>
        </w:rPr>
      </w:pPr>
      <w:r>
        <w:rPr>
          <w:sz w:val="28"/>
          <w:szCs w:val="28"/>
          <w:lang w:eastAsia="ru-RU"/>
        </w:rPr>
        <w:t>_________________________________________________________________</w:t>
      </w:r>
    </w:p>
    <w:p w:rsidR="00A7427F" w:rsidRPr="003C7F96" w:rsidRDefault="00A7427F" w:rsidP="00A7427F">
      <w:pPr>
        <w:jc w:val="both"/>
        <w:rPr>
          <w:i/>
        </w:rPr>
      </w:pPr>
      <w:r>
        <w:rPr>
          <w:i/>
        </w:rPr>
        <w:t xml:space="preserve">                 М.П.</w:t>
      </w:r>
      <w:r>
        <w:rPr>
          <w:i/>
        </w:rPr>
        <w:tab/>
      </w:r>
      <w:r>
        <w:rPr>
          <w:i/>
        </w:rPr>
        <w:tab/>
      </w:r>
      <w:r>
        <w:rPr>
          <w:i/>
        </w:rPr>
        <w:tab/>
        <w:t xml:space="preserve">    (ФИО полностью, должность, подпись)</w:t>
      </w:r>
    </w:p>
    <w:p w:rsidR="00A7427F" w:rsidRPr="003C7F96" w:rsidRDefault="00A7427F" w:rsidP="00A7427F">
      <w:pPr>
        <w:jc w:val="both"/>
        <w:rPr>
          <w:sz w:val="28"/>
          <w:szCs w:val="28"/>
          <w:lang w:eastAsia="ru-RU"/>
        </w:rPr>
      </w:pPr>
      <w:r>
        <w:rPr>
          <w:sz w:val="28"/>
          <w:szCs w:val="28"/>
          <w:lang w:eastAsia="ru-RU"/>
        </w:rPr>
        <w:t>«____» ____________ 20__ г.</w:t>
      </w:r>
    </w:p>
    <w:p w:rsidR="00A7427F" w:rsidRPr="003C7F96" w:rsidRDefault="00A7427F" w:rsidP="00A7427F">
      <w:pPr>
        <w:jc w:val="both"/>
        <w:rPr>
          <w:rFonts w:eastAsia="MS Mincho"/>
          <w:sz w:val="28"/>
          <w:szCs w:val="28"/>
        </w:rPr>
      </w:pPr>
    </w:p>
    <w:p w:rsidR="00A7427F" w:rsidRDefault="00A7427F" w:rsidP="00A7427F">
      <w:pPr>
        <w:pStyle w:val="af8"/>
        <w:jc w:val="center"/>
        <w:outlineLvl w:val="1"/>
        <w:rPr>
          <w:b/>
          <w:sz w:val="28"/>
          <w:szCs w:val="28"/>
        </w:rPr>
      </w:pPr>
    </w:p>
    <w:p w:rsidR="006B6573" w:rsidRDefault="006B6573" w:rsidP="00EF18CF">
      <w:pPr>
        <w:pStyle w:val="af8"/>
        <w:ind w:firstLine="0"/>
        <w:jc w:val="left"/>
        <w:rPr>
          <w:rFonts w:eastAsia="Times New Roman"/>
          <w:sz w:val="24"/>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A7427F" w:rsidRDefault="00A7427F">
      <w:pPr>
        <w:pStyle w:val="af8"/>
        <w:ind w:firstLine="0"/>
        <w:jc w:val="right"/>
        <w:rPr>
          <w:sz w:val="28"/>
          <w:szCs w:val="28"/>
        </w:rPr>
      </w:pPr>
    </w:p>
    <w:p w:rsidR="00C97968" w:rsidRDefault="00A7427F">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20676" w:rsidRPr="00720676" w:rsidRDefault="00720676" w:rsidP="00720676">
      <w:pPr>
        <w:spacing w:after="120"/>
        <w:jc w:val="center"/>
        <w:outlineLvl w:val="0"/>
        <w:rPr>
          <w:b/>
          <w:bCs/>
          <w:sz w:val="28"/>
          <w:szCs w:val="28"/>
        </w:rPr>
      </w:pPr>
      <w:r w:rsidRPr="00720676">
        <w:rPr>
          <w:b/>
          <w:bCs/>
          <w:sz w:val="28"/>
          <w:szCs w:val="28"/>
        </w:rPr>
        <w:t>Проект договора</w:t>
      </w:r>
    </w:p>
    <w:p w:rsidR="00720676" w:rsidRPr="00720676" w:rsidRDefault="00720676" w:rsidP="00720676">
      <w:pPr>
        <w:spacing w:after="120"/>
        <w:jc w:val="center"/>
        <w:outlineLvl w:val="0"/>
        <w:rPr>
          <w:b/>
          <w:bCs/>
          <w:sz w:val="28"/>
          <w:szCs w:val="28"/>
        </w:rPr>
      </w:pPr>
      <w:r w:rsidRPr="00720676">
        <w:rPr>
          <w:b/>
          <w:bCs/>
          <w:sz w:val="28"/>
          <w:szCs w:val="28"/>
        </w:rPr>
        <w:t>№__________________</w:t>
      </w:r>
    </w:p>
    <w:p w:rsidR="00720676" w:rsidRPr="00720676" w:rsidRDefault="00720676" w:rsidP="00720676">
      <w:pPr>
        <w:jc w:val="both"/>
        <w:rPr>
          <w:sz w:val="28"/>
          <w:szCs w:val="28"/>
        </w:rPr>
      </w:pPr>
      <w:r w:rsidRPr="00720676">
        <w:rPr>
          <w:sz w:val="28"/>
          <w:szCs w:val="28"/>
        </w:rPr>
        <w:t>г. Чита                                                                                         «__»_______ ____ г.</w:t>
      </w:r>
    </w:p>
    <w:p w:rsidR="00720676" w:rsidRPr="00720676" w:rsidRDefault="00720676" w:rsidP="00720676">
      <w:pPr>
        <w:jc w:val="center"/>
        <w:rPr>
          <w:sz w:val="28"/>
          <w:szCs w:val="28"/>
        </w:rPr>
      </w:pPr>
    </w:p>
    <w:p w:rsidR="00720676" w:rsidRPr="00720676" w:rsidRDefault="00720676" w:rsidP="00720676">
      <w:pPr>
        <w:ind w:firstLine="709"/>
        <w:jc w:val="both"/>
        <w:rPr>
          <w:sz w:val="28"/>
          <w:szCs w:val="28"/>
        </w:rPr>
      </w:pPr>
      <w:r w:rsidRPr="00720676">
        <w:rPr>
          <w:b/>
          <w:sz w:val="28"/>
          <w:szCs w:val="28"/>
        </w:rPr>
        <w:t>Публичное акционерное общество «ТрансКонтейнер» (ПАО «ТрансКонтейнер»)</w:t>
      </w:r>
      <w:r w:rsidRPr="00720676">
        <w:rPr>
          <w:sz w:val="28"/>
          <w:szCs w:val="28"/>
        </w:rPr>
        <w:t>, именуемое в дальнейшем «Покупатель», в лице _______________________________, действующего на основании доверенности от ______________ № _______________, с одной стороны, и</w:t>
      </w:r>
    </w:p>
    <w:p w:rsidR="00720676" w:rsidRPr="00720676" w:rsidRDefault="00720676" w:rsidP="00720676">
      <w:pPr>
        <w:ind w:firstLine="709"/>
        <w:jc w:val="both"/>
        <w:rPr>
          <w:sz w:val="28"/>
          <w:szCs w:val="28"/>
        </w:rPr>
      </w:pPr>
      <w:r w:rsidRPr="00720676">
        <w:rPr>
          <w:b/>
          <w:sz w:val="28"/>
          <w:szCs w:val="28"/>
        </w:rPr>
        <w:t>________________________________,</w:t>
      </w:r>
      <w:r w:rsidRPr="00720676">
        <w:rPr>
          <w:sz w:val="28"/>
          <w:szCs w:val="28"/>
        </w:rPr>
        <w:t xml:space="preserve"> именуемое в дальнейшем «Поставщик», в лице ___________________________, действующего на основании __________________________, с другой стороны, именуемые в дальнейшем «Стороны», заключили настоящий договор поставки (далее – «Договор») о нижеследующем:</w:t>
      </w:r>
    </w:p>
    <w:p w:rsidR="00720676" w:rsidRPr="00720676" w:rsidRDefault="00720676" w:rsidP="00720676">
      <w:pPr>
        <w:jc w:val="center"/>
        <w:rPr>
          <w:b/>
          <w:bCs/>
          <w:sz w:val="28"/>
          <w:szCs w:val="28"/>
        </w:rPr>
      </w:pPr>
      <w:r w:rsidRPr="00720676">
        <w:rPr>
          <w:b/>
          <w:bCs/>
          <w:sz w:val="28"/>
          <w:szCs w:val="28"/>
        </w:rPr>
        <w:t>1. Предмет Договора</w:t>
      </w:r>
    </w:p>
    <w:p w:rsidR="00720676" w:rsidRPr="00720676" w:rsidRDefault="00720676" w:rsidP="00720676">
      <w:pPr>
        <w:keepNext/>
        <w:widowControl w:val="0"/>
        <w:tabs>
          <w:tab w:val="left" w:pos="360"/>
          <w:tab w:val="left" w:pos="1134"/>
        </w:tabs>
        <w:autoSpaceDE w:val="0"/>
        <w:autoSpaceDN w:val="0"/>
        <w:adjustRightInd w:val="0"/>
        <w:ind w:firstLine="567"/>
        <w:jc w:val="both"/>
        <w:rPr>
          <w:sz w:val="28"/>
          <w:szCs w:val="28"/>
        </w:rPr>
      </w:pPr>
      <w:r w:rsidRPr="00720676">
        <w:rPr>
          <w:sz w:val="28"/>
          <w:szCs w:val="28"/>
        </w:rPr>
        <w:t xml:space="preserve">  1.1. По настоящему Договору Поставщик обязуется поставить, а Покупатель принять десять комплектов для сматывающего барабана HINAR MC25CRD 3х240+1х120-220 питающего кабеля (электродвигатели, магнитные муфты) для нужд Контейнерного терминала Забайкальск филиала ПАО «ТрансКонтейнер» на Забайкальской железной дороге» (далее – Товар).</w:t>
      </w:r>
    </w:p>
    <w:p w:rsidR="00720676" w:rsidRPr="00720676" w:rsidRDefault="00720676" w:rsidP="00720676">
      <w:pPr>
        <w:ind w:firstLine="567"/>
        <w:jc w:val="both"/>
        <w:rPr>
          <w:sz w:val="28"/>
          <w:szCs w:val="28"/>
        </w:rPr>
      </w:pPr>
      <w:r w:rsidRPr="00720676">
        <w:rPr>
          <w:sz w:val="28"/>
          <w:szCs w:val="28"/>
        </w:rPr>
        <w:t>1.2. Наименование, количество, стоимость, а также дополнительные требования к поставляемому Товару определяются Сторонами в Спецификациях</w:t>
      </w:r>
      <w:r w:rsidRPr="00720676">
        <w:rPr>
          <w:spacing w:val="-1"/>
          <w:sz w:val="28"/>
          <w:szCs w:val="28"/>
        </w:rPr>
        <w:t xml:space="preserve">, составленных аналогично </w:t>
      </w:r>
      <w:r w:rsidRPr="00720676">
        <w:rPr>
          <w:sz w:val="28"/>
          <w:szCs w:val="28"/>
        </w:rPr>
        <w:t>Спецификации №1 (</w:t>
      </w:r>
      <w:r w:rsidRPr="00720676">
        <w:rPr>
          <w:spacing w:val="-1"/>
          <w:sz w:val="28"/>
          <w:szCs w:val="28"/>
        </w:rPr>
        <w:t xml:space="preserve">Приложении №1) к настоящему Договору, и являющихся неотъемлемой частью </w:t>
      </w:r>
      <w:r w:rsidRPr="00720676">
        <w:rPr>
          <w:sz w:val="28"/>
          <w:szCs w:val="28"/>
        </w:rPr>
        <w:t>настоящего Договора.</w:t>
      </w:r>
    </w:p>
    <w:p w:rsidR="00720676" w:rsidRPr="00720676" w:rsidRDefault="00720676" w:rsidP="00720676">
      <w:pPr>
        <w:ind w:firstLine="567"/>
        <w:jc w:val="both"/>
        <w:rPr>
          <w:color w:val="000000"/>
          <w:sz w:val="28"/>
          <w:szCs w:val="28"/>
        </w:rPr>
      </w:pPr>
      <w:r w:rsidRPr="00720676">
        <w:rPr>
          <w:sz w:val="28"/>
          <w:szCs w:val="28"/>
        </w:rPr>
        <w:t xml:space="preserve">1.3. </w:t>
      </w:r>
      <w:r w:rsidRPr="00720676">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720676" w:rsidRPr="00720676" w:rsidRDefault="00720676" w:rsidP="00720676">
      <w:pPr>
        <w:widowControl w:val="0"/>
        <w:autoSpaceDE w:val="0"/>
        <w:autoSpaceDN w:val="0"/>
        <w:adjustRightInd w:val="0"/>
        <w:ind w:firstLine="567"/>
        <w:jc w:val="both"/>
        <w:rPr>
          <w:sz w:val="28"/>
          <w:szCs w:val="28"/>
        </w:rPr>
      </w:pPr>
      <w:r w:rsidRPr="00720676">
        <w:rPr>
          <w:sz w:val="28"/>
          <w:szCs w:val="28"/>
        </w:rPr>
        <w:t>1.4. В случае обязательной сертификации Товар должен поставляться с сертификатом соответствия.</w:t>
      </w:r>
    </w:p>
    <w:p w:rsidR="00720676" w:rsidRPr="00720676" w:rsidRDefault="00720676" w:rsidP="00720676">
      <w:pPr>
        <w:jc w:val="center"/>
        <w:rPr>
          <w:b/>
          <w:bCs/>
          <w:sz w:val="28"/>
          <w:szCs w:val="28"/>
        </w:rPr>
      </w:pPr>
      <w:r w:rsidRPr="00720676">
        <w:rPr>
          <w:b/>
          <w:bCs/>
          <w:sz w:val="28"/>
          <w:szCs w:val="28"/>
        </w:rPr>
        <w:t>2. Цена Договора и порядок расчетов</w:t>
      </w:r>
    </w:p>
    <w:p w:rsidR="00720676" w:rsidRPr="00720676" w:rsidRDefault="00720676" w:rsidP="00720676">
      <w:pPr>
        <w:widowControl w:val="0"/>
        <w:suppressAutoHyphens w:val="0"/>
        <w:autoSpaceDE w:val="0"/>
        <w:ind w:firstLine="397"/>
        <w:jc w:val="both"/>
        <w:rPr>
          <w:rFonts w:eastAsia="Arial" w:cs="Arial"/>
          <w:sz w:val="28"/>
          <w:szCs w:val="28"/>
        </w:rPr>
      </w:pPr>
      <w:r w:rsidRPr="00720676">
        <w:rPr>
          <w:rFonts w:eastAsia="Arial"/>
          <w:spacing w:val="-1"/>
          <w:sz w:val="28"/>
          <w:szCs w:val="28"/>
        </w:rPr>
        <w:t xml:space="preserve">  2.1. </w:t>
      </w:r>
      <w:r w:rsidRPr="00720676">
        <w:rPr>
          <w:rFonts w:eastAsia="Arial" w:cs="Arial"/>
          <w:color w:val="000000"/>
          <w:spacing w:val="-1"/>
          <w:sz w:val="28"/>
          <w:szCs w:val="28"/>
        </w:rPr>
        <w:t>Цена договора составляет</w:t>
      </w:r>
      <w:r w:rsidRPr="00720676">
        <w:rPr>
          <w:rFonts w:eastAsia="Arial" w:cs="Arial"/>
          <w:sz w:val="28"/>
          <w:szCs w:val="28"/>
        </w:rPr>
        <w:t>_____________ (____________________) руб_______ (_______) коп., в том числе НДС –______%_____________ (____________________) руб_____ (_____) копеек.</w:t>
      </w:r>
    </w:p>
    <w:p w:rsidR="00720676" w:rsidRPr="00720676" w:rsidRDefault="00720676" w:rsidP="00720676">
      <w:pPr>
        <w:ind w:firstLine="567"/>
        <w:jc w:val="both"/>
        <w:rPr>
          <w:color w:val="000000"/>
          <w:spacing w:val="-1"/>
          <w:sz w:val="28"/>
          <w:szCs w:val="28"/>
        </w:rPr>
      </w:pPr>
      <w:r w:rsidRPr="00720676">
        <w:rPr>
          <w:color w:val="000000"/>
          <w:spacing w:val="-1"/>
          <w:sz w:val="28"/>
          <w:szCs w:val="28"/>
        </w:rPr>
        <w:t xml:space="preserve">2.2. </w:t>
      </w:r>
      <w:r w:rsidRPr="00720676">
        <w:rPr>
          <w:sz w:val="28"/>
          <w:szCs w:val="28"/>
        </w:rPr>
        <w:t xml:space="preserve">Оплата осуществляется в следующем порядке </w:t>
      </w:r>
      <w:r w:rsidRPr="00720676">
        <w:rPr>
          <w:i/>
          <w:sz w:val="28"/>
          <w:szCs w:val="28"/>
        </w:rPr>
        <w:t>(выбрать необходимое):</w:t>
      </w:r>
    </w:p>
    <w:p w:rsidR="00720676" w:rsidRPr="00720676" w:rsidRDefault="00720676" w:rsidP="00720676">
      <w:pPr>
        <w:shd w:val="clear" w:color="auto" w:fill="FFFFFF"/>
        <w:suppressAutoHyphens w:val="0"/>
        <w:ind w:firstLine="425"/>
        <w:jc w:val="both"/>
        <w:rPr>
          <w:rFonts w:ascii="Arial" w:hAnsi="Arial" w:cs="Arial"/>
          <w:color w:val="2C2D2E"/>
          <w:sz w:val="28"/>
          <w:szCs w:val="28"/>
          <w:lang w:eastAsia="ru-RU"/>
        </w:rPr>
      </w:pPr>
      <w:r w:rsidRPr="00720676">
        <w:rPr>
          <w:color w:val="2C2D2E"/>
          <w:sz w:val="28"/>
          <w:szCs w:val="28"/>
          <w:lang w:eastAsia="ru-RU"/>
        </w:rPr>
        <w:t>Оплата Товара производится Покупателем по безналичному расчету в следующем порядке (выбрать необходимое):</w:t>
      </w:r>
    </w:p>
    <w:p w:rsidR="00720676" w:rsidRPr="00720676" w:rsidRDefault="00720676" w:rsidP="00720676">
      <w:pPr>
        <w:shd w:val="clear" w:color="auto" w:fill="FFFFFF"/>
        <w:suppressAutoHyphens w:val="0"/>
        <w:ind w:firstLine="425"/>
        <w:jc w:val="both"/>
        <w:rPr>
          <w:rFonts w:ascii="Arial" w:hAnsi="Arial" w:cs="Arial"/>
          <w:color w:val="2C2D2E"/>
          <w:sz w:val="28"/>
          <w:szCs w:val="28"/>
          <w:lang w:eastAsia="ru-RU"/>
        </w:rPr>
      </w:pPr>
      <w:r w:rsidRPr="00720676">
        <w:rPr>
          <w:color w:val="2C2D2E"/>
          <w:sz w:val="28"/>
          <w:szCs w:val="28"/>
          <w:lang w:eastAsia="ru-RU"/>
        </w:rPr>
        <w:t>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(далее УПД) на основании счета и счета-фактуры. </w:t>
      </w:r>
    </w:p>
    <w:p w:rsidR="00720676" w:rsidRPr="00720676" w:rsidRDefault="00720676" w:rsidP="00720676">
      <w:pPr>
        <w:shd w:val="clear" w:color="auto" w:fill="FFFFFF"/>
        <w:suppressAutoHyphens w:val="0"/>
        <w:ind w:firstLine="425"/>
        <w:jc w:val="both"/>
        <w:rPr>
          <w:rFonts w:ascii="Arial" w:hAnsi="Arial" w:cs="Arial"/>
          <w:color w:val="2C2D2E"/>
          <w:sz w:val="28"/>
          <w:szCs w:val="28"/>
          <w:lang w:eastAsia="ru-RU"/>
        </w:rPr>
      </w:pPr>
      <w:r w:rsidRPr="00720676">
        <w:rPr>
          <w:color w:val="000000"/>
          <w:sz w:val="28"/>
          <w:szCs w:val="28"/>
          <w:bdr w:val="none" w:sz="0" w:space="0" w:color="auto" w:frame="1"/>
          <w:shd w:val="clear" w:color="auto" w:fill="FFFFFF"/>
          <w:lang w:eastAsia="ru-RU"/>
        </w:rPr>
        <w:t xml:space="preserve">Вариант 2. </w:t>
      </w:r>
      <w:r w:rsidRPr="00F45BAB">
        <w:rPr>
          <w:color w:val="000000"/>
          <w:sz w:val="28"/>
          <w:szCs w:val="28"/>
          <w:bdr w:val="none" w:sz="0" w:space="0" w:color="auto" w:frame="1"/>
          <w:shd w:val="clear" w:color="auto" w:fill="FFFFFF"/>
          <w:lang w:eastAsia="ru-RU"/>
        </w:rPr>
        <w:t>Авансовый</w:t>
      </w:r>
      <w:r w:rsidRPr="00720676">
        <w:rPr>
          <w:color w:val="000000"/>
          <w:sz w:val="28"/>
          <w:szCs w:val="28"/>
          <w:bdr w:val="none" w:sz="0" w:space="0" w:color="auto" w:frame="1"/>
          <w:shd w:val="clear" w:color="auto" w:fill="FFFFFF"/>
          <w:lang w:eastAsia="ru-RU"/>
        </w:rPr>
        <w:t xml:space="preserve"> платеж</w:t>
      </w:r>
      <w:r w:rsidR="002A6EBC">
        <w:rPr>
          <w:color w:val="000000"/>
          <w:sz w:val="28"/>
          <w:szCs w:val="28"/>
          <w:bdr w:val="none" w:sz="0" w:space="0" w:color="auto" w:frame="1"/>
          <w:shd w:val="clear" w:color="auto" w:fill="FFFFFF"/>
          <w:lang w:eastAsia="ru-RU"/>
        </w:rPr>
        <w:t xml:space="preserve"> </w:t>
      </w:r>
      <w:r w:rsidR="002A6EBC" w:rsidRPr="00F45BAB">
        <w:rPr>
          <w:color w:val="000000"/>
          <w:sz w:val="28"/>
          <w:szCs w:val="28"/>
          <w:bdr w:val="none" w:sz="0" w:space="0" w:color="auto" w:frame="1"/>
          <w:shd w:val="clear" w:color="auto" w:fill="FFFFFF"/>
          <w:lang w:eastAsia="ru-RU"/>
        </w:rPr>
        <w:t>(не более 50%)</w:t>
      </w:r>
      <w:r w:rsidR="002A6EBC">
        <w:rPr>
          <w:color w:val="000000"/>
          <w:sz w:val="28"/>
          <w:szCs w:val="28"/>
          <w:bdr w:val="none" w:sz="0" w:space="0" w:color="auto" w:frame="1"/>
          <w:shd w:val="clear" w:color="auto" w:fill="FFFFFF"/>
          <w:lang w:eastAsia="ru-RU"/>
        </w:rPr>
        <w:t> </w:t>
      </w:r>
      <w:r w:rsidRPr="00720676">
        <w:rPr>
          <w:color w:val="000000"/>
          <w:sz w:val="28"/>
          <w:szCs w:val="28"/>
          <w:bdr w:val="none" w:sz="0" w:space="0" w:color="auto" w:frame="1"/>
          <w:shd w:val="clear" w:color="auto" w:fill="FFFFFF"/>
          <w:lang w:eastAsia="ru-RU"/>
        </w:rPr>
        <w:t> в размере ___ (________________) от цены договора в течение 15 (пятнадцати) календарных дней с </w:t>
      </w:r>
      <w:r w:rsidRPr="00720676">
        <w:rPr>
          <w:color w:val="2C2D2E"/>
          <w:sz w:val="28"/>
          <w:szCs w:val="28"/>
          <w:shd w:val="clear" w:color="auto" w:fill="FFFFFF"/>
          <w:lang w:eastAsia="ru-RU"/>
        </w:rPr>
        <w:t>даты подписания договора на основании счета на оплату;</w:t>
      </w:r>
    </w:p>
    <w:p w:rsidR="00720676" w:rsidRPr="00720676" w:rsidRDefault="00720676" w:rsidP="00720676">
      <w:pPr>
        <w:shd w:val="clear" w:color="auto" w:fill="FFFFFF"/>
        <w:suppressAutoHyphens w:val="0"/>
        <w:ind w:firstLine="425"/>
        <w:jc w:val="both"/>
        <w:rPr>
          <w:rFonts w:ascii="Arial" w:hAnsi="Arial" w:cs="Arial"/>
          <w:color w:val="2C2D2E"/>
          <w:sz w:val="28"/>
          <w:szCs w:val="28"/>
          <w:lang w:eastAsia="ru-RU"/>
        </w:rPr>
      </w:pPr>
      <w:r w:rsidRPr="00720676">
        <w:rPr>
          <w:color w:val="000000"/>
          <w:sz w:val="28"/>
          <w:szCs w:val="28"/>
          <w:bdr w:val="none" w:sz="0" w:space="0" w:color="auto" w:frame="1"/>
          <w:shd w:val="clear" w:color="auto" w:fill="FFFFFF"/>
          <w:lang w:eastAsia="ru-RU"/>
        </w:rPr>
        <w:t> -  окончательный расчет в размере ________ (__________)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720676" w:rsidRPr="00720676" w:rsidRDefault="00720676" w:rsidP="00720676">
      <w:pPr>
        <w:pBdr>
          <w:top w:val="nil"/>
          <w:left w:val="nil"/>
          <w:bottom w:val="nil"/>
          <w:right w:val="nil"/>
          <w:between w:val="nil"/>
        </w:pBdr>
        <w:ind w:firstLine="567"/>
        <w:jc w:val="both"/>
        <w:rPr>
          <w:color w:val="000000"/>
          <w:sz w:val="28"/>
          <w:szCs w:val="28"/>
        </w:rPr>
      </w:pPr>
      <w:r w:rsidRPr="00720676">
        <w:rPr>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720676" w:rsidRPr="00720676" w:rsidRDefault="00720676" w:rsidP="00720676">
      <w:pPr>
        <w:pBdr>
          <w:top w:val="nil"/>
          <w:left w:val="nil"/>
          <w:bottom w:val="nil"/>
          <w:right w:val="nil"/>
          <w:between w:val="nil"/>
        </w:pBdr>
        <w:ind w:firstLine="567"/>
        <w:jc w:val="both"/>
        <w:rPr>
          <w:color w:val="000000"/>
          <w:sz w:val="28"/>
          <w:szCs w:val="28"/>
        </w:rPr>
      </w:pPr>
      <w:r w:rsidRPr="00720676">
        <w:rPr>
          <w:color w:val="000000"/>
          <w:sz w:val="28"/>
          <w:szCs w:val="28"/>
        </w:rPr>
        <w:t>Сторона, использующая ключ квалифицированной электронной подписи, обязана соблюдать его конфиденциальность.</w:t>
      </w:r>
    </w:p>
    <w:p w:rsidR="00720676" w:rsidRPr="00720676" w:rsidRDefault="00720676" w:rsidP="00720676">
      <w:pPr>
        <w:pBdr>
          <w:top w:val="nil"/>
          <w:left w:val="nil"/>
          <w:bottom w:val="nil"/>
          <w:right w:val="nil"/>
          <w:between w:val="nil"/>
        </w:pBdr>
        <w:ind w:firstLine="567"/>
        <w:jc w:val="both"/>
        <w:rPr>
          <w:color w:val="000000"/>
          <w:sz w:val="28"/>
          <w:szCs w:val="28"/>
        </w:rPr>
      </w:pPr>
      <w:r w:rsidRPr="00720676">
        <w:rPr>
          <w:color w:val="000000"/>
          <w:sz w:val="28"/>
          <w:szCs w:val="28"/>
        </w:rPr>
        <w:t>Первичные документы должны быть оформлены либо в электронной форме, либо на бумажном носителе.</w:t>
      </w:r>
    </w:p>
    <w:p w:rsidR="00720676" w:rsidRPr="00720676" w:rsidRDefault="00720676" w:rsidP="00720676">
      <w:pPr>
        <w:ind w:firstLine="567"/>
        <w:jc w:val="both"/>
        <w:rPr>
          <w:i/>
          <w:sz w:val="28"/>
          <w:szCs w:val="28"/>
        </w:rPr>
      </w:pPr>
      <w:r w:rsidRPr="00720676">
        <w:rPr>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20676" w:rsidRPr="00720676" w:rsidRDefault="00720676" w:rsidP="00720676">
      <w:pPr>
        <w:jc w:val="center"/>
        <w:rPr>
          <w:b/>
          <w:bCs/>
          <w:sz w:val="28"/>
          <w:szCs w:val="28"/>
        </w:rPr>
      </w:pPr>
      <w:r w:rsidRPr="00720676">
        <w:rPr>
          <w:b/>
          <w:bCs/>
          <w:sz w:val="28"/>
          <w:szCs w:val="28"/>
        </w:rPr>
        <w:t>3. Условия поставки Товара</w:t>
      </w:r>
    </w:p>
    <w:p w:rsidR="00720676" w:rsidRPr="00720676" w:rsidRDefault="00720676" w:rsidP="00720676">
      <w:pPr>
        <w:ind w:firstLine="567"/>
        <w:jc w:val="both"/>
        <w:rPr>
          <w:sz w:val="28"/>
          <w:szCs w:val="28"/>
        </w:rPr>
      </w:pPr>
      <w:r w:rsidRPr="00720676">
        <w:rPr>
          <w:sz w:val="28"/>
          <w:szCs w:val="28"/>
        </w:rPr>
        <w:t xml:space="preserve">3.1. Поставка Товара Покупателю по настоящему Договору осуществляется Поставщиком по адресу: Контейнерный терминал Забайкальск, расположенный по адресу: Российская Федерация, Забайкальский край, пгт. Забайкальск, ул. 1 Мая, 7. </w:t>
      </w:r>
    </w:p>
    <w:p w:rsidR="00720676" w:rsidRPr="00720676" w:rsidRDefault="00720676" w:rsidP="00720676">
      <w:pPr>
        <w:ind w:firstLine="567"/>
        <w:jc w:val="both"/>
        <w:rPr>
          <w:sz w:val="28"/>
          <w:szCs w:val="28"/>
        </w:rPr>
      </w:pPr>
      <w:r w:rsidRPr="00720676">
        <w:rPr>
          <w:sz w:val="28"/>
          <w:szCs w:val="28"/>
        </w:rPr>
        <w:t>3.2. Приемка Товара осуществляется представителями Поставщика и Покупателя с подписанием</w:t>
      </w:r>
      <w:r w:rsidRPr="00720676">
        <w:rPr>
          <w:bCs/>
          <w:sz w:val="28"/>
          <w:szCs w:val="28"/>
        </w:rPr>
        <w:t xml:space="preserve"> товарной накладной (форма ТОРГ-12) либо</w:t>
      </w:r>
      <w:r w:rsidRPr="00720676">
        <w:rPr>
          <w:sz w:val="28"/>
          <w:szCs w:val="28"/>
        </w:rPr>
        <w:t xml:space="preserve"> УПД в месте приемки Товара. Представитель Покупателя перед приемкой доставленного Товара предъявляет Поставщику следующие документы:</w:t>
      </w:r>
    </w:p>
    <w:p w:rsidR="00720676" w:rsidRPr="00720676" w:rsidRDefault="00720676" w:rsidP="00720676">
      <w:pPr>
        <w:widowControl w:val="0"/>
        <w:autoSpaceDE w:val="0"/>
        <w:autoSpaceDN w:val="0"/>
        <w:adjustRightInd w:val="0"/>
        <w:ind w:firstLine="567"/>
        <w:jc w:val="both"/>
        <w:rPr>
          <w:sz w:val="28"/>
          <w:szCs w:val="28"/>
        </w:rPr>
      </w:pPr>
      <w:r w:rsidRPr="00720676">
        <w:rPr>
          <w:sz w:val="28"/>
          <w:szCs w:val="28"/>
        </w:rPr>
        <w:t xml:space="preserve"> 1)  документ, удостоверяющий личность представителя Покупателя;  </w:t>
      </w:r>
    </w:p>
    <w:p w:rsidR="00720676" w:rsidRPr="00720676" w:rsidRDefault="00720676" w:rsidP="00720676">
      <w:pPr>
        <w:widowControl w:val="0"/>
        <w:autoSpaceDE w:val="0"/>
        <w:autoSpaceDN w:val="0"/>
        <w:adjustRightInd w:val="0"/>
        <w:ind w:firstLine="567"/>
        <w:jc w:val="both"/>
        <w:rPr>
          <w:sz w:val="28"/>
          <w:szCs w:val="28"/>
        </w:rPr>
      </w:pPr>
      <w:r w:rsidRPr="00720676">
        <w:rPr>
          <w:sz w:val="28"/>
          <w:szCs w:val="28"/>
        </w:rPr>
        <w:t xml:space="preserve"> 2) доверенность на представителя Покупателя, оформленную надлежащим образом. </w:t>
      </w:r>
    </w:p>
    <w:p w:rsidR="00720676" w:rsidRPr="00720676" w:rsidRDefault="00720676" w:rsidP="00720676">
      <w:pPr>
        <w:widowControl w:val="0"/>
        <w:autoSpaceDE w:val="0"/>
        <w:autoSpaceDN w:val="0"/>
        <w:adjustRightInd w:val="0"/>
        <w:jc w:val="both"/>
        <w:rPr>
          <w:sz w:val="28"/>
          <w:szCs w:val="28"/>
        </w:rPr>
      </w:pPr>
      <w:r w:rsidRPr="00720676">
        <w:rPr>
          <w:sz w:val="28"/>
          <w:szCs w:val="28"/>
        </w:rPr>
        <w:tab/>
        <w:t>Представитель Поставщика перед приемкой доставленного Товара предъявляет Покупателю следующие документы:</w:t>
      </w:r>
    </w:p>
    <w:p w:rsidR="00720676" w:rsidRPr="00720676" w:rsidRDefault="00720676" w:rsidP="00720676">
      <w:pPr>
        <w:widowControl w:val="0"/>
        <w:autoSpaceDE w:val="0"/>
        <w:autoSpaceDN w:val="0"/>
        <w:adjustRightInd w:val="0"/>
        <w:ind w:firstLine="567"/>
        <w:jc w:val="both"/>
        <w:rPr>
          <w:sz w:val="28"/>
          <w:szCs w:val="28"/>
        </w:rPr>
      </w:pPr>
      <w:r w:rsidRPr="00720676">
        <w:rPr>
          <w:sz w:val="28"/>
          <w:szCs w:val="28"/>
        </w:rPr>
        <w:t xml:space="preserve">1)  документ, удостоверяющий личность представителя Поставщика;  </w:t>
      </w:r>
    </w:p>
    <w:p w:rsidR="00720676" w:rsidRPr="00720676" w:rsidRDefault="00720676" w:rsidP="00720676">
      <w:pPr>
        <w:widowControl w:val="0"/>
        <w:autoSpaceDE w:val="0"/>
        <w:autoSpaceDN w:val="0"/>
        <w:adjustRightInd w:val="0"/>
        <w:ind w:firstLine="567"/>
        <w:jc w:val="both"/>
        <w:rPr>
          <w:sz w:val="28"/>
          <w:szCs w:val="28"/>
        </w:rPr>
      </w:pPr>
      <w:r w:rsidRPr="00720676">
        <w:rPr>
          <w:sz w:val="28"/>
          <w:szCs w:val="28"/>
        </w:rPr>
        <w:t>2) доверенность на представителя Поставщика, оформленную надлежащим образом;</w:t>
      </w:r>
    </w:p>
    <w:p w:rsidR="00720676" w:rsidRPr="00720676" w:rsidRDefault="00720676" w:rsidP="00720676">
      <w:pPr>
        <w:widowControl w:val="0"/>
        <w:autoSpaceDE w:val="0"/>
        <w:autoSpaceDN w:val="0"/>
        <w:adjustRightInd w:val="0"/>
        <w:ind w:firstLine="567"/>
        <w:jc w:val="both"/>
        <w:rPr>
          <w:sz w:val="28"/>
          <w:szCs w:val="28"/>
        </w:rPr>
      </w:pPr>
      <w:r w:rsidRPr="00720676">
        <w:rPr>
          <w:sz w:val="28"/>
          <w:szCs w:val="28"/>
        </w:rPr>
        <w:t>3) Паспорт качества на Товар;</w:t>
      </w:r>
    </w:p>
    <w:p w:rsidR="00720676" w:rsidRPr="00720676" w:rsidRDefault="00720676" w:rsidP="00720676">
      <w:pPr>
        <w:widowControl w:val="0"/>
        <w:autoSpaceDE w:val="0"/>
        <w:autoSpaceDN w:val="0"/>
        <w:adjustRightInd w:val="0"/>
        <w:ind w:firstLine="567"/>
        <w:jc w:val="both"/>
        <w:rPr>
          <w:sz w:val="28"/>
          <w:szCs w:val="28"/>
        </w:rPr>
      </w:pPr>
      <w:r w:rsidRPr="00720676">
        <w:rPr>
          <w:sz w:val="28"/>
          <w:szCs w:val="28"/>
        </w:rPr>
        <w:t>4) Сертификат соответствия на товар.</w:t>
      </w:r>
    </w:p>
    <w:p w:rsidR="00720676" w:rsidRPr="00720676" w:rsidRDefault="00720676" w:rsidP="00720676">
      <w:pPr>
        <w:widowControl w:val="0"/>
        <w:autoSpaceDE w:val="0"/>
        <w:autoSpaceDN w:val="0"/>
        <w:adjustRightInd w:val="0"/>
        <w:ind w:firstLine="567"/>
        <w:jc w:val="both"/>
        <w:rPr>
          <w:bCs/>
          <w:sz w:val="28"/>
          <w:szCs w:val="28"/>
        </w:rPr>
      </w:pPr>
      <w:r w:rsidRPr="00720676">
        <w:rPr>
          <w:sz w:val="28"/>
          <w:szCs w:val="28"/>
        </w:rPr>
        <w:t xml:space="preserve">3.3. </w:t>
      </w:r>
      <w:r w:rsidRPr="00720676">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720676" w:rsidRPr="00720676" w:rsidRDefault="00720676" w:rsidP="00720676">
      <w:pPr>
        <w:widowControl w:val="0"/>
        <w:autoSpaceDE w:val="0"/>
        <w:autoSpaceDN w:val="0"/>
        <w:adjustRightInd w:val="0"/>
        <w:ind w:firstLine="567"/>
        <w:jc w:val="both"/>
        <w:rPr>
          <w:sz w:val="28"/>
          <w:szCs w:val="28"/>
        </w:rPr>
      </w:pPr>
      <w:r w:rsidRPr="00720676">
        <w:rPr>
          <w:sz w:val="28"/>
          <w:szCs w:val="28"/>
        </w:rPr>
        <w:t>3.4.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720676" w:rsidRPr="00720676" w:rsidRDefault="00720676" w:rsidP="00720676">
      <w:pPr>
        <w:ind w:firstLine="567"/>
        <w:jc w:val="both"/>
        <w:rPr>
          <w:sz w:val="28"/>
          <w:szCs w:val="28"/>
        </w:rPr>
      </w:pPr>
      <w:r w:rsidRPr="00720676">
        <w:rPr>
          <w:sz w:val="28"/>
          <w:szCs w:val="28"/>
        </w:rPr>
        <w:t>3.5. Датой поставки Товара считается дата подписания Сторонами</w:t>
      </w:r>
      <w:r w:rsidRPr="00720676">
        <w:rPr>
          <w:bCs/>
          <w:sz w:val="28"/>
          <w:szCs w:val="28"/>
        </w:rPr>
        <w:t xml:space="preserve"> товарной накладной (форма ТОРГ-12) либо</w:t>
      </w:r>
      <w:r w:rsidRPr="00720676">
        <w:rPr>
          <w:sz w:val="28"/>
          <w:szCs w:val="28"/>
        </w:rPr>
        <w:t xml:space="preserve"> УПД. </w:t>
      </w:r>
    </w:p>
    <w:p w:rsidR="00720676" w:rsidRPr="00720676" w:rsidRDefault="00720676" w:rsidP="00720676">
      <w:pPr>
        <w:ind w:firstLine="567"/>
        <w:jc w:val="both"/>
        <w:rPr>
          <w:sz w:val="28"/>
          <w:szCs w:val="28"/>
        </w:rPr>
      </w:pPr>
      <w:r w:rsidRPr="00720676">
        <w:rPr>
          <w:sz w:val="28"/>
          <w:szCs w:val="28"/>
        </w:rPr>
        <w:t>3.6. Срок поставки Товара – _____ (____________________________) календарных дней с даты подписания договора.</w:t>
      </w:r>
    </w:p>
    <w:p w:rsidR="00720676" w:rsidRPr="00720676" w:rsidRDefault="00720676" w:rsidP="00720676">
      <w:pPr>
        <w:ind w:firstLine="567"/>
        <w:jc w:val="both"/>
        <w:rPr>
          <w:sz w:val="28"/>
          <w:szCs w:val="28"/>
        </w:rPr>
      </w:pPr>
      <w:r w:rsidRPr="00720676">
        <w:rPr>
          <w:sz w:val="28"/>
          <w:szCs w:val="28"/>
        </w:rPr>
        <w:t>3.7. Стороны в рамках настоящего Договора оформляют документы в электронном видев порядке и на условиях, предусмотренных приложением № 2 к настоящему Договору. Перечень и формат документов определен приложением 2а к настоящему Договору (далее – первичные документы).</w:t>
      </w:r>
    </w:p>
    <w:p w:rsidR="00720676" w:rsidRPr="00720676" w:rsidRDefault="00720676" w:rsidP="00720676">
      <w:pPr>
        <w:ind w:firstLine="567"/>
        <w:jc w:val="both"/>
        <w:rPr>
          <w:sz w:val="28"/>
          <w:szCs w:val="28"/>
        </w:rPr>
      </w:pPr>
      <w:r w:rsidRPr="00720676">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720676" w:rsidRPr="00720676" w:rsidRDefault="00720676" w:rsidP="00720676">
      <w:pPr>
        <w:ind w:firstLine="567"/>
        <w:jc w:val="both"/>
        <w:rPr>
          <w:sz w:val="28"/>
          <w:szCs w:val="28"/>
        </w:rPr>
      </w:pPr>
      <w:r w:rsidRPr="00720676">
        <w:rPr>
          <w:sz w:val="28"/>
          <w:szCs w:val="28"/>
        </w:rPr>
        <w:t>Сторона, использующая ключ квалифицированной электронной подписи, обязана соблюдать его конфиденциальность.</w:t>
      </w:r>
    </w:p>
    <w:p w:rsidR="00720676" w:rsidRPr="00720676" w:rsidRDefault="00720676" w:rsidP="00720676">
      <w:pPr>
        <w:ind w:firstLine="567"/>
        <w:jc w:val="both"/>
        <w:rPr>
          <w:sz w:val="28"/>
          <w:szCs w:val="28"/>
        </w:rPr>
      </w:pPr>
      <w:r w:rsidRPr="00720676">
        <w:rPr>
          <w:sz w:val="28"/>
          <w:szCs w:val="28"/>
        </w:rPr>
        <w:t>Первичные документы должны быть оформлены либо в электронной форме, либо на бумажном носителе.</w:t>
      </w:r>
    </w:p>
    <w:p w:rsidR="00720676" w:rsidRPr="00720676" w:rsidRDefault="00720676" w:rsidP="00720676">
      <w:pPr>
        <w:ind w:firstLine="567"/>
        <w:jc w:val="both"/>
        <w:rPr>
          <w:sz w:val="28"/>
          <w:szCs w:val="28"/>
        </w:rPr>
      </w:pPr>
      <w:r w:rsidRPr="00720676">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20676" w:rsidRPr="00720676" w:rsidRDefault="00720676" w:rsidP="00720676">
      <w:pPr>
        <w:widowControl w:val="0"/>
        <w:autoSpaceDE w:val="0"/>
        <w:jc w:val="center"/>
        <w:rPr>
          <w:rFonts w:eastAsia="Arial" w:cs="Arial"/>
          <w:b/>
          <w:bCs/>
          <w:sz w:val="28"/>
          <w:szCs w:val="28"/>
        </w:rPr>
      </w:pPr>
      <w:r w:rsidRPr="00720676">
        <w:rPr>
          <w:rFonts w:eastAsia="Arial" w:cs="Arial"/>
          <w:b/>
          <w:bCs/>
          <w:sz w:val="28"/>
          <w:szCs w:val="28"/>
        </w:rPr>
        <w:t>4. Обязанности Сторон</w:t>
      </w:r>
    </w:p>
    <w:p w:rsidR="00720676" w:rsidRPr="00720676" w:rsidRDefault="00720676" w:rsidP="00720676">
      <w:pPr>
        <w:autoSpaceDE w:val="0"/>
        <w:ind w:firstLine="567"/>
        <w:rPr>
          <w:rFonts w:eastAsia="Arial" w:cs="Arial"/>
          <w:bCs/>
          <w:sz w:val="28"/>
          <w:szCs w:val="28"/>
        </w:rPr>
      </w:pPr>
      <w:r w:rsidRPr="00720676">
        <w:rPr>
          <w:rFonts w:eastAsia="Arial" w:cs="Arial"/>
          <w:bCs/>
          <w:sz w:val="28"/>
          <w:szCs w:val="28"/>
        </w:rPr>
        <w:t>4.1. Поставщик обязан:</w:t>
      </w:r>
    </w:p>
    <w:p w:rsidR="00720676" w:rsidRPr="00720676" w:rsidRDefault="00720676" w:rsidP="00720676">
      <w:pPr>
        <w:autoSpaceDE w:val="0"/>
        <w:ind w:firstLine="567"/>
        <w:jc w:val="both"/>
        <w:rPr>
          <w:rFonts w:eastAsia="Arial" w:cs="Arial"/>
          <w:bCs/>
          <w:sz w:val="28"/>
          <w:szCs w:val="28"/>
        </w:rPr>
      </w:pPr>
      <w:r w:rsidRPr="00720676">
        <w:rPr>
          <w:rFonts w:eastAsia="Arial" w:cs="Arial"/>
          <w:bCs/>
          <w:sz w:val="28"/>
          <w:szCs w:val="28"/>
        </w:rPr>
        <w:t xml:space="preserve">4.1.1. Осуществлять поставку Товара в количестве и сроки, предусмотренные условиями настоящего Договора и Спецификациями. </w:t>
      </w:r>
    </w:p>
    <w:p w:rsidR="00720676" w:rsidRPr="00720676" w:rsidRDefault="00720676" w:rsidP="00720676">
      <w:pPr>
        <w:autoSpaceDE w:val="0"/>
        <w:ind w:firstLine="567"/>
        <w:jc w:val="both"/>
        <w:rPr>
          <w:rFonts w:eastAsia="Arial" w:cs="Arial"/>
          <w:sz w:val="28"/>
          <w:szCs w:val="28"/>
        </w:rPr>
      </w:pPr>
      <w:r w:rsidRPr="00720676">
        <w:rPr>
          <w:rFonts w:eastAsia="Arial" w:cs="Arial"/>
          <w:bCs/>
          <w:sz w:val="28"/>
          <w:szCs w:val="28"/>
        </w:rPr>
        <w:t xml:space="preserve">4.1.2. </w:t>
      </w:r>
      <w:r w:rsidRPr="00720676">
        <w:rPr>
          <w:rFonts w:eastAsia="Arial" w:cs="Arial"/>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720676" w:rsidRPr="00720676" w:rsidRDefault="00720676" w:rsidP="00720676">
      <w:pPr>
        <w:autoSpaceDE w:val="0"/>
        <w:ind w:firstLine="567"/>
        <w:jc w:val="both"/>
        <w:rPr>
          <w:rFonts w:eastAsia="Arial" w:cs="Arial"/>
          <w:bCs/>
          <w:sz w:val="28"/>
          <w:szCs w:val="28"/>
        </w:rPr>
      </w:pPr>
      <w:r w:rsidRPr="00720676">
        <w:rPr>
          <w:rFonts w:eastAsia="Arial" w:cs="Arial"/>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720676" w:rsidRPr="00720676" w:rsidRDefault="00720676" w:rsidP="00720676">
      <w:pPr>
        <w:autoSpaceDE w:val="0"/>
        <w:ind w:firstLine="567"/>
        <w:jc w:val="both"/>
        <w:rPr>
          <w:rFonts w:eastAsia="Arial" w:cs="Arial"/>
          <w:bCs/>
          <w:sz w:val="28"/>
          <w:szCs w:val="28"/>
        </w:rPr>
      </w:pPr>
      <w:r w:rsidRPr="00720676">
        <w:rPr>
          <w:rFonts w:eastAsia="Arial" w:cs="Arial"/>
          <w:bCs/>
          <w:sz w:val="28"/>
          <w:szCs w:val="28"/>
        </w:rPr>
        <w:t>4.2. Покупатель обязан:</w:t>
      </w:r>
    </w:p>
    <w:p w:rsidR="00720676" w:rsidRPr="00720676" w:rsidRDefault="00720676" w:rsidP="00720676">
      <w:pPr>
        <w:autoSpaceDE w:val="0"/>
        <w:ind w:firstLine="567"/>
        <w:jc w:val="both"/>
        <w:rPr>
          <w:rFonts w:eastAsia="Arial" w:cs="Arial"/>
          <w:bCs/>
          <w:sz w:val="28"/>
          <w:szCs w:val="28"/>
        </w:rPr>
      </w:pPr>
      <w:r w:rsidRPr="00720676">
        <w:rPr>
          <w:rFonts w:eastAsia="Arial" w:cs="Arial"/>
          <w:bCs/>
          <w:sz w:val="28"/>
          <w:szCs w:val="28"/>
        </w:rPr>
        <w:t>4.2.1. Оплатить Товар в размерах и в сроки, установленные настоящим Договором.</w:t>
      </w:r>
    </w:p>
    <w:p w:rsidR="00720676" w:rsidRPr="00720676" w:rsidRDefault="00720676" w:rsidP="00720676">
      <w:pPr>
        <w:autoSpaceDE w:val="0"/>
        <w:ind w:firstLine="567"/>
        <w:jc w:val="both"/>
        <w:rPr>
          <w:rFonts w:eastAsia="Arial" w:cs="Arial"/>
          <w:bCs/>
          <w:sz w:val="28"/>
          <w:szCs w:val="28"/>
        </w:rPr>
      </w:pPr>
      <w:r w:rsidRPr="00720676">
        <w:rPr>
          <w:rFonts w:eastAsia="Arial" w:cs="Arial"/>
          <w:bCs/>
          <w:sz w:val="28"/>
          <w:szCs w:val="28"/>
        </w:rPr>
        <w:t>4.2.2. Осуществлять проверку при приемке Товара по количеству и качеству в соответствии со Спецификацией.</w:t>
      </w:r>
    </w:p>
    <w:p w:rsidR="00720676" w:rsidRPr="00720676" w:rsidRDefault="00720676" w:rsidP="00720676">
      <w:pPr>
        <w:autoSpaceDE w:val="0"/>
        <w:ind w:firstLine="567"/>
        <w:jc w:val="both"/>
        <w:rPr>
          <w:rFonts w:eastAsia="Arial" w:cs="Arial"/>
          <w:bCs/>
          <w:sz w:val="28"/>
          <w:szCs w:val="28"/>
        </w:rPr>
      </w:pPr>
      <w:r w:rsidRPr="00720676">
        <w:rPr>
          <w:rFonts w:eastAsia="Arial" w:cs="Arial"/>
          <w:bCs/>
          <w:sz w:val="28"/>
          <w:szCs w:val="28"/>
        </w:rPr>
        <w:t>4.2.3. Обеспечить явку своего представителя во время приемки Товара.</w:t>
      </w:r>
    </w:p>
    <w:p w:rsidR="00720676" w:rsidRPr="00720676" w:rsidRDefault="00720676" w:rsidP="00720676">
      <w:pPr>
        <w:widowControl w:val="0"/>
        <w:jc w:val="center"/>
        <w:rPr>
          <w:rFonts w:eastAsia="Arial"/>
          <w:b/>
          <w:bCs/>
          <w:sz w:val="28"/>
          <w:szCs w:val="28"/>
        </w:rPr>
      </w:pPr>
      <w:r w:rsidRPr="00720676">
        <w:rPr>
          <w:rFonts w:eastAsia="Arial"/>
          <w:b/>
          <w:bCs/>
          <w:sz w:val="28"/>
          <w:szCs w:val="28"/>
        </w:rPr>
        <w:t>5. Упаковка Товара</w:t>
      </w:r>
    </w:p>
    <w:p w:rsidR="00720676" w:rsidRPr="00720676" w:rsidRDefault="00720676" w:rsidP="00720676">
      <w:pPr>
        <w:widowControl w:val="0"/>
        <w:ind w:firstLine="720"/>
        <w:jc w:val="both"/>
        <w:rPr>
          <w:rFonts w:eastAsia="Arial"/>
          <w:sz w:val="28"/>
          <w:szCs w:val="28"/>
        </w:rPr>
      </w:pPr>
      <w:r w:rsidRPr="00720676">
        <w:rPr>
          <w:rFonts w:eastAsia="Arial"/>
          <w:sz w:val="28"/>
          <w:szCs w:val="28"/>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720676" w:rsidRPr="00720676" w:rsidRDefault="00720676" w:rsidP="00720676">
      <w:pPr>
        <w:widowControl w:val="0"/>
        <w:ind w:firstLine="720"/>
        <w:jc w:val="center"/>
        <w:rPr>
          <w:rFonts w:eastAsia="Arial"/>
          <w:b/>
          <w:sz w:val="28"/>
          <w:szCs w:val="28"/>
        </w:rPr>
      </w:pPr>
      <w:r w:rsidRPr="00720676">
        <w:rPr>
          <w:rFonts w:eastAsia="Arial"/>
          <w:b/>
          <w:sz w:val="28"/>
          <w:szCs w:val="28"/>
        </w:rPr>
        <w:t>6.   Переход права собственности и рисков</w:t>
      </w:r>
    </w:p>
    <w:p w:rsidR="00720676" w:rsidRPr="00720676" w:rsidRDefault="00720676" w:rsidP="00720676">
      <w:pPr>
        <w:widowControl w:val="0"/>
        <w:ind w:firstLine="708"/>
        <w:jc w:val="both"/>
        <w:rPr>
          <w:rFonts w:eastAsia="Arial"/>
          <w:bCs/>
          <w:sz w:val="28"/>
          <w:szCs w:val="28"/>
        </w:rPr>
      </w:pPr>
      <w:r w:rsidRPr="00720676">
        <w:rPr>
          <w:rFonts w:eastAsia="Arial"/>
          <w:bCs/>
          <w:sz w:val="28"/>
          <w:szCs w:val="28"/>
        </w:rPr>
        <w:t xml:space="preserve">6.2. Право собственности, а также риск случайной гибели или порчи Товара переходят от Поставщика к Покупателю с даты подписания Покупателем </w:t>
      </w:r>
      <w:r w:rsidRPr="00720676">
        <w:rPr>
          <w:bCs/>
          <w:sz w:val="28"/>
          <w:szCs w:val="28"/>
        </w:rPr>
        <w:t xml:space="preserve">товарной накладной (форма ТОРГ-12) либо </w:t>
      </w:r>
      <w:r w:rsidRPr="00720676">
        <w:rPr>
          <w:rFonts w:eastAsia="Arial"/>
          <w:bCs/>
          <w:sz w:val="28"/>
          <w:szCs w:val="28"/>
        </w:rPr>
        <w:t>УПД.</w:t>
      </w:r>
    </w:p>
    <w:p w:rsidR="00720676" w:rsidRPr="00720676" w:rsidRDefault="00720676" w:rsidP="00720676">
      <w:pPr>
        <w:widowControl w:val="0"/>
        <w:autoSpaceDE w:val="0"/>
        <w:ind w:firstLine="720"/>
        <w:jc w:val="center"/>
        <w:rPr>
          <w:rFonts w:eastAsia="Arial" w:cs="Arial"/>
          <w:sz w:val="28"/>
          <w:szCs w:val="28"/>
        </w:rPr>
      </w:pPr>
      <w:r w:rsidRPr="00720676">
        <w:rPr>
          <w:rFonts w:eastAsia="Arial" w:cs="Arial"/>
          <w:b/>
          <w:sz w:val="28"/>
          <w:szCs w:val="28"/>
        </w:rPr>
        <w:t>7. Комплектность, качество и гарантии</w:t>
      </w:r>
    </w:p>
    <w:p w:rsidR="00720676" w:rsidRPr="00720676" w:rsidRDefault="00720676" w:rsidP="00720676">
      <w:pPr>
        <w:widowControl w:val="0"/>
        <w:autoSpaceDE w:val="0"/>
        <w:ind w:firstLine="567"/>
        <w:jc w:val="both"/>
        <w:rPr>
          <w:rFonts w:eastAsia="Arial" w:cs="Arial"/>
          <w:i/>
          <w:sz w:val="28"/>
          <w:szCs w:val="28"/>
        </w:rPr>
      </w:pPr>
      <w:r w:rsidRPr="00720676">
        <w:rPr>
          <w:rFonts w:eastAsia="Arial" w:cs="Arial"/>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720676" w:rsidRPr="00720676" w:rsidRDefault="00720676" w:rsidP="00720676">
      <w:pPr>
        <w:widowControl w:val="0"/>
        <w:autoSpaceDE w:val="0"/>
        <w:ind w:firstLine="567"/>
        <w:jc w:val="both"/>
        <w:rPr>
          <w:sz w:val="28"/>
          <w:szCs w:val="28"/>
        </w:rPr>
      </w:pPr>
      <w:r w:rsidRPr="00720676">
        <w:rPr>
          <w:rFonts w:eastAsia="Arial" w:cs="Arial"/>
          <w:sz w:val="28"/>
          <w:szCs w:val="28"/>
        </w:rPr>
        <w:t xml:space="preserve">7.2. </w:t>
      </w:r>
      <w:r w:rsidRPr="00720676">
        <w:rPr>
          <w:rFonts w:eastAsia="Arial" w:cs="Arial"/>
          <w:bCs/>
          <w:sz w:val="28"/>
          <w:szCs w:val="28"/>
        </w:rPr>
        <w:t xml:space="preserve">Срок гарантии нормального функционирования Товара в течение ___ (___________________) </w:t>
      </w:r>
      <w:r w:rsidRPr="00720676">
        <w:rPr>
          <w:sz w:val="28"/>
          <w:szCs w:val="28"/>
        </w:rPr>
        <w:t>месяцев с даты установки Товара.</w:t>
      </w:r>
    </w:p>
    <w:p w:rsidR="00720676" w:rsidRPr="00720676" w:rsidRDefault="00720676" w:rsidP="00720676">
      <w:pPr>
        <w:widowControl w:val="0"/>
        <w:autoSpaceDE w:val="0"/>
        <w:ind w:firstLine="567"/>
        <w:jc w:val="both"/>
        <w:rPr>
          <w:rFonts w:eastAsia="Arial" w:cs="Arial"/>
          <w:sz w:val="28"/>
          <w:szCs w:val="28"/>
        </w:rPr>
      </w:pPr>
      <w:r w:rsidRPr="00720676">
        <w:rPr>
          <w:rFonts w:eastAsia="Arial" w:cs="Arial"/>
          <w:sz w:val="28"/>
          <w:szCs w:val="28"/>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720676" w:rsidRPr="00720676" w:rsidRDefault="00720676" w:rsidP="00720676">
      <w:pPr>
        <w:ind w:firstLine="567"/>
        <w:jc w:val="both"/>
        <w:rPr>
          <w:rFonts w:ascii="Arial" w:hAnsi="Arial" w:cs="Arial"/>
          <w:sz w:val="28"/>
          <w:szCs w:val="28"/>
        </w:rPr>
      </w:pPr>
      <w:r w:rsidRPr="00720676">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720676" w:rsidRPr="00720676" w:rsidRDefault="00720676" w:rsidP="00720676">
      <w:pPr>
        <w:shd w:val="clear" w:color="auto" w:fill="FFFFFF"/>
        <w:tabs>
          <w:tab w:val="left" w:pos="1272"/>
        </w:tabs>
        <w:ind w:firstLine="567"/>
        <w:jc w:val="both"/>
        <w:rPr>
          <w:sz w:val="28"/>
          <w:szCs w:val="28"/>
        </w:rPr>
      </w:pPr>
      <w:r w:rsidRPr="00720676">
        <w:rPr>
          <w:sz w:val="28"/>
          <w:szCs w:val="28"/>
        </w:rPr>
        <w:t>7.5. Поставщик обязан провести гарантийный ремонт Товара в течение</w:t>
      </w:r>
      <w:r w:rsidRPr="00720676">
        <w:rPr>
          <w:sz w:val="28"/>
          <w:szCs w:val="28"/>
        </w:rPr>
        <w:br/>
        <w:t>15 (пятнадцати) календарных дней с даты получения уведомления Покупателя.</w:t>
      </w:r>
    </w:p>
    <w:p w:rsidR="00720676" w:rsidRPr="00720676" w:rsidRDefault="00720676" w:rsidP="00720676">
      <w:pPr>
        <w:shd w:val="clear" w:color="auto" w:fill="FFFFFF"/>
        <w:ind w:firstLine="567"/>
        <w:jc w:val="both"/>
        <w:rPr>
          <w:sz w:val="28"/>
          <w:szCs w:val="28"/>
        </w:rPr>
      </w:pPr>
      <w:r w:rsidRPr="00720676">
        <w:rPr>
          <w:sz w:val="28"/>
          <w:szCs w:val="28"/>
        </w:rPr>
        <w:t>Транспортные расходы Поставщика, связанные с проведением гарантийного ремонта Товара, Покупателем не возмещаются.</w:t>
      </w:r>
    </w:p>
    <w:p w:rsidR="00720676" w:rsidRPr="00720676" w:rsidRDefault="00720676" w:rsidP="00720676">
      <w:pPr>
        <w:overflowPunct w:val="0"/>
        <w:autoSpaceDE w:val="0"/>
        <w:ind w:firstLine="567"/>
        <w:jc w:val="both"/>
        <w:textAlignment w:val="baseline"/>
        <w:rPr>
          <w:rFonts w:eastAsia="Arial"/>
          <w:sz w:val="28"/>
          <w:szCs w:val="28"/>
        </w:rPr>
      </w:pPr>
      <w:r w:rsidRPr="00720676">
        <w:rPr>
          <w:rFonts w:eastAsia="Arial"/>
          <w:sz w:val="28"/>
          <w:szCs w:val="28"/>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720676" w:rsidRPr="00720676" w:rsidRDefault="00720676" w:rsidP="00720676">
      <w:pPr>
        <w:overflowPunct w:val="0"/>
        <w:autoSpaceDE w:val="0"/>
        <w:ind w:firstLine="567"/>
        <w:jc w:val="both"/>
        <w:textAlignment w:val="baseline"/>
        <w:rPr>
          <w:rFonts w:eastAsia="Arial"/>
          <w:sz w:val="28"/>
          <w:szCs w:val="28"/>
        </w:rPr>
      </w:pPr>
      <w:r w:rsidRPr="00720676">
        <w:rPr>
          <w:rFonts w:eastAsia="Arial"/>
          <w:sz w:val="28"/>
          <w:szCs w:val="28"/>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720676" w:rsidRPr="00720676" w:rsidRDefault="00720676" w:rsidP="00720676">
      <w:pPr>
        <w:ind w:firstLine="567"/>
        <w:jc w:val="both"/>
        <w:rPr>
          <w:sz w:val="28"/>
          <w:szCs w:val="28"/>
        </w:rPr>
      </w:pPr>
      <w:r w:rsidRPr="00720676">
        <w:rPr>
          <w:sz w:val="28"/>
          <w:szCs w:val="28"/>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720676" w:rsidRPr="00720676" w:rsidRDefault="00720676" w:rsidP="00720676">
      <w:pPr>
        <w:jc w:val="center"/>
        <w:rPr>
          <w:b/>
          <w:bCs/>
          <w:sz w:val="28"/>
          <w:szCs w:val="28"/>
        </w:rPr>
      </w:pPr>
      <w:r w:rsidRPr="00720676">
        <w:rPr>
          <w:b/>
          <w:bCs/>
          <w:sz w:val="28"/>
          <w:szCs w:val="28"/>
        </w:rPr>
        <w:t>8. Ответственность Сторон</w:t>
      </w:r>
    </w:p>
    <w:p w:rsidR="00720676" w:rsidRPr="00720676" w:rsidRDefault="00720676" w:rsidP="00720676">
      <w:pPr>
        <w:ind w:firstLine="567"/>
        <w:jc w:val="both"/>
        <w:rPr>
          <w:sz w:val="28"/>
          <w:szCs w:val="28"/>
        </w:rPr>
      </w:pPr>
      <w:r w:rsidRPr="00720676">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720676" w:rsidRPr="00720676" w:rsidRDefault="00720676" w:rsidP="00720676">
      <w:pPr>
        <w:ind w:firstLine="567"/>
        <w:jc w:val="both"/>
        <w:rPr>
          <w:rFonts w:eastAsia="Calibri"/>
          <w:sz w:val="28"/>
          <w:szCs w:val="28"/>
        </w:rPr>
      </w:pPr>
      <w:r w:rsidRPr="00720676">
        <w:rPr>
          <w:rFonts w:eastAsia="Calibri"/>
          <w:sz w:val="28"/>
          <w:szCs w:val="28"/>
        </w:rPr>
        <w:t>8.2.В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непоставленного в срок Товара за каждый день просрочки.</w:t>
      </w:r>
    </w:p>
    <w:p w:rsidR="00720676" w:rsidRPr="00720676" w:rsidRDefault="00720676" w:rsidP="00720676">
      <w:pPr>
        <w:ind w:firstLine="567"/>
        <w:jc w:val="both"/>
        <w:rPr>
          <w:rFonts w:eastAsia="Calibri"/>
          <w:sz w:val="28"/>
          <w:szCs w:val="28"/>
        </w:rPr>
      </w:pPr>
      <w:r w:rsidRPr="00720676">
        <w:rPr>
          <w:rFonts w:eastAsia="Calibri"/>
          <w:sz w:val="28"/>
          <w:szCs w:val="28"/>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720676" w:rsidRPr="00720676" w:rsidRDefault="00720676" w:rsidP="00720676">
      <w:pPr>
        <w:widowControl w:val="0"/>
        <w:autoSpaceDE w:val="0"/>
        <w:autoSpaceDN w:val="0"/>
        <w:adjustRightInd w:val="0"/>
        <w:spacing w:after="60"/>
        <w:ind w:left="360"/>
        <w:jc w:val="center"/>
        <w:rPr>
          <w:b/>
          <w:sz w:val="28"/>
          <w:szCs w:val="28"/>
        </w:rPr>
      </w:pPr>
      <w:r w:rsidRPr="00720676">
        <w:rPr>
          <w:b/>
          <w:sz w:val="28"/>
          <w:szCs w:val="28"/>
        </w:rPr>
        <w:t>9. Обстоятельства непреодолимой силы</w:t>
      </w:r>
    </w:p>
    <w:p w:rsidR="00720676" w:rsidRPr="00720676" w:rsidRDefault="00720676" w:rsidP="00720676">
      <w:pPr>
        <w:widowControl w:val="0"/>
        <w:autoSpaceDE w:val="0"/>
        <w:ind w:firstLine="709"/>
        <w:jc w:val="both"/>
        <w:rPr>
          <w:rFonts w:eastAsia="Arial" w:cs="Arial"/>
          <w:sz w:val="28"/>
          <w:szCs w:val="28"/>
        </w:rPr>
      </w:pPr>
      <w:r w:rsidRPr="00720676">
        <w:rPr>
          <w:rFonts w:eastAsia="Arial" w:cs="Arial"/>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720676" w:rsidRPr="00720676" w:rsidRDefault="00720676" w:rsidP="00720676">
      <w:pPr>
        <w:widowControl w:val="0"/>
        <w:autoSpaceDE w:val="0"/>
        <w:ind w:firstLine="709"/>
        <w:jc w:val="both"/>
        <w:rPr>
          <w:rFonts w:eastAsia="Arial" w:cs="Arial"/>
          <w:sz w:val="28"/>
          <w:szCs w:val="28"/>
        </w:rPr>
      </w:pPr>
      <w:r w:rsidRPr="00720676">
        <w:rPr>
          <w:rFonts w:eastAsia="Arial" w:cs="Arial"/>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20676" w:rsidRPr="00720676" w:rsidRDefault="00720676" w:rsidP="00720676">
      <w:pPr>
        <w:widowControl w:val="0"/>
        <w:autoSpaceDE w:val="0"/>
        <w:ind w:firstLine="709"/>
        <w:jc w:val="both"/>
        <w:rPr>
          <w:rFonts w:eastAsia="Arial" w:cs="Arial"/>
          <w:sz w:val="28"/>
          <w:szCs w:val="28"/>
        </w:rPr>
      </w:pPr>
      <w:r w:rsidRPr="00720676">
        <w:rPr>
          <w:rFonts w:eastAsia="Arial" w:cs="Arial"/>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20676" w:rsidRPr="00720676" w:rsidRDefault="00720676" w:rsidP="00720676">
      <w:pPr>
        <w:widowControl w:val="0"/>
        <w:autoSpaceDE w:val="0"/>
        <w:ind w:firstLine="709"/>
        <w:jc w:val="both"/>
        <w:rPr>
          <w:rFonts w:eastAsia="Arial" w:cs="Arial"/>
          <w:sz w:val="28"/>
          <w:szCs w:val="28"/>
        </w:rPr>
      </w:pPr>
      <w:r w:rsidRPr="00720676">
        <w:rPr>
          <w:rFonts w:eastAsia="Arial" w:cs="Arial"/>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720676" w:rsidRPr="00720676" w:rsidRDefault="00720676" w:rsidP="00720676">
      <w:pPr>
        <w:widowControl w:val="0"/>
        <w:autoSpaceDE w:val="0"/>
        <w:autoSpaceDN w:val="0"/>
        <w:adjustRightInd w:val="0"/>
        <w:jc w:val="center"/>
        <w:rPr>
          <w:sz w:val="28"/>
          <w:szCs w:val="28"/>
        </w:rPr>
      </w:pPr>
      <w:r w:rsidRPr="00720676">
        <w:rPr>
          <w:b/>
          <w:sz w:val="28"/>
          <w:szCs w:val="28"/>
        </w:rPr>
        <w:t>10. Разрешение споров</w:t>
      </w:r>
    </w:p>
    <w:p w:rsidR="00720676" w:rsidRPr="00720676" w:rsidRDefault="00720676" w:rsidP="00720676">
      <w:pPr>
        <w:shd w:val="clear" w:color="auto" w:fill="FFFFFF"/>
        <w:ind w:firstLine="851"/>
        <w:jc w:val="both"/>
        <w:rPr>
          <w:color w:val="201F1E"/>
          <w:sz w:val="28"/>
          <w:szCs w:val="28"/>
        </w:rPr>
      </w:pPr>
      <w:r w:rsidRPr="00720676">
        <w:rPr>
          <w:color w:val="000000"/>
          <w:sz w:val="28"/>
          <w:szCs w:val="28"/>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720676" w:rsidRPr="00720676" w:rsidRDefault="00720676" w:rsidP="00720676">
      <w:pPr>
        <w:shd w:val="clear" w:color="auto" w:fill="FFFFFF"/>
        <w:ind w:firstLine="851"/>
        <w:jc w:val="both"/>
        <w:rPr>
          <w:color w:val="000000"/>
          <w:sz w:val="28"/>
          <w:szCs w:val="28"/>
          <w:bdr w:val="none" w:sz="0" w:space="0" w:color="auto" w:frame="1"/>
        </w:rPr>
      </w:pPr>
      <w:r w:rsidRPr="00720676">
        <w:rPr>
          <w:color w:val="000000"/>
          <w:sz w:val="28"/>
          <w:szCs w:val="28"/>
          <w:bdr w:val="none" w:sz="0" w:space="0" w:color="auto" w:frame="1"/>
        </w:rPr>
        <w:t xml:space="preserve">Инициирование, вступление и проведение переговоров является правом Сторон. </w:t>
      </w:r>
    </w:p>
    <w:p w:rsidR="00720676" w:rsidRPr="00720676" w:rsidRDefault="00720676" w:rsidP="00720676">
      <w:pPr>
        <w:shd w:val="clear" w:color="auto" w:fill="FFFFFF"/>
        <w:ind w:firstLine="851"/>
        <w:jc w:val="both"/>
        <w:rPr>
          <w:color w:val="201F1E"/>
          <w:sz w:val="28"/>
          <w:szCs w:val="28"/>
        </w:rPr>
      </w:pPr>
      <w:r w:rsidRPr="00720676">
        <w:rPr>
          <w:color w:val="000000"/>
          <w:sz w:val="28"/>
          <w:szCs w:val="28"/>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720676" w:rsidRPr="00720676" w:rsidRDefault="00720676" w:rsidP="00720676">
      <w:pPr>
        <w:shd w:val="clear" w:color="auto" w:fill="FFFFFF"/>
        <w:ind w:firstLine="851"/>
        <w:jc w:val="both"/>
        <w:rPr>
          <w:color w:val="000000"/>
          <w:sz w:val="28"/>
          <w:szCs w:val="28"/>
        </w:rPr>
      </w:pPr>
      <w:r w:rsidRPr="00720676">
        <w:rPr>
          <w:color w:val="000000"/>
          <w:sz w:val="28"/>
          <w:szCs w:val="28"/>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720676" w:rsidRPr="00720676" w:rsidRDefault="00720676" w:rsidP="00720676">
      <w:pPr>
        <w:shd w:val="clear" w:color="auto" w:fill="FFFFFF"/>
        <w:ind w:firstLine="851"/>
        <w:jc w:val="both"/>
        <w:rPr>
          <w:color w:val="000000"/>
          <w:sz w:val="28"/>
          <w:szCs w:val="28"/>
        </w:rPr>
      </w:pPr>
      <w:r w:rsidRPr="00720676">
        <w:rPr>
          <w:color w:val="000000"/>
          <w:sz w:val="28"/>
          <w:szCs w:val="28"/>
          <w:bdr w:val="none" w:sz="0" w:space="0" w:color="auto" w:frame="1"/>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720676" w:rsidRPr="00720676" w:rsidRDefault="00720676" w:rsidP="00720676">
      <w:pPr>
        <w:shd w:val="clear" w:color="auto" w:fill="FFFFFF"/>
        <w:ind w:firstLine="851"/>
        <w:rPr>
          <w:color w:val="000000"/>
          <w:sz w:val="28"/>
          <w:szCs w:val="28"/>
        </w:rPr>
      </w:pPr>
      <w:r w:rsidRPr="00720676">
        <w:rPr>
          <w:color w:val="000000"/>
          <w:sz w:val="28"/>
          <w:szCs w:val="28"/>
          <w:bdr w:val="none" w:sz="0" w:space="0" w:color="auto" w:frame="1"/>
        </w:rPr>
        <w:t>для Покупателя: zabzd@trcont.</w:t>
      </w:r>
      <w:r w:rsidRPr="00720676">
        <w:rPr>
          <w:color w:val="000000"/>
          <w:sz w:val="28"/>
          <w:szCs w:val="28"/>
          <w:bdr w:val="none" w:sz="0" w:space="0" w:color="auto" w:frame="1"/>
          <w:lang w:val="en-US"/>
        </w:rPr>
        <w:t>ru</w:t>
      </w:r>
      <w:r w:rsidRPr="00720676">
        <w:rPr>
          <w:color w:val="000000"/>
          <w:sz w:val="28"/>
          <w:szCs w:val="28"/>
          <w:bdr w:val="none" w:sz="0" w:space="0" w:color="auto" w:frame="1"/>
        </w:rPr>
        <w:t>;</w:t>
      </w:r>
      <w:r w:rsidRPr="00720676">
        <w:rPr>
          <w:color w:val="000000"/>
          <w:sz w:val="28"/>
          <w:szCs w:val="28"/>
          <w:bdr w:val="none" w:sz="0" w:space="0" w:color="auto" w:frame="1"/>
        </w:rPr>
        <w:br/>
        <w:t xml:space="preserve">              для Поставщика: </w:t>
      </w:r>
      <w:r w:rsidRPr="00720676">
        <w:rPr>
          <w:sz w:val="28"/>
          <w:szCs w:val="28"/>
        </w:rPr>
        <w:t>_______________</w:t>
      </w:r>
      <w:r w:rsidRPr="00720676">
        <w:rPr>
          <w:color w:val="000000"/>
          <w:sz w:val="28"/>
          <w:szCs w:val="28"/>
          <w:bdr w:val="none" w:sz="0" w:space="0" w:color="auto" w:frame="1"/>
        </w:rPr>
        <w:t>. </w:t>
      </w:r>
    </w:p>
    <w:p w:rsidR="00720676" w:rsidRPr="00720676" w:rsidRDefault="00720676" w:rsidP="00720676">
      <w:pPr>
        <w:shd w:val="clear" w:color="auto" w:fill="FFFFFF"/>
        <w:ind w:firstLine="851"/>
        <w:jc w:val="both"/>
        <w:rPr>
          <w:color w:val="000000"/>
          <w:sz w:val="28"/>
          <w:szCs w:val="28"/>
          <w:bdr w:val="none" w:sz="0" w:space="0" w:color="auto" w:frame="1"/>
        </w:rPr>
      </w:pPr>
      <w:r w:rsidRPr="00720676">
        <w:rPr>
          <w:color w:val="000000"/>
          <w:sz w:val="28"/>
          <w:szCs w:val="28"/>
          <w:bdr w:val="none" w:sz="0" w:space="0" w:color="auto" w:frame="1"/>
        </w:rPr>
        <w:t>10.3.2. В случае предъявления претензии в электронном виде посредством электронной почты:</w:t>
      </w:r>
    </w:p>
    <w:p w:rsidR="00720676" w:rsidRPr="00720676" w:rsidRDefault="00720676" w:rsidP="00720676">
      <w:pPr>
        <w:tabs>
          <w:tab w:val="left" w:pos="709"/>
        </w:tabs>
        <w:ind w:firstLine="851"/>
        <w:jc w:val="both"/>
        <w:rPr>
          <w:color w:val="000000"/>
          <w:sz w:val="28"/>
          <w:szCs w:val="28"/>
        </w:rPr>
      </w:pPr>
      <w:r w:rsidRPr="00720676">
        <w:rPr>
          <w:color w:val="000000"/>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720676" w:rsidRPr="00720676" w:rsidRDefault="00720676" w:rsidP="00720676">
      <w:pPr>
        <w:tabs>
          <w:tab w:val="left" w:pos="709"/>
        </w:tabs>
        <w:ind w:firstLine="851"/>
        <w:jc w:val="both"/>
        <w:rPr>
          <w:color w:val="000000"/>
          <w:sz w:val="28"/>
          <w:szCs w:val="28"/>
        </w:rPr>
      </w:pPr>
      <w:r w:rsidRPr="00720676">
        <w:rPr>
          <w:color w:val="000000"/>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720676" w:rsidRPr="00720676" w:rsidRDefault="00720676" w:rsidP="00720676">
      <w:pPr>
        <w:tabs>
          <w:tab w:val="left" w:pos="709"/>
        </w:tabs>
        <w:ind w:firstLine="851"/>
        <w:jc w:val="both"/>
        <w:rPr>
          <w:color w:val="000000"/>
          <w:sz w:val="28"/>
          <w:szCs w:val="28"/>
        </w:rPr>
      </w:pPr>
      <w:r w:rsidRPr="00720676">
        <w:rPr>
          <w:color w:val="000000"/>
          <w:sz w:val="28"/>
          <w:szCs w:val="28"/>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720676" w:rsidRPr="00720676" w:rsidRDefault="00720676" w:rsidP="00720676">
      <w:pPr>
        <w:tabs>
          <w:tab w:val="left" w:pos="709"/>
        </w:tabs>
        <w:ind w:firstLine="851"/>
        <w:jc w:val="both"/>
        <w:rPr>
          <w:color w:val="000000"/>
          <w:sz w:val="28"/>
          <w:szCs w:val="28"/>
        </w:rPr>
      </w:pPr>
      <w:r w:rsidRPr="00720676">
        <w:rPr>
          <w:color w:val="000000"/>
          <w:sz w:val="28"/>
          <w:szCs w:val="28"/>
        </w:rPr>
        <w:t>б) датой направления претензии считается дата отправления сообщения(ий) с вложенными файлами претензии и приложений к ней;</w:t>
      </w:r>
    </w:p>
    <w:p w:rsidR="00720676" w:rsidRPr="00720676" w:rsidRDefault="00720676" w:rsidP="00720676">
      <w:pPr>
        <w:tabs>
          <w:tab w:val="left" w:pos="709"/>
        </w:tabs>
        <w:ind w:firstLine="851"/>
        <w:jc w:val="both"/>
        <w:rPr>
          <w:color w:val="000000"/>
          <w:sz w:val="28"/>
          <w:szCs w:val="28"/>
        </w:rPr>
      </w:pPr>
      <w:r w:rsidRPr="00720676">
        <w:rPr>
          <w:color w:val="000000"/>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720676" w:rsidRPr="00720676" w:rsidRDefault="00720676" w:rsidP="00720676">
      <w:pPr>
        <w:tabs>
          <w:tab w:val="left" w:pos="709"/>
        </w:tabs>
        <w:ind w:firstLine="851"/>
        <w:jc w:val="both"/>
        <w:rPr>
          <w:color w:val="000000"/>
          <w:sz w:val="28"/>
          <w:szCs w:val="28"/>
        </w:rPr>
      </w:pPr>
      <w:r w:rsidRPr="00720676">
        <w:rPr>
          <w:color w:val="000000"/>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720676" w:rsidRPr="00720676" w:rsidRDefault="00720676" w:rsidP="00720676">
      <w:pPr>
        <w:tabs>
          <w:tab w:val="left" w:pos="709"/>
        </w:tabs>
        <w:ind w:firstLine="851"/>
        <w:jc w:val="both"/>
        <w:rPr>
          <w:color w:val="000000"/>
          <w:sz w:val="28"/>
          <w:szCs w:val="28"/>
        </w:rPr>
      </w:pPr>
      <w:r w:rsidRPr="00720676">
        <w:rPr>
          <w:color w:val="000000"/>
          <w:sz w:val="28"/>
          <w:szCs w:val="28"/>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720676" w:rsidRPr="00720676" w:rsidRDefault="00720676" w:rsidP="00720676">
      <w:pPr>
        <w:tabs>
          <w:tab w:val="left" w:pos="709"/>
        </w:tabs>
        <w:ind w:firstLine="851"/>
        <w:jc w:val="both"/>
        <w:rPr>
          <w:color w:val="000000"/>
          <w:sz w:val="28"/>
          <w:szCs w:val="28"/>
        </w:rPr>
      </w:pPr>
      <w:r w:rsidRPr="00720676">
        <w:rPr>
          <w:color w:val="000000"/>
          <w:sz w:val="28"/>
          <w:szCs w:val="28"/>
        </w:rPr>
        <w:t>е) во всех случаях Стороны сохраняют подлинные документы до разрешения спора.</w:t>
      </w:r>
    </w:p>
    <w:p w:rsidR="00720676" w:rsidRPr="00720676" w:rsidRDefault="00720676" w:rsidP="00720676">
      <w:pPr>
        <w:shd w:val="clear" w:color="auto" w:fill="FFFFFF"/>
        <w:ind w:firstLine="851"/>
        <w:jc w:val="both"/>
        <w:rPr>
          <w:sz w:val="28"/>
          <w:szCs w:val="28"/>
        </w:rPr>
      </w:pPr>
      <w:r w:rsidRPr="00720676">
        <w:rPr>
          <w:sz w:val="28"/>
          <w:szCs w:val="28"/>
        </w:rPr>
        <w:t>10.3.3. Ответ на претензию, как правило, направляется в порядке, аналогичном порядку предъявления претензии.</w:t>
      </w:r>
    </w:p>
    <w:p w:rsidR="00720676" w:rsidRPr="00720676" w:rsidRDefault="00720676" w:rsidP="00720676">
      <w:pPr>
        <w:tabs>
          <w:tab w:val="left" w:pos="709"/>
        </w:tabs>
        <w:ind w:firstLine="851"/>
        <w:jc w:val="both"/>
        <w:rPr>
          <w:color w:val="000000"/>
          <w:sz w:val="28"/>
          <w:szCs w:val="28"/>
        </w:rPr>
      </w:pPr>
      <w:r w:rsidRPr="00720676">
        <w:rPr>
          <w:color w:val="000000"/>
          <w:sz w:val="28"/>
          <w:szCs w:val="28"/>
        </w:rPr>
        <w:t xml:space="preserve">К ответу на претензию, направляемому по электронной почте, применяются все положения о предъявлении претензии, изложенные </w:t>
      </w:r>
      <w:r w:rsidRPr="00720676">
        <w:rPr>
          <w:color w:val="000000"/>
          <w:sz w:val="28"/>
          <w:szCs w:val="28"/>
        </w:rPr>
        <w:br/>
        <w:t>в п. 7.2 настоящего Договора, по аналогии.</w:t>
      </w:r>
    </w:p>
    <w:p w:rsidR="00720676" w:rsidRPr="00720676" w:rsidRDefault="00720676" w:rsidP="00720676">
      <w:pPr>
        <w:shd w:val="clear" w:color="auto" w:fill="FFFFFF"/>
        <w:ind w:firstLine="851"/>
        <w:jc w:val="both"/>
        <w:textAlignment w:val="baseline"/>
        <w:rPr>
          <w:color w:val="201F1E"/>
          <w:sz w:val="28"/>
          <w:szCs w:val="28"/>
        </w:rPr>
      </w:pPr>
      <w:r w:rsidRPr="00720676">
        <w:rPr>
          <w:color w:val="000000"/>
          <w:sz w:val="28"/>
          <w:szCs w:val="28"/>
          <w:bdr w:val="none" w:sz="0" w:space="0" w:color="auto" w:frame="1"/>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720676" w:rsidRPr="00720676" w:rsidRDefault="00720676" w:rsidP="00720676">
      <w:pPr>
        <w:widowControl w:val="0"/>
        <w:autoSpaceDE w:val="0"/>
        <w:ind w:firstLine="567"/>
        <w:jc w:val="center"/>
        <w:rPr>
          <w:rFonts w:eastAsia="Arial" w:cs="Arial"/>
          <w:b/>
          <w:sz w:val="28"/>
          <w:szCs w:val="28"/>
        </w:rPr>
      </w:pPr>
      <w:r w:rsidRPr="00720676">
        <w:rPr>
          <w:rFonts w:eastAsia="Arial" w:cs="Arial"/>
          <w:b/>
          <w:sz w:val="28"/>
          <w:szCs w:val="28"/>
        </w:rPr>
        <w:t>11. Порядок внесения</w:t>
      </w:r>
    </w:p>
    <w:p w:rsidR="00720676" w:rsidRPr="00720676" w:rsidRDefault="00720676" w:rsidP="00720676">
      <w:pPr>
        <w:widowControl w:val="0"/>
        <w:autoSpaceDE w:val="0"/>
        <w:ind w:firstLine="567"/>
        <w:jc w:val="center"/>
        <w:rPr>
          <w:rFonts w:eastAsia="Arial" w:cs="Arial"/>
          <w:b/>
          <w:sz w:val="28"/>
          <w:szCs w:val="28"/>
        </w:rPr>
      </w:pPr>
      <w:r w:rsidRPr="00720676">
        <w:rPr>
          <w:rFonts w:eastAsia="Arial" w:cs="Arial"/>
          <w:b/>
          <w:sz w:val="28"/>
          <w:szCs w:val="28"/>
        </w:rPr>
        <w:t>изменений, дополнений в Договор и его расторжения</w:t>
      </w:r>
    </w:p>
    <w:p w:rsidR="00720676" w:rsidRPr="00720676" w:rsidRDefault="00720676" w:rsidP="00720676">
      <w:pPr>
        <w:widowControl w:val="0"/>
        <w:autoSpaceDE w:val="0"/>
        <w:ind w:firstLine="708"/>
        <w:jc w:val="both"/>
        <w:rPr>
          <w:rFonts w:eastAsia="Arial" w:cs="Arial"/>
          <w:sz w:val="28"/>
          <w:szCs w:val="28"/>
        </w:rPr>
      </w:pPr>
      <w:r w:rsidRPr="00720676">
        <w:rPr>
          <w:rFonts w:eastAsia="Arial" w:cs="Arial"/>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720676" w:rsidRPr="00720676" w:rsidRDefault="00720676" w:rsidP="00720676">
      <w:pPr>
        <w:widowControl w:val="0"/>
        <w:autoSpaceDE w:val="0"/>
        <w:ind w:firstLine="708"/>
        <w:jc w:val="both"/>
        <w:rPr>
          <w:rFonts w:eastAsia="Arial" w:cs="Arial"/>
          <w:sz w:val="28"/>
          <w:szCs w:val="28"/>
        </w:rPr>
      </w:pPr>
      <w:r w:rsidRPr="00720676">
        <w:rPr>
          <w:rFonts w:eastAsia="Arial" w:cs="Arial"/>
          <w:sz w:val="28"/>
          <w:szCs w:val="28"/>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720676" w:rsidRPr="00720676" w:rsidRDefault="00720676" w:rsidP="00720676">
      <w:pPr>
        <w:widowControl w:val="0"/>
        <w:autoSpaceDE w:val="0"/>
        <w:ind w:firstLine="709"/>
        <w:jc w:val="both"/>
        <w:rPr>
          <w:rFonts w:eastAsia="Arial" w:cs="Arial"/>
          <w:i/>
          <w:sz w:val="28"/>
          <w:szCs w:val="28"/>
        </w:rPr>
      </w:pPr>
      <w:r w:rsidRPr="00720676">
        <w:rPr>
          <w:rFonts w:eastAsia="Arial" w:cs="Arial"/>
          <w:sz w:val="28"/>
          <w:szCs w:val="28"/>
        </w:rPr>
        <w:t xml:space="preserve">11.3. В случае досрочного расторжения настоящего Договора </w:t>
      </w:r>
      <w:r w:rsidRPr="00720676">
        <w:rPr>
          <w:rFonts w:eastAsia="Arial" w:cs="Arial"/>
          <w:sz w:val="28"/>
          <w:szCs w:val="28"/>
        </w:rPr>
        <w:br/>
        <w:t>по основаниям, предусмотренным законодательством Российской</w:t>
      </w:r>
      <w:r w:rsidRPr="00720676">
        <w:rPr>
          <w:rFonts w:eastAsia="Arial" w:cs="Arial"/>
          <w:sz w:val="28"/>
          <w:szCs w:val="28"/>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sidRPr="00720676">
        <w:rPr>
          <w:rFonts w:eastAsia="Arial" w:cs="Arial"/>
          <w:iCs/>
          <w:sz w:val="28"/>
          <w:szCs w:val="28"/>
        </w:rPr>
        <w:t>3(трех)</w:t>
      </w:r>
      <w:r w:rsidRPr="00720676">
        <w:rPr>
          <w:rFonts w:eastAsia="Arial" w:cs="Arial"/>
          <w:sz w:val="28"/>
          <w:szCs w:val="28"/>
        </w:rPr>
        <w:t xml:space="preserve"> календарных дней с даты расторжения настоящего Договора</w:t>
      </w:r>
      <w:r w:rsidRPr="00720676">
        <w:rPr>
          <w:rFonts w:eastAsia="Arial" w:cs="Arial"/>
          <w:i/>
          <w:sz w:val="28"/>
          <w:szCs w:val="28"/>
        </w:rPr>
        <w:t>.</w:t>
      </w:r>
    </w:p>
    <w:p w:rsidR="00720676" w:rsidRPr="00720676" w:rsidRDefault="00720676" w:rsidP="00720676">
      <w:pPr>
        <w:tabs>
          <w:tab w:val="left" w:pos="0"/>
        </w:tabs>
        <w:jc w:val="center"/>
        <w:rPr>
          <w:b/>
          <w:sz w:val="28"/>
          <w:szCs w:val="28"/>
        </w:rPr>
      </w:pPr>
      <w:r w:rsidRPr="00720676">
        <w:rPr>
          <w:b/>
          <w:sz w:val="28"/>
          <w:szCs w:val="28"/>
        </w:rPr>
        <w:t>12. Срок действия Договора</w:t>
      </w:r>
    </w:p>
    <w:p w:rsidR="00720676" w:rsidRPr="00720676" w:rsidRDefault="00720676" w:rsidP="00720676">
      <w:pPr>
        <w:widowControl w:val="0"/>
        <w:autoSpaceDE w:val="0"/>
        <w:ind w:firstLine="709"/>
        <w:jc w:val="both"/>
        <w:rPr>
          <w:rFonts w:eastAsia="Arial" w:cs="Arial"/>
          <w:sz w:val="28"/>
          <w:szCs w:val="28"/>
        </w:rPr>
      </w:pPr>
      <w:r w:rsidRPr="00720676">
        <w:rPr>
          <w:rFonts w:eastAsia="Arial" w:cs="Arial"/>
          <w:sz w:val="28"/>
          <w:szCs w:val="28"/>
        </w:rPr>
        <w:t xml:space="preserve">12.1. Настоящий Договор вступает в силу с даты его подписания Сторонами и действует </w:t>
      </w:r>
      <w:r w:rsidRPr="00720676">
        <w:rPr>
          <w:rFonts w:eastAsia="Arial" w:cs="Arial"/>
          <w:iCs/>
          <w:sz w:val="28"/>
          <w:szCs w:val="28"/>
        </w:rPr>
        <w:t>до полного исполнения Сторонами своих обязательств</w:t>
      </w:r>
      <w:r w:rsidRPr="00720676">
        <w:rPr>
          <w:rFonts w:eastAsia="Arial" w:cs="Arial"/>
          <w:sz w:val="28"/>
          <w:szCs w:val="28"/>
        </w:rPr>
        <w:t xml:space="preserve">. </w:t>
      </w:r>
    </w:p>
    <w:p w:rsidR="00720676" w:rsidRPr="00720676" w:rsidRDefault="00720676" w:rsidP="00720676">
      <w:pPr>
        <w:autoSpaceDE w:val="0"/>
        <w:autoSpaceDN w:val="0"/>
        <w:ind w:firstLine="709"/>
        <w:jc w:val="center"/>
        <w:rPr>
          <w:sz w:val="28"/>
          <w:szCs w:val="28"/>
        </w:rPr>
      </w:pPr>
      <w:r w:rsidRPr="00720676">
        <w:rPr>
          <w:b/>
          <w:sz w:val="28"/>
          <w:szCs w:val="28"/>
        </w:rPr>
        <w:t>13. Антикоррупционная оговорка</w:t>
      </w:r>
    </w:p>
    <w:p w:rsidR="00720676" w:rsidRPr="00720676" w:rsidRDefault="00720676" w:rsidP="00720676">
      <w:pPr>
        <w:shd w:val="clear" w:color="auto" w:fill="FFFFFF"/>
        <w:ind w:firstLine="709"/>
        <w:jc w:val="both"/>
        <w:rPr>
          <w:rFonts w:eastAsiaTheme="minorHAnsi" w:cstheme="minorBidi"/>
          <w:snapToGrid w:val="0"/>
          <w:sz w:val="28"/>
          <w:szCs w:val="28"/>
        </w:rPr>
      </w:pPr>
      <w:r w:rsidRPr="00720676">
        <w:rPr>
          <w:rFonts w:eastAsiaTheme="minorHAnsi" w:cstheme="minorBidi"/>
          <w:snapToGrid w:val="0"/>
          <w:sz w:val="28"/>
          <w:szCs w:val="28"/>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20676" w:rsidRPr="00720676" w:rsidRDefault="00720676" w:rsidP="00720676">
      <w:pPr>
        <w:shd w:val="clear" w:color="auto" w:fill="FFFFFF"/>
        <w:ind w:firstLine="709"/>
        <w:jc w:val="both"/>
        <w:rPr>
          <w:rFonts w:eastAsiaTheme="minorHAnsi" w:cstheme="minorBidi"/>
          <w:snapToGrid w:val="0"/>
          <w:sz w:val="28"/>
          <w:szCs w:val="28"/>
        </w:rPr>
      </w:pPr>
      <w:r w:rsidRPr="00720676">
        <w:rPr>
          <w:rFonts w:eastAsiaTheme="minorHAnsi" w:cstheme="minorBidi"/>
          <w:snapToGrid w:val="0"/>
          <w:sz w:val="28"/>
          <w:szCs w:val="28"/>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20676" w:rsidRPr="00720676" w:rsidRDefault="00720676" w:rsidP="00720676">
      <w:pPr>
        <w:shd w:val="clear" w:color="auto" w:fill="FFFFFF"/>
        <w:ind w:firstLine="709"/>
        <w:jc w:val="both"/>
        <w:rPr>
          <w:rFonts w:eastAsiaTheme="minorHAnsi" w:cstheme="minorBidi"/>
          <w:snapToGrid w:val="0"/>
          <w:sz w:val="28"/>
          <w:szCs w:val="28"/>
        </w:rPr>
      </w:pPr>
      <w:r w:rsidRPr="00720676">
        <w:rPr>
          <w:rFonts w:eastAsiaTheme="minorHAnsi" w:cstheme="minorBidi"/>
          <w:snapToGrid w:val="0"/>
          <w:sz w:val="28"/>
          <w:szCs w:val="28"/>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20676" w:rsidRPr="00720676" w:rsidRDefault="00720676" w:rsidP="00720676">
      <w:pPr>
        <w:shd w:val="clear" w:color="auto" w:fill="FFFFFF"/>
        <w:ind w:firstLine="709"/>
        <w:jc w:val="both"/>
        <w:rPr>
          <w:rFonts w:eastAsiaTheme="minorHAnsi" w:cstheme="minorBidi"/>
          <w:snapToGrid w:val="0"/>
          <w:sz w:val="28"/>
          <w:szCs w:val="28"/>
        </w:rPr>
      </w:pPr>
      <w:r w:rsidRPr="00720676">
        <w:rPr>
          <w:rFonts w:eastAsiaTheme="minorHAnsi" w:cstheme="minorBidi"/>
          <w:snapToGrid w:val="0"/>
          <w:sz w:val="28"/>
          <w:szCs w:val="28"/>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720676" w:rsidRPr="00720676" w:rsidRDefault="00720676" w:rsidP="00720676">
      <w:pPr>
        <w:shd w:val="clear" w:color="auto" w:fill="FFFFFF"/>
        <w:ind w:firstLine="709"/>
        <w:jc w:val="both"/>
        <w:rPr>
          <w:rFonts w:eastAsiaTheme="minorHAnsi" w:cstheme="minorBidi"/>
          <w:snapToGrid w:val="0"/>
          <w:sz w:val="28"/>
          <w:szCs w:val="28"/>
        </w:rPr>
      </w:pPr>
      <w:r w:rsidRPr="00720676">
        <w:rPr>
          <w:rFonts w:eastAsiaTheme="minorHAnsi" w:cstheme="minorBidi"/>
          <w:snapToGrid w:val="0"/>
          <w:sz w:val="28"/>
          <w:szCs w:val="28"/>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20676" w:rsidRPr="00720676" w:rsidRDefault="00720676" w:rsidP="00720676">
      <w:pPr>
        <w:shd w:val="clear" w:color="auto" w:fill="FFFFFF"/>
        <w:ind w:firstLine="709"/>
        <w:jc w:val="both"/>
        <w:rPr>
          <w:rFonts w:eastAsiaTheme="minorHAnsi" w:cstheme="minorBidi"/>
          <w:snapToGrid w:val="0"/>
          <w:sz w:val="28"/>
          <w:szCs w:val="28"/>
        </w:rPr>
      </w:pPr>
      <w:r w:rsidRPr="00720676">
        <w:rPr>
          <w:rFonts w:eastAsiaTheme="minorHAnsi" w:cstheme="minorBidi"/>
          <w:snapToGrid w:val="0"/>
          <w:sz w:val="28"/>
          <w:szCs w:val="28"/>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720676" w:rsidRPr="00720676" w:rsidRDefault="00720676" w:rsidP="00720676">
      <w:pPr>
        <w:shd w:val="clear" w:color="auto" w:fill="FFFFFF"/>
        <w:ind w:firstLine="709"/>
        <w:jc w:val="both"/>
        <w:rPr>
          <w:rFonts w:eastAsiaTheme="minorHAnsi" w:cstheme="minorBidi"/>
          <w:snapToGrid w:val="0"/>
          <w:sz w:val="28"/>
          <w:szCs w:val="28"/>
        </w:rPr>
      </w:pPr>
      <w:r w:rsidRPr="00720676">
        <w:rPr>
          <w:rFonts w:eastAsiaTheme="minorHAnsi" w:cstheme="minorBidi"/>
          <w:snapToGrid w:val="0"/>
          <w:sz w:val="28"/>
          <w:szCs w:val="28"/>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20676" w:rsidRPr="00720676" w:rsidRDefault="00720676" w:rsidP="00720676">
      <w:pPr>
        <w:shd w:val="clear" w:color="auto" w:fill="FFFFFF"/>
        <w:ind w:firstLine="709"/>
        <w:jc w:val="both"/>
        <w:rPr>
          <w:rFonts w:eastAsiaTheme="minorHAnsi" w:cstheme="minorBidi"/>
          <w:snapToGrid w:val="0"/>
          <w:sz w:val="28"/>
          <w:szCs w:val="28"/>
        </w:rPr>
      </w:pPr>
      <w:r w:rsidRPr="00720676">
        <w:rPr>
          <w:rFonts w:eastAsiaTheme="minorHAnsi" w:cstheme="minorBidi"/>
          <w:snapToGrid w:val="0"/>
          <w:sz w:val="28"/>
          <w:szCs w:val="28"/>
        </w:rPr>
        <w:t>13.6.2. если в результате нарушения другой Стороной антикоррупционных требований Стороне причинены убытки;</w:t>
      </w:r>
    </w:p>
    <w:p w:rsidR="00720676" w:rsidRPr="00720676" w:rsidRDefault="00720676" w:rsidP="00720676">
      <w:pPr>
        <w:shd w:val="clear" w:color="auto" w:fill="FFFFFF"/>
        <w:ind w:firstLine="709"/>
        <w:jc w:val="both"/>
        <w:rPr>
          <w:rFonts w:eastAsiaTheme="minorHAnsi" w:cstheme="minorBidi"/>
          <w:snapToGrid w:val="0"/>
          <w:sz w:val="28"/>
          <w:szCs w:val="28"/>
        </w:rPr>
      </w:pPr>
      <w:r w:rsidRPr="00720676">
        <w:rPr>
          <w:rFonts w:eastAsiaTheme="minorHAnsi" w:cstheme="minorBidi"/>
          <w:snapToGrid w:val="0"/>
          <w:sz w:val="28"/>
          <w:szCs w:val="28"/>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720676" w:rsidRPr="00720676" w:rsidRDefault="00720676" w:rsidP="00720676">
      <w:pPr>
        <w:shd w:val="clear" w:color="auto" w:fill="FFFFFF"/>
        <w:ind w:firstLine="709"/>
        <w:jc w:val="both"/>
        <w:rPr>
          <w:rFonts w:eastAsiaTheme="minorHAnsi" w:cstheme="minorBidi"/>
          <w:snapToGrid w:val="0"/>
          <w:sz w:val="28"/>
          <w:szCs w:val="28"/>
        </w:rPr>
      </w:pPr>
      <w:r w:rsidRPr="00720676">
        <w:rPr>
          <w:rFonts w:eastAsiaTheme="minorHAnsi" w:cstheme="minorBidi"/>
          <w:snapToGrid w:val="0"/>
          <w:sz w:val="28"/>
          <w:szCs w:val="28"/>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20676" w:rsidRPr="00720676" w:rsidRDefault="00720676" w:rsidP="00720676">
      <w:pPr>
        <w:shd w:val="clear" w:color="auto" w:fill="FFFFFF"/>
        <w:ind w:firstLine="709"/>
        <w:jc w:val="both"/>
        <w:rPr>
          <w:rFonts w:eastAsiaTheme="minorHAnsi" w:cstheme="minorBidi"/>
          <w:snapToGrid w:val="0"/>
          <w:sz w:val="28"/>
          <w:szCs w:val="28"/>
        </w:rPr>
      </w:pPr>
      <w:r w:rsidRPr="00720676">
        <w:rPr>
          <w:rFonts w:eastAsiaTheme="minorHAnsi" w:cstheme="minorBidi"/>
          <w:snapToGrid w:val="0"/>
          <w:sz w:val="28"/>
          <w:szCs w:val="28"/>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20676" w:rsidRPr="00720676" w:rsidRDefault="00720676" w:rsidP="00720676">
      <w:pPr>
        <w:shd w:val="clear" w:color="auto" w:fill="FFFFFF"/>
        <w:ind w:firstLine="709"/>
        <w:jc w:val="both"/>
        <w:rPr>
          <w:rFonts w:eastAsiaTheme="minorHAnsi" w:cstheme="minorBidi"/>
          <w:snapToGrid w:val="0"/>
          <w:sz w:val="28"/>
          <w:szCs w:val="28"/>
        </w:rPr>
      </w:pPr>
      <w:r w:rsidRPr="00720676">
        <w:rPr>
          <w:rFonts w:eastAsiaTheme="minorHAnsi" w:cstheme="minorBidi"/>
          <w:snapToGrid w:val="0"/>
          <w:sz w:val="28"/>
          <w:szCs w:val="28"/>
        </w:rPr>
        <w:t xml:space="preserve">13.9.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электронной почты: </w:t>
      </w:r>
      <w:r w:rsidRPr="00720676">
        <w:rPr>
          <w:rFonts w:eastAsiaTheme="minorHAnsi" w:cstheme="minorBidi"/>
          <w:snapToGrid w:val="0"/>
          <w:sz w:val="28"/>
          <w:szCs w:val="28"/>
          <w:lang w:val="en-US"/>
        </w:rPr>
        <w:t>line</w:t>
      </w:r>
      <w:r w:rsidRPr="00720676">
        <w:rPr>
          <w:rFonts w:eastAsiaTheme="minorHAnsi" w:cstheme="minorBidi"/>
          <w:snapToGrid w:val="0"/>
          <w:sz w:val="28"/>
          <w:szCs w:val="28"/>
        </w:rPr>
        <w:t xml:space="preserve">@trcont.ru.   </w:t>
      </w:r>
    </w:p>
    <w:p w:rsidR="00720676" w:rsidRPr="00720676" w:rsidRDefault="00720676" w:rsidP="00720676">
      <w:pPr>
        <w:shd w:val="clear" w:color="auto" w:fill="FFFFFF"/>
        <w:ind w:firstLine="709"/>
        <w:jc w:val="both"/>
        <w:rPr>
          <w:rFonts w:eastAsiaTheme="minorHAnsi" w:cstheme="minorBidi"/>
          <w:snapToGrid w:val="0"/>
          <w:sz w:val="28"/>
          <w:szCs w:val="28"/>
        </w:rPr>
      </w:pPr>
      <w:r w:rsidRPr="00720676">
        <w:rPr>
          <w:rFonts w:eastAsiaTheme="minorHAnsi" w:cstheme="minorBidi"/>
          <w:snapToGrid w:val="0"/>
          <w:sz w:val="28"/>
          <w:szCs w:val="28"/>
        </w:rPr>
        <w:t xml:space="preserve">Каналы уведомления (указывается наименование Стороны как стороны договора) о нарушениях антикоррупционных требований: тел.: </w:t>
      </w:r>
      <w:r w:rsidRPr="00720676">
        <w:rPr>
          <w:rFonts w:eastAsiaTheme="minorHAnsi" w:cstheme="minorBidi"/>
          <w:color w:val="000000"/>
          <w:sz w:val="28"/>
          <w:szCs w:val="28"/>
          <w:shd w:val="clear" w:color="auto" w:fill="FFFFFF"/>
          <w:lang w:eastAsia="en-US"/>
        </w:rPr>
        <w:t>__________</w:t>
      </w:r>
      <w:r w:rsidRPr="00720676">
        <w:rPr>
          <w:rFonts w:eastAsiaTheme="minorHAnsi" w:cstheme="minorBidi"/>
          <w:snapToGrid w:val="0"/>
          <w:sz w:val="28"/>
          <w:szCs w:val="28"/>
        </w:rPr>
        <w:t>, официальный сайт (для заполнения специальной формы): адрес электронной почты: ____________.</w:t>
      </w:r>
    </w:p>
    <w:p w:rsidR="00720676" w:rsidRPr="00720676" w:rsidRDefault="00720676" w:rsidP="00720676">
      <w:pPr>
        <w:autoSpaceDE w:val="0"/>
        <w:autoSpaceDN w:val="0"/>
        <w:spacing w:line="276" w:lineRule="auto"/>
        <w:ind w:firstLine="709"/>
        <w:jc w:val="center"/>
        <w:rPr>
          <w:b/>
          <w:sz w:val="28"/>
          <w:szCs w:val="28"/>
        </w:rPr>
      </w:pPr>
      <w:r w:rsidRPr="00720676">
        <w:rPr>
          <w:b/>
          <w:sz w:val="28"/>
          <w:szCs w:val="28"/>
        </w:rPr>
        <w:t>14. Гарантии и заверения Поставщика</w:t>
      </w:r>
    </w:p>
    <w:p w:rsidR="00720676" w:rsidRPr="00720676" w:rsidRDefault="00720676" w:rsidP="00720676">
      <w:pPr>
        <w:ind w:firstLine="851"/>
        <w:jc w:val="both"/>
        <w:rPr>
          <w:sz w:val="28"/>
          <w:szCs w:val="28"/>
        </w:rPr>
      </w:pPr>
      <w:r w:rsidRPr="00720676">
        <w:rPr>
          <w:sz w:val="28"/>
          <w:szCs w:val="28"/>
        </w:rPr>
        <w:t>14.1. Поставщик настоящим заверяет Покупателя и гарантирует, что на дату заключения настоящего Договора:</w:t>
      </w:r>
    </w:p>
    <w:p w:rsidR="00720676" w:rsidRPr="00720676" w:rsidRDefault="00720676" w:rsidP="00720676">
      <w:pPr>
        <w:ind w:firstLine="851"/>
        <w:jc w:val="both"/>
        <w:rPr>
          <w:sz w:val="28"/>
          <w:szCs w:val="28"/>
        </w:rPr>
      </w:pPr>
      <w:r w:rsidRPr="00720676">
        <w:rPr>
          <w:sz w:val="28"/>
          <w:szCs w:val="28"/>
        </w:rPr>
        <w:t>14.1.1. Поставщик является надлежащим образом созданным юридическим лицом, действующим в соответствии с законодательством Российской Федерации;</w:t>
      </w:r>
    </w:p>
    <w:p w:rsidR="00720676" w:rsidRPr="00720676" w:rsidRDefault="00720676" w:rsidP="00720676">
      <w:pPr>
        <w:ind w:firstLine="851"/>
        <w:jc w:val="both"/>
        <w:rPr>
          <w:sz w:val="28"/>
          <w:szCs w:val="28"/>
        </w:rPr>
      </w:pPr>
      <w:r w:rsidRPr="00720676">
        <w:rPr>
          <w:sz w:val="28"/>
          <w:szCs w:val="28"/>
        </w:rP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20676" w:rsidRPr="00720676" w:rsidRDefault="00720676" w:rsidP="00720676">
      <w:pPr>
        <w:ind w:firstLine="851"/>
        <w:jc w:val="both"/>
        <w:rPr>
          <w:sz w:val="28"/>
          <w:szCs w:val="28"/>
        </w:rPr>
      </w:pPr>
      <w:r w:rsidRPr="00720676">
        <w:rPr>
          <w:sz w:val="28"/>
          <w:szCs w:val="28"/>
        </w:rPr>
        <w:t>14.1.3. Настоящий Договор от имени Поставщика подписан лицом, которое надлежащим образом уполномочено совершать такие действия;</w:t>
      </w:r>
    </w:p>
    <w:p w:rsidR="00720676" w:rsidRPr="00720676" w:rsidRDefault="00720676" w:rsidP="00720676">
      <w:pPr>
        <w:ind w:firstLine="851"/>
        <w:jc w:val="both"/>
        <w:rPr>
          <w:sz w:val="28"/>
          <w:szCs w:val="28"/>
        </w:rPr>
      </w:pPr>
      <w:r w:rsidRPr="00720676">
        <w:rPr>
          <w:sz w:val="28"/>
          <w:szCs w:val="28"/>
        </w:rPr>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20676" w:rsidRPr="00720676" w:rsidRDefault="00720676" w:rsidP="00720676">
      <w:pPr>
        <w:ind w:firstLine="851"/>
        <w:jc w:val="both"/>
        <w:rPr>
          <w:sz w:val="28"/>
          <w:szCs w:val="28"/>
        </w:rPr>
      </w:pPr>
      <w:r w:rsidRPr="00720676">
        <w:rPr>
          <w:sz w:val="28"/>
          <w:szCs w:val="28"/>
        </w:rPr>
        <w:t>14.1.5. Не существует каких-либо обстоятельств, которые ограничивают, запрещают исполнение Поставщиком обязательств по настоящему Договору.</w:t>
      </w:r>
    </w:p>
    <w:p w:rsidR="00720676" w:rsidRPr="00720676" w:rsidRDefault="00720676" w:rsidP="00720676">
      <w:pPr>
        <w:ind w:firstLine="851"/>
        <w:jc w:val="both"/>
        <w:rPr>
          <w:sz w:val="28"/>
          <w:szCs w:val="28"/>
        </w:rPr>
      </w:pPr>
      <w:r w:rsidRPr="00720676">
        <w:rPr>
          <w:sz w:val="28"/>
          <w:szCs w:val="28"/>
        </w:rPr>
        <w:t>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720676" w:rsidRPr="00720676" w:rsidRDefault="00720676" w:rsidP="00720676">
      <w:pPr>
        <w:numPr>
          <w:ilvl w:val="0"/>
          <w:numId w:val="59"/>
        </w:numPr>
        <w:tabs>
          <w:tab w:val="left" w:pos="709"/>
        </w:tabs>
        <w:ind w:right="141"/>
        <w:rPr>
          <w:b/>
          <w:color w:val="000000"/>
          <w:sz w:val="28"/>
          <w:szCs w:val="28"/>
        </w:rPr>
      </w:pPr>
      <w:r w:rsidRPr="00720676">
        <w:rPr>
          <w:b/>
          <w:color w:val="000000"/>
          <w:sz w:val="28"/>
          <w:szCs w:val="28"/>
        </w:rPr>
        <w:t>Санкционная оговорка</w:t>
      </w:r>
    </w:p>
    <w:p w:rsidR="00720676" w:rsidRPr="00720676" w:rsidRDefault="00720676" w:rsidP="00720676">
      <w:pPr>
        <w:tabs>
          <w:tab w:val="left" w:pos="709"/>
        </w:tabs>
        <w:ind w:right="141" w:firstLine="709"/>
        <w:jc w:val="both"/>
        <w:rPr>
          <w:color w:val="000000"/>
          <w:sz w:val="28"/>
          <w:szCs w:val="28"/>
        </w:rPr>
      </w:pPr>
      <w:r w:rsidRPr="00720676">
        <w:rPr>
          <w:color w:val="000000"/>
          <w:sz w:val="28"/>
          <w:szCs w:val="28"/>
        </w:rPr>
        <w:t>15.1. Каждая из Сторон заявляет и гарантирует, что на дату заключения настоящего Договора:</w:t>
      </w:r>
    </w:p>
    <w:p w:rsidR="00720676" w:rsidRPr="00720676" w:rsidRDefault="00720676" w:rsidP="00720676">
      <w:pPr>
        <w:tabs>
          <w:tab w:val="left" w:pos="709"/>
        </w:tabs>
        <w:ind w:right="141" w:firstLine="709"/>
        <w:jc w:val="both"/>
        <w:rPr>
          <w:color w:val="000000"/>
          <w:sz w:val="28"/>
          <w:szCs w:val="28"/>
        </w:rPr>
      </w:pPr>
      <w:r w:rsidRPr="00720676">
        <w:rPr>
          <w:color w:val="000000"/>
          <w:sz w:val="28"/>
          <w:szCs w:val="28"/>
        </w:rPr>
        <w:t>соответствующая Сторона и ни одно из Связанных лиц:</w:t>
      </w:r>
    </w:p>
    <w:p w:rsidR="00720676" w:rsidRPr="00720676" w:rsidRDefault="00720676" w:rsidP="00720676">
      <w:pPr>
        <w:tabs>
          <w:tab w:val="left" w:pos="709"/>
        </w:tabs>
        <w:ind w:right="141" w:firstLine="709"/>
        <w:jc w:val="both"/>
        <w:rPr>
          <w:color w:val="000000"/>
          <w:sz w:val="28"/>
          <w:szCs w:val="28"/>
        </w:rPr>
      </w:pPr>
      <w:r w:rsidRPr="00720676">
        <w:rPr>
          <w:color w:val="000000"/>
          <w:sz w:val="28"/>
          <w:szCs w:val="28"/>
        </w:rPr>
        <w:t>не является лицом, в отношении которого введены Санкции и/или которое включено в Санкционныесписки, и/или не является каким-либо образом, связанным с лицом, включенным в Санкционные списки;</w:t>
      </w:r>
    </w:p>
    <w:p w:rsidR="00720676" w:rsidRPr="00720676" w:rsidRDefault="00720676" w:rsidP="00720676">
      <w:pPr>
        <w:tabs>
          <w:tab w:val="left" w:pos="709"/>
        </w:tabs>
        <w:ind w:right="141" w:firstLine="709"/>
        <w:jc w:val="both"/>
        <w:rPr>
          <w:color w:val="000000"/>
          <w:sz w:val="28"/>
          <w:szCs w:val="28"/>
        </w:rPr>
      </w:pPr>
      <w:r w:rsidRPr="00720676">
        <w:rPr>
          <w:color w:val="000000"/>
          <w:sz w:val="28"/>
          <w:szCs w:val="28"/>
        </w:rPr>
        <w:t>не действует в интересах и/или по указанию какого-либо лица, в отношении которого введены Санкции и/или которое включено в Санкционные списки;</w:t>
      </w:r>
    </w:p>
    <w:p w:rsidR="00720676" w:rsidRPr="00720676" w:rsidRDefault="00720676" w:rsidP="00720676">
      <w:pPr>
        <w:tabs>
          <w:tab w:val="left" w:pos="709"/>
        </w:tabs>
        <w:ind w:right="141" w:firstLine="709"/>
        <w:jc w:val="both"/>
        <w:rPr>
          <w:color w:val="000000"/>
          <w:sz w:val="28"/>
          <w:szCs w:val="28"/>
        </w:rPr>
      </w:pPr>
      <w:r w:rsidRPr="00720676">
        <w:rPr>
          <w:color w:val="000000"/>
          <w:sz w:val="28"/>
          <w:szCs w:val="28"/>
        </w:rPr>
        <w:t xml:space="preserve">заключает и/или исполняет настоящий Договор не с целью обхода каких-либо Санкций или ограничений. </w:t>
      </w:r>
    </w:p>
    <w:p w:rsidR="00720676" w:rsidRPr="00720676" w:rsidRDefault="00720676" w:rsidP="00720676">
      <w:pPr>
        <w:numPr>
          <w:ilvl w:val="0"/>
          <w:numId w:val="60"/>
        </w:numPr>
        <w:tabs>
          <w:tab w:val="left" w:pos="709"/>
        </w:tabs>
        <w:ind w:right="141"/>
        <w:jc w:val="both"/>
        <w:rPr>
          <w:color w:val="000000"/>
          <w:sz w:val="28"/>
          <w:szCs w:val="28"/>
        </w:rPr>
      </w:pPr>
      <w:r w:rsidRPr="00720676">
        <w:rPr>
          <w:color w:val="000000"/>
          <w:sz w:val="28"/>
          <w:szCs w:val="28"/>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720676" w:rsidRPr="00720676" w:rsidRDefault="00720676" w:rsidP="00720676">
      <w:pPr>
        <w:tabs>
          <w:tab w:val="left" w:pos="709"/>
        </w:tabs>
        <w:ind w:right="141" w:firstLine="709"/>
        <w:jc w:val="both"/>
        <w:rPr>
          <w:color w:val="000000"/>
          <w:sz w:val="28"/>
          <w:szCs w:val="28"/>
        </w:rPr>
      </w:pPr>
      <w:r w:rsidRPr="00720676">
        <w:rPr>
          <w:color w:val="000000"/>
          <w:sz w:val="28"/>
          <w:szCs w:val="28"/>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720676" w:rsidRPr="00720676" w:rsidRDefault="00720676" w:rsidP="00720676">
      <w:pPr>
        <w:tabs>
          <w:tab w:val="left" w:pos="709"/>
        </w:tabs>
        <w:ind w:right="141" w:firstLine="709"/>
        <w:jc w:val="both"/>
        <w:rPr>
          <w:color w:val="000000"/>
          <w:sz w:val="28"/>
          <w:szCs w:val="28"/>
        </w:rPr>
      </w:pPr>
      <w:r w:rsidRPr="00720676">
        <w:rPr>
          <w:color w:val="000000"/>
          <w:sz w:val="28"/>
          <w:szCs w:val="28"/>
        </w:rP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720676" w:rsidRPr="00720676" w:rsidRDefault="00720676" w:rsidP="00720676">
      <w:pPr>
        <w:tabs>
          <w:tab w:val="left" w:pos="709"/>
        </w:tabs>
        <w:ind w:right="141" w:firstLine="709"/>
        <w:jc w:val="both"/>
        <w:rPr>
          <w:color w:val="000000"/>
          <w:sz w:val="28"/>
          <w:szCs w:val="28"/>
        </w:rPr>
      </w:pPr>
      <w:r w:rsidRPr="00720676">
        <w:rPr>
          <w:color w:val="000000"/>
          <w:sz w:val="28"/>
          <w:szCs w:val="28"/>
        </w:rPr>
        <w:t>15.3. Стороны подтверждают, что условия п. 1 и п. 2 настоящей Санкционной оговорки являются существенными условиями настоящего Договора.</w:t>
      </w:r>
    </w:p>
    <w:p w:rsidR="00720676" w:rsidRPr="00720676" w:rsidRDefault="00720676" w:rsidP="00720676">
      <w:pPr>
        <w:tabs>
          <w:tab w:val="left" w:pos="709"/>
        </w:tabs>
        <w:ind w:right="141" w:firstLine="709"/>
        <w:jc w:val="both"/>
        <w:rPr>
          <w:sz w:val="28"/>
          <w:szCs w:val="28"/>
        </w:rPr>
      </w:pPr>
      <w:r w:rsidRPr="00720676">
        <w:rPr>
          <w:color w:val="000000"/>
          <w:sz w:val="28"/>
          <w:szCs w:val="28"/>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720676" w:rsidRPr="00720676" w:rsidRDefault="00720676" w:rsidP="00720676">
      <w:pPr>
        <w:tabs>
          <w:tab w:val="left" w:pos="709"/>
        </w:tabs>
        <w:ind w:right="141" w:firstLine="709"/>
        <w:jc w:val="both"/>
        <w:rPr>
          <w:color w:val="000000"/>
          <w:sz w:val="28"/>
          <w:szCs w:val="28"/>
        </w:rPr>
      </w:pPr>
      <w:r w:rsidRPr="00720676">
        <w:rPr>
          <w:color w:val="000000"/>
          <w:sz w:val="28"/>
          <w:szCs w:val="28"/>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720676" w:rsidRPr="00720676" w:rsidRDefault="00720676" w:rsidP="00720676">
      <w:pPr>
        <w:tabs>
          <w:tab w:val="left" w:pos="709"/>
        </w:tabs>
        <w:ind w:right="141" w:firstLine="709"/>
        <w:jc w:val="both"/>
        <w:rPr>
          <w:color w:val="000000"/>
          <w:sz w:val="28"/>
          <w:szCs w:val="28"/>
        </w:rPr>
      </w:pPr>
      <w:r w:rsidRPr="00720676">
        <w:rPr>
          <w:color w:val="000000"/>
          <w:sz w:val="28"/>
          <w:szCs w:val="28"/>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720676" w:rsidRPr="00720676" w:rsidRDefault="00720676" w:rsidP="00720676">
      <w:pPr>
        <w:tabs>
          <w:tab w:val="left" w:pos="709"/>
        </w:tabs>
        <w:ind w:right="141" w:firstLine="709"/>
        <w:jc w:val="both"/>
        <w:rPr>
          <w:color w:val="000000"/>
          <w:sz w:val="28"/>
          <w:szCs w:val="28"/>
        </w:rPr>
      </w:pPr>
      <w:r w:rsidRPr="00720676">
        <w:rPr>
          <w:color w:val="000000"/>
          <w:sz w:val="28"/>
          <w:szCs w:val="28"/>
        </w:rPr>
        <w:t>15.4. Определения:</w:t>
      </w:r>
    </w:p>
    <w:p w:rsidR="00720676" w:rsidRPr="00720676" w:rsidRDefault="00720676" w:rsidP="00720676">
      <w:pPr>
        <w:tabs>
          <w:tab w:val="left" w:pos="1134"/>
        </w:tabs>
        <w:ind w:firstLine="709"/>
        <w:jc w:val="both"/>
        <w:rPr>
          <w:sz w:val="28"/>
          <w:szCs w:val="28"/>
        </w:rPr>
      </w:pPr>
      <w:r w:rsidRPr="00720676">
        <w:rPr>
          <w:b/>
          <w:bCs/>
          <w:sz w:val="28"/>
          <w:szCs w:val="28"/>
        </w:rPr>
        <w:t xml:space="preserve">Санкции </w:t>
      </w:r>
      <w:r w:rsidRPr="00720676">
        <w:rPr>
          <w:sz w:val="28"/>
          <w:szCs w:val="28"/>
        </w:rPr>
        <w:t>–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720676" w:rsidRPr="00720676" w:rsidRDefault="00720676" w:rsidP="00720676">
      <w:pPr>
        <w:tabs>
          <w:tab w:val="left" w:pos="1134"/>
        </w:tabs>
        <w:ind w:firstLine="709"/>
        <w:jc w:val="both"/>
        <w:rPr>
          <w:sz w:val="28"/>
          <w:szCs w:val="28"/>
        </w:rPr>
      </w:pPr>
      <w:r w:rsidRPr="00720676">
        <w:rPr>
          <w:b/>
          <w:bCs/>
          <w:sz w:val="28"/>
          <w:szCs w:val="28"/>
        </w:rPr>
        <w:t>Санкционные списки</w:t>
      </w:r>
      <w:r w:rsidRPr="00720676">
        <w:rPr>
          <w:sz w:val="28"/>
          <w:szCs w:val="28"/>
        </w:rPr>
        <w:t>–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720676" w:rsidRPr="00720676" w:rsidRDefault="00720676" w:rsidP="00720676">
      <w:pPr>
        <w:tabs>
          <w:tab w:val="left" w:pos="1134"/>
        </w:tabs>
        <w:ind w:firstLine="709"/>
        <w:jc w:val="both"/>
        <w:rPr>
          <w:sz w:val="28"/>
          <w:szCs w:val="28"/>
        </w:rPr>
      </w:pPr>
      <w:r w:rsidRPr="00720676">
        <w:rPr>
          <w:b/>
          <w:bCs/>
          <w:sz w:val="28"/>
          <w:szCs w:val="28"/>
        </w:rPr>
        <w:t>Связанные лица</w:t>
      </w:r>
      <w:r w:rsidRPr="00720676">
        <w:rPr>
          <w:sz w:val="28"/>
          <w:szCs w:val="28"/>
        </w:rPr>
        <w:t>–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720676" w:rsidRPr="00720676" w:rsidRDefault="00720676" w:rsidP="00720676">
      <w:pPr>
        <w:widowControl w:val="0"/>
        <w:numPr>
          <w:ilvl w:val="0"/>
          <w:numId w:val="58"/>
        </w:numPr>
        <w:snapToGrid w:val="0"/>
        <w:ind w:left="0" w:firstLine="709"/>
        <w:jc w:val="center"/>
        <w:rPr>
          <w:rFonts w:eastAsia="Arial"/>
          <w:b/>
          <w:bCs/>
          <w:sz w:val="28"/>
          <w:szCs w:val="28"/>
        </w:rPr>
      </w:pPr>
      <w:r w:rsidRPr="00720676">
        <w:rPr>
          <w:rFonts w:eastAsia="Arial"/>
          <w:b/>
          <w:bCs/>
          <w:sz w:val="28"/>
          <w:szCs w:val="28"/>
        </w:rPr>
        <w:t>Прочие условия</w:t>
      </w:r>
    </w:p>
    <w:p w:rsidR="00720676" w:rsidRPr="00720676" w:rsidRDefault="00720676" w:rsidP="00720676">
      <w:pPr>
        <w:widowControl w:val="0"/>
        <w:autoSpaceDE w:val="0"/>
        <w:ind w:firstLine="540"/>
        <w:jc w:val="both"/>
        <w:rPr>
          <w:rFonts w:eastAsia="Arial" w:cs="Arial"/>
          <w:sz w:val="28"/>
          <w:szCs w:val="28"/>
        </w:rPr>
      </w:pPr>
      <w:r w:rsidRPr="00720676">
        <w:rPr>
          <w:rFonts w:eastAsia="Arial" w:cs="Arial"/>
          <w:sz w:val="28"/>
          <w:szCs w:val="28"/>
        </w:rPr>
        <w:t>16.1.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720676" w:rsidRPr="00720676" w:rsidRDefault="00720676" w:rsidP="00720676">
      <w:pPr>
        <w:widowControl w:val="0"/>
        <w:autoSpaceDE w:val="0"/>
        <w:ind w:firstLine="540"/>
        <w:jc w:val="both"/>
        <w:rPr>
          <w:rFonts w:eastAsia="Arial" w:cs="Arial"/>
          <w:color w:val="000000"/>
          <w:sz w:val="28"/>
          <w:szCs w:val="28"/>
        </w:rPr>
      </w:pPr>
      <w:r w:rsidRPr="00720676">
        <w:rPr>
          <w:rFonts w:eastAsia="Arial" w:cs="Arial"/>
          <w:color w:val="000000"/>
          <w:sz w:val="28"/>
          <w:szCs w:val="28"/>
        </w:rPr>
        <w:t>16.2.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720676" w:rsidRPr="00720676" w:rsidRDefault="00720676" w:rsidP="00720676">
      <w:pPr>
        <w:widowControl w:val="0"/>
        <w:autoSpaceDE w:val="0"/>
        <w:ind w:firstLine="540"/>
        <w:jc w:val="both"/>
        <w:rPr>
          <w:rFonts w:eastAsia="Arial" w:cs="Arial"/>
          <w:sz w:val="28"/>
          <w:szCs w:val="28"/>
        </w:rPr>
      </w:pPr>
      <w:r w:rsidRPr="00720676">
        <w:rPr>
          <w:rFonts w:eastAsia="Arial" w:cs="Arial"/>
          <w:sz w:val="28"/>
          <w:szCs w:val="28"/>
        </w:rPr>
        <w:t>16.3. Исполнитель обязан предоставить Заказчику информацию о цепочке собственников, включая бенефициаров (в том числе конечных).</w:t>
      </w:r>
    </w:p>
    <w:p w:rsidR="00720676" w:rsidRPr="00720676" w:rsidRDefault="00720676" w:rsidP="00720676">
      <w:pPr>
        <w:widowControl w:val="0"/>
        <w:autoSpaceDE w:val="0"/>
        <w:ind w:firstLine="540"/>
        <w:jc w:val="both"/>
        <w:rPr>
          <w:rFonts w:eastAsia="Arial" w:cs="Arial"/>
          <w:sz w:val="28"/>
          <w:szCs w:val="28"/>
        </w:rPr>
      </w:pPr>
      <w:r w:rsidRPr="00720676">
        <w:rPr>
          <w:rFonts w:eastAsia="Arial" w:cs="Arial"/>
          <w:sz w:val="28"/>
          <w:szCs w:val="28"/>
        </w:rPr>
        <w:t>16.4.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720676" w:rsidRPr="00720676" w:rsidRDefault="00720676" w:rsidP="00720676">
      <w:pPr>
        <w:widowControl w:val="0"/>
        <w:autoSpaceDE w:val="0"/>
        <w:ind w:firstLine="540"/>
        <w:jc w:val="both"/>
        <w:rPr>
          <w:rFonts w:eastAsia="Arial" w:cs="Arial"/>
          <w:sz w:val="28"/>
          <w:szCs w:val="28"/>
        </w:rPr>
      </w:pPr>
      <w:r w:rsidRPr="00720676">
        <w:rPr>
          <w:rFonts w:eastAsia="Arial" w:cs="Arial"/>
          <w:sz w:val="28"/>
          <w:szCs w:val="28"/>
        </w:rPr>
        <w:t>16.5. Передача прав и обязанностей Поставщика третьим лицам не допускается без письменного согласия Покупателя.</w:t>
      </w:r>
    </w:p>
    <w:p w:rsidR="00720676" w:rsidRPr="00720676" w:rsidRDefault="00720676" w:rsidP="00720676">
      <w:pPr>
        <w:widowControl w:val="0"/>
        <w:autoSpaceDE w:val="0"/>
        <w:ind w:firstLine="540"/>
        <w:jc w:val="both"/>
        <w:rPr>
          <w:rFonts w:eastAsia="Arial" w:cs="Arial"/>
          <w:sz w:val="28"/>
          <w:szCs w:val="28"/>
        </w:rPr>
      </w:pPr>
      <w:r w:rsidRPr="00720676">
        <w:rPr>
          <w:rFonts w:eastAsia="Arial" w:cs="Arial"/>
          <w:sz w:val="28"/>
          <w:szCs w:val="28"/>
        </w:rPr>
        <w:t>16.6. Все приложения к настоящему Договору являются его неотъемлемыми частями.</w:t>
      </w:r>
    </w:p>
    <w:p w:rsidR="00720676" w:rsidRPr="00720676" w:rsidRDefault="00720676" w:rsidP="00720676">
      <w:pPr>
        <w:widowControl w:val="0"/>
        <w:autoSpaceDE w:val="0"/>
        <w:ind w:firstLine="540"/>
        <w:jc w:val="both"/>
        <w:rPr>
          <w:rFonts w:eastAsia="Arial" w:cs="Arial"/>
          <w:sz w:val="28"/>
          <w:szCs w:val="28"/>
        </w:rPr>
      </w:pPr>
      <w:r w:rsidRPr="00720676">
        <w:rPr>
          <w:rFonts w:eastAsia="Arial" w:cs="Arial"/>
          <w:sz w:val="28"/>
          <w:szCs w:val="28"/>
        </w:rPr>
        <w:t>16.7. Все вопросы, не предусмотренные настоящим Договором, регулируются законодательством Российской Федерации.</w:t>
      </w:r>
    </w:p>
    <w:p w:rsidR="00720676" w:rsidRPr="00720676" w:rsidRDefault="00720676" w:rsidP="00720676">
      <w:pPr>
        <w:widowControl w:val="0"/>
        <w:autoSpaceDE w:val="0"/>
        <w:ind w:firstLine="540"/>
        <w:jc w:val="both"/>
        <w:rPr>
          <w:rFonts w:eastAsia="Arial" w:cs="Arial"/>
          <w:sz w:val="28"/>
          <w:szCs w:val="28"/>
        </w:rPr>
      </w:pPr>
      <w:r w:rsidRPr="00720676">
        <w:rPr>
          <w:rFonts w:eastAsia="Arial" w:cs="Arial"/>
          <w:sz w:val="28"/>
          <w:szCs w:val="28"/>
        </w:rPr>
        <w:t>16.8. Настоящий Договор составлен в двух экземплярах, имеющих одинаковую силу, по одному для каждой из Сторон.</w:t>
      </w:r>
    </w:p>
    <w:p w:rsidR="00720676" w:rsidRPr="00720676" w:rsidRDefault="00720676" w:rsidP="00720676">
      <w:pPr>
        <w:widowControl w:val="0"/>
        <w:autoSpaceDE w:val="0"/>
        <w:ind w:firstLine="540"/>
        <w:jc w:val="both"/>
        <w:rPr>
          <w:rFonts w:eastAsia="Arial" w:cs="Arial"/>
          <w:sz w:val="28"/>
          <w:szCs w:val="28"/>
        </w:rPr>
      </w:pPr>
      <w:r w:rsidRPr="00720676">
        <w:rPr>
          <w:rFonts w:eastAsia="Arial" w:cs="Arial"/>
          <w:sz w:val="28"/>
          <w:szCs w:val="28"/>
        </w:rPr>
        <w:t>16.9. К настоящему Договору прилагается:</w:t>
      </w:r>
    </w:p>
    <w:p w:rsidR="00720676" w:rsidRPr="00720676" w:rsidRDefault="00720676" w:rsidP="00720676">
      <w:pPr>
        <w:widowControl w:val="0"/>
        <w:autoSpaceDE w:val="0"/>
        <w:ind w:firstLine="540"/>
        <w:jc w:val="both"/>
        <w:rPr>
          <w:rFonts w:eastAsia="Arial"/>
          <w:sz w:val="28"/>
          <w:szCs w:val="28"/>
        </w:rPr>
      </w:pPr>
      <w:r w:rsidRPr="00720676">
        <w:rPr>
          <w:rFonts w:eastAsia="Arial"/>
          <w:sz w:val="28"/>
          <w:szCs w:val="28"/>
        </w:rPr>
        <w:t>16.9.1. Спецификация №1 (Приложение № 1);</w:t>
      </w:r>
    </w:p>
    <w:p w:rsidR="00720676" w:rsidRPr="00720676" w:rsidRDefault="00720676" w:rsidP="00720676">
      <w:pPr>
        <w:tabs>
          <w:tab w:val="num" w:pos="142"/>
        </w:tabs>
        <w:suppressAutoHyphens w:val="0"/>
        <w:ind w:left="142" w:firstLine="425"/>
        <w:jc w:val="both"/>
        <w:rPr>
          <w:sz w:val="28"/>
          <w:szCs w:val="28"/>
        </w:rPr>
      </w:pPr>
      <w:r w:rsidRPr="00720676">
        <w:rPr>
          <w:sz w:val="28"/>
          <w:szCs w:val="28"/>
        </w:rPr>
        <w:t>16.9.2. Порядок электронного документооборота (Приложение № 2);</w:t>
      </w:r>
    </w:p>
    <w:p w:rsidR="00720676" w:rsidRPr="00720676" w:rsidRDefault="00720676" w:rsidP="00720676">
      <w:pPr>
        <w:tabs>
          <w:tab w:val="num" w:pos="142"/>
        </w:tabs>
        <w:suppressAutoHyphens w:val="0"/>
        <w:ind w:left="142" w:firstLine="425"/>
        <w:jc w:val="both"/>
        <w:rPr>
          <w:sz w:val="28"/>
          <w:szCs w:val="28"/>
        </w:rPr>
      </w:pPr>
      <w:r w:rsidRPr="00720676">
        <w:rPr>
          <w:sz w:val="28"/>
          <w:szCs w:val="28"/>
        </w:rPr>
        <w:t>16.9.2.1. Перечень и формат электронных документов (Приложение № 2а);</w:t>
      </w:r>
    </w:p>
    <w:p w:rsidR="00720676" w:rsidRPr="00720676" w:rsidRDefault="00720676" w:rsidP="00720676">
      <w:pPr>
        <w:widowControl w:val="0"/>
        <w:autoSpaceDE w:val="0"/>
        <w:ind w:firstLine="540"/>
        <w:jc w:val="both"/>
        <w:rPr>
          <w:rFonts w:eastAsia="Arial"/>
          <w:sz w:val="28"/>
          <w:szCs w:val="28"/>
        </w:rPr>
      </w:pPr>
      <w:r w:rsidRPr="00720676">
        <w:rPr>
          <w:rFonts w:eastAsia="Arial" w:cs="Arial"/>
          <w:sz w:val="28"/>
          <w:szCs w:val="28"/>
        </w:rPr>
        <w:t>16.9.3.</w:t>
      </w:r>
      <w:r w:rsidRPr="00720676">
        <w:rPr>
          <w:rFonts w:eastAsia="Arial"/>
          <w:sz w:val="28"/>
          <w:szCs w:val="28"/>
        </w:rPr>
        <w:t xml:space="preserve"> Налоговая оговорка (Приложение № 3).</w:t>
      </w:r>
    </w:p>
    <w:p w:rsidR="00720676" w:rsidRPr="00720676" w:rsidRDefault="00720676" w:rsidP="00720676">
      <w:pPr>
        <w:widowControl w:val="0"/>
        <w:autoSpaceDE w:val="0"/>
        <w:ind w:left="1050"/>
        <w:jc w:val="center"/>
        <w:rPr>
          <w:rFonts w:eastAsia="Arial" w:cs="Arial"/>
          <w:b/>
          <w:sz w:val="28"/>
          <w:szCs w:val="28"/>
        </w:rPr>
      </w:pPr>
      <w:r w:rsidRPr="00720676">
        <w:rPr>
          <w:rFonts w:eastAsia="Arial" w:cs="Arial"/>
          <w:b/>
          <w:bCs/>
          <w:sz w:val="28"/>
          <w:szCs w:val="28"/>
        </w:rPr>
        <w:t xml:space="preserve">17. </w:t>
      </w:r>
      <w:r w:rsidRPr="00720676">
        <w:rPr>
          <w:rFonts w:eastAsia="Arial" w:cs="Arial"/>
          <w:b/>
          <w:sz w:val="28"/>
          <w:szCs w:val="28"/>
        </w:rPr>
        <w:t>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720676" w:rsidRPr="00720676" w:rsidTr="008F2373">
        <w:trPr>
          <w:trHeight w:val="3950"/>
        </w:trPr>
        <w:tc>
          <w:tcPr>
            <w:tcW w:w="4933" w:type="dxa"/>
          </w:tcPr>
          <w:p w:rsidR="00720676" w:rsidRPr="00720676" w:rsidRDefault="00720676" w:rsidP="008F2373">
            <w:pPr>
              <w:rPr>
                <w:sz w:val="28"/>
                <w:szCs w:val="28"/>
              </w:rPr>
            </w:pPr>
            <w:r w:rsidRPr="00720676">
              <w:rPr>
                <w:b/>
                <w:sz w:val="28"/>
                <w:szCs w:val="28"/>
              </w:rPr>
              <w:t xml:space="preserve">Покупатель: </w:t>
            </w:r>
          </w:p>
          <w:p w:rsidR="00720676" w:rsidRPr="00720676" w:rsidRDefault="00720676" w:rsidP="008F2373">
            <w:pPr>
              <w:rPr>
                <w:b/>
                <w:sz w:val="28"/>
                <w:szCs w:val="28"/>
              </w:rPr>
            </w:pPr>
            <w:r w:rsidRPr="00720676">
              <w:rPr>
                <w:b/>
                <w:sz w:val="28"/>
                <w:szCs w:val="28"/>
              </w:rPr>
              <w:t>Публичное акционерное общество</w:t>
            </w:r>
          </w:p>
          <w:p w:rsidR="00720676" w:rsidRPr="00720676" w:rsidRDefault="00720676" w:rsidP="008F2373">
            <w:pPr>
              <w:rPr>
                <w:b/>
                <w:sz w:val="28"/>
                <w:szCs w:val="28"/>
              </w:rPr>
            </w:pPr>
            <w:r w:rsidRPr="00720676">
              <w:rPr>
                <w:b/>
                <w:sz w:val="28"/>
                <w:szCs w:val="28"/>
              </w:rPr>
              <w:t xml:space="preserve"> «ТрансКонтейнер»</w:t>
            </w:r>
          </w:p>
          <w:p w:rsidR="00720676" w:rsidRPr="00720676" w:rsidRDefault="00720676" w:rsidP="008F2373">
            <w:pPr>
              <w:rPr>
                <w:sz w:val="28"/>
                <w:szCs w:val="28"/>
              </w:rPr>
            </w:pPr>
            <w:r w:rsidRPr="00720676">
              <w:rPr>
                <w:sz w:val="28"/>
                <w:szCs w:val="28"/>
              </w:rPr>
              <w:t xml:space="preserve">Юридический адрес: Российская Федерация, 141402 Московская область Г.О. ХИМКИ Г ХИМКИ УЛ ЛЕНИНГРАДСКАЯ ВЛД. 39, </w:t>
            </w:r>
          </w:p>
          <w:p w:rsidR="00720676" w:rsidRPr="00720676" w:rsidRDefault="00720676" w:rsidP="008F2373">
            <w:pPr>
              <w:rPr>
                <w:sz w:val="28"/>
                <w:szCs w:val="28"/>
              </w:rPr>
            </w:pPr>
            <w:r w:rsidRPr="00720676">
              <w:rPr>
                <w:sz w:val="28"/>
                <w:szCs w:val="28"/>
              </w:rPr>
              <w:t>СТР. 6, офис 3 (этаж 6)</w:t>
            </w:r>
          </w:p>
          <w:p w:rsidR="00720676" w:rsidRPr="00720676" w:rsidRDefault="00720676" w:rsidP="008F2373">
            <w:pPr>
              <w:rPr>
                <w:sz w:val="28"/>
                <w:szCs w:val="28"/>
              </w:rPr>
            </w:pPr>
            <w:r w:rsidRPr="00720676">
              <w:rPr>
                <w:sz w:val="28"/>
                <w:szCs w:val="28"/>
              </w:rPr>
              <w:t>Филиал ПАО «ТрансКонтейнер» на Забайкальской железной дороге.</w:t>
            </w:r>
          </w:p>
          <w:p w:rsidR="00720676" w:rsidRPr="00720676" w:rsidRDefault="00720676" w:rsidP="008F2373">
            <w:pPr>
              <w:rPr>
                <w:sz w:val="28"/>
                <w:szCs w:val="28"/>
              </w:rPr>
            </w:pPr>
            <w:r w:rsidRPr="00720676">
              <w:rPr>
                <w:sz w:val="28"/>
                <w:szCs w:val="28"/>
              </w:rPr>
              <w:t>Почтовый адрес: Российская Федерация, 672000, г. Чита, ул. Анохина, д. 91. корп. 2</w:t>
            </w:r>
          </w:p>
          <w:p w:rsidR="00720676" w:rsidRPr="00720676" w:rsidRDefault="00720676" w:rsidP="008F2373">
            <w:pPr>
              <w:rPr>
                <w:sz w:val="28"/>
                <w:szCs w:val="28"/>
              </w:rPr>
            </w:pPr>
            <w:r w:rsidRPr="00720676">
              <w:rPr>
                <w:sz w:val="28"/>
                <w:szCs w:val="28"/>
              </w:rPr>
              <w:t xml:space="preserve">ИНН 7708591995, КПП 997650001 </w:t>
            </w:r>
          </w:p>
          <w:p w:rsidR="00720676" w:rsidRPr="00720676" w:rsidRDefault="00720676" w:rsidP="008F2373">
            <w:pPr>
              <w:jc w:val="both"/>
              <w:rPr>
                <w:sz w:val="28"/>
                <w:szCs w:val="28"/>
              </w:rPr>
            </w:pPr>
            <w:r w:rsidRPr="00720676">
              <w:rPr>
                <w:sz w:val="28"/>
                <w:szCs w:val="28"/>
              </w:rPr>
              <w:t>р/счет 40702810016540019254</w:t>
            </w:r>
          </w:p>
          <w:p w:rsidR="00720676" w:rsidRPr="00720676" w:rsidRDefault="00720676" w:rsidP="008F2373">
            <w:pPr>
              <w:rPr>
                <w:sz w:val="28"/>
                <w:szCs w:val="28"/>
              </w:rPr>
            </w:pPr>
            <w:r w:rsidRPr="00720676">
              <w:rPr>
                <w:sz w:val="28"/>
                <w:szCs w:val="28"/>
              </w:rPr>
              <w:t xml:space="preserve">Банк УРАЛЬСКИЙ БАНК ПАО СБЕРБАНК </w:t>
            </w:r>
          </w:p>
          <w:p w:rsidR="00720676" w:rsidRPr="00720676" w:rsidRDefault="00720676" w:rsidP="008F2373">
            <w:pPr>
              <w:jc w:val="both"/>
              <w:rPr>
                <w:sz w:val="28"/>
                <w:szCs w:val="28"/>
              </w:rPr>
            </w:pPr>
            <w:r w:rsidRPr="00720676">
              <w:rPr>
                <w:sz w:val="28"/>
                <w:szCs w:val="28"/>
              </w:rPr>
              <w:t>к/с 40702810016540019254</w:t>
            </w:r>
          </w:p>
          <w:p w:rsidR="00720676" w:rsidRPr="00720676" w:rsidRDefault="00720676" w:rsidP="008F2373">
            <w:pPr>
              <w:rPr>
                <w:sz w:val="28"/>
                <w:szCs w:val="28"/>
                <w:lang w:val="en-US"/>
              </w:rPr>
            </w:pPr>
            <w:r w:rsidRPr="00720676">
              <w:rPr>
                <w:sz w:val="28"/>
                <w:szCs w:val="28"/>
              </w:rPr>
              <w:t>БИК 046577674</w:t>
            </w:r>
          </w:p>
        </w:tc>
        <w:tc>
          <w:tcPr>
            <w:tcW w:w="4553" w:type="dxa"/>
          </w:tcPr>
          <w:p w:rsidR="00720676" w:rsidRPr="00720676" w:rsidRDefault="00720676" w:rsidP="008F2373">
            <w:pPr>
              <w:widowControl w:val="0"/>
              <w:autoSpaceDE w:val="0"/>
              <w:rPr>
                <w:rFonts w:ascii="Arial" w:eastAsia="Arial" w:hAnsi="Arial" w:cs="Arial"/>
                <w:sz w:val="28"/>
                <w:szCs w:val="28"/>
              </w:rPr>
            </w:pPr>
            <w:r w:rsidRPr="00720676">
              <w:rPr>
                <w:rFonts w:eastAsia="Arial" w:cs="Arial"/>
                <w:b/>
                <w:sz w:val="28"/>
                <w:szCs w:val="28"/>
              </w:rPr>
              <w:t xml:space="preserve">Поставщик: </w:t>
            </w:r>
          </w:p>
        </w:tc>
      </w:tr>
    </w:tbl>
    <w:p w:rsidR="00720676" w:rsidRPr="008B0BA6" w:rsidRDefault="00720676" w:rsidP="00720676">
      <w:pPr>
        <w:ind w:firstLine="567"/>
        <w:jc w:val="right"/>
      </w:pPr>
    </w:p>
    <w:tbl>
      <w:tblPr>
        <w:tblW w:w="0" w:type="auto"/>
        <w:tblLook w:val="04A0" w:firstRow="1" w:lastRow="0" w:firstColumn="1" w:lastColumn="0" w:noHBand="0" w:noVBand="1"/>
      </w:tblPr>
      <w:tblGrid>
        <w:gridCol w:w="4811"/>
        <w:gridCol w:w="4827"/>
      </w:tblGrid>
      <w:tr w:rsidR="00720676" w:rsidRPr="008B0BA6" w:rsidTr="008F2373">
        <w:tc>
          <w:tcPr>
            <w:tcW w:w="4927" w:type="dxa"/>
          </w:tcPr>
          <w:p w:rsidR="00720676" w:rsidRPr="008B0BA6" w:rsidRDefault="00720676" w:rsidP="008F2373">
            <w:pPr>
              <w:ind w:right="-144"/>
            </w:pPr>
            <w:r>
              <w:rPr>
                <w:b/>
              </w:rPr>
              <w:t>____________________</w:t>
            </w:r>
          </w:p>
          <w:p w:rsidR="00720676" w:rsidRPr="008B0BA6" w:rsidRDefault="00720676" w:rsidP="008F2373"/>
        </w:tc>
        <w:tc>
          <w:tcPr>
            <w:tcW w:w="4927" w:type="dxa"/>
          </w:tcPr>
          <w:p w:rsidR="00720676" w:rsidRPr="008B0BA6" w:rsidRDefault="00720676" w:rsidP="008F2373">
            <w:pPr>
              <w:ind w:right="317"/>
            </w:pPr>
            <w:r>
              <w:t xml:space="preserve">____________________ </w:t>
            </w:r>
          </w:p>
          <w:p w:rsidR="00720676" w:rsidRPr="008B0BA6" w:rsidRDefault="00720676" w:rsidP="008F2373"/>
        </w:tc>
      </w:tr>
    </w:tbl>
    <w:p w:rsidR="00720676" w:rsidRPr="008B0BA6" w:rsidRDefault="00720676" w:rsidP="00720676">
      <w:pPr>
        <w:ind w:firstLine="567"/>
        <w:jc w:val="right"/>
      </w:pPr>
    </w:p>
    <w:p w:rsidR="00720676" w:rsidRDefault="00720676" w:rsidP="00720676">
      <w:pPr>
        <w:ind w:firstLine="567"/>
        <w:jc w:val="right"/>
      </w:pPr>
    </w:p>
    <w:p w:rsidR="00720676" w:rsidRDefault="00720676" w:rsidP="00720676">
      <w:pPr>
        <w:ind w:firstLine="567"/>
        <w:jc w:val="right"/>
      </w:pPr>
    </w:p>
    <w:p w:rsidR="00720676" w:rsidRDefault="00720676" w:rsidP="00720676">
      <w:pPr>
        <w:ind w:firstLine="567"/>
        <w:jc w:val="right"/>
      </w:pPr>
    </w:p>
    <w:p w:rsidR="00720676" w:rsidRDefault="00720676" w:rsidP="00720676">
      <w:pPr>
        <w:ind w:firstLine="567"/>
        <w:jc w:val="right"/>
      </w:pPr>
    </w:p>
    <w:p w:rsidR="00720676" w:rsidRDefault="00720676" w:rsidP="00720676">
      <w:pPr>
        <w:ind w:firstLine="567"/>
        <w:jc w:val="right"/>
      </w:pPr>
    </w:p>
    <w:p w:rsidR="00720676" w:rsidRDefault="00720676" w:rsidP="00720676">
      <w:pPr>
        <w:ind w:firstLine="567"/>
        <w:jc w:val="right"/>
      </w:pPr>
    </w:p>
    <w:p w:rsidR="00720676" w:rsidRDefault="00720676" w:rsidP="00720676">
      <w:pPr>
        <w:ind w:firstLine="567"/>
        <w:jc w:val="right"/>
      </w:pPr>
    </w:p>
    <w:p w:rsidR="00720676" w:rsidRDefault="00720676" w:rsidP="00720676">
      <w:pPr>
        <w:ind w:firstLine="567"/>
        <w:jc w:val="right"/>
      </w:pPr>
    </w:p>
    <w:p w:rsidR="00720676" w:rsidRDefault="00720676" w:rsidP="00720676">
      <w:pPr>
        <w:ind w:firstLine="567"/>
        <w:jc w:val="right"/>
      </w:pPr>
    </w:p>
    <w:p w:rsidR="00720676" w:rsidRDefault="00720676" w:rsidP="00720676">
      <w:pPr>
        <w:ind w:firstLine="567"/>
        <w:jc w:val="right"/>
      </w:pPr>
    </w:p>
    <w:p w:rsidR="00720676" w:rsidRDefault="00720676" w:rsidP="00720676">
      <w:pPr>
        <w:ind w:firstLine="567"/>
        <w:jc w:val="right"/>
      </w:pPr>
    </w:p>
    <w:p w:rsidR="00720676" w:rsidRDefault="00720676" w:rsidP="00720676">
      <w:pPr>
        <w:ind w:firstLine="567"/>
        <w:jc w:val="right"/>
      </w:pPr>
    </w:p>
    <w:p w:rsidR="00720676" w:rsidRDefault="00720676" w:rsidP="00720676">
      <w:pPr>
        <w:ind w:firstLine="567"/>
        <w:jc w:val="right"/>
      </w:pPr>
    </w:p>
    <w:p w:rsidR="00720676" w:rsidRDefault="00720676" w:rsidP="00720676">
      <w:pPr>
        <w:ind w:firstLine="567"/>
        <w:jc w:val="right"/>
      </w:pPr>
    </w:p>
    <w:p w:rsidR="00720676" w:rsidRDefault="00720676" w:rsidP="00720676">
      <w:pPr>
        <w:ind w:firstLine="567"/>
        <w:jc w:val="right"/>
      </w:pPr>
    </w:p>
    <w:p w:rsidR="00720676" w:rsidRDefault="00720676" w:rsidP="00720676">
      <w:pPr>
        <w:ind w:firstLine="567"/>
        <w:jc w:val="right"/>
      </w:pPr>
    </w:p>
    <w:p w:rsidR="00720676" w:rsidRDefault="00720676" w:rsidP="00720676">
      <w:pPr>
        <w:ind w:firstLine="567"/>
        <w:jc w:val="right"/>
      </w:pPr>
    </w:p>
    <w:p w:rsidR="00720676" w:rsidRDefault="00720676" w:rsidP="00720676">
      <w:pPr>
        <w:ind w:firstLine="567"/>
        <w:jc w:val="right"/>
        <w:rPr>
          <w:sz w:val="28"/>
          <w:szCs w:val="28"/>
        </w:rPr>
      </w:pPr>
    </w:p>
    <w:p w:rsidR="00720676" w:rsidRDefault="00720676" w:rsidP="00720676">
      <w:pPr>
        <w:ind w:firstLine="567"/>
        <w:jc w:val="right"/>
        <w:rPr>
          <w:sz w:val="28"/>
          <w:szCs w:val="28"/>
        </w:rPr>
      </w:pPr>
    </w:p>
    <w:p w:rsidR="00720676" w:rsidRDefault="00720676" w:rsidP="00720676">
      <w:pPr>
        <w:ind w:firstLine="567"/>
        <w:jc w:val="right"/>
        <w:rPr>
          <w:sz w:val="28"/>
          <w:szCs w:val="28"/>
        </w:rPr>
      </w:pPr>
    </w:p>
    <w:p w:rsidR="00720676" w:rsidRDefault="00720676" w:rsidP="00720676">
      <w:pPr>
        <w:ind w:firstLine="567"/>
        <w:jc w:val="right"/>
        <w:rPr>
          <w:sz w:val="28"/>
          <w:szCs w:val="28"/>
        </w:rPr>
      </w:pPr>
    </w:p>
    <w:p w:rsidR="00CA1968" w:rsidRDefault="00CA1968" w:rsidP="00720676">
      <w:pPr>
        <w:ind w:firstLine="567"/>
        <w:jc w:val="right"/>
        <w:rPr>
          <w:sz w:val="28"/>
          <w:szCs w:val="28"/>
        </w:rPr>
      </w:pPr>
    </w:p>
    <w:p w:rsidR="00CA1968" w:rsidRDefault="00CA1968" w:rsidP="00720676">
      <w:pPr>
        <w:ind w:firstLine="567"/>
        <w:jc w:val="right"/>
        <w:rPr>
          <w:sz w:val="28"/>
          <w:szCs w:val="28"/>
        </w:rPr>
      </w:pPr>
    </w:p>
    <w:p w:rsidR="00720676" w:rsidRDefault="00720676" w:rsidP="00720676">
      <w:pPr>
        <w:ind w:firstLine="567"/>
        <w:jc w:val="right"/>
        <w:rPr>
          <w:sz w:val="28"/>
          <w:szCs w:val="28"/>
        </w:rPr>
      </w:pPr>
    </w:p>
    <w:p w:rsidR="00720676" w:rsidRPr="00720676" w:rsidRDefault="00720676" w:rsidP="00720676">
      <w:pPr>
        <w:ind w:firstLine="567"/>
        <w:jc w:val="right"/>
        <w:rPr>
          <w:sz w:val="28"/>
          <w:szCs w:val="28"/>
        </w:rPr>
      </w:pPr>
      <w:r w:rsidRPr="00720676">
        <w:rPr>
          <w:sz w:val="28"/>
          <w:szCs w:val="28"/>
        </w:rPr>
        <w:t xml:space="preserve">Приложение №1 </w:t>
      </w:r>
    </w:p>
    <w:p w:rsidR="00720676" w:rsidRPr="00720676" w:rsidRDefault="00720676" w:rsidP="00720676">
      <w:pPr>
        <w:ind w:firstLine="567"/>
        <w:jc w:val="right"/>
        <w:rPr>
          <w:sz w:val="28"/>
          <w:szCs w:val="28"/>
        </w:rPr>
      </w:pPr>
      <w:r w:rsidRPr="00720676">
        <w:rPr>
          <w:sz w:val="28"/>
          <w:szCs w:val="28"/>
        </w:rPr>
        <w:t>к договору поставки №_____________</w:t>
      </w:r>
    </w:p>
    <w:p w:rsidR="00720676" w:rsidRPr="00720676" w:rsidRDefault="00720676" w:rsidP="00720676">
      <w:pPr>
        <w:ind w:firstLine="567"/>
        <w:jc w:val="right"/>
        <w:rPr>
          <w:sz w:val="28"/>
          <w:szCs w:val="28"/>
        </w:rPr>
      </w:pPr>
      <w:r w:rsidRPr="00720676">
        <w:rPr>
          <w:sz w:val="28"/>
          <w:szCs w:val="28"/>
        </w:rPr>
        <w:t>от «___» _______202_ г.</w:t>
      </w:r>
    </w:p>
    <w:p w:rsidR="00720676" w:rsidRPr="00720676" w:rsidRDefault="00720676" w:rsidP="00720676">
      <w:pPr>
        <w:ind w:firstLine="567"/>
        <w:jc w:val="center"/>
        <w:rPr>
          <w:b/>
          <w:sz w:val="28"/>
          <w:szCs w:val="28"/>
        </w:rPr>
      </w:pPr>
      <w:r w:rsidRPr="00720676">
        <w:rPr>
          <w:b/>
          <w:sz w:val="28"/>
          <w:szCs w:val="28"/>
        </w:rPr>
        <w:t>Спецификация №___</w:t>
      </w:r>
    </w:p>
    <w:p w:rsidR="00720676" w:rsidRPr="00720676" w:rsidRDefault="00720676" w:rsidP="00720676">
      <w:pPr>
        <w:ind w:firstLine="567"/>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685"/>
        <w:gridCol w:w="851"/>
        <w:gridCol w:w="992"/>
        <w:gridCol w:w="1559"/>
        <w:gridCol w:w="2126"/>
      </w:tblGrid>
      <w:tr w:rsidR="00720676" w:rsidRPr="00720676" w:rsidTr="008F2373">
        <w:trPr>
          <w:trHeight w:val="563"/>
        </w:trPr>
        <w:tc>
          <w:tcPr>
            <w:tcW w:w="534" w:type="dxa"/>
          </w:tcPr>
          <w:p w:rsidR="00720676" w:rsidRPr="00720676" w:rsidRDefault="00720676" w:rsidP="008F2373">
            <w:pPr>
              <w:tabs>
                <w:tab w:val="left" w:pos="0"/>
              </w:tabs>
              <w:ind w:firstLine="6"/>
              <w:jc w:val="center"/>
              <w:rPr>
                <w:sz w:val="28"/>
                <w:szCs w:val="28"/>
              </w:rPr>
            </w:pPr>
            <w:r w:rsidRPr="00720676">
              <w:rPr>
                <w:sz w:val="28"/>
                <w:szCs w:val="28"/>
              </w:rPr>
              <w:t>№№ п/п</w:t>
            </w:r>
          </w:p>
          <w:p w:rsidR="00720676" w:rsidRPr="00720676" w:rsidRDefault="00720676" w:rsidP="008F2373">
            <w:pPr>
              <w:tabs>
                <w:tab w:val="left" w:pos="798"/>
              </w:tabs>
              <w:ind w:left="-21"/>
              <w:jc w:val="center"/>
              <w:rPr>
                <w:sz w:val="28"/>
                <w:szCs w:val="28"/>
              </w:rPr>
            </w:pPr>
          </w:p>
        </w:tc>
        <w:tc>
          <w:tcPr>
            <w:tcW w:w="3685" w:type="dxa"/>
          </w:tcPr>
          <w:p w:rsidR="00720676" w:rsidRPr="00720676" w:rsidRDefault="00720676" w:rsidP="008F2373">
            <w:pPr>
              <w:tabs>
                <w:tab w:val="left" w:pos="798"/>
              </w:tabs>
              <w:jc w:val="center"/>
              <w:rPr>
                <w:sz w:val="28"/>
                <w:szCs w:val="28"/>
              </w:rPr>
            </w:pPr>
            <w:r w:rsidRPr="00720676">
              <w:rPr>
                <w:sz w:val="28"/>
                <w:szCs w:val="28"/>
              </w:rPr>
              <w:t>Наименование Товара</w:t>
            </w:r>
          </w:p>
        </w:tc>
        <w:tc>
          <w:tcPr>
            <w:tcW w:w="851" w:type="dxa"/>
          </w:tcPr>
          <w:p w:rsidR="00720676" w:rsidRPr="00720676" w:rsidRDefault="00720676" w:rsidP="008F2373">
            <w:pPr>
              <w:tabs>
                <w:tab w:val="left" w:pos="798"/>
              </w:tabs>
              <w:jc w:val="center"/>
              <w:rPr>
                <w:sz w:val="28"/>
                <w:szCs w:val="28"/>
              </w:rPr>
            </w:pPr>
            <w:r w:rsidRPr="00720676">
              <w:rPr>
                <w:sz w:val="28"/>
                <w:szCs w:val="28"/>
              </w:rPr>
              <w:t>Кол-во</w:t>
            </w:r>
          </w:p>
        </w:tc>
        <w:tc>
          <w:tcPr>
            <w:tcW w:w="992" w:type="dxa"/>
          </w:tcPr>
          <w:p w:rsidR="00720676" w:rsidRPr="00720676" w:rsidRDefault="00720676" w:rsidP="008F2373">
            <w:pPr>
              <w:tabs>
                <w:tab w:val="left" w:pos="798"/>
              </w:tabs>
              <w:jc w:val="center"/>
              <w:rPr>
                <w:sz w:val="28"/>
                <w:szCs w:val="28"/>
              </w:rPr>
            </w:pPr>
            <w:r w:rsidRPr="00720676">
              <w:rPr>
                <w:sz w:val="28"/>
                <w:szCs w:val="28"/>
              </w:rPr>
              <w:t>Ед. измер.</w:t>
            </w:r>
          </w:p>
        </w:tc>
        <w:tc>
          <w:tcPr>
            <w:tcW w:w="1559" w:type="dxa"/>
          </w:tcPr>
          <w:p w:rsidR="00720676" w:rsidRPr="00720676" w:rsidRDefault="00720676" w:rsidP="008F2373">
            <w:pPr>
              <w:tabs>
                <w:tab w:val="left" w:pos="798"/>
              </w:tabs>
              <w:jc w:val="center"/>
              <w:rPr>
                <w:sz w:val="28"/>
                <w:szCs w:val="28"/>
              </w:rPr>
            </w:pPr>
            <w:r w:rsidRPr="00720676">
              <w:rPr>
                <w:sz w:val="28"/>
                <w:szCs w:val="28"/>
              </w:rPr>
              <w:t>Цена за ед., руб.с НДС 20%</w:t>
            </w:r>
          </w:p>
        </w:tc>
        <w:tc>
          <w:tcPr>
            <w:tcW w:w="2126" w:type="dxa"/>
          </w:tcPr>
          <w:p w:rsidR="00720676" w:rsidRPr="00720676" w:rsidRDefault="00720676" w:rsidP="008F2373">
            <w:pPr>
              <w:tabs>
                <w:tab w:val="left" w:pos="798"/>
              </w:tabs>
              <w:jc w:val="center"/>
              <w:rPr>
                <w:sz w:val="28"/>
                <w:szCs w:val="28"/>
              </w:rPr>
            </w:pPr>
            <w:r w:rsidRPr="00720676">
              <w:rPr>
                <w:sz w:val="28"/>
                <w:szCs w:val="28"/>
              </w:rPr>
              <w:t>Стоимость, руб.с НДС 20%</w:t>
            </w:r>
          </w:p>
        </w:tc>
      </w:tr>
      <w:tr w:rsidR="00720676" w:rsidRPr="00720676" w:rsidTr="008F2373">
        <w:trPr>
          <w:trHeight w:val="563"/>
        </w:trPr>
        <w:tc>
          <w:tcPr>
            <w:tcW w:w="534" w:type="dxa"/>
          </w:tcPr>
          <w:p w:rsidR="00720676" w:rsidRPr="00720676" w:rsidRDefault="00720676" w:rsidP="008F2373">
            <w:pPr>
              <w:tabs>
                <w:tab w:val="left" w:pos="0"/>
              </w:tabs>
              <w:ind w:firstLine="6"/>
              <w:jc w:val="center"/>
              <w:rPr>
                <w:sz w:val="28"/>
                <w:szCs w:val="28"/>
              </w:rPr>
            </w:pPr>
            <w:r w:rsidRPr="00720676">
              <w:rPr>
                <w:sz w:val="28"/>
                <w:szCs w:val="28"/>
              </w:rPr>
              <w:t>1</w:t>
            </w:r>
          </w:p>
        </w:tc>
        <w:tc>
          <w:tcPr>
            <w:tcW w:w="3685" w:type="dxa"/>
          </w:tcPr>
          <w:p w:rsidR="00720676" w:rsidRPr="00720676" w:rsidRDefault="00720676" w:rsidP="008F2373">
            <w:pPr>
              <w:rPr>
                <w:color w:val="000000"/>
                <w:sz w:val="28"/>
                <w:szCs w:val="28"/>
              </w:rPr>
            </w:pPr>
          </w:p>
        </w:tc>
        <w:tc>
          <w:tcPr>
            <w:tcW w:w="851" w:type="dxa"/>
          </w:tcPr>
          <w:p w:rsidR="00720676" w:rsidRPr="00720676" w:rsidRDefault="00720676" w:rsidP="008F2373">
            <w:pPr>
              <w:jc w:val="center"/>
              <w:rPr>
                <w:color w:val="000000"/>
                <w:sz w:val="28"/>
                <w:szCs w:val="28"/>
              </w:rPr>
            </w:pPr>
          </w:p>
        </w:tc>
        <w:tc>
          <w:tcPr>
            <w:tcW w:w="992" w:type="dxa"/>
          </w:tcPr>
          <w:p w:rsidR="00720676" w:rsidRPr="00720676" w:rsidRDefault="00720676" w:rsidP="008F2373">
            <w:pPr>
              <w:jc w:val="center"/>
              <w:rPr>
                <w:color w:val="000000"/>
                <w:sz w:val="28"/>
                <w:szCs w:val="28"/>
              </w:rPr>
            </w:pPr>
          </w:p>
        </w:tc>
        <w:tc>
          <w:tcPr>
            <w:tcW w:w="1559" w:type="dxa"/>
          </w:tcPr>
          <w:p w:rsidR="00720676" w:rsidRPr="00720676" w:rsidRDefault="00720676" w:rsidP="008F2373">
            <w:pPr>
              <w:tabs>
                <w:tab w:val="left" w:pos="798"/>
              </w:tabs>
              <w:jc w:val="center"/>
              <w:rPr>
                <w:sz w:val="28"/>
                <w:szCs w:val="28"/>
              </w:rPr>
            </w:pPr>
          </w:p>
        </w:tc>
        <w:tc>
          <w:tcPr>
            <w:tcW w:w="2126" w:type="dxa"/>
          </w:tcPr>
          <w:p w:rsidR="00720676" w:rsidRPr="00720676" w:rsidRDefault="00720676" w:rsidP="008F2373">
            <w:pPr>
              <w:tabs>
                <w:tab w:val="left" w:pos="798"/>
              </w:tabs>
              <w:jc w:val="center"/>
              <w:rPr>
                <w:sz w:val="28"/>
                <w:szCs w:val="28"/>
              </w:rPr>
            </w:pPr>
          </w:p>
        </w:tc>
      </w:tr>
    </w:tbl>
    <w:p w:rsidR="00720676" w:rsidRPr="00720676" w:rsidRDefault="00720676" w:rsidP="00720676">
      <w:pPr>
        <w:ind w:firstLine="567"/>
        <w:jc w:val="both"/>
        <w:rPr>
          <w:sz w:val="28"/>
          <w:szCs w:val="28"/>
        </w:rPr>
      </w:pPr>
      <w:r w:rsidRPr="00720676">
        <w:rPr>
          <w:sz w:val="28"/>
          <w:szCs w:val="28"/>
        </w:rPr>
        <w:t xml:space="preserve">Дополнительные требования к поставляемому Товару: </w:t>
      </w:r>
    </w:p>
    <w:p w:rsidR="00720676" w:rsidRPr="00720676" w:rsidRDefault="00720676" w:rsidP="00720676">
      <w:pPr>
        <w:widowControl w:val="0"/>
        <w:suppressAutoHyphens w:val="0"/>
        <w:ind w:firstLine="567"/>
        <w:jc w:val="both"/>
        <w:rPr>
          <w:rFonts w:eastAsia="Arial"/>
          <w:sz w:val="28"/>
          <w:szCs w:val="28"/>
        </w:rPr>
      </w:pPr>
      <w:r w:rsidRPr="00720676">
        <w:rPr>
          <w:rFonts w:eastAsia="Arial"/>
          <w:sz w:val="28"/>
          <w:szCs w:val="28"/>
        </w:rPr>
        <w:t xml:space="preserve">Общая стоимость Товара составляет: ______________ </w:t>
      </w:r>
      <w:r w:rsidRPr="00720676">
        <w:rPr>
          <w:rFonts w:eastAsia="Arial"/>
          <w:color w:val="000000"/>
          <w:spacing w:val="-1"/>
          <w:sz w:val="28"/>
          <w:szCs w:val="28"/>
        </w:rPr>
        <w:t>(_____________________)</w:t>
      </w:r>
      <w:r w:rsidRPr="00720676">
        <w:rPr>
          <w:rFonts w:eastAsia="Arial"/>
          <w:sz w:val="28"/>
          <w:szCs w:val="28"/>
        </w:rPr>
        <w:t xml:space="preserve"> рублей ______ (______) копеек, </w:t>
      </w:r>
    </w:p>
    <w:p w:rsidR="00720676" w:rsidRPr="00720676" w:rsidRDefault="00720676" w:rsidP="00720676">
      <w:pPr>
        <w:widowControl w:val="0"/>
        <w:suppressAutoHyphens w:val="0"/>
        <w:ind w:left="709"/>
        <w:jc w:val="both"/>
        <w:rPr>
          <w:rFonts w:eastAsia="Arial"/>
          <w:sz w:val="28"/>
          <w:szCs w:val="28"/>
        </w:rPr>
      </w:pPr>
      <w:r w:rsidRPr="00720676">
        <w:rPr>
          <w:rFonts w:eastAsia="Arial"/>
          <w:sz w:val="28"/>
          <w:szCs w:val="28"/>
        </w:rPr>
        <w:t>в том числе НДС –______%_____________ (____________________) рублей ______ (______) копеек.</w:t>
      </w:r>
    </w:p>
    <w:p w:rsidR="00720676" w:rsidRPr="00720676" w:rsidRDefault="00720676" w:rsidP="00720676">
      <w:pPr>
        <w:ind w:firstLine="567"/>
        <w:jc w:val="both"/>
        <w:rPr>
          <w:sz w:val="28"/>
          <w:szCs w:val="28"/>
        </w:rPr>
      </w:pPr>
      <w:r w:rsidRPr="00720676">
        <w:rPr>
          <w:sz w:val="28"/>
          <w:szCs w:val="28"/>
        </w:rPr>
        <w:t>Срок поставки: ____ (____________________________) календарных дней с даты подписания договора.</w:t>
      </w:r>
    </w:p>
    <w:p w:rsidR="00720676" w:rsidRPr="00720676" w:rsidRDefault="00720676" w:rsidP="00720676">
      <w:pPr>
        <w:ind w:firstLine="567"/>
        <w:jc w:val="both"/>
        <w:rPr>
          <w:sz w:val="28"/>
          <w:szCs w:val="28"/>
        </w:rPr>
      </w:pPr>
      <w:r w:rsidRPr="00720676">
        <w:rPr>
          <w:sz w:val="28"/>
          <w:szCs w:val="28"/>
        </w:rPr>
        <w:t xml:space="preserve">Дополнительные требования к поставляемому Товару: </w:t>
      </w:r>
    </w:p>
    <w:p w:rsidR="00720676" w:rsidRPr="00720676" w:rsidRDefault="00720676" w:rsidP="00720676">
      <w:pPr>
        <w:widowControl w:val="0"/>
        <w:autoSpaceDE w:val="0"/>
        <w:ind w:firstLine="567"/>
        <w:jc w:val="both"/>
        <w:rPr>
          <w:rFonts w:eastAsia="Arial" w:cs="Arial"/>
          <w:sz w:val="28"/>
          <w:szCs w:val="28"/>
        </w:rPr>
      </w:pPr>
      <w:r w:rsidRPr="00720676">
        <w:rPr>
          <w:rFonts w:eastAsia="Arial" w:cs="Arial"/>
          <w:sz w:val="28"/>
          <w:szCs w:val="28"/>
        </w:rPr>
        <w:t>1.</w:t>
      </w:r>
      <w:r w:rsidRPr="00720676">
        <w:rPr>
          <w:rFonts w:eastAsia="Arial" w:cs="Arial"/>
          <w:sz w:val="28"/>
          <w:szCs w:val="28"/>
        </w:rPr>
        <w:tab/>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720676" w:rsidRPr="00720676" w:rsidRDefault="00720676" w:rsidP="00720676">
      <w:pPr>
        <w:widowControl w:val="0"/>
        <w:autoSpaceDE w:val="0"/>
        <w:ind w:firstLine="567"/>
        <w:jc w:val="both"/>
        <w:rPr>
          <w:rFonts w:eastAsia="Arial" w:cs="Arial"/>
          <w:sz w:val="28"/>
          <w:szCs w:val="28"/>
        </w:rPr>
      </w:pPr>
      <w:r w:rsidRPr="00720676">
        <w:rPr>
          <w:rFonts w:eastAsia="Arial" w:cs="Arial"/>
          <w:sz w:val="28"/>
          <w:szCs w:val="28"/>
        </w:rPr>
        <w:t>2. 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При невозможности нанесения, маркировка наносится на запечатанную упаковку или надёжно прикрепленную непромокаемую бирку.</w:t>
      </w:r>
    </w:p>
    <w:p w:rsidR="00720676" w:rsidRPr="00720676" w:rsidRDefault="00720676" w:rsidP="00720676">
      <w:pPr>
        <w:ind w:firstLine="567"/>
        <w:jc w:val="both"/>
        <w:rPr>
          <w:sz w:val="28"/>
          <w:szCs w:val="28"/>
        </w:rPr>
      </w:pPr>
      <w:r w:rsidRPr="00720676">
        <w:rPr>
          <w:sz w:val="28"/>
          <w:szCs w:val="28"/>
        </w:rPr>
        <w:t>3. Год изготовления Товара – ____________.</w:t>
      </w:r>
    </w:p>
    <w:p w:rsidR="00720676" w:rsidRPr="00720676" w:rsidRDefault="00720676" w:rsidP="00720676">
      <w:pPr>
        <w:ind w:firstLine="567"/>
        <w:jc w:val="both"/>
        <w:rPr>
          <w:sz w:val="28"/>
          <w:szCs w:val="28"/>
        </w:rPr>
      </w:pPr>
      <w:r w:rsidRPr="00720676">
        <w:rPr>
          <w:sz w:val="28"/>
          <w:szCs w:val="28"/>
        </w:rPr>
        <w:t>4.Товар при отгрузке должен быть упакован в соответствии с требованиями ГОСТ, предъявляемыми к данному виду продукции.</w:t>
      </w:r>
    </w:p>
    <w:p w:rsidR="00720676" w:rsidRPr="00720676" w:rsidRDefault="00720676" w:rsidP="00720676">
      <w:pPr>
        <w:ind w:firstLine="567"/>
        <w:jc w:val="both"/>
        <w:rPr>
          <w:sz w:val="28"/>
          <w:szCs w:val="28"/>
        </w:rPr>
      </w:pPr>
      <w:r w:rsidRPr="00720676">
        <w:rPr>
          <w:sz w:val="28"/>
          <w:szCs w:val="28"/>
        </w:rPr>
        <w:t>5. Упаковка должна обеспечивать сохранность Товара, его защиту при нормальном обращении, транспортировке, нескольких перезагрузках и хранении.</w:t>
      </w:r>
    </w:p>
    <w:p w:rsidR="00720676" w:rsidRPr="00720676" w:rsidRDefault="00720676" w:rsidP="00720676">
      <w:pPr>
        <w:tabs>
          <w:tab w:val="left" w:pos="5670"/>
        </w:tabs>
        <w:jc w:val="both"/>
        <w:rPr>
          <w:sz w:val="28"/>
          <w:szCs w:val="28"/>
        </w:rPr>
      </w:pPr>
    </w:p>
    <w:tbl>
      <w:tblPr>
        <w:tblW w:w="0" w:type="auto"/>
        <w:tblLook w:val="04A0" w:firstRow="1" w:lastRow="0" w:firstColumn="1" w:lastColumn="0" w:noHBand="0" w:noVBand="1"/>
      </w:tblPr>
      <w:tblGrid>
        <w:gridCol w:w="4809"/>
        <w:gridCol w:w="4829"/>
      </w:tblGrid>
      <w:tr w:rsidR="00720676" w:rsidRPr="00720676" w:rsidTr="008F2373">
        <w:tc>
          <w:tcPr>
            <w:tcW w:w="4927" w:type="dxa"/>
          </w:tcPr>
          <w:p w:rsidR="00720676" w:rsidRPr="00720676" w:rsidRDefault="00720676" w:rsidP="008F2373">
            <w:pPr>
              <w:ind w:right="-144" w:firstLine="720"/>
              <w:rPr>
                <w:sz w:val="28"/>
                <w:szCs w:val="28"/>
              </w:rPr>
            </w:pPr>
          </w:p>
          <w:p w:rsidR="00720676" w:rsidRPr="00720676" w:rsidRDefault="00720676" w:rsidP="008F2373">
            <w:pPr>
              <w:ind w:right="-144" w:firstLine="720"/>
              <w:rPr>
                <w:sz w:val="28"/>
                <w:szCs w:val="28"/>
              </w:rPr>
            </w:pPr>
          </w:p>
          <w:p w:rsidR="00720676" w:rsidRPr="00720676" w:rsidRDefault="00720676" w:rsidP="008F2373">
            <w:pPr>
              <w:ind w:right="-144" w:firstLine="720"/>
              <w:rPr>
                <w:sz w:val="28"/>
                <w:szCs w:val="28"/>
              </w:rPr>
            </w:pPr>
          </w:p>
          <w:p w:rsidR="00720676" w:rsidRPr="00720676" w:rsidRDefault="00720676" w:rsidP="008F2373">
            <w:pPr>
              <w:ind w:right="-144"/>
              <w:rPr>
                <w:sz w:val="28"/>
                <w:szCs w:val="28"/>
              </w:rPr>
            </w:pPr>
            <w:r w:rsidRPr="00720676">
              <w:rPr>
                <w:b/>
                <w:sz w:val="28"/>
                <w:szCs w:val="28"/>
              </w:rPr>
              <w:t>____________________</w:t>
            </w:r>
          </w:p>
          <w:p w:rsidR="00720676" w:rsidRPr="00720676" w:rsidRDefault="00720676" w:rsidP="008F2373">
            <w:pPr>
              <w:ind w:right="-144" w:firstLine="720"/>
              <w:rPr>
                <w:sz w:val="28"/>
                <w:szCs w:val="28"/>
              </w:rPr>
            </w:pPr>
          </w:p>
          <w:p w:rsidR="00720676" w:rsidRPr="00720676" w:rsidRDefault="00720676" w:rsidP="008F2373">
            <w:pPr>
              <w:rPr>
                <w:sz w:val="28"/>
                <w:szCs w:val="28"/>
              </w:rPr>
            </w:pPr>
          </w:p>
        </w:tc>
        <w:tc>
          <w:tcPr>
            <w:tcW w:w="4927" w:type="dxa"/>
          </w:tcPr>
          <w:p w:rsidR="00720676" w:rsidRPr="00720676" w:rsidRDefault="00720676" w:rsidP="008F2373">
            <w:pPr>
              <w:ind w:right="317"/>
              <w:rPr>
                <w:sz w:val="28"/>
                <w:szCs w:val="28"/>
              </w:rPr>
            </w:pPr>
          </w:p>
          <w:p w:rsidR="00720676" w:rsidRPr="00720676" w:rsidRDefault="00720676" w:rsidP="008F2373">
            <w:pPr>
              <w:ind w:right="317"/>
              <w:rPr>
                <w:sz w:val="28"/>
                <w:szCs w:val="28"/>
              </w:rPr>
            </w:pPr>
          </w:p>
          <w:p w:rsidR="00720676" w:rsidRPr="00720676" w:rsidRDefault="00720676" w:rsidP="008F2373">
            <w:pPr>
              <w:ind w:right="317"/>
              <w:rPr>
                <w:sz w:val="28"/>
                <w:szCs w:val="28"/>
              </w:rPr>
            </w:pPr>
          </w:p>
          <w:p w:rsidR="00720676" w:rsidRPr="00720676" w:rsidRDefault="00720676" w:rsidP="008F2373">
            <w:pPr>
              <w:ind w:right="317"/>
              <w:rPr>
                <w:sz w:val="28"/>
                <w:szCs w:val="28"/>
              </w:rPr>
            </w:pPr>
            <w:r w:rsidRPr="00720676">
              <w:rPr>
                <w:sz w:val="28"/>
                <w:szCs w:val="28"/>
              </w:rPr>
              <w:t xml:space="preserve">____________________ </w:t>
            </w:r>
          </w:p>
          <w:p w:rsidR="00720676" w:rsidRDefault="00720676" w:rsidP="008F2373">
            <w:pPr>
              <w:rPr>
                <w:sz w:val="28"/>
                <w:szCs w:val="28"/>
              </w:rPr>
            </w:pPr>
          </w:p>
          <w:p w:rsidR="00CA1968" w:rsidRDefault="00CA1968" w:rsidP="008F2373">
            <w:pPr>
              <w:rPr>
                <w:sz w:val="28"/>
                <w:szCs w:val="28"/>
              </w:rPr>
            </w:pPr>
          </w:p>
          <w:p w:rsidR="00CA1968" w:rsidRPr="00720676" w:rsidRDefault="00CA1968" w:rsidP="008F2373">
            <w:pPr>
              <w:rPr>
                <w:sz w:val="28"/>
                <w:szCs w:val="28"/>
              </w:rPr>
            </w:pPr>
          </w:p>
        </w:tc>
      </w:tr>
    </w:tbl>
    <w:p w:rsidR="00720676" w:rsidRPr="00720676" w:rsidRDefault="00720676" w:rsidP="00720676">
      <w:pPr>
        <w:rPr>
          <w:sz w:val="28"/>
          <w:szCs w:val="28"/>
        </w:rPr>
      </w:pPr>
    </w:p>
    <w:p w:rsidR="00720676" w:rsidRPr="00720676" w:rsidRDefault="00720676" w:rsidP="00720676">
      <w:pPr>
        <w:ind w:firstLine="567"/>
        <w:jc w:val="right"/>
        <w:rPr>
          <w:sz w:val="28"/>
          <w:szCs w:val="28"/>
        </w:rPr>
      </w:pPr>
    </w:p>
    <w:p w:rsidR="00720676" w:rsidRPr="00720676" w:rsidRDefault="00720676" w:rsidP="00720676">
      <w:pPr>
        <w:ind w:firstLine="567"/>
        <w:jc w:val="right"/>
        <w:rPr>
          <w:sz w:val="28"/>
          <w:szCs w:val="28"/>
        </w:rPr>
      </w:pPr>
      <w:r w:rsidRPr="00720676">
        <w:rPr>
          <w:sz w:val="28"/>
          <w:szCs w:val="28"/>
        </w:rPr>
        <w:t xml:space="preserve">Приложение №2 </w:t>
      </w:r>
    </w:p>
    <w:p w:rsidR="00720676" w:rsidRPr="00720676" w:rsidRDefault="00720676" w:rsidP="00720676">
      <w:pPr>
        <w:ind w:firstLine="567"/>
        <w:jc w:val="right"/>
        <w:rPr>
          <w:sz w:val="28"/>
          <w:szCs w:val="28"/>
        </w:rPr>
      </w:pPr>
      <w:r w:rsidRPr="00720676">
        <w:rPr>
          <w:sz w:val="28"/>
          <w:szCs w:val="28"/>
        </w:rPr>
        <w:t>к договору поставки №___________________</w:t>
      </w:r>
    </w:p>
    <w:p w:rsidR="00720676" w:rsidRPr="00720676" w:rsidRDefault="00720676" w:rsidP="00720676">
      <w:pPr>
        <w:ind w:firstLine="567"/>
        <w:jc w:val="right"/>
        <w:rPr>
          <w:sz w:val="28"/>
          <w:szCs w:val="28"/>
        </w:rPr>
      </w:pPr>
      <w:r w:rsidRPr="00720676">
        <w:rPr>
          <w:sz w:val="28"/>
          <w:szCs w:val="28"/>
        </w:rPr>
        <w:t>от «___» _______202 г.</w:t>
      </w:r>
    </w:p>
    <w:p w:rsidR="00720676" w:rsidRPr="00720676" w:rsidRDefault="00720676" w:rsidP="00720676">
      <w:pPr>
        <w:pBdr>
          <w:top w:val="nil"/>
          <w:left w:val="nil"/>
          <w:bottom w:val="nil"/>
          <w:right w:val="nil"/>
          <w:between w:val="nil"/>
        </w:pBdr>
        <w:ind w:left="720" w:hanging="720"/>
        <w:jc w:val="center"/>
        <w:rPr>
          <w:b/>
          <w:color w:val="000000"/>
          <w:sz w:val="28"/>
          <w:szCs w:val="28"/>
        </w:rPr>
      </w:pPr>
    </w:p>
    <w:p w:rsidR="00720676" w:rsidRPr="00720676" w:rsidRDefault="00720676" w:rsidP="00720676">
      <w:pPr>
        <w:suppressAutoHyphens w:val="0"/>
        <w:ind w:firstLine="567"/>
        <w:jc w:val="center"/>
        <w:rPr>
          <w:sz w:val="28"/>
          <w:szCs w:val="28"/>
          <w:lang w:eastAsia="ru-RU"/>
        </w:rPr>
      </w:pPr>
      <w:r w:rsidRPr="00720676">
        <w:rPr>
          <w:sz w:val="28"/>
          <w:szCs w:val="28"/>
          <w:lang w:eastAsia="ru-RU"/>
        </w:rPr>
        <w:t>Порядок электронного документооборота</w:t>
      </w:r>
    </w:p>
    <w:p w:rsidR="00720676" w:rsidRPr="00720676" w:rsidRDefault="00720676" w:rsidP="00720676">
      <w:pPr>
        <w:numPr>
          <w:ilvl w:val="0"/>
          <w:numId w:val="61"/>
        </w:numPr>
        <w:suppressAutoHyphens w:val="0"/>
        <w:spacing w:after="200" w:line="276" w:lineRule="auto"/>
        <w:ind w:left="0" w:firstLine="426"/>
        <w:jc w:val="both"/>
        <w:rPr>
          <w:color w:val="000000"/>
          <w:sz w:val="28"/>
          <w:szCs w:val="28"/>
          <w:lang w:eastAsia="ru-RU"/>
        </w:rPr>
      </w:pPr>
      <w:r w:rsidRPr="00720676">
        <w:rPr>
          <w:color w:val="000000"/>
          <w:sz w:val="28"/>
          <w:szCs w:val="28"/>
          <w:lang w:eastAsia="ru-RU"/>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20676" w:rsidRPr="00720676" w:rsidRDefault="00720676" w:rsidP="00720676">
      <w:pPr>
        <w:numPr>
          <w:ilvl w:val="0"/>
          <w:numId w:val="61"/>
        </w:numPr>
        <w:suppressAutoHyphens w:val="0"/>
        <w:spacing w:after="200" w:line="276" w:lineRule="auto"/>
        <w:ind w:left="0" w:firstLine="426"/>
        <w:jc w:val="both"/>
        <w:rPr>
          <w:color w:val="000000"/>
          <w:sz w:val="28"/>
          <w:szCs w:val="28"/>
          <w:lang w:eastAsia="ru-RU"/>
        </w:rPr>
      </w:pPr>
      <w:r w:rsidRPr="00720676">
        <w:rPr>
          <w:color w:val="000000"/>
          <w:sz w:val="28"/>
          <w:szCs w:val="28"/>
          <w:lang w:eastAsia="ru-RU"/>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2а к Договору (далее – «первичные документы»).</w:t>
      </w:r>
    </w:p>
    <w:p w:rsidR="00720676" w:rsidRPr="00720676" w:rsidRDefault="00720676" w:rsidP="00720676">
      <w:pPr>
        <w:numPr>
          <w:ilvl w:val="0"/>
          <w:numId w:val="61"/>
        </w:numPr>
        <w:suppressAutoHyphens w:val="0"/>
        <w:spacing w:after="200" w:line="276" w:lineRule="auto"/>
        <w:ind w:left="0" w:firstLine="426"/>
        <w:jc w:val="both"/>
        <w:rPr>
          <w:color w:val="000000"/>
          <w:sz w:val="28"/>
          <w:szCs w:val="28"/>
          <w:lang w:eastAsia="ru-RU"/>
        </w:rPr>
      </w:pPr>
      <w:r w:rsidRPr="00720676">
        <w:rPr>
          <w:color w:val="000000"/>
          <w:sz w:val="28"/>
          <w:szCs w:val="28"/>
          <w:lang w:eastAsia="ru-RU"/>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sidRPr="00720676">
          <w:rPr>
            <w:color w:val="0000FF"/>
            <w:sz w:val="28"/>
            <w:szCs w:val="28"/>
            <w:u w:val="single"/>
            <w:lang w:eastAsia="ru-RU"/>
          </w:rPr>
          <w:t>https://www.nalog.ru/rn77/taxation/submission_statements/operations/</w:t>
        </w:r>
      </w:hyperlink>
      <w:r w:rsidRPr="00720676">
        <w:rPr>
          <w:color w:val="000000"/>
          <w:sz w:val="28"/>
          <w:szCs w:val="28"/>
          <w:lang w:eastAsia="ru-RU"/>
        </w:rPr>
        <w:t>).</w:t>
      </w:r>
    </w:p>
    <w:p w:rsidR="00720676" w:rsidRPr="00720676" w:rsidRDefault="00720676" w:rsidP="00720676">
      <w:pPr>
        <w:numPr>
          <w:ilvl w:val="0"/>
          <w:numId w:val="61"/>
        </w:numPr>
        <w:suppressAutoHyphens w:val="0"/>
        <w:spacing w:after="200" w:line="276" w:lineRule="auto"/>
        <w:ind w:left="0" w:firstLine="426"/>
        <w:jc w:val="both"/>
        <w:rPr>
          <w:color w:val="000000"/>
          <w:sz w:val="28"/>
          <w:szCs w:val="28"/>
          <w:lang w:eastAsia="ru-RU"/>
        </w:rPr>
      </w:pPr>
      <w:r w:rsidRPr="00720676">
        <w:rPr>
          <w:color w:val="000000"/>
          <w:sz w:val="28"/>
          <w:szCs w:val="28"/>
          <w:lang w:eastAsia="ru-RU"/>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20676" w:rsidRPr="00720676" w:rsidRDefault="00720676" w:rsidP="00720676">
      <w:pPr>
        <w:numPr>
          <w:ilvl w:val="0"/>
          <w:numId w:val="61"/>
        </w:numPr>
        <w:suppressAutoHyphens w:val="0"/>
        <w:spacing w:after="200" w:line="276" w:lineRule="auto"/>
        <w:ind w:left="0" w:firstLine="426"/>
        <w:jc w:val="both"/>
        <w:rPr>
          <w:color w:val="000000"/>
          <w:sz w:val="28"/>
          <w:szCs w:val="28"/>
          <w:lang w:eastAsia="ru-RU"/>
        </w:rPr>
      </w:pPr>
      <w:r w:rsidRPr="00720676">
        <w:rPr>
          <w:color w:val="000000"/>
          <w:sz w:val="28"/>
          <w:szCs w:val="28"/>
          <w:lang w:eastAsia="ru-RU"/>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20676" w:rsidRPr="00720676" w:rsidRDefault="00720676" w:rsidP="00720676">
      <w:pPr>
        <w:numPr>
          <w:ilvl w:val="0"/>
          <w:numId w:val="61"/>
        </w:numPr>
        <w:suppressAutoHyphens w:val="0"/>
        <w:spacing w:after="200" w:line="276" w:lineRule="auto"/>
        <w:ind w:left="0" w:firstLine="426"/>
        <w:jc w:val="both"/>
        <w:rPr>
          <w:color w:val="000000"/>
          <w:sz w:val="28"/>
          <w:szCs w:val="28"/>
          <w:lang w:eastAsia="ru-RU"/>
        </w:rPr>
      </w:pPr>
      <w:r w:rsidRPr="00720676">
        <w:rPr>
          <w:color w:val="000000"/>
          <w:sz w:val="28"/>
          <w:szCs w:val="28"/>
          <w:lang w:eastAsia="ru-RU"/>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20676" w:rsidRPr="00720676" w:rsidRDefault="00720676" w:rsidP="00720676">
      <w:pPr>
        <w:numPr>
          <w:ilvl w:val="0"/>
          <w:numId w:val="61"/>
        </w:numPr>
        <w:suppressAutoHyphens w:val="0"/>
        <w:spacing w:after="200" w:line="276" w:lineRule="auto"/>
        <w:ind w:left="0" w:firstLine="426"/>
        <w:jc w:val="both"/>
        <w:rPr>
          <w:color w:val="000000"/>
          <w:sz w:val="28"/>
          <w:szCs w:val="28"/>
          <w:lang w:eastAsia="ru-RU"/>
        </w:rPr>
      </w:pPr>
      <w:r w:rsidRPr="00720676">
        <w:rPr>
          <w:color w:val="000000"/>
          <w:sz w:val="28"/>
          <w:szCs w:val="28"/>
          <w:lang w:eastAsia="ru-RU"/>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720676" w:rsidRPr="00720676" w:rsidRDefault="00720676" w:rsidP="00720676">
      <w:pPr>
        <w:numPr>
          <w:ilvl w:val="0"/>
          <w:numId w:val="61"/>
        </w:numPr>
        <w:suppressAutoHyphens w:val="0"/>
        <w:spacing w:after="200" w:line="276" w:lineRule="auto"/>
        <w:ind w:left="0" w:firstLine="426"/>
        <w:jc w:val="both"/>
        <w:rPr>
          <w:color w:val="000000"/>
          <w:sz w:val="28"/>
          <w:szCs w:val="28"/>
          <w:lang w:eastAsia="ru-RU"/>
        </w:rPr>
      </w:pPr>
      <w:r w:rsidRPr="00720676">
        <w:rPr>
          <w:color w:val="000000"/>
          <w:sz w:val="28"/>
          <w:szCs w:val="28"/>
          <w:lang w:eastAsia="ru-RU"/>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20676" w:rsidRPr="00720676" w:rsidRDefault="00720676" w:rsidP="00720676">
      <w:pPr>
        <w:numPr>
          <w:ilvl w:val="0"/>
          <w:numId w:val="61"/>
        </w:numPr>
        <w:suppressAutoHyphens w:val="0"/>
        <w:spacing w:after="200" w:line="276" w:lineRule="auto"/>
        <w:ind w:left="0" w:firstLine="426"/>
        <w:jc w:val="both"/>
        <w:rPr>
          <w:color w:val="000000"/>
          <w:sz w:val="28"/>
          <w:szCs w:val="28"/>
          <w:lang w:eastAsia="ru-RU"/>
        </w:rPr>
      </w:pPr>
      <w:r w:rsidRPr="00720676">
        <w:rPr>
          <w:color w:val="000000"/>
          <w:sz w:val="28"/>
          <w:szCs w:val="28"/>
          <w:lang w:eastAsia="ru-RU"/>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20676" w:rsidRPr="00720676" w:rsidRDefault="00720676" w:rsidP="00720676">
      <w:pPr>
        <w:numPr>
          <w:ilvl w:val="0"/>
          <w:numId w:val="61"/>
        </w:numPr>
        <w:suppressAutoHyphens w:val="0"/>
        <w:spacing w:after="200" w:line="276" w:lineRule="auto"/>
        <w:ind w:left="0" w:firstLine="426"/>
        <w:jc w:val="both"/>
        <w:rPr>
          <w:color w:val="000000"/>
          <w:sz w:val="28"/>
          <w:szCs w:val="28"/>
          <w:lang w:eastAsia="ru-RU"/>
        </w:rPr>
      </w:pPr>
      <w:r w:rsidRPr="00720676">
        <w:rPr>
          <w:color w:val="000000"/>
          <w:sz w:val="28"/>
          <w:szCs w:val="28"/>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720676" w:rsidRPr="00720676" w:rsidRDefault="00720676" w:rsidP="00720676">
      <w:pPr>
        <w:suppressAutoHyphens w:val="0"/>
        <w:rPr>
          <w:sz w:val="28"/>
          <w:szCs w:val="28"/>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20676" w:rsidRPr="00720676" w:rsidTr="008F2373">
        <w:trPr>
          <w:trHeight w:val="2074"/>
        </w:trPr>
        <w:tc>
          <w:tcPr>
            <w:tcW w:w="4705" w:type="dxa"/>
            <w:tcBorders>
              <w:top w:val="nil"/>
              <w:left w:val="nil"/>
              <w:bottom w:val="nil"/>
              <w:right w:val="nil"/>
            </w:tcBorders>
          </w:tcPr>
          <w:p w:rsidR="00720676" w:rsidRPr="00720676" w:rsidRDefault="00720676" w:rsidP="008F2373">
            <w:pPr>
              <w:rPr>
                <w:sz w:val="28"/>
                <w:szCs w:val="28"/>
              </w:rPr>
            </w:pPr>
            <w:r w:rsidRPr="00720676">
              <w:rPr>
                <w:sz w:val="28"/>
                <w:szCs w:val="28"/>
              </w:rPr>
              <w:t>Покупатель:</w:t>
            </w:r>
          </w:p>
          <w:p w:rsidR="00720676" w:rsidRPr="00720676" w:rsidRDefault="00720676" w:rsidP="008F2373">
            <w:pPr>
              <w:rPr>
                <w:sz w:val="28"/>
                <w:szCs w:val="28"/>
              </w:rPr>
            </w:pPr>
          </w:p>
          <w:p w:rsidR="00720676" w:rsidRPr="00720676" w:rsidRDefault="00720676" w:rsidP="008F2373">
            <w:pPr>
              <w:rPr>
                <w:sz w:val="28"/>
                <w:szCs w:val="28"/>
              </w:rPr>
            </w:pPr>
            <w:r w:rsidRPr="00720676">
              <w:rPr>
                <w:sz w:val="28"/>
                <w:szCs w:val="28"/>
              </w:rPr>
              <w:t>________    ______________</w:t>
            </w:r>
          </w:p>
          <w:p w:rsidR="00720676" w:rsidRPr="00720676" w:rsidRDefault="00720676" w:rsidP="008F2373">
            <w:pPr>
              <w:rPr>
                <w:sz w:val="28"/>
                <w:szCs w:val="28"/>
                <w:vertAlign w:val="superscript"/>
              </w:rPr>
            </w:pPr>
            <w:r w:rsidRPr="00720676">
              <w:rPr>
                <w:sz w:val="28"/>
                <w:szCs w:val="28"/>
                <w:vertAlign w:val="superscript"/>
              </w:rPr>
              <w:t xml:space="preserve">(подпись)                    (Ф.И.О.)                                     </w:t>
            </w:r>
          </w:p>
        </w:tc>
        <w:tc>
          <w:tcPr>
            <w:tcW w:w="4139" w:type="dxa"/>
            <w:tcBorders>
              <w:top w:val="nil"/>
              <w:left w:val="nil"/>
              <w:bottom w:val="nil"/>
              <w:right w:val="nil"/>
            </w:tcBorders>
          </w:tcPr>
          <w:p w:rsidR="00720676" w:rsidRPr="00720676" w:rsidRDefault="00720676" w:rsidP="008F2373">
            <w:pPr>
              <w:rPr>
                <w:sz w:val="28"/>
                <w:szCs w:val="28"/>
              </w:rPr>
            </w:pPr>
            <w:r w:rsidRPr="00720676">
              <w:rPr>
                <w:sz w:val="28"/>
                <w:szCs w:val="28"/>
              </w:rPr>
              <w:t>Поставщик:</w:t>
            </w:r>
          </w:p>
          <w:p w:rsidR="00720676" w:rsidRPr="00720676" w:rsidRDefault="00720676" w:rsidP="008F2373">
            <w:pPr>
              <w:rPr>
                <w:sz w:val="28"/>
                <w:szCs w:val="28"/>
              </w:rPr>
            </w:pPr>
          </w:p>
          <w:p w:rsidR="00720676" w:rsidRPr="00720676" w:rsidRDefault="00720676" w:rsidP="008F2373">
            <w:pPr>
              <w:rPr>
                <w:sz w:val="28"/>
                <w:szCs w:val="28"/>
              </w:rPr>
            </w:pPr>
            <w:r w:rsidRPr="00720676">
              <w:rPr>
                <w:sz w:val="28"/>
                <w:szCs w:val="28"/>
              </w:rPr>
              <w:t>________    ______________</w:t>
            </w:r>
          </w:p>
          <w:p w:rsidR="00720676" w:rsidRPr="00720676" w:rsidRDefault="00720676" w:rsidP="008F2373">
            <w:pPr>
              <w:rPr>
                <w:sz w:val="28"/>
                <w:szCs w:val="28"/>
                <w:vertAlign w:val="superscript"/>
              </w:rPr>
            </w:pPr>
            <w:r w:rsidRPr="00720676">
              <w:rPr>
                <w:sz w:val="28"/>
                <w:szCs w:val="28"/>
                <w:vertAlign w:val="superscript"/>
              </w:rPr>
              <w:t xml:space="preserve">(подпись)                    (Ф.И.О.)                            </w:t>
            </w:r>
          </w:p>
          <w:p w:rsidR="00720676" w:rsidRPr="00720676" w:rsidRDefault="00720676" w:rsidP="008F2373">
            <w:pPr>
              <w:rPr>
                <w:sz w:val="28"/>
                <w:szCs w:val="28"/>
              </w:rPr>
            </w:pPr>
          </w:p>
        </w:tc>
      </w:tr>
    </w:tbl>
    <w:p w:rsidR="00720676" w:rsidRPr="00720676" w:rsidRDefault="00720676" w:rsidP="00720676">
      <w:pPr>
        <w:suppressAutoHyphens w:val="0"/>
        <w:rPr>
          <w:sz w:val="28"/>
          <w:szCs w:val="28"/>
          <w:lang w:eastAsia="ru-RU"/>
        </w:rPr>
      </w:pPr>
    </w:p>
    <w:p w:rsidR="00720676" w:rsidRPr="00720676" w:rsidRDefault="00720676" w:rsidP="00720676">
      <w:pPr>
        <w:suppressAutoHyphens w:val="0"/>
        <w:rPr>
          <w:sz w:val="28"/>
          <w:szCs w:val="28"/>
          <w:lang w:eastAsia="ru-RU"/>
        </w:rPr>
      </w:pPr>
    </w:p>
    <w:p w:rsidR="00720676" w:rsidRPr="00720676" w:rsidRDefault="00720676" w:rsidP="00720676">
      <w:pPr>
        <w:suppressAutoHyphens w:val="0"/>
        <w:ind w:left="720" w:hanging="720"/>
        <w:jc w:val="center"/>
        <w:rPr>
          <w:b/>
          <w:color w:val="000000"/>
          <w:sz w:val="28"/>
          <w:szCs w:val="28"/>
          <w:lang w:eastAsia="ru-RU"/>
        </w:rPr>
      </w:pPr>
    </w:p>
    <w:p w:rsidR="00720676" w:rsidRPr="00720676" w:rsidRDefault="00720676" w:rsidP="00720676">
      <w:pPr>
        <w:suppressAutoHyphens w:val="0"/>
        <w:ind w:left="720" w:hanging="720"/>
        <w:jc w:val="center"/>
        <w:rPr>
          <w:b/>
          <w:color w:val="000000"/>
          <w:sz w:val="28"/>
          <w:szCs w:val="28"/>
          <w:lang w:eastAsia="ru-RU"/>
        </w:rPr>
      </w:pPr>
    </w:p>
    <w:p w:rsidR="00720676" w:rsidRPr="00720676" w:rsidRDefault="00720676" w:rsidP="00720676">
      <w:pPr>
        <w:suppressAutoHyphens w:val="0"/>
        <w:ind w:firstLine="567"/>
        <w:jc w:val="right"/>
        <w:rPr>
          <w:sz w:val="28"/>
          <w:szCs w:val="28"/>
          <w:lang w:eastAsia="ru-RU"/>
        </w:rPr>
      </w:pPr>
      <w:r w:rsidRPr="00720676">
        <w:rPr>
          <w:sz w:val="28"/>
          <w:szCs w:val="28"/>
          <w:lang w:eastAsia="ru-RU"/>
        </w:rPr>
        <w:t>Приложение № 2а</w:t>
      </w:r>
    </w:p>
    <w:p w:rsidR="00720676" w:rsidRPr="00720676" w:rsidRDefault="00720676" w:rsidP="00720676">
      <w:pPr>
        <w:suppressAutoHyphens w:val="0"/>
        <w:ind w:firstLine="567"/>
        <w:jc w:val="right"/>
        <w:rPr>
          <w:sz w:val="28"/>
          <w:szCs w:val="28"/>
          <w:lang w:eastAsia="ru-RU"/>
        </w:rPr>
      </w:pPr>
      <w:r w:rsidRPr="00720676">
        <w:rPr>
          <w:sz w:val="28"/>
          <w:szCs w:val="28"/>
          <w:lang w:eastAsia="ru-RU"/>
        </w:rPr>
        <w:t>к договору поставки №_____________</w:t>
      </w:r>
    </w:p>
    <w:p w:rsidR="00720676" w:rsidRPr="00720676" w:rsidRDefault="00720676" w:rsidP="00720676">
      <w:pPr>
        <w:suppressAutoHyphens w:val="0"/>
        <w:ind w:firstLine="567"/>
        <w:jc w:val="right"/>
        <w:rPr>
          <w:sz w:val="28"/>
          <w:szCs w:val="28"/>
          <w:lang w:eastAsia="ru-RU"/>
        </w:rPr>
      </w:pPr>
      <w:r w:rsidRPr="00720676">
        <w:rPr>
          <w:sz w:val="28"/>
          <w:szCs w:val="28"/>
          <w:lang w:eastAsia="ru-RU"/>
        </w:rPr>
        <w:t>от «___» _______202 г.</w:t>
      </w:r>
    </w:p>
    <w:p w:rsidR="00720676" w:rsidRPr="00720676" w:rsidRDefault="00720676" w:rsidP="00720676">
      <w:pPr>
        <w:pBdr>
          <w:top w:val="nil"/>
          <w:left w:val="nil"/>
          <w:bottom w:val="nil"/>
          <w:right w:val="nil"/>
          <w:between w:val="nil"/>
        </w:pBdr>
        <w:ind w:left="720" w:hanging="720"/>
        <w:jc w:val="center"/>
        <w:rPr>
          <w:color w:val="000000"/>
          <w:sz w:val="28"/>
          <w:szCs w:val="28"/>
        </w:rPr>
      </w:pPr>
      <w:r w:rsidRPr="00720676">
        <w:rPr>
          <w:b/>
          <w:color w:val="000000"/>
          <w:sz w:val="28"/>
          <w:szCs w:val="28"/>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
        <w:gridCol w:w="750"/>
        <w:gridCol w:w="3600"/>
        <w:gridCol w:w="1287"/>
        <w:gridCol w:w="4394"/>
      </w:tblGrid>
      <w:tr w:rsidR="00720676" w:rsidRPr="00720676" w:rsidTr="008F2373">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720676" w:rsidRPr="00720676" w:rsidRDefault="00720676" w:rsidP="008F2373">
            <w:pPr>
              <w:spacing w:after="200"/>
              <w:rPr>
                <w:color w:val="000000"/>
                <w:sz w:val="28"/>
                <w:szCs w:val="28"/>
              </w:rPr>
            </w:pPr>
            <w:r w:rsidRPr="00720676">
              <w:rPr>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rsidR="00720676" w:rsidRPr="00720676" w:rsidRDefault="00720676" w:rsidP="008F2373">
            <w:pPr>
              <w:pBdr>
                <w:top w:val="nil"/>
                <w:left w:val="nil"/>
                <w:bottom w:val="nil"/>
                <w:right w:val="nil"/>
                <w:between w:val="nil"/>
              </w:pBdr>
              <w:ind w:left="720" w:hanging="720"/>
              <w:jc w:val="center"/>
              <w:rPr>
                <w:color w:val="000000"/>
                <w:sz w:val="28"/>
                <w:szCs w:val="28"/>
              </w:rPr>
            </w:pPr>
            <w:r w:rsidRPr="00720676">
              <w:rPr>
                <w:color w:val="000000"/>
                <w:sz w:val="28"/>
                <w:szCs w:val="28"/>
              </w:rPr>
              <w:t>Наименование</w:t>
            </w:r>
          </w:p>
          <w:p w:rsidR="00720676" w:rsidRPr="00720676" w:rsidRDefault="00720676" w:rsidP="008F2373">
            <w:pPr>
              <w:pBdr>
                <w:top w:val="nil"/>
                <w:left w:val="nil"/>
                <w:bottom w:val="nil"/>
                <w:right w:val="nil"/>
                <w:between w:val="nil"/>
              </w:pBdr>
              <w:ind w:left="720" w:hanging="720"/>
              <w:jc w:val="center"/>
              <w:rPr>
                <w:color w:val="000000"/>
                <w:sz w:val="28"/>
                <w:szCs w:val="28"/>
              </w:rPr>
            </w:pPr>
            <w:r w:rsidRPr="00720676">
              <w:rPr>
                <w:color w:val="000000"/>
                <w:sz w:val="28"/>
                <w:szCs w:val="28"/>
              </w:rPr>
              <w:t>электронного документа</w:t>
            </w:r>
            <w:r w:rsidRPr="00720676">
              <w:rPr>
                <w:color w:val="000000"/>
                <w:sz w:val="28"/>
                <w:szCs w:val="28"/>
                <w:vertAlign w:val="superscript"/>
              </w:rPr>
              <w:footnoteReference w:id="2"/>
            </w:r>
          </w:p>
        </w:tc>
        <w:tc>
          <w:tcPr>
            <w:tcW w:w="5681" w:type="dxa"/>
            <w:gridSpan w:val="2"/>
            <w:tcBorders>
              <w:top w:val="single" w:sz="4" w:space="0" w:color="000000"/>
              <w:left w:val="single" w:sz="4" w:space="0" w:color="000000"/>
              <w:bottom w:val="single" w:sz="4" w:space="0" w:color="000000"/>
              <w:right w:val="single" w:sz="4" w:space="0" w:color="000000"/>
            </w:tcBorders>
          </w:tcPr>
          <w:p w:rsidR="00720676" w:rsidRPr="00720676" w:rsidRDefault="00720676" w:rsidP="008F2373">
            <w:pPr>
              <w:pBdr>
                <w:top w:val="nil"/>
                <w:left w:val="nil"/>
                <w:bottom w:val="nil"/>
                <w:right w:val="nil"/>
                <w:between w:val="nil"/>
              </w:pBdr>
              <w:spacing w:after="200"/>
              <w:ind w:left="720" w:hanging="720"/>
              <w:jc w:val="center"/>
              <w:rPr>
                <w:color w:val="000000"/>
                <w:sz w:val="28"/>
                <w:szCs w:val="28"/>
              </w:rPr>
            </w:pPr>
            <w:r w:rsidRPr="00720676">
              <w:rPr>
                <w:color w:val="000000"/>
                <w:sz w:val="28"/>
                <w:szCs w:val="28"/>
              </w:rPr>
              <w:t>Формат электронного документа</w:t>
            </w:r>
          </w:p>
        </w:tc>
      </w:tr>
      <w:tr w:rsidR="00720676" w:rsidRPr="00720676" w:rsidTr="008F2373">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720676" w:rsidRPr="00720676" w:rsidRDefault="00720676" w:rsidP="008F2373">
            <w:pPr>
              <w:pBdr>
                <w:top w:val="nil"/>
                <w:left w:val="nil"/>
                <w:bottom w:val="nil"/>
                <w:right w:val="nil"/>
                <w:between w:val="nil"/>
              </w:pBdr>
              <w:spacing w:after="200"/>
              <w:ind w:left="720" w:hanging="720"/>
              <w:rPr>
                <w:color w:val="000000"/>
                <w:sz w:val="28"/>
                <w:szCs w:val="28"/>
              </w:rPr>
            </w:pPr>
            <w:r w:rsidRPr="00720676">
              <w:rPr>
                <w:color w:val="000000"/>
                <w:sz w:val="28"/>
                <w:szCs w:val="28"/>
              </w:rPr>
              <w:t>1.</w:t>
            </w:r>
          </w:p>
        </w:tc>
        <w:tc>
          <w:tcPr>
            <w:tcW w:w="3600" w:type="dxa"/>
            <w:tcBorders>
              <w:top w:val="single" w:sz="4" w:space="0" w:color="000000"/>
              <w:left w:val="single" w:sz="4" w:space="0" w:color="000000"/>
              <w:bottom w:val="single" w:sz="4" w:space="0" w:color="000000"/>
              <w:right w:val="single" w:sz="4" w:space="0" w:color="000000"/>
            </w:tcBorders>
          </w:tcPr>
          <w:p w:rsidR="00720676" w:rsidRPr="00720676" w:rsidRDefault="00720676" w:rsidP="008F2373">
            <w:pPr>
              <w:pBdr>
                <w:top w:val="nil"/>
                <w:left w:val="nil"/>
                <w:bottom w:val="nil"/>
                <w:right w:val="nil"/>
                <w:between w:val="nil"/>
              </w:pBdr>
              <w:ind w:left="708" w:hanging="708"/>
              <w:jc w:val="both"/>
              <w:rPr>
                <w:i/>
                <w:color w:val="000000"/>
                <w:sz w:val="28"/>
                <w:szCs w:val="28"/>
              </w:rPr>
            </w:pPr>
            <w:r w:rsidRPr="00720676">
              <w:rPr>
                <w:i/>
                <w:color w:val="000000"/>
                <w:sz w:val="28"/>
                <w:szCs w:val="28"/>
              </w:rPr>
              <w:t>Товарная накладная ТОРГ-12</w:t>
            </w:r>
          </w:p>
          <w:p w:rsidR="00720676" w:rsidRPr="00720676" w:rsidRDefault="00720676" w:rsidP="008F2373">
            <w:pPr>
              <w:pBdr>
                <w:top w:val="nil"/>
                <w:left w:val="nil"/>
                <w:bottom w:val="nil"/>
                <w:right w:val="nil"/>
                <w:between w:val="nil"/>
              </w:pBdr>
              <w:ind w:left="708" w:hanging="708"/>
              <w:jc w:val="both"/>
              <w:rPr>
                <w:i/>
                <w:color w:val="000000"/>
                <w:sz w:val="28"/>
                <w:szCs w:val="28"/>
              </w:rPr>
            </w:pPr>
            <w:r w:rsidRPr="00720676">
              <w:rPr>
                <w:i/>
                <w:color w:val="000000"/>
                <w:sz w:val="28"/>
                <w:szCs w:val="28"/>
              </w:rPr>
              <w:t>Универсальный передаточный документ УПД</w:t>
            </w:r>
          </w:p>
          <w:p w:rsidR="00720676" w:rsidRPr="00720676" w:rsidRDefault="00720676" w:rsidP="008F2373">
            <w:pPr>
              <w:pBdr>
                <w:top w:val="nil"/>
                <w:left w:val="nil"/>
                <w:bottom w:val="nil"/>
                <w:right w:val="nil"/>
                <w:between w:val="nil"/>
              </w:pBdr>
              <w:spacing w:after="200"/>
              <w:ind w:left="708" w:hanging="708"/>
              <w:jc w:val="both"/>
              <w:rPr>
                <w:color w:val="000000"/>
                <w:sz w:val="28"/>
                <w:szCs w:val="28"/>
              </w:rPr>
            </w:pPr>
          </w:p>
        </w:tc>
        <w:tc>
          <w:tcPr>
            <w:tcW w:w="5681" w:type="dxa"/>
            <w:gridSpan w:val="2"/>
            <w:tcBorders>
              <w:top w:val="single" w:sz="4" w:space="0" w:color="000000"/>
              <w:left w:val="single" w:sz="4" w:space="0" w:color="000000"/>
              <w:bottom w:val="single" w:sz="4" w:space="0" w:color="000000"/>
              <w:right w:val="single" w:sz="4" w:space="0" w:color="000000"/>
            </w:tcBorders>
          </w:tcPr>
          <w:p w:rsidR="00720676" w:rsidRPr="00720676" w:rsidRDefault="00720676" w:rsidP="008F2373">
            <w:pPr>
              <w:pBdr>
                <w:top w:val="nil"/>
                <w:left w:val="nil"/>
                <w:bottom w:val="nil"/>
                <w:right w:val="nil"/>
                <w:between w:val="nil"/>
              </w:pBdr>
              <w:ind w:left="566" w:hanging="566"/>
              <w:rPr>
                <w:color w:val="000000"/>
                <w:sz w:val="28"/>
                <w:szCs w:val="28"/>
              </w:rPr>
            </w:pPr>
            <w:r w:rsidRPr="00720676">
              <w:rPr>
                <w:color w:val="000000"/>
                <w:sz w:val="28"/>
                <w:szCs w:val="28"/>
              </w:rPr>
              <w:t xml:space="preserve">XML, утв. приказом ФНС России от 19.12.2018 №ММВ-7-15/820@ с уточнениями. </w:t>
            </w:r>
          </w:p>
          <w:p w:rsidR="00720676" w:rsidRPr="00720676" w:rsidRDefault="00720676" w:rsidP="008F2373">
            <w:pPr>
              <w:pBdr>
                <w:top w:val="nil"/>
                <w:left w:val="nil"/>
                <w:bottom w:val="nil"/>
                <w:right w:val="nil"/>
                <w:between w:val="nil"/>
              </w:pBdr>
              <w:ind w:left="566" w:hanging="566"/>
              <w:rPr>
                <w:color w:val="000000"/>
                <w:sz w:val="28"/>
                <w:szCs w:val="28"/>
              </w:rPr>
            </w:pPr>
            <w:r w:rsidRPr="00720676">
              <w:rPr>
                <w:color w:val="000000"/>
                <w:sz w:val="28"/>
                <w:szCs w:val="28"/>
              </w:rPr>
              <w:t>С обязательным заполнением в группе «ИнфПолФХЖ1»:</w:t>
            </w:r>
          </w:p>
          <w:p w:rsidR="00720676" w:rsidRPr="00720676" w:rsidRDefault="00720676" w:rsidP="008F2373">
            <w:pPr>
              <w:pBdr>
                <w:top w:val="nil"/>
                <w:left w:val="nil"/>
                <w:bottom w:val="nil"/>
                <w:right w:val="nil"/>
                <w:between w:val="nil"/>
              </w:pBdr>
              <w:ind w:left="566" w:hanging="566"/>
              <w:rPr>
                <w:color w:val="000000"/>
                <w:sz w:val="28"/>
                <w:szCs w:val="28"/>
              </w:rPr>
            </w:pPr>
            <w:r w:rsidRPr="00720676">
              <w:rPr>
                <w:color w:val="000000"/>
                <w:sz w:val="28"/>
                <w:szCs w:val="28"/>
              </w:rPr>
              <w:t xml:space="preserve">1. элемента «ТекстИнф»: </w:t>
            </w:r>
          </w:p>
          <w:p w:rsidR="00720676" w:rsidRPr="00720676" w:rsidRDefault="00720676" w:rsidP="008F2373">
            <w:pPr>
              <w:pBdr>
                <w:top w:val="nil"/>
                <w:left w:val="nil"/>
                <w:bottom w:val="nil"/>
                <w:right w:val="nil"/>
                <w:between w:val="nil"/>
              </w:pBdr>
              <w:ind w:left="566" w:hanging="566"/>
              <w:rPr>
                <w:color w:val="000000"/>
                <w:sz w:val="28"/>
                <w:szCs w:val="28"/>
              </w:rPr>
            </w:pPr>
            <w:r w:rsidRPr="00720676">
              <w:rPr>
                <w:color w:val="000000"/>
                <w:sz w:val="28"/>
                <w:szCs w:val="28"/>
              </w:rPr>
              <w:t xml:space="preserve"> в поле «Идентиф» указать «КодБЕ», в поле «Значен» указать значение  кода БЕ</w:t>
            </w:r>
            <w:r w:rsidRPr="00720676">
              <w:rPr>
                <w:color w:val="000000"/>
                <w:sz w:val="28"/>
                <w:szCs w:val="28"/>
                <w:vertAlign w:val="superscript"/>
              </w:rPr>
              <w:footnoteReference w:id="3"/>
            </w:r>
            <w:r w:rsidRPr="00720676">
              <w:rPr>
                <w:color w:val="000000"/>
                <w:sz w:val="28"/>
                <w:szCs w:val="28"/>
              </w:rPr>
              <w:t>.</w:t>
            </w:r>
          </w:p>
          <w:p w:rsidR="00720676" w:rsidRPr="00720676" w:rsidRDefault="00720676" w:rsidP="008F2373">
            <w:pPr>
              <w:pBdr>
                <w:top w:val="nil"/>
                <w:left w:val="nil"/>
                <w:bottom w:val="nil"/>
                <w:right w:val="nil"/>
                <w:between w:val="nil"/>
              </w:pBdr>
              <w:ind w:left="566" w:hanging="566"/>
              <w:rPr>
                <w:color w:val="000000"/>
                <w:sz w:val="28"/>
                <w:szCs w:val="28"/>
              </w:rPr>
            </w:pPr>
            <w:r w:rsidRPr="00720676">
              <w:rPr>
                <w:color w:val="000000"/>
                <w:sz w:val="28"/>
                <w:szCs w:val="28"/>
              </w:rPr>
              <w:t>2. элемента «ОснПер»:</w:t>
            </w:r>
          </w:p>
          <w:p w:rsidR="00720676" w:rsidRPr="00720676" w:rsidRDefault="00720676" w:rsidP="008F2373">
            <w:pPr>
              <w:pBdr>
                <w:top w:val="nil"/>
                <w:left w:val="nil"/>
                <w:bottom w:val="nil"/>
                <w:right w:val="nil"/>
                <w:between w:val="nil"/>
              </w:pBdr>
              <w:ind w:left="566" w:hanging="566"/>
              <w:rPr>
                <w:color w:val="000000"/>
                <w:sz w:val="28"/>
                <w:szCs w:val="28"/>
              </w:rPr>
            </w:pPr>
            <w:r w:rsidRPr="00720676">
              <w:rPr>
                <w:color w:val="000000"/>
                <w:sz w:val="28"/>
                <w:szCs w:val="28"/>
              </w:rPr>
              <w:t xml:space="preserve">в поле «НаимОсн» указать «Договор», </w:t>
            </w:r>
          </w:p>
          <w:p w:rsidR="00720676" w:rsidRPr="00720676" w:rsidRDefault="00720676" w:rsidP="008F2373">
            <w:pPr>
              <w:pBdr>
                <w:top w:val="nil"/>
                <w:left w:val="nil"/>
                <w:bottom w:val="nil"/>
                <w:right w:val="nil"/>
                <w:between w:val="nil"/>
              </w:pBdr>
              <w:ind w:left="566" w:hanging="566"/>
              <w:rPr>
                <w:color w:val="000000"/>
                <w:sz w:val="28"/>
                <w:szCs w:val="28"/>
              </w:rPr>
            </w:pPr>
            <w:r w:rsidRPr="00720676">
              <w:rPr>
                <w:color w:val="000000"/>
                <w:sz w:val="28"/>
                <w:szCs w:val="28"/>
              </w:rPr>
              <w:t>в поле "НомерОсн" указать «_______</w:t>
            </w:r>
            <w:r w:rsidRPr="00720676">
              <w:rPr>
                <w:color w:val="000000"/>
                <w:sz w:val="28"/>
                <w:szCs w:val="28"/>
                <w:vertAlign w:val="superscript"/>
              </w:rPr>
              <w:footnoteReference w:id="4"/>
            </w:r>
            <w:r w:rsidRPr="00720676">
              <w:rPr>
                <w:color w:val="000000"/>
                <w:sz w:val="28"/>
                <w:szCs w:val="28"/>
              </w:rPr>
              <w:t>»,</w:t>
            </w:r>
          </w:p>
          <w:p w:rsidR="00720676" w:rsidRPr="00720676" w:rsidRDefault="00720676" w:rsidP="008F2373">
            <w:pPr>
              <w:pBdr>
                <w:top w:val="nil"/>
                <w:left w:val="nil"/>
                <w:bottom w:val="nil"/>
                <w:right w:val="nil"/>
                <w:between w:val="nil"/>
              </w:pBdr>
              <w:ind w:left="566" w:hanging="566"/>
              <w:rPr>
                <w:color w:val="000000"/>
                <w:sz w:val="28"/>
                <w:szCs w:val="28"/>
              </w:rPr>
            </w:pPr>
            <w:r w:rsidRPr="00720676">
              <w:rPr>
                <w:color w:val="000000"/>
                <w:sz w:val="28"/>
                <w:szCs w:val="28"/>
              </w:rPr>
              <w:t>в поле  "ДатаОсн"» указать «______</w:t>
            </w:r>
            <w:r w:rsidRPr="00720676">
              <w:rPr>
                <w:color w:val="000000"/>
                <w:sz w:val="28"/>
                <w:szCs w:val="28"/>
                <w:vertAlign w:val="superscript"/>
              </w:rPr>
              <w:footnoteReference w:id="5"/>
            </w:r>
            <w:r w:rsidRPr="00720676">
              <w:rPr>
                <w:color w:val="000000"/>
                <w:sz w:val="28"/>
                <w:szCs w:val="28"/>
              </w:rPr>
              <w:t>».</w:t>
            </w:r>
          </w:p>
        </w:tc>
      </w:tr>
      <w:tr w:rsidR="00720676" w:rsidRPr="00720676" w:rsidTr="008F2373">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720676" w:rsidRPr="00720676" w:rsidRDefault="00720676" w:rsidP="008F2373">
            <w:pPr>
              <w:pBdr>
                <w:top w:val="nil"/>
                <w:left w:val="nil"/>
                <w:bottom w:val="nil"/>
                <w:right w:val="nil"/>
                <w:between w:val="nil"/>
              </w:pBdr>
              <w:spacing w:after="200"/>
              <w:ind w:left="720" w:hanging="720"/>
              <w:rPr>
                <w:color w:val="000000"/>
                <w:sz w:val="28"/>
                <w:szCs w:val="28"/>
              </w:rPr>
            </w:pPr>
            <w:r w:rsidRPr="00720676">
              <w:rPr>
                <w:color w:val="000000"/>
                <w:sz w:val="28"/>
                <w:szCs w:val="28"/>
              </w:rPr>
              <w:t>2.</w:t>
            </w:r>
          </w:p>
        </w:tc>
        <w:tc>
          <w:tcPr>
            <w:tcW w:w="3600" w:type="dxa"/>
            <w:tcBorders>
              <w:top w:val="single" w:sz="4" w:space="0" w:color="000000"/>
              <w:left w:val="single" w:sz="4" w:space="0" w:color="000000"/>
              <w:bottom w:val="single" w:sz="4" w:space="0" w:color="000000"/>
              <w:right w:val="single" w:sz="4" w:space="0" w:color="000000"/>
            </w:tcBorders>
          </w:tcPr>
          <w:p w:rsidR="00720676" w:rsidRPr="00720676" w:rsidRDefault="00720676" w:rsidP="008F2373">
            <w:pPr>
              <w:pBdr>
                <w:top w:val="nil"/>
                <w:left w:val="nil"/>
                <w:bottom w:val="nil"/>
                <w:right w:val="nil"/>
                <w:between w:val="nil"/>
              </w:pBdr>
              <w:ind w:left="720" w:hanging="720"/>
              <w:rPr>
                <w:i/>
                <w:color w:val="000000"/>
                <w:sz w:val="28"/>
                <w:szCs w:val="28"/>
              </w:rPr>
            </w:pPr>
            <w:r w:rsidRPr="00720676">
              <w:rPr>
                <w:i/>
                <w:color w:val="000000"/>
                <w:sz w:val="28"/>
                <w:szCs w:val="28"/>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720676" w:rsidRPr="00720676" w:rsidRDefault="00720676" w:rsidP="008F2373">
            <w:pPr>
              <w:pBdr>
                <w:top w:val="nil"/>
                <w:left w:val="nil"/>
                <w:bottom w:val="nil"/>
                <w:right w:val="nil"/>
                <w:between w:val="nil"/>
              </w:pBdr>
              <w:rPr>
                <w:color w:val="000000"/>
                <w:sz w:val="28"/>
                <w:szCs w:val="28"/>
              </w:rPr>
            </w:pPr>
            <w:r w:rsidRPr="00720676">
              <w:rPr>
                <w:color w:val="000000"/>
                <w:sz w:val="28"/>
                <w:szCs w:val="28"/>
              </w:rPr>
              <w:t xml:space="preserve">XML, утв. приказом ФНС России от 19.12.2018 №ММВ-7-15/820@ с уточнениями. </w:t>
            </w:r>
          </w:p>
        </w:tc>
      </w:tr>
      <w:tr w:rsidR="00720676" w:rsidRPr="00720676" w:rsidTr="008F2373">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720676" w:rsidRPr="00720676" w:rsidRDefault="00720676" w:rsidP="008F2373">
            <w:pPr>
              <w:pBdr>
                <w:top w:val="nil"/>
                <w:left w:val="nil"/>
                <w:bottom w:val="nil"/>
                <w:right w:val="nil"/>
                <w:between w:val="nil"/>
              </w:pBdr>
              <w:spacing w:after="200"/>
              <w:ind w:left="720" w:hanging="720"/>
              <w:rPr>
                <w:color w:val="000000"/>
                <w:sz w:val="28"/>
                <w:szCs w:val="28"/>
              </w:rPr>
            </w:pPr>
            <w:r w:rsidRPr="00720676">
              <w:rPr>
                <w:color w:val="000000"/>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720676" w:rsidRPr="00720676" w:rsidRDefault="00720676" w:rsidP="008F2373">
            <w:pPr>
              <w:pBdr>
                <w:top w:val="nil"/>
                <w:left w:val="nil"/>
                <w:bottom w:val="nil"/>
                <w:right w:val="nil"/>
                <w:between w:val="nil"/>
              </w:pBdr>
              <w:rPr>
                <w:color w:val="000000"/>
                <w:sz w:val="28"/>
                <w:szCs w:val="28"/>
              </w:rPr>
            </w:pPr>
            <w:r w:rsidRPr="00720676">
              <w:rPr>
                <w:i/>
                <w:color w:val="000000"/>
                <w:sz w:val="28"/>
                <w:szCs w:val="28"/>
              </w:rPr>
              <w:t xml:space="preserve">Универсальный  </w:t>
            </w:r>
            <w:r w:rsidRPr="00720676">
              <w:rPr>
                <w:i/>
                <w:sz w:val="28"/>
                <w:szCs w:val="28"/>
              </w:rPr>
              <w:t>к</w:t>
            </w:r>
            <w:r w:rsidRPr="00720676">
              <w:rPr>
                <w:i/>
                <w:color w:val="000000"/>
                <w:sz w:val="28"/>
                <w:szCs w:val="28"/>
              </w:rPr>
              <w:t xml:space="preserve">орректировочный </w:t>
            </w:r>
            <w:r w:rsidRPr="00720676">
              <w:rPr>
                <w:i/>
                <w:sz w:val="28"/>
                <w:szCs w:val="28"/>
              </w:rPr>
              <w:t>д</w:t>
            </w:r>
            <w:r w:rsidRPr="00720676">
              <w:rPr>
                <w:i/>
                <w:color w:val="000000"/>
                <w:sz w:val="28"/>
                <w:szCs w:val="28"/>
              </w:rPr>
              <w:t>окумент, корректировочн</w:t>
            </w:r>
            <w:r w:rsidRPr="00720676">
              <w:rPr>
                <w:i/>
                <w:sz w:val="28"/>
                <w:szCs w:val="28"/>
              </w:rPr>
              <w:t>ая</w:t>
            </w:r>
            <w:r w:rsidRPr="00720676">
              <w:rPr>
                <w:i/>
                <w:color w:val="000000"/>
                <w:sz w:val="28"/>
                <w:szCs w:val="28"/>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720676" w:rsidRPr="00720676" w:rsidRDefault="00720676" w:rsidP="008F2373">
            <w:pPr>
              <w:pBdr>
                <w:top w:val="nil"/>
                <w:left w:val="nil"/>
                <w:bottom w:val="nil"/>
                <w:right w:val="nil"/>
                <w:between w:val="nil"/>
              </w:pBdr>
              <w:rPr>
                <w:color w:val="000000"/>
                <w:sz w:val="28"/>
                <w:szCs w:val="28"/>
              </w:rPr>
            </w:pPr>
            <w:r w:rsidRPr="00720676">
              <w:rPr>
                <w:sz w:val="28"/>
                <w:szCs w:val="28"/>
              </w:rPr>
              <w:t>XML, утв. приказом ФНС России от 12.10.2020 N ЕД-7-26/736@.</w:t>
            </w:r>
          </w:p>
        </w:tc>
      </w:tr>
      <w:tr w:rsidR="00720676" w:rsidRPr="00720676" w:rsidTr="008F2373">
        <w:trPr>
          <w:gridBefore w:val="1"/>
          <w:wBefore w:w="34" w:type="dxa"/>
          <w:trHeight w:val="542"/>
        </w:trPr>
        <w:tc>
          <w:tcPr>
            <w:tcW w:w="750" w:type="dxa"/>
            <w:tcBorders>
              <w:top w:val="single" w:sz="4" w:space="0" w:color="000000"/>
              <w:left w:val="single" w:sz="4" w:space="0" w:color="000000"/>
              <w:bottom w:val="single" w:sz="4" w:space="0" w:color="000000"/>
              <w:right w:val="single" w:sz="4" w:space="0" w:color="000000"/>
            </w:tcBorders>
          </w:tcPr>
          <w:p w:rsidR="00720676" w:rsidRPr="00720676" w:rsidRDefault="00720676" w:rsidP="008F2373">
            <w:pPr>
              <w:ind w:left="720" w:hanging="720"/>
              <w:rPr>
                <w:sz w:val="28"/>
                <w:szCs w:val="28"/>
              </w:rPr>
            </w:pPr>
            <w:r w:rsidRPr="00720676">
              <w:rPr>
                <w:color w:val="000000"/>
                <w:sz w:val="28"/>
                <w:szCs w:val="28"/>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720676" w:rsidRPr="00720676" w:rsidRDefault="00720676" w:rsidP="008F2373">
            <w:pPr>
              <w:rPr>
                <w:i/>
                <w:sz w:val="28"/>
                <w:szCs w:val="28"/>
              </w:rPr>
            </w:pPr>
            <w:r w:rsidRPr="00720676">
              <w:rPr>
                <w:i/>
                <w:color w:val="000000"/>
                <w:sz w:val="28"/>
                <w:szCs w:val="28"/>
              </w:rPr>
              <w:t>Счет на оплату</w:t>
            </w:r>
          </w:p>
        </w:tc>
        <w:tc>
          <w:tcPr>
            <w:tcW w:w="5681" w:type="dxa"/>
            <w:gridSpan w:val="2"/>
            <w:tcBorders>
              <w:top w:val="single" w:sz="4" w:space="0" w:color="000000"/>
              <w:left w:val="single" w:sz="4" w:space="0" w:color="000000"/>
              <w:bottom w:val="single" w:sz="4" w:space="0" w:color="000000"/>
              <w:right w:val="single" w:sz="4" w:space="0" w:color="000000"/>
            </w:tcBorders>
          </w:tcPr>
          <w:p w:rsidR="00720676" w:rsidRPr="00720676" w:rsidRDefault="00720676" w:rsidP="008F2373">
            <w:pPr>
              <w:rPr>
                <w:sz w:val="28"/>
                <w:szCs w:val="28"/>
              </w:rPr>
            </w:pPr>
            <w:r w:rsidRPr="00720676">
              <w:rPr>
                <w:color w:val="000000"/>
                <w:sz w:val="28"/>
                <w:szCs w:val="28"/>
              </w:rPr>
              <w:t>Неформализованный документ в пакете с актом или УПД</w:t>
            </w:r>
          </w:p>
        </w:tc>
      </w:tr>
      <w:tr w:rsidR="00720676" w:rsidRPr="00720676" w:rsidTr="008F2373">
        <w:trPr>
          <w:gridBefore w:val="1"/>
          <w:wBefore w:w="34" w:type="dxa"/>
          <w:trHeight w:val="677"/>
        </w:trPr>
        <w:tc>
          <w:tcPr>
            <w:tcW w:w="750" w:type="dxa"/>
            <w:tcBorders>
              <w:top w:val="single" w:sz="4" w:space="0" w:color="000000"/>
              <w:left w:val="single" w:sz="4" w:space="0" w:color="000000"/>
              <w:bottom w:val="single" w:sz="4" w:space="0" w:color="000000"/>
              <w:right w:val="single" w:sz="4" w:space="0" w:color="000000"/>
            </w:tcBorders>
          </w:tcPr>
          <w:p w:rsidR="00720676" w:rsidRPr="00720676" w:rsidRDefault="00720676" w:rsidP="008F2373">
            <w:pPr>
              <w:ind w:left="720" w:hanging="720"/>
              <w:rPr>
                <w:sz w:val="28"/>
                <w:szCs w:val="28"/>
              </w:rPr>
            </w:pPr>
            <w:r w:rsidRPr="00720676">
              <w:rPr>
                <w:color w:val="000000"/>
                <w:sz w:val="28"/>
                <w:szCs w:val="28"/>
                <w:lang w:val="en-US"/>
              </w:rPr>
              <w:t>5</w:t>
            </w:r>
            <w:r w:rsidRPr="00720676">
              <w:rPr>
                <w:color w:val="000000"/>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rsidR="00720676" w:rsidRPr="00720676" w:rsidRDefault="00720676" w:rsidP="008F2373">
            <w:pPr>
              <w:rPr>
                <w:i/>
                <w:sz w:val="28"/>
                <w:szCs w:val="28"/>
              </w:rPr>
            </w:pPr>
            <w:r w:rsidRPr="00720676">
              <w:rPr>
                <w:i/>
                <w:color w:val="000000"/>
                <w:sz w:val="28"/>
                <w:szCs w:val="28"/>
              </w:rPr>
              <w:t>Договор, дополнительное соглашение, Акт сверки расчетов</w:t>
            </w:r>
          </w:p>
        </w:tc>
        <w:tc>
          <w:tcPr>
            <w:tcW w:w="5681" w:type="dxa"/>
            <w:gridSpan w:val="2"/>
            <w:tcBorders>
              <w:top w:val="single" w:sz="4" w:space="0" w:color="000000"/>
              <w:left w:val="single" w:sz="4" w:space="0" w:color="000000"/>
              <w:bottom w:val="single" w:sz="4" w:space="0" w:color="000000"/>
              <w:right w:val="single" w:sz="4" w:space="0" w:color="000000"/>
            </w:tcBorders>
          </w:tcPr>
          <w:p w:rsidR="00720676" w:rsidRPr="00720676" w:rsidRDefault="00720676" w:rsidP="008F2373">
            <w:pPr>
              <w:rPr>
                <w:sz w:val="28"/>
                <w:szCs w:val="28"/>
              </w:rPr>
            </w:pPr>
            <w:r w:rsidRPr="00720676">
              <w:rPr>
                <w:color w:val="000000"/>
                <w:sz w:val="28"/>
                <w:szCs w:val="28"/>
              </w:rPr>
              <w:t>Неформализованный документ</w:t>
            </w:r>
          </w:p>
        </w:tc>
      </w:tr>
      <w:tr w:rsidR="00720676" w:rsidRPr="00720676" w:rsidTr="008F23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720676" w:rsidRPr="00720676" w:rsidRDefault="00720676" w:rsidP="008F2373">
            <w:pPr>
              <w:rPr>
                <w:sz w:val="28"/>
                <w:szCs w:val="28"/>
              </w:rPr>
            </w:pPr>
            <w:r w:rsidRPr="00720676">
              <w:rPr>
                <w:sz w:val="28"/>
                <w:szCs w:val="28"/>
              </w:rPr>
              <w:t>Покупатель:</w:t>
            </w:r>
          </w:p>
          <w:p w:rsidR="00720676" w:rsidRPr="00720676" w:rsidRDefault="00720676" w:rsidP="008F2373">
            <w:pPr>
              <w:rPr>
                <w:sz w:val="28"/>
                <w:szCs w:val="28"/>
              </w:rPr>
            </w:pPr>
          </w:p>
          <w:p w:rsidR="00720676" w:rsidRPr="00720676" w:rsidRDefault="00720676" w:rsidP="008F2373">
            <w:pPr>
              <w:rPr>
                <w:sz w:val="28"/>
                <w:szCs w:val="28"/>
              </w:rPr>
            </w:pPr>
            <w:r w:rsidRPr="00720676">
              <w:rPr>
                <w:sz w:val="28"/>
                <w:szCs w:val="28"/>
              </w:rPr>
              <w:t>________    ______________</w:t>
            </w:r>
          </w:p>
          <w:p w:rsidR="00720676" w:rsidRPr="00720676" w:rsidRDefault="00720676" w:rsidP="008F2373">
            <w:pPr>
              <w:rPr>
                <w:sz w:val="28"/>
                <w:szCs w:val="28"/>
                <w:vertAlign w:val="superscript"/>
              </w:rPr>
            </w:pPr>
            <w:r w:rsidRPr="00720676">
              <w:rPr>
                <w:sz w:val="28"/>
                <w:szCs w:val="28"/>
                <w:vertAlign w:val="superscript"/>
              </w:rPr>
              <w:t xml:space="preserve">(подпись)                    (Ф.И.О.)                                     </w:t>
            </w:r>
          </w:p>
        </w:tc>
        <w:tc>
          <w:tcPr>
            <w:tcW w:w="4394" w:type="dxa"/>
            <w:tcBorders>
              <w:top w:val="nil"/>
              <w:left w:val="nil"/>
              <w:bottom w:val="nil"/>
              <w:right w:val="nil"/>
            </w:tcBorders>
          </w:tcPr>
          <w:p w:rsidR="00720676" w:rsidRPr="00720676" w:rsidRDefault="00720676" w:rsidP="008F2373">
            <w:pPr>
              <w:rPr>
                <w:sz w:val="28"/>
                <w:szCs w:val="28"/>
              </w:rPr>
            </w:pPr>
            <w:r w:rsidRPr="00720676">
              <w:rPr>
                <w:sz w:val="28"/>
                <w:szCs w:val="28"/>
              </w:rPr>
              <w:t>Поставщик:</w:t>
            </w:r>
          </w:p>
          <w:p w:rsidR="00720676" w:rsidRPr="00720676" w:rsidRDefault="00720676" w:rsidP="008F2373">
            <w:pPr>
              <w:rPr>
                <w:sz w:val="28"/>
                <w:szCs w:val="28"/>
              </w:rPr>
            </w:pPr>
          </w:p>
          <w:p w:rsidR="00720676" w:rsidRPr="00720676" w:rsidRDefault="00720676" w:rsidP="008F2373">
            <w:pPr>
              <w:rPr>
                <w:sz w:val="28"/>
                <w:szCs w:val="28"/>
              </w:rPr>
            </w:pPr>
            <w:r w:rsidRPr="00720676">
              <w:rPr>
                <w:sz w:val="28"/>
                <w:szCs w:val="28"/>
              </w:rPr>
              <w:t>________    ______________</w:t>
            </w:r>
          </w:p>
          <w:p w:rsidR="00720676" w:rsidRPr="00720676" w:rsidRDefault="00720676" w:rsidP="008F2373">
            <w:pPr>
              <w:rPr>
                <w:sz w:val="28"/>
                <w:szCs w:val="28"/>
                <w:vertAlign w:val="superscript"/>
              </w:rPr>
            </w:pPr>
            <w:r w:rsidRPr="00720676">
              <w:rPr>
                <w:sz w:val="28"/>
                <w:szCs w:val="28"/>
                <w:vertAlign w:val="superscript"/>
              </w:rPr>
              <w:t xml:space="preserve">(подпись)                    (Ф.И.О.)                            </w:t>
            </w:r>
          </w:p>
          <w:p w:rsidR="00720676" w:rsidRPr="00720676" w:rsidRDefault="00720676" w:rsidP="008F2373">
            <w:pPr>
              <w:rPr>
                <w:sz w:val="28"/>
                <w:szCs w:val="28"/>
              </w:rPr>
            </w:pPr>
          </w:p>
        </w:tc>
      </w:tr>
    </w:tbl>
    <w:p w:rsidR="00720676" w:rsidRDefault="00720676" w:rsidP="00720676">
      <w:pPr>
        <w:ind w:firstLine="567"/>
        <w:jc w:val="right"/>
        <w:rPr>
          <w:sz w:val="28"/>
          <w:szCs w:val="28"/>
        </w:rPr>
      </w:pPr>
    </w:p>
    <w:p w:rsidR="00CA1968" w:rsidRDefault="00CA1968" w:rsidP="00720676">
      <w:pPr>
        <w:ind w:firstLine="567"/>
        <w:jc w:val="right"/>
        <w:rPr>
          <w:sz w:val="28"/>
          <w:szCs w:val="28"/>
        </w:rPr>
      </w:pPr>
    </w:p>
    <w:p w:rsidR="00CA1968" w:rsidRPr="00720676" w:rsidRDefault="00CA1968" w:rsidP="00720676">
      <w:pPr>
        <w:ind w:firstLine="567"/>
        <w:jc w:val="right"/>
        <w:rPr>
          <w:sz w:val="28"/>
          <w:szCs w:val="28"/>
        </w:rPr>
      </w:pPr>
    </w:p>
    <w:p w:rsidR="00720676" w:rsidRPr="00720676" w:rsidRDefault="00720676" w:rsidP="00720676">
      <w:pPr>
        <w:suppressAutoHyphens w:val="0"/>
        <w:jc w:val="right"/>
        <w:rPr>
          <w:sz w:val="28"/>
          <w:szCs w:val="28"/>
        </w:rPr>
      </w:pPr>
      <w:r w:rsidRPr="00720676">
        <w:rPr>
          <w:sz w:val="28"/>
          <w:szCs w:val="28"/>
        </w:rPr>
        <w:t>Приложение № 3</w:t>
      </w:r>
    </w:p>
    <w:p w:rsidR="00720676" w:rsidRPr="00720676" w:rsidRDefault="00720676" w:rsidP="00720676">
      <w:pPr>
        <w:ind w:firstLine="567"/>
        <w:jc w:val="right"/>
        <w:rPr>
          <w:sz w:val="28"/>
          <w:szCs w:val="28"/>
        </w:rPr>
      </w:pPr>
      <w:r w:rsidRPr="00720676">
        <w:rPr>
          <w:sz w:val="28"/>
          <w:szCs w:val="28"/>
        </w:rPr>
        <w:t>к договору поставки №_____</w:t>
      </w:r>
    </w:p>
    <w:p w:rsidR="00720676" w:rsidRPr="00720676" w:rsidRDefault="00720676" w:rsidP="00720676">
      <w:pPr>
        <w:ind w:firstLine="567"/>
        <w:jc w:val="right"/>
        <w:rPr>
          <w:sz w:val="28"/>
          <w:szCs w:val="28"/>
        </w:rPr>
      </w:pPr>
      <w:r w:rsidRPr="00720676">
        <w:rPr>
          <w:sz w:val="28"/>
          <w:szCs w:val="28"/>
        </w:rPr>
        <w:t>от «___» _______202_ г.</w:t>
      </w:r>
    </w:p>
    <w:p w:rsidR="00720676" w:rsidRPr="00720676" w:rsidRDefault="00720676" w:rsidP="00720676">
      <w:pPr>
        <w:jc w:val="center"/>
        <w:rPr>
          <w:b/>
          <w:sz w:val="28"/>
          <w:szCs w:val="28"/>
        </w:rPr>
      </w:pPr>
      <w:r w:rsidRPr="00720676">
        <w:rPr>
          <w:b/>
          <w:sz w:val="28"/>
          <w:szCs w:val="28"/>
        </w:rPr>
        <w:t>НАЛОГОВАЯ ОГОВОРКА</w:t>
      </w:r>
    </w:p>
    <w:p w:rsidR="00720676" w:rsidRPr="00720676" w:rsidRDefault="00720676" w:rsidP="00720676">
      <w:pPr>
        <w:keepNext/>
        <w:keepLines/>
        <w:suppressAutoHyphens w:val="0"/>
        <w:autoSpaceDE w:val="0"/>
        <w:autoSpaceDN w:val="0"/>
        <w:adjustRightInd w:val="0"/>
        <w:spacing w:line="240" w:lineRule="exact"/>
        <w:ind w:right="43" w:firstLine="854"/>
        <w:jc w:val="both"/>
        <w:rPr>
          <w:sz w:val="28"/>
          <w:szCs w:val="28"/>
          <w:lang w:eastAsia="ru-RU"/>
        </w:rPr>
      </w:pPr>
    </w:p>
    <w:p w:rsidR="00720676" w:rsidRPr="00720676" w:rsidRDefault="00720676" w:rsidP="00720676">
      <w:pPr>
        <w:ind w:firstLine="567"/>
        <w:jc w:val="both"/>
        <w:rPr>
          <w:sz w:val="28"/>
          <w:szCs w:val="28"/>
        </w:rPr>
      </w:pPr>
      <w:r w:rsidRPr="00720676">
        <w:rPr>
          <w:sz w:val="28"/>
          <w:szCs w:val="28"/>
        </w:rPr>
        <w:t xml:space="preserve">1. Поставщик на момент заключения договора </w:t>
      </w:r>
      <w:r w:rsidRPr="00720676">
        <w:rPr>
          <w:rFonts w:eastAsia="MS Mincho"/>
          <w:sz w:val="28"/>
          <w:szCs w:val="28"/>
        </w:rPr>
        <w:t xml:space="preserve">от «__» ___________ 202_ г. </w:t>
      </w:r>
      <w:r w:rsidRPr="00720676">
        <w:rPr>
          <w:sz w:val="28"/>
          <w:szCs w:val="28"/>
        </w:rPr>
        <w:t>№ НКП Заб-д/       /     ,</w:t>
      </w:r>
      <w:r w:rsidRPr="00720676">
        <w:rPr>
          <w:rFonts w:eastAsia="MS Mincho"/>
          <w:sz w:val="28"/>
          <w:szCs w:val="28"/>
        </w:rPr>
        <w:t xml:space="preserve">(далее также – Договор, настоящий Договор) заключенного с ПАО «ТрансКонтейнер» (далее – Покупатель), </w:t>
      </w:r>
      <w:r w:rsidRPr="00720676">
        <w:rPr>
          <w:sz w:val="28"/>
          <w:szCs w:val="28"/>
        </w:rPr>
        <w:t>гарантирует (заверяет), что:</w:t>
      </w:r>
    </w:p>
    <w:p w:rsidR="00720676" w:rsidRPr="00720676" w:rsidRDefault="00720676" w:rsidP="00720676">
      <w:pPr>
        <w:ind w:firstLine="567"/>
        <w:jc w:val="both"/>
        <w:rPr>
          <w:sz w:val="28"/>
          <w:szCs w:val="28"/>
        </w:rPr>
      </w:pPr>
      <w:r w:rsidRPr="00720676">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720676" w:rsidRPr="00720676" w:rsidRDefault="00720676" w:rsidP="00720676">
      <w:pPr>
        <w:ind w:firstLine="567"/>
        <w:jc w:val="both"/>
        <w:rPr>
          <w:sz w:val="28"/>
          <w:szCs w:val="28"/>
        </w:rPr>
      </w:pPr>
      <w:r w:rsidRPr="00720676">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20676" w:rsidRPr="00720676" w:rsidRDefault="00720676" w:rsidP="00720676">
      <w:pPr>
        <w:ind w:firstLine="567"/>
        <w:jc w:val="both"/>
        <w:rPr>
          <w:sz w:val="28"/>
          <w:szCs w:val="28"/>
        </w:rPr>
      </w:pPr>
      <w:r w:rsidRPr="00720676">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20676" w:rsidRPr="00720676" w:rsidRDefault="00720676" w:rsidP="00720676">
      <w:pPr>
        <w:ind w:firstLine="567"/>
        <w:jc w:val="both"/>
        <w:rPr>
          <w:sz w:val="28"/>
          <w:szCs w:val="28"/>
        </w:rPr>
      </w:pPr>
      <w:r w:rsidRPr="00720676">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20676" w:rsidRPr="00720676" w:rsidRDefault="00720676" w:rsidP="00720676">
      <w:pPr>
        <w:ind w:firstLine="567"/>
        <w:jc w:val="both"/>
        <w:rPr>
          <w:sz w:val="28"/>
          <w:szCs w:val="28"/>
        </w:rPr>
      </w:pPr>
      <w:r w:rsidRPr="00720676">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20676" w:rsidRPr="00720676" w:rsidRDefault="00720676" w:rsidP="00720676">
      <w:pPr>
        <w:ind w:firstLine="567"/>
        <w:jc w:val="both"/>
        <w:rPr>
          <w:sz w:val="28"/>
          <w:szCs w:val="28"/>
        </w:rPr>
      </w:pPr>
      <w:r w:rsidRPr="00720676">
        <w:rPr>
          <w:sz w:val="28"/>
          <w:szCs w:val="28"/>
        </w:rPr>
        <w:t>не совершает сделок (операций) основной целью которых являются неуплата (неполная уплата) и (или) зачет (возврат) суммы налога;</w:t>
      </w:r>
    </w:p>
    <w:p w:rsidR="00720676" w:rsidRPr="00720676" w:rsidRDefault="00720676" w:rsidP="00720676">
      <w:pPr>
        <w:ind w:firstLine="567"/>
        <w:jc w:val="both"/>
        <w:rPr>
          <w:sz w:val="28"/>
          <w:szCs w:val="28"/>
        </w:rPr>
      </w:pPr>
      <w:r w:rsidRPr="00720676">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20676" w:rsidRPr="00720676" w:rsidRDefault="00720676" w:rsidP="00720676">
      <w:pPr>
        <w:ind w:firstLine="567"/>
        <w:jc w:val="both"/>
        <w:rPr>
          <w:sz w:val="28"/>
          <w:szCs w:val="28"/>
        </w:rPr>
      </w:pPr>
      <w:r w:rsidRPr="00720676">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20676" w:rsidRPr="00720676" w:rsidRDefault="00720676" w:rsidP="00720676">
      <w:pPr>
        <w:ind w:firstLine="567"/>
        <w:jc w:val="both"/>
        <w:rPr>
          <w:sz w:val="28"/>
          <w:szCs w:val="28"/>
        </w:rPr>
      </w:pPr>
      <w:r w:rsidRPr="00720676">
        <w:rPr>
          <w:sz w:val="28"/>
          <w:szCs w:val="28"/>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720676" w:rsidRPr="00720676" w:rsidRDefault="00720676" w:rsidP="00720676">
      <w:pPr>
        <w:ind w:firstLine="567"/>
        <w:jc w:val="both"/>
        <w:rPr>
          <w:sz w:val="28"/>
          <w:szCs w:val="28"/>
        </w:rPr>
      </w:pPr>
      <w:r w:rsidRPr="00720676">
        <w:rPr>
          <w:sz w:val="28"/>
          <w:szCs w:val="28"/>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720676" w:rsidRPr="00720676" w:rsidRDefault="00720676" w:rsidP="00720676">
      <w:pPr>
        <w:ind w:firstLine="567"/>
        <w:jc w:val="both"/>
        <w:rPr>
          <w:sz w:val="28"/>
          <w:szCs w:val="28"/>
        </w:rPr>
      </w:pPr>
      <w:r w:rsidRPr="00720676">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720676" w:rsidRPr="00720676" w:rsidRDefault="00720676" w:rsidP="00720676">
      <w:pPr>
        <w:ind w:firstLine="567"/>
        <w:jc w:val="both"/>
        <w:rPr>
          <w:sz w:val="28"/>
          <w:szCs w:val="28"/>
        </w:rPr>
      </w:pPr>
      <w:r w:rsidRPr="00720676">
        <w:rPr>
          <w:sz w:val="28"/>
          <w:szCs w:val="28"/>
        </w:rPr>
        <w:t>лица, подписывающие от его имени первичные документы и счета-фактуры, имеют на это все необходимые полномочия.</w:t>
      </w:r>
    </w:p>
    <w:p w:rsidR="00720676" w:rsidRPr="00720676" w:rsidRDefault="00720676" w:rsidP="00720676">
      <w:pPr>
        <w:ind w:firstLine="567"/>
        <w:jc w:val="both"/>
        <w:rPr>
          <w:sz w:val="28"/>
          <w:szCs w:val="28"/>
        </w:rPr>
      </w:pPr>
      <w:r w:rsidRPr="00720676">
        <w:rPr>
          <w:sz w:val="28"/>
          <w:szCs w:val="28"/>
        </w:rPr>
        <w:t xml:space="preserve">2. В соответствии со ст. 406.1 Гражданского кодекса Российской Федерации (далее </w:t>
      </w:r>
      <w:r w:rsidRPr="00720676">
        <w:rPr>
          <w:rFonts w:eastAsia="MS Mincho"/>
          <w:sz w:val="28"/>
          <w:szCs w:val="28"/>
        </w:rPr>
        <w:t xml:space="preserve">– </w:t>
      </w:r>
      <w:r w:rsidRPr="00720676">
        <w:rPr>
          <w:sz w:val="28"/>
          <w:szCs w:val="28"/>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720676" w:rsidRPr="00720676" w:rsidRDefault="00720676" w:rsidP="00720676">
      <w:pPr>
        <w:ind w:firstLine="567"/>
        <w:jc w:val="both"/>
        <w:rPr>
          <w:sz w:val="28"/>
          <w:szCs w:val="28"/>
        </w:rPr>
      </w:pPr>
      <w:r w:rsidRPr="00720676">
        <w:rPr>
          <w:sz w:val="28"/>
          <w:szCs w:val="28"/>
        </w:rPr>
        <w:t>2.1.</w:t>
      </w:r>
      <w:r w:rsidRPr="00720676">
        <w:rPr>
          <w:sz w:val="28"/>
          <w:szCs w:val="28"/>
        </w:rPr>
        <w:tab/>
        <w:t xml:space="preserve"> установит получение Покупателем необоснованной налоговой выгоды в связи с исполнением Договора и/или</w:t>
      </w:r>
    </w:p>
    <w:p w:rsidR="00720676" w:rsidRPr="00720676" w:rsidRDefault="00720676" w:rsidP="00720676">
      <w:pPr>
        <w:ind w:firstLine="567"/>
        <w:jc w:val="both"/>
        <w:rPr>
          <w:sz w:val="28"/>
          <w:szCs w:val="28"/>
        </w:rPr>
      </w:pPr>
      <w:r w:rsidRPr="00720676">
        <w:rPr>
          <w:sz w:val="28"/>
          <w:szCs w:val="28"/>
        </w:rPr>
        <w:t>2.2.</w:t>
      </w:r>
      <w:r w:rsidRPr="00720676">
        <w:rPr>
          <w:sz w:val="28"/>
          <w:szCs w:val="28"/>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720676" w:rsidRPr="00720676" w:rsidRDefault="00720676" w:rsidP="00720676">
      <w:pPr>
        <w:ind w:firstLine="567"/>
        <w:jc w:val="both"/>
        <w:rPr>
          <w:sz w:val="28"/>
          <w:szCs w:val="28"/>
        </w:rPr>
      </w:pPr>
      <w:r w:rsidRPr="00720676">
        <w:rPr>
          <w:sz w:val="28"/>
          <w:szCs w:val="28"/>
        </w:rPr>
        <w:t>2.3.</w:t>
      </w:r>
      <w:r w:rsidRPr="00720676">
        <w:rPr>
          <w:sz w:val="28"/>
          <w:szCs w:val="28"/>
        </w:rPr>
        <w:tab/>
        <w:t xml:space="preserve"> признает неправомерным применение Покупателем налоговых вычетов в отношении сумм НДС</w:t>
      </w:r>
    </w:p>
    <w:p w:rsidR="00720676" w:rsidRPr="00720676" w:rsidRDefault="00720676" w:rsidP="00720676">
      <w:pPr>
        <w:ind w:firstLine="567"/>
        <w:jc w:val="both"/>
        <w:rPr>
          <w:sz w:val="28"/>
          <w:szCs w:val="28"/>
        </w:rPr>
      </w:pPr>
      <w:r w:rsidRPr="00720676">
        <w:rPr>
          <w:sz w:val="28"/>
          <w:szCs w:val="28"/>
        </w:rPr>
        <w:t>в связи с тем, что Поставщик:</w:t>
      </w:r>
    </w:p>
    <w:p w:rsidR="00720676" w:rsidRPr="00720676" w:rsidRDefault="00720676" w:rsidP="00720676">
      <w:pPr>
        <w:ind w:firstLine="567"/>
        <w:jc w:val="both"/>
        <w:rPr>
          <w:sz w:val="28"/>
          <w:szCs w:val="28"/>
        </w:rPr>
      </w:pPr>
      <w:r w:rsidRPr="00720676">
        <w:rPr>
          <w:sz w:val="28"/>
          <w:szCs w:val="28"/>
        </w:rPr>
        <w:t>2.4.</w:t>
      </w:r>
      <w:r w:rsidRPr="00720676">
        <w:rPr>
          <w:sz w:val="28"/>
          <w:szCs w:val="28"/>
        </w:rP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720676" w:rsidRPr="00720676" w:rsidRDefault="00720676" w:rsidP="00720676">
      <w:pPr>
        <w:ind w:firstLine="567"/>
        <w:jc w:val="both"/>
        <w:rPr>
          <w:sz w:val="28"/>
          <w:szCs w:val="28"/>
        </w:rPr>
      </w:pPr>
      <w:r w:rsidRPr="00720676">
        <w:rPr>
          <w:sz w:val="28"/>
          <w:szCs w:val="28"/>
        </w:rPr>
        <w:t>2.5.</w:t>
      </w:r>
      <w:r w:rsidRPr="00720676">
        <w:rPr>
          <w:sz w:val="28"/>
          <w:szCs w:val="28"/>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20676" w:rsidRPr="00720676" w:rsidRDefault="00720676" w:rsidP="00720676">
      <w:pPr>
        <w:ind w:firstLine="567"/>
        <w:jc w:val="both"/>
        <w:rPr>
          <w:sz w:val="28"/>
          <w:szCs w:val="28"/>
        </w:rPr>
      </w:pPr>
      <w:r w:rsidRPr="00720676">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720676" w:rsidRPr="00720676" w:rsidRDefault="00720676" w:rsidP="00720676">
      <w:pPr>
        <w:ind w:firstLine="567"/>
        <w:jc w:val="both"/>
        <w:rPr>
          <w:sz w:val="28"/>
          <w:szCs w:val="28"/>
        </w:rPr>
      </w:pPr>
      <w:r w:rsidRPr="00720676">
        <w:rPr>
          <w:sz w:val="28"/>
          <w:szCs w:val="28"/>
        </w:rPr>
        <w:t>2.6.</w:t>
      </w:r>
      <w:r w:rsidRPr="00720676">
        <w:rPr>
          <w:sz w:val="28"/>
          <w:szCs w:val="28"/>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720676" w:rsidRPr="00720676" w:rsidRDefault="00720676" w:rsidP="00720676">
      <w:pPr>
        <w:ind w:firstLine="567"/>
        <w:jc w:val="both"/>
        <w:rPr>
          <w:sz w:val="28"/>
          <w:szCs w:val="28"/>
        </w:rPr>
      </w:pPr>
      <w:r w:rsidRPr="00720676">
        <w:rPr>
          <w:sz w:val="28"/>
          <w:szCs w:val="28"/>
        </w:rPr>
        <w:t>2.7.</w:t>
      </w:r>
      <w:r w:rsidRPr="00720676">
        <w:rPr>
          <w:sz w:val="28"/>
          <w:szCs w:val="28"/>
        </w:rPr>
        <w:tab/>
        <w:t xml:space="preserve"> сумма начисленных Покупателю пеней на сумму Доначисленных налогов (далее – Пени); плюс</w:t>
      </w:r>
    </w:p>
    <w:p w:rsidR="00720676" w:rsidRPr="00720676" w:rsidRDefault="00720676" w:rsidP="00720676">
      <w:pPr>
        <w:ind w:firstLine="567"/>
        <w:jc w:val="both"/>
        <w:rPr>
          <w:sz w:val="28"/>
          <w:szCs w:val="28"/>
        </w:rPr>
      </w:pPr>
      <w:r w:rsidRPr="00720676">
        <w:rPr>
          <w:sz w:val="28"/>
          <w:szCs w:val="28"/>
        </w:rPr>
        <w:t>2.8.</w:t>
      </w:r>
      <w:r w:rsidRPr="00720676">
        <w:rPr>
          <w:sz w:val="28"/>
          <w:szCs w:val="28"/>
        </w:rPr>
        <w:tab/>
        <w:t>штрафы, начисленные Покупателю за соответствующие налоговые нарушения в связи с неуплатой ею Доначисленных налогов (далее – Штрафы).</w:t>
      </w:r>
    </w:p>
    <w:p w:rsidR="00720676" w:rsidRPr="00720676" w:rsidRDefault="00720676" w:rsidP="00720676">
      <w:pPr>
        <w:ind w:firstLine="567"/>
        <w:jc w:val="both"/>
        <w:rPr>
          <w:sz w:val="28"/>
          <w:szCs w:val="28"/>
        </w:rPr>
      </w:pPr>
      <w:r w:rsidRPr="00720676">
        <w:rPr>
          <w:sz w:val="28"/>
          <w:szCs w:val="28"/>
        </w:rPr>
        <w:t>3.</w:t>
      </w:r>
      <w:r w:rsidRPr="00720676">
        <w:rPr>
          <w:sz w:val="28"/>
          <w:szCs w:val="28"/>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720676" w:rsidRPr="00720676" w:rsidRDefault="00720676" w:rsidP="00720676">
      <w:pPr>
        <w:ind w:firstLine="567"/>
        <w:jc w:val="both"/>
        <w:rPr>
          <w:sz w:val="28"/>
          <w:szCs w:val="28"/>
        </w:rPr>
      </w:pPr>
      <w:r w:rsidRPr="00720676">
        <w:rPr>
          <w:sz w:val="28"/>
          <w:szCs w:val="28"/>
        </w:rPr>
        <w:t>3.1.</w:t>
      </w:r>
      <w:r w:rsidRPr="00720676">
        <w:rPr>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720676" w:rsidRPr="00720676" w:rsidRDefault="00720676" w:rsidP="00720676">
      <w:pPr>
        <w:ind w:firstLine="567"/>
        <w:jc w:val="both"/>
        <w:rPr>
          <w:sz w:val="28"/>
          <w:szCs w:val="28"/>
        </w:rPr>
      </w:pPr>
      <w:r w:rsidRPr="00720676">
        <w:rPr>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720676" w:rsidRPr="00720676" w:rsidRDefault="00720676" w:rsidP="00720676">
      <w:pPr>
        <w:ind w:firstLine="567"/>
        <w:jc w:val="both"/>
        <w:rPr>
          <w:sz w:val="28"/>
          <w:szCs w:val="28"/>
        </w:rPr>
      </w:pPr>
      <w:r w:rsidRPr="00720676">
        <w:rPr>
          <w:sz w:val="28"/>
          <w:szCs w:val="28"/>
        </w:rPr>
        <w:t>4.</w:t>
      </w:r>
      <w:r w:rsidRPr="00720676">
        <w:rPr>
          <w:sz w:val="28"/>
          <w:szCs w:val="28"/>
        </w:rPr>
        <w:tab/>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720676" w:rsidRPr="00720676" w:rsidRDefault="00720676" w:rsidP="00720676">
      <w:pPr>
        <w:ind w:firstLine="567"/>
        <w:jc w:val="both"/>
        <w:rPr>
          <w:sz w:val="28"/>
          <w:szCs w:val="28"/>
        </w:rPr>
      </w:pPr>
      <w:r w:rsidRPr="00720676">
        <w:rPr>
          <w:sz w:val="28"/>
          <w:szCs w:val="28"/>
        </w:rPr>
        <w:t>4.1.</w:t>
      </w:r>
      <w:r w:rsidRPr="00720676">
        <w:rPr>
          <w:sz w:val="28"/>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делу(-ам), в рамках которого (-ых) Покупатель предпринял добросовестные усилия по оспариванию Решения налогового органа, а также</w:t>
      </w:r>
    </w:p>
    <w:p w:rsidR="00720676" w:rsidRPr="00720676" w:rsidRDefault="00720676" w:rsidP="00720676">
      <w:pPr>
        <w:ind w:firstLine="567"/>
        <w:jc w:val="both"/>
        <w:rPr>
          <w:sz w:val="28"/>
          <w:szCs w:val="28"/>
        </w:rPr>
      </w:pPr>
      <w:r w:rsidRPr="00720676">
        <w:rPr>
          <w:sz w:val="28"/>
          <w:szCs w:val="28"/>
        </w:rPr>
        <w:t>4.2.</w:t>
      </w:r>
      <w:r w:rsidRPr="00720676">
        <w:rPr>
          <w:sz w:val="28"/>
          <w:szCs w:val="28"/>
        </w:rPr>
        <w:tab/>
        <w:t>судебные расходы Покупателя в связи с оспариванием Решения налогового органа в полном размере.</w:t>
      </w:r>
    </w:p>
    <w:p w:rsidR="00720676" w:rsidRPr="00720676" w:rsidRDefault="00720676" w:rsidP="00720676">
      <w:pPr>
        <w:ind w:firstLine="567"/>
        <w:jc w:val="both"/>
        <w:rPr>
          <w:sz w:val="28"/>
          <w:szCs w:val="28"/>
        </w:rPr>
      </w:pPr>
      <w:r w:rsidRPr="00720676">
        <w:rPr>
          <w:sz w:val="28"/>
          <w:szCs w:val="28"/>
        </w:rPr>
        <w:t>5.</w:t>
      </w:r>
      <w:r w:rsidRPr="00720676">
        <w:rPr>
          <w:sz w:val="28"/>
          <w:szCs w:val="28"/>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720676" w:rsidRPr="00720676" w:rsidRDefault="00720676" w:rsidP="00720676">
      <w:pPr>
        <w:ind w:firstLine="567"/>
        <w:jc w:val="both"/>
        <w:rPr>
          <w:sz w:val="28"/>
          <w:szCs w:val="28"/>
        </w:rPr>
      </w:pPr>
      <w:r w:rsidRPr="00720676">
        <w:rPr>
          <w:sz w:val="28"/>
          <w:szCs w:val="28"/>
        </w:rPr>
        <w:t>6.</w:t>
      </w:r>
      <w:r w:rsidRPr="00720676">
        <w:rPr>
          <w:sz w:val="28"/>
          <w:szCs w:val="28"/>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720676" w:rsidRPr="00720676" w:rsidRDefault="00720676" w:rsidP="00720676">
      <w:pPr>
        <w:ind w:firstLine="567"/>
        <w:jc w:val="both"/>
        <w:rPr>
          <w:sz w:val="28"/>
          <w:szCs w:val="28"/>
        </w:rPr>
      </w:pPr>
      <w:r w:rsidRPr="00720676">
        <w:rPr>
          <w:sz w:val="28"/>
          <w:szCs w:val="28"/>
        </w:rPr>
        <w:t>7.</w:t>
      </w:r>
      <w:r w:rsidRPr="00720676">
        <w:rPr>
          <w:sz w:val="28"/>
          <w:szCs w:val="28"/>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720676" w:rsidRPr="00720676" w:rsidRDefault="00720676" w:rsidP="00720676">
      <w:pPr>
        <w:ind w:firstLine="567"/>
        <w:jc w:val="both"/>
        <w:rPr>
          <w:sz w:val="28"/>
          <w:szCs w:val="28"/>
        </w:rPr>
      </w:pPr>
      <w:r w:rsidRPr="00720676">
        <w:rPr>
          <w:sz w:val="28"/>
          <w:szCs w:val="28"/>
        </w:rPr>
        <w:t>8.</w:t>
      </w:r>
      <w:r w:rsidRPr="00720676">
        <w:rPr>
          <w:sz w:val="28"/>
          <w:szCs w:val="28"/>
        </w:rP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tbl>
      <w:tblPr>
        <w:tblW w:w="0" w:type="auto"/>
        <w:tblLook w:val="04A0" w:firstRow="1" w:lastRow="0" w:firstColumn="1" w:lastColumn="0" w:noHBand="0" w:noVBand="1"/>
      </w:tblPr>
      <w:tblGrid>
        <w:gridCol w:w="4809"/>
        <w:gridCol w:w="4829"/>
      </w:tblGrid>
      <w:tr w:rsidR="00720676" w:rsidRPr="00720676" w:rsidTr="008F2373">
        <w:tc>
          <w:tcPr>
            <w:tcW w:w="4927" w:type="dxa"/>
          </w:tcPr>
          <w:p w:rsidR="00720676" w:rsidRPr="00720676" w:rsidRDefault="00720676" w:rsidP="008F2373">
            <w:pPr>
              <w:ind w:right="-144" w:firstLine="720"/>
              <w:rPr>
                <w:sz w:val="28"/>
                <w:szCs w:val="28"/>
              </w:rPr>
            </w:pPr>
          </w:p>
          <w:p w:rsidR="00720676" w:rsidRPr="00720676" w:rsidRDefault="00720676" w:rsidP="008F2373">
            <w:pPr>
              <w:ind w:right="-144"/>
              <w:rPr>
                <w:sz w:val="28"/>
                <w:szCs w:val="28"/>
              </w:rPr>
            </w:pPr>
            <w:r w:rsidRPr="00720676">
              <w:rPr>
                <w:b/>
                <w:sz w:val="28"/>
                <w:szCs w:val="28"/>
              </w:rPr>
              <w:t>____________________</w:t>
            </w:r>
          </w:p>
          <w:p w:rsidR="00720676" w:rsidRPr="00720676" w:rsidRDefault="00720676" w:rsidP="008F2373">
            <w:pPr>
              <w:rPr>
                <w:sz w:val="28"/>
                <w:szCs w:val="28"/>
              </w:rPr>
            </w:pPr>
          </w:p>
        </w:tc>
        <w:tc>
          <w:tcPr>
            <w:tcW w:w="4927" w:type="dxa"/>
          </w:tcPr>
          <w:p w:rsidR="00720676" w:rsidRPr="00720676" w:rsidRDefault="00720676" w:rsidP="008F2373">
            <w:pPr>
              <w:ind w:right="317"/>
              <w:rPr>
                <w:sz w:val="28"/>
                <w:szCs w:val="28"/>
              </w:rPr>
            </w:pPr>
          </w:p>
          <w:p w:rsidR="00720676" w:rsidRPr="00720676" w:rsidRDefault="00720676" w:rsidP="008F2373">
            <w:pPr>
              <w:ind w:right="317"/>
              <w:rPr>
                <w:sz w:val="28"/>
                <w:szCs w:val="28"/>
              </w:rPr>
            </w:pPr>
            <w:r w:rsidRPr="00720676">
              <w:rPr>
                <w:sz w:val="28"/>
                <w:szCs w:val="28"/>
              </w:rPr>
              <w:t xml:space="preserve">____________________ </w:t>
            </w:r>
          </w:p>
          <w:p w:rsidR="00720676" w:rsidRPr="00720676" w:rsidRDefault="00720676" w:rsidP="008F2373">
            <w:pPr>
              <w:rPr>
                <w:sz w:val="28"/>
                <w:szCs w:val="28"/>
              </w:rPr>
            </w:pPr>
          </w:p>
        </w:tc>
      </w:tr>
    </w:tbl>
    <w:p w:rsidR="00720676" w:rsidRPr="00720676" w:rsidRDefault="00720676" w:rsidP="00720676">
      <w:pPr>
        <w:rPr>
          <w:sz w:val="28"/>
          <w:szCs w:val="28"/>
        </w:rPr>
      </w:pPr>
    </w:p>
    <w:p w:rsidR="00720676" w:rsidRPr="00720676" w:rsidRDefault="00720676" w:rsidP="00720676">
      <w:pPr>
        <w:suppressAutoHyphens w:val="0"/>
        <w:rPr>
          <w:sz w:val="28"/>
          <w:szCs w:val="28"/>
          <w:lang w:eastAsia="ru-RU"/>
        </w:rPr>
      </w:pPr>
    </w:p>
    <w:p w:rsidR="00720676" w:rsidRPr="00720676" w:rsidRDefault="00720676" w:rsidP="00720676">
      <w:pPr>
        <w:pStyle w:val="1a"/>
        <w:ind w:firstLine="0"/>
        <w:outlineLvl w:val="0"/>
        <w:rPr>
          <w:szCs w:val="28"/>
          <w:lang w:eastAsia="ru-RU"/>
        </w:rPr>
      </w:pPr>
    </w:p>
    <w:p w:rsidR="00720676" w:rsidRPr="00720676" w:rsidRDefault="00720676" w:rsidP="00720676">
      <w:pPr>
        <w:pStyle w:val="af8"/>
        <w:ind w:firstLine="0"/>
        <w:rPr>
          <w:sz w:val="28"/>
          <w:szCs w:val="28"/>
          <w:lang w:eastAsia="ru-RU"/>
        </w:rPr>
      </w:pPr>
    </w:p>
    <w:p w:rsidR="00474A37" w:rsidRPr="00720676" w:rsidRDefault="00474A37" w:rsidP="00474A37">
      <w:pPr>
        <w:pStyle w:val="1a"/>
        <w:jc w:val="right"/>
        <w:outlineLvl w:val="0"/>
        <w:rPr>
          <w:szCs w:val="28"/>
        </w:rPr>
        <w:sectPr w:rsidR="00474A37" w:rsidRPr="00720676" w:rsidSect="007C51E1">
          <w:pgSz w:w="11907" w:h="16840" w:code="9"/>
          <w:pgMar w:top="1134" w:right="851" w:bottom="1134" w:left="1418" w:header="794" w:footer="794" w:gutter="0"/>
          <w:cols w:space="720"/>
          <w:titlePg/>
          <w:docGrid w:linePitch="326"/>
        </w:sectPr>
      </w:pPr>
    </w:p>
    <w:p w:rsidR="00C97968" w:rsidRPr="00720676" w:rsidRDefault="00A7427F">
      <w:pPr>
        <w:pStyle w:val="1a"/>
        <w:ind w:firstLine="0"/>
        <w:jc w:val="right"/>
        <w:outlineLvl w:val="0"/>
        <w:rPr>
          <w:b/>
          <w:i/>
          <w:iCs/>
          <w:szCs w:val="28"/>
        </w:rPr>
      </w:pPr>
      <w:r w:rsidRPr="00720676">
        <w:rPr>
          <w:szCs w:val="28"/>
        </w:rPr>
        <w:t>Приложение № 5</w:t>
      </w:r>
    </w:p>
    <w:p w:rsidR="00493F52" w:rsidRPr="00720676" w:rsidRDefault="00493F52" w:rsidP="00493F52">
      <w:pPr>
        <w:jc w:val="right"/>
        <w:rPr>
          <w:sz w:val="28"/>
          <w:szCs w:val="28"/>
        </w:rPr>
      </w:pPr>
      <w:r w:rsidRPr="00720676">
        <w:rPr>
          <w:sz w:val="28"/>
          <w:szCs w:val="28"/>
        </w:rPr>
        <w:t>к документации о закупке</w:t>
      </w:r>
    </w:p>
    <w:p w:rsidR="00493F52" w:rsidRPr="00720676" w:rsidRDefault="00493F52" w:rsidP="00493F52">
      <w:pPr>
        <w:jc w:val="right"/>
        <w:rPr>
          <w:b/>
          <w:i/>
          <w:iCs/>
          <w:sz w:val="28"/>
          <w:szCs w:val="28"/>
        </w:rPr>
      </w:pPr>
    </w:p>
    <w:p w:rsidR="00474A37" w:rsidRPr="00720676" w:rsidRDefault="00474A37" w:rsidP="00474A37">
      <w:pPr>
        <w:tabs>
          <w:tab w:val="left" w:pos="9639"/>
        </w:tabs>
        <w:jc w:val="center"/>
        <w:outlineLvl w:val="1"/>
        <w:rPr>
          <w:b/>
          <w:sz w:val="28"/>
          <w:szCs w:val="28"/>
        </w:rPr>
      </w:pPr>
      <w:r w:rsidRPr="00720676">
        <w:rPr>
          <w:b/>
          <w:bCs/>
          <w:sz w:val="28"/>
          <w:szCs w:val="28"/>
        </w:rPr>
        <w:t>СВЕДЕНИЯ О ПЛАНИРУЕМЫХ К ПРИВЛЕЧЕНИЮ СУБПОДРЯДНЫХ</w:t>
      </w:r>
      <w:r w:rsidRPr="00720676">
        <w:rPr>
          <w:b/>
          <w:sz w:val="28"/>
          <w:szCs w:val="28"/>
        </w:rPr>
        <w:t xml:space="preserve"> ОРГАНИЗАЦИЯХ</w:t>
      </w:r>
      <w:r w:rsidRPr="00720676">
        <w:rPr>
          <w:sz w:val="28"/>
          <w:szCs w:val="28"/>
          <w:vertAlign w:val="superscript"/>
        </w:rPr>
        <w:footnoteReference w:id="6"/>
      </w:r>
    </w:p>
    <w:p w:rsidR="00474A37" w:rsidRPr="00720676" w:rsidRDefault="00474A37" w:rsidP="00474A37">
      <w:pPr>
        <w:pBdr>
          <w:bottom w:val="single" w:sz="12" w:space="1" w:color="auto"/>
        </w:pBdr>
        <w:tabs>
          <w:tab w:val="left" w:pos="9639"/>
        </w:tabs>
        <w:ind w:firstLine="567"/>
        <w:jc w:val="center"/>
        <w:rPr>
          <w:b/>
          <w:sz w:val="28"/>
          <w:szCs w:val="28"/>
        </w:rPr>
      </w:pPr>
      <w:r w:rsidRPr="00720676">
        <w:rPr>
          <w:b/>
          <w:sz w:val="28"/>
          <w:szCs w:val="28"/>
        </w:rPr>
        <w:t>Наименование субподрядной организации:</w:t>
      </w:r>
    </w:p>
    <w:p w:rsidR="00E76CF2" w:rsidRPr="00720676" w:rsidRDefault="00E76CF2" w:rsidP="00E76CF2">
      <w:pPr>
        <w:tabs>
          <w:tab w:val="left" w:pos="9639"/>
        </w:tabs>
        <w:ind w:firstLine="567"/>
        <w:jc w:val="center"/>
        <w:rPr>
          <w:i/>
          <w:sz w:val="28"/>
          <w:szCs w:val="28"/>
        </w:rPr>
      </w:pPr>
      <w:r w:rsidRPr="00720676">
        <w:rPr>
          <w:i/>
          <w:sz w:val="28"/>
          <w:szCs w:val="28"/>
        </w:rPr>
        <w:t>(отдельный лист по каждому субподрядчику)</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720676"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720676" w:rsidRDefault="00474A37" w:rsidP="00474A37">
            <w:pPr>
              <w:tabs>
                <w:tab w:val="left" w:pos="9639"/>
              </w:tabs>
              <w:spacing w:line="256" w:lineRule="auto"/>
              <w:jc w:val="center"/>
              <w:rPr>
                <w:sz w:val="28"/>
                <w:szCs w:val="28"/>
              </w:rPr>
            </w:pPr>
            <w:r w:rsidRPr="00720676">
              <w:rPr>
                <w:sz w:val="28"/>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720676" w:rsidRDefault="00474A37" w:rsidP="00474A37">
            <w:pPr>
              <w:tabs>
                <w:tab w:val="left" w:pos="9639"/>
              </w:tabs>
              <w:spacing w:line="256" w:lineRule="auto"/>
              <w:jc w:val="center"/>
              <w:rPr>
                <w:sz w:val="28"/>
                <w:szCs w:val="28"/>
              </w:rPr>
            </w:pPr>
            <w:r w:rsidRPr="00720676">
              <w:rPr>
                <w:sz w:val="28"/>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720676" w:rsidRDefault="00474A37" w:rsidP="00474A37">
            <w:pPr>
              <w:tabs>
                <w:tab w:val="left" w:pos="9639"/>
              </w:tabs>
              <w:spacing w:line="256" w:lineRule="auto"/>
              <w:jc w:val="center"/>
              <w:rPr>
                <w:sz w:val="28"/>
                <w:szCs w:val="28"/>
              </w:rPr>
            </w:pPr>
            <w:r w:rsidRPr="00720676">
              <w:rPr>
                <w:sz w:val="28"/>
                <w:szCs w:val="28"/>
              </w:rPr>
              <w:t>Филиалы и дочерние предприятия</w:t>
            </w:r>
          </w:p>
        </w:tc>
      </w:tr>
      <w:tr w:rsidR="00474A37" w:rsidRPr="00720676"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720676" w:rsidRDefault="00474A37" w:rsidP="00474A37">
            <w:pPr>
              <w:tabs>
                <w:tab w:val="left" w:pos="9639"/>
              </w:tabs>
              <w:spacing w:line="256" w:lineRule="auto"/>
              <w:rPr>
                <w:sz w:val="28"/>
                <w:szCs w:val="28"/>
              </w:rPr>
            </w:pPr>
            <w:r w:rsidRPr="00720676">
              <w:rPr>
                <w:sz w:val="28"/>
                <w:szCs w:val="28"/>
              </w:rP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r>
      <w:tr w:rsidR="00474A37" w:rsidRPr="0072067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20676" w:rsidRDefault="00474A37" w:rsidP="00474A37">
            <w:pPr>
              <w:tabs>
                <w:tab w:val="left" w:pos="9639"/>
              </w:tabs>
              <w:spacing w:line="256" w:lineRule="auto"/>
              <w:rPr>
                <w:sz w:val="28"/>
                <w:szCs w:val="28"/>
              </w:rPr>
            </w:pPr>
            <w:r w:rsidRPr="00720676">
              <w:rPr>
                <w:sz w:val="28"/>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r>
      <w:tr w:rsidR="00474A37" w:rsidRPr="0072067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20676" w:rsidRDefault="00474A37" w:rsidP="00474A37">
            <w:pPr>
              <w:tabs>
                <w:tab w:val="left" w:pos="9639"/>
              </w:tabs>
              <w:spacing w:line="256" w:lineRule="auto"/>
              <w:rPr>
                <w:sz w:val="28"/>
                <w:szCs w:val="28"/>
              </w:rPr>
            </w:pPr>
            <w:r w:rsidRPr="00720676">
              <w:rPr>
                <w:sz w:val="28"/>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r>
      <w:tr w:rsidR="00474A37" w:rsidRPr="0072067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20676" w:rsidRDefault="00474A37" w:rsidP="00474A37">
            <w:pPr>
              <w:tabs>
                <w:tab w:val="left" w:pos="9639"/>
              </w:tabs>
              <w:spacing w:line="256" w:lineRule="auto"/>
              <w:rPr>
                <w:sz w:val="28"/>
                <w:szCs w:val="28"/>
              </w:rPr>
            </w:pPr>
            <w:r w:rsidRPr="00720676">
              <w:rPr>
                <w:sz w:val="28"/>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r>
      <w:tr w:rsidR="00474A37" w:rsidRPr="0072067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20676" w:rsidRDefault="00474A37" w:rsidP="00474A37">
            <w:pPr>
              <w:tabs>
                <w:tab w:val="left" w:pos="9639"/>
              </w:tabs>
              <w:spacing w:line="256" w:lineRule="auto"/>
              <w:rPr>
                <w:sz w:val="28"/>
                <w:szCs w:val="28"/>
              </w:rPr>
            </w:pPr>
            <w:r w:rsidRPr="00720676">
              <w:rPr>
                <w:sz w:val="28"/>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r>
      <w:tr w:rsidR="00474A37" w:rsidRPr="0072067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20676" w:rsidRDefault="00474A37" w:rsidP="00474A37">
            <w:pPr>
              <w:tabs>
                <w:tab w:val="left" w:pos="9639"/>
              </w:tabs>
              <w:spacing w:line="256" w:lineRule="auto"/>
              <w:rPr>
                <w:sz w:val="28"/>
                <w:szCs w:val="28"/>
              </w:rPr>
            </w:pPr>
            <w:r w:rsidRPr="00720676">
              <w:rPr>
                <w:sz w:val="28"/>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720676" w:rsidRDefault="00474A37" w:rsidP="00474A37">
            <w:pPr>
              <w:tabs>
                <w:tab w:val="left" w:pos="9639"/>
              </w:tabs>
              <w:spacing w:line="256" w:lineRule="auto"/>
              <w:jc w:val="center"/>
              <w:rPr>
                <w:sz w:val="28"/>
                <w:szCs w:val="28"/>
                <w:lang w:val="en-US"/>
              </w:rPr>
            </w:pPr>
            <w:r w:rsidRPr="00720676">
              <w:rPr>
                <w:sz w:val="28"/>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720676" w:rsidRDefault="00474A37" w:rsidP="00474A37">
            <w:pPr>
              <w:tabs>
                <w:tab w:val="left" w:pos="9639"/>
              </w:tabs>
              <w:spacing w:line="256" w:lineRule="auto"/>
              <w:jc w:val="center"/>
              <w:rPr>
                <w:sz w:val="28"/>
                <w:szCs w:val="28"/>
              </w:rPr>
            </w:pPr>
            <w:r w:rsidRPr="00720676">
              <w:rPr>
                <w:sz w:val="28"/>
                <w:szCs w:val="28"/>
              </w:rPr>
              <w:t>@</w:t>
            </w:r>
          </w:p>
        </w:tc>
      </w:tr>
      <w:tr w:rsidR="00474A37" w:rsidRPr="0072067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20676" w:rsidRDefault="00474A37" w:rsidP="00474A37">
            <w:pPr>
              <w:tabs>
                <w:tab w:val="left" w:pos="9639"/>
              </w:tabs>
              <w:spacing w:line="256" w:lineRule="auto"/>
              <w:rPr>
                <w:sz w:val="28"/>
                <w:szCs w:val="28"/>
              </w:rPr>
            </w:pPr>
            <w:r w:rsidRPr="00720676">
              <w:rPr>
                <w:sz w:val="28"/>
                <w:szCs w:val="28"/>
              </w:rP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r>
      <w:tr w:rsidR="00474A37" w:rsidRPr="0072067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20676" w:rsidRDefault="00474A37" w:rsidP="00474A37">
            <w:pPr>
              <w:tabs>
                <w:tab w:val="left" w:pos="9639"/>
              </w:tabs>
              <w:spacing w:line="256" w:lineRule="auto"/>
              <w:rPr>
                <w:sz w:val="28"/>
                <w:szCs w:val="28"/>
              </w:rPr>
            </w:pPr>
            <w:r w:rsidRPr="00720676">
              <w:rPr>
                <w:sz w:val="28"/>
                <w:szCs w:val="28"/>
              </w:rP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r>
      <w:tr w:rsidR="00474A37" w:rsidRPr="0072067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20676" w:rsidRDefault="00474A37" w:rsidP="00474A37">
            <w:pPr>
              <w:tabs>
                <w:tab w:val="left" w:pos="9639"/>
              </w:tabs>
              <w:spacing w:line="256" w:lineRule="auto"/>
              <w:rPr>
                <w:sz w:val="28"/>
                <w:szCs w:val="28"/>
              </w:rPr>
            </w:pPr>
            <w:r w:rsidRPr="00720676">
              <w:rPr>
                <w:sz w:val="28"/>
                <w:szCs w:val="28"/>
              </w:rP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r>
      <w:tr w:rsidR="00474A37" w:rsidRPr="0072067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720676" w:rsidRDefault="00474A37" w:rsidP="00474A37">
            <w:pPr>
              <w:tabs>
                <w:tab w:val="left" w:pos="9639"/>
              </w:tabs>
              <w:spacing w:line="256" w:lineRule="auto"/>
              <w:rPr>
                <w:sz w:val="28"/>
                <w:szCs w:val="28"/>
              </w:rPr>
            </w:pPr>
            <w:r w:rsidRPr="00720676">
              <w:rPr>
                <w:sz w:val="28"/>
                <w:szCs w:val="28"/>
              </w:rP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r>
      <w:tr w:rsidR="00474A37" w:rsidRPr="00720676"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720676" w:rsidRDefault="00474A37" w:rsidP="00474A37">
            <w:pPr>
              <w:tabs>
                <w:tab w:val="left" w:pos="9639"/>
              </w:tabs>
              <w:spacing w:line="256" w:lineRule="auto"/>
              <w:rPr>
                <w:sz w:val="28"/>
                <w:szCs w:val="28"/>
              </w:rPr>
            </w:pPr>
            <w:r w:rsidRPr="00720676">
              <w:rPr>
                <w:sz w:val="28"/>
                <w:szCs w:val="28"/>
              </w:rP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c>
          <w:tcPr>
            <w:tcW w:w="3483" w:type="dxa"/>
            <w:tcBorders>
              <w:top w:val="single" w:sz="4" w:space="0" w:color="auto"/>
              <w:left w:val="single" w:sz="4" w:space="0" w:color="auto"/>
              <w:bottom w:val="nil"/>
              <w:right w:val="single" w:sz="4" w:space="0" w:color="auto"/>
            </w:tcBorders>
            <w:vAlign w:val="center"/>
          </w:tcPr>
          <w:p w:rsidR="00474A37" w:rsidRPr="00720676" w:rsidRDefault="00474A37" w:rsidP="00474A37">
            <w:pPr>
              <w:tabs>
                <w:tab w:val="left" w:pos="9639"/>
              </w:tabs>
              <w:spacing w:line="256" w:lineRule="auto"/>
              <w:jc w:val="center"/>
              <w:rPr>
                <w:sz w:val="28"/>
                <w:szCs w:val="28"/>
              </w:rPr>
            </w:pPr>
          </w:p>
        </w:tc>
      </w:tr>
      <w:tr w:rsidR="00474A37" w:rsidRPr="00720676" w:rsidTr="00A336A8">
        <w:tc>
          <w:tcPr>
            <w:tcW w:w="3138" w:type="dxa"/>
            <w:tcBorders>
              <w:top w:val="single" w:sz="4" w:space="0" w:color="auto"/>
              <w:left w:val="single" w:sz="4" w:space="0" w:color="auto"/>
              <w:bottom w:val="single" w:sz="4" w:space="0" w:color="auto"/>
              <w:right w:val="nil"/>
            </w:tcBorders>
            <w:hideMark/>
          </w:tcPr>
          <w:p w:rsidR="00474A37" w:rsidRPr="00720676" w:rsidRDefault="00474A37" w:rsidP="00474A37">
            <w:pPr>
              <w:tabs>
                <w:tab w:val="left" w:pos="9639"/>
              </w:tabs>
              <w:spacing w:line="256" w:lineRule="auto"/>
              <w:rPr>
                <w:sz w:val="28"/>
                <w:szCs w:val="28"/>
              </w:rPr>
            </w:pPr>
            <w:r w:rsidRPr="00720676">
              <w:rPr>
                <w:sz w:val="28"/>
                <w:szCs w:val="28"/>
              </w:rPr>
              <w:t>Руководитель:</w:t>
            </w:r>
          </w:p>
          <w:p w:rsidR="00474A37" w:rsidRPr="00720676" w:rsidRDefault="00474A37" w:rsidP="00474A37">
            <w:pPr>
              <w:tabs>
                <w:tab w:val="left" w:pos="9639"/>
              </w:tabs>
              <w:spacing w:line="256" w:lineRule="auto"/>
              <w:rPr>
                <w:sz w:val="28"/>
                <w:szCs w:val="28"/>
              </w:rPr>
            </w:pPr>
            <w:r w:rsidRPr="00720676">
              <w:rPr>
                <w:sz w:val="28"/>
                <w:szCs w:val="28"/>
              </w:rPr>
              <w:t>Текущая дата:</w:t>
            </w:r>
          </w:p>
        </w:tc>
        <w:tc>
          <w:tcPr>
            <w:tcW w:w="3099" w:type="dxa"/>
            <w:gridSpan w:val="2"/>
            <w:tcBorders>
              <w:top w:val="single" w:sz="4" w:space="0" w:color="auto"/>
              <w:left w:val="nil"/>
              <w:bottom w:val="single" w:sz="4" w:space="0" w:color="auto"/>
              <w:right w:val="nil"/>
            </w:tcBorders>
          </w:tcPr>
          <w:p w:rsidR="00474A37" w:rsidRPr="00720676" w:rsidRDefault="00474A37" w:rsidP="00474A37">
            <w:pPr>
              <w:tabs>
                <w:tab w:val="left" w:pos="9639"/>
              </w:tabs>
              <w:spacing w:line="256" w:lineRule="auto"/>
              <w:rPr>
                <w:sz w:val="28"/>
                <w:szCs w:val="28"/>
              </w:rPr>
            </w:pPr>
          </w:p>
        </w:tc>
        <w:tc>
          <w:tcPr>
            <w:tcW w:w="3483" w:type="dxa"/>
            <w:tcBorders>
              <w:top w:val="single" w:sz="4" w:space="0" w:color="auto"/>
              <w:left w:val="nil"/>
              <w:bottom w:val="single" w:sz="4" w:space="0" w:color="auto"/>
              <w:right w:val="single" w:sz="4" w:space="0" w:color="auto"/>
            </w:tcBorders>
            <w:hideMark/>
          </w:tcPr>
          <w:p w:rsidR="00474A37" w:rsidRPr="00720676" w:rsidRDefault="00474A37" w:rsidP="00474A37">
            <w:pPr>
              <w:tabs>
                <w:tab w:val="left" w:pos="9639"/>
              </w:tabs>
              <w:spacing w:line="256" w:lineRule="auto"/>
              <w:rPr>
                <w:sz w:val="28"/>
                <w:szCs w:val="28"/>
              </w:rPr>
            </w:pPr>
            <w:r w:rsidRPr="00720676">
              <w:rPr>
                <w:sz w:val="28"/>
                <w:szCs w:val="28"/>
              </w:rPr>
              <w:t>Печать/подпись (субподрядчика)</w:t>
            </w:r>
          </w:p>
        </w:tc>
      </w:tr>
      <w:tr w:rsidR="00474A37" w:rsidRPr="00720676"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720676" w:rsidRDefault="00474A37" w:rsidP="00474A37">
            <w:pPr>
              <w:tabs>
                <w:tab w:val="left" w:pos="9639"/>
              </w:tabs>
              <w:spacing w:line="256" w:lineRule="auto"/>
              <w:jc w:val="center"/>
              <w:rPr>
                <w:sz w:val="28"/>
                <w:szCs w:val="28"/>
              </w:rPr>
            </w:pPr>
          </w:p>
        </w:tc>
      </w:tr>
      <w:tr w:rsidR="00474A37" w:rsidRPr="00720676"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720676" w:rsidRDefault="00474A37" w:rsidP="00474A37">
            <w:pPr>
              <w:tabs>
                <w:tab w:val="left" w:pos="9639"/>
              </w:tabs>
              <w:spacing w:line="256" w:lineRule="auto"/>
              <w:rPr>
                <w:sz w:val="28"/>
                <w:szCs w:val="28"/>
              </w:rPr>
            </w:pPr>
            <w:r w:rsidRPr="00720676">
              <w:rPr>
                <w:sz w:val="28"/>
                <w:szCs w:val="28"/>
              </w:rP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720676" w:rsidRDefault="00474A37" w:rsidP="00474A37">
            <w:pPr>
              <w:tabs>
                <w:tab w:val="left" w:pos="9639"/>
              </w:tabs>
              <w:spacing w:line="256" w:lineRule="auto"/>
              <w:jc w:val="center"/>
              <w:rPr>
                <w:sz w:val="28"/>
                <w:szCs w:val="28"/>
              </w:rPr>
            </w:pPr>
            <w:r w:rsidRPr="00720676">
              <w:rPr>
                <w:sz w:val="28"/>
                <w:szCs w:val="28"/>
              </w:rPr>
              <w:t>Передаваемые объемы работ, услуг</w:t>
            </w:r>
          </w:p>
        </w:tc>
      </w:tr>
      <w:tr w:rsidR="00474A37" w:rsidRPr="00720676"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720676" w:rsidRDefault="00474A37" w:rsidP="00474A37">
            <w:pPr>
              <w:suppressAutoHyphens w:val="0"/>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474A37" w:rsidRPr="00720676" w:rsidRDefault="00474A37" w:rsidP="00474A37">
            <w:pPr>
              <w:tabs>
                <w:tab w:val="left" w:pos="9639"/>
              </w:tabs>
              <w:spacing w:line="256" w:lineRule="auto"/>
              <w:jc w:val="center"/>
              <w:rPr>
                <w:sz w:val="28"/>
                <w:szCs w:val="28"/>
              </w:rPr>
            </w:pPr>
            <w:r w:rsidRPr="00720676">
              <w:rPr>
                <w:sz w:val="28"/>
                <w:szCs w:val="28"/>
              </w:rP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720676" w:rsidRDefault="00474A37" w:rsidP="00474A37">
            <w:pPr>
              <w:tabs>
                <w:tab w:val="left" w:pos="9639"/>
              </w:tabs>
              <w:spacing w:line="256" w:lineRule="auto"/>
              <w:jc w:val="center"/>
              <w:rPr>
                <w:sz w:val="28"/>
                <w:szCs w:val="28"/>
              </w:rPr>
            </w:pPr>
            <w:r w:rsidRPr="00720676">
              <w:rPr>
                <w:sz w:val="28"/>
                <w:szCs w:val="28"/>
              </w:rPr>
              <w:t>В % к общему объему работ, услуг по предмету закупки</w:t>
            </w:r>
          </w:p>
        </w:tc>
      </w:tr>
      <w:tr w:rsidR="00474A37" w:rsidRPr="00720676"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720676" w:rsidRDefault="00474A37" w:rsidP="00474A37">
            <w:pPr>
              <w:tabs>
                <w:tab w:val="left" w:pos="9639"/>
              </w:tabs>
              <w:spacing w:line="256" w:lineRule="auto"/>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474A37" w:rsidRPr="00720676" w:rsidRDefault="00474A37" w:rsidP="00474A37">
            <w:pPr>
              <w:tabs>
                <w:tab w:val="left" w:pos="9639"/>
              </w:tabs>
              <w:spacing w:line="256" w:lineRule="auto"/>
              <w:jc w:val="center"/>
              <w:rPr>
                <w:sz w:val="28"/>
                <w:szCs w:val="28"/>
              </w:rPr>
            </w:pPr>
          </w:p>
        </w:tc>
        <w:tc>
          <w:tcPr>
            <w:tcW w:w="3483" w:type="dxa"/>
            <w:tcBorders>
              <w:top w:val="single" w:sz="4" w:space="0" w:color="auto"/>
              <w:left w:val="single" w:sz="4" w:space="0" w:color="auto"/>
              <w:bottom w:val="single" w:sz="4" w:space="0" w:color="auto"/>
              <w:right w:val="single" w:sz="4" w:space="0" w:color="auto"/>
            </w:tcBorders>
          </w:tcPr>
          <w:p w:rsidR="00474A37" w:rsidRPr="00720676" w:rsidRDefault="00474A37" w:rsidP="00474A37">
            <w:pPr>
              <w:tabs>
                <w:tab w:val="left" w:pos="9639"/>
              </w:tabs>
              <w:spacing w:line="256" w:lineRule="auto"/>
              <w:jc w:val="center"/>
              <w:rPr>
                <w:sz w:val="28"/>
                <w:szCs w:val="28"/>
              </w:rPr>
            </w:pPr>
          </w:p>
        </w:tc>
      </w:tr>
      <w:tr w:rsidR="00FF0053" w:rsidRPr="00720676"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720676" w:rsidRDefault="00FF0053" w:rsidP="00474A37">
            <w:pPr>
              <w:tabs>
                <w:tab w:val="left" w:pos="9639"/>
              </w:tabs>
              <w:spacing w:line="256" w:lineRule="auto"/>
              <w:rPr>
                <w:sz w:val="28"/>
                <w:szCs w:val="28"/>
              </w:rPr>
            </w:pPr>
            <w:r w:rsidRPr="00720676">
              <w:rPr>
                <w:sz w:val="28"/>
                <w:szCs w:val="28"/>
              </w:rP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720676" w:rsidRDefault="00FF0053" w:rsidP="00474A37">
            <w:pPr>
              <w:tabs>
                <w:tab w:val="left" w:pos="9639"/>
              </w:tabs>
              <w:spacing w:line="256" w:lineRule="auto"/>
              <w:rPr>
                <w:sz w:val="28"/>
                <w:szCs w:val="28"/>
              </w:rPr>
            </w:pPr>
          </w:p>
        </w:tc>
        <w:tc>
          <w:tcPr>
            <w:tcW w:w="3483" w:type="dxa"/>
            <w:tcBorders>
              <w:top w:val="single" w:sz="4" w:space="0" w:color="auto"/>
              <w:left w:val="single" w:sz="4" w:space="0" w:color="auto"/>
              <w:bottom w:val="single" w:sz="4" w:space="0" w:color="auto"/>
              <w:right w:val="single" w:sz="4" w:space="0" w:color="auto"/>
            </w:tcBorders>
          </w:tcPr>
          <w:p w:rsidR="00FF0053" w:rsidRPr="00720676" w:rsidRDefault="00FF0053" w:rsidP="00474A37">
            <w:pPr>
              <w:tabs>
                <w:tab w:val="left" w:pos="9639"/>
              </w:tabs>
              <w:spacing w:line="256" w:lineRule="auto"/>
              <w:jc w:val="center"/>
              <w:rPr>
                <w:sz w:val="28"/>
                <w:szCs w:val="28"/>
              </w:rPr>
            </w:pPr>
          </w:p>
        </w:tc>
      </w:tr>
      <w:tr w:rsidR="00FF0053" w:rsidRPr="00720676"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720676" w:rsidRDefault="00FF0053" w:rsidP="00474A37">
            <w:pPr>
              <w:tabs>
                <w:tab w:val="left" w:pos="9639"/>
              </w:tabs>
              <w:spacing w:line="256" w:lineRule="auto"/>
              <w:rPr>
                <w:sz w:val="28"/>
                <w:szCs w:val="28"/>
              </w:rPr>
            </w:pPr>
            <w:r w:rsidRPr="00720676">
              <w:rPr>
                <w:sz w:val="28"/>
                <w:szCs w:val="28"/>
              </w:rP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720676" w:rsidRDefault="00FF0053" w:rsidP="00474A37">
            <w:pPr>
              <w:tabs>
                <w:tab w:val="left" w:pos="9639"/>
              </w:tabs>
              <w:spacing w:line="256" w:lineRule="auto"/>
              <w:rPr>
                <w:sz w:val="28"/>
                <w:szCs w:val="28"/>
              </w:rPr>
            </w:pPr>
          </w:p>
        </w:tc>
        <w:tc>
          <w:tcPr>
            <w:tcW w:w="3483" w:type="dxa"/>
            <w:tcBorders>
              <w:top w:val="single" w:sz="4" w:space="0" w:color="auto"/>
              <w:left w:val="single" w:sz="4" w:space="0" w:color="auto"/>
              <w:bottom w:val="single" w:sz="4" w:space="0" w:color="auto"/>
              <w:right w:val="single" w:sz="4" w:space="0" w:color="auto"/>
            </w:tcBorders>
          </w:tcPr>
          <w:p w:rsidR="00FF0053" w:rsidRPr="00720676" w:rsidRDefault="00FF0053" w:rsidP="00474A37">
            <w:pPr>
              <w:tabs>
                <w:tab w:val="left" w:pos="9639"/>
              </w:tabs>
              <w:spacing w:line="256" w:lineRule="auto"/>
              <w:jc w:val="center"/>
              <w:rPr>
                <w:sz w:val="28"/>
                <w:szCs w:val="28"/>
              </w:rPr>
            </w:pPr>
          </w:p>
        </w:tc>
      </w:tr>
    </w:tbl>
    <w:p w:rsidR="00474A37" w:rsidRPr="00720676" w:rsidRDefault="00E76CF2" w:rsidP="00E76CF2">
      <w:pPr>
        <w:tabs>
          <w:tab w:val="left" w:pos="9639"/>
        </w:tabs>
        <w:ind w:firstLine="720"/>
        <w:jc w:val="both"/>
        <w:rPr>
          <w:sz w:val="28"/>
          <w:szCs w:val="28"/>
        </w:rPr>
      </w:pPr>
      <w:r w:rsidRPr="00720676">
        <w:rPr>
          <w:sz w:val="28"/>
          <w:szCs w:val="28"/>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720676" w:rsidRDefault="00474A37" w:rsidP="00474A37">
      <w:pPr>
        <w:jc w:val="both"/>
        <w:rPr>
          <w:rFonts w:eastAsia="MS Mincho"/>
          <w:b/>
          <w:bCs/>
          <w:sz w:val="28"/>
          <w:szCs w:val="28"/>
        </w:rPr>
      </w:pPr>
    </w:p>
    <w:p w:rsidR="00474A37" w:rsidRPr="00720676" w:rsidRDefault="00474A37" w:rsidP="00474A37">
      <w:pPr>
        <w:jc w:val="both"/>
        <w:rPr>
          <w:rFonts w:eastAsia="MS Mincho"/>
          <w:b/>
          <w:sz w:val="28"/>
          <w:szCs w:val="28"/>
        </w:rPr>
      </w:pPr>
      <w:r w:rsidRPr="00720676">
        <w:rPr>
          <w:rFonts w:eastAsia="MS Mincho"/>
          <w:b/>
          <w:sz w:val="28"/>
          <w:szCs w:val="28"/>
        </w:rPr>
        <w:t xml:space="preserve">Представитель, имеющий полномочия подписать Заявку на участие в закупке от имени </w:t>
      </w:r>
      <w:r w:rsidRPr="00720676">
        <w:rPr>
          <w:rFonts w:eastAsia="MS Mincho"/>
          <w:sz w:val="28"/>
          <w:szCs w:val="28"/>
        </w:rPr>
        <w:t>________________________________________________</w:t>
      </w:r>
    </w:p>
    <w:p w:rsidR="00474A37" w:rsidRPr="00720676" w:rsidRDefault="00474A37" w:rsidP="00474A37">
      <w:pPr>
        <w:tabs>
          <w:tab w:val="left" w:pos="8640"/>
        </w:tabs>
        <w:jc w:val="center"/>
        <w:rPr>
          <w:i/>
          <w:sz w:val="28"/>
          <w:szCs w:val="28"/>
        </w:rPr>
      </w:pPr>
      <w:r w:rsidRPr="00720676">
        <w:rPr>
          <w:i/>
          <w:sz w:val="28"/>
          <w:szCs w:val="28"/>
        </w:rPr>
        <w:t xml:space="preserve">                                                                    (наименование претендента)</w:t>
      </w:r>
    </w:p>
    <w:p w:rsidR="00474A37" w:rsidRPr="00720676" w:rsidRDefault="00474A37" w:rsidP="00474A37">
      <w:pPr>
        <w:rPr>
          <w:i/>
          <w:sz w:val="28"/>
          <w:szCs w:val="28"/>
        </w:rPr>
      </w:pPr>
      <w:r w:rsidRPr="00720676">
        <w:rPr>
          <w:i/>
          <w:sz w:val="28"/>
          <w:szCs w:val="28"/>
        </w:rPr>
        <w:t xml:space="preserve">       М.П.</w:t>
      </w:r>
      <w:r w:rsidRPr="00720676">
        <w:rPr>
          <w:i/>
          <w:sz w:val="28"/>
          <w:szCs w:val="28"/>
        </w:rPr>
        <w:tab/>
      </w:r>
      <w:r w:rsidRPr="00720676">
        <w:rPr>
          <w:i/>
          <w:sz w:val="28"/>
          <w:szCs w:val="28"/>
        </w:rPr>
        <w:tab/>
      </w:r>
      <w:r w:rsidRPr="00720676">
        <w:rPr>
          <w:i/>
          <w:sz w:val="28"/>
          <w:szCs w:val="28"/>
        </w:rPr>
        <w:tab/>
        <w:t>(должность, подпись, ФИО полностью)</w:t>
      </w:r>
    </w:p>
    <w:p w:rsidR="00493F52" w:rsidRPr="00720676" w:rsidRDefault="00474A37" w:rsidP="00493F52">
      <w:pPr>
        <w:rPr>
          <w:sz w:val="28"/>
          <w:szCs w:val="28"/>
          <w:lang w:eastAsia="ru-RU"/>
        </w:rPr>
      </w:pPr>
      <w:r w:rsidRPr="00720676">
        <w:rPr>
          <w:sz w:val="28"/>
          <w:szCs w:val="28"/>
          <w:lang w:eastAsia="ru-RU"/>
        </w:rPr>
        <w:t>«____» ____________ 20___ г.</w:t>
      </w:r>
    </w:p>
    <w:sectPr w:rsidR="00493F52" w:rsidRPr="00720676"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A9D" w:rsidRDefault="00873A9D">
      <w:r>
        <w:separator/>
      </w:r>
    </w:p>
  </w:endnote>
  <w:endnote w:type="continuationSeparator" w:id="0">
    <w:p w:rsidR="00873A9D" w:rsidRDefault="00873A9D">
      <w:r>
        <w:continuationSeparator/>
      </w:r>
    </w:p>
  </w:endnote>
  <w:endnote w:type="continuationNotice" w:id="1">
    <w:p w:rsidR="00873A9D" w:rsidRDefault="00873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04" w:rsidRDefault="0058030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80304" w:rsidRDefault="00580304"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04" w:rsidRDefault="00580304">
    <w:pPr>
      <w:pStyle w:val="af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04" w:rsidRDefault="0058030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80304" w:rsidRDefault="00580304"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04" w:rsidRDefault="00580304">
    <w:pPr>
      <w:pStyle w:val="afc"/>
      <w:jc w:val="center"/>
    </w:pPr>
  </w:p>
  <w:p w:rsidR="00580304" w:rsidRDefault="00580304"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04" w:rsidRDefault="00580304">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A9D" w:rsidRDefault="00873A9D">
      <w:r>
        <w:separator/>
      </w:r>
    </w:p>
  </w:footnote>
  <w:footnote w:type="continuationSeparator" w:id="0">
    <w:p w:rsidR="00873A9D" w:rsidRDefault="00873A9D">
      <w:r>
        <w:continuationSeparator/>
      </w:r>
    </w:p>
  </w:footnote>
  <w:footnote w:type="continuationNotice" w:id="1">
    <w:p w:rsidR="00873A9D" w:rsidRDefault="00873A9D"/>
  </w:footnote>
  <w:footnote w:id="2">
    <w:p w:rsidR="00580304" w:rsidRDefault="00580304" w:rsidP="00720676">
      <w:pPr>
        <w:pBdr>
          <w:top w:val="nil"/>
          <w:left w:val="nil"/>
          <w:bottom w:val="nil"/>
          <w:right w:val="nil"/>
          <w:between w:val="nil"/>
        </w:pBdr>
        <w:spacing w:line="120" w:lineRule="auto"/>
        <w:rPr>
          <w:color w:val="00000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3">
    <w:p w:rsidR="00580304" w:rsidRDefault="00580304" w:rsidP="00720676">
      <w:pPr>
        <w:pBdr>
          <w:top w:val="nil"/>
          <w:left w:val="nil"/>
          <w:bottom w:val="nil"/>
          <w:right w:val="nil"/>
          <w:between w:val="nil"/>
        </w:pBdr>
        <w:spacing w:line="120" w:lineRule="auto"/>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580304" w:rsidRPr="005A61DF" w:rsidRDefault="00580304" w:rsidP="00720676">
      <w:pPr>
        <w:pBdr>
          <w:top w:val="nil"/>
          <w:left w:val="nil"/>
          <w:bottom w:val="nil"/>
          <w:right w:val="nil"/>
          <w:between w:val="nil"/>
        </w:pBdr>
        <w:spacing w:line="120" w:lineRule="auto"/>
        <w:rPr>
          <w:color w:val="000000"/>
          <w:sz w:val="18"/>
          <w:szCs w:val="18"/>
        </w:rPr>
      </w:pPr>
      <w:r>
        <w:rPr>
          <w:sz w:val="18"/>
          <w:szCs w:val="18"/>
        </w:rPr>
        <w:t>N364</w:t>
      </w:r>
      <w:r>
        <w:rPr>
          <w:color w:val="000000"/>
          <w:sz w:val="18"/>
          <w:szCs w:val="18"/>
        </w:rPr>
        <w:t xml:space="preserve"> Забайкальский филиал</w:t>
      </w:r>
    </w:p>
  </w:footnote>
  <w:footnote w:id="4">
    <w:p w:rsidR="00580304" w:rsidRDefault="00580304" w:rsidP="00720676">
      <w:pPr>
        <w:pBdr>
          <w:top w:val="nil"/>
          <w:left w:val="nil"/>
          <w:bottom w:val="nil"/>
          <w:right w:val="nil"/>
          <w:between w:val="nil"/>
        </w:pBdr>
        <w:spacing w:line="120" w:lineRule="auto"/>
        <w:rPr>
          <w:color w:val="000000"/>
        </w:rPr>
      </w:pPr>
      <w:r>
        <w:rPr>
          <w:vertAlign w:val="superscript"/>
        </w:rPr>
        <w:footnoteRef/>
      </w:r>
      <w:r>
        <w:rPr>
          <w:color w:val="000000"/>
          <w:sz w:val="18"/>
          <w:szCs w:val="18"/>
        </w:rPr>
        <w:t xml:space="preserve">Указывается номер Договора </w:t>
      </w:r>
    </w:p>
  </w:footnote>
  <w:footnote w:id="5">
    <w:p w:rsidR="00580304" w:rsidRDefault="00580304" w:rsidP="00720676">
      <w:pPr>
        <w:pBdr>
          <w:top w:val="nil"/>
          <w:left w:val="nil"/>
          <w:bottom w:val="nil"/>
          <w:right w:val="nil"/>
          <w:between w:val="nil"/>
        </w:pBdr>
        <w:spacing w:line="120" w:lineRule="auto"/>
        <w:rPr>
          <w:color w:val="000000"/>
          <w:sz w:val="18"/>
          <w:szCs w:val="18"/>
        </w:rPr>
      </w:pPr>
      <w:r>
        <w:rPr>
          <w:vertAlign w:val="superscript"/>
        </w:rPr>
        <w:footnoteRef/>
      </w:r>
      <w:r>
        <w:rPr>
          <w:color w:val="000000"/>
          <w:sz w:val="18"/>
          <w:szCs w:val="18"/>
        </w:rPr>
        <w:t>Указывается дата Договора</w:t>
      </w:r>
    </w:p>
  </w:footnote>
  <w:footnote w:id="6">
    <w:p w:rsidR="00580304" w:rsidRDefault="00580304"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04" w:rsidRDefault="00580304">
    <w:pPr>
      <w:pStyle w:val="afa"/>
      <w:jc w:val="center"/>
    </w:pPr>
    <w:r>
      <w:fldChar w:fldCharType="begin"/>
    </w:r>
    <w:r>
      <w:instrText xml:space="preserve"> PAGE   \* MERGEFORMAT </w:instrText>
    </w:r>
    <w:r>
      <w:fldChar w:fldCharType="separate"/>
    </w:r>
    <w:r w:rsidR="007135C9">
      <w:rPr>
        <w:noProof/>
      </w:rPr>
      <w:t>31</w:t>
    </w:r>
    <w:r>
      <w:rPr>
        <w:noProof/>
      </w:rPr>
      <w:fldChar w:fldCharType="end"/>
    </w:r>
  </w:p>
  <w:p w:rsidR="00580304" w:rsidRDefault="00580304">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04" w:rsidRDefault="00580304">
    <w:pPr>
      <w:pStyle w:val="a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04" w:rsidRDefault="00580304" w:rsidP="00510148">
    <w:pPr>
      <w:pStyle w:val="afa"/>
      <w:jc w:val="center"/>
    </w:pPr>
    <w:r>
      <w:fldChar w:fldCharType="begin"/>
    </w:r>
    <w:r>
      <w:instrText xml:space="preserve"> PAGE   \* MERGEFORMAT </w:instrText>
    </w:r>
    <w:r>
      <w:fldChar w:fldCharType="separate"/>
    </w:r>
    <w:r w:rsidR="007135C9">
      <w:rPr>
        <w:noProof/>
      </w:rPr>
      <w:t>43</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304" w:rsidRDefault="00580304">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1D0116"/>
    <w:multiLevelType w:val="hybridMultilevel"/>
    <w:tmpl w:val="EAF2CD1A"/>
    <w:lvl w:ilvl="0" w:tplc="AFB892DC">
      <w:start w:val="15"/>
      <w:numFmt w:val="decimal"/>
      <w:lvlText w:val="%1."/>
      <w:lvlJc w:val="left"/>
      <w:pPr>
        <w:ind w:left="720" w:hanging="360"/>
      </w:pPr>
      <w:rPr>
        <w:rFonts w:hint="default"/>
      </w:rPr>
    </w:lvl>
    <w:lvl w:ilvl="1" w:tplc="98AA4B08" w:tentative="1">
      <w:start w:val="1"/>
      <w:numFmt w:val="lowerLetter"/>
      <w:lvlText w:val="%2."/>
      <w:lvlJc w:val="left"/>
      <w:pPr>
        <w:ind w:left="1440" w:hanging="360"/>
      </w:pPr>
    </w:lvl>
    <w:lvl w:ilvl="2" w:tplc="E6E68B52" w:tentative="1">
      <w:start w:val="1"/>
      <w:numFmt w:val="lowerRoman"/>
      <w:lvlText w:val="%3."/>
      <w:lvlJc w:val="right"/>
      <w:pPr>
        <w:ind w:left="2160" w:hanging="180"/>
      </w:pPr>
    </w:lvl>
    <w:lvl w:ilvl="3" w:tplc="634497C4" w:tentative="1">
      <w:start w:val="1"/>
      <w:numFmt w:val="decimal"/>
      <w:lvlText w:val="%4."/>
      <w:lvlJc w:val="left"/>
      <w:pPr>
        <w:ind w:left="2880" w:hanging="360"/>
      </w:pPr>
    </w:lvl>
    <w:lvl w:ilvl="4" w:tplc="CDFA96CC" w:tentative="1">
      <w:start w:val="1"/>
      <w:numFmt w:val="lowerLetter"/>
      <w:lvlText w:val="%5."/>
      <w:lvlJc w:val="left"/>
      <w:pPr>
        <w:ind w:left="3600" w:hanging="360"/>
      </w:pPr>
    </w:lvl>
    <w:lvl w:ilvl="5" w:tplc="774AE44C" w:tentative="1">
      <w:start w:val="1"/>
      <w:numFmt w:val="lowerRoman"/>
      <w:lvlText w:val="%6."/>
      <w:lvlJc w:val="right"/>
      <w:pPr>
        <w:ind w:left="4320" w:hanging="180"/>
      </w:pPr>
    </w:lvl>
    <w:lvl w:ilvl="6" w:tplc="FA5EA1A8" w:tentative="1">
      <w:start w:val="1"/>
      <w:numFmt w:val="decimal"/>
      <w:lvlText w:val="%7."/>
      <w:lvlJc w:val="left"/>
      <w:pPr>
        <w:ind w:left="5040" w:hanging="360"/>
      </w:pPr>
    </w:lvl>
    <w:lvl w:ilvl="7" w:tplc="59E89316" w:tentative="1">
      <w:start w:val="1"/>
      <w:numFmt w:val="lowerLetter"/>
      <w:lvlText w:val="%8."/>
      <w:lvlJc w:val="left"/>
      <w:pPr>
        <w:ind w:left="5760" w:hanging="360"/>
      </w:pPr>
    </w:lvl>
    <w:lvl w:ilvl="8" w:tplc="22B24D62" w:tentative="1">
      <w:start w:val="1"/>
      <w:numFmt w:val="lowerRoman"/>
      <w:lvlText w:val="%9."/>
      <w:lvlJc w:val="right"/>
      <w:pPr>
        <w:ind w:left="6480" w:hanging="180"/>
      </w:pPr>
    </w:lvl>
  </w:abstractNum>
  <w:abstractNum w:abstractNumId="36"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032C35"/>
    <w:multiLevelType w:val="multilevel"/>
    <w:tmpl w:val="CFA80E1A"/>
    <w:lvl w:ilvl="0">
      <w:start w:val="15"/>
      <w:numFmt w:val="decimal"/>
      <w:lvlText w:val="%1."/>
      <w:lvlJc w:val="left"/>
      <w:pPr>
        <w:ind w:left="3054" w:hanging="360"/>
      </w:pPr>
      <w:rPr>
        <w:rFonts w:hint="default"/>
        <w:b/>
        <w:sz w:val="24"/>
        <w:szCs w:val="24"/>
      </w:rPr>
    </w:lvl>
    <w:lvl w:ilvl="1">
      <w:start w:val="1"/>
      <w:numFmt w:val="decimal"/>
      <w:lvlText w:val="%1.%2."/>
      <w:lvlJc w:val="left"/>
      <w:pPr>
        <w:ind w:left="1709" w:hanging="432"/>
      </w:pPr>
      <w:rPr>
        <w:rFonts w:ascii="Times New Roman" w:hAnsi="Times New Roman" w:cs="Times New Roman"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15:restartNumberingAfterBreak="0">
    <w:nsid w:val="68001319"/>
    <w:multiLevelType w:val="multilevel"/>
    <w:tmpl w:val="1B9ED152"/>
    <w:lvl w:ilvl="0">
      <w:start w:val="16"/>
      <w:numFmt w:val="decimal"/>
      <w:lvlText w:val="%1."/>
      <w:lvlJc w:val="left"/>
      <w:pPr>
        <w:ind w:left="4488" w:hanging="660"/>
      </w:pPr>
      <w:rPr>
        <w:rFonts w:hint="default"/>
      </w:rPr>
    </w:lvl>
    <w:lvl w:ilvl="1">
      <w:start w:val="1"/>
      <w:numFmt w:val="decimal"/>
      <w:lvlText w:val="%1.%2."/>
      <w:lvlJc w:val="left"/>
      <w:pPr>
        <w:ind w:left="4842"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5610" w:hanging="720"/>
      </w:pPr>
      <w:rPr>
        <w:rFonts w:hint="default"/>
      </w:rPr>
    </w:lvl>
    <w:lvl w:ilvl="4">
      <w:start w:val="1"/>
      <w:numFmt w:val="decimal"/>
      <w:lvlText w:val="%1.%2.%3.%4.%5."/>
      <w:lvlJc w:val="left"/>
      <w:pPr>
        <w:ind w:left="6324" w:hanging="1080"/>
      </w:pPr>
      <w:rPr>
        <w:rFonts w:hint="default"/>
      </w:rPr>
    </w:lvl>
    <w:lvl w:ilvl="5">
      <w:start w:val="1"/>
      <w:numFmt w:val="decimal"/>
      <w:lvlText w:val="%1.%2.%3.%4.%5.%6."/>
      <w:lvlJc w:val="left"/>
      <w:pPr>
        <w:ind w:left="6678"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7746" w:hanging="1440"/>
      </w:pPr>
      <w:rPr>
        <w:rFonts w:hint="default"/>
      </w:rPr>
    </w:lvl>
    <w:lvl w:ilvl="8">
      <w:start w:val="1"/>
      <w:numFmt w:val="decimal"/>
      <w:lvlText w:val="%1.%2.%3.%4.%5.%6.%7.%8.%9."/>
      <w:lvlJc w:val="left"/>
      <w:pPr>
        <w:ind w:left="8460" w:hanging="1800"/>
      </w:pPr>
      <w:rPr>
        <w:rFonts w:hint="default"/>
      </w:rPr>
    </w:lvl>
  </w:abstractNum>
  <w:abstractNum w:abstractNumId="5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3"/>
  </w:num>
  <w:num w:numId="11">
    <w:abstractNumId w:val="54"/>
  </w:num>
  <w:num w:numId="12">
    <w:abstractNumId w:val="45"/>
  </w:num>
  <w:num w:numId="13">
    <w:abstractNumId w:val="57"/>
  </w:num>
  <w:num w:numId="14">
    <w:abstractNumId w:val="61"/>
  </w:num>
  <w:num w:numId="15">
    <w:abstractNumId w:val="41"/>
  </w:num>
  <w:num w:numId="16">
    <w:abstractNumId w:val="44"/>
  </w:num>
  <w:num w:numId="17">
    <w:abstractNumId w:val="39"/>
  </w:num>
  <w:num w:numId="18">
    <w:abstractNumId w:val="34"/>
  </w:num>
  <w:num w:numId="19">
    <w:abstractNumId w:val="37"/>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8"/>
  </w:num>
  <w:num w:numId="29">
    <w:abstractNumId w:val="24"/>
  </w:num>
  <w:num w:numId="30">
    <w:abstractNumId w:val="32"/>
  </w:num>
  <w:num w:numId="31">
    <w:abstractNumId w:val="56"/>
  </w:num>
  <w:num w:numId="32">
    <w:abstractNumId w:val="36"/>
  </w:num>
  <w:num w:numId="33">
    <w:abstractNumId w:val="51"/>
  </w:num>
  <w:num w:numId="34">
    <w:abstractNumId w:val="40"/>
  </w:num>
  <w:num w:numId="35">
    <w:abstractNumId w:val="50"/>
  </w:num>
  <w:num w:numId="36">
    <w:abstractNumId w:val="52"/>
  </w:num>
  <w:num w:numId="37">
    <w:abstractNumId w:val="23"/>
  </w:num>
  <w:num w:numId="38">
    <w:abstractNumId w:val="31"/>
  </w:num>
  <w:num w:numId="39">
    <w:abstractNumId w:val="47"/>
  </w:num>
  <w:num w:numId="40">
    <w:abstractNumId w:val="46"/>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8"/>
  </w:num>
  <w:num w:numId="51">
    <w:abstractNumId w:val="29"/>
  </w:num>
  <w:num w:numId="52">
    <w:abstractNumId w:val="33"/>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num>
  <w:num w:numId="59">
    <w:abstractNumId w:val="42"/>
  </w:num>
  <w:num w:numId="60">
    <w:abstractNumId w:val="35"/>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4C6"/>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4EF3"/>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6EBC"/>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64E7"/>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2CCC"/>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D7283"/>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4A75"/>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29F4"/>
    <w:rsid w:val="005633E0"/>
    <w:rsid w:val="0056426C"/>
    <w:rsid w:val="005649D6"/>
    <w:rsid w:val="00565202"/>
    <w:rsid w:val="00567173"/>
    <w:rsid w:val="00571376"/>
    <w:rsid w:val="005716FC"/>
    <w:rsid w:val="00571D62"/>
    <w:rsid w:val="00573F02"/>
    <w:rsid w:val="00575E36"/>
    <w:rsid w:val="0057637D"/>
    <w:rsid w:val="0057655F"/>
    <w:rsid w:val="00577B1F"/>
    <w:rsid w:val="00580304"/>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35C9"/>
    <w:rsid w:val="0072028A"/>
    <w:rsid w:val="0072064C"/>
    <w:rsid w:val="00720676"/>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A9D"/>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97F34"/>
    <w:rsid w:val="008A10F4"/>
    <w:rsid w:val="008A1D8F"/>
    <w:rsid w:val="008A31C7"/>
    <w:rsid w:val="008A4412"/>
    <w:rsid w:val="008A460F"/>
    <w:rsid w:val="008A46ED"/>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373"/>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27F"/>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747"/>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493"/>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97968"/>
    <w:rsid w:val="00CA0056"/>
    <w:rsid w:val="00CA131C"/>
    <w:rsid w:val="00CA1968"/>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707B"/>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670"/>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27F61"/>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BAB"/>
    <w:rsid w:val="00F45F5D"/>
    <w:rsid w:val="00F47414"/>
    <w:rsid w:val="00F509D4"/>
    <w:rsid w:val="00F5201F"/>
    <w:rsid w:val="00F52EDC"/>
    <w:rsid w:val="00F52F26"/>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2200DF"/>
  <w15:docId w15:val="{6B7E177D-B3A9-4D78-8F69-28FDCAAB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table" w:customStyle="1" w:styleId="1fe">
    <w:name w:val="Сетка таблицы1"/>
    <w:basedOn w:val="a1"/>
    <w:next w:val="afff1"/>
    <w:uiPriority w:val="59"/>
    <w:rsid w:val="004D7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90274967">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785803915">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www.trcont.com/"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s://e.mail.ru/compose/?mailto=mailto%3aZakupki%2dZAB@trcont.ru" TargetMode="Externa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image" Target="media/image2.jpeg"/><Relationship Id="rId29" Type="http://schemas.openxmlformats.org/officeDocument/2006/relationships/hyperlink" Target="mailto:info@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oter" Target="footer3.xml"/><Relationship Id="rId37"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1.xml"/><Relationship Id="rId28" Type="http://schemas.openxmlformats.org/officeDocument/2006/relationships/hyperlink" Target="http://otc.ru/" TargetMode="External"/><Relationship Id="rId36"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image" Target="media/image1.jpe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1.xml"/><Relationship Id="rId27" Type="http://schemas.openxmlformats.org/officeDocument/2006/relationships/hyperlink" Target="http://otc.ru/" TargetMode="External"/><Relationship Id="rId30" Type="http://schemas.openxmlformats.org/officeDocument/2006/relationships/header" Target="header2.xml"/><Relationship Id="rId35"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E3D19-796A-4191-BAF6-678C50807B07}">
  <ds:schemaRefs>
    <ds:schemaRef ds:uri="http://schemas.openxmlformats.org/officeDocument/2006/bibliography"/>
  </ds:schemaRefs>
</ds:datastoreItem>
</file>

<file path=customXml/itemProps4.xml><?xml version="1.0" encoding="utf-8"?>
<ds:datastoreItem xmlns:ds="http://schemas.openxmlformats.org/officeDocument/2006/customXml" ds:itemID="{B3F1BF33-9B2C-4E27-827E-89FAC7771DDB}">
  <ds:schemaRefs>
    <ds:schemaRef ds:uri="http://schemas.openxmlformats.org/officeDocument/2006/bibliography"/>
  </ds:schemaRefs>
</ds:datastoreItem>
</file>

<file path=customXml/itemProps5.xml><?xml version="1.0" encoding="utf-8"?>
<ds:datastoreItem xmlns:ds="http://schemas.openxmlformats.org/officeDocument/2006/customXml" ds:itemID="{179CD0FC-9B37-47E1-B093-A4BC7EEE6C11}">
  <ds:schemaRefs>
    <ds:schemaRef ds:uri="http://schemas.openxmlformats.org/officeDocument/2006/bibliography"/>
  </ds:schemaRefs>
</ds:datastoreItem>
</file>

<file path=customXml/itemProps6.xml><?xml version="1.0" encoding="utf-8"?>
<ds:datastoreItem xmlns:ds="http://schemas.openxmlformats.org/officeDocument/2006/customXml" ds:itemID="{27BBD9ED-9A96-4851-B66F-1F7CE05D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69</Pages>
  <Words>23531</Words>
  <Characters>134131</Characters>
  <Application>Microsoft Office Word</Application>
  <DocSecurity>0</DocSecurity>
  <Lines>1117</Lines>
  <Paragraphs>314</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ОК Шаблон Документации</vt:lpstr>
      <vt:lpstr>Раздел 1. Общие положения</vt:lpstr>
      <vt:lpstr>    Общие положения</vt:lpstr>
      <vt:lpstr>    Разъяснения положений настоящей документации о закупке</vt:lpstr>
      <vt:lpstr>    Внесение изменений и дополнений в настоящую документацию о закупке</vt:lpstr>
      <vt:lpstr>    Антикоррупционная оговорка</vt:lpstr>
      <vt:lpstr>Раздел 2. Обязательные и квалификационные требования к участникам, рассмотрение,</vt:lpstr>
      <vt:lpstr>    Обязательные требования</vt:lpstr>
      <vt:lpstr>    Квалификационные требования</vt:lpstr>
      <vt:lpstr>    Представление документов</vt:lpstr>
      <vt:lpstr>Раздел 3. Заявка. Порядок подачи, рассмотрения Заявок, принятия решения о победи</vt:lpstr>
      <vt:lpstr>    Заявка</vt:lpstr>
      <vt:lpstr>    Срок и порядок подачи Заявок</vt:lpstr>
      <vt:lpstr>    Порядок оформления Заявки</vt:lpstr>
      <vt:lpstr>    Обеспечение Заявки</vt:lpstr>
      <vt:lpstr>    Финансово-коммерческое предложение</vt:lpstr>
      <vt:lpstr>    Порядок рассмотрения, оценки и сопоставления Заявок Организатором</vt:lpstr>
      <vt:lpstr>    Подведение итогов Открытого конкурса</vt:lpstr>
      <vt:lpstr>    Заключение договора</vt:lpstr>
      <vt:lpstr>    Обеспечение исполнения договора</vt:lpstr>
      <vt:lpstr>Раздел 4. Техническое задание</vt:lpstr>
      <vt:lpstr/>
      <vt:lpstr>Раздел 5. Информационная карта</vt:lpstr>
      <vt:lpstr/>
      <vt:lpstr>Приложение № 1</vt:lpstr>
    </vt:vector>
  </TitlesOfParts>
  <Company/>
  <LinksUpToDate>false</LinksUpToDate>
  <CharactersWithSpaces>157348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Улусова Надежда Михайловна</cp:lastModifiedBy>
  <cp:revision>8</cp:revision>
  <cp:lastPrinted>2014-09-23T06:50:00Z</cp:lastPrinted>
  <dcterms:created xsi:type="dcterms:W3CDTF">2024-02-27T07:30:00Z</dcterms:created>
  <dcterms:modified xsi:type="dcterms:W3CDTF">2024-03-01T06:43:00Z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