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2551"/>
        <w:gridCol w:w="4536"/>
        <w:gridCol w:w="567"/>
      </w:tblGrid>
      <w:tr w:rsidR="00633795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3"/>
                <w:vAlign w:val="bottom"/>
              </w:tcPr>
              <w:p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3971B543" wp14:editId="5A43B117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</w:tc>
      </w:tr>
      <w:tr w:rsidR="00633795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3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514FC2">
            <w:pPr>
              <w:contextualSpacing/>
            </w:pPr>
          </w:p>
        </w:tc>
      </w:tr>
      <w:tr w:rsidR="00633795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3"/>
          </w:tcPr>
          <w:p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3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514FC2">
            <w:pPr>
              <w:contextualSpacing/>
            </w:pPr>
          </w:p>
        </w:tc>
      </w:tr>
      <w:tr w:rsidR="00633795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3"/>
          </w:tcPr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9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:rsidTr="00633795">
        <w:trPr>
          <w:trHeight w:val="737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:rsidR="00633795" w:rsidRPr="001B1038" w:rsidRDefault="003D0C91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F3383">
              <w:rPr>
                <w:sz w:val="24"/>
                <w:szCs w:val="24"/>
              </w:rPr>
              <w:t>.05.24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633795" w:rsidRPr="001B1038" w:rsidRDefault="004F3383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</w:tbl>
    <w:p w:rsidR="00DF5F8A" w:rsidRDefault="00DF5F8A" w:rsidP="009833C8"/>
    <w:p w:rsidR="0081441F" w:rsidRDefault="0081441F" w:rsidP="009833C8"/>
    <w:p w:rsidR="00E3288C" w:rsidRDefault="00E3288C" w:rsidP="009833C8"/>
    <w:p w:rsidR="0081441F" w:rsidRPr="00F07FCA" w:rsidRDefault="0081441F" w:rsidP="0081441F">
      <w:pPr>
        <w:spacing w:line="32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к </w:t>
      </w:r>
      <w:bookmarkStart w:id="0" w:name="_Hlk71122266"/>
      <w:r>
        <w:rPr>
          <w:b/>
          <w:sz w:val="28"/>
          <w:szCs w:val="28"/>
        </w:rPr>
        <w:t>документации о закупке</w:t>
      </w:r>
      <w:r w:rsidR="00F526C8">
        <w:rPr>
          <w:b/>
          <w:sz w:val="28"/>
          <w:szCs w:val="28"/>
        </w:rPr>
        <w:t xml:space="preserve"> по </w:t>
      </w:r>
      <w:bookmarkEnd w:id="0"/>
      <w:r w:rsidR="00F526C8" w:rsidRPr="00F526C8">
        <w:rPr>
          <w:b/>
          <w:sz w:val="28"/>
          <w:szCs w:val="28"/>
        </w:rPr>
        <w:t>открыт</w:t>
      </w:r>
      <w:r w:rsidR="00F526C8">
        <w:rPr>
          <w:b/>
          <w:sz w:val="28"/>
          <w:szCs w:val="28"/>
        </w:rPr>
        <w:t>ому</w:t>
      </w:r>
      <w:r w:rsidR="00F526C8" w:rsidRPr="00F526C8">
        <w:rPr>
          <w:b/>
          <w:sz w:val="28"/>
          <w:szCs w:val="28"/>
        </w:rPr>
        <w:t xml:space="preserve"> конкурс</w:t>
      </w:r>
      <w:r w:rsidR="00F526C8">
        <w:rPr>
          <w:b/>
          <w:sz w:val="28"/>
          <w:szCs w:val="28"/>
        </w:rPr>
        <w:t>у</w:t>
      </w:r>
      <w:r w:rsidR="00F526C8" w:rsidRPr="00F526C8">
        <w:rPr>
          <w:b/>
          <w:sz w:val="28"/>
          <w:szCs w:val="28"/>
        </w:rPr>
        <w:t xml:space="preserve"> в </w:t>
      </w:r>
      <w:r w:rsidR="00F526C8" w:rsidRPr="00F07FCA">
        <w:rPr>
          <w:b/>
          <w:sz w:val="28"/>
          <w:szCs w:val="28"/>
        </w:rPr>
        <w:t>электронной форме № ОКэ-ЦКПКЗ-24-001</w:t>
      </w:r>
      <w:r w:rsidR="009B523B" w:rsidRPr="00F07FCA">
        <w:rPr>
          <w:b/>
          <w:sz w:val="28"/>
          <w:szCs w:val="28"/>
        </w:rPr>
        <w:t>9</w:t>
      </w:r>
      <w:r w:rsidR="00F526C8" w:rsidRPr="00F07FCA">
        <w:rPr>
          <w:b/>
          <w:sz w:val="28"/>
          <w:szCs w:val="28"/>
        </w:rPr>
        <w:t xml:space="preserve"> с предметом закупки </w:t>
      </w:r>
      <w:r w:rsidR="009B523B" w:rsidRPr="00F07FCA">
        <w:rPr>
          <w:b/>
          <w:sz w:val="28"/>
          <w:szCs w:val="28"/>
        </w:rPr>
        <w:t>«Страхование имущества и оборудования Заказчика на железнодорожной станции Клещиха»</w:t>
      </w:r>
      <w:r w:rsidRPr="00F07FCA">
        <w:rPr>
          <w:b/>
          <w:sz w:val="28"/>
          <w:szCs w:val="28"/>
        </w:rPr>
        <w:t xml:space="preserve"> (Открытый конкурс)</w:t>
      </w:r>
    </w:p>
    <w:p w:rsidR="0081441F" w:rsidRPr="00F07FCA" w:rsidRDefault="0081441F" w:rsidP="0081441F">
      <w:pPr>
        <w:rPr>
          <w:b/>
          <w:sz w:val="28"/>
          <w:szCs w:val="28"/>
        </w:rPr>
      </w:pPr>
    </w:p>
    <w:p w:rsidR="00E3288C" w:rsidRPr="00F07FCA" w:rsidRDefault="00E3288C" w:rsidP="0081441F">
      <w:pPr>
        <w:rPr>
          <w:b/>
          <w:sz w:val="28"/>
          <w:szCs w:val="28"/>
        </w:rPr>
      </w:pPr>
    </w:p>
    <w:p w:rsidR="00E3288C" w:rsidRPr="00F07FCA" w:rsidRDefault="00E3288C" w:rsidP="00E3288C">
      <w:pPr>
        <w:shd w:val="clear" w:color="auto" w:fill="FFFFFF"/>
        <w:ind w:firstLine="708"/>
        <w:jc w:val="both"/>
        <w:rPr>
          <w:sz w:val="28"/>
          <w:szCs w:val="28"/>
        </w:rPr>
      </w:pPr>
      <w:bookmarkStart w:id="1" w:name="_Hlk131432292"/>
      <w:r w:rsidRPr="00F07FCA">
        <w:rPr>
          <w:b/>
          <w:sz w:val="28"/>
          <w:szCs w:val="28"/>
        </w:rPr>
        <w:t>Вопрос № 1:</w:t>
      </w:r>
      <w:bookmarkEnd w:id="1"/>
    </w:p>
    <w:p w:rsidR="00E3288C" w:rsidRPr="00F07FCA" w:rsidRDefault="00E3288C" w:rsidP="00E328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 w:rsidRPr="00F07FCA">
        <w:rPr>
          <w:sz w:val="28"/>
          <w:szCs w:val="28"/>
        </w:rPr>
        <w:t>В конкурсной документации не указаны исключения из страхового покрытия. Прошу указать исключения из страхового покрытия или исключения считаются в соответствии с правилами страхования, действующими у Страховщика на момент заключения договора страхования?</w:t>
      </w:r>
    </w:p>
    <w:p w:rsidR="00E3288C" w:rsidRPr="00F07FCA" w:rsidRDefault="00E3288C" w:rsidP="00E3288C">
      <w:pPr>
        <w:ind w:firstLine="709"/>
        <w:jc w:val="both"/>
      </w:pPr>
      <w:bookmarkStart w:id="2" w:name="_Hlk127369568"/>
      <w:r w:rsidRPr="00F07FCA">
        <w:rPr>
          <w:b/>
          <w:sz w:val="28"/>
          <w:szCs w:val="28"/>
        </w:rPr>
        <w:t>Ответ № 1:</w:t>
      </w:r>
      <w:bookmarkEnd w:id="2"/>
    </w:p>
    <w:p w:rsidR="00EA1CEF" w:rsidRDefault="00EA1CEF" w:rsidP="00EA1CE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ПАО «ТрансКонтейнер» не предоставляет свой перечень исключений. Исключения из страхового покрытия будут считаться в соответствии с правилами страхования, действующими у Страховщика на момент заключения договора страхования.</w:t>
      </w:r>
    </w:p>
    <w:p w:rsidR="00E3288C" w:rsidRPr="00F07FCA" w:rsidRDefault="00E3288C" w:rsidP="00895A1D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:rsidR="00E3288C" w:rsidRPr="00F07FCA" w:rsidRDefault="00E3288C" w:rsidP="00E3288C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F07FCA">
        <w:rPr>
          <w:b/>
          <w:sz w:val="28"/>
          <w:szCs w:val="28"/>
        </w:rPr>
        <w:t>Вопрос № 2:</w:t>
      </w:r>
    </w:p>
    <w:p w:rsidR="00E3288C" w:rsidRPr="00F07FCA" w:rsidRDefault="00E3288C" w:rsidP="00E3288C">
      <w:pPr>
        <w:shd w:val="clear" w:color="auto" w:fill="FFFFFF"/>
        <w:ind w:firstLine="708"/>
        <w:jc w:val="both"/>
        <w:rPr>
          <w:sz w:val="28"/>
          <w:szCs w:val="28"/>
        </w:rPr>
      </w:pPr>
      <w:r w:rsidRPr="00F07FCA">
        <w:rPr>
          <w:sz w:val="28"/>
          <w:szCs w:val="28"/>
        </w:rPr>
        <w:t xml:space="preserve">Просим вас предоставить статистику страховых случаев за последние 3 года в виде таблицы: </w:t>
      </w:r>
    </w:p>
    <w:p w:rsidR="00E3288C" w:rsidRPr="00F07FCA" w:rsidRDefault="00E3288C" w:rsidP="00E3288C">
      <w:pPr>
        <w:pStyle w:val="a4"/>
        <w:numPr>
          <w:ilvl w:val="0"/>
          <w:numId w:val="1"/>
        </w:numPr>
        <w:shd w:val="clear" w:color="auto" w:fill="FFFFFF"/>
        <w:jc w:val="both"/>
        <w:rPr>
          <w:rFonts w:eastAsiaTheme="minorEastAsia"/>
          <w:sz w:val="28"/>
          <w:szCs w:val="28"/>
          <w:lang w:eastAsia="zh-CN"/>
        </w:rPr>
      </w:pPr>
      <w:r w:rsidRPr="00F07FCA">
        <w:rPr>
          <w:sz w:val="28"/>
          <w:szCs w:val="28"/>
        </w:rPr>
        <w:t>Описание события</w:t>
      </w:r>
      <w:r w:rsidRPr="00F07FCA">
        <w:rPr>
          <w:rFonts w:eastAsiaTheme="minorEastAsia"/>
          <w:sz w:val="28"/>
          <w:szCs w:val="28"/>
          <w:lang w:eastAsia="zh-CN"/>
        </w:rPr>
        <w:t>;</w:t>
      </w:r>
    </w:p>
    <w:p w:rsidR="00E3288C" w:rsidRPr="00F07FCA" w:rsidRDefault="00E3288C" w:rsidP="00E3288C">
      <w:pPr>
        <w:pStyle w:val="a4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F07FCA">
        <w:rPr>
          <w:sz w:val="28"/>
          <w:szCs w:val="28"/>
        </w:rPr>
        <w:t>Сумма заявленной претензии, руб.;</w:t>
      </w:r>
    </w:p>
    <w:p w:rsidR="00E3288C" w:rsidRPr="00F07FCA" w:rsidRDefault="00E3288C" w:rsidP="00E3288C">
      <w:pPr>
        <w:pStyle w:val="a4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F07FCA">
        <w:rPr>
          <w:sz w:val="28"/>
          <w:szCs w:val="28"/>
        </w:rPr>
        <w:t>Сумма страховой выплаты, руб.;</w:t>
      </w:r>
    </w:p>
    <w:p w:rsidR="00E3288C" w:rsidRPr="00F07FCA" w:rsidRDefault="00E3288C" w:rsidP="00E3288C">
      <w:pPr>
        <w:pStyle w:val="a4"/>
        <w:numPr>
          <w:ilvl w:val="0"/>
          <w:numId w:val="1"/>
        </w:numPr>
        <w:shd w:val="clear" w:color="auto" w:fill="FFFFFF"/>
        <w:jc w:val="both"/>
        <w:rPr>
          <w:rFonts w:eastAsiaTheme="minorEastAsia"/>
          <w:sz w:val="28"/>
          <w:szCs w:val="28"/>
          <w:lang w:eastAsia="zh-CN"/>
        </w:rPr>
      </w:pPr>
      <w:r w:rsidRPr="00F07FCA">
        <w:rPr>
          <w:sz w:val="28"/>
          <w:szCs w:val="28"/>
        </w:rPr>
        <w:t>Статус (урегулирована</w:t>
      </w:r>
      <w:r w:rsidRPr="00F07FCA">
        <w:rPr>
          <w:rFonts w:eastAsiaTheme="minorEastAsia"/>
          <w:sz w:val="28"/>
          <w:szCs w:val="28"/>
          <w:lang w:eastAsia="zh-CN"/>
        </w:rPr>
        <w:t>/ не урегулирована).</w:t>
      </w:r>
    </w:p>
    <w:p w:rsidR="00E3288C" w:rsidRPr="00F07FCA" w:rsidRDefault="00E3288C" w:rsidP="00E3288C">
      <w:pPr>
        <w:pStyle w:val="a4"/>
        <w:ind w:left="1068" w:hanging="359"/>
        <w:jc w:val="both"/>
      </w:pPr>
      <w:r w:rsidRPr="00F07FCA">
        <w:rPr>
          <w:b/>
          <w:sz w:val="28"/>
          <w:szCs w:val="28"/>
        </w:rPr>
        <w:t>Ответ № 2:</w:t>
      </w:r>
    </w:p>
    <w:p w:rsidR="00895A1D" w:rsidRDefault="0055547F" w:rsidP="00E328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перечню объектов страхования, перечисленных в приложениях </w:t>
      </w:r>
      <w:r>
        <w:rPr>
          <w:bCs/>
          <w:sz w:val="28"/>
          <w:szCs w:val="28"/>
        </w:rPr>
        <w:br/>
        <w:t xml:space="preserve">№№1-3 к </w:t>
      </w:r>
      <w:r w:rsidR="006035F4">
        <w:rPr>
          <w:bCs/>
          <w:sz w:val="28"/>
          <w:szCs w:val="28"/>
        </w:rPr>
        <w:t>т</w:t>
      </w:r>
      <w:bookmarkStart w:id="3" w:name="_GoBack"/>
      <w:bookmarkEnd w:id="3"/>
      <w:r>
        <w:rPr>
          <w:bCs/>
          <w:sz w:val="28"/>
          <w:szCs w:val="28"/>
        </w:rPr>
        <w:t>ехническому заданию документации о закупке</w:t>
      </w:r>
      <w:r w:rsidR="00BA723B">
        <w:rPr>
          <w:bCs/>
          <w:sz w:val="28"/>
          <w:szCs w:val="28"/>
        </w:rPr>
        <w:t xml:space="preserve"> Открытого конкурса</w:t>
      </w:r>
      <w:r>
        <w:rPr>
          <w:bCs/>
          <w:sz w:val="28"/>
          <w:szCs w:val="28"/>
        </w:rPr>
        <w:t xml:space="preserve"> за последние 3 года не зафиксировано ни одного страхового случая, соответственно и </w:t>
      </w:r>
      <w:r>
        <w:rPr>
          <w:bCs/>
          <w:sz w:val="28"/>
          <w:szCs w:val="28"/>
        </w:rPr>
        <w:lastRenderedPageBreak/>
        <w:t>заявления в страховую компанию также не подавались.</w:t>
      </w:r>
    </w:p>
    <w:p w:rsidR="00BA723B" w:rsidRDefault="00BA723B" w:rsidP="00E328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p w:rsidR="00BA723B" w:rsidRPr="00F07FCA" w:rsidRDefault="00BA723B" w:rsidP="00E328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p w:rsidR="00BA723B" w:rsidRDefault="0081441F" w:rsidP="0081441F">
      <w:pPr>
        <w:shd w:val="clear" w:color="auto" w:fill="FFFFFF"/>
        <w:jc w:val="both"/>
        <w:rPr>
          <w:sz w:val="28"/>
          <w:szCs w:val="28"/>
        </w:rPr>
      </w:pPr>
      <w:r w:rsidRPr="00F07FCA">
        <w:rPr>
          <w:sz w:val="28"/>
          <w:szCs w:val="28"/>
        </w:rPr>
        <w:t>Председатель постоянной рабочей группы</w:t>
      </w:r>
      <w:r w:rsidR="00B05FE5">
        <w:rPr>
          <w:sz w:val="28"/>
          <w:szCs w:val="28"/>
        </w:rPr>
        <w:t xml:space="preserve"> </w:t>
      </w:r>
    </w:p>
    <w:p w:rsidR="0081441F" w:rsidRPr="00F07FCA" w:rsidRDefault="0081441F" w:rsidP="0081441F">
      <w:pPr>
        <w:shd w:val="clear" w:color="auto" w:fill="FFFFFF"/>
        <w:jc w:val="both"/>
        <w:rPr>
          <w:sz w:val="28"/>
          <w:szCs w:val="28"/>
        </w:rPr>
      </w:pPr>
      <w:r w:rsidRPr="00F07FCA">
        <w:rPr>
          <w:sz w:val="28"/>
          <w:szCs w:val="28"/>
        </w:rPr>
        <w:t>Конкурсной комиссии аппарата управления</w:t>
      </w:r>
      <w:r w:rsidRPr="00F07FCA">
        <w:rPr>
          <w:sz w:val="28"/>
          <w:szCs w:val="28"/>
        </w:rPr>
        <w:tab/>
        <w:t xml:space="preserve">                 </w:t>
      </w:r>
      <w:r w:rsidR="00BD2BCF" w:rsidRPr="00F07FCA">
        <w:rPr>
          <w:sz w:val="28"/>
          <w:szCs w:val="28"/>
        </w:rPr>
        <w:t xml:space="preserve">      </w:t>
      </w:r>
      <w:r w:rsidRPr="00F07FCA">
        <w:rPr>
          <w:sz w:val="28"/>
          <w:szCs w:val="28"/>
        </w:rPr>
        <w:t xml:space="preserve">               </w:t>
      </w:r>
    </w:p>
    <w:p w:rsidR="0081441F" w:rsidRPr="00F07FCA" w:rsidRDefault="0081441F" w:rsidP="009833C8"/>
    <w:p w:rsidR="004203C2" w:rsidRPr="00F07FCA" w:rsidRDefault="004203C2" w:rsidP="009833C8"/>
    <w:p w:rsidR="004203C2" w:rsidRPr="00F07FCA" w:rsidRDefault="004203C2" w:rsidP="009833C8"/>
    <w:p w:rsidR="004203C2" w:rsidRPr="00F07FCA" w:rsidRDefault="004203C2" w:rsidP="009833C8"/>
    <w:sectPr w:rsidR="004203C2" w:rsidRPr="00F07FCA" w:rsidSect="00BA723B">
      <w:footerReference w:type="default" r:id="rId10"/>
      <w:type w:val="continuous"/>
      <w:pgSz w:w="11910" w:h="16840"/>
      <w:pgMar w:top="567" w:right="567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414" w:rsidRDefault="00EA4414" w:rsidP="00BD2BCF">
      <w:r>
        <w:separator/>
      </w:r>
    </w:p>
  </w:endnote>
  <w:endnote w:type="continuationSeparator" w:id="0">
    <w:p w:rsidR="00EA4414" w:rsidRDefault="00EA4414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038" w:rsidRDefault="00330038" w:rsidP="00330038">
    <w:pPr>
      <w:pStyle w:val="aa"/>
    </w:pPr>
    <w:r>
      <w:t xml:space="preserve">Исп. ЦКПСРЗ, </w:t>
    </w:r>
  </w:p>
  <w:p w:rsidR="00330038" w:rsidRDefault="00330038" w:rsidP="00330038">
    <w:pPr>
      <w:pStyle w:val="aa"/>
    </w:pPr>
    <w:r>
      <w:t>тел. (495) 788-17-17 (доб. 1641)</w:t>
    </w:r>
  </w:p>
  <w:p w:rsidR="00330038" w:rsidRDefault="0033003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414" w:rsidRDefault="00EA4414" w:rsidP="00BD2BCF">
      <w:r>
        <w:separator/>
      </w:r>
    </w:p>
  </w:footnote>
  <w:footnote w:type="continuationSeparator" w:id="0">
    <w:p w:rsidR="00EA4414" w:rsidRDefault="00EA4414" w:rsidP="00BD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96F76"/>
    <w:rsid w:val="001024EE"/>
    <w:rsid w:val="001064C4"/>
    <w:rsid w:val="001775D4"/>
    <w:rsid w:val="00204E8D"/>
    <w:rsid w:val="00215AF8"/>
    <w:rsid w:val="00330038"/>
    <w:rsid w:val="00367AA7"/>
    <w:rsid w:val="0037427A"/>
    <w:rsid w:val="003B4A9C"/>
    <w:rsid w:val="003D0C91"/>
    <w:rsid w:val="004203C2"/>
    <w:rsid w:val="00427CF4"/>
    <w:rsid w:val="004F2C75"/>
    <w:rsid w:val="004F3383"/>
    <w:rsid w:val="0055547F"/>
    <w:rsid w:val="00571054"/>
    <w:rsid w:val="005C15F4"/>
    <w:rsid w:val="006035F4"/>
    <w:rsid w:val="00633795"/>
    <w:rsid w:val="00655EF4"/>
    <w:rsid w:val="006A295D"/>
    <w:rsid w:val="00741AA7"/>
    <w:rsid w:val="007A45A2"/>
    <w:rsid w:val="007B0EF8"/>
    <w:rsid w:val="0080197E"/>
    <w:rsid w:val="0081441F"/>
    <w:rsid w:val="00855D37"/>
    <w:rsid w:val="008815FA"/>
    <w:rsid w:val="00895A1D"/>
    <w:rsid w:val="008D2919"/>
    <w:rsid w:val="008F7D1B"/>
    <w:rsid w:val="0093235C"/>
    <w:rsid w:val="009365AB"/>
    <w:rsid w:val="009833C8"/>
    <w:rsid w:val="00987CCA"/>
    <w:rsid w:val="00997BFD"/>
    <w:rsid w:val="009A2F0D"/>
    <w:rsid w:val="009B523B"/>
    <w:rsid w:val="00A32F6F"/>
    <w:rsid w:val="00A675FF"/>
    <w:rsid w:val="00AB3C0D"/>
    <w:rsid w:val="00AE2496"/>
    <w:rsid w:val="00B05FE5"/>
    <w:rsid w:val="00B51873"/>
    <w:rsid w:val="00BA4F0D"/>
    <w:rsid w:val="00BA723B"/>
    <w:rsid w:val="00BD2BCF"/>
    <w:rsid w:val="00BD50A5"/>
    <w:rsid w:val="00C01C65"/>
    <w:rsid w:val="00CC2585"/>
    <w:rsid w:val="00CC550D"/>
    <w:rsid w:val="00CD5F87"/>
    <w:rsid w:val="00D820FF"/>
    <w:rsid w:val="00D86A23"/>
    <w:rsid w:val="00DE2229"/>
    <w:rsid w:val="00DF5F8A"/>
    <w:rsid w:val="00E3288C"/>
    <w:rsid w:val="00E805AE"/>
    <w:rsid w:val="00EA1CEF"/>
    <w:rsid w:val="00EA4414"/>
    <w:rsid w:val="00EA49FA"/>
    <w:rsid w:val="00EC75B3"/>
    <w:rsid w:val="00F07FCA"/>
    <w:rsid w:val="00F526C8"/>
    <w:rsid w:val="00FC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114F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6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cont@trco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A1C06-4C93-448D-9270-F0344EC67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Курицын Александр Евгеньевич</cp:lastModifiedBy>
  <cp:revision>3</cp:revision>
  <cp:lastPrinted>2024-05-23T07:07:00Z</cp:lastPrinted>
  <dcterms:created xsi:type="dcterms:W3CDTF">2024-05-30T12:19:00Z</dcterms:created>
  <dcterms:modified xsi:type="dcterms:W3CDTF">2024-05-30T12:40:00Z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