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C751F4" w14:textId="77777777" w:rsidR="007D6548" w:rsidRPr="006D2B87" w:rsidRDefault="007D6548" w:rsidP="00A4055F">
      <w:pPr>
        <w:tabs>
          <w:tab w:val="left" w:pos="4962"/>
        </w:tabs>
        <w:ind w:left="4820"/>
        <w:rPr>
          <w:b/>
          <w:bCs/>
          <w:sz w:val="28"/>
          <w:szCs w:val="28"/>
        </w:rPr>
      </w:pPr>
      <w:r>
        <w:rPr>
          <w:b/>
          <w:bCs/>
          <w:sz w:val="28"/>
          <w:szCs w:val="28"/>
        </w:rPr>
        <w:t>УТВЕРЖДАЮ:</w:t>
      </w:r>
    </w:p>
    <w:p w14:paraId="779FCA70" w14:textId="77777777" w:rsidR="007D6548" w:rsidRPr="006D2B87" w:rsidRDefault="007D6548" w:rsidP="00A4055F">
      <w:pPr>
        <w:tabs>
          <w:tab w:val="left" w:pos="4962"/>
        </w:tabs>
        <w:ind w:left="4820"/>
        <w:rPr>
          <w:rFonts w:eastAsia="Arial Unicode MS"/>
          <w:b/>
          <w:bCs/>
          <w:sz w:val="28"/>
          <w:szCs w:val="28"/>
        </w:rPr>
      </w:pPr>
    </w:p>
    <w:p w14:paraId="482631DC" w14:textId="77777777" w:rsidR="00EF0285" w:rsidRDefault="00EF0285" w:rsidP="00EF0285">
      <w:pPr>
        <w:tabs>
          <w:tab w:val="left" w:pos="4962"/>
        </w:tabs>
        <w:ind w:left="4820"/>
        <w:rPr>
          <w:b/>
          <w:bCs/>
          <w:sz w:val="28"/>
          <w:szCs w:val="28"/>
        </w:rPr>
      </w:pPr>
      <w:r w:rsidRPr="00B3001B">
        <w:rPr>
          <w:b/>
          <w:bCs/>
          <w:sz w:val="28"/>
          <w:szCs w:val="28"/>
        </w:rPr>
        <w:t>Председатель Конкурсной</w:t>
      </w:r>
    </w:p>
    <w:p w14:paraId="7C539278" w14:textId="77777777" w:rsidR="00EF0285" w:rsidRPr="00B3001B" w:rsidRDefault="00EF0285" w:rsidP="00EF0285">
      <w:pPr>
        <w:tabs>
          <w:tab w:val="left" w:pos="4962"/>
        </w:tabs>
        <w:ind w:left="4820"/>
        <w:rPr>
          <w:b/>
          <w:bCs/>
          <w:sz w:val="28"/>
          <w:szCs w:val="28"/>
        </w:rPr>
      </w:pPr>
      <w:r w:rsidRPr="00B3001B">
        <w:rPr>
          <w:b/>
          <w:bCs/>
          <w:sz w:val="28"/>
          <w:szCs w:val="28"/>
        </w:rPr>
        <w:t>комиссии аппарата управления</w:t>
      </w:r>
      <w:r w:rsidRPr="00317ABD">
        <w:rPr>
          <w:b/>
          <w:bCs/>
          <w:sz w:val="28"/>
          <w:szCs w:val="28"/>
        </w:rPr>
        <w:t xml:space="preserve"> </w:t>
      </w:r>
      <w:r w:rsidRPr="00B3001B">
        <w:rPr>
          <w:b/>
          <w:bCs/>
          <w:sz w:val="28"/>
          <w:szCs w:val="28"/>
        </w:rPr>
        <w:t>ПАО «ТрансКонтейнер»</w:t>
      </w:r>
    </w:p>
    <w:p w14:paraId="2D2705B9" w14:textId="77777777" w:rsidR="006F6D36" w:rsidRPr="006D2B87" w:rsidRDefault="006F6D36" w:rsidP="006F6D36">
      <w:pPr>
        <w:tabs>
          <w:tab w:val="left" w:pos="4962"/>
        </w:tabs>
        <w:ind w:left="4820"/>
        <w:rPr>
          <w:b/>
          <w:bCs/>
          <w:sz w:val="28"/>
          <w:szCs w:val="28"/>
        </w:rPr>
      </w:pPr>
    </w:p>
    <w:p w14:paraId="4D13550F" w14:textId="77777777" w:rsidR="00C974DC" w:rsidRDefault="006F6D36" w:rsidP="006F6D36">
      <w:pPr>
        <w:tabs>
          <w:tab w:val="left" w:pos="4962"/>
        </w:tabs>
        <w:ind w:left="4820"/>
        <w:rPr>
          <w:b/>
          <w:bCs/>
          <w:sz w:val="28"/>
          <w:szCs w:val="28"/>
        </w:rPr>
      </w:pPr>
      <w:r>
        <w:rPr>
          <w:b/>
          <w:bCs/>
          <w:sz w:val="28"/>
          <w:szCs w:val="28"/>
        </w:rPr>
        <w:t xml:space="preserve">____________________ </w:t>
      </w:r>
    </w:p>
    <w:p w14:paraId="79B30BE5" w14:textId="77777777" w:rsidR="00EA7FE1" w:rsidRDefault="00EF0285">
      <w:pPr>
        <w:tabs>
          <w:tab w:val="left" w:pos="4962"/>
        </w:tabs>
        <w:ind w:left="4820"/>
        <w:rPr>
          <w:b/>
          <w:bCs/>
          <w:sz w:val="28"/>
          <w:szCs w:val="28"/>
        </w:rPr>
      </w:pPr>
      <w:r>
        <w:rPr>
          <w:b/>
          <w:bCs/>
          <w:sz w:val="28"/>
          <w:szCs w:val="28"/>
        </w:rPr>
        <w:t xml:space="preserve">Наталья Ивановна </w:t>
      </w:r>
      <w:proofErr w:type="spellStart"/>
      <w:r>
        <w:rPr>
          <w:b/>
          <w:bCs/>
          <w:sz w:val="28"/>
          <w:szCs w:val="28"/>
        </w:rPr>
        <w:t>Шиповская</w:t>
      </w:r>
      <w:proofErr w:type="spellEnd"/>
    </w:p>
    <w:p w14:paraId="64DC3C29" w14:textId="77777777" w:rsidR="006F6D36" w:rsidRPr="006D2B87" w:rsidRDefault="006F6D36" w:rsidP="006F6D36">
      <w:pPr>
        <w:tabs>
          <w:tab w:val="left" w:pos="4962"/>
        </w:tabs>
        <w:ind w:left="4820"/>
        <w:rPr>
          <w:rFonts w:eastAsia="Arial Unicode MS"/>
        </w:rPr>
      </w:pPr>
    </w:p>
    <w:p w14:paraId="6FFCE75B" w14:textId="5DE746C5" w:rsidR="00EA7FE1" w:rsidRDefault="00EF0285">
      <w:pPr>
        <w:tabs>
          <w:tab w:val="left" w:pos="4962"/>
        </w:tabs>
        <w:ind w:left="4820"/>
        <w:rPr>
          <w:b/>
          <w:bCs/>
          <w:sz w:val="28"/>
        </w:rPr>
      </w:pPr>
      <w:r w:rsidRPr="00C17459">
        <w:rPr>
          <w:b/>
          <w:bCs/>
          <w:sz w:val="28"/>
          <w:szCs w:val="28"/>
        </w:rPr>
        <w:t>«</w:t>
      </w:r>
      <w:r w:rsidR="00C17459" w:rsidRPr="00C17459">
        <w:rPr>
          <w:b/>
          <w:bCs/>
          <w:sz w:val="28"/>
          <w:szCs w:val="28"/>
        </w:rPr>
        <w:t>29</w:t>
      </w:r>
      <w:r w:rsidRPr="00C17459">
        <w:rPr>
          <w:b/>
          <w:bCs/>
          <w:sz w:val="28"/>
          <w:szCs w:val="28"/>
        </w:rPr>
        <w:t>» января</w:t>
      </w:r>
      <w:r>
        <w:rPr>
          <w:b/>
          <w:bCs/>
          <w:sz w:val="28"/>
        </w:rPr>
        <w:t xml:space="preserve"> 2024 года</w:t>
      </w:r>
    </w:p>
    <w:p w14:paraId="54446E91" w14:textId="77777777" w:rsidR="007D6548" w:rsidRDefault="007D6548">
      <w:pPr>
        <w:ind w:firstLine="709"/>
        <w:rPr>
          <w:b/>
          <w:bCs/>
          <w:spacing w:val="20"/>
          <w:sz w:val="28"/>
          <w:szCs w:val="28"/>
        </w:rPr>
      </w:pPr>
    </w:p>
    <w:p w14:paraId="605288B7" w14:textId="77777777" w:rsidR="007D6548" w:rsidRDefault="007D6548">
      <w:pPr>
        <w:spacing w:after="120"/>
        <w:jc w:val="center"/>
        <w:rPr>
          <w:b/>
          <w:bCs/>
          <w:sz w:val="40"/>
          <w:szCs w:val="40"/>
        </w:rPr>
      </w:pPr>
    </w:p>
    <w:p w14:paraId="5953BEBA" w14:textId="77777777" w:rsidR="007D6548" w:rsidRDefault="007D6548">
      <w:pPr>
        <w:spacing w:after="120"/>
        <w:jc w:val="center"/>
        <w:rPr>
          <w:b/>
          <w:bCs/>
          <w:sz w:val="40"/>
          <w:szCs w:val="40"/>
        </w:rPr>
      </w:pPr>
      <w:r>
        <w:rPr>
          <w:b/>
          <w:bCs/>
          <w:sz w:val="40"/>
          <w:szCs w:val="40"/>
        </w:rPr>
        <w:t>ДОКУМЕНТАЦИЯ О ЗАКУПКЕ</w:t>
      </w:r>
    </w:p>
    <w:p w14:paraId="7CC8D523" w14:textId="77777777" w:rsidR="000A2D97" w:rsidRDefault="000A2D97">
      <w:pPr>
        <w:spacing w:after="120"/>
        <w:ind w:firstLine="709"/>
        <w:jc w:val="center"/>
        <w:rPr>
          <w:b/>
          <w:bCs/>
          <w:sz w:val="20"/>
          <w:szCs w:val="20"/>
        </w:rPr>
      </w:pPr>
    </w:p>
    <w:p w14:paraId="3FA58B50"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CDE4F9B" w14:textId="77777777" w:rsidR="007D6548" w:rsidRPr="00556E89" w:rsidRDefault="007D6548">
      <w:pPr>
        <w:spacing w:after="120"/>
        <w:ind w:firstLine="709"/>
        <w:jc w:val="center"/>
        <w:rPr>
          <w:bCs/>
          <w:sz w:val="20"/>
          <w:szCs w:val="20"/>
        </w:rPr>
      </w:pPr>
    </w:p>
    <w:p w14:paraId="07A0DB75" w14:textId="77777777" w:rsidR="007D6548" w:rsidRPr="00D20AD0"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14:paraId="410FCB6E" w14:textId="7C08FCA6" w:rsidR="00EA7FE1" w:rsidRDefault="00EF0285">
      <w:pPr>
        <w:pStyle w:val="10"/>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C17459">
        <w:t>ЦКПКЗ</w:t>
      </w:r>
      <w:r>
        <w:t>-24-</w:t>
      </w:r>
      <w:r w:rsidR="00C17459">
        <w:t>0004</w:t>
      </w:r>
      <w:r>
        <w:t xml:space="preserve"> по предмету закупки </w:t>
      </w:r>
      <w:r>
        <w:rPr>
          <w:b/>
        </w:rPr>
        <w:t>«Поставка одного нового, не находившегося в эксплуатации, контейнерного перегружателя типа «</w:t>
      </w:r>
      <w:proofErr w:type="spellStart"/>
      <w:r>
        <w:rPr>
          <w:b/>
        </w:rPr>
        <w:t>ричстакер</w:t>
      </w:r>
      <w:proofErr w:type="spellEnd"/>
      <w:r>
        <w:rPr>
          <w:b/>
        </w:rPr>
        <w:t xml:space="preserve"> для контейнерного терминала Магнитогорск-Грузовой Уральского филиала ПАО «ТрансКонтейнер», его техническое обслуживание и текущий ремонт на время действия гарантии на Товар»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15FC1015" w14:textId="77777777" w:rsidR="002B2187" w:rsidRPr="002B2187" w:rsidRDefault="002B2187" w:rsidP="002B2187">
      <w:pPr>
        <w:pStyle w:val="10"/>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01B64C" w14:textId="77777777" w:rsidR="004E3AC2" w:rsidRPr="00422CFA" w:rsidRDefault="00167695" w:rsidP="00E76363">
      <w:pPr>
        <w:pStyle w:val="10"/>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6BB2BB9" w14:textId="77777777" w:rsidR="0019760E" w:rsidRPr="00D32FFA" w:rsidRDefault="0019760E" w:rsidP="00E76363">
      <w:pPr>
        <w:pStyle w:val="10"/>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5890ED6" w14:textId="77777777" w:rsidR="00A9427D" w:rsidRPr="00A9427D" w:rsidRDefault="00E159FD" w:rsidP="00A9427D">
      <w:pPr>
        <w:pStyle w:val="10"/>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w:t>
      </w:r>
      <w:r>
        <w:lastRenderedPageBreak/>
        <w:t xml:space="preserve">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60ADBD2" w14:textId="77777777" w:rsidR="007D6548" w:rsidRPr="00D32FFA" w:rsidRDefault="00627696" w:rsidP="00E76363">
      <w:pPr>
        <w:pStyle w:val="10"/>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399FC3FB" w14:textId="77777777" w:rsidR="00A647EF" w:rsidRPr="00D32FFA" w:rsidRDefault="002B2187" w:rsidP="00E76363">
      <w:pPr>
        <w:pStyle w:val="10"/>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12E52F8" w14:textId="77777777" w:rsidR="007D6548" w:rsidRPr="00D32FFA" w:rsidRDefault="000236C9" w:rsidP="00E76363">
      <w:pPr>
        <w:pStyle w:val="10"/>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931C551" w14:textId="77777777" w:rsidR="007D6548" w:rsidRPr="00D32FFA" w:rsidRDefault="005F19D2" w:rsidP="00E76363">
      <w:pPr>
        <w:pStyle w:val="10"/>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56B8A5E" w14:textId="77777777" w:rsidR="00FC2F34" w:rsidRDefault="00FC2F34" w:rsidP="00E76363">
      <w:pPr>
        <w:pStyle w:val="10"/>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9A81F1A" w14:textId="77777777" w:rsidR="00FC2F34" w:rsidRDefault="00FC2F34" w:rsidP="00E76363">
      <w:pPr>
        <w:pStyle w:val="10"/>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1BDF21B" w14:textId="77777777" w:rsidR="00153C91" w:rsidRPr="00153C91" w:rsidRDefault="00FC2F34" w:rsidP="00E76363">
      <w:pPr>
        <w:pStyle w:val="10"/>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6EFD9820" w14:textId="77777777" w:rsidR="007D6548" w:rsidRPr="00D32FFA" w:rsidRDefault="000A3F49" w:rsidP="00E76363">
      <w:pPr>
        <w:pStyle w:val="10"/>
        <w:numPr>
          <w:ilvl w:val="2"/>
          <w:numId w:val="1"/>
        </w:numPr>
        <w:tabs>
          <w:tab w:val="clear" w:pos="0"/>
        </w:tabs>
        <w:ind w:left="0" w:firstLine="709"/>
        <w:rPr>
          <w:szCs w:val="28"/>
        </w:rPr>
      </w:pPr>
      <w:r>
        <w:rPr>
          <w:szCs w:val="28"/>
        </w:rPr>
        <w:t>Для участия в Открытом конкурсе претендент должен:</w:t>
      </w:r>
    </w:p>
    <w:p w14:paraId="11C1E4D0"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673BA3B"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0BC4BE4" w14:textId="77777777" w:rsidR="001D1F70" w:rsidRPr="00D32FFA" w:rsidRDefault="001D1F70" w:rsidP="00E76363">
      <w:pPr>
        <w:pStyle w:val="Default"/>
        <w:ind w:firstLine="709"/>
        <w:jc w:val="both"/>
        <w:rPr>
          <w:sz w:val="28"/>
          <w:szCs w:val="28"/>
        </w:rPr>
      </w:pPr>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2B8373B" w14:textId="77777777" w:rsidR="007D6548" w:rsidRPr="00D32FFA" w:rsidRDefault="007D6548" w:rsidP="00E76363">
      <w:pPr>
        <w:pStyle w:val="10"/>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02B9E43" w14:textId="77777777" w:rsidR="007D6548" w:rsidRPr="00D32FFA" w:rsidRDefault="003E2C12" w:rsidP="00E76363">
      <w:pPr>
        <w:pStyle w:val="10"/>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463434A" w14:textId="77777777" w:rsidR="007D6548" w:rsidRPr="00D32FFA" w:rsidRDefault="007D6548" w:rsidP="00E76363">
      <w:pPr>
        <w:pStyle w:val="10"/>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3F192448" w14:textId="77777777" w:rsidR="007D6548" w:rsidRPr="0039674B" w:rsidRDefault="00971493" w:rsidP="00E76363">
      <w:pPr>
        <w:pStyle w:val="10"/>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291B30D" w14:textId="77777777" w:rsidR="007D6548" w:rsidRDefault="00EE6093" w:rsidP="00E76363">
      <w:pPr>
        <w:pStyle w:val="10"/>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A8ECBD7" w14:textId="77777777" w:rsidR="00E43524" w:rsidRPr="00202CD3" w:rsidRDefault="00E43524" w:rsidP="00E76363">
      <w:pPr>
        <w:pStyle w:val="10"/>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w:t>
      </w:r>
      <w:r>
        <w:lastRenderedPageBreak/>
        <w:t>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32EFA4F" w14:textId="77777777" w:rsidR="000224FB" w:rsidRPr="0039674B" w:rsidRDefault="00C559B9" w:rsidP="00E76363">
      <w:pPr>
        <w:pStyle w:val="10"/>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3C455E33" w14:textId="77777777" w:rsidR="00D2783A" w:rsidRDefault="00FC2F34" w:rsidP="00E76363">
      <w:pPr>
        <w:pStyle w:val="10"/>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C3B9888" w14:textId="77777777" w:rsidR="007378E3" w:rsidRDefault="002B65A4" w:rsidP="00E76363">
      <w:pPr>
        <w:pStyle w:val="10"/>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5576742" w14:textId="77777777" w:rsidR="007378E3" w:rsidRDefault="007378E3" w:rsidP="00E76363">
      <w:pPr>
        <w:pStyle w:val="10"/>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5211E41" w14:textId="77777777" w:rsidR="00494C14" w:rsidRDefault="00494C14" w:rsidP="00494C14">
      <w:pPr>
        <w:pStyle w:val="10"/>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2925DD6" w14:textId="77777777" w:rsidR="00494C14" w:rsidRPr="00D32FFA" w:rsidRDefault="00494C14" w:rsidP="00494C14">
      <w:pPr>
        <w:pStyle w:val="10"/>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4269363" w14:textId="77777777" w:rsidR="007D6548" w:rsidRPr="00D32FFA" w:rsidRDefault="007D6548" w:rsidP="00E76363">
      <w:pPr>
        <w:pStyle w:val="10"/>
        <w:widowControl w:val="0"/>
        <w:numPr>
          <w:ilvl w:val="2"/>
          <w:numId w:val="1"/>
        </w:numPr>
        <w:tabs>
          <w:tab w:val="clear" w:pos="0"/>
        </w:tabs>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6F12319" w14:textId="77777777" w:rsidR="00C51709" w:rsidRPr="00D32FFA" w:rsidRDefault="00C51709" w:rsidP="00E76363">
      <w:pPr>
        <w:pStyle w:val="10"/>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BDC304D" w14:textId="77777777" w:rsidR="00C51709" w:rsidRPr="00D32FFA" w:rsidRDefault="00C51709" w:rsidP="00E76363">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935D8FC" w14:textId="77777777" w:rsidR="00C51709" w:rsidRDefault="00995C9F" w:rsidP="00E76363">
      <w:pPr>
        <w:pStyle w:val="10"/>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1D1FB4F" w14:textId="77777777" w:rsidR="007378E3" w:rsidRDefault="00C51709" w:rsidP="00E76363">
      <w:pPr>
        <w:pStyle w:val="10"/>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FA2F5A5" w14:textId="77777777" w:rsidR="007378E3" w:rsidRDefault="007378E3" w:rsidP="00E76363">
      <w:pPr>
        <w:pStyle w:val="10"/>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49B67CCE" w14:textId="77777777" w:rsidR="00A9427D" w:rsidRDefault="00A9427D" w:rsidP="00A9427D">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8DEB7B6" w14:textId="77777777" w:rsidR="004D5A4D" w:rsidRDefault="004D5A4D" w:rsidP="00A9427D">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33AA8E5" w14:textId="77777777" w:rsidR="00871018" w:rsidRPr="00215E05" w:rsidRDefault="00871018" w:rsidP="00E76363">
      <w:pPr>
        <w:pStyle w:val="10"/>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w:t>
      </w:r>
      <w:r>
        <w:lastRenderedPageBreak/>
        <w:t>разъяснениях, итогах Открытого конкурса при условии их надлежащего размещения в СМИ.</w:t>
      </w:r>
    </w:p>
    <w:p w14:paraId="4C6E22B2" w14:textId="77777777" w:rsidR="00215E05" w:rsidRDefault="00215E05" w:rsidP="00215E05">
      <w:pPr>
        <w:pStyle w:val="10"/>
        <w:ind w:left="709" w:firstLine="0"/>
      </w:pPr>
    </w:p>
    <w:p w14:paraId="3835E7C6" w14:textId="77777777" w:rsidR="007D6548" w:rsidRPr="00D20AD0" w:rsidRDefault="00CB6943"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70959FF"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CCE2E8F"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5CDCC9C9"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D3619CF"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F88E25B"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16093D4"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113EC87"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465DFF2" w14:textId="77777777" w:rsidR="00147510" w:rsidRPr="00147510" w:rsidRDefault="00147510" w:rsidP="00147510">
      <w:pPr>
        <w:ind w:left="709"/>
        <w:jc w:val="both"/>
        <w:rPr>
          <w:sz w:val="28"/>
          <w:szCs w:val="28"/>
        </w:rPr>
      </w:pPr>
    </w:p>
    <w:p w14:paraId="734D1151" w14:textId="77777777" w:rsidR="007D6548"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E9E386C" w14:textId="77777777" w:rsidR="00A83569" w:rsidRDefault="00A83569" w:rsidP="002D3C25">
      <w:pPr>
        <w:pStyle w:val="afc"/>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6E78BEF" w14:textId="77777777" w:rsidR="00A83569" w:rsidRDefault="00A83569" w:rsidP="002D3C25">
      <w:pPr>
        <w:pStyle w:val="afc"/>
        <w:numPr>
          <w:ilvl w:val="0"/>
          <w:numId w:val="20"/>
        </w:numPr>
        <w:ind w:left="0" w:firstLine="709"/>
        <w:rPr>
          <w:sz w:val="28"/>
          <w:szCs w:val="28"/>
        </w:rPr>
      </w:pPr>
      <w:r>
        <w:rPr>
          <w:sz w:val="28"/>
          <w:szCs w:val="28"/>
        </w:rPr>
        <w:lastRenderedPageBreak/>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BF01DAD" w14:textId="77777777" w:rsidR="00A83569" w:rsidRDefault="00A83569" w:rsidP="002D3C25">
      <w:pPr>
        <w:pStyle w:val="afc"/>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5AF4520" w14:textId="77777777" w:rsidR="00A83569" w:rsidRDefault="00A83569" w:rsidP="002D3C25">
      <w:pPr>
        <w:pStyle w:val="afc"/>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FFB96D8" w14:textId="77777777" w:rsidR="00670AF4" w:rsidRDefault="00670AF4" w:rsidP="00F3355C">
      <w:pPr>
        <w:pStyle w:val="afc"/>
        <w:rPr>
          <w:sz w:val="28"/>
          <w:szCs w:val="28"/>
        </w:rPr>
      </w:pPr>
    </w:p>
    <w:p w14:paraId="61D6BB7A" w14:textId="77777777" w:rsidR="00034877" w:rsidRPr="00C61911" w:rsidRDefault="00034877" w:rsidP="00A83569">
      <w:pPr>
        <w:pStyle w:val="10"/>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05E31D74" w14:textId="77777777" w:rsidR="008A65C2" w:rsidRPr="00C61911" w:rsidRDefault="008A65C2" w:rsidP="002D3C25">
      <w:pPr>
        <w:pStyle w:val="afc"/>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4ED8E5B" w14:textId="77777777" w:rsidR="007E0067" w:rsidRPr="00C61911" w:rsidRDefault="00837F0D" w:rsidP="002D3C25">
      <w:pPr>
        <w:pStyle w:val="afc"/>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87B2122" w14:textId="77777777" w:rsidR="00A41030" w:rsidRPr="00C61911" w:rsidRDefault="00A41030" w:rsidP="002D3C25">
      <w:pPr>
        <w:pStyle w:val="afc"/>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w:t>
      </w:r>
      <w:r>
        <w:rPr>
          <w:sz w:val="28"/>
          <w:szCs w:val="28"/>
        </w:rPr>
        <w:lastRenderedPageBreak/>
        <w:t>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6B2FABC" w14:textId="77777777" w:rsidR="007A0775" w:rsidRPr="00C61911" w:rsidRDefault="007A0775" w:rsidP="002D3C25">
      <w:pPr>
        <w:pStyle w:val="afc"/>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1B49A88F" w14:textId="77777777" w:rsidR="00BE0A8F" w:rsidRPr="00C61911" w:rsidRDefault="00BE0A8F" w:rsidP="002D3C25">
      <w:pPr>
        <w:pStyle w:val="afc"/>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73D43A81" w14:textId="77777777" w:rsidR="00542F11" w:rsidRPr="00C61911" w:rsidRDefault="00BE0A8F" w:rsidP="00BE0A8F">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FD56EC9" w14:textId="77777777" w:rsidR="00BE0A8F" w:rsidRPr="00C61911" w:rsidRDefault="00BE0A8F" w:rsidP="00BE0A8F">
      <w:pPr>
        <w:pStyle w:val="afc"/>
        <w:rPr>
          <w:sz w:val="28"/>
          <w:szCs w:val="28"/>
        </w:rPr>
      </w:pPr>
      <w:r>
        <w:rPr>
          <w:sz w:val="28"/>
          <w:szCs w:val="28"/>
        </w:rPr>
        <w:t>- если в результате нарушения антикоррупционных требований причинены убытки;</w:t>
      </w:r>
    </w:p>
    <w:p w14:paraId="2A07DBAE" w14:textId="77777777" w:rsidR="00BE0A8F" w:rsidRPr="00C61911" w:rsidRDefault="00BE0A8F" w:rsidP="00BE0A8F">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A8360B4" w14:textId="77777777" w:rsidR="004C6915" w:rsidRPr="00C61911" w:rsidRDefault="004C6915" w:rsidP="002D3C25">
      <w:pPr>
        <w:pStyle w:val="afc"/>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D219F99" w14:textId="77777777" w:rsidR="004C6915" w:rsidRPr="00C61911" w:rsidRDefault="004C6915" w:rsidP="002D3C25">
      <w:pPr>
        <w:pStyle w:val="afc"/>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DF491FD" w14:textId="77777777" w:rsidR="00224379" w:rsidRPr="00C61911" w:rsidRDefault="00224379" w:rsidP="002D3C25">
      <w:pPr>
        <w:pStyle w:val="afc"/>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6A9175D8" w14:textId="77777777" w:rsidR="00510148" w:rsidRPr="00C61911" w:rsidRDefault="00510148">
      <w:pPr>
        <w:pStyle w:val="10"/>
        <w:ind w:left="709" w:firstLine="0"/>
        <w:rPr>
          <w:szCs w:val="28"/>
        </w:rPr>
      </w:pPr>
    </w:p>
    <w:p w14:paraId="6962BEA0" w14:textId="77777777" w:rsidR="002B0C59" w:rsidRPr="00D32FFA" w:rsidRDefault="002B0C59">
      <w:pPr>
        <w:pStyle w:val="10"/>
        <w:ind w:left="709" w:firstLine="0"/>
        <w:rPr>
          <w:szCs w:val="24"/>
        </w:rPr>
      </w:pPr>
    </w:p>
    <w:p w14:paraId="0C37F431"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99FBD23" w14:textId="77777777" w:rsidR="00997B7D" w:rsidRPr="00D20AD0" w:rsidRDefault="00737675" w:rsidP="002D3C25">
      <w:pPr>
        <w:pStyle w:val="10"/>
        <w:numPr>
          <w:ilvl w:val="1"/>
          <w:numId w:val="12"/>
        </w:numPr>
        <w:ind w:left="0" w:firstLine="709"/>
        <w:outlineLvl w:val="1"/>
        <w:rPr>
          <w:b/>
          <w:szCs w:val="28"/>
        </w:rPr>
      </w:pPr>
      <w:r>
        <w:rPr>
          <w:b/>
          <w:szCs w:val="28"/>
        </w:rPr>
        <w:t>Обязательные требования</w:t>
      </w:r>
    </w:p>
    <w:p w14:paraId="6027D08A"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2781C64"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4E61581"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9D39C01"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614974D"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EFD1CA5"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14:paraId="3F40BE35"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1CDD00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FB31934"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4DAA63F"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6328AE3A"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2AB0E421" w14:textId="77777777" w:rsidR="000E5B2C" w:rsidRPr="00D32FFA" w:rsidRDefault="000E5B2C" w:rsidP="00045327">
      <w:pPr>
        <w:ind w:firstLine="709"/>
        <w:jc w:val="both"/>
        <w:rPr>
          <w:sz w:val="28"/>
          <w:szCs w:val="28"/>
        </w:rPr>
      </w:pPr>
    </w:p>
    <w:p w14:paraId="5F2C7F88" w14:textId="77777777" w:rsidR="007D6548" w:rsidRPr="00D32FFA" w:rsidRDefault="00737675" w:rsidP="002D3C25">
      <w:pPr>
        <w:pStyle w:val="10"/>
        <w:numPr>
          <w:ilvl w:val="1"/>
          <w:numId w:val="12"/>
        </w:numPr>
        <w:ind w:left="0" w:firstLine="709"/>
        <w:outlineLvl w:val="1"/>
        <w:rPr>
          <w:b/>
          <w:szCs w:val="28"/>
        </w:rPr>
      </w:pPr>
      <w:r>
        <w:rPr>
          <w:b/>
          <w:szCs w:val="28"/>
        </w:rPr>
        <w:t>Квалификационные требования</w:t>
      </w:r>
    </w:p>
    <w:p w14:paraId="4925716D"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C7D4774" w14:textId="77777777"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D2AF35A" w14:textId="77777777"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3C67EBD"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0F8F798" w14:textId="77777777" w:rsidR="00997B7D" w:rsidRPr="00D32FFA" w:rsidRDefault="00997B7D" w:rsidP="00E76363">
      <w:pPr>
        <w:pStyle w:val="afc"/>
        <w:rPr>
          <w:sz w:val="28"/>
          <w:szCs w:val="28"/>
        </w:rPr>
      </w:pPr>
    </w:p>
    <w:p w14:paraId="7A3F6160" w14:textId="77777777" w:rsidR="002410DF" w:rsidRPr="00D20AD0" w:rsidRDefault="002410DF" w:rsidP="002D3C25">
      <w:pPr>
        <w:pStyle w:val="10"/>
        <w:numPr>
          <w:ilvl w:val="1"/>
          <w:numId w:val="12"/>
        </w:numPr>
        <w:ind w:left="0" w:firstLine="709"/>
        <w:outlineLvl w:val="1"/>
        <w:rPr>
          <w:b/>
          <w:szCs w:val="28"/>
        </w:rPr>
      </w:pPr>
      <w:r>
        <w:rPr>
          <w:b/>
          <w:szCs w:val="28"/>
        </w:rPr>
        <w:t>Представление документов</w:t>
      </w:r>
    </w:p>
    <w:p w14:paraId="6C8793F0" w14:textId="77777777" w:rsidR="00737675" w:rsidRPr="00D32FFA" w:rsidRDefault="00737675" w:rsidP="002D3C25">
      <w:pPr>
        <w:pStyle w:val="affa"/>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14:paraId="284345F7" w14:textId="77777777"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7DFDE3C" w14:textId="77777777"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25D84E8" w14:textId="77777777"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78C07B57" w14:textId="77777777" w:rsidR="00AB2A91" w:rsidRPr="00D32FFA" w:rsidRDefault="00AB2A91" w:rsidP="00AB2A91">
      <w:pPr>
        <w:pStyle w:val="afc"/>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0B48A841" w14:textId="77777777" w:rsidR="00AB2A91" w:rsidRPr="005B5FED" w:rsidRDefault="00F33537" w:rsidP="00AB2A91">
      <w:pPr>
        <w:pStyle w:val="afc"/>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D6B6B99" w14:textId="77777777"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D0BD04F" w14:textId="77777777"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94326C3" w14:textId="77777777"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032EC4B" w14:textId="77777777" w:rsidR="00835CB1" w:rsidRDefault="00B12B16" w:rsidP="002D3C25">
      <w:pPr>
        <w:pStyle w:val="affa"/>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C9FD0D6" w14:textId="77777777" w:rsidR="00AA1400" w:rsidRDefault="00AA1400" w:rsidP="00724B9D">
      <w:pPr>
        <w:pStyle w:val="affa"/>
        <w:ind w:left="0" w:firstLine="709"/>
        <w:jc w:val="both"/>
        <w:rPr>
          <w:rFonts w:eastAsia="MS Mincho"/>
          <w:sz w:val="28"/>
          <w:szCs w:val="28"/>
        </w:rPr>
      </w:pPr>
    </w:p>
    <w:p w14:paraId="2A1B888C" w14:textId="77777777" w:rsidR="003A5E1F" w:rsidRPr="00D32FFA" w:rsidRDefault="003A5E1F" w:rsidP="00724B9D">
      <w:pPr>
        <w:pStyle w:val="affa"/>
        <w:ind w:left="0" w:firstLine="709"/>
        <w:jc w:val="both"/>
        <w:rPr>
          <w:rFonts w:eastAsia="MS Mincho"/>
          <w:sz w:val="28"/>
          <w:szCs w:val="28"/>
        </w:rPr>
      </w:pPr>
    </w:p>
    <w:p w14:paraId="7D521E6D" w14:textId="77777777"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526624F2" w14:textId="77777777" w:rsidR="00B66FCB" w:rsidRPr="00D32FFA" w:rsidRDefault="00B66FCB" w:rsidP="00E76363">
      <w:pPr>
        <w:pStyle w:val="afc"/>
        <w:tabs>
          <w:tab w:val="left" w:pos="0"/>
          <w:tab w:val="left" w:pos="1440"/>
        </w:tabs>
        <w:rPr>
          <w:sz w:val="28"/>
        </w:rPr>
      </w:pPr>
    </w:p>
    <w:p w14:paraId="33A440BD" w14:textId="77777777" w:rsidR="003C30F3" w:rsidRPr="00D20AD0" w:rsidRDefault="003C30F3" w:rsidP="002D3C25">
      <w:pPr>
        <w:pStyle w:val="10"/>
        <w:numPr>
          <w:ilvl w:val="1"/>
          <w:numId w:val="18"/>
        </w:numPr>
        <w:ind w:left="0" w:firstLine="709"/>
        <w:outlineLvl w:val="1"/>
        <w:rPr>
          <w:b/>
          <w:szCs w:val="28"/>
        </w:rPr>
      </w:pPr>
      <w:r>
        <w:rPr>
          <w:b/>
          <w:szCs w:val="28"/>
        </w:rPr>
        <w:t>Заявка</w:t>
      </w:r>
    </w:p>
    <w:p w14:paraId="3F5470EC" w14:textId="77777777" w:rsidR="00627DB4" w:rsidRPr="007E5BBC" w:rsidRDefault="00627DB4" w:rsidP="002D3C25">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57CD48B" w14:textId="77777777" w:rsidR="00627DB4" w:rsidRPr="007E5BBC" w:rsidRDefault="00627DB4" w:rsidP="002D3C25">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40F2A4EC" w14:textId="77777777" w:rsidR="00627DB4" w:rsidRPr="00514A3A" w:rsidRDefault="00627DB4" w:rsidP="002D3C25">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7ADD610" w14:textId="77777777" w:rsidR="00627DB4" w:rsidRPr="00D32FFA" w:rsidRDefault="00627DB4" w:rsidP="002D3C25">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2FA05F8" w14:textId="77777777" w:rsidR="00627DB4" w:rsidRPr="007E5BBC" w:rsidRDefault="00627DB4" w:rsidP="002D3C25">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CC3D2FB" w14:textId="77777777" w:rsidR="00627DB4" w:rsidRPr="00D32FFA" w:rsidRDefault="00627DB4" w:rsidP="002D3C25">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F81E9DC" w14:textId="77777777" w:rsidR="00627DB4" w:rsidRPr="00D32FFA" w:rsidRDefault="00627DB4" w:rsidP="002D3C25">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5F56E5F" w14:textId="77777777" w:rsidR="00627DB4" w:rsidRPr="008D6460" w:rsidRDefault="00627DB4" w:rsidP="002D3C25">
      <w:pPr>
        <w:pStyle w:val="afc"/>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w:t>
      </w:r>
      <w:r>
        <w:rPr>
          <w:sz w:val="28"/>
          <w:szCs w:val="28"/>
        </w:rPr>
        <w:lastRenderedPageBreak/>
        <w:t>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397F6FF" w14:textId="77777777" w:rsidR="00627DB4" w:rsidRPr="005E1413" w:rsidRDefault="00627DB4" w:rsidP="002D3C25">
      <w:pPr>
        <w:pStyle w:val="afc"/>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07EB6F3B" w14:textId="77777777" w:rsidR="00627DB4" w:rsidRPr="007E5BBC" w:rsidRDefault="00602A14" w:rsidP="002D3C25">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E16CEB2" w14:textId="77777777" w:rsidR="00627DB4" w:rsidRPr="007E5BBC" w:rsidRDefault="00627DB4" w:rsidP="002D3C25">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C047F91" w14:textId="77777777" w:rsidR="00627DB4" w:rsidRPr="007E5BBC" w:rsidRDefault="00627DB4" w:rsidP="002D3C25">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39ED616" w14:textId="77777777" w:rsidR="00627DB4" w:rsidRDefault="00D04697" w:rsidP="002D3C25">
      <w:pPr>
        <w:pStyle w:val="afc"/>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F87DFF0" w14:textId="77777777" w:rsidR="007D6548" w:rsidRPr="00D32FFA" w:rsidRDefault="007D6548" w:rsidP="00E76363">
      <w:pPr>
        <w:pStyle w:val="Default"/>
        <w:ind w:firstLine="709"/>
        <w:jc w:val="both"/>
      </w:pPr>
    </w:p>
    <w:p w14:paraId="6AA6BAC6" w14:textId="77777777" w:rsidR="003C30F3" w:rsidRDefault="00AA1400" w:rsidP="002D3C25">
      <w:pPr>
        <w:pStyle w:val="10"/>
        <w:numPr>
          <w:ilvl w:val="1"/>
          <w:numId w:val="18"/>
        </w:numPr>
        <w:ind w:left="0" w:firstLine="709"/>
        <w:outlineLvl w:val="1"/>
        <w:rPr>
          <w:b/>
          <w:szCs w:val="28"/>
        </w:rPr>
      </w:pPr>
      <w:r>
        <w:rPr>
          <w:b/>
          <w:szCs w:val="28"/>
        </w:rPr>
        <w:t>Срок и порядок подачи Заявок</w:t>
      </w:r>
    </w:p>
    <w:p w14:paraId="19582DCD" w14:textId="77777777"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6E1CC37" w14:textId="77777777"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F644367" w14:textId="77777777"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47AB610" w14:textId="77777777"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2A7502A" w14:textId="77777777" w:rsidR="00F27D32" w:rsidRPr="005E1413" w:rsidRDefault="00F27D32" w:rsidP="00F27D32">
      <w:pPr>
        <w:pStyle w:val="afc"/>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57BB389E" w14:textId="77777777" w:rsidR="00F27D32" w:rsidRPr="00F27D32" w:rsidRDefault="00F27D32" w:rsidP="00F27D32">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477EBAD" w14:textId="77777777"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799235D" w14:textId="77777777"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8EE869E" w14:textId="77777777"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1AF4173" w14:textId="77777777"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B6EC1C0" w14:textId="77777777" w:rsidR="00DB1E84" w:rsidRPr="00D11A28" w:rsidRDefault="00DB1E84" w:rsidP="00DB1E84">
      <w:pPr>
        <w:pStyle w:val="afc"/>
        <w:ind w:left="709" w:firstLine="0"/>
        <w:rPr>
          <w:sz w:val="28"/>
        </w:rPr>
      </w:pPr>
    </w:p>
    <w:p w14:paraId="730BCEF2" w14:textId="77777777" w:rsidR="00AA1400" w:rsidRPr="00542481" w:rsidRDefault="00AA1400" w:rsidP="002D3C25">
      <w:pPr>
        <w:pStyle w:val="10"/>
        <w:numPr>
          <w:ilvl w:val="1"/>
          <w:numId w:val="18"/>
        </w:numPr>
        <w:ind w:left="0" w:firstLine="709"/>
        <w:outlineLvl w:val="1"/>
        <w:rPr>
          <w:b/>
          <w:szCs w:val="28"/>
        </w:rPr>
      </w:pPr>
      <w:r>
        <w:rPr>
          <w:b/>
        </w:rPr>
        <w:t>Порядок оформления Заявки</w:t>
      </w:r>
    </w:p>
    <w:p w14:paraId="270EFED8" w14:textId="77777777" w:rsidR="00AA1400" w:rsidRDefault="00AA1400" w:rsidP="002D3C25">
      <w:pPr>
        <w:pStyle w:val="afc"/>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55371B9" w14:textId="77777777" w:rsidR="006217BC" w:rsidRDefault="00AA1400" w:rsidP="002D3C25">
      <w:pPr>
        <w:pStyle w:val="afc"/>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D3E8418" w14:textId="77777777" w:rsidR="00CE598D" w:rsidRPr="00687E7D" w:rsidRDefault="00CE598D" w:rsidP="002D3C25">
      <w:pPr>
        <w:pStyle w:val="afc"/>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25E8E46" w14:textId="77777777" w:rsidR="00BA6B0B" w:rsidRPr="00407088" w:rsidRDefault="0060696E" w:rsidP="002D3C25">
      <w:pPr>
        <w:pStyle w:val="afc"/>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w:t>
      </w:r>
      <w:r>
        <w:rPr>
          <w:sz w:val="28"/>
        </w:rPr>
        <w:lastRenderedPageBreak/>
        <w:t>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084C927" w14:textId="77777777" w:rsidR="009F2BCA" w:rsidRDefault="001E5253" w:rsidP="002D3C25">
      <w:pPr>
        <w:pStyle w:val="afc"/>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125C014" w14:textId="77777777" w:rsidR="009F2BCA" w:rsidRPr="0016413E" w:rsidRDefault="003936DB" w:rsidP="002D3C25">
      <w:pPr>
        <w:pStyle w:val="afc"/>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04669BF" w14:textId="77777777" w:rsidR="009F2BCA" w:rsidRPr="009F2BCA" w:rsidRDefault="00E67B4B" w:rsidP="002D3C25">
      <w:pPr>
        <w:pStyle w:val="afc"/>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853C437" w14:textId="77777777" w:rsidR="00AA1400" w:rsidRPr="006217BC" w:rsidRDefault="00AA1400" w:rsidP="002D3C25">
      <w:pPr>
        <w:pStyle w:val="afc"/>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09B4753" w14:textId="77777777" w:rsidR="00AA1400" w:rsidRPr="00AA1400" w:rsidRDefault="006471D1" w:rsidP="00AA1400">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00C10BA" w14:textId="77777777" w:rsidR="00AA1400" w:rsidRPr="00AA1400" w:rsidRDefault="00AA1400" w:rsidP="00AA1400">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xml:space="preserve">) электронной почты представителя(-ей) </w:t>
      </w:r>
      <w:r>
        <w:rPr>
          <w:sz w:val="28"/>
        </w:rPr>
        <w:lastRenderedPageBreak/>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9EA4D51" w14:textId="77777777" w:rsidR="00EA7FE1" w:rsidRDefault="00EF0285">
      <w:pPr>
        <w:pStyle w:val="afc"/>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2DD469BF" wp14:editId="48E99A54">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961553F" w14:textId="77777777" w:rsidR="00DF458F" w:rsidRPr="007E6DE4" w:rsidRDefault="00DF458F" w:rsidP="008F6343">
                            <w:pPr>
                              <w:jc w:val="center"/>
                              <w:rPr>
                                <w:b/>
                                <w:sz w:val="28"/>
                                <w:szCs w:val="28"/>
                              </w:rPr>
                            </w:pPr>
                            <w:r w:rsidRPr="007E6DE4">
                              <w:rPr>
                                <w:b/>
                                <w:sz w:val="28"/>
                                <w:szCs w:val="28"/>
                              </w:rPr>
                              <w:t xml:space="preserve">_____________________________________________, </w:t>
                            </w:r>
                          </w:p>
                          <w:p w14:paraId="66101E29" w14:textId="77777777" w:rsidR="00DF458F" w:rsidRDefault="00DF458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36207A7" w14:textId="77777777" w:rsidR="00DF458F" w:rsidRPr="007E6DE4" w:rsidRDefault="00DF458F" w:rsidP="008F6343">
                            <w:pPr>
                              <w:jc w:val="center"/>
                              <w:rPr>
                                <w:b/>
                                <w:sz w:val="28"/>
                                <w:szCs w:val="28"/>
                              </w:rPr>
                            </w:pPr>
                            <w:r w:rsidRPr="007E6DE4">
                              <w:rPr>
                                <w:b/>
                                <w:sz w:val="28"/>
                                <w:szCs w:val="28"/>
                              </w:rPr>
                              <w:t>________________________________________</w:t>
                            </w:r>
                          </w:p>
                          <w:p w14:paraId="32CC55B4" w14:textId="77777777" w:rsidR="00DF458F" w:rsidRPr="007E6DE4" w:rsidRDefault="00DF458F" w:rsidP="008F6343">
                            <w:pPr>
                              <w:jc w:val="center"/>
                              <w:rPr>
                                <w:i/>
                                <w:sz w:val="20"/>
                                <w:szCs w:val="20"/>
                              </w:rPr>
                            </w:pPr>
                            <w:r w:rsidRPr="007E6DE4">
                              <w:rPr>
                                <w:i/>
                                <w:sz w:val="20"/>
                                <w:szCs w:val="20"/>
                              </w:rPr>
                              <w:t>государство регистрации претендента</w:t>
                            </w:r>
                          </w:p>
                          <w:p w14:paraId="6400B188" w14:textId="77777777" w:rsidR="00DF458F" w:rsidRPr="007E6DE4" w:rsidRDefault="00DF458F" w:rsidP="008F6343">
                            <w:pPr>
                              <w:jc w:val="center"/>
                              <w:rPr>
                                <w:b/>
                                <w:sz w:val="28"/>
                                <w:szCs w:val="28"/>
                              </w:rPr>
                            </w:pPr>
                            <w:r w:rsidRPr="007E6DE4">
                              <w:rPr>
                                <w:b/>
                                <w:sz w:val="28"/>
                                <w:szCs w:val="28"/>
                              </w:rPr>
                              <w:t>_____________________________</w:t>
                            </w:r>
                            <w:r>
                              <w:rPr>
                                <w:b/>
                                <w:sz w:val="28"/>
                                <w:szCs w:val="28"/>
                              </w:rPr>
                              <w:t>__________________</w:t>
                            </w:r>
                          </w:p>
                          <w:p w14:paraId="09A791C4" w14:textId="77777777" w:rsidR="00DF458F" w:rsidRPr="007E6DE4" w:rsidRDefault="00DF458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C8FBA21" w14:textId="77777777" w:rsidR="00DF458F" w:rsidRDefault="00DF458F" w:rsidP="008F6343">
                            <w:pPr>
                              <w:jc w:val="both"/>
                            </w:pPr>
                          </w:p>
                          <w:p w14:paraId="30E49174" w14:textId="77777777" w:rsidR="00DF458F" w:rsidRDefault="00DF458F">
                            <w:pPr>
                              <w:jc w:val="center"/>
                              <w:rPr>
                                <w:b/>
                              </w:rPr>
                            </w:pPr>
                            <w:r>
                              <w:rPr>
                                <w:b/>
                              </w:rPr>
                              <w:t>ОБЕСПЕЧЕНИЕ ЗАЯВКИ НА УЧАСТИЕ В ОТКРЫТОМ КОНКУРСЕ № </w:t>
                            </w:r>
                          </w:p>
                          <w:p w14:paraId="4BACE695" w14:textId="77777777" w:rsidR="00DF458F" w:rsidRPr="003C6269" w:rsidRDefault="00DF458F" w:rsidP="008F6343">
                            <w:pPr>
                              <w:jc w:val="center"/>
                              <w:rPr>
                                <w:b/>
                              </w:rPr>
                            </w:pPr>
                            <w:r w:rsidRPr="003C6269">
                              <w:rPr>
                                <w:b/>
                              </w:rPr>
                              <w:t xml:space="preserve">(лот № _________) </w:t>
                            </w:r>
                          </w:p>
                          <w:p w14:paraId="4316BAFE" w14:textId="77777777" w:rsidR="00DF458F" w:rsidRPr="006471D1" w:rsidRDefault="00DF458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D469BF"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961553F" w14:textId="77777777" w:rsidR="00DF458F" w:rsidRPr="007E6DE4" w:rsidRDefault="00DF458F" w:rsidP="008F6343">
                      <w:pPr>
                        <w:jc w:val="center"/>
                        <w:rPr>
                          <w:b/>
                          <w:sz w:val="28"/>
                          <w:szCs w:val="28"/>
                        </w:rPr>
                      </w:pPr>
                      <w:r w:rsidRPr="007E6DE4">
                        <w:rPr>
                          <w:b/>
                          <w:sz w:val="28"/>
                          <w:szCs w:val="28"/>
                        </w:rPr>
                        <w:t xml:space="preserve">_____________________________________________, </w:t>
                      </w:r>
                    </w:p>
                    <w:p w14:paraId="66101E29" w14:textId="77777777" w:rsidR="00DF458F" w:rsidRDefault="00DF458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36207A7" w14:textId="77777777" w:rsidR="00DF458F" w:rsidRPr="007E6DE4" w:rsidRDefault="00DF458F" w:rsidP="008F6343">
                      <w:pPr>
                        <w:jc w:val="center"/>
                        <w:rPr>
                          <w:b/>
                          <w:sz w:val="28"/>
                          <w:szCs w:val="28"/>
                        </w:rPr>
                      </w:pPr>
                      <w:r w:rsidRPr="007E6DE4">
                        <w:rPr>
                          <w:b/>
                          <w:sz w:val="28"/>
                          <w:szCs w:val="28"/>
                        </w:rPr>
                        <w:t>________________________________________</w:t>
                      </w:r>
                    </w:p>
                    <w:p w14:paraId="32CC55B4" w14:textId="77777777" w:rsidR="00DF458F" w:rsidRPr="007E6DE4" w:rsidRDefault="00DF458F" w:rsidP="008F6343">
                      <w:pPr>
                        <w:jc w:val="center"/>
                        <w:rPr>
                          <w:i/>
                          <w:sz w:val="20"/>
                          <w:szCs w:val="20"/>
                        </w:rPr>
                      </w:pPr>
                      <w:r w:rsidRPr="007E6DE4">
                        <w:rPr>
                          <w:i/>
                          <w:sz w:val="20"/>
                          <w:szCs w:val="20"/>
                        </w:rPr>
                        <w:t>государство регистрации претендента</w:t>
                      </w:r>
                    </w:p>
                    <w:p w14:paraId="6400B188" w14:textId="77777777" w:rsidR="00DF458F" w:rsidRPr="007E6DE4" w:rsidRDefault="00DF458F" w:rsidP="008F6343">
                      <w:pPr>
                        <w:jc w:val="center"/>
                        <w:rPr>
                          <w:b/>
                          <w:sz w:val="28"/>
                          <w:szCs w:val="28"/>
                        </w:rPr>
                      </w:pPr>
                      <w:r w:rsidRPr="007E6DE4">
                        <w:rPr>
                          <w:b/>
                          <w:sz w:val="28"/>
                          <w:szCs w:val="28"/>
                        </w:rPr>
                        <w:t>_____________________________</w:t>
                      </w:r>
                      <w:r>
                        <w:rPr>
                          <w:b/>
                          <w:sz w:val="28"/>
                          <w:szCs w:val="28"/>
                        </w:rPr>
                        <w:t>__________________</w:t>
                      </w:r>
                    </w:p>
                    <w:p w14:paraId="09A791C4" w14:textId="77777777" w:rsidR="00DF458F" w:rsidRPr="007E6DE4" w:rsidRDefault="00DF458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C8FBA21" w14:textId="77777777" w:rsidR="00DF458F" w:rsidRDefault="00DF458F" w:rsidP="008F6343">
                      <w:pPr>
                        <w:jc w:val="both"/>
                      </w:pPr>
                    </w:p>
                    <w:p w14:paraId="30E49174" w14:textId="77777777" w:rsidR="00DF458F" w:rsidRDefault="00DF458F">
                      <w:pPr>
                        <w:jc w:val="center"/>
                        <w:rPr>
                          <w:b/>
                        </w:rPr>
                      </w:pPr>
                      <w:r>
                        <w:rPr>
                          <w:b/>
                        </w:rPr>
                        <w:t>ОБЕСПЕЧЕНИЕ ЗАЯВКИ НА УЧАСТИЕ В ОТКРЫТОМ КОНКУРСЕ № </w:t>
                      </w:r>
                    </w:p>
                    <w:p w14:paraId="4BACE695" w14:textId="77777777" w:rsidR="00DF458F" w:rsidRPr="003C6269" w:rsidRDefault="00DF458F" w:rsidP="008F6343">
                      <w:pPr>
                        <w:jc w:val="center"/>
                        <w:rPr>
                          <w:b/>
                        </w:rPr>
                      </w:pPr>
                      <w:r w:rsidRPr="003C6269">
                        <w:rPr>
                          <w:b/>
                        </w:rPr>
                        <w:t xml:space="preserve">(лот № _________) </w:t>
                      </w:r>
                    </w:p>
                    <w:p w14:paraId="4316BAFE" w14:textId="77777777" w:rsidR="00DF458F" w:rsidRPr="006471D1" w:rsidRDefault="00DF458F"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CA4FA89" w14:textId="77777777" w:rsidR="00AA1400" w:rsidRPr="00AA1400" w:rsidRDefault="006D3815" w:rsidP="00AA1400">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14:paraId="402C46A4" w14:textId="77777777"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D9ED87E" w14:textId="77777777" w:rsidR="007D6548" w:rsidRDefault="00F45F5D" w:rsidP="00AA1400">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1E44E96" w14:textId="77777777" w:rsidR="006217BC" w:rsidRPr="00D32FFA" w:rsidRDefault="006217BC" w:rsidP="00AA1400">
      <w:pPr>
        <w:pStyle w:val="afc"/>
        <w:rPr>
          <w:sz w:val="28"/>
        </w:rPr>
      </w:pPr>
    </w:p>
    <w:p w14:paraId="3EA7B13A" w14:textId="77777777" w:rsidR="005C58AF" w:rsidRDefault="005C58AF" w:rsidP="002D3C25">
      <w:pPr>
        <w:pStyle w:val="10"/>
        <w:numPr>
          <w:ilvl w:val="1"/>
          <w:numId w:val="18"/>
        </w:numPr>
        <w:ind w:left="0" w:firstLine="709"/>
        <w:outlineLvl w:val="1"/>
        <w:rPr>
          <w:b/>
          <w:szCs w:val="28"/>
        </w:rPr>
      </w:pPr>
      <w:r>
        <w:rPr>
          <w:b/>
          <w:bCs/>
          <w:iCs/>
          <w:szCs w:val="28"/>
        </w:rPr>
        <w:t>Обеспечение Заявки</w:t>
      </w:r>
    </w:p>
    <w:p w14:paraId="4246C4A7" w14:textId="77777777" w:rsidR="005C58AF" w:rsidRPr="00B90994" w:rsidRDefault="0057637D" w:rsidP="002D3C2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FF3188E" w14:textId="77777777" w:rsidR="005C58AF" w:rsidRDefault="005C58AF" w:rsidP="002D3C25">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1C01C9EB" w14:textId="77777777" w:rsidR="003B7758" w:rsidRDefault="003B7758" w:rsidP="002D3C2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BABF70B" w14:textId="77777777" w:rsidR="005C58AF" w:rsidRPr="009361EE" w:rsidRDefault="002C278C" w:rsidP="002D3C2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F311D16" w14:textId="77777777" w:rsidR="005C58AF" w:rsidRPr="00B90994" w:rsidRDefault="005C58AF" w:rsidP="002D3C2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A35C8C1" w14:textId="77777777" w:rsidR="005C58AF" w:rsidRDefault="005C58AF" w:rsidP="002D3C2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C63864D" w14:textId="77777777" w:rsidR="005C58AF" w:rsidRPr="00B04591" w:rsidRDefault="005C58AF" w:rsidP="002D3C2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1243149" w14:textId="77777777" w:rsidR="005C58AF" w:rsidRDefault="005C58AF" w:rsidP="002D3C2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348373FE" w14:textId="77777777" w:rsidR="005C58AF" w:rsidRPr="00AD17B2" w:rsidRDefault="005C58AF" w:rsidP="002D3C2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3205B323" w14:textId="77777777" w:rsidR="005C58AF" w:rsidRDefault="005C58AF" w:rsidP="002D3C2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FB613B8" w14:textId="77777777" w:rsidR="00B90F33" w:rsidRPr="00B90F33" w:rsidRDefault="00B90F33" w:rsidP="002D3C2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71F30B1"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29BCEA3"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E534956" w14:textId="77777777" w:rsidR="005C58AF" w:rsidRPr="00EE49EB" w:rsidRDefault="00EA0326" w:rsidP="002D3C2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3C31477A" w14:textId="77777777" w:rsidR="005C58AF" w:rsidRPr="00B90994" w:rsidRDefault="005C58AF" w:rsidP="002D3C2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98FE7F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0C3B87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5F897C9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87E476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F865FB5"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112976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0147B69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734AD13"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AE09328" w14:textId="77777777" w:rsidR="005C58AF" w:rsidRDefault="005C58AF" w:rsidP="005C58AF">
      <w:pPr>
        <w:autoSpaceDE w:val="0"/>
        <w:ind w:firstLine="397"/>
        <w:jc w:val="both"/>
        <w:rPr>
          <w:b/>
          <w:szCs w:val="28"/>
        </w:rPr>
      </w:pPr>
    </w:p>
    <w:p w14:paraId="147A685C" w14:textId="77777777" w:rsidR="004D6F67" w:rsidRDefault="004D6F67" w:rsidP="002D3C2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7024A98" w14:textId="77777777" w:rsidR="00425950" w:rsidRDefault="00425950" w:rsidP="002D3C25">
      <w:pPr>
        <w:pStyle w:val="afc"/>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14:paraId="6DF47365" w14:textId="77777777" w:rsidR="00425950" w:rsidRDefault="00425950" w:rsidP="002D3C25">
      <w:pPr>
        <w:pStyle w:val="afc"/>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5FBE326" w14:textId="77777777" w:rsidR="00EA7FE1" w:rsidRDefault="00EF0285" w:rsidP="002D3C25">
      <w:pPr>
        <w:pStyle w:val="afc"/>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3B461394" w14:textId="77777777" w:rsidR="00425950" w:rsidRDefault="00425950" w:rsidP="002D3C25">
      <w:pPr>
        <w:pStyle w:val="afc"/>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A69E864"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C04ECB8" w14:textId="77777777" w:rsidR="00856650" w:rsidRDefault="00425950" w:rsidP="002D3C25">
      <w:pPr>
        <w:pStyle w:val="afc"/>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3F9FEA7" w14:textId="77777777" w:rsidR="00425950" w:rsidRPr="00856650" w:rsidRDefault="00425950" w:rsidP="002D3C25">
      <w:pPr>
        <w:pStyle w:val="afc"/>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8AAFBCD" w14:textId="77777777" w:rsidR="00EA7FE1" w:rsidRDefault="00EF0285">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428AA49D" w14:textId="77777777" w:rsidR="000A4B41" w:rsidRPr="001E5348" w:rsidRDefault="000A4B41" w:rsidP="00097101">
      <w:pPr>
        <w:pStyle w:val="afc"/>
        <w:ind w:right="-1"/>
        <w:rPr>
          <w:b/>
          <w:szCs w:val="28"/>
        </w:rPr>
      </w:pPr>
    </w:p>
    <w:p w14:paraId="5BD9FD44" w14:textId="77777777" w:rsidR="00370C44" w:rsidRPr="004B366A" w:rsidRDefault="00370C44" w:rsidP="002D3C25">
      <w:pPr>
        <w:pStyle w:val="10"/>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54D5F890" w14:textId="77777777" w:rsidR="00B96EF8" w:rsidRPr="00BB67CA" w:rsidRDefault="00856650" w:rsidP="002D3C25">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w:t>
      </w:r>
      <w:r>
        <w:rPr>
          <w:sz w:val="28"/>
          <w:szCs w:val="28"/>
        </w:rPr>
        <w:lastRenderedPageBreak/>
        <w:t>Конкурсной комиссией решения об итогах Открытого конкурса и определении победителя(-ей).</w:t>
      </w:r>
    </w:p>
    <w:p w14:paraId="2FAD8481" w14:textId="77777777" w:rsidR="00EB17DD" w:rsidRDefault="00BB67CA" w:rsidP="002D3C2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EC11AB0" w14:textId="77777777" w:rsidR="00BB67CA" w:rsidRPr="00EB17DD" w:rsidRDefault="00EB17DD" w:rsidP="002D3C25">
      <w:pPr>
        <w:pStyle w:val="affa"/>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12992E7" w14:textId="77777777" w:rsidR="00EB17DD" w:rsidRDefault="00F81A0C" w:rsidP="002D3C2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2F56DE6" w14:textId="77777777" w:rsidR="005C69A6" w:rsidRPr="008D69B2" w:rsidRDefault="00461CC6" w:rsidP="002D3C2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4C86036B"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4C3E0B3E" w14:textId="77777777"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3422E88" w14:textId="77777777"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14:paraId="1CFFC531" w14:textId="77777777"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14:paraId="1B3C9B9B" w14:textId="77777777" w:rsidR="005C69A6" w:rsidRPr="00D32FFA" w:rsidRDefault="008D69B2" w:rsidP="008D69B2">
      <w:pPr>
        <w:pStyle w:val="afc"/>
        <w:rPr>
          <w:sz w:val="28"/>
        </w:rPr>
      </w:pPr>
      <w:r>
        <w:rPr>
          <w:sz w:val="28"/>
        </w:rPr>
        <w:t>- Заявка не соответствует положениям Технического задания;</w:t>
      </w:r>
    </w:p>
    <w:p w14:paraId="7F2A59A1" w14:textId="77777777"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14:paraId="16BD6AE7" w14:textId="77777777"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BBAEBAB" w14:textId="77777777" w:rsidR="005C69A6" w:rsidRPr="00D32FFA" w:rsidRDefault="005C69A6" w:rsidP="008D69B2">
      <w:pPr>
        <w:pStyle w:val="afc"/>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CEFF176" w14:textId="77777777"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14:paraId="2C0F1CE7"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AD48602"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625EE7E" w14:textId="77777777"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83B239B" w14:textId="77777777" w:rsidR="007D6548" w:rsidRDefault="002A0FCB" w:rsidP="002D3C2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FD19DE4" w14:textId="77777777" w:rsidR="002A0FCB" w:rsidRPr="002A0FCB" w:rsidRDefault="00B742BF" w:rsidP="002D3C2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7A31098" w14:textId="77777777" w:rsidR="007D6548" w:rsidRPr="00D32FFA" w:rsidRDefault="00F81A0C" w:rsidP="002D3C2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5C045BF" w14:textId="77777777" w:rsidR="007D6548" w:rsidRPr="00D32FFA" w:rsidRDefault="007D6548" w:rsidP="002D3C2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1C40A8E0" w14:textId="77777777" w:rsidR="007D6548" w:rsidRPr="00D32FFA" w:rsidRDefault="007D6548" w:rsidP="002D3C2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79B4FD8" w14:textId="77777777" w:rsidR="007D6548" w:rsidRDefault="00D95034" w:rsidP="002D3C25">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C5313B2" w14:textId="77777777" w:rsidR="0004748E" w:rsidRPr="0004748E" w:rsidRDefault="0004748E" w:rsidP="002D3C2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3A2761D1"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13E053B7"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1FF83D38" w14:textId="77777777" w:rsidR="00DE1965" w:rsidRPr="00DE1965" w:rsidRDefault="00DE1965" w:rsidP="002D3C2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151477E" w14:textId="77777777" w:rsidR="00E552BD" w:rsidRDefault="00E552BD" w:rsidP="002D3C2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76305E73" w14:textId="77777777" w:rsidR="00A62C56" w:rsidRDefault="00A62C56" w:rsidP="002D3C25">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8A44C07" w14:textId="77777777" w:rsidR="00E552BD" w:rsidRPr="00DE1965" w:rsidRDefault="00A62C56" w:rsidP="002D3C25">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120571E7" w14:textId="77777777" w:rsidR="00CA673D" w:rsidRPr="00CA673D" w:rsidRDefault="00CA673D" w:rsidP="002D3C2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5EF57B9" w14:textId="77777777" w:rsidR="0075124C" w:rsidRDefault="0075124C" w:rsidP="002D3C25">
      <w:pPr>
        <w:pStyle w:val="Default"/>
        <w:numPr>
          <w:ilvl w:val="0"/>
          <w:numId w:val="17"/>
        </w:numPr>
        <w:ind w:left="0" w:firstLine="720"/>
        <w:jc w:val="both"/>
        <w:rPr>
          <w:sz w:val="28"/>
          <w:szCs w:val="28"/>
        </w:rPr>
      </w:pPr>
      <w:r>
        <w:rPr>
          <w:sz w:val="28"/>
          <w:szCs w:val="28"/>
        </w:rPr>
        <w:t>даты заседания и подписания протокола;</w:t>
      </w:r>
    </w:p>
    <w:p w14:paraId="7A0545DF" w14:textId="77777777" w:rsidR="0075124C" w:rsidRDefault="0075124C" w:rsidP="002D3C2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7566AFB" w14:textId="77777777" w:rsidR="00290F36" w:rsidRPr="00A4537F" w:rsidRDefault="00E614C1" w:rsidP="002D3C2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952F97A" w14:textId="77777777" w:rsidR="00760ECD" w:rsidRDefault="002C497D" w:rsidP="002D3C2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F396C13" w14:textId="77777777" w:rsidR="00DC03ED" w:rsidRDefault="00E614C1" w:rsidP="002D3C2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68F3FBED" w14:textId="77777777" w:rsidR="00760ECD" w:rsidRPr="00DC03ED" w:rsidRDefault="00760ECD" w:rsidP="002D3C25">
      <w:pPr>
        <w:pStyle w:val="Default"/>
        <w:numPr>
          <w:ilvl w:val="0"/>
          <w:numId w:val="17"/>
        </w:numPr>
        <w:ind w:left="0" w:firstLine="720"/>
        <w:jc w:val="both"/>
        <w:rPr>
          <w:sz w:val="28"/>
          <w:szCs w:val="28"/>
        </w:rPr>
      </w:pPr>
      <w:r>
        <w:rPr>
          <w:sz w:val="28"/>
          <w:szCs w:val="28"/>
        </w:rPr>
        <w:t>иная информация при необходимости.</w:t>
      </w:r>
    </w:p>
    <w:p w14:paraId="7314A9EE" w14:textId="77777777" w:rsidR="0087611C" w:rsidRDefault="00760ECD" w:rsidP="002D3C2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AC812CF" w14:textId="77777777" w:rsidR="00856650" w:rsidRPr="00856650" w:rsidRDefault="00856650" w:rsidP="00856650">
      <w:pPr>
        <w:pStyle w:val="Default"/>
        <w:ind w:left="709"/>
        <w:jc w:val="both"/>
        <w:rPr>
          <w:sz w:val="28"/>
          <w:szCs w:val="28"/>
        </w:rPr>
      </w:pPr>
    </w:p>
    <w:p w14:paraId="68867912" w14:textId="77777777" w:rsidR="00370C44" w:rsidRPr="004B366A" w:rsidRDefault="00370C44" w:rsidP="002D3C25">
      <w:pPr>
        <w:pStyle w:val="10"/>
        <w:numPr>
          <w:ilvl w:val="1"/>
          <w:numId w:val="18"/>
        </w:numPr>
        <w:ind w:left="0" w:firstLine="709"/>
        <w:outlineLvl w:val="1"/>
        <w:rPr>
          <w:b/>
          <w:szCs w:val="28"/>
        </w:rPr>
      </w:pPr>
      <w:r>
        <w:rPr>
          <w:b/>
          <w:szCs w:val="28"/>
        </w:rPr>
        <w:t>Подведение итогов Открытого конкурса</w:t>
      </w:r>
    </w:p>
    <w:p w14:paraId="09DF9AB5" w14:textId="77777777" w:rsidR="007D6548" w:rsidRPr="00D32FFA" w:rsidRDefault="007D6548" w:rsidP="002D3C2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23ECC32" w14:textId="77777777" w:rsidR="007D6548" w:rsidRPr="00D32FFA" w:rsidRDefault="00E92117" w:rsidP="002D3C2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E2C8E15" w14:textId="77777777" w:rsidR="007D6548" w:rsidRDefault="007D6548" w:rsidP="002D3C2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E536F08" w14:textId="77777777" w:rsidR="0096314E" w:rsidRPr="00E67B4B" w:rsidRDefault="00E67B4B" w:rsidP="002D3C25">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14:paraId="51D7509C" w14:textId="77777777" w:rsidR="007D6548" w:rsidRPr="00D32FFA" w:rsidRDefault="007D6548" w:rsidP="002D3C2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C3C4E2F" w14:textId="77777777" w:rsidR="007D6548" w:rsidRPr="00D32FFA" w:rsidRDefault="00BB742C" w:rsidP="002D3C2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0902EED" w14:textId="77777777" w:rsidR="005C5AB8" w:rsidRDefault="007D6548" w:rsidP="002D3C2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665095E"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D256219"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E3111CE"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B84D291" w14:textId="77777777" w:rsidR="007D6548" w:rsidRPr="00D32FFA" w:rsidRDefault="0096314E" w:rsidP="002D3C2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18EF080" w14:textId="77777777" w:rsidR="008825E9" w:rsidRPr="00D32FFA" w:rsidRDefault="00093F19" w:rsidP="002D3C25">
      <w:pPr>
        <w:numPr>
          <w:ilvl w:val="0"/>
          <w:numId w:val="10"/>
        </w:numPr>
        <w:ind w:left="0" w:firstLine="709"/>
        <w:jc w:val="both"/>
        <w:rPr>
          <w:sz w:val="28"/>
          <w:szCs w:val="28"/>
        </w:rPr>
      </w:pPr>
      <w:r>
        <w:rPr>
          <w:sz w:val="28"/>
          <w:szCs w:val="28"/>
        </w:rPr>
        <w:t>Открытый конкурс признается несостоявшимся, если:</w:t>
      </w:r>
    </w:p>
    <w:p w14:paraId="53AD20A9" w14:textId="77777777"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14:paraId="33CADC25"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086C4EBD"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E154D3A"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5240761F" w14:textId="77777777" w:rsidR="00812135" w:rsidRPr="00812135" w:rsidRDefault="00812135" w:rsidP="002D3C2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E006B1E"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11A07EF"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EAF31D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4217F307" w14:textId="77777777" w:rsidR="00E859B1" w:rsidRDefault="00FB2C5D" w:rsidP="002D3C2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BD318EE" w14:textId="77777777" w:rsidR="00E859B1" w:rsidRPr="0074281A" w:rsidRDefault="00E859B1" w:rsidP="002D3C2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C701D94" w14:textId="77777777" w:rsidR="00370C44" w:rsidRPr="00E67B4B" w:rsidRDefault="009A6FDC" w:rsidP="002D3C2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42B9CAB" w14:textId="77777777" w:rsidR="009A6FDC" w:rsidRPr="00D32FFA" w:rsidRDefault="009A6FDC" w:rsidP="00045327">
      <w:pPr>
        <w:pStyle w:val="afc"/>
        <w:tabs>
          <w:tab w:val="left" w:pos="1680"/>
        </w:tabs>
        <w:rPr>
          <w:sz w:val="28"/>
          <w:szCs w:val="28"/>
        </w:rPr>
      </w:pPr>
    </w:p>
    <w:p w14:paraId="28262729" w14:textId="77777777" w:rsidR="001049C1" w:rsidRPr="004B366A" w:rsidRDefault="001049C1" w:rsidP="002D3C25">
      <w:pPr>
        <w:pStyle w:val="10"/>
        <w:numPr>
          <w:ilvl w:val="1"/>
          <w:numId w:val="18"/>
        </w:numPr>
        <w:ind w:left="0" w:firstLine="709"/>
        <w:outlineLvl w:val="1"/>
        <w:rPr>
          <w:b/>
          <w:szCs w:val="28"/>
        </w:rPr>
      </w:pPr>
      <w:r>
        <w:rPr>
          <w:b/>
          <w:szCs w:val="28"/>
        </w:rPr>
        <w:t>Заключение договора</w:t>
      </w:r>
    </w:p>
    <w:p w14:paraId="5AB91DF8" w14:textId="77777777" w:rsidR="000A6133" w:rsidRDefault="000A6133" w:rsidP="002D3C2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ABF9747" w14:textId="77777777" w:rsidR="00EA7FE1" w:rsidRDefault="00EF0285" w:rsidP="002D3C2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731B2CA5" w14:textId="77777777" w:rsidR="005304BC" w:rsidRDefault="005304BC" w:rsidP="002D3C2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48CBC6F" w14:textId="77777777" w:rsidR="00381CD3" w:rsidRDefault="00E67B4B" w:rsidP="002D3C25">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w:t>
      </w:r>
      <w:r>
        <w:rPr>
          <w:sz w:val="28"/>
          <w:szCs w:val="28"/>
        </w:rPr>
        <w:lastRenderedPageBreak/>
        <w:t>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625F053" w14:textId="77777777" w:rsidR="00A921CD" w:rsidRPr="00E67B4B" w:rsidRDefault="00381CD3" w:rsidP="002D3C25">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8817FB1" w14:textId="77777777" w:rsidR="00320EDC" w:rsidRDefault="001049C1" w:rsidP="002D3C2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B0C4D1D" w14:textId="77777777" w:rsidR="001049C1" w:rsidRPr="00D32FFA" w:rsidRDefault="00B92730" w:rsidP="002D3C2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1F74AFE" w14:textId="77777777" w:rsidR="001049C1" w:rsidRPr="00D32FFA" w:rsidRDefault="008309A6" w:rsidP="002D3C2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1704DD0D" w14:textId="77777777" w:rsidR="001049C1" w:rsidRPr="00D32FFA" w:rsidRDefault="00731B71" w:rsidP="002D3C25">
      <w:pPr>
        <w:numPr>
          <w:ilvl w:val="0"/>
          <w:numId w:val="11"/>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w:t>
      </w:r>
      <w:r>
        <w:rPr>
          <w:sz w:val="28"/>
          <w:szCs w:val="28"/>
        </w:rPr>
        <w:lastRenderedPageBreak/>
        <w:t>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0A0E8FB" w14:textId="77777777" w:rsidR="001049C1" w:rsidRPr="00D32FFA" w:rsidRDefault="00D9399B" w:rsidP="002D3C2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816B3EF" w14:textId="77777777" w:rsidR="001049C1" w:rsidRPr="00D32FFA" w:rsidRDefault="004C420C" w:rsidP="002D3C2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A01ADFF" w14:textId="77777777" w:rsidR="0079021D" w:rsidRPr="00856650" w:rsidRDefault="00450672" w:rsidP="002D3C2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7D7CBEC3" w14:textId="77777777" w:rsidR="003D2C96" w:rsidRDefault="00E67B4B" w:rsidP="002D3C25">
      <w:pPr>
        <w:pStyle w:val="affa"/>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35AF48B5"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208529FD" w14:textId="77777777" w:rsidR="00B178A4" w:rsidRPr="00856650" w:rsidRDefault="00B178A4" w:rsidP="002D3C25">
      <w:pPr>
        <w:pStyle w:val="affa"/>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FA88768" w14:textId="77777777" w:rsidR="008D4CFE" w:rsidRPr="004558A3" w:rsidRDefault="008D4CFE" w:rsidP="008D4CFE">
      <w:pPr>
        <w:ind w:left="709"/>
        <w:jc w:val="both"/>
        <w:rPr>
          <w:sz w:val="28"/>
          <w:szCs w:val="28"/>
        </w:rPr>
      </w:pPr>
    </w:p>
    <w:p w14:paraId="6F5F78F8" w14:textId="77777777" w:rsidR="001049C1" w:rsidRDefault="001049C1" w:rsidP="002D3C25">
      <w:pPr>
        <w:pStyle w:val="10"/>
        <w:numPr>
          <w:ilvl w:val="1"/>
          <w:numId w:val="18"/>
        </w:numPr>
        <w:ind w:left="0" w:firstLine="709"/>
        <w:outlineLvl w:val="1"/>
        <w:rPr>
          <w:b/>
          <w:szCs w:val="28"/>
        </w:rPr>
      </w:pPr>
      <w:r>
        <w:rPr>
          <w:b/>
          <w:szCs w:val="28"/>
        </w:rPr>
        <w:t>Обеспечение исполнения договора</w:t>
      </w:r>
    </w:p>
    <w:p w14:paraId="3CB0BA47" w14:textId="77777777" w:rsidR="0045708B" w:rsidRPr="00E67B4B" w:rsidRDefault="00755363" w:rsidP="002D3C25">
      <w:pPr>
        <w:pStyle w:val="affa"/>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 xml:space="preserve">предоставления обеспечения исполнения договора: до заключения договора и </w:t>
      </w:r>
      <w:r>
        <w:rPr>
          <w:sz w:val="28"/>
          <w:szCs w:val="28"/>
        </w:rPr>
        <w:lastRenderedPageBreak/>
        <w:t>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2E71D1E" w14:textId="77777777" w:rsidR="00665005" w:rsidRPr="00665005" w:rsidRDefault="0045708B" w:rsidP="002D3C25">
      <w:pPr>
        <w:pStyle w:val="affa"/>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754F43E" w14:textId="77777777" w:rsidR="0045708B" w:rsidRPr="00450672" w:rsidRDefault="0045708B" w:rsidP="002D3C25">
      <w:pPr>
        <w:pStyle w:val="affa"/>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12AE163" w14:textId="77777777" w:rsidR="0045708B" w:rsidRPr="00450672" w:rsidRDefault="00856650" w:rsidP="002D3C25">
      <w:pPr>
        <w:pStyle w:val="affa"/>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15157E44" w14:textId="77777777"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14:paraId="7499AE5F" w14:textId="77777777"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6C37124" w14:textId="77777777" w:rsidR="0045708B" w:rsidRPr="00450672" w:rsidRDefault="0045708B" w:rsidP="008D4CFE">
      <w:pPr>
        <w:pStyle w:val="affa"/>
        <w:ind w:left="0" w:firstLine="709"/>
        <w:jc w:val="both"/>
        <w:rPr>
          <w:sz w:val="28"/>
          <w:szCs w:val="28"/>
        </w:rPr>
      </w:pPr>
      <w:r>
        <w:rPr>
          <w:sz w:val="28"/>
          <w:szCs w:val="28"/>
        </w:rPr>
        <w:t>3) гарантийных обязательств.</w:t>
      </w:r>
    </w:p>
    <w:p w14:paraId="52D84B04" w14:textId="77777777" w:rsidR="0045708B" w:rsidRPr="006B528B" w:rsidRDefault="0045708B" w:rsidP="002D3C25">
      <w:pPr>
        <w:pStyle w:val="affa"/>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EC2C998" w14:textId="77777777" w:rsidR="0045708B" w:rsidRPr="00E67B4B" w:rsidRDefault="0045708B" w:rsidP="002D3C25">
      <w:pPr>
        <w:pStyle w:val="affa"/>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1BCB0B3" w14:textId="77777777" w:rsidR="008B1E78" w:rsidRDefault="00E67B4B" w:rsidP="002D3C25">
      <w:pPr>
        <w:pStyle w:val="affa"/>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ED38CC1" w14:textId="77777777" w:rsidR="004462FD" w:rsidRPr="00E67B4B" w:rsidRDefault="00E67B4B" w:rsidP="002D3C25">
      <w:pPr>
        <w:pStyle w:val="affa"/>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4CBBE1F" w14:textId="77777777" w:rsidR="0045708B" w:rsidRDefault="00E67B4B" w:rsidP="002D3C25">
      <w:pPr>
        <w:pStyle w:val="affa"/>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749AEB0" w14:textId="77777777" w:rsidR="0045708B" w:rsidRPr="00BC54B6" w:rsidRDefault="00D151F3" w:rsidP="002D3C25">
      <w:pPr>
        <w:pStyle w:val="affa"/>
        <w:numPr>
          <w:ilvl w:val="0"/>
          <w:numId w:val="15"/>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0BF607D" w14:textId="77777777" w:rsidR="0045708B" w:rsidRDefault="0060696E" w:rsidP="002D3C25">
      <w:pPr>
        <w:pStyle w:val="affa"/>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8E59158" w14:textId="77777777" w:rsidR="00D83DFB" w:rsidRDefault="00D83DFB" w:rsidP="00D83DFB">
      <w:pPr>
        <w:pStyle w:val="affa"/>
        <w:ind w:left="709"/>
        <w:jc w:val="both"/>
        <w:rPr>
          <w:sz w:val="28"/>
          <w:szCs w:val="28"/>
        </w:rPr>
      </w:pPr>
    </w:p>
    <w:p w14:paraId="1A05D994" w14:textId="77777777" w:rsidR="00D83DFB" w:rsidRDefault="00D83DFB" w:rsidP="00D83DFB">
      <w:pPr>
        <w:ind w:firstLine="709"/>
        <w:jc w:val="both"/>
        <w:rPr>
          <w:rFonts w:eastAsia="MS Mincho"/>
          <w:b/>
          <w:bCs/>
          <w:sz w:val="32"/>
          <w:szCs w:val="32"/>
        </w:rPr>
      </w:pPr>
    </w:p>
    <w:p w14:paraId="6D78B8F0" w14:textId="77777777" w:rsidR="00EF0285" w:rsidRDefault="00EF0285" w:rsidP="00D83DFB">
      <w:pPr>
        <w:ind w:firstLine="709"/>
        <w:jc w:val="both"/>
        <w:rPr>
          <w:b/>
          <w:sz w:val="28"/>
          <w:szCs w:val="28"/>
          <w:highlight w:val="cyan"/>
        </w:rPr>
      </w:pPr>
    </w:p>
    <w:p w14:paraId="4B5BB58A" w14:textId="77777777" w:rsidR="00EF0285" w:rsidRDefault="00EF0285" w:rsidP="00D83DFB">
      <w:pPr>
        <w:ind w:firstLine="709"/>
        <w:jc w:val="both"/>
        <w:rPr>
          <w:b/>
          <w:sz w:val="28"/>
          <w:szCs w:val="28"/>
          <w:highlight w:val="cyan"/>
        </w:rPr>
      </w:pPr>
    </w:p>
    <w:p w14:paraId="18504DC5" w14:textId="77777777" w:rsidR="00EF0285" w:rsidRDefault="00EF0285" w:rsidP="00D83DFB">
      <w:pPr>
        <w:ind w:firstLine="709"/>
        <w:jc w:val="both"/>
        <w:rPr>
          <w:b/>
          <w:sz w:val="28"/>
          <w:szCs w:val="28"/>
          <w:highlight w:val="cyan"/>
        </w:rPr>
      </w:pPr>
    </w:p>
    <w:p w14:paraId="5BC441DA" w14:textId="77777777" w:rsidR="00EF0285" w:rsidRDefault="00EF0285" w:rsidP="00D83DFB">
      <w:pPr>
        <w:ind w:firstLine="709"/>
        <w:jc w:val="both"/>
        <w:rPr>
          <w:b/>
          <w:sz w:val="28"/>
          <w:szCs w:val="28"/>
          <w:highlight w:val="cyan"/>
        </w:rPr>
      </w:pPr>
    </w:p>
    <w:p w14:paraId="131F2662" w14:textId="77777777" w:rsidR="00EF0285" w:rsidRDefault="00EF0285" w:rsidP="00D83DFB">
      <w:pPr>
        <w:ind w:firstLine="709"/>
        <w:jc w:val="both"/>
        <w:rPr>
          <w:b/>
          <w:sz w:val="28"/>
          <w:szCs w:val="28"/>
          <w:highlight w:val="cyan"/>
        </w:rPr>
      </w:pPr>
    </w:p>
    <w:p w14:paraId="2D103D71" w14:textId="77777777" w:rsidR="00EF0285" w:rsidRDefault="00EF0285" w:rsidP="00D83DFB">
      <w:pPr>
        <w:ind w:firstLine="709"/>
        <w:jc w:val="both"/>
        <w:rPr>
          <w:b/>
          <w:sz w:val="28"/>
          <w:szCs w:val="28"/>
          <w:highlight w:val="cyan"/>
        </w:rPr>
      </w:pPr>
    </w:p>
    <w:p w14:paraId="6311E899" w14:textId="77777777" w:rsidR="00EF0285" w:rsidRDefault="00EF0285" w:rsidP="00D83DFB">
      <w:pPr>
        <w:ind w:firstLine="709"/>
        <w:jc w:val="both"/>
        <w:rPr>
          <w:b/>
          <w:sz w:val="28"/>
          <w:szCs w:val="28"/>
          <w:highlight w:val="cyan"/>
        </w:rPr>
      </w:pPr>
    </w:p>
    <w:p w14:paraId="41151989" w14:textId="77777777" w:rsidR="00EF0285" w:rsidRDefault="00EF0285" w:rsidP="00D83DFB">
      <w:pPr>
        <w:ind w:firstLine="709"/>
        <w:jc w:val="both"/>
        <w:rPr>
          <w:b/>
          <w:sz w:val="28"/>
          <w:szCs w:val="28"/>
          <w:highlight w:val="cyan"/>
        </w:rPr>
      </w:pPr>
    </w:p>
    <w:p w14:paraId="61818272" w14:textId="77777777" w:rsidR="00EF0285" w:rsidRDefault="00EF0285" w:rsidP="00D83DFB">
      <w:pPr>
        <w:ind w:firstLine="709"/>
        <w:jc w:val="both"/>
        <w:rPr>
          <w:b/>
          <w:sz w:val="28"/>
          <w:szCs w:val="28"/>
          <w:highlight w:val="cyan"/>
        </w:rPr>
      </w:pPr>
    </w:p>
    <w:p w14:paraId="40763BE9" w14:textId="77777777" w:rsidR="00EF0285" w:rsidRDefault="00EF0285" w:rsidP="00D83DFB">
      <w:pPr>
        <w:ind w:firstLine="709"/>
        <w:jc w:val="both"/>
        <w:rPr>
          <w:b/>
          <w:sz w:val="28"/>
          <w:szCs w:val="28"/>
          <w:highlight w:val="cyan"/>
        </w:rPr>
      </w:pPr>
    </w:p>
    <w:p w14:paraId="12E53416" w14:textId="77777777" w:rsidR="00EF0285" w:rsidRDefault="00EF0285" w:rsidP="00D83DFB">
      <w:pPr>
        <w:ind w:firstLine="709"/>
        <w:jc w:val="both"/>
        <w:rPr>
          <w:b/>
          <w:sz w:val="28"/>
          <w:szCs w:val="28"/>
          <w:highlight w:val="cyan"/>
        </w:rPr>
      </w:pPr>
    </w:p>
    <w:p w14:paraId="7E0BECAE" w14:textId="77777777" w:rsidR="00EF0285" w:rsidRDefault="00EF0285" w:rsidP="00D83DFB">
      <w:pPr>
        <w:ind w:firstLine="709"/>
        <w:jc w:val="both"/>
        <w:rPr>
          <w:b/>
          <w:sz w:val="28"/>
          <w:szCs w:val="28"/>
          <w:highlight w:val="cyan"/>
        </w:rPr>
      </w:pPr>
    </w:p>
    <w:p w14:paraId="2A83D45C" w14:textId="77777777" w:rsidR="00EF0285" w:rsidRDefault="00EF0285" w:rsidP="00D83DFB">
      <w:pPr>
        <w:ind w:firstLine="709"/>
        <w:jc w:val="both"/>
        <w:rPr>
          <w:b/>
          <w:sz w:val="28"/>
          <w:szCs w:val="28"/>
          <w:highlight w:val="cyan"/>
        </w:rPr>
      </w:pPr>
    </w:p>
    <w:p w14:paraId="1E769EB9" w14:textId="77777777" w:rsidR="00EF0285" w:rsidRDefault="00EF0285" w:rsidP="00D83DFB">
      <w:pPr>
        <w:ind w:firstLine="709"/>
        <w:jc w:val="both"/>
        <w:rPr>
          <w:b/>
          <w:sz w:val="28"/>
          <w:szCs w:val="28"/>
          <w:highlight w:val="cyan"/>
        </w:rPr>
      </w:pPr>
    </w:p>
    <w:p w14:paraId="47B3D5C1" w14:textId="77777777" w:rsidR="00EF0285" w:rsidRDefault="00EF0285" w:rsidP="00D83DFB">
      <w:pPr>
        <w:ind w:firstLine="709"/>
        <w:jc w:val="both"/>
        <w:rPr>
          <w:b/>
          <w:sz w:val="28"/>
          <w:szCs w:val="28"/>
          <w:highlight w:val="cyan"/>
        </w:rPr>
      </w:pPr>
    </w:p>
    <w:p w14:paraId="22B030C0" w14:textId="5C4AEA93" w:rsidR="00274CBE" w:rsidRDefault="00274CBE" w:rsidP="00D83DFB">
      <w:pPr>
        <w:ind w:firstLine="709"/>
        <w:jc w:val="both"/>
        <w:rPr>
          <w:b/>
          <w:sz w:val="28"/>
          <w:szCs w:val="28"/>
          <w:highlight w:val="cyan"/>
        </w:rPr>
      </w:pPr>
    </w:p>
    <w:p w14:paraId="4115E56A" w14:textId="000EEF73" w:rsidR="00274CBE" w:rsidRDefault="00274CBE" w:rsidP="00D83DFB">
      <w:pPr>
        <w:ind w:firstLine="709"/>
        <w:jc w:val="both"/>
        <w:rPr>
          <w:b/>
          <w:sz w:val="28"/>
          <w:szCs w:val="28"/>
          <w:highlight w:val="cyan"/>
        </w:rPr>
      </w:pPr>
    </w:p>
    <w:p w14:paraId="5804BD62" w14:textId="48E231B1" w:rsidR="00274CBE" w:rsidRDefault="00274CBE" w:rsidP="00D83DFB">
      <w:pPr>
        <w:ind w:firstLine="709"/>
        <w:jc w:val="both"/>
        <w:rPr>
          <w:b/>
          <w:sz w:val="28"/>
          <w:szCs w:val="28"/>
          <w:highlight w:val="cyan"/>
        </w:rPr>
      </w:pPr>
    </w:p>
    <w:p w14:paraId="289939A8" w14:textId="19459A28" w:rsidR="00274CBE" w:rsidRDefault="00274CBE" w:rsidP="00D83DFB">
      <w:pPr>
        <w:ind w:firstLine="709"/>
        <w:jc w:val="both"/>
        <w:rPr>
          <w:b/>
          <w:sz w:val="28"/>
          <w:szCs w:val="28"/>
          <w:highlight w:val="cyan"/>
        </w:rPr>
      </w:pPr>
    </w:p>
    <w:p w14:paraId="1E37A5E2" w14:textId="57E38F2A" w:rsidR="00274CBE" w:rsidRDefault="00274CBE" w:rsidP="00D83DFB">
      <w:pPr>
        <w:ind w:firstLine="709"/>
        <w:jc w:val="both"/>
        <w:rPr>
          <w:b/>
          <w:sz w:val="28"/>
          <w:szCs w:val="28"/>
          <w:highlight w:val="cyan"/>
        </w:rPr>
      </w:pPr>
    </w:p>
    <w:p w14:paraId="4FF823B6" w14:textId="7D7ED4B4" w:rsidR="00274CBE" w:rsidRDefault="00274CBE" w:rsidP="00D83DFB">
      <w:pPr>
        <w:ind w:firstLine="709"/>
        <w:jc w:val="both"/>
        <w:rPr>
          <w:b/>
          <w:sz w:val="28"/>
          <w:szCs w:val="28"/>
          <w:highlight w:val="cyan"/>
        </w:rPr>
      </w:pPr>
    </w:p>
    <w:p w14:paraId="05B30A8F" w14:textId="40A8CB84" w:rsidR="00274CBE" w:rsidRDefault="00274CBE" w:rsidP="00D83DFB">
      <w:pPr>
        <w:ind w:firstLine="709"/>
        <w:jc w:val="both"/>
        <w:rPr>
          <w:b/>
          <w:sz w:val="28"/>
          <w:szCs w:val="28"/>
          <w:highlight w:val="cyan"/>
        </w:rPr>
      </w:pPr>
    </w:p>
    <w:p w14:paraId="2694704E" w14:textId="27A522A6" w:rsidR="00274CBE" w:rsidRDefault="00274CBE" w:rsidP="00D83DFB">
      <w:pPr>
        <w:ind w:firstLine="709"/>
        <w:jc w:val="both"/>
        <w:rPr>
          <w:b/>
          <w:sz w:val="28"/>
          <w:szCs w:val="28"/>
          <w:highlight w:val="cyan"/>
        </w:rPr>
      </w:pPr>
    </w:p>
    <w:p w14:paraId="052F0AA2" w14:textId="78B79189" w:rsidR="00274CBE" w:rsidRDefault="00274CBE" w:rsidP="00D83DFB">
      <w:pPr>
        <w:ind w:firstLine="709"/>
        <w:jc w:val="both"/>
        <w:rPr>
          <w:b/>
          <w:sz w:val="28"/>
          <w:szCs w:val="28"/>
          <w:highlight w:val="cyan"/>
        </w:rPr>
      </w:pPr>
    </w:p>
    <w:p w14:paraId="355726D0" w14:textId="6B78BEB8" w:rsidR="00274CBE" w:rsidRDefault="00274CBE" w:rsidP="00D83DFB">
      <w:pPr>
        <w:ind w:firstLine="709"/>
        <w:jc w:val="both"/>
        <w:rPr>
          <w:b/>
          <w:sz w:val="28"/>
          <w:szCs w:val="28"/>
          <w:highlight w:val="cyan"/>
        </w:rPr>
      </w:pPr>
    </w:p>
    <w:p w14:paraId="12398BC9" w14:textId="44B46A12" w:rsidR="00274CBE" w:rsidRDefault="00274CBE" w:rsidP="00D83DFB">
      <w:pPr>
        <w:ind w:firstLine="709"/>
        <w:jc w:val="both"/>
        <w:rPr>
          <w:b/>
          <w:sz w:val="28"/>
          <w:szCs w:val="28"/>
          <w:highlight w:val="cyan"/>
        </w:rPr>
      </w:pPr>
    </w:p>
    <w:p w14:paraId="58561C63" w14:textId="7A8BF8B9" w:rsidR="00274CBE" w:rsidRDefault="00274CBE" w:rsidP="00D83DFB">
      <w:pPr>
        <w:ind w:firstLine="709"/>
        <w:jc w:val="both"/>
        <w:rPr>
          <w:b/>
          <w:sz w:val="28"/>
          <w:szCs w:val="28"/>
          <w:highlight w:val="cyan"/>
        </w:rPr>
      </w:pPr>
    </w:p>
    <w:p w14:paraId="66D1CD96" w14:textId="19C8E16A" w:rsidR="00274CBE" w:rsidRDefault="00274CBE" w:rsidP="00D83DFB">
      <w:pPr>
        <w:ind w:firstLine="709"/>
        <w:jc w:val="both"/>
        <w:rPr>
          <w:b/>
          <w:sz w:val="28"/>
          <w:szCs w:val="28"/>
          <w:highlight w:val="cyan"/>
        </w:rPr>
      </w:pPr>
    </w:p>
    <w:p w14:paraId="4A7C64E4" w14:textId="21376050" w:rsidR="00274CBE" w:rsidRDefault="00274CBE" w:rsidP="00D83DFB">
      <w:pPr>
        <w:ind w:firstLine="709"/>
        <w:jc w:val="both"/>
        <w:rPr>
          <w:b/>
          <w:sz w:val="28"/>
          <w:szCs w:val="28"/>
          <w:highlight w:val="cyan"/>
        </w:rPr>
      </w:pPr>
    </w:p>
    <w:p w14:paraId="64769C9A" w14:textId="35629AFC" w:rsidR="00274CBE" w:rsidRDefault="00274CBE" w:rsidP="00D83DFB">
      <w:pPr>
        <w:ind w:firstLine="709"/>
        <w:jc w:val="both"/>
        <w:rPr>
          <w:b/>
          <w:sz w:val="28"/>
          <w:szCs w:val="28"/>
          <w:highlight w:val="cyan"/>
        </w:rPr>
      </w:pPr>
    </w:p>
    <w:p w14:paraId="22E083A0" w14:textId="1A264EF2" w:rsidR="00274CBE" w:rsidRDefault="00274CBE" w:rsidP="00D83DFB">
      <w:pPr>
        <w:ind w:firstLine="709"/>
        <w:jc w:val="both"/>
        <w:rPr>
          <w:b/>
          <w:sz w:val="28"/>
          <w:szCs w:val="28"/>
          <w:highlight w:val="cyan"/>
        </w:rPr>
      </w:pPr>
    </w:p>
    <w:p w14:paraId="4AAF47C5" w14:textId="416130B3" w:rsidR="00274CBE" w:rsidRDefault="00274CBE" w:rsidP="00D83DFB">
      <w:pPr>
        <w:ind w:firstLine="709"/>
        <w:jc w:val="both"/>
        <w:rPr>
          <w:b/>
          <w:sz w:val="28"/>
          <w:szCs w:val="28"/>
          <w:highlight w:val="cyan"/>
        </w:rPr>
      </w:pPr>
    </w:p>
    <w:p w14:paraId="48961E97" w14:textId="77777777" w:rsidR="00274CBE" w:rsidRPr="002C3FF9" w:rsidRDefault="00274CBE" w:rsidP="00D83DFB">
      <w:pPr>
        <w:ind w:firstLine="709"/>
        <w:jc w:val="both"/>
        <w:rPr>
          <w:b/>
          <w:sz w:val="28"/>
          <w:szCs w:val="28"/>
          <w:highlight w:val="cyan"/>
        </w:rPr>
      </w:pPr>
    </w:p>
    <w:p w14:paraId="296820CC" w14:textId="77777777" w:rsidR="00D83DFB" w:rsidRPr="00C81B39" w:rsidRDefault="00EF0285" w:rsidP="00EF0285">
      <w:pPr>
        <w:ind w:firstLine="709"/>
        <w:jc w:val="center"/>
        <w:outlineLvl w:val="0"/>
        <w:rPr>
          <w:b/>
          <w:bCs/>
          <w:sz w:val="32"/>
          <w:szCs w:val="32"/>
        </w:rPr>
      </w:pPr>
      <w:r>
        <w:rPr>
          <w:b/>
          <w:bCs/>
          <w:sz w:val="32"/>
          <w:szCs w:val="32"/>
        </w:rPr>
        <w:lastRenderedPageBreak/>
        <w:t>Раздел 4. Техническое задание</w:t>
      </w:r>
    </w:p>
    <w:p w14:paraId="1ABEE956" w14:textId="77777777" w:rsidR="00D83DFB" w:rsidRPr="002C3FF9" w:rsidRDefault="00D83DFB" w:rsidP="00D83DFB">
      <w:pPr>
        <w:ind w:firstLine="709"/>
        <w:jc w:val="both"/>
        <w:rPr>
          <w:b/>
          <w:sz w:val="28"/>
          <w:szCs w:val="28"/>
          <w:highlight w:val="cyan"/>
        </w:rPr>
      </w:pPr>
    </w:p>
    <w:p w14:paraId="290A36B3" w14:textId="77777777" w:rsidR="00EF0285" w:rsidRDefault="00EF0285" w:rsidP="00EF0285">
      <w:pPr>
        <w:pBdr>
          <w:top w:val="nil"/>
          <w:left w:val="nil"/>
          <w:bottom w:val="nil"/>
          <w:right w:val="nil"/>
          <w:between w:val="nil"/>
        </w:pBdr>
        <w:ind w:firstLine="709"/>
        <w:jc w:val="both"/>
        <w:outlineLvl w:val="1"/>
        <w:rPr>
          <w:sz w:val="28"/>
          <w:szCs w:val="28"/>
        </w:rPr>
      </w:pPr>
      <w:bookmarkStart w:id="20" w:name="_Hlk126065591"/>
      <w:bookmarkStart w:id="21" w:name="_Hlk124863069"/>
      <w:r>
        <w:rPr>
          <w:b/>
          <w:sz w:val="28"/>
          <w:szCs w:val="28"/>
        </w:rPr>
        <w:t xml:space="preserve">Предметом </w:t>
      </w:r>
      <w:r w:rsidRPr="00B3001B">
        <w:rPr>
          <w:b/>
          <w:sz w:val="28"/>
          <w:szCs w:val="28"/>
        </w:rPr>
        <w:t xml:space="preserve">открытого конкурса </w:t>
      </w:r>
      <w:r>
        <w:rPr>
          <w:color w:val="000000"/>
          <w:sz w:val="28"/>
          <w:szCs w:val="28"/>
        </w:rPr>
        <w:t>является «</w:t>
      </w:r>
      <w:r>
        <w:rPr>
          <w:bCs/>
          <w:color w:val="000000"/>
          <w:sz w:val="28"/>
          <w:szCs w:val="28"/>
        </w:rPr>
        <w:t>Поставка одного нового, не находившегося в эксплуатации, контейнерного перегружателя типа «</w:t>
      </w:r>
      <w:proofErr w:type="spellStart"/>
      <w:r>
        <w:rPr>
          <w:bCs/>
          <w:color w:val="000000"/>
          <w:sz w:val="28"/>
          <w:szCs w:val="28"/>
        </w:rPr>
        <w:t>ричстакер</w:t>
      </w:r>
      <w:proofErr w:type="spellEnd"/>
      <w:r>
        <w:rPr>
          <w:bCs/>
          <w:color w:val="000000"/>
          <w:sz w:val="28"/>
          <w:szCs w:val="28"/>
        </w:rPr>
        <w:t xml:space="preserve">» (далее – «Товар») для контейнерного терминала Магнитогорск-Грузовой Уральского филиала ПАО «ТрансКонтейнер», </w:t>
      </w:r>
      <w:r>
        <w:rPr>
          <w:sz w:val="28"/>
          <w:szCs w:val="28"/>
        </w:rPr>
        <w:t>его техническое обслуживание и текущий ремонт на время действия гарантии на Товар (далее – «Работы»)».</w:t>
      </w:r>
    </w:p>
    <w:p w14:paraId="07E13C2F" w14:textId="77777777" w:rsidR="00EF0285" w:rsidRPr="000F15F5" w:rsidRDefault="00EF0285" w:rsidP="00EF0285">
      <w:pPr>
        <w:pBdr>
          <w:top w:val="nil"/>
          <w:left w:val="nil"/>
          <w:bottom w:val="nil"/>
          <w:right w:val="nil"/>
          <w:between w:val="nil"/>
        </w:pBdr>
        <w:ind w:firstLine="709"/>
        <w:jc w:val="both"/>
        <w:outlineLvl w:val="1"/>
        <w:rPr>
          <w:sz w:val="28"/>
          <w:szCs w:val="28"/>
        </w:rPr>
      </w:pPr>
      <w:r>
        <w:rPr>
          <w:sz w:val="28"/>
          <w:szCs w:val="28"/>
        </w:rPr>
        <w:t>Предмет настоящей закупки неделим, то есть участник в случае победы в настоящей закупке по лоту должен осуществить поставку Товара полном объеме, указанном в настоящем Техническом задании.</w:t>
      </w:r>
    </w:p>
    <w:p w14:paraId="66CE91AB" w14:textId="77777777" w:rsidR="00EF0285" w:rsidRPr="00092D1A" w:rsidRDefault="00EF0285" w:rsidP="00EF0285">
      <w:pPr>
        <w:pBdr>
          <w:top w:val="nil"/>
          <w:left w:val="nil"/>
          <w:bottom w:val="nil"/>
          <w:right w:val="nil"/>
          <w:between w:val="nil"/>
        </w:pBdr>
        <w:jc w:val="both"/>
        <w:rPr>
          <w:sz w:val="28"/>
          <w:szCs w:val="28"/>
        </w:rPr>
      </w:pPr>
    </w:p>
    <w:p w14:paraId="1DB7289C" w14:textId="77777777" w:rsidR="00EF0285" w:rsidRPr="00092D1A" w:rsidRDefault="00EF0285" w:rsidP="002D3C25">
      <w:pPr>
        <w:pStyle w:val="affa"/>
        <w:numPr>
          <w:ilvl w:val="0"/>
          <w:numId w:val="24"/>
        </w:numPr>
        <w:pBdr>
          <w:top w:val="nil"/>
          <w:left w:val="nil"/>
          <w:bottom w:val="nil"/>
          <w:right w:val="nil"/>
          <w:between w:val="nil"/>
        </w:pBdr>
        <w:ind w:left="0" w:firstLine="709"/>
        <w:jc w:val="both"/>
        <w:outlineLvl w:val="1"/>
        <w:rPr>
          <w:b/>
          <w:sz w:val="28"/>
          <w:szCs w:val="28"/>
        </w:rPr>
      </w:pPr>
      <w:r>
        <w:rPr>
          <w:b/>
          <w:sz w:val="28"/>
          <w:szCs w:val="28"/>
        </w:rPr>
        <w:t>Поставка Товара</w:t>
      </w:r>
    </w:p>
    <w:p w14:paraId="169DBA32" w14:textId="77777777" w:rsidR="00EF0285" w:rsidRPr="00092D1A" w:rsidRDefault="00EF0285" w:rsidP="00EF0285">
      <w:pPr>
        <w:pBdr>
          <w:top w:val="nil"/>
          <w:left w:val="nil"/>
          <w:bottom w:val="nil"/>
          <w:right w:val="nil"/>
          <w:between w:val="nil"/>
        </w:pBdr>
        <w:ind w:firstLine="709"/>
        <w:jc w:val="both"/>
        <w:rPr>
          <w:sz w:val="28"/>
          <w:szCs w:val="28"/>
        </w:rPr>
      </w:pPr>
    </w:p>
    <w:p w14:paraId="3BFCDB9E" w14:textId="77777777" w:rsidR="00EF0285" w:rsidRPr="00092D1A" w:rsidRDefault="00EF0285" w:rsidP="002D3C25">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Технические требования </w:t>
      </w:r>
      <w:r>
        <w:rPr>
          <w:color w:val="000000"/>
          <w:sz w:val="28"/>
          <w:szCs w:val="28"/>
        </w:rPr>
        <w:t>на Товар приведены в таблице № 1 настоящего Технического задания.</w:t>
      </w:r>
    </w:p>
    <w:p w14:paraId="6E8212DD" w14:textId="77777777" w:rsidR="00EF0285" w:rsidRPr="00092D1A" w:rsidRDefault="00EF0285" w:rsidP="00EF0285">
      <w:pPr>
        <w:pBdr>
          <w:top w:val="nil"/>
          <w:left w:val="nil"/>
          <w:bottom w:val="nil"/>
          <w:right w:val="nil"/>
          <w:between w:val="nil"/>
        </w:pBdr>
        <w:ind w:firstLine="709"/>
        <w:jc w:val="both"/>
        <w:rPr>
          <w:sz w:val="28"/>
          <w:szCs w:val="28"/>
        </w:rPr>
      </w:pPr>
    </w:p>
    <w:p w14:paraId="0F1A99A8" w14:textId="77777777" w:rsidR="00EF0285" w:rsidRPr="00092D1A" w:rsidRDefault="00EF0285" w:rsidP="002D3C25">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Место поставки Товара:</w:t>
      </w:r>
    </w:p>
    <w:p w14:paraId="0A856EC4" w14:textId="77777777" w:rsidR="00EF0285" w:rsidRDefault="00EF0285" w:rsidP="00EF0285">
      <w:pPr>
        <w:pBdr>
          <w:top w:val="nil"/>
          <w:left w:val="nil"/>
          <w:bottom w:val="nil"/>
          <w:right w:val="nil"/>
          <w:between w:val="nil"/>
        </w:pBdr>
        <w:ind w:firstLine="709"/>
        <w:jc w:val="both"/>
        <w:rPr>
          <w:color w:val="000000"/>
          <w:sz w:val="28"/>
          <w:szCs w:val="28"/>
        </w:rPr>
      </w:pPr>
      <w:r>
        <w:rPr>
          <w:color w:val="000000"/>
          <w:sz w:val="28"/>
          <w:szCs w:val="28"/>
        </w:rPr>
        <w:t>455011, Российская Федерация, Челябинская область, г. Магнитогорск, ул. Калибровщиков, д. 11</w:t>
      </w:r>
    </w:p>
    <w:p w14:paraId="3BF7198A" w14:textId="77777777" w:rsidR="00EF0285" w:rsidRPr="00092D1A" w:rsidRDefault="00EF0285" w:rsidP="00EF0285">
      <w:pPr>
        <w:pBdr>
          <w:top w:val="nil"/>
          <w:left w:val="nil"/>
          <w:bottom w:val="nil"/>
          <w:right w:val="nil"/>
          <w:between w:val="nil"/>
        </w:pBdr>
        <w:ind w:firstLine="709"/>
        <w:jc w:val="both"/>
        <w:rPr>
          <w:b/>
          <w:color w:val="000000"/>
          <w:sz w:val="28"/>
          <w:szCs w:val="28"/>
        </w:rPr>
      </w:pPr>
    </w:p>
    <w:p w14:paraId="119B8FCA" w14:textId="77777777" w:rsidR="00EF0285" w:rsidRPr="00092D1A" w:rsidRDefault="00EF0285" w:rsidP="002D3C25">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Форма, сроки и порядок оплаты за поставку Товаров:  </w:t>
      </w:r>
    </w:p>
    <w:p w14:paraId="17E7E4E5" w14:textId="77777777" w:rsidR="00EF0285" w:rsidRPr="00092D1A" w:rsidRDefault="00EF0285" w:rsidP="00EF0285">
      <w:pPr>
        <w:pBdr>
          <w:top w:val="nil"/>
          <w:left w:val="nil"/>
          <w:bottom w:val="nil"/>
          <w:right w:val="nil"/>
          <w:between w:val="nil"/>
        </w:pBdr>
        <w:ind w:firstLine="709"/>
        <w:jc w:val="both"/>
        <w:rPr>
          <w:color w:val="000000"/>
          <w:sz w:val="28"/>
          <w:szCs w:val="28"/>
        </w:rPr>
      </w:pPr>
      <w:r>
        <w:rPr>
          <w:color w:val="000000"/>
          <w:sz w:val="28"/>
          <w:szCs w:val="28"/>
        </w:rPr>
        <w:t xml:space="preserve">Оплата осуществляется в безналичной форме путем перечисления средств на счет контрагента. </w:t>
      </w:r>
    </w:p>
    <w:p w14:paraId="3644D49F" w14:textId="77777777" w:rsidR="00EF0285" w:rsidRPr="00092D1A" w:rsidRDefault="00EF0285" w:rsidP="00EF0285">
      <w:pPr>
        <w:pBdr>
          <w:top w:val="nil"/>
          <w:left w:val="nil"/>
          <w:bottom w:val="nil"/>
          <w:right w:val="nil"/>
          <w:between w:val="nil"/>
        </w:pBdr>
        <w:ind w:firstLine="709"/>
        <w:jc w:val="both"/>
        <w:rPr>
          <w:color w:val="000000"/>
          <w:sz w:val="28"/>
          <w:szCs w:val="28"/>
        </w:rPr>
      </w:pPr>
      <w:r>
        <w:rPr>
          <w:color w:val="000000"/>
          <w:sz w:val="28"/>
          <w:szCs w:val="28"/>
        </w:rPr>
        <w:t xml:space="preserve">Предусмотрено авансирование в размере не более 75 % от цены Товара. </w:t>
      </w:r>
    </w:p>
    <w:p w14:paraId="099DB0C8" w14:textId="77777777" w:rsidR="00EF0285" w:rsidRDefault="00EF0285" w:rsidP="00EF0285">
      <w:pPr>
        <w:pBdr>
          <w:top w:val="nil"/>
          <w:left w:val="nil"/>
          <w:bottom w:val="nil"/>
          <w:right w:val="nil"/>
          <w:between w:val="nil"/>
        </w:pBdr>
        <w:ind w:firstLine="709"/>
        <w:jc w:val="both"/>
        <w:rPr>
          <w:color w:val="000000"/>
          <w:sz w:val="28"/>
          <w:szCs w:val="28"/>
        </w:rPr>
      </w:pPr>
      <w:r>
        <w:rPr>
          <w:color w:val="000000"/>
          <w:sz w:val="28"/>
          <w:szCs w:val="28"/>
        </w:rPr>
        <w:t xml:space="preserve">Авансовый платеж осуществляется в течение 10 календарных дней с даты предоставления банковской гарантии на возврат авансового платежа. </w:t>
      </w:r>
    </w:p>
    <w:p w14:paraId="0193940B" w14:textId="77777777" w:rsidR="00EF0285" w:rsidRDefault="00EF0285" w:rsidP="00EF0285">
      <w:pPr>
        <w:pBdr>
          <w:top w:val="nil"/>
          <w:left w:val="nil"/>
          <w:bottom w:val="nil"/>
          <w:right w:val="nil"/>
          <w:between w:val="nil"/>
        </w:pBdr>
        <w:ind w:firstLine="709"/>
        <w:jc w:val="both"/>
        <w:rPr>
          <w:color w:val="000000"/>
          <w:sz w:val="28"/>
          <w:szCs w:val="28"/>
        </w:rPr>
      </w:pPr>
      <w:r>
        <w:rPr>
          <w:color w:val="000000"/>
          <w:sz w:val="28"/>
          <w:szCs w:val="28"/>
        </w:rPr>
        <w:tab/>
        <w:t>В случае указания участником-резидентом Российской Федерации  цены Товара в иностранной валюте (китайские юани)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w:t>
      </w:r>
    </w:p>
    <w:p w14:paraId="15A323FE" w14:textId="77777777" w:rsidR="00EF0285" w:rsidRDefault="00EF0285" w:rsidP="00EF0285">
      <w:pPr>
        <w:pBdr>
          <w:top w:val="nil"/>
          <w:left w:val="nil"/>
          <w:bottom w:val="nil"/>
          <w:right w:val="nil"/>
          <w:between w:val="nil"/>
        </w:pBdr>
        <w:ind w:firstLine="709"/>
        <w:jc w:val="both"/>
        <w:rPr>
          <w:color w:val="000000"/>
          <w:sz w:val="28"/>
          <w:szCs w:val="28"/>
        </w:rPr>
      </w:pPr>
      <w:r>
        <w:rPr>
          <w:color w:val="000000"/>
          <w:sz w:val="28"/>
          <w:szCs w:val="28"/>
        </w:rPr>
        <w:t xml:space="preserve">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 или универсального передаточного документа (далее – УПД), или товарной накладной (форма № ТОРГ–12) на основании выставленного Исполнителем счета. </w:t>
      </w:r>
    </w:p>
    <w:p w14:paraId="2EA89161" w14:textId="77777777" w:rsidR="00EF0285" w:rsidRPr="00092D1A" w:rsidRDefault="00EF0285" w:rsidP="00EF0285">
      <w:pPr>
        <w:pBdr>
          <w:top w:val="nil"/>
          <w:left w:val="nil"/>
          <w:bottom w:val="nil"/>
          <w:right w:val="nil"/>
          <w:between w:val="nil"/>
        </w:pBdr>
        <w:ind w:firstLine="709"/>
        <w:jc w:val="both"/>
        <w:rPr>
          <w:color w:val="000000"/>
          <w:sz w:val="28"/>
          <w:szCs w:val="28"/>
        </w:rPr>
      </w:pPr>
    </w:p>
    <w:p w14:paraId="13DE0DDF" w14:textId="77777777" w:rsidR="00EF0285" w:rsidRPr="00092D1A" w:rsidRDefault="00EF0285" w:rsidP="002D3C25">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качеству Товара: </w:t>
      </w:r>
    </w:p>
    <w:p w14:paraId="48C6D4C1" w14:textId="77777777" w:rsidR="00EF0285" w:rsidRDefault="00EF0285" w:rsidP="00EF0285">
      <w:pPr>
        <w:pBdr>
          <w:top w:val="nil"/>
          <w:left w:val="nil"/>
          <w:bottom w:val="nil"/>
          <w:right w:val="nil"/>
          <w:between w:val="nil"/>
        </w:pBdr>
        <w:ind w:firstLine="709"/>
        <w:jc w:val="both"/>
        <w:rPr>
          <w:color w:val="000000"/>
          <w:sz w:val="28"/>
          <w:szCs w:val="28"/>
        </w:rPr>
      </w:pPr>
      <w:r>
        <w:rPr>
          <w:color w:val="000000"/>
          <w:sz w:val="28"/>
          <w:szCs w:val="28"/>
        </w:rPr>
        <w:t>Товар должен быть новым, не находившимся в эксплуатации, консервации.</w:t>
      </w:r>
    </w:p>
    <w:p w14:paraId="0EDCBCCE" w14:textId="77777777" w:rsidR="00EF0285" w:rsidRPr="00092D1A" w:rsidRDefault="00EF0285" w:rsidP="00EF0285">
      <w:pPr>
        <w:pBdr>
          <w:top w:val="nil"/>
          <w:left w:val="nil"/>
          <w:bottom w:val="nil"/>
          <w:right w:val="nil"/>
          <w:between w:val="nil"/>
        </w:pBdr>
        <w:ind w:firstLine="709"/>
        <w:jc w:val="both"/>
        <w:rPr>
          <w:color w:val="000000"/>
          <w:sz w:val="28"/>
          <w:szCs w:val="28"/>
        </w:rPr>
      </w:pPr>
    </w:p>
    <w:p w14:paraId="4543EDF9" w14:textId="77777777" w:rsidR="00EF0285" w:rsidRPr="00092D1A" w:rsidRDefault="00EF0285" w:rsidP="002D3C25">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маркировке Товара: </w:t>
      </w:r>
    </w:p>
    <w:p w14:paraId="5A0D39B4" w14:textId="77777777" w:rsidR="00EF0285" w:rsidRPr="00092D1A" w:rsidRDefault="00EF0285" w:rsidP="00EF0285">
      <w:pPr>
        <w:pBdr>
          <w:top w:val="nil"/>
          <w:left w:val="nil"/>
          <w:bottom w:val="nil"/>
          <w:right w:val="nil"/>
          <w:between w:val="nil"/>
        </w:pBdr>
        <w:ind w:firstLine="709"/>
        <w:jc w:val="both"/>
        <w:rPr>
          <w:color w:val="000000"/>
          <w:sz w:val="28"/>
          <w:szCs w:val="28"/>
        </w:rPr>
      </w:pPr>
      <w:r>
        <w:rPr>
          <w:color w:val="000000"/>
          <w:sz w:val="28"/>
          <w:szCs w:val="28"/>
        </w:rPr>
        <w:lastRenderedPageBreak/>
        <w:t>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486B9CD6" w14:textId="77777777" w:rsidR="00EF0285" w:rsidRPr="00092D1A" w:rsidRDefault="00EF0285" w:rsidP="00EF0285">
      <w:pPr>
        <w:pBdr>
          <w:top w:val="nil"/>
          <w:left w:val="nil"/>
          <w:bottom w:val="nil"/>
          <w:right w:val="nil"/>
          <w:between w:val="nil"/>
        </w:pBdr>
        <w:ind w:firstLine="709"/>
        <w:jc w:val="both"/>
        <w:rPr>
          <w:color w:val="000000"/>
          <w:sz w:val="28"/>
          <w:szCs w:val="28"/>
        </w:rPr>
      </w:pPr>
      <w:r>
        <w:rPr>
          <w:color w:val="000000"/>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636C8D8A" w14:textId="77777777" w:rsidR="00EF0285" w:rsidRPr="00092D1A" w:rsidRDefault="00EF0285" w:rsidP="00EF0285">
      <w:pPr>
        <w:pBdr>
          <w:top w:val="nil"/>
          <w:left w:val="nil"/>
          <w:bottom w:val="nil"/>
          <w:right w:val="nil"/>
          <w:between w:val="nil"/>
        </w:pBdr>
        <w:ind w:firstLine="709"/>
        <w:jc w:val="both"/>
        <w:rPr>
          <w:color w:val="000000"/>
          <w:sz w:val="28"/>
          <w:szCs w:val="28"/>
        </w:rPr>
      </w:pPr>
      <w:r>
        <w:rPr>
          <w:color w:val="000000"/>
          <w:sz w:val="28"/>
          <w:szCs w:val="28"/>
        </w:rPr>
        <w:t xml:space="preserve">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   </w:t>
      </w:r>
    </w:p>
    <w:p w14:paraId="567ED221" w14:textId="77777777" w:rsidR="00EF0285" w:rsidRPr="00092D1A" w:rsidRDefault="00EF0285" w:rsidP="00EF0285">
      <w:pPr>
        <w:pBdr>
          <w:top w:val="nil"/>
          <w:left w:val="nil"/>
          <w:bottom w:val="nil"/>
          <w:right w:val="nil"/>
          <w:between w:val="nil"/>
        </w:pBdr>
        <w:ind w:firstLine="709"/>
        <w:jc w:val="both"/>
        <w:rPr>
          <w:color w:val="000000"/>
          <w:sz w:val="28"/>
          <w:szCs w:val="28"/>
        </w:rPr>
      </w:pPr>
    </w:p>
    <w:p w14:paraId="5A502483" w14:textId="77777777" w:rsidR="00EF0285" w:rsidRPr="00092D1A" w:rsidRDefault="00EF0285" w:rsidP="002D3C25">
      <w:pPr>
        <w:pStyle w:val="affa"/>
        <w:numPr>
          <w:ilvl w:val="0"/>
          <w:numId w:val="26"/>
        </w:numPr>
        <w:pBdr>
          <w:top w:val="nil"/>
          <w:left w:val="nil"/>
          <w:bottom w:val="nil"/>
          <w:right w:val="nil"/>
          <w:between w:val="nil"/>
        </w:pBdr>
        <w:ind w:left="0" w:firstLine="709"/>
        <w:jc w:val="both"/>
        <w:outlineLvl w:val="2"/>
        <w:rPr>
          <w:b/>
          <w:color w:val="000000"/>
          <w:sz w:val="28"/>
          <w:szCs w:val="28"/>
        </w:rPr>
      </w:pPr>
      <w:r>
        <w:rPr>
          <w:b/>
          <w:color w:val="000000"/>
          <w:sz w:val="28"/>
          <w:szCs w:val="28"/>
        </w:rPr>
        <w:t>Гарантия на Товар</w:t>
      </w:r>
    </w:p>
    <w:p w14:paraId="4F959E57" w14:textId="77777777" w:rsidR="00EF0285" w:rsidRDefault="00EF0285" w:rsidP="00EF0285">
      <w:pPr>
        <w:pBdr>
          <w:top w:val="nil"/>
          <w:left w:val="nil"/>
          <w:bottom w:val="nil"/>
          <w:right w:val="nil"/>
          <w:between w:val="nil"/>
        </w:pBdr>
        <w:ind w:firstLine="709"/>
        <w:jc w:val="both"/>
        <w:rPr>
          <w:color w:val="000000"/>
          <w:sz w:val="28"/>
          <w:szCs w:val="28"/>
        </w:rPr>
      </w:pPr>
      <w:r>
        <w:rPr>
          <w:color w:val="000000"/>
          <w:sz w:val="28"/>
          <w:szCs w:val="28"/>
        </w:rPr>
        <w:t xml:space="preserve">Исполнитель гарантирует качество и надежность поставляемого Товара в течение не менее 24 месяцев или не менее 4000 моточасов (в зависимости от того, что наступит раньше), гарантия на шины не менее 3000 моточасов, гарантия на металлоконструкцию стрелы не менее 10000 моточасов, гарантия на покраску Товара не менее 60 месяцев. 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p>
    <w:p w14:paraId="39E846E6" w14:textId="77777777" w:rsidR="00EF0285" w:rsidRDefault="00EF0285" w:rsidP="00EF0285">
      <w:pPr>
        <w:pBdr>
          <w:top w:val="nil"/>
          <w:left w:val="nil"/>
          <w:bottom w:val="nil"/>
          <w:right w:val="nil"/>
          <w:between w:val="nil"/>
        </w:pBdr>
        <w:ind w:firstLine="709"/>
        <w:jc w:val="both"/>
        <w:rPr>
          <w:color w:val="000000"/>
          <w:sz w:val="28"/>
          <w:szCs w:val="28"/>
        </w:rPr>
      </w:pPr>
      <w:r>
        <w:rPr>
          <w:color w:val="000000"/>
          <w:sz w:val="28"/>
          <w:szCs w:val="28"/>
        </w:rPr>
        <w:t>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1EF4B07C" w14:textId="77777777" w:rsidR="00EF0285" w:rsidRDefault="00EF0285" w:rsidP="00EF0285">
      <w:pPr>
        <w:pBdr>
          <w:top w:val="nil"/>
          <w:left w:val="nil"/>
          <w:bottom w:val="nil"/>
          <w:right w:val="nil"/>
          <w:between w:val="nil"/>
        </w:pBdr>
        <w:ind w:firstLine="709"/>
        <w:jc w:val="both"/>
        <w:rPr>
          <w:color w:val="000000"/>
          <w:sz w:val="28"/>
          <w:szCs w:val="28"/>
        </w:rPr>
      </w:pPr>
      <w:r>
        <w:rPr>
          <w:color w:val="000000"/>
          <w:sz w:val="28"/>
          <w:szCs w:val="28"/>
        </w:rPr>
        <w:t>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2C23511A" w14:textId="77777777" w:rsidR="00EF0285" w:rsidRPr="00F86E15" w:rsidRDefault="00EF0285" w:rsidP="00EF0285">
      <w:pPr>
        <w:pBdr>
          <w:top w:val="nil"/>
          <w:left w:val="nil"/>
          <w:bottom w:val="nil"/>
          <w:right w:val="nil"/>
          <w:between w:val="nil"/>
        </w:pBdr>
        <w:ind w:firstLine="709"/>
        <w:jc w:val="both"/>
        <w:rPr>
          <w:color w:val="000000"/>
          <w:sz w:val="28"/>
          <w:szCs w:val="28"/>
        </w:rPr>
      </w:pPr>
      <w:r>
        <w:rPr>
          <w:color w:val="000000"/>
          <w:sz w:val="28"/>
          <w:szCs w:val="28"/>
        </w:rPr>
        <w:t xml:space="preserve">Товар или его отдельные части (узлы) должны быть отремонтированы на месте. В случае невозможности ремонта Товара или его отдельных частей (узлов) на месте, Исполнитель должен за свой счет вывезти Товар или его отдельные части (узлы) к месту проведения ремонта. При этом сроки проведения ремонта должны быть согласованы Сторонами письменно, в зависимости от вида дефекта, и не могут превышать - 14 календарных дней с даты получения Заявки Заказчика. </w:t>
      </w:r>
    </w:p>
    <w:p w14:paraId="61EB13EE" w14:textId="77777777" w:rsidR="00EF0285" w:rsidRDefault="00EF0285" w:rsidP="00EF0285">
      <w:pPr>
        <w:pBdr>
          <w:top w:val="nil"/>
          <w:left w:val="nil"/>
          <w:bottom w:val="nil"/>
          <w:right w:val="nil"/>
          <w:between w:val="nil"/>
        </w:pBdr>
        <w:ind w:firstLine="709"/>
        <w:jc w:val="both"/>
        <w:rPr>
          <w:color w:val="000000"/>
          <w:sz w:val="28"/>
          <w:szCs w:val="28"/>
        </w:rPr>
      </w:pPr>
      <w:r>
        <w:rPr>
          <w:color w:val="000000"/>
          <w:sz w:val="28"/>
          <w:szCs w:val="28"/>
        </w:rPr>
        <w:t>Вывоз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1268883A" w14:textId="77777777" w:rsidR="00EF0285" w:rsidRPr="00092D1A" w:rsidRDefault="00EF0285" w:rsidP="00EF0285">
      <w:pPr>
        <w:pBdr>
          <w:top w:val="nil"/>
          <w:left w:val="nil"/>
          <w:bottom w:val="nil"/>
          <w:right w:val="nil"/>
          <w:between w:val="nil"/>
        </w:pBdr>
        <w:ind w:firstLine="709"/>
        <w:jc w:val="both"/>
        <w:rPr>
          <w:color w:val="000000"/>
          <w:sz w:val="28"/>
          <w:szCs w:val="28"/>
        </w:rPr>
      </w:pPr>
      <w:r>
        <w:rPr>
          <w:color w:val="000000"/>
          <w:sz w:val="28"/>
          <w:szCs w:val="28"/>
        </w:rPr>
        <w:t xml:space="preserve">О факте обнаружения дефекта Товара 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по форме Приложения № 7 к проекту договору (приложение № 5 к документации </w:t>
      </w:r>
      <w:r>
        <w:rPr>
          <w:color w:val="000000"/>
          <w:sz w:val="28"/>
          <w:szCs w:val="28"/>
        </w:rPr>
        <w:lastRenderedPageBreak/>
        <w:t>о закупке). При отказе Исполнителя от составления или подписания Акта Заказчик составляет акт в одностороннем порядке.</w:t>
      </w:r>
    </w:p>
    <w:p w14:paraId="4F3EC8B9" w14:textId="77777777" w:rsidR="00EF0285" w:rsidRPr="00092D1A" w:rsidRDefault="00EF0285" w:rsidP="00EF0285">
      <w:pPr>
        <w:pBdr>
          <w:top w:val="nil"/>
          <w:left w:val="nil"/>
          <w:bottom w:val="nil"/>
          <w:right w:val="nil"/>
          <w:between w:val="nil"/>
        </w:pBdr>
        <w:ind w:firstLine="709"/>
        <w:jc w:val="both"/>
        <w:rPr>
          <w:color w:val="000000"/>
          <w:sz w:val="28"/>
          <w:szCs w:val="28"/>
        </w:rPr>
      </w:pPr>
    </w:p>
    <w:p w14:paraId="36A74F21" w14:textId="77777777" w:rsidR="00EF0285" w:rsidRPr="00092D1A" w:rsidRDefault="00EF0285" w:rsidP="002D3C25">
      <w:pPr>
        <w:pStyle w:val="affa"/>
        <w:numPr>
          <w:ilvl w:val="0"/>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Условия поставки Товара: </w:t>
      </w:r>
    </w:p>
    <w:p w14:paraId="4B936A5F" w14:textId="77777777" w:rsidR="00EF0285" w:rsidRPr="00092D1A" w:rsidRDefault="00EF0285" w:rsidP="00EF0285">
      <w:pPr>
        <w:pBdr>
          <w:top w:val="nil"/>
          <w:left w:val="nil"/>
          <w:bottom w:val="nil"/>
          <w:right w:val="nil"/>
          <w:between w:val="nil"/>
        </w:pBdr>
        <w:tabs>
          <w:tab w:val="left" w:pos="22680"/>
        </w:tabs>
        <w:ind w:firstLine="709"/>
        <w:jc w:val="both"/>
        <w:rPr>
          <w:color w:val="000000"/>
          <w:sz w:val="28"/>
          <w:szCs w:val="28"/>
        </w:rPr>
      </w:pPr>
      <w:r>
        <w:rPr>
          <w:color w:val="000000"/>
          <w:sz w:val="28"/>
          <w:szCs w:val="28"/>
        </w:rPr>
        <w:t>4.1.7.1. Исполнитель обязуется осуществлять поставку, пуско-наладку Товара в количестве и сроки, предусмотренные таблицей № 1 настоящего Технического задания, и передать Заказчику Товар свободным от любых прав третьих лиц полностью готовым к эксплуатации.</w:t>
      </w:r>
    </w:p>
    <w:p w14:paraId="71649FFE" w14:textId="77777777" w:rsidR="00EF0285" w:rsidRPr="00092D1A" w:rsidRDefault="00EF0285" w:rsidP="00EF0285">
      <w:pPr>
        <w:pBdr>
          <w:top w:val="nil"/>
          <w:left w:val="nil"/>
          <w:bottom w:val="nil"/>
          <w:right w:val="nil"/>
          <w:between w:val="nil"/>
        </w:pBdr>
        <w:tabs>
          <w:tab w:val="left" w:pos="22680"/>
        </w:tabs>
        <w:ind w:firstLine="709"/>
        <w:jc w:val="both"/>
        <w:rPr>
          <w:color w:val="000000"/>
          <w:sz w:val="28"/>
          <w:szCs w:val="28"/>
        </w:rPr>
      </w:pPr>
      <w:r>
        <w:rPr>
          <w:color w:val="000000"/>
          <w:sz w:val="28"/>
          <w:szCs w:val="28"/>
        </w:rPr>
        <w:t xml:space="preserve">4.1.7.2. Доставка Товара осуществляется Исполнителем в адрес филиала Заказчика, указанного в пункте 1.1 таблицы №1 настоящего Технического задания. </w:t>
      </w:r>
    </w:p>
    <w:p w14:paraId="3C5AB92D" w14:textId="77777777" w:rsidR="00EF0285" w:rsidRDefault="00EF0285" w:rsidP="00EF0285">
      <w:pPr>
        <w:pBdr>
          <w:top w:val="nil"/>
          <w:left w:val="nil"/>
          <w:bottom w:val="nil"/>
          <w:right w:val="nil"/>
          <w:between w:val="nil"/>
        </w:pBdr>
        <w:tabs>
          <w:tab w:val="left" w:pos="22680"/>
        </w:tabs>
        <w:ind w:firstLine="709"/>
        <w:jc w:val="both"/>
        <w:rPr>
          <w:color w:val="000000"/>
          <w:sz w:val="28"/>
          <w:szCs w:val="28"/>
        </w:rPr>
      </w:pPr>
      <w:r>
        <w:rPr>
          <w:color w:val="000000"/>
          <w:sz w:val="28"/>
          <w:szCs w:val="28"/>
        </w:rPr>
        <w:t>4.1.7.3. Исполнитель обязан обеспечить проведение всего комплекса Работ по сборке и пуско-наладке Товара с дальнейшим его пуском, а также провести инструктаж персонала Заказчика по эксплуатации Товара на местах поставки.</w:t>
      </w:r>
    </w:p>
    <w:p w14:paraId="7F7ECE62" w14:textId="77777777" w:rsidR="00EF0285" w:rsidRDefault="00EF0285" w:rsidP="00EF0285">
      <w:pPr>
        <w:pBdr>
          <w:top w:val="nil"/>
          <w:left w:val="nil"/>
          <w:bottom w:val="nil"/>
          <w:right w:val="nil"/>
          <w:between w:val="nil"/>
        </w:pBdr>
        <w:ind w:firstLine="709"/>
        <w:jc w:val="both"/>
      </w:pPr>
    </w:p>
    <w:p w14:paraId="3EC07A0A" w14:textId="77777777" w:rsidR="00EF0285" w:rsidRDefault="00EF0285" w:rsidP="002D3C25">
      <w:pPr>
        <w:pStyle w:val="affa"/>
        <w:numPr>
          <w:ilvl w:val="0"/>
          <w:numId w:val="24"/>
        </w:numPr>
        <w:pBdr>
          <w:top w:val="nil"/>
          <w:left w:val="nil"/>
          <w:bottom w:val="nil"/>
          <w:right w:val="nil"/>
          <w:between w:val="nil"/>
        </w:pBdr>
        <w:ind w:left="0" w:firstLine="709"/>
        <w:jc w:val="both"/>
        <w:outlineLvl w:val="1"/>
        <w:rPr>
          <w:b/>
          <w:sz w:val="28"/>
          <w:szCs w:val="28"/>
        </w:rPr>
      </w:pPr>
      <w:r>
        <w:rPr>
          <w:b/>
          <w:sz w:val="28"/>
          <w:szCs w:val="28"/>
        </w:rPr>
        <w:t>Обслуживание и ремонт</w:t>
      </w:r>
    </w:p>
    <w:p w14:paraId="7916B5F5" w14:textId="77777777" w:rsidR="00EF0285" w:rsidRPr="00CB421B" w:rsidRDefault="00EF0285" w:rsidP="00EF0285">
      <w:pPr>
        <w:pStyle w:val="affa"/>
        <w:pBdr>
          <w:top w:val="nil"/>
          <w:left w:val="nil"/>
          <w:bottom w:val="nil"/>
          <w:right w:val="nil"/>
          <w:between w:val="nil"/>
        </w:pBdr>
        <w:ind w:left="709"/>
        <w:jc w:val="both"/>
        <w:rPr>
          <w:b/>
          <w:sz w:val="28"/>
          <w:szCs w:val="28"/>
        </w:rPr>
      </w:pPr>
    </w:p>
    <w:p w14:paraId="774F8085" w14:textId="77777777" w:rsidR="00EF0285" w:rsidRPr="00DD76D9" w:rsidRDefault="00EF0285" w:rsidP="002D3C25">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Принятие товара на обслуживание</w:t>
      </w:r>
    </w:p>
    <w:p w14:paraId="40026CB9" w14:textId="77777777" w:rsidR="00EF0285" w:rsidRDefault="00EF0285" w:rsidP="00EF0285">
      <w:pPr>
        <w:ind w:firstLine="709"/>
        <w:jc w:val="both"/>
        <w:rPr>
          <w:sz w:val="28"/>
        </w:rPr>
      </w:pPr>
      <w:r>
        <w:rPr>
          <w:sz w:val="28"/>
          <w:szCs w:val="28"/>
        </w:rPr>
        <w:t>Товар считается принятым на обслуживание Исполнителем с момента подписания Акта приема Товара на обслуживание, составленного по форме Приложения № 9 к проекту Договора (Приложение № 5 к документации о закупке).</w:t>
      </w:r>
    </w:p>
    <w:p w14:paraId="3811B92B" w14:textId="77777777" w:rsidR="00EF0285" w:rsidRPr="00C81B39" w:rsidRDefault="00EF0285" w:rsidP="002D3C25">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Место выполнения Работ</w:t>
      </w:r>
    </w:p>
    <w:p w14:paraId="1AF976CC" w14:textId="77777777" w:rsidR="00EF0285" w:rsidRDefault="00EF0285" w:rsidP="00EF0285">
      <w:pPr>
        <w:ind w:firstLine="709"/>
        <w:jc w:val="both"/>
        <w:rPr>
          <w:sz w:val="28"/>
          <w:szCs w:val="28"/>
        </w:rPr>
      </w:pPr>
      <w:r>
        <w:rPr>
          <w:sz w:val="28"/>
          <w:szCs w:val="28"/>
        </w:rPr>
        <w:t>Работы по техническому обслуживанию и текущему ремонту Товара выполняются Исполнителем по адресу поставки, указанному в подпункте 4.1.2 настоящего Технического задания.</w:t>
      </w:r>
    </w:p>
    <w:p w14:paraId="6F4F3138" w14:textId="77777777" w:rsidR="00EF0285" w:rsidRPr="00C81B39" w:rsidRDefault="00EF0285" w:rsidP="002D3C25">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Цель Работ</w:t>
      </w:r>
    </w:p>
    <w:p w14:paraId="4C202BA0" w14:textId="77777777" w:rsidR="00EF0285" w:rsidRPr="00220942" w:rsidRDefault="00EF0285" w:rsidP="00EF0285">
      <w:pPr>
        <w:ind w:firstLine="709"/>
        <w:jc w:val="both"/>
        <w:rPr>
          <w:sz w:val="28"/>
          <w:szCs w:val="28"/>
        </w:rPr>
      </w:pPr>
      <w:r>
        <w:rPr>
          <w:color w:val="000000"/>
          <w:sz w:val="28"/>
          <w:szCs w:val="28"/>
        </w:rPr>
        <w:t>Целью работ является поддержание работоспособного состояния Товара в процессе эксплуатации, профилактика и контроль технического состояния, а также устранение возникающих в процессе эксплуатации неисправностей на время действия гарантии на Товар.</w:t>
      </w:r>
    </w:p>
    <w:p w14:paraId="093683C0" w14:textId="77777777" w:rsidR="00EF0285" w:rsidRPr="00C81B39" w:rsidRDefault="00EF0285" w:rsidP="002D3C25">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Требования к выполнению работ.</w:t>
      </w:r>
    </w:p>
    <w:p w14:paraId="0B692270" w14:textId="77777777" w:rsidR="00EF0285" w:rsidRDefault="00EF0285" w:rsidP="00EF0285">
      <w:pPr>
        <w:pStyle w:val="affa"/>
        <w:ind w:left="0" w:firstLine="709"/>
        <w:jc w:val="both"/>
        <w:rPr>
          <w:color w:val="000000"/>
          <w:sz w:val="28"/>
          <w:szCs w:val="28"/>
        </w:rPr>
      </w:pPr>
      <w:r>
        <w:rPr>
          <w:color w:val="000000"/>
          <w:sz w:val="28"/>
          <w:szCs w:val="28"/>
        </w:rPr>
        <w:t>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14:paraId="5B5AD351" w14:textId="77777777" w:rsidR="00EF0285" w:rsidRPr="00220942" w:rsidRDefault="00EF0285" w:rsidP="002D3C25">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Техническое обслуживание (ТО)</w:t>
      </w:r>
    </w:p>
    <w:p w14:paraId="46699FD8" w14:textId="77777777" w:rsidR="00EF0285" w:rsidRPr="00220942" w:rsidRDefault="00EF0285" w:rsidP="00EF0285">
      <w:pPr>
        <w:shd w:val="clear" w:color="auto" w:fill="FFFFFF"/>
        <w:suppressAutoHyphens w:val="0"/>
        <w:ind w:firstLine="709"/>
        <w:jc w:val="both"/>
        <w:textAlignment w:val="baseline"/>
        <w:rPr>
          <w:color w:val="000000"/>
          <w:sz w:val="28"/>
          <w:szCs w:val="28"/>
          <w:lang w:eastAsia="ru-RU"/>
        </w:rPr>
      </w:pPr>
      <w:r>
        <w:rPr>
          <w:color w:val="000000"/>
          <w:sz w:val="28"/>
          <w:szCs w:val="28"/>
          <w:bdr w:val="none" w:sz="0" w:space="0" w:color="auto" w:frame="1"/>
          <w:lang w:eastAsia="ru-RU"/>
        </w:rPr>
        <w:lastRenderedPageBreak/>
        <w:t>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а также предоставление Исполнителем запасных частей и материалов, требуемых для проведения технического обслуживания, в целях поддержания Техники в исправном техническом состоянии, для предупреждения появления отказов.</w:t>
      </w:r>
    </w:p>
    <w:p w14:paraId="5D25FE01" w14:textId="77777777" w:rsidR="00EF0285" w:rsidRDefault="00EF0285" w:rsidP="00EF0285">
      <w:pPr>
        <w:ind w:firstLine="709"/>
        <w:jc w:val="both"/>
        <w:rPr>
          <w:color w:val="000000"/>
          <w:sz w:val="28"/>
          <w:szCs w:val="28"/>
          <w:bdr w:val="none" w:sz="0" w:space="0" w:color="auto" w:frame="1"/>
          <w:lang w:eastAsia="ru-RU"/>
        </w:rPr>
      </w:pPr>
      <w:r>
        <w:rPr>
          <w:color w:val="000000"/>
          <w:sz w:val="28"/>
          <w:szCs w:val="28"/>
          <w:bdr w:val="none" w:sz="0" w:space="0" w:color="auto" w:frame="1"/>
          <w:lang w:eastAsia="ru-RU"/>
        </w:rPr>
        <w:t>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(регламентом) по техническому обслуживанию (Приложение № 3 к проекту договора (Приложение № 5 к настоящей документации о закупке). </w:t>
      </w:r>
    </w:p>
    <w:p w14:paraId="158E52B8" w14:textId="77777777" w:rsidR="00EF0285" w:rsidRDefault="00EF0285" w:rsidP="00EF0285">
      <w:pPr>
        <w:shd w:val="clear" w:color="auto" w:fill="FFFFFF"/>
        <w:ind w:firstLine="709"/>
        <w:jc w:val="both"/>
        <w:rPr>
          <w:sz w:val="28"/>
          <w:szCs w:val="28"/>
        </w:rPr>
      </w:pPr>
      <w:r>
        <w:rPr>
          <w:sz w:val="28"/>
          <w:szCs w:val="28"/>
        </w:rPr>
        <w:t xml:space="preserve">Техническое обслуживание Товара проводится Исполнителем на основании письменной заявки Заказчика, согласно Приложению № 8 к проекту договора (Приложение № 5 к настоящей документации о закупке). Заявка направляется Исполнителю за пять календарных дней до планируемой даты выполнения работ по техническому обслуживанию Товара. </w:t>
      </w:r>
    </w:p>
    <w:p w14:paraId="100814F8" w14:textId="77777777" w:rsidR="00EF0285" w:rsidRPr="00C81B39" w:rsidRDefault="00EF0285" w:rsidP="002D3C25">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Текущий ремонт (ТР)</w:t>
      </w:r>
    </w:p>
    <w:p w14:paraId="21192372" w14:textId="77777777" w:rsidR="00EF0285" w:rsidRDefault="00EF0285" w:rsidP="00EF0285">
      <w:pPr>
        <w:shd w:val="clear" w:color="auto" w:fill="FFFFFF"/>
        <w:suppressAutoHyphens w:val="0"/>
        <w:ind w:firstLine="709"/>
        <w:jc w:val="both"/>
        <w:textAlignment w:val="baseline"/>
        <w:rPr>
          <w:color w:val="000000"/>
          <w:sz w:val="28"/>
          <w:szCs w:val="28"/>
          <w:bdr w:val="none" w:sz="0" w:space="0" w:color="auto" w:frame="1"/>
          <w:lang w:eastAsia="ru-RU"/>
        </w:rPr>
      </w:pPr>
      <w:r>
        <w:rPr>
          <w:color w:val="000000"/>
          <w:sz w:val="28"/>
          <w:szCs w:val="28"/>
          <w:bdr w:val="none" w:sz="0" w:space="0" w:color="auto" w:frame="1"/>
          <w:lang w:eastAsia="ru-RU"/>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p>
    <w:p w14:paraId="5C718C7A" w14:textId="77777777" w:rsidR="00EF0285" w:rsidRDefault="00EF0285" w:rsidP="00EF0285">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t xml:space="preserve">Текущий ремонт Товара осуществляется при выезде на объект Заказчика для устранения неисправности, препятствующей работе Товара. Текущий ремонт выполняется на основании инструкции (руководства) завода-изготовителя по эксплуатации Товара. Все работы выполняются согласно нормативам стандартных работ. Нормативы стандартных работ для </w:t>
      </w:r>
      <w:proofErr w:type="spellStart"/>
      <w:r>
        <w:rPr>
          <w:color w:val="000000"/>
          <w:sz w:val="28"/>
          <w:szCs w:val="28"/>
          <w:lang w:eastAsia="ru-RU"/>
        </w:rPr>
        <w:t>ричстакеров</w:t>
      </w:r>
      <w:proofErr w:type="spellEnd"/>
      <w:r>
        <w:rPr>
          <w:color w:val="000000"/>
          <w:sz w:val="28"/>
          <w:szCs w:val="28"/>
          <w:lang w:eastAsia="ru-RU"/>
        </w:rPr>
        <w:t xml:space="preserve"> </w:t>
      </w:r>
      <w:r>
        <w:rPr>
          <w:color w:val="000000"/>
          <w:sz w:val="28"/>
          <w:szCs w:val="28"/>
          <w:lang w:val="en-US" w:eastAsia="ru-RU"/>
        </w:rPr>
        <w:t>XCMG</w:t>
      </w:r>
      <w:r>
        <w:rPr>
          <w:color w:val="000000"/>
          <w:sz w:val="28"/>
          <w:szCs w:val="28"/>
          <w:lang w:eastAsia="ru-RU"/>
        </w:rPr>
        <w:t xml:space="preserve"> представлены в Приложении № 1 к настоящему техническому заданию, нормативы стандартных работы для </w:t>
      </w:r>
      <w:proofErr w:type="spellStart"/>
      <w:r>
        <w:rPr>
          <w:color w:val="000000"/>
          <w:sz w:val="28"/>
          <w:szCs w:val="28"/>
          <w:lang w:eastAsia="ru-RU"/>
        </w:rPr>
        <w:t>ричстакеров</w:t>
      </w:r>
      <w:proofErr w:type="spellEnd"/>
      <w:r>
        <w:rPr>
          <w:color w:val="000000"/>
          <w:sz w:val="28"/>
          <w:szCs w:val="28"/>
          <w:lang w:eastAsia="ru-RU"/>
        </w:rPr>
        <w:t xml:space="preserve"> </w:t>
      </w:r>
      <w:r>
        <w:rPr>
          <w:color w:val="000000"/>
          <w:sz w:val="28"/>
          <w:szCs w:val="28"/>
          <w:lang w:val="en-US" w:eastAsia="ru-RU"/>
        </w:rPr>
        <w:t>Sany</w:t>
      </w:r>
      <w:r>
        <w:rPr>
          <w:color w:val="000000"/>
          <w:sz w:val="28"/>
          <w:szCs w:val="28"/>
          <w:lang w:eastAsia="ru-RU"/>
        </w:rPr>
        <w:t xml:space="preserve"> представлены в Приложении № 2 к настоящему техническому заданию.</w:t>
      </w:r>
    </w:p>
    <w:p w14:paraId="0B2709C7" w14:textId="77777777" w:rsidR="00EF0285" w:rsidRDefault="00EF0285" w:rsidP="00EF0285">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t>Текущий ремонт Товара проводится на основании заявки Заказчика,</w:t>
      </w:r>
      <w:r>
        <w:rPr>
          <w:sz w:val="28"/>
          <w:szCs w:val="28"/>
        </w:rPr>
        <w:t xml:space="preserve"> согласно Приложению № 8 к проекту договора (Приложение № 5 к настоящей документации о закупке)</w:t>
      </w:r>
      <w:r>
        <w:rPr>
          <w:color w:val="000000"/>
          <w:sz w:val="28"/>
          <w:szCs w:val="28"/>
          <w:lang w:eastAsia="ru-RU"/>
        </w:rPr>
        <w:t>.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Товара.</w:t>
      </w:r>
    </w:p>
    <w:p w14:paraId="73AEC885" w14:textId="77777777" w:rsidR="00EF0285" w:rsidRDefault="00EF0285" w:rsidP="00EF0285">
      <w:pPr>
        <w:shd w:val="clear" w:color="auto" w:fill="FFFFFF"/>
        <w:suppressAutoHyphens w:val="0"/>
        <w:ind w:firstLine="709"/>
        <w:jc w:val="both"/>
        <w:textAlignment w:val="baseline"/>
        <w:rPr>
          <w:color w:val="000000"/>
          <w:sz w:val="28"/>
          <w:szCs w:val="28"/>
          <w:lang w:eastAsia="ru-RU"/>
        </w:rPr>
      </w:pPr>
      <w:r>
        <w:rPr>
          <w:sz w:val="28"/>
          <w:szCs w:val="28"/>
        </w:rPr>
        <w:t xml:space="preserve">Исполнитель не позднее 1 (одного) календарного дня с момента получения заявки Заказчика осуществляет выезд </w:t>
      </w:r>
      <w:r>
        <w:rPr>
          <w:color w:val="000000"/>
          <w:sz w:val="28"/>
          <w:szCs w:val="28"/>
        </w:rPr>
        <w:t>к месту нахождения Товара для составления дефектного акта, Приложение № 7 к договору (приложение № 5 к документации о закупке)</w:t>
      </w:r>
      <w:r>
        <w:rPr>
          <w:sz w:val="28"/>
          <w:szCs w:val="28"/>
        </w:rPr>
        <w:t xml:space="preserve"> и осуществляет работы по устранению неисправностей.</w:t>
      </w:r>
    </w:p>
    <w:p w14:paraId="134F7D1F" w14:textId="77777777" w:rsidR="00EF0285" w:rsidRPr="00251CAA" w:rsidRDefault="00EF0285" w:rsidP="002D3C25">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Стоимость технического обслуживания и текущего ремонта</w:t>
      </w:r>
    </w:p>
    <w:p w14:paraId="6B7FC9D4" w14:textId="77777777" w:rsidR="00EF0285" w:rsidRDefault="00EF0285" w:rsidP="00EF0285">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t xml:space="preserve">Стоимость работ по техническому обслуживанию определяется в соответствии с Приложением № 4 к проекту Договора (Приложение № 5 к настоящей документации о закупке), включает в себя стоимость работ и материалов (материалы предоставляются Исполнителем), а по текущему ремонту </w:t>
      </w:r>
      <w:r>
        <w:rPr>
          <w:color w:val="000000"/>
          <w:sz w:val="28"/>
          <w:szCs w:val="28"/>
          <w:lang w:eastAsia="ru-RU"/>
        </w:rPr>
        <w:lastRenderedPageBreak/>
        <w:t>Товара определяется умножением стоимости нормо-часа на длительность работ, рассчитываемых по нормативам стандартных работ или фактически отработанному времени с учетом стоимости запасных частей и расходных материалов (в случае их предоставления Исполнителем).</w:t>
      </w:r>
    </w:p>
    <w:p w14:paraId="206EB35E" w14:textId="77777777" w:rsidR="00EF0285" w:rsidRPr="00251CAA" w:rsidRDefault="00EF0285" w:rsidP="002D3C25">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Сроки выполнения Работ</w:t>
      </w:r>
    </w:p>
    <w:p w14:paraId="51E3DF9C" w14:textId="77777777" w:rsidR="003E1C0F" w:rsidRDefault="003E1C0F" w:rsidP="00EF0285">
      <w:pPr>
        <w:pStyle w:val="affa"/>
        <w:shd w:val="clear" w:color="auto" w:fill="FFFFFF"/>
        <w:suppressAutoHyphens w:val="0"/>
        <w:ind w:left="0" w:firstLine="709"/>
        <w:jc w:val="both"/>
        <w:textAlignment w:val="baseline"/>
        <w:rPr>
          <w:color w:val="000000"/>
          <w:sz w:val="28"/>
          <w:szCs w:val="28"/>
        </w:rPr>
      </w:pPr>
      <w:r w:rsidRPr="003E1C0F">
        <w:rPr>
          <w:color w:val="000000"/>
          <w:sz w:val="28"/>
          <w:szCs w:val="28"/>
        </w:rPr>
        <w:t>Выполнение работ по ТО, ТР начинается с даты подписания Акта приема Товара на обслуживание и до окончания гарантийного срока на Товар.</w:t>
      </w:r>
    </w:p>
    <w:p w14:paraId="2E0641EF" w14:textId="77777777" w:rsidR="00EF0285" w:rsidRPr="00251CAA" w:rsidRDefault="00EF0285" w:rsidP="002D3C25">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Нормы времени и срок проведения ТО</w:t>
      </w:r>
    </w:p>
    <w:p w14:paraId="411C34A2" w14:textId="77777777" w:rsidR="00EF0285" w:rsidRDefault="00EF0285" w:rsidP="00EF0285">
      <w:pPr>
        <w:pStyle w:val="affa"/>
        <w:shd w:val="clear" w:color="auto" w:fill="FFFFFF"/>
        <w:ind w:left="0" w:firstLine="709"/>
        <w:jc w:val="both"/>
        <w:rPr>
          <w:color w:val="000000"/>
          <w:sz w:val="28"/>
          <w:szCs w:val="28"/>
        </w:rPr>
      </w:pPr>
      <w:r>
        <w:rPr>
          <w:color w:val="000000"/>
          <w:sz w:val="28"/>
          <w:szCs w:val="28"/>
        </w:rPr>
        <w:t>Нормы времени и срок проведения технического обслуживания Товара определяется согласно приложению № 4 к проекту договора (приложение № 5 к документации о закупке), но не более:</w:t>
      </w:r>
    </w:p>
    <w:p w14:paraId="721BF747" w14:textId="77777777" w:rsidR="00EF0285" w:rsidRDefault="00EF0285" w:rsidP="00EF0285">
      <w:pPr>
        <w:pStyle w:val="affa"/>
        <w:shd w:val="clear" w:color="auto" w:fill="FFFFFF"/>
        <w:ind w:left="0" w:firstLine="709"/>
        <w:jc w:val="both"/>
        <w:rPr>
          <w:color w:val="000000"/>
          <w:sz w:val="28"/>
          <w:szCs w:val="28"/>
        </w:rPr>
      </w:pPr>
    </w:p>
    <w:tbl>
      <w:tblPr>
        <w:tblW w:w="8642" w:type="dxa"/>
        <w:jc w:val="center"/>
        <w:tblLook w:val="04A0" w:firstRow="1" w:lastRow="0" w:firstColumn="1" w:lastColumn="0" w:noHBand="0" w:noVBand="1"/>
      </w:tblPr>
      <w:tblGrid>
        <w:gridCol w:w="595"/>
        <w:gridCol w:w="2261"/>
        <w:gridCol w:w="2251"/>
        <w:gridCol w:w="3535"/>
      </w:tblGrid>
      <w:tr w:rsidR="00EF0285" w14:paraId="19DD9090" w14:textId="77777777" w:rsidTr="00EF0285">
        <w:trPr>
          <w:trHeight w:val="1200"/>
          <w:jc w:val="center"/>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A431F"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 п/п</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14:paraId="771DDE7D"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Вид технического обслуживания</w:t>
            </w:r>
          </w:p>
        </w:tc>
        <w:tc>
          <w:tcPr>
            <w:tcW w:w="2251" w:type="dxa"/>
            <w:tcBorders>
              <w:top w:val="single" w:sz="4" w:space="0" w:color="auto"/>
              <w:left w:val="nil"/>
              <w:bottom w:val="single" w:sz="4" w:space="0" w:color="auto"/>
              <w:right w:val="single" w:sz="4" w:space="0" w:color="auto"/>
            </w:tcBorders>
            <w:shd w:val="clear" w:color="auto" w:fill="auto"/>
            <w:vAlign w:val="center"/>
            <w:hideMark/>
          </w:tcPr>
          <w:p w14:paraId="4FED66A2"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Норматив выполнения, нормо-часов</w:t>
            </w:r>
          </w:p>
        </w:tc>
        <w:tc>
          <w:tcPr>
            <w:tcW w:w="3535" w:type="dxa"/>
            <w:tcBorders>
              <w:top w:val="single" w:sz="4" w:space="0" w:color="auto"/>
              <w:left w:val="nil"/>
              <w:bottom w:val="single" w:sz="4" w:space="0" w:color="auto"/>
              <w:right w:val="single" w:sz="4" w:space="0" w:color="auto"/>
            </w:tcBorders>
            <w:shd w:val="clear" w:color="auto" w:fill="auto"/>
            <w:vAlign w:val="center"/>
            <w:hideMark/>
          </w:tcPr>
          <w:p w14:paraId="61872D31"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Предельный срок выполнения с даты, указанной в заявке, календарных дней</w:t>
            </w:r>
          </w:p>
        </w:tc>
      </w:tr>
      <w:tr w:rsidR="00EF0285" w14:paraId="384C6471" w14:textId="77777777" w:rsidTr="00EF0285">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3FF9D08"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1</w:t>
            </w:r>
          </w:p>
        </w:tc>
        <w:tc>
          <w:tcPr>
            <w:tcW w:w="2261" w:type="dxa"/>
            <w:tcBorders>
              <w:top w:val="nil"/>
              <w:left w:val="nil"/>
              <w:bottom w:val="single" w:sz="4" w:space="0" w:color="auto"/>
              <w:right w:val="single" w:sz="4" w:space="0" w:color="auto"/>
            </w:tcBorders>
            <w:shd w:val="clear" w:color="auto" w:fill="auto"/>
            <w:vAlign w:val="center"/>
            <w:hideMark/>
          </w:tcPr>
          <w:p w14:paraId="60382900" w14:textId="77777777" w:rsidR="00EF0285" w:rsidRPr="00FA0255" w:rsidRDefault="00EF0285" w:rsidP="00EF0285">
            <w:pPr>
              <w:suppressAutoHyphens w:val="0"/>
              <w:rPr>
                <w:color w:val="000000"/>
                <w:sz w:val="28"/>
                <w:szCs w:val="28"/>
                <w:lang w:eastAsia="ru-RU"/>
              </w:rPr>
            </w:pPr>
            <w:r>
              <w:rPr>
                <w:color w:val="000000"/>
                <w:sz w:val="28"/>
                <w:szCs w:val="28"/>
                <w:lang w:eastAsia="ru-RU"/>
              </w:rPr>
              <w:t>ТО-50</w:t>
            </w:r>
          </w:p>
        </w:tc>
        <w:tc>
          <w:tcPr>
            <w:tcW w:w="2251" w:type="dxa"/>
            <w:tcBorders>
              <w:top w:val="nil"/>
              <w:left w:val="nil"/>
              <w:bottom w:val="single" w:sz="4" w:space="0" w:color="auto"/>
              <w:right w:val="single" w:sz="4" w:space="0" w:color="auto"/>
            </w:tcBorders>
            <w:shd w:val="clear" w:color="auto" w:fill="auto"/>
            <w:vAlign w:val="center"/>
            <w:hideMark/>
          </w:tcPr>
          <w:p w14:paraId="6589D0D2"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5</w:t>
            </w:r>
          </w:p>
        </w:tc>
        <w:tc>
          <w:tcPr>
            <w:tcW w:w="3535" w:type="dxa"/>
            <w:tcBorders>
              <w:top w:val="nil"/>
              <w:left w:val="nil"/>
              <w:bottom w:val="single" w:sz="4" w:space="0" w:color="auto"/>
              <w:right w:val="single" w:sz="4" w:space="0" w:color="auto"/>
            </w:tcBorders>
            <w:shd w:val="clear" w:color="auto" w:fill="auto"/>
            <w:vAlign w:val="center"/>
            <w:hideMark/>
          </w:tcPr>
          <w:p w14:paraId="731CF0BC"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1</w:t>
            </w:r>
          </w:p>
        </w:tc>
      </w:tr>
      <w:tr w:rsidR="00EF0285" w14:paraId="6FF422F4" w14:textId="77777777" w:rsidTr="00EF0285">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5B61E89"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2</w:t>
            </w:r>
          </w:p>
        </w:tc>
        <w:tc>
          <w:tcPr>
            <w:tcW w:w="2261" w:type="dxa"/>
            <w:tcBorders>
              <w:top w:val="nil"/>
              <w:left w:val="nil"/>
              <w:bottom w:val="single" w:sz="4" w:space="0" w:color="auto"/>
              <w:right w:val="single" w:sz="4" w:space="0" w:color="auto"/>
            </w:tcBorders>
            <w:shd w:val="clear" w:color="auto" w:fill="auto"/>
            <w:vAlign w:val="center"/>
            <w:hideMark/>
          </w:tcPr>
          <w:p w14:paraId="16BE65A8" w14:textId="77777777" w:rsidR="00EF0285" w:rsidRPr="00FA0255" w:rsidRDefault="00EF0285" w:rsidP="00EF0285">
            <w:pPr>
              <w:suppressAutoHyphens w:val="0"/>
              <w:rPr>
                <w:color w:val="000000"/>
                <w:sz w:val="28"/>
                <w:szCs w:val="28"/>
                <w:lang w:eastAsia="ru-RU"/>
              </w:rPr>
            </w:pPr>
            <w:r>
              <w:rPr>
                <w:color w:val="000000"/>
                <w:sz w:val="28"/>
                <w:szCs w:val="28"/>
                <w:lang w:eastAsia="ru-RU"/>
              </w:rPr>
              <w:t>ТО-100</w:t>
            </w:r>
          </w:p>
        </w:tc>
        <w:tc>
          <w:tcPr>
            <w:tcW w:w="2251" w:type="dxa"/>
            <w:tcBorders>
              <w:top w:val="nil"/>
              <w:left w:val="nil"/>
              <w:bottom w:val="single" w:sz="4" w:space="0" w:color="auto"/>
              <w:right w:val="single" w:sz="4" w:space="0" w:color="auto"/>
            </w:tcBorders>
            <w:shd w:val="clear" w:color="auto" w:fill="auto"/>
            <w:vAlign w:val="center"/>
            <w:hideMark/>
          </w:tcPr>
          <w:p w14:paraId="214EA97C"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5</w:t>
            </w:r>
          </w:p>
        </w:tc>
        <w:tc>
          <w:tcPr>
            <w:tcW w:w="3535" w:type="dxa"/>
            <w:tcBorders>
              <w:top w:val="nil"/>
              <w:left w:val="nil"/>
              <w:bottom w:val="single" w:sz="4" w:space="0" w:color="auto"/>
              <w:right w:val="single" w:sz="4" w:space="0" w:color="auto"/>
            </w:tcBorders>
            <w:shd w:val="clear" w:color="auto" w:fill="auto"/>
            <w:vAlign w:val="center"/>
            <w:hideMark/>
          </w:tcPr>
          <w:p w14:paraId="61C8D083"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1</w:t>
            </w:r>
          </w:p>
        </w:tc>
      </w:tr>
      <w:tr w:rsidR="00EF0285" w14:paraId="3AE16277" w14:textId="77777777" w:rsidTr="00EF0285">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3EDE407"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3</w:t>
            </w:r>
          </w:p>
        </w:tc>
        <w:tc>
          <w:tcPr>
            <w:tcW w:w="2261" w:type="dxa"/>
            <w:tcBorders>
              <w:top w:val="nil"/>
              <w:left w:val="nil"/>
              <w:bottom w:val="single" w:sz="4" w:space="0" w:color="auto"/>
              <w:right w:val="single" w:sz="4" w:space="0" w:color="auto"/>
            </w:tcBorders>
            <w:shd w:val="clear" w:color="auto" w:fill="auto"/>
            <w:vAlign w:val="center"/>
            <w:hideMark/>
          </w:tcPr>
          <w:p w14:paraId="58519DE8" w14:textId="77777777" w:rsidR="00EF0285" w:rsidRPr="00FA0255" w:rsidRDefault="00EF0285" w:rsidP="00EF0285">
            <w:pPr>
              <w:suppressAutoHyphens w:val="0"/>
              <w:rPr>
                <w:color w:val="000000"/>
                <w:sz w:val="28"/>
                <w:szCs w:val="28"/>
                <w:lang w:eastAsia="ru-RU"/>
              </w:rPr>
            </w:pPr>
            <w:r>
              <w:rPr>
                <w:color w:val="000000"/>
                <w:sz w:val="28"/>
                <w:szCs w:val="28"/>
                <w:lang w:eastAsia="ru-RU"/>
              </w:rPr>
              <w:t>ТО-250</w:t>
            </w:r>
          </w:p>
        </w:tc>
        <w:tc>
          <w:tcPr>
            <w:tcW w:w="2251" w:type="dxa"/>
            <w:tcBorders>
              <w:top w:val="nil"/>
              <w:left w:val="nil"/>
              <w:bottom w:val="single" w:sz="4" w:space="0" w:color="auto"/>
              <w:right w:val="single" w:sz="4" w:space="0" w:color="auto"/>
            </w:tcBorders>
            <w:shd w:val="clear" w:color="auto" w:fill="auto"/>
            <w:vAlign w:val="center"/>
            <w:hideMark/>
          </w:tcPr>
          <w:p w14:paraId="4E23C46B"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6</w:t>
            </w:r>
          </w:p>
        </w:tc>
        <w:tc>
          <w:tcPr>
            <w:tcW w:w="3535" w:type="dxa"/>
            <w:tcBorders>
              <w:top w:val="nil"/>
              <w:left w:val="nil"/>
              <w:bottom w:val="single" w:sz="4" w:space="0" w:color="auto"/>
              <w:right w:val="single" w:sz="4" w:space="0" w:color="auto"/>
            </w:tcBorders>
            <w:shd w:val="clear" w:color="auto" w:fill="auto"/>
            <w:vAlign w:val="center"/>
            <w:hideMark/>
          </w:tcPr>
          <w:p w14:paraId="4D330F5E"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1</w:t>
            </w:r>
          </w:p>
        </w:tc>
      </w:tr>
      <w:tr w:rsidR="00EF0285" w14:paraId="4B6D64D0" w14:textId="77777777" w:rsidTr="00EF0285">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38B367C"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4</w:t>
            </w:r>
          </w:p>
        </w:tc>
        <w:tc>
          <w:tcPr>
            <w:tcW w:w="2261" w:type="dxa"/>
            <w:tcBorders>
              <w:top w:val="nil"/>
              <w:left w:val="nil"/>
              <w:bottom w:val="single" w:sz="4" w:space="0" w:color="auto"/>
              <w:right w:val="single" w:sz="4" w:space="0" w:color="auto"/>
            </w:tcBorders>
            <w:shd w:val="clear" w:color="auto" w:fill="auto"/>
            <w:vAlign w:val="center"/>
            <w:hideMark/>
          </w:tcPr>
          <w:p w14:paraId="3EB62949" w14:textId="77777777" w:rsidR="00EF0285" w:rsidRPr="00FA0255" w:rsidRDefault="00EF0285" w:rsidP="00EF0285">
            <w:pPr>
              <w:suppressAutoHyphens w:val="0"/>
              <w:rPr>
                <w:color w:val="000000"/>
                <w:sz w:val="28"/>
                <w:szCs w:val="28"/>
                <w:lang w:eastAsia="ru-RU"/>
              </w:rPr>
            </w:pPr>
            <w:r>
              <w:rPr>
                <w:color w:val="000000"/>
                <w:sz w:val="28"/>
                <w:szCs w:val="28"/>
                <w:lang w:eastAsia="ru-RU"/>
              </w:rPr>
              <w:t>ТО-500</w:t>
            </w:r>
          </w:p>
        </w:tc>
        <w:tc>
          <w:tcPr>
            <w:tcW w:w="2251" w:type="dxa"/>
            <w:tcBorders>
              <w:top w:val="nil"/>
              <w:left w:val="nil"/>
              <w:bottom w:val="single" w:sz="4" w:space="0" w:color="auto"/>
              <w:right w:val="single" w:sz="4" w:space="0" w:color="auto"/>
            </w:tcBorders>
            <w:shd w:val="clear" w:color="auto" w:fill="auto"/>
            <w:vAlign w:val="center"/>
            <w:hideMark/>
          </w:tcPr>
          <w:p w14:paraId="6D5AA145"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14</w:t>
            </w:r>
          </w:p>
        </w:tc>
        <w:tc>
          <w:tcPr>
            <w:tcW w:w="3535" w:type="dxa"/>
            <w:tcBorders>
              <w:top w:val="nil"/>
              <w:left w:val="nil"/>
              <w:bottom w:val="single" w:sz="4" w:space="0" w:color="auto"/>
              <w:right w:val="single" w:sz="4" w:space="0" w:color="auto"/>
            </w:tcBorders>
            <w:shd w:val="clear" w:color="auto" w:fill="auto"/>
            <w:vAlign w:val="center"/>
            <w:hideMark/>
          </w:tcPr>
          <w:p w14:paraId="48E9C668"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2</w:t>
            </w:r>
          </w:p>
        </w:tc>
      </w:tr>
      <w:tr w:rsidR="00EF0285" w14:paraId="29C77C39" w14:textId="77777777" w:rsidTr="00EF0285">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3EC16205"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5</w:t>
            </w:r>
          </w:p>
        </w:tc>
        <w:tc>
          <w:tcPr>
            <w:tcW w:w="2261" w:type="dxa"/>
            <w:tcBorders>
              <w:top w:val="nil"/>
              <w:left w:val="nil"/>
              <w:bottom w:val="single" w:sz="4" w:space="0" w:color="auto"/>
              <w:right w:val="single" w:sz="4" w:space="0" w:color="auto"/>
            </w:tcBorders>
            <w:shd w:val="clear" w:color="auto" w:fill="auto"/>
            <w:vAlign w:val="center"/>
            <w:hideMark/>
          </w:tcPr>
          <w:p w14:paraId="1BDA2738" w14:textId="77777777" w:rsidR="00EF0285" w:rsidRPr="00FA0255" w:rsidRDefault="00EF0285" w:rsidP="00EF0285">
            <w:pPr>
              <w:suppressAutoHyphens w:val="0"/>
              <w:rPr>
                <w:color w:val="000000"/>
                <w:sz w:val="28"/>
                <w:szCs w:val="28"/>
                <w:lang w:eastAsia="ru-RU"/>
              </w:rPr>
            </w:pPr>
            <w:r>
              <w:rPr>
                <w:color w:val="000000"/>
                <w:sz w:val="28"/>
                <w:szCs w:val="28"/>
                <w:lang w:eastAsia="ru-RU"/>
              </w:rPr>
              <w:t>ТО-1000</w:t>
            </w:r>
          </w:p>
        </w:tc>
        <w:tc>
          <w:tcPr>
            <w:tcW w:w="2251" w:type="dxa"/>
            <w:tcBorders>
              <w:top w:val="nil"/>
              <w:left w:val="nil"/>
              <w:bottom w:val="single" w:sz="4" w:space="0" w:color="auto"/>
              <w:right w:val="single" w:sz="4" w:space="0" w:color="auto"/>
            </w:tcBorders>
            <w:shd w:val="clear" w:color="auto" w:fill="auto"/>
            <w:vAlign w:val="center"/>
            <w:hideMark/>
          </w:tcPr>
          <w:p w14:paraId="1B1F5B2C"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19</w:t>
            </w:r>
          </w:p>
        </w:tc>
        <w:tc>
          <w:tcPr>
            <w:tcW w:w="3535" w:type="dxa"/>
            <w:tcBorders>
              <w:top w:val="nil"/>
              <w:left w:val="nil"/>
              <w:bottom w:val="single" w:sz="4" w:space="0" w:color="auto"/>
              <w:right w:val="single" w:sz="4" w:space="0" w:color="auto"/>
            </w:tcBorders>
            <w:shd w:val="clear" w:color="auto" w:fill="auto"/>
            <w:vAlign w:val="center"/>
            <w:hideMark/>
          </w:tcPr>
          <w:p w14:paraId="1CF979EF"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3</w:t>
            </w:r>
          </w:p>
        </w:tc>
      </w:tr>
      <w:tr w:rsidR="00EF0285" w14:paraId="0F05FEA5" w14:textId="77777777" w:rsidTr="00EF0285">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4F56B99"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6</w:t>
            </w:r>
          </w:p>
        </w:tc>
        <w:tc>
          <w:tcPr>
            <w:tcW w:w="2261" w:type="dxa"/>
            <w:tcBorders>
              <w:top w:val="nil"/>
              <w:left w:val="nil"/>
              <w:bottom w:val="single" w:sz="4" w:space="0" w:color="auto"/>
              <w:right w:val="single" w:sz="4" w:space="0" w:color="auto"/>
            </w:tcBorders>
            <w:shd w:val="clear" w:color="auto" w:fill="auto"/>
            <w:vAlign w:val="center"/>
            <w:hideMark/>
          </w:tcPr>
          <w:p w14:paraId="362DC511" w14:textId="77777777" w:rsidR="00EF0285" w:rsidRPr="00FA0255" w:rsidRDefault="00EF0285" w:rsidP="00EF0285">
            <w:pPr>
              <w:suppressAutoHyphens w:val="0"/>
              <w:rPr>
                <w:color w:val="000000"/>
                <w:sz w:val="28"/>
                <w:szCs w:val="28"/>
                <w:lang w:eastAsia="ru-RU"/>
              </w:rPr>
            </w:pPr>
            <w:r>
              <w:rPr>
                <w:color w:val="000000"/>
                <w:sz w:val="28"/>
                <w:szCs w:val="28"/>
                <w:lang w:eastAsia="ru-RU"/>
              </w:rPr>
              <w:t>ТО-1500</w:t>
            </w:r>
          </w:p>
        </w:tc>
        <w:tc>
          <w:tcPr>
            <w:tcW w:w="2251" w:type="dxa"/>
            <w:tcBorders>
              <w:top w:val="nil"/>
              <w:left w:val="nil"/>
              <w:bottom w:val="single" w:sz="4" w:space="0" w:color="auto"/>
              <w:right w:val="single" w:sz="4" w:space="0" w:color="auto"/>
            </w:tcBorders>
            <w:shd w:val="clear" w:color="auto" w:fill="auto"/>
            <w:vAlign w:val="center"/>
            <w:hideMark/>
          </w:tcPr>
          <w:p w14:paraId="14EDFA04"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14</w:t>
            </w:r>
          </w:p>
        </w:tc>
        <w:tc>
          <w:tcPr>
            <w:tcW w:w="3535" w:type="dxa"/>
            <w:tcBorders>
              <w:top w:val="nil"/>
              <w:left w:val="nil"/>
              <w:bottom w:val="single" w:sz="4" w:space="0" w:color="auto"/>
              <w:right w:val="single" w:sz="4" w:space="0" w:color="auto"/>
            </w:tcBorders>
            <w:shd w:val="clear" w:color="auto" w:fill="auto"/>
            <w:vAlign w:val="center"/>
            <w:hideMark/>
          </w:tcPr>
          <w:p w14:paraId="089D20F5"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2</w:t>
            </w:r>
          </w:p>
        </w:tc>
      </w:tr>
      <w:tr w:rsidR="00EF0285" w14:paraId="4F691B8C" w14:textId="77777777" w:rsidTr="00EF0285">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406B6C9"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7</w:t>
            </w:r>
          </w:p>
        </w:tc>
        <w:tc>
          <w:tcPr>
            <w:tcW w:w="2261" w:type="dxa"/>
            <w:tcBorders>
              <w:top w:val="nil"/>
              <w:left w:val="nil"/>
              <w:bottom w:val="single" w:sz="4" w:space="0" w:color="auto"/>
              <w:right w:val="single" w:sz="4" w:space="0" w:color="auto"/>
            </w:tcBorders>
            <w:shd w:val="clear" w:color="auto" w:fill="auto"/>
            <w:vAlign w:val="center"/>
            <w:hideMark/>
          </w:tcPr>
          <w:p w14:paraId="409F3BB9" w14:textId="77777777" w:rsidR="00EF0285" w:rsidRPr="00FA0255" w:rsidRDefault="00EF0285" w:rsidP="00EF0285">
            <w:pPr>
              <w:suppressAutoHyphens w:val="0"/>
              <w:rPr>
                <w:color w:val="000000"/>
                <w:sz w:val="28"/>
                <w:szCs w:val="28"/>
                <w:lang w:eastAsia="ru-RU"/>
              </w:rPr>
            </w:pPr>
            <w:r>
              <w:rPr>
                <w:color w:val="000000"/>
                <w:sz w:val="28"/>
                <w:szCs w:val="28"/>
                <w:lang w:eastAsia="ru-RU"/>
              </w:rPr>
              <w:t>ТО-2000</w:t>
            </w:r>
          </w:p>
        </w:tc>
        <w:tc>
          <w:tcPr>
            <w:tcW w:w="2251" w:type="dxa"/>
            <w:tcBorders>
              <w:top w:val="nil"/>
              <w:left w:val="nil"/>
              <w:bottom w:val="single" w:sz="4" w:space="0" w:color="auto"/>
              <w:right w:val="single" w:sz="4" w:space="0" w:color="auto"/>
            </w:tcBorders>
            <w:shd w:val="clear" w:color="auto" w:fill="auto"/>
            <w:vAlign w:val="center"/>
            <w:hideMark/>
          </w:tcPr>
          <w:p w14:paraId="37C3080B"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19</w:t>
            </w:r>
          </w:p>
        </w:tc>
        <w:tc>
          <w:tcPr>
            <w:tcW w:w="3535" w:type="dxa"/>
            <w:tcBorders>
              <w:top w:val="nil"/>
              <w:left w:val="nil"/>
              <w:bottom w:val="single" w:sz="4" w:space="0" w:color="auto"/>
              <w:right w:val="single" w:sz="4" w:space="0" w:color="auto"/>
            </w:tcBorders>
            <w:shd w:val="clear" w:color="auto" w:fill="auto"/>
            <w:vAlign w:val="center"/>
            <w:hideMark/>
          </w:tcPr>
          <w:p w14:paraId="50184DAF"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3</w:t>
            </w:r>
          </w:p>
        </w:tc>
      </w:tr>
      <w:tr w:rsidR="00EF0285" w14:paraId="0177163E" w14:textId="77777777" w:rsidTr="00EF0285">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E52B60F"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8</w:t>
            </w:r>
          </w:p>
        </w:tc>
        <w:tc>
          <w:tcPr>
            <w:tcW w:w="2261" w:type="dxa"/>
            <w:tcBorders>
              <w:top w:val="nil"/>
              <w:left w:val="nil"/>
              <w:bottom w:val="single" w:sz="4" w:space="0" w:color="auto"/>
              <w:right w:val="single" w:sz="4" w:space="0" w:color="auto"/>
            </w:tcBorders>
            <w:shd w:val="clear" w:color="auto" w:fill="auto"/>
            <w:vAlign w:val="center"/>
            <w:hideMark/>
          </w:tcPr>
          <w:p w14:paraId="161F1C04" w14:textId="77777777" w:rsidR="00EF0285" w:rsidRPr="00FA0255" w:rsidRDefault="00EF0285" w:rsidP="00EF0285">
            <w:pPr>
              <w:suppressAutoHyphens w:val="0"/>
              <w:rPr>
                <w:color w:val="000000"/>
                <w:sz w:val="28"/>
                <w:szCs w:val="28"/>
                <w:lang w:eastAsia="ru-RU"/>
              </w:rPr>
            </w:pPr>
            <w:r>
              <w:rPr>
                <w:color w:val="000000"/>
                <w:sz w:val="28"/>
                <w:szCs w:val="28"/>
                <w:lang w:eastAsia="ru-RU"/>
              </w:rPr>
              <w:t>ТО-3000</w:t>
            </w:r>
          </w:p>
        </w:tc>
        <w:tc>
          <w:tcPr>
            <w:tcW w:w="2251" w:type="dxa"/>
            <w:tcBorders>
              <w:top w:val="nil"/>
              <w:left w:val="nil"/>
              <w:bottom w:val="single" w:sz="4" w:space="0" w:color="auto"/>
              <w:right w:val="single" w:sz="4" w:space="0" w:color="auto"/>
            </w:tcBorders>
            <w:shd w:val="clear" w:color="auto" w:fill="auto"/>
            <w:vAlign w:val="center"/>
            <w:hideMark/>
          </w:tcPr>
          <w:p w14:paraId="428292A1"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32</w:t>
            </w:r>
          </w:p>
        </w:tc>
        <w:tc>
          <w:tcPr>
            <w:tcW w:w="3535" w:type="dxa"/>
            <w:tcBorders>
              <w:top w:val="nil"/>
              <w:left w:val="nil"/>
              <w:bottom w:val="single" w:sz="4" w:space="0" w:color="auto"/>
              <w:right w:val="single" w:sz="4" w:space="0" w:color="auto"/>
            </w:tcBorders>
            <w:shd w:val="clear" w:color="auto" w:fill="auto"/>
            <w:vAlign w:val="center"/>
            <w:hideMark/>
          </w:tcPr>
          <w:p w14:paraId="264007C7" w14:textId="77777777" w:rsidR="00EF0285" w:rsidRPr="00FA0255" w:rsidRDefault="00EF0285" w:rsidP="00EF0285">
            <w:pPr>
              <w:suppressAutoHyphens w:val="0"/>
              <w:jc w:val="center"/>
              <w:rPr>
                <w:color w:val="000000"/>
                <w:sz w:val="28"/>
                <w:szCs w:val="28"/>
                <w:lang w:eastAsia="ru-RU"/>
              </w:rPr>
            </w:pPr>
            <w:r>
              <w:rPr>
                <w:color w:val="000000"/>
                <w:sz w:val="28"/>
                <w:szCs w:val="28"/>
                <w:lang w:eastAsia="ru-RU"/>
              </w:rPr>
              <w:t>4</w:t>
            </w:r>
          </w:p>
        </w:tc>
      </w:tr>
    </w:tbl>
    <w:p w14:paraId="509CFDCC" w14:textId="77777777" w:rsidR="00EF0285" w:rsidRDefault="00EF0285" w:rsidP="00EF0285">
      <w:pPr>
        <w:pStyle w:val="affa"/>
        <w:shd w:val="clear" w:color="auto" w:fill="FFFFFF"/>
        <w:ind w:left="0" w:firstLine="709"/>
        <w:jc w:val="both"/>
        <w:rPr>
          <w:color w:val="000000"/>
          <w:sz w:val="28"/>
          <w:szCs w:val="28"/>
        </w:rPr>
      </w:pPr>
    </w:p>
    <w:p w14:paraId="31C15A92" w14:textId="77777777" w:rsidR="00EF0285" w:rsidRPr="00251CAA" w:rsidRDefault="00EF0285" w:rsidP="002D3C25">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Срок проведения ТР</w:t>
      </w:r>
    </w:p>
    <w:p w14:paraId="61BC61B6" w14:textId="77777777" w:rsidR="00EF0285" w:rsidRDefault="00EF0285" w:rsidP="00EF0285">
      <w:pPr>
        <w:pStyle w:val="affa"/>
        <w:shd w:val="clear" w:color="auto" w:fill="FFFFFF"/>
        <w:ind w:left="0" w:firstLine="709"/>
        <w:jc w:val="both"/>
        <w:rPr>
          <w:color w:val="000000"/>
          <w:sz w:val="28"/>
          <w:szCs w:val="28"/>
        </w:rPr>
      </w:pPr>
      <w:r>
        <w:rPr>
          <w:color w:val="000000"/>
          <w:sz w:val="28"/>
          <w:szCs w:val="28"/>
        </w:rPr>
        <w:t>Срок выполнения ТР – не более 7 (Семи) календарных дней с даты, указанной в заявке.</w:t>
      </w:r>
    </w:p>
    <w:p w14:paraId="12FD78AF" w14:textId="77777777" w:rsidR="00EF0285" w:rsidRDefault="00EF0285" w:rsidP="00EF0285">
      <w:pPr>
        <w:pStyle w:val="affa"/>
        <w:shd w:val="clear" w:color="auto" w:fill="FFFFFF"/>
        <w:ind w:left="0" w:firstLine="709"/>
        <w:jc w:val="both"/>
        <w:rPr>
          <w:color w:val="000000"/>
          <w:sz w:val="28"/>
          <w:szCs w:val="28"/>
        </w:rPr>
      </w:pPr>
      <w:r>
        <w:rPr>
          <w:color w:val="000000"/>
          <w:sz w:val="28"/>
          <w:szCs w:val="28"/>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
    <w:p w14:paraId="210B84D4" w14:textId="77777777" w:rsidR="00EF0285" w:rsidRPr="00251CAA" w:rsidRDefault="00EF0285" w:rsidP="002D3C25">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Форма, сроки и порядок оплаты работ</w:t>
      </w:r>
    </w:p>
    <w:p w14:paraId="51F375C8" w14:textId="77777777" w:rsidR="00EF0285" w:rsidRPr="0086630A" w:rsidRDefault="00EF0285" w:rsidP="00EF0285">
      <w:pPr>
        <w:pStyle w:val="affa"/>
        <w:ind w:left="0" w:firstLine="709"/>
        <w:jc w:val="both"/>
        <w:rPr>
          <w:color w:val="000000"/>
          <w:sz w:val="28"/>
          <w:szCs w:val="28"/>
        </w:rPr>
      </w:pPr>
      <w:r>
        <w:rPr>
          <w:color w:val="000000"/>
          <w:sz w:val="28"/>
          <w:szCs w:val="28"/>
        </w:rPr>
        <w:t xml:space="preserve">Оплата Работ производится в течение 30 (Тридцати) календарных дней с даты подписания сторонами акта сдачи-приемки выполненных работ, составленный по форме Приложения № 6 к проекту договора (приложение № 5 к документации о закупке) </w:t>
      </w:r>
      <w:r>
        <w:rPr>
          <w:sz w:val="28"/>
          <w:szCs w:val="28"/>
        </w:rPr>
        <w:t>или универсального передаточного документа (далее УПД)</w:t>
      </w:r>
      <w:r>
        <w:rPr>
          <w:color w:val="000000"/>
          <w:sz w:val="28"/>
          <w:szCs w:val="28"/>
        </w:rPr>
        <w:t xml:space="preserve"> на основании счета, счета-фактуры Исполнителя;</w:t>
      </w:r>
    </w:p>
    <w:p w14:paraId="03FA5F6A" w14:textId="77777777" w:rsidR="00EF0285" w:rsidRPr="00251CAA" w:rsidRDefault="00EF0285" w:rsidP="002D3C25">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Порядок сдачи-приемки выполненных работ</w:t>
      </w:r>
    </w:p>
    <w:p w14:paraId="372B0C3F" w14:textId="77777777" w:rsidR="00EF0285" w:rsidRPr="004B661C" w:rsidRDefault="00EF0285" w:rsidP="00EF0285">
      <w:pPr>
        <w:shd w:val="clear" w:color="auto" w:fill="FFFFFF"/>
        <w:ind w:firstLine="709"/>
        <w:jc w:val="both"/>
        <w:rPr>
          <w:sz w:val="28"/>
          <w:szCs w:val="28"/>
        </w:rPr>
      </w:pPr>
      <w:r>
        <w:rPr>
          <w:color w:val="000000"/>
          <w:sz w:val="28"/>
          <w:szCs w:val="28"/>
        </w:rPr>
        <w:t xml:space="preserve">По завершению работ Исполнитель в течение 5 (пяти) календарных дней предоставляет Заказчику акт сдачи-приемки выполненных работ (далее - акт), составленный по форме Приложения № 6 к проекту договора (приложение № 5 к документации о закупке) или УПД. Заказчик в течение 5 (пяти) календарных дней с даты получения акта или УПД направляет Исполнителю подписанный акт или УПД, либо мотивированный отказ от приемки Работ. </w:t>
      </w:r>
      <w:r>
        <w:rPr>
          <w:color w:val="000000"/>
          <w:sz w:val="28"/>
          <w:szCs w:val="28"/>
        </w:rPr>
        <w:lastRenderedPageBreak/>
        <w:t>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с даты подписания Сторонами акта сдачи-приемки выполненных работ или УПД. По требованию одной из сторон стороны согласовывают и подписывают акт сверки взаиморасчетов по выполненным работам.</w:t>
      </w:r>
    </w:p>
    <w:p w14:paraId="0981A335" w14:textId="77777777" w:rsidR="00EF0285" w:rsidRPr="00251CAA" w:rsidRDefault="00EF0285" w:rsidP="002D3C25">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Требования к качеству работ</w:t>
      </w:r>
    </w:p>
    <w:p w14:paraId="4D5EE552" w14:textId="77777777" w:rsidR="00EF0285" w:rsidRPr="0007161B" w:rsidRDefault="00EF0285" w:rsidP="00EF0285">
      <w:pPr>
        <w:shd w:val="clear" w:color="auto" w:fill="FFFFFF"/>
        <w:ind w:firstLine="709"/>
        <w:jc w:val="both"/>
        <w:rPr>
          <w:sz w:val="28"/>
          <w:szCs w:val="28"/>
        </w:rPr>
      </w:pPr>
      <w:r>
        <w:rPr>
          <w:sz w:val="28"/>
          <w:szCs w:val="28"/>
        </w:rPr>
        <w:t xml:space="preserve">4.2.13.1. Исполнитель обязан: </w:t>
      </w:r>
    </w:p>
    <w:p w14:paraId="4C90560D" w14:textId="77777777" w:rsidR="00EF0285" w:rsidRPr="0007161B" w:rsidRDefault="00EF0285" w:rsidP="00EF0285">
      <w:pPr>
        <w:shd w:val="clear" w:color="auto" w:fill="FFFFFF"/>
        <w:ind w:firstLine="709"/>
        <w:jc w:val="both"/>
        <w:rPr>
          <w:sz w:val="28"/>
          <w:szCs w:val="28"/>
        </w:rPr>
      </w:pPr>
      <w:r>
        <w:rPr>
          <w:sz w:val="28"/>
          <w:szCs w:val="28"/>
        </w:rPr>
        <w:t>- выполнить Работы качественно на основании действующих стандартов обслуживания в соответствии с заявкой Заказчика;</w:t>
      </w:r>
    </w:p>
    <w:p w14:paraId="584213B4" w14:textId="77777777" w:rsidR="00EF0285" w:rsidRPr="0007161B" w:rsidRDefault="00EF0285" w:rsidP="00EF0285">
      <w:pPr>
        <w:shd w:val="clear" w:color="auto" w:fill="FFFFFF"/>
        <w:ind w:firstLine="709"/>
        <w:jc w:val="both"/>
        <w:rPr>
          <w:sz w:val="28"/>
          <w:szCs w:val="28"/>
        </w:rPr>
      </w:pPr>
      <w:r>
        <w:rPr>
          <w:sz w:val="28"/>
          <w:szCs w:val="28"/>
        </w:rPr>
        <w:t>- обеспечивать постоянный контроль за выполнением Работ, незамедлительно принимать меры по устранению выявленных недостатков;</w:t>
      </w:r>
    </w:p>
    <w:p w14:paraId="79FAB834" w14:textId="77777777" w:rsidR="00EF0285" w:rsidRPr="0007161B" w:rsidRDefault="00EF0285" w:rsidP="00EF0285">
      <w:pPr>
        <w:shd w:val="clear" w:color="auto" w:fill="FFFFFF"/>
        <w:ind w:firstLine="709"/>
        <w:jc w:val="both"/>
        <w:rPr>
          <w:sz w:val="28"/>
          <w:szCs w:val="28"/>
        </w:rPr>
      </w:pPr>
      <w:r>
        <w:rPr>
          <w:sz w:val="28"/>
          <w:szCs w:val="28"/>
        </w:rPr>
        <w:t>- соблюдать гарантийные обязательства при проведении ремонтных работ;</w:t>
      </w:r>
    </w:p>
    <w:p w14:paraId="22799E99" w14:textId="77777777" w:rsidR="00EF0285" w:rsidRPr="0007161B" w:rsidRDefault="00EF0285" w:rsidP="00EF0285">
      <w:pPr>
        <w:shd w:val="clear" w:color="auto" w:fill="FFFFFF"/>
        <w:ind w:firstLine="709"/>
        <w:jc w:val="both"/>
        <w:rPr>
          <w:sz w:val="28"/>
          <w:szCs w:val="28"/>
        </w:rPr>
      </w:pPr>
      <w:r>
        <w:rPr>
          <w:sz w:val="28"/>
          <w:szCs w:val="28"/>
        </w:rPr>
        <w:t>- нести ответственность за повреждения Товара в процессе проведения ремонтных работ:</w:t>
      </w:r>
    </w:p>
    <w:p w14:paraId="2EC6293A" w14:textId="77777777" w:rsidR="00EF0285" w:rsidRPr="0007161B" w:rsidRDefault="00EF0285" w:rsidP="00EF0285">
      <w:pPr>
        <w:shd w:val="clear" w:color="auto" w:fill="FFFFFF"/>
        <w:ind w:firstLine="709"/>
        <w:jc w:val="both"/>
        <w:rPr>
          <w:sz w:val="28"/>
          <w:szCs w:val="28"/>
        </w:rPr>
      </w:pPr>
      <w:r>
        <w:rPr>
          <w:sz w:val="28"/>
          <w:szCs w:val="28"/>
        </w:rPr>
        <w:t>- обеспечить возврат замененных элементов Товара Заказчику;</w:t>
      </w:r>
    </w:p>
    <w:p w14:paraId="03286127" w14:textId="77777777" w:rsidR="00EF0285" w:rsidRPr="0007161B" w:rsidRDefault="00EF0285" w:rsidP="00EF0285">
      <w:pPr>
        <w:shd w:val="clear" w:color="auto" w:fill="FFFFFF"/>
        <w:ind w:firstLine="709"/>
        <w:jc w:val="both"/>
        <w:rPr>
          <w:sz w:val="28"/>
          <w:szCs w:val="28"/>
        </w:rPr>
      </w:pPr>
      <w:r>
        <w:rPr>
          <w:sz w:val="28"/>
          <w:szCs w:val="28"/>
        </w:rPr>
        <w:t>4.2.13.2. Работы должны быть выполнены в полном объеме в соответствии с Договором и приложениями к нему.</w:t>
      </w:r>
    </w:p>
    <w:p w14:paraId="3F23C8CB" w14:textId="77777777" w:rsidR="00EF0285" w:rsidRPr="0007161B" w:rsidRDefault="00EF0285" w:rsidP="00EF0285">
      <w:pPr>
        <w:shd w:val="clear" w:color="auto" w:fill="FFFFFF"/>
        <w:ind w:firstLine="709"/>
        <w:jc w:val="both"/>
        <w:rPr>
          <w:sz w:val="28"/>
          <w:szCs w:val="28"/>
        </w:rPr>
      </w:pPr>
      <w:r>
        <w:rPr>
          <w:sz w:val="28"/>
          <w:szCs w:val="28"/>
        </w:rPr>
        <w:t>4.2.13.3. Исполнитель должен предоставлять Заказчику необходимую и достоверную информацию о Работах, их видах и особенностях.</w:t>
      </w:r>
    </w:p>
    <w:p w14:paraId="5ADAF35B" w14:textId="77777777" w:rsidR="00EF0285" w:rsidRPr="0007161B" w:rsidRDefault="00EF0285" w:rsidP="00EF0285">
      <w:pPr>
        <w:shd w:val="clear" w:color="auto" w:fill="FFFFFF"/>
        <w:ind w:firstLine="709"/>
        <w:jc w:val="both"/>
        <w:rPr>
          <w:sz w:val="28"/>
          <w:szCs w:val="28"/>
        </w:rPr>
      </w:pPr>
      <w:r>
        <w:rPr>
          <w:sz w:val="28"/>
          <w:szCs w:val="28"/>
        </w:rPr>
        <w:t>4.2.13.4.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14:paraId="1CB6D236" w14:textId="77777777" w:rsidR="00EF0285" w:rsidRPr="0007161B" w:rsidRDefault="00EF0285" w:rsidP="00EF0285">
      <w:pPr>
        <w:shd w:val="clear" w:color="auto" w:fill="FFFFFF"/>
        <w:ind w:firstLine="709"/>
        <w:jc w:val="both"/>
        <w:rPr>
          <w:sz w:val="28"/>
          <w:szCs w:val="28"/>
        </w:rPr>
      </w:pPr>
      <w:r>
        <w:rPr>
          <w:sz w:val="28"/>
          <w:szCs w:val="28"/>
        </w:rPr>
        <w:t>4.2.13.5. Работы должны выполняться высококвалифицированными специалистами, прошедшими обучение.</w:t>
      </w:r>
    </w:p>
    <w:p w14:paraId="2CAB2787" w14:textId="77777777" w:rsidR="00EF0285" w:rsidRDefault="00EF0285" w:rsidP="00EF0285">
      <w:pPr>
        <w:shd w:val="clear" w:color="auto" w:fill="FFFFFF"/>
        <w:ind w:firstLine="709"/>
        <w:jc w:val="both"/>
        <w:rPr>
          <w:sz w:val="28"/>
          <w:szCs w:val="28"/>
        </w:rPr>
      </w:pPr>
      <w:r>
        <w:rPr>
          <w:sz w:val="28"/>
          <w:szCs w:val="28"/>
        </w:rPr>
        <w:t>4.2.13.6. Применяемые при выполнении работ по ТР Техники запасные части и материалы предоставляются как Заказчиком, так и Исполнителем. Предоставленные запасные части и материалы Исполнителем должны быть оригинальными и иметь документы, подтверждающие их качество от завода производителя. Победитель обязан предоставить по запросу Заказчика, заверенные копии указанных документов.</w:t>
      </w:r>
    </w:p>
    <w:p w14:paraId="3D182B94" w14:textId="77777777" w:rsidR="00EF0285" w:rsidRPr="00251CAA" w:rsidRDefault="00EF0285" w:rsidP="002D3C25">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Требования к безопасности Работ</w:t>
      </w:r>
    </w:p>
    <w:p w14:paraId="634C95D2" w14:textId="77777777" w:rsidR="00EF0285" w:rsidRDefault="00EF0285" w:rsidP="00EF0285">
      <w:pPr>
        <w:pStyle w:val="affa"/>
        <w:shd w:val="clear" w:color="auto" w:fill="FFFFFF"/>
        <w:ind w:left="0" w:firstLine="709"/>
        <w:jc w:val="both"/>
        <w:rPr>
          <w:color w:val="000000" w:themeColor="text1"/>
          <w:sz w:val="28"/>
          <w:szCs w:val="28"/>
        </w:rPr>
      </w:pPr>
      <w:r>
        <w:rPr>
          <w:color w:val="000000" w:themeColor="text1"/>
          <w:sz w:val="28"/>
          <w:szCs w:val="28"/>
        </w:rPr>
        <w:t>При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
    <w:p w14:paraId="0C1C76F4" w14:textId="77777777" w:rsidR="00EF0285" w:rsidRPr="00251CAA" w:rsidRDefault="00EF0285" w:rsidP="002D3C25">
      <w:pPr>
        <w:pStyle w:val="affa"/>
        <w:numPr>
          <w:ilvl w:val="2"/>
          <w:numId w:val="25"/>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Условия предоставления гарантии</w:t>
      </w:r>
    </w:p>
    <w:p w14:paraId="3B0C2411" w14:textId="77777777" w:rsidR="00EF0285" w:rsidRPr="00220942" w:rsidRDefault="00EF0285" w:rsidP="00EF0285">
      <w:pPr>
        <w:shd w:val="clear" w:color="auto" w:fill="FFFFFF"/>
        <w:ind w:firstLine="709"/>
        <w:jc w:val="both"/>
        <w:rPr>
          <w:sz w:val="28"/>
          <w:szCs w:val="28"/>
        </w:rPr>
      </w:pPr>
      <w:r>
        <w:rPr>
          <w:sz w:val="28"/>
          <w:szCs w:val="28"/>
        </w:rPr>
        <w:t>Срок гарантии на выполненные работы – должен быть не менее 12 (двенадцати) месяцев с даты подписания акта сдачи-приемки выполненных работ или УПД.</w:t>
      </w:r>
    </w:p>
    <w:p w14:paraId="5BD06735" w14:textId="77777777" w:rsidR="00EF0285" w:rsidRDefault="00EF0285" w:rsidP="00EF0285">
      <w:pPr>
        <w:shd w:val="clear" w:color="auto" w:fill="FFFFFF"/>
        <w:ind w:firstLine="709"/>
        <w:jc w:val="both"/>
        <w:rPr>
          <w:sz w:val="28"/>
          <w:szCs w:val="28"/>
        </w:rPr>
      </w:pPr>
      <w:r>
        <w:rPr>
          <w:sz w:val="28"/>
          <w:szCs w:val="28"/>
        </w:rPr>
        <w:t>Гарантийный срок на запасные части должен устанавливаться заводом-изготовителем, но должен быть не менее 12 месяцев или 2000 моточасов, в зависимости от того, что наступит раньше.</w:t>
      </w:r>
    </w:p>
    <w:p w14:paraId="65143D95" w14:textId="77777777" w:rsidR="00EF0285" w:rsidRPr="00220942" w:rsidRDefault="00EF0285" w:rsidP="00EF0285">
      <w:pPr>
        <w:shd w:val="clear" w:color="auto" w:fill="FFFFFF"/>
        <w:ind w:firstLine="709"/>
        <w:jc w:val="both"/>
        <w:rPr>
          <w:sz w:val="28"/>
          <w:szCs w:val="28"/>
        </w:rPr>
      </w:pPr>
      <w:r>
        <w:rPr>
          <w:sz w:val="28"/>
          <w:szCs w:val="28"/>
        </w:rPr>
        <w:lastRenderedPageBreak/>
        <w:t>При обнаружении дефектов в течение гарантийного срока возникших в процессе эксплуатации Товара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14:paraId="548B7B75" w14:textId="77777777" w:rsidR="00EF0285" w:rsidRDefault="00EF0285" w:rsidP="00EF0285">
      <w:pPr>
        <w:pBdr>
          <w:top w:val="nil"/>
          <w:left w:val="nil"/>
          <w:bottom w:val="nil"/>
          <w:right w:val="nil"/>
          <w:between w:val="nil"/>
        </w:pBdr>
        <w:tabs>
          <w:tab w:val="left" w:pos="22680"/>
        </w:tabs>
        <w:ind w:firstLine="709"/>
        <w:jc w:val="both"/>
        <w:rPr>
          <w:color w:val="000000"/>
          <w:sz w:val="28"/>
          <w:szCs w:val="28"/>
        </w:rPr>
      </w:pPr>
    </w:p>
    <w:p w14:paraId="060C1ACA" w14:textId="77777777" w:rsidR="00EF0285" w:rsidRDefault="00EF0285" w:rsidP="00EF0285">
      <w:pPr>
        <w:pBdr>
          <w:top w:val="nil"/>
          <w:left w:val="nil"/>
          <w:bottom w:val="nil"/>
          <w:right w:val="nil"/>
          <w:between w:val="nil"/>
        </w:pBdr>
        <w:tabs>
          <w:tab w:val="left" w:pos="22680"/>
        </w:tabs>
        <w:ind w:firstLine="709"/>
        <w:jc w:val="both"/>
        <w:rPr>
          <w:color w:val="000000"/>
          <w:sz w:val="28"/>
          <w:szCs w:val="28"/>
        </w:rPr>
        <w:sectPr w:rsidR="00EF0285" w:rsidSect="00EF0285">
          <w:headerReference w:type="default" r:id="rId19"/>
          <w:footerReference w:type="even" r:id="rId20"/>
          <w:pgSz w:w="11906" w:h="16838"/>
          <w:pgMar w:top="1134" w:right="850" w:bottom="1134" w:left="1701" w:header="708" w:footer="708" w:gutter="0"/>
          <w:cols w:space="708"/>
          <w:docGrid w:linePitch="360"/>
        </w:sectPr>
      </w:pPr>
    </w:p>
    <w:p w14:paraId="196C5E59" w14:textId="77777777" w:rsidR="00EF0285" w:rsidRPr="00B57004" w:rsidRDefault="00EF0285" w:rsidP="00EF0285">
      <w:pPr>
        <w:pBdr>
          <w:top w:val="nil"/>
          <w:left w:val="nil"/>
          <w:bottom w:val="nil"/>
          <w:right w:val="nil"/>
          <w:between w:val="nil"/>
        </w:pBdr>
        <w:ind w:right="-1"/>
        <w:jc w:val="right"/>
        <w:outlineLvl w:val="1"/>
        <w:rPr>
          <w:b/>
          <w:color w:val="000000"/>
        </w:rPr>
      </w:pPr>
      <w:r>
        <w:rPr>
          <w:b/>
          <w:color w:val="000000"/>
        </w:rPr>
        <w:lastRenderedPageBreak/>
        <w:t>Таблица № 1 Технического задания</w:t>
      </w:r>
    </w:p>
    <w:tbl>
      <w:tblPr>
        <w:tblW w:w="9776" w:type="dxa"/>
        <w:tblLayout w:type="fixed"/>
        <w:tblLook w:val="04A0" w:firstRow="1" w:lastRow="0" w:firstColumn="1" w:lastColumn="0" w:noHBand="0" w:noVBand="1"/>
      </w:tblPr>
      <w:tblGrid>
        <w:gridCol w:w="934"/>
        <w:gridCol w:w="2889"/>
        <w:gridCol w:w="5953"/>
      </w:tblGrid>
      <w:tr w:rsidR="00EF0285" w14:paraId="6D0DCBDD" w14:textId="77777777" w:rsidTr="00EF0285">
        <w:trPr>
          <w:trHeight w:val="945"/>
        </w:trPr>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6C4130" w14:textId="77777777" w:rsidR="00EF0285" w:rsidRPr="00AD7664" w:rsidRDefault="00EF0285" w:rsidP="00EF0285">
            <w:pPr>
              <w:pBdr>
                <w:top w:val="nil"/>
                <w:left w:val="nil"/>
                <w:bottom w:val="nil"/>
                <w:right w:val="nil"/>
                <w:between w:val="nil"/>
              </w:pBdr>
              <w:tabs>
                <w:tab w:val="left" w:pos="22680"/>
              </w:tabs>
              <w:ind w:firstLine="709"/>
              <w:jc w:val="both"/>
              <w:rPr>
                <w:b/>
                <w:bCs/>
                <w:color w:val="000000"/>
                <w:sz w:val="28"/>
                <w:szCs w:val="28"/>
                <w:lang w:eastAsia="ru-RU"/>
              </w:rPr>
            </w:pPr>
            <w:r>
              <w:rPr>
                <w:b/>
                <w:bCs/>
                <w:color w:val="000000"/>
                <w:sz w:val="28"/>
                <w:szCs w:val="28"/>
                <w:lang w:eastAsia="ru-RU"/>
              </w:rPr>
              <w:t>Технические требования на контейнерный перегружатель «</w:t>
            </w:r>
            <w:proofErr w:type="spellStart"/>
            <w:r>
              <w:rPr>
                <w:b/>
                <w:bCs/>
                <w:color w:val="000000"/>
                <w:sz w:val="28"/>
                <w:szCs w:val="28"/>
                <w:lang w:eastAsia="ru-RU"/>
              </w:rPr>
              <w:t>ричстакер</w:t>
            </w:r>
            <w:proofErr w:type="spellEnd"/>
            <w:r>
              <w:rPr>
                <w:b/>
                <w:bCs/>
                <w:color w:val="000000"/>
                <w:sz w:val="28"/>
                <w:szCs w:val="28"/>
                <w:lang w:eastAsia="ru-RU"/>
              </w:rPr>
              <w:t xml:space="preserve">» для обработки 20-40 футовых контейнеров                           </w:t>
            </w:r>
          </w:p>
        </w:tc>
      </w:tr>
      <w:tr w:rsidR="00EF0285" w14:paraId="3CDDE83B" w14:textId="77777777" w:rsidTr="00EF0285">
        <w:trPr>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552E02F" w14:textId="77777777" w:rsidR="00EF0285" w:rsidRPr="00AD7664" w:rsidRDefault="00EF0285" w:rsidP="00EF0285">
            <w:pPr>
              <w:jc w:val="center"/>
              <w:rPr>
                <w:b/>
                <w:bCs/>
                <w:color w:val="000000"/>
                <w:sz w:val="28"/>
                <w:szCs w:val="28"/>
                <w:lang w:eastAsia="ru-RU"/>
              </w:rPr>
            </w:pPr>
            <w:r>
              <w:rPr>
                <w:b/>
                <w:bCs/>
                <w:color w:val="000000"/>
                <w:sz w:val="28"/>
                <w:szCs w:val="28"/>
                <w:lang w:eastAsia="ru-RU"/>
              </w:rPr>
              <w:t>№ п/п</w:t>
            </w:r>
          </w:p>
        </w:tc>
        <w:tc>
          <w:tcPr>
            <w:tcW w:w="2889" w:type="dxa"/>
            <w:tcBorders>
              <w:top w:val="nil"/>
              <w:left w:val="nil"/>
              <w:bottom w:val="single" w:sz="4" w:space="0" w:color="auto"/>
              <w:right w:val="single" w:sz="4" w:space="0" w:color="auto"/>
            </w:tcBorders>
            <w:shd w:val="clear" w:color="auto" w:fill="auto"/>
            <w:vAlign w:val="center"/>
            <w:hideMark/>
          </w:tcPr>
          <w:p w14:paraId="176F5181" w14:textId="77777777" w:rsidR="00EF0285" w:rsidRPr="00AD7664" w:rsidRDefault="00EF0285" w:rsidP="00EF0285">
            <w:pPr>
              <w:jc w:val="center"/>
              <w:rPr>
                <w:b/>
                <w:bCs/>
                <w:color w:val="000000"/>
                <w:sz w:val="28"/>
                <w:szCs w:val="28"/>
                <w:lang w:eastAsia="ru-RU"/>
              </w:rPr>
            </w:pPr>
            <w:r>
              <w:rPr>
                <w:b/>
                <w:bCs/>
                <w:color w:val="000000"/>
                <w:sz w:val="28"/>
                <w:szCs w:val="28"/>
                <w:lang w:eastAsia="ru-RU"/>
              </w:rPr>
              <w:t>Наименование</w:t>
            </w:r>
          </w:p>
        </w:tc>
        <w:tc>
          <w:tcPr>
            <w:tcW w:w="5953" w:type="dxa"/>
            <w:tcBorders>
              <w:top w:val="nil"/>
              <w:left w:val="nil"/>
              <w:bottom w:val="single" w:sz="4" w:space="0" w:color="auto"/>
              <w:right w:val="single" w:sz="4" w:space="0" w:color="auto"/>
            </w:tcBorders>
            <w:shd w:val="clear" w:color="auto" w:fill="auto"/>
            <w:vAlign w:val="center"/>
            <w:hideMark/>
          </w:tcPr>
          <w:p w14:paraId="249680F4" w14:textId="77777777" w:rsidR="00EF0285" w:rsidRPr="00AD7664" w:rsidRDefault="00EF0285" w:rsidP="00EF0285">
            <w:pPr>
              <w:jc w:val="center"/>
              <w:rPr>
                <w:b/>
                <w:bCs/>
                <w:color w:val="000000"/>
                <w:sz w:val="28"/>
                <w:szCs w:val="28"/>
                <w:lang w:eastAsia="ru-RU"/>
              </w:rPr>
            </w:pPr>
            <w:r>
              <w:rPr>
                <w:b/>
                <w:bCs/>
                <w:color w:val="000000"/>
                <w:sz w:val="28"/>
                <w:szCs w:val="28"/>
                <w:lang w:eastAsia="ru-RU"/>
              </w:rPr>
              <w:t>Требование</w:t>
            </w:r>
          </w:p>
        </w:tc>
      </w:tr>
      <w:tr w:rsidR="00EF0285" w14:paraId="0A2281EC" w14:textId="77777777" w:rsidTr="00EF0285">
        <w:trPr>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823063D" w14:textId="77777777" w:rsidR="00EF0285" w:rsidRPr="00AD7664" w:rsidRDefault="00EF0285" w:rsidP="00EF0285">
            <w:pPr>
              <w:jc w:val="center"/>
              <w:rPr>
                <w:b/>
                <w:bCs/>
                <w:color w:val="000000"/>
                <w:sz w:val="28"/>
                <w:szCs w:val="28"/>
                <w:lang w:eastAsia="ru-RU"/>
              </w:rPr>
            </w:pPr>
            <w:r>
              <w:rPr>
                <w:b/>
                <w:bCs/>
                <w:color w:val="000000"/>
                <w:sz w:val="28"/>
                <w:szCs w:val="28"/>
                <w:lang w:eastAsia="ru-RU"/>
              </w:rPr>
              <w:t>1</w:t>
            </w:r>
          </w:p>
        </w:tc>
        <w:tc>
          <w:tcPr>
            <w:tcW w:w="8842" w:type="dxa"/>
            <w:gridSpan w:val="2"/>
            <w:tcBorders>
              <w:top w:val="single" w:sz="4" w:space="0" w:color="auto"/>
              <w:left w:val="nil"/>
              <w:bottom w:val="single" w:sz="4" w:space="0" w:color="auto"/>
              <w:right w:val="single" w:sz="4" w:space="0" w:color="auto"/>
            </w:tcBorders>
            <w:shd w:val="clear" w:color="auto" w:fill="auto"/>
            <w:vAlign w:val="center"/>
            <w:hideMark/>
          </w:tcPr>
          <w:p w14:paraId="62B30DBA" w14:textId="77777777" w:rsidR="00EF0285" w:rsidRPr="00AD7664" w:rsidRDefault="00EF0285" w:rsidP="00EF0285">
            <w:pPr>
              <w:jc w:val="center"/>
              <w:rPr>
                <w:b/>
                <w:bCs/>
                <w:color w:val="000000"/>
                <w:sz w:val="28"/>
                <w:szCs w:val="28"/>
                <w:lang w:eastAsia="ru-RU"/>
              </w:rPr>
            </w:pPr>
            <w:r>
              <w:rPr>
                <w:b/>
                <w:bCs/>
                <w:color w:val="000000"/>
                <w:sz w:val="28"/>
                <w:szCs w:val="28"/>
                <w:lang w:eastAsia="ru-RU"/>
              </w:rPr>
              <w:t xml:space="preserve">Общие сведения </w:t>
            </w:r>
          </w:p>
        </w:tc>
      </w:tr>
      <w:tr w:rsidR="00EF0285" w14:paraId="782A1ACD" w14:textId="77777777" w:rsidTr="00EF0285">
        <w:trPr>
          <w:trHeight w:val="1212"/>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68DEFD0B" w14:textId="77777777" w:rsidR="00EF0285" w:rsidRPr="00AD7664" w:rsidRDefault="00EF0285" w:rsidP="00EF0285">
            <w:pPr>
              <w:jc w:val="center"/>
              <w:rPr>
                <w:color w:val="000000"/>
                <w:sz w:val="28"/>
                <w:szCs w:val="28"/>
                <w:lang w:eastAsia="ru-RU"/>
              </w:rPr>
            </w:pPr>
            <w:r>
              <w:rPr>
                <w:color w:val="000000"/>
                <w:sz w:val="28"/>
                <w:szCs w:val="28"/>
                <w:lang w:eastAsia="ru-RU"/>
              </w:rPr>
              <w:t>1.1.</w:t>
            </w:r>
          </w:p>
        </w:tc>
        <w:tc>
          <w:tcPr>
            <w:tcW w:w="2889" w:type="dxa"/>
            <w:tcBorders>
              <w:top w:val="nil"/>
              <w:left w:val="nil"/>
              <w:bottom w:val="single" w:sz="4" w:space="0" w:color="auto"/>
              <w:right w:val="single" w:sz="4" w:space="0" w:color="auto"/>
            </w:tcBorders>
            <w:shd w:val="clear" w:color="auto" w:fill="auto"/>
            <w:vAlign w:val="center"/>
            <w:hideMark/>
          </w:tcPr>
          <w:p w14:paraId="4D9E85AF" w14:textId="77777777" w:rsidR="00EF0285" w:rsidRPr="00AD7664" w:rsidRDefault="00EF0285" w:rsidP="00EF0285">
            <w:pPr>
              <w:rPr>
                <w:color w:val="000000"/>
                <w:sz w:val="28"/>
                <w:szCs w:val="28"/>
                <w:lang w:eastAsia="ru-RU"/>
              </w:rPr>
            </w:pPr>
            <w:r>
              <w:rPr>
                <w:color w:val="000000"/>
                <w:sz w:val="28"/>
                <w:szCs w:val="28"/>
                <w:lang w:eastAsia="ru-RU"/>
              </w:rPr>
              <w:t>Места поставки и количество Товара:</w:t>
            </w:r>
          </w:p>
        </w:tc>
        <w:tc>
          <w:tcPr>
            <w:tcW w:w="5953" w:type="dxa"/>
            <w:tcBorders>
              <w:top w:val="nil"/>
              <w:left w:val="nil"/>
              <w:bottom w:val="single" w:sz="4" w:space="0" w:color="auto"/>
              <w:right w:val="single" w:sz="4" w:space="0" w:color="auto"/>
            </w:tcBorders>
            <w:shd w:val="clear" w:color="000000" w:fill="FFFFFF"/>
            <w:vAlign w:val="center"/>
            <w:hideMark/>
          </w:tcPr>
          <w:p w14:paraId="557B599F" w14:textId="77777777" w:rsidR="00EF0285" w:rsidRPr="00AD7664" w:rsidRDefault="00EF0285" w:rsidP="00EF0285">
            <w:pPr>
              <w:rPr>
                <w:i/>
                <w:iCs/>
                <w:sz w:val="28"/>
                <w:szCs w:val="28"/>
                <w:lang w:eastAsia="ru-RU"/>
              </w:rPr>
            </w:pPr>
            <w:r>
              <w:rPr>
                <w:i/>
                <w:iCs/>
                <w:sz w:val="28"/>
                <w:szCs w:val="28"/>
                <w:lang w:eastAsia="ru-RU"/>
              </w:rPr>
              <w:t xml:space="preserve">Один </w:t>
            </w:r>
            <w:proofErr w:type="spellStart"/>
            <w:r>
              <w:rPr>
                <w:i/>
                <w:iCs/>
                <w:sz w:val="28"/>
                <w:szCs w:val="28"/>
                <w:lang w:eastAsia="ru-RU"/>
              </w:rPr>
              <w:t>ричстакер</w:t>
            </w:r>
            <w:proofErr w:type="spellEnd"/>
            <w:r>
              <w:rPr>
                <w:i/>
                <w:iCs/>
                <w:sz w:val="28"/>
                <w:szCs w:val="28"/>
                <w:lang w:eastAsia="ru-RU"/>
              </w:rPr>
              <w:t xml:space="preserve"> - 455011, Российская Федерация, Челябинская область, </w:t>
            </w:r>
            <w:proofErr w:type="spellStart"/>
            <w:r>
              <w:rPr>
                <w:i/>
                <w:iCs/>
                <w:sz w:val="28"/>
                <w:szCs w:val="28"/>
                <w:lang w:eastAsia="ru-RU"/>
              </w:rPr>
              <w:t>г.Магнитогорск</w:t>
            </w:r>
            <w:proofErr w:type="spellEnd"/>
            <w:r>
              <w:rPr>
                <w:i/>
                <w:iCs/>
                <w:sz w:val="28"/>
                <w:szCs w:val="28"/>
                <w:lang w:eastAsia="ru-RU"/>
              </w:rPr>
              <w:t>, ул. Калибровщиков, д. 11</w:t>
            </w:r>
          </w:p>
        </w:tc>
      </w:tr>
      <w:tr w:rsidR="00EF0285" w14:paraId="7D22A180" w14:textId="77777777" w:rsidTr="00EF0285">
        <w:trPr>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25315D9" w14:textId="77777777" w:rsidR="00EF0285" w:rsidRPr="00AD7664" w:rsidRDefault="00EF0285" w:rsidP="00EF0285">
            <w:pPr>
              <w:jc w:val="center"/>
              <w:rPr>
                <w:color w:val="000000"/>
                <w:sz w:val="28"/>
                <w:szCs w:val="28"/>
                <w:lang w:eastAsia="ru-RU"/>
              </w:rPr>
            </w:pPr>
            <w:r>
              <w:rPr>
                <w:color w:val="000000"/>
                <w:sz w:val="28"/>
                <w:szCs w:val="28"/>
                <w:lang w:eastAsia="ru-RU"/>
              </w:rPr>
              <w:t>1.2.</w:t>
            </w:r>
          </w:p>
        </w:tc>
        <w:tc>
          <w:tcPr>
            <w:tcW w:w="2889" w:type="dxa"/>
            <w:tcBorders>
              <w:top w:val="nil"/>
              <w:left w:val="nil"/>
              <w:bottom w:val="single" w:sz="4" w:space="0" w:color="auto"/>
              <w:right w:val="single" w:sz="4" w:space="0" w:color="auto"/>
            </w:tcBorders>
            <w:shd w:val="clear" w:color="auto" w:fill="auto"/>
            <w:vAlign w:val="center"/>
            <w:hideMark/>
          </w:tcPr>
          <w:p w14:paraId="4879E48C" w14:textId="77777777" w:rsidR="00EF0285" w:rsidRPr="00AD7664" w:rsidRDefault="00EF0285" w:rsidP="00EF0285">
            <w:pPr>
              <w:rPr>
                <w:color w:val="000000"/>
                <w:sz w:val="28"/>
                <w:szCs w:val="28"/>
                <w:lang w:eastAsia="ru-RU"/>
              </w:rPr>
            </w:pPr>
            <w:r>
              <w:rPr>
                <w:color w:val="000000"/>
                <w:sz w:val="28"/>
                <w:szCs w:val="28"/>
                <w:lang w:eastAsia="ru-RU"/>
              </w:rPr>
              <w:t>Срок поставки, дней</w:t>
            </w:r>
          </w:p>
        </w:tc>
        <w:tc>
          <w:tcPr>
            <w:tcW w:w="5953" w:type="dxa"/>
            <w:tcBorders>
              <w:top w:val="nil"/>
              <w:left w:val="nil"/>
              <w:bottom w:val="single" w:sz="4" w:space="0" w:color="auto"/>
              <w:right w:val="single" w:sz="4" w:space="0" w:color="auto"/>
            </w:tcBorders>
            <w:shd w:val="clear" w:color="000000" w:fill="FFFFFF"/>
            <w:vAlign w:val="center"/>
            <w:hideMark/>
          </w:tcPr>
          <w:p w14:paraId="0741A9FA" w14:textId="77777777" w:rsidR="00EF0285" w:rsidRPr="00AD7664" w:rsidRDefault="00EF0285" w:rsidP="00EF0285">
            <w:pPr>
              <w:jc w:val="center"/>
              <w:rPr>
                <w:i/>
                <w:iCs/>
                <w:color w:val="000000"/>
                <w:sz w:val="28"/>
                <w:szCs w:val="28"/>
                <w:lang w:eastAsia="ru-RU"/>
              </w:rPr>
            </w:pPr>
            <w:r>
              <w:rPr>
                <w:i/>
                <w:iCs/>
                <w:color w:val="000000"/>
                <w:sz w:val="28"/>
                <w:szCs w:val="28"/>
                <w:lang w:eastAsia="ru-RU"/>
              </w:rPr>
              <w:t>Товар должен быть поставлен не позднее 140 (ста сорока) календарных дней с даты подписания договора.</w:t>
            </w:r>
          </w:p>
        </w:tc>
      </w:tr>
      <w:tr w:rsidR="00EF0285" w14:paraId="19A5B84E" w14:textId="77777777" w:rsidTr="00EF0285">
        <w:trPr>
          <w:trHeight w:val="150"/>
        </w:trPr>
        <w:tc>
          <w:tcPr>
            <w:tcW w:w="934" w:type="dxa"/>
            <w:tcBorders>
              <w:top w:val="nil"/>
              <w:left w:val="single" w:sz="4" w:space="0" w:color="auto"/>
              <w:bottom w:val="single" w:sz="4" w:space="0" w:color="auto"/>
              <w:right w:val="single" w:sz="4" w:space="0" w:color="auto"/>
            </w:tcBorders>
            <w:shd w:val="clear" w:color="000000" w:fill="FFFFFF"/>
            <w:vAlign w:val="center"/>
          </w:tcPr>
          <w:p w14:paraId="349AA8DB" w14:textId="77777777" w:rsidR="00EF0285" w:rsidRPr="00AD7664" w:rsidRDefault="00EF0285" w:rsidP="00EF0285">
            <w:pPr>
              <w:jc w:val="center"/>
              <w:rPr>
                <w:color w:val="000000"/>
                <w:sz w:val="28"/>
                <w:szCs w:val="28"/>
                <w:lang w:eastAsia="ru-RU"/>
              </w:rPr>
            </w:pPr>
            <w:r>
              <w:rPr>
                <w:color w:val="000000"/>
                <w:sz w:val="28"/>
                <w:szCs w:val="28"/>
                <w:lang w:eastAsia="ru-RU"/>
              </w:rPr>
              <w:t>1.3.</w:t>
            </w:r>
          </w:p>
        </w:tc>
        <w:tc>
          <w:tcPr>
            <w:tcW w:w="2889" w:type="dxa"/>
            <w:tcBorders>
              <w:top w:val="nil"/>
              <w:left w:val="single" w:sz="4" w:space="0" w:color="auto"/>
              <w:bottom w:val="single" w:sz="4" w:space="0" w:color="auto"/>
              <w:right w:val="single" w:sz="4" w:space="0" w:color="auto"/>
            </w:tcBorders>
            <w:shd w:val="clear" w:color="000000" w:fill="FFFFFF"/>
            <w:vAlign w:val="center"/>
          </w:tcPr>
          <w:p w14:paraId="2C4CAF0E" w14:textId="77777777" w:rsidR="00EF0285" w:rsidRPr="00AD7664" w:rsidRDefault="00EF0285" w:rsidP="00EF0285">
            <w:pPr>
              <w:rPr>
                <w:color w:val="000000"/>
                <w:sz w:val="28"/>
                <w:szCs w:val="28"/>
                <w:lang w:eastAsia="ru-RU"/>
              </w:rPr>
            </w:pPr>
            <w:r>
              <w:rPr>
                <w:color w:val="000000"/>
                <w:sz w:val="28"/>
                <w:szCs w:val="28"/>
                <w:lang w:eastAsia="ru-RU"/>
              </w:rPr>
              <w:t>Марка Товара</w:t>
            </w:r>
          </w:p>
        </w:tc>
        <w:tc>
          <w:tcPr>
            <w:tcW w:w="5953" w:type="dxa"/>
            <w:tcBorders>
              <w:top w:val="nil"/>
              <w:left w:val="nil"/>
              <w:bottom w:val="single" w:sz="4" w:space="0" w:color="auto"/>
              <w:right w:val="single" w:sz="4" w:space="0" w:color="auto"/>
            </w:tcBorders>
            <w:shd w:val="clear" w:color="000000" w:fill="FFFFFF"/>
            <w:vAlign w:val="center"/>
          </w:tcPr>
          <w:p w14:paraId="14E4693B" w14:textId="77777777" w:rsidR="00EF0285" w:rsidRPr="00AD7664" w:rsidRDefault="00EF0285" w:rsidP="00EF0285">
            <w:pPr>
              <w:rPr>
                <w:color w:val="000000"/>
                <w:sz w:val="28"/>
                <w:szCs w:val="28"/>
                <w:lang w:eastAsia="ru-RU"/>
              </w:rPr>
            </w:pPr>
            <w:r>
              <w:rPr>
                <w:color w:val="000000"/>
                <w:sz w:val="28"/>
                <w:szCs w:val="28"/>
                <w:lang w:eastAsia="ru-RU"/>
              </w:rPr>
              <w:t xml:space="preserve">Допустимые марки Товара: </w:t>
            </w:r>
            <w:r>
              <w:rPr>
                <w:color w:val="000000"/>
                <w:sz w:val="28"/>
                <w:szCs w:val="28"/>
                <w:lang w:val="en-US" w:eastAsia="ru-RU"/>
              </w:rPr>
              <w:t>Sany</w:t>
            </w:r>
            <w:r>
              <w:rPr>
                <w:color w:val="000000"/>
                <w:sz w:val="28"/>
                <w:szCs w:val="28"/>
                <w:lang w:eastAsia="ru-RU"/>
              </w:rPr>
              <w:t xml:space="preserve">, </w:t>
            </w:r>
            <w:r>
              <w:rPr>
                <w:color w:val="000000"/>
                <w:sz w:val="28"/>
                <w:szCs w:val="28"/>
                <w:lang w:val="en-US" w:eastAsia="ru-RU"/>
              </w:rPr>
              <w:t>XCMG</w:t>
            </w:r>
          </w:p>
        </w:tc>
      </w:tr>
      <w:tr w:rsidR="00EF0285" w14:paraId="6A5DE43F" w14:textId="77777777" w:rsidTr="00EF0285">
        <w:trPr>
          <w:trHeight w:val="1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9C40D6" w14:textId="77777777" w:rsidR="00EF0285" w:rsidRPr="00AD7664" w:rsidRDefault="00EF0285" w:rsidP="00EF0285">
            <w:pPr>
              <w:jc w:val="center"/>
              <w:rPr>
                <w:color w:val="000000"/>
                <w:sz w:val="28"/>
                <w:szCs w:val="28"/>
                <w:lang w:eastAsia="ru-RU"/>
              </w:rPr>
            </w:pPr>
            <w:r>
              <w:rPr>
                <w:color w:val="000000"/>
                <w:sz w:val="28"/>
                <w:szCs w:val="28"/>
                <w:lang w:eastAsia="ru-RU"/>
              </w:rPr>
              <w:t>1.4.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700392" w14:textId="77777777" w:rsidR="00EF0285" w:rsidRPr="00AD7664" w:rsidRDefault="00EF0285" w:rsidP="00EF0285">
            <w:pPr>
              <w:rPr>
                <w:color w:val="000000"/>
                <w:sz w:val="28"/>
                <w:szCs w:val="28"/>
                <w:lang w:eastAsia="ru-RU"/>
              </w:rPr>
            </w:pPr>
            <w:r>
              <w:rPr>
                <w:color w:val="000000"/>
                <w:sz w:val="28"/>
                <w:szCs w:val="28"/>
                <w:lang w:eastAsia="ru-RU"/>
              </w:rPr>
              <w:t>Температура эксплуатации отдельных элементов</w:t>
            </w:r>
          </w:p>
        </w:tc>
        <w:tc>
          <w:tcPr>
            <w:tcW w:w="5953" w:type="dxa"/>
            <w:tcBorders>
              <w:top w:val="nil"/>
              <w:left w:val="nil"/>
              <w:bottom w:val="single" w:sz="4" w:space="0" w:color="auto"/>
              <w:right w:val="single" w:sz="4" w:space="0" w:color="auto"/>
            </w:tcBorders>
            <w:shd w:val="clear" w:color="000000" w:fill="FFFFFF"/>
            <w:vAlign w:val="center"/>
            <w:hideMark/>
          </w:tcPr>
          <w:p w14:paraId="2245C9DD" w14:textId="77777777" w:rsidR="00EF0285" w:rsidRPr="00AD7664" w:rsidRDefault="00EF0285" w:rsidP="00EF0285">
            <w:pPr>
              <w:rPr>
                <w:color w:val="000000"/>
                <w:sz w:val="28"/>
                <w:szCs w:val="28"/>
                <w:lang w:eastAsia="ru-RU"/>
              </w:rPr>
            </w:pPr>
            <w:r>
              <w:rPr>
                <w:color w:val="000000"/>
                <w:sz w:val="28"/>
                <w:szCs w:val="28"/>
                <w:lang w:eastAsia="ru-RU"/>
              </w:rPr>
              <w:t xml:space="preserve"> -металлоконструкция - 40 С / + 40 </w:t>
            </w:r>
            <w:r>
              <w:rPr>
                <w:color w:val="000000"/>
                <w:sz w:val="28"/>
                <w:szCs w:val="28"/>
                <w:vertAlign w:val="superscript"/>
                <w:lang w:eastAsia="ru-RU"/>
              </w:rPr>
              <w:t>0</w:t>
            </w:r>
            <w:r>
              <w:rPr>
                <w:color w:val="000000"/>
                <w:sz w:val="28"/>
                <w:szCs w:val="28"/>
                <w:lang w:eastAsia="ru-RU"/>
              </w:rPr>
              <w:t>С</w:t>
            </w:r>
          </w:p>
        </w:tc>
      </w:tr>
      <w:tr w:rsidR="00EF0285" w14:paraId="63508750"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2F0A313C"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50F974D"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22C29E8" w14:textId="77777777" w:rsidR="00EF0285" w:rsidRPr="00AD7664" w:rsidRDefault="00EF0285" w:rsidP="00EF0285">
            <w:pPr>
              <w:rPr>
                <w:color w:val="000000"/>
                <w:sz w:val="28"/>
                <w:szCs w:val="28"/>
                <w:lang w:eastAsia="ru-RU"/>
              </w:rPr>
            </w:pPr>
            <w:r>
              <w:rPr>
                <w:color w:val="000000"/>
                <w:sz w:val="28"/>
                <w:szCs w:val="28"/>
                <w:lang w:eastAsia="ru-RU"/>
              </w:rPr>
              <w:t xml:space="preserve"> - спредер - 40 С / + 40С</w:t>
            </w:r>
          </w:p>
        </w:tc>
      </w:tr>
      <w:tr w:rsidR="00EF0285" w14:paraId="685FF0AB" w14:textId="77777777" w:rsidTr="00EF0285">
        <w:trPr>
          <w:trHeight w:val="321"/>
        </w:trPr>
        <w:tc>
          <w:tcPr>
            <w:tcW w:w="934" w:type="dxa"/>
            <w:vMerge/>
            <w:tcBorders>
              <w:top w:val="nil"/>
              <w:left w:val="single" w:sz="4" w:space="0" w:color="auto"/>
              <w:bottom w:val="single" w:sz="4" w:space="0" w:color="auto"/>
              <w:right w:val="single" w:sz="4" w:space="0" w:color="auto"/>
            </w:tcBorders>
            <w:vAlign w:val="center"/>
            <w:hideMark/>
          </w:tcPr>
          <w:p w14:paraId="236406B2"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F618D17"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C6E8E8F" w14:textId="77777777" w:rsidR="00EF0285" w:rsidRPr="00AD7664" w:rsidRDefault="00EF0285" w:rsidP="00EF0285">
            <w:pPr>
              <w:rPr>
                <w:color w:val="000000"/>
                <w:sz w:val="28"/>
                <w:szCs w:val="28"/>
                <w:lang w:eastAsia="ru-RU"/>
              </w:rPr>
            </w:pPr>
            <w:r>
              <w:rPr>
                <w:color w:val="000000"/>
                <w:sz w:val="28"/>
                <w:szCs w:val="28"/>
                <w:lang w:eastAsia="ru-RU"/>
              </w:rPr>
              <w:t>- гидравлические шланги (до -40°С);</w:t>
            </w:r>
          </w:p>
        </w:tc>
      </w:tr>
      <w:tr w:rsidR="00EF0285" w14:paraId="00B4F7CE" w14:textId="77777777" w:rsidTr="00EF0285">
        <w:trPr>
          <w:trHeight w:val="167"/>
        </w:trPr>
        <w:tc>
          <w:tcPr>
            <w:tcW w:w="934" w:type="dxa"/>
            <w:vMerge/>
            <w:tcBorders>
              <w:top w:val="nil"/>
              <w:left w:val="single" w:sz="4" w:space="0" w:color="auto"/>
              <w:bottom w:val="single" w:sz="4" w:space="0" w:color="auto"/>
              <w:right w:val="single" w:sz="4" w:space="0" w:color="auto"/>
            </w:tcBorders>
            <w:vAlign w:val="center"/>
            <w:hideMark/>
          </w:tcPr>
          <w:p w14:paraId="43A0BF8A"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8E0EECC"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835BD89" w14:textId="77777777" w:rsidR="00EF0285" w:rsidRPr="00AD7664" w:rsidRDefault="00EF0285" w:rsidP="00EF0285">
            <w:pPr>
              <w:rPr>
                <w:color w:val="000000"/>
                <w:sz w:val="28"/>
                <w:szCs w:val="28"/>
                <w:lang w:eastAsia="ru-RU"/>
              </w:rPr>
            </w:pPr>
            <w:r>
              <w:rPr>
                <w:color w:val="000000"/>
                <w:sz w:val="28"/>
                <w:szCs w:val="28"/>
                <w:lang w:eastAsia="ru-RU"/>
              </w:rPr>
              <w:t xml:space="preserve"> - низкотемпературная изоляция электропроводки (до -40°С); </w:t>
            </w:r>
          </w:p>
        </w:tc>
      </w:tr>
      <w:tr w:rsidR="00EF0285" w14:paraId="4EEB5EA7" w14:textId="77777777" w:rsidTr="00EF0285">
        <w:trPr>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99354CE" w14:textId="77777777" w:rsidR="00EF0285" w:rsidRPr="00AD7664" w:rsidRDefault="00EF0285" w:rsidP="00EF0285">
            <w:pPr>
              <w:jc w:val="center"/>
              <w:rPr>
                <w:color w:val="000000"/>
                <w:sz w:val="28"/>
                <w:szCs w:val="28"/>
                <w:lang w:eastAsia="ru-RU"/>
              </w:rPr>
            </w:pPr>
            <w:r>
              <w:rPr>
                <w:color w:val="000000"/>
                <w:sz w:val="28"/>
                <w:szCs w:val="28"/>
                <w:lang w:eastAsia="ru-RU"/>
              </w:rPr>
              <w:t>1.5.</w:t>
            </w:r>
          </w:p>
        </w:tc>
        <w:tc>
          <w:tcPr>
            <w:tcW w:w="2889" w:type="dxa"/>
            <w:tcBorders>
              <w:top w:val="nil"/>
              <w:left w:val="nil"/>
              <w:bottom w:val="single" w:sz="4" w:space="0" w:color="auto"/>
              <w:right w:val="single" w:sz="4" w:space="0" w:color="auto"/>
            </w:tcBorders>
            <w:shd w:val="clear" w:color="000000" w:fill="FFFFFF"/>
            <w:vAlign w:val="center"/>
            <w:hideMark/>
          </w:tcPr>
          <w:p w14:paraId="64293ACD" w14:textId="77777777" w:rsidR="00EF0285" w:rsidRPr="00AD7664" w:rsidRDefault="00EF0285" w:rsidP="00EF0285">
            <w:pPr>
              <w:rPr>
                <w:color w:val="000000"/>
                <w:sz w:val="28"/>
                <w:szCs w:val="28"/>
                <w:lang w:eastAsia="ru-RU"/>
              </w:rPr>
            </w:pPr>
            <w:r>
              <w:rPr>
                <w:color w:val="000000"/>
                <w:sz w:val="28"/>
                <w:szCs w:val="28"/>
                <w:lang w:eastAsia="ru-RU"/>
              </w:rPr>
              <w:t xml:space="preserve">Максимально допустимая скорость ветра для работы </w:t>
            </w:r>
            <w:proofErr w:type="spellStart"/>
            <w:r>
              <w:rPr>
                <w:color w:val="000000"/>
                <w:sz w:val="28"/>
                <w:szCs w:val="28"/>
                <w:lang w:eastAsia="ru-RU"/>
              </w:rPr>
              <w:t>ричстакера</w:t>
            </w:r>
            <w:proofErr w:type="spellEnd"/>
          </w:p>
        </w:tc>
        <w:tc>
          <w:tcPr>
            <w:tcW w:w="5953" w:type="dxa"/>
            <w:tcBorders>
              <w:top w:val="nil"/>
              <w:left w:val="nil"/>
              <w:bottom w:val="single" w:sz="4" w:space="0" w:color="auto"/>
              <w:right w:val="single" w:sz="4" w:space="0" w:color="auto"/>
            </w:tcBorders>
            <w:shd w:val="clear" w:color="000000" w:fill="FFFFFF"/>
            <w:vAlign w:val="center"/>
            <w:hideMark/>
          </w:tcPr>
          <w:p w14:paraId="1CC1B938" w14:textId="77777777" w:rsidR="00EF0285" w:rsidRPr="00AD7664" w:rsidRDefault="00EF0285" w:rsidP="00EF0285">
            <w:pPr>
              <w:rPr>
                <w:color w:val="000000"/>
                <w:sz w:val="28"/>
                <w:szCs w:val="28"/>
                <w:lang w:eastAsia="ru-RU"/>
              </w:rPr>
            </w:pPr>
            <w:r>
              <w:rPr>
                <w:color w:val="000000"/>
                <w:sz w:val="28"/>
                <w:szCs w:val="28"/>
                <w:lang w:eastAsia="ru-RU"/>
              </w:rPr>
              <w:t>не менее 14 м/с</w:t>
            </w:r>
          </w:p>
        </w:tc>
      </w:tr>
      <w:tr w:rsidR="00EF0285" w14:paraId="171EBE1E" w14:textId="77777777" w:rsidTr="00EF0285">
        <w:trPr>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69B072F" w14:textId="77777777" w:rsidR="00EF0285" w:rsidRPr="00AD7664" w:rsidRDefault="00EF0285" w:rsidP="00EF0285">
            <w:pPr>
              <w:jc w:val="center"/>
              <w:rPr>
                <w:color w:val="000000"/>
                <w:sz w:val="28"/>
                <w:szCs w:val="28"/>
                <w:lang w:eastAsia="ru-RU"/>
              </w:rPr>
            </w:pPr>
            <w:r>
              <w:rPr>
                <w:color w:val="000000"/>
                <w:sz w:val="28"/>
                <w:szCs w:val="28"/>
                <w:lang w:eastAsia="ru-RU"/>
              </w:rPr>
              <w:t>1.6.</w:t>
            </w:r>
          </w:p>
        </w:tc>
        <w:tc>
          <w:tcPr>
            <w:tcW w:w="2889" w:type="dxa"/>
            <w:tcBorders>
              <w:top w:val="nil"/>
              <w:left w:val="nil"/>
              <w:bottom w:val="single" w:sz="4" w:space="0" w:color="auto"/>
              <w:right w:val="single" w:sz="4" w:space="0" w:color="auto"/>
            </w:tcBorders>
            <w:shd w:val="clear" w:color="000000" w:fill="FFFFFF"/>
            <w:vAlign w:val="center"/>
            <w:hideMark/>
          </w:tcPr>
          <w:p w14:paraId="746F59BB" w14:textId="77777777" w:rsidR="00EF0285" w:rsidRPr="00AD7664" w:rsidRDefault="00EF0285" w:rsidP="00EF0285">
            <w:pPr>
              <w:rPr>
                <w:color w:val="000000"/>
                <w:sz w:val="28"/>
                <w:szCs w:val="28"/>
                <w:lang w:eastAsia="ru-RU"/>
              </w:rPr>
            </w:pPr>
            <w:r>
              <w:rPr>
                <w:color w:val="000000"/>
                <w:sz w:val="28"/>
                <w:szCs w:val="28"/>
                <w:lang w:eastAsia="ru-RU"/>
              </w:rPr>
              <w:t>Грузоподъёмность</w:t>
            </w:r>
          </w:p>
        </w:tc>
        <w:tc>
          <w:tcPr>
            <w:tcW w:w="5953" w:type="dxa"/>
            <w:tcBorders>
              <w:top w:val="nil"/>
              <w:left w:val="nil"/>
              <w:bottom w:val="single" w:sz="4" w:space="0" w:color="auto"/>
              <w:right w:val="single" w:sz="4" w:space="0" w:color="auto"/>
            </w:tcBorders>
            <w:shd w:val="clear" w:color="000000" w:fill="FFFFFF"/>
            <w:vAlign w:val="center"/>
            <w:hideMark/>
          </w:tcPr>
          <w:p w14:paraId="6ED25BF5" w14:textId="77777777" w:rsidR="00EF0285" w:rsidRPr="00AD7664" w:rsidRDefault="00EF0285" w:rsidP="00EF0285">
            <w:pPr>
              <w:rPr>
                <w:color w:val="000000"/>
                <w:sz w:val="28"/>
                <w:szCs w:val="28"/>
                <w:lang w:eastAsia="ru-RU"/>
              </w:rPr>
            </w:pPr>
            <w:r>
              <w:rPr>
                <w:color w:val="000000"/>
                <w:sz w:val="28"/>
                <w:szCs w:val="28"/>
                <w:lang w:eastAsia="ru-RU"/>
              </w:rPr>
              <w:t>1 ряд контейнеров (5 ярусов 9’6” ISO контейнеров) – не менее 40 000 кг на 5-ом ярусе, не менее 45 000 кг с 1 по 4 ярусы;</w:t>
            </w:r>
            <w:r>
              <w:rPr>
                <w:color w:val="000000"/>
                <w:sz w:val="28"/>
                <w:szCs w:val="28"/>
                <w:lang w:eastAsia="ru-RU"/>
              </w:rPr>
              <w:br/>
              <w:t>2 ряд контейнеров (4 яруса 9’6” ISO контейнеров) – не менее 31 000 кг;</w:t>
            </w:r>
            <w:r>
              <w:rPr>
                <w:color w:val="000000"/>
                <w:sz w:val="28"/>
                <w:szCs w:val="28"/>
                <w:lang w:eastAsia="ru-RU"/>
              </w:rPr>
              <w:br/>
              <w:t>3 ряд контейнеров (3 яруса 9’6” ISO контейнеров) – не менее 15 000 кг.</w:t>
            </w:r>
          </w:p>
        </w:tc>
      </w:tr>
      <w:tr w:rsidR="00EF0285" w14:paraId="72C4E751"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1703EF9" w14:textId="77777777" w:rsidR="00EF0285" w:rsidRPr="00AD7664" w:rsidRDefault="00EF0285" w:rsidP="00EF0285">
            <w:pPr>
              <w:jc w:val="center"/>
              <w:rPr>
                <w:color w:val="000000"/>
                <w:sz w:val="28"/>
                <w:szCs w:val="28"/>
                <w:lang w:eastAsia="ru-RU"/>
              </w:rPr>
            </w:pPr>
            <w:r>
              <w:rPr>
                <w:color w:val="000000"/>
                <w:sz w:val="28"/>
                <w:szCs w:val="28"/>
                <w:lang w:eastAsia="ru-RU"/>
              </w:rPr>
              <w:t>1.7.</w:t>
            </w:r>
          </w:p>
        </w:tc>
        <w:tc>
          <w:tcPr>
            <w:tcW w:w="2889" w:type="dxa"/>
            <w:tcBorders>
              <w:top w:val="nil"/>
              <w:left w:val="nil"/>
              <w:bottom w:val="single" w:sz="4" w:space="0" w:color="auto"/>
              <w:right w:val="single" w:sz="4" w:space="0" w:color="auto"/>
            </w:tcBorders>
            <w:shd w:val="clear" w:color="000000" w:fill="FFFFFF"/>
            <w:vAlign w:val="center"/>
            <w:hideMark/>
          </w:tcPr>
          <w:p w14:paraId="1A2C812B" w14:textId="77777777" w:rsidR="00EF0285" w:rsidRPr="00AD7664" w:rsidRDefault="00EF0285" w:rsidP="00EF0285">
            <w:pPr>
              <w:rPr>
                <w:color w:val="000000"/>
                <w:sz w:val="28"/>
                <w:szCs w:val="28"/>
                <w:lang w:eastAsia="ru-RU"/>
              </w:rPr>
            </w:pPr>
            <w:r>
              <w:rPr>
                <w:color w:val="000000"/>
                <w:sz w:val="28"/>
                <w:szCs w:val="28"/>
                <w:lang w:eastAsia="ru-RU"/>
              </w:rPr>
              <w:t>Высота подъёма (под спредером)</w:t>
            </w:r>
          </w:p>
        </w:tc>
        <w:tc>
          <w:tcPr>
            <w:tcW w:w="5953" w:type="dxa"/>
            <w:tcBorders>
              <w:top w:val="nil"/>
              <w:left w:val="nil"/>
              <w:bottom w:val="single" w:sz="4" w:space="0" w:color="auto"/>
              <w:right w:val="single" w:sz="4" w:space="0" w:color="auto"/>
            </w:tcBorders>
            <w:shd w:val="clear" w:color="000000" w:fill="FFFFFF"/>
            <w:vAlign w:val="center"/>
            <w:hideMark/>
          </w:tcPr>
          <w:p w14:paraId="386416A1" w14:textId="77777777" w:rsidR="00EF0285" w:rsidRPr="00AD7664" w:rsidRDefault="00EF0285" w:rsidP="00EF0285">
            <w:pPr>
              <w:rPr>
                <w:color w:val="000000"/>
                <w:sz w:val="28"/>
                <w:szCs w:val="28"/>
                <w:lang w:eastAsia="ru-RU"/>
              </w:rPr>
            </w:pPr>
            <w:r>
              <w:rPr>
                <w:color w:val="000000"/>
                <w:sz w:val="28"/>
                <w:szCs w:val="28"/>
                <w:lang w:eastAsia="ru-RU"/>
              </w:rPr>
              <w:t>не менее 15 100 мм</w:t>
            </w:r>
          </w:p>
        </w:tc>
      </w:tr>
      <w:tr w:rsidR="00EF0285" w14:paraId="35344868"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6EAFD8C" w14:textId="77777777" w:rsidR="00EF0285" w:rsidRPr="00AD7664" w:rsidRDefault="00EF0285" w:rsidP="00EF0285">
            <w:pPr>
              <w:jc w:val="center"/>
              <w:rPr>
                <w:color w:val="000000"/>
                <w:sz w:val="28"/>
                <w:szCs w:val="28"/>
                <w:lang w:eastAsia="ru-RU"/>
              </w:rPr>
            </w:pPr>
            <w:r>
              <w:rPr>
                <w:color w:val="000000"/>
                <w:sz w:val="28"/>
                <w:szCs w:val="28"/>
                <w:lang w:eastAsia="ru-RU"/>
              </w:rPr>
              <w:t>1.8.</w:t>
            </w:r>
          </w:p>
        </w:tc>
        <w:tc>
          <w:tcPr>
            <w:tcW w:w="2889" w:type="dxa"/>
            <w:tcBorders>
              <w:top w:val="nil"/>
              <w:left w:val="nil"/>
              <w:bottom w:val="single" w:sz="4" w:space="0" w:color="auto"/>
              <w:right w:val="single" w:sz="4" w:space="0" w:color="auto"/>
            </w:tcBorders>
            <w:shd w:val="clear" w:color="000000" w:fill="FFFFFF"/>
            <w:vAlign w:val="center"/>
            <w:hideMark/>
          </w:tcPr>
          <w:p w14:paraId="000DA5BA" w14:textId="77777777" w:rsidR="00EF0285" w:rsidRPr="00AD7664" w:rsidRDefault="00EF0285" w:rsidP="00EF0285">
            <w:pPr>
              <w:rPr>
                <w:color w:val="000000"/>
                <w:sz w:val="28"/>
                <w:szCs w:val="28"/>
                <w:lang w:eastAsia="ru-RU"/>
              </w:rPr>
            </w:pPr>
            <w:r>
              <w:rPr>
                <w:color w:val="000000"/>
                <w:sz w:val="28"/>
                <w:szCs w:val="28"/>
                <w:lang w:eastAsia="ru-RU"/>
              </w:rPr>
              <w:t>Дорожный просвет</w:t>
            </w:r>
          </w:p>
        </w:tc>
        <w:tc>
          <w:tcPr>
            <w:tcW w:w="5953" w:type="dxa"/>
            <w:tcBorders>
              <w:top w:val="nil"/>
              <w:left w:val="nil"/>
              <w:bottom w:val="single" w:sz="4" w:space="0" w:color="auto"/>
              <w:right w:val="single" w:sz="4" w:space="0" w:color="auto"/>
            </w:tcBorders>
            <w:shd w:val="clear" w:color="000000" w:fill="FFFFFF"/>
            <w:vAlign w:val="center"/>
            <w:hideMark/>
          </w:tcPr>
          <w:p w14:paraId="269B7716" w14:textId="77777777" w:rsidR="00EF0285" w:rsidRPr="00AD7664" w:rsidRDefault="00EF0285" w:rsidP="00EF0285">
            <w:pPr>
              <w:rPr>
                <w:color w:val="000000"/>
                <w:sz w:val="28"/>
                <w:szCs w:val="28"/>
                <w:lang w:eastAsia="ru-RU"/>
              </w:rPr>
            </w:pPr>
            <w:r>
              <w:rPr>
                <w:color w:val="000000"/>
                <w:sz w:val="28"/>
                <w:szCs w:val="28"/>
                <w:lang w:eastAsia="ru-RU"/>
              </w:rPr>
              <w:t>не менее 250 мм</w:t>
            </w:r>
          </w:p>
        </w:tc>
      </w:tr>
      <w:tr w:rsidR="00EF0285" w14:paraId="4A49ADC2" w14:textId="77777777" w:rsidTr="00EF0285">
        <w:trPr>
          <w:trHeight w:val="3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1CA94D9" w14:textId="77777777" w:rsidR="00EF0285" w:rsidRPr="00AD7664" w:rsidRDefault="00EF0285" w:rsidP="00EF0285">
            <w:pPr>
              <w:jc w:val="center"/>
              <w:rPr>
                <w:b/>
                <w:bCs/>
                <w:color w:val="000000"/>
                <w:sz w:val="28"/>
                <w:szCs w:val="28"/>
                <w:lang w:eastAsia="ru-RU"/>
              </w:rPr>
            </w:pPr>
            <w:bookmarkStart w:id="22" w:name="_Hlk148604730"/>
            <w:r>
              <w:rPr>
                <w:b/>
                <w:bCs/>
                <w:color w:val="000000"/>
                <w:sz w:val="28"/>
                <w:szCs w:val="28"/>
                <w:lang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3BD2538" w14:textId="77777777" w:rsidR="00EF0285" w:rsidRPr="00AD7664" w:rsidRDefault="00EF0285" w:rsidP="00EF0285">
            <w:pPr>
              <w:jc w:val="center"/>
              <w:rPr>
                <w:b/>
                <w:bCs/>
                <w:color w:val="000000"/>
                <w:sz w:val="28"/>
                <w:szCs w:val="28"/>
                <w:lang w:eastAsia="ru-RU"/>
              </w:rPr>
            </w:pPr>
            <w:r>
              <w:rPr>
                <w:b/>
                <w:bCs/>
                <w:color w:val="000000"/>
                <w:sz w:val="28"/>
                <w:szCs w:val="28"/>
                <w:lang w:eastAsia="ru-RU"/>
              </w:rPr>
              <w:t>Силовая установка</w:t>
            </w:r>
          </w:p>
        </w:tc>
      </w:tr>
      <w:tr w:rsidR="00EF0285" w14:paraId="53684122"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9BD235" w14:textId="77777777" w:rsidR="00EF0285" w:rsidRPr="00AD7664" w:rsidRDefault="00EF0285" w:rsidP="00EF0285">
            <w:pPr>
              <w:jc w:val="center"/>
              <w:rPr>
                <w:color w:val="000000"/>
                <w:sz w:val="28"/>
                <w:szCs w:val="28"/>
                <w:lang w:eastAsia="ru-RU"/>
              </w:rPr>
            </w:pPr>
            <w:r>
              <w:rPr>
                <w:color w:val="000000"/>
                <w:sz w:val="28"/>
                <w:szCs w:val="28"/>
                <w:lang w:eastAsia="ru-RU"/>
              </w:rPr>
              <w:t>2.1.</w:t>
            </w:r>
          </w:p>
        </w:tc>
        <w:tc>
          <w:tcPr>
            <w:tcW w:w="2889" w:type="dxa"/>
            <w:tcBorders>
              <w:top w:val="nil"/>
              <w:left w:val="nil"/>
              <w:bottom w:val="single" w:sz="4" w:space="0" w:color="auto"/>
              <w:right w:val="single" w:sz="4" w:space="0" w:color="auto"/>
            </w:tcBorders>
            <w:shd w:val="clear" w:color="000000" w:fill="FFFFFF"/>
            <w:vAlign w:val="center"/>
            <w:hideMark/>
          </w:tcPr>
          <w:p w14:paraId="7FDBEFDA" w14:textId="77777777" w:rsidR="00EF0285" w:rsidRPr="00AD7664" w:rsidRDefault="00EF0285" w:rsidP="00EF0285">
            <w:pPr>
              <w:rPr>
                <w:color w:val="000000"/>
                <w:sz w:val="28"/>
                <w:szCs w:val="28"/>
                <w:lang w:eastAsia="ru-RU"/>
              </w:rPr>
            </w:pPr>
            <w:r>
              <w:rPr>
                <w:color w:val="000000"/>
                <w:sz w:val="28"/>
                <w:szCs w:val="28"/>
                <w:lang w:eastAsia="ru-RU"/>
              </w:rPr>
              <w:t>Двигатель</w:t>
            </w:r>
          </w:p>
        </w:tc>
        <w:tc>
          <w:tcPr>
            <w:tcW w:w="5953" w:type="dxa"/>
            <w:tcBorders>
              <w:top w:val="nil"/>
              <w:left w:val="nil"/>
              <w:bottom w:val="single" w:sz="4" w:space="0" w:color="auto"/>
              <w:right w:val="single" w:sz="4" w:space="0" w:color="auto"/>
            </w:tcBorders>
            <w:shd w:val="clear" w:color="000000" w:fill="FFFFFF"/>
            <w:vAlign w:val="center"/>
            <w:hideMark/>
          </w:tcPr>
          <w:p w14:paraId="338D6BAB" w14:textId="77777777" w:rsidR="00EF0285" w:rsidRPr="009526C1" w:rsidRDefault="00EF0285" w:rsidP="00EF0285">
            <w:pPr>
              <w:rPr>
                <w:color w:val="000000"/>
                <w:sz w:val="28"/>
                <w:szCs w:val="28"/>
                <w:lang w:eastAsia="ru-RU"/>
              </w:rPr>
            </w:pPr>
            <w:r>
              <w:rPr>
                <w:color w:val="000000"/>
                <w:sz w:val="28"/>
                <w:szCs w:val="28"/>
                <w:lang w:eastAsia="ru-RU"/>
              </w:rPr>
              <w:t xml:space="preserve">Дизельный. Мощность не менее 320 </w:t>
            </w:r>
            <w:proofErr w:type="spellStart"/>
            <w:r>
              <w:rPr>
                <w:color w:val="000000"/>
                <w:sz w:val="28"/>
                <w:szCs w:val="28"/>
                <w:lang w:eastAsia="ru-RU"/>
              </w:rPr>
              <w:t>л.с</w:t>
            </w:r>
            <w:proofErr w:type="spellEnd"/>
            <w:r>
              <w:rPr>
                <w:color w:val="000000"/>
                <w:sz w:val="28"/>
                <w:szCs w:val="28"/>
                <w:lang w:eastAsia="ru-RU"/>
              </w:rPr>
              <w:t xml:space="preserve">. Производители: Volvo, Cummins, </w:t>
            </w:r>
          </w:p>
        </w:tc>
      </w:tr>
      <w:bookmarkEnd w:id="22"/>
      <w:tr w:rsidR="00EF0285" w14:paraId="22446232" w14:textId="77777777" w:rsidTr="00EF0285">
        <w:trPr>
          <w:trHeight w:val="42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197902A" w14:textId="77777777" w:rsidR="00EF0285" w:rsidRPr="00AD7664" w:rsidRDefault="00EF0285" w:rsidP="00EF0285">
            <w:pPr>
              <w:jc w:val="center"/>
              <w:rPr>
                <w:color w:val="000000"/>
                <w:sz w:val="28"/>
                <w:szCs w:val="28"/>
                <w:lang w:eastAsia="ru-RU"/>
              </w:rPr>
            </w:pPr>
            <w:r>
              <w:rPr>
                <w:color w:val="000000"/>
                <w:sz w:val="28"/>
                <w:szCs w:val="28"/>
                <w:lang w:eastAsia="ru-RU"/>
              </w:rPr>
              <w:t>2.2.</w:t>
            </w:r>
          </w:p>
        </w:tc>
        <w:tc>
          <w:tcPr>
            <w:tcW w:w="2889" w:type="dxa"/>
            <w:tcBorders>
              <w:top w:val="nil"/>
              <w:left w:val="nil"/>
              <w:bottom w:val="single" w:sz="4" w:space="0" w:color="auto"/>
              <w:right w:val="single" w:sz="4" w:space="0" w:color="auto"/>
            </w:tcBorders>
            <w:shd w:val="clear" w:color="000000" w:fill="FFFFFF"/>
            <w:vAlign w:val="center"/>
            <w:hideMark/>
          </w:tcPr>
          <w:p w14:paraId="0E827ACB" w14:textId="77777777" w:rsidR="00EF0285" w:rsidRPr="00AD7664" w:rsidRDefault="00EF0285" w:rsidP="00EF0285">
            <w:pPr>
              <w:rPr>
                <w:color w:val="000000"/>
                <w:sz w:val="28"/>
                <w:szCs w:val="28"/>
                <w:lang w:eastAsia="ru-RU"/>
              </w:rPr>
            </w:pPr>
            <w:r>
              <w:rPr>
                <w:color w:val="000000"/>
                <w:sz w:val="28"/>
                <w:szCs w:val="28"/>
                <w:lang w:eastAsia="ru-RU"/>
              </w:rPr>
              <w:t>Соответствие требованиям по вредным выбросам</w:t>
            </w:r>
          </w:p>
        </w:tc>
        <w:tc>
          <w:tcPr>
            <w:tcW w:w="5953" w:type="dxa"/>
            <w:tcBorders>
              <w:top w:val="nil"/>
              <w:left w:val="nil"/>
              <w:bottom w:val="single" w:sz="4" w:space="0" w:color="auto"/>
              <w:right w:val="single" w:sz="4" w:space="0" w:color="auto"/>
            </w:tcBorders>
            <w:shd w:val="clear" w:color="000000" w:fill="FFFFFF"/>
            <w:vAlign w:val="center"/>
            <w:hideMark/>
          </w:tcPr>
          <w:p w14:paraId="3EAD87ED" w14:textId="77777777" w:rsidR="00EF0285" w:rsidRPr="00AD7664" w:rsidRDefault="00EF0285" w:rsidP="00EF0285">
            <w:pPr>
              <w:rPr>
                <w:color w:val="000000"/>
                <w:sz w:val="28"/>
                <w:szCs w:val="28"/>
                <w:lang w:eastAsia="ru-RU"/>
              </w:rPr>
            </w:pPr>
            <w:proofErr w:type="spellStart"/>
            <w:r>
              <w:rPr>
                <w:color w:val="000000"/>
                <w:sz w:val="28"/>
                <w:szCs w:val="28"/>
                <w:lang w:eastAsia="ru-RU"/>
              </w:rPr>
              <w:t>Еuro</w:t>
            </w:r>
            <w:proofErr w:type="spellEnd"/>
            <w:r>
              <w:rPr>
                <w:color w:val="000000"/>
                <w:sz w:val="28"/>
                <w:szCs w:val="28"/>
                <w:lang w:eastAsia="ru-RU"/>
              </w:rPr>
              <w:t xml:space="preserve"> 3 </w:t>
            </w:r>
          </w:p>
        </w:tc>
      </w:tr>
      <w:tr w:rsidR="00EF0285" w14:paraId="61DAD393" w14:textId="77777777" w:rsidTr="00EF0285">
        <w:trPr>
          <w:trHeight w:val="12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477DC80" w14:textId="77777777" w:rsidR="00EF0285" w:rsidRPr="00AD7664" w:rsidRDefault="00EF0285" w:rsidP="00EF0285">
            <w:pPr>
              <w:jc w:val="center"/>
              <w:rPr>
                <w:color w:val="000000"/>
                <w:sz w:val="28"/>
                <w:szCs w:val="28"/>
                <w:lang w:eastAsia="ru-RU"/>
              </w:rPr>
            </w:pPr>
            <w:r>
              <w:rPr>
                <w:color w:val="000000"/>
                <w:sz w:val="28"/>
                <w:szCs w:val="28"/>
                <w:lang w:eastAsia="ru-RU"/>
              </w:rPr>
              <w:t>2.3.</w:t>
            </w:r>
          </w:p>
        </w:tc>
        <w:tc>
          <w:tcPr>
            <w:tcW w:w="2889" w:type="dxa"/>
            <w:tcBorders>
              <w:top w:val="nil"/>
              <w:left w:val="nil"/>
              <w:bottom w:val="single" w:sz="4" w:space="0" w:color="auto"/>
              <w:right w:val="single" w:sz="4" w:space="0" w:color="auto"/>
            </w:tcBorders>
            <w:shd w:val="clear" w:color="000000" w:fill="FFFFFF"/>
            <w:vAlign w:val="center"/>
            <w:hideMark/>
          </w:tcPr>
          <w:p w14:paraId="7552E726" w14:textId="77777777" w:rsidR="00EF0285" w:rsidRPr="00AD7664" w:rsidRDefault="00EF0285" w:rsidP="00EF0285">
            <w:pPr>
              <w:rPr>
                <w:color w:val="000000"/>
                <w:sz w:val="28"/>
                <w:szCs w:val="28"/>
                <w:lang w:eastAsia="ru-RU"/>
              </w:rPr>
            </w:pPr>
            <w:r>
              <w:rPr>
                <w:color w:val="000000"/>
                <w:sz w:val="28"/>
                <w:szCs w:val="28"/>
                <w:lang w:eastAsia="ru-RU"/>
              </w:rPr>
              <w:t xml:space="preserve">Сепаратор-водоотделитель предварительной </w:t>
            </w:r>
            <w:r>
              <w:rPr>
                <w:color w:val="000000"/>
                <w:sz w:val="28"/>
                <w:szCs w:val="28"/>
                <w:lang w:eastAsia="ru-RU"/>
              </w:rPr>
              <w:lastRenderedPageBreak/>
              <w:t>очистки топлива с подогревом</w:t>
            </w:r>
          </w:p>
        </w:tc>
        <w:tc>
          <w:tcPr>
            <w:tcW w:w="5953" w:type="dxa"/>
            <w:tcBorders>
              <w:top w:val="nil"/>
              <w:left w:val="nil"/>
              <w:bottom w:val="single" w:sz="4" w:space="0" w:color="auto"/>
              <w:right w:val="single" w:sz="4" w:space="0" w:color="auto"/>
            </w:tcBorders>
            <w:shd w:val="clear" w:color="000000" w:fill="FFFFFF"/>
            <w:vAlign w:val="center"/>
            <w:hideMark/>
          </w:tcPr>
          <w:p w14:paraId="087A960B" w14:textId="77777777" w:rsidR="00EF0285" w:rsidRPr="00AD7664" w:rsidRDefault="00EF0285" w:rsidP="00EF0285">
            <w:pPr>
              <w:rPr>
                <w:color w:val="000000"/>
                <w:sz w:val="28"/>
                <w:szCs w:val="28"/>
                <w:lang w:eastAsia="ru-RU"/>
              </w:rPr>
            </w:pPr>
            <w:r>
              <w:rPr>
                <w:color w:val="000000"/>
                <w:sz w:val="28"/>
                <w:szCs w:val="28"/>
                <w:lang w:eastAsia="ru-RU"/>
              </w:rPr>
              <w:lastRenderedPageBreak/>
              <w:t>Наличие</w:t>
            </w:r>
          </w:p>
        </w:tc>
      </w:tr>
      <w:tr w:rsidR="00EF0285" w14:paraId="3BA4284C"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2F3955B" w14:textId="77777777" w:rsidR="00EF0285" w:rsidRPr="00AD7664" w:rsidRDefault="00EF0285" w:rsidP="00EF0285">
            <w:pPr>
              <w:jc w:val="center"/>
              <w:rPr>
                <w:color w:val="000000"/>
                <w:sz w:val="28"/>
                <w:szCs w:val="28"/>
                <w:lang w:eastAsia="ru-RU"/>
              </w:rPr>
            </w:pPr>
            <w:r>
              <w:rPr>
                <w:color w:val="000000"/>
                <w:sz w:val="28"/>
                <w:szCs w:val="28"/>
                <w:lang w:eastAsia="ru-RU"/>
              </w:rPr>
              <w:t>2.4.</w:t>
            </w:r>
          </w:p>
        </w:tc>
        <w:tc>
          <w:tcPr>
            <w:tcW w:w="2889" w:type="dxa"/>
            <w:tcBorders>
              <w:top w:val="nil"/>
              <w:left w:val="nil"/>
              <w:bottom w:val="single" w:sz="4" w:space="0" w:color="auto"/>
              <w:right w:val="single" w:sz="4" w:space="0" w:color="auto"/>
            </w:tcBorders>
            <w:shd w:val="clear" w:color="000000" w:fill="FFFFFF"/>
            <w:vAlign w:val="center"/>
            <w:hideMark/>
          </w:tcPr>
          <w:p w14:paraId="75B58D8F" w14:textId="77777777" w:rsidR="00EF0285" w:rsidRPr="00AD7664" w:rsidRDefault="00EF0285" w:rsidP="00EF0285">
            <w:pPr>
              <w:rPr>
                <w:color w:val="000000"/>
                <w:sz w:val="28"/>
                <w:szCs w:val="28"/>
                <w:lang w:eastAsia="ru-RU"/>
              </w:rPr>
            </w:pPr>
            <w:r>
              <w:rPr>
                <w:color w:val="000000"/>
                <w:sz w:val="28"/>
                <w:szCs w:val="28"/>
                <w:lang w:eastAsia="ru-RU"/>
              </w:rPr>
              <w:t>Система впрыска</w:t>
            </w:r>
          </w:p>
        </w:tc>
        <w:tc>
          <w:tcPr>
            <w:tcW w:w="5953" w:type="dxa"/>
            <w:tcBorders>
              <w:top w:val="nil"/>
              <w:left w:val="nil"/>
              <w:bottom w:val="single" w:sz="4" w:space="0" w:color="auto"/>
              <w:right w:val="single" w:sz="4" w:space="0" w:color="auto"/>
            </w:tcBorders>
            <w:shd w:val="clear" w:color="000000" w:fill="FFFFFF"/>
            <w:vAlign w:val="center"/>
            <w:hideMark/>
          </w:tcPr>
          <w:p w14:paraId="5104AE6B" w14:textId="77777777" w:rsidR="00EF0285" w:rsidRPr="00AD7664" w:rsidRDefault="00EF0285" w:rsidP="00EF0285">
            <w:pPr>
              <w:rPr>
                <w:color w:val="000000"/>
                <w:sz w:val="28"/>
                <w:szCs w:val="28"/>
                <w:lang w:eastAsia="ru-RU"/>
              </w:rPr>
            </w:pPr>
            <w:r>
              <w:rPr>
                <w:color w:val="000000"/>
                <w:sz w:val="28"/>
                <w:szCs w:val="28"/>
                <w:lang w:eastAsia="ru-RU"/>
              </w:rPr>
              <w:t>С насос-форсунками</w:t>
            </w:r>
          </w:p>
        </w:tc>
      </w:tr>
      <w:tr w:rsidR="00EF0285" w14:paraId="3BACB209" w14:textId="77777777" w:rsidTr="00EF0285">
        <w:trPr>
          <w:trHeight w:val="376"/>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3AAB4E4" w14:textId="77777777" w:rsidR="00EF0285" w:rsidRPr="00AD7664" w:rsidRDefault="00EF0285" w:rsidP="00EF0285">
            <w:pPr>
              <w:jc w:val="center"/>
              <w:rPr>
                <w:color w:val="000000"/>
                <w:sz w:val="28"/>
                <w:szCs w:val="28"/>
                <w:lang w:eastAsia="ru-RU"/>
              </w:rPr>
            </w:pPr>
            <w:r>
              <w:rPr>
                <w:color w:val="000000"/>
                <w:sz w:val="28"/>
                <w:szCs w:val="28"/>
                <w:lang w:eastAsia="ru-RU"/>
              </w:rPr>
              <w:t>2.5.</w:t>
            </w:r>
          </w:p>
        </w:tc>
        <w:tc>
          <w:tcPr>
            <w:tcW w:w="2889" w:type="dxa"/>
            <w:tcBorders>
              <w:top w:val="nil"/>
              <w:left w:val="nil"/>
              <w:bottom w:val="single" w:sz="4" w:space="0" w:color="auto"/>
              <w:right w:val="single" w:sz="4" w:space="0" w:color="auto"/>
            </w:tcBorders>
            <w:shd w:val="clear" w:color="000000" w:fill="FFFFFF"/>
            <w:vAlign w:val="center"/>
            <w:hideMark/>
          </w:tcPr>
          <w:p w14:paraId="66EA5B07" w14:textId="77777777" w:rsidR="00EF0285" w:rsidRPr="00AD7664" w:rsidRDefault="00EF0285" w:rsidP="00EF0285">
            <w:pPr>
              <w:rPr>
                <w:color w:val="000000"/>
                <w:sz w:val="28"/>
                <w:szCs w:val="28"/>
                <w:lang w:eastAsia="ru-RU"/>
              </w:rPr>
            </w:pPr>
            <w:r>
              <w:rPr>
                <w:color w:val="000000"/>
                <w:sz w:val="28"/>
                <w:szCs w:val="28"/>
                <w:lang w:eastAsia="ru-RU"/>
              </w:rPr>
              <w:t>Электрический предпусковой подогреватель двигателя</w:t>
            </w:r>
          </w:p>
        </w:tc>
        <w:tc>
          <w:tcPr>
            <w:tcW w:w="5953" w:type="dxa"/>
            <w:tcBorders>
              <w:top w:val="nil"/>
              <w:left w:val="nil"/>
              <w:bottom w:val="single" w:sz="4" w:space="0" w:color="auto"/>
              <w:right w:val="single" w:sz="4" w:space="0" w:color="auto"/>
            </w:tcBorders>
            <w:shd w:val="clear" w:color="000000" w:fill="FFFFFF"/>
            <w:vAlign w:val="center"/>
            <w:hideMark/>
          </w:tcPr>
          <w:p w14:paraId="47B31155" w14:textId="77777777" w:rsidR="00EF0285" w:rsidRPr="00AD7664" w:rsidRDefault="00EF0285" w:rsidP="00EF0285">
            <w:pPr>
              <w:rPr>
                <w:color w:val="000000"/>
                <w:sz w:val="28"/>
                <w:szCs w:val="28"/>
                <w:lang w:eastAsia="ru-RU"/>
              </w:rPr>
            </w:pPr>
            <w:r>
              <w:rPr>
                <w:color w:val="000000"/>
                <w:sz w:val="28"/>
                <w:szCs w:val="28"/>
                <w:lang w:eastAsia="ru-RU"/>
              </w:rPr>
              <w:t>Наличие</w:t>
            </w:r>
          </w:p>
        </w:tc>
      </w:tr>
      <w:tr w:rsidR="00EF0285" w14:paraId="5FC2DE6A"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B36DA09" w14:textId="77777777" w:rsidR="00EF0285" w:rsidRPr="00AD7664" w:rsidRDefault="00EF0285" w:rsidP="00EF0285">
            <w:pPr>
              <w:jc w:val="center"/>
              <w:rPr>
                <w:b/>
                <w:bCs/>
                <w:color w:val="000000"/>
                <w:sz w:val="28"/>
                <w:szCs w:val="28"/>
                <w:lang w:eastAsia="ru-RU"/>
              </w:rPr>
            </w:pPr>
            <w:r>
              <w:rPr>
                <w:b/>
                <w:bCs/>
                <w:color w:val="000000"/>
                <w:sz w:val="28"/>
                <w:szCs w:val="28"/>
                <w:lang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2577226" w14:textId="77777777" w:rsidR="00EF0285" w:rsidRPr="00AD7664" w:rsidRDefault="00EF0285" w:rsidP="00EF0285">
            <w:pPr>
              <w:jc w:val="center"/>
              <w:rPr>
                <w:b/>
                <w:bCs/>
                <w:color w:val="000000"/>
                <w:sz w:val="28"/>
                <w:szCs w:val="28"/>
                <w:lang w:eastAsia="ru-RU"/>
              </w:rPr>
            </w:pPr>
            <w:r>
              <w:rPr>
                <w:b/>
                <w:bCs/>
                <w:color w:val="000000"/>
                <w:sz w:val="28"/>
                <w:szCs w:val="28"/>
                <w:lang w:eastAsia="ru-RU"/>
              </w:rPr>
              <w:t>Электрическая система</w:t>
            </w:r>
          </w:p>
        </w:tc>
      </w:tr>
      <w:tr w:rsidR="00EF0285" w14:paraId="37AF712B" w14:textId="77777777" w:rsidTr="00EF0285">
        <w:trPr>
          <w:trHeight w:val="299"/>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1DB74B4" w14:textId="77777777" w:rsidR="00EF0285" w:rsidRPr="00AD7664" w:rsidRDefault="00EF0285" w:rsidP="00EF0285">
            <w:pPr>
              <w:jc w:val="center"/>
              <w:rPr>
                <w:color w:val="000000"/>
                <w:sz w:val="28"/>
                <w:szCs w:val="28"/>
                <w:lang w:eastAsia="ru-RU"/>
              </w:rPr>
            </w:pPr>
            <w:r>
              <w:rPr>
                <w:color w:val="000000"/>
                <w:sz w:val="28"/>
                <w:szCs w:val="28"/>
                <w:lang w:eastAsia="ru-RU"/>
              </w:rPr>
              <w:t>3.1.</w:t>
            </w:r>
          </w:p>
        </w:tc>
        <w:tc>
          <w:tcPr>
            <w:tcW w:w="2889" w:type="dxa"/>
            <w:tcBorders>
              <w:top w:val="nil"/>
              <w:left w:val="nil"/>
              <w:bottom w:val="single" w:sz="4" w:space="0" w:color="auto"/>
              <w:right w:val="single" w:sz="4" w:space="0" w:color="auto"/>
            </w:tcBorders>
            <w:shd w:val="clear" w:color="000000" w:fill="FFFFFF"/>
            <w:vAlign w:val="center"/>
            <w:hideMark/>
          </w:tcPr>
          <w:p w14:paraId="6B190251" w14:textId="77777777" w:rsidR="00EF0285" w:rsidRPr="00AD7664" w:rsidRDefault="00EF0285" w:rsidP="00EF0285">
            <w:pPr>
              <w:rPr>
                <w:color w:val="000000"/>
                <w:sz w:val="28"/>
                <w:szCs w:val="28"/>
                <w:lang w:eastAsia="ru-RU"/>
              </w:rPr>
            </w:pPr>
            <w:r>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397AD0F7" w14:textId="77777777" w:rsidR="00EF0285" w:rsidRPr="00AD7664" w:rsidRDefault="00EF0285" w:rsidP="00EF0285">
            <w:pPr>
              <w:rPr>
                <w:color w:val="000000"/>
                <w:sz w:val="28"/>
                <w:szCs w:val="28"/>
                <w:lang w:eastAsia="ru-RU"/>
              </w:rPr>
            </w:pPr>
            <w:r>
              <w:rPr>
                <w:color w:val="000000"/>
                <w:sz w:val="28"/>
                <w:szCs w:val="28"/>
                <w:lang w:eastAsia="ru-RU"/>
              </w:rPr>
              <w:t>Напряжение 24 Вольта. Мощность генератора достаточна для обеспечения максимального количества потребителей одновременно без просадки напряжения</w:t>
            </w:r>
          </w:p>
        </w:tc>
      </w:tr>
      <w:tr w:rsidR="00EF0285" w14:paraId="150AE29C" w14:textId="77777777" w:rsidTr="00EF0285">
        <w:trPr>
          <w:trHeight w:val="2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0954580" w14:textId="77777777" w:rsidR="00EF0285" w:rsidRPr="00AD7664" w:rsidRDefault="00EF0285" w:rsidP="00EF0285">
            <w:pPr>
              <w:jc w:val="center"/>
              <w:rPr>
                <w:color w:val="000000"/>
                <w:sz w:val="28"/>
                <w:szCs w:val="28"/>
                <w:lang w:eastAsia="ru-RU"/>
              </w:rPr>
            </w:pPr>
            <w:r>
              <w:rPr>
                <w:color w:val="000000"/>
                <w:sz w:val="28"/>
                <w:szCs w:val="28"/>
                <w:lang w:eastAsia="ru-RU"/>
              </w:rPr>
              <w:t>3.2.</w:t>
            </w:r>
          </w:p>
        </w:tc>
        <w:tc>
          <w:tcPr>
            <w:tcW w:w="2889" w:type="dxa"/>
            <w:tcBorders>
              <w:top w:val="nil"/>
              <w:left w:val="nil"/>
              <w:bottom w:val="single" w:sz="4" w:space="0" w:color="auto"/>
              <w:right w:val="single" w:sz="4" w:space="0" w:color="auto"/>
            </w:tcBorders>
            <w:shd w:val="clear" w:color="000000" w:fill="FFFFFF"/>
            <w:vAlign w:val="center"/>
            <w:hideMark/>
          </w:tcPr>
          <w:p w14:paraId="59983942" w14:textId="77777777" w:rsidR="00EF0285" w:rsidRPr="00AD7664" w:rsidRDefault="00EF0285" w:rsidP="00EF0285">
            <w:pPr>
              <w:rPr>
                <w:color w:val="000000"/>
                <w:sz w:val="28"/>
                <w:szCs w:val="28"/>
                <w:lang w:eastAsia="ru-RU"/>
              </w:rPr>
            </w:pPr>
            <w:proofErr w:type="gramStart"/>
            <w:r>
              <w:rPr>
                <w:color w:val="000000"/>
                <w:sz w:val="28"/>
                <w:szCs w:val="28"/>
                <w:lang w:eastAsia="ru-RU"/>
              </w:rPr>
              <w:t>Аккумуляторная  батарея</w:t>
            </w:r>
            <w:proofErr w:type="gramEnd"/>
          </w:p>
        </w:tc>
        <w:tc>
          <w:tcPr>
            <w:tcW w:w="5953" w:type="dxa"/>
            <w:tcBorders>
              <w:top w:val="nil"/>
              <w:left w:val="nil"/>
              <w:bottom w:val="single" w:sz="4" w:space="0" w:color="auto"/>
              <w:right w:val="single" w:sz="4" w:space="0" w:color="auto"/>
            </w:tcBorders>
            <w:shd w:val="clear" w:color="000000" w:fill="FFFFFF"/>
            <w:vAlign w:val="center"/>
            <w:hideMark/>
          </w:tcPr>
          <w:p w14:paraId="3FD9792F" w14:textId="77777777" w:rsidR="00EF0285" w:rsidRPr="00AD7664" w:rsidRDefault="00EF0285" w:rsidP="00EF0285">
            <w:pPr>
              <w:rPr>
                <w:color w:val="000000"/>
                <w:sz w:val="28"/>
                <w:szCs w:val="28"/>
                <w:lang w:eastAsia="ru-RU"/>
              </w:rPr>
            </w:pPr>
            <w:r>
              <w:rPr>
                <w:color w:val="000000"/>
                <w:sz w:val="28"/>
                <w:szCs w:val="28"/>
                <w:lang w:eastAsia="ru-RU"/>
              </w:rPr>
              <w:t xml:space="preserve">в наличии, новая, для эксплуатации </w:t>
            </w:r>
            <w:proofErr w:type="spellStart"/>
            <w:r>
              <w:rPr>
                <w:color w:val="000000"/>
                <w:sz w:val="28"/>
                <w:szCs w:val="28"/>
                <w:lang w:eastAsia="ru-RU"/>
              </w:rPr>
              <w:t>ричстакера</w:t>
            </w:r>
            <w:proofErr w:type="spellEnd"/>
            <w:r>
              <w:rPr>
                <w:color w:val="000000"/>
                <w:sz w:val="28"/>
                <w:szCs w:val="28"/>
                <w:lang w:eastAsia="ru-RU"/>
              </w:rPr>
              <w:t xml:space="preserve"> -40/+40, достаточная для обеспечения сохранности заряда на уровне 75% при минус 40 и простое 24 часа</w:t>
            </w:r>
          </w:p>
        </w:tc>
      </w:tr>
      <w:tr w:rsidR="00EF0285" w14:paraId="4EFEF38A"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DA428AD" w14:textId="77777777" w:rsidR="00EF0285" w:rsidRPr="00AD7664" w:rsidRDefault="00EF0285" w:rsidP="00EF0285">
            <w:pPr>
              <w:jc w:val="center"/>
              <w:rPr>
                <w:color w:val="000000"/>
                <w:sz w:val="28"/>
                <w:szCs w:val="28"/>
                <w:lang w:eastAsia="ru-RU"/>
              </w:rPr>
            </w:pPr>
            <w:r>
              <w:rPr>
                <w:color w:val="000000"/>
                <w:sz w:val="28"/>
                <w:szCs w:val="28"/>
                <w:lang w:eastAsia="ru-RU"/>
              </w:rPr>
              <w:t>3.3.</w:t>
            </w:r>
          </w:p>
        </w:tc>
        <w:tc>
          <w:tcPr>
            <w:tcW w:w="2889" w:type="dxa"/>
            <w:tcBorders>
              <w:top w:val="nil"/>
              <w:left w:val="nil"/>
              <w:bottom w:val="single" w:sz="4" w:space="0" w:color="auto"/>
              <w:right w:val="single" w:sz="4" w:space="0" w:color="auto"/>
            </w:tcBorders>
            <w:shd w:val="clear" w:color="000000" w:fill="FFFFFF"/>
            <w:vAlign w:val="center"/>
            <w:hideMark/>
          </w:tcPr>
          <w:p w14:paraId="7DB962EA" w14:textId="77777777" w:rsidR="00EF0285" w:rsidRPr="00AD7664" w:rsidRDefault="00EF0285" w:rsidP="00EF0285">
            <w:pPr>
              <w:rPr>
                <w:color w:val="000000"/>
                <w:sz w:val="28"/>
                <w:szCs w:val="28"/>
                <w:lang w:eastAsia="ru-RU"/>
              </w:rPr>
            </w:pPr>
            <w:r>
              <w:rPr>
                <w:color w:val="000000"/>
                <w:sz w:val="28"/>
                <w:szCs w:val="28"/>
                <w:lang w:eastAsia="ru-RU"/>
              </w:rPr>
              <w:t>Преобразователь питания</w:t>
            </w:r>
          </w:p>
        </w:tc>
        <w:tc>
          <w:tcPr>
            <w:tcW w:w="5953" w:type="dxa"/>
            <w:tcBorders>
              <w:top w:val="nil"/>
              <w:left w:val="nil"/>
              <w:bottom w:val="single" w:sz="4" w:space="0" w:color="auto"/>
              <w:right w:val="single" w:sz="4" w:space="0" w:color="auto"/>
            </w:tcBorders>
            <w:shd w:val="clear" w:color="000000" w:fill="FFFFFF"/>
            <w:vAlign w:val="center"/>
            <w:hideMark/>
          </w:tcPr>
          <w:p w14:paraId="4C14A4B1" w14:textId="77777777" w:rsidR="00EF0285" w:rsidRPr="00AD7664" w:rsidRDefault="00EF0285" w:rsidP="00EF0285">
            <w:pPr>
              <w:rPr>
                <w:color w:val="000000"/>
                <w:sz w:val="28"/>
                <w:szCs w:val="28"/>
                <w:lang w:eastAsia="ru-RU"/>
              </w:rPr>
            </w:pPr>
            <w:r>
              <w:rPr>
                <w:color w:val="000000"/>
                <w:sz w:val="28"/>
                <w:szCs w:val="28"/>
                <w:lang w:eastAsia="ru-RU"/>
              </w:rPr>
              <w:t xml:space="preserve">Наличие преобразователя блока питания 24/12 в обход замка зажигания </w:t>
            </w:r>
          </w:p>
        </w:tc>
      </w:tr>
      <w:tr w:rsidR="00EF0285" w14:paraId="5F2D9EAE"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5D1DBC9" w14:textId="77777777" w:rsidR="00EF0285" w:rsidRPr="00AD7664" w:rsidRDefault="00EF0285" w:rsidP="00EF0285">
            <w:pPr>
              <w:jc w:val="center"/>
              <w:rPr>
                <w:b/>
                <w:bCs/>
                <w:color w:val="000000"/>
                <w:sz w:val="28"/>
                <w:szCs w:val="28"/>
                <w:lang w:eastAsia="ru-RU"/>
              </w:rPr>
            </w:pPr>
            <w:r>
              <w:rPr>
                <w:b/>
                <w:bCs/>
                <w:color w:val="000000"/>
                <w:sz w:val="28"/>
                <w:szCs w:val="28"/>
                <w:lang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EE98203" w14:textId="77777777" w:rsidR="00EF0285" w:rsidRPr="00AD7664" w:rsidRDefault="00EF0285" w:rsidP="00EF0285">
            <w:pPr>
              <w:jc w:val="center"/>
              <w:rPr>
                <w:b/>
                <w:bCs/>
                <w:color w:val="000000"/>
                <w:sz w:val="28"/>
                <w:szCs w:val="28"/>
                <w:lang w:eastAsia="ru-RU"/>
              </w:rPr>
            </w:pPr>
            <w:r>
              <w:rPr>
                <w:b/>
                <w:bCs/>
                <w:color w:val="000000"/>
                <w:sz w:val="28"/>
                <w:szCs w:val="28"/>
                <w:lang w:eastAsia="ru-RU"/>
              </w:rPr>
              <w:t>Гидравлическая система</w:t>
            </w:r>
          </w:p>
        </w:tc>
      </w:tr>
      <w:tr w:rsidR="00EF0285" w14:paraId="7FB9A8B6" w14:textId="77777777" w:rsidTr="00EF0285">
        <w:trPr>
          <w:trHeight w:val="12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42D6122" w14:textId="77777777" w:rsidR="00EF0285" w:rsidRPr="00AD7664" w:rsidRDefault="00EF0285" w:rsidP="00EF0285">
            <w:pPr>
              <w:rPr>
                <w:color w:val="000000"/>
                <w:sz w:val="28"/>
                <w:szCs w:val="28"/>
                <w:lang w:eastAsia="ru-RU"/>
              </w:rPr>
            </w:pPr>
            <w:r>
              <w:rPr>
                <w:color w:val="000000"/>
                <w:sz w:val="28"/>
                <w:szCs w:val="28"/>
                <w:lang w:eastAsia="ru-RU"/>
              </w:rPr>
              <w:t>4.1.</w:t>
            </w:r>
          </w:p>
        </w:tc>
        <w:tc>
          <w:tcPr>
            <w:tcW w:w="2889" w:type="dxa"/>
            <w:tcBorders>
              <w:top w:val="nil"/>
              <w:left w:val="nil"/>
              <w:bottom w:val="single" w:sz="4" w:space="0" w:color="auto"/>
              <w:right w:val="single" w:sz="4" w:space="0" w:color="auto"/>
            </w:tcBorders>
            <w:shd w:val="clear" w:color="000000" w:fill="FFFFFF"/>
            <w:vAlign w:val="center"/>
            <w:hideMark/>
          </w:tcPr>
          <w:p w14:paraId="0BF45316" w14:textId="77777777" w:rsidR="00EF0285" w:rsidRPr="00AD7664" w:rsidRDefault="00EF0285" w:rsidP="00EF0285">
            <w:pPr>
              <w:rPr>
                <w:color w:val="000000"/>
                <w:sz w:val="28"/>
                <w:szCs w:val="28"/>
                <w:lang w:eastAsia="ru-RU"/>
              </w:rPr>
            </w:pPr>
            <w:r>
              <w:rPr>
                <w:color w:val="000000"/>
                <w:sz w:val="28"/>
                <w:szCs w:val="28"/>
                <w:lang w:eastAsia="ru-RU"/>
              </w:rPr>
              <w:t>Подъемная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37241EAD" w14:textId="77777777" w:rsidR="00EF0285" w:rsidRPr="00AD7664" w:rsidRDefault="00EF0285" w:rsidP="00EF0285">
            <w:pPr>
              <w:rPr>
                <w:color w:val="000000"/>
                <w:sz w:val="28"/>
                <w:szCs w:val="28"/>
                <w:lang w:eastAsia="ru-RU"/>
              </w:rPr>
            </w:pPr>
            <w:r>
              <w:rPr>
                <w:color w:val="000000"/>
                <w:sz w:val="28"/>
                <w:szCs w:val="28"/>
                <w:lang w:eastAsia="ru-RU"/>
              </w:rPr>
              <w:t xml:space="preserve">Система автоматического замедления подъема /опускания стрелы, складывание/раздвижение спредера. </w:t>
            </w:r>
          </w:p>
        </w:tc>
      </w:tr>
      <w:tr w:rsidR="00EF0285" w14:paraId="185EEDB9" w14:textId="77777777" w:rsidTr="00EF0285">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8A5478" w14:textId="77777777" w:rsidR="00EF0285" w:rsidRPr="00AD7664" w:rsidRDefault="00EF0285" w:rsidP="00EF0285">
            <w:pPr>
              <w:jc w:val="center"/>
              <w:rPr>
                <w:color w:val="000000"/>
                <w:sz w:val="28"/>
                <w:szCs w:val="28"/>
                <w:lang w:eastAsia="ru-RU"/>
              </w:rPr>
            </w:pPr>
            <w:r>
              <w:rPr>
                <w:color w:val="000000"/>
                <w:sz w:val="28"/>
                <w:szCs w:val="28"/>
                <w:lang w:eastAsia="ru-RU"/>
              </w:rPr>
              <w:t>4.2.</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D726EF" w14:textId="77777777" w:rsidR="00EF0285" w:rsidRPr="00AD7664" w:rsidRDefault="00EF0285" w:rsidP="00EF0285">
            <w:pPr>
              <w:rPr>
                <w:color w:val="000000"/>
                <w:sz w:val="28"/>
                <w:szCs w:val="28"/>
                <w:lang w:eastAsia="ru-RU"/>
              </w:rPr>
            </w:pPr>
            <w:r>
              <w:rPr>
                <w:color w:val="000000"/>
                <w:sz w:val="28"/>
                <w:szCs w:val="28"/>
                <w:lang w:eastAsia="ru-RU"/>
              </w:rPr>
              <w:t>Гидравлический бак должен быть оснащен следующими устройствами</w:t>
            </w:r>
          </w:p>
        </w:tc>
        <w:tc>
          <w:tcPr>
            <w:tcW w:w="5953" w:type="dxa"/>
            <w:tcBorders>
              <w:top w:val="nil"/>
              <w:left w:val="nil"/>
              <w:bottom w:val="single" w:sz="4" w:space="0" w:color="auto"/>
              <w:right w:val="single" w:sz="4" w:space="0" w:color="auto"/>
            </w:tcBorders>
            <w:shd w:val="clear" w:color="000000" w:fill="FFFFFF"/>
            <w:vAlign w:val="center"/>
            <w:hideMark/>
          </w:tcPr>
          <w:p w14:paraId="49FD6029" w14:textId="77777777" w:rsidR="00EF0285" w:rsidRPr="00AD7664" w:rsidRDefault="00EF0285" w:rsidP="00EF0285">
            <w:pPr>
              <w:rPr>
                <w:color w:val="000000"/>
                <w:sz w:val="28"/>
                <w:szCs w:val="28"/>
                <w:lang w:eastAsia="ru-RU"/>
              </w:rPr>
            </w:pPr>
            <w:r>
              <w:rPr>
                <w:color w:val="000000"/>
                <w:sz w:val="28"/>
                <w:szCs w:val="28"/>
                <w:lang w:eastAsia="ru-RU"/>
              </w:rPr>
              <w:t xml:space="preserve">Заливная горловина с металлической сеткой, сливная магистраль со встроенным фильтром. </w:t>
            </w:r>
          </w:p>
        </w:tc>
      </w:tr>
      <w:tr w:rsidR="00EF0285" w14:paraId="348E0BFB"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0CD28A1B"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408F49F"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69D1DD3" w14:textId="77777777" w:rsidR="00EF0285" w:rsidRPr="00AD7664" w:rsidRDefault="00EF0285" w:rsidP="00EF0285">
            <w:pPr>
              <w:rPr>
                <w:color w:val="000000"/>
                <w:sz w:val="28"/>
                <w:szCs w:val="28"/>
                <w:lang w:eastAsia="ru-RU"/>
              </w:rPr>
            </w:pPr>
            <w:r>
              <w:rPr>
                <w:color w:val="000000"/>
                <w:sz w:val="28"/>
                <w:szCs w:val="28"/>
                <w:lang w:eastAsia="ru-RU"/>
              </w:rPr>
              <w:t>Дренажный клапан</w:t>
            </w:r>
          </w:p>
        </w:tc>
      </w:tr>
      <w:tr w:rsidR="00EF0285" w14:paraId="0993003A"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486E7E57"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1F1A77F"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EB38F73" w14:textId="77777777" w:rsidR="00EF0285" w:rsidRPr="00AD7664" w:rsidRDefault="00EF0285" w:rsidP="00EF0285">
            <w:pPr>
              <w:rPr>
                <w:color w:val="000000"/>
                <w:sz w:val="28"/>
                <w:szCs w:val="28"/>
                <w:lang w:eastAsia="ru-RU"/>
              </w:rPr>
            </w:pPr>
            <w:r>
              <w:rPr>
                <w:color w:val="000000"/>
                <w:sz w:val="28"/>
                <w:szCs w:val="28"/>
                <w:lang w:eastAsia="ru-RU"/>
              </w:rPr>
              <w:t>Перегородки для обеспечения выравнивания давления и предотвращения попадания воздуха в гидронасос</w:t>
            </w:r>
          </w:p>
        </w:tc>
      </w:tr>
      <w:tr w:rsidR="00EF0285" w14:paraId="6637B05C"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677C758D"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CB6A32D"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59EBFF9" w14:textId="77777777" w:rsidR="00EF0285" w:rsidRPr="00AD7664" w:rsidRDefault="00EF0285" w:rsidP="00EF0285">
            <w:pPr>
              <w:rPr>
                <w:color w:val="000000"/>
                <w:sz w:val="28"/>
                <w:szCs w:val="28"/>
                <w:lang w:eastAsia="ru-RU"/>
              </w:rPr>
            </w:pPr>
            <w:r>
              <w:rPr>
                <w:color w:val="000000"/>
                <w:sz w:val="28"/>
                <w:szCs w:val="28"/>
                <w:lang w:eastAsia="ru-RU"/>
              </w:rPr>
              <w:t>Подогрев</w:t>
            </w:r>
          </w:p>
        </w:tc>
      </w:tr>
      <w:tr w:rsidR="00EF0285" w14:paraId="7E5E5223"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0175B1D6"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B340E40"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71366DF" w14:textId="77777777" w:rsidR="00EF0285" w:rsidRPr="00AD7664" w:rsidRDefault="00EF0285" w:rsidP="00EF0285">
            <w:pPr>
              <w:rPr>
                <w:color w:val="000000"/>
                <w:sz w:val="28"/>
                <w:szCs w:val="28"/>
                <w:lang w:eastAsia="ru-RU"/>
              </w:rPr>
            </w:pPr>
            <w:r>
              <w:rPr>
                <w:color w:val="000000"/>
                <w:sz w:val="28"/>
                <w:szCs w:val="28"/>
                <w:lang w:eastAsia="ru-RU"/>
              </w:rPr>
              <w:t>Указатель уровня масла</w:t>
            </w:r>
          </w:p>
        </w:tc>
      </w:tr>
      <w:tr w:rsidR="00EF0285" w14:paraId="52DA5659"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0381F810"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C162E4B"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9FABABA" w14:textId="77777777" w:rsidR="00EF0285" w:rsidRPr="00AD7664" w:rsidRDefault="00EF0285" w:rsidP="00EF0285">
            <w:pPr>
              <w:rPr>
                <w:color w:val="000000"/>
                <w:sz w:val="28"/>
                <w:szCs w:val="28"/>
                <w:lang w:eastAsia="ru-RU"/>
              </w:rPr>
            </w:pPr>
            <w:r>
              <w:rPr>
                <w:color w:val="000000"/>
                <w:sz w:val="28"/>
                <w:szCs w:val="28"/>
                <w:lang w:eastAsia="ru-RU"/>
              </w:rPr>
              <w:t>Сапун</w:t>
            </w:r>
          </w:p>
        </w:tc>
      </w:tr>
      <w:tr w:rsidR="00EF0285" w14:paraId="5A3DF24B"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1D2F79F0"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165AB5A"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46B7A40" w14:textId="77777777" w:rsidR="00EF0285" w:rsidRPr="00AD7664" w:rsidRDefault="00EF0285" w:rsidP="00EF0285">
            <w:pPr>
              <w:rPr>
                <w:color w:val="000000"/>
                <w:sz w:val="28"/>
                <w:szCs w:val="28"/>
                <w:lang w:eastAsia="ru-RU"/>
              </w:rPr>
            </w:pPr>
            <w:r>
              <w:rPr>
                <w:color w:val="000000"/>
                <w:sz w:val="28"/>
                <w:szCs w:val="28"/>
                <w:lang w:eastAsia="ru-RU"/>
              </w:rPr>
              <w:t>Антикоррозийное покрытие или изготовление из нержавеющей стали</w:t>
            </w:r>
          </w:p>
        </w:tc>
      </w:tr>
      <w:tr w:rsidR="00EF0285" w14:paraId="0FBD2826"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158509A1"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BCF2BEC"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5D4CCAF" w14:textId="77777777" w:rsidR="00EF0285" w:rsidRPr="00AD7664" w:rsidRDefault="00EF0285" w:rsidP="00EF0285">
            <w:pPr>
              <w:rPr>
                <w:color w:val="000000"/>
                <w:sz w:val="28"/>
                <w:szCs w:val="28"/>
                <w:lang w:eastAsia="ru-RU"/>
              </w:rPr>
            </w:pPr>
            <w:r>
              <w:rPr>
                <w:color w:val="000000"/>
                <w:sz w:val="28"/>
                <w:szCs w:val="28"/>
                <w:lang w:eastAsia="ru-RU"/>
              </w:rPr>
              <w:t>Гидравлический и топливный баки установлены на раму, крепление должно исключать колебание баков относительно рамы</w:t>
            </w:r>
          </w:p>
        </w:tc>
      </w:tr>
      <w:tr w:rsidR="00EF0285" w14:paraId="272A0F72"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6B9F3B9" w14:textId="77777777" w:rsidR="00EF0285" w:rsidRPr="00AD7664" w:rsidRDefault="00EF0285" w:rsidP="00EF0285">
            <w:pPr>
              <w:jc w:val="center"/>
              <w:rPr>
                <w:color w:val="000000"/>
                <w:sz w:val="28"/>
                <w:szCs w:val="28"/>
                <w:lang w:eastAsia="ru-RU"/>
              </w:rPr>
            </w:pPr>
            <w:r>
              <w:rPr>
                <w:color w:val="000000"/>
                <w:sz w:val="28"/>
                <w:szCs w:val="28"/>
                <w:lang w:eastAsia="ru-RU"/>
              </w:rPr>
              <w:t>4.3.</w:t>
            </w:r>
          </w:p>
        </w:tc>
        <w:tc>
          <w:tcPr>
            <w:tcW w:w="2889" w:type="dxa"/>
            <w:tcBorders>
              <w:top w:val="nil"/>
              <w:left w:val="nil"/>
              <w:bottom w:val="single" w:sz="4" w:space="0" w:color="auto"/>
              <w:right w:val="single" w:sz="4" w:space="0" w:color="auto"/>
            </w:tcBorders>
            <w:shd w:val="clear" w:color="000000" w:fill="FFFFFF"/>
            <w:vAlign w:val="center"/>
            <w:hideMark/>
          </w:tcPr>
          <w:p w14:paraId="06C7E9B6" w14:textId="77777777" w:rsidR="00EF0285" w:rsidRPr="00AD7664" w:rsidRDefault="00EF0285" w:rsidP="00EF0285">
            <w:pPr>
              <w:rPr>
                <w:color w:val="000000"/>
                <w:sz w:val="28"/>
                <w:szCs w:val="28"/>
                <w:lang w:eastAsia="ru-RU"/>
              </w:rPr>
            </w:pPr>
            <w:r>
              <w:rPr>
                <w:color w:val="000000"/>
                <w:sz w:val="28"/>
                <w:szCs w:val="28"/>
                <w:lang w:eastAsia="ru-RU"/>
              </w:rPr>
              <w:t>Гидроцилиндры телескопические</w:t>
            </w:r>
          </w:p>
        </w:tc>
        <w:tc>
          <w:tcPr>
            <w:tcW w:w="5953" w:type="dxa"/>
            <w:tcBorders>
              <w:top w:val="nil"/>
              <w:left w:val="nil"/>
              <w:bottom w:val="single" w:sz="4" w:space="0" w:color="auto"/>
              <w:right w:val="single" w:sz="4" w:space="0" w:color="auto"/>
            </w:tcBorders>
            <w:shd w:val="clear" w:color="000000" w:fill="FFFFFF"/>
            <w:vAlign w:val="center"/>
            <w:hideMark/>
          </w:tcPr>
          <w:p w14:paraId="3E5D9501" w14:textId="77777777" w:rsidR="00EF0285" w:rsidRPr="00AD7664" w:rsidRDefault="00EF0285" w:rsidP="00EF0285">
            <w:pPr>
              <w:rPr>
                <w:color w:val="000000"/>
                <w:sz w:val="28"/>
                <w:szCs w:val="28"/>
                <w:lang w:eastAsia="ru-RU"/>
              </w:rPr>
            </w:pPr>
            <w:r>
              <w:rPr>
                <w:color w:val="000000"/>
                <w:sz w:val="28"/>
                <w:szCs w:val="28"/>
                <w:lang w:eastAsia="ru-RU"/>
              </w:rPr>
              <w:t>Двустороннего действия</w:t>
            </w:r>
          </w:p>
        </w:tc>
      </w:tr>
      <w:tr w:rsidR="00EF0285" w14:paraId="0AADF3B4"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39F5837" w14:textId="77777777" w:rsidR="00EF0285" w:rsidRPr="00AD7664" w:rsidRDefault="00EF0285" w:rsidP="00EF0285">
            <w:pPr>
              <w:jc w:val="center"/>
              <w:rPr>
                <w:color w:val="000000"/>
                <w:sz w:val="28"/>
                <w:szCs w:val="28"/>
                <w:lang w:eastAsia="ru-RU"/>
              </w:rPr>
            </w:pPr>
            <w:r>
              <w:rPr>
                <w:color w:val="000000"/>
                <w:sz w:val="28"/>
                <w:szCs w:val="28"/>
                <w:lang w:eastAsia="ru-RU"/>
              </w:rPr>
              <w:t>4.4.</w:t>
            </w:r>
          </w:p>
        </w:tc>
        <w:tc>
          <w:tcPr>
            <w:tcW w:w="2889" w:type="dxa"/>
            <w:tcBorders>
              <w:top w:val="nil"/>
              <w:left w:val="nil"/>
              <w:bottom w:val="single" w:sz="4" w:space="0" w:color="auto"/>
              <w:right w:val="single" w:sz="4" w:space="0" w:color="auto"/>
            </w:tcBorders>
            <w:shd w:val="clear" w:color="000000" w:fill="FFFFFF"/>
            <w:vAlign w:val="center"/>
            <w:hideMark/>
          </w:tcPr>
          <w:p w14:paraId="6307FA9D" w14:textId="77777777" w:rsidR="00EF0285" w:rsidRPr="00AD7664" w:rsidRDefault="00EF0285" w:rsidP="00EF0285">
            <w:pPr>
              <w:rPr>
                <w:color w:val="000000"/>
                <w:sz w:val="28"/>
                <w:szCs w:val="28"/>
                <w:lang w:eastAsia="ru-RU"/>
              </w:rPr>
            </w:pPr>
            <w:r>
              <w:rPr>
                <w:color w:val="000000"/>
                <w:sz w:val="28"/>
                <w:szCs w:val="28"/>
                <w:lang w:eastAsia="ru-RU"/>
              </w:rPr>
              <w:t>Фильтры</w:t>
            </w:r>
          </w:p>
        </w:tc>
        <w:tc>
          <w:tcPr>
            <w:tcW w:w="5953" w:type="dxa"/>
            <w:tcBorders>
              <w:top w:val="nil"/>
              <w:left w:val="nil"/>
              <w:bottom w:val="single" w:sz="4" w:space="0" w:color="auto"/>
              <w:right w:val="single" w:sz="4" w:space="0" w:color="auto"/>
            </w:tcBorders>
            <w:shd w:val="clear" w:color="000000" w:fill="FFFFFF"/>
            <w:vAlign w:val="center"/>
            <w:hideMark/>
          </w:tcPr>
          <w:p w14:paraId="4426418F" w14:textId="77777777" w:rsidR="00EF0285" w:rsidRPr="00AD7664" w:rsidRDefault="00EF0285" w:rsidP="00EF0285">
            <w:pPr>
              <w:rPr>
                <w:color w:val="000000"/>
                <w:sz w:val="28"/>
                <w:szCs w:val="28"/>
                <w:lang w:eastAsia="ru-RU"/>
              </w:rPr>
            </w:pPr>
            <w:r>
              <w:rPr>
                <w:color w:val="000000"/>
                <w:sz w:val="28"/>
                <w:szCs w:val="28"/>
                <w:lang w:eastAsia="ru-RU"/>
              </w:rPr>
              <w:t xml:space="preserve">Напорный и возвратный </w:t>
            </w:r>
            <w:proofErr w:type="spellStart"/>
            <w:r>
              <w:rPr>
                <w:color w:val="000000"/>
                <w:sz w:val="28"/>
                <w:szCs w:val="28"/>
                <w:lang w:eastAsia="ru-RU"/>
              </w:rPr>
              <w:t>полнопоточные</w:t>
            </w:r>
            <w:proofErr w:type="spellEnd"/>
            <w:r>
              <w:rPr>
                <w:color w:val="000000"/>
                <w:sz w:val="28"/>
                <w:szCs w:val="28"/>
                <w:lang w:eastAsia="ru-RU"/>
              </w:rPr>
              <w:t>.</w:t>
            </w:r>
          </w:p>
        </w:tc>
      </w:tr>
      <w:tr w:rsidR="00EF0285" w14:paraId="64A0C81D"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E6AF151" w14:textId="77777777" w:rsidR="00EF0285" w:rsidRPr="00AD7664" w:rsidRDefault="00EF0285" w:rsidP="00EF0285">
            <w:pPr>
              <w:jc w:val="center"/>
              <w:rPr>
                <w:color w:val="000000"/>
                <w:sz w:val="28"/>
                <w:szCs w:val="28"/>
                <w:lang w:eastAsia="ru-RU"/>
              </w:rPr>
            </w:pPr>
            <w:r>
              <w:rPr>
                <w:color w:val="000000"/>
                <w:sz w:val="28"/>
                <w:szCs w:val="28"/>
                <w:lang w:eastAsia="ru-RU"/>
              </w:rPr>
              <w:t>4.5.</w:t>
            </w:r>
          </w:p>
        </w:tc>
        <w:tc>
          <w:tcPr>
            <w:tcW w:w="2889" w:type="dxa"/>
            <w:tcBorders>
              <w:top w:val="nil"/>
              <w:left w:val="nil"/>
              <w:bottom w:val="single" w:sz="4" w:space="0" w:color="auto"/>
              <w:right w:val="single" w:sz="4" w:space="0" w:color="auto"/>
            </w:tcBorders>
            <w:shd w:val="clear" w:color="000000" w:fill="FFFFFF"/>
            <w:vAlign w:val="center"/>
            <w:hideMark/>
          </w:tcPr>
          <w:p w14:paraId="77B8A1B7" w14:textId="77777777" w:rsidR="00EF0285" w:rsidRPr="00AD7664" w:rsidRDefault="00EF0285" w:rsidP="00EF0285">
            <w:pPr>
              <w:rPr>
                <w:color w:val="000000"/>
                <w:sz w:val="28"/>
                <w:szCs w:val="28"/>
                <w:lang w:eastAsia="ru-RU"/>
              </w:rPr>
            </w:pPr>
            <w:r>
              <w:rPr>
                <w:color w:val="000000"/>
                <w:sz w:val="28"/>
                <w:szCs w:val="28"/>
                <w:lang w:eastAsia="ru-RU"/>
              </w:rPr>
              <w:t>Соединения и фитинги</w:t>
            </w:r>
          </w:p>
        </w:tc>
        <w:tc>
          <w:tcPr>
            <w:tcW w:w="5953" w:type="dxa"/>
            <w:tcBorders>
              <w:top w:val="nil"/>
              <w:left w:val="nil"/>
              <w:bottom w:val="single" w:sz="4" w:space="0" w:color="auto"/>
              <w:right w:val="single" w:sz="4" w:space="0" w:color="auto"/>
            </w:tcBorders>
            <w:shd w:val="clear" w:color="000000" w:fill="FFFFFF"/>
            <w:vAlign w:val="center"/>
            <w:hideMark/>
          </w:tcPr>
          <w:p w14:paraId="0120DBE6" w14:textId="77777777" w:rsidR="00EF0285" w:rsidRPr="00AD7664" w:rsidRDefault="00EF0285" w:rsidP="00EF0285">
            <w:pPr>
              <w:rPr>
                <w:color w:val="000000"/>
                <w:sz w:val="28"/>
                <w:szCs w:val="28"/>
                <w:lang w:eastAsia="ru-RU"/>
              </w:rPr>
            </w:pPr>
            <w:r>
              <w:rPr>
                <w:color w:val="000000"/>
                <w:sz w:val="28"/>
                <w:szCs w:val="28"/>
                <w:lang w:eastAsia="ru-RU"/>
              </w:rPr>
              <w:t xml:space="preserve">Все соединения и фитинги выполнены из нержавеющей стали с покрытием, </w:t>
            </w:r>
            <w:r>
              <w:rPr>
                <w:color w:val="000000"/>
                <w:sz w:val="28"/>
                <w:szCs w:val="28"/>
                <w:lang w:eastAsia="ru-RU"/>
              </w:rPr>
              <w:lastRenderedPageBreak/>
              <w:t>защищающим от атмосферных явлений, шланги высокого давления должны быть не менее чем двухслойного корда и защищены от механических повреждений</w:t>
            </w:r>
          </w:p>
        </w:tc>
      </w:tr>
      <w:tr w:rsidR="00EF0285" w14:paraId="3D98D9F2" w14:textId="77777777" w:rsidTr="00EF0285">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29FE45" w14:textId="77777777" w:rsidR="00EF0285" w:rsidRPr="00AD7664" w:rsidRDefault="00EF0285" w:rsidP="00EF0285">
            <w:pPr>
              <w:jc w:val="center"/>
              <w:rPr>
                <w:color w:val="000000"/>
                <w:sz w:val="28"/>
                <w:szCs w:val="28"/>
                <w:lang w:eastAsia="ru-RU"/>
              </w:rPr>
            </w:pPr>
            <w:r>
              <w:rPr>
                <w:color w:val="000000"/>
                <w:sz w:val="28"/>
                <w:szCs w:val="28"/>
                <w:lang w:eastAsia="ru-RU"/>
              </w:rPr>
              <w:lastRenderedPageBreak/>
              <w:t>4.6.</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0C5410" w14:textId="77777777" w:rsidR="00EF0285" w:rsidRPr="00AD7664" w:rsidRDefault="00EF0285" w:rsidP="00EF0285">
            <w:pPr>
              <w:rPr>
                <w:color w:val="000000"/>
                <w:sz w:val="28"/>
                <w:szCs w:val="28"/>
                <w:lang w:eastAsia="ru-RU"/>
              </w:rPr>
            </w:pPr>
            <w:r>
              <w:rPr>
                <w:color w:val="000000"/>
                <w:sz w:val="28"/>
                <w:szCs w:val="28"/>
                <w:lang w:eastAsia="ru-RU"/>
              </w:rPr>
              <w:t xml:space="preserve">Обязательное оснащение </w:t>
            </w:r>
          </w:p>
        </w:tc>
        <w:tc>
          <w:tcPr>
            <w:tcW w:w="5953" w:type="dxa"/>
            <w:tcBorders>
              <w:top w:val="nil"/>
              <w:left w:val="nil"/>
              <w:bottom w:val="single" w:sz="4" w:space="0" w:color="auto"/>
              <w:right w:val="single" w:sz="4" w:space="0" w:color="auto"/>
            </w:tcBorders>
            <w:shd w:val="clear" w:color="000000" w:fill="FFFFFF"/>
            <w:vAlign w:val="center"/>
            <w:hideMark/>
          </w:tcPr>
          <w:p w14:paraId="0101D018" w14:textId="77777777" w:rsidR="00EF0285" w:rsidRPr="00AD7664" w:rsidRDefault="00EF0285" w:rsidP="00EF0285">
            <w:pPr>
              <w:rPr>
                <w:color w:val="000000"/>
                <w:sz w:val="28"/>
                <w:szCs w:val="28"/>
                <w:lang w:eastAsia="ru-RU"/>
              </w:rPr>
            </w:pPr>
            <w:r>
              <w:rPr>
                <w:color w:val="000000"/>
                <w:sz w:val="28"/>
                <w:szCs w:val="28"/>
                <w:lang w:eastAsia="ru-RU"/>
              </w:rPr>
              <w:t xml:space="preserve">Перепускная система </w:t>
            </w:r>
            <w:proofErr w:type="gramStart"/>
            <w:r>
              <w:rPr>
                <w:color w:val="000000"/>
                <w:sz w:val="28"/>
                <w:szCs w:val="28"/>
                <w:lang w:eastAsia="ru-RU"/>
              </w:rPr>
              <w:t>в  гидравлике</w:t>
            </w:r>
            <w:proofErr w:type="gramEnd"/>
            <w:r>
              <w:rPr>
                <w:color w:val="000000"/>
                <w:sz w:val="28"/>
                <w:szCs w:val="28"/>
                <w:lang w:eastAsia="ru-RU"/>
              </w:rPr>
              <w:t xml:space="preserve"> на функциях подъёма и раздвижения стрелы. </w:t>
            </w:r>
          </w:p>
        </w:tc>
      </w:tr>
      <w:tr w:rsidR="00EF0285" w14:paraId="5B343DB8"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2BEDFFB8"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477FCE0"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A2CFEB4" w14:textId="77777777" w:rsidR="00EF0285" w:rsidRPr="00AD7664" w:rsidRDefault="00EF0285" w:rsidP="00EF0285">
            <w:pPr>
              <w:rPr>
                <w:color w:val="000000"/>
                <w:sz w:val="28"/>
                <w:szCs w:val="28"/>
                <w:lang w:eastAsia="ru-RU"/>
              </w:rPr>
            </w:pPr>
            <w:r>
              <w:rPr>
                <w:color w:val="000000"/>
                <w:sz w:val="28"/>
                <w:szCs w:val="28"/>
                <w:lang w:eastAsia="ru-RU"/>
              </w:rPr>
              <w:t>Предохранительные клапаны для всех гидравлических контуров</w:t>
            </w:r>
          </w:p>
        </w:tc>
      </w:tr>
      <w:tr w:rsidR="00EF0285" w14:paraId="74DD5990"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7E309F1F"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A555BF4"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7B56480" w14:textId="77777777" w:rsidR="00EF0285" w:rsidRPr="00AD7664" w:rsidRDefault="00EF0285" w:rsidP="00EF0285">
            <w:pPr>
              <w:rPr>
                <w:color w:val="000000"/>
                <w:sz w:val="28"/>
                <w:szCs w:val="28"/>
                <w:lang w:eastAsia="ru-RU"/>
              </w:rPr>
            </w:pPr>
            <w:r>
              <w:rPr>
                <w:color w:val="000000"/>
                <w:sz w:val="28"/>
                <w:szCs w:val="28"/>
                <w:lang w:eastAsia="ru-RU"/>
              </w:rPr>
              <w:t xml:space="preserve">Точки подключения манометров для всех гидравлических контуров в доступных для обзора и обслуживания местах </w:t>
            </w:r>
          </w:p>
        </w:tc>
      </w:tr>
      <w:tr w:rsidR="00EF0285" w14:paraId="709AFBF6"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6AC1EC0F"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C89FA4E"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45449AB" w14:textId="77777777" w:rsidR="00EF0285" w:rsidRPr="00AD7664" w:rsidRDefault="00EF0285" w:rsidP="00EF0285">
            <w:pPr>
              <w:rPr>
                <w:color w:val="000000"/>
                <w:sz w:val="28"/>
                <w:szCs w:val="28"/>
                <w:lang w:eastAsia="ru-RU"/>
              </w:rPr>
            </w:pPr>
            <w:r>
              <w:rPr>
                <w:color w:val="000000"/>
                <w:sz w:val="28"/>
                <w:szCs w:val="28"/>
                <w:lang w:eastAsia="ru-RU"/>
              </w:rPr>
              <w:t>Аварийное опускание груза при неработающем двигателе</w:t>
            </w:r>
          </w:p>
        </w:tc>
      </w:tr>
      <w:tr w:rsidR="00EF0285" w14:paraId="289E9CB5"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4C0FA37" w14:textId="77777777" w:rsidR="00EF0285" w:rsidRPr="00AD7664" w:rsidRDefault="00EF0285" w:rsidP="00EF0285">
            <w:pPr>
              <w:jc w:val="center"/>
              <w:rPr>
                <w:color w:val="000000"/>
                <w:sz w:val="28"/>
                <w:szCs w:val="28"/>
                <w:lang w:eastAsia="ru-RU"/>
              </w:rPr>
            </w:pPr>
            <w:r>
              <w:rPr>
                <w:color w:val="000000"/>
                <w:sz w:val="28"/>
                <w:szCs w:val="28"/>
                <w:lang w:eastAsia="ru-RU"/>
              </w:rPr>
              <w:t>4.7.</w:t>
            </w:r>
          </w:p>
        </w:tc>
        <w:tc>
          <w:tcPr>
            <w:tcW w:w="2889" w:type="dxa"/>
            <w:tcBorders>
              <w:top w:val="nil"/>
              <w:left w:val="nil"/>
              <w:bottom w:val="single" w:sz="4" w:space="0" w:color="auto"/>
              <w:right w:val="single" w:sz="4" w:space="0" w:color="auto"/>
            </w:tcBorders>
            <w:shd w:val="clear" w:color="000000" w:fill="FFFFFF"/>
            <w:vAlign w:val="center"/>
            <w:hideMark/>
          </w:tcPr>
          <w:p w14:paraId="7A4BCE8B" w14:textId="77777777" w:rsidR="00EF0285" w:rsidRPr="00AD7664" w:rsidRDefault="00EF0285" w:rsidP="00EF0285">
            <w:pPr>
              <w:rPr>
                <w:color w:val="000000"/>
                <w:sz w:val="28"/>
                <w:szCs w:val="28"/>
                <w:lang w:eastAsia="ru-RU"/>
              </w:rPr>
            </w:pPr>
            <w:r>
              <w:rPr>
                <w:color w:val="000000"/>
                <w:sz w:val="28"/>
                <w:szCs w:val="28"/>
                <w:lang w:eastAsia="ru-RU"/>
              </w:rPr>
              <w:t>Аварийная сигнализация по уровню жидкости</w:t>
            </w:r>
          </w:p>
        </w:tc>
        <w:tc>
          <w:tcPr>
            <w:tcW w:w="5953" w:type="dxa"/>
            <w:tcBorders>
              <w:top w:val="nil"/>
              <w:left w:val="nil"/>
              <w:bottom w:val="single" w:sz="4" w:space="0" w:color="auto"/>
              <w:right w:val="single" w:sz="4" w:space="0" w:color="auto"/>
            </w:tcBorders>
            <w:shd w:val="clear" w:color="000000" w:fill="FFFFFF"/>
            <w:vAlign w:val="center"/>
            <w:hideMark/>
          </w:tcPr>
          <w:p w14:paraId="493F9E09" w14:textId="77777777" w:rsidR="00EF0285" w:rsidRPr="00AD7664" w:rsidRDefault="00EF0285" w:rsidP="00EF0285">
            <w:pPr>
              <w:rPr>
                <w:color w:val="000000"/>
                <w:sz w:val="28"/>
                <w:szCs w:val="28"/>
                <w:lang w:eastAsia="ru-RU"/>
              </w:rPr>
            </w:pPr>
            <w:r>
              <w:rPr>
                <w:color w:val="000000"/>
                <w:sz w:val="28"/>
                <w:szCs w:val="28"/>
                <w:lang w:eastAsia="ru-RU"/>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r>
      <w:tr w:rsidR="00EF0285" w14:paraId="2911F445"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7EE92A2" w14:textId="77777777" w:rsidR="00EF0285" w:rsidRPr="00AD7664" w:rsidRDefault="00EF0285" w:rsidP="00EF0285">
            <w:pPr>
              <w:jc w:val="center"/>
              <w:rPr>
                <w:color w:val="000000"/>
                <w:sz w:val="28"/>
                <w:szCs w:val="28"/>
                <w:lang w:eastAsia="ru-RU"/>
              </w:rPr>
            </w:pPr>
            <w:r>
              <w:rPr>
                <w:color w:val="000000"/>
                <w:sz w:val="28"/>
                <w:szCs w:val="28"/>
                <w:lang w:eastAsia="ru-RU"/>
              </w:rPr>
              <w:t>4.8.</w:t>
            </w:r>
          </w:p>
        </w:tc>
        <w:tc>
          <w:tcPr>
            <w:tcW w:w="2889" w:type="dxa"/>
            <w:tcBorders>
              <w:top w:val="nil"/>
              <w:left w:val="nil"/>
              <w:bottom w:val="single" w:sz="4" w:space="0" w:color="auto"/>
              <w:right w:val="single" w:sz="4" w:space="0" w:color="auto"/>
            </w:tcBorders>
            <w:shd w:val="clear" w:color="000000" w:fill="FFFFFF"/>
            <w:vAlign w:val="center"/>
            <w:hideMark/>
          </w:tcPr>
          <w:p w14:paraId="467C4A9C" w14:textId="77777777" w:rsidR="00EF0285" w:rsidRPr="00AD7664" w:rsidRDefault="00EF0285" w:rsidP="00EF0285">
            <w:pPr>
              <w:rPr>
                <w:color w:val="000000"/>
                <w:sz w:val="28"/>
                <w:szCs w:val="28"/>
                <w:lang w:eastAsia="ru-RU"/>
              </w:rPr>
            </w:pPr>
            <w:r>
              <w:rPr>
                <w:color w:val="000000"/>
                <w:sz w:val="28"/>
                <w:szCs w:val="28"/>
                <w:lang w:eastAsia="ru-RU"/>
              </w:rPr>
              <w:t>Охладитель масла тормозной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294722E2" w14:textId="77777777" w:rsidR="00EF0285" w:rsidRPr="00AD7664" w:rsidRDefault="00EF0285" w:rsidP="00EF0285">
            <w:pPr>
              <w:rPr>
                <w:color w:val="000000"/>
                <w:sz w:val="28"/>
                <w:szCs w:val="28"/>
                <w:lang w:eastAsia="ru-RU"/>
              </w:rPr>
            </w:pPr>
            <w:r>
              <w:rPr>
                <w:color w:val="000000"/>
                <w:sz w:val="28"/>
                <w:szCs w:val="28"/>
                <w:lang w:eastAsia="ru-RU"/>
              </w:rPr>
              <w:t>Наличие</w:t>
            </w:r>
          </w:p>
        </w:tc>
      </w:tr>
      <w:tr w:rsidR="00EF0285" w14:paraId="7B1FC553" w14:textId="77777777" w:rsidTr="00EF0285">
        <w:trPr>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0D4CF70" w14:textId="77777777" w:rsidR="00EF0285" w:rsidRPr="00AD7664" w:rsidRDefault="00EF0285" w:rsidP="00EF0285">
            <w:pPr>
              <w:jc w:val="center"/>
              <w:rPr>
                <w:color w:val="000000"/>
                <w:sz w:val="28"/>
                <w:szCs w:val="28"/>
                <w:lang w:eastAsia="ru-RU"/>
              </w:rPr>
            </w:pPr>
            <w:r>
              <w:rPr>
                <w:color w:val="000000"/>
                <w:sz w:val="28"/>
                <w:szCs w:val="28"/>
                <w:lang w:eastAsia="ru-RU"/>
              </w:rPr>
              <w:t>4.9.</w:t>
            </w:r>
          </w:p>
        </w:tc>
        <w:tc>
          <w:tcPr>
            <w:tcW w:w="2889" w:type="dxa"/>
            <w:tcBorders>
              <w:top w:val="nil"/>
              <w:left w:val="nil"/>
              <w:bottom w:val="single" w:sz="4" w:space="0" w:color="auto"/>
              <w:right w:val="single" w:sz="4" w:space="0" w:color="auto"/>
            </w:tcBorders>
            <w:shd w:val="clear" w:color="000000" w:fill="FFFFFF"/>
            <w:vAlign w:val="center"/>
            <w:hideMark/>
          </w:tcPr>
          <w:p w14:paraId="6F26C364" w14:textId="77777777" w:rsidR="00EF0285" w:rsidRPr="00AD7664" w:rsidRDefault="00EF0285" w:rsidP="00EF0285">
            <w:pPr>
              <w:rPr>
                <w:color w:val="000000"/>
                <w:sz w:val="28"/>
                <w:szCs w:val="28"/>
                <w:lang w:eastAsia="ru-RU"/>
              </w:rPr>
            </w:pPr>
            <w:r>
              <w:rPr>
                <w:color w:val="000000"/>
                <w:sz w:val="28"/>
                <w:szCs w:val="28"/>
                <w:lang w:eastAsia="ru-RU"/>
              </w:rPr>
              <w:t>Охладитель масла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3D22CD03" w14:textId="77777777" w:rsidR="00EF0285" w:rsidRPr="00AD7664" w:rsidRDefault="00EF0285" w:rsidP="00EF0285">
            <w:pPr>
              <w:rPr>
                <w:color w:val="000000"/>
                <w:sz w:val="28"/>
                <w:szCs w:val="28"/>
                <w:lang w:eastAsia="ru-RU"/>
              </w:rPr>
            </w:pPr>
            <w:r>
              <w:rPr>
                <w:color w:val="000000"/>
                <w:sz w:val="28"/>
                <w:szCs w:val="28"/>
                <w:lang w:eastAsia="ru-RU"/>
              </w:rPr>
              <w:t>Наличие</w:t>
            </w:r>
          </w:p>
        </w:tc>
      </w:tr>
      <w:tr w:rsidR="00EF0285" w14:paraId="1A2DC0D6"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CE20E2C" w14:textId="77777777" w:rsidR="00EF0285" w:rsidRPr="00AD7664" w:rsidRDefault="00EF0285" w:rsidP="00EF0285">
            <w:pPr>
              <w:jc w:val="center"/>
              <w:rPr>
                <w:color w:val="000000"/>
                <w:sz w:val="28"/>
                <w:szCs w:val="28"/>
                <w:lang w:eastAsia="ru-RU"/>
              </w:rPr>
            </w:pPr>
            <w:r>
              <w:rPr>
                <w:color w:val="000000"/>
                <w:sz w:val="28"/>
                <w:szCs w:val="28"/>
                <w:lang w:eastAsia="ru-RU"/>
              </w:rPr>
              <w:t>4.10.</w:t>
            </w:r>
          </w:p>
        </w:tc>
        <w:tc>
          <w:tcPr>
            <w:tcW w:w="2889" w:type="dxa"/>
            <w:tcBorders>
              <w:top w:val="nil"/>
              <w:left w:val="nil"/>
              <w:bottom w:val="single" w:sz="4" w:space="0" w:color="auto"/>
              <w:right w:val="single" w:sz="4" w:space="0" w:color="auto"/>
            </w:tcBorders>
            <w:shd w:val="clear" w:color="000000" w:fill="FFFFFF"/>
            <w:vAlign w:val="center"/>
            <w:hideMark/>
          </w:tcPr>
          <w:p w14:paraId="57465BC4" w14:textId="77777777" w:rsidR="00EF0285" w:rsidRPr="00AD7664" w:rsidRDefault="00EF0285" w:rsidP="00EF0285">
            <w:pPr>
              <w:rPr>
                <w:color w:val="000000"/>
                <w:sz w:val="28"/>
                <w:szCs w:val="28"/>
                <w:lang w:eastAsia="ru-RU"/>
              </w:rPr>
            </w:pPr>
            <w:r>
              <w:rPr>
                <w:color w:val="000000"/>
                <w:sz w:val="28"/>
                <w:szCs w:val="28"/>
                <w:lang w:eastAsia="ru-RU"/>
              </w:rPr>
              <w:t>Электрический предпусковой подогреватель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413B475E" w14:textId="77777777" w:rsidR="00EF0285" w:rsidRPr="00AD7664" w:rsidRDefault="00EF0285" w:rsidP="00EF0285">
            <w:pPr>
              <w:rPr>
                <w:color w:val="000000"/>
                <w:sz w:val="28"/>
                <w:szCs w:val="28"/>
                <w:lang w:eastAsia="ru-RU"/>
              </w:rPr>
            </w:pPr>
            <w:r>
              <w:rPr>
                <w:color w:val="000000"/>
                <w:sz w:val="28"/>
                <w:szCs w:val="28"/>
                <w:lang w:eastAsia="ru-RU"/>
              </w:rPr>
              <w:t>Наличие</w:t>
            </w:r>
          </w:p>
        </w:tc>
      </w:tr>
      <w:tr w:rsidR="00EF0285" w14:paraId="01076109"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84B837E" w14:textId="77777777" w:rsidR="00EF0285" w:rsidRPr="00AD7664" w:rsidRDefault="00EF0285" w:rsidP="00EF0285">
            <w:pPr>
              <w:jc w:val="center"/>
              <w:rPr>
                <w:color w:val="000000"/>
                <w:sz w:val="28"/>
                <w:szCs w:val="28"/>
                <w:lang w:eastAsia="ru-RU"/>
              </w:rPr>
            </w:pPr>
            <w:r>
              <w:rPr>
                <w:color w:val="000000"/>
                <w:sz w:val="28"/>
                <w:szCs w:val="28"/>
                <w:lang w:eastAsia="ru-RU"/>
              </w:rPr>
              <w:t>4.11.</w:t>
            </w:r>
          </w:p>
        </w:tc>
        <w:tc>
          <w:tcPr>
            <w:tcW w:w="2889" w:type="dxa"/>
            <w:tcBorders>
              <w:top w:val="nil"/>
              <w:left w:val="nil"/>
              <w:bottom w:val="single" w:sz="4" w:space="0" w:color="auto"/>
              <w:right w:val="single" w:sz="4" w:space="0" w:color="auto"/>
            </w:tcBorders>
            <w:shd w:val="clear" w:color="000000" w:fill="FFFFFF"/>
            <w:vAlign w:val="center"/>
            <w:hideMark/>
          </w:tcPr>
          <w:p w14:paraId="340069FE" w14:textId="77777777" w:rsidR="00EF0285" w:rsidRPr="00AD7664" w:rsidRDefault="00EF0285" w:rsidP="00EF0285">
            <w:pPr>
              <w:rPr>
                <w:color w:val="000000"/>
                <w:sz w:val="28"/>
                <w:szCs w:val="28"/>
                <w:lang w:eastAsia="ru-RU"/>
              </w:rPr>
            </w:pPr>
            <w:r>
              <w:rPr>
                <w:color w:val="000000"/>
                <w:sz w:val="28"/>
                <w:szCs w:val="28"/>
                <w:lang w:eastAsia="ru-RU"/>
              </w:rPr>
              <w:t>Безопасность</w:t>
            </w:r>
          </w:p>
        </w:tc>
        <w:tc>
          <w:tcPr>
            <w:tcW w:w="5953" w:type="dxa"/>
            <w:tcBorders>
              <w:top w:val="nil"/>
              <w:left w:val="nil"/>
              <w:bottom w:val="single" w:sz="4" w:space="0" w:color="auto"/>
              <w:right w:val="single" w:sz="4" w:space="0" w:color="auto"/>
            </w:tcBorders>
            <w:shd w:val="clear" w:color="000000" w:fill="FFFFFF"/>
            <w:vAlign w:val="center"/>
            <w:hideMark/>
          </w:tcPr>
          <w:p w14:paraId="0EEEFA5C" w14:textId="77777777" w:rsidR="00EF0285" w:rsidRPr="00AD7664" w:rsidRDefault="00EF0285" w:rsidP="00EF0285">
            <w:pPr>
              <w:rPr>
                <w:color w:val="000000"/>
                <w:sz w:val="28"/>
                <w:szCs w:val="28"/>
                <w:lang w:eastAsia="ru-RU"/>
              </w:rPr>
            </w:pPr>
            <w:proofErr w:type="spellStart"/>
            <w:r>
              <w:rPr>
                <w:color w:val="000000"/>
                <w:sz w:val="28"/>
                <w:szCs w:val="28"/>
                <w:lang w:eastAsia="ru-RU"/>
              </w:rPr>
              <w:t>Шунтключ</w:t>
            </w:r>
            <w:proofErr w:type="spellEnd"/>
            <w:r>
              <w:rPr>
                <w:color w:val="000000"/>
                <w:sz w:val="28"/>
                <w:szCs w:val="28"/>
                <w:lang w:eastAsia="ru-RU"/>
              </w:rPr>
              <w:t xml:space="preserve"> (</w:t>
            </w:r>
            <w:proofErr w:type="spellStart"/>
            <w:r>
              <w:rPr>
                <w:color w:val="000000"/>
                <w:sz w:val="28"/>
                <w:szCs w:val="28"/>
                <w:lang w:eastAsia="ru-RU"/>
              </w:rPr>
              <w:t>ByPass</w:t>
            </w:r>
            <w:proofErr w:type="spellEnd"/>
            <w:r>
              <w:rPr>
                <w:color w:val="000000"/>
                <w:sz w:val="28"/>
                <w:szCs w:val="28"/>
                <w:lang w:eastAsia="ru-RU"/>
              </w:rPr>
              <w:t>) обхода блокировки гидравлических функций.</w:t>
            </w:r>
          </w:p>
        </w:tc>
      </w:tr>
      <w:tr w:rsidR="00EF0285" w14:paraId="7EAB52A9"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3223FEF" w14:textId="77777777" w:rsidR="00EF0285" w:rsidRPr="00AD7664" w:rsidRDefault="00EF0285" w:rsidP="00EF0285">
            <w:pPr>
              <w:jc w:val="center"/>
              <w:rPr>
                <w:b/>
                <w:bCs/>
                <w:color w:val="000000"/>
                <w:sz w:val="28"/>
                <w:szCs w:val="28"/>
                <w:lang w:eastAsia="ru-RU"/>
              </w:rPr>
            </w:pPr>
            <w:r>
              <w:rPr>
                <w:b/>
                <w:bCs/>
                <w:color w:val="000000"/>
                <w:sz w:val="28"/>
                <w:szCs w:val="28"/>
                <w:lang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3FB6701" w14:textId="77777777" w:rsidR="00EF0285" w:rsidRPr="00AD7664" w:rsidRDefault="00EF0285" w:rsidP="00EF0285">
            <w:pPr>
              <w:jc w:val="center"/>
              <w:rPr>
                <w:b/>
                <w:bCs/>
                <w:color w:val="000000"/>
                <w:sz w:val="28"/>
                <w:szCs w:val="28"/>
                <w:lang w:eastAsia="ru-RU"/>
              </w:rPr>
            </w:pPr>
            <w:r>
              <w:rPr>
                <w:b/>
                <w:bCs/>
                <w:color w:val="000000"/>
                <w:sz w:val="28"/>
                <w:szCs w:val="28"/>
                <w:lang w:eastAsia="ru-RU"/>
              </w:rPr>
              <w:t>Кабина оператора</w:t>
            </w:r>
          </w:p>
        </w:tc>
      </w:tr>
      <w:tr w:rsidR="00EF0285" w14:paraId="0D8ED9A5" w14:textId="77777777" w:rsidTr="00EF0285">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8F15EC" w14:textId="77777777" w:rsidR="00EF0285" w:rsidRPr="00AD7664" w:rsidRDefault="00EF0285" w:rsidP="00EF0285">
            <w:pPr>
              <w:jc w:val="center"/>
              <w:rPr>
                <w:color w:val="000000"/>
                <w:sz w:val="28"/>
                <w:szCs w:val="28"/>
                <w:lang w:eastAsia="ru-RU"/>
              </w:rPr>
            </w:pPr>
            <w:r>
              <w:rPr>
                <w:color w:val="000000"/>
                <w:sz w:val="28"/>
                <w:szCs w:val="28"/>
                <w:lang w:eastAsia="ru-RU"/>
              </w:rPr>
              <w:t>5.1.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48A59F" w14:textId="77777777" w:rsidR="00EF0285" w:rsidRPr="00AD7664" w:rsidRDefault="00EF0285" w:rsidP="00EF0285">
            <w:pPr>
              <w:jc w:val="center"/>
              <w:rPr>
                <w:color w:val="000000"/>
                <w:sz w:val="28"/>
                <w:szCs w:val="28"/>
                <w:lang w:eastAsia="ru-RU"/>
              </w:rPr>
            </w:pPr>
            <w:r>
              <w:rPr>
                <w:color w:val="000000"/>
                <w:sz w:val="28"/>
                <w:szCs w:val="28"/>
                <w:lang w:eastAsia="ru-RU"/>
              </w:rPr>
              <w:t>Кабина</w:t>
            </w:r>
          </w:p>
        </w:tc>
        <w:tc>
          <w:tcPr>
            <w:tcW w:w="5953" w:type="dxa"/>
            <w:tcBorders>
              <w:top w:val="nil"/>
              <w:left w:val="nil"/>
              <w:bottom w:val="single" w:sz="4" w:space="0" w:color="auto"/>
              <w:right w:val="single" w:sz="4" w:space="0" w:color="auto"/>
            </w:tcBorders>
            <w:shd w:val="clear" w:color="000000" w:fill="FFFFFF"/>
            <w:vAlign w:val="center"/>
            <w:hideMark/>
          </w:tcPr>
          <w:p w14:paraId="0F06A905" w14:textId="77777777" w:rsidR="00EF0285" w:rsidRPr="00AD7664" w:rsidRDefault="00EF0285" w:rsidP="00EF0285">
            <w:pPr>
              <w:rPr>
                <w:color w:val="000000"/>
                <w:sz w:val="28"/>
                <w:szCs w:val="28"/>
                <w:lang w:eastAsia="ru-RU"/>
              </w:rPr>
            </w:pPr>
            <w:r>
              <w:rPr>
                <w:color w:val="000000"/>
                <w:sz w:val="28"/>
                <w:szCs w:val="28"/>
                <w:lang w:eastAsia="ru-RU"/>
              </w:rPr>
              <w:t>Комфортабельная обогреваемая кабина, обеспечивающая безопасность водителя в соответствии с международными стандартами FOPS</w:t>
            </w:r>
          </w:p>
        </w:tc>
      </w:tr>
      <w:tr w:rsidR="00EF0285" w14:paraId="59283592"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3C404497"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89430CC"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820B0B7" w14:textId="77777777" w:rsidR="00EF0285" w:rsidRPr="00AD7664" w:rsidRDefault="00EF0285" w:rsidP="00EF0285">
            <w:pPr>
              <w:rPr>
                <w:color w:val="000000"/>
                <w:sz w:val="28"/>
                <w:szCs w:val="28"/>
                <w:lang w:eastAsia="ru-RU"/>
              </w:rPr>
            </w:pPr>
            <w:r>
              <w:rPr>
                <w:color w:val="000000"/>
                <w:sz w:val="28"/>
                <w:szCs w:val="28"/>
                <w:lang w:eastAsia="ru-RU"/>
              </w:rPr>
              <w:t>Остекление панорамное</w:t>
            </w:r>
          </w:p>
        </w:tc>
      </w:tr>
      <w:tr w:rsidR="00EF0285" w14:paraId="78FE1BD2" w14:textId="77777777" w:rsidTr="00EF0285">
        <w:trPr>
          <w:trHeight w:val="151"/>
        </w:trPr>
        <w:tc>
          <w:tcPr>
            <w:tcW w:w="934" w:type="dxa"/>
            <w:vMerge/>
            <w:tcBorders>
              <w:top w:val="nil"/>
              <w:left w:val="single" w:sz="4" w:space="0" w:color="auto"/>
              <w:bottom w:val="single" w:sz="4" w:space="0" w:color="auto"/>
              <w:right w:val="single" w:sz="4" w:space="0" w:color="auto"/>
            </w:tcBorders>
            <w:vAlign w:val="center"/>
            <w:hideMark/>
          </w:tcPr>
          <w:p w14:paraId="769BFAC0"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8EF9A59"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B01393F" w14:textId="77777777" w:rsidR="00EF0285" w:rsidRPr="00AD7664" w:rsidRDefault="00EF0285" w:rsidP="00EF0285">
            <w:pPr>
              <w:rPr>
                <w:color w:val="000000"/>
                <w:sz w:val="28"/>
                <w:szCs w:val="28"/>
                <w:lang w:eastAsia="ru-RU"/>
              </w:rPr>
            </w:pPr>
            <w:r>
              <w:rPr>
                <w:color w:val="000000"/>
                <w:sz w:val="28"/>
                <w:szCs w:val="28"/>
                <w:lang w:eastAsia="ru-RU"/>
              </w:rPr>
              <w:t>Обзор из кабины обеспечивает полную видимость спредера при перемещении 45-футовых контейнеров на любой высоте</w:t>
            </w:r>
          </w:p>
        </w:tc>
      </w:tr>
      <w:tr w:rsidR="00EF0285" w14:paraId="08507139" w14:textId="77777777" w:rsidTr="00EF0285">
        <w:trPr>
          <w:trHeight w:val="307"/>
        </w:trPr>
        <w:tc>
          <w:tcPr>
            <w:tcW w:w="934" w:type="dxa"/>
            <w:vMerge/>
            <w:tcBorders>
              <w:top w:val="nil"/>
              <w:left w:val="single" w:sz="4" w:space="0" w:color="auto"/>
              <w:bottom w:val="single" w:sz="4" w:space="0" w:color="auto"/>
              <w:right w:val="single" w:sz="4" w:space="0" w:color="auto"/>
            </w:tcBorders>
            <w:vAlign w:val="center"/>
            <w:hideMark/>
          </w:tcPr>
          <w:p w14:paraId="477E43E5"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1FF84BA"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293B9EC" w14:textId="77777777" w:rsidR="00EF0285" w:rsidRPr="00AD7664" w:rsidRDefault="00EF0285" w:rsidP="00EF0285">
            <w:pPr>
              <w:rPr>
                <w:color w:val="000000"/>
                <w:sz w:val="28"/>
                <w:szCs w:val="28"/>
                <w:lang w:eastAsia="ru-RU"/>
              </w:rPr>
            </w:pPr>
            <w:r>
              <w:rPr>
                <w:color w:val="000000"/>
                <w:sz w:val="28"/>
                <w:szCs w:val="28"/>
                <w:lang w:eastAsia="ru-RU"/>
              </w:rPr>
              <w:t>Монитор бортового компьютера жидкокристаллический, не менее 7 дюймов (по диагонали)</w:t>
            </w:r>
          </w:p>
        </w:tc>
      </w:tr>
      <w:tr w:rsidR="00EF0285" w14:paraId="04804097" w14:textId="77777777" w:rsidTr="00EF0285">
        <w:trPr>
          <w:trHeight w:val="1408"/>
        </w:trPr>
        <w:tc>
          <w:tcPr>
            <w:tcW w:w="934" w:type="dxa"/>
            <w:vMerge/>
            <w:tcBorders>
              <w:top w:val="nil"/>
              <w:left w:val="single" w:sz="4" w:space="0" w:color="auto"/>
              <w:bottom w:val="single" w:sz="4" w:space="0" w:color="auto"/>
              <w:right w:val="single" w:sz="4" w:space="0" w:color="auto"/>
            </w:tcBorders>
            <w:vAlign w:val="center"/>
            <w:hideMark/>
          </w:tcPr>
          <w:p w14:paraId="11144D0F"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2DCF883"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2369F0C" w14:textId="77777777" w:rsidR="00EF0285" w:rsidRPr="00AD7664" w:rsidRDefault="00EF0285" w:rsidP="00EF0285">
            <w:pPr>
              <w:rPr>
                <w:color w:val="000000"/>
                <w:sz w:val="28"/>
                <w:szCs w:val="28"/>
                <w:lang w:eastAsia="ru-RU"/>
              </w:rPr>
            </w:pPr>
            <w:r>
              <w:rPr>
                <w:color w:val="000000"/>
                <w:sz w:val="28"/>
                <w:szCs w:val="28"/>
                <w:lang w:eastAsia="ru-RU"/>
              </w:rPr>
              <w:t>Очистители и омыватели на остеклении кабины спереди, сзади и сверху. Возможность повторно-периодической работы переднего очистителя</w:t>
            </w:r>
          </w:p>
        </w:tc>
      </w:tr>
      <w:tr w:rsidR="00EF0285" w14:paraId="277CD796"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473AA14C"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F4AB32C"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FC86FFB" w14:textId="77777777" w:rsidR="00EF0285" w:rsidRPr="00AD7664" w:rsidRDefault="00EF0285" w:rsidP="00EF0285">
            <w:pPr>
              <w:rPr>
                <w:color w:val="000000"/>
                <w:sz w:val="28"/>
                <w:szCs w:val="28"/>
                <w:lang w:eastAsia="ru-RU"/>
              </w:rPr>
            </w:pPr>
            <w:r>
              <w:rPr>
                <w:color w:val="000000"/>
                <w:sz w:val="28"/>
                <w:szCs w:val="28"/>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EF0285" w14:paraId="15FBAD21"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7B676271"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83877CB"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9589292" w14:textId="77777777" w:rsidR="00EF0285" w:rsidRPr="00AD7664" w:rsidRDefault="00EF0285" w:rsidP="00EF0285">
            <w:pPr>
              <w:rPr>
                <w:color w:val="000000"/>
                <w:sz w:val="28"/>
                <w:szCs w:val="28"/>
                <w:lang w:eastAsia="ru-RU"/>
              </w:rPr>
            </w:pPr>
            <w:r>
              <w:rPr>
                <w:color w:val="000000"/>
                <w:sz w:val="28"/>
                <w:szCs w:val="28"/>
                <w:lang w:eastAsia="ru-RU"/>
              </w:rPr>
              <w:t>Расположение аппаратов и органов управления должно исключать возможность ошибочного включения аппарата или органа управления оператором</w:t>
            </w:r>
          </w:p>
        </w:tc>
      </w:tr>
      <w:tr w:rsidR="00EF0285" w14:paraId="4E8BE16B"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732D8667"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48A1F32"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1DB8BB8" w14:textId="77777777" w:rsidR="00EF0285" w:rsidRPr="00AD7664" w:rsidRDefault="00EF0285" w:rsidP="00EF0285">
            <w:pPr>
              <w:rPr>
                <w:color w:val="000000"/>
                <w:sz w:val="28"/>
                <w:szCs w:val="28"/>
                <w:lang w:eastAsia="ru-RU"/>
              </w:rPr>
            </w:pPr>
            <w:r>
              <w:rPr>
                <w:color w:val="000000"/>
                <w:sz w:val="28"/>
                <w:szCs w:val="28"/>
                <w:lang w:eastAsia="ru-RU"/>
              </w:rPr>
              <w:t>Диаграмма нагрузок в кабине.</w:t>
            </w:r>
          </w:p>
        </w:tc>
      </w:tr>
      <w:tr w:rsidR="00EF0285" w14:paraId="35AFE004" w14:textId="77777777" w:rsidTr="00EF0285">
        <w:trPr>
          <w:trHeight w:val="82"/>
        </w:trPr>
        <w:tc>
          <w:tcPr>
            <w:tcW w:w="934" w:type="dxa"/>
            <w:vMerge/>
            <w:tcBorders>
              <w:top w:val="nil"/>
              <w:left w:val="single" w:sz="4" w:space="0" w:color="auto"/>
              <w:bottom w:val="single" w:sz="4" w:space="0" w:color="auto"/>
              <w:right w:val="single" w:sz="4" w:space="0" w:color="auto"/>
            </w:tcBorders>
            <w:vAlign w:val="center"/>
            <w:hideMark/>
          </w:tcPr>
          <w:p w14:paraId="67539BF6"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D932142"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06FA23D" w14:textId="77777777" w:rsidR="00EF0285" w:rsidRPr="00AD7664" w:rsidRDefault="00EF0285" w:rsidP="00EF0285">
            <w:pPr>
              <w:rPr>
                <w:color w:val="000000"/>
                <w:sz w:val="28"/>
                <w:szCs w:val="28"/>
                <w:lang w:eastAsia="ru-RU"/>
              </w:rPr>
            </w:pPr>
            <w:r>
              <w:rPr>
                <w:color w:val="000000"/>
                <w:sz w:val="28"/>
                <w:szCs w:val="28"/>
                <w:lang w:eastAsia="ru-RU"/>
              </w:rPr>
              <w:t>Основное меню монитора и все сервисные меню монитора - на русском языке</w:t>
            </w:r>
          </w:p>
        </w:tc>
      </w:tr>
      <w:tr w:rsidR="00EF0285" w14:paraId="7A05AB2D"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3731DBD6"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ECB672E"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C41F94C" w14:textId="77777777" w:rsidR="00EF0285" w:rsidRPr="00AD7664" w:rsidRDefault="00EF0285" w:rsidP="00EF0285">
            <w:pPr>
              <w:rPr>
                <w:color w:val="000000"/>
                <w:sz w:val="28"/>
                <w:szCs w:val="28"/>
                <w:lang w:eastAsia="ru-RU"/>
              </w:rPr>
            </w:pPr>
            <w:r>
              <w:rPr>
                <w:color w:val="000000"/>
                <w:sz w:val="28"/>
                <w:szCs w:val="28"/>
                <w:lang w:eastAsia="ru-RU"/>
              </w:rPr>
              <w:t>Отдельный индикатор положения поворотных замков внутри кабины (дублирующий индикатор на спредере)</w:t>
            </w:r>
          </w:p>
        </w:tc>
      </w:tr>
      <w:tr w:rsidR="00EF0285" w14:paraId="44FC12AF"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4684E3FE"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32B70D8"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4950C0C" w14:textId="77777777" w:rsidR="00EF0285" w:rsidRPr="00AD7664" w:rsidRDefault="00EF0285" w:rsidP="00EF0285">
            <w:pPr>
              <w:rPr>
                <w:color w:val="000000"/>
                <w:sz w:val="28"/>
                <w:szCs w:val="28"/>
                <w:lang w:eastAsia="ru-RU"/>
              </w:rPr>
            </w:pPr>
            <w:r>
              <w:rPr>
                <w:color w:val="000000"/>
                <w:sz w:val="28"/>
                <w:szCs w:val="28"/>
                <w:lang w:eastAsia="ru-RU"/>
              </w:rPr>
              <w:t>Светодиодные индикаторы «контейнер в контакте» и положения поворотных замков</w:t>
            </w:r>
          </w:p>
        </w:tc>
      </w:tr>
      <w:tr w:rsidR="00EF0285" w14:paraId="310DB484" w14:textId="77777777" w:rsidTr="00EF0285">
        <w:trPr>
          <w:trHeight w:val="110"/>
        </w:trPr>
        <w:tc>
          <w:tcPr>
            <w:tcW w:w="934" w:type="dxa"/>
            <w:vMerge/>
            <w:tcBorders>
              <w:top w:val="nil"/>
              <w:left w:val="single" w:sz="4" w:space="0" w:color="auto"/>
              <w:bottom w:val="single" w:sz="4" w:space="0" w:color="auto"/>
              <w:right w:val="single" w:sz="4" w:space="0" w:color="auto"/>
            </w:tcBorders>
            <w:vAlign w:val="center"/>
            <w:hideMark/>
          </w:tcPr>
          <w:p w14:paraId="156593C0"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4E1EDDC"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A6F0B35" w14:textId="77777777" w:rsidR="00EF0285" w:rsidRPr="00AD7664" w:rsidRDefault="00EF0285" w:rsidP="00EF0285">
            <w:pPr>
              <w:rPr>
                <w:color w:val="000000"/>
                <w:sz w:val="28"/>
                <w:szCs w:val="28"/>
                <w:lang w:eastAsia="ru-RU"/>
              </w:rPr>
            </w:pPr>
            <w:r>
              <w:rPr>
                <w:color w:val="000000"/>
                <w:sz w:val="28"/>
                <w:szCs w:val="28"/>
                <w:lang w:eastAsia="ru-RU"/>
              </w:rPr>
              <w:t>Кресло водителя c ремнем безопасности, наличие дополнительного кресла. Наличие зуммера покидания кресла без включения стояночного тормоза</w:t>
            </w:r>
          </w:p>
        </w:tc>
      </w:tr>
      <w:tr w:rsidR="00EF0285" w14:paraId="52F689E4"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75D2F1A2"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88CD135"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D42B3C0" w14:textId="77777777" w:rsidR="00EF0285" w:rsidRPr="00AD7664" w:rsidRDefault="00EF0285" w:rsidP="00EF0285">
            <w:pPr>
              <w:rPr>
                <w:color w:val="000000"/>
                <w:sz w:val="28"/>
                <w:szCs w:val="28"/>
                <w:lang w:eastAsia="ru-RU"/>
              </w:rPr>
            </w:pPr>
            <w:r>
              <w:rPr>
                <w:color w:val="000000"/>
                <w:sz w:val="28"/>
                <w:szCs w:val="28"/>
                <w:lang w:eastAsia="ru-RU"/>
              </w:rPr>
              <w:t>Возможность регулировки положения рулевой колонки</w:t>
            </w:r>
          </w:p>
        </w:tc>
      </w:tr>
      <w:tr w:rsidR="00EF0285" w14:paraId="7476DAA6"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5714D20F"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4CB684F"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A6D76E4" w14:textId="77777777" w:rsidR="00EF0285" w:rsidRPr="00AD7664" w:rsidRDefault="00EF0285" w:rsidP="00EF0285">
            <w:pPr>
              <w:rPr>
                <w:color w:val="000000"/>
                <w:sz w:val="28"/>
                <w:szCs w:val="28"/>
                <w:lang w:eastAsia="ru-RU"/>
              </w:rPr>
            </w:pPr>
            <w:r>
              <w:rPr>
                <w:color w:val="000000"/>
                <w:sz w:val="28"/>
                <w:szCs w:val="28"/>
                <w:lang w:eastAsia="ru-RU"/>
              </w:rPr>
              <w:t>Кондиционер с охлаждением/нагревом и фильтрацией приточного и оборотного воздуха</w:t>
            </w:r>
          </w:p>
        </w:tc>
      </w:tr>
      <w:tr w:rsidR="00EF0285" w14:paraId="66828EB6"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0EAEF9A2"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9AB81E8"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3A39B1D" w14:textId="77777777" w:rsidR="00EF0285" w:rsidRPr="00AD7664" w:rsidRDefault="00EF0285" w:rsidP="00EF0285">
            <w:pPr>
              <w:rPr>
                <w:color w:val="000000"/>
                <w:sz w:val="28"/>
                <w:szCs w:val="28"/>
                <w:lang w:eastAsia="ru-RU"/>
              </w:rPr>
            </w:pPr>
            <w:r>
              <w:rPr>
                <w:color w:val="000000"/>
                <w:sz w:val="28"/>
                <w:szCs w:val="28"/>
                <w:lang w:eastAsia="ru-RU"/>
              </w:rPr>
              <w:t>система обогрева кабины должна обеспечивать температуру не ниже 20°С при минимально допустимой температуре окружающего воздуха</w:t>
            </w:r>
          </w:p>
        </w:tc>
      </w:tr>
      <w:tr w:rsidR="00EF0285" w14:paraId="4E0F9DF5" w14:textId="77777777" w:rsidTr="00EF0285">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A9BA9A" w14:textId="77777777" w:rsidR="00EF0285" w:rsidRPr="00AD7664" w:rsidRDefault="00EF0285" w:rsidP="00EF0285">
            <w:pPr>
              <w:jc w:val="center"/>
              <w:rPr>
                <w:color w:val="000000"/>
                <w:sz w:val="28"/>
                <w:szCs w:val="28"/>
                <w:lang w:eastAsia="ru-RU"/>
              </w:rPr>
            </w:pPr>
            <w:r>
              <w:rPr>
                <w:color w:val="000000"/>
                <w:sz w:val="28"/>
                <w:szCs w:val="28"/>
                <w:lang w:eastAsia="ru-RU"/>
              </w:rPr>
              <w:t> </w:t>
            </w:r>
          </w:p>
        </w:tc>
        <w:tc>
          <w:tcPr>
            <w:tcW w:w="2889" w:type="dxa"/>
            <w:vMerge/>
            <w:tcBorders>
              <w:top w:val="nil"/>
              <w:left w:val="single" w:sz="4" w:space="0" w:color="auto"/>
              <w:bottom w:val="single" w:sz="4" w:space="0" w:color="auto"/>
              <w:right w:val="single" w:sz="4" w:space="0" w:color="auto"/>
            </w:tcBorders>
            <w:vAlign w:val="center"/>
            <w:hideMark/>
          </w:tcPr>
          <w:p w14:paraId="3F6881A8"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742F076" w14:textId="77777777" w:rsidR="00EF0285" w:rsidRPr="00AD7664" w:rsidRDefault="00EF0285" w:rsidP="00EF0285">
            <w:pPr>
              <w:rPr>
                <w:color w:val="000000"/>
                <w:sz w:val="28"/>
                <w:szCs w:val="28"/>
                <w:lang w:eastAsia="ru-RU"/>
              </w:rPr>
            </w:pPr>
            <w:r>
              <w:rPr>
                <w:color w:val="000000"/>
                <w:sz w:val="28"/>
                <w:szCs w:val="28"/>
                <w:lang w:eastAsia="ru-RU"/>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r>
      <w:tr w:rsidR="00EF0285" w14:paraId="594E96BC"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482B9798"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B638905"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48C66BF" w14:textId="77777777" w:rsidR="00EF0285" w:rsidRPr="00AD7664" w:rsidRDefault="00EF0285" w:rsidP="00EF0285">
            <w:pPr>
              <w:rPr>
                <w:color w:val="000000"/>
                <w:sz w:val="28"/>
                <w:szCs w:val="28"/>
                <w:lang w:eastAsia="ru-RU"/>
              </w:rPr>
            </w:pPr>
            <w:r>
              <w:rPr>
                <w:color w:val="000000"/>
                <w:sz w:val="28"/>
                <w:szCs w:val="28"/>
                <w:lang w:eastAsia="ru-RU"/>
              </w:rPr>
              <w:t>Не менее 2-х выходов для USB, расположенных на панели по левую и правую руку от механизатора, напряжением 5V (для зарядки планшета, смартфона)</w:t>
            </w:r>
          </w:p>
        </w:tc>
      </w:tr>
      <w:tr w:rsidR="00EF0285" w14:paraId="7227306E" w14:textId="77777777" w:rsidTr="00EF0285">
        <w:trPr>
          <w:trHeight w:val="416"/>
        </w:trPr>
        <w:tc>
          <w:tcPr>
            <w:tcW w:w="934" w:type="dxa"/>
            <w:vMerge/>
            <w:tcBorders>
              <w:top w:val="nil"/>
              <w:left w:val="single" w:sz="4" w:space="0" w:color="auto"/>
              <w:bottom w:val="single" w:sz="4" w:space="0" w:color="auto"/>
              <w:right w:val="single" w:sz="4" w:space="0" w:color="auto"/>
            </w:tcBorders>
            <w:vAlign w:val="center"/>
            <w:hideMark/>
          </w:tcPr>
          <w:p w14:paraId="36F992F9"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F882AC8"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5DE09B5" w14:textId="77777777" w:rsidR="00EF0285" w:rsidRPr="00AD7664" w:rsidRDefault="00EF0285" w:rsidP="00EF0285">
            <w:pPr>
              <w:rPr>
                <w:color w:val="000000"/>
                <w:sz w:val="28"/>
                <w:szCs w:val="28"/>
                <w:lang w:eastAsia="ru-RU"/>
              </w:rPr>
            </w:pPr>
            <w:r>
              <w:rPr>
                <w:color w:val="000000"/>
                <w:sz w:val="28"/>
                <w:szCs w:val="28"/>
                <w:lang w:eastAsia="ru-RU"/>
              </w:rPr>
              <w:t>-Универсальное крепление для установки планшетов с правой стороны от водителя в доступном месте на расстоянии вытянутой руки</w:t>
            </w:r>
          </w:p>
        </w:tc>
      </w:tr>
      <w:tr w:rsidR="00EF0285" w14:paraId="0514F9F2" w14:textId="77777777" w:rsidTr="00EF0285">
        <w:trPr>
          <w:trHeight w:val="453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79D755" w14:textId="77777777" w:rsidR="00EF0285" w:rsidRPr="00AD7664" w:rsidRDefault="00EF0285" w:rsidP="00EF0285">
            <w:pPr>
              <w:jc w:val="center"/>
              <w:rPr>
                <w:color w:val="000000"/>
                <w:sz w:val="28"/>
                <w:szCs w:val="28"/>
                <w:lang w:eastAsia="ru-RU"/>
              </w:rPr>
            </w:pPr>
            <w:r>
              <w:rPr>
                <w:color w:val="000000"/>
                <w:sz w:val="28"/>
                <w:szCs w:val="28"/>
                <w:lang w:eastAsia="ru-RU"/>
              </w:rPr>
              <w:t>5.2.</w:t>
            </w:r>
          </w:p>
        </w:tc>
        <w:tc>
          <w:tcPr>
            <w:tcW w:w="28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46BCF5" w14:textId="77777777" w:rsidR="00EF0285" w:rsidRPr="00AD7664" w:rsidRDefault="00EF0285" w:rsidP="00EF0285">
            <w:pPr>
              <w:rPr>
                <w:color w:val="000000"/>
                <w:sz w:val="28"/>
                <w:szCs w:val="28"/>
                <w:lang w:eastAsia="ru-RU"/>
              </w:rPr>
            </w:pPr>
            <w:r>
              <w:rPr>
                <w:color w:val="000000"/>
                <w:sz w:val="28"/>
                <w:szCs w:val="28"/>
                <w:lang w:eastAsia="ru-RU"/>
              </w:rPr>
              <w:t xml:space="preserve">Внешние зеркала </w:t>
            </w:r>
          </w:p>
        </w:tc>
        <w:tc>
          <w:tcPr>
            <w:tcW w:w="5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CBDE1F" w14:textId="77777777" w:rsidR="00EF0285" w:rsidRPr="00AD7664" w:rsidRDefault="00EF0285" w:rsidP="00EF0285">
            <w:pPr>
              <w:rPr>
                <w:color w:val="000000"/>
                <w:sz w:val="28"/>
                <w:szCs w:val="28"/>
                <w:lang w:eastAsia="ru-RU"/>
              </w:rPr>
            </w:pPr>
            <w:r>
              <w:rPr>
                <w:color w:val="000000"/>
                <w:sz w:val="28"/>
                <w:szCs w:val="28"/>
                <w:lang w:eastAsia="ru-RU"/>
              </w:rPr>
              <w:t xml:space="preserve">Обзорность позади и сбоку обеспечивается не менее чем двумя наружными и одним внутри салонным зеркалом. Внутреннее зеркало должно обеспечивать </w:t>
            </w:r>
            <w:proofErr w:type="gramStart"/>
            <w:r>
              <w:rPr>
                <w:color w:val="000000"/>
                <w:sz w:val="28"/>
                <w:szCs w:val="28"/>
                <w:lang w:eastAsia="ru-RU"/>
              </w:rPr>
              <w:t>обзор  дороги</w:t>
            </w:r>
            <w:proofErr w:type="gramEnd"/>
            <w:r>
              <w:rPr>
                <w:color w:val="000000"/>
                <w:sz w:val="28"/>
                <w:szCs w:val="28"/>
                <w:lang w:eastAsia="ru-RU"/>
              </w:rPr>
              <w:t xml:space="preserve">  позади  транспортного  средства  шириной  не  менее  20  метров  и устанавливается так, чтобы в правой части зеркала был виден правый край заднего окна. </w:t>
            </w:r>
            <w:r>
              <w:rPr>
                <w:color w:val="000000"/>
                <w:sz w:val="28"/>
                <w:szCs w:val="28"/>
                <w:lang w:eastAsia="ru-RU"/>
              </w:rPr>
              <w:br/>
            </w:r>
            <w:r>
              <w:rPr>
                <w:color w:val="000000"/>
                <w:sz w:val="28"/>
                <w:szCs w:val="28"/>
                <w:lang w:eastAsia="ru-RU"/>
              </w:rPr>
              <w:br/>
              <w:t>Возможна установка дополнительных зеркал для улучшения обзора.</w:t>
            </w:r>
          </w:p>
        </w:tc>
      </w:tr>
      <w:tr w:rsidR="00EF0285" w14:paraId="2F890591" w14:textId="77777777" w:rsidTr="00EF0285">
        <w:trPr>
          <w:trHeight w:val="276"/>
        </w:trPr>
        <w:tc>
          <w:tcPr>
            <w:tcW w:w="934" w:type="dxa"/>
            <w:vMerge/>
            <w:tcBorders>
              <w:top w:val="single" w:sz="4" w:space="0" w:color="auto"/>
              <w:left w:val="single" w:sz="4" w:space="0" w:color="auto"/>
              <w:bottom w:val="single" w:sz="4" w:space="0" w:color="auto"/>
              <w:right w:val="single" w:sz="4" w:space="0" w:color="auto"/>
            </w:tcBorders>
            <w:vAlign w:val="center"/>
            <w:hideMark/>
          </w:tcPr>
          <w:p w14:paraId="10C5729D" w14:textId="77777777" w:rsidR="00EF0285" w:rsidRPr="00AD7664" w:rsidRDefault="00EF0285" w:rsidP="00EF0285">
            <w:pPr>
              <w:rPr>
                <w:color w:val="000000"/>
                <w:sz w:val="28"/>
                <w:szCs w:val="28"/>
                <w:lang w:eastAsia="ru-RU"/>
              </w:rPr>
            </w:pPr>
          </w:p>
        </w:tc>
        <w:tc>
          <w:tcPr>
            <w:tcW w:w="2889" w:type="dxa"/>
            <w:vMerge/>
            <w:tcBorders>
              <w:top w:val="single" w:sz="4" w:space="0" w:color="auto"/>
              <w:left w:val="single" w:sz="4" w:space="0" w:color="auto"/>
              <w:bottom w:val="single" w:sz="4" w:space="0" w:color="auto"/>
              <w:right w:val="single" w:sz="4" w:space="0" w:color="auto"/>
            </w:tcBorders>
            <w:vAlign w:val="center"/>
            <w:hideMark/>
          </w:tcPr>
          <w:p w14:paraId="01CAB643" w14:textId="77777777" w:rsidR="00EF0285" w:rsidRPr="00AD7664" w:rsidRDefault="00EF0285" w:rsidP="00EF0285">
            <w:pPr>
              <w:rPr>
                <w:color w:val="000000"/>
                <w:sz w:val="28"/>
                <w:szCs w:val="28"/>
                <w:lang w:eastAsia="ru-RU"/>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14:paraId="58BEECA3" w14:textId="77777777" w:rsidR="00EF0285" w:rsidRPr="00AD7664" w:rsidRDefault="00EF0285" w:rsidP="00EF0285">
            <w:pPr>
              <w:rPr>
                <w:color w:val="000000"/>
                <w:sz w:val="28"/>
                <w:szCs w:val="28"/>
                <w:lang w:eastAsia="ru-RU"/>
              </w:rPr>
            </w:pPr>
          </w:p>
        </w:tc>
      </w:tr>
      <w:tr w:rsidR="00EF0285" w14:paraId="5914A423" w14:textId="77777777" w:rsidTr="00EF0285">
        <w:trPr>
          <w:trHeight w:val="54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A76464" w14:textId="77777777" w:rsidR="00EF0285" w:rsidRPr="00AD7664" w:rsidRDefault="00EF0285" w:rsidP="00EF0285">
            <w:pPr>
              <w:jc w:val="center"/>
              <w:rPr>
                <w:color w:val="000000"/>
                <w:sz w:val="28"/>
                <w:szCs w:val="28"/>
                <w:lang w:eastAsia="ru-RU"/>
              </w:rPr>
            </w:pPr>
            <w:r>
              <w:rPr>
                <w:color w:val="000000"/>
                <w:sz w:val="28"/>
                <w:szCs w:val="28"/>
                <w:lang w:eastAsia="ru-RU"/>
              </w:rPr>
              <w:t>5.3.</w:t>
            </w:r>
          </w:p>
        </w:tc>
        <w:tc>
          <w:tcPr>
            <w:tcW w:w="28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C32C90" w14:textId="77777777" w:rsidR="00EF0285" w:rsidRPr="00AD7664" w:rsidRDefault="00EF0285" w:rsidP="00EF0285">
            <w:pPr>
              <w:jc w:val="center"/>
              <w:rPr>
                <w:color w:val="000000"/>
                <w:sz w:val="28"/>
                <w:szCs w:val="28"/>
                <w:lang w:eastAsia="ru-RU"/>
              </w:rPr>
            </w:pPr>
            <w:r>
              <w:rPr>
                <w:color w:val="000000"/>
                <w:sz w:val="28"/>
                <w:szCs w:val="28"/>
                <w:lang w:eastAsia="ru-RU"/>
              </w:rPr>
              <w:t>Освещение</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14:paraId="30918128" w14:textId="77777777" w:rsidR="00EF0285" w:rsidRPr="00AD7664" w:rsidRDefault="00EF0285" w:rsidP="00EF0285">
            <w:pPr>
              <w:rPr>
                <w:color w:val="000000"/>
                <w:sz w:val="28"/>
                <w:szCs w:val="28"/>
                <w:lang w:eastAsia="ru-RU"/>
              </w:rPr>
            </w:pPr>
            <w:r>
              <w:rPr>
                <w:color w:val="000000"/>
                <w:sz w:val="28"/>
                <w:szCs w:val="28"/>
                <w:lang w:eastAsia="ru-RU"/>
              </w:rPr>
              <w:t>тип LED</w:t>
            </w:r>
          </w:p>
        </w:tc>
      </w:tr>
      <w:tr w:rsidR="00EF0285" w14:paraId="7E141B62"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07E9ACEF"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2A9BF49D"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C03EFD2" w14:textId="77777777" w:rsidR="00EF0285" w:rsidRPr="00AD7664" w:rsidRDefault="00EF0285" w:rsidP="00EF0285">
            <w:pPr>
              <w:rPr>
                <w:color w:val="000000"/>
                <w:sz w:val="28"/>
                <w:szCs w:val="28"/>
                <w:lang w:eastAsia="ru-RU"/>
              </w:rPr>
            </w:pPr>
            <w:r>
              <w:rPr>
                <w:color w:val="000000"/>
                <w:sz w:val="28"/>
                <w:szCs w:val="28"/>
                <w:lang w:eastAsia="ru-RU"/>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r>
      <w:tr w:rsidR="00EF0285" w14:paraId="18A987AC"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46B8578" w14:textId="77777777" w:rsidR="00EF0285" w:rsidRPr="00AD7664" w:rsidRDefault="00EF0285" w:rsidP="00EF0285">
            <w:pPr>
              <w:jc w:val="center"/>
              <w:rPr>
                <w:color w:val="000000"/>
                <w:sz w:val="28"/>
                <w:szCs w:val="28"/>
                <w:lang w:eastAsia="ru-RU"/>
              </w:rPr>
            </w:pPr>
            <w:r>
              <w:rPr>
                <w:color w:val="000000"/>
                <w:sz w:val="28"/>
                <w:szCs w:val="28"/>
                <w:lang w:eastAsia="ru-RU"/>
              </w:rPr>
              <w:t>5.4.</w:t>
            </w:r>
          </w:p>
        </w:tc>
        <w:tc>
          <w:tcPr>
            <w:tcW w:w="2889" w:type="dxa"/>
            <w:tcBorders>
              <w:top w:val="nil"/>
              <w:left w:val="nil"/>
              <w:bottom w:val="single" w:sz="4" w:space="0" w:color="auto"/>
              <w:right w:val="single" w:sz="4" w:space="0" w:color="auto"/>
            </w:tcBorders>
            <w:shd w:val="clear" w:color="000000" w:fill="FFFFFF"/>
            <w:vAlign w:val="center"/>
            <w:hideMark/>
          </w:tcPr>
          <w:p w14:paraId="0BEC4B00" w14:textId="77777777" w:rsidR="00EF0285" w:rsidRPr="00AD7664" w:rsidRDefault="00EF0285" w:rsidP="00EF0285">
            <w:pPr>
              <w:rPr>
                <w:color w:val="000000"/>
                <w:sz w:val="28"/>
                <w:szCs w:val="28"/>
                <w:lang w:eastAsia="ru-RU"/>
              </w:rPr>
            </w:pPr>
            <w:r>
              <w:rPr>
                <w:color w:val="000000"/>
                <w:sz w:val="28"/>
                <w:szCs w:val="28"/>
                <w:lang w:eastAsia="ru-RU"/>
              </w:rPr>
              <w:t>Проблесковый маячок</w:t>
            </w:r>
          </w:p>
        </w:tc>
        <w:tc>
          <w:tcPr>
            <w:tcW w:w="5953" w:type="dxa"/>
            <w:tcBorders>
              <w:top w:val="nil"/>
              <w:left w:val="nil"/>
              <w:bottom w:val="single" w:sz="4" w:space="0" w:color="auto"/>
              <w:right w:val="single" w:sz="4" w:space="0" w:color="auto"/>
            </w:tcBorders>
            <w:shd w:val="clear" w:color="000000" w:fill="FFFFFF"/>
            <w:vAlign w:val="center"/>
            <w:hideMark/>
          </w:tcPr>
          <w:p w14:paraId="030602E4" w14:textId="77777777" w:rsidR="00EF0285" w:rsidRPr="00AD7664" w:rsidRDefault="00EF0285" w:rsidP="00EF0285">
            <w:pPr>
              <w:rPr>
                <w:color w:val="000000"/>
                <w:sz w:val="28"/>
                <w:szCs w:val="28"/>
                <w:lang w:eastAsia="ru-RU"/>
              </w:rPr>
            </w:pPr>
            <w:r>
              <w:rPr>
                <w:color w:val="000000"/>
                <w:sz w:val="28"/>
                <w:szCs w:val="28"/>
                <w:lang w:eastAsia="ru-RU"/>
              </w:rPr>
              <w:t>Желто-оранжевого цвета (LED). Установленный на стреле</w:t>
            </w:r>
          </w:p>
        </w:tc>
      </w:tr>
      <w:tr w:rsidR="00EF0285" w14:paraId="7EC740F7"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AC696B9" w14:textId="77777777" w:rsidR="00EF0285" w:rsidRPr="00AD7664" w:rsidRDefault="00EF0285" w:rsidP="00EF0285">
            <w:pPr>
              <w:jc w:val="center"/>
              <w:rPr>
                <w:color w:val="000000"/>
                <w:sz w:val="28"/>
                <w:szCs w:val="28"/>
                <w:lang w:eastAsia="ru-RU"/>
              </w:rPr>
            </w:pPr>
            <w:r>
              <w:rPr>
                <w:color w:val="000000"/>
                <w:sz w:val="28"/>
                <w:szCs w:val="28"/>
                <w:lang w:eastAsia="ru-RU"/>
              </w:rPr>
              <w:t>5.5.</w:t>
            </w:r>
          </w:p>
        </w:tc>
        <w:tc>
          <w:tcPr>
            <w:tcW w:w="2889" w:type="dxa"/>
            <w:tcBorders>
              <w:top w:val="nil"/>
              <w:left w:val="nil"/>
              <w:bottom w:val="single" w:sz="4" w:space="0" w:color="auto"/>
              <w:right w:val="single" w:sz="4" w:space="0" w:color="auto"/>
            </w:tcBorders>
            <w:shd w:val="clear" w:color="000000" w:fill="FFFFFF"/>
            <w:vAlign w:val="center"/>
            <w:hideMark/>
          </w:tcPr>
          <w:p w14:paraId="6F90FB64" w14:textId="77777777" w:rsidR="00EF0285" w:rsidRPr="00AD7664" w:rsidRDefault="00EF0285" w:rsidP="00EF0285">
            <w:pPr>
              <w:rPr>
                <w:color w:val="000000"/>
                <w:sz w:val="28"/>
                <w:szCs w:val="28"/>
                <w:lang w:eastAsia="ru-RU"/>
              </w:rPr>
            </w:pPr>
            <w:r>
              <w:rPr>
                <w:color w:val="000000"/>
                <w:sz w:val="28"/>
                <w:szCs w:val="28"/>
                <w:lang w:eastAsia="ru-RU"/>
              </w:rPr>
              <w:t>Огнетушитель</w:t>
            </w:r>
          </w:p>
        </w:tc>
        <w:tc>
          <w:tcPr>
            <w:tcW w:w="5953" w:type="dxa"/>
            <w:tcBorders>
              <w:top w:val="nil"/>
              <w:left w:val="nil"/>
              <w:bottom w:val="single" w:sz="4" w:space="0" w:color="auto"/>
              <w:right w:val="single" w:sz="4" w:space="0" w:color="auto"/>
            </w:tcBorders>
            <w:shd w:val="clear" w:color="000000" w:fill="FFFFFF"/>
            <w:vAlign w:val="center"/>
            <w:hideMark/>
          </w:tcPr>
          <w:p w14:paraId="28091068" w14:textId="77777777" w:rsidR="00EF0285" w:rsidRPr="00AD7664" w:rsidRDefault="00EF0285" w:rsidP="00EF0285">
            <w:pPr>
              <w:rPr>
                <w:color w:val="000000"/>
                <w:sz w:val="28"/>
                <w:szCs w:val="28"/>
                <w:lang w:eastAsia="ru-RU"/>
              </w:rPr>
            </w:pPr>
            <w:r>
              <w:rPr>
                <w:color w:val="000000"/>
                <w:sz w:val="28"/>
                <w:szCs w:val="28"/>
                <w:lang w:eastAsia="ru-RU"/>
              </w:rPr>
              <w:t>Порошковый ОП-5.  Установлен на специальном месте с креплением</w:t>
            </w:r>
          </w:p>
        </w:tc>
      </w:tr>
      <w:tr w:rsidR="00EF0285" w14:paraId="1930555C" w14:textId="77777777" w:rsidTr="00EF028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D14461B" w14:textId="77777777" w:rsidR="00EF0285" w:rsidRPr="00AD7664" w:rsidRDefault="00EF0285" w:rsidP="00EF0285">
            <w:pPr>
              <w:jc w:val="center"/>
              <w:rPr>
                <w:b/>
                <w:bCs/>
                <w:color w:val="000000"/>
                <w:sz w:val="28"/>
                <w:szCs w:val="28"/>
                <w:lang w:eastAsia="ru-RU"/>
              </w:rPr>
            </w:pPr>
            <w:r>
              <w:rPr>
                <w:b/>
                <w:bCs/>
                <w:color w:val="000000"/>
                <w:sz w:val="28"/>
                <w:szCs w:val="28"/>
                <w:lang w:eastAsia="ru-RU"/>
              </w:rPr>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DD255BF" w14:textId="77777777" w:rsidR="00EF0285" w:rsidRPr="00AD7664" w:rsidRDefault="00EF0285" w:rsidP="00EF0285">
            <w:pPr>
              <w:jc w:val="center"/>
              <w:rPr>
                <w:b/>
                <w:bCs/>
                <w:color w:val="000000"/>
                <w:sz w:val="28"/>
                <w:szCs w:val="28"/>
                <w:lang w:eastAsia="ru-RU"/>
              </w:rPr>
            </w:pPr>
            <w:r>
              <w:rPr>
                <w:b/>
                <w:bCs/>
                <w:color w:val="000000"/>
                <w:sz w:val="28"/>
                <w:szCs w:val="28"/>
                <w:lang w:eastAsia="ru-RU"/>
              </w:rPr>
              <w:t>Трансмиссия</w:t>
            </w:r>
          </w:p>
        </w:tc>
      </w:tr>
      <w:tr w:rsidR="00EF0285" w14:paraId="4A849F10" w14:textId="77777777" w:rsidTr="00EF0285">
        <w:trPr>
          <w:trHeight w:val="73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475D25" w14:textId="77777777" w:rsidR="00EF0285" w:rsidRPr="00AD7664" w:rsidRDefault="00EF0285" w:rsidP="00EF0285">
            <w:pPr>
              <w:jc w:val="center"/>
              <w:rPr>
                <w:color w:val="000000"/>
                <w:sz w:val="28"/>
                <w:szCs w:val="28"/>
                <w:lang w:eastAsia="ru-RU"/>
              </w:rPr>
            </w:pPr>
            <w:r>
              <w:rPr>
                <w:color w:val="000000"/>
                <w:sz w:val="28"/>
                <w:szCs w:val="28"/>
                <w:lang w:eastAsia="ru-RU"/>
              </w:rPr>
              <w:t>6.1.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CD5385" w14:textId="77777777" w:rsidR="00EF0285" w:rsidRPr="00AD7664" w:rsidRDefault="00EF0285" w:rsidP="00EF0285">
            <w:pPr>
              <w:rPr>
                <w:color w:val="000000"/>
                <w:sz w:val="28"/>
                <w:szCs w:val="28"/>
                <w:lang w:eastAsia="ru-RU"/>
              </w:rPr>
            </w:pPr>
            <w:r>
              <w:rPr>
                <w:color w:val="000000"/>
                <w:sz w:val="28"/>
                <w:szCs w:val="28"/>
                <w:lang w:eastAsia="ru-RU"/>
              </w:rPr>
              <w:t>Коробка переключения передач</w:t>
            </w:r>
          </w:p>
        </w:tc>
        <w:tc>
          <w:tcPr>
            <w:tcW w:w="5953" w:type="dxa"/>
            <w:tcBorders>
              <w:top w:val="nil"/>
              <w:left w:val="nil"/>
              <w:bottom w:val="single" w:sz="4" w:space="0" w:color="auto"/>
              <w:right w:val="single" w:sz="4" w:space="0" w:color="auto"/>
            </w:tcBorders>
            <w:shd w:val="clear" w:color="000000" w:fill="FFFFFF"/>
            <w:vAlign w:val="center"/>
            <w:hideMark/>
          </w:tcPr>
          <w:p w14:paraId="5A09F18D" w14:textId="77777777" w:rsidR="00EF0285" w:rsidRPr="00AD7664" w:rsidRDefault="00EF0285" w:rsidP="00EF0285">
            <w:pPr>
              <w:rPr>
                <w:color w:val="000000"/>
                <w:sz w:val="28"/>
                <w:szCs w:val="28"/>
                <w:lang w:eastAsia="ru-RU"/>
              </w:rPr>
            </w:pPr>
            <w:r>
              <w:rPr>
                <w:color w:val="000000"/>
                <w:sz w:val="28"/>
                <w:szCs w:val="28"/>
                <w:lang w:eastAsia="ru-RU"/>
              </w:rPr>
              <w:t xml:space="preserve">Автоматическая. Производитель: </w:t>
            </w:r>
            <w:proofErr w:type="spellStart"/>
            <w:r>
              <w:rPr>
                <w:color w:val="000000"/>
                <w:sz w:val="28"/>
                <w:szCs w:val="28"/>
                <w:lang w:eastAsia="ru-RU"/>
              </w:rPr>
              <w:t>Dana</w:t>
            </w:r>
            <w:proofErr w:type="spellEnd"/>
          </w:p>
        </w:tc>
      </w:tr>
      <w:tr w:rsidR="00EF0285" w14:paraId="46281A0B"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5CD717C8"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2B82DDF"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EC4922A" w14:textId="77777777" w:rsidR="00EF0285" w:rsidRPr="00AD7664" w:rsidRDefault="00EF0285" w:rsidP="00EF0285">
            <w:pPr>
              <w:rPr>
                <w:color w:val="000000"/>
                <w:sz w:val="28"/>
                <w:szCs w:val="28"/>
                <w:lang w:eastAsia="ru-RU"/>
              </w:rPr>
            </w:pPr>
            <w:r>
              <w:rPr>
                <w:color w:val="000000"/>
                <w:sz w:val="28"/>
                <w:szCs w:val="28"/>
                <w:lang w:eastAsia="ru-RU"/>
              </w:rPr>
              <w:t>Радиаторы охлаждения для тяжёлых условий эксплуатации</w:t>
            </w:r>
          </w:p>
        </w:tc>
      </w:tr>
      <w:tr w:rsidR="00EF0285" w14:paraId="13296A6C"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B7BE819" w14:textId="77777777" w:rsidR="00EF0285" w:rsidRPr="00AD7664" w:rsidRDefault="00EF0285" w:rsidP="00EF0285">
            <w:pPr>
              <w:jc w:val="center"/>
              <w:rPr>
                <w:color w:val="000000"/>
                <w:sz w:val="28"/>
                <w:szCs w:val="28"/>
                <w:lang w:eastAsia="ru-RU"/>
              </w:rPr>
            </w:pPr>
            <w:r>
              <w:rPr>
                <w:color w:val="000000"/>
                <w:sz w:val="28"/>
                <w:szCs w:val="28"/>
                <w:lang w:eastAsia="ru-RU"/>
              </w:rPr>
              <w:t xml:space="preserve">6.2. </w:t>
            </w:r>
          </w:p>
        </w:tc>
        <w:tc>
          <w:tcPr>
            <w:tcW w:w="2889" w:type="dxa"/>
            <w:tcBorders>
              <w:top w:val="nil"/>
              <w:left w:val="nil"/>
              <w:bottom w:val="single" w:sz="4" w:space="0" w:color="auto"/>
              <w:right w:val="single" w:sz="4" w:space="0" w:color="auto"/>
            </w:tcBorders>
            <w:shd w:val="clear" w:color="000000" w:fill="FFFFFF"/>
            <w:vAlign w:val="center"/>
            <w:hideMark/>
          </w:tcPr>
          <w:p w14:paraId="2B83C13A" w14:textId="77777777" w:rsidR="00EF0285" w:rsidRPr="00AD7664" w:rsidRDefault="00EF0285" w:rsidP="00EF0285">
            <w:pPr>
              <w:rPr>
                <w:color w:val="000000"/>
                <w:sz w:val="28"/>
                <w:szCs w:val="28"/>
                <w:lang w:eastAsia="ru-RU"/>
              </w:rPr>
            </w:pPr>
            <w:r>
              <w:rPr>
                <w:color w:val="000000"/>
                <w:sz w:val="28"/>
                <w:szCs w:val="28"/>
                <w:lang w:eastAsia="ru-RU"/>
              </w:rPr>
              <w:t>Ведущая ось</w:t>
            </w:r>
          </w:p>
        </w:tc>
        <w:tc>
          <w:tcPr>
            <w:tcW w:w="5953" w:type="dxa"/>
            <w:tcBorders>
              <w:top w:val="nil"/>
              <w:left w:val="nil"/>
              <w:bottom w:val="single" w:sz="4" w:space="0" w:color="auto"/>
              <w:right w:val="single" w:sz="4" w:space="0" w:color="auto"/>
            </w:tcBorders>
            <w:shd w:val="clear" w:color="000000" w:fill="FFFFFF"/>
            <w:vAlign w:val="center"/>
            <w:hideMark/>
          </w:tcPr>
          <w:p w14:paraId="7898A61C" w14:textId="77777777" w:rsidR="00EF0285" w:rsidRPr="009526C1" w:rsidRDefault="00EF0285" w:rsidP="00EF0285">
            <w:pPr>
              <w:rPr>
                <w:color w:val="000000"/>
                <w:sz w:val="28"/>
                <w:szCs w:val="28"/>
                <w:lang w:eastAsia="ru-RU"/>
              </w:rPr>
            </w:pPr>
            <w:r>
              <w:rPr>
                <w:color w:val="000000"/>
                <w:sz w:val="28"/>
                <w:szCs w:val="28"/>
                <w:lang w:eastAsia="ru-RU"/>
              </w:rPr>
              <w:t xml:space="preserve">Производитель: </w:t>
            </w:r>
            <w:proofErr w:type="spellStart"/>
            <w:r>
              <w:rPr>
                <w:color w:val="000000"/>
                <w:sz w:val="28"/>
                <w:szCs w:val="28"/>
                <w:lang w:eastAsia="ru-RU"/>
              </w:rPr>
              <w:t>Kessler</w:t>
            </w:r>
            <w:proofErr w:type="spellEnd"/>
          </w:p>
        </w:tc>
      </w:tr>
      <w:tr w:rsidR="00EF0285" w14:paraId="245EDE71" w14:textId="77777777" w:rsidTr="00EF0285">
        <w:trPr>
          <w:trHeight w:val="77"/>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E47A97" w14:textId="77777777" w:rsidR="00EF0285" w:rsidRPr="00AD7664" w:rsidRDefault="00EF0285" w:rsidP="00EF0285">
            <w:pPr>
              <w:jc w:val="center"/>
              <w:rPr>
                <w:color w:val="000000"/>
                <w:sz w:val="28"/>
                <w:szCs w:val="28"/>
                <w:lang w:eastAsia="ru-RU"/>
              </w:rPr>
            </w:pPr>
            <w:r>
              <w:rPr>
                <w:color w:val="000000"/>
                <w:sz w:val="28"/>
                <w:szCs w:val="28"/>
                <w:lang w:eastAsia="ru-RU"/>
              </w:rPr>
              <w:t>6.3.</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3FC606" w14:textId="77777777" w:rsidR="00EF0285" w:rsidRPr="00AD7664" w:rsidRDefault="00EF0285" w:rsidP="00EF0285">
            <w:pPr>
              <w:rPr>
                <w:color w:val="000000"/>
                <w:sz w:val="28"/>
                <w:szCs w:val="28"/>
                <w:lang w:eastAsia="ru-RU"/>
              </w:rPr>
            </w:pPr>
            <w:r>
              <w:rPr>
                <w:color w:val="000000"/>
                <w:sz w:val="28"/>
                <w:szCs w:val="28"/>
                <w:lang w:eastAsia="ru-RU"/>
              </w:rPr>
              <w:t>Колеса и шины</w:t>
            </w:r>
          </w:p>
        </w:tc>
        <w:tc>
          <w:tcPr>
            <w:tcW w:w="5953" w:type="dxa"/>
            <w:tcBorders>
              <w:top w:val="nil"/>
              <w:left w:val="nil"/>
              <w:bottom w:val="single" w:sz="4" w:space="0" w:color="auto"/>
              <w:right w:val="single" w:sz="4" w:space="0" w:color="auto"/>
            </w:tcBorders>
            <w:shd w:val="clear" w:color="000000" w:fill="FFFFFF"/>
            <w:vAlign w:val="center"/>
            <w:hideMark/>
          </w:tcPr>
          <w:p w14:paraId="079CC5DA" w14:textId="77777777" w:rsidR="00EF0285" w:rsidRPr="00AD7664" w:rsidRDefault="00EF0285" w:rsidP="00EF0285">
            <w:pPr>
              <w:rPr>
                <w:color w:val="000000"/>
                <w:sz w:val="28"/>
                <w:szCs w:val="28"/>
                <w:lang w:eastAsia="ru-RU"/>
              </w:rPr>
            </w:pPr>
            <w:r>
              <w:rPr>
                <w:color w:val="000000"/>
                <w:sz w:val="28"/>
                <w:szCs w:val="28"/>
                <w:lang w:eastAsia="ru-RU"/>
              </w:rPr>
              <w:t>Защита гаек крепления рулевых колес</w:t>
            </w:r>
          </w:p>
        </w:tc>
      </w:tr>
      <w:tr w:rsidR="00EF0285" w14:paraId="7B42AF3F"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668848E6"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5619412"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B7A3B52" w14:textId="77777777" w:rsidR="00EF0285" w:rsidRPr="00AD7664" w:rsidRDefault="00EF0285" w:rsidP="00EF0285">
            <w:pPr>
              <w:rPr>
                <w:color w:val="000000"/>
                <w:sz w:val="28"/>
                <w:szCs w:val="28"/>
                <w:lang w:eastAsia="ru-RU"/>
              </w:rPr>
            </w:pPr>
            <w:r>
              <w:rPr>
                <w:color w:val="000000"/>
                <w:sz w:val="28"/>
                <w:szCs w:val="28"/>
                <w:lang w:eastAsia="ru-RU"/>
              </w:rPr>
              <w:t>Датчик давления в шинах</w:t>
            </w:r>
          </w:p>
        </w:tc>
      </w:tr>
      <w:tr w:rsidR="00EF0285" w14:paraId="2B4E2A19" w14:textId="77777777" w:rsidTr="00EF0285">
        <w:trPr>
          <w:trHeight w:val="698"/>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4A0AC2" w14:textId="77777777" w:rsidR="00EF0285" w:rsidRPr="00AD7664" w:rsidRDefault="00EF0285" w:rsidP="00EF0285">
            <w:pPr>
              <w:jc w:val="center"/>
              <w:rPr>
                <w:color w:val="000000"/>
                <w:sz w:val="28"/>
                <w:szCs w:val="28"/>
                <w:lang w:eastAsia="ru-RU"/>
              </w:rPr>
            </w:pPr>
            <w:r>
              <w:rPr>
                <w:color w:val="000000"/>
                <w:sz w:val="28"/>
                <w:szCs w:val="28"/>
                <w:lang w:eastAsia="ru-RU"/>
              </w:rPr>
              <w:lastRenderedPageBreak/>
              <w:t>6.4.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8B8C84" w14:textId="77777777" w:rsidR="00EF0285" w:rsidRPr="00AD7664" w:rsidRDefault="00EF0285" w:rsidP="00EF0285">
            <w:pPr>
              <w:rPr>
                <w:color w:val="000000"/>
                <w:sz w:val="28"/>
                <w:szCs w:val="28"/>
                <w:lang w:eastAsia="ru-RU"/>
              </w:rPr>
            </w:pPr>
            <w:r>
              <w:rPr>
                <w:color w:val="000000"/>
                <w:sz w:val="28"/>
                <w:szCs w:val="28"/>
                <w:lang w:eastAsia="ru-RU"/>
              </w:rPr>
              <w:t>Тормозная система</w:t>
            </w:r>
          </w:p>
        </w:tc>
        <w:tc>
          <w:tcPr>
            <w:tcW w:w="5953" w:type="dxa"/>
            <w:tcBorders>
              <w:top w:val="nil"/>
              <w:left w:val="nil"/>
              <w:bottom w:val="single" w:sz="4" w:space="0" w:color="auto"/>
              <w:right w:val="single" w:sz="4" w:space="0" w:color="auto"/>
            </w:tcBorders>
            <w:shd w:val="clear" w:color="000000" w:fill="FFFFFF"/>
            <w:vAlign w:val="center"/>
            <w:hideMark/>
          </w:tcPr>
          <w:p w14:paraId="139A8E34" w14:textId="77777777" w:rsidR="00EF0285" w:rsidRPr="00AD7664" w:rsidRDefault="00EF0285" w:rsidP="00EF0285">
            <w:pPr>
              <w:rPr>
                <w:color w:val="000000"/>
                <w:sz w:val="28"/>
                <w:szCs w:val="28"/>
                <w:lang w:eastAsia="ru-RU"/>
              </w:rPr>
            </w:pPr>
            <w:r>
              <w:rPr>
                <w:color w:val="000000"/>
                <w:sz w:val="28"/>
                <w:szCs w:val="28"/>
                <w:lang w:eastAsia="ru-RU"/>
              </w:rPr>
              <w:t>Наличие индикации, предупреждающей о включении стояночного тормоза</w:t>
            </w:r>
          </w:p>
        </w:tc>
      </w:tr>
      <w:tr w:rsidR="00EF0285" w14:paraId="723B9A64"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70B1C650"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F11E4F8"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C89EC51" w14:textId="77777777" w:rsidR="00EF0285" w:rsidRPr="00AD7664" w:rsidRDefault="00EF0285" w:rsidP="00EF0285">
            <w:pPr>
              <w:rPr>
                <w:color w:val="000000"/>
                <w:sz w:val="28"/>
                <w:szCs w:val="28"/>
                <w:lang w:eastAsia="ru-RU"/>
              </w:rPr>
            </w:pPr>
            <w:r>
              <w:rPr>
                <w:color w:val="000000"/>
                <w:sz w:val="28"/>
                <w:szCs w:val="28"/>
                <w:lang w:eastAsia="ru-RU"/>
              </w:rPr>
              <w:t>Наличие индикации на дисплее предупреждающей о температуре тормозной жидкости</w:t>
            </w:r>
          </w:p>
        </w:tc>
      </w:tr>
      <w:tr w:rsidR="00EF0285" w14:paraId="46D602D7" w14:textId="77777777" w:rsidTr="00EF0285">
        <w:trPr>
          <w:trHeight w:val="14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9EECA8" w14:textId="77777777" w:rsidR="00EF0285" w:rsidRPr="00AD7664" w:rsidRDefault="00EF0285" w:rsidP="00EF0285">
            <w:pPr>
              <w:jc w:val="center"/>
              <w:rPr>
                <w:color w:val="000000"/>
                <w:sz w:val="28"/>
                <w:szCs w:val="28"/>
                <w:lang w:eastAsia="ru-RU"/>
              </w:rPr>
            </w:pPr>
            <w:r>
              <w:rPr>
                <w:color w:val="000000"/>
                <w:sz w:val="28"/>
                <w:szCs w:val="28"/>
                <w:lang w:eastAsia="ru-RU"/>
              </w:rPr>
              <w:t>6.5.</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E9CC76" w14:textId="77777777" w:rsidR="00EF0285" w:rsidRPr="00AD7664" w:rsidRDefault="00EF0285" w:rsidP="00EF0285">
            <w:pPr>
              <w:rPr>
                <w:color w:val="000000"/>
                <w:sz w:val="28"/>
                <w:szCs w:val="28"/>
                <w:lang w:eastAsia="ru-RU"/>
              </w:rPr>
            </w:pPr>
            <w:r>
              <w:rPr>
                <w:color w:val="000000"/>
                <w:sz w:val="28"/>
                <w:szCs w:val="28"/>
                <w:lang w:eastAsia="ru-RU"/>
              </w:rPr>
              <w:t>Рабочий тормоз</w:t>
            </w:r>
          </w:p>
        </w:tc>
        <w:tc>
          <w:tcPr>
            <w:tcW w:w="5953" w:type="dxa"/>
            <w:tcBorders>
              <w:top w:val="nil"/>
              <w:left w:val="nil"/>
              <w:bottom w:val="single" w:sz="4" w:space="0" w:color="auto"/>
              <w:right w:val="single" w:sz="4" w:space="0" w:color="auto"/>
            </w:tcBorders>
            <w:shd w:val="clear" w:color="000000" w:fill="FFFFFF"/>
            <w:vAlign w:val="center"/>
            <w:hideMark/>
          </w:tcPr>
          <w:p w14:paraId="4E55A634" w14:textId="77777777" w:rsidR="00EF0285" w:rsidRPr="00AD7664" w:rsidRDefault="00EF0285" w:rsidP="00EF0285">
            <w:pPr>
              <w:rPr>
                <w:color w:val="000000"/>
                <w:sz w:val="28"/>
                <w:szCs w:val="28"/>
                <w:lang w:eastAsia="ru-RU"/>
              </w:rPr>
            </w:pPr>
            <w:r>
              <w:rPr>
                <w:color w:val="000000"/>
                <w:sz w:val="28"/>
                <w:szCs w:val="28"/>
                <w:lang w:eastAsia="ru-RU"/>
              </w:rPr>
              <w:t>Дисковые тормоза ведущего моста в масляной ванне</w:t>
            </w:r>
          </w:p>
        </w:tc>
      </w:tr>
      <w:tr w:rsidR="00EF0285" w14:paraId="579D96B3" w14:textId="77777777" w:rsidTr="00EF0285">
        <w:trPr>
          <w:trHeight w:val="493"/>
        </w:trPr>
        <w:tc>
          <w:tcPr>
            <w:tcW w:w="934" w:type="dxa"/>
            <w:vMerge/>
            <w:tcBorders>
              <w:top w:val="nil"/>
              <w:left w:val="single" w:sz="4" w:space="0" w:color="auto"/>
              <w:bottom w:val="single" w:sz="4" w:space="0" w:color="auto"/>
              <w:right w:val="single" w:sz="4" w:space="0" w:color="auto"/>
            </w:tcBorders>
            <w:vAlign w:val="center"/>
            <w:hideMark/>
          </w:tcPr>
          <w:p w14:paraId="1B37C5CE"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5AC1F31"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7356CD8" w14:textId="77777777" w:rsidR="00EF0285" w:rsidRPr="00AD7664" w:rsidRDefault="00EF0285" w:rsidP="00EF0285">
            <w:pPr>
              <w:rPr>
                <w:color w:val="000000"/>
                <w:sz w:val="28"/>
                <w:szCs w:val="28"/>
                <w:lang w:eastAsia="ru-RU"/>
              </w:rPr>
            </w:pPr>
            <w:r>
              <w:rPr>
                <w:color w:val="000000"/>
                <w:sz w:val="28"/>
                <w:szCs w:val="28"/>
                <w:lang w:eastAsia="ru-RU"/>
              </w:rPr>
              <w:t>Пружинно-гидравлический освобождаемый тормоз</w:t>
            </w:r>
          </w:p>
        </w:tc>
      </w:tr>
      <w:tr w:rsidR="00EF0285" w14:paraId="0406D2F9"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53AB3129"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6989CD74"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69BD9FE" w14:textId="77777777" w:rsidR="00EF0285" w:rsidRPr="00AD7664" w:rsidRDefault="00EF0285" w:rsidP="00EF0285">
            <w:pPr>
              <w:rPr>
                <w:color w:val="000000"/>
                <w:sz w:val="28"/>
                <w:szCs w:val="28"/>
                <w:lang w:eastAsia="ru-RU"/>
              </w:rPr>
            </w:pPr>
            <w:r>
              <w:rPr>
                <w:color w:val="000000"/>
                <w:sz w:val="28"/>
                <w:szCs w:val="28"/>
                <w:lang w:eastAsia="ru-RU"/>
              </w:rPr>
              <w:t>Карта смазки точек вручную, возможность смазки вручную (предусмотрены штуцера)</w:t>
            </w:r>
          </w:p>
        </w:tc>
      </w:tr>
      <w:tr w:rsidR="00EF0285" w14:paraId="7A83A4E5"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4D84AF0" w14:textId="77777777" w:rsidR="00EF0285" w:rsidRPr="00AD7664" w:rsidRDefault="00EF0285" w:rsidP="00EF0285">
            <w:pPr>
              <w:jc w:val="center"/>
              <w:rPr>
                <w:b/>
                <w:bCs/>
                <w:color w:val="000000"/>
                <w:sz w:val="28"/>
                <w:szCs w:val="28"/>
                <w:lang w:eastAsia="ru-RU"/>
              </w:rPr>
            </w:pPr>
            <w:r>
              <w:rPr>
                <w:b/>
                <w:bCs/>
                <w:color w:val="000000"/>
                <w:sz w:val="28"/>
                <w:szCs w:val="28"/>
                <w:lang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8BFA0AB" w14:textId="77777777" w:rsidR="00EF0285" w:rsidRPr="00AD7664" w:rsidRDefault="00EF0285" w:rsidP="00EF0285">
            <w:pPr>
              <w:jc w:val="center"/>
              <w:rPr>
                <w:b/>
                <w:bCs/>
                <w:color w:val="000000"/>
                <w:sz w:val="28"/>
                <w:szCs w:val="28"/>
                <w:lang w:eastAsia="ru-RU"/>
              </w:rPr>
            </w:pPr>
            <w:r>
              <w:rPr>
                <w:b/>
                <w:bCs/>
                <w:color w:val="000000"/>
                <w:sz w:val="28"/>
                <w:szCs w:val="28"/>
                <w:lang w:eastAsia="ru-RU"/>
              </w:rPr>
              <w:t>Подъемная стрела</w:t>
            </w:r>
          </w:p>
        </w:tc>
      </w:tr>
      <w:tr w:rsidR="00EF0285" w14:paraId="2A31CE69" w14:textId="77777777" w:rsidTr="00EF0285">
        <w:trPr>
          <w:trHeight w:val="7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59F129" w14:textId="77777777" w:rsidR="00EF0285" w:rsidRPr="00AD7664" w:rsidRDefault="00EF0285" w:rsidP="00EF0285">
            <w:pPr>
              <w:jc w:val="center"/>
              <w:rPr>
                <w:color w:val="000000"/>
                <w:sz w:val="28"/>
                <w:szCs w:val="28"/>
                <w:lang w:eastAsia="ru-RU"/>
              </w:rPr>
            </w:pPr>
            <w:r>
              <w:rPr>
                <w:color w:val="000000"/>
                <w:sz w:val="28"/>
                <w:szCs w:val="28"/>
                <w:lang w:eastAsia="ru-RU"/>
              </w:rPr>
              <w:t>7.1.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85710F" w14:textId="77777777" w:rsidR="00EF0285" w:rsidRPr="00AD7664" w:rsidRDefault="00EF0285" w:rsidP="00EF0285">
            <w:pPr>
              <w:rPr>
                <w:color w:val="000000"/>
                <w:sz w:val="28"/>
                <w:szCs w:val="28"/>
                <w:lang w:eastAsia="ru-RU"/>
              </w:rPr>
            </w:pPr>
            <w:r>
              <w:rPr>
                <w:color w:val="000000"/>
                <w:sz w:val="28"/>
                <w:szCs w:val="28"/>
                <w:lang w:eastAsia="ru-RU"/>
              </w:rPr>
              <w:t>Подъёмная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5A4F2B02" w14:textId="77777777" w:rsidR="00EF0285" w:rsidRPr="00AD7664" w:rsidRDefault="00EF0285" w:rsidP="00EF0285">
            <w:pPr>
              <w:rPr>
                <w:color w:val="000000"/>
                <w:sz w:val="28"/>
                <w:szCs w:val="28"/>
                <w:lang w:eastAsia="ru-RU"/>
              </w:rPr>
            </w:pPr>
            <w:r>
              <w:rPr>
                <w:color w:val="000000"/>
                <w:sz w:val="28"/>
                <w:szCs w:val="28"/>
                <w:lang w:eastAsia="ru-RU"/>
              </w:rPr>
              <w:t>Подъёмная стрела, усиленная, коробчатой конструкции с пластинами скольжения. Стрела адаптирована для эксплуатации в холодном климате.</w:t>
            </w:r>
          </w:p>
        </w:tc>
      </w:tr>
      <w:tr w:rsidR="00EF0285" w14:paraId="3A37369E"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53C84E16"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466887D2"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32F575C" w14:textId="77777777" w:rsidR="00EF0285" w:rsidRPr="00AD7664" w:rsidRDefault="00EF0285" w:rsidP="00EF0285">
            <w:pPr>
              <w:rPr>
                <w:color w:val="000000"/>
                <w:sz w:val="28"/>
                <w:szCs w:val="28"/>
                <w:lang w:eastAsia="ru-RU"/>
              </w:rPr>
            </w:pPr>
            <w:r>
              <w:rPr>
                <w:color w:val="000000"/>
                <w:sz w:val="28"/>
                <w:szCs w:val="28"/>
                <w:lang w:eastAsia="ru-RU"/>
              </w:rPr>
              <w:t>Наличие системы строго вертикального подъёма (</w:t>
            </w:r>
            <w:proofErr w:type="spellStart"/>
            <w:r>
              <w:rPr>
                <w:color w:val="000000"/>
                <w:sz w:val="28"/>
                <w:szCs w:val="28"/>
                <w:lang w:eastAsia="ru-RU"/>
              </w:rPr>
              <w:t>синхролифт</w:t>
            </w:r>
            <w:proofErr w:type="spellEnd"/>
            <w:r>
              <w:rPr>
                <w:color w:val="000000"/>
                <w:sz w:val="28"/>
                <w:szCs w:val="28"/>
                <w:lang w:eastAsia="ru-RU"/>
              </w:rPr>
              <w:t xml:space="preserve">) </w:t>
            </w:r>
          </w:p>
        </w:tc>
      </w:tr>
      <w:tr w:rsidR="00EF0285" w14:paraId="6F4828A1"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3372F33" w14:textId="77777777" w:rsidR="00EF0285" w:rsidRPr="00AD7664" w:rsidRDefault="00EF0285" w:rsidP="00EF0285">
            <w:pPr>
              <w:jc w:val="center"/>
              <w:rPr>
                <w:color w:val="000000"/>
                <w:sz w:val="28"/>
                <w:szCs w:val="28"/>
                <w:lang w:eastAsia="ru-RU"/>
              </w:rPr>
            </w:pPr>
            <w:r>
              <w:rPr>
                <w:color w:val="000000"/>
                <w:sz w:val="28"/>
                <w:szCs w:val="28"/>
                <w:lang w:eastAsia="ru-RU"/>
              </w:rPr>
              <w:t>7.2.</w:t>
            </w:r>
          </w:p>
        </w:tc>
        <w:tc>
          <w:tcPr>
            <w:tcW w:w="2889" w:type="dxa"/>
            <w:tcBorders>
              <w:top w:val="nil"/>
              <w:left w:val="nil"/>
              <w:bottom w:val="single" w:sz="4" w:space="0" w:color="auto"/>
              <w:right w:val="single" w:sz="4" w:space="0" w:color="auto"/>
            </w:tcBorders>
            <w:shd w:val="clear" w:color="000000" w:fill="FFFFFF"/>
            <w:vAlign w:val="center"/>
            <w:hideMark/>
          </w:tcPr>
          <w:p w14:paraId="271AB5A2" w14:textId="77777777" w:rsidR="00EF0285" w:rsidRPr="00AD7664" w:rsidRDefault="00EF0285" w:rsidP="00EF0285">
            <w:pPr>
              <w:rPr>
                <w:color w:val="000000"/>
                <w:sz w:val="28"/>
                <w:szCs w:val="28"/>
                <w:lang w:eastAsia="ru-RU"/>
              </w:rPr>
            </w:pPr>
            <w:r>
              <w:rPr>
                <w:color w:val="000000"/>
                <w:sz w:val="28"/>
                <w:szCs w:val="28"/>
                <w:lang w:eastAsia="ru-RU"/>
              </w:rPr>
              <w:t>Шарнирные соединения</w:t>
            </w:r>
          </w:p>
        </w:tc>
        <w:tc>
          <w:tcPr>
            <w:tcW w:w="5953" w:type="dxa"/>
            <w:tcBorders>
              <w:top w:val="nil"/>
              <w:left w:val="nil"/>
              <w:bottom w:val="single" w:sz="4" w:space="0" w:color="auto"/>
              <w:right w:val="single" w:sz="4" w:space="0" w:color="auto"/>
            </w:tcBorders>
            <w:shd w:val="clear" w:color="000000" w:fill="FFFFFF"/>
            <w:vAlign w:val="center"/>
            <w:hideMark/>
          </w:tcPr>
          <w:p w14:paraId="46B6D64D" w14:textId="77777777" w:rsidR="00EF0285" w:rsidRPr="00AD7664" w:rsidRDefault="00EF0285" w:rsidP="00EF0285">
            <w:pPr>
              <w:rPr>
                <w:color w:val="000000"/>
                <w:sz w:val="28"/>
                <w:szCs w:val="28"/>
                <w:lang w:eastAsia="ru-RU"/>
              </w:rPr>
            </w:pPr>
            <w:r>
              <w:rPr>
                <w:color w:val="000000"/>
                <w:sz w:val="28"/>
                <w:szCs w:val="28"/>
                <w:lang w:eastAsia="ru-RU"/>
              </w:rPr>
              <w:t>Герметизированные</w:t>
            </w:r>
          </w:p>
        </w:tc>
      </w:tr>
      <w:tr w:rsidR="00EF0285" w14:paraId="6B4591FA"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E4B8E77" w14:textId="77777777" w:rsidR="00EF0285" w:rsidRPr="00AD7664" w:rsidRDefault="00EF0285" w:rsidP="00EF0285">
            <w:pPr>
              <w:jc w:val="center"/>
              <w:rPr>
                <w:color w:val="000000"/>
                <w:sz w:val="28"/>
                <w:szCs w:val="28"/>
                <w:lang w:eastAsia="ru-RU"/>
              </w:rPr>
            </w:pPr>
            <w:r>
              <w:rPr>
                <w:color w:val="000000"/>
                <w:sz w:val="28"/>
                <w:szCs w:val="28"/>
                <w:lang w:eastAsia="ru-RU"/>
              </w:rPr>
              <w:t>7.3.</w:t>
            </w:r>
          </w:p>
        </w:tc>
        <w:tc>
          <w:tcPr>
            <w:tcW w:w="2889" w:type="dxa"/>
            <w:tcBorders>
              <w:top w:val="nil"/>
              <w:left w:val="nil"/>
              <w:bottom w:val="single" w:sz="4" w:space="0" w:color="auto"/>
              <w:right w:val="single" w:sz="4" w:space="0" w:color="auto"/>
            </w:tcBorders>
            <w:shd w:val="clear" w:color="000000" w:fill="FFFFFF"/>
            <w:vAlign w:val="center"/>
            <w:hideMark/>
          </w:tcPr>
          <w:p w14:paraId="73A54D4F" w14:textId="77777777" w:rsidR="00EF0285" w:rsidRPr="00AD7664" w:rsidRDefault="00EF0285" w:rsidP="00EF0285">
            <w:pPr>
              <w:rPr>
                <w:color w:val="000000"/>
                <w:sz w:val="28"/>
                <w:szCs w:val="28"/>
                <w:lang w:eastAsia="ru-RU"/>
              </w:rPr>
            </w:pPr>
            <w:r>
              <w:rPr>
                <w:color w:val="000000"/>
                <w:sz w:val="28"/>
                <w:szCs w:val="28"/>
                <w:lang w:eastAsia="ru-RU"/>
              </w:rPr>
              <w:t>Система смазки</w:t>
            </w:r>
          </w:p>
        </w:tc>
        <w:tc>
          <w:tcPr>
            <w:tcW w:w="5953" w:type="dxa"/>
            <w:tcBorders>
              <w:top w:val="nil"/>
              <w:left w:val="nil"/>
              <w:bottom w:val="single" w:sz="4" w:space="0" w:color="auto"/>
              <w:right w:val="single" w:sz="4" w:space="0" w:color="auto"/>
            </w:tcBorders>
            <w:shd w:val="clear" w:color="000000" w:fill="FFFFFF"/>
            <w:vAlign w:val="center"/>
            <w:hideMark/>
          </w:tcPr>
          <w:p w14:paraId="2793C6FD" w14:textId="77777777" w:rsidR="00EF0285" w:rsidRPr="00AD7664" w:rsidRDefault="00EF0285" w:rsidP="00EF0285">
            <w:pPr>
              <w:rPr>
                <w:color w:val="000000"/>
                <w:sz w:val="28"/>
                <w:szCs w:val="28"/>
                <w:lang w:eastAsia="ru-RU"/>
              </w:rPr>
            </w:pPr>
            <w:r>
              <w:rPr>
                <w:color w:val="000000"/>
                <w:sz w:val="28"/>
                <w:szCs w:val="28"/>
                <w:lang w:eastAsia="ru-RU"/>
              </w:rPr>
              <w:t>Ручная или автоматическая</w:t>
            </w:r>
          </w:p>
        </w:tc>
      </w:tr>
      <w:tr w:rsidR="00EF0285" w14:paraId="6C489E1E" w14:textId="77777777" w:rsidTr="00EF0285">
        <w:trPr>
          <w:trHeight w:val="51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6FE1B41" w14:textId="77777777" w:rsidR="00EF0285" w:rsidRPr="00AD7664" w:rsidRDefault="00EF0285" w:rsidP="00EF0285">
            <w:pPr>
              <w:jc w:val="center"/>
              <w:rPr>
                <w:b/>
                <w:bCs/>
                <w:color w:val="000000"/>
                <w:sz w:val="28"/>
                <w:szCs w:val="28"/>
                <w:lang w:eastAsia="ru-RU"/>
              </w:rPr>
            </w:pPr>
            <w:r>
              <w:rPr>
                <w:b/>
                <w:bCs/>
                <w:color w:val="000000"/>
                <w:sz w:val="28"/>
                <w:szCs w:val="28"/>
                <w:lang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D687B22" w14:textId="77777777" w:rsidR="00EF0285" w:rsidRPr="00AD7664" w:rsidRDefault="00EF0285" w:rsidP="00EF0285">
            <w:pPr>
              <w:jc w:val="center"/>
              <w:rPr>
                <w:b/>
                <w:bCs/>
                <w:color w:val="000000"/>
                <w:sz w:val="28"/>
                <w:szCs w:val="28"/>
                <w:lang w:eastAsia="ru-RU"/>
              </w:rPr>
            </w:pPr>
            <w:r>
              <w:rPr>
                <w:b/>
                <w:bCs/>
                <w:color w:val="000000"/>
                <w:sz w:val="28"/>
                <w:szCs w:val="28"/>
                <w:lang w:eastAsia="ru-RU"/>
              </w:rPr>
              <w:t>Навесное оборудование</w:t>
            </w:r>
          </w:p>
        </w:tc>
      </w:tr>
      <w:tr w:rsidR="00EF0285" w14:paraId="759E8A76" w14:textId="77777777" w:rsidTr="00EF0285">
        <w:trPr>
          <w:trHeight w:val="49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E6CBC7" w14:textId="77777777" w:rsidR="00EF0285" w:rsidRPr="00AD7664" w:rsidRDefault="00EF0285" w:rsidP="00EF0285">
            <w:pPr>
              <w:jc w:val="center"/>
              <w:rPr>
                <w:color w:val="000000"/>
                <w:sz w:val="28"/>
                <w:szCs w:val="28"/>
                <w:lang w:eastAsia="ru-RU"/>
              </w:rPr>
            </w:pPr>
            <w:r>
              <w:rPr>
                <w:color w:val="000000"/>
                <w:sz w:val="28"/>
                <w:szCs w:val="28"/>
                <w:lang w:eastAsia="ru-RU"/>
              </w:rPr>
              <w:t>8.1.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2453E8" w14:textId="77777777" w:rsidR="00EF0285" w:rsidRPr="00AD7664" w:rsidRDefault="00EF0285" w:rsidP="00EF0285">
            <w:pPr>
              <w:rPr>
                <w:color w:val="000000"/>
                <w:sz w:val="28"/>
                <w:szCs w:val="28"/>
                <w:lang w:eastAsia="ru-RU"/>
              </w:rPr>
            </w:pPr>
            <w:r>
              <w:rPr>
                <w:color w:val="000000"/>
                <w:sz w:val="28"/>
                <w:szCs w:val="28"/>
                <w:lang w:eastAsia="ru-RU"/>
              </w:rPr>
              <w:t>Спредер</w:t>
            </w:r>
          </w:p>
        </w:tc>
        <w:tc>
          <w:tcPr>
            <w:tcW w:w="5953" w:type="dxa"/>
            <w:tcBorders>
              <w:top w:val="nil"/>
              <w:left w:val="nil"/>
              <w:bottom w:val="single" w:sz="4" w:space="0" w:color="auto"/>
              <w:right w:val="single" w:sz="4" w:space="0" w:color="auto"/>
            </w:tcBorders>
            <w:shd w:val="clear" w:color="000000" w:fill="FFFFFF"/>
            <w:vAlign w:val="center"/>
            <w:hideMark/>
          </w:tcPr>
          <w:p w14:paraId="51B3B11D" w14:textId="77777777" w:rsidR="00EF0285" w:rsidRPr="00AD7664" w:rsidRDefault="00EF0285" w:rsidP="00EF0285">
            <w:pPr>
              <w:rPr>
                <w:color w:val="000000"/>
                <w:sz w:val="28"/>
                <w:szCs w:val="28"/>
                <w:lang w:eastAsia="ru-RU"/>
              </w:rPr>
            </w:pPr>
            <w:r>
              <w:rPr>
                <w:color w:val="000000"/>
                <w:sz w:val="28"/>
                <w:szCs w:val="28"/>
                <w:lang w:eastAsia="ru-RU"/>
              </w:rPr>
              <w:t>На 20’- 40’ (грузоподъёмность 45 т) с индикацией положения поворотного замка, и системой централизованной смазки. Спредер адаптированы для эксплуатации при температурах - 40 С / + 40 С.</w:t>
            </w:r>
          </w:p>
        </w:tc>
      </w:tr>
      <w:tr w:rsidR="00EF0285" w14:paraId="39834277"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5E32C468"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CA5A737"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A0CD63A" w14:textId="77777777" w:rsidR="00EF0285" w:rsidRPr="00AD7664" w:rsidRDefault="00EF0285" w:rsidP="00EF0285">
            <w:pPr>
              <w:rPr>
                <w:color w:val="000000"/>
                <w:sz w:val="28"/>
                <w:szCs w:val="28"/>
                <w:lang w:eastAsia="ru-RU"/>
              </w:rPr>
            </w:pPr>
            <w:r>
              <w:rPr>
                <w:color w:val="000000"/>
                <w:sz w:val="28"/>
                <w:szCs w:val="28"/>
                <w:lang w:eastAsia="ru-RU"/>
              </w:rPr>
              <w:t>(</w:t>
            </w:r>
            <w:proofErr w:type="spellStart"/>
            <w:r>
              <w:rPr>
                <w:color w:val="000000"/>
                <w:sz w:val="28"/>
                <w:szCs w:val="28"/>
                <w:lang w:eastAsia="ru-RU"/>
              </w:rPr>
              <w:t>твистлоки</w:t>
            </w:r>
            <w:proofErr w:type="spellEnd"/>
            <w:r>
              <w:rPr>
                <w:color w:val="000000"/>
                <w:sz w:val="28"/>
                <w:szCs w:val="28"/>
                <w:lang w:eastAsia="ru-RU"/>
              </w:rPr>
              <w:t xml:space="preserve"> с выносом для обработки заснеженных контейнеров). Температура эксплуатации - 40 С / + 40 </w:t>
            </w:r>
            <w:r>
              <w:rPr>
                <w:color w:val="000000"/>
                <w:sz w:val="28"/>
                <w:szCs w:val="28"/>
                <w:vertAlign w:val="superscript"/>
                <w:lang w:eastAsia="ru-RU"/>
              </w:rPr>
              <w:t>0</w:t>
            </w:r>
            <w:r>
              <w:rPr>
                <w:color w:val="000000"/>
                <w:sz w:val="28"/>
                <w:szCs w:val="28"/>
                <w:lang w:eastAsia="ru-RU"/>
              </w:rPr>
              <w:t>С.</w:t>
            </w:r>
          </w:p>
        </w:tc>
      </w:tr>
      <w:tr w:rsidR="00EF0285" w14:paraId="16731A0F"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B99AF6F" w14:textId="77777777" w:rsidR="00EF0285" w:rsidRPr="00AD7664" w:rsidRDefault="00EF0285" w:rsidP="00EF0285">
            <w:pPr>
              <w:jc w:val="center"/>
              <w:rPr>
                <w:color w:val="000000"/>
                <w:sz w:val="28"/>
                <w:szCs w:val="28"/>
                <w:lang w:eastAsia="ru-RU"/>
              </w:rPr>
            </w:pPr>
            <w:r>
              <w:rPr>
                <w:color w:val="000000"/>
                <w:sz w:val="28"/>
                <w:szCs w:val="28"/>
                <w:lang w:eastAsia="ru-RU"/>
              </w:rPr>
              <w:t>8.2.</w:t>
            </w:r>
          </w:p>
        </w:tc>
        <w:tc>
          <w:tcPr>
            <w:tcW w:w="2889" w:type="dxa"/>
            <w:tcBorders>
              <w:top w:val="nil"/>
              <w:left w:val="nil"/>
              <w:bottom w:val="single" w:sz="4" w:space="0" w:color="auto"/>
              <w:right w:val="single" w:sz="4" w:space="0" w:color="auto"/>
            </w:tcBorders>
            <w:shd w:val="clear" w:color="000000" w:fill="FFFFFF"/>
            <w:vAlign w:val="center"/>
            <w:hideMark/>
          </w:tcPr>
          <w:p w14:paraId="51EC3E38" w14:textId="77777777" w:rsidR="00EF0285" w:rsidRPr="00AD7664" w:rsidRDefault="00EF0285" w:rsidP="00EF0285">
            <w:pPr>
              <w:rPr>
                <w:color w:val="000000"/>
                <w:sz w:val="28"/>
                <w:szCs w:val="28"/>
                <w:lang w:eastAsia="ru-RU"/>
              </w:rPr>
            </w:pPr>
            <w:r>
              <w:rPr>
                <w:color w:val="000000"/>
                <w:sz w:val="28"/>
                <w:szCs w:val="28"/>
                <w:lang w:eastAsia="ru-RU"/>
              </w:rPr>
              <w:t>Захваты</w:t>
            </w:r>
          </w:p>
        </w:tc>
        <w:tc>
          <w:tcPr>
            <w:tcW w:w="5953" w:type="dxa"/>
            <w:tcBorders>
              <w:top w:val="nil"/>
              <w:left w:val="nil"/>
              <w:bottom w:val="single" w:sz="4" w:space="0" w:color="auto"/>
              <w:right w:val="single" w:sz="4" w:space="0" w:color="auto"/>
            </w:tcBorders>
            <w:shd w:val="clear" w:color="000000" w:fill="FFFFFF"/>
            <w:vAlign w:val="center"/>
            <w:hideMark/>
          </w:tcPr>
          <w:p w14:paraId="6F1BBEC9" w14:textId="77777777" w:rsidR="00EF0285" w:rsidRPr="00AD7664" w:rsidRDefault="00EF0285" w:rsidP="00EF0285">
            <w:pPr>
              <w:rPr>
                <w:color w:val="000000"/>
                <w:sz w:val="28"/>
                <w:szCs w:val="28"/>
                <w:lang w:eastAsia="ru-RU"/>
              </w:rPr>
            </w:pPr>
            <w:r>
              <w:rPr>
                <w:color w:val="000000"/>
                <w:sz w:val="28"/>
                <w:szCs w:val="28"/>
                <w:lang w:eastAsia="ru-RU"/>
              </w:rPr>
              <w:t xml:space="preserve">4 (четыре) вращающихся поворотных замка и контрольные светодиодные лампы АВТОЗАХВАТ. </w:t>
            </w:r>
          </w:p>
        </w:tc>
      </w:tr>
      <w:tr w:rsidR="00EF0285" w14:paraId="0EEAE7A9"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8BB80CC" w14:textId="77777777" w:rsidR="00EF0285" w:rsidRPr="00AD7664" w:rsidRDefault="00EF0285" w:rsidP="00EF0285">
            <w:pPr>
              <w:jc w:val="center"/>
              <w:rPr>
                <w:color w:val="000000"/>
                <w:sz w:val="28"/>
                <w:szCs w:val="28"/>
                <w:lang w:eastAsia="ru-RU"/>
              </w:rPr>
            </w:pPr>
            <w:r>
              <w:rPr>
                <w:color w:val="000000"/>
                <w:sz w:val="28"/>
                <w:szCs w:val="28"/>
                <w:lang w:eastAsia="ru-RU"/>
              </w:rPr>
              <w:t>8.3.</w:t>
            </w:r>
          </w:p>
        </w:tc>
        <w:tc>
          <w:tcPr>
            <w:tcW w:w="2889" w:type="dxa"/>
            <w:tcBorders>
              <w:top w:val="nil"/>
              <w:left w:val="nil"/>
              <w:bottom w:val="single" w:sz="4" w:space="0" w:color="auto"/>
              <w:right w:val="single" w:sz="4" w:space="0" w:color="auto"/>
            </w:tcBorders>
            <w:shd w:val="clear" w:color="000000" w:fill="FFFFFF"/>
            <w:vAlign w:val="center"/>
            <w:hideMark/>
          </w:tcPr>
          <w:p w14:paraId="2C48F9A9" w14:textId="77777777" w:rsidR="00EF0285" w:rsidRPr="00AD7664" w:rsidRDefault="00EF0285" w:rsidP="00EF0285">
            <w:pPr>
              <w:rPr>
                <w:color w:val="000000"/>
                <w:sz w:val="28"/>
                <w:szCs w:val="28"/>
                <w:lang w:eastAsia="ru-RU"/>
              </w:rPr>
            </w:pPr>
            <w:r>
              <w:rPr>
                <w:color w:val="000000"/>
                <w:sz w:val="28"/>
                <w:szCs w:val="28"/>
                <w:lang w:eastAsia="ru-RU"/>
              </w:rPr>
              <w:t>Смещение</w:t>
            </w:r>
          </w:p>
        </w:tc>
        <w:tc>
          <w:tcPr>
            <w:tcW w:w="5953" w:type="dxa"/>
            <w:tcBorders>
              <w:top w:val="nil"/>
              <w:left w:val="nil"/>
              <w:bottom w:val="single" w:sz="4" w:space="0" w:color="auto"/>
              <w:right w:val="single" w:sz="4" w:space="0" w:color="auto"/>
            </w:tcBorders>
            <w:shd w:val="clear" w:color="000000" w:fill="FFFFFF"/>
            <w:vAlign w:val="center"/>
            <w:hideMark/>
          </w:tcPr>
          <w:p w14:paraId="069EA349" w14:textId="77777777" w:rsidR="00EF0285" w:rsidRPr="00AD7664" w:rsidRDefault="00EF0285" w:rsidP="00EF0285">
            <w:pPr>
              <w:rPr>
                <w:color w:val="000000"/>
                <w:sz w:val="28"/>
                <w:szCs w:val="28"/>
                <w:lang w:eastAsia="ru-RU"/>
              </w:rPr>
            </w:pPr>
            <w:r>
              <w:rPr>
                <w:color w:val="000000"/>
                <w:sz w:val="28"/>
                <w:szCs w:val="28"/>
                <w:lang w:eastAsia="ru-RU"/>
              </w:rPr>
              <w:t>Боковое смещение спредера +/- 800 мм</w:t>
            </w:r>
          </w:p>
        </w:tc>
      </w:tr>
      <w:tr w:rsidR="00EF0285" w14:paraId="73BBDF3D"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4C60473" w14:textId="77777777" w:rsidR="00EF0285" w:rsidRPr="00AD7664" w:rsidRDefault="00EF0285" w:rsidP="00EF0285">
            <w:pPr>
              <w:jc w:val="center"/>
              <w:rPr>
                <w:color w:val="000000"/>
                <w:sz w:val="28"/>
                <w:szCs w:val="28"/>
                <w:lang w:eastAsia="ru-RU"/>
              </w:rPr>
            </w:pPr>
            <w:r>
              <w:rPr>
                <w:color w:val="000000"/>
                <w:sz w:val="28"/>
                <w:szCs w:val="28"/>
                <w:lang w:eastAsia="ru-RU"/>
              </w:rPr>
              <w:t>8.4.</w:t>
            </w:r>
          </w:p>
        </w:tc>
        <w:tc>
          <w:tcPr>
            <w:tcW w:w="2889" w:type="dxa"/>
            <w:tcBorders>
              <w:top w:val="nil"/>
              <w:left w:val="nil"/>
              <w:bottom w:val="single" w:sz="4" w:space="0" w:color="auto"/>
              <w:right w:val="single" w:sz="4" w:space="0" w:color="auto"/>
            </w:tcBorders>
            <w:shd w:val="clear" w:color="000000" w:fill="FFFFFF"/>
            <w:vAlign w:val="center"/>
            <w:hideMark/>
          </w:tcPr>
          <w:p w14:paraId="1BA5A99D" w14:textId="77777777" w:rsidR="00EF0285" w:rsidRPr="00AD7664" w:rsidRDefault="00EF0285" w:rsidP="00EF0285">
            <w:pPr>
              <w:rPr>
                <w:color w:val="000000"/>
                <w:sz w:val="28"/>
                <w:szCs w:val="28"/>
                <w:lang w:eastAsia="ru-RU"/>
              </w:rPr>
            </w:pPr>
            <w:r>
              <w:rPr>
                <w:color w:val="000000"/>
                <w:sz w:val="28"/>
                <w:szCs w:val="28"/>
                <w:lang w:eastAsia="ru-RU"/>
              </w:rPr>
              <w:t xml:space="preserve">Вращение </w:t>
            </w:r>
          </w:p>
        </w:tc>
        <w:tc>
          <w:tcPr>
            <w:tcW w:w="5953" w:type="dxa"/>
            <w:tcBorders>
              <w:top w:val="nil"/>
              <w:left w:val="nil"/>
              <w:bottom w:val="single" w:sz="4" w:space="0" w:color="auto"/>
              <w:right w:val="single" w:sz="4" w:space="0" w:color="auto"/>
            </w:tcBorders>
            <w:shd w:val="clear" w:color="000000" w:fill="FFFFFF"/>
            <w:vAlign w:val="center"/>
            <w:hideMark/>
          </w:tcPr>
          <w:p w14:paraId="3D68ACD9" w14:textId="77777777" w:rsidR="00EF0285" w:rsidRPr="00AD7664" w:rsidRDefault="00EF0285" w:rsidP="00EF0285">
            <w:pPr>
              <w:rPr>
                <w:color w:val="000000"/>
                <w:sz w:val="28"/>
                <w:szCs w:val="28"/>
                <w:lang w:eastAsia="ru-RU"/>
              </w:rPr>
            </w:pPr>
            <w:r>
              <w:rPr>
                <w:color w:val="000000"/>
                <w:sz w:val="28"/>
                <w:szCs w:val="28"/>
                <w:lang w:eastAsia="ru-RU"/>
              </w:rPr>
              <w:t xml:space="preserve">Вращение </w:t>
            </w:r>
            <w:proofErr w:type="gramStart"/>
            <w:r>
              <w:rPr>
                <w:color w:val="000000"/>
                <w:sz w:val="28"/>
                <w:szCs w:val="28"/>
                <w:lang w:eastAsia="ru-RU"/>
              </w:rPr>
              <w:t>спредера  +</w:t>
            </w:r>
            <w:proofErr w:type="gramEnd"/>
            <w:r>
              <w:rPr>
                <w:color w:val="000000"/>
                <w:sz w:val="28"/>
                <w:szCs w:val="28"/>
                <w:lang w:eastAsia="ru-RU"/>
              </w:rPr>
              <w:t>195/-105 град.</w:t>
            </w:r>
          </w:p>
        </w:tc>
      </w:tr>
      <w:tr w:rsidR="00EF0285" w14:paraId="7FC6C484" w14:textId="77777777" w:rsidTr="00EF028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9702245" w14:textId="77777777" w:rsidR="00EF0285" w:rsidRPr="00AD7664" w:rsidRDefault="00EF0285" w:rsidP="00EF0285">
            <w:pPr>
              <w:jc w:val="center"/>
              <w:rPr>
                <w:color w:val="000000"/>
                <w:sz w:val="28"/>
                <w:szCs w:val="28"/>
                <w:lang w:eastAsia="ru-RU"/>
              </w:rPr>
            </w:pPr>
            <w:r>
              <w:rPr>
                <w:color w:val="000000"/>
                <w:sz w:val="28"/>
                <w:szCs w:val="28"/>
                <w:lang w:eastAsia="ru-RU"/>
              </w:rPr>
              <w:t>8.5.</w:t>
            </w:r>
          </w:p>
        </w:tc>
        <w:tc>
          <w:tcPr>
            <w:tcW w:w="2889" w:type="dxa"/>
            <w:tcBorders>
              <w:top w:val="nil"/>
              <w:left w:val="nil"/>
              <w:bottom w:val="single" w:sz="4" w:space="0" w:color="auto"/>
              <w:right w:val="single" w:sz="4" w:space="0" w:color="auto"/>
            </w:tcBorders>
            <w:shd w:val="clear" w:color="000000" w:fill="FFFFFF"/>
            <w:vAlign w:val="center"/>
            <w:hideMark/>
          </w:tcPr>
          <w:p w14:paraId="2DDF7554" w14:textId="77777777" w:rsidR="00EF0285" w:rsidRPr="00AD7664" w:rsidRDefault="00EF0285" w:rsidP="00EF0285">
            <w:pPr>
              <w:rPr>
                <w:color w:val="000000"/>
                <w:sz w:val="28"/>
                <w:szCs w:val="28"/>
                <w:lang w:eastAsia="ru-RU"/>
              </w:rPr>
            </w:pPr>
            <w:r>
              <w:rPr>
                <w:color w:val="000000"/>
                <w:sz w:val="28"/>
                <w:szCs w:val="28"/>
                <w:lang w:eastAsia="ru-RU"/>
              </w:rPr>
              <w:t>Выравнивание</w:t>
            </w:r>
          </w:p>
        </w:tc>
        <w:tc>
          <w:tcPr>
            <w:tcW w:w="5953" w:type="dxa"/>
            <w:tcBorders>
              <w:top w:val="nil"/>
              <w:left w:val="nil"/>
              <w:bottom w:val="single" w:sz="4" w:space="0" w:color="auto"/>
              <w:right w:val="single" w:sz="4" w:space="0" w:color="auto"/>
            </w:tcBorders>
            <w:shd w:val="clear" w:color="000000" w:fill="FFFFFF"/>
            <w:vAlign w:val="center"/>
            <w:hideMark/>
          </w:tcPr>
          <w:p w14:paraId="70A4DD32" w14:textId="77777777" w:rsidR="00EF0285" w:rsidRPr="00AD7664" w:rsidRDefault="00EF0285" w:rsidP="00EF0285">
            <w:pPr>
              <w:rPr>
                <w:color w:val="000000"/>
                <w:sz w:val="28"/>
                <w:szCs w:val="28"/>
                <w:lang w:eastAsia="ru-RU"/>
              </w:rPr>
            </w:pPr>
            <w:r>
              <w:rPr>
                <w:color w:val="000000"/>
                <w:sz w:val="28"/>
                <w:szCs w:val="28"/>
                <w:lang w:eastAsia="ru-RU"/>
              </w:rPr>
              <w:t>не менее +/- 2 град</w:t>
            </w:r>
          </w:p>
        </w:tc>
      </w:tr>
      <w:tr w:rsidR="00EF0285" w14:paraId="4C46A683" w14:textId="77777777" w:rsidTr="00EF0285">
        <w:trPr>
          <w:trHeight w:val="278"/>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6DF7D0" w14:textId="77777777" w:rsidR="00EF0285" w:rsidRPr="00AD7664" w:rsidRDefault="00EF0285" w:rsidP="00EF0285">
            <w:pPr>
              <w:jc w:val="center"/>
              <w:rPr>
                <w:color w:val="000000"/>
                <w:sz w:val="28"/>
                <w:szCs w:val="28"/>
                <w:lang w:eastAsia="ru-RU"/>
              </w:rPr>
            </w:pPr>
            <w:r>
              <w:rPr>
                <w:color w:val="000000"/>
                <w:sz w:val="28"/>
                <w:szCs w:val="28"/>
                <w:lang w:eastAsia="ru-RU"/>
              </w:rPr>
              <w:t>8.6.</w:t>
            </w:r>
          </w:p>
        </w:tc>
        <w:tc>
          <w:tcPr>
            <w:tcW w:w="2889" w:type="dxa"/>
            <w:tcBorders>
              <w:top w:val="nil"/>
              <w:left w:val="nil"/>
              <w:bottom w:val="single" w:sz="4" w:space="0" w:color="auto"/>
              <w:right w:val="single" w:sz="4" w:space="0" w:color="auto"/>
            </w:tcBorders>
            <w:shd w:val="clear" w:color="000000" w:fill="FFFFFF"/>
            <w:vAlign w:val="center"/>
            <w:hideMark/>
          </w:tcPr>
          <w:p w14:paraId="20C8A3C8" w14:textId="77777777" w:rsidR="00EF0285" w:rsidRPr="00AD7664" w:rsidRDefault="00EF0285" w:rsidP="00EF0285">
            <w:pPr>
              <w:rPr>
                <w:color w:val="000000"/>
                <w:sz w:val="28"/>
                <w:szCs w:val="28"/>
                <w:lang w:eastAsia="ru-RU"/>
              </w:rPr>
            </w:pPr>
            <w:r>
              <w:rPr>
                <w:color w:val="000000"/>
                <w:sz w:val="28"/>
                <w:szCs w:val="28"/>
                <w:lang w:eastAsia="ru-RU"/>
              </w:rPr>
              <w:t>Длина спредера минимальная/максимальная</w:t>
            </w:r>
          </w:p>
        </w:tc>
        <w:tc>
          <w:tcPr>
            <w:tcW w:w="5953" w:type="dxa"/>
            <w:tcBorders>
              <w:top w:val="nil"/>
              <w:left w:val="nil"/>
              <w:bottom w:val="single" w:sz="4" w:space="0" w:color="auto"/>
              <w:right w:val="single" w:sz="4" w:space="0" w:color="auto"/>
            </w:tcBorders>
            <w:shd w:val="clear" w:color="000000" w:fill="FFFFFF"/>
            <w:vAlign w:val="center"/>
            <w:hideMark/>
          </w:tcPr>
          <w:p w14:paraId="4C3FF27E" w14:textId="77777777" w:rsidR="00EF0285" w:rsidRPr="00AD7664" w:rsidRDefault="00EF0285" w:rsidP="00EF0285">
            <w:pPr>
              <w:rPr>
                <w:color w:val="000000"/>
                <w:sz w:val="28"/>
                <w:szCs w:val="28"/>
                <w:lang w:eastAsia="ru-RU"/>
              </w:rPr>
            </w:pPr>
            <w:r>
              <w:rPr>
                <w:color w:val="000000"/>
                <w:sz w:val="28"/>
                <w:szCs w:val="28"/>
                <w:lang w:eastAsia="ru-RU"/>
              </w:rPr>
              <w:t>не более 6 100 мм/ не более 12 200 мм</w:t>
            </w:r>
          </w:p>
        </w:tc>
      </w:tr>
      <w:tr w:rsidR="00EF0285" w14:paraId="5C4DC74D"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D6EC828" w14:textId="77777777" w:rsidR="00EF0285" w:rsidRPr="00AD7664" w:rsidRDefault="00EF0285" w:rsidP="00EF0285">
            <w:pPr>
              <w:jc w:val="center"/>
              <w:rPr>
                <w:color w:val="000000"/>
                <w:sz w:val="28"/>
                <w:szCs w:val="28"/>
                <w:lang w:eastAsia="ru-RU"/>
              </w:rPr>
            </w:pPr>
            <w:r>
              <w:rPr>
                <w:color w:val="000000"/>
                <w:sz w:val="28"/>
                <w:szCs w:val="28"/>
                <w:lang w:eastAsia="ru-RU"/>
              </w:rPr>
              <w:t>8.7.</w:t>
            </w:r>
          </w:p>
        </w:tc>
        <w:tc>
          <w:tcPr>
            <w:tcW w:w="2889" w:type="dxa"/>
            <w:tcBorders>
              <w:top w:val="nil"/>
              <w:left w:val="nil"/>
              <w:bottom w:val="single" w:sz="4" w:space="0" w:color="auto"/>
              <w:right w:val="single" w:sz="4" w:space="0" w:color="auto"/>
            </w:tcBorders>
            <w:shd w:val="clear" w:color="000000" w:fill="FFFFFF"/>
            <w:vAlign w:val="center"/>
            <w:hideMark/>
          </w:tcPr>
          <w:p w14:paraId="2E0174D5" w14:textId="77777777" w:rsidR="00EF0285" w:rsidRPr="00AD7664" w:rsidRDefault="00EF0285" w:rsidP="00EF0285">
            <w:pPr>
              <w:rPr>
                <w:color w:val="000000"/>
                <w:sz w:val="28"/>
                <w:szCs w:val="28"/>
                <w:lang w:eastAsia="ru-RU"/>
              </w:rPr>
            </w:pPr>
            <w:r>
              <w:rPr>
                <w:color w:val="000000"/>
                <w:sz w:val="28"/>
                <w:szCs w:val="28"/>
                <w:lang w:eastAsia="ru-RU"/>
              </w:rPr>
              <w:t>Петли</w:t>
            </w:r>
          </w:p>
        </w:tc>
        <w:tc>
          <w:tcPr>
            <w:tcW w:w="5953" w:type="dxa"/>
            <w:tcBorders>
              <w:top w:val="nil"/>
              <w:left w:val="nil"/>
              <w:bottom w:val="single" w:sz="4" w:space="0" w:color="auto"/>
              <w:right w:val="single" w:sz="4" w:space="0" w:color="auto"/>
            </w:tcBorders>
            <w:shd w:val="clear" w:color="000000" w:fill="FFFFFF"/>
            <w:vAlign w:val="center"/>
            <w:hideMark/>
          </w:tcPr>
          <w:p w14:paraId="08EBE21A" w14:textId="77777777" w:rsidR="00EF0285" w:rsidRPr="00AD7664" w:rsidRDefault="00EF0285" w:rsidP="00EF0285">
            <w:pPr>
              <w:rPr>
                <w:color w:val="000000"/>
                <w:sz w:val="28"/>
                <w:szCs w:val="28"/>
                <w:lang w:eastAsia="ru-RU"/>
              </w:rPr>
            </w:pPr>
            <w:r>
              <w:rPr>
                <w:color w:val="000000"/>
                <w:sz w:val="28"/>
                <w:szCs w:val="28"/>
                <w:lang w:eastAsia="ru-RU"/>
              </w:rPr>
              <w:t>4 (четыре) петли на углах для спредера для строп г/п. не менее 10000 кг. каждая.</w:t>
            </w:r>
          </w:p>
        </w:tc>
      </w:tr>
      <w:tr w:rsidR="00EF0285" w14:paraId="3D2529BD" w14:textId="77777777" w:rsidTr="00EF0285">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EE3B63B" w14:textId="77777777" w:rsidR="00EF0285" w:rsidRPr="00AD7664" w:rsidRDefault="00EF0285" w:rsidP="00EF0285">
            <w:pPr>
              <w:jc w:val="center"/>
              <w:rPr>
                <w:color w:val="000000"/>
                <w:sz w:val="28"/>
                <w:szCs w:val="28"/>
                <w:lang w:eastAsia="ru-RU"/>
              </w:rPr>
            </w:pPr>
            <w:r>
              <w:rPr>
                <w:color w:val="000000"/>
                <w:sz w:val="28"/>
                <w:szCs w:val="28"/>
                <w:lang w:eastAsia="ru-RU"/>
              </w:rPr>
              <w:t>8.8.</w:t>
            </w:r>
          </w:p>
        </w:tc>
        <w:tc>
          <w:tcPr>
            <w:tcW w:w="2889" w:type="dxa"/>
            <w:tcBorders>
              <w:top w:val="nil"/>
              <w:left w:val="nil"/>
              <w:bottom w:val="single" w:sz="4" w:space="0" w:color="auto"/>
              <w:right w:val="single" w:sz="4" w:space="0" w:color="auto"/>
            </w:tcBorders>
            <w:shd w:val="clear" w:color="000000" w:fill="FFFFFF"/>
            <w:vAlign w:val="center"/>
            <w:hideMark/>
          </w:tcPr>
          <w:p w14:paraId="70D2C66E" w14:textId="77777777" w:rsidR="00EF0285" w:rsidRPr="00AD7664" w:rsidRDefault="00EF0285" w:rsidP="00EF0285">
            <w:pPr>
              <w:rPr>
                <w:color w:val="000000"/>
                <w:sz w:val="28"/>
                <w:szCs w:val="28"/>
                <w:lang w:eastAsia="ru-RU"/>
              </w:rPr>
            </w:pPr>
            <w:r>
              <w:rPr>
                <w:color w:val="000000"/>
                <w:sz w:val="28"/>
                <w:szCs w:val="28"/>
                <w:lang w:eastAsia="ru-RU"/>
              </w:rPr>
              <w:t xml:space="preserve">Аутригер </w:t>
            </w:r>
          </w:p>
        </w:tc>
        <w:tc>
          <w:tcPr>
            <w:tcW w:w="5953" w:type="dxa"/>
            <w:tcBorders>
              <w:top w:val="nil"/>
              <w:left w:val="nil"/>
              <w:bottom w:val="single" w:sz="4" w:space="0" w:color="auto"/>
              <w:right w:val="single" w:sz="4" w:space="0" w:color="auto"/>
            </w:tcBorders>
            <w:shd w:val="clear" w:color="000000" w:fill="FFFFFF"/>
            <w:vAlign w:val="center"/>
            <w:hideMark/>
          </w:tcPr>
          <w:p w14:paraId="6113515C" w14:textId="77777777" w:rsidR="00EF0285" w:rsidRPr="00AD7664" w:rsidRDefault="00EF0285" w:rsidP="00EF0285">
            <w:pPr>
              <w:rPr>
                <w:color w:val="000000"/>
                <w:sz w:val="28"/>
                <w:szCs w:val="28"/>
                <w:lang w:eastAsia="ru-RU"/>
              </w:rPr>
            </w:pPr>
            <w:r>
              <w:rPr>
                <w:color w:val="000000"/>
                <w:sz w:val="28"/>
                <w:szCs w:val="28"/>
                <w:lang w:eastAsia="ru-RU"/>
              </w:rPr>
              <w:t>Отсутствие</w:t>
            </w:r>
          </w:p>
        </w:tc>
      </w:tr>
      <w:tr w:rsidR="00EF0285" w14:paraId="349F93DB" w14:textId="77777777" w:rsidTr="00EF0285">
        <w:trPr>
          <w:trHeight w:val="100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BF000A" w14:textId="77777777" w:rsidR="00EF0285" w:rsidRPr="00AD7664" w:rsidRDefault="00EF0285" w:rsidP="00EF0285">
            <w:pPr>
              <w:jc w:val="center"/>
              <w:rPr>
                <w:color w:val="000000"/>
                <w:sz w:val="28"/>
                <w:szCs w:val="28"/>
                <w:lang w:eastAsia="ru-RU"/>
              </w:rPr>
            </w:pPr>
            <w:r>
              <w:rPr>
                <w:color w:val="000000"/>
                <w:sz w:val="28"/>
                <w:szCs w:val="28"/>
                <w:lang w:eastAsia="ru-RU"/>
              </w:rPr>
              <w:lastRenderedPageBreak/>
              <w:t>8.9.</w:t>
            </w:r>
          </w:p>
        </w:tc>
        <w:tc>
          <w:tcPr>
            <w:tcW w:w="2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16B4F" w14:textId="77777777" w:rsidR="00EF0285" w:rsidRPr="00AD7664" w:rsidRDefault="00EF0285" w:rsidP="00EF0285">
            <w:pPr>
              <w:rPr>
                <w:color w:val="000000"/>
                <w:sz w:val="28"/>
                <w:szCs w:val="28"/>
                <w:lang w:eastAsia="ru-RU"/>
              </w:rPr>
            </w:pPr>
            <w:r>
              <w:rPr>
                <w:color w:val="000000"/>
                <w:sz w:val="28"/>
                <w:szCs w:val="28"/>
                <w:lang w:eastAsia="ru-RU"/>
              </w:rPr>
              <w:t>Освещение</w:t>
            </w:r>
          </w:p>
        </w:tc>
        <w:tc>
          <w:tcPr>
            <w:tcW w:w="5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E69D9" w14:textId="77777777" w:rsidR="00EF0285" w:rsidRPr="00AD7664" w:rsidRDefault="00EF0285" w:rsidP="00EF0285">
            <w:pPr>
              <w:rPr>
                <w:color w:val="000000"/>
                <w:sz w:val="28"/>
                <w:szCs w:val="28"/>
                <w:lang w:eastAsia="ru-RU"/>
              </w:rPr>
            </w:pPr>
            <w:r>
              <w:rPr>
                <w:color w:val="000000"/>
                <w:sz w:val="28"/>
                <w:szCs w:val="28"/>
                <w:lang w:eastAsia="ru-RU"/>
              </w:rPr>
              <w:t>Наличие дополнительного освещения замков спредера</w:t>
            </w:r>
          </w:p>
        </w:tc>
      </w:tr>
      <w:tr w:rsidR="00EF0285" w14:paraId="47BEB9D3" w14:textId="77777777" w:rsidTr="00EF0285">
        <w:trPr>
          <w:trHeight w:val="77"/>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F81338" w14:textId="77777777" w:rsidR="00EF0285" w:rsidRPr="00AD7664" w:rsidRDefault="00EF0285" w:rsidP="00EF0285">
            <w:pPr>
              <w:jc w:val="center"/>
              <w:rPr>
                <w:color w:val="000000"/>
                <w:sz w:val="28"/>
                <w:szCs w:val="28"/>
                <w:lang w:eastAsia="ru-RU"/>
              </w:rPr>
            </w:pPr>
            <w:r>
              <w:rPr>
                <w:color w:val="000000"/>
                <w:sz w:val="28"/>
                <w:szCs w:val="28"/>
                <w:lang w:eastAsia="ru-RU"/>
              </w:rPr>
              <w:t>8.10.</w:t>
            </w:r>
          </w:p>
        </w:tc>
        <w:tc>
          <w:tcPr>
            <w:tcW w:w="28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06434F" w14:textId="77777777" w:rsidR="00EF0285" w:rsidRPr="00AD7664" w:rsidRDefault="00EF0285" w:rsidP="00EF0285">
            <w:pPr>
              <w:rPr>
                <w:color w:val="000000"/>
                <w:sz w:val="28"/>
                <w:szCs w:val="28"/>
                <w:lang w:eastAsia="ru-RU"/>
              </w:rPr>
            </w:pPr>
            <w:r>
              <w:rPr>
                <w:color w:val="000000"/>
                <w:sz w:val="28"/>
                <w:szCs w:val="28"/>
                <w:lang w:eastAsia="ru-RU"/>
              </w:rPr>
              <w:t>Безопасность</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14:paraId="5B50D9C1" w14:textId="77777777" w:rsidR="00EF0285" w:rsidRPr="00AD7664" w:rsidRDefault="00EF0285" w:rsidP="00EF0285">
            <w:pPr>
              <w:rPr>
                <w:color w:val="000000"/>
                <w:sz w:val="28"/>
                <w:szCs w:val="28"/>
                <w:lang w:eastAsia="ru-RU"/>
              </w:rPr>
            </w:pPr>
            <w:r>
              <w:rPr>
                <w:color w:val="000000"/>
                <w:sz w:val="28"/>
                <w:szCs w:val="28"/>
                <w:lang w:eastAsia="ru-RU"/>
              </w:rPr>
              <w:t>На спредере предусмотрена возможность открытия (размыкания) штыков в случае, если команда на закрытие не выполнена полностью хотя бы одним штыком.</w:t>
            </w:r>
          </w:p>
        </w:tc>
      </w:tr>
      <w:tr w:rsidR="00EF0285" w14:paraId="7B4EB03C"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7AEB9F07"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C40C568"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BE1F5FC" w14:textId="77777777" w:rsidR="00EF0285" w:rsidRDefault="00EF0285" w:rsidP="00EF0285">
            <w:pPr>
              <w:rPr>
                <w:color w:val="000000"/>
                <w:sz w:val="28"/>
                <w:szCs w:val="28"/>
                <w:lang w:eastAsia="ru-RU"/>
              </w:rPr>
            </w:pPr>
            <w:r>
              <w:rPr>
                <w:color w:val="000000"/>
                <w:sz w:val="28"/>
                <w:szCs w:val="28"/>
                <w:lang w:eastAsia="ru-RU"/>
              </w:rP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p w14:paraId="46A677CC" w14:textId="77777777" w:rsidR="00EF0285" w:rsidRPr="00AD7664" w:rsidRDefault="00EF0285" w:rsidP="00EF0285">
            <w:pPr>
              <w:rPr>
                <w:color w:val="000000"/>
                <w:sz w:val="28"/>
                <w:szCs w:val="28"/>
                <w:lang w:eastAsia="ru-RU"/>
              </w:rPr>
            </w:pPr>
          </w:p>
        </w:tc>
      </w:tr>
      <w:tr w:rsidR="00EF0285" w14:paraId="0C17C085" w14:textId="77777777" w:rsidTr="00EF0285">
        <w:trPr>
          <w:trHeight w:val="266"/>
        </w:trPr>
        <w:tc>
          <w:tcPr>
            <w:tcW w:w="934" w:type="dxa"/>
            <w:vMerge/>
            <w:tcBorders>
              <w:top w:val="nil"/>
              <w:left w:val="single" w:sz="4" w:space="0" w:color="auto"/>
              <w:bottom w:val="single" w:sz="4" w:space="0" w:color="auto"/>
              <w:right w:val="single" w:sz="4" w:space="0" w:color="auto"/>
            </w:tcBorders>
            <w:vAlign w:val="center"/>
            <w:hideMark/>
          </w:tcPr>
          <w:p w14:paraId="14CBF9EA"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03F5342"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869EF3B" w14:textId="77777777" w:rsidR="00EF0285" w:rsidRDefault="00EF0285" w:rsidP="00EF0285">
            <w:pPr>
              <w:rPr>
                <w:color w:val="000000"/>
                <w:sz w:val="28"/>
                <w:szCs w:val="28"/>
                <w:lang w:eastAsia="ru-RU"/>
              </w:rPr>
            </w:pPr>
            <w:r>
              <w:rPr>
                <w:color w:val="000000"/>
                <w:sz w:val="28"/>
                <w:szCs w:val="28"/>
                <w:lang w:eastAsia="ru-RU"/>
              </w:rPr>
              <w:t>Наличие механической и электрической блокировок поворота зажимов (</w:t>
            </w:r>
            <w:proofErr w:type="spellStart"/>
            <w:r>
              <w:rPr>
                <w:color w:val="000000"/>
                <w:sz w:val="28"/>
                <w:szCs w:val="28"/>
                <w:lang w:eastAsia="ru-RU"/>
              </w:rPr>
              <w:t>твистлоков</w:t>
            </w:r>
            <w:proofErr w:type="spellEnd"/>
            <w:r>
              <w:rPr>
                <w:color w:val="000000"/>
                <w:sz w:val="28"/>
                <w:szCs w:val="28"/>
                <w:lang w:eastAsia="ru-RU"/>
              </w:rPr>
              <w:t>)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w:t>
            </w:r>
            <w:proofErr w:type="spellStart"/>
            <w:r>
              <w:rPr>
                <w:color w:val="000000"/>
                <w:sz w:val="28"/>
                <w:szCs w:val="28"/>
                <w:lang w:eastAsia="ru-RU"/>
              </w:rPr>
              <w:t>твистлоках</w:t>
            </w:r>
            <w:proofErr w:type="spellEnd"/>
            <w:r>
              <w:rPr>
                <w:color w:val="000000"/>
                <w:sz w:val="28"/>
                <w:szCs w:val="28"/>
                <w:lang w:eastAsia="ru-RU"/>
              </w:rPr>
              <w:t>).</w:t>
            </w:r>
          </w:p>
          <w:p w14:paraId="230B85C6" w14:textId="77777777" w:rsidR="00EF0285" w:rsidRPr="00AD7664" w:rsidRDefault="00EF0285" w:rsidP="00EF0285">
            <w:pPr>
              <w:rPr>
                <w:color w:val="000000"/>
                <w:sz w:val="28"/>
                <w:szCs w:val="28"/>
                <w:lang w:eastAsia="ru-RU"/>
              </w:rPr>
            </w:pPr>
          </w:p>
        </w:tc>
      </w:tr>
      <w:tr w:rsidR="00EF0285" w14:paraId="1168D62C"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06415BA7"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1465C507"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F44493A" w14:textId="77777777" w:rsidR="00EF0285" w:rsidRDefault="00EF0285" w:rsidP="00EF0285">
            <w:pPr>
              <w:rPr>
                <w:color w:val="000000"/>
                <w:sz w:val="28"/>
                <w:szCs w:val="28"/>
                <w:lang w:eastAsia="ru-RU"/>
              </w:rPr>
            </w:pPr>
            <w:r>
              <w:rPr>
                <w:color w:val="000000"/>
                <w:sz w:val="28"/>
                <w:szCs w:val="28"/>
                <w:lang w:eastAsia="ru-RU"/>
              </w:rPr>
              <w:t>Наличие механической блокировки изменения размера спредера.</w:t>
            </w:r>
          </w:p>
          <w:p w14:paraId="19BA0BF1" w14:textId="77777777" w:rsidR="00EF0285" w:rsidRPr="00AD7664" w:rsidRDefault="00EF0285" w:rsidP="00EF0285">
            <w:pPr>
              <w:rPr>
                <w:color w:val="000000"/>
                <w:sz w:val="28"/>
                <w:szCs w:val="28"/>
                <w:lang w:eastAsia="ru-RU"/>
              </w:rPr>
            </w:pPr>
          </w:p>
        </w:tc>
      </w:tr>
      <w:tr w:rsidR="00EF0285" w14:paraId="67F57470" w14:textId="77777777" w:rsidTr="00EF0285">
        <w:trPr>
          <w:trHeight w:val="42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DED239B" w14:textId="77777777" w:rsidR="00EF0285" w:rsidRPr="00AD7664" w:rsidRDefault="00EF0285" w:rsidP="00EF0285">
            <w:pPr>
              <w:jc w:val="center"/>
              <w:rPr>
                <w:b/>
                <w:bCs/>
                <w:color w:val="000000"/>
                <w:sz w:val="28"/>
                <w:szCs w:val="28"/>
                <w:lang w:eastAsia="ru-RU"/>
              </w:rPr>
            </w:pPr>
            <w:r>
              <w:rPr>
                <w:b/>
                <w:bCs/>
                <w:color w:val="000000"/>
                <w:sz w:val="28"/>
                <w:szCs w:val="28"/>
                <w:lang w:eastAsia="ru-RU"/>
              </w:rPr>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D7BF868" w14:textId="77777777" w:rsidR="00EF0285" w:rsidRPr="00AD7664" w:rsidRDefault="00EF0285" w:rsidP="00EF0285">
            <w:pPr>
              <w:jc w:val="center"/>
              <w:rPr>
                <w:b/>
                <w:bCs/>
                <w:color w:val="000000"/>
                <w:sz w:val="28"/>
                <w:szCs w:val="28"/>
                <w:lang w:eastAsia="ru-RU"/>
              </w:rPr>
            </w:pPr>
            <w:r>
              <w:rPr>
                <w:b/>
                <w:bCs/>
                <w:color w:val="000000"/>
                <w:sz w:val="28"/>
                <w:szCs w:val="28"/>
                <w:lang w:eastAsia="ru-RU"/>
              </w:rPr>
              <w:t>Система мониторинга</w:t>
            </w:r>
          </w:p>
        </w:tc>
      </w:tr>
      <w:tr w:rsidR="00EF0285" w14:paraId="04446B2E" w14:textId="77777777" w:rsidTr="00EF0285">
        <w:trPr>
          <w:trHeight w:val="819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80D18A" w14:textId="77777777" w:rsidR="00EF0285" w:rsidRPr="00AD7664" w:rsidRDefault="00EF0285" w:rsidP="00EF0285">
            <w:pPr>
              <w:jc w:val="center"/>
              <w:rPr>
                <w:color w:val="000000"/>
                <w:sz w:val="28"/>
                <w:szCs w:val="28"/>
                <w:lang w:eastAsia="ru-RU"/>
              </w:rPr>
            </w:pPr>
            <w:r>
              <w:rPr>
                <w:color w:val="000000"/>
                <w:sz w:val="28"/>
                <w:szCs w:val="28"/>
                <w:lang w:eastAsia="ru-RU"/>
              </w:rPr>
              <w:lastRenderedPageBreak/>
              <w:t>9.1.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F387B4" w14:textId="77777777" w:rsidR="00EF0285" w:rsidRPr="00AD7664" w:rsidRDefault="00EF0285" w:rsidP="00EF0285">
            <w:pPr>
              <w:jc w:val="center"/>
              <w:rPr>
                <w:color w:val="000000"/>
                <w:sz w:val="28"/>
                <w:szCs w:val="28"/>
                <w:lang w:eastAsia="ru-RU"/>
              </w:rPr>
            </w:pPr>
            <w:r>
              <w:rPr>
                <w:color w:val="000000"/>
                <w:sz w:val="28"/>
                <w:szCs w:val="28"/>
                <w:lang w:eastAsia="ru-RU"/>
              </w:rPr>
              <w:t>Требования к системе мониторинга</w:t>
            </w:r>
          </w:p>
        </w:tc>
        <w:tc>
          <w:tcPr>
            <w:tcW w:w="595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A9E5CD" w14:textId="77777777" w:rsidR="00EF0285" w:rsidRDefault="00EF0285" w:rsidP="00EF0285">
            <w:pPr>
              <w:jc w:val="both"/>
              <w:rPr>
                <w:color w:val="000000"/>
                <w:sz w:val="28"/>
                <w:szCs w:val="28"/>
                <w:lang w:eastAsia="ru-RU"/>
              </w:rPr>
            </w:pPr>
            <w:r>
              <w:rPr>
                <w:color w:val="000000"/>
                <w:sz w:val="28"/>
                <w:szCs w:val="28"/>
                <w:lang w:eastAsia="ru-RU"/>
              </w:rPr>
              <w:t>Вариант № 1</w:t>
            </w:r>
          </w:p>
          <w:p w14:paraId="53E1A20B" w14:textId="77777777" w:rsidR="00EF0285" w:rsidRPr="00AD7664" w:rsidRDefault="00EF0285" w:rsidP="00EF0285">
            <w:pPr>
              <w:jc w:val="both"/>
              <w:rPr>
                <w:color w:val="000000"/>
                <w:sz w:val="28"/>
                <w:szCs w:val="28"/>
                <w:lang w:eastAsia="ru-RU"/>
              </w:rPr>
            </w:pPr>
            <w:r>
              <w:rPr>
                <w:color w:val="000000"/>
                <w:sz w:val="28"/>
                <w:szCs w:val="28"/>
                <w:lang w:eastAsia="ru-RU"/>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в пункте 9.2. параметры. Передача данных мониторинга с помощью мобильного интернета и </w:t>
            </w:r>
            <w:proofErr w:type="spellStart"/>
            <w:r>
              <w:rPr>
                <w:color w:val="000000"/>
                <w:sz w:val="28"/>
                <w:szCs w:val="28"/>
                <w:lang w:eastAsia="ru-RU"/>
              </w:rPr>
              <w:t>wi-fi</w:t>
            </w:r>
            <w:proofErr w:type="spellEnd"/>
            <w:r>
              <w:rPr>
                <w:color w:val="000000"/>
                <w:sz w:val="28"/>
                <w:szCs w:val="28"/>
                <w:lang w:eastAsia="ru-RU"/>
              </w:rPr>
              <w:t>.</w:t>
            </w:r>
          </w:p>
          <w:p w14:paraId="12125F28" w14:textId="77777777" w:rsidR="00EF0285" w:rsidRDefault="00EF0285" w:rsidP="00EF0285">
            <w:pPr>
              <w:jc w:val="both"/>
              <w:rPr>
                <w:color w:val="000000"/>
                <w:sz w:val="28"/>
                <w:szCs w:val="28"/>
                <w:lang w:eastAsia="ru-RU"/>
              </w:rPr>
            </w:pPr>
            <w:r>
              <w:rPr>
                <w:color w:val="000000"/>
                <w:sz w:val="28"/>
                <w:szCs w:val="28"/>
                <w:lang w:eastAsia="ru-RU"/>
              </w:rPr>
              <w:br/>
              <w:t>Вариант № 2</w:t>
            </w:r>
          </w:p>
          <w:p w14:paraId="65D94F3B" w14:textId="77777777" w:rsidR="00EF0285" w:rsidRDefault="00EF0285" w:rsidP="00EF0285">
            <w:pPr>
              <w:jc w:val="both"/>
              <w:rPr>
                <w:color w:val="000000"/>
                <w:sz w:val="28"/>
                <w:szCs w:val="28"/>
                <w:lang w:eastAsia="ru-RU"/>
              </w:rPr>
            </w:pPr>
            <w:r>
              <w:rPr>
                <w:color w:val="000000"/>
                <w:sz w:val="28"/>
                <w:szCs w:val="28"/>
                <w:lang w:eastAsia="ru-RU"/>
              </w:rPr>
              <w:t xml:space="preserve">Производитель должен предоставить описание протокола доступа к перечисленным в пункте 9.2 параметрам по CAN-шине, если доступ к CAN-шине и считывание параметров в режиме </w:t>
            </w:r>
            <w:proofErr w:type="spellStart"/>
            <w:r>
              <w:rPr>
                <w:color w:val="000000"/>
                <w:sz w:val="28"/>
                <w:szCs w:val="28"/>
                <w:lang w:eastAsia="ru-RU"/>
              </w:rPr>
              <w:t>read-only</w:t>
            </w:r>
            <w:proofErr w:type="spellEnd"/>
            <w:r>
              <w:rPr>
                <w:color w:val="000000"/>
                <w:sz w:val="28"/>
                <w:szCs w:val="28"/>
                <w:lang w:eastAsia="ru-RU"/>
              </w:rPr>
              <w:t xml:space="preserve">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Pr>
                <w:color w:val="000000"/>
                <w:sz w:val="28"/>
                <w:szCs w:val="28"/>
                <w:lang w:eastAsia="ru-RU"/>
              </w:rPr>
              <w:br/>
            </w:r>
            <w:r>
              <w:rPr>
                <w:color w:val="000000"/>
                <w:sz w:val="28"/>
                <w:szCs w:val="28"/>
                <w:lang w:eastAsia="ru-RU"/>
              </w:rPr>
              <w:br/>
              <w:t>Вариант 3</w:t>
            </w:r>
          </w:p>
          <w:p w14:paraId="5CC17222" w14:textId="77777777" w:rsidR="00EF0285" w:rsidRPr="00AD7664" w:rsidRDefault="00EF0285" w:rsidP="00EF0285">
            <w:pPr>
              <w:jc w:val="both"/>
              <w:rPr>
                <w:color w:val="000000"/>
                <w:sz w:val="28"/>
                <w:szCs w:val="28"/>
                <w:lang w:eastAsia="ru-RU"/>
              </w:rPr>
            </w:pPr>
            <w:r>
              <w:rPr>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в пункте 9.2. </w:t>
            </w:r>
            <w:r>
              <w:rPr>
                <w:rStyle w:val="afff3"/>
                <w:sz w:val="28"/>
                <w:szCs w:val="28"/>
              </w:rPr>
              <w:t xml:space="preserve"> </w:t>
            </w:r>
            <w:r>
              <w:rPr>
                <w:color w:val="000000"/>
                <w:sz w:val="28"/>
                <w:szCs w:val="28"/>
                <w:lang w:eastAsia="ru-RU"/>
              </w:rPr>
              <w:t>параметров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 Система онлайн мониторинга не должна содержать паролей, либо должен быть предоставлен доступ к смене пароля.</w:t>
            </w:r>
          </w:p>
        </w:tc>
      </w:tr>
      <w:tr w:rsidR="00EF0285" w14:paraId="01838B81" w14:textId="77777777" w:rsidTr="00EF0285">
        <w:trPr>
          <w:trHeight w:val="458"/>
        </w:trPr>
        <w:tc>
          <w:tcPr>
            <w:tcW w:w="934" w:type="dxa"/>
            <w:vMerge/>
            <w:tcBorders>
              <w:top w:val="nil"/>
              <w:left w:val="single" w:sz="4" w:space="0" w:color="auto"/>
              <w:bottom w:val="single" w:sz="4" w:space="0" w:color="auto"/>
              <w:right w:val="single" w:sz="4" w:space="0" w:color="auto"/>
            </w:tcBorders>
            <w:vAlign w:val="center"/>
            <w:hideMark/>
          </w:tcPr>
          <w:p w14:paraId="4FD07B9B" w14:textId="77777777" w:rsidR="00EF0285" w:rsidRPr="00AD7664" w:rsidRDefault="00EF0285" w:rsidP="00EF0285">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0C22D67C" w14:textId="77777777" w:rsidR="00EF0285" w:rsidRPr="00AD7664" w:rsidRDefault="00EF0285" w:rsidP="00EF0285">
            <w:pPr>
              <w:rPr>
                <w:color w:val="000000"/>
                <w:sz w:val="28"/>
                <w:szCs w:val="28"/>
                <w:lang w:eastAsia="ru-RU"/>
              </w:rPr>
            </w:pPr>
          </w:p>
        </w:tc>
        <w:tc>
          <w:tcPr>
            <w:tcW w:w="5953" w:type="dxa"/>
            <w:vMerge/>
            <w:tcBorders>
              <w:top w:val="nil"/>
              <w:left w:val="single" w:sz="4" w:space="0" w:color="auto"/>
              <w:bottom w:val="single" w:sz="4" w:space="0" w:color="auto"/>
              <w:right w:val="single" w:sz="4" w:space="0" w:color="auto"/>
            </w:tcBorders>
            <w:vAlign w:val="center"/>
            <w:hideMark/>
          </w:tcPr>
          <w:p w14:paraId="2F8AF91D" w14:textId="77777777" w:rsidR="00EF0285" w:rsidRPr="00AD7664" w:rsidRDefault="00EF0285" w:rsidP="00EF0285">
            <w:pPr>
              <w:rPr>
                <w:color w:val="000000"/>
                <w:sz w:val="28"/>
                <w:szCs w:val="28"/>
                <w:lang w:eastAsia="ru-RU"/>
              </w:rPr>
            </w:pPr>
          </w:p>
        </w:tc>
      </w:tr>
      <w:tr w:rsidR="00EF0285" w14:paraId="01063DF8"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E8B8FA8" w14:textId="77777777" w:rsidR="00EF0285" w:rsidRPr="00AD7664" w:rsidRDefault="00EF0285" w:rsidP="00EF0285">
            <w:pPr>
              <w:jc w:val="center"/>
              <w:rPr>
                <w:color w:val="000000"/>
                <w:sz w:val="28"/>
                <w:szCs w:val="28"/>
                <w:lang w:eastAsia="ru-RU"/>
              </w:rPr>
            </w:pPr>
            <w:r>
              <w:rPr>
                <w:color w:val="000000"/>
                <w:sz w:val="28"/>
                <w:szCs w:val="28"/>
                <w:lang w:eastAsia="ru-RU"/>
              </w:rPr>
              <w:t>9.2.</w:t>
            </w:r>
          </w:p>
        </w:tc>
        <w:tc>
          <w:tcPr>
            <w:tcW w:w="2889" w:type="dxa"/>
            <w:vMerge/>
            <w:tcBorders>
              <w:top w:val="nil"/>
              <w:left w:val="single" w:sz="4" w:space="0" w:color="auto"/>
              <w:bottom w:val="single" w:sz="4" w:space="0" w:color="auto"/>
              <w:right w:val="single" w:sz="4" w:space="0" w:color="auto"/>
            </w:tcBorders>
            <w:vAlign w:val="center"/>
            <w:hideMark/>
          </w:tcPr>
          <w:p w14:paraId="3B12F7ED" w14:textId="77777777" w:rsidR="00EF0285" w:rsidRPr="00AD7664" w:rsidRDefault="00EF0285" w:rsidP="00EF0285">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1BE008C" w14:textId="77777777" w:rsidR="00EF0285" w:rsidRDefault="00EF0285" w:rsidP="00EF0285">
            <w:pPr>
              <w:jc w:val="both"/>
              <w:rPr>
                <w:color w:val="000000"/>
                <w:sz w:val="28"/>
                <w:szCs w:val="28"/>
                <w:lang w:eastAsia="ru-RU"/>
              </w:rPr>
            </w:pPr>
            <w:r>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5127DAEB" w14:textId="77777777" w:rsidR="00EF0285" w:rsidRPr="00AD7664" w:rsidRDefault="00EF0285" w:rsidP="00EF0285">
            <w:pPr>
              <w:jc w:val="both"/>
              <w:rPr>
                <w:color w:val="000000"/>
                <w:sz w:val="28"/>
                <w:szCs w:val="28"/>
                <w:lang w:eastAsia="ru-RU"/>
              </w:rPr>
            </w:pPr>
          </w:p>
        </w:tc>
      </w:tr>
      <w:tr w:rsidR="00EF0285" w14:paraId="4672D8ED" w14:textId="77777777" w:rsidTr="00EF0285">
        <w:trPr>
          <w:trHeight w:val="55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40957" w14:textId="77777777" w:rsidR="00EF0285" w:rsidRPr="00AD7664" w:rsidRDefault="00EF0285" w:rsidP="00EF0285">
            <w:pPr>
              <w:jc w:val="center"/>
              <w:rPr>
                <w:b/>
                <w:bCs/>
                <w:color w:val="000000"/>
                <w:sz w:val="28"/>
                <w:szCs w:val="28"/>
                <w:lang w:eastAsia="ru-RU"/>
              </w:rPr>
            </w:pPr>
            <w:r>
              <w:rPr>
                <w:b/>
                <w:bCs/>
                <w:color w:val="000000"/>
                <w:sz w:val="28"/>
                <w:szCs w:val="28"/>
                <w:lang w:eastAsia="ru-RU"/>
              </w:rPr>
              <w:t>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F673BED" w14:textId="77777777" w:rsidR="00EF0285" w:rsidRPr="00AD7664" w:rsidRDefault="00EF0285" w:rsidP="00EF0285">
            <w:pPr>
              <w:jc w:val="center"/>
              <w:rPr>
                <w:b/>
                <w:bCs/>
                <w:color w:val="000000"/>
                <w:sz w:val="28"/>
                <w:szCs w:val="28"/>
                <w:lang w:eastAsia="ru-RU"/>
              </w:rPr>
            </w:pPr>
            <w:r>
              <w:rPr>
                <w:b/>
                <w:bCs/>
                <w:color w:val="000000"/>
                <w:sz w:val="28"/>
                <w:szCs w:val="28"/>
                <w:lang w:eastAsia="ru-RU"/>
              </w:rPr>
              <w:t>Дополнительные требования к оборудованию</w:t>
            </w:r>
          </w:p>
        </w:tc>
      </w:tr>
      <w:tr w:rsidR="00EF0285" w14:paraId="2008DCBC" w14:textId="77777777" w:rsidTr="00EF0285">
        <w:trPr>
          <w:trHeight w:val="55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EF8D02B" w14:textId="77777777" w:rsidR="00EF0285" w:rsidRPr="00AD7664" w:rsidRDefault="00EF0285" w:rsidP="00EF0285">
            <w:pPr>
              <w:jc w:val="center"/>
              <w:rPr>
                <w:color w:val="000000"/>
                <w:sz w:val="28"/>
                <w:szCs w:val="28"/>
                <w:lang w:eastAsia="ru-RU"/>
              </w:rPr>
            </w:pPr>
            <w:r>
              <w:rPr>
                <w:color w:val="000000"/>
                <w:sz w:val="28"/>
                <w:szCs w:val="28"/>
                <w:lang w:eastAsia="ru-RU"/>
              </w:rPr>
              <w:lastRenderedPageBreak/>
              <w:t>10.1.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A56D3D1" w14:textId="77777777" w:rsidR="00EF0285" w:rsidRPr="00AD7664" w:rsidRDefault="00EF0285" w:rsidP="00EF0285">
            <w:pPr>
              <w:jc w:val="both"/>
              <w:rPr>
                <w:color w:val="000000"/>
                <w:sz w:val="28"/>
                <w:szCs w:val="28"/>
                <w:lang w:eastAsia="ru-RU"/>
              </w:rPr>
            </w:pPr>
            <w:proofErr w:type="spellStart"/>
            <w:r>
              <w:rPr>
                <w:color w:val="000000"/>
                <w:sz w:val="28"/>
                <w:szCs w:val="28"/>
                <w:lang w:eastAsia="ru-RU"/>
              </w:rPr>
              <w:t>Ричстакер</w:t>
            </w:r>
            <w:proofErr w:type="spellEnd"/>
            <w:r>
              <w:rPr>
                <w:color w:val="000000"/>
                <w:sz w:val="28"/>
                <w:szCs w:val="28"/>
                <w:lang w:eastAsia="ru-RU"/>
              </w:rPr>
              <w:t xml:space="preserve"> оборудован системой автоматической звуковой сигнализацией</w:t>
            </w:r>
          </w:p>
        </w:tc>
      </w:tr>
      <w:tr w:rsidR="00EF0285" w14:paraId="79342465"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F08C9AE" w14:textId="77777777" w:rsidR="00EF0285" w:rsidRPr="00AD7664" w:rsidRDefault="00EF0285" w:rsidP="00EF0285">
            <w:pPr>
              <w:jc w:val="center"/>
              <w:rPr>
                <w:color w:val="000000"/>
                <w:sz w:val="28"/>
                <w:szCs w:val="28"/>
                <w:lang w:eastAsia="ru-RU"/>
              </w:rPr>
            </w:pPr>
            <w:r>
              <w:rPr>
                <w:color w:val="000000"/>
                <w:sz w:val="28"/>
                <w:szCs w:val="28"/>
                <w:lang w:eastAsia="ru-RU"/>
              </w:rPr>
              <w:t>10.2.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F2DC039" w14:textId="77777777" w:rsidR="00EF0285" w:rsidRPr="00AD7664" w:rsidRDefault="00EF0285" w:rsidP="00EF0285">
            <w:pPr>
              <w:jc w:val="both"/>
              <w:rPr>
                <w:color w:val="000000"/>
                <w:sz w:val="28"/>
                <w:szCs w:val="28"/>
                <w:lang w:eastAsia="ru-RU"/>
              </w:rPr>
            </w:pPr>
            <w:r>
              <w:rPr>
                <w:color w:val="000000"/>
                <w:sz w:val="28"/>
                <w:szCs w:val="28"/>
                <w:lang w:eastAsia="ru-RU"/>
              </w:rPr>
              <w:t>Звуковой сигнал от кнопки на джойстике управления</w:t>
            </w:r>
          </w:p>
        </w:tc>
      </w:tr>
      <w:tr w:rsidR="00EF0285" w14:paraId="198AB1EF"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06520CA" w14:textId="77777777" w:rsidR="00EF0285" w:rsidRPr="00AD7664" w:rsidRDefault="00EF0285" w:rsidP="00EF0285">
            <w:pPr>
              <w:jc w:val="center"/>
              <w:rPr>
                <w:color w:val="000000"/>
                <w:sz w:val="28"/>
                <w:szCs w:val="28"/>
                <w:lang w:eastAsia="ru-RU"/>
              </w:rPr>
            </w:pPr>
            <w:r>
              <w:rPr>
                <w:color w:val="000000"/>
                <w:sz w:val="28"/>
                <w:szCs w:val="28"/>
                <w:lang w:eastAsia="ru-RU"/>
              </w:rPr>
              <w:t>10.3.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2A7C704" w14:textId="77777777" w:rsidR="00EF0285" w:rsidRPr="00AD7664" w:rsidRDefault="00EF0285" w:rsidP="00EF0285">
            <w:pPr>
              <w:jc w:val="both"/>
              <w:rPr>
                <w:color w:val="000000"/>
                <w:sz w:val="28"/>
                <w:szCs w:val="28"/>
                <w:lang w:eastAsia="ru-RU"/>
              </w:rPr>
            </w:pPr>
            <w:r>
              <w:rPr>
                <w:color w:val="000000"/>
                <w:sz w:val="28"/>
                <w:szCs w:val="28"/>
                <w:lang w:eastAsia="ru-RU"/>
              </w:rPr>
              <w:t>Электронная система защиты от перегрузки с индикатором веса</w:t>
            </w:r>
          </w:p>
        </w:tc>
      </w:tr>
      <w:tr w:rsidR="00EF0285" w14:paraId="762ED99B"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8D8CA41" w14:textId="77777777" w:rsidR="00EF0285" w:rsidRPr="00AD7664" w:rsidRDefault="00EF0285" w:rsidP="00EF0285">
            <w:pPr>
              <w:jc w:val="center"/>
              <w:rPr>
                <w:color w:val="000000"/>
                <w:sz w:val="28"/>
                <w:szCs w:val="28"/>
                <w:lang w:eastAsia="ru-RU"/>
              </w:rPr>
            </w:pPr>
            <w:r>
              <w:rPr>
                <w:color w:val="000000"/>
                <w:sz w:val="28"/>
                <w:szCs w:val="28"/>
                <w:lang w:eastAsia="ru-RU"/>
              </w:rPr>
              <w:t>10.4.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FD414CD" w14:textId="77777777" w:rsidR="00EF0285" w:rsidRPr="00AD7664" w:rsidRDefault="00EF0285" w:rsidP="00EF0285">
            <w:pPr>
              <w:jc w:val="both"/>
              <w:rPr>
                <w:color w:val="000000"/>
                <w:sz w:val="28"/>
                <w:szCs w:val="28"/>
                <w:lang w:eastAsia="ru-RU"/>
              </w:rPr>
            </w:pPr>
            <w:r>
              <w:rPr>
                <w:color w:val="000000"/>
                <w:sz w:val="28"/>
                <w:szCs w:val="28"/>
                <w:lang w:eastAsia="ru-RU"/>
              </w:rPr>
              <w:t>Запорные клапана с ограничением скорости на гидроцилиндрах стрелы</w:t>
            </w:r>
          </w:p>
        </w:tc>
      </w:tr>
      <w:tr w:rsidR="00EF0285" w14:paraId="319973E7"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E5F070A" w14:textId="77777777" w:rsidR="00EF0285" w:rsidRPr="00AD7664" w:rsidRDefault="00EF0285" w:rsidP="00EF0285">
            <w:pPr>
              <w:jc w:val="center"/>
              <w:rPr>
                <w:color w:val="000000"/>
                <w:sz w:val="28"/>
                <w:szCs w:val="28"/>
                <w:lang w:eastAsia="ru-RU"/>
              </w:rPr>
            </w:pPr>
            <w:r>
              <w:rPr>
                <w:color w:val="000000"/>
                <w:sz w:val="28"/>
                <w:szCs w:val="28"/>
                <w:lang w:eastAsia="ru-RU"/>
              </w:rPr>
              <w:t>10.5.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E9E1507" w14:textId="77777777" w:rsidR="00EF0285" w:rsidRPr="00AD7664" w:rsidRDefault="00EF0285" w:rsidP="00EF0285">
            <w:pPr>
              <w:jc w:val="both"/>
              <w:rPr>
                <w:color w:val="000000"/>
                <w:sz w:val="28"/>
                <w:szCs w:val="28"/>
                <w:lang w:eastAsia="ru-RU"/>
              </w:rPr>
            </w:pPr>
            <w:r>
              <w:rPr>
                <w:color w:val="000000"/>
                <w:sz w:val="28"/>
                <w:szCs w:val="28"/>
                <w:lang w:eastAsia="ru-RU"/>
              </w:rPr>
              <w:t>Защита от непреднамеренных действий оператора</w:t>
            </w:r>
          </w:p>
        </w:tc>
      </w:tr>
      <w:tr w:rsidR="00EF0285" w14:paraId="1435FBCC"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7002DE5" w14:textId="77777777" w:rsidR="00EF0285" w:rsidRPr="00AD7664" w:rsidRDefault="00EF0285" w:rsidP="00EF0285">
            <w:pPr>
              <w:jc w:val="center"/>
              <w:rPr>
                <w:color w:val="000000"/>
                <w:sz w:val="28"/>
                <w:szCs w:val="28"/>
                <w:lang w:eastAsia="ru-RU"/>
              </w:rPr>
            </w:pPr>
            <w:r>
              <w:rPr>
                <w:color w:val="000000"/>
                <w:sz w:val="28"/>
                <w:szCs w:val="28"/>
                <w:lang w:eastAsia="ru-RU"/>
              </w:rPr>
              <w:t>10.6.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CEDA740" w14:textId="77777777" w:rsidR="00EF0285" w:rsidRPr="00AD7664" w:rsidRDefault="00EF0285" w:rsidP="00EF0285">
            <w:pPr>
              <w:jc w:val="both"/>
              <w:rPr>
                <w:color w:val="000000"/>
                <w:sz w:val="28"/>
                <w:szCs w:val="28"/>
                <w:lang w:eastAsia="ru-RU"/>
              </w:rPr>
            </w:pPr>
            <w:r>
              <w:rPr>
                <w:color w:val="000000"/>
                <w:sz w:val="28"/>
                <w:szCs w:val="28"/>
                <w:lang w:eastAsia="ru-RU"/>
              </w:rPr>
              <w:t>Предотвращение ошибочного перехода на заднюю скорость</w:t>
            </w:r>
          </w:p>
        </w:tc>
      </w:tr>
      <w:tr w:rsidR="00EF0285" w14:paraId="2EA7B8CF"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60987C4" w14:textId="77777777" w:rsidR="00EF0285" w:rsidRPr="00AD7664" w:rsidRDefault="00EF0285" w:rsidP="00EF0285">
            <w:pPr>
              <w:jc w:val="center"/>
              <w:rPr>
                <w:color w:val="000000"/>
                <w:sz w:val="28"/>
                <w:szCs w:val="28"/>
                <w:lang w:eastAsia="ru-RU"/>
              </w:rPr>
            </w:pPr>
            <w:r>
              <w:rPr>
                <w:color w:val="000000"/>
                <w:sz w:val="28"/>
                <w:szCs w:val="28"/>
                <w:lang w:eastAsia="ru-RU"/>
              </w:rPr>
              <w:t>10.7.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6AA4F0E" w14:textId="77777777" w:rsidR="00EF0285" w:rsidRPr="00AD7664" w:rsidRDefault="00EF0285" w:rsidP="00EF0285">
            <w:pPr>
              <w:jc w:val="both"/>
              <w:rPr>
                <w:color w:val="000000"/>
                <w:sz w:val="28"/>
                <w:szCs w:val="28"/>
                <w:lang w:eastAsia="ru-RU"/>
              </w:rPr>
            </w:pPr>
            <w:r>
              <w:rPr>
                <w:color w:val="000000"/>
                <w:sz w:val="28"/>
                <w:szCs w:val="28"/>
                <w:lang w:eastAsia="ru-RU"/>
              </w:rPr>
              <w:t>Динамическая система против опрокидывания</w:t>
            </w:r>
          </w:p>
        </w:tc>
      </w:tr>
      <w:tr w:rsidR="00EF0285" w14:paraId="568A9466"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369A62D" w14:textId="77777777" w:rsidR="00EF0285" w:rsidRPr="00AD7664" w:rsidRDefault="00EF0285" w:rsidP="00EF0285">
            <w:pPr>
              <w:jc w:val="center"/>
              <w:rPr>
                <w:color w:val="000000"/>
                <w:sz w:val="28"/>
                <w:szCs w:val="28"/>
                <w:lang w:eastAsia="ru-RU"/>
              </w:rPr>
            </w:pPr>
            <w:r>
              <w:rPr>
                <w:color w:val="000000"/>
                <w:sz w:val="28"/>
                <w:szCs w:val="28"/>
                <w:lang w:eastAsia="ru-RU"/>
              </w:rPr>
              <w:t>10.8.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7190967" w14:textId="77777777" w:rsidR="00EF0285" w:rsidRPr="00AD7664" w:rsidRDefault="00EF0285" w:rsidP="00EF0285">
            <w:pPr>
              <w:jc w:val="both"/>
              <w:rPr>
                <w:color w:val="000000"/>
                <w:sz w:val="28"/>
                <w:szCs w:val="28"/>
                <w:lang w:eastAsia="ru-RU"/>
              </w:rPr>
            </w:pPr>
            <w:r>
              <w:rPr>
                <w:color w:val="000000"/>
                <w:sz w:val="28"/>
                <w:szCs w:val="28"/>
                <w:lang w:eastAsia="ru-RU"/>
              </w:rPr>
              <w:t>Парктроники контроля слепых зон</w:t>
            </w:r>
          </w:p>
        </w:tc>
      </w:tr>
      <w:tr w:rsidR="00EF0285" w14:paraId="2CDD4384"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D6C010C" w14:textId="77777777" w:rsidR="00EF0285" w:rsidRPr="00AD7664" w:rsidRDefault="00EF0285" w:rsidP="00EF0285">
            <w:pPr>
              <w:jc w:val="center"/>
              <w:rPr>
                <w:color w:val="000000"/>
                <w:sz w:val="28"/>
                <w:szCs w:val="28"/>
                <w:lang w:eastAsia="ru-RU"/>
              </w:rPr>
            </w:pPr>
            <w:r>
              <w:rPr>
                <w:color w:val="000000"/>
                <w:sz w:val="28"/>
                <w:szCs w:val="28"/>
                <w:lang w:eastAsia="ru-RU"/>
              </w:rPr>
              <w:t>10.9.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370E3BA" w14:textId="77777777" w:rsidR="00EF0285" w:rsidRPr="00AD7664" w:rsidRDefault="00EF0285" w:rsidP="00EF0285">
            <w:pPr>
              <w:jc w:val="both"/>
              <w:rPr>
                <w:color w:val="000000"/>
                <w:sz w:val="28"/>
                <w:szCs w:val="28"/>
                <w:lang w:eastAsia="ru-RU"/>
              </w:rPr>
            </w:pPr>
            <w:r>
              <w:rPr>
                <w:color w:val="000000"/>
                <w:sz w:val="28"/>
                <w:szCs w:val="28"/>
                <w:lang w:eastAsia="ru-RU"/>
              </w:rPr>
              <w:t>Ведущий мост с жестким креплением к раме (при наличии)</w:t>
            </w:r>
          </w:p>
        </w:tc>
      </w:tr>
      <w:tr w:rsidR="00EF0285" w14:paraId="1FE0195C"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F73FCD7" w14:textId="77777777" w:rsidR="00EF0285" w:rsidRPr="00AD7664" w:rsidRDefault="00EF0285" w:rsidP="00EF0285">
            <w:pPr>
              <w:jc w:val="center"/>
              <w:rPr>
                <w:color w:val="000000"/>
                <w:sz w:val="28"/>
                <w:szCs w:val="28"/>
                <w:lang w:eastAsia="ru-RU"/>
              </w:rPr>
            </w:pPr>
            <w:r>
              <w:rPr>
                <w:color w:val="000000"/>
                <w:sz w:val="28"/>
                <w:szCs w:val="28"/>
                <w:lang w:eastAsia="ru-RU"/>
              </w:rPr>
              <w:t>10.10.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FB78E6F" w14:textId="77777777" w:rsidR="00EF0285" w:rsidRPr="00AD7664" w:rsidRDefault="00EF0285" w:rsidP="00EF0285">
            <w:pPr>
              <w:jc w:val="both"/>
              <w:rPr>
                <w:color w:val="000000"/>
                <w:sz w:val="28"/>
                <w:szCs w:val="28"/>
                <w:lang w:eastAsia="ru-RU"/>
              </w:rPr>
            </w:pPr>
            <w:r>
              <w:rPr>
                <w:color w:val="000000"/>
                <w:sz w:val="28"/>
                <w:szCs w:val="28"/>
                <w:lang w:eastAsia="ru-RU"/>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не менее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 Запись циклическая</w:t>
            </w:r>
          </w:p>
        </w:tc>
      </w:tr>
      <w:tr w:rsidR="00EF0285" w14:paraId="30FA79F6"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3399A83" w14:textId="77777777" w:rsidR="00EF0285" w:rsidRPr="00AD7664" w:rsidRDefault="00EF0285" w:rsidP="00EF0285">
            <w:pPr>
              <w:jc w:val="center"/>
              <w:rPr>
                <w:color w:val="000000"/>
                <w:sz w:val="28"/>
                <w:szCs w:val="28"/>
                <w:lang w:eastAsia="ru-RU"/>
              </w:rPr>
            </w:pPr>
            <w:r>
              <w:rPr>
                <w:color w:val="000000"/>
                <w:sz w:val="28"/>
                <w:szCs w:val="28"/>
                <w:lang w:eastAsia="ru-RU"/>
              </w:rPr>
              <w:t>10.11.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3E9875C" w14:textId="77777777" w:rsidR="00EF0285" w:rsidRPr="00AD7664" w:rsidRDefault="00EF0285" w:rsidP="00EF0285">
            <w:pPr>
              <w:jc w:val="both"/>
              <w:rPr>
                <w:color w:val="000000"/>
                <w:sz w:val="28"/>
                <w:szCs w:val="28"/>
                <w:lang w:eastAsia="ru-RU"/>
              </w:rPr>
            </w:pPr>
            <w:r>
              <w:rPr>
                <w:color w:val="000000"/>
                <w:sz w:val="28"/>
                <w:szCs w:val="28"/>
                <w:lang w:eastAsia="ru-RU"/>
              </w:rPr>
              <w:t>Сигнальное громкоговорящее устройство</w:t>
            </w:r>
          </w:p>
        </w:tc>
      </w:tr>
      <w:tr w:rsidR="00EF0285" w14:paraId="6A5D4D60"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425AC49" w14:textId="77777777" w:rsidR="00EF0285" w:rsidRPr="00AD7664" w:rsidRDefault="00EF0285" w:rsidP="00EF0285">
            <w:pPr>
              <w:jc w:val="center"/>
              <w:rPr>
                <w:color w:val="000000"/>
                <w:sz w:val="28"/>
                <w:szCs w:val="28"/>
                <w:lang w:eastAsia="ru-RU"/>
              </w:rPr>
            </w:pPr>
            <w:r>
              <w:rPr>
                <w:color w:val="000000"/>
                <w:sz w:val="28"/>
                <w:szCs w:val="28"/>
                <w:lang w:eastAsia="ru-RU"/>
              </w:rPr>
              <w:t>10.12.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44F1ECD" w14:textId="77777777" w:rsidR="00EF0285" w:rsidRPr="00AD7664" w:rsidRDefault="00EF0285" w:rsidP="00EF0285">
            <w:pPr>
              <w:jc w:val="both"/>
              <w:rPr>
                <w:color w:val="000000"/>
                <w:sz w:val="28"/>
                <w:szCs w:val="28"/>
                <w:lang w:eastAsia="ru-RU"/>
              </w:rPr>
            </w:pPr>
            <w:r>
              <w:rPr>
                <w:color w:val="000000"/>
                <w:sz w:val="28"/>
                <w:szCs w:val="28"/>
                <w:lang w:eastAsia="ru-RU"/>
              </w:rPr>
              <w:t>Предупреждающие и информационные надписи в соответствие с требованиями тех. регламентов</w:t>
            </w:r>
          </w:p>
        </w:tc>
      </w:tr>
      <w:tr w:rsidR="00EF0285" w14:paraId="781F90F9"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86E50D7" w14:textId="77777777" w:rsidR="00EF0285" w:rsidRPr="00AD7664" w:rsidRDefault="00EF0285" w:rsidP="00EF0285">
            <w:pPr>
              <w:jc w:val="center"/>
              <w:rPr>
                <w:color w:val="000000"/>
                <w:sz w:val="28"/>
                <w:szCs w:val="28"/>
                <w:lang w:eastAsia="ru-RU"/>
              </w:rPr>
            </w:pPr>
            <w:r>
              <w:rPr>
                <w:color w:val="000000"/>
                <w:sz w:val="28"/>
                <w:szCs w:val="28"/>
                <w:lang w:eastAsia="ru-RU"/>
              </w:rPr>
              <w:t>10.13.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B201056" w14:textId="77777777" w:rsidR="00EF0285" w:rsidRPr="00AD7664" w:rsidRDefault="00EF0285" w:rsidP="00EF0285">
            <w:pPr>
              <w:jc w:val="both"/>
              <w:rPr>
                <w:color w:val="000000"/>
                <w:sz w:val="28"/>
                <w:szCs w:val="28"/>
                <w:lang w:eastAsia="ru-RU"/>
              </w:rPr>
            </w:pPr>
            <w:r>
              <w:rPr>
                <w:color w:val="000000"/>
                <w:sz w:val="28"/>
                <w:szCs w:val="28"/>
                <w:lang w:eastAsia="ru-RU"/>
              </w:rPr>
              <w:t>Предпусковой стояночный подогрев кабины</w:t>
            </w:r>
          </w:p>
        </w:tc>
      </w:tr>
      <w:tr w:rsidR="00EF0285" w14:paraId="44D86F5F"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E09A993" w14:textId="77777777" w:rsidR="00EF0285" w:rsidRPr="00AD7664" w:rsidRDefault="00EF0285" w:rsidP="00EF0285">
            <w:pPr>
              <w:jc w:val="center"/>
              <w:rPr>
                <w:color w:val="000000"/>
                <w:sz w:val="28"/>
                <w:szCs w:val="28"/>
                <w:lang w:eastAsia="ru-RU"/>
              </w:rPr>
            </w:pPr>
            <w:r>
              <w:rPr>
                <w:color w:val="000000"/>
                <w:sz w:val="28"/>
                <w:szCs w:val="28"/>
                <w:lang w:eastAsia="ru-RU"/>
              </w:rPr>
              <w:t>10.14.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3BB55D5" w14:textId="77777777" w:rsidR="00EF0285" w:rsidRPr="00AD7664" w:rsidRDefault="00EF0285" w:rsidP="00EF0285">
            <w:pPr>
              <w:jc w:val="both"/>
              <w:rPr>
                <w:color w:val="000000"/>
                <w:sz w:val="28"/>
                <w:szCs w:val="28"/>
                <w:lang w:eastAsia="ru-RU"/>
              </w:rPr>
            </w:pPr>
            <w:r>
              <w:rPr>
                <w:color w:val="000000"/>
                <w:sz w:val="28"/>
                <w:szCs w:val="28"/>
                <w:lang w:eastAsia="ru-RU"/>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r>
      <w:tr w:rsidR="00EF0285" w14:paraId="2236E645" w14:textId="77777777" w:rsidTr="00EF0285">
        <w:trPr>
          <w:trHeight w:val="66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E3562AF" w14:textId="77777777" w:rsidR="00EF0285" w:rsidRPr="00AD7664" w:rsidRDefault="00EF0285" w:rsidP="00EF0285">
            <w:pPr>
              <w:jc w:val="center"/>
              <w:rPr>
                <w:color w:val="000000"/>
                <w:sz w:val="28"/>
                <w:szCs w:val="28"/>
                <w:lang w:eastAsia="ru-RU"/>
              </w:rPr>
            </w:pPr>
            <w:r>
              <w:rPr>
                <w:color w:val="000000"/>
                <w:sz w:val="28"/>
                <w:szCs w:val="28"/>
                <w:lang w:eastAsia="ru-RU"/>
              </w:rPr>
              <w:t>10.15.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1179EE1" w14:textId="77777777" w:rsidR="00EF0285" w:rsidRPr="00AD7664" w:rsidRDefault="00EF0285" w:rsidP="00EF0285">
            <w:pPr>
              <w:jc w:val="both"/>
              <w:rPr>
                <w:color w:val="000000"/>
                <w:sz w:val="28"/>
                <w:szCs w:val="28"/>
                <w:lang w:eastAsia="ru-RU"/>
              </w:rPr>
            </w:pPr>
            <w:r>
              <w:rPr>
                <w:color w:val="000000"/>
                <w:sz w:val="28"/>
                <w:szCs w:val="28"/>
                <w:lang w:eastAsia="ru-RU"/>
              </w:rPr>
              <w:t>Фирменный логотип компании «ТрансКонтейнер Группа Компаний «Дело», нанесенный краской. Расположение, количество мест нанесения, размер и тип логотипа должны быть согласованы с Заказчиком. Векторная графика предоставляется Заказчиком</w:t>
            </w:r>
          </w:p>
        </w:tc>
      </w:tr>
      <w:tr w:rsidR="00EF0285" w14:paraId="77CB52A6"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F2CB850" w14:textId="77777777" w:rsidR="00EF0285" w:rsidRPr="00AD7664" w:rsidRDefault="00EF0285" w:rsidP="00EF0285">
            <w:pPr>
              <w:jc w:val="center"/>
              <w:rPr>
                <w:color w:val="000000"/>
                <w:sz w:val="28"/>
                <w:szCs w:val="28"/>
                <w:lang w:eastAsia="ru-RU"/>
              </w:rPr>
            </w:pPr>
            <w:r>
              <w:rPr>
                <w:color w:val="000000"/>
                <w:sz w:val="28"/>
                <w:szCs w:val="28"/>
                <w:lang w:eastAsia="ru-RU"/>
              </w:rPr>
              <w:t>10.16.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1A7A755" w14:textId="77777777" w:rsidR="00EF0285" w:rsidRPr="00AD7664" w:rsidRDefault="00EF0285" w:rsidP="00EF0285">
            <w:pPr>
              <w:jc w:val="both"/>
              <w:rPr>
                <w:color w:val="000000"/>
                <w:sz w:val="28"/>
                <w:szCs w:val="28"/>
                <w:lang w:eastAsia="ru-RU"/>
              </w:rPr>
            </w:pPr>
            <w:r>
              <w:rPr>
                <w:color w:val="000000"/>
                <w:sz w:val="28"/>
                <w:szCs w:val="28"/>
                <w:lang w:eastAsia="ru-RU"/>
              </w:rPr>
              <w:t xml:space="preserve">Поставщик предоставляет технические жидкости и ГСМ для проведения окончательной сборки и пусконаладки </w:t>
            </w:r>
            <w:proofErr w:type="spellStart"/>
            <w:r>
              <w:rPr>
                <w:color w:val="000000"/>
                <w:sz w:val="28"/>
                <w:szCs w:val="28"/>
                <w:lang w:eastAsia="ru-RU"/>
              </w:rPr>
              <w:t>Ричстакера</w:t>
            </w:r>
            <w:proofErr w:type="spellEnd"/>
          </w:p>
        </w:tc>
      </w:tr>
      <w:tr w:rsidR="00EF0285" w14:paraId="2C841205"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E2EA44A" w14:textId="77777777" w:rsidR="00EF0285" w:rsidRPr="00AD7664" w:rsidRDefault="00EF0285" w:rsidP="00EF0285">
            <w:pPr>
              <w:jc w:val="center"/>
              <w:rPr>
                <w:b/>
                <w:bCs/>
                <w:color w:val="000000"/>
                <w:sz w:val="28"/>
                <w:szCs w:val="28"/>
                <w:lang w:eastAsia="ru-RU"/>
              </w:rPr>
            </w:pPr>
            <w:r>
              <w:rPr>
                <w:b/>
                <w:bCs/>
                <w:color w:val="000000"/>
                <w:sz w:val="28"/>
                <w:szCs w:val="28"/>
                <w:lang w:eastAsia="ru-RU"/>
              </w:rPr>
              <w:t>11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E6179A1" w14:textId="77777777" w:rsidR="00EF0285" w:rsidRPr="00AD7664" w:rsidRDefault="00EF0285" w:rsidP="00EF0285">
            <w:pPr>
              <w:jc w:val="center"/>
              <w:rPr>
                <w:b/>
                <w:bCs/>
                <w:color w:val="000000"/>
                <w:sz w:val="28"/>
                <w:szCs w:val="28"/>
                <w:lang w:eastAsia="ru-RU"/>
              </w:rPr>
            </w:pPr>
            <w:r>
              <w:rPr>
                <w:b/>
                <w:bCs/>
                <w:color w:val="000000"/>
                <w:sz w:val="28"/>
                <w:szCs w:val="28"/>
                <w:lang w:eastAsia="ru-RU"/>
              </w:rPr>
              <w:t xml:space="preserve">Запасные части и принадлежности, подходящие для приобретаемого </w:t>
            </w:r>
            <w:proofErr w:type="spellStart"/>
            <w:r>
              <w:rPr>
                <w:b/>
                <w:bCs/>
                <w:color w:val="000000"/>
                <w:sz w:val="28"/>
                <w:szCs w:val="28"/>
                <w:lang w:eastAsia="ru-RU"/>
              </w:rPr>
              <w:t>ричстакера</w:t>
            </w:r>
            <w:proofErr w:type="spellEnd"/>
          </w:p>
        </w:tc>
      </w:tr>
      <w:tr w:rsidR="00EF0285" w14:paraId="0553A288" w14:textId="77777777" w:rsidTr="00EF0285">
        <w:trPr>
          <w:trHeight w:val="5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1B41F75" w14:textId="77777777" w:rsidR="00EF0285" w:rsidRPr="00AD7664" w:rsidRDefault="00EF0285" w:rsidP="00EF0285">
            <w:pPr>
              <w:jc w:val="center"/>
              <w:rPr>
                <w:color w:val="000000"/>
                <w:sz w:val="28"/>
                <w:szCs w:val="28"/>
                <w:lang w:eastAsia="ru-RU"/>
              </w:rPr>
            </w:pPr>
            <w:r>
              <w:rPr>
                <w:color w:val="000000"/>
                <w:sz w:val="28"/>
                <w:szCs w:val="28"/>
                <w:lang w:eastAsia="ru-RU"/>
              </w:rPr>
              <w:t>11.1.</w:t>
            </w:r>
          </w:p>
        </w:tc>
        <w:tc>
          <w:tcPr>
            <w:tcW w:w="2889" w:type="dxa"/>
            <w:tcBorders>
              <w:top w:val="nil"/>
              <w:left w:val="nil"/>
              <w:bottom w:val="single" w:sz="4" w:space="0" w:color="auto"/>
              <w:right w:val="single" w:sz="4" w:space="0" w:color="auto"/>
            </w:tcBorders>
            <w:shd w:val="clear" w:color="000000" w:fill="FFFFFF"/>
            <w:vAlign w:val="center"/>
            <w:hideMark/>
          </w:tcPr>
          <w:p w14:paraId="5627BCF2" w14:textId="77777777" w:rsidR="00EF0285" w:rsidRPr="00AD7664" w:rsidRDefault="00EF0285" w:rsidP="00EF0285">
            <w:pPr>
              <w:rPr>
                <w:color w:val="000000"/>
                <w:sz w:val="28"/>
                <w:szCs w:val="28"/>
                <w:lang w:eastAsia="ru-RU"/>
              </w:rPr>
            </w:pPr>
            <w:r>
              <w:rPr>
                <w:color w:val="000000"/>
                <w:sz w:val="28"/>
                <w:szCs w:val="28"/>
                <w:lang w:eastAsia="ru-RU"/>
              </w:rPr>
              <w:t>Датчик выдвижения стрелы</w:t>
            </w:r>
          </w:p>
        </w:tc>
        <w:tc>
          <w:tcPr>
            <w:tcW w:w="5953" w:type="dxa"/>
            <w:tcBorders>
              <w:top w:val="nil"/>
              <w:left w:val="nil"/>
              <w:bottom w:val="single" w:sz="4" w:space="0" w:color="auto"/>
              <w:right w:val="single" w:sz="4" w:space="0" w:color="auto"/>
            </w:tcBorders>
            <w:shd w:val="clear" w:color="000000" w:fill="FFFFFF"/>
            <w:vAlign w:val="center"/>
            <w:hideMark/>
          </w:tcPr>
          <w:p w14:paraId="4D8869E7" w14:textId="77777777" w:rsidR="00EF0285" w:rsidRPr="00AD7664" w:rsidRDefault="00EF0285" w:rsidP="00EF0285">
            <w:pPr>
              <w:jc w:val="center"/>
              <w:rPr>
                <w:color w:val="000000"/>
                <w:sz w:val="28"/>
                <w:szCs w:val="28"/>
                <w:lang w:eastAsia="ru-RU"/>
              </w:rPr>
            </w:pPr>
            <w:r>
              <w:rPr>
                <w:color w:val="000000"/>
                <w:sz w:val="28"/>
                <w:szCs w:val="28"/>
                <w:lang w:eastAsia="ru-RU"/>
              </w:rPr>
              <w:t>1 шт.</w:t>
            </w:r>
          </w:p>
        </w:tc>
      </w:tr>
      <w:tr w:rsidR="00EF0285" w14:paraId="454FDE3C" w14:textId="77777777" w:rsidTr="00EF0285">
        <w:trPr>
          <w:trHeight w:val="5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48EE630" w14:textId="77777777" w:rsidR="00EF0285" w:rsidRPr="00AD7664" w:rsidRDefault="00EF0285" w:rsidP="00EF0285">
            <w:pPr>
              <w:jc w:val="center"/>
              <w:rPr>
                <w:color w:val="000000"/>
                <w:sz w:val="28"/>
                <w:szCs w:val="28"/>
                <w:lang w:eastAsia="ru-RU"/>
              </w:rPr>
            </w:pPr>
            <w:r>
              <w:rPr>
                <w:color w:val="000000"/>
                <w:sz w:val="28"/>
                <w:szCs w:val="28"/>
                <w:lang w:eastAsia="ru-RU"/>
              </w:rPr>
              <w:t>11.2.</w:t>
            </w:r>
          </w:p>
        </w:tc>
        <w:tc>
          <w:tcPr>
            <w:tcW w:w="2889" w:type="dxa"/>
            <w:tcBorders>
              <w:top w:val="nil"/>
              <w:left w:val="nil"/>
              <w:bottom w:val="single" w:sz="4" w:space="0" w:color="auto"/>
              <w:right w:val="single" w:sz="4" w:space="0" w:color="auto"/>
            </w:tcBorders>
            <w:shd w:val="clear" w:color="000000" w:fill="FFFFFF"/>
            <w:vAlign w:val="center"/>
            <w:hideMark/>
          </w:tcPr>
          <w:p w14:paraId="2921B4C7" w14:textId="77777777" w:rsidR="00EF0285" w:rsidRPr="00AD7664" w:rsidRDefault="00EF0285" w:rsidP="00EF0285">
            <w:pPr>
              <w:rPr>
                <w:color w:val="000000"/>
                <w:sz w:val="28"/>
                <w:szCs w:val="28"/>
                <w:lang w:eastAsia="ru-RU"/>
              </w:rPr>
            </w:pPr>
            <w:r>
              <w:rPr>
                <w:color w:val="000000"/>
                <w:sz w:val="28"/>
                <w:szCs w:val="28"/>
                <w:lang w:eastAsia="ru-RU"/>
              </w:rPr>
              <w:t>Палец цилиндра подъема</w:t>
            </w:r>
          </w:p>
        </w:tc>
        <w:tc>
          <w:tcPr>
            <w:tcW w:w="5953" w:type="dxa"/>
            <w:tcBorders>
              <w:top w:val="nil"/>
              <w:left w:val="nil"/>
              <w:bottom w:val="single" w:sz="4" w:space="0" w:color="auto"/>
              <w:right w:val="single" w:sz="4" w:space="0" w:color="auto"/>
            </w:tcBorders>
            <w:shd w:val="clear" w:color="000000" w:fill="FFFFFF"/>
            <w:vAlign w:val="center"/>
            <w:hideMark/>
          </w:tcPr>
          <w:p w14:paraId="0D20FB28" w14:textId="77777777" w:rsidR="00EF0285" w:rsidRPr="00AD7664" w:rsidRDefault="00EF0285" w:rsidP="00EF0285">
            <w:pPr>
              <w:jc w:val="center"/>
              <w:rPr>
                <w:color w:val="000000"/>
                <w:sz w:val="28"/>
                <w:szCs w:val="28"/>
                <w:lang w:eastAsia="ru-RU"/>
              </w:rPr>
            </w:pPr>
            <w:r>
              <w:rPr>
                <w:color w:val="000000"/>
                <w:sz w:val="28"/>
                <w:szCs w:val="28"/>
                <w:lang w:eastAsia="ru-RU"/>
              </w:rPr>
              <w:t>1 шт.</w:t>
            </w:r>
          </w:p>
        </w:tc>
      </w:tr>
      <w:tr w:rsidR="00EF0285" w14:paraId="3613AEAE" w14:textId="77777777" w:rsidTr="00EF0285">
        <w:trPr>
          <w:trHeight w:val="7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40D802F" w14:textId="77777777" w:rsidR="00EF0285" w:rsidRPr="00AD7664" w:rsidRDefault="00EF0285" w:rsidP="00EF0285">
            <w:pPr>
              <w:jc w:val="center"/>
              <w:rPr>
                <w:color w:val="000000"/>
                <w:sz w:val="28"/>
                <w:szCs w:val="28"/>
                <w:lang w:eastAsia="ru-RU"/>
              </w:rPr>
            </w:pPr>
            <w:r>
              <w:rPr>
                <w:color w:val="000000"/>
                <w:sz w:val="28"/>
                <w:szCs w:val="28"/>
                <w:lang w:eastAsia="ru-RU"/>
              </w:rPr>
              <w:t>11.3.</w:t>
            </w:r>
          </w:p>
        </w:tc>
        <w:tc>
          <w:tcPr>
            <w:tcW w:w="2889" w:type="dxa"/>
            <w:tcBorders>
              <w:top w:val="nil"/>
              <w:left w:val="nil"/>
              <w:bottom w:val="single" w:sz="4" w:space="0" w:color="auto"/>
              <w:right w:val="single" w:sz="4" w:space="0" w:color="auto"/>
            </w:tcBorders>
            <w:shd w:val="clear" w:color="000000" w:fill="FFFFFF"/>
            <w:vAlign w:val="center"/>
            <w:hideMark/>
          </w:tcPr>
          <w:p w14:paraId="34FB637E" w14:textId="77777777" w:rsidR="00EF0285" w:rsidRPr="00AD7664" w:rsidRDefault="00EF0285" w:rsidP="00EF0285">
            <w:pPr>
              <w:rPr>
                <w:color w:val="000000"/>
                <w:sz w:val="28"/>
                <w:szCs w:val="28"/>
                <w:lang w:eastAsia="ru-RU"/>
              </w:rPr>
            </w:pPr>
            <w:r>
              <w:rPr>
                <w:color w:val="000000"/>
                <w:sz w:val="28"/>
                <w:szCs w:val="28"/>
                <w:lang w:eastAsia="ru-RU"/>
              </w:rPr>
              <w:t>Ремкомплект гидроцилиндра подъема стрелы</w:t>
            </w:r>
          </w:p>
        </w:tc>
        <w:tc>
          <w:tcPr>
            <w:tcW w:w="5953" w:type="dxa"/>
            <w:tcBorders>
              <w:top w:val="nil"/>
              <w:left w:val="nil"/>
              <w:bottom w:val="single" w:sz="4" w:space="0" w:color="auto"/>
              <w:right w:val="single" w:sz="4" w:space="0" w:color="auto"/>
            </w:tcBorders>
            <w:shd w:val="clear" w:color="000000" w:fill="FFFFFF"/>
            <w:vAlign w:val="center"/>
            <w:hideMark/>
          </w:tcPr>
          <w:p w14:paraId="2B249923" w14:textId="77777777" w:rsidR="00EF0285" w:rsidRPr="00AD7664" w:rsidRDefault="00EF0285" w:rsidP="00EF0285">
            <w:pPr>
              <w:jc w:val="center"/>
              <w:rPr>
                <w:color w:val="000000"/>
                <w:sz w:val="28"/>
                <w:szCs w:val="28"/>
                <w:lang w:eastAsia="ru-RU"/>
              </w:rPr>
            </w:pPr>
            <w:r>
              <w:rPr>
                <w:color w:val="000000"/>
                <w:sz w:val="28"/>
                <w:szCs w:val="28"/>
                <w:lang w:eastAsia="ru-RU"/>
              </w:rPr>
              <w:t>1 шт.</w:t>
            </w:r>
          </w:p>
        </w:tc>
      </w:tr>
      <w:tr w:rsidR="00EF0285" w14:paraId="5D65C029" w14:textId="77777777" w:rsidTr="00EF0285">
        <w:trPr>
          <w:trHeight w:val="85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C211052" w14:textId="77777777" w:rsidR="00EF0285" w:rsidRPr="00AD7664" w:rsidRDefault="00EF0285" w:rsidP="00EF0285">
            <w:pPr>
              <w:jc w:val="center"/>
              <w:rPr>
                <w:color w:val="000000"/>
                <w:sz w:val="28"/>
                <w:szCs w:val="28"/>
                <w:lang w:eastAsia="ru-RU"/>
              </w:rPr>
            </w:pPr>
            <w:r>
              <w:rPr>
                <w:color w:val="000000"/>
                <w:sz w:val="28"/>
                <w:szCs w:val="28"/>
                <w:lang w:eastAsia="ru-RU"/>
              </w:rPr>
              <w:lastRenderedPageBreak/>
              <w:t>11.4.</w:t>
            </w:r>
          </w:p>
        </w:tc>
        <w:tc>
          <w:tcPr>
            <w:tcW w:w="2889" w:type="dxa"/>
            <w:tcBorders>
              <w:top w:val="nil"/>
              <w:left w:val="nil"/>
              <w:bottom w:val="single" w:sz="4" w:space="0" w:color="auto"/>
              <w:right w:val="single" w:sz="4" w:space="0" w:color="auto"/>
            </w:tcBorders>
            <w:shd w:val="clear" w:color="000000" w:fill="FFFFFF"/>
            <w:vAlign w:val="center"/>
            <w:hideMark/>
          </w:tcPr>
          <w:p w14:paraId="0B7BDBBB" w14:textId="77777777" w:rsidR="00EF0285" w:rsidRPr="00AD7664" w:rsidRDefault="00EF0285" w:rsidP="00EF0285">
            <w:pPr>
              <w:rPr>
                <w:color w:val="000000"/>
                <w:sz w:val="28"/>
                <w:szCs w:val="28"/>
                <w:lang w:eastAsia="ru-RU"/>
              </w:rPr>
            </w:pPr>
            <w:r>
              <w:rPr>
                <w:color w:val="000000"/>
                <w:sz w:val="28"/>
                <w:szCs w:val="28"/>
                <w:lang w:eastAsia="ru-RU"/>
              </w:rPr>
              <w:t>Ремкомплект гидроцилиндра рулевого управления</w:t>
            </w:r>
          </w:p>
        </w:tc>
        <w:tc>
          <w:tcPr>
            <w:tcW w:w="5953" w:type="dxa"/>
            <w:tcBorders>
              <w:top w:val="nil"/>
              <w:left w:val="nil"/>
              <w:bottom w:val="single" w:sz="4" w:space="0" w:color="auto"/>
              <w:right w:val="single" w:sz="4" w:space="0" w:color="auto"/>
            </w:tcBorders>
            <w:shd w:val="clear" w:color="000000" w:fill="FFFFFF"/>
            <w:vAlign w:val="center"/>
            <w:hideMark/>
          </w:tcPr>
          <w:p w14:paraId="29A9426B" w14:textId="77777777" w:rsidR="00EF0285" w:rsidRPr="00AD7664" w:rsidRDefault="00EF0285" w:rsidP="00EF0285">
            <w:pPr>
              <w:jc w:val="center"/>
              <w:rPr>
                <w:color w:val="000000"/>
                <w:sz w:val="28"/>
                <w:szCs w:val="28"/>
                <w:lang w:eastAsia="ru-RU"/>
              </w:rPr>
            </w:pPr>
            <w:r>
              <w:rPr>
                <w:color w:val="000000"/>
                <w:sz w:val="28"/>
                <w:szCs w:val="28"/>
                <w:lang w:eastAsia="ru-RU"/>
              </w:rPr>
              <w:t>1 шт.</w:t>
            </w:r>
          </w:p>
        </w:tc>
      </w:tr>
      <w:tr w:rsidR="00EF0285" w14:paraId="00AA31C7" w14:textId="77777777" w:rsidTr="00EF0285">
        <w:trPr>
          <w:trHeight w:val="4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389D510" w14:textId="77777777" w:rsidR="00EF0285" w:rsidRPr="00AD7664" w:rsidRDefault="00EF0285" w:rsidP="00EF0285">
            <w:pPr>
              <w:jc w:val="center"/>
              <w:rPr>
                <w:color w:val="000000"/>
                <w:sz w:val="28"/>
                <w:szCs w:val="28"/>
                <w:lang w:eastAsia="ru-RU"/>
              </w:rPr>
            </w:pPr>
            <w:r>
              <w:rPr>
                <w:color w:val="000000"/>
                <w:sz w:val="28"/>
                <w:szCs w:val="28"/>
                <w:lang w:eastAsia="ru-RU"/>
              </w:rPr>
              <w:t>11.5.</w:t>
            </w:r>
          </w:p>
        </w:tc>
        <w:tc>
          <w:tcPr>
            <w:tcW w:w="2889" w:type="dxa"/>
            <w:tcBorders>
              <w:top w:val="nil"/>
              <w:left w:val="nil"/>
              <w:bottom w:val="single" w:sz="4" w:space="0" w:color="auto"/>
              <w:right w:val="single" w:sz="4" w:space="0" w:color="auto"/>
            </w:tcBorders>
            <w:shd w:val="clear" w:color="000000" w:fill="FFFFFF"/>
            <w:vAlign w:val="center"/>
            <w:hideMark/>
          </w:tcPr>
          <w:p w14:paraId="79BF9D6D" w14:textId="77777777" w:rsidR="00EF0285" w:rsidRPr="00AD7664" w:rsidRDefault="00EF0285" w:rsidP="00EF0285">
            <w:pPr>
              <w:rPr>
                <w:color w:val="000000"/>
                <w:sz w:val="28"/>
                <w:szCs w:val="28"/>
                <w:lang w:eastAsia="ru-RU"/>
              </w:rPr>
            </w:pPr>
            <w:r>
              <w:rPr>
                <w:color w:val="000000"/>
                <w:sz w:val="28"/>
                <w:szCs w:val="28"/>
                <w:lang w:eastAsia="ru-RU"/>
              </w:rPr>
              <w:t>Стартер</w:t>
            </w:r>
          </w:p>
        </w:tc>
        <w:tc>
          <w:tcPr>
            <w:tcW w:w="5953" w:type="dxa"/>
            <w:tcBorders>
              <w:top w:val="nil"/>
              <w:left w:val="nil"/>
              <w:bottom w:val="single" w:sz="4" w:space="0" w:color="auto"/>
              <w:right w:val="single" w:sz="4" w:space="0" w:color="auto"/>
            </w:tcBorders>
            <w:shd w:val="clear" w:color="000000" w:fill="FFFFFF"/>
            <w:vAlign w:val="center"/>
            <w:hideMark/>
          </w:tcPr>
          <w:p w14:paraId="47075DE7" w14:textId="77777777" w:rsidR="00EF0285" w:rsidRPr="00AD7664" w:rsidRDefault="00EF0285" w:rsidP="00EF0285">
            <w:pPr>
              <w:jc w:val="center"/>
              <w:rPr>
                <w:color w:val="000000"/>
                <w:sz w:val="28"/>
                <w:szCs w:val="28"/>
                <w:lang w:eastAsia="ru-RU"/>
              </w:rPr>
            </w:pPr>
            <w:r>
              <w:rPr>
                <w:color w:val="000000"/>
                <w:sz w:val="28"/>
                <w:szCs w:val="28"/>
                <w:lang w:eastAsia="ru-RU"/>
              </w:rPr>
              <w:t>1 шт.</w:t>
            </w:r>
          </w:p>
        </w:tc>
      </w:tr>
      <w:tr w:rsidR="00EF0285" w14:paraId="28B2356F" w14:textId="77777777" w:rsidTr="00EF0285">
        <w:trPr>
          <w:trHeight w:val="4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C443E04" w14:textId="77777777" w:rsidR="00EF0285" w:rsidRPr="00AD7664" w:rsidRDefault="00EF0285" w:rsidP="00EF0285">
            <w:pPr>
              <w:jc w:val="center"/>
              <w:rPr>
                <w:color w:val="000000"/>
                <w:sz w:val="28"/>
                <w:szCs w:val="28"/>
                <w:lang w:eastAsia="ru-RU"/>
              </w:rPr>
            </w:pPr>
            <w:r>
              <w:rPr>
                <w:color w:val="000000"/>
                <w:sz w:val="28"/>
                <w:szCs w:val="28"/>
                <w:lang w:eastAsia="ru-RU"/>
              </w:rPr>
              <w:t>11.6.</w:t>
            </w:r>
          </w:p>
        </w:tc>
        <w:tc>
          <w:tcPr>
            <w:tcW w:w="2889" w:type="dxa"/>
            <w:tcBorders>
              <w:top w:val="nil"/>
              <w:left w:val="nil"/>
              <w:bottom w:val="single" w:sz="4" w:space="0" w:color="auto"/>
              <w:right w:val="single" w:sz="4" w:space="0" w:color="auto"/>
            </w:tcBorders>
            <w:shd w:val="clear" w:color="000000" w:fill="FFFFFF"/>
            <w:vAlign w:val="center"/>
            <w:hideMark/>
          </w:tcPr>
          <w:p w14:paraId="010BE511" w14:textId="77777777" w:rsidR="00EF0285" w:rsidRPr="00AD7664" w:rsidRDefault="00EF0285" w:rsidP="00EF0285">
            <w:pPr>
              <w:rPr>
                <w:color w:val="000000"/>
                <w:sz w:val="28"/>
                <w:szCs w:val="28"/>
                <w:lang w:eastAsia="ru-RU"/>
              </w:rPr>
            </w:pPr>
            <w:r>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405F7256" w14:textId="77777777" w:rsidR="00EF0285" w:rsidRPr="00AD7664" w:rsidRDefault="00EF0285" w:rsidP="00EF0285">
            <w:pPr>
              <w:jc w:val="center"/>
              <w:rPr>
                <w:color w:val="000000"/>
                <w:sz w:val="28"/>
                <w:szCs w:val="28"/>
                <w:lang w:eastAsia="ru-RU"/>
              </w:rPr>
            </w:pPr>
            <w:r>
              <w:rPr>
                <w:color w:val="000000"/>
                <w:sz w:val="28"/>
                <w:szCs w:val="28"/>
                <w:lang w:eastAsia="ru-RU"/>
              </w:rPr>
              <w:t>1 шт.</w:t>
            </w:r>
          </w:p>
        </w:tc>
      </w:tr>
      <w:tr w:rsidR="00EF0285" w14:paraId="594DE40E" w14:textId="77777777" w:rsidTr="00EF0285">
        <w:trPr>
          <w:trHeight w:val="6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7B8A509" w14:textId="77777777" w:rsidR="00EF0285" w:rsidRPr="00AD7664" w:rsidRDefault="00EF0285" w:rsidP="00EF0285">
            <w:pPr>
              <w:jc w:val="center"/>
              <w:rPr>
                <w:b/>
                <w:bCs/>
                <w:color w:val="000000"/>
                <w:sz w:val="28"/>
                <w:szCs w:val="28"/>
                <w:lang w:eastAsia="ru-RU"/>
              </w:rPr>
            </w:pPr>
            <w:r>
              <w:rPr>
                <w:b/>
                <w:bCs/>
                <w:color w:val="000000"/>
                <w:sz w:val="28"/>
                <w:szCs w:val="28"/>
                <w:lang w:eastAsia="ru-RU"/>
              </w:rPr>
              <w:t>12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1A02F92" w14:textId="77777777" w:rsidR="00EF0285" w:rsidRPr="00AD7664" w:rsidRDefault="00EF0285" w:rsidP="00EF0285">
            <w:pPr>
              <w:jc w:val="center"/>
              <w:rPr>
                <w:b/>
                <w:bCs/>
                <w:color w:val="000000"/>
                <w:sz w:val="28"/>
                <w:szCs w:val="28"/>
                <w:lang w:eastAsia="ru-RU"/>
              </w:rPr>
            </w:pPr>
            <w:r>
              <w:rPr>
                <w:b/>
                <w:bCs/>
                <w:color w:val="000000"/>
                <w:sz w:val="28"/>
                <w:szCs w:val="28"/>
                <w:lang w:eastAsia="ru-RU"/>
              </w:rPr>
              <w:t>Документация, поставляемая с оборудованием и прочее</w:t>
            </w:r>
          </w:p>
        </w:tc>
      </w:tr>
      <w:tr w:rsidR="00EF0285" w14:paraId="6A39C503" w14:textId="77777777" w:rsidTr="00EF0285">
        <w:trPr>
          <w:trHeight w:val="675"/>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32DC22" w14:textId="77777777" w:rsidR="00EF0285" w:rsidRPr="00AD7664" w:rsidRDefault="00EF0285" w:rsidP="00EF0285">
            <w:pPr>
              <w:jc w:val="center"/>
              <w:rPr>
                <w:color w:val="000000"/>
                <w:sz w:val="28"/>
                <w:szCs w:val="28"/>
                <w:lang w:eastAsia="ru-RU"/>
              </w:rPr>
            </w:pPr>
            <w:r>
              <w:rPr>
                <w:color w:val="000000"/>
                <w:sz w:val="28"/>
                <w:szCs w:val="28"/>
                <w:lang w:eastAsia="ru-RU"/>
              </w:rPr>
              <w:t>12.1.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633BF2B" w14:textId="77777777" w:rsidR="00EF0285" w:rsidRPr="00AD7664" w:rsidRDefault="00EF0285" w:rsidP="00EF0285">
            <w:pPr>
              <w:jc w:val="both"/>
              <w:rPr>
                <w:color w:val="000000"/>
                <w:sz w:val="28"/>
                <w:szCs w:val="28"/>
                <w:lang w:eastAsia="ru-RU"/>
              </w:rPr>
            </w:pPr>
            <w:r>
              <w:rPr>
                <w:color w:val="000000"/>
                <w:sz w:val="28"/>
                <w:szCs w:val="28"/>
                <w:lang w:eastAsia="ru-RU"/>
              </w:rPr>
              <w:t>Руководство по эксплуатации на русском языке – в двух экземплярах +в электронном виде на носителе</w:t>
            </w:r>
          </w:p>
        </w:tc>
      </w:tr>
      <w:tr w:rsidR="00EF0285" w14:paraId="2D9620F0" w14:textId="77777777" w:rsidTr="00EF0285">
        <w:trPr>
          <w:trHeight w:val="705"/>
        </w:trPr>
        <w:tc>
          <w:tcPr>
            <w:tcW w:w="934" w:type="dxa"/>
            <w:vMerge/>
            <w:tcBorders>
              <w:top w:val="nil"/>
              <w:left w:val="single" w:sz="4" w:space="0" w:color="auto"/>
              <w:bottom w:val="single" w:sz="4" w:space="0" w:color="auto"/>
              <w:right w:val="single" w:sz="4" w:space="0" w:color="auto"/>
            </w:tcBorders>
            <w:vAlign w:val="center"/>
            <w:hideMark/>
          </w:tcPr>
          <w:p w14:paraId="4547EF9D" w14:textId="77777777" w:rsidR="00EF0285" w:rsidRPr="00AD7664" w:rsidRDefault="00EF0285" w:rsidP="00EF0285">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3C0269C" w14:textId="77777777" w:rsidR="00EF0285" w:rsidRPr="00AD7664" w:rsidRDefault="00EF0285" w:rsidP="00EF0285">
            <w:pPr>
              <w:jc w:val="both"/>
              <w:rPr>
                <w:color w:val="000000"/>
                <w:sz w:val="28"/>
                <w:szCs w:val="28"/>
                <w:lang w:eastAsia="ru-RU"/>
              </w:rPr>
            </w:pPr>
            <w:r>
              <w:rPr>
                <w:color w:val="000000"/>
                <w:sz w:val="28"/>
                <w:szCs w:val="28"/>
                <w:lang w:eastAsia="ru-RU"/>
              </w:rPr>
              <w:t xml:space="preserve">В руководстве по эксплуатации должен быть указан назначенный срок службы и (или) назначенный ресурс </w:t>
            </w:r>
            <w:proofErr w:type="spellStart"/>
            <w:r>
              <w:rPr>
                <w:color w:val="000000"/>
                <w:sz w:val="28"/>
                <w:szCs w:val="28"/>
                <w:lang w:eastAsia="ru-RU"/>
              </w:rPr>
              <w:t>ричстакера</w:t>
            </w:r>
            <w:proofErr w:type="spellEnd"/>
            <w:r>
              <w:rPr>
                <w:color w:val="000000"/>
                <w:sz w:val="28"/>
                <w:szCs w:val="28"/>
                <w:lang w:eastAsia="ru-RU"/>
              </w:rPr>
              <w:t xml:space="preserve"> (в моточасах или годах). При отличии срока службы/назначенного ресурса отдельных элементов - указать срок полезного использования прочих элементов.</w:t>
            </w:r>
          </w:p>
        </w:tc>
      </w:tr>
      <w:tr w:rsidR="00EF0285" w14:paraId="3A2F4A27" w14:textId="77777777" w:rsidTr="00EF0285">
        <w:trPr>
          <w:trHeight w:val="750"/>
        </w:trPr>
        <w:tc>
          <w:tcPr>
            <w:tcW w:w="934" w:type="dxa"/>
            <w:vMerge/>
            <w:tcBorders>
              <w:top w:val="nil"/>
              <w:left w:val="single" w:sz="4" w:space="0" w:color="auto"/>
              <w:bottom w:val="single" w:sz="4" w:space="0" w:color="auto"/>
              <w:right w:val="single" w:sz="4" w:space="0" w:color="auto"/>
            </w:tcBorders>
            <w:vAlign w:val="center"/>
            <w:hideMark/>
          </w:tcPr>
          <w:p w14:paraId="737A712C" w14:textId="77777777" w:rsidR="00EF0285" w:rsidRPr="00AD7664" w:rsidRDefault="00EF0285" w:rsidP="00EF0285">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B54AAF5" w14:textId="77777777" w:rsidR="00EF0285" w:rsidRPr="00AD7664" w:rsidRDefault="00EF0285" w:rsidP="00EF0285">
            <w:pPr>
              <w:jc w:val="both"/>
              <w:rPr>
                <w:color w:val="000000"/>
                <w:sz w:val="28"/>
                <w:szCs w:val="28"/>
                <w:lang w:eastAsia="ru-RU"/>
              </w:rPr>
            </w:pPr>
            <w:r>
              <w:rPr>
                <w:color w:val="000000"/>
                <w:sz w:val="28"/>
                <w:szCs w:val="28"/>
                <w:lang w:eastAsia="ru-RU"/>
              </w:rPr>
              <w:t>Руководство по техническому обслуживанию на русском языке – в двух экземплярах +в электронном виде на носителе</w:t>
            </w:r>
          </w:p>
        </w:tc>
      </w:tr>
      <w:tr w:rsidR="00EF0285" w14:paraId="5B46424C"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433C8924" w14:textId="77777777" w:rsidR="00EF0285" w:rsidRPr="00AD7664" w:rsidRDefault="00EF0285" w:rsidP="00EF0285">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4661528" w14:textId="77777777" w:rsidR="00EF0285" w:rsidRPr="00AD7664" w:rsidRDefault="00EF0285" w:rsidP="00EF0285">
            <w:pPr>
              <w:jc w:val="both"/>
              <w:rPr>
                <w:color w:val="000000"/>
                <w:sz w:val="28"/>
                <w:szCs w:val="28"/>
                <w:lang w:eastAsia="ru-RU"/>
              </w:rPr>
            </w:pPr>
            <w:r>
              <w:rPr>
                <w:color w:val="000000"/>
                <w:sz w:val="28"/>
                <w:szCs w:val="28"/>
                <w:lang w:eastAsia="ru-RU"/>
              </w:rPr>
              <w:t xml:space="preserve">Гидравлическая схема </w:t>
            </w:r>
            <w:proofErr w:type="spellStart"/>
            <w:r>
              <w:rPr>
                <w:color w:val="000000"/>
                <w:sz w:val="28"/>
                <w:szCs w:val="28"/>
                <w:lang w:eastAsia="ru-RU"/>
              </w:rPr>
              <w:t>Ричстакера</w:t>
            </w:r>
            <w:proofErr w:type="spellEnd"/>
            <w:r>
              <w:rPr>
                <w:color w:val="000000"/>
                <w:sz w:val="28"/>
                <w:szCs w:val="28"/>
                <w:lang w:eastAsia="ru-RU"/>
              </w:rPr>
              <w:t xml:space="preserve"> – в двух экземплярах + в электронном виде на носителе</w:t>
            </w:r>
          </w:p>
        </w:tc>
      </w:tr>
      <w:tr w:rsidR="00EF0285" w14:paraId="32928D6C" w14:textId="77777777" w:rsidTr="00EF0285">
        <w:trPr>
          <w:trHeight w:val="870"/>
        </w:trPr>
        <w:tc>
          <w:tcPr>
            <w:tcW w:w="934" w:type="dxa"/>
            <w:vMerge/>
            <w:tcBorders>
              <w:top w:val="nil"/>
              <w:left w:val="single" w:sz="4" w:space="0" w:color="auto"/>
              <w:bottom w:val="single" w:sz="4" w:space="0" w:color="auto"/>
              <w:right w:val="single" w:sz="4" w:space="0" w:color="auto"/>
            </w:tcBorders>
            <w:vAlign w:val="center"/>
            <w:hideMark/>
          </w:tcPr>
          <w:p w14:paraId="316A423D" w14:textId="77777777" w:rsidR="00EF0285" w:rsidRPr="00AD7664" w:rsidRDefault="00EF0285" w:rsidP="00EF0285">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47BF5D3" w14:textId="77777777" w:rsidR="00EF0285" w:rsidRPr="00AD7664" w:rsidRDefault="00EF0285" w:rsidP="00EF0285">
            <w:pPr>
              <w:jc w:val="both"/>
              <w:rPr>
                <w:color w:val="000000"/>
                <w:sz w:val="28"/>
                <w:szCs w:val="28"/>
                <w:lang w:eastAsia="ru-RU"/>
              </w:rPr>
            </w:pPr>
            <w:r>
              <w:rPr>
                <w:color w:val="000000"/>
                <w:sz w:val="28"/>
                <w:szCs w:val="28"/>
                <w:lang w:eastAsia="ru-RU"/>
              </w:rPr>
              <w:t xml:space="preserve">Каталог запасных частей (от завода изготовителя) на </w:t>
            </w:r>
            <w:proofErr w:type="spellStart"/>
            <w:r>
              <w:rPr>
                <w:color w:val="000000"/>
                <w:sz w:val="28"/>
                <w:szCs w:val="28"/>
                <w:lang w:eastAsia="ru-RU"/>
              </w:rPr>
              <w:t>Ричстакер</w:t>
            </w:r>
            <w:proofErr w:type="spellEnd"/>
            <w:r>
              <w:rPr>
                <w:color w:val="000000"/>
                <w:sz w:val="28"/>
                <w:szCs w:val="28"/>
                <w:lang w:eastAsia="ru-RU"/>
              </w:rPr>
              <w:t xml:space="preserve"> и спредер – в двух экземплярах + в электронном виде на носителе</w:t>
            </w:r>
          </w:p>
        </w:tc>
      </w:tr>
      <w:tr w:rsidR="00EF0285" w14:paraId="3A1960FF" w14:textId="77777777" w:rsidTr="00EF0285">
        <w:trPr>
          <w:trHeight w:val="77"/>
        </w:trPr>
        <w:tc>
          <w:tcPr>
            <w:tcW w:w="934" w:type="dxa"/>
            <w:vMerge/>
            <w:tcBorders>
              <w:top w:val="nil"/>
              <w:left w:val="single" w:sz="4" w:space="0" w:color="auto"/>
              <w:bottom w:val="single" w:sz="4" w:space="0" w:color="auto"/>
              <w:right w:val="single" w:sz="4" w:space="0" w:color="auto"/>
            </w:tcBorders>
            <w:vAlign w:val="center"/>
            <w:hideMark/>
          </w:tcPr>
          <w:p w14:paraId="3B48460C" w14:textId="77777777" w:rsidR="00EF0285" w:rsidRPr="00AD7664" w:rsidRDefault="00EF0285" w:rsidP="00EF0285">
            <w:pPr>
              <w:rPr>
                <w:color w:val="000000"/>
                <w:sz w:val="28"/>
                <w:szCs w:val="28"/>
                <w:lang w:eastAsia="ru-RU"/>
              </w:rPr>
            </w:pP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EB3FDB8" w14:textId="77777777" w:rsidR="00EF0285" w:rsidRPr="00AD7664" w:rsidRDefault="00EF0285" w:rsidP="00EF0285">
            <w:pPr>
              <w:jc w:val="both"/>
              <w:rPr>
                <w:color w:val="000000"/>
                <w:sz w:val="28"/>
                <w:szCs w:val="28"/>
                <w:lang w:eastAsia="ru-RU"/>
              </w:rPr>
            </w:pPr>
            <w:r>
              <w:rPr>
                <w:color w:val="000000"/>
                <w:sz w:val="28"/>
                <w:szCs w:val="28"/>
                <w:lang w:eastAsia="ru-RU"/>
              </w:rPr>
              <w:t xml:space="preserve">Электрические схемы </w:t>
            </w:r>
            <w:proofErr w:type="spellStart"/>
            <w:r>
              <w:rPr>
                <w:color w:val="000000"/>
                <w:sz w:val="28"/>
                <w:szCs w:val="28"/>
                <w:lang w:eastAsia="ru-RU"/>
              </w:rPr>
              <w:t>ричстакера</w:t>
            </w:r>
            <w:proofErr w:type="spellEnd"/>
            <w:r>
              <w:rPr>
                <w:color w:val="000000"/>
                <w:sz w:val="28"/>
                <w:szCs w:val="28"/>
                <w:lang w:eastAsia="ru-RU"/>
              </w:rPr>
              <w:t xml:space="preserve"> - в двух экземплярах +в электронном виде на носителе</w:t>
            </w:r>
          </w:p>
        </w:tc>
      </w:tr>
      <w:tr w:rsidR="00EF0285" w14:paraId="08DCEEA4" w14:textId="77777777" w:rsidTr="00EF0285">
        <w:trPr>
          <w:trHeight w:val="9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AAAF8B7" w14:textId="77777777" w:rsidR="00EF0285" w:rsidRPr="00AD7664" w:rsidRDefault="00EF0285" w:rsidP="00EF0285">
            <w:pPr>
              <w:jc w:val="center"/>
              <w:rPr>
                <w:color w:val="000000"/>
                <w:sz w:val="28"/>
                <w:szCs w:val="28"/>
                <w:lang w:eastAsia="ru-RU"/>
              </w:rPr>
            </w:pPr>
            <w:r>
              <w:rPr>
                <w:color w:val="000000"/>
                <w:sz w:val="28"/>
                <w:szCs w:val="28"/>
                <w:lang w:eastAsia="ru-RU"/>
              </w:rPr>
              <w:t>12.2.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C147BC5" w14:textId="77777777" w:rsidR="00EF0285" w:rsidRPr="00AD7664" w:rsidRDefault="00EF0285" w:rsidP="00EF0285">
            <w:pPr>
              <w:jc w:val="both"/>
              <w:rPr>
                <w:color w:val="000000"/>
                <w:sz w:val="28"/>
                <w:szCs w:val="28"/>
                <w:lang w:eastAsia="ru-RU"/>
              </w:rPr>
            </w:pPr>
            <w:r>
              <w:rPr>
                <w:color w:val="000000"/>
                <w:sz w:val="28"/>
                <w:szCs w:val="28"/>
                <w:lang w:eastAsia="ru-RU"/>
              </w:rPr>
              <w:t xml:space="preserve">Окончательная сборка и пуско-наладка </w:t>
            </w:r>
            <w:proofErr w:type="spellStart"/>
            <w:r>
              <w:rPr>
                <w:color w:val="000000"/>
                <w:sz w:val="28"/>
                <w:szCs w:val="28"/>
                <w:lang w:eastAsia="ru-RU"/>
              </w:rPr>
              <w:t>Ричстакера</w:t>
            </w:r>
            <w:proofErr w:type="spellEnd"/>
            <w:r>
              <w:rPr>
                <w:color w:val="000000"/>
                <w:sz w:val="28"/>
                <w:szCs w:val="28"/>
                <w:lang w:eastAsia="ru-RU"/>
              </w:rPr>
              <w:t xml:space="preserve"> осуществляется на территории Заказчика силами Поставщика.</w:t>
            </w:r>
          </w:p>
        </w:tc>
      </w:tr>
      <w:tr w:rsidR="00EF0285" w14:paraId="7F12EDA8"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EBBB44A" w14:textId="77777777" w:rsidR="00EF0285" w:rsidRPr="00AD7664" w:rsidRDefault="00EF0285" w:rsidP="00EF0285">
            <w:pPr>
              <w:jc w:val="center"/>
              <w:rPr>
                <w:color w:val="000000"/>
                <w:sz w:val="28"/>
                <w:szCs w:val="28"/>
                <w:lang w:eastAsia="ru-RU"/>
              </w:rPr>
            </w:pPr>
            <w:r>
              <w:rPr>
                <w:color w:val="000000"/>
                <w:sz w:val="28"/>
                <w:szCs w:val="28"/>
                <w:lang w:eastAsia="ru-RU"/>
              </w:rPr>
              <w:t>12.3.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220042E4" w14:textId="77777777" w:rsidR="00EF0285" w:rsidRPr="00AD7664" w:rsidRDefault="00EF0285" w:rsidP="00EF0285">
            <w:pPr>
              <w:jc w:val="both"/>
              <w:rPr>
                <w:color w:val="000000"/>
                <w:sz w:val="28"/>
                <w:szCs w:val="28"/>
                <w:lang w:eastAsia="ru-RU"/>
              </w:rPr>
            </w:pPr>
            <w:r>
              <w:rPr>
                <w:color w:val="000000"/>
                <w:sz w:val="28"/>
                <w:szCs w:val="28"/>
                <w:lang w:eastAsia="ru-RU"/>
              </w:rPr>
              <w:t xml:space="preserve">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w:t>
            </w:r>
            <w:proofErr w:type="gramStart"/>
            <w:r>
              <w:rPr>
                <w:color w:val="000000"/>
                <w:sz w:val="28"/>
                <w:szCs w:val="28"/>
                <w:lang w:eastAsia="ru-RU"/>
              </w:rPr>
              <w:t>( с</w:t>
            </w:r>
            <w:proofErr w:type="gramEnd"/>
            <w:r>
              <w:rPr>
                <w:color w:val="000000"/>
                <w:sz w:val="28"/>
                <w:szCs w:val="28"/>
                <w:lang w:eastAsia="ru-RU"/>
              </w:rPr>
              <w:t xml:space="preserve"> максимально поднятым и опущенным спредером), коридор маневрирования.</w:t>
            </w:r>
          </w:p>
        </w:tc>
      </w:tr>
      <w:tr w:rsidR="00EF0285" w14:paraId="26CA8EC9" w14:textId="77777777" w:rsidTr="00EF0285">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4343527" w14:textId="77777777" w:rsidR="00EF0285" w:rsidRPr="00AD7664" w:rsidRDefault="00EF0285" w:rsidP="00EF0285">
            <w:pPr>
              <w:jc w:val="center"/>
              <w:rPr>
                <w:b/>
                <w:bCs/>
                <w:color w:val="000000"/>
                <w:sz w:val="28"/>
                <w:szCs w:val="28"/>
                <w:lang w:eastAsia="ru-RU"/>
              </w:rPr>
            </w:pPr>
            <w:r>
              <w:rPr>
                <w:b/>
                <w:bCs/>
                <w:color w:val="000000"/>
                <w:sz w:val="28"/>
                <w:szCs w:val="28"/>
                <w:lang w:eastAsia="ru-RU"/>
              </w:rPr>
              <w:t>13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1E7DB08" w14:textId="77777777" w:rsidR="00EF0285" w:rsidRPr="00AD7664" w:rsidRDefault="00EF0285" w:rsidP="00EF0285">
            <w:pPr>
              <w:jc w:val="center"/>
              <w:rPr>
                <w:b/>
                <w:bCs/>
                <w:color w:val="000000"/>
                <w:sz w:val="28"/>
                <w:szCs w:val="28"/>
                <w:lang w:eastAsia="ru-RU"/>
              </w:rPr>
            </w:pPr>
            <w:r>
              <w:rPr>
                <w:b/>
                <w:bCs/>
                <w:color w:val="000000"/>
                <w:sz w:val="28"/>
                <w:szCs w:val="28"/>
                <w:lang w:eastAsia="ru-RU"/>
              </w:rPr>
              <w:t>Соответствие стандартам</w:t>
            </w:r>
          </w:p>
        </w:tc>
      </w:tr>
      <w:tr w:rsidR="00EF0285" w14:paraId="79AA4B40" w14:textId="77777777" w:rsidTr="00EF0285">
        <w:trPr>
          <w:trHeight w:val="38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3D4766F" w14:textId="77777777" w:rsidR="00EF0285" w:rsidRPr="00AD7664" w:rsidRDefault="00EF0285" w:rsidP="00EF0285">
            <w:pPr>
              <w:jc w:val="center"/>
              <w:rPr>
                <w:color w:val="000000"/>
                <w:sz w:val="28"/>
                <w:szCs w:val="28"/>
                <w:lang w:eastAsia="ru-RU"/>
              </w:rPr>
            </w:pPr>
            <w:r>
              <w:rPr>
                <w:color w:val="000000"/>
                <w:sz w:val="28"/>
                <w:szCs w:val="28"/>
                <w:lang w:eastAsia="ru-RU"/>
              </w:rPr>
              <w:t>13.1.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8D049C1" w14:textId="77777777" w:rsidR="00EF0285" w:rsidRPr="00AD7664" w:rsidRDefault="00EF0285" w:rsidP="00EF0285">
            <w:pPr>
              <w:rPr>
                <w:color w:val="000000"/>
                <w:sz w:val="28"/>
                <w:szCs w:val="28"/>
                <w:lang w:eastAsia="ru-RU"/>
              </w:rPr>
            </w:pPr>
            <w:r>
              <w:rPr>
                <w:color w:val="000000"/>
                <w:sz w:val="28"/>
                <w:szCs w:val="28"/>
                <w:lang w:eastAsia="ru-RU"/>
              </w:rPr>
              <w:t xml:space="preserve">Качество поставляемого товара должно соответствовать требованиям государственных стандартов, санитарных правил и норм РФ. </w:t>
            </w:r>
          </w:p>
        </w:tc>
      </w:tr>
      <w:tr w:rsidR="00EF0285" w14:paraId="056252EC" w14:textId="77777777" w:rsidTr="00EF0285">
        <w:trPr>
          <w:trHeight w:val="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515C3CC" w14:textId="77777777" w:rsidR="00EF0285" w:rsidRPr="00AD7664" w:rsidRDefault="00EF0285" w:rsidP="00EF0285">
            <w:pPr>
              <w:jc w:val="center"/>
              <w:rPr>
                <w:color w:val="000000"/>
                <w:sz w:val="28"/>
                <w:szCs w:val="28"/>
                <w:lang w:eastAsia="ru-RU"/>
              </w:rPr>
            </w:pPr>
            <w:r>
              <w:rPr>
                <w:color w:val="000000"/>
                <w:sz w:val="28"/>
                <w:szCs w:val="28"/>
                <w:lang w:eastAsia="ru-RU"/>
              </w:rPr>
              <w:t>13.2.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F053229" w14:textId="77777777" w:rsidR="00EF0285" w:rsidRPr="00AD7664" w:rsidRDefault="00EF0285" w:rsidP="00EF0285">
            <w:pPr>
              <w:jc w:val="both"/>
              <w:rPr>
                <w:color w:val="000000"/>
                <w:sz w:val="28"/>
                <w:szCs w:val="28"/>
                <w:lang w:eastAsia="ru-RU"/>
              </w:rPr>
            </w:pPr>
            <w:proofErr w:type="spellStart"/>
            <w:r>
              <w:rPr>
                <w:color w:val="000000"/>
                <w:sz w:val="28"/>
                <w:szCs w:val="28"/>
                <w:lang w:eastAsia="ru-RU"/>
              </w:rPr>
              <w:t>Ричстакер</w:t>
            </w:r>
            <w:proofErr w:type="spellEnd"/>
            <w:r>
              <w:rPr>
                <w:color w:val="000000"/>
                <w:sz w:val="28"/>
                <w:szCs w:val="28"/>
                <w:lang w:eastAsia="ru-RU"/>
              </w:rPr>
              <w:t xml:space="preserve"> должен иметь 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r>
    </w:tbl>
    <w:p w14:paraId="2813DD4F" w14:textId="77777777" w:rsidR="00EF0285" w:rsidRDefault="00EF0285" w:rsidP="00EF0285">
      <w:pPr>
        <w:pBdr>
          <w:top w:val="nil"/>
          <w:left w:val="nil"/>
          <w:bottom w:val="nil"/>
          <w:right w:val="nil"/>
          <w:between w:val="nil"/>
        </w:pBdr>
        <w:ind w:right="306"/>
        <w:rPr>
          <w:color w:val="000000"/>
          <w:sz w:val="20"/>
          <w:szCs w:val="20"/>
        </w:rPr>
      </w:pPr>
    </w:p>
    <w:p w14:paraId="1D1DF4AC" w14:textId="77777777" w:rsidR="00EF0285" w:rsidRDefault="00EF0285" w:rsidP="00EF0285">
      <w:pPr>
        <w:spacing w:after="120"/>
        <w:jc w:val="right"/>
        <w:rPr>
          <w:rFonts w:eastAsia="MS Mincho"/>
          <w:sz w:val="28"/>
          <w:szCs w:val="28"/>
        </w:rPr>
      </w:pPr>
    </w:p>
    <w:p w14:paraId="21401D37" w14:textId="77777777" w:rsidR="00EF0285" w:rsidRDefault="00EF0285" w:rsidP="00EF0285">
      <w:pPr>
        <w:spacing w:after="120"/>
        <w:jc w:val="right"/>
        <w:rPr>
          <w:rFonts w:eastAsia="MS Mincho"/>
          <w:sz w:val="28"/>
          <w:szCs w:val="28"/>
        </w:rPr>
      </w:pPr>
      <w:r>
        <w:rPr>
          <w:rFonts w:eastAsia="MS Mincho"/>
          <w:sz w:val="28"/>
          <w:szCs w:val="28"/>
        </w:rPr>
        <w:lastRenderedPageBreak/>
        <w:t>Приложение № 1</w:t>
      </w:r>
    </w:p>
    <w:p w14:paraId="33AD7955" w14:textId="77777777" w:rsidR="00EF0285" w:rsidRPr="00220942" w:rsidRDefault="00EF0285" w:rsidP="00EF0285">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color w:val="000000"/>
          <w:sz w:val="28"/>
          <w:szCs w:val="28"/>
          <w:shd w:val="clear" w:color="auto" w:fill="FFFFFF"/>
          <w:lang w:val="en-US"/>
        </w:rPr>
        <w:t>XCMG</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gridCol w:w="1021"/>
      </w:tblGrid>
      <w:tr w:rsidR="00EF0285" w14:paraId="193254D9" w14:textId="77777777" w:rsidTr="00EF0285">
        <w:trPr>
          <w:trHeight w:val="510"/>
        </w:trPr>
        <w:tc>
          <w:tcPr>
            <w:tcW w:w="8897" w:type="dxa"/>
            <w:tcBorders>
              <w:top w:val="single" w:sz="4" w:space="0" w:color="000000"/>
              <w:left w:val="single" w:sz="4" w:space="0" w:color="000000"/>
              <w:bottom w:val="single" w:sz="4" w:space="0" w:color="000000"/>
              <w:right w:val="single" w:sz="4" w:space="0" w:color="000000"/>
            </w:tcBorders>
          </w:tcPr>
          <w:p w14:paraId="21148E1E" w14:textId="77777777" w:rsidR="00EF0285" w:rsidRPr="004B661C" w:rsidRDefault="00EF0285" w:rsidP="00EF0285">
            <w:pPr>
              <w:pBdr>
                <w:top w:val="nil"/>
                <w:left w:val="nil"/>
                <w:bottom w:val="nil"/>
                <w:right w:val="nil"/>
                <w:between w:val="nil"/>
              </w:pBdr>
              <w:rPr>
                <w:b/>
                <w:color w:val="000000"/>
                <w:sz w:val="28"/>
                <w:szCs w:val="28"/>
              </w:rPr>
            </w:pPr>
            <w:r>
              <w:rPr>
                <w:b/>
                <w:color w:val="000000"/>
                <w:sz w:val="28"/>
                <w:szCs w:val="28"/>
              </w:rPr>
              <w:t>Описание работ</w:t>
            </w:r>
          </w:p>
        </w:tc>
        <w:tc>
          <w:tcPr>
            <w:tcW w:w="1021" w:type="dxa"/>
            <w:tcBorders>
              <w:top w:val="single" w:sz="4" w:space="0" w:color="000000"/>
              <w:left w:val="single" w:sz="4" w:space="0" w:color="000000"/>
              <w:bottom w:val="single" w:sz="4" w:space="0" w:color="000000"/>
              <w:right w:val="single" w:sz="4" w:space="0" w:color="000000"/>
            </w:tcBorders>
          </w:tcPr>
          <w:p w14:paraId="2C9CDF61" w14:textId="77777777" w:rsidR="00EF0285" w:rsidRPr="004B661C" w:rsidRDefault="00EF0285" w:rsidP="00EF0285">
            <w:pPr>
              <w:pBdr>
                <w:top w:val="nil"/>
                <w:left w:val="nil"/>
                <w:bottom w:val="nil"/>
                <w:right w:val="nil"/>
                <w:between w:val="nil"/>
              </w:pBdr>
              <w:rPr>
                <w:b/>
                <w:color w:val="000000"/>
                <w:sz w:val="28"/>
                <w:szCs w:val="28"/>
              </w:rPr>
            </w:pPr>
            <w:r>
              <w:rPr>
                <w:b/>
                <w:color w:val="000000"/>
                <w:sz w:val="28"/>
                <w:szCs w:val="28"/>
              </w:rPr>
              <w:t>нормо-часы</w:t>
            </w:r>
          </w:p>
        </w:tc>
      </w:tr>
      <w:tr w:rsidR="00EF0285" w14:paraId="4D6C53B9" w14:textId="77777777" w:rsidTr="00EF0285">
        <w:trPr>
          <w:trHeight w:val="420"/>
        </w:trPr>
        <w:tc>
          <w:tcPr>
            <w:tcW w:w="9918" w:type="dxa"/>
            <w:gridSpan w:val="2"/>
            <w:tcBorders>
              <w:top w:val="single" w:sz="4" w:space="0" w:color="000000"/>
              <w:left w:val="single" w:sz="4" w:space="0" w:color="000000"/>
              <w:bottom w:val="single" w:sz="4" w:space="0" w:color="000000"/>
              <w:right w:val="single" w:sz="4" w:space="0" w:color="000000"/>
            </w:tcBorders>
          </w:tcPr>
          <w:p w14:paraId="3AEDBCAF" w14:textId="77777777" w:rsidR="00EF0285" w:rsidRPr="004B661C" w:rsidRDefault="00EF0285" w:rsidP="00EF0285">
            <w:pPr>
              <w:pBdr>
                <w:top w:val="nil"/>
                <w:left w:val="nil"/>
                <w:bottom w:val="nil"/>
                <w:right w:val="nil"/>
                <w:between w:val="nil"/>
              </w:pBdr>
              <w:jc w:val="center"/>
              <w:rPr>
                <w:b/>
                <w:color w:val="000000"/>
                <w:sz w:val="28"/>
                <w:szCs w:val="28"/>
              </w:rPr>
            </w:pPr>
            <w:r>
              <w:rPr>
                <w:b/>
                <w:color w:val="000000"/>
                <w:sz w:val="28"/>
                <w:szCs w:val="28"/>
              </w:rPr>
              <w:t>Шасси и Кабина</w:t>
            </w:r>
          </w:p>
        </w:tc>
      </w:tr>
      <w:tr w:rsidR="00EF0285" w14:paraId="1DB3090B" w14:textId="77777777" w:rsidTr="00EF0285">
        <w:trPr>
          <w:trHeight w:val="365"/>
        </w:trPr>
        <w:tc>
          <w:tcPr>
            <w:tcW w:w="8897" w:type="dxa"/>
            <w:tcBorders>
              <w:top w:val="single" w:sz="4" w:space="0" w:color="000000"/>
            </w:tcBorders>
          </w:tcPr>
          <w:p w14:paraId="4FD4CB5B"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Установка системы кондиционирования с зарядкой и проверкой на утечки</w:t>
            </w:r>
          </w:p>
        </w:tc>
        <w:tc>
          <w:tcPr>
            <w:tcW w:w="1021" w:type="dxa"/>
            <w:tcBorders>
              <w:top w:val="single" w:sz="4" w:space="0" w:color="000000"/>
            </w:tcBorders>
          </w:tcPr>
          <w:p w14:paraId="318A3228"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32</w:t>
            </w:r>
          </w:p>
        </w:tc>
      </w:tr>
      <w:tr w:rsidR="00EF0285" w14:paraId="525B61A7" w14:textId="77777777" w:rsidTr="00EF0285">
        <w:trPr>
          <w:trHeight w:val="330"/>
        </w:trPr>
        <w:tc>
          <w:tcPr>
            <w:tcW w:w="8897" w:type="dxa"/>
          </w:tcPr>
          <w:p w14:paraId="786E9CAC"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компрессора кондиционера</w:t>
            </w:r>
          </w:p>
        </w:tc>
        <w:tc>
          <w:tcPr>
            <w:tcW w:w="1021" w:type="dxa"/>
          </w:tcPr>
          <w:p w14:paraId="467D5CBC"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4465E1AD" w14:textId="77777777" w:rsidTr="00EF0285">
        <w:trPr>
          <w:trHeight w:val="330"/>
        </w:trPr>
        <w:tc>
          <w:tcPr>
            <w:tcW w:w="8897" w:type="dxa"/>
          </w:tcPr>
          <w:p w14:paraId="16BE16D7"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конденсора кондиционера</w:t>
            </w:r>
          </w:p>
        </w:tc>
        <w:tc>
          <w:tcPr>
            <w:tcW w:w="1021" w:type="dxa"/>
          </w:tcPr>
          <w:p w14:paraId="157F0169"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6DD77BAE" w14:textId="77777777" w:rsidTr="00EF0285">
        <w:trPr>
          <w:trHeight w:val="330"/>
        </w:trPr>
        <w:tc>
          <w:tcPr>
            <w:tcW w:w="8897" w:type="dxa"/>
          </w:tcPr>
          <w:p w14:paraId="138F7D19"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испарителя (в кабине) кондиционера</w:t>
            </w:r>
          </w:p>
        </w:tc>
        <w:tc>
          <w:tcPr>
            <w:tcW w:w="1021" w:type="dxa"/>
          </w:tcPr>
          <w:p w14:paraId="02BED3FE"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2FDC776B" w14:textId="77777777" w:rsidTr="00EF0285">
        <w:trPr>
          <w:trHeight w:val="330"/>
        </w:trPr>
        <w:tc>
          <w:tcPr>
            <w:tcW w:w="8897" w:type="dxa"/>
          </w:tcPr>
          <w:p w14:paraId="7EB0BC31"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Зарядка кондиционера с опрессовкой</w:t>
            </w:r>
          </w:p>
        </w:tc>
        <w:tc>
          <w:tcPr>
            <w:tcW w:w="1021" w:type="dxa"/>
          </w:tcPr>
          <w:p w14:paraId="5D30AFFD"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077985C3" w14:textId="77777777" w:rsidTr="00EF0285">
        <w:trPr>
          <w:trHeight w:val="330"/>
        </w:trPr>
        <w:tc>
          <w:tcPr>
            <w:tcW w:w="8897" w:type="dxa"/>
          </w:tcPr>
          <w:p w14:paraId="37DE1D09"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переднего стекла кабины (</w:t>
            </w:r>
            <w:proofErr w:type="spellStart"/>
            <w:r>
              <w:rPr>
                <w:color w:val="000000"/>
                <w:sz w:val="28"/>
                <w:szCs w:val="28"/>
              </w:rPr>
              <w:t>SpiritDelta</w:t>
            </w:r>
            <w:proofErr w:type="spellEnd"/>
            <w:r>
              <w:rPr>
                <w:color w:val="000000"/>
                <w:sz w:val="28"/>
                <w:szCs w:val="28"/>
              </w:rPr>
              <w:t>)*</w:t>
            </w:r>
          </w:p>
        </w:tc>
        <w:tc>
          <w:tcPr>
            <w:tcW w:w="1021" w:type="dxa"/>
          </w:tcPr>
          <w:p w14:paraId="5F0CC1F4"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8</w:t>
            </w:r>
          </w:p>
        </w:tc>
      </w:tr>
      <w:tr w:rsidR="00EF0285" w14:paraId="0FEAC458" w14:textId="77777777" w:rsidTr="00EF0285">
        <w:trPr>
          <w:trHeight w:val="330"/>
        </w:trPr>
        <w:tc>
          <w:tcPr>
            <w:tcW w:w="8897" w:type="dxa"/>
          </w:tcPr>
          <w:p w14:paraId="5C0D2E54"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стекла крыши (</w:t>
            </w:r>
            <w:proofErr w:type="spellStart"/>
            <w:r>
              <w:rPr>
                <w:color w:val="000000"/>
                <w:sz w:val="28"/>
                <w:szCs w:val="28"/>
              </w:rPr>
              <w:t>SpiritDelta</w:t>
            </w:r>
            <w:proofErr w:type="spellEnd"/>
            <w:r>
              <w:rPr>
                <w:color w:val="000000"/>
                <w:sz w:val="28"/>
                <w:szCs w:val="28"/>
              </w:rPr>
              <w:t>)</w:t>
            </w:r>
          </w:p>
        </w:tc>
        <w:tc>
          <w:tcPr>
            <w:tcW w:w="1021" w:type="dxa"/>
          </w:tcPr>
          <w:p w14:paraId="00B737F8"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7E882BE3" w14:textId="77777777" w:rsidTr="00EF0285">
        <w:trPr>
          <w:trHeight w:val="330"/>
        </w:trPr>
        <w:tc>
          <w:tcPr>
            <w:tcW w:w="8897" w:type="dxa"/>
          </w:tcPr>
          <w:p w14:paraId="3C7B0DA1"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другого стекла на кабине</w:t>
            </w:r>
          </w:p>
        </w:tc>
        <w:tc>
          <w:tcPr>
            <w:tcW w:w="1021" w:type="dxa"/>
          </w:tcPr>
          <w:p w14:paraId="57C6BE87"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50CA4FEA" w14:textId="77777777" w:rsidTr="00EF0285">
        <w:trPr>
          <w:trHeight w:val="330"/>
        </w:trPr>
        <w:tc>
          <w:tcPr>
            <w:tcW w:w="8897" w:type="dxa"/>
          </w:tcPr>
          <w:p w14:paraId="4908A46B"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сиденья водителя</w:t>
            </w:r>
          </w:p>
        </w:tc>
        <w:tc>
          <w:tcPr>
            <w:tcW w:w="1021" w:type="dxa"/>
          </w:tcPr>
          <w:p w14:paraId="6B986793"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566682E5" w14:textId="77777777" w:rsidTr="00EF0285">
        <w:trPr>
          <w:trHeight w:val="330"/>
        </w:trPr>
        <w:tc>
          <w:tcPr>
            <w:tcW w:w="8897" w:type="dxa"/>
          </w:tcPr>
          <w:p w14:paraId="7C6891DB"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вентилятора отопления</w:t>
            </w:r>
          </w:p>
        </w:tc>
        <w:tc>
          <w:tcPr>
            <w:tcW w:w="1021" w:type="dxa"/>
          </w:tcPr>
          <w:p w14:paraId="52B07432"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074E4247" w14:textId="77777777" w:rsidTr="00EF0285">
        <w:trPr>
          <w:trHeight w:val="330"/>
        </w:trPr>
        <w:tc>
          <w:tcPr>
            <w:tcW w:w="8897" w:type="dxa"/>
          </w:tcPr>
          <w:p w14:paraId="35B87823"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моторчика дворников</w:t>
            </w:r>
          </w:p>
        </w:tc>
        <w:tc>
          <w:tcPr>
            <w:tcW w:w="1021" w:type="dxa"/>
          </w:tcPr>
          <w:p w14:paraId="00E5B49B"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56493EAA" w14:textId="77777777" w:rsidTr="00EF0285">
        <w:trPr>
          <w:trHeight w:val="330"/>
        </w:trPr>
        <w:tc>
          <w:tcPr>
            <w:tcW w:w="8897" w:type="dxa"/>
          </w:tcPr>
          <w:p w14:paraId="60515876"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Демонтаж или монтаж кабины**</w:t>
            </w:r>
          </w:p>
        </w:tc>
        <w:tc>
          <w:tcPr>
            <w:tcW w:w="1021" w:type="dxa"/>
          </w:tcPr>
          <w:p w14:paraId="2BBB94D3"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10</w:t>
            </w:r>
          </w:p>
        </w:tc>
      </w:tr>
      <w:tr w:rsidR="00EF0285" w14:paraId="605CEFF1" w14:textId="77777777" w:rsidTr="00EF0285">
        <w:trPr>
          <w:trHeight w:val="330"/>
        </w:trPr>
        <w:tc>
          <w:tcPr>
            <w:tcW w:w="8897" w:type="dxa"/>
          </w:tcPr>
          <w:p w14:paraId="52F5DBB2"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Демонтаж или монтаж противовеса нижнего**</w:t>
            </w:r>
          </w:p>
        </w:tc>
        <w:tc>
          <w:tcPr>
            <w:tcW w:w="1021" w:type="dxa"/>
          </w:tcPr>
          <w:p w14:paraId="3CFA10A2"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6</w:t>
            </w:r>
          </w:p>
        </w:tc>
      </w:tr>
      <w:tr w:rsidR="00EF0285" w14:paraId="60F01507" w14:textId="77777777" w:rsidTr="00EF0285">
        <w:trPr>
          <w:trHeight w:val="330"/>
        </w:trPr>
        <w:tc>
          <w:tcPr>
            <w:tcW w:w="8897" w:type="dxa"/>
          </w:tcPr>
          <w:p w14:paraId="686DC944"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Демонтаж или монтаж противовеса иного**</w:t>
            </w:r>
          </w:p>
        </w:tc>
        <w:tc>
          <w:tcPr>
            <w:tcW w:w="1021" w:type="dxa"/>
          </w:tcPr>
          <w:p w14:paraId="56CF11F0"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619BD7FC" w14:textId="77777777" w:rsidTr="00EF0285">
        <w:trPr>
          <w:trHeight w:val="660"/>
        </w:trPr>
        <w:tc>
          <w:tcPr>
            <w:tcW w:w="8897" w:type="dxa"/>
          </w:tcPr>
          <w:p w14:paraId="75639C82"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20 мм</w:t>
            </w:r>
          </w:p>
        </w:tc>
        <w:tc>
          <w:tcPr>
            <w:tcW w:w="1021" w:type="dxa"/>
          </w:tcPr>
          <w:p w14:paraId="097827CF"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492DF659" w14:textId="77777777" w:rsidTr="00EF0285">
        <w:trPr>
          <w:trHeight w:val="660"/>
        </w:trPr>
        <w:tc>
          <w:tcPr>
            <w:tcW w:w="8897" w:type="dxa"/>
          </w:tcPr>
          <w:p w14:paraId="32B9C9B2"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50 мм</w:t>
            </w:r>
          </w:p>
        </w:tc>
        <w:tc>
          <w:tcPr>
            <w:tcW w:w="1021" w:type="dxa"/>
          </w:tcPr>
          <w:p w14:paraId="1C7B81C4"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3</w:t>
            </w:r>
          </w:p>
        </w:tc>
      </w:tr>
      <w:tr w:rsidR="00EF0285" w14:paraId="442602C3" w14:textId="77777777" w:rsidTr="00EF0285">
        <w:trPr>
          <w:trHeight w:val="420"/>
        </w:trPr>
        <w:tc>
          <w:tcPr>
            <w:tcW w:w="9918" w:type="dxa"/>
            <w:gridSpan w:val="2"/>
          </w:tcPr>
          <w:p w14:paraId="03508C60" w14:textId="77777777" w:rsidR="00EF0285" w:rsidRPr="004B661C" w:rsidRDefault="00EF0285" w:rsidP="00EF0285">
            <w:pPr>
              <w:pBdr>
                <w:top w:val="nil"/>
                <w:left w:val="nil"/>
                <w:bottom w:val="nil"/>
                <w:right w:val="nil"/>
                <w:between w:val="nil"/>
              </w:pBdr>
              <w:jc w:val="center"/>
              <w:rPr>
                <w:b/>
                <w:color w:val="000000"/>
                <w:sz w:val="28"/>
                <w:szCs w:val="28"/>
              </w:rPr>
            </w:pPr>
            <w:r>
              <w:rPr>
                <w:b/>
                <w:color w:val="000000"/>
                <w:sz w:val="28"/>
                <w:szCs w:val="28"/>
              </w:rPr>
              <w:t>Электрооборудование</w:t>
            </w:r>
          </w:p>
        </w:tc>
      </w:tr>
      <w:tr w:rsidR="00EF0285" w14:paraId="1E2A5C10" w14:textId="77777777" w:rsidTr="00EF0285">
        <w:trPr>
          <w:trHeight w:val="330"/>
        </w:trPr>
        <w:tc>
          <w:tcPr>
            <w:tcW w:w="8897" w:type="dxa"/>
          </w:tcPr>
          <w:p w14:paraId="0144BC0D"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аккумуляторных батарей</w:t>
            </w:r>
          </w:p>
        </w:tc>
        <w:tc>
          <w:tcPr>
            <w:tcW w:w="1021" w:type="dxa"/>
          </w:tcPr>
          <w:p w14:paraId="44EEF499"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6EEAC469" w14:textId="77777777" w:rsidTr="00EF0285">
        <w:trPr>
          <w:trHeight w:val="330"/>
        </w:trPr>
        <w:tc>
          <w:tcPr>
            <w:tcW w:w="8897" w:type="dxa"/>
          </w:tcPr>
          <w:p w14:paraId="5A1AA5E1"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генератора</w:t>
            </w:r>
          </w:p>
        </w:tc>
        <w:tc>
          <w:tcPr>
            <w:tcW w:w="1021" w:type="dxa"/>
          </w:tcPr>
          <w:p w14:paraId="4B5AA14C"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29DE42B0" w14:textId="77777777" w:rsidTr="00EF0285">
        <w:trPr>
          <w:trHeight w:val="330"/>
        </w:trPr>
        <w:tc>
          <w:tcPr>
            <w:tcW w:w="8897" w:type="dxa"/>
          </w:tcPr>
          <w:p w14:paraId="3F7DEE40"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стартера</w:t>
            </w:r>
          </w:p>
        </w:tc>
        <w:tc>
          <w:tcPr>
            <w:tcW w:w="1021" w:type="dxa"/>
          </w:tcPr>
          <w:p w14:paraId="5D29DBB3"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32645964" w14:textId="77777777" w:rsidTr="00EF0285">
        <w:trPr>
          <w:trHeight w:val="330"/>
        </w:trPr>
        <w:tc>
          <w:tcPr>
            <w:tcW w:w="8897" w:type="dxa"/>
          </w:tcPr>
          <w:p w14:paraId="4EB1198D"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блока управления</w:t>
            </w:r>
          </w:p>
        </w:tc>
        <w:tc>
          <w:tcPr>
            <w:tcW w:w="1021" w:type="dxa"/>
          </w:tcPr>
          <w:p w14:paraId="7B2E183A"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0427F8E0" w14:textId="77777777" w:rsidTr="00EF0285">
        <w:trPr>
          <w:trHeight w:val="330"/>
        </w:trPr>
        <w:tc>
          <w:tcPr>
            <w:tcW w:w="8897" w:type="dxa"/>
          </w:tcPr>
          <w:p w14:paraId="4EC60F98"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Программирование блока управления</w:t>
            </w:r>
          </w:p>
        </w:tc>
        <w:tc>
          <w:tcPr>
            <w:tcW w:w="1021" w:type="dxa"/>
          </w:tcPr>
          <w:p w14:paraId="1F5111E3"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01BF523F" w14:textId="77777777" w:rsidTr="00EF0285">
        <w:trPr>
          <w:trHeight w:val="330"/>
        </w:trPr>
        <w:tc>
          <w:tcPr>
            <w:tcW w:w="8897" w:type="dxa"/>
          </w:tcPr>
          <w:p w14:paraId="0C8360D3"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датчика</w:t>
            </w:r>
          </w:p>
        </w:tc>
        <w:tc>
          <w:tcPr>
            <w:tcW w:w="1021" w:type="dxa"/>
          </w:tcPr>
          <w:p w14:paraId="27264204"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5E80F3DE" w14:textId="77777777" w:rsidTr="00EF0285">
        <w:trPr>
          <w:trHeight w:val="330"/>
        </w:trPr>
        <w:tc>
          <w:tcPr>
            <w:tcW w:w="8897" w:type="dxa"/>
          </w:tcPr>
          <w:p w14:paraId="23C2F69B"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дисплея</w:t>
            </w:r>
          </w:p>
        </w:tc>
        <w:tc>
          <w:tcPr>
            <w:tcW w:w="1021" w:type="dxa"/>
          </w:tcPr>
          <w:p w14:paraId="097B693D"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5089DB0F" w14:textId="77777777" w:rsidTr="00EF0285">
        <w:trPr>
          <w:trHeight w:val="330"/>
        </w:trPr>
        <w:tc>
          <w:tcPr>
            <w:tcW w:w="8897" w:type="dxa"/>
          </w:tcPr>
          <w:p w14:paraId="14187A05"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педального узла акселератора</w:t>
            </w:r>
          </w:p>
        </w:tc>
        <w:tc>
          <w:tcPr>
            <w:tcW w:w="1021" w:type="dxa"/>
          </w:tcPr>
          <w:p w14:paraId="0A0DDAA6"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17E35218" w14:textId="77777777" w:rsidTr="00EF0285">
        <w:trPr>
          <w:trHeight w:val="330"/>
        </w:trPr>
        <w:tc>
          <w:tcPr>
            <w:tcW w:w="8897" w:type="dxa"/>
          </w:tcPr>
          <w:p w14:paraId="53A5B699"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датчика длины стрелы</w:t>
            </w:r>
          </w:p>
        </w:tc>
        <w:tc>
          <w:tcPr>
            <w:tcW w:w="1021" w:type="dxa"/>
          </w:tcPr>
          <w:p w14:paraId="175AF7DB"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25E704A5" w14:textId="77777777" w:rsidTr="00EF0285">
        <w:trPr>
          <w:trHeight w:val="330"/>
        </w:trPr>
        <w:tc>
          <w:tcPr>
            <w:tcW w:w="8897" w:type="dxa"/>
          </w:tcPr>
          <w:p w14:paraId="06D12BC7"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датчика угла наклона стрелы</w:t>
            </w:r>
          </w:p>
        </w:tc>
        <w:tc>
          <w:tcPr>
            <w:tcW w:w="1021" w:type="dxa"/>
          </w:tcPr>
          <w:p w14:paraId="21892898"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74417E59" w14:textId="77777777" w:rsidTr="00EF0285">
        <w:trPr>
          <w:trHeight w:val="330"/>
        </w:trPr>
        <w:tc>
          <w:tcPr>
            <w:tcW w:w="8897" w:type="dxa"/>
          </w:tcPr>
          <w:p w14:paraId="2AA9F4FA"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кабеля (за м длины)</w:t>
            </w:r>
          </w:p>
        </w:tc>
        <w:tc>
          <w:tcPr>
            <w:tcW w:w="1021" w:type="dxa"/>
          </w:tcPr>
          <w:p w14:paraId="5527D5CA"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0,5</w:t>
            </w:r>
          </w:p>
        </w:tc>
      </w:tr>
      <w:tr w:rsidR="00EF0285" w14:paraId="502B4F84" w14:textId="77777777" w:rsidTr="00EF0285">
        <w:trPr>
          <w:trHeight w:val="330"/>
        </w:trPr>
        <w:tc>
          <w:tcPr>
            <w:tcW w:w="8897" w:type="dxa"/>
          </w:tcPr>
          <w:p w14:paraId="0F98FF9E"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кабеля загрязненного (за метр длины)</w:t>
            </w:r>
          </w:p>
        </w:tc>
        <w:tc>
          <w:tcPr>
            <w:tcW w:w="1021" w:type="dxa"/>
          </w:tcPr>
          <w:p w14:paraId="7B92F76F"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0,7</w:t>
            </w:r>
          </w:p>
        </w:tc>
      </w:tr>
      <w:tr w:rsidR="00EF0285" w14:paraId="29374D51" w14:textId="77777777" w:rsidTr="00EF0285">
        <w:trPr>
          <w:trHeight w:val="420"/>
        </w:trPr>
        <w:tc>
          <w:tcPr>
            <w:tcW w:w="9918" w:type="dxa"/>
            <w:gridSpan w:val="2"/>
          </w:tcPr>
          <w:p w14:paraId="28964DE7" w14:textId="77777777" w:rsidR="00EF0285" w:rsidRPr="004B661C" w:rsidRDefault="00EF0285" w:rsidP="00EF0285">
            <w:pPr>
              <w:pBdr>
                <w:top w:val="nil"/>
                <w:left w:val="nil"/>
                <w:bottom w:val="nil"/>
                <w:right w:val="nil"/>
                <w:between w:val="nil"/>
              </w:pBdr>
              <w:jc w:val="center"/>
              <w:rPr>
                <w:b/>
                <w:color w:val="000000"/>
                <w:sz w:val="28"/>
                <w:szCs w:val="28"/>
              </w:rPr>
            </w:pPr>
            <w:r>
              <w:rPr>
                <w:b/>
                <w:color w:val="000000"/>
                <w:sz w:val="28"/>
                <w:szCs w:val="28"/>
              </w:rPr>
              <w:t>Двигатель</w:t>
            </w:r>
          </w:p>
        </w:tc>
      </w:tr>
      <w:tr w:rsidR="00EF0285" w14:paraId="643FCF7B" w14:textId="77777777" w:rsidTr="00EF0285">
        <w:trPr>
          <w:trHeight w:val="538"/>
        </w:trPr>
        <w:tc>
          <w:tcPr>
            <w:tcW w:w="8897" w:type="dxa"/>
          </w:tcPr>
          <w:p w14:paraId="499DF152"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Демонтаж или монтаж двигателя (новый или восстановленный) с перестановкой навесного оборудования**</w:t>
            </w:r>
          </w:p>
        </w:tc>
        <w:tc>
          <w:tcPr>
            <w:tcW w:w="1021" w:type="dxa"/>
          </w:tcPr>
          <w:p w14:paraId="4B3FA8E9"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25</w:t>
            </w:r>
          </w:p>
        </w:tc>
      </w:tr>
      <w:tr w:rsidR="00EF0285" w14:paraId="014DA236" w14:textId="77777777" w:rsidTr="00EF0285">
        <w:trPr>
          <w:trHeight w:val="330"/>
        </w:trPr>
        <w:tc>
          <w:tcPr>
            <w:tcW w:w="8897" w:type="dxa"/>
          </w:tcPr>
          <w:p w14:paraId="7F077D8B"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Регулировка зазоров клапанов</w:t>
            </w:r>
          </w:p>
        </w:tc>
        <w:tc>
          <w:tcPr>
            <w:tcW w:w="1021" w:type="dxa"/>
          </w:tcPr>
          <w:p w14:paraId="5D6831DC"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1729223E" w14:textId="77777777" w:rsidTr="00EF0285">
        <w:trPr>
          <w:trHeight w:val="359"/>
        </w:trPr>
        <w:tc>
          <w:tcPr>
            <w:tcW w:w="8897" w:type="dxa"/>
          </w:tcPr>
          <w:p w14:paraId="1A54AA91"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lastRenderedPageBreak/>
              <w:t>Проверка и регулировка холостых и максимальных оборотов двигателя</w:t>
            </w:r>
          </w:p>
        </w:tc>
        <w:tc>
          <w:tcPr>
            <w:tcW w:w="1021" w:type="dxa"/>
          </w:tcPr>
          <w:p w14:paraId="3D2031F4"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5D8E6292" w14:textId="77777777" w:rsidTr="00EF0285">
        <w:trPr>
          <w:trHeight w:val="330"/>
        </w:trPr>
        <w:tc>
          <w:tcPr>
            <w:tcW w:w="8897" w:type="dxa"/>
          </w:tcPr>
          <w:p w14:paraId="20134FFC"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турбокомпрессора</w:t>
            </w:r>
          </w:p>
        </w:tc>
        <w:tc>
          <w:tcPr>
            <w:tcW w:w="1021" w:type="dxa"/>
          </w:tcPr>
          <w:p w14:paraId="1FF03783"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51267604" w14:textId="77777777" w:rsidTr="00EF0285">
        <w:trPr>
          <w:trHeight w:val="330"/>
        </w:trPr>
        <w:tc>
          <w:tcPr>
            <w:tcW w:w="8897" w:type="dxa"/>
          </w:tcPr>
          <w:p w14:paraId="3A686DE8"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водяного насоса</w:t>
            </w:r>
          </w:p>
        </w:tc>
        <w:tc>
          <w:tcPr>
            <w:tcW w:w="1021" w:type="dxa"/>
          </w:tcPr>
          <w:p w14:paraId="534D2237"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3</w:t>
            </w:r>
          </w:p>
        </w:tc>
      </w:tr>
      <w:tr w:rsidR="00EF0285" w14:paraId="55A1100E" w14:textId="77777777" w:rsidTr="00EF0285">
        <w:trPr>
          <w:trHeight w:val="330"/>
        </w:trPr>
        <w:tc>
          <w:tcPr>
            <w:tcW w:w="8897" w:type="dxa"/>
          </w:tcPr>
          <w:p w14:paraId="4B8A4FB8"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термостата</w:t>
            </w:r>
          </w:p>
        </w:tc>
        <w:tc>
          <w:tcPr>
            <w:tcW w:w="1021" w:type="dxa"/>
          </w:tcPr>
          <w:p w14:paraId="14211EA3"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3BB2CE67" w14:textId="77777777" w:rsidTr="00EF0285">
        <w:trPr>
          <w:trHeight w:val="330"/>
        </w:trPr>
        <w:tc>
          <w:tcPr>
            <w:tcW w:w="8897" w:type="dxa"/>
          </w:tcPr>
          <w:p w14:paraId="1EF1D5CF"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ТНВД с регулировкой</w:t>
            </w:r>
          </w:p>
        </w:tc>
        <w:tc>
          <w:tcPr>
            <w:tcW w:w="1021" w:type="dxa"/>
          </w:tcPr>
          <w:p w14:paraId="3EA42F2E"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6</w:t>
            </w:r>
          </w:p>
        </w:tc>
      </w:tr>
      <w:tr w:rsidR="00EF0285" w14:paraId="7D1352D6" w14:textId="77777777" w:rsidTr="00EF0285">
        <w:trPr>
          <w:trHeight w:val="330"/>
        </w:trPr>
        <w:tc>
          <w:tcPr>
            <w:tcW w:w="8897" w:type="dxa"/>
          </w:tcPr>
          <w:p w14:paraId="55A52553"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насос-форсунки с демонтажем ГРМ</w:t>
            </w:r>
          </w:p>
        </w:tc>
        <w:tc>
          <w:tcPr>
            <w:tcW w:w="1021" w:type="dxa"/>
          </w:tcPr>
          <w:p w14:paraId="3B95CE2C"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10</w:t>
            </w:r>
          </w:p>
        </w:tc>
      </w:tr>
      <w:tr w:rsidR="00EF0285" w14:paraId="53686866" w14:textId="77777777" w:rsidTr="00EF0285">
        <w:trPr>
          <w:trHeight w:val="330"/>
        </w:trPr>
        <w:tc>
          <w:tcPr>
            <w:tcW w:w="8897" w:type="dxa"/>
          </w:tcPr>
          <w:p w14:paraId="695DC850"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приводного ремня</w:t>
            </w:r>
          </w:p>
        </w:tc>
        <w:tc>
          <w:tcPr>
            <w:tcW w:w="1021" w:type="dxa"/>
          </w:tcPr>
          <w:p w14:paraId="4DDA868B"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353AA9ED" w14:textId="77777777" w:rsidTr="00EF0285">
        <w:trPr>
          <w:trHeight w:val="330"/>
        </w:trPr>
        <w:tc>
          <w:tcPr>
            <w:tcW w:w="8897" w:type="dxa"/>
          </w:tcPr>
          <w:p w14:paraId="6779EC17"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 xml:space="preserve">Замена </w:t>
            </w:r>
            <w:proofErr w:type="spellStart"/>
            <w:r>
              <w:rPr>
                <w:color w:val="000000"/>
                <w:sz w:val="28"/>
                <w:szCs w:val="28"/>
              </w:rPr>
              <w:t>натяжителя</w:t>
            </w:r>
            <w:proofErr w:type="spellEnd"/>
            <w:r>
              <w:rPr>
                <w:color w:val="000000"/>
                <w:sz w:val="28"/>
                <w:szCs w:val="28"/>
              </w:rPr>
              <w:t xml:space="preserve"> ремня</w:t>
            </w:r>
          </w:p>
        </w:tc>
        <w:tc>
          <w:tcPr>
            <w:tcW w:w="1021" w:type="dxa"/>
          </w:tcPr>
          <w:p w14:paraId="4B6322CB"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04C4C584" w14:textId="77777777" w:rsidTr="00EF0285">
        <w:trPr>
          <w:trHeight w:val="330"/>
        </w:trPr>
        <w:tc>
          <w:tcPr>
            <w:tcW w:w="8897" w:type="dxa"/>
          </w:tcPr>
          <w:p w14:paraId="2695BD52"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1 компонента системы выпуска</w:t>
            </w:r>
          </w:p>
        </w:tc>
        <w:tc>
          <w:tcPr>
            <w:tcW w:w="1021" w:type="dxa"/>
          </w:tcPr>
          <w:p w14:paraId="598CAC8F"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3</w:t>
            </w:r>
          </w:p>
        </w:tc>
      </w:tr>
      <w:tr w:rsidR="00EF0285" w14:paraId="4A541335" w14:textId="77777777" w:rsidTr="00EF0285">
        <w:trPr>
          <w:trHeight w:val="330"/>
        </w:trPr>
        <w:tc>
          <w:tcPr>
            <w:tcW w:w="8897" w:type="dxa"/>
          </w:tcPr>
          <w:p w14:paraId="0BDA0B15"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радиатора</w:t>
            </w:r>
          </w:p>
        </w:tc>
        <w:tc>
          <w:tcPr>
            <w:tcW w:w="1021" w:type="dxa"/>
          </w:tcPr>
          <w:p w14:paraId="46E7EBF6"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40ED8A86" w14:textId="77777777" w:rsidTr="00EF0285">
        <w:trPr>
          <w:trHeight w:val="330"/>
        </w:trPr>
        <w:tc>
          <w:tcPr>
            <w:tcW w:w="8897" w:type="dxa"/>
          </w:tcPr>
          <w:p w14:paraId="1671C61A"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Демонтаж или монтаж блока радиаторов**</w:t>
            </w:r>
          </w:p>
        </w:tc>
        <w:tc>
          <w:tcPr>
            <w:tcW w:w="1021" w:type="dxa"/>
          </w:tcPr>
          <w:p w14:paraId="25C991DD"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8</w:t>
            </w:r>
          </w:p>
        </w:tc>
      </w:tr>
      <w:tr w:rsidR="00EF0285" w14:paraId="4A5F3D65" w14:textId="77777777" w:rsidTr="00EF0285">
        <w:trPr>
          <w:trHeight w:val="330"/>
        </w:trPr>
        <w:tc>
          <w:tcPr>
            <w:tcW w:w="8897" w:type="dxa"/>
          </w:tcPr>
          <w:p w14:paraId="73E81C34"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фильтрующих элементов</w:t>
            </w:r>
          </w:p>
        </w:tc>
        <w:tc>
          <w:tcPr>
            <w:tcW w:w="1021" w:type="dxa"/>
          </w:tcPr>
          <w:p w14:paraId="2A8EFBD1"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3BA451F2" w14:textId="77777777" w:rsidTr="00EF0285">
        <w:trPr>
          <w:trHeight w:val="330"/>
        </w:trPr>
        <w:tc>
          <w:tcPr>
            <w:tcW w:w="8897" w:type="dxa"/>
          </w:tcPr>
          <w:p w14:paraId="42C31592"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электрического подогрева двигателя</w:t>
            </w:r>
          </w:p>
        </w:tc>
        <w:tc>
          <w:tcPr>
            <w:tcW w:w="1021" w:type="dxa"/>
          </w:tcPr>
          <w:p w14:paraId="511F5FA0"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56EC7922" w14:textId="77777777" w:rsidTr="00EF0285">
        <w:trPr>
          <w:trHeight w:val="420"/>
        </w:trPr>
        <w:tc>
          <w:tcPr>
            <w:tcW w:w="9918" w:type="dxa"/>
            <w:gridSpan w:val="2"/>
          </w:tcPr>
          <w:p w14:paraId="29E87C12" w14:textId="77777777" w:rsidR="00EF0285" w:rsidRPr="004B661C" w:rsidRDefault="00EF0285" w:rsidP="00EF0285">
            <w:pPr>
              <w:pBdr>
                <w:top w:val="nil"/>
                <w:left w:val="nil"/>
                <w:bottom w:val="nil"/>
                <w:right w:val="nil"/>
                <w:between w:val="nil"/>
              </w:pBdr>
              <w:jc w:val="center"/>
              <w:rPr>
                <w:b/>
                <w:color w:val="000000"/>
                <w:sz w:val="28"/>
                <w:szCs w:val="28"/>
              </w:rPr>
            </w:pPr>
            <w:r>
              <w:rPr>
                <w:b/>
                <w:color w:val="000000"/>
                <w:sz w:val="28"/>
                <w:szCs w:val="28"/>
              </w:rPr>
              <w:t>Трансмиссия и Тормоза</w:t>
            </w:r>
          </w:p>
        </w:tc>
      </w:tr>
      <w:tr w:rsidR="00EF0285" w14:paraId="247C58F1" w14:textId="77777777" w:rsidTr="00EF0285">
        <w:trPr>
          <w:trHeight w:val="660"/>
        </w:trPr>
        <w:tc>
          <w:tcPr>
            <w:tcW w:w="8897" w:type="dxa"/>
          </w:tcPr>
          <w:p w14:paraId="48EFE8D7"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Демонтаж или монтаж коробки передач (новая или восстановленная) с проверкой и тестом**</w:t>
            </w:r>
          </w:p>
        </w:tc>
        <w:tc>
          <w:tcPr>
            <w:tcW w:w="1021" w:type="dxa"/>
          </w:tcPr>
          <w:p w14:paraId="36C451A1"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16</w:t>
            </w:r>
          </w:p>
        </w:tc>
      </w:tr>
      <w:tr w:rsidR="00EF0285" w14:paraId="5E54B94F" w14:textId="77777777" w:rsidTr="00EF0285">
        <w:trPr>
          <w:trHeight w:val="330"/>
        </w:trPr>
        <w:tc>
          <w:tcPr>
            <w:tcW w:w="8897" w:type="dxa"/>
          </w:tcPr>
          <w:p w14:paraId="516CEC04"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Проверка давлений всех контрольных точек</w:t>
            </w:r>
          </w:p>
        </w:tc>
        <w:tc>
          <w:tcPr>
            <w:tcW w:w="1021" w:type="dxa"/>
          </w:tcPr>
          <w:p w14:paraId="5AA746D1"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1F0141F2" w14:textId="77777777" w:rsidTr="00EF0285">
        <w:trPr>
          <w:trHeight w:val="330"/>
        </w:trPr>
        <w:tc>
          <w:tcPr>
            <w:tcW w:w="8897" w:type="dxa"/>
          </w:tcPr>
          <w:p w14:paraId="7355EF6D"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Демонтаж или монтаж ведущего моста**</w:t>
            </w:r>
          </w:p>
        </w:tc>
        <w:tc>
          <w:tcPr>
            <w:tcW w:w="1021" w:type="dxa"/>
          </w:tcPr>
          <w:p w14:paraId="42CF1FBC"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5</w:t>
            </w:r>
          </w:p>
        </w:tc>
      </w:tr>
      <w:tr w:rsidR="00EF0285" w14:paraId="2191EDD2" w14:textId="77777777" w:rsidTr="00EF0285">
        <w:trPr>
          <w:trHeight w:val="330"/>
        </w:trPr>
        <w:tc>
          <w:tcPr>
            <w:tcW w:w="8897" w:type="dxa"/>
          </w:tcPr>
          <w:p w14:paraId="0E4BA1CE"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карданного вала</w:t>
            </w:r>
          </w:p>
        </w:tc>
        <w:tc>
          <w:tcPr>
            <w:tcW w:w="1021" w:type="dxa"/>
          </w:tcPr>
          <w:p w14:paraId="068B1ADB"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79C68DFB" w14:textId="77777777" w:rsidTr="00EF0285">
        <w:trPr>
          <w:trHeight w:val="314"/>
        </w:trPr>
        <w:tc>
          <w:tcPr>
            <w:tcW w:w="8897" w:type="dxa"/>
          </w:tcPr>
          <w:p w14:paraId="765D55D8"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масла в ведущем мосту и редукторах ступиц</w:t>
            </w:r>
          </w:p>
        </w:tc>
        <w:tc>
          <w:tcPr>
            <w:tcW w:w="1021" w:type="dxa"/>
          </w:tcPr>
          <w:p w14:paraId="75B34763"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61620F4B" w14:textId="77777777" w:rsidTr="00EF0285">
        <w:trPr>
          <w:trHeight w:val="332"/>
        </w:trPr>
        <w:tc>
          <w:tcPr>
            <w:tcW w:w="8897" w:type="dxa"/>
          </w:tcPr>
          <w:p w14:paraId="5141E179"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Демонтаж или монтаж дифференциала в сборе**</w:t>
            </w:r>
          </w:p>
        </w:tc>
        <w:tc>
          <w:tcPr>
            <w:tcW w:w="1021" w:type="dxa"/>
          </w:tcPr>
          <w:p w14:paraId="6773D292"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10</w:t>
            </w:r>
          </w:p>
        </w:tc>
      </w:tr>
      <w:tr w:rsidR="00EF0285" w14:paraId="2CC9A82E" w14:textId="77777777" w:rsidTr="00EF0285">
        <w:trPr>
          <w:trHeight w:val="645"/>
        </w:trPr>
        <w:tc>
          <w:tcPr>
            <w:tcW w:w="8897" w:type="dxa"/>
          </w:tcPr>
          <w:p w14:paraId="09F18B70"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 xml:space="preserve">Разборка колесного редуктора полностью, дефектовка и сборка, </w:t>
            </w:r>
            <w:proofErr w:type="gramStart"/>
            <w:r>
              <w:rPr>
                <w:color w:val="000000"/>
                <w:sz w:val="28"/>
                <w:szCs w:val="28"/>
              </w:rPr>
              <w:t>с одной стороны</w:t>
            </w:r>
            <w:proofErr w:type="gramEnd"/>
            <w:r>
              <w:rPr>
                <w:color w:val="000000"/>
                <w:sz w:val="28"/>
                <w:szCs w:val="28"/>
              </w:rPr>
              <w:t>**</w:t>
            </w:r>
          </w:p>
        </w:tc>
        <w:tc>
          <w:tcPr>
            <w:tcW w:w="1021" w:type="dxa"/>
          </w:tcPr>
          <w:p w14:paraId="127EFD57"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8</w:t>
            </w:r>
          </w:p>
        </w:tc>
      </w:tr>
      <w:tr w:rsidR="00EF0285" w14:paraId="7B85A7AF" w14:textId="77777777" w:rsidTr="00EF0285">
        <w:trPr>
          <w:trHeight w:val="330"/>
        </w:trPr>
        <w:tc>
          <w:tcPr>
            <w:tcW w:w="8897" w:type="dxa"/>
          </w:tcPr>
          <w:p w14:paraId="4F45C1AE"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Регулировка стояночного тормоза</w:t>
            </w:r>
          </w:p>
        </w:tc>
        <w:tc>
          <w:tcPr>
            <w:tcW w:w="1021" w:type="dxa"/>
          </w:tcPr>
          <w:p w14:paraId="4224094D"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5DA6347E" w14:textId="77777777" w:rsidTr="00EF0285">
        <w:trPr>
          <w:trHeight w:val="255"/>
        </w:trPr>
        <w:tc>
          <w:tcPr>
            <w:tcW w:w="8897" w:type="dxa"/>
          </w:tcPr>
          <w:p w14:paraId="517EE72C"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сальников системы мокрых тормозов**</w:t>
            </w:r>
          </w:p>
        </w:tc>
        <w:tc>
          <w:tcPr>
            <w:tcW w:w="1021" w:type="dxa"/>
          </w:tcPr>
          <w:p w14:paraId="0C7773E8"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1983199D" w14:textId="77777777" w:rsidTr="00EF0285">
        <w:trPr>
          <w:trHeight w:val="330"/>
        </w:trPr>
        <w:tc>
          <w:tcPr>
            <w:tcW w:w="8897" w:type="dxa"/>
          </w:tcPr>
          <w:p w14:paraId="4C389BDE"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1 пакета тормозных дисков**</w:t>
            </w:r>
          </w:p>
        </w:tc>
        <w:tc>
          <w:tcPr>
            <w:tcW w:w="1021" w:type="dxa"/>
          </w:tcPr>
          <w:p w14:paraId="32C0622D"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38BBF408" w14:textId="77777777" w:rsidTr="00EF0285">
        <w:trPr>
          <w:trHeight w:val="330"/>
        </w:trPr>
        <w:tc>
          <w:tcPr>
            <w:tcW w:w="8897" w:type="dxa"/>
          </w:tcPr>
          <w:p w14:paraId="557A5787"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накладок стояночного тормоза</w:t>
            </w:r>
          </w:p>
        </w:tc>
        <w:tc>
          <w:tcPr>
            <w:tcW w:w="1021" w:type="dxa"/>
          </w:tcPr>
          <w:p w14:paraId="517CB86C"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62C3BC45" w14:textId="77777777" w:rsidTr="00EF0285">
        <w:trPr>
          <w:trHeight w:val="330"/>
        </w:trPr>
        <w:tc>
          <w:tcPr>
            <w:tcW w:w="8897" w:type="dxa"/>
          </w:tcPr>
          <w:p w14:paraId="1D8DA6DB"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Демонтаж или монтаж 1 колеса**</w:t>
            </w:r>
          </w:p>
        </w:tc>
        <w:tc>
          <w:tcPr>
            <w:tcW w:w="1021" w:type="dxa"/>
          </w:tcPr>
          <w:p w14:paraId="5E46F221"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378F66ED" w14:textId="77777777" w:rsidTr="00EF0285">
        <w:trPr>
          <w:trHeight w:val="420"/>
        </w:trPr>
        <w:tc>
          <w:tcPr>
            <w:tcW w:w="9918" w:type="dxa"/>
            <w:gridSpan w:val="2"/>
          </w:tcPr>
          <w:p w14:paraId="0A1A8C92" w14:textId="77777777" w:rsidR="00EF0285" w:rsidRPr="004B661C" w:rsidRDefault="00EF0285" w:rsidP="00EF0285">
            <w:pPr>
              <w:pBdr>
                <w:top w:val="nil"/>
                <w:left w:val="nil"/>
                <w:bottom w:val="nil"/>
                <w:right w:val="nil"/>
                <w:between w:val="nil"/>
              </w:pBdr>
              <w:jc w:val="center"/>
              <w:rPr>
                <w:b/>
                <w:color w:val="000000"/>
                <w:sz w:val="28"/>
                <w:szCs w:val="28"/>
              </w:rPr>
            </w:pPr>
            <w:r>
              <w:rPr>
                <w:b/>
                <w:color w:val="000000"/>
                <w:sz w:val="28"/>
                <w:szCs w:val="28"/>
              </w:rPr>
              <w:t>Рулевое управление</w:t>
            </w:r>
          </w:p>
        </w:tc>
      </w:tr>
      <w:tr w:rsidR="00EF0285" w14:paraId="42857439" w14:textId="77777777" w:rsidTr="00EF0285">
        <w:trPr>
          <w:trHeight w:val="330"/>
        </w:trPr>
        <w:tc>
          <w:tcPr>
            <w:tcW w:w="8897" w:type="dxa"/>
          </w:tcPr>
          <w:p w14:paraId="136C5A2F"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Демонтаж или монтаж моста**</w:t>
            </w:r>
          </w:p>
        </w:tc>
        <w:tc>
          <w:tcPr>
            <w:tcW w:w="1021" w:type="dxa"/>
          </w:tcPr>
          <w:p w14:paraId="3ECC6683"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8</w:t>
            </w:r>
          </w:p>
        </w:tc>
      </w:tr>
      <w:tr w:rsidR="00EF0285" w14:paraId="3E74315E" w14:textId="77777777" w:rsidTr="00EF0285">
        <w:trPr>
          <w:trHeight w:val="330"/>
        </w:trPr>
        <w:tc>
          <w:tcPr>
            <w:tcW w:w="8897" w:type="dxa"/>
          </w:tcPr>
          <w:p w14:paraId="14C8973C"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1 шарнира (</w:t>
            </w:r>
            <w:proofErr w:type="spellStart"/>
            <w:r>
              <w:rPr>
                <w:color w:val="000000"/>
                <w:sz w:val="28"/>
                <w:szCs w:val="28"/>
              </w:rPr>
              <w:t>сайлент</w:t>
            </w:r>
            <w:proofErr w:type="spellEnd"/>
            <w:r>
              <w:rPr>
                <w:color w:val="000000"/>
                <w:sz w:val="28"/>
                <w:szCs w:val="28"/>
              </w:rPr>
              <w:t>-</w:t>
            </w:r>
            <w:proofErr w:type="gramStart"/>
            <w:r>
              <w:rPr>
                <w:color w:val="000000"/>
                <w:sz w:val="28"/>
                <w:szCs w:val="28"/>
              </w:rPr>
              <w:t>блока)*</w:t>
            </w:r>
            <w:proofErr w:type="gramEnd"/>
            <w:r>
              <w:rPr>
                <w:color w:val="000000"/>
                <w:sz w:val="28"/>
                <w:szCs w:val="28"/>
              </w:rPr>
              <w:t>*</w:t>
            </w:r>
          </w:p>
        </w:tc>
        <w:tc>
          <w:tcPr>
            <w:tcW w:w="1021" w:type="dxa"/>
          </w:tcPr>
          <w:p w14:paraId="6E5E9B2E"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10</w:t>
            </w:r>
          </w:p>
        </w:tc>
      </w:tr>
      <w:tr w:rsidR="00EF0285" w14:paraId="1702D22B" w14:textId="77777777" w:rsidTr="00EF0285">
        <w:trPr>
          <w:trHeight w:val="375"/>
        </w:trPr>
        <w:tc>
          <w:tcPr>
            <w:tcW w:w="8897" w:type="dxa"/>
          </w:tcPr>
          <w:p w14:paraId="0A96AE28"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Разборка ступицы со сборкой смазкой и регулировкой подшипников**</w:t>
            </w:r>
          </w:p>
        </w:tc>
        <w:tc>
          <w:tcPr>
            <w:tcW w:w="1021" w:type="dxa"/>
          </w:tcPr>
          <w:p w14:paraId="51A3E130"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8</w:t>
            </w:r>
          </w:p>
        </w:tc>
      </w:tr>
      <w:tr w:rsidR="00EF0285" w14:paraId="0F90F7C1" w14:textId="77777777" w:rsidTr="00EF0285">
        <w:trPr>
          <w:trHeight w:val="347"/>
        </w:trPr>
        <w:tc>
          <w:tcPr>
            <w:tcW w:w="8897" w:type="dxa"/>
          </w:tcPr>
          <w:p w14:paraId="62458C64"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1 подшипника рулевой тяги с пальцем*</w:t>
            </w:r>
          </w:p>
        </w:tc>
        <w:tc>
          <w:tcPr>
            <w:tcW w:w="1021" w:type="dxa"/>
          </w:tcPr>
          <w:p w14:paraId="2127D131"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45685B91" w14:textId="77777777" w:rsidTr="00EF0285">
        <w:trPr>
          <w:trHeight w:val="330"/>
        </w:trPr>
        <w:tc>
          <w:tcPr>
            <w:tcW w:w="8897" w:type="dxa"/>
          </w:tcPr>
          <w:p w14:paraId="477D6E5F"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Демонтаж или монтаж 1 колеса**</w:t>
            </w:r>
          </w:p>
        </w:tc>
        <w:tc>
          <w:tcPr>
            <w:tcW w:w="1021" w:type="dxa"/>
          </w:tcPr>
          <w:p w14:paraId="32000263"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095C1E65" w14:textId="77777777" w:rsidTr="00EF0285">
        <w:trPr>
          <w:trHeight w:val="420"/>
        </w:trPr>
        <w:tc>
          <w:tcPr>
            <w:tcW w:w="9918" w:type="dxa"/>
            <w:gridSpan w:val="2"/>
          </w:tcPr>
          <w:p w14:paraId="4F8DAE14" w14:textId="77777777" w:rsidR="00EF0285" w:rsidRPr="004B661C" w:rsidRDefault="00EF0285" w:rsidP="00EF0285">
            <w:pPr>
              <w:pBdr>
                <w:top w:val="nil"/>
                <w:left w:val="nil"/>
                <w:bottom w:val="nil"/>
                <w:right w:val="nil"/>
                <w:between w:val="nil"/>
              </w:pBdr>
              <w:jc w:val="center"/>
              <w:rPr>
                <w:b/>
                <w:color w:val="000000"/>
                <w:sz w:val="28"/>
                <w:szCs w:val="28"/>
              </w:rPr>
            </w:pPr>
            <w:r>
              <w:rPr>
                <w:b/>
                <w:color w:val="000000"/>
                <w:sz w:val="28"/>
                <w:szCs w:val="28"/>
              </w:rPr>
              <w:t>Гидравлическая система</w:t>
            </w:r>
          </w:p>
        </w:tc>
      </w:tr>
      <w:tr w:rsidR="00EF0285" w14:paraId="48D7887E" w14:textId="77777777" w:rsidTr="00EF0285">
        <w:trPr>
          <w:trHeight w:val="330"/>
        </w:trPr>
        <w:tc>
          <w:tcPr>
            <w:tcW w:w="8897" w:type="dxa"/>
          </w:tcPr>
          <w:p w14:paraId="2E06B619"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Проверка и регулировка давлений</w:t>
            </w:r>
          </w:p>
        </w:tc>
        <w:tc>
          <w:tcPr>
            <w:tcW w:w="1021" w:type="dxa"/>
          </w:tcPr>
          <w:p w14:paraId="5284B9C4"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53A69164" w14:textId="77777777" w:rsidTr="00EF0285">
        <w:trPr>
          <w:trHeight w:val="330"/>
        </w:trPr>
        <w:tc>
          <w:tcPr>
            <w:tcW w:w="8897" w:type="dxa"/>
          </w:tcPr>
          <w:p w14:paraId="0F9C2005"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масла и фильтров</w:t>
            </w:r>
          </w:p>
        </w:tc>
        <w:tc>
          <w:tcPr>
            <w:tcW w:w="1021" w:type="dxa"/>
          </w:tcPr>
          <w:p w14:paraId="738515E9"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8</w:t>
            </w:r>
          </w:p>
        </w:tc>
      </w:tr>
      <w:tr w:rsidR="00EF0285" w14:paraId="67E017BB" w14:textId="77777777" w:rsidTr="00EF0285">
        <w:trPr>
          <w:trHeight w:val="645"/>
        </w:trPr>
        <w:tc>
          <w:tcPr>
            <w:tcW w:w="8897" w:type="dxa"/>
          </w:tcPr>
          <w:p w14:paraId="38248C02"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одного гидравлического насоса с последующей проверкой и регулировкой</w:t>
            </w:r>
          </w:p>
        </w:tc>
        <w:tc>
          <w:tcPr>
            <w:tcW w:w="1021" w:type="dxa"/>
          </w:tcPr>
          <w:p w14:paraId="6D1C0B08"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5</w:t>
            </w:r>
          </w:p>
        </w:tc>
      </w:tr>
      <w:tr w:rsidR="00EF0285" w14:paraId="072038AB" w14:textId="77777777" w:rsidTr="00EF0285">
        <w:trPr>
          <w:trHeight w:val="330"/>
        </w:trPr>
        <w:tc>
          <w:tcPr>
            <w:tcW w:w="8897" w:type="dxa"/>
          </w:tcPr>
          <w:p w14:paraId="1AFB5B72"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1 гидравлического распределителя**</w:t>
            </w:r>
          </w:p>
        </w:tc>
        <w:tc>
          <w:tcPr>
            <w:tcW w:w="1021" w:type="dxa"/>
          </w:tcPr>
          <w:p w14:paraId="37EFD737"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5</w:t>
            </w:r>
          </w:p>
        </w:tc>
      </w:tr>
      <w:tr w:rsidR="00EF0285" w14:paraId="5DD8B997" w14:textId="77777777" w:rsidTr="00EF0285">
        <w:trPr>
          <w:trHeight w:val="330"/>
        </w:trPr>
        <w:tc>
          <w:tcPr>
            <w:tcW w:w="8897" w:type="dxa"/>
          </w:tcPr>
          <w:p w14:paraId="7A2AA9DF"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lastRenderedPageBreak/>
              <w:t>Замена 1 клапана</w:t>
            </w:r>
          </w:p>
        </w:tc>
        <w:tc>
          <w:tcPr>
            <w:tcW w:w="1021" w:type="dxa"/>
          </w:tcPr>
          <w:p w14:paraId="51C3C13A"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1,5</w:t>
            </w:r>
          </w:p>
        </w:tc>
      </w:tr>
      <w:tr w:rsidR="00EF0285" w14:paraId="49FB7B01" w14:textId="77777777" w:rsidTr="00EF0285">
        <w:trPr>
          <w:trHeight w:val="311"/>
        </w:trPr>
        <w:tc>
          <w:tcPr>
            <w:tcW w:w="8897" w:type="dxa"/>
          </w:tcPr>
          <w:p w14:paraId="5E54C8CB"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1 РВД диаметром до 20 мм за метр длины</w:t>
            </w:r>
          </w:p>
        </w:tc>
        <w:tc>
          <w:tcPr>
            <w:tcW w:w="1021" w:type="dxa"/>
          </w:tcPr>
          <w:p w14:paraId="75A80602"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0,33</w:t>
            </w:r>
          </w:p>
        </w:tc>
      </w:tr>
      <w:tr w:rsidR="00EF0285" w14:paraId="3D96E274" w14:textId="77777777" w:rsidTr="00EF0285">
        <w:trPr>
          <w:trHeight w:val="221"/>
        </w:trPr>
        <w:tc>
          <w:tcPr>
            <w:tcW w:w="8897" w:type="dxa"/>
          </w:tcPr>
          <w:p w14:paraId="4FAAAE01"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1 РВД диаметром более 20 мм за метр длины</w:t>
            </w:r>
          </w:p>
        </w:tc>
        <w:tc>
          <w:tcPr>
            <w:tcW w:w="1021" w:type="dxa"/>
          </w:tcPr>
          <w:p w14:paraId="61E231A1"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0,6</w:t>
            </w:r>
          </w:p>
        </w:tc>
      </w:tr>
      <w:tr w:rsidR="00EF0285" w14:paraId="39FE29A5" w14:textId="77777777" w:rsidTr="00EF0285">
        <w:trPr>
          <w:trHeight w:val="287"/>
        </w:trPr>
        <w:tc>
          <w:tcPr>
            <w:tcW w:w="8897" w:type="dxa"/>
          </w:tcPr>
          <w:p w14:paraId="607A445F"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1 РВД на стреле и спредере диаметром более 20 мм за метр длины</w:t>
            </w:r>
          </w:p>
        </w:tc>
        <w:tc>
          <w:tcPr>
            <w:tcW w:w="1021" w:type="dxa"/>
          </w:tcPr>
          <w:p w14:paraId="4D9DCE3F"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3B7C775D" w14:textId="77777777" w:rsidTr="00EF0285">
        <w:trPr>
          <w:trHeight w:val="338"/>
        </w:trPr>
        <w:tc>
          <w:tcPr>
            <w:tcW w:w="8897" w:type="dxa"/>
          </w:tcPr>
          <w:p w14:paraId="669061DA"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цилиндра рулевого управления, в сборе**</w:t>
            </w:r>
          </w:p>
        </w:tc>
        <w:tc>
          <w:tcPr>
            <w:tcW w:w="1021" w:type="dxa"/>
          </w:tcPr>
          <w:p w14:paraId="4C06C9E7"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8</w:t>
            </w:r>
          </w:p>
        </w:tc>
      </w:tr>
      <w:tr w:rsidR="00EF0285" w14:paraId="3F82ACCA" w14:textId="77777777" w:rsidTr="00EF0285">
        <w:trPr>
          <w:trHeight w:val="330"/>
        </w:trPr>
        <w:tc>
          <w:tcPr>
            <w:tcW w:w="8897" w:type="dxa"/>
          </w:tcPr>
          <w:p w14:paraId="30FBF976"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Монтаж или демонтаж цилиндра подъема**</w:t>
            </w:r>
          </w:p>
        </w:tc>
        <w:tc>
          <w:tcPr>
            <w:tcW w:w="1021" w:type="dxa"/>
          </w:tcPr>
          <w:p w14:paraId="4D9DF311"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6B4CCC11" w14:textId="77777777" w:rsidTr="00EF0285">
        <w:trPr>
          <w:trHeight w:val="197"/>
        </w:trPr>
        <w:tc>
          <w:tcPr>
            <w:tcW w:w="8897" w:type="dxa"/>
          </w:tcPr>
          <w:p w14:paraId="132BA484"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Монтаж или демонтаж цилиндра выдвижения**</w:t>
            </w:r>
          </w:p>
        </w:tc>
        <w:tc>
          <w:tcPr>
            <w:tcW w:w="1021" w:type="dxa"/>
          </w:tcPr>
          <w:p w14:paraId="0C531B59"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8</w:t>
            </w:r>
          </w:p>
        </w:tc>
      </w:tr>
      <w:tr w:rsidR="00EF0285" w14:paraId="2DFEED40" w14:textId="77777777" w:rsidTr="00EF0285">
        <w:trPr>
          <w:trHeight w:val="234"/>
        </w:trPr>
        <w:tc>
          <w:tcPr>
            <w:tcW w:w="8897" w:type="dxa"/>
          </w:tcPr>
          <w:p w14:paraId="7C3DA4DA"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сальников вышеперечисленных цилиндров**</w:t>
            </w:r>
          </w:p>
        </w:tc>
        <w:tc>
          <w:tcPr>
            <w:tcW w:w="1021" w:type="dxa"/>
          </w:tcPr>
          <w:p w14:paraId="63EA48FD"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3</w:t>
            </w:r>
          </w:p>
        </w:tc>
      </w:tr>
      <w:tr w:rsidR="00EF0285" w14:paraId="758C1A67" w14:textId="77777777" w:rsidTr="00EF0285">
        <w:trPr>
          <w:trHeight w:val="570"/>
        </w:trPr>
        <w:tc>
          <w:tcPr>
            <w:tcW w:w="8897" w:type="dxa"/>
          </w:tcPr>
          <w:p w14:paraId="27E073D6"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цилиндра бокового смещения или цилиндра позиционирования или цилиндра уровня или цилиндра опорного домкрата**</w:t>
            </w:r>
          </w:p>
        </w:tc>
        <w:tc>
          <w:tcPr>
            <w:tcW w:w="1021" w:type="dxa"/>
          </w:tcPr>
          <w:p w14:paraId="68C8AC6F"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61A5F0F4" w14:textId="77777777" w:rsidTr="00EF0285">
        <w:trPr>
          <w:trHeight w:val="315"/>
        </w:trPr>
        <w:tc>
          <w:tcPr>
            <w:tcW w:w="8897" w:type="dxa"/>
          </w:tcPr>
          <w:p w14:paraId="1ADDD9D5"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 xml:space="preserve">Замена одного цилиндра сдвижения </w:t>
            </w:r>
            <w:proofErr w:type="spellStart"/>
            <w:r>
              <w:rPr>
                <w:color w:val="000000"/>
                <w:sz w:val="28"/>
                <w:szCs w:val="28"/>
              </w:rPr>
              <w:t>спрейдера</w:t>
            </w:r>
            <w:proofErr w:type="spellEnd"/>
            <w:r>
              <w:rPr>
                <w:color w:val="000000"/>
                <w:sz w:val="28"/>
                <w:szCs w:val="28"/>
              </w:rPr>
              <w:t>**</w:t>
            </w:r>
          </w:p>
        </w:tc>
        <w:tc>
          <w:tcPr>
            <w:tcW w:w="1021" w:type="dxa"/>
          </w:tcPr>
          <w:p w14:paraId="4BFA6FF5"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049E424F" w14:textId="77777777" w:rsidTr="00EF0285">
        <w:trPr>
          <w:trHeight w:val="330"/>
        </w:trPr>
        <w:tc>
          <w:tcPr>
            <w:tcW w:w="8897" w:type="dxa"/>
          </w:tcPr>
          <w:p w14:paraId="3619B082"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сальников выше названных цилиндров</w:t>
            </w:r>
          </w:p>
        </w:tc>
        <w:tc>
          <w:tcPr>
            <w:tcW w:w="1021" w:type="dxa"/>
          </w:tcPr>
          <w:p w14:paraId="12954C56"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208D235F" w14:textId="77777777" w:rsidTr="00EF0285">
        <w:trPr>
          <w:trHeight w:val="330"/>
        </w:trPr>
        <w:tc>
          <w:tcPr>
            <w:tcW w:w="8897" w:type="dxa"/>
          </w:tcPr>
          <w:p w14:paraId="4662739E"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гидроаккумуляторов</w:t>
            </w:r>
          </w:p>
        </w:tc>
        <w:tc>
          <w:tcPr>
            <w:tcW w:w="1021" w:type="dxa"/>
          </w:tcPr>
          <w:p w14:paraId="49FA409A"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22EF9C58" w14:textId="77777777" w:rsidTr="00EF0285">
        <w:trPr>
          <w:trHeight w:val="330"/>
        </w:trPr>
        <w:tc>
          <w:tcPr>
            <w:tcW w:w="8897" w:type="dxa"/>
          </w:tcPr>
          <w:p w14:paraId="6192BBAA"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Зарядка гидроаккумуляторов</w:t>
            </w:r>
          </w:p>
        </w:tc>
        <w:tc>
          <w:tcPr>
            <w:tcW w:w="1021" w:type="dxa"/>
          </w:tcPr>
          <w:p w14:paraId="553665E3"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3</w:t>
            </w:r>
          </w:p>
        </w:tc>
      </w:tr>
      <w:tr w:rsidR="00EF0285" w14:paraId="2FF87B68" w14:textId="77777777" w:rsidTr="00EF0285">
        <w:trPr>
          <w:trHeight w:val="330"/>
        </w:trPr>
        <w:tc>
          <w:tcPr>
            <w:tcW w:w="8897" w:type="dxa"/>
          </w:tcPr>
          <w:p w14:paraId="5D4D9E81"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пружины педали тормоза</w:t>
            </w:r>
          </w:p>
        </w:tc>
        <w:tc>
          <w:tcPr>
            <w:tcW w:w="1021" w:type="dxa"/>
          </w:tcPr>
          <w:p w14:paraId="05C6A018"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7D4801BC" w14:textId="77777777" w:rsidTr="00EF0285">
        <w:trPr>
          <w:trHeight w:val="330"/>
        </w:trPr>
        <w:tc>
          <w:tcPr>
            <w:tcW w:w="8897" w:type="dxa"/>
          </w:tcPr>
          <w:p w14:paraId="6AA31195"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 xml:space="preserve">Замена мотора поворота </w:t>
            </w:r>
            <w:proofErr w:type="spellStart"/>
            <w:r>
              <w:rPr>
                <w:color w:val="000000"/>
                <w:sz w:val="28"/>
                <w:szCs w:val="28"/>
              </w:rPr>
              <w:t>спрейдера</w:t>
            </w:r>
            <w:proofErr w:type="spellEnd"/>
          </w:p>
        </w:tc>
        <w:tc>
          <w:tcPr>
            <w:tcW w:w="1021" w:type="dxa"/>
          </w:tcPr>
          <w:p w14:paraId="0CE661F1"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5A725839" w14:textId="77777777" w:rsidTr="00EF0285">
        <w:trPr>
          <w:trHeight w:val="276"/>
        </w:trPr>
        <w:tc>
          <w:tcPr>
            <w:tcW w:w="8897" w:type="dxa"/>
          </w:tcPr>
          <w:p w14:paraId="4E77896C"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 xml:space="preserve">Замена одного главного клапана </w:t>
            </w:r>
            <w:proofErr w:type="spellStart"/>
            <w:r>
              <w:rPr>
                <w:color w:val="000000"/>
                <w:sz w:val="28"/>
                <w:szCs w:val="28"/>
              </w:rPr>
              <w:t>спрейдера</w:t>
            </w:r>
            <w:proofErr w:type="spellEnd"/>
          </w:p>
        </w:tc>
        <w:tc>
          <w:tcPr>
            <w:tcW w:w="1021" w:type="dxa"/>
          </w:tcPr>
          <w:p w14:paraId="5ADFE573"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04DBAC57" w14:textId="77777777" w:rsidTr="00EF0285">
        <w:trPr>
          <w:trHeight w:val="330"/>
        </w:trPr>
        <w:tc>
          <w:tcPr>
            <w:tcW w:w="8897" w:type="dxa"/>
          </w:tcPr>
          <w:p w14:paraId="6FAF6EAD"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Демонтаж или монтаж стрелы**</w:t>
            </w:r>
          </w:p>
        </w:tc>
        <w:tc>
          <w:tcPr>
            <w:tcW w:w="1021" w:type="dxa"/>
          </w:tcPr>
          <w:p w14:paraId="3835D93C"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6</w:t>
            </w:r>
          </w:p>
        </w:tc>
      </w:tr>
      <w:tr w:rsidR="00EF0285" w14:paraId="6E7EB20C" w14:textId="77777777" w:rsidTr="00EF0285">
        <w:trPr>
          <w:trHeight w:val="330"/>
        </w:trPr>
        <w:tc>
          <w:tcPr>
            <w:tcW w:w="8897" w:type="dxa"/>
          </w:tcPr>
          <w:p w14:paraId="7A6F3B67"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 xml:space="preserve">Демонтаж или монтаж </w:t>
            </w:r>
            <w:proofErr w:type="spellStart"/>
            <w:r>
              <w:rPr>
                <w:color w:val="000000"/>
                <w:sz w:val="28"/>
                <w:szCs w:val="28"/>
              </w:rPr>
              <w:t>спрейдера</w:t>
            </w:r>
            <w:proofErr w:type="spellEnd"/>
            <w:r>
              <w:rPr>
                <w:color w:val="000000"/>
                <w:sz w:val="28"/>
                <w:szCs w:val="28"/>
              </w:rPr>
              <w:t>**</w:t>
            </w:r>
          </w:p>
        </w:tc>
        <w:tc>
          <w:tcPr>
            <w:tcW w:w="1021" w:type="dxa"/>
          </w:tcPr>
          <w:p w14:paraId="1846C84B"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4D33A3BF" w14:textId="77777777" w:rsidTr="00EF0285">
        <w:trPr>
          <w:trHeight w:val="330"/>
        </w:trPr>
        <w:tc>
          <w:tcPr>
            <w:tcW w:w="8897" w:type="dxa"/>
          </w:tcPr>
          <w:p w14:paraId="0D81572C"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пластин скольжения стрелы</w:t>
            </w:r>
          </w:p>
        </w:tc>
        <w:tc>
          <w:tcPr>
            <w:tcW w:w="1021" w:type="dxa"/>
          </w:tcPr>
          <w:p w14:paraId="35F9DA2C"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8</w:t>
            </w:r>
          </w:p>
        </w:tc>
      </w:tr>
      <w:tr w:rsidR="00EF0285" w14:paraId="17C8F685" w14:textId="77777777" w:rsidTr="00EF0285">
        <w:trPr>
          <w:trHeight w:val="330"/>
        </w:trPr>
        <w:tc>
          <w:tcPr>
            <w:tcW w:w="8897" w:type="dxa"/>
          </w:tcPr>
          <w:p w14:paraId="511DC774"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 xml:space="preserve">Замена пластин скольжения </w:t>
            </w:r>
            <w:proofErr w:type="spellStart"/>
            <w:r>
              <w:rPr>
                <w:color w:val="000000"/>
                <w:sz w:val="28"/>
                <w:szCs w:val="28"/>
              </w:rPr>
              <w:t>спрейдера</w:t>
            </w:r>
            <w:proofErr w:type="spellEnd"/>
          </w:p>
        </w:tc>
        <w:tc>
          <w:tcPr>
            <w:tcW w:w="1021" w:type="dxa"/>
          </w:tcPr>
          <w:p w14:paraId="7E798AA6"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8</w:t>
            </w:r>
          </w:p>
        </w:tc>
      </w:tr>
      <w:tr w:rsidR="00EF0285" w14:paraId="5ECA2196" w14:textId="77777777" w:rsidTr="00EF0285">
        <w:trPr>
          <w:trHeight w:val="251"/>
        </w:trPr>
        <w:tc>
          <w:tcPr>
            <w:tcW w:w="8897" w:type="dxa"/>
          </w:tcPr>
          <w:p w14:paraId="13A61BAB"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 xml:space="preserve">Монтаж или демонтаж поворотного механизма </w:t>
            </w:r>
            <w:proofErr w:type="spellStart"/>
            <w:r>
              <w:rPr>
                <w:color w:val="000000"/>
                <w:sz w:val="28"/>
                <w:szCs w:val="28"/>
              </w:rPr>
              <w:t>спрейдера</w:t>
            </w:r>
            <w:proofErr w:type="spellEnd"/>
            <w:r>
              <w:rPr>
                <w:color w:val="000000"/>
                <w:sz w:val="28"/>
                <w:szCs w:val="28"/>
              </w:rPr>
              <w:t>**</w:t>
            </w:r>
          </w:p>
        </w:tc>
        <w:tc>
          <w:tcPr>
            <w:tcW w:w="1021" w:type="dxa"/>
          </w:tcPr>
          <w:p w14:paraId="6680304F"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16</w:t>
            </w:r>
          </w:p>
        </w:tc>
      </w:tr>
      <w:tr w:rsidR="00EF0285" w14:paraId="11761123" w14:textId="77777777" w:rsidTr="00EF0285">
        <w:trPr>
          <w:trHeight w:val="317"/>
        </w:trPr>
        <w:tc>
          <w:tcPr>
            <w:tcW w:w="8897" w:type="dxa"/>
          </w:tcPr>
          <w:p w14:paraId="0B775DFF"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Разборка стрелы на внутреннюю и наружную часть**</w:t>
            </w:r>
          </w:p>
        </w:tc>
        <w:tc>
          <w:tcPr>
            <w:tcW w:w="1021" w:type="dxa"/>
          </w:tcPr>
          <w:p w14:paraId="7D5DC5B1"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16</w:t>
            </w:r>
          </w:p>
        </w:tc>
      </w:tr>
      <w:tr w:rsidR="00EF0285" w14:paraId="1F61ABD1" w14:textId="77777777" w:rsidTr="00EF0285">
        <w:trPr>
          <w:trHeight w:val="330"/>
        </w:trPr>
        <w:tc>
          <w:tcPr>
            <w:tcW w:w="8897" w:type="dxa"/>
          </w:tcPr>
          <w:p w14:paraId="797C2CAD"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Сборка стрелы</w:t>
            </w:r>
          </w:p>
        </w:tc>
        <w:tc>
          <w:tcPr>
            <w:tcW w:w="1021" w:type="dxa"/>
          </w:tcPr>
          <w:p w14:paraId="2BCAD532"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16</w:t>
            </w:r>
          </w:p>
        </w:tc>
      </w:tr>
      <w:tr w:rsidR="00EF0285" w14:paraId="0EFA7CF0" w14:textId="77777777" w:rsidTr="00EF0285">
        <w:trPr>
          <w:trHeight w:val="330"/>
        </w:trPr>
        <w:tc>
          <w:tcPr>
            <w:tcW w:w="8897" w:type="dxa"/>
          </w:tcPr>
          <w:p w14:paraId="010943CD"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подшипника (втулки) стрелы</w:t>
            </w:r>
          </w:p>
        </w:tc>
        <w:tc>
          <w:tcPr>
            <w:tcW w:w="1021" w:type="dxa"/>
          </w:tcPr>
          <w:p w14:paraId="5B7ABEE7"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5605176E" w14:textId="77777777" w:rsidTr="00EF0285">
        <w:trPr>
          <w:trHeight w:val="330"/>
        </w:trPr>
        <w:tc>
          <w:tcPr>
            <w:tcW w:w="8897" w:type="dxa"/>
          </w:tcPr>
          <w:p w14:paraId="3A97BA09"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 xml:space="preserve">Монтаж или демонтаж привода </w:t>
            </w:r>
            <w:proofErr w:type="spellStart"/>
            <w:r>
              <w:rPr>
                <w:color w:val="000000"/>
                <w:sz w:val="28"/>
                <w:szCs w:val="28"/>
              </w:rPr>
              <w:t>спрейдера</w:t>
            </w:r>
            <w:proofErr w:type="spellEnd"/>
            <w:r>
              <w:rPr>
                <w:color w:val="000000"/>
                <w:sz w:val="28"/>
                <w:szCs w:val="28"/>
              </w:rPr>
              <w:t>**</w:t>
            </w:r>
          </w:p>
        </w:tc>
        <w:tc>
          <w:tcPr>
            <w:tcW w:w="1021" w:type="dxa"/>
          </w:tcPr>
          <w:p w14:paraId="69C8C39C"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117AAB2E" w14:textId="77777777" w:rsidTr="00EF0285">
        <w:trPr>
          <w:trHeight w:val="330"/>
        </w:trPr>
        <w:tc>
          <w:tcPr>
            <w:tcW w:w="8897" w:type="dxa"/>
          </w:tcPr>
          <w:p w14:paraId="1C60B60C"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 xml:space="preserve">Замена редуктора привода </w:t>
            </w:r>
            <w:proofErr w:type="spellStart"/>
            <w:r>
              <w:rPr>
                <w:color w:val="000000"/>
                <w:sz w:val="28"/>
                <w:szCs w:val="28"/>
              </w:rPr>
              <w:t>спрейдера</w:t>
            </w:r>
            <w:proofErr w:type="spellEnd"/>
          </w:p>
        </w:tc>
        <w:tc>
          <w:tcPr>
            <w:tcW w:w="1021" w:type="dxa"/>
          </w:tcPr>
          <w:p w14:paraId="4534B117"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3</w:t>
            </w:r>
          </w:p>
        </w:tc>
      </w:tr>
      <w:tr w:rsidR="00EF0285" w14:paraId="29027A3E" w14:textId="77777777" w:rsidTr="00EF0285">
        <w:trPr>
          <w:trHeight w:val="330"/>
        </w:trPr>
        <w:tc>
          <w:tcPr>
            <w:tcW w:w="8897" w:type="dxa"/>
          </w:tcPr>
          <w:p w14:paraId="2A05C5CD"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 xml:space="preserve">Ремонт редуктора привода </w:t>
            </w:r>
            <w:proofErr w:type="spellStart"/>
            <w:r>
              <w:rPr>
                <w:color w:val="000000"/>
                <w:sz w:val="28"/>
                <w:szCs w:val="28"/>
              </w:rPr>
              <w:t>спрейдера</w:t>
            </w:r>
            <w:proofErr w:type="spellEnd"/>
          </w:p>
        </w:tc>
        <w:tc>
          <w:tcPr>
            <w:tcW w:w="1021" w:type="dxa"/>
          </w:tcPr>
          <w:p w14:paraId="3A8204E4"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4FB2C333" w14:textId="77777777" w:rsidTr="00EF0285">
        <w:trPr>
          <w:trHeight w:val="330"/>
        </w:trPr>
        <w:tc>
          <w:tcPr>
            <w:tcW w:w="8897" w:type="dxa"/>
          </w:tcPr>
          <w:p w14:paraId="5F186713"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 xml:space="preserve">Замена тормоза привода </w:t>
            </w:r>
            <w:proofErr w:type="spellStart"/>
            <w:r>
              <w:rPr>
                <w:color w:val="000000"/>
                <w:sz w:val="28"/>
                <w:szCs w:val="28"/>
              </w:rPr>
              <w:t>спрейдера</w:t>
            </w:r>
            <w:proofErr w:type="spellEnd"/>
          </w:p>
        </w:tc>
        <w:tc>
          <w:tcPr>
            <w:tcW w:w="1021" w:type="dxa"/>
          </w:tcPr>
          <w:p w14:paraId="463739D7"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3</w:t>
            </w:r>
          </w:p>
        </w:tc>
      </w:tr>
      <w:tr w:rsidR="00EF0285" w14:paraId="3CA68430" w14:textId="77777777" w:rsidTr="00EF0285">
        <w:trPr>
          <w:trHeight w:val="330"/>
        </w:trPr>
        <w:tc>
          <w:tcPr>
            <w:tcW w:w="8897" w:type="dxa"/>
          </w:tcPr>
          <w:p w14:paraId="17F74A0E"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 xml:space="preserve">Ремонт тормоза привода </w:t>
            </w:r>
            <w:proofErr w:type="spellStart"/>
            <w:r>
              <w:rPr>
                <w:color w:val="000000"/>
                <w:sz w:val="28"/>
                <w:szCs w:val="28"/>
              </w:rPr>
              <w:t>спрейдера</w:t>
            </w:r>
            <w:proofErr w:type="spellEnd"/>
          </w:p>
        </w:tc>
        <w:tc>
          <w:tcPr>
            <w:tcW w:w="1021" w:type="dxa"/>
          </w:tcPr>
          <w:p w14:paraId="04E0BC5A"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5F998E27" w14:textId="77777777" w:rsidTr="00EF0285">
        <w:trPr>
          <w:trHeight w:val="330"/>
        </w:trPr>
        <w:tc>
          <w:tcPr>
            <w:tcW w:w="8897" w:type="dxa"/>
          </w:tcPr>
          <w:p w14:paraId="5B2A07D1"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 xml:space="preserve">Замена цепи привода </w:t>
            </w:r>
            <w:proofErr w:type="spellStart"/>
            <w:r>
              <w:rPr>
                <w:color w:val="000000"/>
                <w:sz w:val="28"/>
                <w:szCs w:val="28"/>
              </w:rPr>
              <w:t>спрейдера</w:t>
            </w:r>
            <w:proofErr w:type="spellEnd"/>
            <w:r>
              <w:rPr>
                <w:color w:val="000000"/>
                <w:sz w:val="28"/>
                <w:szCs w:val="28"/>
              </w:rPr>
              <w:t>*</w:t>
            </w:r>
          </w:p>
        </w:tc>
        <w:tc>
          <w:tcPr>
            <w:tcW w:w="1021" w:type="dxa"/>
          </w:tcPr>
          <w:p w14:paraId="767AC9B8"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8</w:t>
            </w:r>
          </w:p>
        </w:tc>
      </w:tr>
      <w:tr w:rsidR="00EF0285" w14:paraId="4FC7A2F6" w14:textId="77777777" w:rsidTr="00EF0285">
        <w:trPr>
          <w:trHeight w:val="330"/>
        </w:trPr>
        <w:tc>
          <w:tcPr>
            <w:tcW w:w="8897" w:type="dxa"/>
          </w:tcPr>
          <w:p w14:paraId="20EF672E"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1 замка системы “</w:t>
            </w:r>
            <w:proofErr w:type="spellStart"/>
            <w:r>
              <w:rPr>
                <w:color w:val="000000"/>
                <w:sz w:val="28"/>
                <w:szCs w:val="28"/>
              </w:rPr>
              <w:t>twistlock</w:t>
            </w:r>
            <w:proofErr w:type="spellEnd"/>
          </w:p>
        </w:tc>
        <w:tc>
          <w:tcPr>
            <w:tcW w:w="1021" w:type="dxa"/>
          </w:tcPr>
          <w:p w14:paraId="1B56109A"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3</w:t>
            </w:r>
          </w:p>
        </w:tc>
      </w:tr>
      <w:tr w:rsidR="00EF0285" w14:paraId="2D4BCFF0" w14:textId="77777777" w:rsidTr="00EF0285">
        <w:trPr>
          <w:trHeight w:val="312"/>
        </w:trPr>
        <w:tc>
          <w:tcPr>
            <w:tcW w:w="8897" w:type="dxa"/>
          </w:tcPr>
          <w:p w14:paraId="38C387FE"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деталей привода замка системы “</w:t>
            </w:r>
            <w:proofErr w:type="spellStart"/>
            <w:r>
              <w:rPr>
                <w:color w:val="000000"/>
                <w:sz w:val="28"/>
                <w:szCs w:val="28"/>
              </w:rPr>
              <w:t>twistlock</w:t>
            </w:r>
            <w:proofErr w:type="spellEnd"/>
          </w:p>
        </w:tc>
        <w:tc>
          <w:tcPr>
            <w:tcW w:w="1021" w:type="dxa"/>
          </w:tcPr>
          <w:p w14:paraId="4044DFD5"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66F02994" w14:textId="77777777" w:rsidTr="00EF0285">
        <w:trPr>
          <w:trHeight w:val="330"/>
        </w:trPr>
        <w:tc>
          <w:tcPr>
            <w:tcW w:w="8897" w:type="dxa"/>
          </w:tcPr>
          <w:p w14:paraId="5074F0B2"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направляющей цепи кабелей стрелы</w:t>
            </w:r>
          </w:p>
        </w:tc>
        <w:tc>
          <w:tcPr>
            <w:tcW w:w="1021" w:type="dxa"/>
          </w:tcPr>
          <w:p w14:paraId="3142B395"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5</w:t>
            </w:r>
          </w:p>
        </w:tc>
      </w:tr>
      <w:tr w:rsidR="00EF0285" w14:paraId="5558659F" w14:textId="77777777" w:rsidTr="00EF0285">
        <w:trPr>
          <w:trHeight w:val="299"/>
        </w:trPr>
        <w:tc>
          <w:tcPr>
            <w:tcW w:w="8897" w:type="dxa"/>
          </w:tcPr>
          <w:p w14:paraId="2677F36D"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Замена 1 звена направляющей цепи кабелей стрелы</w:t>
            </w:r>
          </w:p>
        </w:tc>
        <w:tc>
          <w:tcPr>
            <w:tcW w:w="1021" w:type="dxa"/>
          </w:tcPr>
          <w:p w14:paraId="62C25C36"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74D79CFC" w14:textId="77777777" w:rsidTr="00EF0285">
        <w:trPr>
          <w:trHeight w:val="330"/>
        </w:trPr>
        <w:tc>
          <w:tcPr>
            <w:tcW w:w="8897" w:type="dxa"/>
          </w:tcPr>
          <w:p w14:paraId="3B3F7514"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 xml:space="preserve">Замена направляющей цепи кабелей </w:t>
            </w:r>
            <w:proofErr w:type="spellStart"/>
            <w:r>
              <w:rPr>
                <w:color w:val="000000"/>
                <w:sz w:val="28"/>
                <w:szCs w:val="28"/>
              </w:rPr>
              <w:t>спрейдера</w:t>
            </w:r>
            <w:proofErr w:type="spellEnd"/>
          </w:p>
        </w:tc>
        <w:tc>
          <w:tcPr>
            <w:tcW w:w="1021" w:type="dxa"/>
          </w:tcPr>
          <w:p w14:paraId="0C7B64D3"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1</w:t>
            </w:r>
          </w:p>
        </w:tc>
      </w:tr>
      <w:tr w:rsidR="00EF0285" w14:paraId="52DCE31F" w14:textId="77777777" w:rsidTr="00EF0285">
        <w:trPr>
          <w:trHeight w:val="420"/>
        </w:trPr>
        <w:tc>
          <w:tcPr>
            <w:tcW w:w="9918" w:type="dxa"/>
            <w:gridSpan w:val="2"/>
          </w:tcPr>
          <w:p w14:paraId="0EAE6171" w14:textId="77777777" w:rsidR="00EF0285" w:rsidRPr="004B661C" w:rsidRDefault="00EF0285" w:rsidP="00EF0285">
            <w:pPr>
              <w:pBdr>
                <w:top w:val="nil"/>
                <w:left w:val="nil"/>
                <w:bottom w:val="nil"/>
                <w:right w:val="nil"/>
                <w:between w:val="nil"/>
              </w:pBdr>
              <w:jc w:val="center"/>
              <w:rPr>
                <w:b/>
                <w:color w:val="000000"/>
                <w:sz w:val="28"/>
                <w:szCs w:val="28"/>
              </w:rPr>
            </w:pPr>
            <w:r>
              <w:rPr>
                <w:b/>
                <w:color w:val="000000"/>
                <w:sz w:val="28"/>
                <w:szCs w:val="28"/>
              </w:rPr>
              <w:t>Диагностические и наладочные работы</w:t>
            </w:r>
          </w:p>
        </w:tc>
      </w:tr>
      <w:tr w:rsidR="00EF0285" w14:paraId="31B31B0C" w14:textId="77777777" w:rsidTr="00EF0285">
        <w:trPr>
          <w:trHeight w:val="318"/>
        </w:trPr>
        <w:tc>
          <w:tcPr>
            <w:tcW w:w="8897" w:type="dxa"/>
          </w:tcPr>
          <w:p w14:paraId="7F020981"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(на метр длины)</w:t>
            </w:r>
          </w:p>
        </w:tc>
        <w:tc>
          <w:tcPr>
            <w:tcW w:w="1021" w:type="dxa"/>
          </w:tcPr>
          <w:p w14:paraId="0C3393A0"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0,33</w:t>
            </w:r>
          </w:p>
        </w:tc>
      </w:tr>
      <w:tr w:rsidR="00EF0285" w14:paraId="0555E40D" w14:textId="77777777" w:rsidTr="00EF0285">
        <w:trPr>
          <w:trHeight w:val="281"/>
        </w:trPr>
        <w:tc>
          <w:tcPr>
            <w:tcW w:w="8897" w:type="dxa"/>
          </w:tcPr>
          <w:p w14:paraId="3F215E7F"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загрязненных (на метр длины)</w:t>
            </w:r>
          </w:p>
        </w:tc>
        <w:tc>
          <w:tcPr>
            <w:tcW w:w="1021" w:type="dxa"/>
          </w:tcPr>
          <w:p w14:paraId="7E32FE62"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0,6</w:t>
            </w:r>
          </w:p>
        </w:tc>
      </w:tr>
      <w:tr w:rsidR="00EF0285" w14:paraId="28948C5A" w14:textId="77777777" w:rsidTr="00EF0285">
        <w:trPr>
          <w:trHeight w:val="281"/>
        </w:trPr>
        <w:tc>
          <w:tcPr>
            <w:tcW w:w="8897" w:type="dxa"/>
          </w:tcPr>
          <w:p w14:paraId="4B1A704F"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Поиск неисправности электропроводки (на метр длины)</w:t>
            </w:r>
          </w:p>
        </w:tc>
        <w:tc>
          <w:tcPr>
            <w:tcW w:w="1021" w:type="dxa"/>
          </w:tcPr>
          <w:p w14:paraId="50535945"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038C0A93" w14:textId="77777777" w:rsidTr="00EF0285">
        <w:trPr>
          <w:trHeight w:val="195"/>
        </w:trPr>
        <w:tc>
          <w:tcPr>
            <w:tcW w:w="8897" w:type="dxa"/>
          </w:tcPr>
          <w:p w14:paraId="65D91BD4"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lastRenderedPageBreak/>
              <w:t>Поиск неисправности электропроводки загрязненной (на метр длины)</w:t>
            </w:r>
          </w:p>
        </w:tc>
        <w:tc>
          <w:tcPr>
            <w:tcW w:w="1021" w:type="dxa"/>
          </w:tcPr>
          <w:p w14:paraId="550D8AA0"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3</w:t>
            </w:r>
          </w:p>
        </w:tc>
      </w:tr>
      <w:tr w:rsidR="00EF0285" w14:paraId="19A12930" w14:textId="77777777" w:rsidTr="00EF0285">
        <w:trPr>
          <w:trHeight w:val="330"/>
        </w:trPr>
        <w:tc>
          <w:tcPr>
            <w:tcW w:w="8897" w:type="dxa"/>
          </w:tcPr>
          <w:p w14:paraId="2E7E52D7"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Калибровка насос-форсунки</w:t>
            </w:r>
          </w:p>
        </w:tc>
        <w:tc>
          <w:tcPr>
            <w:tcW w:w="1021" w:type="dxa"/>
          </w:tcPr>
          <w:p w14:paraId="3F3CC6BD"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10F427D8" w14:textId="77777777" w:rsidTr="00EF0285">
        <w:trPr>
          <w:trHeight w:val="330"/>
        </w:trPr>
        <w:tc>
          <w:tcPr>
            <w:tcW w:w="8897" w:type="dxa"/>
          </w:tcPr>
          <w:p w14:paraId="56B5D8D3"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Диагностика 1 компонента двигателя</w:t>
            </w:r>
          </w:p>
        </w:tc>
        <w:tc>
          <w:tcPr>
            <w:tcW w:w="1021" w:type="dxa"/>
          </w:tcPr>
          <w:p w14:paraId="194BEDF2"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1279BD06" w14:textId="77777777" w:rsidTr="00EF0285">
        <w:trPr>
          <w:trHeight w:val="330"/>
        </w:trPr>
        <w:tc>
          <w:tcPr>
            <w:tcW w:w="8897" w:type="dxa"/>
          </w:tcPr>
          <w:p w14:paraId="01A95586"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Диагностика топливной системы</w:t>
            </w:r>
          </w:p>
        </w:tc>
        <w:tc>
          <w:tcPr>
            <w:tcW w:w="1021" w:type="dxa"/>
          </w:tcPr>
          <w:p w14:paraId="5842B72A"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8</w:t>
            </w:r>
          </w:p>
        </w:tc>
      </w:tr>
      <w:tr w:rsidR="00EF0285" w14:paraId="39621BA1" w14:textId="77777777" w:rsidTr="00EF0285">
        <w:trPr>
          <w:trHeight w:val="293"/>
        </w:trPr>
        <w:tc>
          <w:tcPr>
            <w:tcW w:w="8897" w:type="dxa"/>
          </w:tcPr>
          <w:p w14:paraId="63554A4C"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Комплексная диагностика коробки передач без демонтажа</w:t>
            </w:r>
          </w:p>
        </w:tc>
        <w:tc>
          <w:tcPr>
            <w:tcW w:w="1021" w:type="dxa"/>
          </w:tcPr>
          <w:p w14:paraId="5A102B83"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3F2CB2FE" w14:textId="77777777" w:rsidTr="00EF0285">
        <w:trPr>
          <w:trHeight w:val="330"/>
        </w:trPr>
        <w:tc>
          <w:tcPr>
            <w:tcW w:w="8897" w:type="dxa"/>
          </w:tcPr>
          <w:p w14:paraId="03CABD91"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Калибровка коробки передач</w:t>
            </w:r>
          </w:p>
        </w:tc>
        <w:tc>
          <w:tcPr>
            <w:tcW w:w="1021" w:type="dxa"/>
          </w:tcPr>
          <w:p w14:paraId="13D7217F"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1052FF76" w14:textId="77777777" w:rsidTr="00EF0285">
        <w:trPr>
          <w:trHeight w:val="278"/>
        </w:trPr>
        <w:tc>
          <w:tcPr>
            <w:tcW w:w="8897" w:type="dxa"/>
          </w:tcPr>
          <w:p w14:paraId="30DB9A68"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Комплексная диагностика тормозной системы без демонтажа</w:t>
            </w:r>
          </w:p>
        </w:tc>
        <w:tc>
          <w:tcPr>
            <w:tcW w:w="1021" w:type="dxa"/>
          </w:tcPr>
          <w:p w14:paraId="73BF6357"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11F3BDE3" w14:textId="77777777" w:rsidTr="00EF0285">
        <w:trPr>
          <w:trHeight w:val="330"/>
        </w:trPr>
        <w:tc>
          <w:tcPr>
            <w:tcW w:w="8897" w:type="dxa"/>
          </w:tcPr>
          <w:p w14:paraId="5B1F1946"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Диагностика 1 функции г\п системы</w:t>
            </w:r>
          </w:p>
        </w:tc>
        <w:tc>
          <w:tcPr>
            <w:tcW w:w="1021" w:type="dxa"/>
          </w:tcPr>
          <w:p w14:paraId="5319703D"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35120C96" w14:textId="77777777" w:rsidTr="00EF0285">
        <w:trPr>
          <w:trHeight w:val="279"/>
        </w:trPr>
        <w:tc>
          <w:tcPr>
            <w:tcW w:w="8897" w:type="dxa"/>
          </w:tcPr>
          <w:p w14:paraId="4EC86C41"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Диагностика системы защиты от опрокидывания</w:t>
            </w:r>
          </w:p>
        </w:tc>
        <w:tc>
          <w:tcPr>
            <w:tcW w:w="1021" w:type="dxa"/>
          </w:tcPr>
          <w:p w14:paraId="79EDDBB1"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3D2E26FE" w14:textId="77777777" w:rsidTr="00EF0285">
        <w:trPr>
          <w:trHeight w:val="330"/>
        </w:trPr>
        <w:tc>
          <w:tcPr>
            <w:tcW w:w="8897" w:type="dxa"/>
          </w:tcPr>
          <w:p w14:paraId="1079B6EE"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Калибровка системы защиты от опрокидывания</w:t>
            </w:r>
          </w:p>
        </w:tc>
        <w:tc>
          <w:tcPr>
            <w:tcW w:w="1021" w:type="dxa"/>
          </w:tcPr>
          <w:p w14:paraId="286B732C"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2</w:t>
            </w:r>
          </w:p>
        </w:tc>
      </w:tr>
      <w:tr w:rsidR="00EF0285" w14:paraId="4D6F9F76" w14:textId="77777777" w:rsidTr="00EF0285">
        <w:trPr>
          <w:trHeight w:val="330"/>
        </w:trPr>
        <w:tc>
          <w:tcPr>
            <w:tcW w:w="8897" w:type="dxa"/>
          </w:tcPr>
          <w:p w14:paraId="2E9AA71B"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Калибровка блока управления после замены</w:t>
            </w:r>
          </w:p>
        </w:tc>
        <w:tc>
          <w:tcPr>
            <w:tcW w:w="1021" w:type="dxa"/>
          </w:tcPr>
          <w:p w14:paraId="7E097F8F"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4C6333DF" w14:textId="77777777" w:rsidTr="00EF0285">
        <w:trPr>
          <w:trHeight w:val="330"/>
        </w:trPr>
        <w:tc>
          <w:tcPr>
            <w:tcW w:w="8897" w:type="dxa"/>
          </w:tcPr>
          <w:p w14:paraId="4E455E4A"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Визуальный поиск неисправностей 1 агрегата</w:t>
            </w:r>
          </w:p>
        </w:tc>
        <w:tc>
          <w:tcPr>
            <w:tcW w:w="1021" w:type="dxa"/>
          </w:tcPr>
          <w:p w14:paraId="563F105A"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4</w:t>
            </w:r>
          </w:p>
        </w:tc>
      </w:tr>
      <w:tr w:rsidR="00EF0285" w14:paraId="4432C85E" w14:textId="77777777" w:rsidTr="00EF0285">
        <w:trPr>
          <w:trHeight w:val="330"/>
        </w:trPr>
        <w:tc>
          <w:tcPr>
            <w:tcW w:w="8897" w:type="dxa"/>
          </w:tcPr>
          <w:p w14:paraId="14C9D06D"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Калибровка 1 иного компонента</w:t>
            </w:r>
          </w:p>
        </w:tc>
        <w:tc>
          <w:tcPr>
            <w:tcW w:w="1021" w:type="dxa"/>
          </w:tcPr>
          <w:p w14:paraId="1D4D93FB" w14:textId="77777777" w:rsidR="00EF0285" w:rsidRPr="004B661C" w:rsidRDefault="00EF0285" w:rsidP="00EF0285">
            <w:pPr>
              <w:pBdr>
                <w:top w:val="nil"/>
                <w:left w:val="nil"/>
                <w:bottom w:val="nil"/>
                <w:right w:val="nil"/>
                <w:between w:val="nil"/>
              </w:pBdr>
              <w:jc w:val="center"/>
              <w:rPr>
                <w:color w:val="000000"/>
                <w:sz w:val="28"/>
                <w:szCs w:val="28"/>
              </w:rPr>
            </w:pPr>
            <w:r>
              <w:rPr>
                <w:color w:val="000000"/>
                <w:sz w:val="28"/>
                <w:szCs w:val="28"/>
              </w:rPr>
              <w:t>0,5</w:t>
            </w:r>
          </w:p>
        </w:tc>
      </w:tr>
    </w:tbl>
    <w:p w14:paraId="6B3DA339"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*Работы выполняются двумя механиками (согласно технике безопасности);</w:t>
      </w:r>
    </w:p>
    <w:p w14:paraId="36ABC32F" w14:textId="77777777" w:rsidR="00EF0285" w:rsidRPr="004B661C" w:rsidRDefault="00EF0285" w:rsidP="00EF0285">
      <w:pPr>
        <w:pBdr>
          <w:top w:val="nil"/>
          <w:left w:val="nil"/>
          <w:bottom w:val="nil"/>
          <w:right w:val="nil"/>
          <w:between w:val="nil"/>
        </w:pBdr>
        <w:rPr>
          <w:color w:val="000000"/>
          <w:sz w:val="28"/>
          <w:szCs w:val="28"/>
        </w:rPr>
      </w:pPr>
      <w:r>
        <w:rPr>
          <w:color w:val="000000"/>
          <w:sz w:val="28"/>
          <w:szCs w:val="28"/>
        </w:rPr>
        <w:t>**Для производства Работ требуется грузоподъемное оборудование;</w:t>
      </w:r>
    </w:p>
    <w:p w14:paraId="766BB71D" w14:textId="77777777" w:rsidR="00EF0285" w:rsidRPr="004B661C" w:rsidRDefault="00EF0285" w:rsidP="00EF0285">
      <w:pPr>
        <w:pBdr>
          <w:top w:val="nil"/>
          <w:left w:val="nil"/>
          <w:bottom w:val="nil"/>
          <w:right w:val="nil"/>
          <w:between w:val="nil"/>
        </w:pBdr>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14:paraId="1D5CD9F5" w14:textId="77777777" w:rsidR="00EF0285" w:rsidRDefault="00EF0285" w:rsidP="00EF0285">
      <w:pPr>
        <w:spacing w:after="120"/>
        <w:jc w:val="right"/>
        <w:rPr>
          <w:rFonts w:eastAsia="MS Mincho"/>
          <w:szCs w:val="28"/>
        </w:rPr>
      </w:pPr>
    </w:p>
    <w:p w14:paraId="0E2260C0" w14:textId="77777777" w:rsidR="00EF0285" w:rsidRDefault="00EF0285" w:rsidP="00EF0285">
      <w:pPr>
        <w:spacing w:after="120"/>
        <w:jc w:val="right"/>
        <w:rPr>
          <w:rFonts w:eastAsia="MS Mincho"/>
          <w:szCs w:val="28"/>
        </w:rPr>
      </w:pPr>
    </w:p>
    <w:p w14:paraId="57E669EF" w14:textId="77777777" w:rsidR="00EF0285" w:rsidRDefault="00EF0285" w:rsidP="00EF0285">
      <w:pPr>
        <w:spacing w:after="120"/>
        <w:jc w:val="right"/>
        <w:rPr>
          <w:rFonts w:eastAsia="MS Mincho"/>
          <w:szCs w:val="28"/>
        </w:rPr>
      </w:pPr>
    </w:p>
    <w:p w14:paraId="3D7ADAE7" w14:textId="77777777" w:rsidR="00EF0285" w:rsidRDefault="00EF0285" w:rsidP="00EF0285">
      <w:pPr>
        <w:spacing w:after="120"/>
        <w:jc w:val="right"/>
        <w:rPr>
          <w:rFonts w:eastAsia="MS Mincho"/>
          <w:szCs w:val="28"/>
        </w:rPr>
      </w:pPr>
    </w:p>
    <w:p w14:paraId="2D2CAB08" w14:textId="77777777" w:rsidR="00EF0285" w:rsidRDefault="00EF0285" w:rsidP="00EF0285">
      <w:pPr>
        <w:spacing w:after="120"/>
        <w:jc w:val="right"/>
        <w:rPr>
          <w:rFonts w:eastAsia="MS Mincho"/>
          <w:szCs w:val="28"/>
        </w:rPr>
      </w:pPr>
    </w:p>
    <w:p w14:paraId="25AA26F4" w14:textId="77777777" w:rsidR="00EF0285" w:rsidRDefault="00EF0285" w:rsidP="00EF0285">
      <w:pPr>
        <w:spacing w:after="120"/>
        <w:jc w:val="right"/>
        <w:rPr>
          <w:rFonts w:eastAsia="MS Mincho"/>
          <w:szCs w:val="28"/>
        </w:rPr>
      </w:pPr>
    </w:p>
    <w:p w14:paraId="0BA51857" w14:textId="77777777" w:rsidR="00EF0285" w:rsidRDefault="00EF0285" w:rsidP="00EF0285">
      <w:pPr>
        <w:spacing w:after="120"/>
        <w:jc w:val="right"/>
        <w:rPr>
          <w:rFonts w:eastAsia="MS Mincho"/>
          <w:szCs w:val="28"/>
        </w:rPr>
      </w:pPr>
    </w:p>
    <w:p w14:paraId="57A36FD6" w14:textId="77777777" w:rsidR="00EF0285" w:rsidRDefault="00EF0285" w:rsidP="00EF0285">
      <w:pPr>
        <w:spacing w:after="120"/>
        <w:jc w:val="right"/>
        <w:rPr>
          <w:rFonts w:eastAsia="MS Mincho"/>
          <w:szCs w:val="28"/>
        </w:rPr>
      </w:pPr>
    </w:p>
    <w:p w14:paraId="3406415B" w14:textId="77777777" w:rsidR="00EF0285" w:rsidRDefault="00EF0285" w:rsidP="00EF0285">
      <w:pPr>
        <w:spacing w:after="120"/>
        <w:jc w:val="right"/>
        <w:rPr>
          <w:rFonts w:eastAsia="MS Mincho"/>
          <w:szCs w:val="28"/>
        </w:rPr>
      </w:pPr>
    </w:p>
    <w:p w14:paraId="6F060703" w14:textId="77777777" w:rsidR="00EF0285" w:rsidRDefault="00EF0285" w:rsidP="00EF0285">
      <w:pPr>
        <w:spacing w:after="120"/>
        <w:jc w:val="right"/>
        <w:rPr>
          <w:rFonts w:eastAsia="MS Mincho"/>
          <w:szCs w:val="28"/>
        </w:rPr>
      </w:pPr>
    </w:p>
    <w:p w14:paraId="5547FED1" w14:textId="77777777" w:rsidR="00EF0285" w:rsidRDefault="00EF0285" w:rsidP="00EF0285">
      <w:pPr>
        <w:spacing w:after="120"/>
        <w:jc w:val="right"/>
        <w:rPr>
          <w:rFonts w:eastAsia="MS Mincho"/>
          <w:szCs w:val="28"/>
        </w:rPr>
      </w:pPr>
    </w:p>
    <w:p w14:paraId="4607742A" w14:textId="77777777" w:rsidR="00EF0285" w:rsidRDefault="00EF0285" w:rsidP="00EF0285">
      <w:pPr>
        <w:spacing w:after="120"/>
        <w:jc w:val="right"/>
        <w:rPr>
          <w:rFonts w:eastAsia="MS Mincho"/>
          <w:szCs w:val="28"/>
        </w:rPr>
      </w:pPr>
    </w:p>
    <w:p w14:paraId="270039BD" w14:textId="77777777" w:rsidR="00EF0285" w:rsidRDefault="00EF0285" w:rsidP="00EF0285">
      <w:pPr>
        <w:spacing w:after="120"/>
        <w:jc w:val="right"/>
        <w:rPr>
          <w:rFonts w:eastAsia="MS Mincho"/>
          <w:szCs w:val="28"/>
        </w:rPr>
      </w:pPr>
    </w:p>
    <w:p w14:paraId="4EB3D044" w14:textId="77777777" w:rsidR="00EF0285" w:rsidRDefault="00EF0285" w:rsidP="00EF0285">
      <w:pPr>
        <w:spacing w:after="120"/>
        <w:jc w:val="right"/>
        <w:rPr>
          <w:rFonts w:eastAsia="MS Mincho"/>
          <w:szCs w:val="28"/>
        </w:rPr>
      </w:pPr>
    </w:p>
    <w:p w14:paraId="63499AEA" w14:textId="77777777" w:rsidR="00EF0285" w:rsidRDefault="00EF0285" w:rsidP="00EF0285">
      <w:pPr>
        <w:spacing w:after="120"/>
        <w:jc w:val="right"/>
        <w:rPr>
          <w:rFonts w:eastAsia="MS Mincho"/>
          <w:szCs w:val="28"/>
        </w:rPr>
      </w:pPr>
    </w:p>
    <w:p w14:paraId="15776A39" w14:textId="6EF6A0A9" w:rsidR="00EF0285" w:rsidRDefault="00EF0285" w:rsidP="00274CBE">
      <w:pPr>
        <w:spacing w:after="120"/>
        <w:rPr>
          <w:rFonts w:eastAsia="MS Mincho"/>
          <w:szCs w:val="28"/>
        </w:rPr>
      </w:pPr>
    </w:p>
    <w:p w14:paraId="067E709B" w14:textId="77777777" w:rsidR="00274CBE" w:rsidRDefault="00274CBE" w:rsidP="00274CBE">
      <w:pPr>
        <w:spacing w:after="120"/>
        <w:rPr>
          <w:rFonts w:eastAsia="MS Mincho"/>
          <w:szCs w:val="28"/>
        </w:rPr>
      </w:pPr>
    </w:p>
    <w:p w14:paraId="2132D098" w14:textId="77777777" w:rsidR="00EF0285" w:rsidRDefault="00EF0285" w:rsidP="00EF0285">
      <w:pPr>
        <w:spacing w:after="120"/>
        <w:jc w:val="right"/>
        <w:rPr>
          <w:rFonts w:eastAsia="MS Mincho"/>
          <w:szCs w:val="28"/>
        </w:rPr>
      </w:pPr>
    </w:p>
    <w:p w14:paraId="3579206D" w14:textId="77777777" w:rsidR="00EF0285" w:rsidRDefault="00EF0285" w:rsidP="00EF0285">
      <w:pPr>
        <w:spacing w:after="120"/>
        <w:jc w:val="right"/>
        <w:rPr>
          <w:rFonts w:eastAsia="MS Mincho"/>
          <w:szCs w:val="28"/>
        </w:rPr>
      </w:pPr>
    </w:p>
    <w:p w14:paraId="02DDBAD6" w14:textId="77777777" w:rsidR="00EF0285" w:rsidRDefault="00EF0285" w:rsidP="00EF0285">
      <w:pPr>
        <w:spacing w:after="120"/>
        <w:rPr>
          <w:rFonts w:eastAsia="MS Mincho"/>
          <w:szCs w:val="28"/>
        </w:rPr>
      </w:pPr>
    </w:p>
    <w:p w14:paraId="0F5550ED" w14:textId="77777777" w:rsidR="00EF0285" w:rsidRDefault="00EF0285" w:rsidP="00EF0285">
      <w:pPr>
        <w:spacing w:after="120"/>
        <w:rPr>
          <w:rFonts w:eastAsia="MS Mincho"/>
          <w:szCs w:val="28"/>
        </w:rPr>
      </w:pPr>
    </w:p>
    <w:p w14:paraId="570E5BE1" w14:textId="77777777" w:rsidR="00EF0285" w:rsidRDefault="00EF0285" w:rsidP="00EF0285">
      <w:pPr>
        <w:spacing w:after="120"/>
        <w:ind w:right="425"/>
        <w:jc w:val="right"/>
        <w:rPr>
          <w:rFonts w:eastAsia="MS Mincho"/>
          <w:sz w:val="28"/>
          <w:szCs w:val="28"/>
        </w:rPr>
      </w:pPr>
      <w:r>
        <w:rPr>
          <w:rFonts w:eastAsia="MS Mincho"/>
          <w:sz w:val="28"/>
          <w:szCs w:val="28"/>
        </w:rPr>
        <w:lastRenderedPageBreak/>
        <w:t>Приложение № 2</w:t>
      </w:r>
    </w:p>
    <w:p w14:paraId="5CE7B807" w14:textId="77777777" w:rsidR="00EF0285" w:rsidRPr="00220942" w:rsidRDefault="00EF0285" w:rsidP="00EF0285">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color w:val="000000"/>
          <w:sz w:val="28"/>
          <w:szCs w:val="28"/>
          <w:shd w:val="clear" w:color="auto" w:fill="FFFFFF"/>
        </w:rPr>
        <w:t>SANY</w:t>
      </w:r>
    </w:p>
    <w:tbl>
      <w:tblPr>
        <w:tblW w:w="9771" w:type="dxa"/>
        <w:tblLook w:val="04A0" w:firstRow="1" w:lastRow="0" w:firstColumn="1" w:lastColumn="0" w:noHBand="0" w:noVBand="1"/>
      </w:tblPr>
      <w:tblGrid>
        <w:gridCol w:w="2373"/>
        <w:gridCol w:w="5685"/>
        <w:gridCol w:w="1713"/>
      </w:tblGrid>
      <w:tr w:rsidR="00EF0285" w14:paraId="02314607" w14:textId="77777777" w:rsidTr="00EF0285">
        <w:trPr>
          <w:trHeight w:val="1170"/>
        </w:trPr>
        <w:tc>
          <w:tcPr>
            <w:tcW w:w="23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8BD6F5" w14:textId="77777777" w:rsidR="00EF0285" w:rsidRPr="004B661C" w:rsidRDefault="00EF0285" w:rsidP="00EF0285">
            <w:pPr>
              <w:jc w:val="center"/>
              <w:rPr>
                <w:b/>
                <w:bCs/>
                <w:color w:val="000000"/>
                <w:sz w:val="28"/>
                <w:szCs w:val="28"/>
              </w:rPr>
            </w:pPr>
            <w:r>
              <w:rPr>
                <w:b/>
                <w:bCs/>
                <w:color w:val="000000"/>
                <w:sz w:val="28"/>
                <w:szCs w:val="28"/>
              </w:rPr>
              <w:t>Группа работ</w:t>
            </w:r>
          </w:p>
        </w:tc>
        <w:tc>
          <w:tcPr>
            <w:tcW w:w="5815" w:type="dxa"/>
            <w:tcBorders>
              <w:top w:val="single" w:sz="8" w:space="0" w:color="auto"/>
              <w:left w:val="nil"/>
              <w:bottom w:val="single" w:sz="8" w:space="0" w:color="auto"/>
              <w:right w:val="nil"/>
            </w:tcBorders>
            <w:shd w:val="clear" w:color="auto" w:fill="auto"/>
            <w:vAlign w:val="center"/>
            <w:hideMark/>
          </w:tcPr>
          <w:p w14:paraId="4FC25CDB" w14:textId="77777777" w:rsidR="00EF0285" w:rsidRPr="004B661C" w:rsidRDefault="00EF0285" w:rsidP="00EF0285">
            <w:pPr>
              <w:jc w:val="center"/>
              <w:rPr>
                <w:b/>
                <w:bCs/>
                <w:color w:val="000000"/>
                <w:sz w:val="28"/>
                <w:szCs w:val="28"/>
              </w:rPr>
            </w:pPr>
            <w:r>
              <w:rPr>
                <w:b/>
                <w:bCs/>
                <w:color w:val="000000"/>
                <w:sz w:val="28"/>
                <w:szCs w:val="28"/>
              </w:rPr>
              <w:t>Описание работ</w:t>
            </w:r>
          </w:p>
        </w:tc>
        <w:tc>
          <w:tcPr>
            <w:tcW w:w="15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710DF4" w14:textId="77777777" w:rsidR="00EF0285" w:rsidRPr="004B661C" w:rsidRDefault="00EF0285" w:rsidP="00EF0285">
            <w:pPr>
              <w:jc w:val="center"/>
              <w:rPr>
                <w:b/>
                <w:bCs/>
                <w:color w:val="000000"/>
                <w:sz w:val="28"/>
                <w:szCs w:val="28"/>
              </w:rPr>
            </w:pPr>
            <w:r>
              <w:rPr>
                <w:b/>
                <w:bCs/>
                <w:color w:val="000000"/>
                <w:sz w:val="28"/>
                <w:szCs w:val="28"/>
              </w:rPr>
              <w:t xml:space="preserve">Количество </w:t>
            </w:r>
            <w:proofErr w:type="spellStart"/>
            <w:r>
              <w:rPr>
                <w:b/>
                <w:bCs/>
                <w:color w:val="000000"/>
                <w:sz w:val="28"/>
                <w:szCs w:val="28"/>
              </w:rPr>
              <w:t>нормо</w:t>
            </w:r>
            <w:proofErr w:type="spellEnd"/>
            <w:r>
              <w:rPr>
                <w:b/>
                <w:bCs/>
                <w:color w:val="000000"/>
                <w:sz w:val="28"/>
                <w:szCs w:val="28"/>
              </w:rPr>
              <w:t xml:space="preserve"> - часов </w:t>
            </w:r>
          </w:p>
        </w:tc>
      </w:tr>
      <w:tr w:rsidR="00EF0285" w14:paraId="57AF1085"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7581BBD" w14:textId="77777777" w:rsidR="00EF0285" w:rsidRPr="004B661C" w:rsidRDefault="00EF0285" w:rsidP="00EF0285">
            <w:pPr>
              <w:rPr>
                <w:b/>
                <w:bCs/>
                <w:color w:val="000000"/>
                <w:sz w:val="28"/>
                <w:szCs w:val="28"/>
              </w:rPr>
            </w:pPr>
            <w:r>
              <w:rPr>
                <w:b/>
                <w:bCs/>
                <w:color w:val="000000"/>
                <w:sz w:val="28"/>
                <w:szCs w:val="28"/>
              </w:rPr>
              <w:t>Двигатель</w:t>
            </w:r>
          </w:p>
        </w:tc>
        <w:tc>
          <w:tcPr>
            <w:tcW w:w="5815" w:type="dxa"/>
            <w:tcBorders>
              <w:top w:val="nil"/>
              <w:left w:val="single" w:sz="4" w:space="0" w:color="auto"/>
              <w:bottom w:val="single" w:sz="4" w:space="0" w:color="auto"/>
              <w:right w:val="nil"/>
            </w:tcBorders>
            <w:shd w:val="clear" w:color="auto" w:fill="auto"/>
            <w:vAlign w:val="center"/>
            <w:hideMark/>
          </w:tcPr>
          <w:p w14:paraId="4A2CE70C" w14:textId="77777777" w:rsidR="00EF0285" w:rsidRPr="004B661C" w:rsidRDefault="00EF0285" w:rsidP="00EF0285">
            <w:pPr>
              <w:rPr>
                <w:color w:val="000000"/>
                <w:sz w:val="28"/>
                <w:szCs w:val="28"/>
              </w:rPr>
            </w:pPr>
            <w:r>
              <w:rPr>
                <w:color w:val="000000"/>
                <w:sz w:val="28"/>
                <w:szCs w:val="28"/>
              </w:rPr>
              <w:t xml:space="preserve">Диагностика двигателя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7A8897B" w14:textId="77777777" w:rsidR="00EF0285" w:rsidRPr="004B661C" w:rsidRDefault="00EF0285" w:rsidP="00EF0285">
            <w:pPr>
              <w:jc w:val="center"/>
              <w:rPr>
                <w:color w:val="000000"/>
                <w:sz w:val="28"/>
                <w:szCs w:val="28"/>
              </w:rPr>
            </w:pPr>
            <w:r>
              <w:rPr>
                <w:color w:val="000000"/>
                <w:sz w:val="28"/>
                <w:szCs w:val="28"/>
              </w:rPr>
              <w:t>3</w:t>
            </w:r>
          </w:p>
        </w:tc>
      </w:tr>
      <w:tr w:rsidR="00EF0285" w14:paraId="3193C9BA"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2199A2D" w14:textId="77777777" w:rsidR="00EF0285" w:rsidRPr="004B661C" w:rsidRDefault="00EF0285" w:rsidP="00EF0285">
            <w:pPr>
              <w:rPr>
                <w:b/>
                <w:bCs/>
                <w:color w:val="000000"/>
                <w:sz w:val="28"/>
                <w:szCs w:val="28"/>
              </w:rPr>
            </w:pPr>
            <w:r>
              <w:rPr>
                <w:b/>
                <w:bCs/>
                <w:color w:val="000000"/>
                <w:sz w:val="28"/>
                <w:szCs w:val="28"/>
              </w:rPr>
              <w:t> </w:t>
            </w:r>
          </w:p>
        </w:tc>
        <w:tc>
          <w:tcPr>
            <w:tcW w:w="5815" w:type="dxa"/>
            <w:tcBorders>
              <w:top w:val="nil"/>
              <w:left w:val="single" w:sz="4" w:space="0" w:color="auto"/>
              <w:bottom w:val="single" w:sz="4" w:space="0" w:color="auto"/>
              <w:right w:val="nil"/>
            </w:tcBorders>
            <w:shd w:val="clear" w:color="auto" w:fill="auto"/>
            <w:vAlign w:val="center"/>
            <w:hideMark/>
          </w:tcPr>
          <w:p w14:paraId="5B3CA4B6" w14:textId="77777777" w:rsidR="00EF0285" w:rsidRPr="004B661C" w:rsidRDefault="00EF0285" w:rsidP="00EF0285">
            <w:pPr>
              <w:rPr>
                <w:color w:val="000000"/>
                <w:sz w:val="28"/>
                <w:szCs w:val="28"/>
              </w:rPr>
            </w:pPr>
            <w:r>
              <w:rPr>
                <w:color w:val="000000"/>
                <w:sz w:val="28"/>
                <w:szCs w:val="28"/>
              </w:rPr>
              <w:t>Дефектация двигателя с частичной разборкой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087B767" w14:textId="77777777" w:rsidR="00EF0285" w:rsidRPr="004B661C" w:rsidRDefault="00EF0285" w:rsidP="00EF0285">
            <w:pPr>
              <w:jc w:val="center"/>
              <w:rPr>
                <w:color w:val="000000"/>
                <w:sz w:val="28"/>
                <w:szCs w:val="28"/>
              </w:rPr>
            </w:pPr>
            <w:r>
              <w:rPr>
                <w:color w:val="000000"/>
                <w:sz w:val="28"/>
                <w:szCs w:val="28"/>
              </w:rPr>
              <w:t>18</w:t>
            </w:r>
          </w:p>
        </w:tc>
      </w:tr>
      <w:tr w:rsidR="00EF0285" w14:paraId="4B0B8084"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0DAEC036" w14:textId="77777777" w:rsidR="00EF0285" w:rsidRPr="004B661C" w:rsidRDefault="00EF0285" w:rsidP="00EF0285">
            <w:pPr>
              <w:rPr>
                <w:b/>
                <w:bCs/>
                <w:color w:val="000000"/>
                <w:sz w:val="28"/>
                <w:szCs w:val="28"/>
              </w:rPr>
            </w:pPr>
            <w:r>
              <w:rPr>
                <w:b/>
                <w:bCs/>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41090B7" w14:textId="77777777" w:rsidR="00EF0285" w:rsidRPr="004B661C" w:rsidRDefault="00EF0285" w:rsidP="00EF0285">
            <w:pPr>
              <w:rPr>
                <w:color w:val="000000"/>
                <w:sz w:val="28"/>
                <w:szCs w:val="28"/>
              </w:rPr>
            </w:pPr>
            <w:r>
              <w:rPr>
                <w:color w:val="000000"/>
                <w:sz w:val="28"/>
                <w:szCs w:val="28"/>
              </w:rPr>
              <w:t xml:space="preserve">Замена моторного масла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A8C7FB2" w14:textId="77777777" w:rsidR="00EF0285" w:rsidRPr="004B661C" w:rsidRDefault="00EF0285" w:rsidP="00EF0285">
            <w:pPr>
              <w:jc w:val="center"/>
              <w:rPr>
                <w:color w:val="000000"/>
                <w:sz w:val="28"/>
                <w:szCs w:val="28"/>
              </w:rPr>
            </w:pPr>
            <w:r>
              <w:rPr>
                <w:color w:val="000000"/>
                <w:sz w:val="28"/>
                <w:szCs w:val="28"/>
              </w:rPr>
              <w:t>2</w:t>
            </w:r>
          </w:p>
        </w:tc>
      </w:tr>
      <w:tr w:rsidR="00EF0285" w14:paraId="7500692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34E3248"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9EB9DF8" w14:textId="77777777" w:rsidR="00EF0285" w:rsidRPr="004B661C" w:rsidRDefault="00EF0285" w:rsidP="00EF0285">
            <w:pPr>
              <w:rPr>
                <w:color w:val="000000"/>
                <w:sz w:val="28"/>
                <w:szCs w:val="28"/>
              </w:rPr>
            </w:pPr>
            <w:r>
              <w:rPr>
                <w:color w:val="000000"/>
                <w:sz w:val="28"/>
                <w:szCs w:val="28"/>
              </w:rPr>
              <w:t xml:space="preserve">Замена масляного фильтра двигателя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F17F435" w14:textId="77777777" w:rsidR="00EF0285" w:rsidRPr="004B661C" w:rsidRDefault="00EF0285" w:rsidP="00EF0285">
            <w:pPr>
              <w:jc w:val="center"/>
              <w:rPr>
                <w:color w:val="000000"/>
                <w:sz w:val="28"/>
                <w:szCs w:val="28"/>
              </w:rPr>
            </w:pPr>
            <w:r>
              <w:rPr>
                <w:color w:val="000000"/>
                <w:sz w:val="28"/>
                <w:szCs w:val="28"/>
              </w:rPr>
              <w:t>1</w:t>
            </w:r>
          </w:p>
        </w:tc>
      </w:tr>
      <w:tr w:rsidR="00EF0285" w14:paraId="64059D08"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BCFA79C"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85DD16E" w14:textId="77777777" w:rsidR="00EF0285" w:rsidRPr="004B661C" w:rsidRDefault="00EF0285" w:rsidP="00EF0285">
            <w:pPr>
              <w:rPr>
                <w:color w:val="000000"/>
                <w:sz w:val="28"/>
                <w:szCs w:val="28"/>
              </w:rPr>
            </w:pPr>
            <w:r>
              <w:rPr>
                <w:color w:val="000000"/>
                <w:sz w:val="28"/>
                <w:szCs w:val="28"/>
              </w:rPr>
              <w:t>Промывка двигателя (если требуется)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23846EC" w14:textId="77777777" w:rsidR="00EF0285" w:rsidRPr="004B661C" w:rsidRDefault="00EF0285" w:rsidP="00EF0285">
            <w:pPr>
              <w:jc w:val="center"/>
              <w:rPr>
                <w:color w:val="000000"/>
                <w:sz w:val="28"/>
                <w:szCs w:val="28"/>
              </w:rPr>
            </w:pPr>
            <w:r>
              <w:rPr>
                <w:color w:val="000000"/>
                <w:sz w:val="28"/>
                <w:szCs w:val="28"/>
              </w:rPr>
              <w:t>2</w:t>
            </w:r>
          </w:p>
        </w:tc>
      </w:tr>
      <w:tr w:rsidR="00EF0285" w14:paraId="5ECEB8A4"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466618D1"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5D2ECC1" w14:textId="77777777" w:rsidR="00EF0285" w:rsidRPr="004B661C" w:rsidRDefault="00EF0285" w:rsidP="00EF0285">
            <w:pPr>
              <w:rPr>
                <w:color w:val="000000"/>
                <w:sz w:val="28"/>
                <w:szCs w:val="28"/>
              </w:rPr>
            </w:pPr>
            <w:r>
              <w:rPr>
                <w:color w:val="000000"/>
                <w:sz w:val="28"/>
                <w:szCs w:val="28"/>
              </w:rPr>
              <w:t>Долив моторного масла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7D1985C" w14:textId="77777777" w:rsidR="00EF0285" w:rsidRPr="004B661C" w:rsidRDefault="00EF0285" w:rsidP="00EF0285">
            <w:pPr>
              <w:jc w:val="center"/>
              <w:rPr>
                <w:color w:val="000000"/>
                <w:sz w:val="28"/>
                <w:szCs w:val="28"/>
              </w:rPr>
            </w:pPr>
            <w:r>
              <w:rPr>
                <w:color w:val="000000"/>
                <w:sz w:val="28"/>
                <w:szCs w:val="28"/>
              </w:rPr>
              <w:t>0,2</w:t>
            </w:r>
          </w:p>
        </w:tc>
      </w:tr>
      <w:tr w:rsidR="00EF0285" w14:paraId="1D0898E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B8E66C3"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10911FE" w14:textId="77777777" w:rsidR="00EF0285" w:rsidRPr="004B661C" w:rsidRDefault="00EF0285" w:rsidP="00EF0285">
            <w:pPr>
              <w:rPr>
                <w:color w:val="000000"/>
                <w:sz w:val="28"/>
                <w:szCs w:val="28"/>
              </w:rPr>
            </w:pPr>
            <w:r>
              <w:rPr>
                <w:color w:val="000000"/>
                <w:sz w:val="28"/>
                <w:szCs w:val="28"/>
              </w:rPr>
              <w:t>Очистка воздухозаборника (если требуется)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4041E3B" w14:textId="77777777" w:rsidR="00EF0285" w:rsidRPr="004B661C" w:rsidRDefault="00EF0285" w:rsidP="00EF0285">
            <w:pPr>
              <w:jc w:val="center"/>
              <w:rPr>
                <w:color w:val="000000"/>
                <w:sz w:val="28"/>
                <w:szCs w:val="28"/>
              </w:rPr>
            </w:pPr>
            <w:r>
              <w:rPr>
                <w:color w:val="000000"/>
                <w:sz w:val="28"/>
                <w:szCs w:val="28"/>
              </w:rPr>
              <w:t>0,6</w:t>
            </w:r>
          </w:p>
        </w:tc>
      </w:tr>
      <w:tr w:rsidR="00EF0285" w14:paraId="76CA5AD5"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DDF6741"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E891A6E" w14:textId="77777777" w:rsidR="00EF0285" w:rsidRPr="004B661C" w:rsidRDefault="00EF0285" w:rsidP="00EF0285">
            <w:pPr>
              <w:rPr>
                <w:color w:val="000000"/>
                <w:sz w:val="28"/>
                <w:szCs w:val="28"/>
              </w:rPr>
            </w:pPr>
            <w:r>
              <w:rPr>
                <w:color w:val="000000"/>
                <w:sz w:val="28"/>
                <w:szCs w:val="28"/>
              </w:rPr>
              <w:t>Очистка решетки радиатора (если требуется)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CC7C480" w14:textId="77777777" w:rsidR="00EF0285" w:rsidRPr="004B661C" w:rsidRDefault="00EF0285" w:rsidP="00EF0285">
            <w:pPr>
              <w:jc w:val="center"/>
              <w:rPr>
                <w:color w:val="000000"/>
                <w:sz w:val="28"/>
                <w:szCs w:val="28"/>
              </w:rPr>
            </w:pPr>
            <w:r>
              <w:rPr>
                <w:color w:val="000000"/>
                <w:sz w:val="28"/>
                <w:szCs w:val="28"/>
              </w:rPr>
              <w:t>1</w:t>
            </w:r>
          </w:p>
        </w:tc>
      </w:tr>
      <w:tr w:rsidR="00EF0285" w14:paraId="501363C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4C0B92A4"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30581C1" w14:textId="77777777" w:rsidR="00EF0285" w:rsidRPr="004B661C" w:rsidRDefault="00EF0285" w:rsidP="00EF0285">
            <w:pPr>
              <w:rPr>
                <w:color w:val="000000"/>
                <w:sz w:val="28"/>
                <w:szCs w:val="28"/>
              </w:rPr>
            </w:pPr>
            <w:r>
              <w:rPr>
                <w:color w:val="000000"/>
                <w:sz w:val="28"/>
                <w:szCs w:val="28"/>
              </w:rPr>
              <w:t>Очистка двигателя (внешняя)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54FC3B2" w14:textId="77777777" w:rsidR="00EF0285" w:rsidRPr="004B661C" w:rsidRDefault="00EF0285" w:rsidP="00EF0285">
            <w:pPr>
              <w:jc w:val="center"/>
              <w:rPr>
                <w:color w:val="000000"/>
                <w:sz w:val="28"/>
                <w:szCs w:val="28"/>
              </w:rPr>
            </w:pPr>
            <w:r>
              <w:rPr>
                <w:color w:val="000000"/>
                <w:sz w:val="28"/>
                <w:szCs w:val="28"/>
              </w:rPr>
              <w:t>3</w:t>
            </w:r>
          </w:p>
        </w:tc>
      </w:tr>
      <w:tr w:rsidR="00EF0285" w14:paraId="00293704"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2E864AD"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86AF2F9" w14:textId="77777777" w:rsidR="00EF0285" w:rsidRPr="004B661C" w:rsidRDefault="00EF0285" w:rsidP="00EF0285">
            <w:pPr>
              <w:rPr>
                <w:color w:val="000000"/>
                <w:sz w:val="28"/>
                <w:szCs w:val="28"/>
              </w:rPr>
            </w:pPr>
            <w:r>
              <w:rPr>
                <w:color w:val="000000"/>
                <w:sz w:val="28"/>
                <w:szCs w:val="28"/>
              </w:rPr>
              <w:t>Очистка элемента воздушного фильтра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9F82827" w14:textId="77777777" w:rsidR="00EF0285" w:rsidRPr="004B661C" w:rsidRDefault="00EF0285" w:rsidP="00EF0285">
            <w:pPr>
              <w:jc w:val="center"/>
              <w:rPr>
                <w:color w:val="000000"/>
                <w:sz w:val="28"/>
                <w:szCs w:val="28"/>
              </w:rPr>
            </w:pPr>
            <w:r>
              <w:rPr>
                <w:color w:val="000000"/>
                <w:sz w:val="28"/>
                <w:szCs w:val="28"/>
              </w:rPr>
              <w:t>1</w:t>
            </w:r>
          </w:p>
        </w:tc>
      </w:tr>
      <w:tr w:rsidR="00EF0285" w14:paraId="4299B8BE"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48303592"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C8406D1" w14:textId="77777777" w:rsidR="00EF0285" w:rsidRPr="004B661C" w:rsidRDefault="00EF0285" w:rsidP="00EF0285">
            <w:pPr>
              <w:rPr>
                <w:color w:val="000000"/>
                <w:sz w:val="28"/>
                <w:szCs w:val="28"/>
              </w:rPr>
            </w:pPr>
            <w:r>
              <w:rPr>
                <w:color w:val="000000"/>
                <w:sz w:val="28"/>
                <w:szCs w:val="28"/>
              </w:rPr>
              <w:t>Замена воздушных фильтров (всех)</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00673EA" w14:textId="77777777" w:rsidR="00EF0285" w:rsidRPr="004B661C" w:rsidRDefault="00EF0285" w:rsidP="00EF0285">
            <w:pPr>
              <w:jc w:val="center"/>
              <w:rPr>
                <w:color w:val="000000"/>
                <w:sz w:val="28"/>
                <w:szCs w:val="28"/>
              </w:rPr>
            </w:pPr>
            <w:r>
              <w:rPr>
                <w:color w:val="000000"/>
                <w:sz w:val="28"/>
                <w:szCs w:val="28"/>
              </w:rPr>
              <w:t>0,8</w:t>
            </w:r>
          </w:p>
        </w:tc>
      </w:tr>
      <w:tr w:rsidR="00EF0285" w14:paraId="3B168602"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E5117AF"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8065311" w14:textId="77777777" w:rsidR="00EF0285" w:rsidRPr="004B661C" w:rsidRDefault="00EF0285" w:rsidP="00EF0285">
            <w:pPr>
              <w:rPr>
                <w:color w:val="000000"/>
                <w:sz w:val="28"/>
                <w:szCs w:val="28"/>
              </w:rPr>
            </w:pPr>
            <w:r>
              <w:rPr>
                <w:color w:val="000000"/>
                <w:sz w:val="28"/>
                <w:szCs w:val="28"/>
              </w:rPr>
              <w:t>Замена воздушного фильтра.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5AD7963" w14:textId="77777777" w:rsidR="00EF0285" w:rsidRPr="004B661C" w:rsidRDefault="00EF0285" w:rsidP="00EF0285">
            <w:pPr>
              <w:jc w:val="center"/>
              <w:rPr>
                <w:color w:val="000000"/>
                <w:sz w:val="28"/>
                <w:szCs w:val="28"/>
              </w:rPr>
            </w:pPr>
            <w:r>
              <w:rPr>
                <w:color w:val="000000"/>
                <w:sz w:val="28"/>
                <w:szCs w:val="28"/>
              </w:rPr>
              <w:t>0,5</w:t>
            </w:r>
          </w:p>
        </w:tc>
      </w:tr>
      <w:tr w:rsidR="00EF0285" w14:paraId="26A5F839"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A1FD9A9"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2EE078D" w14:textId="77777777" w:rsidR="00EF0285" w:rsidRPr="004B661C" w:rsidRDefault="00EF0285" w:rsidP="00EF0285">
            <w:pPr>
              <w:rPr>
                <w:color w:val="000000"/>
                <w:sz w:val="28"/>
                <w:szCs w:val="28"/>
              </w:rPr>
            </w:pPr>
            <w:r>
              <w:rPr>
                <w:color w:val="000000"/>
                <w:sz w:val="28"/>
                <w:szCs w:val="28"/>
              </w:rPr>
              <w:t>Проверка компрессии ДВС</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0A4A049" w14:textId="77777777" w:rsidR="00EF0285" w:rsidRPr="004B661C" w:rsidRDefault="00EF0285" w:rsidP="00EF0285">
            <w:pPr>
              <w:jc w:val="center"/>
              <w:rPr>
                <w:color w:val="000000"/>
                <w:sz w:val="28"/>
                <w:szCs w:val="28"/>
              </w:rPr>
            </w:pPr>
            <w:r>
              <w:rPr>
                <w:color w:val="000000"/>
                <w:sz w:val="28"/>
                <w:szCs w:val="28"/>
              </w:rPr>
              <w:t>4</w:t>
            </w:r>
          </w:p>
        </w:tc>
      </w:tr>
      <w:tr w:rsidR="00EF0285" w14:paraId="52CF4B12"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4830652B"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3A600E3" w14:textId="77777777" w:rsidR="00EF0285" w:rsidRPr="004B661C" w:rsidRDefault="00EF0285" w:rsidP="00EF0285">
            <w:pPr>
              <w:rPr>
                <w:color w:val="000000"/>
                <w:sz w:val="28"/>
                <w:szCs w:val="28"/>
              </w:rPr>
            </w:pPr>
            <w:r>
              <w:rPr>
                <w:color w:val="000000"/>
                <w:sz w:val="28"/>
                <w:szCs w:val="28"/>
              </w:rPr>
              <w:t>Демонтаж-монтаж ДВС в сборе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27CA4E9" w14:textId="77777777" w:rsidR="00EF0285" w:rsidRPr="004B661C" w:rsidRDefault="00EF0285" w:rsidP="00EF0285">
            <w:pPr>
              <w:jc w:val="center"/>
              <w:rPr>
                <w:color w:val="000000"/>
                <w:sz w:val="28"/>
                <w:szCs w:val="28"/>
              </w:rPr>
            </w:pPr>
            <w:r>
              <w:rPr>
                <w:color w:val="000000"/>
                <w:sz w:val="28"/>
                <w:szCs w:val="28"/>
              </w:rPr>
              <w:t>48</w:t>
            </w:r>
          </w:p>
        </w:tc>
      </w:tr>
      <w:tr w:rsidR="00EF0285" w14:paraId="7344989F"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57FD5DD"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43C87CE" w14:textId="77777777" w:rsidR="00EF0285" w:rsidRPr="004B661C" w:rsidRDefault="00EF0285" w:rsidP="00EF0285">
            <w:pPr>
              <w:rPr>
                <w:color w:val="000000"/>
                <w:sz w:val="28"/>
                <w:szCs w:val="28"/>
              </w:rPr>
            </w:pPr>
            <w:r>
              <w:rPr>
                <w:color w:val="000000"/>
                <w:sz w:val="28"/>
                <w:szCs w:val="28"/>
              </w:rPr>
              <w:t>Регулировка оборотов</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132C1E0" w14:textId="77777777" w:rsidR="00EF0285" w:rsidRPr="004B661C" w:rsidRDefault="00EF0285" w:rsidP="00EF0285">
            <w:pPr>
              <w:jc w:val="center"/>
              <w:rPr>
                <w:color w:val="000000"/>
                <w:sz w:val="28"/>
                <w:szCs w:val="28"/>
              </w:rPr>
            </w:pPr>
            <w:r>
              <w:rPr>
                <w:color w:val="000000"/>
                <w:sz w:val="28"/>
                <w:szCs w:val="28"/>
              </w:rPr>
              <w:t>0,5</w:t>
            </w:r>
          </w:p>
        </w:tc>
      </w:tr>
      <w:tr w:rsidR="00EF0285" w14:paraId="32544C4D"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99FFB55"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979B12F" w14:textId="77777777" w:rsidR="00EF0285" w:rsidRPr="004B661C" w:rsidRDefault="00EF0285" w:rsidP="00EF0285">
            <w:pPr>
              <w:rPr>
                <w:color w:val="000000"/>
                <w:sz w:val="28"/>
                <w:szCs w:val="28"/>
              </w:rPr>
            </w:pPr>
            <w:r>
              <w:rPr>
                <w:color w:val="000000"/>
                <w:sz w:val="28"/>
                <w:szCs w:val="28"/>
              </w:rPr>
              <w:t>Замена прокладки клапанной крышки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C8F58F3" w14:textId="77777777" w:rsidR="00EF0285" w:rsidRPr="004B661C" w:rsidRDefault="00EF0285" w:rsidP="00EF0285">
            <w:pPr>
              <w:jc w:val="center"/>
              <w:rPr>
                <w:color w:val="000000"/>
                <w:sz w:val="28"/>
                <w:szCs w:val="28"/>
              </w:rPr>
            </w:pPr>
            <w:r>
              <w:rPr>
                <w:color w:val="000000"/>
                <w:sz w:val="28"/>
                <w:szCs w:val="28"/>
              </w:rPr>
              <w:t>2</w:t>
            </w:r>
          </w:p>
        </w:tc>
      </w:tr>
      <w:tr w:rsidR="00EF0285" w14:paraId="15BF2CE5"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70000A2"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6253ED1" w14:textId="77777777" w:rsidR="00EF0285" w:rsidRPr="004B661C" w:rsidRDefault="00EF0285" w:rsidP="00EF0285">
            <w:pPr>
              <w:rPr>
                <w:color w:val="000000"/>
                <w:sz w:val="28"/>
                <w:szCs w:val="28"/>
              </w:rPr>
            </w:pPr>
            <w:r>
              <w:rPr>
                <w:color w:val="000000"/>
                <w:sz w:val="28"/>
                <w:szCs w:val="28"/>
              </w:rPr>
              <w:t xml:space="preserve">Проверка зазоров клапанов (без учета снятия </w:t>
            </w:r>
            <w:proofErr w:type="spellStart"/>
            <w:r>
              <w:rPr>
                <w:color w:val="000000"/>
                <w:sz w:val="28"/>
                <w:szCs w:val="28"/>
              </w:rPr>
              <w:t>клап</w:t>
            </w:r>
            <w:proofErr w:type="spellEnd"/>
            <w:r>
              <w:rPr>
                <w:color w:val="000000"/>
                <w:sz w:val="28"/>
                <w:szCs w:val="28"/>
              </w:rPr>
              <w:t>. крышки)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DE783FB" w14:textId="77777777" w:rsidR="00EF0285" w:rsidRPr="004B661C" w:rsidRDefault="00EF0285" w:rsidP="00EF0285">
            <w:pPr>
              <w:jc w:val="center"/>
              <w:rPr>
                <w:color w:val="000000"/>
                <w:sz w:val="28"/>
                <w:szCs w:val="28"/>
              </w:rPr>
            </w:pPr>
            <w:r>
              <w:rPr>
                <w:color w:val="000000"/>
                <w:sz w:val="28"/>
                <w:szCs w:val="28"/>
              </w:rPr>
              <w:t>4</w:t>
            </w:r>
          </w:p>
        </w:tc>
      </w:tr>
      <w:tr w:rsidR="00EF0285" w14:paraId="3E8DC79F"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22A1891"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3FD688B" w14:textId="77777777" w:rsidR="00EF0285" w:rsidRPr="004B661C" w:rsidRDefault="00EF0285" w:rsidP="00EF0285">
            <w:pPr>
              <w:rPr>
                <w:color w:val="000000"/>
                <w:sz w:val="28"/>
                <w:szCs w:val="28"/>
              </w:rPr>
            </w:pPr>
            <w:r>
              <w:rPr>
                <w:color w:val="000000"/>
                <w:sz w:val="28"/>
                <w:szCs w:val="28"/>
              </w:rPr>
              <w:t>Регулировка натяжения ремня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BA04542" w14:textId="77777777" w:rsidR="00EF0285" w:rsidRPr="004B661C" w:rsidRDefault="00EF0285" w:rsidP="00EF0285">
            <w:pPr>
              <w:jc w:val="center"/>
              <w:rPr>
                <w:color w:val="000000"/>
                <w:sz w:val="28"/>
                <w:szCs w:val="28"/>
              </w:rPr>
            </w:pPr>
            <w:r>
              <w:rPr>
                <w:color w:val="000000"/>
                <w:sz w:val="28"/>
                <w:szCs w:val="28"/>
              </w:rPr>
              <w:t>1</w:t>
            </w:r>
          </w:p>
        </w:tc>
      </w:tr>
      <w:tr w:rsidR="00EF0285" w14:paraId="1E9F7AE8"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0300603"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D638678" w14:textId="77777777" w:rsidR="00EF0285" w:rsidRPr="004B661C" w:rsidRDefault="00EF0285" w:rsidP="00EF0285">
            <w:pPr>
              <w:rPr>
                <w:color w:val="000000"/>
                <w:sz w:val="28"/>
                <w:szCs w:val="28"/>
              </w:rPr>
            </w:pPr>
            <w:r>
              <w:rPr>
                <w:color w:val="000000"/>
                <w:sz w:val="28"/>
                <w:szCs w:val="28"/>
              </w:rPr>
              <w:t>Замена прокладки картера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E2A7A37" w14:textId="77777777" w:rsidR="00EF0285" w:rsidRPr="004B661C" w:rsidRDefault="00EF0285" w:rsidP="00EF0285">
            <w:pPr>
              <w:jc w:val="center"/>
              <w:rPr>
                <w:color w:val="000000"/>
                <w:sz w:val="28"/>
                <w:szCs w:val="28"/>
              </w:rPr>
            </w:pPr>
            <w:r>
              <w:rPr>
                <w:color w:val="000000"/>
                <w:sz w:val="28"/>
                <w:szCs w:val="28"/>
              </w:rPr>
              <w:t>8</w:t>
            </w:r>
          </w:p>
        </w:tc>
      </w:tr>
      <w:tr w:rsidR="00EF0285" w14:paraId="7E8D0145"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73AD179"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5682FBD4" w14:textId="77777777" w:rsidR="00EF0285" w:rsidRPr="004B661C" w:rsidRDefault="00EF0285" w:rsidP="00EF0285">
            <w:pPr>
              <w:rPr>
                <w:color w:val="000000"/>
                <w:sz w:val="28"/>
                <w:szCs w:val="28"/>
              </w:rPr>
            </w:pPr>
            <w:r>
              <w:rPr>
                <w:color w:val="000000"/>
                <w:sz w:val="28"/>
                <w:szCs w:val="28"/>
              </w:rPr>
              <w:t>Устранение течи масла турбокомпрессора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A03CAEE" w14:textId="77777777" w:rsidR="00EF0285" w:rsidRPr="004B661C" w:rsidRDefault="00EF0285" w:rsidP="00EF0285">
            <w:pPr>
              <w:jc w:val="center"/>
              <w:rPr>
                <w:color w:val="000000"/>
                <w:sz w:val="28"/>
                <w:szCs w:val="28"/>
              </w:rPr>
            </w:pPr>
            <w:r>
              <w:rPr>
                <w:color w:val="000000"/>
                <w:sz w:val="28"/>
                <w:szCs w:val="28"/>
              </w:rPr>
              <w:t>5</w:t>
            </w:r>
          </w:p>
        </w:tc>
      </w:tr>
      <w:tr w:rsidR="00EF0285" w14:paraId="0DE6FC80"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0276BB2B"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1FF700EB" w14:textId="77777777" w:rsidR="00EF0285" w:rsidRPr="004B661C" w:rsidRDefault="00EF0285" w:rsidP="00EF0285">
            <w:pPr>
              <w:rPr>
                <w:color w:val="000000"/>
                <w:sz w:val="28"/>
                <w:szCs w:val="28"/>
              </w:rPr>
            </w:pPr>
            <w:r>
              <w:rPr>
                <w:color w:val="000000"/>
                <w:sz w:val="28"/>
                <w:szCs w:val="28"/>
              </w:rPr>
              <w:t xml:space="preserve">Протяжка хомутов </w:t>
            </w:r>
            <w:proofErr w:type="spellStart"/>
            <w:r>
              <w:rPr>
                <w:color w:val="000000"/>
                <w:sz w:val="28"/>
                <w:szCs w:val="28"/>
              </w:rPr>
              <w:t>интеркулера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1EAF5DD" w14:textId="77777777" w:rsidR="00EF0285" w:rsidRPr="004B661C" w:rsidRDefault="00EF0285" w:rsidP="00EF0285">
            <w:pPr>
              <w:jc w:val="center"/>
              <w:rPr>
                <w:color w:val="000000"/>
                <w:sz w:val="28"/>
                <w:szCs w:val="28"/>
              </w:rPr>
            </w:pPr>
            <w:r>
              <w:rPr>
                <w:color w:val="000000"/>
                <w:sz w:val="28"/>
                <w:szCs w:val="28"/>
              </w:rPr>
              <w:t>0,4</w:t>
            </w:r>
          </w:p>
        </w:tc>
      </w:tr>
      <w:tr w:rsidR="00EF0285" w14:paraId="466D2D2B" w14:textId="77777777" w:rsidTr="00EF0285">
        <w:trPr>
          <w:trHeight w:val="390"/>
        </w:trPr>
        <w:tc>
          <w:tcPr>
            <w:tcW w:w="2373" w:type="dxa"/>
            <w:tcBorders>
              <w:top w:val="nil"/>
              <w:left w:val="single" w:sz="8" w:space="0" w:color="auto"/>
              <w:bottom w:val="single" w:sz="8" w:space="0" w:color="auto"/>
              <w:right w:val="nil"/>
            </w:tcBorders>
            <w:shd w:val="clear" w:color="auto" w:fill="auto"/>
            <w:vAlign w:val="center"/>
            <w:hideMark/>
          </w:tcPr>
          <w:p w14:paraId="71716C79"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275B6415" w14:textId="77777777" w:rsidR="00EF0285" w:rsidRPr="004B661C" w:rsidRDefault="00EF0285" w:rsidP="00EF0285">
            <w:pPr>
              <w:rPr>
                <w:color w:val="000000"/>
                <w:sz w:val="28"/>
                <w:szCs w:val="28"/>
              </w:rPr>
            </w:pPr>
            <w:r>
              <w:rPr>
                <w:color w:val="000000"/>
                <w:sz w:val="28"/>
                <w:szCs w:val="28"/>
              </w:rPr>
              <w:t>Замена турбокомпрессора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781B327F" w14:textId="77777777" w:rsidR="00EF0285" w:rsidRPr="004B661C" w:rsidRDefault="00EF0285" w:rsidP="00EF0285">
            <w:pPr>
              <w:jc w:val="center"/>
              <w:rPr>
                <w:color w:val="000000"/>
                <w:sz w:val="28"/>
                <w:szCs w:val="28"/>
              </w:rPr>
            </w:pPr>
            <w:r>
              <w:rPr>
                <w:color w:val="000000"/>
                <w:sz w:val="28"/>
                <w:szCs w:val="28"/>
              </w:rPr>
              <w:t>6</w:t>
            </w:r>
          </w:p>
        </w:tc>
      </w:tr>
      <w:tr w:rsidR="00EF0285" w14:paraId="6A59FCAB"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656AAE59" w14:textId="77777777" w:rsidR="00EF0285" w:rsidRPr="004B661C" w:rsidRDefault="00EF0285" w:rsidP="00EF0285">
            <w:pPr>
              <w:rPr>
                <w:b/>
                <w:color w:val="000000"/>
                <w:sz w:val="28"/>
                <w:szCs w:val="28"/>
              </w:rPr>
            </w:pPr>
            <w:r>
              <w:rPr>
                <w:b/>
                <w:color w:val="000000"/>
                <w:sz w:val="28"/>
                <w:szCs w:val="28"/>
              </w:rPr>
              <w:t>Система охлаждения</w:t>
            </w:r>
          </w:p>
        </w:tc>
        <w:tc>
          <w:tcPr>
            <w:tcW w:w="5815" w:type="dxa"/>
            <w:tcBorders>
              <w:top w:val="nil"/>
              <w:left w:val="single" w:sz="8" w:space="0" w:color="auto"/>
              <w:bottom w:val="single" w:sz="4" w:space="0" w:color="auto"/>
              <w:right w:val="nil"/>
            </w:tcBorders>
            <w:shd w:val="clear" w:color="auto" w:fill="auto"/>
            <w:vAlign w:val="bottom"/>
            <w:hideMark/>
          </w:tcPr>
          <w:p w14:paraId="48AF8378" w14:textId="77777777" w:rsidR="00EF0285" w:rsidRPr="004B661C" w:rsidRDefault="00EF0285" w:rsidP="00EF0285">
            <w:pPr>
              <w:rPr>
                <w:color w:val="000000"/>
                <w:sz w:val="28"/>
                <w:szCs w:val="28"/>
              </w:rPr>
            </w:pPr>
            <w:r>
              <w:rPr>
                <w:color w:val="000000"/>
                <w:sz w:val="28"/>
                <w:szCs w:val="28"/>
              </w:rPr>
              <w:t>Замена ремня вентилятора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0536518" w14:textId="77777777" w:rsidR="00EF0285" w:rsidRPr="004B661C" w:rsidRDefault="00EF0285" w:rsidP="00EF0285">
            <w:pPr>
              <w:jc w:val="center"/>
              <w:rPr>
                <w:color w:val="000000"/>
                <w:sz w:val="28"/>
                <w:szCs w:val="28"/>
              </w:rPr>
            </w:pPr>
            <w:r>
              <w:rPr>
                <w:color w:val="000000"/>
                <w:sz w:val="28"/>
                <w:szCs w:val="28"/>
              </w:rPr>
              <w:t>2</w:t>
            </w:r>
          </w:p>
        </w:tc>
      </w:tr>
      <w:tr w:rsidR="00EF0285" w14:paraId="69853EEF"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193F19BE"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24CB5DE6" w14:textId="77777777" w:rsidR="00EF0285" w:rsidRPr="004B661C" w:rsidRDefault="00EF0285" w:rsidP="00EF0285">
            <w:pPr>
              <w:rPr>
                <w:color w:val="000000"/>
                <w:sz w:val="28"/>
                <w:szCs w:val="28"/>
              </w:rPr>
            </w:pPr>
            <w:r>
              <w:rPr>
                <w:color w:val="000000"/>
                <w:sz w:val="28"/>
                <w:szCs w:val="28"/>
              </w:rPr>
              <w:t>Замена крыльчатки вентилятора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8DE0C29" w14:textId="77777777" w:rsidR="00EF0285" w:rsidRPr="004B661C" w:rsidRDefault="00EF0285" w:rsidP="00EF0285">
            <w:pPr>
              <w:jc w:val="center"/>
              <w:rPr>
                <w:color w:val="000000"/>
                <w:sz w:val="28"/>
                <w:szCs w:val="28"/>
              </w:rPr>
            </w:pPr>
            <w:r>
              <w:rPr>
                <w:color w:val="000000"/>
                <w:sz w:val="28"/>
                <w:szCs w:val="28"/>
              </w:rPr>
              <w:t>4</w:t>
            </w:r>
          </w:p>
        </w:tc>
      </w:tr>
      <w:tr w:rsidR="00EF0285" w14:paraId="281CE849"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37CC3FF3"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31BE210C" w14:textId="77777777" w:rsidR="00EF0285" w:rsidRPr="004B661C" w:rsidRDefault="00EF0285" w:rsidP="00EF0285">
            <w:pPr>
              <w:rPr>
                <w:color w:val="000000"/>
                <w:sz w:val="28"/>
                <w:szCs w:val="28"/>
              </w:rPr>
            </w:pPr>
            <w:r>
              <w:rPr>
                <w:color w:val="000000"/>
                <w:sz w:val="28"/>
                <w:szCs w:val="28"/>
              </w:rPr>
              <w:t>Замена насоса системы охлаждения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606A60B" w14:textId="77777777" w:rsidR="00EF0285" w:rsidRPr="004B661C" w:rsidRDefault="00EF0285" w:rsidP="00EF0285">
            <w:pPr>
              <w:jc w:val="center"/>
              <w:rPr>
                <w:color w:val="000000"/>
                <w:sz w:val="28"/>
                <w:szCs w:val="28"/>
              </w:rPr>
            </w:pPr>
            <w:r>
              <w:rPr>
                <w:color w:val="000000"/>
                <w:sz w:val="28"/>
                <w:szCs w:val="28"/>
              </w:rPr>
              <w:t>8</w:t>
            </w:r>
          </w:p>
        </w:tc>
      </w:tr>
      <w:tr w:rsidR="00EF0285" w14:paraId="50382D68"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78080EC2"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682B2B4D" w14:textId="77777777" w:rsidR="00EF0285" w:rsidRPr="004B661C" w:rsidRDefault="00EF0285" w:rsidP="00EF0285">
            <w:pPr>
              <w:rPr>
                <w:color w:val="000000"/>
                <w:sz w:val="28"/>
                <w:szCs w:val="28"/>
              </w:rPr>
            </w:pPr>
            <w:r>
              <w:rPr>
                <w:color w:val="000000"/>
                <w:sz w:val="28"/>
                <w:szCs w:val="28"/>
              </w:rPr>
              <w:t>Замена термостата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B290881" w14:textId="77777777" w:rsidR="00EF0285" w:rsidRPr="004B661C" w:rsidRDefault="00EF0285" w:rsidP="00EF0285">
            <w:pPr>
              <w:jc w:val="center"/>
              <w:rPr>
                <w:color w:val="000000"/>
                <w:sz w:val="28"/>
                <w:szCs w:val="28"/>
              </w:rPr>
            </w:pPr>
            <w:r>
              <w:rPr>
                <w:color w:val="000000"/>
                <w:sz w:val="28"/>
                <w:szCs w:val="28"/>
              </w:rPr>
              <w:t>2</w:t>
            </w:r>
          </w:p>
        </w:tc>
      </w:tr>
      <w:tr w:rsidR="00EF0285" w14:paraId="18202C76"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1632C1E1"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34449913" w14:textId="77777777" w:rsidR="00EF0285" w:rsidRPr="004B661C" w:rsidRDefault="00EF0285" w:rsidP="00EF0285">
            <w:pPr>
              <w:rPr>
                <w:color w:val="000000"/>
                <w:sz w:val="28"/>
                <w:szCs w:val="28"/>
              </w:rPr>
            </w:pPr>
            <w:r>
              <w:rPr>
                <w:color w:val="000000"/>
                <w:sz w:val="28"/>
                <w:szCs w:val="28"/>
              </w:rPr>
              <w:t>Пайка радиатора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6B13A8E" w14:textId="77777777" w:rsidR="00EF0285" w:rsidRPr="004B661C" w:rsidRDefault="00EF0285" w:rsidP="00EF0285">
            <w:pPr>
              <w:jc w:val="center"/>
              <w:rPr>
                <w:color w:val="000000"/>
                <w:sz w:val="28"/>
                <w:szCs w:val="28"/>
              </w:rPr>
            </w:pPr>
            <w:r>
              <w:rPr>
                <w:color w:val="000000"/>
                <w:sz w:val="28"/>
                <w:szCs w:val="28"/>
              </w:rPr>
              <w:t>12</w:t>
            </w:r>
          </w:p>
        </w:tc>
      </w:tr>
      <w:tr w:rsidR="00EF0285" w14:paraId="3B00E872"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25565A4C"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7CD2EE9F" w14:textId="77777777" w:rsidR="00EF0285" w:rsidRPr="004B661C" w:rsidRDefault="00EF0285" w:rsidP="00EF0285">
            <w:pPr>
              <w:rPr>
                <w:color w:val="000000"/>
                <w:sz w:val="28"/>
                <w:szCs w:val="28"/>
              </w:rPr>
            </w:pPr>
            <w:r>
              <w:rPr>
                <w:color w:val="000000"/>
                <w:sz w:val="28"/>
                <w:szCs w:val="28"/>
              </w:rPr>
              <w:t xml:space="preserve">Замена радиатора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31941DF" w14:textId="77777777" w:rsidR="00EF0285" w:rsidRPr="004B661C" w:rsidRDefault="00EF0285" w:rsidP="00EF0285">
            <w:pPr>
              <w:jc w:val="center"/>
              <w:rPr>
                <w:color w:val="000000"/>
                <w:sz w:val="28"/>
                <w:szCs w:val="28"/>
              </w:rPr>
            </w:pPr>
            <w:r>
              <w:rPr>
                <w:color w:val="000000"/>
                <w:sz w:val="28"/>
                <w:szCs w:val="28"/>
              </w:rPr>
              <w:t>6</w:t>
            </w:r>
          </w:p>
        </w:tc>
      </w:tr>
      <w:tr w:rsidR="00EF0285" w14:paraId="06757026"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2CE22E7D"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7C1E396A" w14:textId="77777777" w:rsidR="00EF0285" w:rsidRPr="004B661C" w:rsidRDefault="00EF0285" w:rsidP="00EF0285">
            <w:pPr>
              <w:rPr>
                <w:color w:val="000000"/>
                <w:sz w:val="28"/>
                <w:szCs w:val="28"/>
              </w:rPr>
            </w:pPr>
            <w:r>
              <w:rPr>
                <w:color w:val="000000"/>
                <w:sz w:val="28"/>
                <w:szCs w:val="28"/>
              </w:rPr>
              <w:t>Очистка радиатора (без снятия)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E8D86B4" w14:textId="77777777" w:rsidR="00EF0285" w:rsidRPr="004B661C" w:rsidRDefault="00EF0285" w:rsidP="00EF0285">
            <w:pPr>
              <w:jc w:val="center"/>
              <w:rPr>
                <w:color w:val="000000"/>
                <w:sz w:val="28"/>
                <w:szCs w:val="28"/>
              </w:rPr>
            </w:pPr>
            <w:r>
              <w:rPr>
                <w:color w:val="000000"/>
                <w:sz w:val="28"/>
                <w:szCs w:val="28"/>
              </w:rPr>
              <w:t>1</w:t>
            </w:r>
          </w:p>
        </w:tc>
      </w:tr>
      <w:tr w:rsidR="00EF0285" w14:paraId="12E1BCBD"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625C2397" w14:textId="77777777" w:rsidR="00EF0285" w:rsidRPr="004B661C" w:rsidRDefault="00EF0285" w:rsidP="00EF0285">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bottom"/>
            <w:hideMark/>
          </w:tcPr>
          <w:p w14:paraId="03CE4421" w14:textId="77777777" w:rsidR="00EF0285" w:rsidRPr="004B661C" w:rsidRDefault="00EF0285" w:rsidP="00EF0285">
            <w:pPr>
              <w:rPr>
                <w:color w:val="000000"/>
                <w:sz w:val="28"/>
                <w:szCs w:val="28"/>
              </w:rPr>
            </w:pPr>
            <w:r>
              <w:rPr>
                <w:color w:val="000000"/>
                <w:sz w:val="28"/>
                <w:szCs w:val="28"/>
              </w:rPr>
              <w:t xml:space="preserve">Очистка радиатора </w:t>
            </w:r>
            <w:proofErr w:type="gramStart"/>
            <w:r>
              <w:rPr>
                <w:color w:val="000000"/>
                <w:sz w:val="28"/>
                <w:szCs w:val="28"/>
              </w:rPr>
              <w:t>( со</w:t>
            </w:r>
            <w:proofErr w:type="gramEnd"/>
            <w:r>
              <w:rPr>
                <w:color w:val="000000"/>
                <w:sz w:val="28"/>
                <w:szCs w:val="28"/>
              </w:rPr>
              <w:t xml:space="preserve"> снятием)</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B186B86" w14:textId="77777777" w:rsidR="00EF0285" w:rsidRPr="004B661C" w:rsidRDefault="00EF0285" w:rsidP="00EF0285">
            <w:pPr>
              <w:jc w:val="center"/>
              <w:rPr>
                <w:color w:val="000000"/>
                <w:sz w:val="28"/>
                <w:szCs w:val="28"/>
              </w:rPr>
            </w:pPr>
            <w:r>
              <w:rPr>
                <w:color w:val="000000"/>
                <w:sz w:val="28"/>
                <w:szCs w:val="28"/>
              </w:rPr>
              <w:t>8</w:t>
            </w:r>
          </w:p>
        </w:tc>
      </w:tr>
      <w:tr w:rsidR="00EF0285" w14:paraId="02C40880"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791255F4"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bottom"/>
            <w:hideMark/>
          </w:tcPr>
          <w:p w14:paraId="4F7873CA" w14:textId="77777777" w:rsidR="00EF0285" w:rsidRPr="004B661C" w:rsidRDefault="00EF0285" w:rsidP="00EF0285">
            <w:pPr>
              <w:rPr>
                <w:color w:val="000000"/>
                <w:sz w:val="28"/>
                <w:szCs w:val="28"/>
              </w:rPr>
            </w:pPr>
            <w:r>
              <w:rPr>
                <w:color w:val="000000"/>
                <w:sz w:val="28"/>
                <w:szCs w:val="28"/>
              </w:rPr>
              <w:t>Снятие/установка радиатора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AFEF9DA" w14:textId="77777777" w:rsidR="00EF0285" w:rsidRPr="004B661C" w:rsidRDefault="00EF0285" w:rsidP="00EF0285">
            <w:pPr>
              <w:jc w:val="center"/>
              <w:rPr>
                <w:color w:val="000000"/>
                <w:sz w:val="28"/>
                <w:szCs w:val="28"/>
              </w:rPr>
            </w:pPr>
            <w:r>
              <w:rPr>
                <w:color w:val="000000"/>
                <w:sz w:val="28"/>
                <w:szCs w:val="28"/>
              </w:rPr>
              <w:t>3</w:t>
            </w:r>
          </w:p>
        </w:tc>
      </w:tr>
      <w:tr w:rsidR="00EF0285" w14:paraId="5C41E58F"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3586C3FC"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bottom"/>
            <w:hideMark/>
          </w:tcPr>
          <w:p w14:paraId="0E1957D8" w14:textId="77777777" w:rsidR="00EF0285" w:rsidRPr="004B661C" w:rsidRDefault="00EF0285" w:rsidP="00EF0285">
            <w:pPr>
              <w:rPr>
                <w:color w:val="000000"/>
                <w:sz w:val="28"/>
                <w:szCs w:val="28"/>
              </w:rPr>
            </w:pPr>
            <w:r>
              <w:rPr>
                <w:color w:val="000000"/>
                <w:sz w:val="28"/>
                <w:szCs w:val="28"/>
              </w:rPr>
              <w:t>Замена охлаждающей жидкости</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4BB3E9" w14:textId="77777777" w:rsidR="00EF0285" w:rsidRPr="004B661C" w:rsidRDefault="00EF0285" w:rsidP="00EF0285">
            <w:pPr>
              <w:jc w:val="center"/>
              <w:rPr>
                <w:color w:val="000000"/>
                <w:sz w:val="28"/>
                <w:szCs w:val="28"/>
              </w:rPr>
            </w:pPr>
            <w:r>
              <w:rPr>
                <w:color w:val="000000"/>
                <w:sz w:val="28"/>
                <w:szCs w:val="28"/>
              </w:rPr>
              <w:t>4</w:t>
            </w:r>
          </w:p>
        </w:tc>
      </w:tr>
      <w:tr w:rsidR="00EF0285" w14:paraId="3E5B679F"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671078C9"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7DF6AF0D" w14:textId="77777777" w:rsidR="00EF0285" w:rsidRPr="004B661C" w:rsidRDefault="00EF0285" w:rsidP="00EF0285">
            <w:pPr>
              <w:rPr>
                <w:color w:val="000000"/>
                <w:sz w:val="28"/>
                <w:szCs w:val="28"/>
              </w:rPr>
            </w:pPr>
            <w:r>
              <w:rPr>
                <w:color w:val="000000"/>
                <w:sz w:val="28"/>
                <w:szCs w:val="28"/>
              </w:rPr>
              <w:t>Замена расширительного бачка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BA68579" w14:textId="77777777" w:rsidR="00EF0285" w:rsidRPr="004B661C" w:rsidRDefault="00EF0285" w:rsidP="00EF0285">
            <w:pPr>
              <w:jc w:val="center"/>
              <w:rPr>
                <w:color w:val="000000"/>
                <w:sz w:val="28"/>
                <w:szCs w:val="28"/>
              </w:rPr>
            </w:pPr>
            <w:r>
              <w:rPr>
                <w:color w:val="000000"/>
                <w:sz w:val="28"/>
                <w:szCs w:val="28"/>
              </w:rPr>
              <w:t>1</w:t>
            </w:r>
          </w:p>
        </w:tc>
      </w:tr>
      <w:tr w:rsidR="00EF0285" w14:paraId="2C7D938D"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53A3118E"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31E569C6" w14:textId="77777777" w:rsidR="00EF0285" w:rsidRPr="004B661C" w:rsidRDefault="00EF0285" w:rsidP="00EF0285">
            <w:pPr>
              <w:rPr>
                <w:color w:val="000000"/>
                <w:sz w:val="28"/>
                <w:szCs w:val="28"/>
              </w:rPr>
            </w:pPr>
            <w:r>
              <w:rPr>
                <w:color w:val="000000"/>
                <w:sz w:val="28"/>
                <w:szCs w:val="28"/>
              </w:rPr>
              <w:t>Замена шланга системы охлаждения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917AE11" w14:textId="77777777" w:rsidR="00EF0285" w:rsidRPr="004B661C" w:rsidRDefault="00EF0285" w:rsidP="00EF0285">
            <w:pPr>
              <w:jc w:val="center"/>
              <w:rPr>
                <w:color w:val="000000"/>
                <w:sz w:val="28"/>
                <w:szCs w:val="28"/>
              </w:rPr>
            </w:pPr>
            <w:r>
              <w:rPr>
                <w:color w:val="000000"/>
                <w:sz w:val="28"/>
                <w:szCs w:val="28"/>
              </w:rPr>
              <w:t>1</w:t>
            </w:r>
          </w:p>
        </w:tc>
      </w:tr>
      <w:tr w:rsidR="00EF0285" w14:paraId="72273944" w14:textId="77777777" w:rsidTr="00EF0285">
        <w:trPr>
          <w:trHeight w:val="390"/>
        </w:trPr>
        <w:tc>
          <w:tcPr>
            <w:tcW w:w="2373" w:type="dxa"/>
            <w:tcBorders>
              <w:top w:val="nil"/>
              <w:left w:val="single" w:sz="8" w:space="0" w:color="auto"/>
              <w:bottom w:val="single" w:sz="8" w:space="0" w:color="auto"/>
              <w:right w:val="nil"/>
            </w:tcBorders>
            <w:shd w:val="clear" w:color="auto" w:fill="auto"/>
            <w:vAlign w:val="bottom"/>
            <w:hideMark/>
          </w:tcPr>
          <w:p w14:paraId="689245BD"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bottom"/>
            <w:hideMark/>
          </w:tcPr>
          <w:p w14:paraId="4E8A425E" w14:textId="77777777" w:rsidR="00EF0285" w:rsidRPr="004B661C" w:rsidRDefault="00EF0285" w:rsidP="00EF0285">
            <w:pPr>
              <w:rPr>
                <w:color w:val="000000"/>
                <w:sz w:val="28"/>
                <w:szCs w:val="28"/>
              </w:rPr>
            </w:pPr>
            <w:r>
              <w:rPr>
                <w:color w:val="000000"/>
                <w:sz w:val="28"/>
                <w:szCs w:val="28"/>
              </w:rPr>
              <w:t>Замена фильтра системы охлаждения</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292100C4" w14:textId="77777777" w:rsidR="00EF0285" w:rsidRPr="004B661C" w:rsidRDefault="00EF0285" w:rsidP="00EF0285">
            <w:pPr>
              <w:jc w:val="center"/>
              <w:rPr>
                <w:color w:val="000000"/>
                <w:sz w:val="28"/>
                <w:szCs w:val="28"/>
              </w:rPr>
            </w:pPr>
            <w:r>
              <w:rPr>
                <w:color w:val="000000"/>
                <w:sz w:val="28"/>
                <w:szCs w:val="28"/>
              </w:rPr>
              <w:t>0,5</w:t>
            </w:r>
          </w:p>
        </w:tc>
      </w:tr>
      <w:tr w:rsidR="00EF0285" w14:paraId="4B563DAD"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65CCCC47" w14:textId="77777777" w:rsidR="00EF0285" w:rsidRPr="004B661C" w:rsidRDefault="00EF0285" w:rsidP="00EF0285">
            <w:pPr>
              <w:rPr>
                <w:b/>
                <w:color w:val="000000"/>
                <w:sz w:val="28"/>
                <w:szCs w:val="28"/>
              </w:rPr>
            </w:pPr>
            <w:r>
              <w:rPr>
                <w:b/>
                <w:color w:val="000000"/>
                <w:sz w:val="28"/>
                <w:szCs w:val="28"/>
              </w:rPr>
              <w:t>Топливная система</w:t>
            </w:r>
          </w:p>
        </w:tc>
        <w:tc>
          <w:tcPr>
            <w:tcW w:w="5815" w:type="dxa"/>
            <w:tcBorders>
              <w:top w:val="nil"/>
              <w:left w:val="single" w:sz="8" w:space="0" w:color="auto"/>
              <w:bottom w:val="single" w:sz="4" w:space="0" w:color="auto"/>
              <w:right w:val="nil"/>
            </w:tcBorders>
            <w:shd w:val="clear" w:color="auto" w:fill="auto"/>
            <w:vAlign w:val="bottom"/>
            <w:hideMark/>
          </w:tcPr>
          <w:p w14:paraId="7CC5B341" w14:textId="77777777" w:rsidR="00EF0285" w:rsidRPr="004B661C" w:rsidRDefault="00EF0285" w:rsidP="00EF0285">
            <w:pPr>
              <w:rPr>
                <w:color w:val="000000"/>
                <w:sz w:val="28"/>
                <w:szCs w:val="28"/>
              </w:rPr>
            </w:pPr>
            <w:r>
              <w:rPr>
                <w:color w:val="000000"/>
                <w:sz w:val="28"/>
                <w:szCs w:val="28"/>
              </w:rPr>
              <w:t>Замена топливного фильтра грубой очистки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77AC14B" w14:textId="77777777" w:rsidR="00EF0285" w:rsidRPr="004B661C" w:rsidRDefault="00EF0285" w:rsidP="00EF0285">
            <w:pPr>
              <w:jc w:val="center"/>
              <w:rPr>
                <w:color w:val="000000"/>
                <w:sz w:val="28"/>
                <w:szCs w:val="28"/>
              </w:rPr>
            </w:pPr>
            <w:r>
              <w:rPr>
                <w:color w:val="000000"/>
                <w:sz w:val="28"/>
                <w:szCs w:val="28"/>
              </w:rPr>
              <w:t>0,8</w:t>
            </w:r>
          </w:p>
        </w:tc>
      </w:tr>
      <w:tr w:rsidR="00EF0285" w14:paraId="3ED55DE4"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4688F11C"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0E96A228" w14:textId="77777777" w:rsidR="00EF0285" w:rsidRPr="004B661C" w:rsidRDefault="00EF0285" w:rsidP="00EF0285">
            <w:pPr>
              <w:rPr>
                <w:color w:val="000000"/>
                <w:sz w:val="28"/>
                <w:szCs w:val="28"/>
              </w:rPr>
            </w:pPr>
            <w:r>
              <w:rPr>
                <w:color w:val="000000"/>
                <w:sz w:val="28"/>
                <w:szCs w:val="28"/>
              </w:rPr>
              <w:t xml:space="preserve">Замена топливного фильтра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3D789FC" w14:textId="77777777" w:rsidR="00EF0285" w:rsidRPr="004B661C" w:rsidRDefault="00EF0285" w:rsidP="00EF0285">
            <w:pPr>
              <w:jc w:val="center"/>
              <w:rPr>
                <w:color w:val="000000"/>
                <w:sz w:val="28"/>
                <w:szCs w:val="28"/>
              </w:rPr>
            </w:pPr>
            <w:r>
              <w:rPr>
                <w:color w:val="000000"/>
                <w:sz w:val="28"/>
                <w:szCs w:val="28"/>
              </w:rPr>
              <w:t>0,5</w:t>
            </w:r>
          </w:p>
        </w:tc>
      </w:tr>
      <w:tr w:rsidR="00EF0285" w14:paraId="7F4CFC61"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1A7FC966"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335E122A" w14:textId="77777777" w:rsidR="00EF0285" w:rsidRPr="004B661C" w:rsidRDefault="00EF0285" w:rsidP="00EF0285">
            <w:pPr>
              <w:rPr>
                <w:color w:val="000000"/>
                <w:sz w:val="28"/>
                <w:szCs w:val="28"/>
              </w:rPr>
            </w:pPr>
            <w:r>
              <w:rPr>
                <w:color w:val="000000"/>
                <w:sz w:val="28"/>
                <w:szCs w:val="28"/>
              </w:rPr>
              <w:t>Очистка топливного фильтра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AEBB35E" w14:textId="77777777" w:rsidR="00EF0285" w:rsidRPr="004B661C" w:rsidRDefault="00EF0285" w:rsidP="00EF0285">
            <w:pPr>
              <w:jc w:val="center"/>
              <w:rPr>
                <w:color w:val="000000"/>
                <w:sz w:val="28"/>
                <w:szCs w:val="28"/>
              </w:rPr>
            </w:pPr>
            <w:r>
              <w:rPr>
                <w:color w:val="000000"/>
                <w:sz w:val="28"/>
                <w:szCs w:val="28"/>
              </w:rPr>
              <w:t>1</w:t>
            </w:r>
          </w:p>
        </w:tc>
      </w:tr>
      <w:tr w:rsidR="00EF0285" w14:paraId="55732499"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477B1045"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572C0ACB" w14:textId="77777777" w:rsidR="00EF0285" w:rsidRPr="004B661C" w:rsidRDefault="00EF0285" w:rsidP="00EF0285">
            <w:pPr>
              <w:rPr>
                <w:color w:val="000000"/>
                <w:sz w:val="28"/>
                <w:szCs w:val="28"/>
              </w:rPr>
            </w:pPr>
            <w:r>
              <w:rPr>
                <w:color w:val="000000"/>
                <w:sz w:val="28"/>
                <w:szCs w:val="28"/>
              </w:rPr>
              <w:t>Диагностика топливной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FA704E2" w14:textId="77777777" w:rsidR="00EF0285" w:rsidRPr="004B661C" w:rsidRDefault="00EF0285" w:rsidP="00EF0285">
            <w:pPr>
              <w:jc w:val="center"/>
              <w:rPr>
                <w:color w:val="000000"/>
                <w:sz w:val="28"/>
                <w:szCs w:val="28"/>
              </w:rPr>
            </w:pPr>
            <w:r>
              <w:rPr>
                <w:color w:val="000000"/>
                <w:sz w:val="28"/>
                <w:szCs w:val="28"/>
              </w:rPr>
              <w:t>2</w:t>
            </w:r>
          </w:p>
        </w:tc>
      </w:tr>
      <w:tr w:rsidR="00EF0285" w14:paraId="3F16B34A"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3D4FDAE6"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3B8D70D0" w14:textId="77777777" w:rsidR="00EF0285" w:rsidRPr="004B661C" w:rsidRDefault="00EF0285" w:rsidP="00EF0285">
            <w:pPr>
              <w:rPr>
                <w:color w:val="000000"/>
                <w:sz w:val="28"/>
                <w:szCs w:val="28"/>
              </w:rPr>
            </w:pPr>
            <w:r>
              <w:rPr>
                <w:color w:val="000000"/>
                <w:sz w:val="28"/>
                <w:szCs w:val="28"/>
              </w:rPr>
              <w:t>Замена ТННД</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C2DAB70" w14:textId="77777777" w:rsidR="00EF0285" w:rsidRPr="004B661C" w:rsidRDefault="00EF0285" w:rsidP="00EF0285">
            <w:pPr>
              <w:jc w:val="center"/>
              <w:rPr>
                <w:color w:val="000000"/>
                <w:sz w:val="28"/>
                <w:szCs w:val="28"/>
              </w:rPr>
            </w:pPr>
            <w:r>
              <w:rPr>
                <w:color w:val="000000"/>
                <w:sz w:val="28"/>
                <w:szCs w:val="28"/>
              </w:rPr>
              <w:t>5</w:t>
            </w:r>
          </w:p>
        </w:tc>
      </w:tr>
      <w:tr w:rsidR="00EF0285" w14:paraId="7AC5C6CD"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64E90249"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5A0993A5" w14:textId="77777777" w:rsidR="00EF0285" w:rsidRPr="004B661C" w:rsidRDefault="00EF0285" w:rsidP="00EF0285">
            <w:pPr>
              <w:rPr>
                <w:color w:val="000000"/>
                <w:sz w:val="28"/>
                <w:szCs w:val="28"/>
              </w:rPr>
            </w:pPr>
            <w:r>
              <w:rPr>
                <w:color w:val="000000"/>
                <w:sz w:val="28"/>
                <w:szCs w:val="28"/>
              </w:rPr>
              <w:t>Калибровка топливной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C71F4B6" w14:textId="77777777" w:rsidR="00EF0285" w:rsidRPr="004B661C" w:rsidRDefault="00EF0285" w:rsidP="00EF0285">
            <w:pPr>
              <w:jc w:val="center"/>
              <w:rPr>
                <w:color w:val="000000"/>
                <w:sz w:val="28"/>
                <w:szCs w:val="28"/>
              </w:rPr>
            </w:pPr>
            <w:r>
              <w:rPr>
                <w:color w:val="000000"/>
                <w:sz w:val="28"/>
                <w:szCs w:val="28"/>
              </w:rPr>
              <w:t>7</w:t>
            </w:r>
          </w:p>
        </w:tc>
      </w:tr>
      <w:tr w:rsidR="00EF0285" w14:paraId="5AA0D4BD"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10689AC4"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8060116" w14:textId="77777777" w:rsidR="00EF0285" w:rsidRPr="004B661C" w:rsidRDefault="00EF0285" w:rsidP="00EF0285">
            <w:pPr>
              <w:rPr>
                <w:color w:val="000000"/>
                <w:sz w:val="28"/>
                <w:szCs w:val="28"/>
              </w:rPr>
            </w:pPr>
            <w:r>
              <w:rPr>
                <w:color w:val="000000"/>
                <w:sz w:val="28"/>
                <w:szCs w:val="28"/>
              </w:rPr>
              <w:t xml:space="preserve">Замена </w:t>
            </w:r>
            <w:proofErr w:type="spellStart"/>
            <w:proofErr w:type="gramStart"/>
            <w:r>
              <w:rPr>
                <w:color w:val="000000"/>
                <w:sz w:val="28"/>
                <w:szCs w:val="28"/>
              </w:rPr>
              <w:t>эл.магн</w:t>
            </w:r>
            <w:proofErr w:type="gramEnd"/>
            <w:r>
              <w:rPr>
                <w:color w:val="000000"/>
                <w:sz w:val="28"/>
                <w:szCs w:val="28"/>
              </w:rPr>
              <w:t>.клапана</w:t>
            </w:r>
            <w:proofErr w:type="spellEnd"/>
            <w:r>
              <w:rPr>
                <w:color w:val="000000"/>
                <w:sz w:val="28"/>
                <w:szCs w:val="28"/>
              </w:rPr>
              <w:t xml:space="preserve"> отсечки топлива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9645F17" w14:textId="77777777" w:rsidR="00EF0285" w:rsidRPr="004B661C" w:rsidRDefault="00EF0285" w:rsidP="00EF0285">
            <w:pPr>
              <w:jc w:val="center"/>
              <w:rPr>
                <w:color w:val="000000"/>
                <w:sz w:val="28"/>
                <w:szCs w:val="28"/>
              </w:rPr>
            </w:pPr>
            <w:r>
              <w:rPr>
                <w:color w:val="000000"/>
                <w:sz w:val="28"/>
                <w:szCs w:val="28"/>
              </w:rPr>
              <w:t>3</w:t>
            </w:r>
          </w:p>
        </w:tc>
      </w:tr>
      <w:tr w:rsidR="00EF0285" w14:paraId="6AB8D5D2"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670E3944"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27B7C10B" w14:textId="77777777" w:rsidR="00EF0285" w:rsidRPr="004B661C" w:rsidRDefault="00EF0285" w:rsidP="00EF0285">
            <w:pPr>
              <w:rPr>
                <w:color w:val="000000"/>
                <w:sz w:val="28"/>
                <w:szCs w:val="28"/>
              </w:rPr>
            </w:pPr>
            <w:r>
              <w:rPr>
                <w:color w:val="000000"/>
                <w:sz w:val="28"/>
                <w:szCs w:val="28"/>
              </w:rPr>
              <w:t>Замена педали газа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F758695" w14:textId="77777777" w:rsidR="00EF0285" w:rsidRPr="004B661C" w:rsidRDefault="00EF0285" w:rsidP="00EF0285">
            <w:pPr>
              <w:jc w:val="center"/>
              <w:rPr>
                <w:color w:val="000000"/>
                <w:sz w:val="28"/>
                <w:szCs w:val="28"/>
              </w:rPr>
            </w:pPr>
            <w:r>
              <w:rPr>
                <w:color w:val="000000"/>
                <w:sz w:val="28"/>
                <w:szCs w:val="28"/>
              </w:rPr>
              <w:t>2</w:t>
            </w:r>
          </w:p>
        </w:tc>
      </w:tr>
      <w:tr w:rsidR="00EF0285" w14:paraId="3D3BAFE9"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4FEFD55F"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3ED96F8F" w14:textId="77777777" w:rsidR="00EF0285" w:rsidRPr="004B661C" w:rsidRDefault="00EF0285" w:rsidP="00EF0285">
            <w:pPr>
              <w:rPr>
                <w:color w:val="000000"/>
                <w:sz w:val="28"/>
                <w:szCs w:val="28"/>
              </w:rPr>
            </w:pPr>
            <w:r>
              <w:rPr>
                <w:color w:val="000000"/>
                <w:sz w:val="28"/>
                <w:szCs w:val="28"/>
              </w:rPr>
              <w:t>Монтаж/демонтаж насос-форсунок</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69996D1" w14:textId="77777777" w:rsidR="00EF0285" w:rsidRPr="004B661C" w:rsidRDefault="00EF0285" w:rsidP="00EF0285">
            <w:pPr>
              <w:jc w:val="center"/>
              <w:rPr>
                <w:color w:val="000000"/>
                <w:sz w:val="28"/>
                <w:szCs w:val="28"/>
              </w:rPr>
            </w:pPr>
            <w:r>
              <w:rPr>
                <w:color w:val="000000"/>
                <w:sz w:val="28"/>
                <w:szCs w:val="28"/>
              </w:rPr>
              <w:t>12</w:t>
            </w:r>
          </w:p>
        </w:tc>
      </w:tr>
      <w:tr w:rsidR="00EF0285" w14:paraId="395CBFF9"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35D84B45"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45CC76CC" w14:textId="77777777" w:rsidR="00EF0285" w:rsidRPr="004B661C" w:rsidRDefault="00EF0285" w:rsidP="00EF0285">
            <w:pPr>
              <w:rPr>
                <w:color w:val="000000"/>
                <w:sz w:val="28"/>
                <w:szCs w:val="28"/>
              </w:rPr>
            </w:pPr>
            <w:r>
              <w:rPr>
                <w:color w:val="000000"/>
                <w:sz w:val="28"/>
                <w:szCs w:val="28"/>
              </w:rPr>
              <w:t>Монтаж/демонтаж топливной трубки (от ТННД)</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FF65D0E" w14:textId="77777777" w:rsidR="00EF0285" w:rsidRPr="004B661C" w:rsidRDefault="00EF0285" w:rsidP="00EF0285">
            <w:pPr>
              <w:jc w:val="center"/>
              <w:rPr>
                <w:color w:val="000000"/>
                <w:sz w:val="28"/>
                <w:szCs w:val="28"/>
              </w:rPr>
            </w:pPr>
            <w:r>
              <w:rPr>
                <w:color w:val="000000"/>
                <w:sz w:val="28"/>
                <w:szCs w:val="28"/>
              </w:rPr>
              <w:t>1</w:t>
            </w:r>
          </w:p>
        </w:tc>
      </w:tr>
      <w:tr w:rsidR="00EF0285" w14:paraId="56B38443"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363D7DC9"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700F690D" w14:textId="77777777" w:rsidR="00EF0285" w:rsidRPr="004B661C" w:rsidRDefault="00EF0285" w:rsidP="00EF0285">
            <w:pPr>
              <w:rPr>
                <w:color w:val="000000"/>
                <w:sz w:val="28"/>
                <w:szCs w:val="28"/>
              </w:rPr>
            </w:pPr>
            <w:r>
              <w:rPr>
                <w:color w:val="000000"/>
                <w:sz w:val="28"/>
                <w:szCs w:val="28"/>
              </w:rPr>
              <w:t>Монтаж/демонтаж топливной трубки (обратки)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A3DFA2E" w14:textId="77777777" w:rsidR="00EF0285" w:rsidRPr="004B661C" w:rsidRDefault="00EF0285" w:rsidP="00EF0285">
            <w:pPr>
              <w:jc w:val="center"/>
              <w:rPr>
                <w:color w:val="000000"/>
                <w:sz w:val="28"/>
                <w:szCs w:val="28"/>
              </w:rPr>
            </w:pPr>
            <w:r>
              <w:rPr>
                <w:color w:val="000000"/>
                <w:sz w:val="28"/>
                <w:szCs w:val="28"/>
              </w:rPr>
              <w:t>0,5</w:t>
            </w:r>
          </w:p>
        </w:tc>
      </w:tr>
      <w:tr w:rsidR="00EF0285" w14:paraId="792C144B"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3FE5D81B"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6FA04E82" w14:textId="77777777" w:rsidR="00EF0285" w:rsidRPr="004B661C" w:rsidRDefault="00EF0285" w:rsidP="00EF0285">
            <w:pPr>
              <w:rPr>
                <w:color w:val="000000"/>
                <w:sz w:val="28"/>
                <w:szCs w:val="28"/>
              </w:rPr>
            </w:pPr>
            <w:r>
              <w:rPr>
                <w:color w:val="000000"/>
                <w:sz w:val="28"/>
                <w:szCs w:val="28"/>
              </w:rPr>
              <w:t>Монтаж/демонтаж насоса ручной подкачки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3F0D519" w14:textId="77777777" w:rsidR="00EF0285" w:rsidRPr="004B661C" w:rsidRDefault="00EF0285" w:rsidP="00EF0285">
            <w:pPr>
              <w:jc w:val="center"/>
              <w:rPr>
                <w:color w:val="000000"/>
                <w:sz w:val="28"/>
                <w:szCs w:val="28"/>
              </w:rPr>
            </w:pPr>
            <w:r>
              <w:rPr>
                <w:color w:val="000000"/>
                <w:sz w:val="28"/>
                <w:szCs w:val="28"/>
              </w:rPr>
              <w:t>3</w:t>
            </w:r>
          </w:p>
        </w:tc>
      </w:tr>
      <w:tr w:rsidR="00EF0285" w14:paraId="2104285A"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2B1376F6"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24C77CA2" w14:textId="77777777" w:rsidR="00EF0285" w:rsidRPr="004B661C" w:rsidRDefault="00EF0285" w:rsidP="00EF0285">
            <w:pPr>
              <w:rPr>
                <w:color w:val="000000"/>
                <w:sz w:val="28"/>
                <w:szCs w:val="28"/>
              </w:rPr>
            </w:pPr>
            <w:r>
              <w:rPr>
                <w:color w:val="000000"/>
                <w:sz w:val="28"/>
                <w:szCs w:val="28"/>
              </w:rPr>
              <w:t>Очистка топливного бака (без снятия)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4050E59" w14:textId="77777777" w:rsidR="00EF0285" w:rsidRPr="004B661C" w:rsidRDefault="00EF0285" w:rsidP="00EF0285">
            <w:pPr>
              <w:jc w:val="center"/>
              <w:rPr>
                <w:color w:val="000000"/>
                <w:sz w:val="28"/>
                <w:szCs w:val="28"/>
              </w:rPr>
            </w:pPr>
            <w:r>
              <w:rPr>
                <w:color w:val="000000"/>
                <w:sz w:val="28"/>
                <w:szCs w:val="28"/>
              </w:rPr>
              <w:t>10</w:t>
            </w:r>
          </w:p>
        </w:tc>
      </w:tr>
      <w:tr w:rsidR="00EF0285" w14:paraId="7A7E77C2" w14:textId="77777777" w:rsidTr="00EF0285">
        <w:trPr>
          <w:trHeight w:val="375"/>
        </w:trPr>
        <w:tc>
          <w:tcPr>
            <w:tcW w:w="2373" w:type="dxa"/>
            <w:tcBorders>
              <w:top w:val="nil"/>
              <w:left w:val="single" w:sz="8" w:space="0" w:color="auto"/>
              <w:bottom w:val="nil"/>
              <w:right w:val="nil"/>
            </w:tcBorders>
            <w:shd w:val="clear" w:color="auto" w:fill="auto"/>
            <w:vAlign w:val="bottom"/>
            <w:hideMark/>
          </w:tcPr>
          <w:p w14:paraId="378CCB21"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2F5980F0" w14:textId="77777777" w:rsidR="00EF0285" w:rsidRPr="004B661C" w:rsidRDefault="00EF0285" w:rsidP="00EF0285">
            <w:pPr>
              <w:rPr>
                <w:color w:val="000000"/>
                <w:sz w:val="28"/>
                <w:szCs w:val="28"/>
              </w:rPr>
            </w:pPr>
            <w:r>
              <w:rPr>
                <w:color w:val="000000"/>
                <w:sz w:val="28"/>
                <w:szCs w:val="28"/>
              </w:rPr>
              <w:t>Демонтаж-монтаж испарителя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7B449C3" w14:textId="77777777" w:rsidR="00EF0285" w:rsidRPr="004B661C" w:rsidRDefault="00EF0285" w:rsidP="00EF0285">
            <w:pPr>
              <w:jc w:val="center"/>
              <w:rPr>
                <w:color w:val="000000"/>
                <w:sz w:val="28"/>
                <w:szCs w:val="28"/>
              </w:rPr>
            </w:pPr>
            <w:r>
              <w:rPr>
                <w:color w:val="000000"/>
                <w:sz w:val="28"/>
                <w:szCs w:val="28"/>
              </w:rPr>
              <w:t>4</w:t>
            </w:r>
          </w:p>
        </w:tc>
      </w:tr>
      <w:tr w:rsidR="00EF0285" w14:paraId="25CEC290" w14:textId="77777777" w:rsidTr="00EF0285">
        <w:trPr>
          <w:trHeight w:val="390"/>
        </w:trPr>
        <w:tc>
          <w:tcPr>
            <w:tcW w:w="2373" w:type="dxa"/>
            <w:tcBorders>
              <w:top w:val="nil"/>
              <w:left w:val="single" w:sz="8" w:space="0" w:color="auto"/>
              <w:bottom w:val="single" w:sz="8" w:space="0" w:color="auto"/>
              <w:right w:val="nil"/>
            </w:tcBorders>
            <w:shd w:val="clear" w:color="auto" w:fill="auto"/>
            <w:vAlign w:val="bottom"/>
            <w:hideMark/>
          </w:tcPr>
          <w:p w14:paraId="60C536F9"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bottom"/>
            <w:hideMark/>
          </w:tcPr>
          <w:p w14:paraId="08DAE512" w14:textId="77777777" w:rsidR="00EF0285" w:rsidRPr="004B661C" w:rsidRDefault="00EF0285" w:rsidP="00EF0285">
            <w:pPr>
              <w:rPr>
                <w:color w:val="000000"/>
                <w:sz w:val="28"/>
                <w:szCs w:val="28"/>
              </w:rPr>
            </w:pPr>
            <w:r>
              <w:rPr>
                <w:color w:val="000000"/>
                <w:sz w:val="28"/>
                <w:szCs w:val="28"/>
              </w:rPr>
              <w:t>Замена датчика уровня топлива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5092AB9F" w14:textId="77777777" w:rsidR="00EF0285" w:rsidRPr="004B661C" w:rsidRDefault="00EF0285" w:rsidP="00EF0285">
            <w:pPr>
              <w:jc w:val="center"/>
              <w:rPr>
                <w:color w:val="000000"/>
                <w:sz w:val="28"/>
                <w:szCs w:val="28"/>
              </w:rPr>
            </w:pPr>
            <w:r>
              <w:rPr>
                <w:color w:val="000000"/>
                <w:sz w:val="28"/>
                <w:szCs w:val="28"/>
              </w:rPr>
              <w:t>2</w:t>
            </w:r>
          </w:p>
        </w:tc>
      </w:tr>
      <w:tr w:rsidR="00EF0285" w14:paraId="0A8A92FC" w14:textId="77777777" w:rsidTr="00EF0285">
        <w:trPr>
          <w:trHeight w:val="375"/>
        </w:trPr>
        <w:tc>
          <w:tcPr>
            <w:tcW w:w="2373" w:type="dxa"/>
            <w:vMerge w:val="restart"/>
            <w:tcBorders>
              <w:top w:val="nil"/>
              <w:left w:val="single" w:sz="8" w:space="0" w:color="auto"/>
              <w:bottom w:val="nil"/>
              <w:right w:val="nil"/>
            </w:tcBorders>
            <w:shd w:val="clear" w:color="auto" w:fill="auto"/>
            <w:vAlign w:val="center"/>
            <w:hideMark/>
          </w:tcPr>
          <w:p w14:paraId="080AD2F3" w14:textId="77777777" w:rsidR="00EF0285" w:rsidRPr="004B661C" w:rsidRDefault="00EF0285" w:rsidP="00EF0285">
            <w:pPr>
              <w:rPr>
                <w:b/>
                <w:bCs/>
                <w:color w:val="000000"/>
                <w:sz w:val="28"/>
                <w:szCs w:val="28"/>
              </w:rPr>
            </w:pPr>
            <w:r>
              <w:rPr>
                <w:b/>
                <w:bCs/>
                <w:color w:val="000000"/>
                <w:sz w:val="28"/>
                <w:szCs w:val="28"/>
              </w:rPr>
              <w:t>Система выпуска отработанных газов</w:t>
            </w:r>
          </w:p>
        </w:tc>
        <w:tc>
          <w:tcPr>
            <w:tcW w:w="5815" w:type="dxa"/>
            <w:tcBorders>
              <w:top w:val="nil"/>
              <w:left w:val="single" w:sz="8" w:space="0" w:color="auto"/>
              <w:bottom w:val="single" w:sz="4" w:space="0" w:color="auto"/>
              <w:right w:val="nil"/>
            </w:tcBorders>
            <w:shd w:val="clear" w:color="auto" w:fill="auto"/>
            <w:vAlign w:val="center"/>
            <w:hideMark/>
          </w:tcPr>
          <w:p w14:paraId="224B7671" w14:textId="77777777" w:rsidR="00EF0285" w:rsidRPr="004B661C" w:rsidRDefault="00EF0285" w:rsidP="00EF0285">
            <w:pPr>
              <w:rPr>
                <w:color w:val="000000"/>
                <w:sz w:val="28"/>
                <w:szCs w:val="28"/>
              </w:rPr>
            </w:pPr>
            <w:r>
              <w:rPr>
                <w:color w:val="000000"/>
                <w:sz w:val="28"/>
                <w:szCs w:val="28"/>
              </w:rPr>
              <w:t>Замена глушителя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40B8F70" w14:textId="77777777" w:rsidR="00EF0285" w:rsidRPr="004B661C" w:rsidRDefault="00EF0285" w:rsidP="00EF0285">
            <w:pPr>
              <w:jc w:val="center"/>
              <w:rPr>
                <w:color w:val="000000"/>
                <w:sz w:val="28"/>
                <w:szCs w:val="28"/>
              </w:rPr>
            </w:pPr>
            <w:r>
              <w:rPr>
                <w:color w:val="000000"/>
                <w:sz w:val="28"/>
                <w:szCs w:val="28"/>
              </w:rPr>
              <w:t>2</w:t>
            </w:r>
          </w:p>
        </w:tc>
      </w:tr>
      <w:tr w:rsidR="00EF0285" w14:paraId="38A523E8" w14:textId="77777777" w:rsidTr="00EF0285">
        <w:trPr>
          <w:trHeight w:val="375"/>
        </w:trPr>
        <w:tc>
          <w:tcPr>
            <w:tcW w:w="2373" w:type="dxa"/>
            <w:vMerge/>
            <w:tcBorders>
              <w:top w:val="nil"/>
              <w:left w:val="single" w:sz="8" w:space="0" w:color="auto"/>
              <w:bottom w:val="nil"/>
              <w:right w:val="nil"/>
            </w:tcBorders>
            <w:shd w:val="clear" w:color="auto" w:fill="auto"/>
            <w:vAlign w:val="center"/>
            <w:hideMark/>
          </w:tcPr>
          <w:p w14:paraId="0135721E" w14:textId="77777777" w:rsidR="00EF0285" w:rsidRPr="004B661C" w:rsidRDefault="00EF0285" w:rsidP="00EF0285">
            <w:pPr>
              <w:rPr>
                <w:b/>
                <w:bCs/>
                <w:color w:val="000000"/>
                <w:sz w:val="28"/>
                <w:szCs w:val="28"/>
              </w:rPr>
            </w:pPr>
          </w:p>
        </w:tc>
        <w:tc>
          <w:tcPr>
            <w:tcW w:w="5815" w:type="dxa"/>
            <w:tcBorders>
              <w:top w:val="nil"/>
              <w:left w:val="single" w:sz="8" w:space="0" w:color="auto"/>
              <w:bottom w:val="single" w:sz="4" w:space="0" w:color="auto"/>
              <w:right w:val="nil"/>
            </w:tcBorders>
            <w:shd w:val="clear" w:color="auto" w:fill="auto"/>
            <w:vAlign w:val="center"/>
            <w:hideMark/>
          </w:tcPr>
          <w:p w14:paraId="7A678E96" w14:textId="77777777" w:rsidR="00EF0285" w:rsidRPr="004B661C" w:rsidRDefault="00EF0285" w:rsidP="00EF0285">
            <w:pPr>
              <w:rPr>
                <w:color w:val="000000"/>
                <w:sz w:val="28"/>
                <w:szCs w:val="28"/>
              </w:rPr>
            </w:pPr>
            <w:r>
              <w:rPr>
                <w:color w:val="000000"/>
                <w:sz w:val="28"/>
                <w:szCs w:val="28"/>
              </w:rPr>
              <w:t xml:space="preserve">Установка катализатора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1D5F857" w14:textId="77777777" w:rsidR="00EF0285" w:rsidRPr="004B661C" w:rsidRDefault="00EF0285" w:rsidP="00EF0285">
            <w:pPr>
              <w:jc w:val="center"/>
              <w:rPr>
                <w:color w:val="000000"/>
                <w:sz w:val="28"/>
                <w:szCs w:val="28"/>
              </w:rPr>
            </w:pPr>
            <w:r>
              <w:rPr>
                <w:color w:val="000000"/>
                <w:sz w:val="28"/>
                <w:szCs w:val="28"/>
              </w:rPr>
              <w:t>4</w:t>
            </w:r>
          </w:p>
        </w:tc>
      </w:tr>
      <w:tr w:rsidR="00EF0285" w14:paraId="1603103B"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25F5053"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D996037" w14:textId="77777777" w:rsidR="00EF0285" w:rsidRPr="004B661C" w:rsidRDefault="00EF0285" w:rsidP="00EF0285">
            <w:pPr>
              <w:rPr>
                <w:color w:val="000000"/>
                <w:sz w:val="28"/>
                <w:szCs w:val="28"/>
              </w:rPr>
            </w:pPr>
            <w:r>
              <w:rPr>
                <w:color w:val="000000"/>
                <w:sz w:val="28"/>
                <w:szCs w:val="28"/>
              </w:rPr>
              <w:t>Замена подушек глушителя (каждая)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00CCC36" w14:textId="77777777" w:rsidR="00EF0285" w:rsidRPr="004B661C" w:rsidRDefault="00EF0285" w:rsidP="00EF0285">
            <w:pPr>
              <w:jc w:val="center"/>
              <w:rPr>
                <w:color w:val="000000"/>
                <w:sz w:val="28"/>
                <w:szCs w:val="28"/>
              </w:rPr>
            </w:pPr>
            <w:r>
              <w:rPr>
                <w:color w:val="000000"/>
                <w:sz w:val="28"/>
                <w:szCs w:val="28"/>
              </w:rPr>
              <w:t>2</w:t>
            </w:r>
          </w:p>
        </w:tc>
      </w:tr>
      <w:tr w:rsidR="00EF0285" w14:paraId="299B7EDF"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0E926E65"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2A1CCB2" w14:textId="77777777" w:rsidR="00EF0285" w:rsidRPr="004B661C" w:rsidRDefault="00EF0285" w:rsidP="00EF0285">
            <w:pPr>
              <w:rPr>
                <w:color w:val="000000"/>
                <w:sz w:val="28"/>
                <w:szCs w:val="28"/>
              </w:rPr>
            </w:pPr>
            <w:r>
              <w:rPr>
                <w:color w:val="000000"/>
                <w:sz w:val="28"/>
                <w:szCs w:val="28"/>
              </w:rPr>
              <w:t>Замена фронтальной трубы глушителя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4367E64" w14:textId="77777777" w:rsidR="00EF0285" w:rsidRPr="004B661C" w:rsidRDefault="00EF0285" w:rsidP="00EF0285">
            <w:pPr>
              <w:jc w:val="center"/>
              <w:rPr>
                <w:color w:val="000000"/>
                <w:sz w:val="28"/>
                <w:szCs w:val="28"/>
              </w:rPr>
            </w:pPr>
            <w:r>
              <w:rPr>
                <w:color w:val="000000"/>
                <w:sz w:val="28"/>
                <w:szCs w:val="28"/>
              </w:rPr>
              <w:t>6</w:t>
            </w:r>
          </w:p>
        </w:tc>
      </w:tr>
      <w:tr w:rsidR="00EF0285" w14:paraId="376B2987" w14:textId="77777777" w:rsidTr="00EF0285">
        <w:trPr>
          <w:trHeight w:val="390"/>
        </w:trPr>
        <w:tc>
          <w:tcPr>
            <w:tcW w:w="2373" w:type="dxa"/>
            <w:tcBorders>
              <w:top w:val="nil"/>
              <w:left w:val="single" w:sz="8" w:space="0" w:color="auto"/>
              <w:bottom w:val="single" w:sz="8" w:space="0" w:color="auto"/>
              <w:right w:val="nil"/>
            </w:tcBorders>
            <w:shd w:val="clear" w:color="auto" w:fill="auto"/>
            <w:vAlign w:val="center"/>
            <w:hideMark/>
          </w:tcPr>
          <w:p w14:paraId="4D5F01DC"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14:paraId="50D72E63" w14:textId="77777777" w:rsidR="00EF0285" w:rsidRPr="004B661C" w:rsidRDefault="00EF0285" w:rsidP="00EF0285">
            <w:pPr>
              <w:rPr>
                <w:color w:val="000000"/>
                <w:sz w:val="28"/>
                <w:szCs w:val="28"/>
              </w:rPr>
            </w:pPr>
            <w:r>
              <w:rPr>
                <w:color w:val="000000"/>
                <w:sz w:val="28"/>
                <w:szCs w:val="28"/>
              </w:rPr>
              <w:t>Замена прокладки выпускного коллектора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6A1B6128" w14:textId="77777777" w:rsidR="00EF0285" w:rsidRPr="004B661C" w:rsidRDefault="00EF0285" w:rsidP="00EF0285">
            <w:pPr>
              <w:jc w:val="center"/>
              <w:rPr>
                <w:color w:val="000000"/>
                <w:sz w:val="28"/>
                <w:szCs w:val="28"/>
              </w:rPr>
            </w:pPr>
            <w:r>
              <w:rPr>
                <w:color w:val="000000"/>
                <w:sz w:val="28"/>
                <w:szCs w:val="28"/>
              </w:rPr>
              <w:t>8</w:t>
            </w:r>
          </w:p>
        </w:tc>
      </w:tr>
      <w:tr w:rsidR="00EF0285" w14:paraId="2EBC4885"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524EC66" w14:textId="77777777" w:rsidR="00EF0285" w:rsidRPr="004B661C" w:rsidRDefault="00EF0285" w:rsidP="00EF0285">
            <w:pPr>
              <w:rPr>
                <w:b/>
                <w:bCs/>
                <w:color w:val="000000"/>
                <w:sz w:val="28"/>
                <w:szCs w:val="28"/>
              </w:rPr>
            </w:pPr>
            <w:r>
              <w:rPr>
                <w:b/>
                <w:bCs/>
                <w:color w:val="000000"/>
                <w:sz w:val="28"/>
                <w:szCs w:val="28"/>
              </w:rPr>
              <w:t>Гидравлическая система</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148DBC0E" w14:textId="77777777" w:rsidR="00EF0285" w:rsidRPr="004B661C" w:rsidRDefault="00EF0285" w:rsidP="00EF0285">
            <w:pPr>
              <w:rPr>
                <w:color w:val="000000"/>
                <w:sz w:val="28"/>
                <w:szCs w:val="28"/>
              </w:rPr>
            </w:pPr>
            <w:r>
              <w:rPr>
                <w:color w:val="000000"/>
                <w:sz w:val="28"/>
                <w:szCs w:val="28"/>
              </w:rPr>
              <w:t>Замена гидравлического масла.</w:t>
            </w:r>
          </w:p>
        </w:tc>
        <w:tc>
          <w:tcPr>
            <w:tcW w:w="1583" w:type="dxa"/>
            <w:tcBorders>
              <w:top w:val="nil"/>
              <w:left w:val="nil"/>
              <w:bottom w:val="single" w:sz="4" w:space="0" w:color="auto"/>
              <w:right w:val="single" w:sz="8" w:space="0" w:color="auto"/>
            </w:tcBorders>
            <w:shd w:val="clear" w:color="auto" w:fill="auto"/>
            <w:noWrap/>
            <w:vAlign w:val="center"/>
            <w:hideMark/>
          </w:tcPr>
          <w:p w14:paraId="1C742501" w14:textId="77777777" w:rsidR="00EF0285" w:rsidRPr="004B661C" w:rsidRDefault="00EF0285" w:rsidP="00EF0285">
            <w:pPr>
              <w:jc w:val="center"/>
              <w:rPr>
                <w:color w:val="000000"/>
                <w:sz w:val="28"/>
                <w:szCs w:val="28"/>
              </w:rPr>
            </w:pPr>
            <w:r>
              <w:rPr>
                <w:color w:val="000000"/>
                <w:sz w:val="28"/>
                <w:szCs w:val="28"/>
              </w:rPr>
              <w:t>6</w:t>
            </w:r>
          </w:p>
        </w:tc>
      </w:tr>
      <w:tr w:rsidR="00EF0285" w14:paraId="2B0FD4CA"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0836CFCA"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39CE3813" w14:textId="77777777" w:rsidR="00EF0285" w:rsidRPr="004B661C" w:rsidRDefault="00EF0285" w:rsidP="00EF0285">
            <w:pPr>
              <w:rPr>
                <w:color w:val="000000"/>
                <w:sz w:val="28"/>
                <w:szCs w:val="28"/>
              </w:rPr>
            </w:pPr>
            <w:r>
              <w:rPr>
                <w:color w:val="000000"/>
                <w:sz w:val="28"/>
                <w:szCs w:val="28"/>
              </w:rPr>
              <w:t>Замена гидравлического фильтра (каждый)</w:t>
            </w:r>
          </w:p>
        </w:tc>
        <w:tc>
          <w:tcPr>
            <w:tcW w:w="1583" w:type="dxa"/>
            <w:tcBorders>
              <w:top w:val="nil"/>
              <w:left w:val="nil"/>
              <w:bottom w:val="single" w:sz="4" w:space="0" w:color="auto"/>
              <w:right w:val="single" w:sz="8" w:space="0" w:color="auto"/>
            </w:tcBorders>
            <w:shd w:val="clear" w:color="auto" w:fill="auto"/>
            <w:noWrap/>
            <w:vAlign w:val="center"/>
            <w:hideMark/>
          </w:tcPr>
          <w:p w14:paraId="3749F384" w14:textId="77777777" w:rsidR="00EF0285" w:rsidRPr="004B661C" w:rsidRDefault="00EF0285" w:rsidP="00EF0285">
            <w:pPr>
              <w:jc w:val="center"/>
              <w:rPr>
                <w:color w:val="000000"/>
                <w:sz w:val="28"/>
                <w:szCs w:val="28"/>
              </w:rPr>
            </w:pPr>
            <w:r>
              <w:rPr>
                <w:color w:val="000000"/>
                <w:sz w:val="28"/>
                <w:szCs w:val="28"/>
              </w:rPr>
              <w:t>1</w:t>
            </w:r>
          </w:p>
        </w:tc>
      </w:tr>
      <w:tr w:rsidR="00EF0285" w14:paraId="4C1A69E8"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96307F3"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0734C275" w14:textId="77777777" w:rsidR="00EF0285" w:rsidRPr="004B661C" w:rsidRDefault="00EF0285" w:rsidP="00EF0285">
            <w:pPr>
              <w:rPr>
                <w:color w:val="000000"/>
                <w:sz w:val="28"/>
                <w:szCs w:val="28"/>
              </w:rPr>
            </w:pPr>
            <w:r>
              <w:rPr>
                <w:color w:val="000000"/>
                <w:sz w:val="28"/>
                <w:szCs w:val="28"/>
              </w:rPr>
              <w:t>Долив гидравлического масла</w:t>
            </w:r>
          </w:p>
        </w:tc>
        <w:tc>
          <w:tcPr>
            <w:tcW w:w="1583" w:type="dxa"/>
            <w:tcBorders>
              <w:top w:val="nil"/>
              <w:left w:val="nil"/>
              <w:bottom w:val="single" w:sz="4" w:space="0" w:color="auto"/>
              <w:right w:val="single" w:sz="8" w:space="0" w:color="auto"/>
            </w:tcBorders>
            <w:shd w:val="clear" w:color="auto" w:fill="auto"/>
            <w:noWrap/>
            <w:vAlign w:val="center"/>
            <w:hideMark/>
          </w:tcPr>
          <w:p w14:paraId="0E14B96E" w14:textId="77777777" w:rsidR="00EF0285" w:rsidRPr="004B661C" w:rsidRDefault="00EF0285" w:rsidP="00EF0285">
            <w:pPr>
              <w:jc w:val="center"/>
              <w:rPr>
                <w:color w:val="000000"/>
                <w:sz w:val="28"/>
                <w:szCs w:val="28"/>
              </w:rPr>
            </w:pPr>
            <w:r>
              <w:rPr>
                <w:color w:val="000000"/>
                <w:sz w:val="28"/>
                <w:szCs w:val="28"/>
              </w:rPr>
              <w:t>1</w:t>
            </w:r>
          </w:p>
        </w:tc>
      </w:tr>
      <w:tr w:rsidR="00EF0285" w14:paraId="0A26C813"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C5DC4EC"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24584AD5" w14:textId="77777777" w:rsidR="00EF0285" w:rsidRPr="004B661C" w:rsidRDefault="00EF0285" w:rsidP="00EF0285">
            <w:pPr>
              <w:rPr>
                <w:color w:val="000000"/>
                <w:sz w:val="28"/>
                <w:szCs w:val="28"/>
              </w:rPr>
            </w:pPr>
            <w:r>
              <w:rPr>
                <w:color w:val="000000"/>
                <w:sz w:val="28"/>
                <w:szCs w:val="28"/>
              </w:rPr>
              <w:t>Замена рукояти управления гидравликой</w:t>
            </w:r>
          </w:p>
        </w:tc>
        <w:tc>
          <w:tcPr>
            <w:tcW w:w="1583" w:type="dxa"/>
            <w:tcBorders>
              <w:top w:val="nil"/>
              <w:left w:val="nil"/>
              <w:bottom w:val="single" w:sz="4" w:space="0" w:color="auto"/>
              <w:right w:val="single" w:sz="8" w:space="0" w:color="auto"/>
            </w:tcBorders>
            <w:shd w:val="clear" w:color="auto" w:fill="auto"/>
            <w:noWrap/>
            <w:vAlign w:val="center"/>
            <w:hideMark/>
          </w:tcPr>
          <w:p w14:paraId="6A3B9096" w14:textId="77777777" w:rsidR="00EF0285" w:rsidRPr="004B661C" w:rsidRDefault="00EF0285" w:rsidP="00EF0285">
            <w:pPr>
              <w:jc w:val="center"/>
              <w:rPr>
                <w:color w:val="000000"/>
                <w:sz w:val="28"/>
                <w:szCs w:val="28"/>
              </w:rPr>
            </w:pPr>
            <w:r>
              <w:rPr>
                <w:color w:val="000000"/>
                <w:sz w:val="28"/>
                <w:szCs w:val="28"/>
              </w:rPr>
              <w:t>3</w:t>
            </w:r>
          </w:p>
        </w:tc>
      </w:tr>
      <w:tr w:rsidR="00EF0285" w14:paraId="7CCFF61A"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0CD644DE"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131CA276" w14:textId="77777777" w:rsidR="00EF0285" w:rsidRPr="004B661C" w:rsidRDefault="00EF0285" w:rsidP="00EF0285">
            <w:pPr>
              <w:rPr>
                <w:color w:val="000000"/>
                <w:sz w:val="28"/>
                <w:szCs w:val="28"/>
              </w:rPr>
            </w:pPr>
            <w:r>
              <w:rPr>
                <w:color w:val="000000"/>
                <w:sz w:val="28"/>
                <w:szCs w:val="28"/>
              </w:rPr>
              <w:t>Замена втулок рукоятей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4C9149FB" w14:textId="77777777" w:rsidR="00EF0285" w:rsidRPr="004B661C" w:rsidRDefault="00EF0285" w:rsidP="00EF0285">
            <w:pPr>
              <w:jc w:val="center"/>
              <w:rPr>
                <w:color w:val="000000"/>
                <w:sz w:val="28"/>
                <w:szCs w:val="28"/>
              </w:rPr>
            </w:pPr>
            <w:r>
              <w:rPr>
                <w:color w:val="000000"/>
                <w:sz w:val="28"/>
                <w:szCs w:val="28"/>
              </w:rPr>
              <w:t>1</w:t>
            </w:r>
          </w:p>
        </w:tc>
      </w:tr>
      <w:tr w:rsidR="00EF0285" w14:paraId="2AEB6D57"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1212E11" w14:textId="77777777" w:rsidR="00EF0285" w:rsidRPr="004B661C" w:rsidRDefault="00EF0285" w:rsidP="00EF0285">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00F12E4D" w14:textId="77777777" w:rsidR="00EF0285" w:rsidRPr="004B661C" w:rsidRDefault="00EF0285" w:rsidP="00EF0285">
            <w:pPr>
              <w:rPr>
                <w:color w:val="000000"/>
                <w:sz w:val="28"/>
                <w:szCs w:val="28"/>
              </w:rPr>
            </w:pPr>
            <w:r>
              <w:rPr>
                <w:color w:val="000000"/>
                <w:sz w:val="28"/>
                <w:szCs w:val="28"/>
              </w:rPr>
              <w:t xml:space="preserve">Монтаж/демонтаж </w:t>
            </w:r>
            <w:proofErr w:type="spellStart"/>
            <w:r>
              <w:rPr>
                <w:color w:val="000000"/>
                <w:sz w:val="28"/>
                <w:szCs w:val="28"/>
              </w:rPr>
              <w:t>гидрораспределителя</w:t>
            </w:r>
            <w:proofErr w:type="spellEnd"/>
            <w:r>
              <w:rPr>
                <w:color w:val="000000"/>
                <w:sz w:val="28"/>
                <w:szCs w:val="28"/>
              </w:rPr>
              <w:t xml:space="preserve"> в сборе</w:t>
            </w:r>
          </w:p>
        </w:tc>
        <w:tc>
          <w:tcPr>
            <w:tcW w:w="1583" w:type="dxa"/>
            <w:tcBorders>
              <w:top w:val="nil"/>
              <w:left w:val="nil"/>
              <w:bottom w:val="single" w:sz="4" w:space="0" w:color="auto"/>
              <w:right w:val="single" w:sz="8" w:space="0" w:color="auto"/>
            </w:tcBorders>
            <w:shd w:val="clear" w:color="auto" w:fill="auto"/>
            <w:noWrap/>
            <w:vAlign w:val="center"/>
            <w:hideMark/>
          </w:tcPr>
          <w:p w14:paraId="3F89F792" w14:textId="77777777" w:rsidR="00EF0285" w:rsidRPr="004B661C" w:rsidRDefault="00EF0285" w:rsidP="00EF0285">
            <w:pPr>
              <w:jc w:val="center"/>
              <w:rPr>
                <w:color w:val="000000"/>
                <w:sz w:val="28"/>
                <w:szCs w:val="28"/>
              </w:rPr>
            </w:pPr>
            <w:r>
              <w:rPr>
                <w:color w:val="000000"/>
                <w:sz w:val="28"/>
                <w:szCs w:val="28"/>
              </w:rPr>
              <w:t>8</w:t>
            </w:r>
          </w:p>
        </w:tc>
      </w:tr>
      <w:tr w:rsidR="00EF0285" w14:paraId="30991959"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4CE649F"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1CF6DC37" w14:textId="77777777" w:rsidR="00EF0285" w:rsidRPr="004B661C" w:rsidRDefault="00EF0285" w:rsidP="00EF0285">
            <w:pPr>
              <w:rPr>
                <w:color w:val="000000"/>
                <w:sz w:val="28"/>
                <w:szCs w:val="28"/>
              </w:rPr>
            </w:pPr>
            <w:r>
              <w:rPr>
                <w:color w:val="000000"/>
                <w:sz w:val="28"/>
                <w:szCs w:val="28"/>
              </w:rPr>
              <w:t xml:space="preserve">Монтаж/демонтаж секций </w:t>
            </w:r>
            <w:proofErr w:type="spellStart"/>
            <w:r>
              <w:rPr>
                <w:color w:val="000000"/>
                <w:sz w:val="28"/>
                <w:szCs w:val="28"/>
              </w:rPr>
              <w:t>гидрораспределителя</w:t>
            </w:r>
            <w:proofErr w:type="spellEnd"/>
          </w:p>
        </w:tc>
        <w:tc>
          <w:tcPr>
            <w:tcW w:w="1583" w:type="dxa"/>
            <w:tcBorders>
              <w:top w:val="nil"/>
              <w:left w:val="nil"/>
              <w:bottom w:val="single" w:sz="4" w:space="0" w:color="auto"/>
              <w:right w:val="single" w:sz="8" w:space="0" w:color="auto"/>
            </w:tcBorders>
            <w:shd w:val="clear" w:color="auto" w:fill="auto"/>
            <w:noWrap/>
            <w:vAlign w:val="center"/>
            <w:hideMark/>
          </w:tcPr>
          <w:p w14:paraId="456AE327" w14:textId="77777777" w:rsidR="00EF0285" w:rsidRPr="004B661C" w:rsidRDefault="00EF0285" w:rsidP="00EF0285">
            <w:pPr>
              <w:jc w:val="center"/>
              <w:rPr>
                <w:color w:val="000000"/>
                <w:sz w:val="28"/>
                <w:szCs w:val="28"/>
              </w:rPr>
            </w:pPr>
            <w:r>
              <w:rPr>
                <w:color w:val="000000"/>
                <w:sz w:val="28"/>
                <w:szCs w:val="28"/>
              </w:rPr>
              <w:t>6</w:t>
            </w:r>
          </w:p>
        </w:tc>
      </w:tr>
      <w:tr w:rsidR="00EF0285" w14:paraId="54CEC336"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C6E3E6D"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2C5DC64C" w14:textId="77777777" w:rsidR="00EF0285" w:rsidRPr="004B661C" w:rsidRDefault="00EF0285" w:rsidP="00EF0285">
            <w:pPr>
              <w:rPr>
                <w:color w:val="000000"/>
                <w:sz w:val="28"/>
                <w:szCs w:val="28"/>
              </w:rPr>
            </w:pPr>
            <w:r>
              <w:rPr>
                <w:color w:val="000000"/>
                <w:sz w:val="28"/>
                <w:szCs w:val="28"/>
              </w:rPr>
              <w:t>Замена фильтра гидравлики (в гидробаке) каждый</w:t>
            </w:r>
          </w:p>
        </w:tc>
        <w:tc>
          <w:tcPr>
            <w:tcW w:w="1583" w:type="dxa"/>
            <w:tcBorders>
              <w:top w:val="nil"/>
              <w:left w:val="nil"/>
              <w:bottom w:val="single" w:sz="4" w:space="0" w:color="auto"/>
              <w:right w:val="single" w:sz="8" w:space="0" w:color="auto"/>
            </w:tcBorders>
            <w:shd w:val="clear" w:color="auto" w:fill="auto"/>
            <w:noWrap/>
            <w:vAlign w:val="center"/>
            <w:hideMark/>
          </w:tcPr>
          <w:p w14:paraId="248D1E43" w14:textId="77777777" w:rsidR="00EF0285" w:rsidRPr="004B661C" w:rsidRDefault="00EF0285" w:rsidP="00EF0285">
            <w:pPr>
              <w:jc w:val="center"/>
              <w:rPr>
                <w:color w:val="000000"/>
                <w:sz w:val="28"/>
                <w:szCs w:val="28"/>
              </w:rPr>
            </w:pPr>
            <w:r>
              <w:rPr>
                <w:color w:val="000000"/>
                <w:sz w:val="28"/>
                <w:szCs w:val="28"/>
              </w:rPr>
              <w:t>2</w:t>
            </w:r>
          </w:p>
        </w:tc>
      </w:tr>
      <w:tr w:rsidR="00EF0285" w14:paraId="54D1A2EF"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B23C46A"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4632C929" w14:textId="77777777" w:rsidR="00EF0285" w:rsidRPr="004B661C" w:rsidRDefault="00EF0285" w:rsidP="00EF0285">
            <w:pPr>
              <w:rPr>
                <w:color w:val="000000"/>
                <w:sz w:val="28"/>
                <w:szCs w:val="28"/>
              </w:rPr>
            </w:pPr>
            <w:r>
              <w:rPr>
                <w:color w:val="000000"/>
                <w:sz w:val="28"/>
                <w:szCs w:val="28"/>
              </w:rPr>
              <w:t>Замена шланга гидравлики помпа, гидробак, распределитель (</w:t>
            </w:r>
            <w:proofErr w:type="spellStart"/>
            <w:r>
              <w:rPr>
                <w:color w:val="000000"/>
                <w:sz w:val="28"/>
                <w:szCs w:val="28"/>
              </w:rPr>
              <w:t>кажд</w:t>
            </w:r>
            <w:proofErr w:type="spellEnd"/>
            <w:r>
              <w:rPr>
                <w:color w:val="000000"/>
                <w:sz w:val="28"/>
                <w:szCs w:val="28"/>
              </w:rPr>
              <w:t>.)</w:t>
            </w:r>
          </w:p>
        </w:tc>
        <w:tc>
          <w:tcPr>
            <w:tcW w:w="1583" w:type="dxa"/>
            <w:tcBorders>
              <w:top w:val="nil"/>
              <w:left w:val="nil"/>
              <w:bottom w:val="single" w:sz="4" w:space="0" w:color="auto"/>
              <w:right w:val="single" w:sz="8" w:space="0" w:color="auto"/>
            </w:tcBorders>
            <w:shd w:val="clear" w:color="auto" w:fill="auto"/>
            <w:noWrap/>
            <w:vAlign w:val="center"/>
            <w:hideMark/>
          </w:tcPr>
          <w:p w14:paraId="255BFBA5" w14:textId="77777777" w:rsidR="00EF0285" w:rsidRPr="004B661C" w:rsidRDefault="00EF0285" w:rsidP="00EF0285">
            <w:pPr>
              <w:jc w:val="center"/>
              <w:rPr>
                <w:color w:val="000000"/>
                <w:sz w:val="28"/>
                <w:szCs w:val="28"/>
              </w:rPr>
            </w:pPr>
            <w:r>
              <w:rPr>
                <w:color w:val="000000"/>
                <w:sz w:val="28"/>
                <w:szCs w:val="28"/>
              </w:rPr>
              <w:t>1</w:t>
            </w:r>
          </w:p>
        </w:tc>
      </w:tr>
      <w:tr w:rsidR="00EF0285" w14:paraId="40ED403B"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09649B4C"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3A6585F" w14:textId="77777777" w:rsidR="00EF0285" w:rsidRPr="004B661C" w:rsidRDefault="00EF0285" w:rsidP="00EF0285">
            <w:pPr>
              <w:rPr>
                <w:color w:val="000000"/>
                <w:sz w:val="28"/>
                <w:szCs w:val="28"/>
              </w:rPr>
            </w:pPr>
            <w:r>
              <w:rPr>
                <w:color w:val="000000"/>
                <w:sz w:val="28"/>
                <w:szCs w:val="28"/>
              </w:rPr>
              <w:t>Замена линейного фильтра</w:t>
            </w:r>
          </w:p>
        </w:tc>
        <w:tc>
          <w:tcPr>
            <w:tcW w:w="1583" w:type="dxa"/>
            <w:tcBorders>
              <w:top w:val="nil"/>
              <w:left w:val="nil"/>
              <w:bottom w:val="single" w:sz="4" w:space="0" w:color="auto"/>
              <w:right w:val="single" w:sz="8" w:space="0" w:color="auto"/>
            </w:tcBorders>
            <w:shd w:val="clear" w:color="auto" w:fill="auto"/>
            <w:noWrap/>
            <w:vAlign w:val="center"/>
            <w:hideMark/>
          </w:tcPr>
          <w:p w14:paraId="4F992354" w14:textId="77777777" w:rsidR="00EF0285" w:rsidRPr="004B661C" w:rsidRDefault="00EF0285" w:rsidP="00EF0285">
            <w:pPr>
              <w:jc w:val="center"/>
              <w:rPr>
                <w:color w:val="000000"/>
                <w:sz w:val="28"/>
                <w:szCs w:val="28"/>
              </w:rPr>
            </w:pPr>
            <w:r>
              <w:rPr>
                <w:color w:val="000000"/>
                <w:sz w:val="28"/>
                <w:szCs w:val="28"/>
              </w:rPr>
              <w:t>3</w:t>
            </w:r>
          </w:p>
        </w:tc>
      </w:tr>
      <w:tr w:rsidR="00EF0285" w14:paraId="463E5B7F"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8C5F4CB"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D4CF607" w14:textId="77777777" w:rsidR="00EF0285" w:rsidRPr="004B661C" w:rsidRDefault="00EF0285" w:rsidP="00EF0285">
            <w:pPr>
              <w:rPr>
                <w:color w:val="000000"/>
                <w:sz w:val="28"/>
                <w:szCs w:val="28"/>
              </w:rPr>
            </w:pPr>
            <w:r>
              <w:rPr>
                <w:color w:val="000000"/>
                <w:sz w:val="28"/>
                <w:szCs w:val="28"/>
              </w:rPr>
              <w:t>Проверка затяжки болтов крепления цилиндров подъема</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5C871BB2" w14:textId="77777777" w:rsidR="00EF0285" w:rsidRPr="004B661C" w:rsidRDefault="00EF0285" w:rsidP="00EF0285">
            <w:pPr>
              <w:jc w:val="center"/>
              <w:rPr>
                <w:color w:val="000000"/>
                <w:sz w:val="28"/>
                <w:szCs w:val="28"/>
              </w:rPr>
            </w:pPr>
            <w:r>
              <w:rPr>
                <w:color w:val="000000"/>
                <w:sz w:val="28"/>
                <w:szCs w:val="28"/>
              </w:rPr>
              <w:t>1</w:t>
            </w:r>
          </w:p>
        </w:tc>
      </w:tr>
      <w:tr w:rsidR="00EF0285" w14:paraId="28825189"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148FD30"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8260369" w14:textId="77777777" w:rsidR="00EF0285" w:rsidRPr="004B661C" w:rsidRDefault="00EF0285" w:rsidP="00EF0285">
            <w:pPr>
              <w:rPr>
                <w:color w:val="000000"/>
                <w:sz w:val="28"/>
                <w:szCs w:val="28"/>
              </w:rPr>
            </w:pPr>
            <w:r>
              <w:rPr>
                <w:color w:val="000000"/>
                <w:sz w:val="28"/>
                <w:szCs w:val="28"/>
              </w:rPr>
              <w:t>Демонтаж-монтаж помпы гидравлики</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755DBF57" w14:textId="77777777" w:rsidR="00EF0285" w:rsidRPr="004B661C" w:rsidRDefault="00EF0285" w:rsidP="00EF0285">
            <w:pPr>
              <w:jc w:val="center"/>
              <w:rPr>
                <w:color w:val="000000"/>
                <w:sz w:val="28"/>
                <w:szCs w:val="28"/>
              </w:rPr>
            </w:pPr>
            <w:r>
              <w:rPr>
                <w:color w:val="000000"/>
                <w:sz w:val="28"/>
                <w:szCs w:val="28"/>
              </w:rPr>
              <w:t>6</w:t>
            </w:r>
          </w:p>
        </w:tc>
      </w:tr>
      <w:tr w:rsidR="00EF0285" w14:paraId="2C908295"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A7EC206"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5BE61E12" w14:textId="77777777" w:rsidR="00EF0285" w:rsidRPr="004B661C" w:rsidRDefault="00EF0285" w:rsidP="00EF0285">
            <w:pPr>
              <w:rPr>
                <w:color w:val="000000"/>
                <w:sz w:val="28"/>
                <w:szCs w:val="28"/>
              </w:rPr>
            </w:pPr>
            <w:r>
              <w:rPr>
                <w:color w:val="000000"/>
                <w:sz w:val="28"/>
                <w:szCs w:val="28"/>
              </w:rPr>
              <w:t xml:space="preserve">                  --\\</w:t>
            </w:r>
            <w:proofErr w:type="gramStart"/>
            <w:r>
              <w:rPr>
                <w:color w:val="000000"/>
                <w:sz w:val="28"/>
                <w:szCs w:val="28"/>
              </w:rPr>
              <w:t>--  с</w:t>
            </w:r>
            <w:proofErr w:type="gramEnd"/>
            <w:r>
              <w:rPr>
                <w:color w:val="000000"/>
                <w:sz w:val="28"/>
                <w:szCs w:val="28"/>
              </w:rPr>
              <w:t xml:space="preserve"> ремонтом</w:t>
            </w:r>
          </w:p>
        </w:tc>
        <w:tc>
          <w:tcPr>
            <w:tcW w:w="1583" w:type="dxa"/>
            <w:tcBorders>
              <w:top w:val="nil"/>
              <w:left w:val="nil"/>
              <w:bottom w:val="single" w:sz="4" w:space="0" w:color="auto"/>
              <w:right w:val="single" w:sz="8" w:space="0" w:color="auto"/>
            </w:tcBorders>
            <w:shd w:val="clear" w:color="auto" w:fill="auto"/>
            <w:noWrap/>
            <w:vAlign w:val="center"/>
            <w:hideMark/>
          </w:tcPr>
          <w:p w14:paraId="261C73BB" w14:textId="77777777" w:rsidR="00EF0285" w:rsidRPr="004B661C" w:rsidRDefault="00EF0285" w:rsidP="00EF0285">
            <w:pPr>
              <w:jc w:val="center"/>
              <w:rPr>
                <w:color w:val="000000"/>
                <w:sz w:val="28"/>
                <w:szCs w:val="28"/>
              </w:rPr>
            </w:pPr>
            <w:r>
              <w:rPr>
                <w:color w:val="000000"/>
                <w:sz w:val="28"/>
                <w:szCs w:val="28"/>
              </w:rPr>
              <w:t>8</w:t>
            </w:r>
          </w:p>
        </w:tc>
      </w:tr>
      <w:tr w:rsidR="00EF0285" w14:paraId="7FCFC91E"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EEE6A11"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5B67E325" w14:textId="77777777" w:rsidR="00EF0285" w:rsidRPr="004B661C" w:rsidRDefault="00EF0285" w:rsidP="00EF0285">
            <w:pPr>
              <w:rPr>
                <w:color w:val="000000"/>
                <w:sz w:val="28"/>
                <w:szCs w:val="28"/>
              </w:rPr>
            </w:pPr>
            <w:r>
              <w:rPr>
                <w:color w:val="000000"/>
                <w:sz w:val="28"/>
                <w:szCs w:val="28"/>
              </w:rPr>
              <w:t>Демонтаж-монтаж рукояти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3B81DB88" w14:textId="77777777" w:rsidR="00EF0285" w:rsidRPr="004B661C" w:rsidRDefault="00EF0285" w:rsidP="00EF0285">
            <w:pPr>
              <w:jc w:val="center"/>
              <w:rPr>
                <w:color w:val="000000"/>
                <w:sz w:val="28"/>
                <w:szCs w:val="28"/>
              </w:rPr>
            </w:pPr>
            <w:r>
              <w:rPr>
                <w:color w:val="000000"/>
                <w:sz w:val="28"/>
                <w:szCs w:val="28"/>
              </w:rPr>
              <w:t>3</w:t>
            </w:r>
          </w:p>
        </w:tc>
      </w:tr>
      <w:tr w:rsidR="00EF0285" w14:paraId="6D91907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163867F"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422BA70E" w14:textId="77777777" w:rsidR="00EF0285" w:rsidRPr="004B661C" w:rsidRDefault="00EF0285" w:rsidP="00EF0285">
            <w:pPr>
              <w:rPr>
                <w:color w:val="000000"/>
                <w:sz w:val="28"/>
                <w:szCs w:val="28"/>
              </w:rPr>
            </w:pPr>
            <w:r>
              <w:rPr>
                <w:color w:val="000000"/>
                <w:sz w:val="28"/>
                <w:szCs w:val="28"/>
              </w:rPr>
              <w:t>Демонтаж-монтаж тяги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1FB493A9" w14:textId="77777777" w:rsidR="00EF0285" w:rsidRPr="004B661C" w:rsidRDefault="00EF0285" w:rsidP="00EF0285">
            <w:pPr>
              <w:jc w:val="center"/>
              <w:rPr>
                <w:color w:val="000000"/>
                <w:sz w:val="28"/>
                <w:szCs w:val="28"/>
              </w:rPr>
            </w:pPr>
            <w:r>
              <w:rPr>
                <w:color w:val="000000"/>
                <w:sz w:val="28"/>
                <w:szCs w:val="28"/>
              </w:rPr>
              <w:t>3</w:t>
            </w:r>
          </w:p>
        </w:tc>
      </w:tr>
      <w:tr w:rsidR="00EF0285" w14:paraId="20E8673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0460D9F0"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12958D74" w14:textId="77777777" w:rsidR="00EF0285" w:rsidRPr="004B661C" w:rsidRDefault="00EF0285" w:rsidP="00EF0285">
            <w:pPr>
              <w:rPr>
                <w:color w:val="000000"/>
                <w:sz w:val="28"/>
                <w:szCs w:val="28"/>
              </w:rPr>
            </w:pPr>
            <w:r>
              <w:rPr>
                <w:color w:val="000000"/>
                <w:sz w:val="28"/>
                <w:szCs w:val="28"/>
              </w:rPr>
              <w:t>Демонтаж-монтаж кронштейна рукояти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0E6056A3" w14:textId="77777777" w:rsidR="00EF0285" w:rsidRPr="004B661C" w:rsidRDefault="00EF0285" w:rsidP="00EF0285">
            <w:pPr>
              <w:jc w:val="center"/>
              <w:rPr>
                <w:color w:val="000000"/>
                <w:sz w:val="28"/>
                <w:szCs w:val="28"/>
              </w:rPr>
            </w:pPr>
            <w:r>
              <w:rPr>
                <w:color w:val="000000"/>
                <w:sz w:val="28"/>
                <w:szCs w:val="28"/>
              </w:rPr>
              <w:t>2</w:t>
            </w:r>
          </w:p>
        </w:tc>
      </w:tr>
      <w:tr w:rsidR="00EF0285" w14:paraId="3662BC6B"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0ECD2F3C"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099BA61" w14:textId="77777777" w:rsidR="00EF0285" w:rsidRPr="004B661C" w:rsidRDefault="00EF0285" w:rsidP="00EF0285">
            <w:pPr>
              <w:rPr>
                <w:color w:val="000000"/>
                <w:sz w:val="28"/>
                <w:szCs w:val="28"/>
              </w:rPr>
            </w:pPr>
            <w:r>
              <w:rPr>
                <w:color w:val="000000"/>
                <w:sz w:val="28"/>
                <w:szCs w:val="28"/>
              </w:rPr>
              <w:t xml:space="preserve">Демонтаж-монтаж секций </w:t>
            </w:r>
            <w:proofErr w:type="spellStart"/>
            <w:r>
              <w:rPr>
                <w:color w:val="000000"/>
                <w:sz w:val="28"/>
                <w:szCs w:val="28"/>
              </w:rPr>
              <w:t>гидрораспределителя</w:t>
            </w:r>
            <w:proofErr w:type="spellEnd"/>
            <w:r>
              <w:rPr>
                <w:color w:val="000000"/>
                <w:sz w:val="28"/>
                <w:szCs w:val="28"/>
              </w:rPr>
              <w:t xml:space="preserve"> в сборе</w:t>
            </w:r>
          </w:p>
        </w:tc>
        <w:tc>
          <w:tcPr>
            <w:tcW w:w="1583" w:type="dxa"/>
            <w:tcBorders>
              <w:top w:val="nil"/>
              <w:left w:val="nil"/>
              <w:bottom w:val="single" w:sz="4" w:space="0" w:color="auto"/>
              <w:right w:val="single" w:sz="8" w:space="0" w:color="auto"/>
            </w:tcBorders>
            <w:shd w:val="clear" w:color="auto" w:fill="auto"/>
            <w:noWrap/>
            <w:vAlign w:val="center"/>
            <w:hideMark/>
          </w:tcPr>
          <w:p w14:paraId="5490142C" w14:textId="77777777" w:rsidR="00EF0285" w:rsidRPr="004B661C" w:rsidRDefault="00EF0285" w:rsidP="00EF0285">
            <w:pPr>
              <w:jc w:val="center"/>
              <w:rPr>
                <w:color w:val="000000"/>
                <w:sz w:val="28"/>
                <w:szCs w:val="28"/>
              </w:rPr>
            </w:pPr>
            <w:r>
              <w:rPr>
                <w:color w:val="000000"/>
                <w:sz w:val="28"/>
                <w:szCs w:val="28"/>
              </w:rPr>
              <w:t>8</w:t>
            </w:r>
          </w:p>
        </w:tc>
      </w:tr>
      <w:tr w:rsidR="00EF0285" w14:paraId="713CAD6E"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04E325F3"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19337CEC" w14:textId="77777777" w:rsidR="00EF0285" w:rsidRPr="004B661C" w:rsidRDefault="00EF0285" w:rsidP="00EF0285">
            <w:pPr>
              <w:rPr>
                <w:color w:val="000000"/>
                <w:sz w:val="28"/>
                <w:szCs w:val="28"/>
              </w:rPr>
            </w:pPr>
            <w:r>
              <w:rPr>
                <w:color w:val="000000"/>
                <w:sz w:val="28"/>
                <w:szCs w:val="28"/>
              </w:rPr>
              <w:t xml:space="preserve">                --//-- с разборкой</w:t>
            </w:r>
          </w:p>
        </w:tc>
        <w:tc>
          <w:tcPr>
            <w:tcW w:w="1583" w:type="dxa"/>
            <w:tcBorders>
              <w:top w:val="nil"/>
              <w:left w:val="nil"/>
              <w:bottom w:val="single" w:sz="4" w:space="0" w:color="auto"/>
              <w:right w:val="single" w:sz="8" w:space="0" w:color="auto"/>
            </w:tcBorders>
            <w:shd w:val="clear" w:color="auto" w:fill="auto"/>
            <w:noWrap/>
            <w:vAlign w:val="center"/>
            <w:hideMark/>
          </w:tcPr>
          <w:p w14:paraId="674C3290" w14:textId="77777777" w:rsidR="00EF0285" w:rsidRPr="004B661C" w:rsidRDefault="00EF0285" w:rsidP="00EF0285">
            <w:pPr>
              <w:jc w:val="center"/>
              <w:rPr>
                <w:color w:val="000000"/>
                <w:sz w:val="28"/>
                <w:szCs w:val="28"/>
              </w:rPr>
            </w:pPr>
            <w:r>
              <w:rPr>
                <w:color w:val="000000"/>
                <w:sz w:val="28"/>
                <w:szCs w:val="28"/>
              </w:rPr>
              <w:t>12</w:t>
            </w:r>
          </w:p>
        </w:tc>
      </w:tr>
      <w:tr w:rsidR="00EF0285" w14:paraId="6B5FF81D"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FD63D1D"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18F34799" w14:textId="77777777" w:rsidR="00EF0285" w:rsidRPr="004B661C" w:rsidRDefault="00EF0285" w:rsidP="00EF0285">
            <w:pPr>
              <w:rPr>
                <w:color w:val="000000"/>
                <w:sz w:val="28"/>
                <w:szCs w:val="28"/>
              </w:rPr>
            </w:pPr>
            <w:r>
              <w:rPr>
                <w:color w:val="000000"/>
                <w:sz w:val="28"/>
                <w:szCs w:val="28"/>
              </w:rPr>
              <w:t>Протяжка хомутов гидросистемы</w:t>
            </w:r>
          </w:p>
        </w:tc>
        <w:tc>
          <w:tcPr>
            <w:tcW w:w="1583" w:type="dxa"/>
            <w:tcBorders>
              <w:top w:val="nil"/>
              <w:left w:val="nil"/>
              <w:bottom w:val="single" w:sz="4" w:space="0" w:color="auto"/>
              <w:right w:val="single" w:sz="8" w:space="0" w:color="auto"/>
            </w:tcBorders>
            <w:shd w:val="clear" w:color="auto" w:fill="auto"/>
            <w:noWrap/>
            <w:vAlign w:val="center"/>
            <w:hideMark/>
          </w:tcPr>
          <w:p w14:paraId="480E65B0" w14:textId="77777777" w:rsidR="00EF0285" w:rsidRPr="004B661C" w:rsidRDefault="00EF0285" w:rsidP="00EF0285">
            <w:pPr>
              <w:jc w:val="center"/>
              <w:rPr>
                <w:color w:val="000000"/>
                <w:sz w:val="28"/>
                <w:szCs w:val="28"/>
              </w:rPr>
            </w:pPr>
            <w:r>
              <w:rPr>
                <w:color w:val="000000"/>
                <w:sz w:val="28"/>
                <w:szCs w:val="28"/>
              </w:rPr>
              <w:t>1</w:t>
            </w:r>
          </w:p>
        </w:tc>
      </w:tr>
      <w:tr w:rsidR="00EF0285" w14:paraId="614ECBD8"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BBE4EF2"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2EE76EA9" w14:textId="77777777" w:rsidR="00EF0285" w:rsidRPr="004B661C" w:rsidRDefault="00EF0285" w:rsidP="00EF0285">
            <w:pPr>
              <w:rPr>
                <w:color w:val="000000"/>
                <w:sz w:val="28"/>
                <w:szCs w:val="28"/>
              </w:rPr>
            </w:pPr>
            <w:r>
              <w:rPr>
                <w:color w:val="000000"/>
                <w:sz w:val="28"/>
                <w:szCs w:val="28"/>
              </w:rPr>
              <w:t>Чистка гидравлического клапана</w:t>
            </w:r>
          </w:p>
        </w:tc>
        <w:tc>
          <w:tcPr>
            <w:tcW w:w="1583" w:type="dxa"/>
            <w:tcBorders>
              <w:top w:val="nil"/>
              <w:left w:val="nil"/>
              <w:bottom w:val="single" w:sz="4" w:space="0" w:color="auto"/>
              <w:right w:val="single" w:sz="8" w:space="0" w:color="auto"/>
            </w:tcBorders>
            <w:shd w:val="clear" w:color="auto" w:fill="auto"/>
            <w:noWrap/>
            <w:vAlign w:val="center"/>
            <w:hideMark/>
          </w:tcPr>
          <w:p w14:paraId="7F8D0D93" w14:textId="77777777" w:rsidR="00EF0285" w:rsidRPr="004B661C" w:rsidRDefault="00EF0285" w:rsidP="00EF0285">
            <w:pPr>
              <w:jc w:val="center"/>
              <w:rPr>
                <w:color w:val="000000"/>
                <w:sz w:val="28"/>
                <w:szCs w:val="28"/>
              </w:rPr>
            </w:pPr>
            <w:r>
              <w:rPr>
                <w:color w:val="000000"/>
                <w:sz w:val="28"/>
                <w:szCs w:val="28"/>
              </w:rPr>
              <w:t>2</w:t>
            </w:r>
          </w:p>
        </w:tc>
      </w:tr>
      <w:tr w:rsidR="00EF0285" w14:paraId="0F886BC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6EEF8A9"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38C6210B" w14:textId="77777777" w:rsidR="00EF0285" w:rsidRPr="004B661C" w:rsidRDefault="00EF0285" w:rsidP="00EF0285">
            <w:pPr>
              <w:rPr>
                <w:color w:val="000000"/>
                <w:sz w:val="28"/>
                <w:szCs w:val="28"/>
              </w:rPr>
            </w:pPr>
            <w:r>
              <w:rPr>
                <w:color w:val="000000"/>
                <w:sz w:val="28"/>
                <w:szCs w:val="28"/>
              </w:rPr>
              <w:t>Снятие-установка гидроцилиндра смещения противовеса</w:t>
            </w:r>
          </w:p>
        </w:tc>
        <w:tc>
          <w:tcPr>
            <w:tcW w:w="1583" w:type="dxa"/>
            <w:tcBorders>
              <w:top w:val="nil"/>
              <w:left w:val="nil"/>
              <w:bottom w:val="single" w:sz="4" w:space="0" w:color="auto"/>
              <w:right w:val="single" w:sz="8" w:space="0" w:color="auto"/>
            </w:tcBorders>
            <w:shd w:val="clear" w:color="auto" w:fill="auto"/>
            <w:noWrap/>
            <w:vAlign w:val="center"/>
            <w:hideMark/>
          </w:tcPr>
          <w:p w14:paraId="23EE7EEF" w14:textId="77777777" w:rsidR="00EF0285" w:rsidRPr="004B661C" w:rsidRDefault="00EF0285" w:rsidP="00EF0285">
            <w:pPr>
              <w:jc w:val="center"/>
              <w:rPr>
                <w:color w:val="000000"/>
                <w:sz w:val="28"/>
                <w:szCs w:val="28"/>
              </w:rPr>
            </w:pPr>
            <w:r>
              <w:rPr>
                <w:color w:val="000000"/>
                <w:sz w:val="28"/>
                <w:szCs w:val="28"/>
              </w:rPr>
              <w:t>2</w:t>
            </w:r>
          </w:p>
        </w:tc>
      </w:tr>
      <w:tr w:rsidR="00EF0285" w14:paraId="5F760080" w14:textId="77777777" w:rsidTr="00EF0285">
        <w:trPr>
          <w:trHeight w:val="375"/>
        </w:trPr>
        <w:tc>
          <w:tcPr>
            <w:tcW w:w="2373" w:type="dxa"/>
            <w:tcBorders>
              <w:top w:val="nil"/>
              <w:left w:val="single" w:sz="8" w:space="0" w:color="auto"/>
              <w:right w:val="nil"/>
            </w:tcBorders>
            <w:shd w:val="clear" w:color="auto" w:fill="auto"/>
            <w:vAlign w:val="center"/>
            <w:hideMark/>
          </w:tcPr>
          <w:p w14:paraId="7F9C23D5"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2417A176" w14:textId="77777777" w:rsidR="00EF0285" w:rsidRPr="004B661C" w:rsidRDefault="00EF0285" w:rsidP="00EF0285">
            <w:pPr>
              <w:rPr>
                <w:color w:val="000000"/>
                <w:sz w:val="28"/>
                <w:szCs w:val="28"/>
              </w:rPr>
            </w:pPr>
            <w:r>
              <w:rPr>
                <w:color w:val="000000"/>
                <w:sz w:val="28"/>
                <w:szCs w:val="28"/>
              </w:rPr>
              <w:t xml:space="preserve">Разборка-сборка секций </w:t>
            </w:r>
            <w:proofErr w:type="spellStart"/>
            <w:r>
              <w:rPr>
                <w:color w:val="000000"/>
                <w:sz w:val="28"/>
                <w:szCs w:val="28"/>
              </w:rPr>
              <w:t>гидрораспределителя</w:t>
            </w:r>
            <w:proofErr w:type="spellEnd"/>
          </w:p>
        </w:tc>
        <w:tc>
          <w:tcPr>
            <w:tcW w:w="1583" w:type="dxa"/>
            <w:tcBorders>
              <w:top w:val="nil"/>
              <w:left w:val="nil"/>
              <w:bottom w:val="single" w:sz="4" w:space="0" w:color="auto"/>
              <w:right w:val="single" w:sz="8" w:space="0" w:color="auto"/>
            </w:tcBorders>
            <w:shd w:val="clear" w:color="auto" w:fill="auto"/>
            <w:noWrap/>
            <w:vAlign w:val="center"/>
            <w:hideMark/>
          </w:tcPr>
          <w:p w14:paraId="3999E1BE" w14:textId="77777777" w:rsidR="00EF0285" w:rsidRPr="004B661C" w:rsidRDefault="00EF0285" w:rsidP="00EF0285">
            <w:pPr>
              <w:jc w:val="center"/>
              <w:rPr>
                <w:color w:val="000000"/>
                <w:sz w:val="28"/>
                <w:szCs w:val="28"/>
              </w:rPr>
            </w:pPr>
            <w:r>
              <w:rPr>
                <w:color w:val="000000"/>
                <w:sz w:val="28"/>
                <w:szCs w:val="28"/>
              </w:rPr>
              <w:t>14</w:t>
            </w:r>
          </w:p>
        </w:tc>
      </w:tr>
      <w:tr w:rsidR="00EF0285" w14:paraId="636CB67A" w14:textId="77777777" w:rsidTr="00EF0285">
        <w:trPr>
          <w:trHeight w:val="375"/>
        </w:trPr>
        <w:tc>
          <w:tcPr>
            <w:tcW w:w="2373" w:type="dxa"/>
            <w:tcBorders>
              <w:top w:val="nil"/>
              <w:left w:val="single" w:sz="4" w:space="0" w:color="auto"/>
              <w:bottom w:val="nil"/>
              <w:right w:val="nil"/>
            </w:tcBorders>
            <w:shd w:val="clear" w:color="auto" w:fill="auto"/>
            <w:vAlign w:val="center"/>
            <w:hideMark/>
          </w:tcPr>
          <w:p w14:paraId="4CFE1D78"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4BBD5ECF" w14:textId="77777777" w:rsidR="00EF0285" w:rsidRPr="004B661C" w:rsidRDefault="00EF0285" w:rsidP="00EF0285">
            <w:pPr>
              <w:rPr>
                <w:color w:val="000000"/>
                <w:sz w:val="28"/>
                <w:szCs w:val="28"/>
              </w:rPr>
            </w:pPr>
            <w:r>
              <w:rPr>
                <w:color w:val="000000"/>
                <w:sz w:val="28"/>
                <w:szCs w:val="28"/>
              </w:rPr>
              <w:t xml:space="preserve">Замена клапана </w:t>
            </w:r>
            <w:proofErr w:type="spellStart"/>
            <w:r>
              <w:rPr>
                <w:color w:val="000000"/>
                <w:sz w:val="28"/>
                <w:szCs w:val="28"/>
              </w:rPr>
              <w:t>гидрораспределителя</w:t>
            </w:r>
            <w:proofErr w:type="spellEnd"/>
          </w:p>
        </w:tc>
        <w:tc>
          <w:tcPr>
            <w:tcW w:w="1583" w:type="dxa"/>
            <w:tcBorders>
              <w:top w:val="nil"/>
              <w:left w:val="nil"/>
              <w:bottom w:val="single" w:sz="4" w:space="0" w:color="auto"/>
              <w:right w:val="single" w:sz="8" w:space="0" w:color="auto"/>
            </w:tcBorders>
            <w:shd w:val="clear" w:color="auto" w:fill="auto"/>
            <w:noWrap/>
            <w:vAlign w:val="center"/>
            <w:hideMark/>
          </w:tcPr>
          <w:p w14:paraId="3AEAF95A" w14:textId="77777777" w:rsidR="00EF0285" w:rsidRPr="004B661C" w:rsidRDefault="00EF0285" w:rsidP="00EF0285">
            <w:pPr>
              <w:jc w:val="center"/>
              <w:rPr>
                <w:color w:val="000000"/>
                <w:sz w:val="28"/>
                <w:szCs w:val="28"/>
              </w:rPr>
            </w:pPr>
            <w:r>
              <w:rPr>
                <w:color w:val="000000"/>
                <w:sz w:val="28"/>
                <w:szCs w:val="28"/>
              </w:rPr>
              <w:t>2</w:t>
            </w:r>
          </w:p>
        </w:tc>
      </w:tr>
      <w:tr w:rsidR="00EF0285" w14:paraId="591E31DB" w14:textId="77777777" w:rsidTr="00EF0285">
        <w:trPr>
          <w:trHeight w:val="375"/>
        </w:trPr>
        <w:tc>
          <w:tcPr>
            <w:tcW w:w="2373" w:type="dxa"/>
            <w:tcBorders>
              <w:top w:val="nil"/>
              <w:left w:val="single" w:sz="4" w:space="0" w:color="auto"/>
              <w:bottom w:val="nil"/>
              <w:right w:val="nil"/>
            </w:tcBorders>
            <w:shd w:val="clear" w:color="auto" w:fill="auto"/>
            <w:vAlign w:val="center"/>
            <w:hideMark/>
          </w:tcPr>
          <w:p w14:paraId="5CA15CC8"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3571452A" w14:textId="77777777" w:rsidR="00EF0285" w:rsidRPr="004B661C" w:rsidRDefault="00EF0285" w:rsidP="00EF0285">
            <w:pPr>
              <w:rPr>
                <w:color w:val="000000"/>
                <w:sz w:val="28"/>
                <w:szCs w:val="28"/>
              </w:rPr>
            </w:pPr>
            <w:r>
              <w:rPr>
                <w:color w:val="000000"/>
                <w:sz w:val="28"/>
                <w:szCs w:val="28"/>
              </w:rPr>
              <w:t>Ремонт клапана</w:t>
            </w:r>
          </w:p>
        </w:tc>
        <w:tc>
          <w:tcPr>
            <w:tcW w:w="1583" w:type="dxa"/>
            <w:tcBorders>
              <w:top w:val="nil"/>
              <w:left w:val="nil"/>
              <w:bottom w:val="single" w:sz="4" w:space="0" w:color="auto"/>
              <w:right w:val="single" w:sz="8" w:space="0" w:color="auto"/>
            </w:tcBorders>
            <w:shd w:val="clear" w:color="auto" w:fill="auto"/>
            <w:noWrap/>
            <w:vAlign w:val="center"/>
            <w:hideMark/>
          </w:tcPr>
          <w:p w14:paraId="5577344C" w14:textId="77777777" w:rsidR="00EF0285" w:rsidRPr="004B661C" w:rsidRDefault="00EF0285" w:rsidP="00EF0285">
            <w:pPr>
              <w:jc w:val="center"/>
              <w:rPr>
                <w:color w:val="000000"/>
                <w:sz w:val="28"/>
                <w:szCs w:val="28"/>
              </w:rPr>
            </w:pPr>
            <w:r>
              <w:rPr>
                <w:color w:val="000000"/>
                <w:sz w:val="28"/>
                <w:szCs w:val="28"/>
              </w:rPr>
              <w:t>1</w:t>
            </w:r>
          </w:p>
        </w:tc>
      </w:tr>
      <w:tr w:rsidR="00EF0285" w14:paraId="5CDB2065" w14:textId="77777777" w:rsidTr="00EF0285">
        <w:trPr>
          <w:trHeight w:val="375"/>
        </w:trPr>
        <w:tc>
          <w:tcPr>
            <w:tcW w:w="2373" w:type="dxa"/>
            <w:tcBorders>
              <w:top w:val="nil"/>
              <w:left w:val="single" w:sz="4" w:space="0" w:color="auto"/>
              <w:bottom w:val="nil"/>
              <w:right w:val="nil"/>
            </w:tcBorders>
            <w:shd w:val="clear" w:color="auto" w:fill="auto"/>
            <w:vAlign w:val="center"/>
            <w:hideMark/>
          </w:tcPr>
          <w:p w14:paraId="766B8E20" w14:textId="77777777" w:rsidR="00EF0285" w:rsidRPr="004B661C" w:rsidRDefault="00EF0285" w:rsidP="00EF0285">
            <w:pPr>
              <w:rPr>
                <w:color w:val="000000"/>
                <w:sz w:val="28"/>
                <w:szCs w:val="28"/>
              </w:rPr>
            </w:pPr>
          </w:p>
        </w:tc>
        <w:tc>
          <w:tcPr>
            <w:tcW w:w="5815" w:type="dxa"/>
            <w:tcBorders>
              <w:top w:val="nil"/>
              <w:left w:val="single" w:sz="8" w:space="0" w:color="auto"/>
              <w:bottom w:val="nil"/>
              <w:right w:val="single" w:sz="8" w:space="0" w:color="auto"/>
            </w:tcBorders>
            <w:shd w:val="clear" w:color="auto" w:fill="auto"/>
            <w:vAlign w:val="center"/>
            <w:hideMark/>
          </w:tcPr>
          <w:p w14:paraId="17384D3A" w14:textId="77777777" w:rsidR="00EF0285" w:rsidRPr="004B661C" w:rsidRDefault="00EF0285" w:rsidP="00EF0285">
            <w:pPr>
              <w:rPr>
                <w:color w:val="000000"/>
                <w:sz w:val="28"/>
                <w:szCs w:val="28"/>
              </w:rPr>
            </w:pPr>
            <w:r>
              <w:rPr>
                <w:color w:val="000000"/>
                <w:sz w:val="28"/>
                <w:szCs w:val="28"/>
              </w:rPr>
              <w:t>Замена сапуна гидробака</w:t>
            </w:r>
          </w:p>
        </w:tc>
        <w:tc>
          <w:tcPr>
            <w:tcW w:w="1583" w:type="dxa"/>
            <w:tcBorders>
              <w:top w:val="nil"/>
              <w:left w:val="nil"/>
              <w:bottom w:val="nil"/>
              <w:right w:val="single" w:sz="8" w:space="0" w:color="auto"/>
            </w:tcBorders>
            <w:shd w:val="clear" w:color="auto" w:fill="auto"/>
            <w:noWrap/>
            <w:vAlign w:val="center"/>
            <w:hideMark/>
          </w:tcPr>
          <w:p w14:paraId="65F75740" w14:textId="77777777" w:rsidR="00EF0285" w:rsidRPr="004B661C" w:rsidRDefault="00EF0285" w:rsidP="00EF0285">
            <w:pPr>
              <w:jc w:val="center"/>
              <w:rPr>
                <w:color w:val="000000"/>
                <w:sz w:val="28"/>
                <w:szCs w:val="28"/>
              </w:rPr>
            </w:pPr>
            <w:r>
              <w:rPr>
                <w:color w:val="000000"/>
                <w:sz w:val="28"/>
                <w:szCs w:val="28"/>
              </w:rPr>
              <w:t>0,5</w:t>
            </w:r>
          </w:p>
        </w:tc>
      </w:tr>
      <w:tr w:rsidR="00EF0285" w14:paraId="4BAA6B79" w14:textId="77777777" w:rsidTr="00EF0285">
        <w:trPr>
          <w:trHeight w:val="450"/>
        </w:trPr>
        <w:tc>
          <w:tcPr>
            <w:tcW w:w="2373" w:type="dxa"/>
            <w:tcBorders>
              <w:top w:val="nil"/>
              <w:left w:val="single" w:sz="4" w:space="0" w:color="auto"/>
              <w:bottom w:val="nil"/>
              <w:right w:val="nil"/>
            </w:tcBorders>
            <w:shd w:val="clear" w:color="auto" w:fill="auto"/>
            <w:vAlign w:val="center"/>
            <w:hideMark/>
          </w:tcPr>
          <w:p w14:paraId="5D769CFB" w14:textId="77777777" w:rsidR="00EF0285" w:rsidRPr="004B661C" w:rsidRDefault="00EF0285" w:rsidP="00EF0285">
            <w:pPr>
              <w:rPr>
                <w:color w:val="000000"/>
                <w:sz w:val="28"/>
                <w:szCs w:val="28"/>
              </w:rPr>
            </w:pP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A711E4E" w14:textId="77777777" w:rsidR="00EF0285" w:rsidRPr="004B661C" w:rsidRDefault="00EF0285" w:rsidP="00EF0285">
            <w:pPr>
              <w:rPr>
                <w:color w:val="000000"/>
                <w:sz w:val="28"/>
                <w:szCs w:val="28"/>
              </w:rPr>
            </w:pPr>
            <w:r>
              <w:rPr>
                <w:color w:val="000000"/>
                <w:sz w:val="28"/>
                <w:szCs w:val="28"/>
              </w:rPr>
              <w:t>Замена гидрозамков, соленоидов на цилиндрах подъема мачты</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50A45700" w14:textId="77777777" w:rsidR="00EF0285" w:rsidRPr="004B661C" w:rsidRDefault="00EF0285" w:rsidP="00EF0285">
            <w:pPr>
              <w:jc w:val="center"/>
              <w:rPr>
                <w:color w:val="000000"/>
                <w:sz w:val="28"/>
                <w:szCs w:val="28"/>
              </w:rPr>
            </w:pPr>
            <w:r>
              <w:rPr>
                <w:color w:val="000000"/>
                <w:sz w:val="28"/>
                <w:szCs w:val="28"/>
              </w:rPr>
              <w:t>4</w:t>
            </w:r>
          </w:p>
        </w:tc>
      </w:tr>
      <w:tr w:rsidR="00EF0285" w14:paraId="6D570A19" w14:textId="77777777" w:rsidTr="00EF0285">
        <w:trPr>
          <w:trHeight w:val="450"/>
        </w:trPr>
        <w:tc>
          <w:tcPr>
            <w:tcW w:w="2373" w:type="dxa"/>
            <w:tcBorders>
              <w:top w:val="nil"/>
              <w:left w:val="single" w:sz="4" w:space="0" w:color="auto"/>
              <w:bottom w:val="nil"/>
              <w:right w:val="nil"/>
            </w:tcBorders>
            <w:shd w:val="clear" w:color="auto" w:fill="auto"/>
            <w:vAlign w:val="center"/>
            <w:hideMark/>
          </w:tcPr>
          <w:p w14:paraId="63E9DDF1" w14:textId="77777777" w:rsidR="00EF0285" w:rsidRPr="004B661C" w:rsidRDefault="00EF0285" w:rsidP="00EF0285">
            <w:pPr>
              <w:rPr>
                <w:color w:val="000000"/>
                <w:sz w:val="28"/>
                <w:szCs w:val="28"/>
              </w:rPr>
            </w:pPr>
          </w:p>
        </w:tc>
        <w:tc>
          <w:tcPr>
            <w:tcW w:w="5815" w:type="dxa"/>
            <w:tcBorders>
              <w:top w:val="nil"/>
              <w:left w:val="single" w:sz="8" w:space="0" w:color="auto"/>
              <w:bottom w:val="nil"/>
              <w:right w:val="single" w:sz="8" w:space="0" w:color="auto"/>
            </w:tcBorders>
            <w:shd w:val="clear" w:color="auto" w:fill="auto"/>
            <w:vAlign w:val="center"/>
            <w:hideMark/>
          </w:tcPr>
          <w:p w14:paraId="1DF4505A" w14:textId="77777777" w:rsidR="00EF0285" w:rsidRPr="004B661C" w:rsidRDefault="00EF0285" w:rsidP="00EF0285">
            <w:pPr>
              <w:rPr>
                <w:color w:val="000000"/>
                <w:sz w:val="28"/>
                <w:szCs w:val="28"/>
              </w:rPr>
            </w:pPr>
            <w:r>
              <w:rPr>
                <w:color w:val="000000"/>
                <w:sz w:val="28"/>
                <w:szCs w:val="28"/>
              </w:rPr>
              <w:t>Диагностика гидравлической системы (замер давления)</w:t>
            </w:r>
          </w:p>
        </w:tc>
        <w:tc>
          <w:tcPr>
            <w:tcW w:w="1583" w:type="dxa"/>
            <w:tcBorders>
              <w:top w:val="nil"/>
              <w:left w:val="nil"/>
              <w:bottom w:val="nil"/>
              <w:right w:val="single" w:sz="8" w:space="0" w:color="auto"/>
            </w:tcBorders>
            <w:shd w:val="clear" w:color="auto" w:fill="auto"/>
            <w:noWrap/>
            <w:vAlign w:val="center"/>
            <w:hideMark/>
          </w:tcPr>
          <w:p w14:paraId="40BB5274" w14:textId="77777777" w:rsidR="00EF0285" w:rsidRPr="004B661C" w:rsidRDefault="00EF0285" w:rsidP="00EF0285">
            <w:pPr>
              <w:jc w:val="center"/>
              <w:rPr>
                <w:color w:val="000000"/>
                <w:sz w:val="28"/>
                <w:szCs w:val="28"/>
              </w:rPr>
            </w:pPr>
            <w:r>
              <w:rPr>
                <w:color w:val="000000"/>
                <w:sz w:val="28"/>
                <w:szCs w:val="28"/>
              </w:rPr>
              <w:t>2</w:t>
            </w:r>
          </w:p>
        </w:tc>
      </w:tr>
      <w:tr w:rsidR="00EF0285" w14:paraId="077CDCCE" w14:textId="77777777" w:rsidTr="00EF0285">
        <w:trPr>
          <w:trHeight w:val="450"/>
        </w:trPr>
        <w:tc>
          <w:tcPr>
            <w:tcW w:w="2373" w:type="dxa"/>
            <w:tcBorders>
              <w:top w:val="nil"/>
              <w:left w:val="single" w:sz="4" w:space="0" w:color="auto"/>
              <w:bottom w:val="nil"/>
              <w:right w:val="nil"/>
            </w:tcBorders>
            <w:shd w:val="clear" w:color="auto" w:fill="auto"/>
            <w:vAlign w:val="center"/>
            <w:hideMark/>
          </w:tcPr>
          <w:p w14:paraId="3F2B58BE" w14:textId="77777777" w:rsidR="00EF0285" w:rsidRPr="004B661C" w:rsidRDefault="00EF0285" w:rsidP="00EF0285">
            <w:pPr>
              <w:rPr>
                <w:color w:val="000000"/>
                <w:sz w:val="28"/>
                <w:szCs w:val="28"/>
              </w:rPr>
            </w:pPr>
          </w:p>
        </w:tc>
        <w:tc>
          <w:tcPr>
            <w:tcW w:w="5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84E02" w14:textId="77777777" w:rsidR="00EF0285" w:rsidRPr="004B661C" w:rsidRDefault="00EF0285" w:rsidP="00EF0285">
            <w:pPr>
              <w:rPr>
                <w:color w:val="000000"/>
                <w:sz w:val="28"/>
                <w:szCs w:val="28"/>
              </w:rPr>
            </w:pPr>
            <w:r>
              <w:rPr>
                <w:color w:val="000000"/>
                <w:sz w:val="28"/>
                <w:szCs w:val="28"/>
              </w:rPr>
              <w:t>Диагностика гидравлической системы (замер давления по точкам)</w:t>
            </w:r>
          </w:p>
        </w:tc>
        <w:tc>
          <w:tcPr>
            <w:tcW w:w="1583" w:type="dxa"/>
            <w:tcBorders>
              <w:top w:val="single" w:sz="4" w:space="0" w:color="auto"/>
              <w:left w:val="nil"/>
              <w:bottom w:val="single" w:sz="4" w:space="0" w:color="auto"/>
              <w:right w:val="single" w:sz="4" w:space="0" w:color="auto"/>
            </w:tcBorders>
            <w:shd w:val="clear" w:color="auto" w:fill="auto"/>
            <w:noWrap/>
            <w:vAlign w:val="center"/>
            <w:hideMark/>
          </w:tcPr>
          <w:p w14:paraId="5CD58C86" w14:textId="77777777" w:rsidR="00EF0285" w:rsidRPr="004B661C" w:rsidRDefault="00EF0285" w:rsidP="00EF0285">
            <w:pPr>
              <w:jc w:val="center"/>
              <w:rPr>
                <w:color w:val="000000"/>
                <w:sz w:val="28"/>
                <w:szCs w:val="28"/>
              </w:rPr>
            </w:pPr>
            <w:r>
              <w:rPr>
                <w:color w:val="000000"/>
                <w:sz w:val="28"/>
                <w:szCs w:val="28"/>
              </w:rPr>
              <w:t>6</w:t>
            </w:r>
          </w:p>
        </w:tc>
      </w:tr>
      <w:tr w:rsidR="00EF0285" w14:paraId="4F1E6E50" w14:textId="77777777" w:rsidTr="00EF0285">
        <w:trPr>
          <w:trHeight w:val="450"/>
        </w:trPr>
        <w:tc>
          <w:tcPr>
            <w:tcW w:w="2373" w:type="dxa"/>
            <w:tcBorders>
              <w:top w:val="nil"/>
              <w:left w:val="single" w:sz="4" w:space="0" w:color="auto"/>
              <w:bottom w:val="single" w:sz="4" w:space="0" w:color="auto"/>
              <w:right w:val="nil"/>
            </w:tcBorders>
            <w:shd w:val="clear" w:color="auto" w:fill="auto"/>
            <w:vAlign w:val="center"/>
            <w:hideMark/>
          </w:tcPr>
          <w:p w14:paraId="5C2F826E"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4" w:space="0" w:color="auto"/>
              <w:bottom w:val="single" w:sz="4" w:space="0" w:color="auto"/>
              <w:right w:val="single" w:sz="4" w:space="0" w:color="auto"/>
            </w:tcBorders>
            <w:shd w:val="clear" w:color="auto" w:fill="auto"/>
            <w:vAlign w:val="center"/>
            <w:hideMark/>
          </w:tcPr>
          <w:p w14:paraId="25ABADA0" w14:textId="77777777" w:rsidR="00EF0285" w:rsidRPr="004B661C" w:rsidRDefault="00EF0285" w:rsidP="00EF0285">
            <w:pPr>
              <w:rPr>
                <w:color w:val="000000"/>
                <w:sz w:val="28"/>
                <w:szCs w:val="28"/>
              </w:rPr>
            </w:pPr>
            <w:r>
              <w:rPr>
                <w:color w:val="000000"/>
                <w:sz w:val="28"/>
                <w:szCs w:val="28"/>
              </w:rPr>
              <w:t>Замена соленоида, клапана гидравлической системы</w:t>
            </w:r>
          </w:p>
        </w:tc>
        <w:tc>
          <w:tcPr>
            <w:tcW w:w="1583" w:type="dxa"/>
            <w:tcBorders>
              <w:top w:val="nil"/>
              <w:left w:val="nil"/>
              <w:bottom w:val="single" w:sz="4" w:space="0" w:color="auto"/>
              <w:right w:val="single" w:sz="4" w:space="0" w:color="auto"/>
            </w:tcBorders>
            <w:shd w:val="clear" w:color="auto" w:fill="auto"/>
            <w:noWrap/>
            <w:vAlign w:val="center"/>
            <w:hideMark/>
          </w:tcPr>
          <w:p w14:paraId="463089AC" w14:textId="77777777" w:rsidR="00EF0285" w:rsidRPr="004B661C" w:rsidRDefault="00EF0285" w:rsidP="00EF0285">
            <w:pPr>
              <w:jc w:val="center"/>
              <w:rPr>
                <w:color w:val="000000"/>
                <w:sz w:val="28"/>
                <w:szCs w:val="28"/>
              </w:rPr>
            </w:pPr>
            <w:r>
              <w:rPr>
                <w:color w:val="000000"/>
                <w:sz w:val="28"/>
                <w:szCs w:val="28"/>
              </w:rPr>
              <w:t>2</w:t>
            </w:r>
          </w:p>
        </w:tc>
      </w:tr>
      <w:tr w:rsidR="00EF0285" w14:paraId="2A2E60BE"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D7AE34E" w14:textId="77777777" w:rsidR="00EF0285" w:rsidRPr="004B661C" w:rsidRDefault="00EF0285" w:rsidP="00EF0285">
            <w:pPr>
              <w:rPr>
                <w:b/>
                <w:bCs/>
                <w:color w:val="000000"/>
                <w:sz w:val="28"/>
                <w:szCs w:val="28"/>
              </w:rPr>
            </w:pPr>
            <w:r>
              <w:rPr>
                <w:b/>
                <w:bCs/>
                <w:color w:val="000000"/>
                <w:sz w:val="28"/>
                <w:szCs w:val="28"/>
              </w:rPr>
              <w:t>Тормозная система,</w:t>
            </w:r>
          </w:p>
        </w:tc>
        <w:tc>
          <w:tcPr>
            <w:tcW w:w="5815" w:type="dxa"/>
            <w:tcBorders>
              <w:top w:val="nil"/>
              <w:left w:val="single" w:sz="4" w:space="0" w:color="auto"/>
              <w:bottom w:val="single" w:sz="4" w:space="0" w:color="auto"/>
              <w:right w:val="nil"/>
            </w:tcBorders>
            <w:shd w:val="clear" w:color="auto" w:fill="auto"/>
            <w:vAlign w:val="center"/>
            <w:hideMark/>
          </w:tcPr>
          <w:p w14:paraId="4E6F04EC" w14:textId="77777777" w:rsidR="00EF0285" w:rsidRPr="004B661C" w:rsidRDefault="00EF0285" w:rsidP="00EF0285">
            <w:pPr>
              <w:rPr>
                <w:color w:val="000000"/>
                <w:sz w:val="28"/>
                <w:szCs w:val="28"/>
              </w:rPr>
            </w:pPr>
            <w:r>
              <w:rPr>
                <w:color w:val="000000"/>
                <w:sz w:val="28"/>
                <w:szCs w:val="28"/>
              </w:rPr>
              <w:t>Монтаж/демонтаж ступицы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41CA68E" w14:textId="77777777" w:rsidR="00EF0285" w:rsidRPr="004B661C" w:rsidRDefault="00EF0285" w:rsidP="00EF0285">
            <w:pPr>
              <w:jc w:val="center"/>
              <w:rPr>
                <w:color w:val="000000"/>
                <w:sz w:val="28"/>
                <w:szCs w:val="28"/>
              </w:rPr>
            </w:pPr>
            <w:r>
              <w:rPr>
                <w:color w:val="000000"/>
                <w:sz w:val="28"/>
                <w:szCs w:val="28"/>
              </w:rPr>
              <w:t>8</w:t>
            </w:r>
          </w:p>
        </w:tc>
      </w:tr>
      <w:tr w:rsidR="00EF0285" w14:paraId="080D3D5E"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042139E" w14:textId="77777777" w:rsidR="00EF0285" w:rsidRPr="004B661C" w:rsidRDefault="00EF0285" w:rsidP="00EF0285">
            <w:pPr>
              <w:rPr>
                <w:b/>
                <w:bCs/>
                <w:color w:val="000000"/>
                <w:sz w:val="28"/>
                <w:szCs w:val="28"/>
              </w:rPr>
            </w:pPr>
            <w:r>
              <w:rPr>
                <w:b/>
                <w:bCs/>
                <w:color w:val="000000"/>
                <w:sz w:val="28"/>
                <w:szCs w:val="28"/>
              </w:rPr>
              <w:t>Ведущий мост</w:t>
            </w:r>
          </w:p>
        </w:tc>
        <w:tc>
          <w:tcPr>
            <w:tcW w:w="5815" w:type="dxa"/>
            <w:tcBorders>
              <w:top w:val="nil"/>
              <w:left w:val="single" w:sz="8" w:space="0" w:color="auto"/>
              <w:bottom w:val="single" w:sz="4" w:space="0" w:color="auto"/>
              <w:right w:val="nil"/>
            </w:tcBorders>
            <w:shd w:val="clear" w:color="auto" w:fill="auto"/>
            <w:vAlign w:val="center"/>
            <w:hideMark/>
          </w:tcPr>
          <w:p w14:paraId="11F76FE4" w14:textId="77777777" w:rsidR="00EF0285" w:rsidRPr="004B661C" w:rsidRDefault="00EF0285" w:rsidP="00EF0285">
            <w:pPr>
              <w:rPr>
                <w:color w:val="000000"/>
                <w:sz w:val="28"/>
                <w:szCs w:val="28"/>
              </w:rPr>
            </w:pPr>
            <w:r>
              <w:rPr>
                <w:color w:val="000000"/>
                <w:sz w:val="28"/>
                <w:szCs w:val="28"/>
              </w:rPr>
              <w:t xml:space="preserve">Замена смазки в колесных подшипниках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C8C28FC" w14:textId="77777777" w:rsidR="00EF0285" w:rsidRPr="004B661C" w:rsidRDefault="00EF0285" w:rsidP="00EF0285">
            <w:pPr>
              <w:jc w:val="center"/>
              <w:rPr>
                <w:color w:val="000000"/>
                <w:sz w:val="28"/>
                <w:szCs w:val="28"/>
              </w:rPr>
            </w:pPr>
            <w:r>
              <w:rPr>
                <w:color w:val="000000"/>
                <w:sz w:val="28"/>
                <w:szCs w:val="28"/>
              </w:rPr>
              <w:t>4</w:t>
            </w:r>
          </w:p>
        </w:tc>
      </w:tr>
      <w:tr w:rsidR="00EF0285" w14:paraId="6C0ABF78"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EF7EF40"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8A25B9F" w14:textId="77777777" w:rsidR="00EF0285" w:rsidRPr="004B661C" w:rsidRDefault="00EF0285" w:rsidP="00EF0285">
            <w:pPr>
              <w:rPr>
                <w:color w:val="000000"/>
                <w:sz w:val="28"/>
                <w:szCs w:val="28"/>
              </w:rPr>
            </w:pPr>
            <w:r>
              <w:rPr>
                <w:color w:val="000000"/>
                <w:sz w:val="28"/>
                <w:szCs w:val="28"/>
              </w:rPr>
              <w:t xml:space="preserve">Замена подшипника ступицы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7A18F7E" w14:textId="77777777" w:rsidR="00EF0285" w:rsidRPr="004B661C" w:rsidRDefault="00EF0285" w:rsidP="00EF0285">
            <w:pPr>
              <w:jc w:val="center"/>
              <w:rPr>
                <w:color w:val="000000"/>
                <w:sz w:val="28"/>
                <w:szCs w:val="28"/>
              </w:rPr>
            </w:pPr>
            <w:r>
              <w:rPr>
                <w:color w:val="000000"/>
                <w:sz w:val="28"/>
                <w:szCs w:val="28"/>
              </w:rPr>
              <w:t>1</w:t>
            </w:r>
          </w:p>
        </w:tc>
      </w:tr>
      <w:tr w:rsidR="00EF0285" w14:paraId="3D149BA9"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360519B" w14:textId="77777777" w:rsidR="00EF0285" w:rsidRPr="004B661C" w:rsidRDefault="00EF0285" w:rsidP="00EF0285">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5127A09E" w14:textId="77777777" w:rsidR="00EF0285" w:rsidRPr="004B661C" w:rsidRDefault="00EF0285" w:rsidP="00EF0285">
            <w:pPr>
              <w:rPr>
                <w:color w:val="000000"/>
                <w:sz w:val="28"/>
                <w:szCs w:val="28"/>
              </w:rPr>
            </w:pPr>
            <w:r>
              <w:rPr>
                <w:color w:val="000000"/>
                <w:sz w:val="28"/>
                <w:szCs w:val="28"/>
              </w:rPr>
              <w:t>Монтаж/демонтаж полуоси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849AA3B" w14:textId="77777777" w:rsidR="00EF0285" w:rsidRPr="004B661C" w:rsidRDefault="00EF0285" w:rsidP="00EF0285">
            <w:pPr>
              <w:jc w:val="center"/>
              <w:rPr>
                <w:color w:val="000000"/>
                <w:sz w:val="28"/>
                <w:szCs w:val="28"/>
              </w:rPr>
            </w:pPr>
            <w:r>
              <w:rPr>
                <w:color w:val="000000"/>
                <w:sz w:val="28"/>
                <w:szCs w:val="28"/>
              </w:rPr>
              <w:t>6</w:t>
            </w:r>
          </w:p>
        </w:tc>
      </w:tr>
      <w:tr w:rsidR="00EF0285" w14:paraId="4F65A937"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AA4708B"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17E6FA4" w14:textId="77777777" w:rsidR="00EF0285" w:rsidRPr="004B661C" w:rsidRDefault="00EF0285" w:rsidP="00EF0285">
            <w:pPr>
              <w:rPr>
                <w:color w:val="000000"/>
                <w:sz w:val="28"/>
                <w:szCs w:val="28"/>
              </w:rPr>
            </w:pPr>
            <w:r>
              <w:rPr>
                <w:color w:val="000000"/>
                <w:sz w:val="28"/>
                <w:szCs w:val="28"/>
              </w:rPr>
              <w:t>Монтаж/демонтаж ГТЦ</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A8DDD0B" w14:textId="77777777" w:rsidR="00EF0285" w:rsidRPr="004B661C" w:rsidRDefault="00EF0285" w:rsidP="00EF0285">
            <w:pPr>
              <w:jc w:val="center"/>
              <w:rPr>
                <w:color w:val="000000"/>
                <w:sz w:val="28"/>
                <w:szCs w:val="28"/>
              </w:rPr>
            </w:pPr>
            <w:r>
              <w:rPr>
                <w:color w:val="000000"/>
                <w:sz w:val="28"/>
                <w:szCs w:val="28"/>
              </w:rPr>
              <w:t>2</w:t>
            </w:r>
          </w:p>
        </w:tc>
      </w:tr>
      <w:tr w:rsidR="00EF0285" w14:paraId="0ED859B2"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0A1981FE"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F9CAD0A" w14:textId="77777777" w:rsidR="00EF0285" w:rsidRPr="004B661C" w:rsidRDefault="00EF0285" w:rsidP="00EF0285">
            <w:pPr>
              <w:rPr>
                <w:color w:val="000000"/>
                <w:sz w:val="28"/>
                <w:szCs w:val="28"/>
              </w:rPr>
            </w:pPr>
            <w:r>
              <w:rPr>
                <w:color w:val="000000"/>
                <w:sz w:val="28"/>
                <w:szCs w:val="28"/>
              </w:rPr>
              <w:t>Замена троса ручного тормоза (</w:t>
            </w:r>
            <w:proofErr w:type="spellStart"/>
            <w:r>
              <w:rPr>
                <w:color w:val="000000"/>
                <w:sz w:val="28"/>
                <w:szCs w:val="28"/>
              </w:rPr>
              <w:t>кажд</w:t>
            </w:r>
            <w:proofErr w:type="spell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8A72237" w14:textId="77777777" w:rsidR="00EF0285" w:rsidRPr="004B661C" w:rsidRDefault="00EF0285" w:rsidP="00EF0285">
            <w:pPr>
              <w:jc w:val="center"/>
              <w:rPr>
                <w:color w:val="000000"/>
                <w:sz w:val="28"/>
                <w:szCs w:val="28"/>
              </w:rPr>
            </w:pPr>
            <w:r>
              <w:rPr>
                <w:color w:val="000000"/>
                <w:sz w:val="28"/>
                <w:szCs w:val="28"/>
              </w:rPr>
              <w:t>2</w:t>
            </w:r>
          </w:p>
        </w:tc>
      </w:tr>
      <w:tr w:rsidR="00EF0285" w14:paraId="51C5D453"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CF5C09B"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AEAC3F7" w14:textId="77777777" w:rsidR="00EF0285" w:rsidRPr="004B661C" w:rsidRDefault="00EF0285" w:rsidP="00EF0285">
            <w:pPr>
              <w:rPr>
                <w:color w:val="000000"/>
                <w:sz w:val="28"/>
                <w:szCs w:val="28"/>
              </w:rPr>
            </w:pPr>
            <w:r>
              <w:rPr>
                <w:color w:val="000000"/>
                <w:sz w:val="28"/>
                <w:szCs w:val="28"/>
              </w:rPr>
              <w:t>Замена рукояти ручного тормоза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B6CA369" w14:textId="77777777" w:rsidR="00EF0285" w:rsidRPr="004B661C" w:rsidRDefault="00EF0285" w:rsidP="00EF0285">
            <w:pPr>
              <w:jc w:val="center"/>
              <w:rPr>
                <w:color w:val="000000"/>
                <w:sz w:val="28"/>
                <w:szCs w:val="28"/>
              </w:rPr>
            </w:pPr>
            <w:r>
              <w:rPr>
                <w:color w:val="000000"/>
                <w:sz w:val="28"/>
                <w:szCs w:val="28"/>
              </w:rPr>
              <w:t>3</w:t>
            </w:r>
          </w:p>
        </w:tc>
      </w:tr>
      <w:tr w:rsidR="00EF0285" w14:paraId="3F5C7E98"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D6F648C"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5711405" w14:textId="77777777" w:rsidR="00EF0285" w:rsidRPr="004B661C" w:rsidRDefault="00EF0285" w:rsidP="00EF0285">
            <w:pPr>
              <w:rPr>
                <w:color w:val="000000"/>
                <w:sz w:val="28"/>
                <w:szCs w:val="28"/>
              </w:rPr>
            </w:pPr>
            <w:r>
              <w:rPr>
                <w:color w:val="000000"/>
                <w:sz w:val="28"/>
                <w:szCs w:val="28"/>
              </w:rPr>
              <w:t xml:space="preserve">Регулировка ручного тормоза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E19D064" w14:textId="77777777" w:rsidR="00EF0285" w:rsidRPr="004B661C" w:rsidRDefault="00EF0285" w:rsidP="00EF0285">
            <w:pPr>
              <w:jc w:val="center"/>
              <w:rPr>
                <w:color w:val="000000"/>
                <w:sz w:val="28"/>
                <w:szCs w:val="28"/>
              </w:rPr>
            </w:pPr>
            <w:r>
              <w:rPr>
                <w:color w:val="000000"/>
                <w:sz w:val="28"/>
                <w:szCs w:val="28"/>
              </w:rPr>
              <w:t>2</w:t>
            </w:r>
          </w:p>
        </w:tc>
      </w:tr>
      <w:tr w:rsidR="00EF0285" w14:paraId="5EDD974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A716735"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B913BDD" w14:textId="77777777" w:rsidR="00EF0285" w:rsidRPr="004B661C" w:rsidRDefault="00EF0285" w:rsidP="00EF0285">
            <w:pPr>
              <w:rPr>
                <w:color w:val="000000"/>
                <w:sz w:val="28"/>
                <w:szCs w:val="28"/>
              </w:rPr>
            </w:pPr>
            <w:r>
              <w:rPr>
                <w:color w:val="000000"/>
                <w:sz w:val="28"/>
                <w:szCs w:val="28"/>
              </w:rPr>
              <w:t>Замена фильтра тормозной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DB25E6F" w14:textId="77777777" w:rsidR="00EF0285" w:rsidRPr="004B661C" w:rsidRDefault="00EF0285" w:rsidP="00EF0285">
            <w:pPr>
              <w:jc w:val="center"/>
              <w:rPr>
                <w:color w:val="000000"/>
                <w:sz w:val="28"/>
                <w:szCs w:val="28"/>
              </w:rPr>
            </w:pPr>
            <w:r>
              <w:rPr>
                <w:color w:val="000000"/>
                <w:sz w:val="28"/>
                <w:szCs w:val="28"/>
              </w:rPr>
              <w:t>1</w:t>
            </w:r>
          </w:p>
        </w:tc>
      </w:tr>
      <w:tr w:rsidR="00EF0285" w14:paraId="48AA9C7B"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60229AE"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C05E7B4" w14:textId="77777777" w:rsidR="00EF0285" w:rsidRPr="004B661C" w:rsidRDefault="00EF0285" w:rsidP="00EF0285">
            <w:pPr>
              <w:rPr>
                <w:color w:val="000000"/>
                <w:sz w:val="28"/>
                <w:szCs w:val="28"/>
              </w:rPr>
            </w:pPr>
            <w:r>
              <w:rPr>
                <w:color w:val="000000"/>
                <w:sz w:val="28"/>
                <w:szCs w:val="28"/>
              </w:rPr>
              <w:t>Замена колесной шпильки (со снятием колеса)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996C906" w14:textId="77777777" w:rsidR="00EF0285" w:rsidRPr="004B661C" w:rsidRDefault="00EF0285" w:rsidP="00EF0285">
            <w:pPr>
              <w:jc w:val="center"/>
              <w:rPr>
                <w:color w:val="000000"/>
                <w:sz w:val="28"/>
                <w:szCs w:val="28"/>
              </w:rPr>
            </w:pPr>
            <w:r>
              <w:rPr>
                <w:color w:val="000000"/>
                <w:sz w:val="28"/>
                <w:szCs w:val="28"/>
              </w:rPr>
              <w:t>4</w:t>
            </w:r>
          </w:p>
        </w:tc>
      </w:tr>
      <w:tr w:rsidR="00EF0285" w14:paraId="423D0827"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4420874"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44B27F4" w14:textId="77777777" w:rsidR="00EF0285" w:rsidRPr="004B661C" w:rsidRDefault="00EF0285" w:rsidP="00EF0285">
            <w:pPr>
              <w:rPr>
                <w:color w:val="000000"/>
                <w:sz w:val="28"/>
                <w:szCs w:val="28"/>
              </w:rPr>
            </w:pPr>
            <w:r>
              <w:rPr>
                <w:color w:val="000000"/>
                <w:sz w:val="28"/>
                <w:szCs w:val="28"/>
              </w:rPr>
              <w:t xml:space="preserve">            и каждая последующая шпилька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2487F00" w14:textId="77777777" w:rsidR="00EF0285" w:rsidRPr="004B661C" w:rsidRDefault="00EF0285" w:rsidP="00EF0285">
            <w:pPr>
              <w:jc w:val="center"/>
              <w:rPr>
                <w:color w:val="000000"/>
                <w:sz w:val="28"/>
                <w:szCs w:val="28"/>
              </w:rPr>
            </w:pPr>
            <w:r>
              <w:rPr>
                <w:color w:val="000000"/>
                <w:sz w:val="28"/>
                <w:szCs w:val="28"/>
              </w:rPr>
              <w:t>0,2</w:t>
            </w:r>
          </w:p>
        </w:tc>
      </w:tr>
      <w:tr w:rsidR="00EF0285" w14:paraId="551843F1"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A6EA240"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153422C" w14:textId="77777777" w:rsidR="00EF0285" w:rsidRPr="004B661C" w:rsidRDefault="00EF0285" w:rsidP="00EF0285">
            <w:pPr>
              <w:rPr>
                <w:color w:val="000000"/>
                <w:sz w:val="28"/>
                <w:szCs w:val="28"/>
              </w:rPr>
            </w:pPr>
            <w:r>
              <w:rPr>
                <w:color w:val="000000"/>
                <w:sz w:val="28"/>
                <w:szCs w:val="28"/>
              </w:rPr>
              <w:t>Шиномонтаж одного колеса (без учета снятия)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21E726B" w14:textId="77777777" w:rsidR="00EF0285" w:rsidRPr="004B661C" w:rsidRDefault="00EF0285" w:rsidP="00EF0285">
            <w:pPr>
              <w:jc w:val="center"/>
              <w:rPr>
                <w:color w:val="000000"/>
                <w:sz w:val="28"/>
                <w:szCs w:val="28"/>
              </w:rPr>
            </w:pPr>
            <w:r>
              <w:rPr>
                <w:color w:val="000000"/>
                <w:sz w:val="28"/>
                <w:szCs w:val="28"/>
              </w:rPr>
              <w:t>2</w:t>
            </w:r>
          </w:p>
        </w:tc>
      </w:tr>
      <w:tr w:rsidR="00EF0285" w14:paraId="5A45BB2F"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EF362EC"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A26C090" w14:textId="77777777" w:rsidR="00EF0285" w:rsidRPr="004B661C" w:rsidRDefault="00EF0285" w:rsidP="00EF0285">
            <w:pPr>
              <w:rPr>
                <w:color w:val="000000"/>
                <w:sz w:val="28"/>
                <w:szCs w:val="28"/>
              </w:rPr>
            </w:pPr>
            <w:r>
              <w:rPr>
                <w:color w:val="000000"/>
                <w:sz w:val="28"/>
                <w:szCs w:val="28"/>
              </w:rPr>
              <w:t>Замена тормозной жидкости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BB6436F" w14:textId="77777777" w:rsidR="00EF0285" w:rsidRPr="004B661C" w:rsidRDefault="00EF0285" w:rsidP="00EF0285">
            <w:pPr>
              <w:jc w:val="center"/>
              <w:rPr>
                <w:color w:val="000000"/>
                <w:sz w:val="28"/>
                <w:szCs w:val="28"/>
              </w:rPr>
            </w:pPr>
            <w:r>
              <w:rPr>
                <w:color w:val="000000"/>
                <w:sz w:val="28"/>
                <w:szCs w:val="28"/>
              </w:rPr>
              <w:t>3</w:t>
            </w:r>
          </w:p>
        </w:tc>
      </w:tr>
      <w:tr w:rsidR="00EF0285" w14:paraId="0C7E63E9"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402AED50"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9DEFDD7" w14:textId="77777777" w:rsidR="00EF0285" w:rsidRPr="004B661C" w:rsidRDefault="00EF0285" w:rsidP="00EF0285">
            <w:pPr>
              <w:rPr>
                <w:color w:val="000000"/>
                <w:sz w:val="28"/>
                <w:szCs w:val="28"/>
              </w:rPr>
            </w:pPr>
            <w:r>
              <w:rPr>
                <w:color w:val="000000"/>
                <w:sz w:val="28"/>
                <w:szCs w:val="28"/>
              </w:rPr>
              <w:t>Замена фильтра тормозной системы возвратного</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ABCEA8A" w14:textId="77777777" w:rsidR="00EF0285" w:rsidRPr="004B661C" w:rsidRDefault="00EF0285" w:rsidP="00EF0285">
            <w:pPr>
              <w:jc w:val="center"/>
              <w:rPr>
                <w:color w:val="000000"/>
                <w:sz w:val="28"/>
                <w:szCs w:val="28"/>
              </w:rPr>
            </w:pPr>
            <w:r>
              <w:rPr>
                <w:color w:val="000000"/>
                <w:sz w:val="28"/>
                <w:szCs w:val="28"/>
              </w:rPr>
              <w:t>1</w:t>
            </w:r>
          </w:p>
        </w:tc>
      </w:tr>
      <w:tr w:rsidR="00EF0285" w14:paraId="299AC289"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7CBA8D3"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B1895ED" w14:textId="77777777" w:rsidR="00EF0285" w:rsidRPr="004B661C" w:rsidRDefault="00EF0285" w:rsidP="00EF0285">
            <w:pPr>
              <w:rPr>
                <w:color w:val="000000"/>
                <w:sz w:val="28"/>
                <w:szCs w:val="28"/>
              </w:rPr>
            </w:pPr>
            <w:r>
              <w:rPr>
                <w:color w:val="000000"/>
                <w:sz w:val="28"/>
                <w:szCs w:val="28"/>
              </w:rPr>
              <w:t>Регулировка тормозных колодок ручного тормоза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93C4E75" w14:textId="77777777" w:rsidR="00EF0285" w:rsidRPr="004B661C" w:rsidRDefault="00EF0285" w:rsidP="00EF0285">
            <w:pPr>
              <w:jc w:val="center"/>
              <w:rPr>
                <w:color w:val="000000"/>
                <w:sz w:val="28"/>
                <w:szCs w:val="28"/>
              </w:rPr>
            </w:pPr>
            <w:r>
              <w:rPr>
                <w:color w:val="000000"/>
                <w:sz w:val="28"/>
                <w:szCs w:val="28"/>
              </w:rPr>
              <w:t>2</w:t>
            </w:r>
          </w:p>
        </w:tc>
      </w:tr>
      <w:tr w:rsidR="00EF0285" w14:paraId="5442A0B9"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125C80E"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1178831A" w14:textId="77777777" w:rsidR="00EF0285" w:rsidRPr="004B661C" w:rsidRDefault="00EF0285" w:rsidP="00EF0285">
            <w:pPr>
              <w:rPr>
                <w:color w:val="000000"/>
                <w:sz w:val="28"/>
                <w:szCs w:val="28"/>
              </w:rPr>
            </w:pPr>
            <w:r>
              <w:rPr>
                <w:color w:val="000000"/>
                <w:sz w:val="28"/>
                <w:szCs w:val="28"/>
              </w:rPr>
              <w:t>Замена масла ведущего моста, дифференциала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74A30E5" w14:textId="77777777" w:rsidR="00EF0285" w:rsidRPr="004B661C" w:rsidRDefault="00EF0285" w:rsidP="00EF0285">
            <w:pPr>
              <w:jc w:val="center"/>
              <w:rPr>
                <w:color w:val="000000"/>
                <w:sz w:val="28"/>
                <w:szCs w:val="28"/>
              </w:rPr>
            </w:pPr>
            <w:r>
              <w:rPr>
                <w:color w:val="000000"/>
                <w:sz w:val="28"/>
                <w:szCs w:val="28"/>
              </w:rPr>
              <w:t>4</w:t>
            </w:r>
          </w:p>
        </w:tc>
      </w:tr>
      <w:tr w:rsidR="00EF0285" w14:paraId="53D50846"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B1CC9C0"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3A749DD9" w14:textId="77777777" w:rsidR="00EF0285" w:rsidRPr="004B661C" w:rsidRDefault="00EF0285" w:rsidP="00EF0285">
            <w:pPr>
              <w:rPr>
                <w:color w:val="000000"/>
                <w:sz w:val="28"/>
                <w:szCs w:val="28"/>
              </w:rPr>
            </w:pPr>
            <w:r>
              <w:rPr>
                <w:color w:val="000000"/>
                <w:sz w:val="28"/>
                <w:szCs w:val="28"/>
              </w:rPr>
              <w:t>Смазка оси ведущих колес</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6D8522B" w14:textId="77777777" w:rsidR="00EF0285" w:rsidRPr="004B661C" w:rsidRDefault="00EF0285" w:rsidP="00EF0285">
            <w:pPr>
              <w:jc w:val="center"/>
              <w:rPr>
                <w:color w:val="000000"/>
                <w:sz w:val="28"/>
                <w:szCs w:val="28"/>
              </w:rPr>
            </w:pPr>
            <w:r>
              <w:rPr>
                <w:color w:val="000000"/>
                <w:sz w:val="28"/>
                <w:szCs w:val="28"/>
              </w:rPr>
              <w:t>1</w:t>
            </w:r>
          </w:p>
        </w:tc>
      </w:tr>
      <w:tr w:rsidR="00EF0285" w14:paraId="38193D17"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EAB384D"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799BB7C3" w14:textId="77777777" w:rsidR="00EF0285" w:rsidRPr="004B661C" w:rsidRDefault="00EF0285" w:rsidP="00EF0285">
            <w:pPr>
              <w:rPr>
                <w:color w:val="000000"/>
                <w:sz w:val="28"/>
                <w:szCs w:val="28"/>
              </w:rPr>
            </w:pPr>
            <w:r>
              <w:rPr>
                <w:color w:val="000000"/>
                <w:sz w:val="28"/>
                <w:szCs w:val="28"/>
              </w:rPr>
              <w:t>Демонтаж ведущего моста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5E5B337" w14:textId="77777777" w:rsidR="00EF0285" w:rsidRPr="004B661C" w:rsidRDefault="00EF0285" w:rsidP="00EF0285">
            <w:pPr>
              <w:jc w:val="center"/>
              <w:rPr>
                <w:color w:val="000000"/>
                <w:sz w:val="28"/>
                <w:szCs w:val="28"/>
              </w:rPr>
            </w:pPr>
            <w:r>
              <w:rPr>
                <w:color w:val="000000"/>
                <w:sz w:val="28"/>
                <w:szCs w:val="28"/>
              </w:rPr>
              <w:t>24</w:t>
            </w:r>
          </w:p>
        </w:tc>
      </w:tr>
      <w:tr w:rsidR="00EF0285" w14:paraId="7150D737"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B497BB7"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D1BE597" w14:textId="77777777" w:rsidR="00EF0285" w:rsidRPr="004B661C" w:rsidRDefault="00EF0285" w:rsidP="00EF0285">
            <w:pPr>
              <w:rPr>
                <w:color w:val="000000"/>
                <w:sz w:val="28"/>
                <w:szCs w:val="28"/>
              </w:rPr>
            </w:pPr>
            <w:r>
              <w:rPr>
                <w:color w:val="000000"/>
                <w:sz w:val="28"/>
                <w:szCs w:val="28"/>
              </w:rPr>
              <w:t>Замена тормозного диска стояночного тормоза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24377A0" w14:textId="77777777" w:rsidR="00EF0285" w:rsidRPr="004B661C" w:rsidRDefault="00EF0285" w:rsidP="00EF0285">
            <w:pPr>
              <w:jc w:val="center"/>
              <w:rPr>
                <w:color w:val="000000"/>
                <w:sz w:val="28"/>
                <w:szCs w:val="28"/>
              </w:rPr>
            </w:pPr>
            <w:r>
              <w:rPr>
                <w:color w:val="000000"/>
                <w:sz w:val="28"/>
                <w:szCs w:val="28"/>
              </w:rPr>
              <w:t>6</w:t>
            </w:r>
          </w:p>
        </w:tc>
      </w:tr>
      <w:tr w:rsidR="00EF0285" w14:paraId="2C2C6325"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455D4BA0"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72B003C" w14:textId="77777777" w:rsidR="00EF0285" w:rsidRPr="004B661C" w:rsidRDefault="00EF0285" w:rsidP="00EF0285">
            <w:pPr>
              <w:rPr>
                <w:color w:val="000000"/>
                <w:sz w:val="28"/>
                <w:szCs w:val="28"/>
              </w:rPr>
            </w:pPr>
            <w:r>
              <w:rPr>
                <w:color w:val="000000"/>
                <w:sz w:val="28"/>
                <w:szCs w:val="28"/>
              </w:rPr>
              <w:t>Переборка колесного редуктора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7B4BFBC" w14:textId="77777777" w:rsidR="00EF0285" w:rsidRPr="004B661C" w:rsidRDefault="00EF0285" w:rsidP="00EF0285">
            <w:pPr>
              <w:jc w:val="center"/>
              <w:rPr>
                <w:color w:val="000000"/>
                <w:sz w:val="28"/>
                <w:szCs w:val="28"/>
              </w:rPr>
            </w:pPr>
            <w:r>
              <w:rPr>
                <w:color w:val="000000"/>
                <w:sz w:val="28"/>
                <w:szCs w:val="28"/>
              </w:rPr>
              <w:t>32</w:t>
            </w:r>
          </w:p>
        </w:tc>
      </w:tr>
      <w:tr w:rsidR="00EF0285" w14:paraId="7A7FEBC0"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DE43FBC"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86DD919" w14:textId="77777777" w:rsidR="00EF0285" w:rsidRPr="004B661C" w:rsidRDefault="00EF0285" w:rsidP="00EF0285">
            <w:pPr>
              <w:rPr>
                <w:color w:val="000000"/>
                <w:sz w:val="28"/>
                <w:szCs w:val="28"/>
              </w:rPr>
            </w:pPr>
            <w:r>
              <w:rPr>
                <w:color w:val="000000"/>
                <w:sz w:val="28"/>
                <w:szCs w:val="28"/>
              </w:rPr>
              <w:t>Замена колесного редуктора (дифференциала ведущего моста)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92E9110" w14:textId="77777777" w:rsidR="00EF0285" w:rsidRPr="004B661C" w:rsidRDefault="00EF0285" w:rsidP="00EF0285">
            <w:pPr>
              <w:jc w:val="center"/>
              <w:rPr>
                <w:color w:val="000000"/>
                <w:sz w:val="28"/>
                <w:szCs w:val="28"/>
              </w:rPr>
            </w:pPr>
            <w:r>
              <w:rPr>
                <w:color w:val="000000"/>
                <w:sz w:val="28"/>
                <w:szCs w:val="28"/>
              </w:rPr>
              <w:t>24</w:t>
            </w:r>
          </w:p>
        </w:tc>
      </w:tr>
      <w:tr w:rsidR="00EF0285" w14:paraId="385E6F64"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88415E5"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E48B076" w14:textId="77777777" w:rsidR="00EF0285" w:rsidRPr="004B661C" w:rsidRDefault="00EF0285" w:rsidP="00EF0285">
            <w:pPr>
              <w:rPr>
                <w:color w:val="000000"/>
                <w:sz w:val="28"/>
                <w:szCs w:val="28"/>
              </w:rPr>
            </w:pPr>
            <w:r>
              <w:rPr>
                <w:color w:val="000000"/>
                <w:sz w:val="28"/>
                <w:szCs w:val="28"/>
              </w:rPr>
              <w:t>Снятие-установка колеса (</w:t>
            </w:r>
            <w:proofErr w:type="gramStart"/>
            <w:r>
              <w:rPr>
                <w:color w:val="000000"/>
                <w:sz w:val="28"/>
                <w:szCs w:val="28"/>
              </w:rPr>
              <w:t>два с одной стороны</w:t>
            </w:r>
            <w:proofErr w:type="gram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5A6502B" w14:textId="77777777" w:rsidR="00EF0285" w:rsidRPr="004B661C" w:rsidRDefault="00EF0285" w:rsidP="00EF0285">
            <w:pPr>
              <w:jc w:val="center"/>
              <w:rPr>
                <w:color w:val="000000"/>
                <w:sz w:val="28"/>
                <w:szCs w:val="28"/>
              </w:rPr>
            </w:pPr>
            <w:r>
              <w:rPr>
                <w:color w:val="000000"/>
                <w:sz w:val="28"/>
                <w:szCs w:val="28"/>
              </w:rPr>
              <w:t>5</w:t>
            </w:r>
          </w:p>
        </w:tc>
      </w:tr>
      <w:tr w:rsidR="00EF0285" w14:paraId="39093C30"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9E42D24"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1A48170" w14:textId="77777777" w:rsidR="00EF0285" w:rsidRPr="004B661C" w:rsidRDefault="00EF0285" w:rsidP="00EF0285">
            <w:pPr>
              <w:rPr>
                <w:color w:val="000000"/>
                <w:sz w:val="28"/>
                <w:szCs w:val="28"/>
              </w:rPr>
            </w:pPr>
            <w:r>
              <w:rPr>
                <w:color w:val="000000"/>
                <w:sz w:val="28"/>
                <w:szCs w:val="28"/>
              </w:rPr>
              <w:t>Диагностика тормозной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F068AD6" w14:textId="77777777" w:rsidR="00EF0285" w:rsidRPr="004B661C" w:rsidRDefault="00EF0285" w:rsidP="00EF0285">
            <w:pPr>
              <w:jc w:val="center"/>
              <w:rPr>
                <w:color w:val="000000"/>
                <w:sz w:val="28"/>
                <w:szCs w:val="28"/>
              </w:rPr>
            </w:pPr>
            <w:r>
              <w:rPr>
                <w:color w:val="000000"/>
                <w:sz w:val="28"/>
                <w:szCs w:val="28"/>
              </w:rPr>
              <w:t>3</w:t>
            </w:r>
          </w:p>
        </w:tc>
      </w:tr>
      <w:tr w:rsidR="00EF0285" w14:paraId="6866F00F"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256CE70"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73A5FBA" w14:textId="77777777" w:rsidR="00EF0285" w:rsidRPr="004B661C" w:rsidRDefault="00EF0285" w:rsidP="00EF0285">
            <w:pPr>
              <w:rPr>
                <w:color w:val="000000"/>
                <w:sz w:val="28"/>
                <w:szCs w:val="28"/>
              </w:rPr>
            </w:pPr>
            <w:r>
              <w:rPr>
                <w:color w:val="000000"/>
                <w:sz w:val="28"/>
                <w:szCs w:val="28"/>
              </w:rPr>
              <w:t>Замена тормозных колодок</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5772F86" w14:textId="77777777" w:rsidR="00EF0285" w:rsidRPr="004B661C" w:rsidRDefault="00EF0285" w:rsidP="00EF0285">
            <w:pPr>
              <w:jc w:val="center"/>
              <w:rPr>
                <w:color w:val="000000"/>
                <w:sz w:val="28"/>
                <w:szCs w:val="28"/>
              </w:rPr>
            </w:pPr>
            <w:r>
              <w:rPr>
                <w:color w:val="000000"/>
                <w:sz w:val="28"/>
                <w:szCs w:val="28"/>
              </w:rPr>
              <w:t>4</w:t>
            </w:r>
          </w:p>
        </w:tc>
      </w:tr>
      <w:tr w:rsidR="00EF0285" w14:paraId="30C50A4E" w14:textId="77777777" w:rsidTr="00EF0285">
        <w:trPr>
          <w:trHeight w:val="390"/>
        </w:trPr>
        <w:tc>
          <w:tcPr>
            <w:tcW w:w="2373" w:type="dxa"/>
            <w:tcBorders>
              <w:top w:val="nil"/>
              <w:left w:val="single" w:sz="8" w:space="0" w:color="auto"/>
              <w:bottom w:val="nil"/>
              <w:right w:val="nil"/>
            </w:tcBorders>
            <w:shd w:val="clear" w:color="auto" w:fill="auto"/>
            <w:vAlign w:val="center"/>
            <w:hideMark/>
          </w:tcPr>
          <w:p w14:paraId="50145B1F"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14:paraId="37F88EC7" w14:textId="77777777" w:rsidR="00EF0285" w:rsidRPr="004B661C" w:rsidRDefault="00EF0285" w:rsidP="00EF0285">
            <w:pPr>
              <w:rPr>
                <w:color w:val="000000"/>
                <w:sz w:val="28"/>
                <w:szCs w:val="28"/>
              </w:rPr>
            </w:pPr>
            <w:r>
              <w:rPr>
                <w:color w:val="000000"/>
                <w:sz w:val="28"/>
                <w:szCs w:val="28"/>
              </w:rPr>
              <w:t>Прокачка тормозной системы</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558A2BF4" w14:textId="77777777" w:rsidR="00EF0285" w:rsidRPr="004B661C" w:rsidRDefault="00EF0285" w:rsidP="00EF0285">
            <w:pPr>
              <w:jc w:val="center"/>
              <w:rPr>
                <w:color w:val="000000"/>
                <w:sz w:val="28"/>
                <w:szCs w:val="28"/>
              </w:rPr>
            </w:pPr>
            <w:r>
              <w:rPr>
                <w:color w:val="000000"/>
                <w:sz w:val="28"/>
                <w:szCs w:val="28"/>
              </w:rPr>
              <w:t>1</w:t>
            </w:r>
          </w:p>
        </w:tc>
      </w:tr>
      <w:tr w:rsidR="00EF0285" w14:paraId="75CACA2C" w14:textId="77777777" w:rsidTr="00EF0285">
        <w:trPr>
          <w:trHeight w:val="375"/>
        </w:trPr>
        <w:tc>
          <w:tcPr>
            <w:tcW w:w="2373" w:type="dxa"/>
            <w:tcBorders>
              <w:top w:val="single" w:sz="8" w:space="0" w:color="auto"/>
              <w:left w:val="single" w:sz="8" w:space="0" w:color="auto"/>
              <w:bottom w:val="nil"/>
              <w:right w:val="nil"/>
            </w:tcBorders>
            <w:shd w:val="clear" w:color="auto" w:fill="auto"/>
            <w:vAlign w:val="center"/>
            <w:hideMark/>
          </w:tcPr>
          <w:p w14:paraId="122923F0" w14:textId="77777777" w:rsidR="00EF0285" w:rsidRPr="004B661C" w:rsidRDefault="00EF0285" w:rsidP="00EF0285">
            <w:pPr>
              <w:rPr>
                <w:b/>
                <w:bCs/>
                <w:color w:val="000000"/>
                <w:sz w:val="28"/>
                <w:szCs w:val="28"/>
              </w:rPr>
            </w:pPr>
            <w:r>
              <w:rPr>
                <w:b/>
                <w:bCs/>
                <w:color w:val="000000"/>
                <w:sz w:val="28"/>
                <w:szCs w:val="28"/>
              </w:rPr>
              <w:t>Рулевое управление,</w:t>
            </w:r>
          </w:p>
        </w:tc>
        <w:tc>
          <w:tcPr>
            <w:tcW w:w="5815" w:type="dxa"/>
            <w:tcBorders>
              <w:top w:val="nil"/>
              <w:left w:val="single" w:sz="8" w:space="0" w:color="auto"/>
              <w:bottom w:val="single" w:sz="4" w:space="0" w:color="auto"/>
              <w:right w:val="nil"/>
            </w:tcBorders>
            <w:shd w:val="clear" w:color="auto" w:fill="auto"/>
            <w:vAlign w:val="center"/>
            <w:hideMark/>
          </w:tcPr>
          <w:p w14:paraId="4F545A3F" w14:textId="77777777" w:rsidR="00EF0285" w:rsidRPr="004B661C" w:rsidRDefault="00EF0285" w:rsidP="00EF0285">
            <w:pPr>
              <w:rPr>
                <w:color w:val="000000"/>
                <w:sz w:val="28"/>
                <w:szCs w:val="28"/>
              </w:rPr>
            </w:pPr>
            <w:r>
              <w:rPr>
                <w:color w:val="000000"/>
                <w:sz w:val="28"/>
                <w:szCs w:val="28"/>
              </w:rPr>
              <w:t xml:space="preserve">Монтаж/демонтаж </w:t>
            </w:r>
            <w:proofErr w:type="spellStart"/>
            <w:r>
              <w:rPr>
                <w:color w:val="000000"/>
                <w:sz w:val="28"/>
                <w:szCs w:val="28"/>
              </w:rPr>
              <w:t>порционера</w:t>
            </w:r>
            <w:proofErr w:type="spellEnd"/>
            <w:r>
              <w:rPr>
                <w:color w:val="000000"/>
                <w:sz w:val="28"/>
                <w:szCs w:val="28"/>
              </w:rPr>
              <w:t xml:space="preserve"> (</w:t>
            </w:r>
            <w:proofErr w:type="spellStart"/>
            <w:r>
              <w:rPr>
                <w:color w:val="000000"/>
                <w:sz w:val="28"/>
                <w:szCs w:val="28"/>
              </w:rPr>
              <w:t>орбитрол</w:t>
            </w:r>
            <w:proofErr w:type="spell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216F53B" w14:textId="77777777" w:rsidR="00EF0285" w:rsidRPr="004B661C" w:rsidRDefault="00EF0285" w:rsidP="00EF0285">
            <w:pPr>
              <w:jc w:val="center"/>
              <w:rPr>
                <w:color w:val="000000"/>
                <w:sz w:val="28"/>
                <w:szCs w:val="28"/>
              </w:rPr>
            </w:pPr>
            <w:r>
              <w:rPr>
                <w:color w:val="000000"/>
                <w:sz w:val="28"/>
                <w:szCs w:val="28"/>
              </w:rPr>
              <w:t>5</w:t>
            </w:r>
          </w:p>
        </w:tc>
      </w:tr>
      <w:tr w:rsidR="00EF0285" w14:paraId="0B984CBA"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FBAEFFE" w14:textId="77777777" w:rsidR="00EF0285" w:rsidRPr="004B661C" w:rsidRDefault="00EF0285" w:rsidP="00EF0285">
            <w:pPr>
              <w:rPr>
                <w:b/>
                <w:bCs/>
                <w:color w:val="000000"/>
                <w:sz w:val="28"/>
                <w:szCs w:val="28"/>
              </w:rPr>
            </w:pPr>
            <w:r>
              <w:rPr>
                <w:b/>
                <w:bCs/>
                <w:color w:val="000000"/>
                <w:sz w:val="28"/>
                <w:szCs w:val="28"/>
              </w:rPr>
              <w:t>Рулевой мост</w:t>
            </w:r>
          </w:p>
        </w:tc>
        <w:tc>
          <w:tcPr>
            <w:tcW w:w="5815" w:type="dxa"/>
            <w:tcBorders>
              <w:top w:val="nil"/>
              <w:left w:val="single" w:sz="8" w:space="0" w:color="auto"/>
              <w:bottom w:val="single" w:sz="4" w:space="0" w:color="auto"/>
              <w:right w:val="nil"/>
            </w:tcBorders>
            <w:shd w:val="clear" w:color="auto" w:fill="auto"/>
            <w:vAlign w:val="center"/>
            <w:hideMark/>
          </w:tcPr>
          <w:p w14:paraId="4195E6C6" w14:textId="77777777" w:rsidR="00EF0285" w:rsidRPr="004B661C" w:rsidRDefault="00EF0285" w:rsidP="00EF0285">
            <w:pPr>
              <w:rPr>
                <w:color w:val="000000"/>
                <w:sz w:val="28"/>
                <w:szCs w:val="28"/>
              </w:rPr>
            </w:pPr>
            <w:r>
              <w:rPr>
                <w:color w:val="000000"/>
                <w:sz w:val="28"/>
                <w:szCs w:val="28"/>
              </w:rPr>
              <w:t xml:space="preserve">             --//</w:t>
            </w:r>
            <w:proofErr w:type="gramStart"/>
            <w:r>
              <w:rPr>
                <w:color w:val="000000"/>
                <w:sz w:val="28"/>
                <w:szCs w:val="28"/>
              </w:rPr>
              <w:t>--  с</w:t>
            </w:r>
            <w:proofErr w:type="gramEnd"/>
            <w:r>
              <w:rPr>
                <w:color w:val="000000"/>
                <w:sz w:val="28"/>
                <w:szCs w:val="28"/>
              </w:rPr>
              <w:t xml:space="preserve"> разборкой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EC30B61" w14:textId="77777777" w:rsidR="00EF0285" w:rsidRPr="004B661C" w:rsidRDefault="00EF0285" w:rsidP="00EF0285">
            <w:pPr>
              <w:jc w:val="center"/>
              <w:rPr>
                <w:color w:val="000000"/>
                <w:sz w:val="28"/>
                <w:szCs w:val="28"/>
              </w:rPr>
            </w:pPr>
            <w:r>
              <w:rPr>
                <w:color w:val="000000"/>
                <w:sz w:val="28"/>
                <w:szCs w:val="28"/>
              </w:rPr>
              <w:t>12</w:t>
            </w:r>
          </w:p>
        </w:tc>
      </w:tr>
      <w:tr w:rsidR="00EF0285" w14:paraId="32A2A8DD"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CC42FCB"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D6A6FBD" w14:textId="77777777" w:rsidR="00EF0285" w:rsidRPr="004B661C" w:rsidRDefault="00EF0285" w:rsidP="00EF0285">
            <w:pPr>
              <w:rPr>
                <w:color w:val="000000"/>
                <w:sz w:val="28"/>
                <w:szCs w:val="28"/>
              </w:rPr>
            </w:pPr>
            <w:r>
              <w:rPr>
                <w:color w:val="000000"/>
                <w:sz w:val="28"/>
                <w:szCs w:val="28"/>
              </w:rPr>
              <w:t>Смазка рулевого моста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74D7C34" w14:textId="77777777" w:rsidR="00EF0285" w:rsidRPr="004B661C" w:rsidRDefault="00EF0285" w:rsidP="00EF0285">
            <w:pPr>
              <w:jc w:val="center"/>
              <w:rPr>
                <w:color w:val="000000"/>
                <w:sz w:val="28"/>
                <w:szCs w:val="28"/>
              </w:rPr>
            </w:pPr>
            <w:r>
              <w:rPr>
                <w:color w:val="000000"/>
                <w:sz w:val="28"/>
                <w:szCs w:val="28"/>
              </w:rPr>
              <w:t>1</w:t>
            </w:r>
          </w:p>
        </w:tc>
      </w:tr>
      <w:tr w:rsidR="00EF0285" w14:paraId="31297EB3"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534F530"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BAEF02D" w14:textId="77777777" w:rsidR="00EF0285" w:rsidRPr="004B661C" w:rsidRDefault="00EF0285" w:rsidP="00EF0285">
            <w:pPr>
              <w:rPr>
                <w:color w:val="000000"/>
                <w:sz w:val="28"/>
                <w:szCs w:val="28"/>
              </w:rPr>
            </w:pPr>
            <w:r>
              <w:rPr>
                <w:color w:val="000000"/>
                <w:sz w:val="28"/>
                <w:szCs w:val="28"/>
              </w:rPr>
              <w:t>Замена поворотного кулака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140E1F7" w14:textId="77777777" w:rsidR="00EF0285" w:rsidRPr="004B661C" w:rsidRDefault="00EF0285" w:rsidP="00EF0285">
            <w:pPr>
              <w:jc w:val="center"/>
              <w:rPr>
                <w:color w:val="000000"/>
                <w:sz w:val="28"/>
                <w:szCs w:val="28"/>
              </w:rPr>
            </w:pPr>
            <w:r>
              <w:rPr>
                <w:color w:val="000000"/>
                <w:sz w:val="28"/>
                <w:szCs w:val="28"/>
              </w:rPr>
              <w:t>16</w:t>
            </w:r>
          </w:p>
        </w:tc>
      </w:tr>
      <w:tr w:rsidR="00EF0285" w14:paraId="493BC6D8"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FEE54D3"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538DFAF" w14:textId="77777777" w:rsidR="00EF0285" w:rsidRPr="004B661C" w:rsidRDefault="00EF0285" w:rsidP="00EF0285">
            <w:pPr>
              <w:rPr>
                <w:color w:val="000000"/>
                <w:sz w:val="28"/>
                <w:szCs w:val="28"/>
              </w:rPr>
            </w:pPr>
            <w:r>
              <w:rPr>
                <w:color w:val="000000"/>
                <w:sz w:val="28"/>
                <w:szCs w:val="28"/>
              </w:rPr>
              <w:t>Замена шкворня поворотного кулака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1EA012C" w14:textId="77777777" w:rsidR="00EF0285" w:rsidRPr="004B661C" w:rsidRDefault="00EF0285" w:rsidP="00EF0285">
            <w:pPr>
              <w:jc w:val="center"/>
              <w:rPr>
                <w:color w:val="000000"/>
                <w:sz w:val="28"/>
                <w:szCs w:val="28"/>
              </w:rPr>
            </w:pPr>
            <w:r>
              <w:rPr>
                <w:color w:val="000000"/>
                <w:sz w:val="28"/>
                <w:szCs w:val="28"/>
              </w:rPr>
              <w:t>6</w:t>
            </w:r>
          </w:p>
        </w:tc>
      </w:tr>
      <w:tr w:rsidR="00EF0285" w14:paraId="05FB9D44"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5482423"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B9F1A20" w14:textId="77777777" w:rsidR="00EF0285" w:rsidRPr="004B661C" w:rsidRDefault="00EF0285" w:rsidP="00EF0285">
            <w:pPr>
              <w:rPr>
                <w:color w:val="000000"/>
                <w:sz w:val="28"/>
                <w:szCs w:val="28"/>
              </w:rPr>
            </w:pPr>
            <w:r>
              <w:rPr>
                <w:color w:val="000000"/>
                <w:sz w:val="28"/>
                <w:szCs w:val="28"/>
              </w:rPr>
              <w:t xml:space="preserve">Замена серьги РЦ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1B9F512" w14:textId="77777777" w:rsidR="00EF0285" w:rsidRPr="004B661C" w:rsidRDefault="00EF0285" w:rsidP="00EF0285">
            <w:pPr>
              <w:jc w:val="center"/>
              <w:rPr>
                <w:color w:val="000000"/>
                <w:sz w:val="28"/>
                <w:szCs w:val="28"/>
              </w:rPr>
            </w:pPr>
            <w:r>
              <w:rPr>
                <w:color w:val="000000"/>
                <w:sz w:val="28"/>
                <w:szCs w:val="28"/>
              </w:rPr>
              <w:t>2</w:t>
            </w:r>
          </w:p>
        </w:tc>
      </w:tr>
      <w:tr w:rsidR="00EF0285" w14:paraId="2DB36C65"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0CCF892"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268BBB9" w14:textId="77777777" w:rsidR="00EF0285" w:rsidRPr="004B661C" w:rsidRDefault="00EF0285" w:rsidP="00EF0285">
            <w:pPr>
              <w:rPr>
                <w:color w:val="000000"/>
                <w:sz w:val="28"/>
                <w:szCs w:val="28"/>
              </w:rPr>
            </w:pPr>
            <w:r>
              <w:rPr>
                <w:color w:val="000000"/>
                <w:sz w:val="28"/>
                <w:szCs w:val="28"/>
              </w:rPr>
              <w:t>Монтаж/демонтаж рулевого цилиндра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6F69B5F" w14:textId="77777777" w:rsidR="00EF0285" w:rsidRPr="004B661C" w:rsidRDefault="00EF0285" w:rsidP="00EF0285">
            <w:pPr>
              <w:jc w:val="center"/>
              <w:rPr>
                <w:color w:val="000000"/>
                <w:sz w:val="28"/>
                <w:szCs w:val="28"/>
              </w:rPr>
            </w:pPr>
            <w:r>
              <w:rPr>
                <w:color w:val="000000"/>
                <w:sz w:val="28"/>
                <w:szCs w:val="28"/>
              </w:rPr>
              <w:t>8</w:t>
            </w:r>
          </w:p>
        </w:tc>
      </w:tr>
      <w:tr w:rsidR="00EF0285" w14:paraId="54E057D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7523336"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7837444" w14:textId="77777777" w:rsidR="00EF0285" w:rsidRPr="004B661C" w:rsidRDefault="00EF0285" w:rsidP="00EF0285">
            <w:pPr>
              <w:rPr>
                <w:color w:val="000000"/>
                <w:sz w:val="28"/>
                <w:szCs w:val="28"/>
              </w:rPr>
            </w:pPr>
            <w:r>
              <w:rPr>
                <w:color w:val="000000"/>
                <w:sz w:val="28"/>
                <w:szCs w:val="28"/>
              </w:rPr>
              <w:t>Монтаж/демонтаж рулевой тяги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90FF96B" w14:textId="77777777" w:rsidR="00EF0285" w:rsidRPr="004B661C" w:rsidRDefault="00EF0285" w:rsidP="00EF0285">
            <w:pPr>
              <w:jc w:val="center"/>
              <w:rPr>
                <w:color w:val="000000"/>
                <w:sz w:val="28"/>
                <w:szCs w:val="28"/>
              </w:rPr>
            </w:pPr>
            <w:r>
              <w:rPr>
                <w:color w:val="000000"/>
                <w:sz w:val="28"/>
                <w:szCs w:val="28"/>
              </w:rPr>
              <w:t>4</w:t>
            </w:r>
          </w:p>
        </w:tc>
      </w:tr>
      <w:tr w:rsidR="00EF0285" w14:paraId="1DC7D32D"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D977288" w14:textId="77777777" w:rsidR="00EF0285" w:rsidRPr="004B661C" w:rsidRDefault="00EF0285" w:rsidP="00EF0285">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76119C8D" w14:textId="77777777" w:rsidR="00EF0285" w:rsidRPr="004B661C" w:rsidRDefault="00EF0285" w:rsidP="00EF0285">
            <w:pPr>
              <w:rPr>
                <w:color w:val="000000"/>
                <w:sz w:val="28"/>
                <w:szCs w:val="28"/>
              </w:rPr>
            </w:pPr>
            <w:r>
              <w:rPr>
                <w:color w:val="000000"/>
                <w:sz w:val="28"/>
                <w:szCs w:val="28"/>
              </w:rPr>
              <w:t xml:space="preserve">Замена </w:t>
            </w:r>
            <w:proofErr w:type="spellStart"/>
            <w:r>
              <w:rPr>
                <w:color w:val="000000"/>
                <w:sz w:val="28"/>
                <w:szCs w:val="28"/>
              </w:rPr>
              <w:t>порционера</w:t>
            </w:r>
            <w:proofErr w:type="spellEnd"/>
            <w:r>
              <w:rPr>
                <w:color w:val="000000"/>
                <w:sz w:val="28"/>
                <w:szCs w:val="28"/>
              </w:rPr>
              <w:t xml:space="preserve"> рулевого управления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CAFC290" w14:textId="77777777" w:rsidR="00EF0285" w:rsidRPr="004B661C" w:rsidRDefault="00EF0285" w:rsidP="00EF0285">
            <w:pPr>
              <w:jc w:val="center"/>
              <w:rPr>
                <w:color w:val="000000"/>
                <w:sz w:val="28"/>
                <w:szCs w:val="28"/>
              </w:rPr>
            </w:pPr>
            <w:r>
              <w:rPr>
                <w:color w:val="000000"/>
                <w:sz w:val="28"/>
                <w:szCs w:val="28"/>
              </w:rPr>
              <w:t>5</w:t>
            </w:r>
          </w:p>
        </w:tc>
      </w:tr>
      <w:tr w:rsidR="00EF0285" w14:paraId="5F64F838"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5FD160E"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943CD1C" w14:textId="77777777" w:rsidR="00EF0285" w:rsidRPr="004B661C" w:rsidRDefault="00EF0285" w:rsidP="00EF0285">
            <w:pPr>
              <w:rPr>
                <w:color w:val="000000"/>
                <w:sz w:val="28"/>
                <w:szCs w:val="28"/>
              </w:rPr>
            </w:pPr>
            <w:r>
              <w:rPr>
                <w:color w:val="000000"/>
                <w:sz w:val="28"/>
                <w:szCs w:val="28"/>
              </w:rPr>
              <w:t xml:space="preserve">              --\\</w:t>
            </w:r>
            <w:proofErr w:type="gramStart"/>
            <w:r>
              <w:rPr>
                <w:color w:val="000000"/>
                <w:sz w:val="28"/>
                <w:szCs w:val="28"/>
              </w:rPr>
              <w:t>--  с</w:t>
            </w:r>
            <w:proofErr w:type="gramEnd"/>
            <w:r>
              <w:rPr>
                <w:color w:val="000000"/>
                <w:sz w:val="28"/>
                <w:szCs w:val="28"/>
              </w:rPr>
              <w:t xml:space="preserve"> ремонтом</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9208397" w14:textId="77777777" w:rsidR="00EF0285" w:rsidRPr="004B661C" w:rsidRDefault="00EF0285" w:rsidP="00EF0285">
            <w:pPr>
              <w:jc w:val="center"/>
              <w:rPr>
                <w:color w:val="000000"/>
                <w:sz w:val="28"/>
                <w:szCs w:val="28"/>
              </w:rPr>
            </w:pPr>
            <w:r>
              <w:rPr>
                <w:color w:val="000000"/>
                <w:sz w:val="28"/>
                <w:szCs w:val="28"/>
              </w:rPr>
              <w:t>8</w:t>
            </w:r>
          </w:p>
        </w:tc>
      </w:tr>
      <w:tr w:rsidR="00EF0285" w14:paraId="1D985590"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F93574F"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28938CF" w14:textId="77777777" w:rsidR="00EF0285" w:rsidRPr="004B661C" w:rsidRDefault="00EF0285" w:rsidP="00EF0285">
            <w:pPr>
              <w:rPr>
                <w:color w:val="000000"/>
                <w:sz w:val="28"/>
                <w:szCs w:val="28"/>
              </w:rPr>
            </w:pPr>
            <w:r>
              <w:rPr>
                <w:color w:val="000000"/>
                <w:sz w:val="28"/>
                <w:szCs w:val="28"/>
              </w:rPr>
              <w:t>Монтаж/демонтаж цилиндра рулевого моста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5551F23" w14:textId="77777777" w:rsidR="00EF0285" w:rsidRPr="004B661C" w:rsidRDefault="00EF0285" w:rsidP="00EF0285">
            <w:pPr>
              <w:jc w:val="center"/>
              <w:rPr>
                <w:color w:val="000000"/>
                <w:sz w:val="28"/>
                <w:szCs w:val="28"/>
              </w:rPr>
            </w:pPr>
            <w:r>
              <w:rPr>
                <w:color w:val="000000"/>
                <w:sz w:val="28"/>
                <w:szCs w:val="28"/>
              </w:rPr>
              <w:t>8</w:t>
            </w:r>
          </w:p>
        </w:tc>
      </w:tr>
      <w:tr w:rsidR="00EF0285" w14:paraId="0D0CC1FB"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817329A"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CFD2E1D" w14:textId="77777777" w:rsidR="00EF0285" w:rsidRPr="004B661C" w:rsidRDefault="00EF0285" w:rsidP="00EF0285">
            <w:pPr>
              <w:rPr>
                <w:color w:val="000000"/>
                <w:sz w:val="28"/>
                <w:szCs w:val="28"/>
              </w:rPr>
            </w:pPr>
            <w:r>
              <w:rPr>
                <w:color w:val="000000"/>
                <w:sz w:val="28"/>
                <w:szCs w:val="28"/>
              </w:rPr>
              <w:t xml:space="preserve">              --\\-- с переборкой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7DEE53B" w14:textId="77777777" w:rsidR="00EF0285" w:rsidRPr="004B661C" w:rsidRDefault="00EF0285" w:rsidP="00EF0285">
            <w:pPr>
              <w:jc w:val="center"/>
              <w:rPr>
                <w:color w:val="000000"/>
                <w:sz w:val="28"/>
                <w:szCs w:val="28"/>
              </w:rPr>
            </w:pPr>
            <w:r>
              <w:rPr>
                <w:color w:val="000000"/>
                <w:sz w:val="28"/>
                <w:szCs w:val="28"/>
              </w:rPr>
              <w:t>12</w:t>
            </w:r>
          </w:p>
        </w:tc>
      </w:tr>
      <w:tr w:rsidR="00EF0285" w14:paraId="49D89BCF"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D7A80D7"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FAD9CF6" w14:textId="77777777" w:rsidR="00EF0285" w:rsidRPr="004B661C" w:rsidRDefault="00EF0285" w:rsidP="00EF0285">
            <w:pPr>
              <w:rPr>
                <w:color w:val="000000"/>
                <w:sz w:val="28"/>
                <w:szCs w:val="28"/>
              </w:rPr>
            </w:pPr>
            <w:r>
              <w:rPr>
                <w:color w:val="000000"/>
                <w:sz w:val="28"/>
                <w:szCs w:val="28"/>
              </w:rPr>
              <w:t>Замена подушки крепления управляемого моста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26B4F93" w14:textId="77777777" w:rsidR="00EF0285" w:rsidRPr="004B661C" w:rsidRDefault="00EF0285" w:rsidP="00EF0285">
            <w:pPr>
              <w:jc w:val="center"/>
              <w:rPr>
                <w:color w:val="000000"/>
                <w:sz w:val="28"/>
                <w:szCs w:val="28"/>
              </w:rPr>
            </w:pPr>
            <w:r>
              <w:rPr>
                <w:color w:val="000000"/>
                <w:sz w:val="28"/>
                <w:szCs w:val="28"/>
              </w:rPr>
              <w:t>4,5</w:t>
            </w:r>
          </w:p>
        </w:tc>
      </w:tr>
      <w:tr w:rsidR="00EF0285" w14:paraId="21FF3F96"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5DE3323"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85C7E84" w14:textId="77777777" w:rsidR="00EF0285" w:rsidRPr="004B661C" w:rsidRDefault="00EF0285" w:rsidP="00EF0285">
            <w:pPr>
              <w:rPr>
                <w:color w:val="000000"/>
                <w:sz w:val="28"/>
                <w:szCs w:val="28"/>
              </w:rPr>
            </w:pPr>
            <w:r>
              <w:rPr>
                <w:color w:val="000000"/>
                <w:sz w:val="28"/>
                <w:szCs w:val="28"/>
              </w:rPr>
              <w:t xml:space="preserve">Замена подшипников </w:t>
            </w:r>
            <w:proofErr w:type="gramStart"/>
            <w:r>
              <w:rPr>
                <w:color w:val="000000"/>
                <w:sz w:val="28"/>
                <w:szCs w:val="28"/>
              </w:rPr>
              <w:t>ступицы с одной стороны</w:t>
            </w:r>
            <w:proofErr w:type="gram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F6E354A" w14:textId="77777777" w:rsidR="00EF0285" w:rsidRPr="004B661C" w:rsidRDefault="00EF0285" w:rsidP="00EF0285">
            <w:pPr>
              <w:jc w:val="center"/>
              <w:rPr>
                <w:color w:val="000000"/>
                <w:sz w:val="28"/>
                <w:szCs w:val="28"/>
              </w:rPr>
            </w:pPr>
            <w:r>
              <w:rPr>
                <w:color w:val="000000"/>
                <w:sz w:val="28"/>
                <w:szCs w:val="28"/>
              </w:rPr>
              <w:t>16</w:t>
            </w:r>
          </w:p>
        </w:tc>
      </w:tr>
      <w:tr w:rsidR="00EF0285" w14:paraId="4488F8FF"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8371FF4"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5D1B1E6" w14:textId="77777777" w:rsidR="00EF0285" w:rsidRPr="004B661C" w:rsidRDefault="00EF0285" w:rsidP="00EF0285">
            <w:pPr>
              <w:rPr>
                <w:color w:val="000000"/>
                <w:sz w:val="28"/>
                <w:szCs w:val="28"/>
              </w:rPr>
            </w:pPr>
            <w:r>
              <w:rPr>
                <w:color w:val="000000"/>
                <w:sz w:val="28"/>
                <w:szCs w:val="28"/>
              </w:rPr>
              <w:t>Снятие-установка колеса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8A2B1B9" w14:textId="77777777" w:rsidR="00EF0285" w:rsidRPr="004B661C" w:rsidRDefault="00EF0285" w:rsidP="00EF0285">
            <w:pPr>
              <w:jc w:val="center"/>
              <w:rPr>
                <w:color w:val="000000"/>
                <w:sz w:val="28"/>
                <w:szCs w:val="28"/>
              </w:rPr>
            </w:pPr>
            <w:r>
              <w:rPr>
                <w:color w:val="000000"/>
                <w:sz w:val="28"/>
                <w:szCs w:val="28"/>
              </w:rPr>
              <w:t>3</w:t>
            </w:r>
          </w:p>
        </w:tc>
      </w:tr>
      <w:tr w:rsidR="00EF0285" w14:paraId="6CF0325E"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5C532F7"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9410FE4" w14:textId="77777777" w:rsidR="00EF0285" w:rsidRPr="004B661C" w:rsidRDefault="00EF0285" w:rsidP="00EF0285">
            <w:pPr>
              <w:rPr>
                <w:color w:val="000000"/>
                <w:sz w:val="28"/>
                <w:szCs w:val="28"/>
              </w:rPr>
            </w:pPr>
            <w:r>
              <w:rPr>
                <w:color w:val="000000"/>
                <w:sz w:val="28"/>
                <w:szCs w:val="28"/>
              </w:rPr>
              <w:t>Замена сальника ступицы (при замене подшипников/без замены)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00B4F5C" w14:textId="77777777" w:rsidR="00EF0285" w:rsidRPr="004B661C" w:rsidRDefault="00EF0285" w:rsidP="00EF0285">
            <w:pPr>
              <w:jc w:val="center"/>
              <w:rPr>
                <w:color w:val="000000"/>
                <w:sz w:val="28"/>
                <w:szCs w:val="28"/>
              </w:rPr>
            </w:pPr>
            <w:r>
              <w:rPr>
                <w:color w:val="000000"/>
                <w:sz w:val="28"/>
                <w:szCs w:val="28"/>
              </w:rPr>
              <w:t>16</w:t>
            </w:r>
          </w:p>
        </w:tc>
      </w:tr>
      <w:tr w:rsidR="00EF0285" w14:paraId="7C732089" w14:textId="77777777" w:rsidTr="00EF0285">
        <w:trPr>
          <w:trHeight w:val="390"/>
        </w:trPr>
        <w:tc>
          <w:tcPr>
            <w:tcW w:w="2373" w:type="dxa"/>
            <w:tcBorders>
              <w:top w:val="nil"/>
              <w:left w:val="single" w:sz="8" w:space="0" w:color="auto"/>
              <w:bottom w:val="single" w:sz="8" w:space="0" w:color="auto"/>
              <w:right w:val="nil"/>
            </w:tcBorders>
            <w:shd w:val="clear" w:color="auto" w:fill="auto"/>
            <w:vAlign w:val="center"/>
            <w:hideMark/>
          </w:tcPr>
          <w:p w14:paraId="55C937F5"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14:paraId="23749CEE" w14:textId="77777777" w:rsidR="00EF0285" w:rsidRPr="004B661C" w:rsidRDefault="00EF0285" w:rsidP="00EF0285">
            <w:pPr>
              <w:rPr>
                <w:color w:val="000000"/>
                <w:sz w:val="28"/>
                <w:szCs w:val="28"/>
              </w:rPr>
            </w:pPr>
            <w:r>
              <w:rPr>
                <w:color w:val="000000"/>
                <w:sz w:val="28"/>
                <w:szCs w:val="28"/>
              </w:rPr>
              <w:t>Смазка крепления рулевого моста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4BB511A7" w14:textId="77777777" w:rsidR="00EF0285" w:rsidRPr="004B661C" w:rsidRDefault="00EF0285" w:rsidP="00EF0285">
            <w:pPr>
              <w:jc w:val="center"/>
              <w:rPr>
                <w:color w:val="000000"/>
                <w:sz w:val="28"/>
                <w:szCs w:val="28"/>
              </w:rPr>
            </w:pPr>
            <w:r>
              <w:rPr>
                <w:color w:val="000000"/>
                <w:sz w:val="28"/>
                <w:szCs w:val="28"/>
              </w:rPr>
              <w:t>0,5</w:t>
            </w:r>
          </w:p>
        </w:tc>
      </w:tr>
      <w:tr w:rsidR="00EF0285" w14:paraId="3987538E"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7B4250C" w14:textId="77777777" w:rsidR="00EF0285" w:rsidRPr="004B661C" w:rsidRDefault="00EF0285" w:rsidP="00EF0285">
            <w:pPr>
              <w:rPr>
                <w:b/>
                <w:bCs/>
                <w:color w:val="000000"/>
                <w:sz w:val="28"/>
                <w:szCs w:val="28"/>
              </w:rPr>
            </w:pPr>
            <w:r>
              <w:rPr>
                <w:b/>
                <w:bCs/>
                <w:color w:val="000000"/>
                <w:sz w:val="28"/>
                <w:szCs w:val="28"/>
              </w:rPr>
              <w:t>Трансмиссия</w:t>
            </w:r>
          </w:p>
        </w:tc>
        <w:tc>
          <w:tcPr>
            <w:tcW w:w="5815" w:type="dxa"/>
            <w:tcBorders>
              <w:top w:val="nil"/>
              <w:left w:val="single" w:sz="8" w:space="0" w:color="auto"/>
              <w:bottom w:val="single" w:sz="4" w:space="0" w:color="auto"/>
              <w:right w:val="nil"/>
            </w:tcBorders>
            <w:shd w:val="clear" w:color="auto" w:fill="auto"/>
            <w:vAlign w:val="center"/>
            <w:hideMark/>
          </w:tcPr>
          <w:p w14:paraId="04FE322D" w14:textId="77777777" w:rsidR="00EF0285" w:rsidRPr="004B661C" w:rsidRDefault="00EF0285" w:rsidP="00EF0285">
            <w:pPr>
              <w:rPr>
                <w:color w:val="000000"/>
                <w:sz w:val="28"/>
                <w:szCs w:val="28"/>
              </w:rPr>
            </w:pPr>
            <w:r>
              <w:rPr>
                <w:color w:val="000000"/>
                <w:sz w:val="28"/>
                <w:szCs w:val="28"/>
              </w:rPr>
              <w:t>Замена масла трансмиссии.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6D7A2A5" w14:textId="77777777" w:rsidR="00EF0285" w:rsidRPr="004B661C" w:rsidRDefault="00EF0285" w:rsidP="00EF0285">
            <w:pPr>
              <w:jc w:val="center"/>
              <w:rPr>
                <w:color w:val="000000"/>
                <w:sz w:val="28"/>
                <w:szCs w:val="28"/>
              </w:rPr>
            </w:pPr>
            <w:r>
              <w:rPr>
                <w:color w:val="000000"/>
                <w:sz w:val="28"/>
                <w:szCs w:val="28"/>
              </w:rPr>
              <w:t>4</w:t>
            </w:r>
          </w:p>
        </w:tc>
      </w:tr>
      <w:tr w:rsidR="00EF0285" w14:paraId="6229F3D4"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79D5098"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929A12D" w14:textId="77777777" w:rsidR="00EF0285" w:rsidRPr="004B661C" w:rsidRDefault="00EF0285" w:rsidP="00EF0285">
            <w:pPr>
              <w:rPr>
                <w:color w:val="000000"/>
                <w:sz w:val="28"/>
                <w:szCs w:val="28"/>
              </w:rPr>
            </w:pPr>
            <w:r>
              <w:rPr>
                <w:color w:val="000000"/>
                <w:sz w:val="28"/>
                <w:szCs w:val="28"/>
              </w:rPr>
              <w:t>Замена фильтра трансмиссии.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D18F98A" w14:textId="77777777" w:rsidR="00EF0285" w:rsidRPr="004B661C" w:rsidRDefault="00EF0285" w:rsidP="00EF0285">
            <w:pPr>
              <w:jc w:val="center"/>
              <w:rPr>
                <w:color w:val="000000"/>
                <w:sz w:val="28"/>
                <w:szCs w:val="28"/>
              </w:rPr>
            </w:pPr>
            <w:r>
              <w:rPr>
                <w:color w:val="000000"/>
                <w:sz w:val="28"/>
                <w:szCs w:val="28"/>
              </w:rPr>
              <w:t>1</w:t>
            </w:r>
          </w:p>
        </w:tc>
      </w:tr>
      <w:tr w:rsidR="00EF0285" w14:paraId="746041E9"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E7BFDE7"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5C88AB7" w14:textId="77777777" w:rsidR="00EF0285" w:rsidRPr="004B661C" w:rsidRDefault="00EF0285" w:rsidP="00EF0285">
            <w:pPr>
              <w:rPr>
                <w:color w:val="000000"/>
                <w:sz w:val="28"/>
                <w:szCs w:val="28"/>
              </w:rPr>
            </w:pPr>
            <w:r>
              <w:rPr>
                <w:color w:val="000000"/>
                <w:sz w:val="28"/>
                <w:szCs w:val="28"/>
              </w:rPr>
              <w:t xml:space="preserve">Демонтаж - монтаж АКПП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97E7BCD" w14:textId="77777777" w:rsidR="00EF0285" w:rsidRPr="004B661C" w:rsidRDefault="00EF0285" w:rsidP="00EF0285">
            <w:pPr>
              <w:jc w:val="center"/>
              <w:rPr>
                <w:color w:val="000000"/>
                <w:sz w:val="28"/>
                <w:szCs w:val="28"/>
              </w:rPr>
            </w:pPr>
            <w:r>
              <w:rPr>
                <w:color w:val="000000"/>
                <w:sz w:val="28"/>
                <w:szCs w:val="28"/>
              </w:rPr>
              <w:t>32</w:t>
            </w:r>
          </w:p>
        </w:tc>
      </w:tr>
      <w:tr w:rsidR="00EF0285" w14:paraId="40C45FBF"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BCD6AB4"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28333F7" w14:textId="77777777" w:rsidR="00EF0285" w:rsidRPr="004B661C" w:rsidRDefault="00EF0285" w:rsidP="00EF0285">
            <w:pPr>
              <w:rPr>
                <w:color w:val="000000"/>
                <w:sz w:val="28"/>
                <w:szCs w:val="28"/>
              </w:rPr>
            </w:pPr>
            <w:r>
              <w:rPr>
                <w:color w:val="000000"/>
                <w:sz w:val="28"/>
                <w:szCs w:val="28"/>
              </w:rPr>
              <w:t>Замена соленоида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E6D4386" w14:textId="77777777" w:rsidR="00EF0285" w:rsidRPr="004B661C" w:rsidRDefault="00EF0285" w:rsidP="00EF0285">
            <w:pPr>
              <w:jc w:val="center"/>
              <w:rPr>
                <w:color w:val="000000"/>
                <w:sz w:val="28"/>
                <w:szCs w:val="28"/>
              </w:rPr>
            </w:pPr>
            <w:r>
              <w:rPr>
                <w:color w:val="000000"/>
                <w:sz w:val="28"/>
                <w:szCs w:val="28"/>
              </w:rPr>
              <w:t>2</w:t>
            </w:r>
          </w:p>
        </w:tc>
      </w:tr>
      <w:tr w:rsidR="00EF0285" w14:paraId="681434AD"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4899FABA"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6349154" w14:textId="77777777" w:rsidR="00EF0285" w:rsidRPr="004B661C" w:rsidRDefault="00EF0285" w:rsidP="00EF0285">
            <w:pPr>
              <w:rPr>
                <w:color w:val="000000"/>
                <w:sz w:val="28"/>
                <w:szCs w:val="28"/>
              </w:rPr>
            </w:pPr>
            <w:r>
              <w:rPr>
                <w:color w:val="000000"/>
                <w:sz w:val="28"/>
                <w:szCs w:val="28"/>
              </w:rPr>
              <w:t>Демонтаж-монтаж регулировочного клапана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9B8229A" w14:textId="77777777" w:rsidR="00EF0285" w:rsidRPr="004B661C" w:rsidRDefault="00EF0285" w:rsidP="00EF0285">
            <w:pPr>
              <w:jc w:val="center"/>
              <w:rPr>
                <w:color w:val="000000"/>
                <w:sz w:val="28"/>
                <w:szCs w:val="28"/>
              </w:rPr>
            </w:pPr>
            <w:r>
              <w:rPr>
                <w:color w:val="000000"/>
                <w:sz w:val="28"/>
                <w:szCs w:val="28"/>
              </w:rPr>
              <w:t>3</w:t>
            </w:r>
          </w:p>
        </w:tc>
      </w:tr>
      <w:tr w:rsidR="00EF0285" w14:paraId="5D2E41B3"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A35BCAB"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A93D493" w14:textId="77777777" w:rsidR="00EF0285" w:rsidRPr="004B661C" w:rsidRDefault="00EF0285" w:rsidP="00EF0285">
            <w:pPr>
              <w:rPr>
                <w:color w:val="000000"/>
                <w:sz w:val="28"/>
                <w:szCs w:val="28"/>
              </w:rPr>
            </w:pPr>
            <w:r>
              <w:rPr>
                <w:color w:val="000000"/>
                <w:sz w:val="28"/>
                <w:szCs w:val="28"/>
              </w:rPr>
              <w:t>Демонтаж-монтаж конвертера (гидротрансформатора)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44EC6D3" w14:textId="77777777" w:rsidR="00EF0285" w:rsidRPr="004B661C" w:rsidRDefault="00EF0285" w:rsidP="00EF0285">
            <w:pPr>
              <w:jc w:val="center"/>
              <w:rPr>
                <w:color w:val="000000"/>
                <w:sz w:val="28"/>
                <w:szCs w:val="28"/>
              </w:rPr>
            </w:pPr>
            <w:r>
              <w:rPr>
                <w:color w:val="000000"/>
                <w:sz w:val="28"/>
                <w:szCs w:val="28"/>
              </w:rPr>
              <w:t>32</w:t>
            </w:r>
          </w:p>
        </w:tc>
      </w:tr>
      <w:tr w:rsidR="00EF0285" w14:paraId="06B59B64"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29B60F2"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DE2F37D" w14:textId="77777777" w:rsidR="00EF0285" w:rsidRPr="004B661C" w:rsidRDefault="00EF0285" w:rsidP="00EF0285">
            <w:pPr>
              <w:rPr>
                <w:color w:val="000000"/>
                <w:sz w:val="28"/>
                <w:szCs w:val="28"/>
              </w:rPr>
            </w:pPr>
            <w:r>
              <w:rPr>
                <w:color w:val="000000"/>
                <w:sz w:val="28"/>
                <w:szCs w:val="28"/>
              </w:rPr>
              <w:t>Замена фильтра-сетки АКПП</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6A3D880" w14:textId="77777777" w:rsidR="00EF0285" w:rsidRPr="004B661C" w:rsidRDefault="00EF0285" w:rsidP="00EF0285">
            <w:pPr>
              <w:jc w:val="center"/>
              <w:rPr>
                <w:color w:val="000000"/>
                <w:sz w:val="28"/>
                <w:szCs w:val="28"/>
              </w:rPr>
            </w:pPr>
            <w:r>
              <w:rPr>
                <w:color w:val="000000"/>
                <w:sz w:val="28"/>
                <w:szCs w:val="28"/>
              </w:rPr>
              <w:t>1</w:t>
            </w:r>
          </w:p>
        </w:tc>
      </w:tr>
      <w:tr w:rsidR="00EF0285" w14:paraId="5854D896"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00170C98"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F4ADEB7" w14:textId="77777777" w:rsidR="00EF0285" w:rsidRPr="004B661C" w:rsidRDefault="00EF0285" w:rsidP="00EF0285">
            <w:pPr>
              <w:rPr>
                <w:color w:val="000000"/>
                <w:sz w:val="28"/>
                <w:szCs w:val="28"/>
              </w:rPr>
            </w:pPr>
            <w:r>
              <w:rPr>
                <w:color w:val="000000"/>
                <w:sz w:val="28"/>
                <w:szCs w:val="28"/>
              </w:rPr>
              <w:t>Замена троса блокировки АКПП</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64ECE80" w14:textId="77777777" w:rsidR="00EF0285" w:rsidRPr="004B661C" w:rsidRDefault="00EF0285" w:rsidP="00EF0285">
            <w:pPr>
              <w:jc w:val="center"/>
              <w:rPr>
                <w:color w:val="000000"/>
                <w:sz w:val="28"/>
                <w:szCs w:val="28"/>
              </w:rPr>
            </w:pPr>
            <w:r>
              <w:rPr>
                <w:color w:val="000000"/>
                <w:sz w:val="28"/>
                <w:szCs w:val="28"/>
              </w:rPr>
              <w:t>1</w:t>
            </w:r>
          </w:p>
        </w:tc>
      </w:tr>
      <w:tr w:rsidR="00EF0285" w14:paraId="23E72F1B"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4A05E32F"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EE9631B" w14:textId="77777777" w:rsidR="00EF0285" w:rsidRPr="004B661C" w:rsidRDefault="00EF0285" w:rsidP="00EF0285">
            <w:pPr>
              <w:rPr>
                <w:color w:val="000000"/>
                <w:sz w:val="28"/>
                <w:szCs w:val="28"/>
              </w:rPr>
            </w:pPr>
            <w:r>
              <w:rPr>
                <w:color w:val="000000"/>
                <w:sz w:val="28"/>
                <w:szCs w:val="28"/>
              </w:rPr>
              <w:t>Замена карданного вала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A8BE544" w14:textId="77777777" w:rsidR="00EF0285" w:rsidRPr="004B661C" w:rsidRDefault="00EF0285" w:rsidP="00EF0285">
            <w:pPr>
              <w:jc w:val="center"/>
              <w:rPr>
                <w:color w:val="000000"/>
                <w:sz w:val="28"/>
                <w:szCs w:val="28"/>
              </w:rPr>
            </w:pPr>
            <w:r>
              <w:rPr>
                <w:color w:val="000000"/>
                <w:sz w:val="28"/>
                <w:szCs w:val="28"/>
              </w:rPr>
              <w:t>4</w:t>
            </w:r>
          </w:p>
        </w:tc>
      </w:tr>
      <w:tr w:rsidR="00EF0285" w14:paraId="6BA810CB"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706EAA2"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5F644229" w14:textId="77777777" w:rsidR="00EF0285" w:rsidRPr="004B661C" w:rsidRDefault="00EF0285" w:rsidP="00EF0285">
            <w:pPr>
              <w:rPr>
                <w:color w:val="000000"/>
                <w:sz w:val="28"/>
                <w:szCs w:val="28"/>
              </w:rPr>
            </w:pPr>
            <w:r>
              <w:rPr>
                <w:color w:val="000000"/>
                <w:sz w:val="28"/>
                <w:szCs w:val="28"/>
              </w:rPr>
              <w:t>Смазка крестовин карданного вала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44AFBBC" w14:textId="77777777" w:rsidR="00EF0285" w:rsidRPr="004B661C" w:rsidRDefault="00EF0285" w:rsidP="00EF0285">
            <w:pPr>
              <w:jc w:val="center"/>
              <w:rPr>
                <w:color w:val="000000"/>
                <w:sz w:val="28"/>
                <w:szCs w:val="28"/>
              </w:rPr>
            </w:pPr>
            <w:r>
              <w:rPr>
                <w:color w:val="000000"/>
                <w:sz w:val="28"/>
                <w:szCs w:val="28"/>
              </w:rPr>
              <w:t>1</w:t>
            </w:r>
          </w:p>
        </w:tc>
      </w:tr>
      <w:tr w:rsidR="00EF0285" w14:paraId="0F772934"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999301D"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74D77F74" w14:textId="77777777" w:rsidR="00EF0285" w:rsidRPr="004B661C" w:rsidRDefault="00EF0285" w:rsidP="00EF0285">
            <w:pPr>
              <w:rPr>
                <w:color w:val="000000"/>
                <w:sz w:val="28"/>
                <w:szCs w:val="28"/>
              </w:rPr>
            </w:pPr>
            <w:r>
              <w:rPr>
                <w:color w:val="000000"/>
                <w:sz w:val="28"/>
                <w:szCs w:val="28"/>
              </w:rPr>
              <w:t>Замена крестовин карданного вала (1шт)</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A418AD1" w14:textId="77777777" w:rsidR="00EF0285" w:rsidRPr="004B661C" w:rsidRDefault="00EF0285" w:rsidP="00EF0285">
            <w:pPr>
              <w:jc w:val="center"/>
              <w:rPr>
                <w:color w:val="000000"/>
                <w:sz w:val="28"/>
                <w:szCs w:val="28"/>
              </w:rPr>
            </w:pPr>
            <w:r>
              <w:rPr>
                <w:color w:val="000000"/>
                <w:sz w:val="28"/>
                <w:szCs w:val="28"/>
              </w:rPr>
              <w:t>1,5</w:t>
            </w:r>
          </w:p>
        </w:tc>
      </w:tr>
      <w:tr w:rsidR="00EF0285" w14:paraId="18EA1BA5"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97468FC"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31EC751F" w14:textId="77777777" w:rsidR="00EF0285" w:rsidRPr="004B661C" w:rsidRDefault="00EF0285" w:rsidP="00EF0285">
            <w:pPr>
              <w:rPr>
                <w:color w:val="000000"/>
                <w:sz w:val="28"/>
                <w:szCs w:val="28"/>
              </w:rPr>
            </w:pPr>
            <w:r>
              <w:rPr>
                <w:color w:val="000000"/>
                <w:sz w:val="28"/>
                <w:szCs w:val="28"/>
              </w:rPr>
              <w:t>Замена тяги блокировки АКПП</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755FD7A" w14:textId="77777777" w:rsidR="00EF0285" w:rsidRPr="004B661C" w:rsidRDefault="00EF0285" w:rsidP="00EF0285">
            <w:pPr>
              <w:jc w:val="center"/>
              <w:rPr>
                <w:color w:val="000000"/>
                <w:sz w:val="28"/>
                <w:szCs w:val="28"/>
              </w:rPr>
            </w:pPr>
            <w:r>
              <w:rPr>
                <w:color w:val="000000"/>
                <w:sz w:val="28"/>
                <w:szCs w:val="28"/>
              </w:rPr>
              <w:t>1</w:t>
            </w:r>
          </w:p>
        </w:tc>
      </w:tr>
      <w:tr w:rsidR="00EF0285" w14:paraId="25BDFF5A"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833591D"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14EE9504" w14:textId="77777777" w:rsidR="00EF0285" w:rsidRPr="004B661C" w:rsidRDefault="00EF0285" w:rsidP="00EF0285">
            <w:pPr>
              <w:rPr>
                <w:color w:val="000000"/>
                <w:sz w:val="28"/>
                <w:szCs w:val="28"/>
              </w:rPr>
            </w:pPr>
            <w:r>
              <w:rPr>
                <w:color w:val="000000"/>
                <w:sz w:val="28"/>
                <w:szCs w:val="28"/>
              </w:rPr>
              <w:t>Калибровка педали плавного хода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FD76803" w14:textId="77777777" w:rsidR="00EF0285" w:rsidRPr="004B661C" w:rsidRDefault="00EF0285" w:rsidP="00EF0285">
            <w:pPr>
              <w:jc w:val="center"/>
              <w:rPr>
                <w:color w:val="000000"/>
                <w:sz w:val="28"/>
                <w:szCs w:val="28"/>
              </w:rPr>
            </w:pPr>
            <w:r>
              <w:rPr>
                <w:color w:val="000000"/>
                <w:sz w:val="28"/>
                <w:szCs w:val="28"/>
              </w:rPr>
              <w:t>1</w:t>
            </w:r>
          </w:p>
        </w:tc>
      </w:tr>
      <w:tr w:rsidR="00EF0285" w14:paraId="5ABCDCB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04F9E562"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01E1913C" w14:textId="77777777" w:rsidR="00EF0285" w:rsidRPr="004B661C" w:rsidRDefault="00EF0285" w:rsidP="00EF0285">
            <w:pPr>
              <w:rPr>
                <w:color w:val="000000"/>
                <w:sz w:val="28"/>
                <w:szCs w:val="28"/>
              </w:rPr>
            </w:pPr>
            <w:r>
              <w:rPr>
                <w:color w:val="000000"/>
                <w:sz w:val="28"/>
                <w:szCs w:val="28"/>
              </w:rPr>
              <w:t>Калибровка датчика медленного хода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58D59DA" w14:textId="77777777" w:rsidR="00EF0285" w:rsidRPr="004B661C" w:rsidRDefault="00EF0285" w:rsidP="00EF0285">
            <w:pPr>
              <w:jc w:val="center"/>
              <w:rPr>
                <w:color w:val="000000"/>
                <w:sz w:val="28"/>
                <w:szCs w:val="28"/>
              </w:rPr>
            </w:pPr>
            <w:r>
              <w:rPr>
                <w:color w:val="000000"/>
                <w:sz w:val="28"/>
                <w:szCs w:val="28"/>
              </w:rPr>
              <w:t>1</w:t>
            </w:r>
          </w:p>
        </w:tc>
      </w:tr>
      <w:tr w:rsidR="00EF0285" w14:paraId="30FE6694"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A6CEF4B"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6024BF4D" w14:textId="77777777" w:rsidR="00EF0285" w:rsidRPr="004B661C" w:rsidRDefault="00EF0285" w:rsidP="00EF0285">
            <w:pPr>
              <w:rPr>
                <w:color w:val="000000"/>
                <w:sz w:val="28"/>
                <w:szCs w:val="28"/>
              </w:rPr>
            </w:pPr>
            <w:r>
              <w:rPr>
                <w:color w:val="000000"/>
                <w:sz w:val="28"/>
                <w:szCs w:val="28"/>
              </w:rPr>
              <w:t>Диагностика АКПП</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CCBC981" w14:textId="77777777" w:rsidR="00EF0285" w:rsidRPr="004B661C" w:rsidRDefault="00EF0285" w:rsidP="00EF0285">
            <w:pPr>
              <w:jc w:val="center"/>
              <w:rPr>
                <w:color w:val="000000"/>
                <w:sz w:val="28"/>
                <w:szCs w:val="28"/>
              </w:rPr>
            </w:pPr>
            <w:r>
              <w:rPr>
                <w:color w:val="000000"/>
                <w:sz w:val="28"/>
                <w:szCs w:val="28"/>
              </w:rPr>
              <w:t>9</w:t>
            </w:r>
          </w:p>
        </w:tc>
      </w:tr>
      <w:tr w:rsidR="00EF0285" w14:paraId="325DCC9B"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AB21A67"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0DABA4B5" w14:textId="77777777" w:rsidR="00EF0285" w:rsidRPr="004B661C" w:rsidRDefault="00EF0285" w:rsidP="00EF0285">
            <w:pPr>
              <w:rPr>
                <w:color w:val="000000"/>
                <w:sz w:val="28"/>
                <w:szCs w:val="28"/>
              </w:rPr>
            </w:pPr>
            <w:r>
              <w:rPr>
                <w:color w:val="000000"/>
                <w:sz w:val="28"/>
                <w:szCs w:val="28"/>
              </w:rPr>
              <w:t>Диагностика электрической системы управления ручником</w:t>
            </w:r>
          </w:p>
        </w:tc>
        <w:tc>
          <w:tcPr>
            <w:tcW w:w="1583" w:type="dxa"/>
            <w:tcBorders>
              <w:top w:val="nil"/>
              <w:left w:val="single" w:sz="8" w:space="0" w:color="auto"/>
              <w:bottom w:val="nil"/>
              <w:right w:val="single" w:sz="8" w:space="0" w:color="auto"/>
            </w:tcBorders>
            <w:shd w:val="clear" w:color="auto" w:fill="auto"/>
            <w:noWrap/>
            <w:vAlign w:val="center"/>
            <w:hideMark/>
          </w:tcPr>
          <w:p w14:paraId="0CDA6B94" w14:textId="77777777" w:rsidR="00EF0285" w:rsidRPr="004B661C" w:rsidRDefault="00EF0285" w:rsidP="00EF0285">
            <w:pPr>
              <w:jc w:val="center"/>
              <w:rPr>
                <w:color w:val="000000"/>
                <w:sz w:val="28"/>
                <w:szCs w:val="28"/>
              </w:rPr>
            </w:pPr>
            <w:r>
              <w:rPr>
                <w:color w:val="000000"/>
                <w:sz w:val="28"/>
                <w:szCs w:val="28"/>
              </w:rPr>
              <w:t>3</w:t>
            </w:r>
          </w:p>
        </w:tc>
      </w:tr>
      <w:tr w:rsidR="00EF0285" w14:paraId="33A20333" w14:textId="77777777" w:rsidTr="00EF0285">
        <w:trPr>
          <w:trHeight w:val="390"/>
        </w:trPr>
        <w:tc>
          <w:tcPr>
            <w:tcW w:w="2373" w:type="dxa"/>
            <w:tcBorders>
              <w:top w:val="nil"/>
              <w:left w:val="single" w:sz="8" w:space="0" w:color="auto"/>
              <w:bottom w:val="nil"/>
              <w:right w:val="nil"/>
            </w:tcBorders>
            <w:shd w:val="clear" w:color="auto" w:fill="auto"/>
            <w:vAlign w:val="center"/>
            <w:hideMark/>
          </w:tcPr>
          <w:p w14:paraId="537F26DB"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50028383" w14:textId="77777777" w:rsidR="00EF0285" w:rsidRPr="004B661C" w:rsidRDefault="00EF0285" w:rsidP="00EF0285">
            <w:pPr>
              <w:rPr>
                <w:color w:val="000000"/>
                <w:sz w:val="28"/>
                <w:szCs w:val="28"/>
              </w:rPr>
            </w:pPr>
            <w:r>
              <w:rPr>
                <w:color w:val="000000"/>
                <w:sz w:val="28"/>
                <w:szCs w:val="28"/>
              </w:rPr>
              <w:t>Калибровка трансмиссии</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B7C1E45" w14:textId="77777777" w:rsidR="00EF0285" w:rsidRPr="004B661C" w:rsidRDefault="00EF0285" w:rsidP="00EF0285">
            <w:pPr>
              <w:jc w:val="center"/>
              <w:rPr>
                <w:color w:val="000000"/>
                <w:sz w:val="28"/>
                <w:szCs w:val="28"/>
              </w:rPr>
            </w:pPr>
            <w:r>
              <w:rPr>
                <w:color w:val="000000"/>
                <w:sz w:val="28"/>
                <w:szCs w:val="28"/>
              </w:rPr>
              <w:t>4</w:t>
            </w:r>
          </w:p>
        </w:tc>
      </w:tr>
      <w:tr w:rsidR="00EF0285" w14:paraId="40A3180F" w14:textId="77777777" w:rsidTr="00EF0285">
        <w:trPr>
          <w:trHeight w:val="375"/>
        </w:trPr>
        <w:tc>
          <w:tcPr>
            <w:tcW w:w="2373" w:type="dxa"/>
            <w:tcBorders>
              <w:top w:val="single" w:sz="8" w:space="0" w:color="auto"/>
              <w:left w:val="single" w:sz="8" w:space="0" w:color="auto"/>
              <w:bottom w:val="nil"/>
              <w:right w:val="nil"/>
            </w:tcBorders>
            <w:shd w:val="clear" w:color="auto" w:fill="auto"/>
            <w:vAlign w:val="center"/>
            <w:hideMark/>
          </w:tcPr>
          <w:p w14:paraId="696195F7" w14:textId="77777777" w:rsidR="00EF0285" w:rsidRPr="004B661C" w:rsidRDefault="00EF0285" w:rsidP="00EF0285">
            <w:pPr>
              <w:rPr>
                <w:b/>
                <w:bCs/>
                <w:color w:val="000000"/>
                <w:sz w:val="28"/>
                <w:szCs w:val="28"/>
              </w:rPr>
            </w:pPr>
            <w:r>
              <w:rPr>
                <w:b/>
                <w:bCs/>
                <w:color w:val="000000"/>
                <w:sz w:val="28"/>
                <w:szCs w:val="28"/>
              </w:rPr>
              <w:t>Спредер,</w:t>
            </w:r>
          </w:p>
        </w:tc>
        <w:tc>
          <w:tcPr>
            <w:tcW w:w="5815" w:type="dxa"/>
            <w:tcBorders>
              <w:top w:val="nil"/>
              <w:left w:val="single" w:sz="8" w:space="0" w:color="auto"/>
              <w:bottom w:val="single" w:sz="4" w:space="0" w:color="auto"/>
              <w:right w:val="nil"/>
            </w:tcBorders>
            <w:shd w:val="clear" w:color="auto" w:fill="auto"/>
            <w:vAlign w:val="center"/>
            <w:hideMark/>
          </w:tcPr>
          <w:p w14:paraId="5FC307C9" w14:textId="77777777" w:rsidR="00EF0285" w:rsidRPr="004B661C" w:rsidRDefault="00EF0285" w:rsidP="00EF0285">
            <w:pPr>
              <w:rPr>
                <w:color w:val="000000"/>
                <w:sz w:val="28"/>
                <w:szCs w:val="28"/>
              </w:rPr>
            </w:pPr>
            <w:r>
              <w:rPr>
                <w:color w:val="000000"/>
                <w:sz w:val="28"/>
                <w:szCs w:val="28"/>
              </w:rPr>
              <w:t>Смазка крепления стрелы к рабочему оборудованию</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80E88CD" w14:textId="77777777" w:rsidR="00EF0285" w:rsidRPr="004B661C" w:rsidRDefault="00EF0285" w:rsidP="00EF0285">
            <w:pPr>
              <w:jc w:val="center"/>
              <w:rPr>
                <w:color w:val="000000"/>
                <w:sz w:val="28"/>
                <w:szCs w:val="28"/>
              </w:rPr>
            </w:pPr>
            <w:r>
              <w:rPr>
                <w:color w:val="000000"/>
                <w:sz w:val="28"/>
                <w:szCs w:val="28"/>
              </w:rPr>
              <w:t>1</w:t>
            </w:r>
          </w:p>
        </w:tc>
      </w:tr>
      <w:tr w:rsidR="00EF0285" w14:paraId="3186D781"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4BDECD64" w14:textId="77777777" w:rsidR="00EF0285" w:rsidRPr="004B661C" w:rsidRDefault="00EF0285" w:rsidP="00EF0285">
            <w:pPr>
              <w:rPr>
                <w:b/>
                <w:bCs/>
                <w:color w:val="000000"/>
                <w:sz w:val="28"/>
                <w:szCs w:val="28"/>
              </w:rPr>
            </w:pPr>
            <w:r>
              <w:rPr>
                <w:b/>
                <w:bCs/>
                <w:color w:val="000000"/>
                <w:sz w:val="28"/>
                <w:szCs w:val="28"/>
              </w:rPr>
              <w:t> Мачта</w:t>
            </w:r>
          </w:p>
        </w:tc>
        <w:tc>
          <w:tcPr>
            <w:tcW w:w="5815" w:type="dxa"/>
            <w:tcBorders>
              <w:top w:val="nil"/>
              <w:left w:val="single" w:sz="8" w:space="0" w:color="auto"/>
              <w:bottom w:val="single" w:sz="4" w:space="0" w:color="auto"/>
              <w:right w:val="nil"/>
            </w:tcBorders>
            <w:shd w:val="clear" w:color="auto" w:fill="auto"/>
            <w:vAlign w:val="center"/>
            <w:hideMark/>
          </w:tcPr>
          <w:p w14:paraId="3D7A5C48" w14:textId="77777777" w:rsidR="00EF0285" w:rsidRPr="004B661C" w:rsidRDefault="00EF0285" w:rsidP="00EF0285">
            <w:pPr>
              <w:rPr>
                <w:color w:val="000000"/>
                <w:sz w:val="28"/>
                <w:szCs w:val="28"/>
              </w:rPr>
            </w:pPr>
            <w:r>
              <w:rPr>
                <w:color w:val="000000"/>
                <w:sz w:val="28"/>
                <w:szCs w:val="28"/>
              </w:rPr>
              <w:t>Смазка скользящих поверхностей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A32FFAA" w14:textId="77777777" w:rsidR="00EF0285" w:rsidRPr="004B661C" w:rsidRDefault="00EF0285" w:rsidP="00EF0285">
            <w:pPr>
              <w:jc w:val="center"/>
              <w:rPr>
                <w:color w:val="000000"/>
                <w:sz w:val="28"/>
                <w:szCs w:val="28"/>
              </w:rPr>
            </w:pPr>
            <w:r>
              <w:rPr>
                <w:color w:val="000000"/>
                <w:sz w:val="28"/>
                <w:szCs w:val="28"/>
              </w:rPr>
              <w:t>2</w:t>
            </w:r>
          </w:p>
        </w:tc>
      </w:tr>
      <w:tr w:rsidR="00EF0285" w14:paraId="159E0E7A"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D0632ED"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1DC7761" w14:textId="77777777" w:rsidR="00EF0285" w:rsidRPr="004B661C" w:rsidRDefault="00EF0285" w:rsidP="00EF0285">
            <w:pPr>
              <w:rPr>
                <w:color w:val="000000"/>
                <w:sz w:val="28"/>
                <w:szCs w:val="28"/>
              </w:rPr>
            </w:pPr>
            <w:r>
              <w:rPr>
                <w:color w:val="000000"/>
                <w:sz w:val="28"/>
                <w:szCs w:val="28"/>
              </w:rPr>
              <w:t>Демонтаж спредера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1DC9071" w14:textId="77777777" w:rsidR="00EF0285" w:rsidRPr="004B661C" w:rsidRDefault="00EF0285" w:rsidP="00EF0285">
            <w:pPr>
              <w:jc w:val="center"/>
              <w:rPr>
                <w:color w:val="000000"/>
                <w:sz w:val="28"/>
                <w:szCs w:val="28"/>
              </w:rPr>
            </w:pPr>
            <w:r>
              <w:rPr>
                <w:color w:val="000000"/>
                <w:sz w:val="28"/>
                <w:szCs w:val="28"/>
              </w:rPr>
              <w:t>4</w:t>
            </w:r>
          </w:p>
        </w:tc>
      </w:tr>
      <w:tr w:rsidR="00EF0285" w14:paraId="379B2C4A"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B9E2679"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D36ED17" w14:textId="77777777" w:rsidR="00EF0285" w:rsidRPr="004B661C" w:rsidRDefault="00EF0285" w:rsidP="00EF0285">
            <w:pPr>
              <w:rPr>
                <w:color w:val="000000"/>
                <w:sz w:val="28"/>
                <w:szCs w:val="28"/>
              </w:rPr>
            </w:pPr>
            <w:r>
              <w:rPr>
                <w:color w:val="000000"/>
                <w:sz w:val="28"/>
                <w:szCs w:val="28"/>
              </w:rPr>
              <w:t>Монтаж спредера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F324C05" w14:textId="77777777" w:rsidR="00EF0285" w:rsidRPr="004B661C" w:rsidRDefault="00EF0285" w:rsidP="00EF0285">
            <w:pPr>
              <w:jc w:val="center"/>
              <w:rPr>
                <w:color w:val="000000"/>
                <w:sz w:val="28"/>
                <w:szCs w:val="28"/>
              </w:rPr>
            </w:pPr>
            <w:r>
              <w:rPr>
                <w:color w:val="000000"/>
                <w:sz w:val="28"/>
                <w:szCs w:val="28"/>
              </w:rPr>
              <w:t>4</w:t>
            </w:r>
          </w:p>
        </w:tc>
      </w:tr>
      <w:tr w:rsidR="00EF0285" w14:paraId="05188BB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6FEEFDE"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D450173" w14:textId="77777777" w:rsidR="00EF0285" w:rsidRPr="004B661C" w:rsidRDefault="00EF0285" w:rsidP="00EF0285">
            <w:pPr>
              <w:rPr>
                <w:color w:val="000000"/>
                <w:sz w:val="28"/>
                <w:szCs w:val="28"/>
              </w:rPr>
            </w:pPr>
            <w:r>
              <w:rPr>
                <w:color w:val="000000"/>
                <w:sz w:val="28"/>
                <w:szCs w:val="28"/>
              </w:rPr>
              <w:t>Демонтаж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B555E8A" w14:textId="77777777" w:rsidR="00EF0285" w:rsidRPr="004B661C" w:rsidRDefault="00EF0285" w:rsidP="00EF0285">
            <w:pPr>
              <w:jc w:val="center"/>
              <w:rPr>
                <w:color w:val="000000"/>
                <w:sz w:val="28"/>
                <w:szCs w:val="28"/>
              </w:rPr>
            </w:pPr>
            <w:r>
              <w:rPr>
                <w:color w:val="000000"/>
                <w:sz w:val="28"/>
                <w:szCs w:val="28"/>
              </w:rPr>
              <w:t>6</w:t>
            </w:r>
          </w:p>
        </w:tc>
      </w:tr>
      <w:tr w:rsidR="00EF0285" w14:paraId="75F90E59"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9B5563C"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CB9F258" w14:textId="77777777" w:rsidR="00EF0285" w:rsidRPr="004B661C" w:rsidRDefault="00EF0285" w:rsidP="00EF0285">
            <w:pPr>
              <w:rPr>
                <w:color w:val="000000"/>
                <w:sz w:val="28"/>
                <w:szCs w:val="28"/>
              </w:rPr>
            </w:pPr>
            <w:r>
              <w:rPr>
                <w:color w:val="000000"/>
                <w:sz w:val="28"/>
                <w:szCs w:val="28"/>
              </w:rPr>
              <w:t>Монтаж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492FCCC" w14:textId="77777777" w:rsidR="00EF0285" w:rsidRPr="004B661C" w:rsidRDefault="00EF0285" w:rsidP="00EF0285">
            <w:pPr>
              <w:jc w:val="center"/>
              <w:rPr>
                <w:color w:val="000000"/>
                <w:sz w:val="28"/>
                <w:szCs w:val="28"/>
              </w:rPr>
            </w:pPr>
            <w:r>
              <w:rPr>
                <w:color w:val="000000"/>
                <w:sz w:val="28"/>
                <w:szCs w:val="28"/>
              </w:rPr>
              <w:t>6</w:t>
            </w:r>
          </w:p>
        </w:tc>
      </w:tr>
      <w:tr w:rsidR="00EF0285" w14:paraId="085E562E"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EA87047" w14:textId="77777777" w:rsidR="00EF0285" w:rsidRPr="004B661C" w:rsidRDefault="00EF0285" w:rsidP="00EF0285">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4EE84F0D" w14:textId="77777777" w:rsidR="00EF0285" w:rsidRPr="004B661C" w:rsidRDefault="00EF0285" w:rsidP="00EF0285">
            <w:pPr>
              <w:rPr>
                <w:color w:val="000000"/>
                <w:sz w:val="28"/>
                <w:szCs w:val="28"/>
              </w:rPr>
            </w:pPr>
            <w:r>
              <w:rPr>
                <w:color w:val="000000"/>
                <w:sz w:val="28"/>
                <w:szCs w:val="28"/>
              </w:rPr>
              <w:t xml:space="preserve">Замена вкладыша (пальца) пальца мачты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12D77EB" w14:textId="77777777" w:rsidR="00EF0285" w:rsidRPr="004B661C" w:rsidRDefault="00EF0285" w:rsidP="00EF0285">
            <w:pPr>
              <w:jc w:val="center"/>
              <w:rPr>
                <w:color w:val="000000"/>
                <w:sz w:val="28"/>
                <w:szCs w:val="28"/>
              </w:rPr>
            </w:pPr>
            <w:r>
              <w:rPr>
                <w:color w:val="000000"/>
                <w:sz w:val="28"/>
                <w:szCs w:val="28"/>
              </w:rPr>
              <w:t>3</w:t>
            </w:r>
          </w:p>
        </w:tc>
      </w:tr>
      <w:tr w:rsidR="00EF0285" w14:paraId="094A24DD"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61CD417"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B0144BB" w14:textId="77777777" w:rsidR="00EF0285" w:rsidRPr="004B661C" w:rsidRDefault="00EF0285" w:rsidP="00EF0285">
            <w:pPr>
              <w:rPr>
                <w:color w:val="000000"/>
                <w:sz w:val="28"/>
                <w:szCs w:val="28"/>
              </w:rPr>
            </w:pPr>
            <w:r>
              <w:rPr>
                <w:color w:val="000000"/>
                <w:sz w:val="28"/>
                <w:szCs w:val="28"/>
              </w:rPr>
              <w:t>Замена клапана на цилиндре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AB693A0" w14:textId="77777777" w:rsidR="00EF0285" w:rsidRPr="004B661C" w:rsidRDefault="00EF0285" w:rsidP="00EF0285">
            <w:pPr>
              <w:jc w:val="center"/>
              <w:rPr>
                <w:color w:val="000000"/>
                <w:sz w:val="28"/>
                <w:szCs w:val="28"/>
              </w:rPr>
            </w:pPr>
            <w:r>
              <w:rPr>
                <w:color w:val="000000"/>
                <w:sz w:val="28"/>
                <w:szCs w:val="28"/>
              </w:rPr>
              <w:t>2</w:t>
            </w:r>
          </w:p>
        </w:tc>
      </w:tr>
      <w:tr w:rsidR="00EF0285" w14:paraId="72B5653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C74ED8D"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CCA2E10" w14:textId="77777777" w:rsidR="00EF0285" w:rsidRPr="004B661C" w:rsidRDefault="00EF0285" w:rsidP="00EF0285">
            <w:pPr>
              <w:rPr>
                <w:color w:val="000000"/>
                <w:sz w:val="28"/>
                <w:szCs w:val="28"/>
              </w:rPr>
            </w:pPr>
            <w:r>
              <w:rPr>
                <w:color w:val="000000"/>
                <w:sz w:val="28"/>
                <w:szCs w:val="28"/>
              </w:rPr>
              <w:t xml:space="preserve">             --\\</w:t>
            </w:r>
            <w:proofErr w:type="gramStart"/>
            <w:r>
              <w:rPr>
                <w:color w:val="000000"/>
                <w:sz w:val="28"/>
                <w:szCs w:val="28"/>
              </w:rPr>
              <w:t>--  с</w:t>
            </w:r>
            <w:proofErr w:type="gramEnd"/>
            <w:r>
              <w:rPr>
                <w:color w:val="000000"/>
                <w:sz w:val="28"/>
                <w:szCs w:val="28"/>
              </w:rPr>
              <w:t xml:space="preserve"> разборкой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355EEC2" w14:textId="77777777" w:rsidR="00EF0285" w:rsidRPr="004B661C" w:rsidRDefault="00EF0285" w:rsidP="00EF0285">
            <w:pPr>
              <w:jc w:val="center"/>
              <w:rPr>
                <w:color w:val="000000"/>
                <w:sz w:val="28"/>
                <w:szCs w:val="28"/>
              </w:rPr>
            </w:pPr>
            <w:r>
              <w:rPr>
                <w:color w:val="000000"/>
                <w:sz w:val="28"/>
                <w:szCs w:val="28"/>
              </w:rPr>
              <w:t>4</w:t>
            </w:r>
          </w:p>
        </w:tc>
      </w:tr>
      <w:tr w:rsidR="00EF0285" w14:paraId="3C5F631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3F9AA0E"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BFDAD49" w14:textId="77777777" w:rsidR="00EF0285" w:rsidRPr="004B661C" w:rsidRDefault="00EF0285" w:rsidP="00EF0285">
            <w:pPr>
              <w:rPr>
                <w:color w:val="000000"/>
                <w:sz w:val="28"/>
                <w:szCs w:val="28"/>
              </w:rPr>
            </w:pPr>
            <w:r>
              <w:rPr>
                <w:color w:val="000000"/>
                <w:sz w:val="28"/>
                <w:szCs w:val="28"/>
              </w:rPr>
              <w:t xml:space="preserve">Монтаж/демонтаж цилиндра стрелы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DED86F7" w14:textId="77777777" w:rsidR="00EF0285" w:rsidRPr="004B661C" w:rsidRDefault="00EF0285" w:rsidP="00EF0285">
            <w:pPr>
              <w:jc w:val="center"/>
              <w:rPr>
                <w:color w:val="000000"/>
                <w:sz w:val="28"/>
                <w:szCs w:val="28"/>
              </w:rPr>
            </w:pPr>
            <w:r>
              <w:rPr>
                <w:color w:val="000000"/>
                <w:sz w:val="28"/>
                <w:szCs w:val="28"/>
              </w:rPr>
              <w:t>16</w:t>
            </w:r>
          </w:p>
        </w:tc>
      </w:tr>
      <w:tr w:rsidR="00EF0285" w14:paraId="4B76B3A3"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269F78C"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64A8F8D" w14:textId="77777777" w:rsidR="00EF0285" w:rsidRPr="004B661C" w:rsidRDefault="00EF0285" w:rsidP="00EF0285">
            <w:pPr>
              <w:rPr>
                <w:color w:val="000000"/>
                <w:sz w:val="28"/>
                <w:szCs w:val="28"/>
              </w:rPr>
            </w:pPr>
            <w:r>
              <w:rPr>
                <w:color w:val="000000"/>
                <w:sz w:val="28"/>
                <w:szCs w:val="28"/>
              </w:rPr>
              <w:t>Снятие-установка бокового цилиндра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571D7F6" w14:textId="77777777" w:rsidR="00EF0285" w:rsidRPr="004B661C" w:rsidRDefault="00EF0285" w:rsidP="00EF0285">
            <w:pPr>
              <w:jc w:val="center"/>
              <w:rPr>
                <w:color w:val="000000"/>
                <w:sz w:val="28"/>
                <w:szCs w:val="28"/>
              </w:rPr>
            </w:pPr>
            <w:r>
              <w:rPr>
                <w:color w:val="000000"/>
                <w:sz w:val="28"/>
                <w:szCs w:val="28"/>
              </w:rPr>
              <w:t>16</w:t>
            </w:r>
          </w:p>
        </w:tc>
      </w:tr>
      <w:tr w:rsidR="00EF0285" w14:paraId="53B2006B"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3D641B1"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DA2F618" w14:textId="77777777" w:rsidR="00EF0285" w:rsidRPr="004B661C" w:rsidRDefault="00EF0285" w:rsidP="00EF0285">
            <w:pPr>
              <w:rPr>
                <w:color w:val="000000"/>
                <w:sz w:val="28"/>
                <w:szCs w:val="28"/>
              </w:rPr>
            </w:pPr>
            <w:r>
              <w:rPr>
                <w:color w:val="000000"/>
                <w:sz w:val="28"/>
                <w:szCs w:val="28"/>
              </w:rPr>
              <w:t>Замена Ш.С. гидроцилиндра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FC7EBE9" w14:textId="77777777" w:rsidR="00EF0285" w:rsidRPr="004B661C" w:rsidRDefault="00EF0285" w:rsidP="00EF0285">
            <w:pPr>
              <w:jc w:val="center"/>
              <w:rPr>
                <w:color w:val="000000"/>
                <w:sz w:val="28"/>
                <w:szCs w:val="28"/>
              </w:rPr>
            </w:pPr>
            <w:r>
              <w:rPr>
                <w:color w:val="000000"/>
                <w:sz w:val="28"/>
                <w:szCs w:val="28"/>
              </w:rPr>
              <w:t>8</w:t>
            </w:r>
          </w:p>
        </w:tc>
      </w:tr>
      <w:tr w:rsidR="00EF0285" w14:paraId="5083521D"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EC6DA3E"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DAF6067" w14:textId="77777777" w:rsidR="00EF0285" w:rsidRPr="004B661C" w:rsidRDefault="00EF0285" w:rsidP="00EF0285">
            <w:pPr>
              <w:rPr>
                <w:color w:val="000000"/>
                <w:sz w:val="28"/>
                <w:szCs w:val="28"/>
              </w:rPr>
            </w:pPr>
            <w:r>
              <w:rPr>
                <w:color w:val="000000"/>
                <w:sz w:val="28"/>
                <w:szCs w:val="28"/>
              </w:rPr>
              <w:t>Замена Ш.С. гидроцилиндра выдвижения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C122E34" w14:textId="77777777" w:rsidR="00EF0285" w:rsidRPr="004B661C" w:rsidRDefault="00EF0285" w:rsidP="00EF0285">
            <w:pPr>
              <w:jc w:val="center"/>
              <w:rPr>
                <w:color w:val="000000"/>
                <w:sz w:val="28"/>
                <w:szCs w:val="28"/>
              </w:rPr>
            </w:pPr>
            <w:r>
              <w:rPr>
                <w:color w:val="000000"/>
                <w:sz w:val="28"/>
                <w:szCs w:val="28"/>
              </w:rPr>
              <w:t>8</w:t>
            </w:r>
          </w:p>
        </w:tc>
      </w:tr>
      <w:tr w:rsidR="00EF0285" w14:paraId="77B1DEEE"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8F1F87A"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5D64745" w14:textId="77777777" w:rsidR="00EF0285" w:rsidRPr="004B661C" w:rsidRDefault="00EF0285" w:rsidP="00EF0285">
            <w:pPr>
              <w:rPr>
                <w:color w:val="000000"/>
                <w:sz w:val="28"/>
                <w:szCs w:val="28"/>
              </w:rPr>
            </w:pPr>
            <w:r>
              <w:rPr>
                <w:color w:val="000000"/>
                <w:sz w:val="28"/>
                <w:szCs w:val="28"/>
              </w:rPr>
              <w:t>Проверка крепления цилиндров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87911F0" w14:textId="77777777" w:rsidR="00EF0285" w:rsidRPr="004B661C" w:rsidRDefault="00EF0285" w:rsidP="00EF0285">
            <w:pPr>
              <w:jc w:val="center"/>
              <w:rPr>
                <w:color w:val="000000"/>
                <w:sz w:val="28"/>
                <w:szCs w:val="28"/>
              </w:rPr>
            </w:pPr>
            <w:r>
              <w:rPr>
                <w:color w:val="000000"/>
                <w:sz w:val="28"/>
                <w:szCs w:val="28"/>
              </w:rPr>
              <w:t>1</w:t>
            </w:r>
          </w:p>
        </w:tc>
      </w:tr>
      <w:tr w:rsidR="00EF0285" w14:paraId="11C5AB0B"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DC239E2"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F3382D2" w14:textId="77777777" w:rsidR="00EF0285" w:rsidRPr="004B661C" w:rsidRDefault="00EF0285" w:rsidP="00EF0285">
            <w:pPr>
              <w:rPr>
                <w:color w:val="000000"/>
                <w:sz w:val="28"/>
                <w:szCs w:val="28"/>
              </w:rPr>
            </w:pPr>
            <w:r>
              <w:rPr>
                <w:color w:val="000000"/>
                <w:sz w:val="28"/>
                <w:szCs w:val="28"/>
              </w:rPr>
              <w:t>Замена пластин скольжения выдвижной части стрелы (1шт)</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62E858A" w14:textId="77777777" w:rsidR="00EF0285" w:rsidRPr="004B661C" w:rsidRDefault="00EF0285" w:rsidP="00EF0285">
            <w:pPr>
              <w:jc w:val="center"/>
              <w:rPr>
                <w:color w:val="000000"/>
                <w:sz w:val="28"/>
                <w:szCs w:val="28"/>
              </w:rPr>
            </w:pPr>
            <w:r>
              <w:rPr>
                <w:color w:val="000000"/>
                <w:sz w:val="28"/>
                <w:szCs w:val="28"/>
              </w:rPr>
              <w:t>16</w:t>
            </w:r>
          </w:p>
        </w:tc>
      </w:tr>
      <w:tr w:rsidR="00EF0285" w14:paraId="51A2EBCA"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73F8967"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B872E68" w14:textId="77777777" w:rsidR="00EF0285" w:rsidRPr="004B661C" w:rsidRDefault="00EF0285" w:rsidP="00EF0285">
            <w:pPr>
              <w:rPr>
                <w:color w:val="000000"/>
                <w:sz w:val="28"/>
                <w:szCs w:val="28"/>
              </w:rPr>
            </w:pPr>
            <w:r>
              <w:rPr>
                <w:color w:val="000000"/>
                <w:sz w:val="28"/>
                <w:szCs w:val="28"/>
              </w:rPr>
              <w:t xml:space="preserve">замена пластин скольжения </w:t>
            </w:r>
            <w:proofErr w:type="spellStart"/>
            <w:r>
              <w:rPr>
                <w:color w:val="000000"/>
                <w:sz w:val="28"/>
                <w:szCs w:val="28"/>
              </w:rPr>
              <w:t>спрейдера</w:t>
            </w:r>
            <w:proofErr w:type="spellEnd"/>
            <w:r>
              <w:rPr>
                <w:color w:val="000000"/>
                <w:sz w:val="28"/>
                <w:szCs w:val="28"/>
              </w:rPr>
              <w:t xml:space="preserve"> (1шт)</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C0BF42B" w14:textId="77777777" w:rsidR="00EF0285" w:rsidRPr="004B661C" w:rsidRDefault="00EF0285" w:rsidP="00EF0285">
            <w:pPr>
              <w:jc w:val="center"/>
              <w:rPr>
                <w:color w:val="000000"/>
                <w:sz w:val="28"/>
                <w:szCs w:val="28"/>
              </w:rPr>
            </w:pPr>
            <w:r>
              <w:rPr>
                <w:color w:val="000000"/>
                <w:sz w:val="28"/>
                <w:szCs w:val="28"/>
              </w:rPr>
              <w:t>8</w:t>
            </w:r>
          </w:p>
        </w:tc>
      </w:tr>
      <w:tr w:rsidR="00EF0285" w14:paraId="49A90EF4"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23C79E0"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51C69E2" w14:textId="77777777" w:rsidR="00EF0285" w:rsidRPr="004B661C" w:rsidRDefault="00EF0285" w:rsidP="00EF0285">
            <w:pPr>
              <w:rPr>
                <w:color w:val="000000"/>
                <w:sz w:val="28"/>
                <w:szCs w:val="28"/>
              </w:rPr>
            </w:pPr>
            <w:r>
              <w:rPr>
                <w:color w:val="000000"/>
                <w:sz w:val="28"/>
                <w:szCs w:val="28"/>
              </w:rPr>
              <w:t xml:space="preserve">Замена замка </w:t>
            </w:r>
            <w:proofErr w:type="spellStart"/>
            <w:r>
              <w:rPr>
                <w:color w:val="000000"/>
                <w:sz w:val="28"/>
                <w:szCs w:val="28"/>
              </w:rPr>
              <w:t>спрейдера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E16BEF7" w14:textId="77777777" w:rsidR="00EF0285" w:rsidRPr="004B661C" w:rsidRDefault="00EF0285" w:rsidP="00EF0285">
            <w:pPr>
              <w:jc w:val="center"/>
              <w:rPr>
                <w:color w:val="000000"/>
                <w:sz w:val="28"/>
                <w:szCs w:val="28"/>
              </w:rPr>
            </w:pPr>
            <w:r>
              <w:rPr>
                <w:color w:val="000000"/>
                <w:sz w:val="28"/>
                <w:szCs w:val="28"/>
              </w:rPr>
              <w:t>4</w:t>
            </w:r>
          </w:p>
        </w:tc>
      </w:tr>
      <w:tr w:rsidR="00EF0285" w14:paraId="266B51B1"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5AF7EFA"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8A742F1" w14:textId="77777777" w:rsidR="00EF0285" w:rsidRPr="004B661C" w:rsidRDefault="00EF0285" w:rsidP="00EF0285">
            <w:pPr>
              <w:rPr>
                <w:color w:val="000000"/>
                <w:sz w:val="28"/>
                <w:szCs w:val="28"/>
              </w:rPr>
            </w:pPr>
            <w:r>
              <w:rPr>
                <w:color w:val="000000"/>
                <w:sz w:val="28"/>
                <w:szCs w:val="28"/>
              </w:rPr>
              <w:t xml:space="preserve">Замена гидроцилиндра </w:t>
            </w:r>
            <w:proofErr w:type="spellStart"/>
            <w:r>
              <w:rPr>
                <w:color w:val="000000"/>
                <w:sz w:val="28"/>
                <w:szCs w:val="28"/>
              </w:rPr>
              <w:t>спрейдера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3BFF6C8" w14:textId="77777777" w:rsidR="00EF0285" w:rsidRPr="004B661C" w:rsidRDefault="00EF0285" w:rsidP="00EF0285">
            <w:pPr>
              <w:jc w:val="center"/>
              <w:rPr>
                <w:color w:val="000000"/>
                <w:sz w:val="28"/>
                <w:szCs w:val="28"/>
              </w:rPr>
            </w:pPr>
            <w:r>
              <w:rPr>
                <w:color w:val="000000"/>
                <w:sz w:val="28"/>
                <w:szCs w:val="28"/>
              </w:rPr>
              <w:t>16</w:t>
            </w:r>
          </w:p>
        </w:tc>
      </w:tr>
      <w:tr w:rsidR="00EF0285" w14:paraId="54AD0FFE"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E29B0AA"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06B60E5" w14:textId="77777777" w:rsidR="00EF0285" w:rsidRPr="004B661C" w:rsidRDefault="00EF0285" w:rsidP="00EF0285">
            <w:pPr>
              <w:rPr>
                <w:color w:val="000000"/>
                <w:sz w:val="28"/>
                <w:szCs w:val="28"/>
              </w:rPr>
            </w:pPr>
            <w:r>
              <w:rPr>
                <w:color w:val="000000"/>
                <w:sz w:val="28"/>
                <w:szCs w:val="28"/>
              </w:rPr>
              <w:t>Замена кабеля укладчика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27103D6" w14:textId="77777777" w:rsidR="00EF0285" w:rsidRPr="004B661C" w:rsidRDefault="00EF0285" w:rsidP="00EF0285">
            <w:pPr>
              <w:jc w:val="center"/>
              <w:rPr>
                <w:color w:val="000000"/>
                <w:sz w:val="28"/>
                <w:szCs w:val="28"/>
              </w:rPr>
            </w:pPr>
            <w:r>
              <w:rPr>
                <w:color w:val="000000"/>
                <w:sz w:val="28"/>
                <w:szCs w:val="28"/>
              </w:rPr>
              <w:t>16</w:t>
            </w:r>
          </w:p>
        </w:tc>
      </w:tr>
      <w:tr w:rsidR="00EF0285" w14:paraId="1533F478"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0E4B68A8"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DFA9F4A" w14:textId="77777777" w:rsidR="00EF0285" w:rsidRPr="004B661C" w:rsidRDefault="00EF0285" w:rsidP="00EF0285">
            <w:pPr>
              <w:rPr>
                <w:color w:val="000000"/>
                <w:sz w:val="28"/>
                <w:szCs w:val="28"/>
              </w:rPr>
            </w:pPr>
            <w:r>
              <w:rPr>
                <w:color w:val="000000"/>
                <w:sz w:val="28"/>
                <w:szCs w:val="28"/>
              </w:rPr>
              <w:t xml:space="preserve">Замена редуктора поворота </w:t>
            </w:r>
            <w:proofErr w:type="spellStart"/>
            <w:r>
              <w:rPr>
                <w:color w:val="000000"/>
                <w:sz w:val="28"/>
                <w:szCs w:val="28"/>
              </w:rPr>
              <w:t>спрейдера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2BDC4CF" w14:textId="77777777" w:rsidR="00EF0285" w:rsidRPr="004B661C" w:rsidRDefault="00EF0285" w:rsidP="00EF0285">
            <w:pPr>
              <w:jc w:val="center"/>
              <w:rPr>
                <w:color w:val="000000"/>
                <w:sz w:val="28"/>
                <w:szCs w:val="28"/>
              </w:rPr>
            </w:pPr>
            <w:r>
              <w:rPr>
                <w:color w:val="000000"/>
                <w:sz w:val="28"/>
                <w:szCs w:val="28"/>
              </w:rPr>
              <w:t>8</w:t>
            </w:r>
          </w:p>
        </w:tc>
      </w:tr>
      <w:tr w:rsidR="00EF0285" w14:paraId="2969A150"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05366D13"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4031E56" w14:textId="77777777" w:rsidR="00EF0285" w:rsidRPr="004B661C" w:rsidRDefault="00EF0285" w:rsidP="00EF0285">
            <w:pPr>
              <w:rPr>
                <w:color w:val="000000"/>
                <w:sz w:val="28"/>
                <w:szCs w:val="28"/>
              </w:rPr>
            </w:pPr>
            <w:r>
              <w:rPr>
                <w:color w:val="000000"/>
                <w:sz w:val="28"/>
                <w:szCs w:val="28"/>
              </w:rPr>
              <w:t>Регулировка датчиков замков спредера (1шт)</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6AF9811" w14:textId="77777777" w:rsidR="00EF0285" w:rsidRPr="004B661C" w:rsidRDefault="00EF0285" w:rsidP="00EF0285">
            <w:pPr>
              <w:jc w:val="center"/>
              <w:rPr>
                <w:color w:val="000000"/>
                <w:sz w:val="28"/>
                <w:szCs w:val="28"/>
              </w:rPr>
            </w:pPr>
            <w:r>
              <w:rPr>
                <w:color w:val="000000"/>
                <w:sz w:val="28"/>
                <w:szCs w:val="28"/>
              </w:rPr>
              <w:t>2</w:t>
            </w:r>
          </w:p>
        </w:tc>
      </w:tr>
      <w:tr w:rsidR="00EF0285" w14:paraId="3446F033"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45E4B6F"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080C534" w14:textId="77777777" w:rsidR="00EF0285" w:rsidRPr="004B661C" w:rsidRDefault="00EF0285" w:rsidP="00EF0285">
            <w:pPr>
              <w:rPr>
                <w:color w:val="000000"/>
                <w:sz w:val="28"/>
                <w:szCs w:val="28"/>
              </w:rPr>
            </w:pPr>
            <w:r>
              <w:rPr>
                <w:color w:val="000000"/>
                <w:sz w:val="28"/>
                <w:szCs w:val="28"/>
              </w:rPr>
              <w:t xml:space="preserve">Замена шланга </w:t>
            </w:r>
            <w:proofErr w:type="spellStart"/>
            <w:r>
              <w:rPr>
                <w:color w:val="000000"/>
                <w:sz w:val="28"/>
                <w:szCs w:val="28"/>
              </w:rPr>
              <w:t>цилинда</w:t>
            </w:r>
            <w:proofErr w:type="spellEnd"/>
            <w:r>
              <w:rPr>
                <w:color w:val="000000"/>
                <w:sz w:val="28"/>
                <w:szCs w:val="28"/>
              </w:rPr>
              <w:t xml:space="preserve">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71A3A9A" w14:textId="77777777" w:rsidR="00EF0285" w:rsidRPr="004B661C" w:rsidRDefault="00EF0285" w:rsidP="00EF0285">
            <w:pPr>
              <w:jc w:val="center"/>
              <w:rPr>
                <w:color w:val="000000"/>
                <w:sz w:val="28"/>
                <w:szCs w:val="28"/>
              </w:rPr>
            </w:pPr>
            <w:r>
              <w:rPr>
                <w:color w:val="000000"/>
                <w:sz w:val="28"/>
                <w:szCs w:val="28"/>
              </w:rPr>
              <w:t>1</w:t>
            </w:r>
          </w:p>
        </w:tc>
      </w:tr>
      <w:tr w:rsidR="00EF0285" w14:paraId="3226040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079AE98"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72BBD6E" w14:textId="77777777" w:rsidR="00EF0285" w:rsidRPr="004B661C" w:rsidRDefault="00EF0285" w:rsidP="00EF0285">
            <w:pPr>
              <w:rPr>
                <w:color w:val="000000"/>
                <w:sz w:val="28"/>
                <w:szCs w:val="28"/>
              </w:rPr>
            </w:pPr>
            <w:r>
              <w:rPr>
                <w:color w:val="000000"/>
                <w:sz w:val="28"/>
                <w:szCs w:val="28"/>
              </w:rPr>
              <w:t xml:space="preserve">Смазка Ш.С. </w:t>
            </w:r>
            <w:proofErr w:type="spellStart"/>
            <w:r>
              <w:rPr>
                <w:color w:val="000000"/>
                <w:sz w:val="28"/>
                <w:szCs w:val="28"/>
              </w:rPr>
              <w:t>гидроцилинров</w:t>
            </w:r>
            <w:proofErr w:type="spellEnd"/>
            <w:r>
              <w:rPr>
                <w:color w:val="000000"/>
                <w:sz w:val="28"/>
                <w:szCs w:val="28"/>
              </w:rPr>
              <w:t xml:space="preserve"> подъема и выдвижения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40F1859" w14:textId="77777777" w:rsidR="00EF0285" w:rsidRPr="004B661C" w:rsidRDefault="00EF0285" w:rsidP="00EF0285">
            <w:pPr>
              <w:jc w:val="center"/>
              <w:rPr>
                <w:color w:val="000000"/>
                <w:sz w:val="28"/>
                <w:szCs w:val="28"/>
              </w:rPr>
            </w:pPr>
            <w:r>
              <w:rPr>
                <w:color w:val="000000"/>
                <w:sz w:val="28"/>
                <w:szCs w:val="28"/>
              </w:rPr>
              <w:t>2</w:t>
            </w:r>
          </w:p>
        </w:tc>
      </w:tr>
      <w:tr w:rsidR="00EF0285" w14:paraId="2EEC63C2"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776018B"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052632C0" w14:textId="77777777" w:rsidR="00EF0285" w:rsidRPr="004B661C" w:rsidRDefault="00EF0285" w:rsidP="00EF0285">
            <w:pPr>
              <w:rPr>
                <w:color w:val="000000"/>
                <w:sz w:val="28"/>
                <w:szCs w:val="28"/>
              </w:rPr>
            </w:pPr>
            <w:r>
              <w:rPr>
                <w:color w:val="000000"/>
                <w:sz w:val="28"/>
                <w:szCs w:val="28"/>
              </w:rPr>
              <w:t xml:space="preserve">Диагностика неисправности </w:t>
            </w:r>
            <w:proofErr w:type="spellStart"/>
            <w:r>
              <w:rPr>
                <w:color w:val="000000"/>
                <w:sz w:val="28"/>
                <w:szCs w:val="28"/>
              </w:rPr>
              <w:t>спрейдера</w:t>
            </w:r>
            <w:proofErr w:type="spellEnd"/>
          </w:p>
        </w:tc>
        <w:tc>
          <w:tcPr>
            <w:tcW w:w="1583" w:type="dxa"/>
            <w:tcBorders>
              <w:top w:val="nil"/>
              <w:left w:val="single" w:sz="8" w:space="0" w:color="auto"/>
              <w:bottom w:val="nil"/>
              <w:right w:val="single" w:sz="8" w:space="0" w:color="auto"/>
            </w:tcBorders>
            <w:shd w:val="clear" w:color="auto" w:fill="auto"/>
            <w:noWrap/>
            <w:vAlign w:val="center"/>
            <w:hideMark/>
          </w:tcPr>
          <w:p w14:paraId="2575AFF7" w14:textId="77777777" w:rsidR="00EF0285" w:rsidRPr="004B661C" w:rsidRDefault="00EF0285" w:rsidP="00EF0285">
            <w:pPr>
              <w:jc w:val="center"/>
              <w:rPr>
                <w:color w:val="000000"/>
                <w:sz w:val="28"/>
                <w:szCs w:val="28"/>
              </w:rPr>
            </w:pPr>
            <w:r>
              <w:rPr>
                <w:color w:val="000000"/>
                <w:sz w:val="28"/>
                <w:szCs w:val="28"/>
              </w:rPr>
              <w:t>2</w:t>
            </w:r>
          </w:p>
        </w:tc>
      </w:tr>
      <w:tr w:rsidR="00EF0285" w14:paraId="2E7717C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DBBD8D3"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6A79FE33" w14:textId="77777777" w:rsidR="00EF0285" w:rsidRPr="004B661C" w:rsidRDefault="00EF0285" w:rsidP="00EF0285">
            <w:pPr>
              <w:rPr>
                <w:color w:val="000000"/>
                <w:sz w:val="28"/>
                <w:szCs w:val="28"/>
              </w:rPr>
            </w:pPr>
            <w:r>
              <w:rPr>
                <w:color w:val="000000"/>
                <w:sz w:val="28"/>
                <w:szCs w:val="28"/>
              </w:rPr>
              <w:t xml:space="preserve">Диагностика </w:t>
            </w:r>
            <w:proofErr w:type="spellStart"/>
            <w:r>
              <w:rPr>
                <w:color w:val="000000"/>
                <w:sz w:val="28"/>
                <w:szCs w:val="28"/>
              </w:rPr>
              <w:t>электроцеписпрейдера</w:t>
            </w:r>
            <w:proofErr w:type="spellEnd"/>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6519EBC7" w14:textId="77777777" w:rsidR="00EF0285" w:rsidRPr="004B661C" w:rsidRDefault="00EF0285" w:rsidP="00EF0285">
            <w:pPr>
              <w:jc w:val="center"/>
              <w:rPr>
                <w:color w:val="000000"/>
                <w:sz w:val="28"/>
                <w:szCs w:val="28"/>
              </w:rPr>
            </w:pPr>
            <w:r>
              <w:rPr>
                <w:color w:val="000000"/>
                <w:sz w:val="28"/>
                <w:szCs w:val="28"/>
              </w:rPr>
              <w:t>6</w:t>
            </w:r>
          </w:p>
        </w:tc>
      </w:tr>
      <w:tr w:rsidR="00EF0285" w14:paraId="7A6D40E3"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9D8B32B"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795E4C17" w14:textId="77777777" w:rsidR="00EF0285" w:rsidRPr="004B661C" w:rsidRDefault="00EF0285" w:rsidP="00EF0285">
            <w:pPr>
              <w:rPr>
                <w:color w:val="000000"/>
                <w:sz w:val="28"/>
                <w:szCs w:val="28"/>
              </w:rPr>
            </w:pPr>
            <w:r>
              <w:rPr>
                <w:color w:val="000000"/>
                <w:sz w:val="28"/>
                <w:szCs w:val="28"/>
              </w:rPr>
              <w:t>Диагностика неисправности стрелы</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3199F588" w14:textId="77777777" w:rsidR="00EF0285" w:rsidRPr="004B661C" w:rsidRDefault="00EF0285" w:rsidP="00EF0285">
            <w:pPr>
              <w:jc w:val="center"/>
              <w:rPr>
                <w:color w:val="000000"/>
                <w:sz w:val="28"/>
                <w:szCs w:val="28"/>
              </w:rPr>
            </w:pPr>
            <w:r>
              <w:rPr>
                <w:color w:val="000000"/>
                <w:sz w:val="28"/>
                <w:szCs w:val="28"/>
              </w:rPr>
              <w:t>3</w:t>
            </w:r>
          </w:p>
        </w:tc>
      </w:tr>
      <w:tr w:rsidR="00EF0285" w14:paraId="31140029"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4C5F468A"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7E22028E" w14:textId="77777777" w:rsidR="00EF0285" w:rsidRPr="004B661C" w:rsidRDefault="00EF0285" w:rsidP="00EF0285">
            <w:pPr>
              <w:rPr>
                <w:color w:val="000000"/>
                <w:sz w:val="28"/>
                <w:szCs w:val="28"/>
              </w:rPr>
            </w:pPr>
            <w:r>
              <w:rPr>
                <w:color w:val="000000"/>
                <w:sz w:val="28"/>
                <w:szCs w:val="28"/>
              </w:rPr>
              <w:t xml:space="preserve">Ремонт контактной группы </w:t>
            </w:r>
            <w:proofErr w:type="spellStart"/>
            <w:r>
              <w:rPr>
                <w:color w:val="000000"/>
                <w:sz w:val="28"/>
                <w:szCs w:val="28"/>
              </w:rPr>
              <w:t>спрейдера</w:t>
            </w:r>
            <w:proofErr w:type="spellEnd"/>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79C90D66" w14:textId="77777777" w:rsidR="00EF0285" w:rsidRPr="004B661C" w:rsidRDefault="00EF0285" w:rsidP="00EF0285">
            <w:pPr>
              <w:jc w:val="center"/>
              <w:rPr>
                <w:color w:val="000000"/>
                <w:sz w:val="28"/>
                <w:szCs w:val="28"/>
              </w:rPr>
            </w:pPr>
            <w:r>
              <w:rPr>
                <w:color w:val="000000"/>
                <w:sz w:val="28"/>
                <w:szCs w:val="28"/>
              </w:rPr>
              <w:t>3</w:t>
            </w:r>
          </w:p>
        </w:tc>
      </w:tr>
      <w:tr w:rsidR="00EF0285" w14:paraId="21877674" w14:textId="77777777" w:rsidTr="00EF0285">
        <w:trPr>
          <w:trHeight w:val="390"/>
        </w:trPr>
        <w:tc>
          <w:tcPr>
            <w:tcW w:w="2373" w:type="dxa"/>
            <w:tcBorders>
              <w:top w:val="nil"/>
              <w:left w:val="single" w:sz="8" w:space="0" w:color="auto"/>
              <w:bottom w:val="single" w:sz="8" w:space="0" w:color="auto"/>
              <w:right w:val="nil"/>
            </w:tcBorders>
            <w:shd w:val="clear" w:color="auto" w:fill="auto"/>
            <w:vAlign w:val="center"/>
            <w:hideMark/>
          </w:tcPr>
          <w:p w14:paraId="6756F358"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0DC257A1" w14:textId="77777777" w:rsidR="00EF0285" w:rsidRPr="004B661C" w:rsidRDefault="00EF0285" w:rsidP="00EF0285">
            <w:pPr>
              <w:rPr>
                <w:color w:val="000000"/>
                <w:sz w:val="28"/>
                <w:szCs w:val="28"/>
              </w:rPr>
            </w:pPr>
            <w:r>
              <w:rPr>
                <w:color w:val="000000"/>
                <w:sz w:val="28"/>
                <w:szCs w:val="28"/>
              </w:rPr>
              <w:t>Регулировка замков спредера</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3A87B19" w14:textId="77777777" w:rsidR="00EF0285" w:rsidRPr="004B661C" w:rsidRDefault="00EF0285" w:rsidP="00EF0285">
            <w:pPr>
              <w:jc w:val="center"/>
              <w:rPr>
                <w:color w:val="000000"/>
                <w:sz w:val="28"/>
                <w:szCs w:val="28"/>
              </w:rPr>
            </w:pPr>
            <w:r>
              <w:rPr>
                <w:color w:val="000000"/>
                <w:sz w:val="28"/>
                <w:szCs w:val="28"/>
              </w:rPr>
              <w:t>1</w:t>
            </w:r>
          </w:p>
        </w:tc>
      </w:tr>
      <w:tr w:rsidR="00EF0285" w14:paraId="15606A85"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4D80A18" w14:textId="77777777" w:rsidR="00EF0285" w:rsidRPr="004B661C" w:rsidRDefault="00EF0285" w:rsidP="00EF0285">
            <w:pPr>
              <w:rPr>
                <w:b/>
                <w:bCs/>
                <w:color w:val="000000"/>
                <w:sz w:val="28"/>
                <w:szCs w:val="28"/>
              </w:rPr>
            </w:pPr>
            <w:proofErr w:type="spellStart"/>
            <w:r>
              <w:rPr>
                <w:b/>
                <w:bCs/>
                <w:color w:val="000000"/>
                <w:sz w:val="28"/>
                <w:szCs w:val="28"/>
              </w:rPr>
              <w:t>Электрооборудо-вание</w:t>
            </w:r>
            <w:proofErr w:type="spellEnd"/>
          </w:p>
        </w:tc>
        <w:tc>
          <w:tcPr>
            <w:tcW w:w="5815" w:type="dxa"/>
            <w:tcBorders>
              <w:top w:val="single" w:sz="8" w:space="0" w:color="auto"/>
              <w:left w:val="single" w:sz="8" w:space="0" w:color="auto"/>
              <w:bottom w:val="single" w:sz="4" w:space="0" w:color="auto"/>
              <w:right w:val="nil"/>
            </w:tcBorders>
            <w:shd w:val="clear" w:color="auto" w:fill="auto"/>
            <w:vAlign w:val="center"/>
            <w:hideMark/>
          </w:tcPr>
          <w:p w14:paraId="4F081F46" w14:textId="77777777" w:rsidR="00EF0285" w:rsidRPr="004B661C" w:rsidRDefault="00EF0285" w:rsidP="00EF0285">
            <w:pPr>
              <w:rPr>
                <w:color w:val="000000"/>
                <w:sz w:val="28"/>
                <w:szCs w:val="28"/>
              </w:rPr>
            </w:pPr>
            <w:r>
              <w:rPr>
                <w:color w:val="000000"/>
                <w:sz w:val="28"/>
                <w:szCs w:val="28"/>
              </w:rPr>
              <w:t>Замена свечей предпускового подогрева (каждая) дизель</w:t>
            </w:r>
          </w:p>
        </w:tc>
        <w:tc>
          <w:tcPr>
            <w:tcW w:w="158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5A49122" w14:textId="77777777" w:rsidR="00EF0285" w:rsidRPr="004B661C" w:rsidRDefault="00EF0285" w:rsidP="00EF0285">
            <w:pPr>
              <w:jc w:val="center"/>
              <w:rPr>
                <w:color w:val="000000"/>
                <w:sz w:val="28"/>
                <w:szCs w:val="28"/>
              </w:rPr>
            </w:pPr>
            <w:r>
              <w:rPr>
                <w:color w:val="000000"/>
                <w:sz w:val="28"/>
                <w:szCs w:val="28"/>
              </w:rPr>
              <w:t>2</w:t>
            </w:r>
          </w:p>
        </w:tc>
      </w:tr>
      <w:tr w:rsidR="00EF0285" w14:paraId="5733904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EE32764"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5B6AEE35" w14:textId="77777777" w:rsidR="00EF0285" w:rsidRPr="004B661C" w:rsidRDefault="00EF0285" w:rsidP="00EF0285">
            <w:pPr>
              <w:rPr>
                <w:color w:val="000000"/>
                <w:sz w:val="28"/>
                <w:szCs w:val="28"/>
              </w:rPr>
            </w:pPr>
            <w:r>
              <w:rPr>
                <w:color w:val="000000"/>
                <w:sz w:val="28"/>
                <w:szCs w:val="28"/>
              </w:rPr>
              <w:t>Замена генератора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0416103" w14:textId="77777777" w:rsidR="00EF0285" w:rsidRPr="004B661C" w:rsidRDefault="00EF0285" w:rsidP="00EF0285">
            <w:pPr>
              <w:jc w:val="center"/>
              <w:rPr>
                <w:color w:val="000000"/>
                <w:sz w:val="28"/>
                <w:szCs w:val="28"/>
              </w:rPr>
            </w:pPr>
            <w:r>
              <w:rPr>
                <w:color w:val="000000"/>
                <w:sz w:val="28"/>
                <w:szCs w:val="28"/>
              </w:rPr>
              <w:t>2</w:t>
            </w:r>
          </w:p>
        </w:tc>
      </w:tr>
      <w:tr w:rsidR="00EF0285" w14:paraId="4613EE1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0339623"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0613B774" w14:textId="77777777" w:rsidR="00EF0285" w:rsidRPr="004B661C" w:rsidRDefault="00EF0285" w:rsidP="00EF0285">
            <w:pPr>
              <w:rPr>
                <w:color w:val="000000"/>
                <w:sz w:val="28"/>
                <w:szCs w:val="28"/>
              </w:rPr>
            </w:pPr>
            <w:r>
              <w:rPr>
                <w:color w:val="000000"/>
                <w:sz w:val="28"/>
                <w:szCs w:val="28"/>
              </w:rPr>
              <w:t xml:space="preserve">            --\\-- с диагностикой (разборкой)</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D717EA2" w14:textId="77777777" w:rsidR="00EF0285" w:rsidRPr="004B661C" w:rsidRDefault="00EF0285" w:rsidP="00EF0285">
            <w:pPr>
              <w:jc w:val="center"/>
              <w:rPr>
                <w:color w:val="000000"/>
                <w:sz w:val="28"/>
                <w:szCs w:val="28"/>
              </w:rPr>
            </w:pPr>
            <w:r>
              <w:rPr>
                <w:color w:val="000000"/>
                <w:sz w:val="28"/>
                <w:szCs w:val="28"/>
              </w:rPr>
              <w:t>4</w:t>
            </w:r>
          </w:p>
        </w:tc>
      </w:tr>
      <w:tr w:rsidR="00EF0285" w14:paraId="2F3825B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05A2792C"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50F4E06" w14:textId="77777777" w:rsidR="00EF0285" w:rsidRPr="004B661C" w:rsidRDefault="00EF0285" w:rsidP="00EF0285">
            <w:pPr>
              <w:rPr>
                <w:color w:val="000000"/>
                <w:sz w:val="28"/>
                <w:szCs w:val="28"/>
              </w:rPr>
            </w:pPr>
            <w:r>
              <w:rPr>
                <w:color w:val="000000"/>
                <w:sz w:val="28"/>
                <w:szCs w:val="28"/>
              </w:rPr>
              <w:t>Замена реле-регулятора напряжения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7310921" w14:textId="77777777" w:rsidR="00EF0285" w:rsidRPr="004B661C" w:rsidRDefault="00EF0285" w:rsidP="00EF0285">
            <w:pPr>
              <w:jc w:val="center"/>
              <w:rPr>
                <w:color w:val="000000"/>
                <w:sz w:val="28"/>
                <w:szCs w:val="28"/>
              </w:rPr>
            </w:pPr>
            <w:r>
              <w:rPr>
                <w:color w:val="000000"/>
                <w:sz w:val="28"/>
                <w:szCs w:val="28"/>
              </w:rPr>
              <w:t>3</w:t>
            </w:r>
          </w:p>
        </w:tc>
      </w:tr>
      <w:tr w:rsidR="00EF0285" w14:paraId="6042B021"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80C62C2"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E356E91" w14:textId="77777777" w:rsidR="00EF0285" w:rsidRPr="004B661C" w:rsidRDefault="00EF0285" w:rsidP="00EF0285">
            <w:pPr>
              <w:rPr>
                <w:color w:val="000000"/>
                <w:sz w:val="28"/>
                <w:szCs w:val="28"/>
              </w:rPr>
            </w:pPr>
            <w:r>
              <w:rPr>
                <w:color w:val="000000"/>
                <w:sz w:val="28"/>
                <w:szCs w:val="28"/>
              </w:rPr>
              <w:t>Замена стартера (демонтаж и монтаж)</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2DF6C18" w14:textId="77777777" w:rsidR="00EF0285" w:rsidRPr="004B661C" w:rsidRDefault="00EF0285" w:rsidP="00EF0285">
            <w:pPr>
              <w:jc w:val="center"/>
              <w:rPr>
                <w:color w:val="000000"/>
                <w:sz w:val="28"/>
                <w:szCs w:val="28"/>
              </w:rPr>
            </w:pPr>
            <w:r>
              <w:rPr>
                <w:color w:val="000000"/>
                <w:sz w:val="28"/>
                <w:szCs w:val="28"/>
              </w:rPr>
              <w:t>2</w:t>
            </w:r>
          </w:p>
        </w:tc>
      </w:tr>
      <w:tr w:rsidR="00EF0285" w14:paraId="1797C4F0"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96BD2E7"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886DDDB" w14:textId="77777777" w:rsidR="00EF0285" w:rsidRPr="004B661C" w:rsidRDefault="00EF0285" w:rsidP="00EF0285">
            <w:pPr>
              <w:rPr>
                <w:color w:val="000000"/>
                <w:sz w:val="28"/>
                <w:szCs w:val="28"/>
              </w:rPr>
            </w:pPr>
            <w:r>
              <w:rPr>
                <w:color w:val="000000"/>
                <w:sz w:val="28"/>
                <w:szCs w:val="28"/>
              </w:rPr>
              <w:t>Замена втягивающего реле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8F9F0CE" w14:textId="77777777" w:rsidR="00EF0285" w:rsidRPr="004B661C" w:rsidRDefault="00EF0285" w:rsidP="00EF0285">
            <w:pPr>
              <w:jc w:val="center"/>
              <w:rPr>
                <w:color w:val="000000"/>
                <w:sz w:val="28"/>
                <w:szCs w:val="28"/>
              </w:rPr>
            </w:pPr>
            <w:r>
              <w:rPr>
                <w:color w:val="000000"/>
                <w:sz w:val="28"/>
                <w:szCs w:val="28"/>
              </w:rPr>
              <w:t>1</w:t>
            </w:r>
          </w:p>
        </w:tc>
      </w:tr>
      <w:tr w:rsidR="00EF0285" w14:paraId="4C6593ED"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46AE435"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3C1A7DD" w14:textId="77777777" w:rsidR="00EF0285" w:rsidRPr="004B661C" w:rsidRDefault="00EF0285" w:rsidP="00EF0285">
            <w:pPr>
              <w:rPr>
                <w:color w:val="000000"/>
                <w:sz w:val="28"/>
                <w:szCs w:val="28"/>
              </w:rPr>
            </w:pPr>
            <w:r>
              <w:rPr>
                <w:color w:val="000000"/>
                <w:sz w:val="28"/>
                <w:szCs w:val="28"/>
              </w:rPr>
              <w:t>Замена звукового сигнала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7517E43" w14:textId="77777777" w:rsidR="00EF0285" w:rsidRPr="004B661C" w:rsidRDefault="00EF0285" w:rsidP="00EF0285">
            <w:pPr>
              <w:jc w:val="center"/>
              <w:rPr>
                <w:color w:val="000000"/>
                <w:sz w:val="28"/>
                <w:szCs w:val="28"/>
              </w:rPr>
            </w:pPr>
            <w:r>
              <w:rPr>
                <w:color w:val="000000"/>
                <w:sz w:val="28"/>
                <w:szCs w:val="28"/>
              </w:rPr>
              <w:t>1</w:t>
            </w:r>
          </w:p>
        </w:tc>
      </w:tr>
      <w:tr w:rsidR="00EF0285" w14:paraId="62F2E3A9"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FE8BECA"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EEC4777" w14:textId="77777777" w:rsidR="00EF0285" w:rsidRPr="004B661C" w:rsidRDefault="00EF0285" w:rsidP="00EF0285">
            <w:pPr>
              <w:rPr>
                <w:color w:val="000000"/>
                <w:sz w:val="28"/>
                <w:szCs w:val="28"/>
              </w:rPr>
            </w:pPr>
            <w:r>
              <w:rPr>
                <w:color w:val="000000"/>
                <w:sz w:val="28"/>
                <w:szCs w:val="28"/>
              </w:rPr>
              <w:t>Замена сигнала заднего хода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97E7247" w14:textId="77777777" w:rsidR="00EF0285" w:rsidRPr="004B661C" w:rsidRDefault="00EF0285" w:rsidP="00EF0285">
            <w:pPr>
              <w:jc w:val="center"/>
              <w:rPr>
                <w:color w:val="000000"/>
                <w:sz w:val="28"/>
                <w:szCs w:val="28"/>
              </w:rPr>
            </w:pPr>
            <w:r>
              <w:rPr>
                <w:color w:val="000000"/>
                <w:sz w:val="28"/>
                <w:szCs w:val="28"/>
              </w:rPr>
              <w:t>1</w:t>
            </w:r>
          </w:p>
        </w:tc>
      </w:tr>
      <w:tr w:rsidR="00EF0285" w14:paraId="39C90167"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B14AA61"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2D918DE" w14:textId="77777777" w:rsidR="00EF0285" w:rsidRPr="004B661C" w:rsidRDefault="00EF0285" w:rsidP="00EF0285">
            <w:pPr>
              <w:rPr>
                <w:color w:val="000000"/>
                <w:sz w:val="28"/>
                <w:szCs w:val="28"/>
              </w:rPr>
            </w:pPr>
            <w:r>
              <w:rPr>
                <w:color w:val="000000"/>
                <w:sz w:val="28"/>
                <w:szCs w:val="28"/>
              </w:rPr>
              <w:t>Замена замка зажигания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D9BB704" w14:textId="77777777" w:rsidR="00EF0285" w:rsidRPr="004B661C" w:rsidRDefault="00EF0285" w:rsidP="00EF0285">
            <w:pPr>
              <w:jc w:val="center"/>
              <w:rPr>
                <w:color w:val="000000"/>
                <w:sz w:val="28"/>
                <w:szCs w:val="28"/>
              </w:rPr>
            </w:pPr>
            <w:r>
              <w:rPr>
                <w:color w:val="000000"/>
                <w:sz w:val="28"/>
                <w:szCs w:val="28"/>
              </w:rPr>
              <w:t>2</w:t>
            </w:r>
          </w:p>
        </w:tc>
      </w:tr>
      <w:tr w:rsidR="00EF0285" w14:paraId="2ADC9C25"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F479AF1"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90FF72E" w14:textId="77777777" w:rsidR="00EF0285" w:rsidRPr="004B661C" w:rsidRDefault="00EF0285" w:rsidP="00EF0285">
            <w:pPr>
              <w:rPr>
                <w:color w:val="000000"/>
                <w:sz w:val="28"/>
                <w:szCs w:val="28"/>
              </w:rPr>
            </w:pPr>
            <w:r>
              <w:rPr>
                <w:color w:val="000000"/>
                <w:sz w:val="28"/>
                <w:szCs w:val="28"/>
              </w:rPr>
              <w:t>Замена кабеля АКБ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48A5B47" w14:textId="77777777" w:rsidR="00EF0285" w:rsidRPr="004B661C" w:rsidRDefault="00EF0285" w:rsidP="00EF0285">
            <w:pPr>
              <w:jc w:val="center"/>
              <w:rPr>
                <w:color w:val="000000"/>
                <w:sz w:val="28"/>
                <w:szCs w:val="28"/>
              </w:rPr>
            </w:pPr>
            <w:r>
              <w:rPr>
                <w:color w:val="000000"/>
                <w:sz w:val="28"/>
                <w:szCs w:val="28"/>
              </w:rPr>
              <w:t>2</w:t>
            </w:r>
          </w:p>
        </w:tc>
      </w:tr>
      <w:tr w:rsidR="00EF0285" w14:paraId="4C467256"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6C5EF9C0"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2A03171" w14:textId="77777777" w:rsidR="00EF0285" w:rsidRPr="004B661C" w:rsidRDefault="00EF0285" w:rsidP="00EF0285">
            <w:pPr>
              <w:rPr>
                <w:color w:val="000000"/>
                <w:sz w:val="28"/>
                <w:szCs w:val="28"/>
              </w:rPr>
            </w:pPr>
            <w:r>
              <w:rPr>
                <w:color w:val="000000"/>
                <w:sz w:val="28"/>
                <w:szCs w:val="28"/>
              </w:rPr>
              <w:t xml:space="preserve">Демонтаж / Монтаж комплекта АКБ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69564BD" w14:textId="77777777" w:rsidR="00EF0285" w:rsidRPr="004B661C" w:rsidRDefault="00EF0285" w:rsidP="00EF0285">
            <w:pPr>
              <w:jc w:val="center"/>
              <w:rPr>
                <w:color w:val="000000"/>
                <w:sz w:val="28"/>
                <w:szCs w:val="28"/>
              </w:rPr>
            </w:pPr>
            <w:r>
              <w:rPr>
                <w:color w:val="000000"/>
                <w:sz w:val="28"/>
                <w:szCs w:val="28"/>
              </w:rPr>
              <w:t>2</w:t>
            </w:r>
          </w:p>
        </w:tc>
      </w:tr>
      <w:tr w:rsidR="00EF0285" w14:paraId="2ED7B676"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459D389D" w14:textId="77777777" w:rsidR="00EF0285" w:rsidRPr="004B661C" w:rsidRDefault="00EF0285" w:rsidP="00EF0285">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3B91C40A" w14:textId="77777777" w:rsidR="00EF0285" w:rsidRPr="004B661C" w:rsidRDefault="00EF0285" w:rsidP="00EF0285">
            <w:pPr>
              <w:rPr>
                <w:color w:val="000000"/>
                <w:sz w:val="28"/>
                <w:szCs w:val="28"/>
              </w:rPr>
            </w:pPr>
            <w:r>
              <w:rPr>
                <w:color w:val="000000"/>
                <w:sz w:val="28"/>
                <w:szCs w:val="28"/>
              </w:rPr>
              <w:t xml:space="preserve">Отчистка комплекта АКБ и </w:t>
            </w:r>
            <w:proofErr w:type="spellStart"/>
            <w:r>
              <w:rPr>
                <w:color w:val="000000"/>
                <w:sz w:val="28"/>
                <w:szCs w:val="28"/>
              </w:rPr>
              <w:t>прверка</w:t>
            </w:r>
            <w:proofErr w:type="spellEnd"/>
            <w:r>
              <w:rPr>
                <w:color w:val="000000"/>
                <w:sz w:val="28"/>
                <w:szCs w:val="28"/>
              </w:rPr>
              <w:t xml:space="preserve"> уровня электролита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21A87C7" w14:textId="77777777" w:rsidR="00EF0285" w:rsidRPr="004B661C" w:rsidRDefault="00EF0285" w:rsidP="00EF0285">
            <w:pPr>
              <w:jc w:val="center"/>
              <w:rPr>
                <w:color w:val="000000"/>
                <w:sz w:val="28"/>
                <w:szCs w:val="28"/>
              </w:rPr>
            </w:pPr>
            <w:r>
              <w:rPr>
                <w:color w:val="000000"/>
                <w:sz w:val="28"/>
                <w:szCs w:val="28"/>
              </w:rPr>
              <w:t>2</w:t>
            </w:r>
          </w:p>
        </w:tc>
      </w:tr>
      <w:tr w:rsidR="00EF0285" w14:paraId="12B7ED23"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47F8630"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B4BB78E" w14:textId="77777777" w:rsidR="00EF0285" w:rsidRPr="004B661C" w:rsidRDefault="00EF0285" w:rsidP="00EF0285">
            <w:pPr>
              <w:rPr>
                <w:color w:val="000000"/>
                <w:sz w:val="28"/>
                <w:szCs w:val="28"/>
              </w:rPr>
            </w:pPr>
            <w:r>
              <w:rPr>
                <w:color w:val="000000"/>
                <w:sz w:val="28"/>
                <w:szCs w:val="28"/>
              </w:rPr>
              <w:t>Отчистка отсека АКБ</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2CD8D71" w14:textId="77777777" w:rsidR="00EF0285" w:rsidRPr="004B661C" w:rsidRDefault="00EF0285" w:rsidP="00EF0285">
            <w:pPr>
              <w:jc w:val="center"/>
              <w:rPr>
                <w:color w:val="000000"/>
                <w:sz w:val="28"/>
                <w:szCs w:val="28"/>
              </w:rPr>
            </w:pPr>
            <w:r>
              <w:rPr>
                <w:color w:val="000000"/>
                <w:sz w:val="28"/>
                <w:szCs w:val="28"/>
              </w:rPr>
              <w:t>2</w:t>
            </w:r>
          </w:p>
        </w:tc>
      </w:tr>
      <w:tr w:rsidR="00EF0285" w14:paraId="53C78CB3"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5111D53"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C9EC92C" w14:textId="77777777" w:rsidR="00EF0285" w:rsidRPr="004B661C" w:rsidRDefault="00EF0285" w:rsidP="00EF0285">
            <w:pPr>
              <w:rPr>
                <w:color w:val="000000"/>
                <w:sz w:val="28"/>
                <w:szCs w:val="28"/>
              </w:rPr>
            </w:pPr>
            <w:r>
              <w:rPr>
                <w:color w:val="000000"/>
                <w:sz w:val="28"/>
                <w:szCs w:val="28"/>
              </w:rPr>
              <w:t xml:space="preserve">Замена фар, лампочек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2989CE4" w14:textId="77777777" w:rsidR="00EF0285" w:rsidRPr="004B661C" w:rsidRDefault="00EF0285" w:rsidP="00EF0285">
            <w:pPr>
              <w:jc w:val="center"/>
              <w:rPr>
                <w:color w:val="000000"/>
                <w:sz w:val="28"/>
                <w:szCs w:val="28"/>
              </w:rPr>
            </w:pPr>
            <w:r>
              <w:rPr>
                <w:color w:val="000000"/>
                <w:sz w:val="28"/>
                <w:szCs w:val="28"/>
              </w:rPr>
              <w:t>1</w:t>
            </w:r>
          </w:p>
        </w:tc>
      </w:tr>
      <w:tr w:rsidR="00EF0285" w14:paraId="63BC862F"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96D9FDF"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D9AF69D" w14:textId="77777777" w:rsidR="00EF0285" w:rsidRPr="004B661C" w:rsidRDefault="00EF0285" w:rsidP="00EF0285">
            <w:pPr>
              <w:rPr>
                <w:color w:val="000000"/>
                <w:sz w:val="28"/>
                <w:szCs w:val="28"/>
              </w:rPr>
            </w:pPr>
            <w:r>
              <w:rPr>
                <w:color w:val="000000"/>
                <w:sz w:val="28"/>
                <w:szCs w:val="28"/>
              </w:rPr>
              <w:t>Замена указателя (топлива, температуры и пр.)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CF3E59C" w14:textId="77777777" w:rsidR="00EF0285" w:rsidRPr="004B661C" w:rsidRDefault="00EF0285" w:rsidP="00EF0285">
            <w:pPr>
              <w:jc w:val="center"/>
              <w:rPr>
                <w:color w:val="000000"/>
                <w:sz w:val="28"/>
                <w:szCs w:val="28"/>
              </w:rPr>
            </w:pPr>
            <w:r>
              <w:rPr>
                <w:color w:val="000000"/>
                <w:sz w:val="28"/>
                <w:szCs w:val="28"/>
              </w:rPr>
              <w:t>1</w:t>
            </w:r>
          </w:p>
        </w:tc>
      </w:tr>
      <w:tr w:rsidR="00EF0285" w14:paraId="11419937"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274A44C"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FCFCEAD" w14:textId="77777777" w:rsidR="00EF0285" w:rsidRPr="004B661C" w:rsidRDefault="00EF0285" w:rsidP="00EF0285">
            <w:pPr>
              <w:rPr>
                <w:color w:val="000000"/>
                <w:sz w:val="28"/>
                <w:szCs w:val="28"/>
              </w:rPr>
            </w:pPr>
            <w:r>
              <w:rPr>
                <w:color w:val="000000"/>
                <w:sz w:val="28"/>
                <w:szCs w:val="28"/>
              </w:rPr>
              <w:t>Замена приборной панели в сборе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2389F3C" w14:textId="77777777" w:rsidR="00EF0285" w:rsidRPr="004B661C" w:rsidRDefault="00EF0285" w:rsidP="00EF0285">
            <w:pPr>
              <w:jc w:val="center"/>
              <w:rPr>
                <w:color w:val="000000"/>
                <w:sz w:val="28"/>
                <w:szCs w:val="28"/>
              </w:rPr>
            </w:pPr>
            <w:r>
              <w:rPr>
                <w:color w:val="000000"/>
                <w:sz w:val="28"/>
                <w:szCs w:val="28"/>
              </w:rPr>
              <w:t>3</w:t>
            </w:r>
          </w:p>
        </w:tc>
      </w:tr>
      <w:tr w:rsidR="00EF0285" w14:paraId="0C0B26C4"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C9F9359"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0E471EF" w14:textId="77777777" w:rsidR="00EF0285" w:rsidRPr="004B661C" w:rsidRDefault="00EF0285" w:rsidP="00EF0285">
            <w:pPr>
              <w:rPr>
                <w:color w:val="000000"/>
                <w:sz w:val="28"/>
                <w:szCs w:val="28"/>
              </w:rPr>
            </w:pPr>
            <w:r>
              <w:rPr>
                <w:color w:val="000000"/>
                <w:sz w:val="28"/>
                <w:szCs w:val="28"/>
              </w:rPr>
              <w:t>Замена лампы приборной панели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6F3A4EE" w14:textId="77777777" w:rsidR="00EF0285" w:rsidRPr="004B661C" w:rsidRDefault="00EF0285" w:rsidP="00EF0285">
            <w:pPr>
              <w:jc w:val="center"/>
              <w:rPr>
                <w:color w:val="000000"/>
                <w:sz w:val="28"/>
                <w:szCs w:val="28"/>
              </w:rPr>
            </w:pPr>
            <w:r>
              <w:rPr>
                <w:color w:val="000000"/>
                <w:sz w:val="28"/>
                <w:szCs w:val="28"/>
              </w:rPr>
              <w:t>1</w:t>
            </w:r>
          </w:p>
        </w:tc>
      </w:tr>
      <w:tr w:rsidR="00EF0285" w14:paraId="538C7EC7"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2DADAB0"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1044F3B" w14:textId="77777777" w:rsidR="00EF0285" w:rsidRPr="004B661C" w:rsidRDefault="00EF0285" w:rsidP="00EF0285">
            <w:pPr>
              <w:rPr>
                <w:color w:val="000000"/>
                <w:sz w:val="28"/>
                <w:szCs w:val="28"/>
              </w:rPr>
            </w:pPr>
            <w:r>
              <w:rPr>
                <w:color w:val="000000"/>
                <w:sz w:val="28"/>
                <w:szCs w:val="28"/>
              </w:rPr>
              <w:t xml:space="preserve">             --\\</w:t>
            </w:r>
            <w:proofErr w:type="gramStart"/>
            <w:r>
              <w:rPr>
                <w:color w:val="000000"/>
                <w:sz w:val="28"/>
                <w:szCs w:val="28"/>
              </w:rPr>
              <w:t>--  каждая</w:t>
            </w:r>
            <w:proofErr w:type="gramEnd"/>
            <w:r>
              <w:rPr>
                <w:color w:val="000000"/>
                <w:sz w:val="28"/>
                <w:szCs w:val="28"/>
              </w:rPr>
              <w:t xml:space="preserve"> последующая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D60543D" w14:textId="77777777" w:rsidR="00EF0285" w:rsidRPr="004B661C" w:rsidRDefault="00EF0285" w:rsidP="00EF0285">
            <w:pPr>
              <w:jc w:val="center"/>
              <w:rPr>
                <w:color w:val="000000"/>
                <w:sz w:val="28"/>
                <w:szCs w:val="28"/>
              </w:rPr>
            </w:pPr>
            <w:r>
              <w:rPr>
                <w:color w:val="000000"/>
                <w:sz w:val="28"/>
                <w:szCs w:val="28"/>
              </w:rPr>
              <w:t>0,1</w:t>
            </w:r>
          </w:p>
        </w:tc>
      </w:tr>
      <w:tr w:rsidR="00EF0285" w14:paraId="015443D6"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4FE8713B"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34CD594" w14:textId="77777777" w:rsidR="00EF0285" w:rsidRPr="004B661C" w:rsidRDefault="00EF0285" w:rsidP="00EF0285">
            <w:pPr>
              <w:rPr>
                <w:color w:val="000000"/>
                <w:sz w:val="28"/>
                <w:szCs w:val="28"/>
              </w:rPr>
            </w:pPr>
            <w:r>
              <w:rPr>
                <w:color w:val="000000"/>
                <w:sz w:val="28"/>
                <w:szCs w:val="28"/>
              </w:rPr>
              <w:t>Замена реле стартера, свечей подогрева и пр.</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5AA4CE1" w14:textId="77777777" w:rsidR="00EF0285" w:rsidRPr="004B661C" w:rsidRDefault="00EF0285" w:rsidP="00EF0285">
            <w:pPr>
              <w:jc w:val="center"/>
              <w:rPr>
                <w:color w:val="000000"/>
                <w:sz w:val="28"/>
                <w:szCs w:val="28"/>
              </w:rPr>
            </w:pPr>
            <w:r>
              <w:rPr>
                <w:color w:val="000000"/>
                <w:sz w:val="28"/>
                <w:szCs w:val="28"/>
              </w:rPr>
              <w:t>1</w:t>
            </w:r>
          </w:p>
        </w:tc>
      </w:tr>
      <w:tr w:rsidR="00EF0285" w14:paraId="2337294E"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8BB1208"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BAF739B" w14:textId="77777777" w:rsidR="00EF0285" w:rsidRPr="004B661C" w:rsidRDefault="00EF0285" w:rsidP="00EF0285">
            <w:pPr>
              <w:rPr>
                <w:color w:val="000000"/>
                <w:sz w:val="28"/>
                <w:szCs w:val="28"/>
              </w:rPr>
            </w:pPr>
            <w:r>
              <w:rPr>
                <w:color w:val="000000"/>
                <w:sz w:val="28"/>
                <w:szCs w:val="28"/>
              </w:rPr>
              <w:t>Замена "косы" проводов к панели приборов</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4F2D736" w14:textId="77777777" w:rsidR="00EF0285" w:rsidRPr="004B661C" w:rsidRDefault="00EF0285" w:rsidP="00EF0285">
            <w:pPr>
              <w:jc w:val="center"/>
              <w:rPr>
                <w:color w:val="000000"/>
                <w:sz w:val="28"/>
                <w:szCs w:val="28"/>
              </w:rPr>
            </w:pPr>
            <w:r>
              <w:rPr>
                <w:color w:val="000000"/>
                <w:sz w:val="28"/>
                <w:szCs w:val="28"/>
              </w:rPr>
              <w:t>16</w:t>
            </w:r>
          </w:p>
        </w:tc>
      </w:tr>
      <w:tr w:rsidR="00EF0285" w14:paraId="3F4C7248"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6386463"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C6FF5A5" w14:textId="77777777" w:rsidR="00EF0285" w:rsidRPr="004B661C" w:rsidRDefault="00EF0285" w:rsidP="00EF0285">
            <w:pPr>
              <w:rPr>
                <w:color w:val="000000"/>
                <w:sz w:val="28"/>
                <w:szCs w:val="28"/>
              </w:rPr>
            </w:pPr>
            <w:r>
              <w:rPr>
                <w:color w:val="000000"/>
                <w:sz w:val="28"/>
                <w:szCs w:val="28"/>
              </w:rPr>
              <w:t xml:space="preserve">Замена </w:t>
            </w:r>
            <w:proofErr w:type="spellStart"/>
            <w:r>
              <w:rPr>
                <w:color w:val="000000"/>
                <w:sz w:val="28"/>
                <w:szCs w:val="28"/>
              </w:rPr>
              <w:t>подрулевогоперекл</w:t>
            </w:r>
            <w:proofErr w:type="spellEnd"/>
            <w:r>
              <w:rPr>
                <w:color w:val="000000"/>
                <w:sz w:val="28"/>
                <w:szCs w:val="28"/>
              </w:rPr>
              <w:t>-ля (</w:t>
            </w:r>
            <w:proofErr w:type="spellStart"/>
            <w:r>
              <w:rPr>
                <w:color w:val="000000"/>
                <w:sz w:val="28"/>
                <w:szCs w:val="28"/>
              </w:rPr>
              <w:t>combinationswitch</w:t>
            </w:r>
            <w:proofErr w:type="spell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E2F7FF3" w14:textId="77777777" w:rsidR="00EF0285" w:rsidRPr="004B661C" w:rsidRDefault="00EF0285" w:rsidP="00EF0285">
            <w:pPr>
              <w:jc w:val="center"/>
              <w:rPr>
                <w:color w:val="000000"/>
                <w:sz w:val="28"/>
                <w:szCs w:val="28"/>
              </w:rPr>
            </w:pPr>
            <w:r>
              <w:rPr>
                <w:color w:val="000000"/>
                <w:sz w:val="28"/>
                <w:szCs w:val="28"/>
              </w:rPr>
              <w:t>4</w:t>
            </w:r>
          </w:p>
        </w:tc>
      </w:tr>
      <w:tr w:rsidR="00EF0285" w14:paraId="2994A9EA"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2C9084C"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5504B24" w14:textId="77777777" w:rsidR="00EF0285" w:rsidRPr="004B661C" w:rsidRDefault="00EF0285" w:rsidP="00EF0285">
            <w:pPr>
              <w:rPr>
                <w:color w:val="000000"/>
                <w:sz w:val="28"/>
                <w:szCs w:val="28"/>
              </w:rPr>
            </w:pPr>
            <w:r>
              <w:rPr>
                <w:color w:val="000000"/>
                <w:sz w:val="28"/>
                <w:szCs w:val="28"/>
              </w:rPr>
              <w:t>Замена кнопки звукового сигнала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45F5D8D" w14:textId="77777777" w:rsidR="00EF0285" w:rsidRPr="004B661C" w:rsidRDefault="00EF0285" w:rsidP="00EF0285">
            <w:pPr>
              <w:jc w:val="center"/>
              <w:rPr>
                <w:color w:val="000000"/>
                <w:sz w:val="28"/>
                <w:szCs w:val="28"/>
              </w:rPr>
            </w:pPr>
            <w:r>
              <w:rPr>
                <w:color w:val="000000"/>
                <w:sz w:val="28"/>
                <w:szCs w:val="28"/>
              </w:rPr>
              <w:t>1</w:t>
            </w:r>
          </w:p>
        </w:tc>
      </w:tr>
      <w:tr w:rsidR="00EF0285" w14:paraId="6E6533FA"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4747389E"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253F199" w14:textId="77777777" w:rsidR="00EF0285" w:rsidRPr="004B661C" w:rsidRDefault="00EF0285" w:rsidP="00EF0285">
            <w:pPr>
              <w:rPr>
                <w:color w:val="000000"/>
                <w:sz w:val="28"/>
                <w:szCs w:val="28"/>
              </w:rPr>
            </w:pPr>
            <w:r>
              <w:rPr>
                <w:color w:val="000000"/>
                <w:sz w:val="28"/>
                <w:szCs w:val="28"/>
              </w:rPr>
              <w:t>Замена переключателя освещения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9683926" w14:textId="77777777" w:rsidR="00EF0285" w:rsidRPr="004B661C" w:rsidRDefault="00EF0285" w:rsidP="00EF0285">
            <w:pPr>
              <w:jc w:val="center"/>
              <w:rPr>
                <w:color w:val="000000"/>
                <w:sz w:val="28"/>
                <w:szCs w:val="28"/>
              </w:rPr>
            </w:pPr>
            <w:r>
              <w:rPr>
                <w:color w:val="000000"/>
                <w:sz w:val="28"/>
                <w:szCs w:val="28"/>
              </w:rPr>
              <w:t>1</w:t>
            </w:r>
          </w:p>
        </w:tc>
      </w:tr>
      <w:tr w:rsidR="00EF0285" w14:paraId="6B38B4EF"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B880178"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BAD37FA" w14:textId="77777777" w:rsidR="00EF0285" w:rsidRPr="004B661C" w:rsidRDefault="00EF0285" w:rsidP="00EF0285">
            <w:pPr>
              <w:rPr>
                <w:color w:val="000000"/>
                <w:sz w:val="28"/>
                <w:szCs w:val="28"/>
              </w:rPr>
            </w:pPr>
            <w:r>
              <w:rPr>
                <w:color w:val="000000"/>
                <w:sz w:val="28"/>
                <w:szCs w:val="28"/>
              </w:rPr>
              <w:t>Замена передней фары освещения (каждая)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F49546C" w14:textId="77777777" w:rsidR="00EF0285" w:rsidRPr="004B661C" w:rsidRDefault="00EF0285" w:rsidP="00EF0285">
            <w:pPr>
              <w:jc w:val="center"/>
              <w:rPr>
                <w:color w:val="000000"/>
                <w:sz w:val="28"/>
                <w:szCs w:val="28"/>
              </w:rPr>
            </w:pPr>
            <w:r>
              <w:rPr>
                <w:color w:val="000000"/>
                <w:sz w:val="28"/>
                <w:szCs w:val="28"/>
              </w:rPr>
              <w:t>1</w:t>
            </w:r>
          </w:p>
        </w:tc>
      </w:tr>
      <w:tr w:rsidR="00EF0285" w14:paraId="15F74A7B"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9821ED8"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FE64593" w14:textId="77777777" w:rsidR="00EF0285" w:rsidRPr="004B661C" w:rsidRDefault="00EF0285" w:rsidP="00EF0285">
            <w:pPr>
              <w:rPr>
                <w:color w:val="000000"/>
                <w:sz w:val="28"/>
                <w:szCs w:val="28"/>
              </w:rPr>
            </w:pPr>
            <w:r>
              <w:rPr>
                <w:color w:val="000000"/>
                <w:sz w:val="28"/>
                <w:szCs w:val="28"/>
              </w:rPr>
              <w:t>Замена переднего фонаря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007CAAF" w14:textId="77777777" w:rsidR="00EF0285" w:rsidRPr="004B661C" w:rsidRDefault="00EF0285" w:rsidP="00EF0285">
            <w:pPr>
              <w:jc w:val="center"/>
              <w:rPr>
                <w:color w:val="000000"/>
                <w:sz w:val="28"/>
                <w:szCs w:val="28"/>
              </w:rPr>
            </w:pPr>
            <w:r>
              <w:rPr>
                <w:color w:val="000000"/>
                <w:sz w:val="28"/>
                <w:szCs w:val="28"/>
              </w:rPr>
              <w:t>1</w:t>
            </w:r>
          </w:p>
        </w:tc>
      </w:tr>
      <w:tr w:rsidR="00EF0285" w14:paraId="1BD6C1CE"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4AF11F48"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F49FBC1" w14:textId="77777777" w:rsidR="00EF0285" w:rsidRPr="004B661C" w:rsidRDefault="00EF0285" w:rsidP="00EF0285">
            <w:pPr>
              <w:rPr>
                <w:color w:val="000000"/>
                <w:sz w:val="28"/>
                <w:szCs w:val="28"/>
              </w:rPr>
            </w:pPr>
            <w:r>
              <w:rPr>
                <w:color w:val="000000"/>
                <w:sz w:val="28"/>
                <w:szCs w:val="28"/>
              </w:rPr>
              <w:t>Замена заднего фонаря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44BD27C" w14:textId="77777777" w:rsidR="00EF0285" w:rsidRPr="004B661C" w:rsidRDefault="00EF0285" w:rsidP="00EF0285">
            <w:pPr>
              <w:jc w:val="center"/>
              <w:rPr>
                <w:color w:val="000000"/>
                <w:sz w:val="28"/>
                <w:szCs w:val="28"/>
              </w:rPr>
            </w:pPr>
            <w:r>
              <w:rPr>
                <w:color w:val="000000"/>
                <w:sz w:val="28"/>
                <w:szCs w:val="28"/>
              </w:rPr>
              <w:t>1</w:t>
            </w:r>
          </w:p>
        </w:tc>
      </w:tr>
      <w:tr w:rsidR="00EF0285" w14:paraId="30415257"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8D5BEE6"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B0946D5" w14:textId="77777777" w:rsidR="00EF0285" w:rsidRPr="004B661C" w:rsidRDefault="00EF0285" w:rsidP="00EF0285">
            <w:pPr>
              <w:rPr>
                <w:color w:val="000000"/>
                <w:sz w:val="28"/>
                <w:szCs w:val="28"/>
              </w:rPr>
            </w:pPr>
            <w:r>
              <w:rPr>
                <w:color w:val="000000"/>
                <w:sz w:val="28"/>
                <w:szCs w:val="28"/>
              </w:rPr>
              <w:t>Замена лампы или линзы (каждая)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DEF4BF3" w14:textId="77777777" w:rsidR="00EF0285" w:rsidRPr="004B661C" w:rsidRDefault="00EF0285" w:rsidP="00EF0285">
            <w:pPr>
              <w:jc w:val="center"/>
              <w:rPr>
                <w:color w:val="000000"/>
                <w:sz w:val="28"/>
                <w:szCs w:val="28"/>
              </w:rPr>
            </w:pPr>
            <w:r>
              <w:rPr>
                <w:color w:val="000000"/>
                <w:sz w:val="28"/>
                <w:szCs w:val="28"/>
              </w:rPr>
              <w:t>0,5</w:t>
            </w:r>
          </w:p>
        </w:tc>
      </w:tr>
      <w:tr w:rsidR="00EF0285" w14:paraId="494DBEF9"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5009BC3"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3645E9C" w14:textId="77777777" w:rsidR="00EF0285" w:rsidRPr="004B661C" w:rsidRDefault="00EF0285" w:rsidP="00EF0285">
            <w:pPr>
              <w:rPr>
                <w:color w:val="000000"/>
                <w:sz w:val="28"/>
                <w:szCs w:val="28"/>
              </w:rPr>
            </w:pPr>
            <w:r>
              <w:rPr>
                <w:color w:val="000000"/>
                <w:sz w:val="28"/>
                <w:szCs w:val="28"/>
              </w:rPr>
              <w:t>Замена переключателя направления движения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C8E4730" w14:textId="77777777" w:rsidR="00EF0285" w:rsidRPr="004B661C" w:rsidRDefault="00EF0285" w:rsidP="00EF0285">
            <w:pPr>
              <w:jc w:val="center"/>
              <w:rPr>
                <w:color w:val="000000"/>
                <w:sz w:val="28"/>
                <w:szCs w:val="28"/>
              </w:rPr>
            </w:pPr>
            <w:r>
              <w:rPr>
                <w:color w:val="000000"/>
                <w:sz w:val="28"/>
                <w:szCs w:val="28"/>
              </w:rPr>
              <w:t>1</w:t>
            </w:r>
          </w:p>
        </w:tc>
      </w:tr>
      <w:tr w:rsidR="00EF0285" w14:paraId="51112BE7"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46A43BAF"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59291A0" w14:textId="77777777" w:rsidR="00EF0285" w:rsidRPr="004B661C" w:rsidRDefault="00EF0285" w:rsidP="00EF0285">
            <w:pPr>
              <w:rPr>
                <w:color w:val="000000"/>
                <w:sz w:val="28"/>
                <w:szCs w:val="28"/>
              </w:rPr>
            </w:pPr>
            <w:r>
              <w:rPr>
                <w:color w:val="000000"/>
                <w:sz w:val="28"/>
                <w:szCs w:val="28"/>
              </w:rPr>
              <w:t xml:space="preserve">Замена </w:t>
            </w:r>
            <w:proofErr w:type="spellStart"/>
            <w:r>
              <w:rPr>
                <w:color w:val="000000"/>
                <w:sz w:val="28"/>
                <w:szCs w:val="28"/>
              </w:rPr>
              <w:t>джостика</w:t>
            </w:r>
            <w:proofErr w:type="spellEnd"/>
            <w:r>
              <w:rPr>
                <w:color w:val="000000"/>
                <w:sz w:val="28"/>
                <w:szCs w:val="28"/>
              </w:rPr>
              <w:t xml:space="preserve"> управления гидравликой,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2E973EE" w14:textId="77777777" w:rsidR="00EF0285" w:rsidRPr="004B661C" w:rsidRDefault="00EF0285" w:rsidP="00EF0285">
            <w:pPr>
              <w:jc w:val="center"/>
              <w:rPr>
                <w:color w:val="000000"/>
                <w:sz w:val="28"/>
                <w:szCs w:val="28"/>
              </w:rPr>
            </w:pPr>
            <w:r>
              <w:rPr>
                <w:color w:val="000000"/>
                <w:sz w:val="28"/>
                <w:szCs w:val="28"/>
              </w:rPr>
              <w:t>3</w:t>
            </w:r>
          </w:p>
        </w:tc>
      </w:tr>
      <w:tr w:rsidR="00EF0285" w14:paraId="720F4062"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1ACE30D6"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3344C25" w14:textId="77777777" w:rsidR="00EF0285" w:rsidRPr="004B661C" w:rsidRDefault="00EF0285" w:rsidP="00EF0285">
            <w:pPr>
              <w:rPr>
                <w:color w:val="000000"/>
                <w:sz w:val="28"/>
                <w:szCs w:val="28"/>
              </w:rPr>
            </w:pPr>
            <w:r>
              <w:rPr>
                <w:color w:val="000000"/>
                <w:sz w:val="28"/>
                <w:szCs w:val="28"/>
              </w:rPr>
              <w:t>Замена камеры заднего вида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85A0F71" w14:textId="77777777" w:rsidR="00EF0285" w:rsidRPr="004B661C" w:rsidRDefault="00EF0285" w:rsidP="00EF0285">
            <w:pPr>
              <w:jc w:val="center"/>
              <w:rPr>
                <w:color w:val="000000"/>
                <w:sz w:val="28"/>
                <w:szCs w:val="28"/>
              </w:rPr>
            </w:pPr>
            <w:r>
              <w:rPr>
                <w:color w:val="000000"/>
                <w:sz w:val="28"/>
                <w:szCs w:val="28"/>
              </w:rPr>
              <w:t>2</w:t>
            </w:r>
          </w:p>
        </w:tc>
      </w:tr>
      <w:tr w:rsidR="00EF0285" w14:paraId="189C3DC3"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4E25E3BD"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E9EB87B" w14:textId="77777777" w:rsidR="00EF0285" w:rsidRPr="004B661C" w:rsidRDefault="00EF0285" w:rsidP="00EF0285">
            <w:pPr>
              <w:rPr>
                <w:color w:val="000000"/>
                <w:sz w:val="28"/>
                <w:szCs w:val="28"/>
              </w:rPr>
            </w:pPr>
            <w:r>
              <w:rPr>
                <w:color w:val="000000"/>
                <w:sz w:val="28"/>
                <w:szCs w:val="28"/>
              </w:rPr>
              <w:t>Замена мотора стеклоочистителя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A1812F6" w14:textId="77777777" w:rsidR="00EF0285" w:rsidRPr="004B661C" w:rsidRDefault="00EF0285" w:rsidP="00EF0285">
            <w:pPr>
              <w:jc w:val="center"/>
              <w:rPr>
                <w:color w:val="000000"/>
                <w:sz w:val="28"/>
                <w:szCs w:val="28"/>
              </w:rPr>
            </w:pPr>
            <w:r>
              <w:rPr>
                <w:color w:val="000000"/>
                <w:sz w:val="28"/>
                <w:szCs w:val="28"/>
              </w:rPr>
              <w:t>2</w:t>
            </w:r>
          </w:p>
        </w:tc>
      </w:tr>
      <w:tr w:rsidR="00EF0285" w14:paraId="1E5B2AFF"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CFA25E0"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38BD984" w14:textId="77777777" w:rsidR="00EF0285" w:rsidRPr="004B661C" w:rsidRDefault="00EF0285" w:rsidP="00EF0285">
            <w:pPr>
              <w:rPr>
                <w:color w:val="000000"/>
                <w:sz w:val="28"/>
                <w:szCs w:val="28"/>
              </w:rPr>
            </w:pPr>
            <w:r>
              <w:rPr>
                <w:color w:val="000000"/>
                <w:sz w:val="28"/>
                <w:szCs w:val="28"/>
              </w:rPr>
              <w:t xml:space="preserve">Замена мотора </w:t>
            </w:r>
            <w:proofErr w:type="spellStart"/>
            <w:r>
              <w:rPr>
                <w:color w:val="000000"/>
                <w:sz w:val="28"/>
                <w:szCs w:val="28"/>
              </w:rPr>
              <w:t>отопителя</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7248050" w14:textId="77777777" w:rsidR="00EF0285" w:rsidRPr="004B661C" w:rsidRDefault="00EF0285" w:rsidP="00EF0285">
            <w:pPr>
              <w:jc w:val="center"/>
              <w:rPr>
                <w:color w:val="000000"/>
                <w:sz w:val="28"/>
                <w:szCs w:val="28"/>
              </w:rPr>
            </w:pPr>
            <w:r>
              <w:rPr>
                <w:color w:val="000000"/>
                <w:sz w:val="28"/>
                <w:szCs w:val="28"/>
              </w:rPr>
              <w:t>4</w:t>
            </w:r>
          </w:p>
        </w:tc>
      </w:tr>
      <w:tr w:rsidR="00EF0285" w14:paraId="7510340E"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A8D3960"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6DEEF52" w14:textId="77777777" w:rsidR="00EF0285" w:rsidRPr="004B661C" w:rsidRDefault="00EF0285" w:rsidP="00EF0285">
            <w:pPr>
              <w:rPr>
                <w:color w:val="000000"/>
                <w:sz w:val="28"/>
                <w:szCs w:val="28"/>
              </w:rPr>
            </w:pPr>
            <w:r>
              <w:rPr>
                <w:color w:val="000000"/>
                <w:sz w:val="28"/>
                <w:szCs w:val="28"/>
              </w:rPr>
              <w:t>Замена датчика стрелы,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18FCF4B" w14:textId="77777777" w:rsidR="00EF0285" w:rsidRPr="004B661C" w:rsidRDefault="00EF0285" w:rsidP="00EF0285">
            <w:pPr>
              <w:jc w:val="center"/>
              <w:rPr>
                <w:color w:val="000000"/>
                <w:sz w:val="28"/>
                <w:szCs w:val="28"/>
              </w:rPr>
            </w:pPr>
            <w:r>
              <w:rPr>
                <w:color w:val="000000"/>
                <w:sz w:val="28"/>
                <w:szCs w:val="28"/>
              </w:rPr>
              <w:t>3</w:t>
            </w:r>
          </w:p>
        </w:tc>
      </w:tr>
      <w:tr w:rsidR="00EF0285" w14:paraId="01784E2E"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09A9E5B1"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5DD5A4B" w14:textId="77777777" w:rsidR="00EF0285" w:rsidRPr="004B661C" w:rsidRDefault="00EF0285" w:rsidP="00EF0285">
            <w:pPr>
              <w:rPr>
                <w:color w:val="000000"/>
                <w:sz w:val="28"/>
                <w:szCs w:val="28"/>
              </w:rPr>
            </w:pPr>
            <w:r>
              <w:rPr>
                <w:color w:val="000000"/>
                <w:sz w:val="28"/>
                <w:szCs w:val="28"/>
              </w:rPr>
              <w:t>Замена датчика угла,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7DDC26B" w14:textId="77777777" w:rsidR="00EF0285" w:rsidRPr="004B661C" w:rsidRDefault="00EF0285" w:rsidP="00EF0285">
            <w:pPr>
              <w:jc w:val="center"/>
              <w:rPr>
                <w:color w:val="000000"/>
                <w:sz w:val="28"/>
                <w:szCs w:val="28"/>
              </w:rPr>
            </w:pPr>
            <w:r>
              <w:rPr>
                <w:color w:val="000000"/>
                <w:sz w:val="28"/>
                <w:szCs w:val="28"/>
              </w:rPr>
              <w:t>3</w:t>
            </w:r>
          </w:p>
        </w:tc>
      </w:tr>
      <w:tr w:rsidR="00EF0285" w14:paraId="3E7F8FA8"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F5BDCE0"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23576FD" w14:textId="77777777" w:rsidR="00EF0285" w:rsidRPr="004B661C" w:rsidRDefault="00EF0285" w:rsidP="00EF0285">
            <w:pPr>
              <w:rPr>
                <w:color w:val="000000"/>
                <w:sz w:val="28"/>
                <w:szCs w:val="28"/>
              </w:rPr>
            </w:pPr>
            <w:r>
              <w:rPr>
                <w:color w:val="000000"/>
                <w:sz w:val="28"/>
                <w:szCs w:val="28"/>
              </w:rPr>
              <w:t>Замена контроллера,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8227F6E" w14:textId="77777777" w:rsidR="00EF0285" w:rsidRPr="004B661C" w:rsidRDefault="00EF0285" w:rsidP="00EF0285">
            <w:pPr>
              <w:jc w:val="center"/>
              <w:rPr>
                <w:color w:val="000000"/>
                <w:sz w:val="28"/>
                <w:szCs w:val="28"/>
              </w:rPr>
            </w:pPr>
            <w:r>
              <w:rPr>
                <w:color w:val="000000"/>
                <w:sz w:val="28"/>
                <w:szCs w:val="28"/>
              </w:rPr>
              <w:t>3</w:t>
            </w:r>
          </w:p>
        </w:tc>
      </w:tr>
      <w:tr w:rsidR="00EF0285" w14:paraId="02452EDC"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EB6F1B4"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B635FC9" w14:textId="77777777" w:rsidR="00EF0285" w:rsidRPr="004B661C" w:rsidRDefault="00EF0285" w:rsidP="00EF0285">
            <w:pPr>
              <w:rPr>
                <w:color w:val="000000"/>
                <w:sz w:val="28"/>
                <w:szCs w:val="28"/>
              </w:rPr>
            </w:pPr>
            <w:r>
              <w:rPr>
                <w:color w:val="000000"/>
                <w:sz w:val="28"/>
                <w:szCs w:val="28"/>
              </w:rPr>
              <w:t>Стандартная калибровка электронных блоков</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E5E49E1" w14:textId="77777777" w:rsidR="00EF0285" w:rsidRPr="004B661C" w:rsidRDefault="00EF0285" w:rsidP="00EF0285">
            <w:pPr>
              <w:jc w:val="center"/>
              <w:rPr>
                <w:color w:val="000000"/>
                <w:sz w:val="28"/>
                <w:szCs w:val="28"/>
              </w:rPr>
            </w:pPr>
            <w:r>
              <w:rPr>
                <w:color w:val="000000"/>
                <w:sz w:val="28"/>
                <w:szCs w:val="28"/>
              </w:rPr>
              <w:t>2</w:t>
            </w:r>
          </w:p>
        </w:tc>
      </w:tr>
      <w:tr w:rsidR="00EF0285" w14:paraId="2DA0A595"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323539D"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D4B6F86" w14:textId="77777777" w:rsidR="00EF0285" w:rsidRPr="004B661C" w:rsidRDefault="00EF0285" w:rsidP="00EF0285">
            <w:pPr>
              <w:rPr>
                <w:color w:val="000000"/>
                <w:sz w:val="28"/>
                <w:szCs w:val="28"/>
              </w:rPr>
            </w:pPr>
            <w:r>
              <w:rPr>
                <w:color w:val="000000"/>
                <w:sz w:val="28"/>
                <w:szCs w:val="28"/>
              </w:rPr>
              <w:t>Диагностика электропроводки системы запуска ДВС</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2024F16" w14:textId="77777777" w:rsidR="00EF0285" w:rsidRPr="004B661C" w:rsidRDefault="00EF0285" w:rsidP="00EF0285">
            <w:pPr>
              <w:jc w:val="center"/>
              <w:rPr>
                <w:color w:val="000000"/>
                <w:sz w:val="28"/>
                <w:szCs w:val="28"/>
              </w:rPr>
            </w:pPr>
            <w:r>
              <w:rPr>
                <w:color w:val="000000"/>
                <w:sz w:val="28"/>
                <w:szCs w:val="28"/>
              </w:rPr>
              <w:t>1</w:t>
            </w:r>
          </w:p>
        </w:tc>
      </w:tr>
      <w:tr w:rsidR="00EF0285" w14:paraId="1DB493A3"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06FD0D84"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34FC36E7" w14:textId="77777777" w:rsidR="00EF0285" w:rsidRPr="004B661C" w:rsidRDefault="00EF0285" w:rsidP="00EF0285">
            <w:pPr>
              <w:rPr>
                <w:color w:val="000000"/>
                <w:sz w:val="28"/>
                <w:szCs w:val="28"/>
              </w:rPr>
            </w:pPr>
            <w:r>
              <w:rPr>
                <w:color w:val="000000"/>
                <w:sz w:val="28"/>
                <w:szCs w:val="28"/>
              </w:rPr>
              <w:t>Замена предохранителей</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AD30D5D" w14:textId="77777777" w:rsidR="00EF0285" w:rsidRPr="004B661C" w:rsidRDefault="00EF0285" w:rsidP="00EF0285">
            <w:pPr>
              <w:jc w:val="center"/>
              <w:rPr>
                <w:color w:val="000000"/>
                <w:sz w:val="28"/>
                <w:szCs w:val="28"/>
              </w:rPr>
            </w:pPr>
            <w:r>
              <w:rPr>
                <w:color w:val="000000"/>
                <w:sz w:val="28"/>
                <w:szCs w:val="28"/>
              </w:rPr>
              <w:t>0,1</w:t>
            </w:r>
          </w:p>
        </w:tc>
      </w:tr>
      <w:tr w:rsidR="00EF0285" w14:paraId="05E04C17"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3908871"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4ACF21AE" w14:textId="77777777" w:rsidR="00EF0285" w:rsidRPr="004B661C" w:rsidRDefault="00EF0285" w:rsidP="00EF0285">
            <w:pPr>
              <w:rPr>
                <w:color w:val="000000"/>
                <w:sz w:val="28"/>
                <w:szCs w:val="28"/>
              </w:rPr>
            </w:pPr>
            <w:r>
              <w:rPr>
                <w:color w:val="000000"/>
                <w:sz w:val="28"/>
                <w:szCs w:val="28"/>
              </w:rPr>
              <w:t>Калибровка системы 3B6 или IFM</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74BE6C2" w14:textId="77777777" w:rsidR="00EF0285" w:rsidRPr="004B661C" w:rsidRDefault="00EF0285" w:rsidP="00EF0285">
            <w:pPr>
              <w:jc w:val="center"/>
              <w:rPr>
                <w:color w:val="000000"/>
                <w:sz w:val="28"/>
                <w:szCs w:val="28"/>
              </w:rPr>
            </w:pPr>
            <w:r>
              <w:rPr>
                <w:color w:val="000000"/>
                <w:sz w:val="28"/>
                <w:szCs w:val="28"/>
              </w:rPr>
              <w:t>8</w:t>
            </w:r>
          </w:p>
        </w:tc>
      </w:tr>
      <w:tr w:rsidR="00EF0285" w14:paraId="4EC7AF28" w14:textId="77777777" w:rsidTr="00EF0285">
        <w:trPr>
          <w:trHeight w:val="390"/>
        </w:trPr>
        <w:tc>
          <w:tcPr>
            <w:tcW w:w="2373" w:type="dxa"/>
            <w:tcBorders>
              <w:top w:val="nil"/>
              <w:left w:val="single" w:sz="8" w:space="0" w:color="auto"/>
              <w:bottom w:val="single" w:sz="8" w:space="0" w:color="auto"/>
              <w:right w:val="nil"/>
            </w:tcBorders>
            <w:shd w:val="clear" w:color="auto" w:fill="auto"/>
            <w:vAlign w:val="center"/>
            <w:hideMark/>
          </w:tcPr>
          <w:p w14:paraId="08D3B6E5"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3D1C2CEF" w14:textId="77777777" w:rsidR="00EF0285" w:rsidRPr="004B661C" w:rsidRDefault="00EF0285" w:rsidP="00EF0285">
            <w:pPr>
              <w:rPr>
                <w:color w:val="000000"/>
                <w:sz w:val="28"/>
                <w:szCs w:val="28"/>
              </w:rPr>
            </w:pPr>
            <w:r>
              <w:rPr>
                <w:color w:val="000000"/>
                <w:sz w:val="28"/>
                <w:szCs w:val="28"/>
              </w:rPr>
              <w:t>Замена «косы» проводов спредера</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CF49A12" w14:textId="77777777" w:rsidR="00EF0285" w:rsidRPr="004B661C" w:rsidRDefault="00EF0285" w:rsidP="00EF0285">
            <w:pPr>
              <w:jc w:val="center"/>
              <w:rPr>
                <w:color w:val="000000"/>
                <w:sz w:val="28"/>
                <w:szCs w:val="28"/>
              </w:rPr>
            </w:pPr>
            <w:r>
              <w:rPr>
                <w:color w:val="000000"/>
                <w:sz w:val="28"/>
                <w:szCs w:val="28"/>
              </w:rPr>
              <w:t>16</w:t>
            </w:r>
          </w:p>
        </w:tc>
      </w:tr>
      <w:tr w:rsidR="00EF0285" w14:paraId="2B47D083"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D976CDE" w14:textId="77777777" w:rsidR="00EF0285" w:rsidRPr="004B661C" w:rsidRDefault="00EF0285" w:rsidP="00EF0285">
            <w:pPr>
              <w:rPr>
                <w:b/>
                <w:bCs/>
                <w:color w:val="000000"/>
                <w:sz w:val="28"/>
                <w:szCs w:val="28"/>
              </w:rPr>
            </w:pPr>
            <w:r>
              <w:rPr>
                <w:b/>
                <w:bCs/>
                <w:color w:val="000000"/>
                <w:sz w:val="28"/>
                <w:szCs w:val="28"/>
              </w:rPr>
              <w:t>Другие работы</w:t>
            </w:r>
          </w:p>
        </w:tc>
        <w:tc>
          <w:tcPr>
            <w:tcW w:w="5815" w:type="dxa"/>
            <w:tcBorders>
              <w:top w:val="nil"/>
              <w:left w:val="single" w:sz="8" w:space="0" w:color="auto"/>
              <w:bottom w:val="single" w:sz="4" w:space="0" w:color="auto"/>
              <w:right w:val="nil"/>
            </w:tcBorders>
            <w:shd w:val="clear" w:color="auto" w:fill="auto"/>
            <w:vAlign w:val="center"/>
            <w:hideMark/>
          </w:tcPr>
          <w:p w14:paraId="15386A9A" w14:textId="77777777" w:rsidR="00EF0285" w:rsidRPr="004B661C" w:rsidRDefault="00EF0285" w:rsidP="00EF0285">
            <w:pPr>
              <w:rPr>
                <w:color w:val="000000"/>
                <w:sz w:val="28"/>
                <w:szCs w:val="28"/>
              </w:rPr>
            </w:pPr>
            <w:r>
              <w:rPr>
                <w:color w:val="000000"/>
                <w:sz w:val="28"/>
                <w:szCs w:val="28"/>
              </w:rPr>
              <w:t xml:space="preserve">Проверка давления в шинах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05E4347" w14:textId="77777777" w:rsidR="00EF0285" w:rsidRPr="004B661C" w:rsidRDefault="00EF0285" w:rsidP="00EF0285">
            <w:pPr>
              <w:jc w:val="center"/>
              <w:rPr>
                <w:color w:val="000000"/>
                <w:sz w:val="28"/>
                <w:szCs w:val="28"/>
              </w:rPr>
            </w:pPr>
            <w:r>
              <w:rPr>
                <w:color w:val="000000"/>
                <w:sz w:val="28"/>
                <w:szCs w:val="28"/>
              </w:rPr>
              <w:t>1</w:t>
            </w:r>
          </w:p>
        </w:tc>
      </w:tr>
      <w:tr w:rsidR="00EF0285" w14:paraId="053D8F7B"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7D1703A2"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6F35A14" w14:textId="77777777" w:rsidR="00EF0285" w:rsidRPr="004B661C" w:rsidRDefault="00EF0285" w:rsidP="00EF0285">
            <w:pPr>
              <w:rPr>
                <w:color w:val="000000"/>
                <w:sz w:val="28"/>
                <w:szCs w:val="28"/>
              </w:rPr>
            </w:pPr>
            <w:r>
              <w:rPr>
                <w:color w:val="000000"/>
                <w:sz w:val="28"/>
                <w:szCs w:val="28"/>
              </w:rPr>
              <w:t>Смазка погрузчика по точкам смазки.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0D3B7C2" w14:textId="77777777" w:rsidR="00EF0285" w:rsidRPr="004B661C" w:rsidRDefault="00EF0285" w:rsidP="00EF0285">
            <w:pPr>
              <w:jc w:val="center"/>
              <w:rPr>
                <w:color w:val="000000"/>
                <w:sz w:val="28"/>
                <w:szCs w:val="28"/>
              </w:rPr>
            </w:pPr>
            <w:r>
              <w:rPr>
                <w:color w:val="000000"/>
                <w:sz w:val="28"/>
                <w:szCs w:val="28"/>
              </w:rPr>
              <w:t>5</w:t>
            </w:r>
          </w:p>
        </w:tc>
      </w:tr>
      <w:tr w:rsidR="00EF0285" w14:paraId="2AB67CD0"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25B61ADB" w14:textId="77777777" w:rsidR="00EF0285" w:rsidRPr="004B661C" w:rsidRDefault="00EF0285" w:rsidP="00EF0285">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56310DBD" w14:textId="77777777" w:rsidR="00EF0285" w:rsidRPr="004B661C" w:rsidRDefault="00EF0285" w:rsidP="00EF0285">
            <w:pPr>
              <w:rPr>
                <w:color w:val="000000"/>
                <w:sz w:val="28"/>
                <w:szCs w:val="28"/>
              </w:rPr>
            </w:pPr>
            <w:r>
              <w:rPr>
                <w:color w:val="000000"/>
                <w:sz w:val="28"/>
                <w:szCs w:val="28"/>
              </w:rPr>
              <w:t>Демонтаж/монтаж сиденья в сборе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2E8DEC2" w14:textId="77777777" w:rsidR="00EF0285" w:rsidRPr="004B661C" w:rsidRDefault="00EF0285" w:rsidP="00EF0285">
            <w:pPr>
              <w:jc w:val="center"/>
              <w:rPr>
                <w:color w:val="000000"/>
                <w:sz w:val="28"/>
                <w:szCs w:val="28"/>
              </w:rPr>
            </w:pPr>
            <w:r>
              <w:rPr>
                <w:color w:val="000000"/>
                <w:sz w:val="28"/>
                <w:szCs w:val="28"/>
              </w:rPr>
              <w:t>2</w:t>
            </w:r>
          </w:p>
        </w:tc>
      </w:tr>
      <w:tr w:rsidR="00EF0285" w14:paraId="108EE6EE"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35DF0437"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7B184DA" w14:textId="77777777" w:rsidR="00EF0285" w:rsidRPr="004B661C" w:rsidRDefault="00EF0285" w:rsidP="00EF0285">
            <w:pPr>
              <w:rPr>
                <w:color w:val="000000"/>
                <w:sz w:val="28"/>
                <w:szCs w:val="28"/>
              </w:rPr>
            </w:pPr>
            <w:r>
              <w:rPr>
                <w:color w:val="000000"/>
                <w:sz w:val="28"/>
                <w:szCs w:val="28"/>
              </w:rPr>
              <w:t>Замена педали газа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04274FE" w14:textId="77777777" w:rsidR="00EF0285" w:rsidRPr="004B661C" w:rsidRDefault="00EF0285" w:rsidP="00EF0285">
            <w:pPr>
              <w:jc w:val="center"/>
              <w:rPr>
                <w:color w:val="000000"/>
                <w:sz w:val="28"/>
                <w:szCs w:val="28"/>
              </w:rPr>
            </w:pPr>
            <w:r>
              <w:rPr>
                <w:color w:val="000000"/>
                <w:sz w:val="28"/>
                <w:szCs w:val="28"/>
              </w:rPr>
              <w:t>2</w:t>
            </w:r>
          </w:p>
        </w:tc>
      </w:tr>
      <w:tr w:rsidR="00EF0285" w14:paraId="4C9309E4" w14:textId="77777777" w:rsidTr="00EF0285">
        <w:trPr>
          <w:trHeight w:val="375"/>
        </w:trPr>
        <w:tc>
          <w:tcPr>
            <w:tcW w:w="2373" w:type="dxa"/>
            <w:tcBorders>
              <w:top w:val="nil"/>
              <w:left w:val="single" w:sz="8" w:space="0" w:color="auto"/>
              <w:bottom w:val="nil"/>
              <w:right w:val="nil"/>
            </w:tcBorders>
            <w:shd w:val="clear" w:color="auto" w:fill="auto"/>
            <w:vAlign w:val="center"/>
            <w:hideMark/>
          </w:tcPr>
          <w:p w14:paraId="553DE3D8"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25AC432" w14:textId="77777777" w:rsidR="00EF0285" w:rsidRPr="004B661C" w:rsidRDefault="00EF0285" w:rsidP="00EF0285">
            <w:pPr>
              <w:rPr>
                <w:color w:val="000000"/>
                <w:sz w:val="28"/>
                <w:szCs w:val="28"/>
              </w:rPr>
            </w:pPr>
            <w:r>
              <w:rPr>
                <w:color w:val="000000"/>
                <w:sz w:val="28"/>
                <w:szCs w:val="28"/>
              </w:rPr>
              <w:t>Демонтаж-монтаж противовеса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F257F57" w14:textId="77777777" w:rsidR="00EF0285" w:rsidRPr="004B661C" w:rsidRDefault="00EF0285" w:rsidP="00EF0285">
            <w:pPr>
              <w:jc w:val="center"/>
              <w:rPr>
                <w:color w:val="000000"/>
                <w:sz w:val="28"/>
                <w:szCs w:val="28"/>
              </w:rPr>
            </w:pPr>
            <w:r>
              <w:rPr>
                <w:color w:val="000000"/>
                <w:sz w:val="28"/>
                <w:szCs w:val="28"/>
              </w:rPr>
              <w:t>6</w:t>
            </w:r>
          </w:p>
        </w:tc>
      </w:tr>
      <w:tr w:rsidR="00EF0285" w14:paraId="341B22BE" w14:textId="77777777" w:rsidTr="00EF0285">
        <w:trPr>
          <w:trHeight w:val="375"/>
        </w:trPr>
        <w:tc>
          <w:tcPr>
            <w:tcW w:w="2373" w:type="dxa"/>
            <w:tcBorders>
              <w:top w:val="nil"/>
              <w:left w:val="single" w:sz="8" w:space="0" w:color="auto"/>
              <w:bottom w:val="nil"/>
              <w:right w:val="nil"/>
            </w:tcBorders>
            <w:shd w:val="clear" w:color="auto" w:fill="auto"/>
            <w:noWrap/>
            <w:vAlign w:val="center"/>
            <w:hideMark/>
          </w:tcPr>
          <w:p w14:paraId="3FEF4F23"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ABBCD5A" w14:textId="77777777" w:rsidR="00EF0285" w:rsidRPr="004B661C" w:rsidRDefault="00EF0285" w:rsidP="00EF0285">
            <w:pPr>
              <w:rPr>
                <w:color w:val="000000"/>
                <w:sz w:val="28"/>
                <w:szCs w:val="28"/>
              </w:rPr>
            </w:pPr>
            <w:r>
              <w:rPr>
                <w:color w:val="000000"/>
                <w:sz w:val="28"/>
                <w:szCs w:val="28"/>
              </w:rPr>
              <w:t>Монтаж/демонтаж болта противовеса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1C1D527" w14:textId="77777777" w:rsidR="00EF0285" w:rsidRPr="004B661C" w:rsidRDefault="00EF0285" w:rsidP="00EF0285">
            <w:pPr>
              <w:jc w:val="center"/>
              <w:rPr>
                <w:color w:val="000000"/>
                <w:sz w:val="28"/>
                <w:szCs w:val="28"/>
              </w:rPr>
            </w:pPr>
            <w:r>
              <w:rPr>
                <w:color w:val="000000"/>
                <w:sz w:val="28"/>
                <w:szCs w:val="28"/>
              </w:rPr>
              <w:t>2</w:t>
            </w:r>
          </w:p>
        </w:tc>
      </w:tr>
      <w:tr w:rsidR="00EF0285" w14:paraId="13919D07" w14:textId="77777777" w:rsidTr="00EF0285">
        <w:trPr>
          <w:trHeight w:val="375"/>
        </w:trPr>
        <w:tc>
          <w:tcPr>
            <w:tcW w:w="2373" w:type="dxa"/>
            <w:tcBorders>
              <w:top w:val="nil"/>
              <w:left w:val="single" w:sz="8" w:space="0" w:color="auto"/>
              <w:bottom w:val="nil"/>
              <w:right w:val="nil"/>
            </w:tcBorders>
            <w:shd w:val="clear" w:color="auto" w:fill="auto"/>
            <w:noWrap/>
            <w:vAlign w:val="center"/>
            <w:hideMark/>
          </w:tcPr>
          <w:p w14:paraId="1010AA51"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A62B05A" w14:textId="77777777" w:rsidR="00EF0285" w:rsidRPr="004B661C" w:rsidRDefault="00EF0285" w:rsidP="00EF0285">
            <w:pPr>
              <w:rPr>
                <w:color w:val="000000"/>
                <w:sz w:val="28"/>
                <w:szCs w:val="28"/>
              </w:rPr>
            </w:pPr>
            <w:r>
              <w:rPr>
                <w:color w:val="000000"/>
                <w:sz w:val="28"/>
                <w:szCs w:val="28"/>
              </w:rPr>
              <w:t>Замена стекла кабины (переднее, заднее, верхнее)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7145F1C" w14:textId="77777777" w:rsidR="00EF0285" w:rsidRPr="004B661C" w:rsidRDefault="00EF0285" w:rsidP="00EF0285">
            <w:pPr>
              <w:jc w:val="center"/>
              <w:rPr>
                <w:color w:val="000000"/>
                <w:sz w:val="28"/>
                <w:szCs w:val="28"/>
              </w:rPr>
            </w:pPr>
            <w:r>
              <w:rPr>
                <w:color w:val="000000"/>
                <w:sz w:val="28"/>
                <w:szCs w:val="28"/>
              </w:rPr>
              <w:t>7</w:t>
            </w:r>
          </w:p>
        </w:tc>
      </w:tr>
      <w:tr w:rsidR="00EF0285" w14:paraId="2C11973A" w14:textId="77777777" w:rsidTr="00EF0285">
        <w:trPr>
          <w:trHeight w:val="375"/>
        </w:trPr>
        <w:tc>
          <w:tcPr>
            <w:tcW w:w="2373" w:type="dxa"/>
            <w:tcBorders>
              <w:top w:val="nil"/>
              <w:left w:val="single" w:sz="8" w:space="0" w:color="auto"/>
              <w:bottom w:val="nil"/>
              <w:right w:val="nil"/>
            </w:tcBorders>
            <w:shd w:val="clear" w:color="auto" w:fill="auto"/>
            <w:noWrap/>
            <w:vAlign w:val="center"/>
            <w:hideMark/>
          </w:tcPr>
          <w:p w14:paraId="5441BF94"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95F66C8" w14:textId="77777777" w:rsidR="00EF0285" w:rsidRPr="004B661C" w:rsidRDefault="00EF0285" w:rsidP="00EF0285">
            <w:pPr>
              <w:rPr>
                <w:color w:val="000000"/>
                <w:sz w:val="28"/>
                <w:szCs w:val="28"/>
              </w:rPr>
            </w:pPr>
            <w:r>
              <w:rPr>
                <w:color w:val="000000"/>
                <w:sz w:val="28"/>
                <w:szCs w:val="28"/>
              </w:rPr>
              <w:t>Снятие-установка гидроцилиндра смещения кабины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BF6F493" w14:textId="77777777" w:rsidR="00EF0285" w:rsidRPr="004B661C" w:rsidRDefault="00EF0285" w:rsidP="00EF0285">
            <w:pPr>
              <w:jc w:val="center"/>
              <w:rPr>
                <w:color w:val="000000"/>
                <w:sz w:val="28"/>
                <w:szCs w:val="28"/>
              </w:rPr>
            </w:pPr>
            <w:r>
              <w:rPr>
                <w:color w:val="000000"/>
                <w:sz w:val="28"/>
                <w:szCs w:val="28"/>
              </w:rPr>
              <w:t>8</w:t>
            </w:r>
          </w:p>
        </w:tc>
      </w:tr>
      <w:tr w:rsidR="00EF0285" w14:paraId="74C7F0DF" w14:textId="77777777" w:rsidTr="00EF0285">
        <w:trPr>
          <w:trHeight w:val="375"/>
        </w:trPr>
        <w:tc>
          <w:tcPr>
            <w:tcW w:w="2373" w:type="dxa"/>
            <w:tcBorders>
              <w:top w:val="nil"/>
              <w:left w:val="single" w:sz="8" w:space="0" w:color="auto"/>
              <w:bottom w:val="nil"/>
              <w:right w:val="nil"/>
            </w:tcBorders>
            <w:shd w:val="clear" w:color="auto" w:fill="auto"/>
            <w:noWrap/>
            <w:vAlign w:val="center"/>
            <w:hideMark/>
          </w:tcPr>
          <w:p w14:paraId="39E34E28"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03A3650" w14:textId="77777777" w:rsidR="00EF0285" w:rsidRPr="004B661C" w:rsidRDefault="00EF0285" w:rsidP="00EF0285">
            <w:pPr>
              <w:rPr>
                <w:color w:val="000000"/>
                <w:sz w:val="28"/>
                <w:szCs w:val="28"/>
              </w:rPr>
            </w:pPr>
            <w:r>
              <w:rPr>
                <w:color w:val="000000"/>
                <w:sz w:val="28"/>
                <w:szCs w:val="28"/>
              </w:rPr>
              <w:t>Снятие-установка кабины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442767A" w14:textId="77777777" w:rsidR="00EF0285" w:rsidRPr="004B661C" w:rsidRDefault="00EF0285" w:rsidP="00EF0285">
            <w:pPr>
              <w:jc w:val="center"/>
              <w:rPr>
                <w:color w:val="000000"/>
                <w:sz w:val="28"/>
                <w:szCs w:val="28"/>
              </w:rPr>
            </w:pPr>
            <w:r>
              <w:rPr>
                <w:color w:val="000000"/>
                <w:sz w:val="28"/>
                <w:szCs w:val="28"/>
              </w:rPr>
              <w:t>20</w:t>
            </w:r>
          </w:p>
        </w:tc>
      </w:tr>
      <w:tr w:rsidR="00EF0285" w14:paraId="75AE23AC" w14:textId="77777777" w:rsidTr="00EF0285">
        <w:trPr>
          <w:trHeight w:val="375"/>
        </w:trPr>
        <w:tc>
          <w:tcPr>
            <w:tcW w:w="2373" w:type="dxa"/>
            <w:tcBorders>
              <w:top w:val="nil"/>
              <w:left w:val="single" w:sz="8" w:space="0" w:color="auto"/>
              <w:bottom w:val="nil"/>
              <w:right w:val="nil"/>
            </w:tcBorders>
            <w:shd w:val="clear" w:color="auto" w:fill="auto"/>
            <w:noWrap/>
            <w:vAlign w:val="center"/>
            <w:hideMark/>
          </w:tcPr>
          <w:p w14:paraId="357090F3"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3A759085" w14:textId="77777777" w:rsidR="00EF0285" w:rsidRPr="004B661C" w:rsidRDefault="00EF0285" w:rsidP="00EF0285">
            <w:pPr>
              <w:rPr>
                <w:color w:val="000000"/>
                <w:sz w:val="28"/>
                <w:szCs w:val="28"/>
              </w:rPr>
            </w:pPr>
            <w:r>
              <w:rPr>
                <w:color w:val="000000"/>
                <w:sz w:val="28"/>
                <w:szCs w:val="28"/>
              </w:rPr>
              <w:t xml:space="preserve">Демонтаж / Монтаж автономного </w:t>
            </w:r>
            <w:proofErr w:type="spellStart"/>
            <w:r>
              <w:rPr>
                <w:color w:val="000000"/>
                <w:sz w:val="28"/>
                <w:szCs w:val="28"/>
              </w:rPr>
              <w:t>отопителя</w:t>
            </w:r>
            <w:proofErr w:type="spellEnd"/>
            <w:r>
              <w:rPr>
                <w:color w:val="000000"/>
                <w:sz w:val="28"/>
                <w:szCs w:val="28"/>
              </w:rPr>
              <w:t xml:space="preserve"> </w:t>
            </w:r>
            <w:proofErr w:type="spellStart"/>
            <w:r>
              <w:rPr>
                <w:color w:val="000000"/>
                <w:sz w:val="28"/>
                <w:szCs w:val="28"/>
              </w:rPr>
              <w:t>Webasto</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B361AC7" w14:textId="77777777" w:rsidR="00EF0285" w:rsidRPr="004B661C" w:rsidRDefault="00EF0285" w:rsidP="00EF0285">
            <w:pPr>
              <w:jc w:val="center"/>
              <w:rPr>
                <w:color w:val="000000"/>
                <w:sz w:val="28"/>
                <w:szCs w:val="28"/>
              </w:rPr>
            </w:pPr>
            <w:r>
              <w:rPr>
                <w:color w:val="000000"/>
                <w:sz w:val="28"/>
                <w:szCs w:val="28"/>
              </w:rPr>
              <w:t>2</w:t>
            </w:r>
          </w:p>
        </w:tc>
      </w:tr>
      <w:tr w:rsidR="00EF0285" w14:paraId="3158D7C3" w14:textId="77777777" w:rsidTr="00EF0285">
        <w:trPr>
          <w:trHeight w:val="375"/>
        </w:trPr>
        <w:tc>
          <w:tcPr>
            <w:tcW w:w="2373" w:type="dxa"/>
            <w:tcBorders>
              <w:top w:val="nil"/>
              <w:left w:val="single" w:sz="8" w:space="0" w:color="auto"/>
              <w:bottom w:val="nil"/>
              <w:right w:val="nil"/>
            </w:tcBorders>
            <w:shd w:val="clear" w:color="auto" w:fill="auto"/>
            <w:noWrap/>
            <w:vAlign w:val="center"/>
            <w:hideMark/>
          </w:tcPr>
          <w:p w14:paraId="349B8674"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4D81EB7A" w14:textId="77777777" w:rsidR="00EF0285" w:rsidRPr="004B661C" w:rsidRDefault="00EF0285" w:rsidP="00EF0285">
            <w:pPr>
              <w:rPr>
                <w:color w:val="000000"/>
                <w:sz w:val="28"/>
                <w:szCs w:val="28"/>
              </w:rPr>
            </w:pPr>
            <w:r>
              <w:rPr>
                <w:color w:val="000000"/>
                <w:sz w:val="28"/>
                <w:szCs w:val="28"/>
              </w:rPr>
              <w:t xml:space="preserve">Профилактические работы по автономному </w:t>
            </w:r>
            <w:proofErr w:type="spellStart"/>
            <w:r>
              <w:rPr>
                <w:color w:val="000000"/>
                <w:sz w:val="28"/>
                <w:szCs w:val="28"/>
              </w:rPr>
              <w:t>отопителюWebasto</w:t>
            </w:r>
            <w:proofErr w:type="spellEnd"/>
          </w:p>
        </w:tc>
        <w:tc>
          <w:tcPr>
            <w:tcW w:w="1583" w:type="dxa"/>
            <w:tcBorders>
              <w:top w:val="nil"/>
              <w:left w:val="single" w:sz="8" w:space="0" w:color="auto"/>
              <w:bottom w:val="nil"/>
              <w:right w:val="single" w:sz="8" w:space="0" w:color="auto"/>
            </w:tcBorders>
            <w:shd w:val="clear" w:color="auto" w:fill="auto"/>
            <w:noWrap/>
            <w:vAlign w:val="center"/>
            <w:hideMark/>
          </w:tcPr>
          <w:p w14:paraId="0C339146" w14:textId="77777777" w:rsidR="00EF0285" w:rsidRPr="004B661C" w:rsidRDefault="00EF0285" w:rsidP="00EF0285">
            <w:pPr>
              <w:jc w:val="center"/>
              <w:rPr>
                <w:color w:val="000000"/>
                <w:sz w:val="28"/>
                <w:szCs w:val="28"/>
              </w:rPr>
            </w:pPr>
            <w:r>
              <w:rPr>
                <w:color w:val="000000"/>
                <w:sz w:val="28"/>
                <w:szCs w:val="28"/>
              </w:rPr>
              <w:t>6</w:t>
            </w:r>
          </w:p>
        </w:tc>
      </w:tr>
      <w:tr w:rsidR="00EF0285" w14:paraId="7CA4D4FE" w14:textId="77777777" w:rsidTr="00EF0285">
        <w:trPr>
          <w:trHeight w:val="375"/>
        </w:trPr>
        <w:tc>
          <w:tcPr>
            <w:tcW w:w="2373" w:type="dxa"/>
            <w:tcBorders>
              <w:top w:val="nil"/>
              <w:left w:val="single" w:sz="8" w:space="0" w:color="auto"/>
              <w:bottom w:val="nil"/>
              <w:right w:val="nil"/>
            </w:tcBorders>
            <w:shd w:val="clear" w:color="auto" w:fill="auto"/>
            <w:noWrap/>
            <w:vAlign w:val="center"/>
            <w:hideMark/>
          </w:tcPr>
          <w:p w14:paraId="385A298F"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75F924FE" w14:textId="77777777" w:rsidR="00EF0285" w:rsidRPr="004B661C" w:rsidRDefault="00EF0285" w:rsidP="00EF0285">
            <w:pPr>
              <w:rPr>
                <w:color w:val="000000"/>
                <w:sz w:val="28"/>
                <w:szCs w:val="28"/>
              </w:rPr>
            </w:pPr>
            <w:r>
              <w:rPr>
                <w:color w:val="000000"/>
                <w:sz w:val="28"/>
                <w:szCs w:val="28"/>
              </w:rPr>
              <w:t xml:space="preserve">Демонтаж / Монтаж </w:t>
            </w:r>
            <w:proofErr w:type="spellStart"/>
            <w:r>
              <w:rPr>
                <w:color w:val="000000"/>
                <w:sz w:val="28"/>
                <w:szCs w:val="28"/>
              </w:rPr>
              <w:t>отопителя</w:t>
            </w:r>
            <w:proofErr w:type="spellEnd"/>
            <w:r>
              <w:rPr>
                <w:color w:val="000000"/>
                <w:sz w:val="28"/>
                <w:szCs w:val="28"/>
              </w:rPr>
              <w:t xml:space="preserve"> салона</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720D2080" w14:textId="77777777" w:rsidR="00EF0285" w:rsidRPr="004B661C" w:rsidRDefault="00EF0285" w:rsidP="00EF0285">
            <w:pPr>
              <w:jc w:val="center"/>
              <w:rPr>
                <w:color w:val="000000"/>
                <w:sz w:val="28"/>
                <w:szCs w:val="28"/>
              </w:rPr>
            </w:pPr>
            <w:r>
              <w:rPr>
                <w:color w:val="000000"/>
                <w:sz w:val="28"/>
                <w:szCs w:val="28"/>
              </w:rPr>
              <w:t>4</w:t>
            </w:r>
          </w:p>
        </w:tc>
      </w:tr>
      <w:tr w:rsidR="00EF0285" w14:paraId="60E4E0BD" w14:textId="77777777" w:rsidTr="00EF0285">
        <w:trPr>
          <w:trHeight w:val="375"/>
        </w:trPr>
        <w:tc>
          <w:tcPr>
            <w:tcW w:w="2373" w:type="dxa"/>
            <w:tcBorders>
              <w:top w:val="nil"/>
              <w:left w:val="single" w:sz="8" w:space="0" w:color="auto"/>
              <w:bottom w:val="nil"/>
              <w:right w:val="nil"/>
            </w:tcBorders>
            <w:shd w:val="clear" w:color="auto" w:fill="auto"/>
            <w:noWrap/>
            <w:vAlign w:val="center"/>
            <w:hideMark/>
          </w:tcPr>
          <w:p w14:paraId="5A8C1646"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4B3F5AF7" w14:textId="77777777" w:rsidR="00EF0285" w:rsidRPr="004B661C" w:rsidRDefault="00EF0285" w:rsidP="00EF0285">
            <w:pPr>
              <w:rPr>
                <w:color w:val="000000"/>
                <w:sz w:val="28"/>
                <w:szCs w:val="28"/>
              </w:rPr>
            </w:pPr>
            <w:r>
              <w:rPr>
                <w:color w:val="000000"/>
                <w:sz w:val="28"/>
                <w:szCs w:val="28"/>
              </w:rPr>
              <w:t xml:space="preserve">Ремонт </w:t>
            </w:r>
            <w:proofErr w:type="spellStart"/>
            <w:r>
              <w:rPr>
                <w:color w:val="000000"/>
                <w:sz w:val="28"/>
                <w:szCs w:val="28"/>
              </w:rPr>
              <w:t>отопителя</w:t>
            </w:r>
            <w:proofErr w:type="spellEnd"/>
            <w:r>
              <w:rPr>
                <w:color w:val="000000"/>
                <w:sz w:val="28"/>
                <w:szCs w:val="28"/>
              </w:rPr>
              <w:t xml:space="preserve"> салона</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58917FE9" w14:textId="77777777" w:rsidR="00EF0285" w:rsidRPr="004B661C" w:rsidRDefault="00EF0285" w:rsidP="00EF0285">
            <w:pPr>
              <w:jc w:val="center"/>
              <w:rPr>
                <w:color w:val="000000"/>
                <w:sz w:val="28"/>
                <w:szCs w:val="28"/>
              </w:rPr>
            </w:pPr>
            <w:r>
              <w:rPr>
                <w:color w:val="000000"/>
                <w:sz w:val="28"/>
                <w:szCs w:val="28"/>
              </w:rPr>
              <w:t>4</w:t>
            </w:r>
          </w:p>
        </w:tc>
      </w:tr>
      <w:tr w:rsidR="00EF0285" w14:paraId="4D4C77B9" w14:textId="77777777" w:rsidTr="00EF0285">
        <w:trPr>
          <w:trHeight w:val="375"/>
        </w:trPr>
        <w:tc>
          <w:tcPr>
            <w:tcW w:w="2373" w:type="dxa"/>
            <w:tcBorders>
              <w:top w:val="nil"/>
              <w:left w:val="single" w:sz="8" w:space="0" w:color="auto"/>
              <w:bottom w:val="nil"/>
              <w:right w:val="nil"/>
            </w:tcBorders>
            <w:shd w:val="clear" w:color="auto" w:fill="auto"/>
            <w:noWrap/>
            <w:vAlign w:val="center"/>
            <w:hideMark/>
          </w:tcPr>
          <w:p w14:paraId="478E9D5C"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45379F13" w14:textId="77777777" w:rsidR="00EF0285" w:rsidRPr="004B661C" w:rsidRDefault="00EF0285" w:rsidP="00EF0285">
            <w:pPr>
              <w:rPr>
                <w:color w:val="000000"/>
                <w:sz w:val="28"/>
                <w:szCs w:val="28"/>
              </w:rPr>
            </w:pPr>
            <w:r>
              <w:rPr>
                <w:color w:val="000000"/>
                <w:sz w:val="28"/>
                <w:szCs w:val="28"/>
              </w:rPr>
              <w:t>Замена фильтра салона</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01DE6EC7" w14:textId="77777777" w:rsidR="00EF0285" w:rsidRPr="004B661C" w:rsidRDefault="00EF0285" w:rsidP="00EF0285">
            <w:pPr>
              <w:jc w:val="center"/>
              <w:rPr>
                <w:color w:val="000000"/>
                <w:sz w:val="28"/>
                <w:szCs w:val="28"/>
              </w:rPr>
            </w:pPr>
            <w:r>
              <w:rPr>
                <w:color w:val="000000"/>
                <w:sz w:val="28"/>
                <w:szCs w:val="28"/>
              </w:rPr>
              <w:t>1</w:t>
            </w:r>
          </w:p>
        </w:tc>
      </w:tr>
      <w:tr w:rsidR="00EF0285" w14:paraId="2D352C1D" w14:textId="77777777" w:rsidTr="00EF0285">
        <w:trPr>
          <w:trHeight w:val="375"/>
        </w:trPr>
        <w:tc>
          <w:tcPr>
            <w:tcW w:w="2373" w:type="dxa"/>
            <w:tcBorders>
              <w:top w:val="nil"/>
              <w:left w:val="single" w:sz="8" w:space="0" w:color="auto"/>
              <w:bottom w:val="nil"/>
              <w:right w:val="nil"/>
            </w:tcBorders>
            <w:shd w:val="clear" w:color="auto" w:fill="auto"/>
            <w:noWrap/>
            <w:vAlign w:val="center"/>
            <w:hideMark/>
          </w:tcPr>
          <w:p w14:paraId="0999CD3A"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6C62EC74" w14:textId="77777777" w:rsidR="00EF0285" w:rsidRPr="004B661C" w:rsidRDefault="00EF0285" w:rsidP="00EF0285">
            <w:pPr>
              <w:rPr>
                <w:color w:val="000000"/>
                <w:sz w:val="28"/>
                <w:szCs w:val="28"/>
              </w:rPr>
            </w:pPr>
            <w:r>
              <w:rPr>
                <w:color w:val="000000"/>
                <w:sz w:val="28"/>
                <w:szCs w:val="28"/>
              </w:rPr>
              <w:t>Обслуживание кондиционера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A161BCC" w14:textId="77777777" w:rsidR="00EF0285" w:rsidRPr="004B661C" w:rsidRDefault="00EF0285" w:rsidP="00EF0285">
            <w:pPr>
              <w:jc w:val="center"/>
              <w:rPr>
                <w:color w:val="000000"/>
                <w:sz w:val="28"/>
                <w:szCs w:val="28"/>
              </w:rPr>
            </w:pPr>
            <w:r>
              <w:rPr>
                <w:color w:val="000000"/>
                <w:sz w:val="28"/>
                <w:szCs w:val="28"/>
              </w:rPr>
              <w:t>6</w:t>
            </w:r>
          </w:p>
        </w:tc>
      </w:tr>
      <w:tr w:rsidR="00EF0285" w14:paraId="72FD80E4" w14:textId="77777777" w:rsidTr="00EF0285">
        <w:trPr>
          <w:trHeight w:val="375"/>
        </w:trPr>
        <w:tc>
          <w:tcPr>
            <w:tcW w:w="2373" w:type="dxa"/>
            <w:tcBorders>
              <w:top w:val="nil"/>
              <w:left w:val="single" w:sz="8" w:space="0" w:color="auto"/>
              <w:bottom w:val="nil"/>
              <w:right w:val="nil"/>
            </w:tcBorders>
            <w:shd w:val="clear" w:color="auto" w:fill="auto"/>
            <w:noWrap/>
            <w:vAlign w:val="center"/>
            <w:hideMark/>
          </w:tcPr>
          <w:p w14:paraId="6BEA278E" w14:textId="77777777" w:rsidR="00EF0285" w:rsidRPr="004B661C" w:rsidRDefault="00EF0285" w:rsidP="00EF0285">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10FC5652" w14:textId="77777777" w:rsidR="00EF0285" w:rsidRPr="004B661C" w:rsidRDefault="00EF0285" w:rsidP="00EF0285">
            <w:pPr>
              <w:rPr>
                <w:color w:val="000000"/>
                <w:sz w:val="28"/>
                <w:szCs w:val="28"/>
              </w:rPr>
            </w:pPr>
            <w:r>
              <w:rPr>
                <w:color w:val="000000"/>
                <w:sz w:val="28"/>
                <w:szCs w:val="28"/>
              </w:rPr>
              <w:t xml:space="preserve">Компьютерная диагностика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B883246" w14:textId="77777777" w:rsidR="00EF0285" w:rsidRPr="004B661C" w:rsidRDefault="00EF0285" w:rsidP="00EF0285">
            <w:pPr>
              <w:jc w:val="center"/>
              <w:rPr>
                <w:color w:val="000000"/>
                <w:sz w:val="28"/>
                <w:szCs w:val="28"/>
              </w:rPr>
            </w:pPr>
            <w:r>
              <w:rPr>
                <w:color w:val="000000"/>
                <w:sz w:val="28"/>
                <w:szCs w:val="28"/>
              </w:rPr>
              <w:t>2</w:t>
            </w:r>
          </w:p>
        </w:tc>
      </w:tr>
      <w:tr w:rsidR="00EF0285" w14:paraId="108FE728" w14:textId="77777777" w:rsidTr="00EF0285">
        <w:trPr>
          <w:trHeight w:val="375"/>
        </w:trPr>
        <w:tc>
          <w:tcPr>
            <w:tcW w:w="2373" w:type="dxa"/>
            <w:tcBorders>
              <w:top w:val="nil"/>
              <w:left w:val="single" w:sz="8" w:space="0" w:color="auto"/>
              <w:bottom w:val="nil"/>
              <w:right w:val="nil"/>
            </w:tcBorders>
            <w:shd w:val="clear" w:color="auto" w:fill="auto"/>
            <w:noWrap/>
            <w:vAlign w:val="center"/>
            <w:hideMark/>
          </w:tcPr>
          <w:p w14:paraId="0246A664"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6B69EBAB" w14:textId="77777777" w:rsidR="00EF0285" w:rsidRPr="004B661C" w:rsidRDefault="00EF0285" w:rsidP="00EF0285">
            <w:pPr>
              <w:rPr>
                <w:color w:val="000000"/>
                <w:sz w:val="28"/>
                <w:szCs w:val="28"/>
              </w:rPr>
            </w:pPr>
            <w:r>
              <w:rPr>
                <w:color w:val="000000"/>
                <w:sz w:val="28"/>
                <w:szCs w:val="28"/>
              </w:rPr>
              <w:t>Крепление утеплителя моторного отсека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982F8CE" w14:textId="77777777" w:rsidR="00EF0285" w:rsidRPr="004B661C" w:rsidRDefault="00EF0285" w:rsidP="00EF0285">
            <w:pPr>
              <w:jc w:val="center"/>
              <w:rPr>
                <w:color w:val="000000"/>
                <w:sz w:val="28"/>
                <w:szCs w:val="28"/>
              </w:rPr>
            </w:pPr>
            <w:r>
              <w:rPr>
                <w:color w:val="000000"/>
                <w:sz w:val="28"/>
                <w:szCs w:val="28"/>
              </w:rPr>
              <w:t>2</w:t>
            </w:r>
          </w:p>
        </w:tc>
      </w:tr>
      <w:tr w:rsidR="00EF0285" w14:paraId="6B528981" w14:textId="77777777" w:rsidTr="00EF0285">
        <w:trPr>
          <w:trHeight w:val="375"/>
        </w:trPr>
        <w:tc>
          <w:tcPr>
            <w:tcW w:w="2373" w:type="dxa"/>
            <w:tcBorders>
              <w:top w:val="nil"/>
              <w:left w:val="single" w:sz="8" w:space="0" w:color="auto"/>
              <w:bottom w:val="nil"/>
              <w:right w:val="nil"/>
            </w:tcBorders>
            <w:shd w:val="clear" w:color="auto" w:fill="auto"/>
            <w:noWrap/>
            <w:vAlign w:val="center"/>
            <w:hideMark/>
          </w:tcPr>
          <w:p w14:paraId="7BA3A7B8"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506634E7" w14:textId="77777777" w:rsidR="00EF0285" w:rsidRPr="004B661C" w:rsidRDefault="00EF0285" w:rsidP="00EF0285">
            <w:pPr>
              <w:rPr>
                <w:color w:val="000000"/>
                <w:sz w:val="28"/>
                <w:szCs w:val="28"/>
              </w:rPr>
            </w:pPr>
            <w:r>
              <w:rPr>
                <w:color w:val="000000"/>
                <w:sz w:val="28"/>
                <w:szCs w:val="28"/>
              </w:rPr>
              <w:t>Протяжка соединений кондиционера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C0873E1" w14:textId="77777777" w:rsidR="00EF0285" w:rsidRPr="004B661C" w:rsidRDefault="00EF0285" w:rsidP="00EF0285">
            <w:pPr>
              <w:jc w:val="center"/>
              <w:rPr>
                <w:color w:val="000000"/>
                <w:sz w:val="28"/>
                <w:szCs w:val="28"/>
              </w:rPr>
            </w:pPr>
            <w:r>
              <w:rPr>
                <w:color w:val="000000"/>
                <w:sz w:val="28"/>
                <w:szCs w:val="28"/>
              </w:rPr>
              <w:t>1</w:t>
            </w:r>
          </w:p>
        </w:tc>
      </w:tr>
      <w:tr w:rsidR="00EF0285" w14:paraId="733DF15E" w14:textId="77777777" w:rsidTr="00EF0285">
        <w:trPr>
          <w:trHeight w:val="375"/>
        </w:trPr>
        <w:tc>
          <w:tcPr>
            <w:tcW w:w="2373" w:type="dxa"/>
            <w:tcBorders>
              <w:top w:val="nil"/>
              <w:left w:val="single" w:sz="8" w:space="0" w:color="auto"/>
              <w:bottom w:val="nil"/>
              <w:right w:val="nil"/>
            </w:tcBorders>
            <w:shd w:val="clear" w:color="auto" w:fill="auto"/>
            <w:noWrap/>
            <w:vAlign w:val="center"/>
            <w:hideMark/>
          </w:tcPr>
          <w:p w14:paraId="587202FD"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28E977C2" w14:textId="77777777" w:rsidR="00EF0285" w:rsidRPr="004B661C" w:rsidRDefault="00EF0285" w:rsidP="00EF0285">
            <w:pPr>
              <w:rPr>
                <w:color w:val="000000"/>
                <w:sz w:val="28"/>
                <w:szCs w:val="28"/>
              </w:rPr>
            </w:pPr>
            <w:r>
              <w:rPr>
                <w:color w:val="000000"/>
                <w:sz w:val="28"/>
                <w:szCs w:val="28"/>
              </w:rPr>
              <w:t xml:space="preserve">Замена уплотнений </w:t>
            </w:r>
            <w:proofErr w:type="spellStart"/>
            <w:r>
              <w:rPr>
                <w:color w:val="000000"/>
                <w:sz w:val="28"/>
                <w:szCs w:val="28"/>
              </w:rPr>
              <w:t>фитинговых</w:t>
            </w:r>
            <w:proofErr w:type="spellEnd"/>
            <w:r>
              <w:rPr>
                <w:color w:val="000000"/>
                <w:sz w:val="28"/>
                <w:szCs w:val="28"/>
              </w:rPr>
              <w:t xml:space="preserve"> соединений (1фитинг)</w:t>
            </w:r>
          </w:p>
        </w:tc>
        <w:tc>
          <w:tcPr>
            <w:tcW w:w="1583" w:type="dxa"/>
            <w:tcBorders>
              <w:top w:val="nil"/>
              <w:left w:val="single" w:sz="8" w:space="0" w:color="auto"/>
              <w:bottom w:val="nil"/>
              <w:right w:val="single" w:sz="8" w:space="0" w:color="auto"/>
            </w:tcBorders>
            <w:shd w:val="clear" w:color="auto" w:fill="auto"/>
            <w:noWrap/>
            <w:vAlign w:val="center"/>
            <w:hideMark/>
          </w:tcPr>
          <w:p w14:paraId="1FA40AC5" w14:textId="77777777" w:rsidR="00EF0285" w:rsidRPr="004B661C" w:rsidRDefault="00EF0285" w:rsidP="00EF0285">
            <w:pPr>
              <w:jc w:val="center"/>
              <w:rPr>
                <w:color w:val="000000"/>
                <w:sz w:val="28"/>
                <w:szCs w:val="28"/>
              </w:rPr>
            </w:pPr>
            <w:r>
              <w:rPr>
                <w:color w:val="000000"/>
                <w:sz w:val="28"/>
                <w:szCs w:val="28"/>
              </w:rPr>
              <w:t>1</w:t>
            </w:r>
          </w:p>
        </w:tc>
      </w:tr>
      <w:tr w:rsidR="00EF0285" w14:paraId="3F1043CA" w14:textId="77777777" w:rsidTr="00EF0285">
        <w:trPr>
          <w:trHeight w:val="390"/>
        </w:trPr>
        <w:tc>
          <w:tcPr>
            <w:tcW w:w="2373" w:type="dxa"/>
            <w:tcBorders>
              <w:top w:val="nil"/>
              <w:left w:val="single" w:sz="8" w:space="0" w:color="auto"/>
              <w:bottom w:val="single" w:sz="8" w:space="0" w:color="auto"/>
              <w:right w:val="nil"/>
            </w:tcBorders>
            <w:shd w:val="clear" w:color="auto" w:fill="auto"/>
            <w:noWrap/>
            <w:vAlign w:val="center"/>
            <w:hideMark/>
          </w:tcPr>
          <w:p w14:paraId="2A61A021"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7E48EAED" w14:textId="77777777" w:rsidR="00EF0285" w:rsidRPr="004B661C" w:rsidRDefault="00EF0285" w:rsidP="00EF0285">
            <w:pPr>
              <w:rPr>
                <w:color w:val="000000"/>
                <w:sz w:val="28"/>
                <w:szCs w:val="28"/>
              </w:rPr>
            </w:pPr>
            <w:r>
              <w:rPr>
                <w:color w:val="000000"/>
                <w:sz w:val="28"/>
                <w:szCs w:val="28"/>
              </w:rPr>
              <w:t>Смазка петлей дверей кабины</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E69773D" w14:textId="77777777" w:rsidR="00EF0285" w:rsidRPr="004B661C" w:rsidRDefault="00EF0285" w:rsidP="00EF0285">
            <w:pPr>
              <w:jc w:val="center"/>
              <w:rPr>
                <w:color w:val="000000"/>
                <w:sz w:val="28"/>
                <w:szCs w:val="28"/>
              </w:rPr>
            </w:pPr>
            <w:r>
              <w:rPr>
                <w:color w:val="000000"/>
                <w:sz w:val="28"/>
                <w:szCs w:val="28"/>
              </w:rPr>
              <w:t>0,5</w:t>
            </w:r>
          </w:p>
        </w:tc>
      </w:tr>
      <w:tr w:rsidR="00EF0285" w14:paraId="7DFDDCB3" w14:textId="77777777" w:rsidTr="00EF0285">
        <w:trPr>
          <w:trHeight w:val="1125"/>
        </w:trPr>
        <w:tc>
          <w:tcPr>
            <w:tcW w:w="2373" w:type="dxa"/>
            <w:tcBorders>
              <w:top w:val="nil"/>
              <w:left w:val="single" w:sz="8" w:space="0" w:color="auto"/>
              <w:bottom w:val="nil"/>
              <w:right w:val="nil"/>
            </w:tcBorders>
            <w:shd w:val="clear" w:color="auto" w:fill="auto"/>
            <w:vAlign w:val="bottom"/>
            <w:hideMark/>
          </w:tcPr>
          <w:p w14:paraId="6E05740C" w14:textId="77777777" w:rsidR="00EF0285" w:rsidRPr="004B661C" w:rsidRDefault="00EF0285" w:rsidP="00EF0285">
            <w:pPr>
              <w:rPr>
                <w:b/>
                <w:bCs/>
                <w:color w:val="000000"/>
                <w:sz w:val="28"/>
                <w:szCs w:val="28"/>
              </w:rPr>
            </w:pPr>
            <w:r>
              <w:rPr>
                <w:b/>
                <w:bCs/>
                <w:color w:val="000000"/>
                <w:sz w:val="28"/>
                <w:szCs w:val="28"/>
              </w:rPr>
              <w:t>Ежесменное техническое обслуживание</w:t>
            </w:r>
          </w:p>
        </w:tc>
        <w:tc>
          <w:tcPr>
            <w:tcW w:w="5815" w:type="dxa"/>
            <w:tcBorders>
              <w:top w:val="single" w:sz="8" w:space="0" w:color="auto"/>
              <w:left w:val="single" w:sz="8" w:space="0" w:color="auto"/>
              <w:bottom w:val="single" w:sz="4" w:space="0" w:color="auto"/>
              <w:right w:val="nil"/>
            </w:tcBorders>
            <w:shd w:val="clear" w:color="auto" w:fill="auto"/>
            <w:vAlign w:val="bottom"/>
            <w:hideMark/>
          </w:tcPr>
          <w:p w14:paraId="6241DE21" w14:textId="77777777" w:rsidR="00EF0285" w:rsidRPr="004B661C" w:rsidRDefault="00EF0285" w:rsidP="00EF0285">
            <w:pPr>
              <w:rPr>
                <w:color w:val="000000"/>
                <w:sz w:val="28"/>
                <w:szCs w:val="28"/>
              </w:rPr>
            </w:pPr>
            <w:r>
              <w:rPr>
                <w:color w:val="000000"/>
                <w:sz w:val="28"/>
                <w:szCs w:val="28"/>
              </w:rPr>
              <w:t>Проверка уровней технических жидкостей (моторного масла, охлаждающей жидкости, трансмиссионного масла в коробке передач, гидравлического масла в основной и тормозной системах)</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3F375E0" w14:textId="77777777" w:rsidR="00EF0285" w:rsidRPr="004B661C" w:rsidRDefault="00EF0285" w:rsidP="00EF0285">
            <w:pPr>
              <w:jc w:val="center"/>
              <w:rPr>
                <w:color w:val="000000"/>
                <w:sz w:val="28"/>
                <w:szCs w:val="28"/>
              </w:rPr>
            </w:pPr>
            <w:r>
              <w:rPr>
                <w:color w:val="000000"/>
                <w:sz w:val="28"/>
                <w:szCs w:val="28"/>
              </w:rPr>
              <w:t>0,5</w:t>
            </w:r>
          </w:p>
        </w:tc>
      </w:tr>
      <w:tr w:rsidR="00EF0285" w14:paraId="03448D1D" w14:textId="77777777" w:rsidTr="00EF0285">
        <w:trPr>
          <w:trHeight w:val="1140"/>
        </w:trPr>
        <w:tc>
          <w:tcPr>
            <w:tcW w:w="2373" w:type="dxa"/>
            <w:tcBorders>
              <w:top w:val="nil"/>
              <w:left w:val="single" w:sz="8" w:space="0" w:color="auto"/>
              <w:bottom w:val="single" w:sz="8" w:space="0" w:color="auto"/>
              <w:right w:val="nil"/>
            </w:tcBorders>
            <w:shd w:val="clear" w:color="auto" w:fill="auto"/>
            <w:vAlign w:val="bottom"/>
            <w:hideMark/>
          </w:tcPr>
          <w:p w14:paraId="0F08C66D" w14:textId="77777777" w:rsidR="00EF0285" w:rsidRPr="004B661C" w:rsidRDefault="00EF0285" w:rsidP="00EF0285">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bottom"/>
            <w:hideMark/>
          </w:tcPr>
          <w:p w14:paraId="5EB0FFC3" w14:textId="77777777" w:rsidR="00EF0285" w:rsidRPr="004B661C" w:rsidRDefault="00EF0285" w:rsidP="00EF0285">
            <w:pPr>
              <w:rPr>
                <w:color w:val="000000"/>
                <w:sz w:val="28"/>
                <w:szCs w:val="28"/>
              </w:rPr>
            </w:pPr>
            <w:r>
              <w:rPr>
                <w:color w:val="000000"/>
                <w:sz w:val="28"/>
                <w:szCs w:val="28"/>
              </w:rP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4750D692" w14:textId="77777777" w:rsidR="00EF0285" w:rsidRPr="004B661C" w:rsidRDefault="00EF0285" w:rsidP="00EF0285">
            <w:pPr>
              <w:jc w:val="center"/>
              <w:rPr>
                <w:color w:val="000000"/>
                <w:sz w:val="28"/>
                <w:szCs w:val="28"/>
              </w:rPr>
            </w:pPr>
            <w:r>
              <w:rPr>
                <w:color w:val="000000"/>
                <w:sz w:val="28"/>
                <w:szCs w:val="28"/>
              </w:rPr>
              <w:t>2</w:t>
            </w:r>
          </w:p>
        </w:tc>
      </w:tr>
    </w:tbl>
    <w:p w14:paraId="77E63E7D" w14:textId="77777777" w:rsidR="00EF0285" w:rsidRPr="004B661C" w:rsidRDefault="00EF0285" w:rsidP="00EF0285">
      <w:pPr>
        <w:rPr>
          <w:b/>
          <w:color w:val="000000"/>
          <w:sz w:val="28"/>
          <w:szCs w:val="28"/>
          <w:lang w:eastAsia="ru-RU"/>
        </w:rPr>
      </w:pPr>
      <w:r>
        <w:rPr>
          <w:b/>
          <w:color w:val="000000"/>
          <w:sz w:val="28"/>
          <w:szCs w:val="28"/>
          <w:lang w:eastAsia="ru-RU"/>
        </w:rPr>
        <w:t>* в случае если работы не входят в перечень стандартных работ, то стоимость определяется по фактически затраченному времени.</w:t>
      </w:r>
    </w:p>
    <w:bookmarkEnd w:id="20"/>
    <w:bookmarkEnd w:id="21"/>
    <w:p w14:paraId="56F84104" w14:textId="77777777" w:rsidR="00EF0285" w:rsidRDefault="00EF0285" w:rsidP="00EF0285">
      <w:pPr>
        <w:pStyle w:val="afc"/>
        <w:ind w:firstLine="0"/>
        <w:outlineLvl w:val="0"/>
      </w:pPr>
    </w:p>
    <w:p w14:paraId="0CE30DBF" w14:textId="77777777" w:rsidR="00D83DFB" w:rsidRDefault="00D83DFB" w:rsidP="00D83DFB">
      <w:pPr>
        <w:spacing w:after="120"/>
        <w:outlineLvl w:val="0"/>
        <w:rPr>
          <w:rFonts w:eastAsia="MS Mincho"/>
          <w:szCs w:val="28"/>
        </w:rPr>
        <w:sectPr w:rsidR="00D83DFB" w:rsidSect="00C61911">
          <w:headerReference w:type="even" r:id="rId21"/>
          <w:headerReference w:type="default" r:id="rId22"/>
          <w:footerReference w:type="even" r:id="rId23"/>
          <w:footerReference w:type="default" r:id="rId24"/>
          <w:headerReference w:type="first" r:id="rId25"/>
          <w:footerReference w:type="first" r:id="rId26"/>
          <w:pgSz w:w="11907" w:h="16840" w:code="9"/>
          <w:pgMar w:top="1134" w:right="567" w:bottom="1134" w:left="1134" w:header="794" w:footer="794" w:gutter="0"/>
          <w:cols w:space="720"/>
          <w:titlePg/>
          <w:docGrid w:linePitch="326"/>
        </w:sectPr>
      </w:pPr>
    </w:p>
    <w:p w14:paraId="7D932350" w14:textId="77777777"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14:paraId="10BEA67B" w14:textId="77777777" w:rsidR="00305BD2" w:rsidRPr="00F356EB" w:rsidRDefault="00305BD2" w:rsidP="002E18D3">
      <w:pPr>
        <w:pStyle w:val="10"/>
        <w:ind w:firstLine="0"/>
        <w:rPr>
          <w:sz w:val="23"/>
          <w:szCs w:val="23"/>
        </w:rPr>
      </w:pPr>
    </w:p>
    <w:p w14:paraId="7D057E3E" w14:textId="77777777" w:rsidR="002E18D3" w:rsidRPr="00C26B87" w:rsidRDefault="002E18D3" w:rsidP="00C26B87">
      <w:pPr>
        <w:pStyle w:val="afff6"/>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E305C7A" w14:textId="77777777" w:rsidTr="004D6B74">
        <w:tc>
          <w:tcPr>
            <w:tcW w:w="426" w:type="dxa"/>
            <w:vAlign w:val="center"/>
          </w:tcPr>
          <w:p w14:paraId="56C90E41"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A34A5A8"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50C41A43" w14:textId="77777777" w:rsidR="002E18D3" w:rsidRPr="003C6269" w:rsidRDefault="002E18D3" w:rsidP="003C6269">
            <w:pPr>
              <w:pStyle w:val="Default"/>
              <w:jc w:val="center"/>
              <w:rPr>
                <w:b/>
                <w:color w:val="auto"/>
              </w:rPr>
            </w:pPr>
            <w:r>
              <w:rPr>
                <w:b/>
                <w:color w:val="auto"/>
              </w:rPr>
              <w:t>Содержание</w:t>
            </w:r>
          </w:p>
        </w:tc>
      </w:tr>
      <w:tr w:rsidR="002E18D3" w:rsidRPr="00F86FAA" w14:paraId="0200B71F" w14:textId="77777777" w:rsidTr="004D6B74">
        <w:tc>
          <w:tcPr>
            <w:tcW w:w="426" w:type="dxa"/>
          </w:tcPr>
          <w:p w14:paraId="70586984" w14:textId="77777777" w:rsidR="002E18D3" w:rsidRPr="00F86FAA" w:rsidRDefault="002E18D3" w:rsidP="00E47C4C">
            <w:pPr>
              <w:pStyle w:val="10"/>
              <w:ind w:left="-57" w:right="-108" w:firstLine="0"/>
              <w:rPr>
                <w:b/>
                <w:sz w:val="24"/>
                <w:szCs w:val="24"/>
              </w:rPr>
            </w:pPr>
            <w:r>
              <w:rPr>
                <w:b/>
                <w:sz w:val="24"/>
                <w:szCs w:val="24"/>
              </w:rPr>
              <w:t>1.</w:t>
            </w:r>
          </w:p>
        </w:tc>
        <w:tc>
          <w:tcPr>
            <w:tcW w:w="2126" w:type="dxa"/>
          </w:tcPr>
          <w:p w14:paraId="0AD4EBCF" w14:textId="77777777" w:rsidR="002E18D3" w:rsidRPr="00F86FAA" w:rsidRDefault="002E18D3">
            <w:pPr>
              <w:pStyle w:val="Default"/>
              <w:rPr>
                <w:b/>
                <w:color w:val="auto"/>
              </w:rPr>
            </w:pPr>
            <w:r>
              <w:rPr>
                <w:b/>
                <w:color w:val="auto"/>
              </w:rPr>
              <w:t>Предмет Открытого конкурса</w:t>
            </w:r>
          </w:p>
        </w:tc>
        <w:tc>
          <w:tcPr>
            <w:tcW w:w="7200" w:type="dxa"/>
          </w:tcPr>
          <w:p w14:paraId="25672B9C" w14:textId="7A27EDC3" w:rsidR="00EA7FE1" w:rsidRDefault="00EF0285">
            <w:pPr>
              <w:pStyle w:val="10"/>
              <w:ind w:firstLine="397"/>
              <w:rPr>
                <w:sz w:val="24"/>
                <w:szCs w:val="24"/>
              </w:rPr>
            </w:pPr>
            <w:r>
              <w:rPr>
                <w:sz w:val="24"/>
                <w:szCs w:val="24"/>
              </w:rPr>
              <w:t>Открытый конкурс в электронной форме № ОКэ-</w:t>
            </w:r>
            <w:r w:rsidR="003E7842">
              <w:rPr>
                <w:sz w:val="24"/>
                <w:szCs w:val="24"/>
              </w:rPr>
              <w:t>ЦКПКЗ</w:t>
            </w:r>
            <w:r>
              <w:rPr>
                <w:sz w:val="24"/>
                <w:szCs w:val="24"/>
              </w:rPr>
              <w:t>-24-</w:t>
            </w:r>
            <w:r w:rsidR="003E7842">
              <w:rPr>
                <w:sz w:val="24"/>
                <w:szCs w:val="24"/>
              </w:rPr>
              <w:t>0004</w:t>
            </w:r>
            <w:r>
              <w:rPr>
                <w:sz w:val="24"/>
                <w:szCs w:val="24"/>
              </w:rPr>
              <w:t xml:space="preserve"> по предмету закупки «Поставка одного нового, не находившегося в эксплуатации, контейнерного перегружателя типа «</w:t>
            </w:r>
            <w:proofErr w:type="spellStart"/>
            <w:r>
              <w:rPr>
                <w:sz w:val="24"/>
                <w:szCs w:val="24"/>
              </w:rPr>
              <w:t>ричстакер</w:t>
            </w:r>
            <w:proofErr w:type="spellEnd"/>
            <w:r>
              <w:rPr>
                <w:sz w:val="24"/>
                <w:szCs w:val="24"/>
              </w:rPr>
              <w:t xml:space="preserve"> для контейнерного терминала Магнитогорск-Грузовой Уральского филиала ПАО «ТрансКонтейнер», его техническое обслуживание и текущий ремонт на время действия гарантии на Товар».</w:t>
            </w:r>
          </w:p>
        </w:tc>
      </w:tr>
      <w:tr w:rsidR="00EF2E59" w:rsidRPr="00F86FAA" w14:paraId="680C63F7" w14:textId="77777777" w:rsidTr="004D6B74">
        <w:tc>
          <w:tcPr>
            <w:tcW w:w="426" w:type="dxa"/>
          </w:tcPr>
          <w:p w14:paraId="707DE39F" w14:textId="77777777" w:rsidR="00EF2E59" w:rsidRPr="00F86FAA" w:rsidRDefault="00EF2E59" w:rsidP="00E47C4C">
            <w:pPr>
              <w:pStyle w:val="10"/>
              <w:ind w:left="-57" w:right="-108" w:firstLine="0"/>
              <w:rPr>
                <w:b/>
                <w:sz w:val="24"/>
                <w:szCs w:val="24"/>
              </w:rPr>
            </w:pPr>
            <w:r>
              <w:rPr>
                <w:b/>
                <w:sz w:val="24"/>
                <w:szCs w:val="24"/>
              </w:rPr>
              <w:t>2.</w:t>
            </w:r>
          </w:p>
        </w:tc>
        <w:tc>
          <w:tcPr>
            <w:tcW w:w="2126" w:type="dxa"/>
          </w:tcPr>
          <w:p w14:paraId="28922FEB"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B451D2C" w14:textId="77777777" w:rsidR="009A5905" w:rsidRPr="00B3001B" w:rsidRDefault="009A5905" w:rsidP="009A5905">
            <w:pPr>
              <w:pStyle w:val="10"/>
              <w:ind w:firstLine="397"/>
              <w:rPr>
                <w:sz w:val="24"/>
                <w:szCs w:val="24"/>
              </w:rPr>
            </w:pPr>
            <w:r w:rsidRPr="00B3001B">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w:t>
            </w:r>
            <w:r>
              <w:rPr>
                <w:sz w:val="24"/>
                <w:szCs w:val="24"/>
              </w:rPr>
              <w:t>р</w:t>
            </w:r>
            <w:r w:rsidRPr="00B3001B">
              <w:rPr>
                <w:sz w:val="24"/>
                <w:szCs w:val="24"/>
              </w:rPr>
              <w:t>ытого конкурса, рассмотрения, оценки и сопоставления Заявок, соответствия участников требованиям документации о закупке (далее – Организатор):</w:t>
            </w:r>
          </w:p>
          <w:p w14:paraId="757CC971" w14:textId="77777777" w:rsidR="009A5905" w:rsidRPr="00B3001B" w:rsidRDefault="009A5905" w:rsidP="009A5905">
            <w:pPr>
              <w:pStyle w:val="10"/>
              <w:ind w:firstLine="0"/>
              <w:rPr>
                <w:sz w:val="24"/>
                <w:szCs w:val="24"/>
              </w:rPr>
            </w:pPr>
            <w:r w:rsidRPr="00B3001B">
              <w:rPr>
                <w:sz w:val="24"/>
                <w:szCs w:val="24"/>
              </w:rPr>
              <w:t>- постоянная рабочая группа Конкурсной комиссии аппарата управления ПАО «ТрансКонтейнер».</w:t>
            </w:r>
          </w:p>
          <w:p w14:paraId="4F48F78D" w14:textId="77777777" w:rsidR="009A5905" w:rsidRPr="00317ABD" w:rsidRDefault="009A5905" w:rsidP="009A5905">
            <w:pPr>
              <w:pStyle w:val="10"/>
              <w:ind w:firstLine="0"/>
              <w:rPr>
                <w:sz w:val="24"/>
                <w:szCs w:val="24"/>
              </w:rPr>
            </w:pPr>
            <w:r w:rsidRPr="00B3001B">
              <w:rPr>
                <w:sz w:val="24"/>
                <w:szCs w:val="24"/>
              </w:rPr>
              <w:t xml:space="preserve">Адрес: Российская Федерация, 125047, г. Москва, Оружейный переулок, д. 19 </w:t>
            </w:r>
          </w:p>
          <w:p w14:paraId="353ADD00" w14:textId="6B321872" w:rsidR="00EA7FE1" w:rsidRDefault="009A5905" w:rsidP="009A5905">
            <w:pPr>
              <w:rPr>
                <w:rStyle w:val="a8"/>
              </w:rPr>
            </w:pPr>
            <w:r w:rsidRPr="00B3001B">
              <w:t>Контактное(-</w:t>
            </w:r>
            <w:proofErr w:type="spellStart"/>
            <w:r w:rsidRPr="00B3001B">
              <w:t>ые</w:t>
            </w:r>
            <w:proofErr w:type="spellEnd"/>
            <w:r w:rsidRPr="00B3001B">
              <w:t xml:space="preserve">) лицо(-а) Заказчика: Терехова Вероника Юрьевна, тел. +7(495)7881717(14-67), электронный адрес: </w:t>
            </w:r>
            <w:hyperlink r:id="rId27" w:history="1">
              <w:r w:rsidRPr="00B3001B">
                <w:rPr>
                  <w:rStyle w:val="a8"/>
                </w:rPr>
                <w:t>terekhovavyu@trcont.ru</w:t>
              </w:r>
            </w:hyperlink>
          </w:p>
          <w:p w14:paraId="7BE0D063" w14:textId="77777777" w:rsidR="00FC1166" w:rsidRDefault="00FC1166" w:rsidP="009A5905">
            <w:pPr>
              <w:rPr>
                <w:rStyle w:val="a8"/>
              </w:rPr>
            </w:pPr>
          </w:p>
          <w:p w14:paraId="139922A6" w14:textId="77777777" w:rsidR="00E33C76" w:rsidRPr="00B3001B" w:rsidRDefault="00E33C76" w:rsidP="00E33C76">
            <w:pPr>
              <w:pStyle w:val="10"/>
              <w:ind w:firstLine="0"/>
              <w:rPr>
                <w:sz w:val="24"/>
                <w:szCs w:val="24"/>
              </w:rPr>
            </w:pPr>
            <w:r w:rsidRPr="00B3001B">
              <w:rPr>
                <w:sz w:val="24"/>
                <w:szCs w:val="24"/>
              </w:rPr>
              <w:t>Контактное(</w:t>
            </w:r>
            <w:proofErr w:type="spellStart"/>
            <w:r w:rsidRPr="00B3001B">
              <w:rPr>
                <w:sz w:val="24"/>
                <w:szCs w:val="24"/>
              </w:rPr>
              <w:t>ые</w:t>
            </w:r>
            <w:proofErr w:type="spellEnd"/>
            <w:r w:rsidRPr="00B3001B">
              <w:rPr>
                <w:sz w:val="24"/>
                <w:szCs w:val="24"/>
              </w:rPr>
              <w:t>) лицо(а) Организатора:</w:t>
            </w:r>
          </w:p>
          <w:p w14:paraId="74D2F56C" w14:textId="77777777" w:rsidR="00E33C76" w:rsidRPr="00B3001B" w:rsidRDefault="00E33C76" w:rsidP="00E33C76">
            <w:pPr>
              <w:suppressAutoHyphens w:val="0"/>
              <w:jc w:val="both"/>
            </w:pPr>
            <w:r w:rsidRPr="00B3001B">
              <w:t>Шекшуева Анна Викторовна, тел. +7 (495) 788-1717 доб. 16-43, электронный адрес ShekshuevaAV@trcont.ru;</w:t>
            </w:r>
          </w:p>
          <w:p w14:paraId="3D4DADAC" w14:textId="5C1E1623" w:rsidR="00E33C76" w:rsidRDefault="00E33C76" w:rsidP="00E33C76">
            <w:pPr>
              <w:rPr>
                <w:rFonts w:ascii="Calibri" w:hAnsi="Calibri" w:cs="Calibri"/>
                <w:color w:val="000000"/>
                <w:sz w:val="22"/>
                <w:szCs w:val="22"/>
                <w:lang w:eastAsia="ru-RU"/>
              </w:rPr>
            </w:pPr>
            <w:r w:rsidRPr="00B3001B">
              <w:t xml:space="preserve">Курицын Александр Евгеньевич, тел. +7 (495) 788-1717 доб. 16-41, электронный адрес </w:t>
            </w:r>
            <w:hyperlink r:id="rId28" w:history="1">
              <w:r w:rsidRPr="00B3001B">
                <w:rPr>
                  <w:rStyle w:val="a8"/>
                </w:rPr>
                <w:t>KuritsynAE@trcont.ru</w:t>
              </w:r>
            </w:hyperlink>
          </w:p>
        </w:tc>
      </w:tr>
      <w:tr w:rsidR="004762D6" w:rsidRPr="00F86FAA" w14:paraId="4992BE82" w14:textId="77777777" w:rsidTr="004D6B74">
        <w:tc>
          <w:tcPr>
            <w:tcW w:w="426" w:type="dxa"/>
          </w:tcPr>
          <w:p w14:paraId="3E63FBAF" w14:textId="77777777" w:rsidR="004762D6" w:rsidRPr="00F86FAA" w:rsidRDefault="004762D6" w:rsidP="00E47C4C">
            <w:pPr>
              <w:pStyle w:val="10"/>
              <w:ind w:left="-57" w:right="-108" w:firstLine="0"/>
              <w:rPr>
                <w:b/>
                <w:sz w:val="24"/>
                <w:szCs w:val="24"/>
              </w:rPr>
            </w:pPr>
            <w:r>
              <w:rPr>
                <w:b/>
                <w:sz w:val="24"/>
                <w:szCs w:val="24"/>
              </w:rPr>
              <w:t>3.</w:t>
            </w:r>
          </w:p>
        </w:tc>
        <w:tc>
          <w:tcPr>
            <w:tcW w:w="2126" w:type="dxa"/>
          </w:tcPr>
          <w:p w14:paraId="1CBB3335"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54A8286F" w14:textId="77777777" w:rsidR="009A5905" w:rsidRPr="00B3001B" w:rsidRDefault="009A5905" w:rsidP="009A5905">
            <w:pPr>
              <w:pStyle w:val="10"/>
              <w:ind w:firstLine="397"/>
              <w:rPr>
                <w:sz w:val="24"/>
                <w:szCs w:val="24"/>
              </w:rPr>
            </w:pPr>
            <w:r w:rsidRPr="00B3001B">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5223FC4C" w14:textId="77777777" w:rsidR="00EA7FE1" w:rsidRDefault="009A5905" w:rsidP="009A5905">
            <w:pPr>
              <w:pStyle w:val="10"/>
              <w:ind w:firstLine="0"/>
              <w:rPr>
                <w:sz w:val="24"/>
                <w:szCs w:val="24"/>
                <w:highlight w:val="cyan"/>
              </w:rPr>
            </w:pPr>
            <w:r w:rsidRPr="00B3001B">
              <w:rPr>
                <w:sz w:val="24"/>
                <w:szCs w:val="24"/>
              </w:rPr>
              <w:t>Адрес: Адрес: Российская Федерация, 125047, г. Москва, Оружейный переулок, д. 19</w:t>
            </w:r>
          </w:p>
        </w:tc>
      </w:tr>
      <w:tr w:rsidR="00FA3C13" w:rsidRPr="00F86FAA" w14:paraId="72FAFBF4" w14:textId="77777777" w:rsidTr="004D6B74">
        <w:tc>
          <w:tcPr>
            <w:tcW w:w="426" w:type="dxa"/>
          </w:tcPr>
          <w:p w14:paraId="1DA36555" w14:textId="77777777" w:rsidR="00FA3C13" w:rsidRPr="00F86FAA" w:rsidRDefault="00856650" w:rsidP="00E47C4C">
            <w:pPr>
              <w:pStyle w:val="10"/>
              <w:ind w:left="-57" w:right="-108" w:firstLine="0"/>
              <w:rPr>
                <w:b/>
                <w:sz w:val="24"/>
                <w:szCs w:val="24"/>
              </w:rPr>
            </w:pPr>
            <w:r>
              <w:rPr>
                <w:b/>
                <w:sz w:val="24"/>
                <w:szCs w:val="24"/>
              </w:rPr>
              <w:t>4.</w:t>
            </w:r>
          </w:p>
        </w:tc>
        <w:tc>
          <w:tcPr>
            <w:tcW w:w="2126" w:type="dxa"/>
          </w:tcPr>
          <w:p w14:paraId="20733B22" w14:textId="77777777"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7200" w:type="dxa"/>
          </w:tcPr>
          <w:p w14:paraId="7FB0453D" w14:textId="77777777" w:rsidR="00C61887" w:rsidRPr="00385C54" w:rsidRDefault="00870311" w:rsidP="008906E2">
            <w:pPr>
              <w:pStyle w:val="10"/>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9" w:history="1">
              <w:r>
                <w:rPr>
                  <w:rStyle w:val="a8"/>
                  <w:sz w:val="24"/>
                  <w:szCs w:val="24"/>
                </w:rPr>
                <w:t>www.trcont.com</w:t>
              </w:r>
            </w:hyperlink>
            <w:r>
              <w:rPr>
                <w:sz w:val="24"/>
                <w:szCs w:val="24"/>
              </w:rPr>
              <w:t>).</w:t>
            </w:r>
          </w:p>
          <w:p w14:paraId="285D36B7" w14:textId="77777777" w:rsidR="00836996" w:rsidRPr="008D4CFE" w:rsidRDefault="00242A1E" w:rsidP="0074087D">
            <w:pPr>
              <w:pStyle w:val="10"/>
              <w:ind w:firstLine="397"/>
              <w:rPr>
                <w:sz w:val="24"/>
                <w:szCs w:val="24"/>
              </w:rPr>
            </w:pPr>
            <w:r>
              <w:rPr>
                <w:sz w:val="24"/>
                <w:szCs w:val="24"/>
              </w:rPr>
              <w:lastRenderedPageBreak/>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1B08C035" w14:textId="77777777" w:rsidR="0074087D" w:rsidRPr="008D4CFE" w:rsidRDefault="00836996" w:rsidP="0074087D">
            <w:pPr>
              <w:pStyle w:val="10"/>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0"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39C26DCC" w14:textId="77777777" w:rsidR="00F47414" w:rsidRPr="00D010BD" w:rsidRDefault="0074087D" w:rsidP="006F6340">
            <w:pPr>
              <w:pStyle w:val="10"/>
              <w:ind w:firstLine="397"/>
              <w:rPr>
                <w:sz w:val="24"/>
                <w:szCs w:val="24"/>
              </w:rPr>
            </w:pPr>
            <w:proofErr w:type="gramStart"/>
            <w:r>
              <w:rPr>
                <w:sz w:val="24"/>
                <w:szCs w:val="24"/>
              </w:rPr>
              <w:t>Электронной торговой площадкой</w:t>
            </w:r>
            <w:proofErr w:type="gramEnd"/>
            <w:r>
              <w:rPr>
                <w:sz w:val="24"/>
                <w:szCs w:val="24"/>
              </w:rPr>
              <w:t xml:space="preserve"> используемой для проведения закупочных процедур в электронном виде является ОТС-тендер (</w:t>
            </w:r>
            <w:hyperlink r:id="rId31"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E-mail: </w:t>
            </w:r>
            <w:hyperlink r:id="rId32" w:history="1">
              <w:r>
                <w:rPr>
                  <w:rStyle w:val="a8"/>
                  <w:sz w:val="24"/>
                  <w:szCs w:val="24"/>
                </w:rPr>
                <w:t>info@otc.ru</w:t>
              </w:r>
            </w:hyperlink>
          </w:p>
        </w:tc>
      </w:tr>
      <w:tr w:rsidR="002B6BE9" w:rsidRPr="00F86FAA" w14:paraId="3A2EB1F8" w14:textId="77777777" w:rsidTr="004D6B74">
        <w:tc>
          <w:tcPr>
            <w:tcW w:w="426" w:type="dxa"/>
          </w:tcPr>
          <w:p w14:paraId="21A0BF78" w14:textId="77777777" w:rsidR="002B6BE9" w:rsidRPr="00F86FAA" w:rsidRDefault="00856650" w:rsidP="00E47C4C">
            <w:pPr>
              <w:pStyle w:val="10"/>
              <w:ind w:left="-57" w:right="-108" w:firstLine="0"/>
              <w:rPr>
                <w:b/>
                <w:sz w:val="24"/>
                <w:szCs w:val="24"/>
              </w:rPr>
            </w:pPr>
            <w:r>
              <w:rPr>
                <w:b/>
                <w:sz w:val="24"/>
                <w:szCs w:val="24"/>
              </w:rPr>
              <w:lastRenderedPageBreak/>
              <w:t>5.</w:t>
            </w:r>
          </w:p>
        </w:tc>
        <w:tc>
          <w:tcPr>
            <w:tcW w:w="2126" w:type="dxa"/>
          </w:tcPr>
          <w:p w14:paraId="2EDE33F0"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1D7B53C2" w14:textId="77777777" w:rsidR="009A5905" w:rsidRPr="00B3001B" w:rsidRDefault="009A5905" w:rsidP="009A5905">
            <w:pPr>
              <w:pStyle w:val="10"/>
              <w:ind w:firstLine="397"/>
              <w:rPr>
                <w:color w:val="000000"/>
                <w:sz w:val="24"/>
                <w:szCs w:val="24"/>
              </w:rPr>
            </w:pPr>
            <w:r w:rsidRPr="00B3001B">
              <w:rPr>
                <w:sz w:val="24"/>
                <w:szCs w:val="24"/>
              </w:rPr>
              <w:t xml:space="preserve">Начальная (максимальная) цена договора составляет </w:t>
            </w:r>
            <w:r>
              <w:rPr>
                <w:sz w:val="24"/>
                <w:szCs w:val="24"/>
              </w:rPr>
              <w:t>47 946 579,20</w:t>
            </w:r>
            <w:r w:rsidRPr="00B3001B">
              <w:rPr>
                <w:sz w:val="24"/>
                <w:szCs w:val="24"/>
              </w:rPr>
              <w:t xml:space="preserve"> (</w:t>
            </w:r>
            <w:r>
              <w:rPr>
                <w:sz w:val="24"/>
                <w:szCs w:val="24"/>
              </w:rPr>
              <w:t>сорок семь миллионов девятьсот сорок шесть тысяч пятьсот семьдесят девять</w:t>
            </w:r>
            <w:r w:rsidRPr="00B3001B">
              <w:rPr>
                <w:sz w:val="24"/>
                <w:szCs w:val="24"/>
              </w:rPr>
              <w:t xml:space="preserve">) рублей </w:t>
            </w:r>
            <w:r>
              <w:rPr>
                <w:sz w:val="24"/>
                <w:szCs w:val="24"/>
              </w:rPr>
              <w:t>20</w:t>
            </w:r>
            <w:r w:rsidRPr="00B3001B">
              <w:rPr>
                <w:sz w:val="24"/>
                <w:szCs w:val="24"/>
              </w:rPr>
              <w:t xml:space="preserve"> копеек с учетом всех налогов (кроме НДС),</w:t>
            </w:r>
            <w:r w:rsidRPr="00B3001B">
              <w:rPr>
                <w:color w:val="000000"/>
                <w:sz w:val="24"/>
                <w:szCs w:val="24"/>
              </w:rPr>
              <w:t xml:space="preserve"> стоимости Товара, расходов по его доставке до места поставки, утилизационного сбора,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1F48FD97" w14:textId="0F57FB2F" w:rsidR="009A5905" w:rsidRPr="00B3001B" w:rsidRDefault="009A5905" w:rsidP="009A5905">
            <w:pPr>
              <w:pStyle w:val="10"/>
              <w:ind w:firstLine="397"/>
              <w:rPr>
                <w:sz w:val="24"/>
                <w:szCs w:val="24"/>
              </w:rPr>
            </w:pPr>
            <w:r w:rsidRPr="00B3001B">
              <w:rPr>
                <w:sz w:val="24"/>
                <w:szCs w:val="24"/>
              </w:rPr>
              <w:t xml:space="preserve">Начальная максимальная цена Товара с учетом поставки составляет: </w:t>
            </w:r>
            <w:r w:rsidRPr="009A5905">
              <w:rPr>
                <w:sz w:val="26"/>
                <w:szCs w:val="26"/>
              </w:rPr>
              <w:t xml:space="preserve">43 520 697,00 </w:t>
            </w:r>
            <w:r w:rsidRPr="00B3001B">
              <w:rPr>
                <w:sz w:val="24"/>
                <w:szCs w:val="24"/>
              </w:rPr>
              <w:t xml:space="preserve">рублей без НДС/ </w:t>
            </w:r>
            <w:r w:rsidR="003E7842" w:rsidRPr="003E7842">
              <w:rPr>
                <w:i/>
                <w:iCs/>
                <w:sz w:val="26"/>
                <w:szCs w:val="26"/>
              </w:rPr>
              <w:t>3 499 151,51</w:t>
            </w:r>
            <w:r w:rsidRPr="00B3001B">
              <w:rPr>
                <w:sz w:val="24"/>
                <w:szCs w:val="24"/>
              </w:rPr>
              <w:t xml:space="preserve"> юаней без НДС</w:t>
            </w:r>
          </w:p>
          <w:p w14:paraId="4E35419A" w14:textId="1C8FE319" w:rsidR="009A5905" w:rsidRPr="00B3001B" w:rsidRDefault="009A5905" w:rsidP="009A5905">
            <w:pPr>
              <w:pStyle w:val="10"/>
              <w:ind w:firstLine="397"/>
              <w:rPr>
                <w:sz w:val="24"/>
                <w:szCs w:val="24"/>
              </w:rPr>
            </w:pPr>
            <w:bookmarkStart w:id="23" w:name="_Hlk150523350"/>
            <w:r w:rsidRPr="00B3001B">
              <w:rPr>
                <w:sz w:val="24"/>
                <w:szCs w:val="24"/>
              </w:rPr>
              <w:t xml:space="preserve">Начальная максимальная цена нормо-часа выполнения Работ: </w:t>
            </w:r>
            <w:r w:rsidRPr="00B3001B">
              <w:rPr>
                <w:sz w:val="24"/>
                <w:szCs w:val="24"/>
              </w:rPr>
              <w:br/>
            </w:r>
            <w:r w:rsidR="00C021B7" w:rsidRPr="004E5210">
              <w:rPr>
                <w:sz w:val="24"/>
                <w:szCs w:val="24"/>
              </w:rPr>
              <w:t>3 000</w:t>
            </w:r>
            <w:r w:rsidRPr="00B3001B">
              <w:rPr>
                <w:sz w:val="24"/>
                <w:szCs w:val="24"/>
              </w:rPr>
              <w:t>,</w:t>
            </w:r>
            <w:r w:rsidR="00C021B7" w:rsidRPr="004E5210">
              <w:rPr>
                <w:sz w:val="24"/>
                <w:szCs w:val="24"/>
              </w:rPr>
              <w:t>00</w:t>
            </w:r>
            <w:r w:rsidRPr="00B3001B">
              <w:rPr>
                <w:sz w:val="24"/>
                <w:szCs w:val="24"/>
              </w:rPr>
              <w:t xml:space="preserve"> руб. без НДС</w:t>
            </w:r>
            <w:bookmarkEnd w:id="23"/>
            <w:r w:rsidRPr="00B3001B">
              <w:rPr>
                <w:sz w:val="24"/>
                <w:szCs w:val="24"/>
              </w:rPr>
              <w:t xml:space="preserve">/ </w:t>
            </w:r>
            <w:r w:rsidR="003E7842" w:rsidRPr="003E7842">
              <w:rPr>
                <w:i/>
                <w:iCs/>
                <w:sz w:val="26"/>
                <w:szCs w:val="26"/>
              </w:rPr>
              <w:t>241,2</w:t>
            </w:r>
            <w:r>
              <w:rPr>
                <w:i/>
                <w:color w:val="000000"/>
              </w:rPr>
              <w:t xml:space="preserve"> </w:t>
            </w:r>
            <w:r w:rsidRPr="00B3001B">
              <w:rPr>
                <w:sz w:val="24"/>
                <w:szCs w:val="24"/>
              </w:rPr>
              <w:t>юаней без НДС;</w:t>
            </w:r>
          </w:p>
          <w:p w14:paraId="6C22902D" w14:textId="726A8C75" w:rsidR="009A5905" w:rsidRPr="00B3001B" w:rsidRDefault="009A5905" w:rsidP="009A5905">
            <w:pPr>
              <w:pStyle w:val="10"/>
              <w:ind w:firstLine="397"/>
              <w:rPr>
                <w:sz w:val="24"/>
                <w:szCs w:val="24"/>
              </w:rPr>
            </w:pPr>
            <w:r w:rsidRPr="00B3001B">
              <w:rPr>
                <w:sz w:val="24"/>
                <w:szCs w:val="24"/>
              </w:rPr>
              <w:t xml:space="preserve">Начальная максимальная цена ТО на гарантийный период (4000 моточасов) составляет </w:t>
            </w:r>
            <w:r w:rsidR="004E5210">
              <w:rPr>
                <w:sz w:val="24"/>
                <w:szCs w:val="24"/>
              </w:rPr>
              <w:t>3 200 000,00</w:t>
            </w:r>
            <w:r w:rsidRPr="00B3001B">
              <w:rPr>
                <w:sz w:val="24"/>
                <w:szCs w:val="24"/>
              </w:rPr>
              <w:t xml:space="preserve"> руб. без учета НДС/ </w:t>
            </w:r>
            <w:r w:rsidR="003E7842" w:rsidRPr="003E7842">
              <w:rPr>
                <w:i/>
                <w:iCs/>
                <w:sz w:val="26"/>
                <w:szCs w:val="26"/>
              </w:rPr>
              <w:t>257 286,43</w:t>
            </w:r>
            <w:r w:rsidR="003E7842" w:rsidRPr="003E7842">
              <w:rPr>
                <w:sz w:val="26"/>
                <w:szCs w:val="26"/>
              </w:rPr>
              <w:t xml:space="preserve"> </w:t>
            </w:r>
            <w:r w:rsidRPr="00B3001B">
              <w:rPr>
                <w:sz w:val="24"/>
                <w:szCs w:val="24"/>
              </w:rPr>
              <w:t xml:space="preserve">юаней без НДС; </w:t>
            </w:r>
          </w:p>
          <w:p w14:paraId="05020962" w14:textId="77777777" w:rsidR="00EA7FE1" w:rsidRDefault="009A5905" w:rsidP="009A5905">
            <w:pPr>
              <w:pStyle w:val="10"/>
              <w:ind w:firstLine="397"/>
              <w:rPr>
                <w:sz w:val="24"/>
                <w:szCs w:val="24"/>
              </w:rPr>
            </w:pPr>
            <w:r w:rsidRPr="00B3001B">
              <w:rPr>
                <w:sz w:val="24"/>
                <w:szCs w:val="24"/>
              </w:rPr>
              <w:t xml:space="preserve">Предельная стоимость работ по текущему ремонту (ТР) (за две единицы): </w:t>
            </w:r>
            <w:r w:rsidR="004E5210" w:rsidRPr="004E5210">
              <w:rPr>
                <w:sz w:val="24"/>
                <w:szCs w:val="24"/>
              </w:rPr>
              <w:t>1</w:t>
            </w:r>
            <w:r w:rsidR="004E5210">
              <w:rPr>
                <w:sz w:val="24"/>
                <w:szCs w:val="24"/>
              </w:rPr>
              <w:t> </w:t>
            </w:r>
            <w:r w:rsidR="004E5210" w:rsidRPr="004E5210">
              <w:rPr>
                <w:sz w:val="24"/>
                <w:szCs w:val="24"/>
              </w:rPr>
              <w:t>225</w:t>
            </w:r>
            <w:r w:rsidR="004E5210">
              <w:rPr>
                <w:sz w:val="24"/>
                <w:szCs w:val="24"/>
              </w:rPr>
              <w:t> </w:t>
            </w:r>
            <w:r w:rsidR="004E5210" w:rsidRPr="004E5210">
              <w:rPr>
                <w:sz w:val="24"/>
                <w:szCs w:val="24"/>
              </w:rPr>
              <w:t>882</w:t>
            </w:r>
            <w:r w:rsidR="004E5210">
              <w:rPr>
                <w:sz w:val="24"/>
                <w:szCs w:val="24"/>
              </w:rPr>
              <w:t>,</w:t>
            </w:r>
            <w:r w:rsidR="004E5210" w:rsidRPr="004E5210">
              <w:rPr>
                <w:sz w:val="24"/>
                <w:szCs w:val="24"/>
              </w:rPr>
              <w:t>20</w:t>
            </w:r>
            <w:r w:rsidR="004E5210" w:rsidRPr="00B3001B">
              <w:rPr>
                <w:sz w:val="24"/>
                <w:szCs w:val="24"/>
              </w:rPr>
              <w:t xml:space="preserve"> </w:t>
            </w:r>
            <w:r w:rsidRPr="00B3001B">
              <w:rPr>
                <w:sz w:val="24"/>
                <w:szCs w:val="24"/>
              </w:rPr>
              <w:t>руб. без НДС.</w:t>
            </w:r>
          </w:p>
        </w:tc>
      </w:tr>
      <w:tr w:rsidR="00856650" w:rsidRPr="00F86FAA" w14:paraId="3D7A9FBC" w14:textId="77777777" w:rsidTr="004D6B74">
        <w:tc>
          <w:tcPr>
            <w:tcW w:w="426" w:type="dxa"/>
          </w:tcPr>
          <w:p w14:paraId="2C6E47DE" w14:textId="77777777" w:rsidR="00856650" w:rsidRPr="00856650" w:rsidRDefault="00856650" w:rsidP="00E47C4C">
            <w:pPr>
              <w:pStyle w:val="10"/>
              <w:ind w:left="-57" w:right="-108" w:firstLine="0"/>
              <w:rPr>
                <w:b/>
                <w:sz w:val="24"/>
                <w:szCs w:val="24"/>
              </w:rPr>
            </w:pPr>
            <w:r>
              <w:rPr>
                <w:b/>
                <w:sz w:val="24"/>
                <w:szCs w:val="24"/>
              </w:rPr>
              <w:lastRenderedPageBreak/>
              <w:t>6.</w:t>
            </w:r>
          </w:p>
        </w:tc>
        <w:tc>
          <w:tcPr>
            <w:tcW w:w="2126" w:type="dxa"/>
          </w:tcPr>
          <w:p w14:paraId="1DC7E226"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183B7EC2" w14:textId="22B2C1AC" w:rsidR="00EA7FE1" w:rsidRPr="00C24670" w:rsidRDefault="00EF0285">
            <w:pPr>
              <w:jc w:val="both"/>
              <w:rPr>
                <w:rFonts w:eastAsia="Arial"/>
              </w:rPr>
            </w:pPr>
            <w:r w:rsidRPr="00C24670">
              <w:rPr>
                <w:rFonts w:eastAsia="Arial"/>
              </w:rPr>
              <w:t>«</w:t>
            </w:r>
            <w:r w:rsidR="00C24670" w:rsidRPr="00C24670">
              <w:rPr>
                <w:rFonts w:eastAsia="Arial"/>
              </w:rPr>
              <w:t>29</w:t>
            </w:r>
            <w:r w:rsidRPr="00C24670">
              <w:rPr>
                <w:rFonts w:eastAsia="Arial"/>
              </w:rPr>
              <w:t xml:space="preserve">» </w:t>
            </w:r>
            <w:r w:rsidR="00C24670" w:rsidRPr="00C24670">
              <w:rPr>
                <w:rFonts w:eastAsia="Arial"/>
              </w:rPr>
              <w:t>января</w:t>
            </w:r>
            <w:r w:rsidRPr="00C24670">
              <w:rPr>
                <w:rFonts w:eastAsia="Arial"/>
              </w:rPr>
              <w:t xml:space="preserve"> </w:t>
            </w:r>
            <w:r w:rsidR="00C53536" w:rsidRPr="00C24670">
              <w:rPr>
                <w:rFonts w:eastAsia="Arial"/>
              </w:rPr>
              <w:t xml:space="preserve">2024 </w:t>
            </w:r>
            <w:r w:rsidRPr="00C24670">
              <w:rPr>
                <w:rFonts w:eastAsia="Arial"/>
              </w:rPr>
              <w:t>г.</w:t>
            </w:r>
          </w:p>
        </w:tc>
      </w:tr>
      <w:tr w:rsidR="009E64D8" w:rsidRPr="00F86FAA" w14:paraId="4E0DD651" w14:textId="77777777" w:rsidTr="004D6B74">
        <w:tc>
          <w:tcPr>
            <w:tcW w:w="426" w:type="dxa"/>
          </w:tcPr>
          <w:p w14:paraId="244EBF2C" w14:textId="77777777" w:rsidR="009E64D8" w:rsidRPr="00856650" w:rsidRDefault="004762D6" w:rsidP="00E47C4C">
            <w:pPr>
              <w:pStyle w:val="10"/>
              <w:ind w:left="-57" w:right="-108" w:firstLine="0"/>
              <w:rPr>
                <w:b/>
                <w:sz w:val="24"/>
                <w:szCs w:val="24"/>
              </w:rPr>
            </w:pPr>
            <w:r>
              <w:rPr>
                <w:b/>
                <w:sz w:val="24"/>
                <w:szCs w:val="24"/>
              </w:rPr>
              <w:t>7.</w:t>
            </w:r>
          </w:p>
        </w:tc>
        <w:tc>
          <w:tcPr>
            <w:tcW w:w="2126" w:type="dxa"/>
          </w:tcPr>
          <w:p w14:paraId="7C08C695"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77B74CE5" w14:textId="4384488C" w:rsidR="00EA7FE1" w:rsidRPr="00C24670" w:rsidRDefault="00EF0285">
            <w:pPr>
              <w:pStyle w:val="10"/>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C24670">
              <w:rPr>
                <w:sz w:val="24"/>
                <w:szCs w:val="24"/>
              </w:rPr>
              <w:t>«</w:t>
            </w:r>
            <w:r w:rsidR="00C24670" w:rsidRPr="00C24670">
              <w:rPr>
                <w:sz w:val="24"/>
                <w:szCs w:val="24"/>
              </w:rPr>
              <w:t>13</w:t>
            </w:r>
            <w:r w:rsidRPr="00C24670">
              <w:rPr>
                <w:sz w:val="24"/>
                <w:szCs w:val="24"/>
              </w:rPr>
              <w:t xml:space="preserve">» </w:t>
            </w:r>
            <w:r w:rsidR="00C24670" w:rsidRPr="00C24670">
              <w:rPr>
                <w:sz w:val="24"/>
                <w:szCs w:val="24"/>
              </w:rPr>
              <w:t>февраля</w:t>
            </w:r>
            <w:r w:rsidRPr="00C24670">
              <w:rPr>
                <w:sz w:val="24"/>
                <w:szCs w:val="24"/>
              </w:rPr>
              <w:t xml:space="preserve"> </w:t>
            </w:r>
            <w:r w:rsidR="00C53536" w:rsidRPr="00C24670">
              <w:rPr>
                <w:sz w:val="24"/>
                <w:szCs w:val="24"/>
              </w:rPr>
              <w:t xml:space="preserve">2024 </w:t>
            </w:r>
            <w:r w:rsidRPr="00C24670">
              <w:rPr>
                <w:sz w:val="24"/>
                <w:szCs w:val="24"/>
              </w:rPr>
              <w:t>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551FF3B5" w14:textId="77777777" w:rsidTr="004D6B74">
        <w:tc>
          <w:tcPr>
            <w:tcW w:w="426" w:type="dxa"/>
          </w:tcPr>
          <w:p w14:paraId="03E3B546" w14:textId="77777777" w:rsidR="003E2C12" w:rsidRPr="00F86FAA" w:rsidRDefault="00747369" w:rsidP="00E47C4C">
            <w:pPr>
              <w:pStyle w:val="10"/>
              <w:ind w:left="-57" w:right="-108" w:firstLine="0"/>
              <w:rPr>
                <w:b/>
                <w:sz w:val="24"/>
                <w:szCs w:val="24"/>
              </w:rPr>
            </w:pPr>
            <w:r>
              <w:rPr>
                <w:b/>
                <w:sz w:val="24"/>
                <w:szCs w:val="24"/>
              </w:rPr>
              <w:t>8.</w:t>
            </w:r>
          </w:p>
        </w:tc>
        <w:tc>
          <w:tcPr>
            <w:tcW w:w="2126" w:type="dxa"/>
          </w:tcPr>
          <w:p w14:paraId="51ADFBB8"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1A9EB204" w14:textId="1DE787C7" w:rsidR="00EA7FE1" w:rsidRPr="00C24670" w:rsidRDefault="00EF0285">
            <w:pPr>
              <w:pStyle w:val="10"/>
              <w:ind w:firstLine="397"/>
              <w:rPr>
                <w:sz w:val="24"/>
                <w:szCs w:val="24"/>
              </w:rPr>
            </w:pPr>
            <w:r>
              <w:rPr>
                <w:sz w:val="24"/>
                <w:szCs w:val="24"/>
              </w:rPr>
              <w:t xml:space="preserve">Рассмотрение, оценка и сопоставление Заявок состоится </w:t>
            </w:r>
            <w:r w:rsidRPr="00C24670">
              <w:rPr>
                <w:sz w:val="24"/>
                <w:szCs w:val="24"/>
              </w:rPr>
              <w:t>«</w:t>
            </w:r>
            <w:r w:rsidR="00C24670" w:rsidRPr="00C24670">
              <w:rPr>
                <w:sz w:val="24"/>
                <w:szCs w:val="24"/>
              </w:rPr>
              <w:t>16</w:t>
            </w:r>
            <w:r w:rsidRPr="00C24670">
              <w:rPr>
                <w:sz w:val="24"/>
                <w:szCs w:val="24"/>
              </w:rPr>
              <w:t xml:space="preserve">» </w:t>
            </w:r>
            <w:r w:rsidR="00C24670" w:rsidRPr="00C24670">
              <w:rPr>
                <w:sz w:val="24"/>
                <w:szCs w:val="24"/>
              </w:rPr>
              <w:t>февраля</w:t>
            </w:r>
            <w:r w:rsidRPr="00C24670">
              <w:rPr>
                <w:sz w:val="24"/>
                <w:szCs w:val="24"/>
              </w:rPr>
              <w:t xml:space="preserve"> </w:t>
            </w:r>
            <w:r w:rsidR="00C53536" w:rsidRPr="00C24670">
              <w:rPr>
                <w:sz w:val="24"/>
                <w:szCs w:val="24"/>
              </w:rPr>
              <w:t xml:space="preserve">2024 </w:t>
            </w:r>
            <w:r w:rsidRPr="00C24670">
              <w:rPr>
                <w:sz w:val="24"/>
                <w:szCs w:val="24"/>
              </w:rPr>
              <w:t>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03827C24" w14:textId="77777777" w:rsidTr="004D6B74">
        <w:tc>
          <w:tcPr>
            <w:tcW w:w="426" w:type="dxa"/>
          </w:tcPr>
          <w:p w14:paraId="45D53FB2" w14:textId="77777777" w:rsidR="003E2C12" w:rsidRPr="00F86FAA" w:rsidRDefault="00856650" w:rsidP="00E47C4C">
            <w:pPr>
              <w:pStyle w:val="10"/>
              <w:ind w:left="-57" w:right="-108" w:firstLine="0"/>
              <w:rPr>
                <w:b/>
                <w:sz w:val="24"/>
                <w:szCs w:val="24"/>
              </w:rPr>
            </w:pPr>
            <w:r>
              <w:rPr>
                <w:b/>
                <w:sz w:val="24"/>
                <w:szCs w:val="24"/>
              </w:rPr>
              <w:t>9.</w:t>
            </w:r>
          </w:p>
        </w:tc>
        <w:tc>
          <w:tcPr>
            <w:tcW w:w="2126" w:type="dxa"/>
          </w:tcPr>
          <w:p w14:paraId="20F95A72" w14:textId="77777777" w:rsidR="003E2C12" w:rsidRPr="00F86FAA" w:rsidRDefault="009830CC" w:rsidP="008035D3">
            <w:pPr>
              <w:pStyle w:val="Default"/>
              <w:rPr>
                <w:b/>
                <w:color w:val="auto"/>
              </w:rPr>
            </w:pPr>
            <w:r>
              <w:rPr>
                <w:b/>
                <w:color w:val="auto"/>
              </w:rPr>
              <w:t>Подведение итогов</w:t>
            </w:r>
          </w:p>
        </w:tc>
        <w:tc>
          <w:tcPr>
            <w:tcW w:w="7200" w:type="dxa"/>
          </w:tcPr>
          <w:p w14:paraId="190F8588" w14:textId="51699453" w:rsidR="00EA7FE1" w:rsidRPr="00C24670" w:rsidRDefault="00EF0285">
            <w:pPr>
              <w:pStyle w:val="10"/>
              <w:ind w:firstLine="0"/>
              <w:rPr>
                <w:sz w:val="24"/>
                <w:szCs w:val="24"/>
              </w:rPr>
            </w:pPr>
            <w:r>
              <w:rPr>
                <w:sz w:val="24"/>
                <w:szCs w:val="24"/>
              </w:rPr>
              <w:t xml:space="preserve">Подведение итогов состоится не позднее </w:t>
            </w:r>
            <w:bookmarkStart w:id="24" w:name="OLE_LINK14"/>
            <w:bookmarkStart w:id="25" w:name="OLE_LINK15"/>
            <w:bookmarkStart w:id="26" w:name="OLE_LINK28"/>
            <w:r w:rsidRPr="00C24670">
              <w:rPr>
                <w:sz w:val="24"/>
                <w:szCs w:val="24"/>
              </w:rPr>
              <w:t>«</w:t>
            </w:r>
            <w:r w:rsidR="00C24670" w:rsidRPr="00C24670">
              <w:rPr>
                <w:sz w:val="24"/>
                <w:szCs w:val="24"/>
              </w:rPr>
              <w:t>05</w:t>
            </w:r>
            <w:r w:rsidRPr="00C24670">
              <w:rPr>
                <w:sz w:val="24"/>
                <w:szCs w:val="24"/>
              </w:rPr>
              <w:t xml:space="preserve">» </w:t>
            </w:r>
            <w:r w:rsidR="00C24670" w:rsidRPr="00C24670">
              <w:rPr>
                <w:sz w:val="24"/>
                <w:szCs w:val="24"/>
              </w:rPr>
              <w:t>марта</w:t>
            </w:r>
            <w:r w:rsidRPr="00C24670">
              <w:rPr>
                <w:sz w:val="24"/>
                <w:szCs w:val="24"/>
              </w:rPr>
              <w:t xml:space="preserve"> </w:t>
            </w:r>
            <w:r w:rsidR="00C53536" w:rsidRPr="00C24670">
              <w:rPr>
                <w:sz w:val="24"/>
                <w:szCs w:val="24"/>
              </w:rPr>
              <w:t xml:space="preserve">2024 </w:t>
            </w:r>
            <w:r w:rsidRPr="00C24670">
              <w:rPr>
                <w:sz w:val="24"/>
                <w:szCs w:val="24"/>
              </w:rPr>
              <w:t>г.</w:t>
            </w:r>
            <w:r>
              <w:rPr>
                <w:sz w:val="24"/>
                <w:szCs w:val="24"/>
              </w:rPr>
              <w:t xml:space="preserve"> 14 часов 00 минут</w:t>
            </w:r>
            <w:bookmarkEnd w:id="24"/>
            <w:bookmarkEnd w:id="25"/>
            <w:bookmarkEnd w:id="26"/>
            <w:r>
              <w:rPr>
                <w:sz w:val="24"/>
                <w:szCs w:val="24"/>
              </w:rPr>
              <w:t xml:space="preserve"> местного времени по адресу, указанному в пункте 3 Информационной карты.</w:t>
            </w:r>
          </w:p>
        </w:tc>
      </w:tr>
      <w:tr w:rsidR="00856650" w:rsidRPr="00F86FAA" w14:paraId="02A146CD" w14:textId="77777777" w:rsidTr="004D6B74">
        <w:tc>
          <w:tcPr>
            <w:tcW w:w="426" w:type="dxa"/>
          </w:tcPr>
          <w:p w14:paraId="3FE11A5D" w14:textId="77777777" w:rsidR="00856650" w:rsidRPr="00F86FAA" w:rsidRDefault="00856650" w:rsidP="00E47C4C">
            <w:pPr>
              <w:pStyle w:val="10"/>
              <w:ind w:left="-57" w:right="-108" w:firstLine="0"/>
              <w:rPr>
                <w:b/>
                <w:sz w:val="24"/>
                <w:szCs w:val="24"/>
              </w:rPr>
            </w:pPr>
            <w:r>
              <w:rPr>
                <w:b/>
                <w:sz w:val="24"/>
                <w:szCs w:val="24"/>
              </w:rPr>
              <w:t>10.</w:t>
            </w:r>
          </w:p>
        </w:tc>
        <w:tc>
          <w:tcPr>
            <w:tcW w:w="2126" w:type="dxa"/>
          </w:tcPr>
          <w:p w14:paraId="39BD3ED9" w14:textId="77777777" w:rsidR="00856650" w:rsidRPr="00F86FAA" w:rsidRDefault="00856650" w:rsidP="007043AB">
            <w:pPr>
              <w:pStyle w:val="Default"/>
              <w:rPr>
                <w:b/>
                <w:color w:val="auto"/>
              </w:rPr>
            </w:pPr>
            <w:r>
              <w:rPr>
                <w:b/>
                <w:color w:val="auto"/>
              </w:rPr>
              <w:t>Количество лотов</w:t>
            </w:r>
          </w:p>
        </w:tc>
        <w:tc>
          <w:tcPr>
            <w:tcW w:w="7200" w:type="dxa"/>
          </w:tcPr>
          <w:p w14:paraId="2C20D53D" w14:textId="77777777" w:rsidR="00EA7FE1" w:rsidRDefault="00EF0285">
            <w:pPr>
              <w:pStyle w:val="10"/>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39CE6330" w14:textId="77777777" w:rsidTr="004D6B74">
        <w:tc>
          <w:tcPr>
            <w:tcW w:w="426" w:type="dxa"/>
          </w:tcPr>
          <w:p w14:paraId="0025DE73" w14:textId="77777777" w:rsidR="00856650" w:rsidRPr="00F86FAA" w:rsidRDefault="00856650" w:rsidP="00E47C4C">
            <w:pPr>
              <w:pStyle w:val="10"/>
              <w:ind w:left="-57" w:right="-108" w:firstLine="0"/>
              <w:rPr>
                <w:b/>
                <w:sz w:val="24"/>
                <w:szCs w:val="24"/>
              </w:rPr>
            </w:pPr>
            <w:r>
              <w:rPr>
                <w:b/>
                <w:sz w:val="24"/>
                <w:szCs w:val="24"/>
              </w:rPr>
              <w:t>11.</w:t>
            </w:r>
          </w:p>
        </w:tc>
        <w:tc>
          <w:tcPr>
            <w:tcW w:w="2126" w:type="dxa"/>
          </w:tcPr>
          <w:p w14:paraId="47D38931" w14:textId="77777777" w:rsidR="00856650" w:rsidRPr="00F86FAA" w:rsidRDefault="00856650" w:rsidP="007043AB">
            <w:pPr>
              <w:pStyle w:val="Default"/>
              <w:rPr>
                <w:b/>
                <w:color w:val="auto"/>
              </w:rPr>
            </w:pPr>
            <w:r>
              <w:rPr>
                <w:b/>
                <w:color w:val="auto"/>
              </w:rPr>
              <w:t>Официальный язык</w:t>
            </w:r>
          </w:p>
        </w:tc>
        <w:tc>
          <w:tcPr>
            <w:tcW w:w="7200" w:type="dxa"/>
          </w:tcPr>
          <w:p w14:paraId="1942FC1B" w14:textId="77777777" w:rsidR="00EA7FE1" w:rsidRPr="00EF0285" w:rsidRDefault="00EF0285">
            <w:pPr>
              <w:pStyle w:val="aff1"/>
              <w:jc w:val="both"/>
              <w:rPr>
                <w:sz w:val="24"/>
                <w:szCs w:val="24"/>
              </w:rPr>
            </w:pPr>
            <w:r w:rsidRPr="00EF0285">
              <w:rPr>
                <w:sz w:val="24"/>
                <w:szCs w:val="24"/>
              </w:rPr>
              <w:t xml:space="preserve">Русский язык. Вся переписка, связанная с проведением </w:t>
            </w:r>
            <w:proofErr w:type="gramStart"/>
            <w:r w:rsidRPr="00EF0285">
              <w:rPr>
                <w:sz w:val="24"/>
                <w:szCs w:val="24"/>
              </w:rPr>
              <w:t>Открытого конкурса</w:t>
            </w:r>
            <w:proofErr w:type="gramEnd"/>
            <w:r w:rsidRPr="00EF0285">
              <w:rPr>
                <w:sz w:val="24"/>
                <w:szCs w:val="24"/>
              </w:rPr>
              <w:t xml:space="preserve"> ведется на русском языке.</w:t>
            </w:r>
          </w:p>
        </w:tc>
      </w:tr>
      <w:tr w:rsidR="00856650" w:rsidRPr="00F86FAA" w14:paraId="7A168300" w14:textId="77777777" w:rsidTr="004D6B74">
        <w:tc>
          <w:tcPr>
            <w:tcW w:w="426" w:type="dxa"/>
          </w:tcPr>
          <w:p w14:paraId="3DBFF7F0" w14:textId="77777777" w:rsidR="00856650" w:rsidRPr="00F86FAA" w:rsidRDefault="00856650" w:rsidP="00E47C4C">
            <w:pPr>
              <w:pStyle w:val="10"/>
              <w:ind w:left="-57" w:right="-108" w:firstLine="0"/>
              <w:rPr>
                <w:b/>
                <w:sz w:val="24"/>
                <w:szCs w:val="24"/>
              </w:rPr>
            </w:pPr>
            <w:r>
              <w:rPr>
                <w:b/>
                <w:sz w:val="24"/>
                <w:szCs w:val="24"/>
              </w:rPr>
              <w:t>12.</w:t>
            </w:r>
          </w:p>
        </w:tc>
        <w:tc>
          <w:tcPr>
            <w:tcW w:w="2126" w:type="dxa"/>
          </w:tcPr>
          <w:p w14:paraId="08978151"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3748ACB6" w14:textId="77777777" w:rsidR="00EA7FE1" w:rsidRDefault="00EF0285">
            <w:pPr>
              <w:pStyle w:val="10"/>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 xml:space="preserve">, </w:t>
            </w:r>
            <w:proofErr w:type="spellStart"/>
            <w:r>
              <w:rPr>
                <w:sz w:val="24"/>
                <w:szCs w:val="24"/>
                <w:lang w:val="en-US"/>
              </w:rPr>
              <w:t>юани</w:t>
            </w:r>
            <w:proofErr w:type="spellEnd"/>
          </w:p>
        </w:tc>
      </w:tr>
      <w:tr w:rsidR="007D6548" w:rsidRPr="00F86FAA" w14:paraId="4E98C254" w14:textId="77777777" w:rsidTr="004D6B74">
        <w:tc>
          <w:tcPr>
            <w:tcW w:w="426" w:type="dxa"/>
          </w:tcPr>
          <w:p w14:paraId="4CACA2BE" w14:textId="77777777" w:rsidR="007D6548" w:rsidRPr="00F86FAA" w:rsidRDefault="00856650" w:rsidP="00E47C4C">
            <w:pPr>
              <w:pStyle w:val="10"/>
              <w:ind w:left="-57" w:right="-108" w:firstLine="0"/>
              <w:rPr>
                <w:b/>
                <w:sz w:val="24"/>
                <w:szCs w:val="24"/>
              </w:rPr>
            </w:pPr>
            <w:r>
              <w:rPr>
                <w:b/>
                <w:sz w:val="24"/>
                <w:szCs w:val="24"/>
              </w:rPr>
              <w:t>13.</w:t>
            </w:r>
          </w:p>
        </w:tc>
        <w:tc>
          <w:tcPr>
            <w:tcW w:w="2126" w:type="dxa"/>
          </w:tcPr>
          <w:p w14:paraId="15EC23B9"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1F233BBD" w14:textId="77777777" w:rsidR="004E5210" w:rsidRPr="00B3001B" w:rsidRDefault="004E5210" w:rsidP="004E5210">
            <w:pPr>
              <w:pStyle w:val="10"/>
              <w:ind w:firstLine="397"/>
              <w:rPr>
                <w:sz w:val="24"/>
                <w:szCs w:val="24"/>
              </w:rPr>
            </w:pPr>
            <w:r w:rsidRPr="00B3001B">
              <w:rPr>
                <w:sz w:val="24"/>
                <w:szCs w:val="24"/>
              </w:rPr>
              <w:t xml:space="preserve">Оплата Товара: </w:t>
            </w:r>
          </w:p>
          <w:p w14:paraId="25B778BC" w14:textId="77777777" w:rsidR="004E5210" w:rsidRPr="00B3001B" w:rsidRDefault="004E5210" w:rsidP="004E5210">
            <w:pPr>
              <w:pStyle w:val="10"/>
              <w:ind w:firstLine="397"/>
              <w:rPr>
                <w:sz w:val="24"/>
                <w:szCs w:val="24"/>
              </w:rPr>
            </w:pPr>
            <w:r w:rsidRPr="00B3001B">
              <w:rPr>
                <w:sz w:val="24"/>
                <w:szCs w:val="24"/>
              </w:rPr>
              <w:t xml:space="preserve">Оплата осуществляется в безналичной форме путем перечисления средств на счет контрагента.           </w:t>
            </w:r>
          </w:p>
          <w:p w14:paraId="0A9F8B2F" w14:textId="77777777" w:rsidR="004E5210" w:rsidRPr="00B3001B" w:rsidRDefault="004E5210" w:rsidP="004E5210">
            <w:pPr>
              <w:pStyle w:val="10"/>
              <w:ind w:firstLine="397"/>
              <w:rPr>
                <w:sz w:val="24"/>
                <w:szCs w:val="24"/>
              </w:rPr>
            </w:pPr>
            <w:r w:rsidRPr="00B3001B">
              <w:rPr>
                <w:sz w:val="24"/>
                <w:szCs w:val="24"/>
              </w:rPr>
              <w:t xml:space="preserve">Предусмотрено авансирование в размере не более 75 % от цены Товара.                     </w:t>
            </w:r>
          </w:p>
          <w:p w14:paraId="25AB371C" w14:textId="77777777" w:rsidR="003E1C0F" w:rsidRDefault="004E5210" w:rsidP="004E5210">
            <w:pPr>
              <w:pStyle w:val="10"/>
              <w:ind w:firstLine="397"/>
              <w:rPr>
                <w:sz w:val="24"/>
                <w:szCs w:val="24"/>
              </w:rPr>
            </w:pPr>
            <w:r w:rsidRPr="00B3001B">
              <w:rPr>
                <w:sz w:val="24"/>
                <w:szCs w:val="24"/>
              </w:rPr>
              <w:t xml:space="preserve">Авансовый платеж осуществляется в течение 10 календарных дней с даты предоставления банковской гарантии на возврат авансового платежа.  </w:t>
            </w:r>
            <w:r w:rsidRPr="00B3001B">
              <w:rPr>
                <w:sz w:val="24"/>
                <w:szCs w:val="24"/>
              </w:rPr>
              <w:tab/>
              <w:t xml:space="preserve">          </w:t>
            </w:r>
          </w:p>
          <w:p w14:paraId="346DE704" w14:textId="77777777" w:rsidR="004E5210" w:rsidRPr="00B3001B" w:rsidRDefault="004E5210" w:rsidP="004E5210">
            <w:pPr>
              <w:pStyle w:val="10"/>
              <w:ind w:firstLine="397"/>
              <w:rPr>
                <w:sz w:val="24"/>
                <w:szCs w:val="24"/>
              </w:rPr>
            </w:pPr>
            <w:r w:rsidRPr="00B3001B">
              <w:rPr>
                <w:sz w:val="24"/>
                <w:szCs w:val="24"/>
              </w:rPr>
              <w:t xml:space="preserve">В случае указания участником-резидентом Российской Федерации  цены Товара в иностранной валюте (китайские юани)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           </w:t>
            </w:r>
          </w:p>
          <w:p w14:paraId="774466FB" w14:textId="77777777" w:rsidR="004E5210" w:rsidRPr="00B3001B" w:rsidRDefault="004E5210" w:rsidP="004E5210">
            <w:pPr>
              <w:pStyle w:val="10"/>
              <w:ind w:firstLine="397"/>
              <w:rPr>
                <w:sz w:val="24"/>
                <w:szCs w:val="24"/>
              </w:rPr>
            </w:pPr>
            <w:r w:rsidRPr="00B3001B">
              <w:rPr>
                <w:sz w:val="24"/>
                <w:szCs w:val="24"/>
              </w:rPr>
              <w:t xml:space="preserve">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 или универсального передаточного документа (далее – УПД), или товарной накладной (форма № ТОРГ–12) на основании выставленного Исполнителем счета.            </w:t>
            </w:r>
          </w:p>
          <w:p w14:paraId="162FA5EB" w14:textId="77777777" w:rsidR="004E5210" w:rsidRPr="00B3001B" w:rsidRDefault="004E5210" w:rsidP="004E5210">
            <w:pPr>
              <w:pStyle w:val="10"/>
              <w:ind w:firstLine="397"/>
              <w:rPr>
                <w:sz w:val="24"/>
                <w:szCs w:val="24"/>
              </w:rPr>
            </w:pPr>
            <w:r w:rsidRPr="00B3001B">
              <w:rPr>
                <w:sz w:val="24"/>
                <w:szCs w:val="24"/>
              </w:rPr>
              <w:t xml:space="preserve">Оплата работ:                         </w:t>
            </w:r>
          </w:p>
          <w:p w14:paraId="3CFCF03A" w14:textId="77777777" w:rsidR="00EA7FE1" w:rsidRDefault="004E5210" w:rsidP="004E5210">
            <w:pPr>
              <w:pStyle w:val="10"/>
              <w:ind w:firstLine="0"/>
              <w:rPr>
                <w:sz w:val="24"/>
                <w:szCs w:val="24"/>
              </w:rPr>
            </w:pPr>
            <w:r w:rsidRPr="00B3001B">
              <w:rPr>
                <w:sz w:val="24"/>
                <w:szCs w:val="24"/>
              </w:rPr>
              <w:t xml:space="preserve">Оплата Работ производится в течение 30 (Тридцати) календарных дней с даты подписания сторонами акта сдачи-приемки выполненных работ, составленный по форме Приложения № 6 к </w:t>
            </w:r>
            <w:r w:rsidRPr="00B3001B">
              <w:rPr>
                <w:sz w:val="24"/>
                <w:szCs w:val="24"/>
              </w:rPr>
              <w:lastRenderedPageBreak/>
              <w:t>проекту договора (приложение № 5 к документации о закупке) или универсального передаточного документа (далее УПД) на основании счета, счета-фактуры Исполнителя.</w:t>
            </w:r>
          </w:p>
        </w:tc>
      </w:tr>
      <w:tr w:rsidR="007D6548" w:rsidRPr="00F86FAA" w14:paraId="3EF73221" w14:textId="77777777" w:rsidTr="004D6B74">
        <w:tc>
          <w:tcPr>
            <w:tcW w:w="426" w:type="dxa"/>
          </w:tcPr>
          <w:p w14:paraId="5563E183" w14:textId="77777777" w:rsidR="007D6548" w:rsidRPr="00F86FAA" w:rsidRDefault="00357415" w:rsidP="00E47C4C">
            <w:pPr>
              <w:pStyle w:val="10"/>
              <w:ind w:left="-57" w:right="-108" w:firstLine="0"/>
              <w:rPr>
                <w:b/>
                <w:sz w:val="24"/>
                <w:szCs w:val="24"/>
              </w:rPr>
            </w:pPr>
            <w:r>
              <w:rPr>
                <w:b/>
                <w:sz w:val="24"/>
                <w:szCs w:val="24"/>
              </w:rPr>
              <w:lastRenderedPageBreak/>
              <w:t>14.</w:t>
            </w:r>
          </w:p>
        </w:tc>
        <w:tc>
          <w:tcPr>
            <w:tcW w:w="2126" w:type="dxa"/>
          </w:tcPr>
          <w:p w14:paraId="73CF45FD"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1BCEE39" w14:textId="13BDDEEB" w:rsidR="004E5210" w:rsidRDefault="00EF0285" w:rsidP="004E5210">
            <w:pPr>
              <w:pStyle w:val="Default"/>
              <w:jc w:val="both"/>
              <w:rPr>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4E5210" w:rsidRPr="007F61AB">
              <w:rPr>
                <w:color w:val="auto"/>
              </w:rPr>
              <w:t xml:space="preserve">Товар должен быть поставлен не позднее </w:t>
            </w:r>
            <w:r w:rsidR="004829EF" w:rsidRPr="007F61AB">
              <w:rPr>
                <w:color w:val="auto"/>
              </w:rPr>
              <w:t>1</w:t>
            </w:r>
            <w:r w:rsidR="004829EF">
              <w:rPr>
                <w:color w:val="auto"/>
              </w:rPr>
              <w:t>4</w:t>
            </w:r>
            <w:r w:rsidR="004829EF" w:rsidRPr="007F61AB">
              <w:rPr>
                <w:color w:val="auto"/>
              </w:rPr>
              <w:t xml:space="preserve">0 </w:t>
            </w:r>
            <w:r w:rsidR="004E5210" w:rsidRPr="007F61AB">
              <w:rPr>
                <w:color w:val="auto"/>
              </w:rPr>
              <w:t xml:space="preserve">(ста </w:t>
            </w:r>
            <w:r w:rsidR="004829EF">
              <w:rPr>
                <w:color w:val="auto"/>
              </w:rPr>
              <w:t>сорока</w:t>
            </w:r>
            <w:r w:rsidR="004E5210" w:rsidRPr="007F61AB">
              <w:rPr>
                <w:color w:val="auto"/>
              </w:rPr>
              <w:t>) календарных дней с даты подписания договора</w:t>
            </w:r>
            <w:r w:rsidR="004E5210" w:rsidRPr="00D60A23">
              <w:rPr>
                <w:color w:val="auto"/>
              </w:rPr>
              <w:t>/</w:t>
            </w:r>
          </w:p>
          <w:p w14:paraId="780BEF86" w14:textId="77777777" w:rsidR="00685C56" w:rsidRPr="004E5210" w:rsidRDefault="004E5210" w:rsidP="00685C56">
            <w:pPr>
              <w:pStyle w:val="Default"/>
              <w:jc w:val="both"/>
              <w:rPr>
                <w:color w:val="auto"/>
              </w:rPr>
            </w:pPr>
            <w:r w:rsidRPr="00D60A23">
              <w:rPr>
                <w:b/>
                <w:color w:val="auto"/>
              </w:rPr>
              <w:t>Срок (период) выполнения работ:</w:t>
            </w:r>
            <w:r>
              <w:rPr>
                <w:color w:val="auto"/>
              </w:rPr>
              <w:t xml:space="preserve"> </w:t>
            </w:r>
            <w:r w:rsidR="003E1C0F" w:rsidRPr="003E1C0F">
              <w:rPr>
                <w:color w:val="auto"/>
              </w:rPr>
              <w:t>Выполнение работ по ТО, ТР начинается с даты подписания Акта приема Товара на обслуживание и до окончания гарантийного срока на Товар.</w:t>
            </w:r>
          </w:p>
          <w:p w14:paraId="7CF0DA64" w14:textId="77777777" w:rsidR="00EA7FE1" w:rsidRDefault="00EF028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455011, Российская Федерация, Челябинская область, г. Магнитогорск, ул. Калибровщиков, д. 11</w:t>
            </w:r>
          </w:p>
        </w:tc>
      </w:tr>
      <w:tr w:rsidR="007D6548" w:rsidRPr="00F86FAA" w14:paraId="124EB5A6" w14:textId="77777777" w:rsidTr="004D6B74">
        <w:tc>
          <w:tcPr>
            <w:tcW w:w="426" w:type="dxa"/>
          </w:tcPr>
          <w:p w14:paraId="2C4AE2F2" w14:textId="77777777" w:rsidR="007D6548" w:rsidRPr="00F86FAA" w:rsidRDefault="00357415" w:rsidP="00E47C4C">
            <w:pPr>
              <w:pStyle w:val="10"/>
              <w:ind w:left="-57" w:right="-108" w:firstLine="0"/>
              <w:rPr>
                <w:b/>
                <w:sz w:val="24"/>
                <w:szCs w:val="24"/>
              </w:rPr>
            </w:pPr>
            <w:r>
              <w:rPr>
                <w:b/>
                <w:sz w:val="24"/>
                <w:szCs w:val="24"/>
              </w:rPr>
              <w:t>15.</w:t>
            </w:r>
          </w:p>
        </w:tc>
        <w:tc>
          <w:tcPr>
            <w:tcW w:w="2126" w:type="dxa"/>
          </w:tcPr>
          <w:p w14:paraId="4FF13847"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408D7E1" w14:textId="77777777" w:rsidR="00EA7FE1" w:rsidRDefault="00EF0285">
            <w:pPr>
              <w:pStyle w:val="10"/>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73B05C0F" w14:textId="77777777" w:rsidTr="004D6B74">
        <w:tc>
          <w:tcPr>
            <w:tcW w:w="426" w:type="dxa"/>
          </w:tcPr>
          <w:p w14:paraId="709B4BC9" w14:textId="77777777" w:rsidR="00856650" w:rsidRPr="00F86FAA" w:rsidRDefault="00856650" w:rsidP="00E47C4C">
            <w:pPr>
              <w:pStyle w:val="10"/>
              <w:ind w:left="-57" w:right="-108" w:firstLine="0"/>
              <w:rPr>
                <w:b/>
                <w:sz w:val="24"/>
                <w:szCs w:val="24"/>
              </w:rPr>
            </w:pPr>
            <w:r>
              <w:rPr>
                <w:b/>
                <w:sz w:val="24"/>
                <w:szCs w:val="24"/>
              </w:rPr>
              <w:t>16.</w:t>
            </w:r>
          </w:p>
        </w:tc>
        <w:tc>
          <w:tcPr>
            <w:tcW w:w="2126" w:type="dxa"/>
          </w:tcPr>
          <w:p w14:paraId="10B75DDA"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6DFCFB2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598232C" w14:textId="77777777" w:rsidR="0094179B" w:rsidRPr="00A515A5" w:rsidRDefault="0094179B" w:rsidP="0094179B">
                  <w:pPr>
                    <w:snapToGrid w:val="0"/>
                    <w:rPr>
                      <w:sz w:val="20"/>
                      <w:szCs w:val="20"/>
                    </w:rPr>
                  </w:pPr>
                  <w:r>
                    <w:rPr>
                      <w:sz w:val="20"/>
                      <w:szCs w:val="20"/>
                    </w:rPr>
                    <w:t xml:space="preserve">№ </w:t>
                  </w:r>
                </w:p>
                <w:p w14:paraId="188A4AEB"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C68DD7C"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E0595CC"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7506BFB"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34B50DA"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B699EC7"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467DAC1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D3AFBBB" w14:textId="77777777" w:rsidR="00EA7FE1" w:rsidRDefault="00EF028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AD7E735" w14:textId="77777777" w:rsidR="00EA7FE1" w:rsidRDefault="00EF0285">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47CDD7E3" w14:textId="77777777" w:rsidR="00EA7FE1" w:rsidRDefault="00EF0285">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3EDFEE37" w14:textId="77777777" w:rsidR="00EA7FE1" w:rsidRDefault="00EF028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FC28A26" w14:textId="77777777" w:rsidR="00EA7FE1" w:rsidRDefault="00EF0285">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53AA94C" w14:textId="77777777" w:rsidR="00EA7FE1" w:rsidRDefault="00EF0285">
                  <w:pPr>
                    <w:snapToGrid w:val="0"/>
                    <w:rPr>
                      <w:sz w:val="22"/>
                      <w:szCs w:val="22"/>
                    </w:rPr>
                  </w:pPr>
                  <w:r>
                    <w:rPr>
                      <w:sz w:val="22"/>
                      <w:szCs w:val="22"/>
                    </w:rPr>
                    <w:t>27</w:t>
                  </w:r>
                </w:p>
              </w:tc>
            </w:tr>
          </w:tbl>
          <w:p w14:paraId="5E40B6C4" w14:textId="77777777" w:rsidR="00EA7FE1" w:rsidRDefault="00EA7FE1"/>
        </w:tc>
      </w:tr>
      <w:tr w:rsidR="007D6548" w:rsidRPr="00F86FAA" w14:paraId="7506B94C" w14:textId="77777777" w:rsidTr="004D6B74">
        <w:tc>
          <w:tcPr>
            <w:tcW w:w="426" w:type="dxa"/>
          </w:tcPr>
          <w:p w14:paraId="4FC8AA01" w14:textId="77777777" w:rsidR="007D6548" w:rsidRPr="00F86FAA" w:rsidRDefault="00357415" w:rsidP="00E47C4C">
            <w:pPr>
              <w:pStyle w:val="10"/>
              <w:ind w:left="-57" w:right="-108" w:firstLine="0"/>
              <w:rPr>
                <w:b/>
                <w:sz w:val="24"/>
                <w:szCs w:val="24"/>
              </w:rPr>
            </w:pPr>
            <w:r>
              <w:rPr>
                <w:b/>
                <w:sz w:val="24"/>
                <w:szCs w:val="24"/>
              </w:rPr>
              <w:t>17.</w:t>
            </w:r>
          </w:p>
        </w:tc>
        <w:tc>
          <w:tcPr>
            <w:tcW w:w="2126" w:type="dxa"/>
          </w:tcPr>
          <w:p w14:paraId="602EBA42" w14:textId="77777777" w:rsidR="007D6548" w:rsidRPr="00F86FAA" w:rsidRDefault="007D6548" w:rsidP="00EB3B7C">
            <w:pPr>
              <w:pStyle w:val="aff4"/>
            </w:pPr>
            <w:r>
              <w:t xml:space="preserve">Требования, предъявляемые к претендентам и Заявке на участие в Открытом конкурсе </w:t>
            </w:r>
          </w:p>
        </w:tc>
        <w:tc>
          <w:tcPr>
            <w:tcW w:w="7200" w:type="dxa"/>
          </w:tcPr>
          <w:p w14:paraId="7BAC6445" w14:textId="77777777" w:rsidR="006D2B87" w:rsidRPr="00286B26" w:rsidRDefault="00856650" w:rsidP="002D3C25">
            <w:pPr>
              <w:pStyle w:val="affa"/>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F8F934B" w14:textId="77777777" w:rsidR="00EA7FE1" w:rsidRPr="00EF0285" w:rsidRDefault="00EF0285" w:rsidP="002D3C25">
            <w:pPr>
              <w:pStyle w:val="affa"/>
              <w:numPr>
                <w:ilvl w:val="1"/>
                <w:numId w:val="14"/>
              </w:numPr>
              <w:ind w:left="601" w:hanging="426"/>
              <w:jc w:val="both"/>
            </w:pPr>
            <w:r w:rsidRPr="00EF0285">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62127132" w14:textId="77777777" w:rsidR="00EA7FE1" w:rsidRPr="00EF0285" w:rsidRDefault="00EF0285" w:rsidP="002D3C25">
            <w:pPr>
              <w:pStyle w:val="affa"/>
              <w:numPr>
                <w:ilvl w:val="1"/>
                <w:numId w:val="14"/>
              </w:numPr>
              <w:ind w:left="601" w:hanging="426"/>
              <w:jc w:val="both"/>
            </w:pPr>
            <w:r w:rsidRPr="00EF0285">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788D79E8" w14:textId="77777777" w:rsidR="00EA7FE1" w:rsidRPr="00EF0285" w:rsidRDefault="00EF0285" w:rsidP="002D3C25">
            <w:pPr>
              <w:pStyle w:val="affa"/>
              <w:numPr>
                <w:ilvl w:val="1"/>
                <w:numId w:val="14"/>
              </w:numPr>
              <w:ind w:left="601" w:hanging="426"/>
              <w:jc w:val="both"/>
            </w:pPr>
            <w:r w:rsidRPr="00EF0285">
              <w:t>наличие за 2019-2024 годы опыта поставки контейнерных перегружателей типа «</w:t>
            </w:r>
            <w:proofErr w:type="spellStart"/>
            <w:r w:rsidRPr="00EF0285">
              <w:t>ричстакер</w:t>
            </w:r>
            <w:proofErr w:type="spellEnd"/>
            <w:r w:rsidRPr="00EF0285">
              <w:t xml:space="preserve">» предлагаемой претендентом марки в количестве не менее 3 (трех) единиц на территории Российской Федерации; </w:t>
            </w:r>
          </w:p>
          <w:p w14:paraId="668AA4F4" w14:textId="77777777" w:rsidR="00EA7FE1" w:rsidRPr="00EF0285" w:rsidRDefault="00EF0285" w:rsidP="002D3C25">
            <w:pPr>
              <w:pStyle w:val="affa"/>
              <w:numPr>
                <w:ilvl w:val="1"/>
                <w:numId w:val="14"/>
              </w:numPr>
              <w:ind w:left="601" w:hanging="426"/>
              <w:jc w:val="both"/>
            </w:pPr>
            <w:r w:rsidRPr="00EF0285">
              <w:t xml:space="preserve">претендент должен являться производителем Товара, либо обладать правом поставки Товара, предоставленным производителем; </w:t>
            </w:r>
          </w:p>
          <w:p w14:paraId="6FE6FF3A" w14:textId="77777777" w:rsidR="00EA7FE1" w:rsidRPr="00EF0285" w:rsidRDefault="00EF0285" w:rsidP="002D3C25">
            <w:pPr>
              <w:pStyle w:val="affa"/>
              <w:numPr>
                <w:ilvl w:val="1"/>
                <w:numId w:val="14"/>
              </w:numPr>
              <w:ind w:left="601" w:hanging="426"/>
              <w:jc w:val="both"/>
            </w:pPr>
            <w:r w:rsidRPr="00EF0285">
              <w:t>претендент должен выразить согласие на осуществление электронного документооборота (далее – ЭДО) с Заказчиком на условиях, изложенных в приложении № 11, 11а к проекту договора (Приложение 5 к документации о закупке).</w:t>
            </w:r>
          </w:p>
          <w:p w14:paraId="0BDA4511" w14:textId="77777777" w:rsidR="006D2B87" w:rsidRPr="00286B26" w:rsidRDefault="006D2B87" w:rsidP="002D3C25">
            <w:pPr>
              <w:pStyle w:val="affa"/>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F984D5B" w14:textId="77777777" w:rsidR="00EA7FE1" w:rsidRPr="00EF0285" w:rsidRDefault="00EF0285" w:rsidP="002D3C25">
            <w:pPr>
              <w:pStyle w:val="affa"/>
              <w:numPr>
                <w:ilvl w:val="1"/>
                <w:numId w:val="14"/>
              </w:numPr>
              <w:ind w:left="601" w:hanging="426"/>
              <w:jc w:val="both"/>
            </w:pPr>
            <w:r w:rsidRPr="00EF0285">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20DC6E08" w14:textId="77777777" w:rsidR="00EA7FE1" w:rsidRPr="00EF0285" w:rsidRDefault="00EF0285" w:rsidP="002D3C25">
            <w:pPr>
              <w:pStyle w:val="affa"/>
              <w:numPr>
                <w:ilvl w:val="1"/>
                <w:numId w:val="14"/>
              </w:numPr>
              <w:ind w:left="601" w:hanging="426"/>
              <w:jc w:val="both"/>
            </w:pPr>
            <w:r w:rsidRPr="00EF0285">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F0285">
              <w:t>://</w:t>
            </w:r>
            <w:r>
              <w:rPr>
                <w:lang w:val="en-US"/>
              </w:rPr>
              <w:t>service</w:t>
            </w:r>
            <w:r w:rsidRPr="00EF0285">
              <w:t>.</w:t>
            </w:r>
            <w:r>
              <w:rPr>
                <w:lang w:val="en-US"/>
              </w:rPr>
              <w:t>nalog</w:t>
            </w:r>
            <w:r w:rsidRPr="00EF0285">
              <w:t>.</w:t>
            </w:r>
            <w:r>
              <w:rPr>
                <w:lang w:val="en-US"/>
              </w:rPr>
              <w:t>ru</w:t>
            </w:r>
            <w:r w:rsidRPr="00EF0285">
              <w:t>/</w:t>
            </w:r>
            <w:r>
              <w:rPr>
                <w:lang w:val="en-US"/>
              </w:rPr>
              <w:t>zd</w:t>
            </w:r>
            <w:r w:rsidRPr="00EF0285">
              <w:t>.</w:t>
            </w:r>
            <w:r>
              <w:rPr>
                <w:lang w:val="en-US"/>
              </w:rPr>
              <w:t>do</w:t>
            </w:r>
            <w:r w:rsidRPr="00EF028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F0285">
              <w:t>://</w:t>
            </w:r>
            <w:r>
              <w:rPr>
                <w:lang w:val="en-US"/>
              </w:rPr>
              <w:t>service</w:t>
            </w:r>
            <w:r w:rsidRPr="00EF0285">
              <w:t>.</w:t>
            </w:r>
            <w:r>
              <w:rPr>
                <w:lang w:val="en-US"/>
              </w:rPr>
              <w:t>nalog</w:t>
            </w:r>
            <w:r w:rsidRPr="00EF0285">
              <w:t>.</w:t>
            </w:r>
            <w:r>
              <w:rPr>
                <w:lang w:val="en-US"/>
              </w:rPr>
              <w:t>ru</w:t>
            </w:r>
            <w:r w:rsidRPr="00EF0285">
              <w:t>/</w:t>
            </w:r>
            <w:r>
              <w:rPr>
                <w:lang w:val="en-US"/>
              </w:rPr>
              <w:t>zd</w:t>
            </w:r>
            <w:r w:rsidRPr="00EF0285">
              <w:t>.</w:t>
            </w:r>
            <w:r>
              <w:rPr>
                <w:lang w:val="en-US"/>
              </w:rPr>
              <w:t>do</w:t>
            </w:r>
            <w:r w:rsidRPr="00EF0285">
              <w:t xml:space="preserve">); </w:t>
            </w:r>
          </w:p>
          <w:p w14:paraId="4375F7CE" w14:textId="77777777" w:rsidR="00EA7FE1" w:rsidRPr="00EF0285" w:rsidRDefault="00EF0285" w:rsidP="002D3C25">
            <w:pPr>
              <w:pStyle w:val="affa"/>
              <w:numPr>
                <w:ilvl w:val="1"/>
                <w:numId w:val="14"/>
              </w:numPr>
              <w:ind w:left="601" w:hanging="426"/>
              <w:jc w:val="both"/>
            </w:pPr>
            <w:r w:rsidRPr="00EF028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F0285">
              <w:t>неприостановлении</w:t>
            </w:r>
            <w:proofErr w:type="spellEnd"/>
            <w:r w:rsidRPr="00EF028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F0285">
              <w:t>://</w:t>
            </w:r>
            <w:r>
              <w:rPr>
                <w:lang w:val="en-US"/>
              </w:rPr>
              <w:t>fssprus</w:t>
            </w:r>
            <w:r w:rsidRPr="00EF0285">
              <w:t>.</w:t>
            </w:r>
            <w:r>
              <w:rPr>
                <w:lang w:val="en-US"/>
              </w:rPr>
              <w:t>ru</w:t>
            </w:r>
            <w:r w:rsidRPr="00EF0285">
              <w:t>/</w:t>
            </w:r>
            <w:r>
              <w:rPr>
                <w:lang w:val="en-US"/>
              </w:rPr>
              <w:t>iss</w:t>
            </w:r>
            <w:r w:rsidRPr="00EF0285">
              <w:t>/</w:t>
            </w:r>
            <w:r>
              <w:rPr>
                <w:lang w:val="en-US"/>
              </w:rPr>
              <w:t>ip</w:t>
            </w:r>
            <w:r w:rsidRPr="00EF028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F0285">
              <w:t>://</w:t>
            </w:r>
            <w:r>
              <w:rPr>
                <w:lang w:val="en-US"/>
              </w:rPr>
              <w:t>www</w:t>
            </w:r>
            <w:r w:rsidRPr="00EF0285">
              <w:t>.</w:t>
            </w:r>
            <w:r>
              <w:rPr>
                <w:lang w:val="en-US"/>
              </w:rPr>
              <w:t>fedresurs</w:t>
            </w:r>
            <w:r w:rsidRPr="00EF0285">
              <w:t>.</w:t>
            </w:r>
            <w:r>
              <w:rPr>
                <w:lang w:val="en-US"/>
              </w:rPr>
              <w:t>ru</w:t>
            </w:r>
            <w:r w:rsidRPr="00EF028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F0285">
              <w:t>неприостановлении</w:t>
            </w:r>
            <w:proofErr w:type="spellEnd"/>
            <w:r w:rsidRPr="00EF028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1FB07DF1" w14:textId="77777777" w:rsidR="00EA7FE1" w:rsidRPr="00EF0285" w:rsidRDefault="00EF0285" w:rsidP="002D3C25">
            <w:pPr>
              <w:pStyle w:val="affa"/>
              <w:numPr>
                <w:ilvl w:val="1"/>
                <w:numId w:val="14"/>
              </w:numPr>
              <w:ind w:left="601" w:hanging="426"/>
              <w:jc w:val="both"/>
            </w:pPr>
            <w:r w:rsidRPr="00EF0285">
              <w:lastRenderedPageBreak/>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(2022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50DC53CD" w14:textId="77777777" w:rsidR="00EA7FE1" w:rsidRPr="00EF0285" w:rsidRDefault="00EF0285" w:rsidP="002D3C25">
            <w:pPr>
              <w:pStyle w:val="affa"/>
              <w:numPr>
                <w:ilvl w:val="1"/>
                <w:numId w:val="14"/>
              </w:numPr>
              <w:ind w:left="601" w:hanging="426"/>
              <w:jc w:val="both"/>
            </w:pPr>
            <w:r w:rsidRPr="00EF0285">
              <w:t xml:space="preserve">документ по форме приложения № 4 к документации о закупке о наличии опыта поставки товара, указанного в подпунктах 1.3 части 1 пункта 17 Информационной карты; </w:t>
            </w:r>
          </w:p>
          <w:p w14:paraId="2F87C3BA" w14:textId="77777777" w:rsidR="00EA7FE1" w:rsidRPr="00EF0285" w:rsidRDefault="00EF0285" w:rsidP="002D3C25">
            <w:pPr>
              <w:pStyle w:val="affa"/>
              <w:numPr>
                <w:ilvl w:val="1"/>
                <w:numId w:val="14"/>
              </w:numPr>
              <w:ind w:left="601" w:hanging="426"/>
              <w:jc w:val="both"/>
            </w:pPr>
            <w:r w:rsidRPr="00EF0285">
              <w:t xml:space="preserve">копии договоров, указанных в документе по форме приложения № 4 к документации о закупке о наличии опыта поставки </w:t>
            </w:r>
            <w:proofErr w:type="spellStart"/>
            <w:r w:rsidRPr="00EF0285">
              <w:t>ричстакеров</w:t>
            </w:r>
            <w:proofErr w:type="spellEnd"/>
            <w:r w:rsidRPr="00EF0285">
              <w:t xml:space="preserve">; </w:t>
            </w:r>
          </w:p>
          <w:p w14:paraId="066C91C3" w14:textId="77777777" w:rsidR="00EA7FE1" w:rsidRDefault="00EF0285" w:rsidP="002D3C25">
            <w:pPr>
              <w:pStyle w:val="affa"/>
              <w:numPr>
                <w:ilvl w:val="1"/>
                <w:numId w:val="14"/>
              </w:numPr>
              <w:ind w:left="601" w:hanging="426"/>
              <w:jc w:val="both"/>
              <w:rPr>
                <w:lang w:val="en-US"/>
              </w:rPr>
            </w:pPr>
            <w:r w:rsidRPr="00EF0285">
              <w:t xml:space="preserve">копии документов, подтверждающих факт поставки товаров, в том объеме и стоимости,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14:paraId="0E209B7E" w14:textId="77777777" w:rsidR="00EA7FE1" w:rsidRPr="00EF0285" w:rsidRDefault="00EF0285" w:rsidP="002D3C25">
            <w:pPr>
              <w:pStyle w:val="affa"/>
              <w:numPr>
                <w:ilvl w:val="1"/>
                <w:numId w:val="14"/>
              </w:numPr>
              <w:ind w:left="601" w:hanging="426"/>
              <w:jc w:val="both"/>
            </w:pPr>
            <w:r w:rsidRPr="00EF0285">
              <w:t xml:space="preserve">в подтверждение того, что претендент является производителем Товара, либо обладает правом поставки товаров, предоставленным производителем:    - документ, подтверждающий, что участник является производителем; или    -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участника осуществлять поставку товаров; или    - договор с дилером/поставщиком или иной документ, выданный участнику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 </w:t>
            </w:r>
          </w:p>
          <w:p w14:paraId="13F9E65A" w14:textId="77777777" w:rsidR="00EA7FE1" w:rsidRPr="00EF0285" w:rsidRDefault="00EF0285" w:rsidP="002D3C25">
            <w:pPr>
              <w:pStyle w:val="affa"/>
              <w:numPr>
                <w:ilvl w:val="1"/>
                <w:numId w:val="14"/>
              </w:numPr>
              <w:ind w:left="601" w:hanging="426"/>
              <w:jc w:val="both"/>
            </w:pPr>
            <w:r w:rsidRPr="00EF0285">
              <w:t xml:space="preserve">общий вид </w:t>
            </w:r>
            <w:proofErr w:type="spellStart"/>
            <w:r w:rsidRPr="00EF0285">
              <w:t>ричстакера</w:t>
            </w:r>
            <w:proofErr w:type="spellEnd"/>
            <w:r w:rsidRPr="00EF0285">
              <w:t>, габаритный чертеж (с максимально поднятым и опущенным спредером), коридор маневрирования.</w:t>
            </w:r>
          </w:p>
        </w:tc>
      </w:tr>
      <w:tr w:rsidR="00835CB1" w:rsidRPr="00F86FAA" w14:paraId="1C48FF87" w14:textId="77777777" w:rsidTr="004D6B74">
        <w:tc>
          <w:tcPr>
            <w:tcW w:w="426" w:type="dxa"/>
          </w:tcPr>
          <w:p w14:paraId="1DFF9811" w14:textId="77777777"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14:paraId="7179769A"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5BC7D526" w14:textId="77777777" w:rsidR="00EA7FE1" w:rsidRDefault="00EF0285">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w:t>
            </w:r>
            <w:r>
              <w:lastRenderedPageBreak/>
              <w:t>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0EBB59C6" w14:textId="77777777" w:rsidTr="004D6B74">
        <w:tc>
          <w:tcPr>
            <w:tcW w:w="426" w:type="dxa"/>
          </w:tcPr>
          <w:p w14:paraId="377FA706" w14:textId="77777777" w:rsidR="007D6548" w:rsidRPr="00F86FAA" w:rsidRDefault="00357415" w:rsidP="00E47C4C">
            <w:pPr>
              <w:pStyle w:val="10"/>
              <w:ind w:left="-57" w:right="-108" w:firstLine="0"/>
              <w:rPr>
                <w:b/>
                <w:sz w:val="24"/>
                <w:szCs w:val="24"/>
              </w:rPr>
            </w:pPr>
            <w:r>
              <w:rPr>
                <w:b/>
                <w:sz w:val="24"/>
                <w:szCs w:val="24"/>
              </w:rPr>
              <w:lastRenderedPageBreak/>
              <w:t>19.</w:t>
            </w:r>
          </w:p>
        </w:tc>
        <w:tc>
          <w:tcPr>
            <w:tcW w:w="2126" w:type="dxa"/>
          </w:tcPr>
          <w:p w14:paraId="373767DF"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5"/>
              <w:tblW w:w="6974" w:type="dxa"/>
              <w:tblLayout w:type="fixed"/>
              <w:tblLook w:val="04A0" w:firstRow="1" w:lastRow="0" w:firstColumn="1" w:lastColumn="0" w:noHBand="0" w:noVBand="1"/>
            </w:tblPr>
            <w:tblGrid>
              <w:gridCol w:w="4423"/>
              <w:gridCol w:w="2551"/>
            </w:tblGrid>
            <w:tr w:rsidR="006D2B87" w:rsidRPr="00E048E8" w14:paraId="1C78122F" w14:textId="77777777" w:rsidTr="004D6B74">
              <w:tc>
                <w:tcPr>
                  <w:tcW w:w="4423" w:type="dxa"/>
                </w:tcPr>
                <w:p w14:paraId="6398B5EB" w14:textId="77777777" w:rsidR="006D2B87" w:rsidRPr="006D2B87" w:rsidRDefault="006D2B87" w:rsidP="006D2B87">
                  <w:pPr>
                    <w:pStyle w:val="afc"/>
                    <w:rPr>
                      <w:b/>
                      <w:sz w:val="24"/>
                    </w:rPr>
                  </w:pPr>
                  <w:r>
                    <w:rPr>
                      <w:b/>
                      <w:sz w:val="24"/>
                    </w:rPr>
                    <w:t>Критерий оценки</w:t>
                  </w:r>
                </w:p>
              </w:tc>
              <w:tc>
                <w:tcPr>
                  <w:tcW w:w="2551" w:type="dxa"/>
                </w:tcPr>
                <w:p w14:paraId="7487E564" w14:textId="77777777" w:rsidR="006D2B87" w:rsidRPr="006D2B87" w:rsidRDefault="006D2B87" w:rsidP="006D2B87">
                  <w:pPr>
                    <w:pStyle w:val="afc"/>
                    <w:ind w:firstLine="0"/>
                    <w:rPr>
                      <w:b/>
                      <w:sz w:val="24"/>
                    </w:rPr>
                  </w:pPr>
                  <w:r>
                    <w:rPr>
                      <w:b/>
                      <w:sz w:val="24"/>
                    </w:rPr>
                    <w:t xml:space="preserve">Значение </w:t>
                  </w:r>
                  <w:proofErr w:type="spellStart"/>
                  <w:r>
                    <w:rPr>
                      <w:b/>
                      <w:sz w:val="24"/>
                    </w:rPr>
                    <w:t>Кз</w:t>
                  </w:r>
                  <w:proofErr w:type="spellEnd"/>
                </w:p>
              </w:tc>
            </w:tr>
            <w:tr w:rsidR="006D2B87" w:rsidRPr="00514332" w14:paraId="57EED907" w14:textId="77777777" w:rsidTr="004D6B74">
              <w:tc>
                <w:tcPr>
                  <w:tcW w:w="4423" w:type="dxa"/>
                </w:tcPr>
                <w:p w14:paraId="455E5B6F" w14:textId="77777777" w:rsidR="00EA7FE1" w:rsidRDefault="00EF0285">
                  <w:pPr>
                    <w:pStyle w:val="afc"/>
                    <w:ind w:firstLine="0"/>
                    <w:rPr>
                      <w:sz w:val="24"/>
                    </w:rPr>
                  </w:pPr>
                  <w:r>
                    <w:rPr>
                      <w:sz w:val="24"/>
                    </w:rPr>
                    <w:t xml:space="preserve">Расчетная (условная) цена договора. Порядок оценки данного критерия указан в Приложении № 7 к настоящей документации о закупке </w:t>
                  </w:r>
                </w:p>
              </w:tc>
              <w:tc>
                <w:tcPr>
                  <w:tcW w:w="2551" w:type="dxa"/>
                </w:tcPr>
                <w:p w14:paraId="4FE67A4E" w14:textId="77777777" w:rsidR="00EA7FE1" w:rsidRDefault="00EF0285">
                  <w:pPr>
                    <w:pStyle w:val="afc"/>
                    <w:ind w:firstLine="0"/>
                    <w:rPr>
                      <w:sz w:val="24"/>
                      <w:lang w:val="en-US"/>
                    </w:rPr>
                  </w:pPr>
                  <w:r>
                    <w:rPr>
                      <w:sz w:val="24"/>
                      <w:lang w:val="en-US"/>
                    </w:rPr>
                    <w:t>0,60</w:t>
                  </w:r>
                </w:p>
              </w:tc>
            </w:tr>
            <w:tr w:rsidR="006D2B87" w:rsidRPr="00514332" w14:paraId="346C87F7" w14:textId="77777777" w:rsidTr="004D6B74">
              <w:tc>
                <w:tcPr>
                  <w:tcW w:w="4423" w:type="dxa"/>
                </w:tcPr>
                <w:p w14:paraId="0108C175" w14:textId="77777777" w:rsidR="00EA7FE1" w:rsidRDefault="00EF0285">
                  <w:pPr>
                    <w:pStyle w:val="afc"/>
                    <w:ind w:firstLine="0"/>
                    <w:rPr>
                      <w:sz w:val="24"/>
                    </w:rPr>
                  </w:pPr>
                  <w:r>
                    <w:rPr>
                      <w:sz w:val="24"/>
                    </w:rPr>
                    <w:t xml:space="preserve">Стоимость нормо-часа выполнения работ. В случае указания участником стоимости нормо-часа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Запроса предложений, указанную в пункте 6 настоящей Информационной карты. Наилучшим считается наименьшее значение </w:t>
                  </w:r>
                </w:p>
              </w:tc>
              <w:tc>
                <w:tcPr>
                  <w:tcW w:w="2551" w:type="dxa"/>
                </w:tcPr>
                <w:p w14:paraId="47F245CC" w14:textId="77777777" w:rsidR="00EA7FE1" w:rsidRDefault="00EF0285">
                  <w:pPr>
                    <w:pStyle w:val="afc"/>
                    <w:ind w:firstLine="0"/>
                    <w:rPr>
                      <w:sz w:val="24"/>
                      <w:lang w:val="en-US"/>
                    </w:rPr>
                  </w:pPr>
                  <w:r>
                    <w:rPr>
                      <w:sz w:val="24"/>
                      <w:lang w:val="en-US"/>
                    </w:rPr>
                    <w:t>0,05</w:t>
                  </w:r>
                </w:p>
              </w:tc>
            </w:tr>
            <w:tr w:rsidR="006D2B87" w:rsidRPr="00514332" w14:paraId="4B19DB6D" w14:textId="77777777" w:rsidTr="004D6B74">
              <w:tc>
                <w:tcPr>
                  <w:tcW w:w="4423" w:type="dxa"/>
                </w:tcPr>
                <w:p w14:paraId="42A8E067" w14:textId="77777777" w:rsidR="00EA7FE1" w:rsidRDefault="00EF0285">
                  <w:pPr>
                    <w:pStyle w:val="afc"/>
                    <w:ind w:firstLine="0"/>
                    <w:rPr>
                      <w:sz w:val="24"/>
                    </w:rPr>
                  </w:pPr>
                  <w:r>
                    <w:rPr>
                      <w:sz w:val="24"/>
                    </w:rPr>
                    <w:t xml:space="preserve">Срок поставки товара в календарных днях. Наилучшим считается наименьшее значение </w:t>
                  </w:r>
                </w:p>
              </w:tc>
              <w:tc>
                <w:tcPr>
                  <w:tcW w:w="2551" w:type="dxa"/>
                </w:tcPr>
                <w:p w14:paraId="63B5A8CE" w14:textId="77777777" w:rsidR="00EA7FE1" w:rsidRDefault="00EF0285">
                  <w:pPr>
                    <w:pStyle w:val="afc"/>
                    <w:ind w:firstLine="0"/>
                    <w:rPr>
                      <w:sz w:val="24"/>
                      <w:lang w:val="en-US"/>
                    </w:rPr>
                  </w:pPr>
                  <w:r>
                    <w:rPr>
                      <w:sz w:val="24"/>
                      <w:lang w:val="en-US"/>
                    </w:rPr>
                    <w:t>0,15</w:t>
                  </w:r>
                </w:p>
              </w:tc>
            </w:tr>
            <w:tr w:rsidR="006D2B87" w:rsidRPr="00514332" w14:paraId="7037FF5D" w14:textId="77777777" w:rsidTr="004D6B74">
              <w:tc>
                <w:tcPr>
                  <w:tcW w:w="4423" w:type="dxa"/>
                </w:tcPr>
                <w:p w14:paraId="3A03B05A" w14:textId="77777777" w:rsidR="00EA7FE1" w:rsidRDefault="00EF0285">
                  <w:pPr>
                    <w:pStyle w:val="afc"/>
                    <w:ind w:firstLine="0"/>
                    <w:rPr>
                      <w:sz w:val="24"/>
                    </w:rPr>
                  </w:pPr>
                  <w:r>
                    <w:rPr>
                      <w:sz w:val="24"/>
                    </w:rPr>
                    <w:t xml:space="preserve">Размер авансового платежа за Товар. В случае указания участником авансового платежа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Запроса предложений, указанную в пункте 6 настоящей Информационной карты. Наилучшим считается наименьшее значение </w:t>
                  </w:r>
                </w:p>
              </w:tc>
              <w:tc>
                <w:tcPr>
                  <w:tcW w:w="2551" w:type="dxa"/>
                </w:tcPr>
                <w:p w14:paraId="3A9138AC" w14:textId="77777777" w:rsidR="00EA7FE1" w:rsidRDefault="00EF0285">
                  <w:pPr>
                    <w:pStyle w:val="afc"/>
                    <w:ind w:firstLine="0"/>
                    <w:rPr>
                      <w:sz w:val="24"/>
                      <w:lang w:val="en-US"/>
                    </w:rPr>
                  </w:pPr>
                  <w:r>
                    <w:rPr>
                      <w:sz w:val="24"/>
                      <w:lang w:val="en-US"/>
                    </w:rPr>
                    <w:t>0,10</w:t>
                  </w:r>
                </w:p>
              </w:tc>
            </w:tr>
            <w:tr w:rsidR="006D2B87" w:rsidRPr="00514332" w14:paraId="07B46049" w14:textId="77777777" w:rsidTr="004D6B74">
              <w:tc>
                <w:tcPr>
                  <w:tcW w:w="4423" w:type="dxa"/>
                </w:tcPr>
                <w:p w14:paraId="2F4C8DAB" w14:textId="77777777" w:rsidR="00EA7FE1" w:rsidRDefault="00EF0285">
                  <w:pPr>
                    <w:pStyle w:val="afc"/>
                    <w:ind w:firstLine="0"/>
                    <w:rPr>
                      <w:sz w:val="24"/>
                    </w:rPr>
                  </w:pPr>
                  <w:r>
                    <w:rPr>
                      <w:sz w:val="24"/>
                    </w:rPr>
                    <w:t xml:space="preserve">Гарантия на Товар в моточасах. Наилучшим считается наибольшее значение </w:t>
                  </w:r>
                </w:p>
              </w:tc>
              <w:tc>
                <w:tcPr>
                  <w:tcW w:w="2551" w:type="dxa"/>
                </w:tcPr>
                <w:p w14:paraId="26E3AEC4" w14:textId="77777777" w:rsidR="00EA7FE1" w:rsidRDefault="00EF0285">
                  <w:pPr>
                    <w:pStyle w:val="afc"/>
                    <w:ind w:firstLine="0"/>
                    <w:rPr>
                      <w:sz w:val="24"/>
                      <w:lang w:val="en-US"/>
                    </w:rPr>
                  </w:pPr>
                  <w:r>
                    <w:rPr>
                      <w:sz w:val="24"/>
                      <w:lang w:val="en-US"/>
                    </w:rPr>
                    <w:t>0,05</w:t>
                  </w:r>
                </w:p>
              </w:tc>
            </w:tr>
            <w:tr w:rsidR="006D2B87" w:rsidRPr="00514332" w14:paraId="73CB46DE" w14:textId="77777777" w:rsidTr="004D6B74">
              <w:tc>
                <w:tcPr>
                  <w:tcW w:w="4423" w:type="dxa"/>
                </w:tcPr>
                <w:p w14:paraId="2DDE8426" w14:textId="77777777" w:rsidR="00EA7FE1" w:rsidRDefault="00EF0285">
                  <w:pPr>
                    <w:pStyle w:val="afc"/>
                    <w:ind w:firstLine="0"/>
                    <w:rPr>
                      <w:sz w:val="24"/>
                    </w:rPr>
                  </w:pPr>
                  <w:r>
                    <w:rPr>
                      <w:sz w:val="24"/>
                    </w:rPr>
                    <w:t xml:space="preserve">Гарантия на металлоконструкцию стрелы Товара в моточасах. Наилучшим считается наибольшее значение </w:t>
                  </w:r>
                </w:p>
              </w:tc>
              <w:tc>
                <w:tcPr>
                  <w:tcW w:w="2551" w:type="dxa"/>
                </w:tcPr>
                <w:p w14:paraId="4C805F0D" w14:textId="77777777" w:rsidR="00EA7FE1" w:rsidRDefault="00EF0285">
                  <w:pPr>
                    <w:pStyle w:val="afc"/>
                    <w:ind w:firstLine="0"/>
                    <w:rPr>
                      <w:sz w:val="24"/>
                      <w:lang w:val="en-US"/>
                    </w:rPr>
                  </w:pPr>
                  <w:r>
                    <w:rPr>
                      <w:sz w:val="24"/>
                      <w:lang w:val="en-US"/>
                    </w:rPr>
                    <w:t>0,05</w:t>
                  </w:r>
                </w:p>
              </w:tc>
            </w:tr>
          </w:tbl>
          <w:p w14:paraId="586AA7FC" w14:textId="77777777" w:rsidR="007D6548" w:rsidRPr="00F86FAA" w:rsidRDefault="007D6548" w:rsidP="003D3596">
            <w:pPr>
              <w:pStyle w:val="afc"/>
              <w:rPr>
                <w:b/>
                <w:i/>
                <w:sz w:val="24"/>
              </w:rPr>
            </w:pPr>
          </w:p>
        </w:tc>
      </w:tr>
      <w:tr w:rsidR="00736D40" w:rsidRPr="00F86FAA" w14:paraId="6B0EB0D1" w14:textId="77777777" w:rsidTr="004D6B74">
        <w:tc>
          <w:tcPr>
            <w:tcW w:w="426" w:type="dxa"/>
          </w:tcPr>
          <w:p w14:paraId="446FB1A2" w14:textId="77777777" w:rsidR="00736D40" w:rsidRPr="00F86FAA" w:rsidRDefault="00835CB1" w:rsidP="00E47C4C">
            <w:pPr>
              <w:pStyle w:val="10"/>
              <w:ind w:left="-57" w:right="-108" w:firstLine="0"/>
              <w:rPr>
                <w:b/>
                <w:sz w:val="24"/>
                <w:szCs w:val="24"/>
              </w:rPr>
            </w:pPr>
            <w:r>
              <w:rPr>
                <w:b/>
                <w:sz w:val="24"/>
                <w:szCs w:val="24"/>
              </w:rPr>
              <w:lastRenderedPageBreak/>
              <w:t>20.</w:t>
            </w:r>
          </w:p>
        </w:tc>
        <w:tc>
          <w:tcPr>
            <w:tcW w:w="2126" w:type="dxa"/>
          </w:tcPr>
          <w:p w14:paraId="0BFE703E"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firstRow="1" w:lastRow="0" w:firstColumn="1" w:lastColumn="0" w:noHBand="0" w:noVBand="1"/>
            </w:tblPr>
            <w:tblGrid>
              <w:gridCol w:w="6974"/>
            </w:tblGrid>
            <w:tr w:rsidR="003D3C71" w:rsidRPr="00E048E8" w14:paraId="76C6EE24" w14:textId="77777777" w:rsidTr="004D6B74">
              <w:tc>
                <w:tcPr>
                  <w:tcW w:w="6974" w:type="dxa"/>
                </w:tcPr>
                <w:p w14:paraId="3B24AC93"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08FD6A22" w14:textId="77777777" w:rsidR="00EA7FE1" w:rsidRDefault="00EF028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CDD4EF3"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12AADB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D5860C2"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284F3A6"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71842D33" w14:textId="77777777" w:rsidR="00EA7FE1" w:rsidRDefault="00EF0285">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5DB6AA62" w14:textId="77777777" w:rsidTr="004D6B74">
              <w:tc>
                <w:tcPr>
                  <w:tcW w:w="6974" w:type="dxa"/>
                </w:tcPr>
                <w:p w14:paraId="48AADB94" w14:textId="77777777" w:rsidR="00EA7FE1" w:rsidRDefault="00EF0285">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17CE35CE" w14:textId="77777777" w:rsidTr="004D6B74">
              <w:tc>
                <w:tcPr>
                  <w:tcW w:w="6974" w:type="dxa"/>
                </w:tcPr>
                <w:p w14:paraId="43B367D7" w14:textId="77777777" w:rsidR="00677986" w:rsidRDefault="00677986" w:rsidP="00677986">
                  <w:pPr>
                    <w:pStyle w:val="afc"/>
                    <w:ind w:left="629" w:firstLine="0"/>
                    <w:rPr>
                      <w:b/>
                      <w:sz w:val="24"/>
                    </w:rPr>
                  </w:pPr>
                  <w:r>
                    <w:rPr>
                      <w:b/>
                      <w:sz w:val="24"/>
                    </w:rPr>
                    <w:t>III. Увеличение цены договора:</w:t>
                  </w:r>
                </w:p>
                <w:p w14:paraId="54A36EB5" w14:textId="77777777" w:rsidR="004E5210" w:rsidRPr="00B3001B" w:rsidRDefault="004E5210" w:rsidP="004E5210">
                  <w:pPr>
                    <w:pStyle w:val="afc"/>
                    <w:ind w:firstLine="397"/>
                    <w:rPr>
                      <w:sz w:val="24"/>
                    </w:rPr>
                  </w:pPr>
                  <w:r w:rsidRPr="00B3001B">
                    <w:rPr>
                      <w:sz w:val="24"/>
                    </w:rPr>
                    <w:t>Стоимость работ по техническому обслуживанию в процессе заключения договора может быть увеличена за счет увеличения гарантийного срока на Товар без проведения дополнительных закупочных процедур на следующих условиях:</w:t>
                  </w:r>
                </w:p>
                <w:p w14:paraId="1CDAFA29" w14:textId="77777777" w:rsidR="004E5210" w:rsidRPr="00B3001B" w:rsidRDefault="004E5210" w:rsidP="004E5210">
                  <w:pPr>
                    <w:pStyle w:val="afc"/>
                    <w:ind w:firstLine="397"/>
                    <w:rPr>
                      <w:sz w:val="24"/>
                    </w:rPr>
                  </w:pPr>
                  <w:r w:rsidRPr="00B3001B">
                    <w:rPr>
                      <w:sz w:val="24"/>
                    </w:rPr>
                    <w:t>- стоимость работ по каждому виду ТО остается неизменной;</w:t>
                  </w:r>
                </w:p>
                <w:p w14:paraId="17BBB9A9" w14:textId="77777777" w:rsidR="00EA7FE1" w:rsidRDefault="004E5210" w:rsidP="004E5210">
                  <w:pPr>
                    <w:pStyle w:val="afc"/>
                    <w:ind w:firstLine="629"/>
                    <w:rPr>
                      <w:sz w:val="24"/>
                    </w:rPr>
                  </w:pPr>
                  <w:r w:rsidRPr="00B3001B">
                    <w:rPr>
                      <w:sz w:val="24"/>
                    </w:rPr>
                    <w:t xml:space="preserve">- увеличение общей цены договора за счет увеличения </w:t>
                  </w:r>
                  <w:r w:rsidRPr="00B3001B">
                    <w:rPr>
                      <w:sz w:val="22"/>
                    </w:rPr>
                    <w:t xml:space="preserve">гарантийного срока на Товар относительно указанного в п. 4.1.6 Технического задания (4000 моточасов) </w:t>
                  </w:r>
                  <w:r w:rsidRPr="00B3001B">
                    <w:rPr>
                      <w:sz w:val="24"/>
                    </w:rPr>
                    <w:t>составит не более 10% (десять процентов) от первоначальной цены договора за весь срок действия договора.</w:t>
                  </w:r>
                </w:p>
              </w:tc>
            </w:tr>
          </w:tbl>
          <w:p w14:paraId="5CF2D628" w14:textId="77777777" w:rsidR="00736D40" w:rsidRPr="00A3070E" w:rsidRDefault="00736D40" w:rsidP="003D3C71">
            <w:pPr>
              <w:pStyle w:val="afc"/>
              <w:ind w:left="601" w:firstLine="0"/>
              <w:rPr>
                <w:sz w:val="24"/>
              </w:rPr>
            </w:pPr>
          </w:p>
        </w:tc>
      </w:tr>
      <w:tr w:rsidR="007D6548" w:rsidRPr="00F86FAA" w14:paraId="5B2CAE67" w14:textId="77777777" w:rsidTr="004D6B74">
        <w:tc>
          <w:tcPr>
            <w:tcW w:w="426" w:type="dxa"/>
          </w:tcPr>
          <w:p w14:paraId="2DA23E88" w14:textId="77777777" w:rsidR="007D6548" w:rsidRPr="00F86FAA" w:rsidRDefault="009830CC" w:rsidP="00E47C4C">
            <w:pPr>
              <w:pStyle w:val="10"/>
              <w:ind w:left="-57" w:right="-108" w:firstLine="0"/>
              <w:rPr>
                <w:b/>
                <w:sz w:val="24"/>
                <w:szCs w:val="24"/>
              </w:rPr>
            </w:pPr>
            <w:r>
              <w:rPr>
                <w:b/>
                <w:sz w:val="24"/>
                <w:szCs w:val="24"/>
              </w:rPr>
              <w:t>21.</w:t>
            </w:r>
          </w:p>
        </w:tc>
        <w:tc>
          <w:tcPr>
            <w:tcW w:w="2126" w:type="dxa"/>
          </w:tcPr>
          <w:p w14:paraId="4445C3F1"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437ADAE7" w14:textId="0E711DD3" w:rsidR="00EA7FE1" w:rsidRPr="00C17459" w:rsidRDefault="00EF0285">
            <w:pPr>
              <w:pStyle w:val="10"/>
              <w:ind w:firstLine="0"/>
              <w:rPr>
                <w:sz w:val="24"/>
                <w:szCs w:val="24"/>
              </w:rPr>
            </w:pPr>
            <w:r>
              <w:rPr>
                <w:sz w:val="24"/>
                <w:szCs w:val="24"/>
              </w:rPr>
              <w:t>Допускается</w:t>
            </w:r>
            <w:r w:rsidR="002267A1">
              <w:rPr>
                <w:sz w:val="24"/>
                <w:szCs w:val="24"/>
              </w:rPr>
              <w:t xml:space="preserve"> в части </w:t>
            </w:r>
            <w:r w:rsidR="002267A1" w:rsidRPr="00B3001B">
              <w:rPr>
                <w:sz w:val="24"/>
              </w:rPr>
              <w:t>работ по техническому обслуживанию</w:t>
            </w:r>
            <w:r w:rsidR="002267A1">
              <w:rPr>
                <w:sz w:val="24"/>
              </w:rPr>
              <w:t xml:space="preserve"> и текущему ремонту</w:t>
            </w:r>
          </w:p>
        </w:tc>
      </w:tr>
      <w:tr w:rsidR="001356F1" w:rsidRPr="00F86FAA" w14:paraId="6C4C1CF5" w14:textId="77777777" w:rsidTr="004D6B74">
        <w:tc>
          <w:tcPr>
            <w:tcW w:w="426" w:type="dxa"/>
          </w:tcPr>
          <w:p w14:paraId="5C2B8121" w14:textId="3425BF0F" w:rsidR="001356F1" w:rsidRPr="00F86FAA" w:rsidRDefault="00DF458F" w:rsidP="00E47C4C">
            <w:pPr>
              <w:pStyle w:val="10"/>
              <w:ind w:left="-57" w:right="-108" w:firstLine="0"/>
              <w:rPr>
                <w:b/>
                <w:sz w:val="24"/>
                <w:szCs w:val="24"/>
              </w:rPr>
            </w:pPr>
            <w:r>
              <w:rPr>
                <w:b/>
                <w:sz w:val="24"/>
                <w:szCs w:val="24"/>
                <w:lang w:val="en-US"/>
              </w:rPr>
              <w:t>0</w:t>
            </w:r>
            <w:r w:rsidR="001356F1">
              <w:rPr>
                <w:b/>
                <w:sz w:val="24"/>
                <w:szCs w:val="24"/>
              </w:rPr>
              <w:t>22.</w:t>
            </w:r>
          </w:p>
        </w:tc>
        <w:tc>
          <w:tcPr>
            <w:tcW w:w="2126" w:type="dxa"/>
          </w:tcPr>
          <w:p w14:paraId="0C05B56B"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20D88F6" w14:textId="77777777" w:rsidR="00EA7FE1" w:rsidRDefault="00EF0285">
            <w:pPr>
              <w:pStyle w:val="10"/>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35CFAD9F" w14:textId="77777777" w:rsidTr="004D6B74">
        <w:tc>
          <w:tcPr>
            <w:tcW w:w="426" w:type="dxa"/>
          </w:tcPr>
          <w:p w14:paraId="3EFFC9CE" w14:textId="77777777" w:rsidR="00DF6AE3" w:rsidRPr="00F86FAA" w:rsidRDefault="00A856EA" w:rsidP="00E47C4C">
            <w:pPr>
              <w:pStyle w:val="10"/>
              <w:ind w:left="-57" w:right="-108" w:firstLine="0"/>
              <w:rPr>
                <w:b/>
                <w:sz w:val="24"/>
                <w:szCs w:val="24"/>
              </w:rPr>
            </w:pPr>
            <w:r>
              <w:rPr>
                <w:b/>
                <w:sz w:val="24"/>
                <w:szCs w:val="24"/>
              </w:rPr>
              <w:t>23.</w:t>
            </w:r>
          </w:p>
        </w:tc>
        <w:tc>
          <w:tcPr>
            <w:tcW w:w="2126" w:type="dxa"/>
          </w:tcPr>
          <w:p w14:paraId="75EDC5C4" w14:textId="77777777" w:rsidR="00DF6AE3" w:rsidRPr="00F86FAA" w:rsidRDefault="00BB306F">
            <w:pPr>
              <w:pStyle w:val="Default"/>
              <w:rPr>
                <w:b/>
                <w:color w:val="auto"/>
              </w:rPr>
            </w:pPr>
            <w:r>
              <w:rPr>
                <w:b/>
                <w:color w:val="auto"/>
              </w:rPr>
              <w:t>Обеспечение Заявки</w:t>
            </w:r>
          </w:p>
        </w:tc>
        <w:tc>
          <w:tcPr>
            <w:tcW w:w="7200" w:type="dxa"/>
          </w:tcPr>
          <w:p w14:paraId="3DC8D98E" w14:textId="77777777" w:rsidR="00EA7FE1" w:rsidRDefault="00EA7FE1">
            <w:pPr>
              <w:pStyle w:val="10"/>
              <w:ind w:firstLine="0"/>
              <w:rPr>
                <w:sz w:val="24"/>
                <w:szCs w:val="24"/>
              </w:rPr>
            </w:pPr>
          </w:p>
          <w:p w14:paraId="5D4EDF0C" w14:textId="77777777" w:rsidR="00EA7FE1" w:rsidRDefault="00EF0285">
            <w:pPr>
              <w:pStyle w:val="10"/>
              <w:ind w:firstLine="0"/>
              <w:rPr>
                <w:sz w:val="24"/>
                <w:szCs w:val="24"/>
              </w:rPr>
            </w:pPr>
            <w:r>
              <w:rPr>
                <w:sz w:val="24"/>
                <w:szCs w:val="24"/>
              </w:rPr>
              <w:t>Не предусмотрено.</w:t>
            </w:r>
          </w:p>
        </w:tc>
      </w:tr>
      <w:tr w:rsidR="004E5210" w:rsidRPr="00F86FAA" w14:paraId="627CED7E" w14:textId="77777777" w:rsidTr="004D6B74">
        <w:tc>
          <w:tcPr>
            <w:tcW w:w="426" w:type="dxa"/>
          </w:tcPr>
          <w:p w14:paraId="7B447391" w14:textId="77777777" w:rsidR="004E5210" w:rsidRPr="00F86FAA" w:rsidRDefault="004E5210" w:rsidP="004E5210">
            <w:pPr>
              <w:pStyle w:val="10"/>
              <w:ind w:left="-57" w:right="-108" w:firstLine="0"/>
              <w:rPr>
                <w:b/>
                <w:sz w:val="24"/>
                <w:szCs w:val="24"/>
              </w:rPr>
            </w:pPr>
            <w:r>
              <w:rPr>
                <w:b/>
                <w:sz w:val="24"/>
                <w:szCs w:val="24"/>
              </w:rPr>
              <w:t>24.</w:t>
            </w:r>
          </w:p>
        </w:tc>
        <w:tc>
          <w:tcPr>
            <w:tcW w:w="2126" w:type="dxa"/>
          </w:tcPr>
          <w:p w14:paraId="0C127478" w14:textId="77777777" w:rsidR="004E5210" w:rsidRPr="00F86FAA" w:rsidRDefault="004E5210" w:rsidP="004E5210">
            <w:pPr>
              <w:pStyle w:val="Default"/>
              <w:rPr>
                <w:b/>
                <w:color w:val="auto"/>
              </w:rPr>
            </w:pPr>
            <w:r>
              <w:rPr>
                <w:b/>
                <w:color w:val="auto"/>
              </w:rPr>
              <w:t>Обеспечение исполнения договора</w:t>
            </w:r>
          </w:p>
        </w:tc>
        <w:tc>
          <w:tcPr>
            <w:tcW w:w="7200" w:type="dxa"/>
          </w:tcPr>
          <w:p w14:paraId="3B0ADD8F" w14:textId="77777777" w:rsidR="004E5210" w:rsidRPr="00747033" w:rsidRDefault="004E5210" w:rsidP="004E5210">
            <w:pPr>
              <w:ind w:firstLine="459"/>
              <w:jc w:val="both"/>
              <w:rPr>
                <w:rFonts w:eastAsia="Arial"/>
              </w:rPr>
            </w:pPr>
            <w:r w:rsidRPr="00747033">
              <w:rPr>
                <w:rFonts w:eastAsia="Arial"/>
              </w:rPr>
              <w:t>Обеспечение надлежащего исполнения договора:</w:t>
            </w:r>
          </w:p>
          <w:p w14:paraId="2AE2991B" w14:textId="77777777" w:rsidR="004E5210" w:rsidRPr="00747033" w:rsidRDefault="004E5210" w:rsidP="004E5210">
            <w:pPr>
              <w:ind w:firstLine="459"/>
              <w:jc w:val="both"/>
              <w:rPr>
                <w:rFonts w:eastAsia="Arial"/>
              </w:rPr>
            </w:pPr>
            <w:r w:rsidRPr="00747033">
              <w:rPr>
                <w:rFonts w:eastAsia="Arial"/>
              </w:rPr>
              <w:t>- устанавливается в размере авансового платежа, указанного участником в поданной Заявке и в соответствии с условиями;</w:t>
            </w:r>
          </w:p>
          <w:p w14:paraId="521878B3" w14:textId="77777777" w:rsidR="004E5210" w:rsidRPr="00747033" w:rsidRDefault="004E5210" w:rsidP="004E5210">
            <w:pPr>
              <w:ind w:firstLine="459"/>
              <w:jc w:val="both"/>
              <w:rPr>
                <w:rFonts w:eastAsia="Arial"/>
              </w:rPr>
            </w:pPr>
            <w:r w:rsidRPr="00747033">
              <w:rPr>
                <w:rFonts w:eastAsia="Arial"/>
              </w:rPr>
              <w:t>- предоставляется в течение 20 (двадцати) рабочих дней с момента подписания договора;</w:t>
            </w:r>
          </w:p>
          <w:p w14:paraId="0FDB4758" w14:textId="77777777" w:rsidR="004E5210" w:rsidRPr="00747033" w:rsidRDefault="004E5210" w:rsidP="004E5210">
            <w:pPr>
              <w:ind w:firstLine="459"/>
              <w:jc w:val="both"/>
              <w:rPr>
                <w:rFonts w:eastAsia="Arial"/>
              </w:rPr>
            </w:pPr>
            <w:r w:rsidRPr="00747033">
              <w:rPr>
                <w:rFonts w:eastAsia="Arial"/>
              </w:rPr>
              <w:lastRenderedPageBreak/>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6A4CA60D" w14:textId="77777777" w:rsidR="004E5210" w:rsidRPr="00747033" w:rsidRDefault="004E5210" w:rsidP="004E5210">
            <w:pPr>
              <w:ind w:firstLine="459"/>
              <w:jc w:val="both"/>
              <w:rPr>
                <w:rFonts w:eastAsia="Arial"/>
              </w:rPr>
            </w:pPr>
            <w:r w:rsidRPr="00747033">
              <w:rPr>
                <w:rFonts w:eastAsia="Arial"/>
              </w:rPr>
              <w:t>1)</w:t>
            </w:r>
            <w:r w:rsidRPr="00747033">
              <w:rPr>
                <w:rFonts w:eastAsia="Arial"/>
              </w:rPr>
              <w:tab/>
              <w:t>независимой (банковской) гарантией, составленной в соответствии с требованиями, изложенными в Приложении № 12 к Проекту договора (приложение № 5 к настоящей документации о закупке), выданной одним из следующих банков:</w:t>
            </w:r>
          </w:p>
          <w:p w14:paraId="198B2B93" w14:textId="77777777" w:rsidR="004E5210" w:rsidRPr="00747033" w:rsidRDefault="004E5210" w:rsidP="004E5210">
            <w:pPr>
              <w:ind w:firstLine="459"/>
              <w:jc w:val="both"/>
              <w:rPr>
                <w:rFonts w:eastAsia="Arial"/>
              </w:rPr>
            </w:pPr>
          </w:p>
          <w:p w14:paraId="0B135AA2" w14:textId="77777777" w:rsidR="004E5210" w:rsidRPr="00747033" w:rsidRDefault="004E5210" w:rsidP="004E5210">
            <w:pPr>
              <w:ind w:firstLine="459"/>
              <w:jc w:val="both"/>
              <w:rPr>
                <w:rFonts w:eastAsia="Arial"/>
              </w:rPr>
            </w:pPr>
            <w:r w:rsidRPr="00747033">
              <w:rPr>
                <w:rFonts w:eastAsia="Arial"/>
              </w:rPr>
              <w:t>№</w:t>
            </w:r>
            <w:r w:rsidRPr="00747033">
              <w:rPr>
                <w:rFonts w:eastAsia="Arial"/>
              </w:rPr>
              <w:tab/>
              <w:t>Банк</w:t>
            </w:r>
            <w:r w:rsidRPr="00747033">
              <w:rPr>
                <w:rFonts w:eastAsia="Arial"/>
              </w:rPr>
              <w:tab/>
              <w:t>Лимит на прием независимых (банковских) гарантий, млн. руб.</w:t>
            </w:r>
            <w:r w:rsidRPr="00747033">
              <w:rPr>
                <w:rFonts w:eastAsia="Arial"/>
              </w:rPr>
              <w:tab/>
              <w:t xml:space="preserve"> </w:t>
            </w:r>
            <w:r w:rsidRPr="00747033">
              <w:rPr>
                <w:rFonts w:eastAsia="Arial"/>
              </w:rPr>
              <w:tab/>
              <w:t xml:space="preserve"> </w:t>
            </w:r>
          </w:p>
          <w:p w14:paraId="00889D1F" w14:textId="77777777" w:rsidR="004E5210" w:rsidRPr="00747033" w:rsidRDefault="004E5210" w:rsidP="004E5210">
            <w:pPr>
              <w:ind w:firstLine="459"/>
              <w:jc w:val="both"/>
              <w:rPr>
                <w:rFonts w:eastAsia="Arial"/>
              </w:rPr>
            </w:pPr>
            <w:r w:rsidRPr="00747033">
              <w:rPr>
                <w:rFonts w:eastAsia="Arial"/>
              </w:rPr>
              <w:tab/>
            </w:r>
            <w:r w:rsidRPr="00747033">
              <w:rPr>
                <w:rFonts w:eastAsia="Arial"/>
              </w:rPr>
              <w:tab/>
            </w:r>
            <w:r w:rsidRPr="00747033">
              <w:rPr>
                <w:rFonts w:eastAsia="Arial"/>
              </w:rPr>
              <w:tab/>
              <w:t xml:space="preserve"> </w:t>
            </w:r>
            <w:r w:rsidRPr="00747033">
              <w:rPr>
                <w:rFonts w:eastAsia="Arial"/>
              </w:rPr>
              <w:tab/>
              <w:t xml:space="preserve"> </w:t>
            </w:r>
          </w:p>
          <w:p w14:paraId="14005E72" w14:textId="77777777" w:rsidR="004E5210" w:rsidRPr="00747033" w:rsidRDefault="004E5210" w:rsidP="004E5210">
            <w:pPr>
              <w:ind w:firstLine="459"/>
              <w:jc w:val="both"/>
              <w:rPr>
                <w:rFonts w:eastAsia="Arial"/>
              </w:rPr>
            </w:pPr>
            <w:r w:rsidRPr="00747033">
              <w:rPr>
                <w:rFonts w:eastAsia="Arial"/>
              </w:rPr>
              <w:t>1</w:t>
            </w:r>
            <w:r w:rsidRPr="00747033">
              <w:rPr>
                <w:rFonts w:eastAsia="Arial"/>
              </w:rPr>
              <w:tab/>
              <w:t>ПАО Сбербанк</w:t>
            </w:r>
            <w:r w:rsidRPr="00747033">
              <w:rPr>
                <w:rFonts w:eastAsia="Arial"/>
              </w:rPr>
              <w:tab/>
              <w:t>1 000</w:t>
            </w:r>
            <w:r w:rsidRPr="00747033">
              <w:rPr>
                <w:rFonts w:eastAsia="Arial"/>
              </w:rPr>
              <w:tab/>
              <w:t xml:space="preserve"> </w:t>
            </w:r>
            <w:r w:rsidRPr="00747033">
              <w:rPr>
                <w:rFonts w:eastAsia="Arial"/>
              </w:rPr>
              <w:tab/>
              <w:t xml:space="preserve"> </w:t>
            </w:r>
          </w:p>
          <w:p w14:paraId="6D33E705" w14:textId="77777777" w:rsidR="004E5210" w:rsidRPr="00747033" w:rsidRDefault="004E5210" w:rsidP="004E5210">
            <w:pPr>
              <w:ind w:firstLine="459"/>
              <w:jc w:val="both"/>
              <w:rPr>
                <w:rFonts w:eastAsia="Arial"/>
              </w:rPr>
            </w:pPr>
            <w:r w:rsidRPr="00747033">
              <w:rPr>
                <w:rFonts w:eastAsia="Arial"/>
              </w:rPr>
              <w:t>2</w:t>
            </w:r>
            <w:r w:rsidRPr="00747033">
              <w:rPr>
                <w:rFonts w:eastAsia="Arial"/>
              </w:rPr>
              <w:tab/>
              <w:t>Банк ВТБ (ПАО)</w:t>
            </w:r>
            <w:r w:rsidRPr="00747033">
              <w:rPr>
                <w:rFonts w:eastAsia="Arial"/>
              </w:rPr>
              <w:tab/>
              <w:t>1 000</w:t>
            </w:r>
            <w:r w:rsidRPr="00747033">
              <w:rPr>
                <w:rFonts w:eastAsia="Arial"/>
              </w:rPr>
              <w:tab/>
              <w:t xml:space="preserve"> </w:t>
            </w:r>
            <w:r w:rsidRPr="00747033">
              <w:rPr>
                <w:rFonts w:eastAsia="Arial"/>
              </w:rPr>
              <w:tab/>
              <w:t xml:space="preserve"> </w:t>
            </w:r>
          </w:p>
          <w:p w14:paraId="7B32AB94" w14:textId="77777777" w:rsidR="004E5210" w:rsidRPr="00747033" w:rsidRDefault="004E5210" w:rsidP="004E5210">
            <w:pPr>
              <w:ind w:firstLine="459"/>
              <w:jc w:val="both"/>
              <w:rPr>
                <w:rFonts w:eastAsia="Arial"/>
              </w:rPr>
            </w:pPr>
            <w:r w:rsidRPr="00747033">
              <w:rPr>
                <w:rFonts w:eastAsia="Arial"/>
              </w:rPr>
              <w:t>3</w:t>
            </w:r>
            <w:r w:rsidRPr="00747033">
              <w:rPr>
                <w:rFonts w:eastAsia="Arial"/>
              </w:rPr>
              <w:tab/>
              <w:t>Банк ГПБ (АО)</w:t>
            </w:r>
            <w:r w:rsidRPr="00747033">
              <w:rPr>
                <w:rFonts w:eastAsia="Arial"/>
              </w:rPr>
              <w:tab/>
              <w:t>1 000</w:t>
            </w:r>
            <w:r w:rsidRPr="00747033">
              <w:rPr>
                <w:rFonts w:eastAsia="Arial"/>
              </w:rPr>
              <w:tab/>
              <w:t xml:space="preserve"> </w:t>
            </w:r>
            <w:r w:rsidRPr="00747033">
              <w:rPr>
                <w:rFonts w:eastAsia="Arial"/>
              </w:rPr>
              <w:tab/>
              <w:t xml:space="preserve"> </w:t>
            </w:r>
          </w:p>
          <w:p w14:paraId="61ED3FA1" w14:textId="77777777" w:rsidR="004E5210" w:rsidRPr="00747033" w:rsidRDefault="004E5210" w:rsidP="004E5210">
            <w:pPr>
              <w:ind w:firstLine="459"/>
              <w:jc w:val="both"/>
              <w:rPr>
                <w:rFonts w:eastAsia="Arial"/>
              </w:rPr>
            </w:pPr>
            <w:r w:rsidRPr="00747033">
              <w:rPr>
                <w:rFonts w:eastAsia="Arial"/>
              </w:rPr>
              <w:t>4</w:t>
            </w:r>
            <w:r w:rsidRPr="00747033">
              <w:rPr>
                <w:rFonts w:eastAsia="Arial"/>
              </w:rPr>
              <w:tab/>
              <w:t>АО «Альфа-Банк»</w:t>
            </w:r>
            <w:r w:rsidRPr="00747033">
              <w:rPr>
                <w:rFonts w:eastAsia="Arial"/>
              </w:rPr>
              <w:tab/>
              <w:t>1 000</w:t>
            </w:r>
            <w:r w:rsidRPr="00747033">
              <w:rPr>
                <w:rFonts w:eastAsia="Arial"/>
              </w:rPr>
              <w:tab/>
              <w:t xml:space="preserve"> </w:t>
            </w:r>
            <w:r w:rsidRPr="00747033">
              <w:rPr>
                <w:rFonts w:eastAsia="Arial"/>
              </w:rPr>
              <w:tab/>
              <w:t xml:space="preserve"> </w:t>
            </w:r>
          </w:p>
          <w:p w14:paraId="65AEEEDC" w14:textId="77777777" w:rsidR="004E5210" w:rsidRPr="00747033" w:rsidRDefault="004E5210" w:rsidP="004E5210">
            <w:pPr>
              <w:ind w:firstLine="459"/>
              <w:jc w:val="both"/>
              <w:rPr>
                <w:rFonts w:eastAsia="Arial"/>
              </w:rPr>
            </w:pPr>
            <w:r w:rsidRPr="00747033">
              <w:rPr>
                <w:rFonts w:eastAsia="Arial"/>
              </w:rPr>
              <w:t>5</w:t>
            </w:r>
            <w:r w:rsidRPr="00747033">
              <w:rPr>
                <w:rFonts w:eastAsia="Arial"/>
              </w:rPr>
              <w:tab/>
              <w:t>АО «</w:t>
            </w:r>
            <w:proofErr w:type="spellStart"/>
            <w:r w:rsidRPr="00747033">
              <w:rPr>
                <w:rFonts w:eastAsia="Arial"/>
              </w:rPr>
              <w:t>Россельхозбанк</w:t>
            </w:r>
            <w:proofErr w:type="spellEnd"/>
            <w:r w:rsidRPr="00747033">
              <w:rPr>
                <w:rFonts w:eastAsia="Arial"/>
              </w:rPr>
              <w:t>»</w:t>
            </w:r>
            <w:r w:rsidRPr="00747033">
              <w:rPr>
                <w:rFonts w:eastAsia="Arial"/>
              </w:rPr>
              <w:tab/>
              <w:t>1 000</w:t>
            </w:r>
            <w:r w:rsidRPr="00747033">
              <w:rPr>
                <w:rFonts w:eastAsia="Arial"/>
              </w:rPr>
              <w:tab/>
              <w:t xml:space="preserve"> </w:t>
            </w:r>
            <w:r w:rsidRPr="00747033">
              <w:rPr>
                <w:rFonts w:eastAsia="Arial"/>
              </w:rPr>
              <w:tab/>
              <w:t xml:space="preserve"> </w:t>
            </w:r>
          </w:p>
          <w:p w14:paraId="030E52EE" w14:textId="77777777" w:rsidR="004E5210" w:rsidRPr="00747033" w:rsidRDefault="004E5210" w:rsidP="004E5210">
            <w:pPr>
              <w:ind w:firstLine="459"/>
              <w:jc w:val="both"/>
              <w:rPr>
                <w:rFonts w:eastAsia="Arial"/>
              </w:rPr>
            </w:pPr>
            <w:r w:rsidRPr="00747033">
              <w:rPr>
                <w:rFonts w:eastAsia="Arial"/>
              </w:rPr>
              <w:t>6</w:t>
            </w:r>
            <w:r w:rsidRPr="00747033">
              <w:rPr>
                <w:rFonts w:eastAsia="Arial"/>
              </w:rPr>
              <w:tab/>
              <w:t>ПАО «Московский кредитный банк»</w:t>
            </w:r>
            <w:r w:rsidRPr="00747033">
              <w:rPr>
                <w:rFonts w:eastAsia="Arial"/>
              </w:rPr>
              <w:tab/>
              <w:t>1 000</w:t>
            </w:r>
            <w:r w:rsidRPr="00747033">
              <w:rPr>
                <w:rFonts w:eastAsia="Arial"/>
              </w:rPr>
              <w:tab/>
              <w:t xml:space="preserve"> </w:t>
            </w:r>
            <w:r w:rsidRPr="00747033">
              <w:rPr>
                <w:rFonts w:eastAsia="Arial"/>
              </w:rPr>
              <w:tab/>
              <w:t xml:space="preserve"> </w:t>
            </w:r>
          </w:p>
          <w:p w14:paraId="5790223E" w14:textId="77777777" w:rsidR="004E5210" w:rsidRPr="00747033" w:rsidRDefault="004E5210" w:rsidP="004E5210">
            <w:pPr>
              <w:ind w:firstLine="459"/>
              <w:jc w:val="both"/>
              <w:rPr>
                <w:rFonts w:eastAsia="Arial"/>
              </w:rPr>
            </w:pPr>
            <w:r w:rsidRPr="00747033">
              <w:rPr>
                <w:rFonts w:eastAsia="Arial"/>
              </w:rPr>
              <w:t>7</w:t>
            </w:r>
            <w:r w:rsidRPr="00747033">
              <w:rPr>
                <w:rFonts w:eastAsia="Arial"/>
              </w:rPr>
              <w:tab/>
              <w:t>ПАО Банк «ФК Открытие»</w:t>
            </w:r>
            <w:r w:rsidRPr="00747033">
              <w:rPr>
                <w:rFonts w:eastAsia="Arial"/>
              </w:rPr>
              <w:tab/>
              <w:t>1 000</w:t>
            </w:r>
            <w:r w:rsidRPr="00747033">
              <w:rPr>
                <w:rFonts w:eastAsia="Arial"/>
              </w:rPr>
              <w:tab/>
              <w:t xml:space="preserve"> </w:t>
            </w:r>
            <w:r w:rsidRPr="00747033">
              <w:rPr>
                <w:rFonts w:eastAsia="Arial"/>
              </w:rPr>
              <w:tab/>
              <w:t xml:space="preserve"> </w:t>
            </w:r>
          </w:p>
          <w:p w14:paraId="4F7E7DB1" w14:textId="77777777" w:rsidR="004E5210" w:rsidRPr="00747033" w:rsidRDefault="004E5210" w:rsidP="004E5210">
            <w:pPr>
              <w:ind w:firstLine="459"/>
              <w:jc w:val="both"/>
              <w:rPr>
                <w:rFonts w:eastAsia="Arial"/>
              </w:rPr>
            </w:pPr>
            <w:r w:rsidRPr="00747033">
              <w:rPr>
                <w:rFonts w:eastAsia="Arial"/>
              </w:rPr>
              <w:t>8</w:t>
            </w:r>
            <w:r w:rsidRPr="00747033">
              <w:rPr>
                <w:rFonts w:eastAsia="Arial"/>
              </w:rPr>
              <w:tab/>
              <w:t>ПАО «</w:t>
            </w:r>
            <w:proofErr w:type="spellStart"/>
            <w:r w:rsidRPr="00747033">
              <w:rPr>
                <w:rFonts w:eastAsia="Arial"/>
              </w:rPr>
              <w:t>Совкомбанк</w:t>
            </w:r>
            <w:proofErr w:type="spellEnd"/>
            <w:r w:rsidRPr="00747033">
              <w:rPr>
                <w:rFonts w:eastAsia="Arial"/>
              </w:rPr>
              <w:t>»</w:t>
            </w:r>
            <w:r w:rsidRPr="00747033">
              <w:rPr>
                <w:rFonts w:eastAsia="Arial"/>
              </w:rPr>
              <w:tab/>
              <w:t>1 000</w:t>
            </w:r>
            <w:r w:rsidRPr="00747033">
              <w:rPr>
                <w:rFonts w:eastAsia="Arial"/>
              </w:rPr>
              <w:tab/>
              <w:t xml:space="preserve"> </w:t>
            </w:r>
            <w:r w:rsidRPr="00747033">
              <w:rPr>
                <w:rFonts w:eastAsia="Arial"/>
              </w:rPr>
              <w:tab/>
              <w:t xml:space="preserve"> </w:t>
            </w:r>
          </w:p>
          <w:p w14:paraId="42A8BFA0" w14:textId="77777777" w:rsidR="004E5210" w:rsidRPr="00747033" w:rsidRDefault="004E5210" w:rsidP="004E5210">
            <w:pPr>
              <w:ind w:firstLine="459"/>
              <w:jc w:val="both"/>
              <w:rPr>
                <w:rFonts w:eastAsia="Arial"/>
              </w:rPr>
            </w:pPr>
            <w:r w:rsidRPr="00747033">
              <w:rPr>
                <w:rFonts w:eastAsia="Arial"/>
              </w:rPr>
              <w:t>9</w:t>
            </w:r>
            <w:r w:rsidRPr="00747033">
              <w:rPr>
                <w:rFonts w:eastAsia="Arial"/>
              </w:rPr>
              <w:tab/>
              <w:t>АО «Райффайзенбанк»</w:t>
            </w:r>
            <w:r w:rsidRPr="00747033">
              <w:rPr>
                <w:rFonts w:eastAsia="Arial"/>
              </w:rPr>
              <w:tab/>
              <w:t>1 000</w:t>
            </w:r>
            <w:r w:rsidRPr="00747033">
              <w:rPr>
                <w:rFonts w:eastAsia="Arial"/>
              </w:rPr>
              <w:tab/>
              <w:t xml:space="preserve"> </w:t>
            </w:r>
            <w:r w:rsidRPr="00747033">
              <w:rPr>
                <w:rFonts w:eastAsia="Arial"/>
              </w:rPr>
              <w:tab/>
              <w:t xml:space="preserve"> </w:t>
            </w:r>
          </w:p>
          <w:p w14:paraId="5ECC2C2C" w14:textId="77777777" w:rsidR="004E5210" w:rsidRPr="00747033" w:rsidRDefault="004E5210" w:rsidP="004E5210">
            <w:pPr>
              <w:ind w:firstLine="459"/>
              <w:jc w:val="both"/>
              <w:rPr>
                <w:rFonts w:eastAsia="Arial"/>
              </w:rPr>
            </w:pPr>
            <w:r w:rsidRPr="00747033">
              <w:rPr>
                <w:rFonts w:eastAsia="Arial"/>
              </w:rPr>
              <w:t>10</w:t>
            </w:r>
            <w:r w:rsidRPr="00747033">
              <w:rPr>
                <w:rFonts w:eastAsia="Arial"/>
              </w:rPr>
              <w:tab/>
              <w:t>ПАО РОСБАНК</w:t>
            </w:r>
            <w:r w:rsidRPr="00747033">
              <w:rPr>
                <w:rFonts w:eastAsia="Arial"/>
              </w:rPr>
              <w:tab/>
              <w:t>1 000</w:t>
            </w:r>
            <w:r w:rsidRPr="00747033">
              <w:rPr>
                <w:rFonts w:eastAsia="Arial"/>
              </w:rPr>
              <w:tab/>
              <w:t xml:space="preserve"> </w:t>
            </w:r>
            <w:r w:rsidRPr="00747033">
              <w:rPr>
                <w:rFonts w:eastAsia="Arial"/>
              </w:rPr>
              <w:tab/>
              <w:t xml:space="preserve"> </w:t>
            </w:r>
          </w:p>
          <w:p w14:paraId="59C78606" w14:textId="77777777" w:rsidR="004E5210" w:rsidRPr="00747033" w:rsidRDefault="004E5210" w:rsidP="004E5210">
            <w:pPr>
              <w:ind w:firstLine="459"/>
              <w:jc w:val="both"/>
              <w:rPr>
                <w:rFonts w:eastAsia="Arial"/>
              </w:rPr>
            </w:pPr>
            <w:r w:rsidRPr="00747033">
              <w:rPr>
                <w:rFonts w:eastAsia="Arial"/>
              </w:rPr>
              <w:t>11</w:t>
            </w:r>
            <w:r w:rsidRPr="00747033">
              <w:rPr>
                <w:rFonts w:eastAsia="Arial"/>
              </w:rPr>
              <w:tab/>
              <w:t>АО ЮниКредит Банк</w:t>
            </w:r>
            <w:r w:rsidRPr="00747033">
              <w:rPr>
                <w:rFonts w:eastAsia="Arial"/>
              </w:rPr>
              <w:tab/>
              <w:t>1 000</w:t>
            </w:r>
            <w:r w:rsidRPr="00747033">
              <w:rPr>
                <w:rFonts w:eastAsia="Arial"/>
              </w:rPr>
              <w:tab/>
              <w:t xml:space="preserve"> </w:t>
            </w:r>
            <w:r w:rsidRPr="00747033">
              <w:rPr>
                <w:rFonts w:eastAsia="Arial"/>
              </w:rPr>
              <w:tab/>
              <w:t xml:space="preserve"> </w:t>
            </w:r>
          </w:p>
          <w:p w14:paraId="566D7F8D" w14:textId="77777777" w:rsidR="004E5210" w:rsidRPr="00747033" w:rsidRDefault="004E5210" w:rsidP="004E5210">
            <w:pPr>
              <w:ind w:firstLine="459"/>
              <w:jc w:val="both"/>
              <w:rPr>
                <w:rFonts w:eastAsia="Arial"/>
              </w:rPr>
            </w:pPr>
            <w:r w:rsidRPr="00747033">
              <w:rPr>
                <w:rFonts w:eastAsia="Arial"/>
              </w:rPr>
              <w:t>12</w:t>
            </w:r>
            <w:r w:rsidRPr="00747033">
              <w:rPr>
                <w:rFonts w:eastAsia="Arial"/>
              </w:rPr>
              <w:tab/>
              <w:t>ПАО «ПРОМСВЯЗЬБАНК»</w:t>
            </w:r>
            <w:r w:rsidRPr="00747033">
              <w:rPr>
                <w:rFonts w:eastAsia="Arial"/>
              </w:rPr>
              <w:tab/>
              <w:t>1 000</w:t>
            </w:r>
            <w:r w:rsidRPr="00747033">
              <w:rPr>
                <w:rFonts w:eastAsia="Arial"/>
              </w:rPr>
              <w:tab/>
              <w:t xml:space="preserve"> </w:t>
            </w:r>
            <w:r w:rsidRPr="00747033">
              <w:rPr>
                <w:rFonts w:eastAsia="Arial"/>
              </w:rPr>
              <w:tab/>
              <w:t xml:space="preserve"> </w:t>
            </w:r>
          </w:p>
          <w:p w14:paraId="41C3293A" w14:textId="77777777" w:rsidR="004E5210" w:rsidRPr="00747033" w:rsidRDefault="004E5210" w:rsidP="004E5210">
            <w:pPr>
              <w:ind w:firstLine="459"/>
              <w:jc w:val="both"/>
              <w:rPr>
                <w:rFonts w:eastAsia="Arial"/>
              </w:rPr>
            </w:pPr>
            <w:r w:rsidRPr="00747033">
              <w:rPr>
                <w:rFonts w:eastAsia="Arial"/>
              </w:rPr>
              <w:t>Иностранные банковские учреждения</w:t>
            </w:r>
            <w:r w:rsidRPr="00747033">
              <w:rPr>
                <w:rFonts w:eastAsia="Arial"/>
              </w:rPr>
              <w:tab/>
              <w:t xml:space="preserve"> </w:t>
            </w:r>
            <w:r w:rsidRPr="00747033">
              <w:rPr>
                <w:rFonts w:eastAsia="Arial"/>
              </w:rPr>
              <w:tab/>
              <w:t xml:space="preserve"> </w:t>
            </w:r>
          </w:p>
          <w:p w14:paraId="77116A36" w14:textId="77777777" w:rsidR="004E5210" w:rsidRPr="0072478F" w:rsidRDefault="004E5210" w:rsidP="004E5210">
            <w:pPr>
              <w:ind w:firstLine="459"/>
              <w:jc w:val="both"/>
              <w:rPr>
                <w:rFonts w:eastAsia="Arial"/>
                <w:lang w:val="en-US"/>
              </w:rPr>
            </w:pPr>
            <w:r w:rsidRPr="0072478F">
              <w:rPr>
                <w:rFonts w:eastAsia="Arial"/>
                <w:lang w:val="en-US"/>
              </w:rPr>
              <w:t>13</w:t>
            </w:r>
            <w:r w:rsidRPr="0072478F">
              <w:rPr>
                <w:rFonts w:eastAsia="Arial"/>
                <w:lang w:val="en-US"/>
              </w:rPr>
              <w:tab/>
            </w:r>
            <w:r w:rsidRPr="00747033">
              <w:rPr>
                <w:rFonts w:eastAsia="Arial"/>
                <w:lang w:val="en-US"/>
              </w:rPr>
              <w:t>Bank</w:t>
            </w:r>
            <w:r w:rsidRPr="0072478F">
              <w:rPr>
                <w:rFonts w:eastAsia="Arial"/>
                <w:lang w:val="en-US"/>
              </w:rPr>
              <w:t xml:space="preserve"> </w:t>
            </w:r>
            <w:r w:rsidRPr="00747033">
              <w:rPr>
                <w:rFonts w:eastAsia="Arial"/>
                <w:lang w:val="en-US"/>
              </w:rPr>
              <w:t>of</w:t>
            </w:r>
            <w:r w:rsidRPr="0072478F">
              <w:rPr>
                <w:rFonts w:eastAsia="Arial"/>
                <w:lang w:val="en-US"/>
              </w:rPr>
              <w:t xml:space="preserve"> </w:t>
            </w:r>
            <w:r w:rsidRPr="00747033">
              <w:rPr>
                <w:rFonts w:eastAsia="Arial"/>
                <w:lang w:val="en-US"/>
              </w:rPr>
              <w:t>China</w:t>
            </w:r>
            <w:r w:rsidRPr="0072478F">
              <w:rPr>
                <w:rFonts w:eastAsia="Arial"/>
                <w:lang w:val="en-US"/>
              </w:rPr>
              <w:tab/>
              <w:t>1 000</w:t>
            </w:r>
            <w:r w:rsidRPr="0072478F">
              <w:rPr>
                <w:rFonts w:eastAsia="Arial"/>
                <w:lang w:val="en-US"/>
              </w:rPr>
              <w:tab/>
              <w:t xml:space="preserve"> </w:t>
            </w:r>
            <w:r w:rsidRPr="0072478F">
              <w:rPr>
                <w:rFonts w:eastAsia="Arial"/>
                <w:lang w:val="en-US"/>
              </w:rPr>
              <w:tab/>
              <w:t xml:space="preserve"> </w:t>
            </w:r>
          </w:p>
          <w:p w14:paraId="72249924" w14:textId="77777777" w:rsidR="004E5210" w:rsidRPr="00747033" w:rsidRDefault="004E5210" w:rsidP="004E5210">
            <w:pPr>
              <w:ind w:firstLine="459"/>
              <w:jc w:val="both"/>
              <w:rPr>
                <w:rFonts w:eastAsia="Arial"/>
                <w:lang w:val="en-US"/>
              </w:rPr>
            </w:pPr>
            <w:r w:rsidRPr="00747033">
              <w:rPr>
                <w:rFonts w:eastAsia="Arial"/>
                <w:lang w:val="en-US"/>
              </w:rPr>
              <w:t>14</w:t>
            </w:r>
            <w:r w:rsidRPr="00747033">
              <w:rPr>
                <w:rFonts w:eastAsia="Arial"/>
                <w:lang w:val="en-US"/>
              </w:rPr>
              <w:tab/>
            </w:r>
            <w:proofErr w:type="spellStart"/>
            <w:r w:rsidRPr="00747033">
              <w:rPr>
                <w:rFonts w:eastAsia="Arial"/>
                <w:lang w:val="en-US"/>
              </w:rPr>
              <w:t>Shinhan</w:t>
            </w:r>
            <w:proofErr w:type="spellEnd"/>
            <w:r w:rsidRPr="00747033">
              <w:rPr>
                <w:rFonts w:eastAsia="Arial"/>
                <w:lang w:val="en-US"/>
              </w:rPr>
              <w:t xml:space="preserve"> Bank</w:t>
            </w:r>
            <w:r w:rsidRPr="00747033">
              <w:rPr>
                <w:rFonts w:eastAsia="Arial"/>
                <w:lang w:val="en-US"/>
              </w:rPr>
              <w:tab/>
              <w:t>1 000</w:t>
            </w:r>
            <w:r w:rsidRPr="00747033">
              <w:rPr>
                <w:rFonts w:eastAsia="Arial"/>
                <w:lang w:val="en-US"/>
              </w:rPr>
              <w:tab/>
              <w:t xml:space="preserve"> </w:t>
            </w:r>
            <w:r w:rsidRPr="00747033">
              <w:rPr>
                <w:rFonts w:eastAsia="Arial"/>
                <w:lang w:val="en-US"/>
              </w:rPr>
              <w:tab/>
              <w:t xml:space="preserve"> </w:t>
            </w:r>
          </w:p>
          <w:p w14:paraId="01140047" w14:textId="77777777" w:rsidR="004E5210" w:rsidRPr="00747033" w:rsidRDefault="004E5210" w:rsidP="004E5210">
            <w:pPr>
              <w:ind w:firstLine="459"/>
              <w:jc w:val="both"/>
              <w:rPr>
                <w:rFonts w:eastAsia="Arial"/>
                <w:lang w:val="en-US"/>
              </w:rPr>
            </w:pPr>
            <w:r w:rsidRPr="00747033">
              <w:rPr>
                <w:rFonts w:eastAsia="Arial"/>
                <w:lang w:val="en-US"/>
              </w:rPr>
              <w:t>15</w:t>
            </w:r>
            <w:r w:rsidRPr="00747033">
              <w:rPr>
                <w:rFonts w:eastAsia="Arial"/>
                <w:lang w:val="en-US"/>
              </w:rPr>
              <w:tab/>
              <w:t>Standard Chartered Bank (China) Limited</w:t>
            </w:r>
            <w:r w:rsidRPr="00747033">
              <w:rPr>
                <w:rFonts w:eastAsia="Arial"/>
                <w:lang w:val="en-US"/>
              </w:rPr>
              <w:tab/>
              <w:t>1 000</w:t>
            </w:r>
            <w:r w:rsidRPr="00747033">
              <w:rPr>
                <w:rFonts w:eastAsia="Arial"/>
                <w:lang w:val="en-US"/>
              </w:rPr>
              <w:tab/>
            </w:r>
            <w:r w:rsidRPr="00747033">
              <w:rPr>
                <w:rFonts w:eastAsia="Arial"/>
                <w:lang w:val="en-US"/>
              </w:rPr>
              <w:tab/>
            </w:r>
          </w:p>
          <w:p w14:paraId="775B638E" w14:textId="77777777" w:rsidR="004E5210" w:rsidRPr="00747033" w:rsidRDefault="004E5210" w:rsidP="004E5210">
            <w:pPr>
              <w:ind w:firstLine="459"/>
              <w:jc w:val="both"/>
              <w:rPr>
                <w:rFonts w:eastAsia="Arial"/>
                <w:lang w:val="en-US"/>
              </w:rPr>
            </w:pPr>
          </w:p>
          <w:p w14:paraId="08072E89" w14:textId="77777777" w:rsidR="004E5210" w:rsidRPr="00747033" w:rsidRDefault="004E5210" w:rsidP="004E5210">
            <w:pPr>
              <w:ind w:firstLine="459"/>
              <w:jc w:val="both"/>
              <w:rPr>
                <w:rFonts w:eastAsia="Arial"/>
                <w:lang w:val="en-US"/>
              </w:rPr>
            </w:pPr>
          </w:p>
          <w:p w14:paraId="1690E4A9" w14:textId="77777777" w:rsidR="004E5210" w:rsidRPr="00747033" w:rsidRDefault="004E5210" w:rsidP="004E5210">
            <w:pPr>
              <w:ind w:firstLine="459"/>
              <w:jc w:val="both"/>
              <w:rPr>
                <w:rFonts w:eastAsia="Arial"/>
              </w:rPr>
            </w:pPr>
            <w:r w:rsidRPr="00747033">
              <w:rPr>
                <w:rFonts w:eastAsia="Arial"/>
              </w:rPr>
              <w:t>2)</w:t>
            </w:r>
            <w:r w:rsidRPr="00747033">
              <w:rPr>
                <w:rFonts w:eastAsia="Arial"/>
              </w:rPr>
              <w:tab/>
              <w:t>денежными средствами, размещаемыми на банковском счете Заказчика. Реквизитами сообщаются в процессе заключения договора.</w:t>
            </w:r>
          </w:p>
          <w:p w14:paraId="4FA0E549" w14:textId="77777777" w:rsidR="004E5210" w:rsidRPr="00747033" w:rsidRDefault="004E5210" w:rsidP="004E5210">
            <w:pPr>
              <w:ind w:firstLine="459"/>
              <w:jc w:val="both"/>
              <w:rPr>
                <w:rFonts w:eastAsia="Arial"/>
              </w:rPr>
            </w:pPr>
            <w:r w:rsidRPr="00747033">
              <w:rPr>
                <w:rFonts w:eastAsia="Arial"/>
              </w:rPr>
              <w:t xml:space="preserve">Назначение платежа: обеспечение надлежащего исполнения договора, заключаемого по результатам </w:t>
            </w:r>
            <w:r>
              <w:rPr>
                <w:rFonts w:eastAsia="Arial"/>
              </w:rPr>
              <w:t>Открытого конкурса</w:t>
            </w:r>
            <w:r w:rsidRPr="00747033">
              <w:rPr>
                <w:rFonts w:eastAsia="Arial"/>
              </w:rPr>
              <w:t xml:space="preserve"> № __________________________. </w:t>
            </w:r>
            <w:proofErr w:type="gramStart"/>
            <w:r w:rsidRPr="00747033">
              <w:rPr>
                <w:rFonts w:eastAsia="Arial"/>
              </w:rPr>
              <w:t>Адрес:_</w:t>
            </w:r>
            <w:proofErr w:type="gramEnd"/>
            <w:r w:rsidRPr="00747033">
              <w:rPr>
                <w:rFonts w:eastAsia="Arial"/>
              </w:rPr>
              <w:t>____. НДС не облагается.</w:t>
            </w:r>
          </w:p>
          <w:p w14:paraId="6A88FCB4" w14:textId="77777777" w:rsidR="004E5210" w:rsidRPr="00747033" w:rsidRDefault="004E5210" w:rsidP="004E5210">
            <w:pPr>
              <w:ind w:firstLine="459"/>
              <w:jc w:val="both"/>
              <w:rPr>
                <w:rFonts w:eastAsia="Arial"/>
              </w:rPr>
            </w:pPr>
            <w:r w:rsidRPr="00747033">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245387C5" w14:textId="77777777" w:rsidR="004E5210" w:rsidRPr="00747033" w:rsidRDefault="004E5210" w:rsidP="004E5210">
            <w:pPr>
              <w:ind w:firstLine="459"/>
              <w:jc w:val="both"/>
              <w:rPr>
                <w:rFonts w:eastAsia="Arial"/>
              </w:rPr>
            </w:pPr>
            <w:r w:rsidRPr="00747033">
              <w:rPr>
                <w:rFonts w:eastAsia="Arial"/>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w:t>
            </w:r>
            <w:proofErr w:type="gramStart"/>
            <w:r w:rsidRPr="00747033">
              <w:rPr>
                <w:rFonts w:eastAsia="Arial"/>
              </w:rPr>
              <w:t>Исполнителя  продолжают</w:t>
            </w:r>
            <w:proofErr w:type="gramEnd"/>
            <w:r w:rsidRPr="00747033">
              <w:rPr>
                <w:rFonts w:eastAsia="Arial"/>
              </w:rPr>
              <w:t xml:space="preserve"> действовать и остаются неизменными.</w:t>
            </w:r>
          </w:p>
          <w:p w14:paraId="338C4624" w14:textId="77777777" w:rsidR="004E5210" w:rsidRPr="00747033" w:rsidRDefault="004E5210" w:rsidP="004E5210">
            <w:pPr>
              <w:ind w:firstLine="459"/>
              <w:jc w:val="both"/>
              <w:rPr>
                <w:rFonts w:eastAsia="Arial"/>
              </w:rPr>
            </w:pPr>
            <w:r w:rsidRPr="00747033">
              <w:rPr>
                <w:rFonts w:eastAsia="Arial"/>
              </w:rPr>
              <w:t xml:space="preserve">В случае не предоставления банковской гарантии в течение 30 (тридцати) календарных дней после подписания Договора, </w:t>
            </w:r>
            <w:proofErr w:type="gramStart"/>
            <w:r w:rsidRPr="00747033">
              <w:rPr>
                <w:rFonts w:eastAsia="Arial"/>
              </w:rPr>
              <w:t>Заказчик  вправе</w:t>
            </w:r>
            <w:proofErr w:type="gramEnd"/>
            <w:r w:rsidRPr="00747033">
              <w:rPr>
                <w:rFonts w:eastAsia="Arial"/>
              </w:rPr>
              <w:t xml:space="preserve"> расторгнуть Договор в одностороннем порядке путем </w:t>
            </w:r>
            <w:r w:rsidRPr="00747033">
              <w:rPr>
                <w:rFonts w:eastAsia="Arial"/>
              </w:rPr>
              <w:lastRenderedPageBreak/>
              <w:t>направления письменного уведомления о намерении расторгнуть Договор.</w:t>
            </w:r>
          </w:p>
          <w:p w14:paraId="276BA80C" w14:textId="77777777" w:rsidR="004E5210" w:rsidRPr="00747033" w:rsidRDefault="004E5210" w:rsidP="004E5210">
            <w:pPr>
              <w:ind w:firstLine="459"/>
              <w:jc w:val="both"/>
              <w:rPr>
                <w:rFonts w:eastAsia="Arial"/>
              </w:rPr>
            </w:pPr>
            <w:r w:rsidRPr="00747033">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681AAD72" w14:textId="77777777" w:rsidR="004E5210" w:rsidRDefault="004E5210" w:rsidP="004E5210">
            <w:pPr>
              <w:ind w:firstLine="397"/>
              <w:jc w:val="both"/>
              <w:rPr>
                <w:rFonts w:eastAsia="Arial"/>
              </w:rPr>
            </w:pPr>
            <w:r w:rsidRPr="00747033">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14:paraId="5BADD0E5" w14:textId="77777777" w:rsidTr="004D6B74">
        <w:tc>
          <w:tcPr>
            <w:tcW w:w="426" w:type="dxa"/>
          </w:tcPr>
          <w:p w14:paraId="6DAFD702" w14:textId="77777777" w:rsidR="00E961FF" w:rsidRPr="004A2CA8" w:rsidRDefault="00E961FF" w:rsidP="00E47C4C">
            <w:pPr>
              <w:pStyle w:val="10"/>
              <w:ind w:left="-57" w:right="-108" w:firstLine="0"/>
              <w:rPr>
                <w:b/>
                <w:sz w:val="24"/>
                <w:szCs w:val="24"/>
              </w:rPr>
            </w:pPr>
            <w:r>
              <w:rPr>
                <w:b/>
                <w:sz w:val="24"/>
                <w:szCs w:val="24"/>
              </w:rPr>
              <w:lastRenderedPageBreak/>
              <w:t>25.</w:t>
            </w:r>
          </w:p>
        </w:tc>
        <w:tc>
          <w:tcPr>
            <w:tcW w:w="2126" w:type="dxa"/>
          </w:tcPr>
          <w:p w14:paraId="0DD85892" w14:textId="77777777" w:rsidR="00E961FF" w:rsidRPr="004A2CA8" w:rsidRDefault="00E961FF" w:rsidP="00AD2CB8">
            <w:pPr>
              <w:pStyle w:val="Default"/>
              <w:rPr>
                <w:b/>
                <w:color w:val="auto"/>
              </w:rPr>
            </w:pPr>
            <w:r>
              <w:rPr>
                <w:b/>
              </w:rPr>
              <w:t>Срок заключения договора</w:t>
            </w:r>
          </w:p>
        </w:tc>
        <w:tc>
          <w:tcPr>
            <w:tcW w:w="7200" w:type="dxa"/>
          </w:tcPr>
          <w:p w14:paraId="3FCAA1CB" w14:textId="77777777" w:rsidR="00E961FF" w:rsidRPr="004A2CA8" w:rsidRDefault="00FB2C5D" w:rsidP="00D4733A">
            <w:pPr>
              <w:pStyle w:val="10"/>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23B34B7" w14:textId="77777777" w:rsidTr="004D6B74">
        <w:tc>
          <w:tcPr>
            <w:tcW w:w="426" w:type="dxa"/>
          </w:tcPr>
          <w:p w14:paraId="3633CD77" w14:textId="77777777" w:rsidR="005D5B59" w:rsidRPr="004A2CA8" w:rsidRDefault="005D5B59" w:rsidP="00E47C4C">
            <w:pPr>
              <w:pStyle w:val="10"/>
              <w:ind w:left="-57" w:right="-108" w:firstLine="0"/>
              <w:rPr>
                <w:b/>
                <w:sz w:val="24"/>
                <w:szCs w:val="24"/>
              </w:rPr>
            </w:pPr>
            <w:r>
              <w:rPr>
                <w:b/>
                <w:sz w:val="24"/>
                <w:szCs w:val="24"/>
              </w:rPr>
              <w:t>26.</w:t>
            </w:r>
          </w:p>
        </w:tc>
        <w:tc>
          <w:tcPr>
            <w:tcW w:w="2126" w:type="dxa"/>
          </w:tcPr>
          <w:p w14:paraId="7C5E13C3" w14:textId="77777777" w:rsidR="005D5B59" w:rsidRPr="004A2CA8" w:rsidRDefault="00971A21" w:rsidP="00AD2CB8">
            <w:pPr>
              <w:pStyle w:val="Default"/>
              <w:rPr>
                <w:b/>
              </w:rPr>
            </w:pPr>
            <w:r>
              <w:rPr>
                <w:b/>
              </w:rPr>
              <w:t>Срок действия договора</w:t>
            </w:r>
          </w:p>
        </w:tc>
        <w:tc>
          <w:tcPr>
            <w:tcW w:w="7200" w:type="dxa"/>
          </w:tcPr>
          <w:p w14:paraId="40290F42" w14:textId="77777777" w:rsidR="00EA7FE1" w:rsidRDefault="00EF0285">
            <w:pPr>
              <w:pStyle w:val="10"/>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34620CE0" w14:textId="77777777" w:rsidR="002079EB" w:rsidRDefault="002079EB" w:rsidP="00D72C8B">
      <w:pPr>
        <w:pStyle w:val="10"/>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14:paraId="3094B04A" w14:textId="77777777" w:rsidR="00EA7FE1" w:rsidRDefault="00EF0285">
      <w:pPr>
        <w:pStyle w:val="10"/>
        <w:ind w:firstLine="0"/>
        <w:jc w:val="right"/>
        <w:outlineLvl w:val="0"/>
        <w:rPr>
          <w:rFonts w:eastAsia="MS Mincho"/>
          <w:szCs w:val="28"/>
        </w:rPr>
      </w:pPr>
      <w:r>
        <w:rPr>
          <w:rFonts w:eastAsia="MS Mincho"/>
          <w:szCs w:val="28"/>
        </w:rPr>
        <w:lastRenderedPageBreak/>
        <w:t>Приложение № 1</w:t>
      </w:r>
    </w:p>
    <w:p w14:paraId="533BD93A" w14:textId="77777777" w:rsidR="000954FB" w:rsidRDefault="000954FB" w:rsidP="000954FB">
      <w:pPr>
        <w:ind w:firstLine="425"/>
        <w:jc w:val="right"/>
        <w:rPr>
          <w:sz w:val="28"/>
          <w:szCs w:val="28"/>
        </w:rPr>
      </w:pPr>
      <w:r>
        <w:rPr>
          <w:sz w:val="28"/>
          <w:szCs w:val="28"/>
        </w:rPr>
        <w:t>к документации о закупке</w:t>
      </w:r>
    </w:p>
    <w:p w14:paraId="3A0977D0" w14:textId="77777777" w:rsidR="000954FB" w:rsidRDefault="000954FB" w:rsidP="000954FB">
      <w:pPr>
        <w:ind w:firstLine="425"/>
        <w:jc w:val="right"/>
        <w:rPr>
          <w:sz w:val="28"/>
          <w:szCs w:val="28"/>
        </w:rPr>
      </w:pPr>
    </w:p>
    <w:p w14:paraId="18463610" w14:textId="77777777" w:rsidR="000954FB" w:rsidRPr="00445DDD" w:rsidRDefault="000954FB" w:rsidP="000954FB">
      <w:pPr>
        <w:jc w:val="center"/>
        <w:rPr>
          <w:b/>
          <w:sz w:val="28"/>
          <w:szCs w:val="28"/>
        </w:rPr>
      </w:pPr>
      <w:r>
        <w:rPr>
          <w:b/>
          <w:sz w:val="28"/>
          <w:szCs w:val="28"/>
        </w:rPr>
        <w:t>На бланке претендента</w:t>
      </w:r>
    </w:p>
    <w:p w14:paraId="5894D2F0"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606D13D5"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539EB9A1" w14:textId="77777777" w:rsidR="000954FB" w:rsidRPr="007415F9" w:rsidRDefault="000954FB" w:rsidP="000954FB"/>
    <w:p w14:paraId="0B443ADF" w14:textId="77777777" w:rsidR="000954FB" w:rsidRPr="00002090" w:rsidRDefault="000954FB" w:rsidP="000954FB">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3932745" w14:textId="77777777"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F566CFD" w14:textId="77777777" w:rsidR="00C878E0" w:rsidRPr="00002090" w:rsidRDefault="00C878E0" w:rsidP="00C878E0">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1A00778" w14:textId="77777777" w:rsidR="00C878E0" w:rsidRDefault="00C878E0" w:rsidP="00C878E0">
      <w:pPr>
        <w:pStyle w:val="10"/>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334B4D1A" w14:textId="77777777" w:rsidR="00C878E0" w:rsidRDefault="00C878E0" w:rsidP="00C878E0">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6AD9B55C" w14:textId="77777777" w:rsidR="00C878E0" w:rsidRDefault="00C878E0" w:rsidP="002D3C25">
      <w:pPr>
        <w:pStyle w:val="aff"/>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D0F7F3C" w14:textId="77777777" w:rsidR="00C878E0" w:rsidRDefault="00C878E0" w:rsidP="002D3C25">
      <w:pPr>
        <w:pStyle w:val="aff"/>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6910188" w14:textId="77777777" w:rsidR="00C878E0" w:rsidRDefault="00C878E0" w:rsidP="002D3C25">
      <w:pPr>
        <w:pStyle w:val="aff"/>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3F484FD" w14:textId="77777777" w:rsidR="00C878E0" w:rsidRDefault="00C878E0" w:rsidP="002D3C25">
      <w:pPr>
        <w:pStyle w:val="aff"/>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669EBBCB" w14:textId="77777777" w:rsidR="00C878E0" w:rsidRPr="00D90120" w:rsidRDefault="00C878E0" w:rsidP="002D3C25">
      <w:pPr>
        <w:pStyle w:val="aff"/>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2974B6F" w14:textId="77777777" w:rsidR="00C878E0" w:rsidRPr="00D90120" w:rsidRDefault="00C878E0" w:rsidP="002D3C25">
      <w:pPr>
        <w:pStyle w:val="aff"/>
        <w:widowControl w:val="0"/>
        <w:numPr>
          <w:ilvl w:val="0"/>
          <w:numId w:val="23"/>
        </w:numPr>
        <w:ind w:left="0" w:firstLine="403"/>
        <w:jc w:val="both"/>
        <w:rPr>
          <w:szCs w:val="28"/>
        </w:rPr>
      </w:pPr>
      <w:r>
        <w:t>Не находится в процессе ликвидации;</w:t>
      </w:r>
    </w:p>
    <w:p w14:paraId="3135E8B9" w14:textId="77777777" w:rsidR="00C878E0" w:rsidRPr="00D90120" w:rsidRDefault="00C878E0" w:rsidP="002D3C25">
      <w:pPr>
        <w:pStyle w:val="aff"/>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7C2DBD5F" w14:textId="77777777" w:rsidR="00C878E0" w:rsidRDefault="00C878E0" w:rsidP="002D3C25">
      <w:pPr>
        <w:pStyle w:val="aff"/>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01C6E040" w14:textId="77777777" w:rsidR="00C878E0" w:rsidRDefault="00C878E0" w:rsidP="002D3C25">
      <w:pPr>
        <w:pStyle w:val="aff"/>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459598BE" w14:textId="77777777" w:rsidR="00C878E0" w:rsidRDefault="00C878E0" w:rsidP="002D3C25">
      <w:pPr>
        <w:pStyle w:val="aff"/>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17119249" w14:textId="77777777" w:rsidR="00C878E0" w:rsidRDefault="00C878E0" w:rsidP="002D3C25">
      <w:pPr>
        <w:pStyle w:val="aff"/>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1825BC29" w14:textId="77777777" w:rsidR="00C878E0" w:rsidRDefault="00C878E0" w:rsidP="002D3C25">
      <w:pPr>
        <w:pStyle w:val="aff"/>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AB028DD" w14:textId="77777777" w:rsidR="00C878E0" w:rsidRPr="00D90120" w:rsidRDefault="00C878E0" w:rsidP="002D3C25">
      <w:pPr>
        <w:pStyle w:val="aff"/>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531C9A6C" w14:textId="77777777" w:rsidR="00C878E0" w:rsidRPr="00A57B0E" w:rsidRDefault="00C878E0" w:rsidP="002D3C25">
      <w:pPr>
        <w:pStyle w:val="aff"/>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B5D100F" w14:textId="77777777" w:rsidR="00C878E0" w:rsidRPr="00D90120" w:rsidRDefault="00C878E0" w:rsidP="002D3C25">
      <w:pPr>
        <w:pStyle w:val="aff"/>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0C3DB55E" w14:textId="77777777" w:rsidR="00C878E0" w:rsidRPr="00D90120" w:rsidRDefault="00C878E0" w:rsidP="002D3C25">
      <w:pPr>
        <w:pStyle w:val="aff"/>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3663872E"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2345B3BF" w14:textId="77777777" w:rsidR="00C878E0" w:rsidRDefault="00C878E0" w:rsidP="002D3C25">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40D7D87" w14:textId="77777777" w:rsidR="00C878E0" w:rsidRDefault="00C878E0" w:rsidP="002D3C25">
      <w:pPr>
        <w:numPr>
          <w:ilvl w:val="0"/>
          <w:numId w:val="7"/>
        </w:numPr>
        <w:tabs>
          <w:tab w:val="left" w:pos="1418"/>
        </w:tabs>
        <w:ind w:left="0" w:firstLine="709"/>
        <w:jc w:val="both"/>
        <w:rPr>
          <w:sz w:val="28"/>
          <w:szCs w:val="20"/>
        </w:rPr>
      </w:pPr>
      <w:bookmarkStart w:id="27"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4958766" w14:textId="77777777" w:rsidR="00C878E0" w:rsidRDefault="00C878E0" w:rsidP="00C57267">
      <w:pPr>
        <w:ind w:firstLine="709"/>
        <w:jc w:val="both"/>
        <w:rPr>
          <w:sz w:val="28"/>
          <w:szCs w:val="20"/>
        </w:rPr>
      </w:pPr>
      <w:bookmarkStart w:id="28"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8"/>
    </w:p>
    <w:bookmarkEnd w:id="27"/>
    <w:p w14:paraId="0778285A" w14:textId="77777777" w:rsidR="00C878E0" w:rsidRDefault="00C878E0" w:rsidP="002D3C2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7B0C56F" w14:textId="77777777" w:rsidR="00C878E0" w:rsidRDefault="00C878E0" w:rsidP="002D3C2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3930AC4" w14:textId="77777777" w:rsidR="00C878E0" w:rsidRPr="00002090" w:rsidRDefault="00C878E0" w:rsidP="002D3C2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B10DA11" w14:textId="77777777" w:rsidR="00C878E0" w:rsidRPr="00002090" w:rsidRDefault="00C878E0" w:rsidP="00C878E0">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08AA859" w14:textId="77777777" w:rsidR="00C878E0" w:rsidRPr="00002090" w:rsidRDefault="00C878E0" w:rsidP="00C878E0">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2694701" w14:textId="77777777" w:rsidR="00C878E0" w:rsidRPr="00D27A82" w:rsidRDefault="00C878E0" w:rsidP="00C878E0">
      <w:pPr>
        <w:pStyle w:val="10"/>
        <w:ind w:firstLine="708"/>
      </w:pPr>
      <w:r>
        <w:t>В подтверждение вышеуказанного к Заявке прилагаются все необходимые документы.</w:t>
      </w:r>
    </w:p>
    <w:p w14:paraId="4BD5E80D" w14:textId="77777777" w:rsidR="000954FB" w:rsidRPr="00D27A82" w:rsidRDefault="000954FB" w:rsidP="000954FB">
      <w:pPr>
        <w:pStyle w:val="10"/>
        <w:ind w:firstLine="708"/>
      </w:pPr>
    </w:p>
    <w:p w14:paraId="683409C5" w14:textId="77777777" w:rsidR="000954FB" w:rsidRDefault="000954FB" w:rsidP="00305BD2">
      <w:pPr>
        <w:pStyle w:val="afc"/>
        <w:ind w:firstLine="553"/>
        <w:rPr>
          <w:sz w:val="28"/>
          <w:szCs w:val="28"/>
        </w:rPr>
      </w:pPr>
    </w:p>
    <w:p w14:paraId="2F67BC9C" w14:textId="77777777"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9BB71AE" w14:textId="77777777" w:rsidR="000954FB" w:rsidRPr="007415F9" w:rsidRDefault="00533F3B" w:rsidP="000954FB">
      <w:pPr>
        <w:tabs>
          <w:tab w:val="left" w:pos="8640"/>
        </w:tabs>
        <w:jc w:val="center"/>
        <w:rPr>
          <w:i/>
        </w:rPr>
      </w:pPr>
      <w:r>
        <w:rPr>
          <w:i/>
        </w:rPr>
        <w:t xml:space="preserve">                                         (наименование претендента)</w:t>
      </w:r>
    </w:p>
    <w:p w14:paraId="67050536"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46A5E320"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65071BCA" w14:textId="77777777" w:rsidR="002079EB" w:rsidRDefault="008A4412" w:rsidP="002079EB">
      <w:pPr>
        <w:pStyle w:val="32"/>
        <w:suppressAutoHyphens/>
        <w:spacing w:after="0"/>
        <w:rPr>
          <w:sz w:val="28"/>
          <w:szCs w:val="28"/>
        </w:rPr>
      </w:pPr>
      <w:r>
        <w:rPr>
          <w:sz w:val="28"/>
          <w:szCs w:val="28"/>
        </w:rPr>
        <w:t>«____» _________ 20___ г.</w:t>
      </w:r>
    </w:p>
    <w:p w14:paraId="5CC1F411" w14:textId="77777777" w:rsidR="006B6573" w:rsidRDefault="006B6573" w:rsidP="002079EB">
      <w:pPr>
        <w:pStyle w:val="32"/>
        <w:suppressAutoHyphens/>
        <w:spacing w:after="0"/>
        <w:rPr>
          <w:sz w:val="28"/>
          <w:szCs w:val="28"/>
        </w:rPr>
      </w:pPr>
    </w:p>
    <w:p w14:paraId="17BD084B"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49F3F019" w14:textId="77777777" w:rsidR="00EA7FE1" w:rsidRDefault="00EF0285">
      <w:pPr>
        <w:pStyle w:val="10"/>
        <w:ind w:firstLine="0"/>
        <w:jc w:val="right"/>
        <w:outlineLvl w:val="0"/>
        <w:rPr>
          <w:rFonts w:eastAsia="Times New Roman"/>
          <w:szCs w:val="28"/>
        </w:rPr>
      </w:pPr>
      <w:r>
        <w:rPr>
          <w:rFonts w:eastAsia="MS Mincho"/>
          <w:szCs w:val="28"/>
        </w:rPr>
        <w:lastRenderedPageBreak/>
        <w:t>Приложение № 2</w:t>
      </w:r>
    </w:p>
    <w:p w14:paraId="2E4EDA88" w14:textId="77777777" w:rsidR="00110975" w:rsidRDefault="00110975" w:rsidP="00110975">
      <w:pPr>
        <w:ind w:firstLine="425"/>
        <w:jc w:val="right"/>
        <w:rPr>
          <w:sz w:val="28"/>
          <w:szCs w:val="28"/>
        </w:rPr>
      </w:pPr>
      <w:r>
        <w:rPr>
          <w:sz w:val="28"/>
          <w:szCs w:val="28"/>
        </w:rPr>
        <w:t>к документации о закупке</w:t>
      </w:r>
    </w:p>
    <w:p w14:paraId="22225904" w14:textId="77777777" w:rsidR="00110975" w:rsidRDefault="00110975" w:rsidP="00110975">
      <w:pPr>
        <w:pStyle w:val="afc"/>
        <w:jc w:val="center"/>
        <w:rPr>
          <w:b/>
          <w:sz w:val="28"/>
          <w:szCs w:val="28"/>
        </w:rPr>
      </w:pPr>
    </w:p>
    <w:p w14:paraId="1ABDBE7B"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7C4127DB" w14:textId="77777777"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AA2FF15" w14:textId="77777777" w:rsidR="00110975" w:rsidRPr="007415F9" w:rsidRDefault="00110975" w:rsidP="00110975">
      <w:pPr>
        <w:pStyle w:val="afc"/>
        <w:jc w:val="center"/>
        <w:rPr>
          <w:sz w:val="28"/>
          <w:szCs w:val="28"/>
        </w:rPr>
      </w:pPr>
    </w:p>
    <w:p w14:paraId="0A20B2A8" w14:textId="77777777" w:rsidR="00110975" w:rsidRDefault="00110975" w:rsidP="00110975">
      <w:pPr>
        <w:pStyle w:val="afc"/>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23728B55" w14:textId="77777777"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14:paraId="7C580D79" w14:textId="77777777"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14:paraId="5909D3BD"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690CF25E"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30BAF1E4" w14:textId="77777777" w:rsidR="00110975" w:rsidRDefault="00110975" w:rsidP="00110975">
      <w:pPr>
        <w:pStyle w:val="afc"/>
        <w:ind w:firstLine="696"/>
        <w:rPr>
          <w:sz w:val="28"/>
          <w:szCs w:val="28"/>
        </w:rPr>
      </w:pPr>
      <w:r>
        <w:rPr>
          <w:sz w:val="28"/>
          <w:szCs w:val="28"/>
        </w:rPr>
        <w:t>Телефон (______) __________________________________________</w:t>
      </w:r>
    </w:p>
    <w:p w14:paraId="0EDE8755" w14:textId="77777777" w:rsidR="00110975" w:rsidRDefault="00110975" w:rsidP="00110975">
      <w:pPr>
        <w:pStyle w:val="afc"/>
        <w:ind w:firstLine="698"/>
        <w:rPr>
          <w:sz w:val="28"/>
          <w:szCs w:val="28"/>
        </w:rPr>
      </w:pPr>
      <w:r>
        <w:rPr>
          <w:sz w:val="28"/>
          <w:szCs w:val="28"/>
        </w:rPr>
        <w:t>Факс (______) _____________________________________________</w:t>
      </w:r>
    </w:p>
    <w:p w14:paraId="09FA70A5"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67C01639"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4F216FF5" w14:textId="77777777" w:rsidR="00110975" w:rsidRDefault="00110975" w:rsidP="00110975">
      <w:pPr>
        <w:pStyle w:val="afc"/>
        <w:ind w:firstLine="698"/>
        <w:rPr>
          <w:sz w:val="28"/>
          <w:szCs w:val="28"/>
        </w:rPr>
      </w:pPr>
      <w:r>
        <w:rPr>
          <w:sz w:val="28"/>
          <w:szCs w:val="28"/>
        </w:rPr>
        <w:t>Адрес сайта компании: ______________________________________</w:t>
      </w:r>
    </w:p>
    <w:p w14:paraId="50D0EF62" w14:textId="77777777" w:rsidR="00110975" w:rsidRDefault="00110975" w:rsidP="00110975">
      <w:pPr>
        <w:pStyle w:val="afc"/>
        <w:ind w:firstLine="0"/>
        <w:rPr>
          <w:sz w:val="20"/>
          <w:szCs w:val="20"/>
        </w:rPr>
      </w:pPr>
    </w:p>
    <w:p w14:paraId="7A7C5339" w14:textId="77777777"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E919CA2" w14:textId="77777777"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14:paraId="0332AE20"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4A4EA8BD"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46AC2D75" w14:textId="77777777" w:rsidR="00110975" w:rsidRDefault="00110975" w:rsidP="00110975">
      <w:pPr>
        <w:pStyle w:val="afc"/>
        <w:ind w:firstLine="696"/>
        <w:rPr>
          <w:sz w:val="28"/>
          <w:szCs w:val="28"/>
        </w:rPr>
      </w:pPr>
      <w:r>
        <w:rPr>
          <w:sz w:val="28"/>
          <w:szCs w:val="28"/>
        </w:rPr>
        <w:t>Телефон (______) __________________________________________</w:t>
      </w:r>
    </w:p>
    <w:p w14:paraId="5658C755" w14:textId="77777777" w:rsidR="00110975" w:rsidRDefault="00110975" w:rsidP="00110975">
      <w:pPr>
        <w:pStyle w:val="afc"/>
        <w:ind w:firstLine="698"/>
        <w:rPr>
          <w:sz w:val="28"/>
          <w:szCs w:val="28"/>
        </w:rPr>
      </w:pPr>
      <w:r>
        <w:rPr>
          <w:sz w:val="28"/>
          <w:szCs w:val="28"/>
        </w:rPr>
        <w:t>Факс (______) _____________________________________________</w:t>
      </w:r>
    </w:p>
    <w:p w14:paraId="26E3DBF3"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0E79CB7A"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717FC4C2" w14:textId="77777777" w:rsid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14:paraId="4DAC4495" w14:textId="77777777" w:rsidR="00110975" w:rsidRDefault="00110975" w:rsidP="00110975">
      <w:pPr>
        <w:pStyle w:val="afc"/>
        <w:tabs>
          <w:tab w:val="left" w:pos="1080"/>
        </w:tabs>
        <w:ind w:firstLine="0"/>
        <w:rPr>
          <w:sz w:val="28"/>
          <w:szCs w:val="28"/>
        </w:rPr>
      </w:pPr>
      <w:r>
        <w:rPr>
          <w:sz w:val="28"/>
          <w:szCs w:val="28"/>
        </w:rPr>
        <w:t>2. Руководитель_____________________</w:t>
      </w:r>
    </w:p>
    <w:p w14:paraId="64CFD694" w14:textId="77777777" w:rsidR="00110975" w:rsidRDefault="00110975" w:rsidP="00110975">
      <w:pPr>
        <w:pStyle w:val="afc"/>
        <w:tabs>
          <w:tab w:val="left" w:pos="1080"/>
        </w:tabs>
        <w:ind w:firstLine="0"/>
        <w:rPr>
          <w:sz w:val="28"/>
          <w:szCs w:val="28"/>
        </w:rPr>
      </w:pPr>
      <w:r>
        <w:rPr>
          <w:sz w:val="28"/>
          <w:szCs w:val="28"/>
        </w:rPr>
        <w:t>3. Банковские реквизиты______________</w:t>
      </w:r>
    </w:p>
    <w:p w14:paraId="1467CC6D" w14:textId="77777777"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D1A3136" w14:textId="77777777" w:rsidR="00110975" w:rsidRDefault="00110975" w:rsidP="00147510">
      <w:pPr>
        <w:tabs>
          <w:tab w:val="left" w:pos="9639"/>
        </w:tabs>
        <w:ind w:firstLine="539"/>
        <w:jc w:val="both"/>
        <w:rPr>
          <w:b/>
          <w:sz w:val="28"/>
          <w:szCs w:val="28"/>
        </w:rPr>
      </w:pPr>
    </w:p>
    <w:p w14:paraId="20DEC6A0"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1D76B215"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D9A8DD1" w14:textId="77777777" w:rsidR="00110975" w:rsidRDefault="00110975" w:rsidP="00110975">
      <w:pPr>
        <w:tabs>
          <w:tab w:val="left" w:pos="9639"/>
        </w:tabs>
        <w:rPr>
          <w:sz w:val="28"/>
          <w:szCs w:val="28"/>
          <w:u w:val="single"/>
        </w:rPr>
      </w:pPr>
    </w:p>
    <w:p w14:paraId="5D3F81FC"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86A9283" w14:textId="77777777" w:rsidR="00110975" w:rsidRPr="007415F9" w:rsidRDefault="00110975" w:rsidP="00110975">
      <w:pPr>
        <w:tabs>
          <w:tab w:val="left" w:pos="9639"/>
        </w:tabs>
        <w:jc w:val="right"/>
        <w:rPr>
          <w:i/>
        </w:rPr>
      </w:pPr>
      <w:r>
        <w:rPr>
          <w:i/>
        </w:rPr>
        <w:t>Контактное лицо (должность, ФИО, телефон)</w:t>
      </w:r>
    </w:p>
    <w:p w14:paraId="5B838FFE"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137EC65" w14:textId="77777777" w:rsidR="00110975" w:rsidRPr="007415F9" w:rsidRDefault="00110975" w:rsidP="00110975">
      <w:pPr>
        <w:tabs>
          <w:tab w:val="left" w:pos="9639"/>
        </w:tabs>
        <w:jc w:val="right"/>
        <w:rPr>
          <w:i/>
        </w:rPr>
      </w:pPr>
      <w:r>
        <w:rPr>
          <w:i/>
        </w:rPr>
        <w:t>Контактное лицо (должность, ФИО, телефон)</w:t>
      </w:r>
    </w:p>
    <w:p w14:paraId="3974D8D3"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2AEF356" w14:textId="77777777" w:rsidR="00110975" w:rsidRPr="007415F9" w:rsidRDefault="00110975" w:rsidP="00110975">
      <w:pPr>
        <w:tabs>
          <w:tab w:val="left" w:pos="9639"/>
        </w:tabs>
        <w:jc w:val="right"/>
        <w:rPr>
          <w:i/>
        </w:rPr>
      </w:pPr>
      <w:r>
        <w:rPr>
          <w:i/>
        </w:rPr>
        <w:t>Контактное лицо (должность, ФИО, телефон)</w:t>
      </w:r>
    </w:p>
    <w:p w14:paraId="1CBA1E8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B321DA6" w14:textId="77777777" w:rsidR="00110975" w:rsidRPr="007415F9" w:rsidRDefault="00110975" w:rsidP="00110975">
      <w:pPr>
        <w:tabs>
          <w:tab w:val="left" w:pos="9639"/>
        </w:tabs>
        <w:jc w:val="right"/>
        <w:rPr>
          <w:i/>
        </w:rPr>
      </w:pPr>
      <w:r>
        <w:rPr>
          <w:i/>
        </w:rPr>
        <w:t>Контактное лицо (должность, ФИО, телефон)</w:t>
      </w:r>
    </w:p>
    <w:p w14:paraId="3CA845C4" w14:textId="77777777" w:rsidR="00110975" w:rsidRPr="007415F9" w:rsidRDefault="00110975" w:rsidP="00110975">
      <w:pPr>
        <w:pStyle w:val="afc"/>
        <w:rPr>
          <w:rFonts w:eastAsia="Times New Roman"/>
          <w:spacing w:val="-13"/>
          <w:sz w:val="28"/>
          <w:szCs w:val="28"/>
        </w:rPr>
      </w:pPr>
    </w:p>
    <w:p w14:paraId="1E894F97"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4BF101A" w14:textId="77777777" w:rsidR="000519F8" w:rsidRPr="007415F9" w:rsidRDefault="000519F8" w:rsidP="000519F8">
      <w:pPr>
        <w:tabs>
          <w:tab w:val="left" w:pos="8640"/>
        </w:tabs>
        <w:jc w:val="center"/>
        <w:rPr>
          <w:i/>
        </w:rPr>
      </w:pPr>
      <w:r>
        <w:rPr>
          <w:i/>
        </w:rPr>
        <w:t xml:space="preserve">                                         (наименование претендента)</w:t>
      </w:r>
    </w:p>
    <w:p w14:paraId="00D96A6C"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FD474D2"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4926FFD" w14:textId="77777777" w:rsidR="000519F8" w:rsidRDefault="000519F8" w:rsidP="000519F8">
      <w:pPr>
        <w:pStyle w:val="32"/>
        <w:suppressAutoHyphens/>
        <w:spacing w:after="0"/>
        <w:rPr>
          <w:sz w:val="28"/>
          <w:szCs w:val="28"/>
        </w:rPr>
      </w:pPr>
      <w:r>
        <w:rPr>
          <w:sz w:val="28"/>
          <w:szCs w:val="28"/>
        </w:rPr>
        <w:t>«____» _________ 20___ г.</w:t>
      </w:r>
    </w:p>
    <w:p w14:paraId="00DEF7C5" w14:textId="77777777" w:rsidR="00510148" w:rsidRDefault="00510148">
      <w:pPr>
        <w:suppressAutoHyphens w:val="0"/>
        <w:rPr>
          <w:sz w:val="28"/>
          <w:szCs w:val="28"/>
        </w:rPr>
      </w:pPr>
      <w:r>
        <w:rPr>
          <w:sz w:val="28"/>
          <w:szCs w:val="28"/>
        </w:rPr>
        <w:br w:type="page"/>
      </w:r>
    </w:p>
    <w:p w14:paraId="04D3FAE7" w14:textId="77777777" w:rsidR="006B7625" w:rsidRDefault="006B7625" w:rsidP="006B7625">
      <w:pPr>
        <w:pStyle w:val="afc"/>
        <w:ind w:firstLine="0"/>
        <w:jc w:val="left"/>
        <w:rPr>
          <w:b/>
          <w:sz w:val="28"/>
          <w:szCs w:val="28"/>
        </w:rPr>
      </w:pPr>
    </w:p>
    <w:p w14:paraId="534D1FD6" w14:textId="77777777"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14:paraId="50CB2D01" w14:textId="77777777" w:rsidR="00110975" w:rsidRPr="000802B7" w:rsidRDefault="00110975" w:rsidP="00110975">
      <w:pPr>
        <w:pStyle w:val="afc"/>
        <w:jc w:val="center"/>
        <w:rPr>
          <w:b/>
          <w:sz w:val="28"/>
          <w:szCs w:val="28"/>
        </w:rPr>
      </w:pPr>
    </w:p>
    <w:p w14:paraId="1D8A5083" w14:textId="77777777" w:rsidR="00110975" w:rsidRPr="000802B7" w:rsidRDefault="00110975" w:rsidP="00110975">
      <w:pPr>
        <w:pStyle w:val="afc"/>
        <w:jc w:val="center"/>
        <w:rPr>
          <w:b/>
          <w:sz w:val="28"/>
          <w:szCs w:val="28"/>
        </w:rPr>
      </w:pPr>
    </w:p>
    <w:p w14:paraId="5E3F8090" w14:textId="77777777" w:rsidR="00110975" w:rsidRDefault="00110975" w:rsidP="002D3C25">
      <w:pPr>
        <w:pStyle w:val="afc"/>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4533FF63" w14:textId="77777777" w:rsidR="00110975" w:rsidRPr="000802B7" w:rsidRDefault="00110975" w:rsidP="00110975">
      <w:pPr>
        <w:pStyle w:val="afc"/>
        <w:ind w:left="709" w:firstLine="0"/>
        <w:jc w:val="left"/>
        <w:rPr>
          <w:sz w:val="28"/>
          <w:szCs w:val="28"/>
        </w:rPr>
      </w:pPr>
    </w:p>
    <w:p w14:paraId="76D94218" w14:textId="77777777" w:rsidR="00110975" w:rsidRDefault="00110975" w:rsidP="002D3C25">
      <w:pPr>
        <w:pStyle w:val="afc"/>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07C9775A" w14:textId="77777777" w:rsidR="00110975" w:rsidRPr="008F1253" w:rsidRDefault="00110975" w:rsidP="00110975">
      <w:pPr>
        <w:pStyle w:val="afc"/>
        <w:ind w:firstLine="0"/>
        <w:jc w:val="left"/>
        <w:rPr>
          <w:sz w:val="28"/>
          <w:szCs w:val="28"/>
        </w:rPr>
      </w:pPr>
    </w:p>
    <w:p w14:paraId="56F46912" w14:textId="77777777" w:rsidR="00110975" w:rsidRDefault="00110975" w:rsidP="002D3C25">
      <w:pPr>
        <w:pStyle w:val="afc"/>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796FCC46" w14:textId="77777777" w:rsidR="00110975" w:rsidRPr="008F1253" w:rsidRDefault="00110975" w:rsidP="00110975">
      <w:pPr>
        <w:pStyle w:val="afc"/>
        <w:ind w:firstLine="0"/>
        <w:jc w:val="left"/>
        <w:rPr>
          <w:sz w:val="28"/>
          <w:szCs w:val="28"/>
        </w:rPr>
      </w:pPr>
    </w:p>
    <w:p w14:paraId="50FC997B" w14:textId="77777777" w:rsidR="00110975" w:rsidRDefault="00110975" w:rsidP="002D3C25">
      <w:pPr>
        <w:pStyle w:val="afc"/>
        <w:numPr>
          <w:ilvl w:val="2"/>
          <w:numId w:val="8"/>
        </w:numPr>
        <w:tabs>
          <w:tab w:val="clear" w:pos="2160"/>
        </w:tabs>
        <w:ind w:left="0" w:firstLine="709"/>
        <w:jc w:val="left"/>
        <w:rPr>
          <w:sz w:val="28"/>
          <w:szCs w:val="28"/>
        </w:rPr>
      </w:pPr>
      <w:r>
        <w:rPr>
          <w:sz w:val="28"/>
          <w:szCs w:val="28"/>
        </w:rPr>
        <w:t>Телефон (______) ________________________________________</w:t>
      </w:r>
    </w:p>
    <w:p w14:paraId="0598EDDC" w14:textId="77777777" w:rsidR="00110975" w:rsidRPr="000802B7" w:rsidRDefault="00110975" w:rsidP="00110975">
      <w:pPr>
        <w:pStyle w:val="afc"/>
        <w:ind w:left="709" w:firstLine="0"/>
        <w:jc w:val="left"/>
        <w:rPr>
          <w:sz w:val="28"/>
          <w:szCs w:val="28"/>
        </w:rPr>
      </w:pPr>
    </w:p>
    <w:p w14:paraId="56E9D328" w14:textId="77777777" w:rsidR="00110975" w:rsidRDefault="00110975" w:rsidP="002D3C25">
      <w:pPr>
        <w:pStyle w:val="afc"/>
        <w:numPr>
          <w:ilvl w:val="2"/>
          <w:numId w:val="8"/>
        </w:numPr>
        <w:tabs>
          <w:tab w:val="clear" w:pos="2160"/>
        </w:tabs>
        <w:ind w:left="0" w:firstLine="709"/>
        <w:jc w:val="left"/>
        <w:rPr>
          <w:sz w:val="28"/>
          <w:szCs w:val="28"/>
        </w:rPr>
      </w:pPr>
      <w:r>
        <w:rPr>
          <w:sz w:val="28"/>
          <w:szCs w:val="28"/>
        </w:rPr>
        <w:t>Факс (______) ___________________________________________</w:t>
      </w:r>
    </w:p>
    <w:p w14:paraId="6356953F" w14:textId="77777777" w:rsidR="00110975" w:rsidRPr="000802B7" w:rsidRDefault="00110975" w:rsidP="00110975">
      <w:pPr>
        <w:pStyle w:val="afc"/>
        <w:ind w:firstLine="0"/>
        <w:jc w:val="left"/>
        <w:rPr>
          <w:sz w:val="28"/>
          <w:szCs w:val="28"/>
        </w:rPr>
      </w:pPr>
    </w:p>
    <w:p w14:paraId="0BA88B6D" w14:textId="77777777" w:rsidR="00110975" w:rsidRDefault="00110975" w:rsidP="002D3C25">
      <w:pPr>
        <w:pStyle w:val="afc"/>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5BF97989" w14:textId="77777777" w:rsidR="00110975" w:rsidRPr="000802B7" w:rsidRDefault="00110975" w:rsidP="00110975">
      <w:pPr>
        <w:pStyle w:val="afc"/>
        <w:ind w:firstLine="0"/>
        <w:jc w:val="left"/>
        <w:rPr>
          <w:sz w:val="28"/>
          <w:szCs w:val="28"/>
        </w:rPr>
      </w:pPr>
    </w:p>
    <w:p w14:paraId="0CB86BAB" w14:textId="77777777" w:rsidR="00110975" w:rsidRDefault="00110975" w:rsidP="002D3C25">
      <w:pPr>
        <w:pStyle w:val="afc"/>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1A072C01" w14:textId="77777777" w:rsidR="00110975" w:rsidRDefault="00110975" w:rsidP="00110975">
      <w:pPr>
        <w:pStyle w:val="affa"/>
        <w:rPr>
          <w:sz w:val="28"/>
          <w:szCs w:val="28"/>
        </w:rPr>
      </w:pPr>
    </w:p>
    <w:p w14:paraId="202FF4A3" w14:textId="77777777" w:rsidR="00142EF8" w:rsidRDefault="00142EF8" w:rsidP="002D3C25">
      <w:pPr>
        <w:pStyle w:val="afc"/>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6AC8D59F" w14:textId="77777777" w:rsidR="00142EF8" w:rsidRDefault="00142EF8" w:rsidP="00142EF8">
      <w:pPr>
        <w:pStyle w:val="affa"/>
        <w:rPr>
          <w:sz w:val="28"/>
          <w:szCs w:val="28"/>
        </w:rPr>
      </w:pPr>
    </w:p>
    <w:p w14:paraId="35B82EBF" w14:textId="77777777" w:rsidR="00110975" w:rsidRPr="00CF5FBB" w:rsidRDefault="00110975" w:rsidP="00CF5FBB">
      <w:pPr>
        <w:rPr>
          <w:sz w:val="28"/>
          <w:szCs w:val="28"/>
        </w:rPr>
      </w:pPr>
    </w:p>
    <w:p w14:paraId="75E62422" w14:textId="77777777" w:rsidR="00110975" w:rsidRDefault="00110975" w:rsidP="00110975">
      <w:pPr>
        <w:pStyle w:val="afc"/>
        <w:ind w:left="709" w:firstLine="0"/>
        <w:jc w:val="left"/>
        <w:rPr>
          <w:sz w:val="28"/>
          <w:szCs w:val="28"/>
        </w:rPr>
      </w:pPr>
    </w:p>
    <w:p w14:paraId="190528E3"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5FE3BBE" w14:textId="77777777" w:rsidR="000519F8" w:rsidRPr="007415F9" w:rsidRDefault="000519F8" w:rsidP="000519F8">
      <w:pPr>
        <w:tabs>
          <w:tab w:val="left" w:pos="8640"/>
        </w:tabs>
        <w:jc w:val="center"/>
        <w:rPr>
          <w:i/>
        </w:rPr>
      </w:pPr>
      <w:r>
        <w:rPr>
          <w:i/>
        </w:rPr>
        <w:t xml:space="preserve">                                         (наименование претендента)</w:t>
      </w:r>
    </w:p>
    <w:p w14:paraId="3546D977"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A11845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D0FF7B2" w14:textId="77777777" w:rsidR="000519F8" w:rsidRDefault="000519F8" w:rsidP="000519F8">
      <w:pPr>
        <w:pStyle w:val="32"/>
        <w:suppressAutoHyphens/>
        <w:spacing w:after="0"/>
        <w:rPr>
          <w:sz w:val="28"/>
          <w:szCs w:val="28"/>
        </w:rPr>
      </w:pPr>
      <w:r>
        <w:rPr>
          <w:sz w:val="28"/>
          <w:szCs w:val="28"/>
        </w:rPr>
        <w:t>«____» _________ 20___ г.</w:t>
      </w:r>
    </w:p>
    <w:p w14:paraId="389E30B8" w14:textId="77777777" w:rsidR="006B6573" w:rsidRDefault="006B6573" w:rsidP="002079EB">
      <w:pPr>
        <w:pStyle w:val="32"/>
        <w:suppressAutoHyphens/>
        <w:spacing w:after="0"/>
        <w:rPr>
          <w:sz w:val="28"/>
          <w:szCs w:val="28"/>
        </w:rPr>
      </w:pPr>
    </w:p>
    <w:p w14:paraId="27BFE082"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71490A7" w14:textId="77777777" w:rsidR="00EA7FE1" w:rsidRDefault="00EF0285">
      <w:pPr>
        <w:pStyle w:val="10"/>
        <w:ind w:firstLine="0"/>
        <w:jc w:val="right"/>
        <w:outlineLvl w:val="0"/>
        <w:rPr>
          <w:szCs w:val="28"/>
        </w:rPr>
      </w:pPr>
      <w:r>
        <w:lastRenderedPageBreak/>
        <w:t>Приложение</w:t>
      </w:r>
      <w:r>
        <w:rPr>
          <w:rFonts w:eastAsia="MS Mincho"/>
          <w:szCs w:val="28"/>
        </w:rPr>
        <w:t xml:space="preserve"> № </w:t>
      </w:r>
      <w:r>
        <w:t>3</w:t>
      </w:r>
    </w:p>
    <w:p w14:paraId="3AFE1DB3" w14:textId="77777777" w:rsidR="00C10125" w:rsidRPr="008522E8" w:rsidRDefault="00C10125" w:rsidP="00C10125">
      <w:pPr>
        <w:pStyle w:val="afc"/>
        <w:ind w:firstLine="0"/>
        <w:jc w:val="right"/>
        <w:rPr>
          <w:rFonts w:eastAsia="Times New Roman"/>
          <w:sz w:val="32"/>
          <w:szCs w:val="28"/>
        </w:rPr>
      </w:pPr>
      <w:r>
        <w:rPr>
          <w:sz w:val="28"/>
        </w:rPr>
        <w:t>к документации о закупке</w:t>
      </w:r>
    </w:p>
    <w:p w14:paraId="41C63D5C" w14:textId="77777777" w:rsidR="00C10125" w:rsidRDefault="00C10125" w:rsidP="00C10125">
      <w:pPr>
        <w:pStyle w:val="afc"/>
        <w:ind w:firstLine="0"/>
        <w:jc w:val="left"/>
        <w:rPr>
          <w:rFonts w:eastAsia="Times New Roman"/>
          <w:sz w:val="28"/>
          <w:szCs w:val="28"/>
        </w:rPr>
      </w:pPr>
    </w:p>
    <w:p w14:paraId="6D2CCA63" w14:textId="77777777" w:rsidR="00EF0285" w:rsidRDefault="00EF0285" w:rsidP="00EF0285">
      <w:pPr>
        <w:pBdr>
          <w:top w:val="nil"/>
          <w:left w:val="nil"/>
          <w:bottom w:val="nil"/>
          <w:right w:val="nil"/>
          <w:between w:val="nil"/>
        </w:pBdr>
        <w:spacing w:after="120"/>
        <w:jc w:val="center"/>
        <w:outlineLvl w:val="1"/>
        <w:rPr>
          <w:b/>
          <w:color w:val="000000"/>
          <w:sz w:val="28"/>
          <w:szCs w:val="28"/>
        </w:rPr>
      </w:pPr>
      <w:bookmarkStart w:id="29" w:name="_Hlk126065716"/>
      <w:r>
        <w:rPr>
          <w:b/>
          <w:color w:val="000000"/>
          <w:sz w:val="28"/>
          <w:szCs w:val="28"/>
        </w:rPr>
        <w:t>Финансово-коммерческое предложение</w:t>
      </w:r>
    </w:p>
    <w:p w14:paraId="6A5D1B3E" w14:textId="77777777" w:rsidR="00EF0285" w:rsidRDefault="00EF0285" w:rsidP="00EF0285">
      <w:pPr>
        <w:pBdr>
          <w:top w:val="nil"/>
          <w:left w:val="nil"/>
          <w:bottom w:val="nil"/>
          <w:right w:val="nil"/>
          <w:between w:val="nil"/>
        </w:pBdr>
        <w:spacing w:after="160" w:line="259" w:lineRule="auto"/>
        <w:rPr>
          <w:color w:val="000000"/>
          <w:sz w:val="28"/>
          <w:szCs w:val="28"/>
        </w:rPr>
      </w:pPr>
      <w:r>
        <w:rPr>
          <w:color w:val="000000"/>
          <w:sz w:val="28"/>
          <w:szCs w:val="28"/>
        </w:rPr>
        <w:t xml:space="preserve"> </w:t>
      </w:r>
    </w:p>
    <w:p w14:paraId="10EB0D4A" w14:textId="77777777" w:rsidR="00EF0285" w:rsidRDefault="00EF0285" w:rsidP="00EF0285">
      <w:pPr>
        <w:pBdr>
          <w:top w:val="nil"/>
          <w:left w:val="nil"/>
          <w:bottom w:val="nil"/>
          <w:right w:val="nil"/>
          <w:between w:val="nil"/>
        </w:pBdr>
        <w:spacing w:after="160" w:line="259" w:lineRule="auto"/>
        <w:rPr>
          <w:color w:val="000000"/>
          <w:sz w:val="28"/>
          <w:szCs w:val="28"/>
        </w:rPr>
      </w:pPr>
      <w:r>
        <w:rPr>
          <w:color w:val="000000"/>
          <w:sz w:val="28"/>
          <w:szCs w:val="28"/>
        </w:rPr>
        <w:t>«____» ___________ 20___ г.          Открытый конкурс № ОКэ-ЦКПКЗ-2</w:t>
      </w:r>
      <w:r>
        <w:rPr>
          <w:sz w:val="28"/>
          <w:szCs w:val="28"/>
        </w:rPr>
        <w:t>4</w:t>
      </w:r>
      <w:r>
        <w:rPr>
          <w:color w:val="000000"/>
          <w:sz w:val="28"/>
          <w:szCs w:val="28"/>
        </w:rPr>
        <w:t>-__</w:t>
      </w:r>
    </w:p>
    <w:p w14:paraId="24699BB6" w14:textId="77777777" w:rsidR="00EF0285" w:rsidRDefault="00EF0285" w:rsidP="00EF0285">
      <w:pPr>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w:t>
      </w:r>
    </w:p>
    <w:p w14:paraId="02876811" w14:textId="77777777" w:rsidR="00EF0285" w:rsidRDefault="00EF0285" w:rsidP="00EF0285">
      <w:pPr>
        <w:pBdr>
          <w:top w:val="nil"/>
          <w:left w:val="nil"/>
          <w:bottom w:val="nil"/>
          <w:right w:val="nil"/>
          <w:between w:val="nil"/>
        </w:pBdr>
        <w:spacing w:after="160" w:line="259" w:lineRule="auto"/>
        <w:ind w:firstLine="3"/>
        <w:jc w:val="center"/>
        <w:rPr>
          <w:i/>
          <w:color w:val="000000"/>
          <w:sz w:val="22"/>
          <w:szCs w:val="22"/>
        </w:rPr>
      </w:pPr>
      <w:r>
        <w:rPr>
          <w:i/>
          <w:color w:val="000000"/>
          <w:sz w:val="22"/>
          <w:szCs w:val="22"/>
        </w:rPr>
        <w:t>(полное наименование претендента)</w:t>
      </w:r>
    </w:p>
    <w:p w14:paraId="1FB00A93" w14:textId="77777777" w:rsidR="00EF0285" w:rsidRDefault="00EF0285" w:rsidP="00EF0285">
      <w:pPr>
        <w:pBdr>
          <w:top w:val="nil"/>
          <w:left w:val="nil"/>
          <w:bottom w:val="nil"/>
          <w:right w:val="nil"/>
          <w:between w:val="nil"/>
        </w:pBdr>
        <w:spacing w:after="160" w:line="259" w:lineRule="auto"/>
        <w:ind w:firstLine="3"/>
        <w:jc w:val="right"/>
        <w:rPr>
          <w:b/>
          <w:color w:val="000000"/>
          <w:sz w:val="26"/>
          <w:szCs w:val="26"/>
        </w:rPr>
      </w:pPr>
      <w:r>
        <w:rPr>
          <w:b/>
          <w:color w:val="000000"/>
          <w:sz w:val="22"/>
          <w:szCs w:val="22"/>
        </w:rPr>
        <w:t>Таблица № 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8"/>
        <w:gridCol w:w="5201"/>
      </w:tblGrid>
      <w:tr w:rsidR="00EF0285" w14:paraId="214F8A12" w14:textId="77777777" w:rsidTr="00EF0285">
        <w:trPr>
          <w:jc w:val="center"/>
        </w:trPr>
        <w:tc>
          <w:tcPr>
            <w:tcW w:w="4438" w:type="dxa"/>
            <w:shd w:val="clear" w:color="auto" w:fill="auto"/>
            <w:vAlign w:val="center"/>
          </w:tcPr>
          <w:p w14:paraId="3F927E4C" w14:textId="77777777" w:rsidR="00EF0285" w:rsidRDefault="00EF0285" w:rsidP="00EF0285">
            <w:pPr>
              <w:pBdr>
                <w:top w:val="nil"/>
                <w:left w:val="nil"/>
                <w:bottom w:val="nil"/>
                <w:right w:val="nil"/>
                <w:between w:val="nil"/>
              </w:pBdr>
              <w:tabs>
                <w:tab w:val="left" w:pos="1276"/>
              </w:tabs>
              <w:jc w:val="center"/>
              <w:rPr>
                <w:color w:val="000000"/>
                <w:sz w:val="26"/>
                <w:szCs w:val="26"/>
              </w:rPr>
            </w:pPr>
            <w:r>
              <w:rPr>
                <w:color w:val="000000"/>
                <w:sz w:val="26"/>
                <w:szCs w:val="26"/>
              </w:rPr>
              <w:t>Наименование</w:t>
            </w:r>
          </w:p>
        </w:tc>
        <w:tc>
          <w:tcPr>
            <w:tcW w:w="5201" w:type="dxa"/>
            <w:shd w:val="clear" w:color="auto" w:fill="auto"/>
            <w:vAlign w:val="center"/>
          </w:tcPr>
          <w:p w14:paraId="720412BB" w14:textId="77777777" w:rsidR="00EF0285" w:rsidRDefault="00EF0285" w:rsidP="00EF0285">
            <w:pPr>
              <w:pBdr>
                <w:top w:val="nil"/>
                <w:left w:val="nil"/>
                <w:bottom w:val="nil"/>
                <w:right w:val="nil"/>
                <w:between w:val="nil"/>
              </w:pBdr>
              <w:tabs>
                <w:tab w:val="left" w:pos="1276"/>
              </w:tabs>
              <w:jc w:val="center"/>
              <w:rPr>
                <w:color w:val="000000"/>
                <w:sz w:val="26"/>
                <w:szCs w:val="26"/>
              </w:rPr>
            </w:pPr>
            <w:r>
              <w:rPr>
                <w:color w:val="000000"/>
                <w:sz w:val="26"/>
                <w:szCs w:val="26"/>
              </w:rPr>
              <w:t>Значение</w:t>
            </w:r>
          </w:p>
        </w:tc>
      </w:tr>
      <w:tr w:rsidR="00EF0285" w14:paraId="6796D7A4" w14:textId="77777777" w:rsidTr="00EF0285">
        <w:trPr>
          <w:trHeight w:val="419"/>
          <w:jc w:val="center"/>
        </w:trPr>
        <w:tc>
          <w:tcPr>
            <w:tcW w:w="4438" w:type="dxa"/>
            <w:shd w:val="clear" w:color="auto" w:fill="auto"/>
            <w:vAlign w:val="center"/>
          </w:tcPr>
          <w:p w14:paraId="03708B04" w14:textId="77777777" w:rsidR="00EF0285" w:rsidRDefault="00EF0285" w:rsidP="00EF0285">
            <w:pPr>
              <w:pBdr>
                <w:top w:val="nil"/>
                <w:left w:val="nil"/>
                <w:bottom w:val="nil"/>
                <w:right w:val="nil"/>
                <w:between w:val="nil"/>
              </w:pBdr>
              <w:jc w:val="center"/>
              <w:rPr>
                <w:color w:val="000000"/>
                <w:sz w:val="26"/>
                <w:szCs w:val="26"/>
              </w:rPr>
            </w:pPr>
            <w:r>
              <w:rPr>
                <w:color w:val="000000"/>
                <w:sz w:val="26"/>
                <w:szCs w:val="26"/>
              </w:rPr>
              <w:t xml:space="preserve">Цена Товара с учетом </w:t>
            </w:r>
            <w:proofErr w:type="gramStart"/>
            <w:r>
              <w:rPr>
                <w:color w:val="000000"/>
                <w:sz w:val="26"/>
                <w:szCs w:val="26"/>
              </w:rPr>
              <w:t>доставки,</w:t>
            </w:r>
            <w:r>
              <w:rPr>
                <w:i/>
                <w:color w:val="000000"/>
                <w:sz w:val="26"/>
                <w:szCs w:val="26"/>
              </w:rPr>
              <w:t>(</w:t>
            </w:r>
            <w:proofErr w:type="gramEnd"/>
            <w:r>
              <w:rPr>
                <w:i/>
                <w:color w:val="000000"/>
                <w:sz w:val="26"/>
                <w:szCs w:val="26"/>
              </w:rPr>
              <w:t>рублей/юаней)</w:t>
            </w:r>
            <w:r>
              <w:rPr>
                <w:rStyle w:val="afa"/>
                <w:i/>
                <w:color w:val="000000"/>
                <w:sz w:val="26"/>
                <w:szCs w:val="26"/>
              </w:rPr>
              <w:footnoteReference w:id="2"/>
            </w:r>
            <w:r>
              <w:rPr>
                <w:i/>
                <w:color w:val="000000"/>
                <w:sz w:val="26"/>
                <w:szCs w:val="26"/>
              </w:rPr>
              <w:t xml:space="preserve"> </w:t>
            </w:r>
            <w:r>
              <w:rPr>
                <w:color w:val="000000"/>
                <w:sz w:val="26"/>
                <w:szCs w:val="26"/>
              </w:rPr>
              <w:t>без НДС</w:t>
            </w:r>
          </w:p>
        </w:tc>
        <w:tc>
          <w:tcPr>
            <w:tcW w:w="5201" w:type="dxa"/>
            <w:shd w:val="clear" w:color="auto" w:fill="auto"/>
            <w:vAlign w:val="center"/>
          </w:tcPr>
          <w:p w14:paraId="0F91CDF5" w14:textId="79C1788D" w:rsidR="00EF0285" w:rsidRDefault="00EF0285" w:rsidP="00EF0285">
            <w:pPr>
              <w:widowControl w:val="0"/>
              <w:pBdr>
                <w:top w:val="nil"/>
                <w:left w:val="nil"/>
                <w:bottom w:val="nil"/>
                <w:right w:val="nil"/>
                <w:between w:val="nil"/>
              </w:pBdr>
              <w:jc w:val="center"/>
              <w:rPr>
                <w:color w:val="000000"/>
                <w:sz w:val="26"/>
                <w:szCs w:val="26"/>
              </w:rPr>
            </w:pPr>
            <w:r>
              <w:rPr>
                <w:szCs w:val="28"/>
              </w:rPr>
              <w:t xml:space="preserve">_____________ </w:t>
            </w:r>
            <w:r>
              <w:rPr>
                <w:i/>
                <w:color w:val="000000"/>
              </w:rPr>
              <w:t>(не более 43 520 697,00 руб./</w:t>
            </w:r>
            <w:r w:rsidR="009A5905">
              <w:rPr>
                <w:i/>
                <w:color w:val="000000"/>
              </w:rPr>
              <w:t xml:space="preserve"> </w:t>
            </w:r>
            <w:r w:rsidR="003E7842">
              <w:rPr>
                <w:i/>
                <w:color w:val="000000"/>
              </w:rPr>
              <w:t>3 499 151,51</w:t>
            </w:r>
            <w:r>
              <w:rPr>
                <w:i/>
                <w:color w:val="000000"/>
              </w:rPr>
              <w:t xml:space="preserve"> юаней без учета НДС)</w:t>
            </w:r>
            <w:r>
              <w:rPr>
                <w:color w:val="000000"/>
                <w:sz w:val="26"/>
                <w:szCs w:val="26"/>
              </w:rPr>
              <w:t xml:space="preserve"> </w:t>
            </w:r>
          </w:p>
        </w:tc>
      </w:tr>
      <w:tr w:rsidR="00EF0285" w14:paraId="771F44F6" w14:textId="77777777" w:rsidTr="00EF0285">
        <w:trPr>
          <w:trHeight w:val="499"/>
          <w:jc w:val="center"/>
        </w:trPr>
        <w:tc>
          <w:tcPr>
            <w:tcW w:w="4438" w:type="dxa"/>
            <w:shd w:val="clear" w:color="auto" w:fill="auto"/>
            <w:vAlign w:val="center"/>
          </w:tcPr>
          <w:p w14:paraId="20DB8BCB" w14:textId="77777777" w:rsidR="00EF0285" w:rsidRPr="00C4196A" w:rsidRDefault="00EF0285" w:rsidP="00EF0285">
            <w:pPr>
              <w:pBdr>
                <w:top w:val="nil"/>
                <w:left w:val="nil"/>
                <w:bottom w:val="nil"/>
                <w:right w:val="nil"/>
                <w:between w:val="nil"/>
              </w:pBdr>
              <w:tabs>
                <w:tab w:val="left" w:pos="1276"/>
              </w:tabs>
              <w:jc w:val="center"/>
              <w:rPr>
                <w:color w:val="000000"/>
                <w:sz w:val="26"/>
                <w:szCs w:val="26"/>
              </w:rPr>
            </w:pPr>
            <w:r>
              <w:rPr>
                <w:color w:val="000000"/>
                <w:sz w:val="26"/>
                <w:szCs w:val="26"/>
              </w:rPr>
              <w:t xml:space="preserve">Стоимость проведения ТО на гарантийный период (4000 моточасов), </w:t>
            </w:r>
            <w:r>
              <w:rPr>
                <w:i/>
                <w:color w:val="000000"/>
                <w:sz w:val="26"/>
                <w:szCs w:val="26"/>
              </w:rPr>
              <w:t>(рублей/юаней)</w:t>
            </w:r>
            <w:r>
              <w:rPr>
                <w:color w:val="000000"/>
                <w:sz w:val="26"/>
                <w:szCs w:val="26"/>
              </w:rPr>
              <w:t xml:space="preserve"> без НДС</w:t>
            </w:r>
          </w:p>
        </w:tc>
        <w:tc>
          <w:tcPr>
            <w:tcW w:w="5201" w:type="dxa"/>
            <w:shd w:val="clear" w:color="auto" w:fill="auto"/>
            <w:vAlign w:val="center"/>
          </w:tcPr>
          <w:p w14:paraId="218E9CBA" w14:textId="38024B59" w:rsidR="00EF0285" w:rsidRPr="00A81E75" w:rsidRDefault="00EF0285" w:rsidP="00EF0285">
            <w:pPr>
              <w:pBdr>
                <w:top w:val="nil"/>
                <w:left w:val="nil"/>
                <w:bottom w:val="nil"/>
                <w:right w:val="nil"/>
                <w:between w:val="nil"/>
              </w:pBdr>
              <w:tabs>
                <w:tab w:val="left" w:pos="1276"/>
              </w:tabs>
              <w:jc w:val="center"/>
              <w:rPr>
                <w:i/>
                <w:color w:val="000000"/>
                <w:sz w:val="26"/>
                <w:szCs w:val="26"/>
              </w:rPr>
            </w:pPr>
            <w:r>
              <w:rPr>
                <w:i/>
                <w:color w:val="000000"/>
                <w:sz w:val="26"/>
                <w:szCs w:val="26"/>
              </w:rPr>
              <w:t>____________ (не более 3 200 000,00 руб./</w:t>
            </w:r>
            <w:r>
              <w:rPr>
                <w:i/>
                <w:color w:val="000000"/>
              </w:rPr>
              <w:t xml:space="preserve"> </w:t>
            </w:r>
            <w:r w:rsidR="003E7842">
              <w:rPr>
                <w:i/>
                <w:color w:val="000000"/>
              </w:rPr>
              <w:t>241,2</w:t>
            </w:r>
            <w:r>
              <w:rPr>
                <w:i/>
                <w:color w:val="000000"/>
                <w:sz w:val="26"/>
                <w:szCs w:val="26"/>
              </w:rPr>
              <w:t xml:space="preserve"> юаней без учета НДС)</w:t>
            </w:r>
          </w:p>
        </w:tc>
      </w:tr>
      <w:tr w:rsidR="00EF0285" w14:paraId="749D7B88" w14:textId="77777777" w:rsidTr="00EF0285">
        <w:trPr>
          <w:trHeight w:val="499"/>
          <w:jc w:val="center"/>
        </w:trPr>
        <w:tc>
          <w:tcPr>
            <w:tcW w:w="4438" w:type="dxa"/>
            <w:shd w:val="clear" w:color="auto" w:fill="auto"/>
            <w:vAlign w:val="center"/>
          </w:tcPr>
          <w:p w14:paraId="05A596D2" w14:textId="77777777" w:rsidR="00EF0285" w:rsidRDefault="00EF0285" w:rsidP="00EF0285">
            <w:pPr>
              <w:pBdr>
                <w:top w:val="nil"/>
                <w:left w:val="nil"/>
                <w:bottom w:val="nil"/>
                <w:right w:val="nil"/>
                <w:between w:val="nil"/>
              </w:pBdr>
              <w:tabs>
                <w:tab w:val="left" w:pos="1276"/>
              </w:tabs>
              <w:jc w:val="center"/>
              <w:rPr>
                <w:i/>
                <w:color w:val="000000"/>
                <w:sz w:val="26"/>
                <w:szCs w:val="26"/>
              </w:rPr>
            </w:pPr>
            <w:r>
              <w:rPr>
                <w:color w:val="000000"/>
                <w:sz w:val="26"/>
                <w:szCs w:val="26"/>
              </w:rPr>
              <w:t xml:space="preserve">Размер аванса за Товар, </w:t>
            </w:r>
          </w:p>
          <w:p w14:paraId="3C9796BC" w14:textId="77777777" w:rsidR="00EF0285" w:rsidRDefault="00EF0285" w:rsidP="00EF0285">
            <w:pPr>
              <w:pBdr>
                <w:top w:val="nil"/>
                <w:left w:val="nil"/>
                <w:bottom w:val="nil"/>
                <w:right w:val="nil"/>
                <w:between w:val="nil"/>
              </w:pBdr>
              <w:tabs>
                <w:tab w:val="left" w:pos="1276"/>
              </w:tabs>
              <w:jc w:val="center"/>
              <w:rPr>
                <w:color w:val="000000"/>
                <w:sz w:val="26"/>
                <w:szCs w:val="26"/>
              </w:rPr>
            </w:pPr>
            <w:r>
              <w:rPr>
                <w:i/>
                <w:color w:val="000000"/>
                <w:sz w:val="26"/>
                <w:szCs w:val="26"/>
              </w:rPr>
              <w:t xml:space="preserve">(рублей, юаней) </w:t>
            </w:r>
            <w:r>
              <w:rPr>
                <w:color w:val="000000"/>
                <w:sz w:val="26"/>
                <w:szCs w:val="26"/>
              </w:rPr>
              <w:t>без НДС</w:t>
            </w:r>
          </w:p>
        </w:tc>
        <w:tc>
          <w:tcPr>
            <w:tcW w:w="5201" w:type="dxa"/>
            <w:shd w:val="clear" w:color="auto" w:fill="auto"/>
            <w:vAlign w:val="center"/>
          </w:tcPr>
          <w:p w14:paraId="1E7E76BA" w14:textId="77777777" w:rsidR="00EF0285" w:rsidRDefault="00EF0285" w:rsidP="00EF0285">
            <w:pPr>
              <w:pBdr>
                <w:top w:val="nil"/>
                <w:left w:val="nil"/>
                <w:bottom w:val="nil"/>
                <w:right w:val="nil"/>
                <w:between w:val="nil"/>
              </w:pBdr>
              <w:tabs>
                <w:tab w:val="left" w:pos="1276"/>
              </w:tabs>
              <w:jc w:val="center"/>
              <w:rPr>
                <w:i/>
                <w:color w:val="000000"/>
                <w:sz w:val="26"/>
                <w:szCs w:val="26"/>
              </w:rPr>
            </w:pPr>
            <w:r>
              <w:rPr>
                <w:i/>
                <w:color w:val="000000"/>
                <w:sz w:val="26"/>
                <w:szCs w:val="26"/>
              </w:rPr>
              <w:t>___________ (указываемая сумма не должна превышать 75% от Цены Товара)</w:t>
            </w:r>
          </w:p>
        </w:tc>
      </w:tr>
      <w:tr w:rsidR="00EF0285" w14:paraId="28376CF7" w14:textId="77777777" w:rsidTr="00EF0285">
        <w:trPr>
          <w:trHeight w:val="533"/>
          <w:jc w:val="center"/>
        </w:trPr>
        <w:tc>
          <w:tcPr>
            <w:tcW w:w="4438" w:type="dxa"/>
            <w:shd w:val="clear" w:color="auto" w:fill="auto"/>
            <w:vAlign w:val="center"/>
          </w:tcPr>
          <w:p w14:paraId="589918ED" w14:textId="77777777" w:rsidR="00EF0285" w:rsidRPr="00C4196A" w:rsidRDefault="00EF0285" w:rsidP="00EF0285">
            <w:pPr>
              <w:pBdr>
                <w:top w:val="nil"/>
                <w:left w:val="nil"/>
                <w:bottom w:val="nil"/>
                <w:right w:val="nil"/>
                <w:between w:val="nil"/>
              </w:pBdr>
              <w:tabs>
                <w:tab w:val="left" w:pos="1276"/>
              </w:tabs>
              <w:jc w:val="center"/>
              <w:rPr>
                <w:color w:val="000000"/>
                <w:sz w:val="26"/>
                <w:szCs w:val="26"/>
              </w:rPr>
            </w:pPr>
            <w:r>
              <w:rPr>
                <w:color w:val="000000"/>
                <w:sz w:val="26"/>
                <w:szCs w:val="26"/>
              </w:rPr>
              <w:t xml:space="preserve">Стоимость нормо-часа выполнения работ, </w:t>
            </w:r>
            <w:r>
              <w:rPr>
                <w:i/>
                <w:color w:val="000000"/>
                <w:sz w:val="26"/>
                <w:szCs w:val="26"/>
              </w:rPr>
              <w:t xml:space="preserve">(рублей/юаней) </w:t>
            </w:r>
            <w:r>
              <w:rPr>
                <w:color w:val="000000"/>
                <w:sz w:val="26"/>
                <w:szCs w:val="26"/>
              </w:rPr>
              <w:t>без НДС</w:t>
            </w:r>
          </w:p>
        </w:tc>
        <w:tc>
          <w:tcPr>
            <w:tcW w:w="5201" w:type="dxa"/>
            <w:shd w:val="clear" w:color="auto" w:fill="auto"/>
            <w:vAlign w:val="center"/>
          </w:tcPr>
          <w:p w14:paraId="045E1424" w14:textId="3D7B2B2D" w:rsidR="00EF0285" w:rsidRDefault="00EF0285" w:rsidP="00EF0285">
            <w:pPr>
              <w:pBdr>
                <w:top w:val="nil"/>
                <w:left w:val="nil"/>
                <w:bottom w:val="nil"/>
                <w:right w:val="nil"/>
                <w:between w:val="nil"/>
              </w:pBdr>
              <w:tabs>
                <w:tab w:val="left" w:pos="1276"/>
              </w:tabs>
              <w:jc w:val="center"/>
              <w:rPr>
                <w:i/>
                <w:color w:val="000000"/>
                <w:sz w:val="26"/>
                <w:szCs w:val="26"/>
              </w:rPr>
            </w:pPr>
            <w:r>
              <w:rPr>
                <w:i/>
                <w:color w:val="000000"/>
                <w:sz w:val="26"/>
                <w:szCs w:val="26"/>
              </w:rPr>
              <w:t xml:space="preserve">_________ (не более 3 000,00 руб./ </w:t>
            </w:r>
            <w:r w:rsidR="003E7842">
              <w:rPr>
                <w:i/>
                <w:color w:val="000000"/>
              </w:rPr>
              <w:t xml:space="preserve">257 286,43 </w:t>
            </w:r>
            <w:r>
              <w:rPr>
                <w:i/>
                <w:color w:val="000000"/>
                <w:sz w:val="26"/>
                <w:szCs w:val="26"/>
              </w:rPr>
              <w:t>юаней без учета НДС)</w:t>
            </w:r>
          </w:p>
        </w:tc>
      </w:tr>
      <w:tr w:rsidR="00EF0285" w14:paraId="22E396C8" w14:textId="77777777" w:rsidTr="00EF0285">
        <w:trPr>
          <w:trHeight w:val="541"/>
          <w:jc w:val="center"/>
        </w:trPr>
        <w:tc>
          <w:tcPr>
            <w:tcW w:w="4438" w:type="dxa"/>
            <w:shd w:val="clear" w:color="auto" w:fill="auto"/>
            <w:vAlign w:val="center"/>
          </w:tcPr>
          <w:p w14:paraId="715C08EF" w14:textId="77777777" w:rsidR="00EF0285" w:rsidRPr="00AD00CA" w:rsidRDefault="00EF0285" w:rsidP="00EF0285">
            <w:pPr>
              <w:pBdr>
                <w:top w:val="nil"/>
                <w:left w:val="nil"/>
                <w:bottom w:val="nil"/>
                <w:right w:val="nil"/>
                <w:between w:val="nil"/>
              </w:pBdr>
              <w:tabs>
                <w:tab w:val="left" w:pos="1276"/>
              </w:tabs>
              <w:jc w:val="center"/>
              <w:rPr>
                <w:color w:val="000000"/>
                <w:sz w:val="26"/>
                <w:szCs w:val="26"/>
              </w:rPr>
            </w:pPr>
            <w:r>
              <w:rPr>
                <w:sz w:val="26"/>
                <w:szCs w:val="26"/>
              </w:rPr>
              <w:t>Предельная стоимость работ по текущему ремонту, руб. без НДС</w:t>
            </w:r>
          </w:p>
        </w:tc>
        <w:tc>
          <w:tcPr>
            <w:tcW w:w="5201" w:type="dxa"/>
            <w:shd w:val="clear" w:color="auto" w:fill="auto"/>
            <w:vAlign w:val="center"/>
          </w:tcPr>
          <w:p w14:paraId="72CFA46B" w14:textId="77777777" w:rsidR="00EF0285" w:rsidRPr="001E317A" w:rsidRDefault="00EF0285" w:rsidP="00EF0285">
            <w:pPr>
              <w:pBdr>
                <w:top w:val="nil"/>
                <w:left w:val="nil"/>
                <w:bottom w:val="nil"/>
                <w:right w:val="nil"/>
                <w:between w:val="nil"/>
              </w:pBdr>
              <w:tabs>
                <w:tab w:val="left" w:pos="1276"/>
              </w:tabs>
              <w:jc w:val="center"/>
              <w:rPr>
                <w:i/>
                <w:color w:val="000000"/>
                <w:sz w:val="26"/>
                <w:szCs w:val="26"/>
                <w:lang w:val="en-US"/>
              </w:rPr>
            </w:pPr>
            <w:r>
              <w:rPr>
                <w:sz w:val="26"/>
                <w:szCs w:val="26"/>
              </w:rPr>
              <w:t>1 225 882,20</w:t>
            </w:r>
          </w:p>
        </w:tc>
      </w:tr>
      <w:tr w:rsidR="00EF0285" w14:paraId="0B3B3DD5" w14:textId="77777777" w:rsidTr="00EF0285">
        <w:trPr>
          <w:trHeight w:val="541"/>
          <w:jc w:val="center"/>
        </w:trPr>
        <w:tc>
          <w:tcPr>
            <w:tcW w:w="4438" w:type="dxa"/>
            <w:shd w:val="clear" w:color="auto" w:fill="auto"/>
            <w:vAlign w:val="center"/>
          </w:tcPr>
          <w:p w14:paraId="101C3E84" w14:textId="77777777" w:rsidR="00EF0285" w:rsidRPr="000A0443" w:rsidRDefault="00EF0285" w:rsidP="00EF0285">
            <w:pPr>
              <w:pBdr>
                <w:top w:val="nil"/>
                <w:left w:val="nil"/>
                <w:bottom w:val="nil"/>
                <w:right w:val="nil"/>
                <w:between w:val="nil"/>
              </w:pBdr>
              <w:tabs>
                <w:tab w:val="left" w:pos="1276"/>
              </w:tabs>
              <w:jc w:val="center"/>
              <w:rPr>
                <w:color w:val="000000"/>
                <w:sz w:val="26"/>
                <w:szCs w:val="26"/>
              </w:rPr>
            </w:pPr>
            <w:r>
              <w:rPr>
                <w:color w:val="000000"/>
                <w:sz w:val="26"/>
                <w:szCs w:val="26"/>
              </w:rPr>
              <w:t>Срок поставки Товара</w:t>
            </w:r>
          </w:p>
        </w:tc>
        <w:tc>
          <w:tcPr>
            <w:tcW w:w="5201" w:type="dxa"/>
            <w:shd w:val="clear" w:color="auto" w:fill="auto"/>
            <w:vAlign w:val="center"/>
          </w:tcPr>
          <w:p w14:paraId="269708D9" w14:textId="77777777" w:rsidR="00EF0285" w:rsidRPr="000A0443" w:rsidRDefault="00EF0285" w:rsidP="00EF0285">
            <w:pPr>
              <w:pBdr>
                <w:top w:val="nil"/>
                <w:left w:val="nil"/>
                <w:bottom w:val="nil"/>
                <w:right w:val="nil"/>
                <w:between w:val="nil"/>
              </w:pBdr>
              <w:tabs>
                <w:tab w:val="left" w:pos="1276"/>
              </w:tabs>
              <w:jc w:val="center"/>
              <w:rPr>
                <w:color w:val="000000"/>
                <w:sz w:val="26"/>
                <w:szCs w:val="26"/>
              </w:rPr>
            </w:pPr>
            <w:r>
              <w:rPr>
                <w:i/>
                <w:color w:val="000000"/>
                <w:sz w:val="26"/>
                <w:szCs w:val="26"/>
              </w:rPr>
              <w:t>___________ (календарных дней с даты подписания договора) (указываемый срок не более 140 календарных дней с даты подписания договора)</w:t>
            </w:r>
          </w:p>
        </w:tc>
      </w:tr>
      <w:tr w:rsidR="00EF0285" w14:paraId="2823051C" w14:textId="77777777" w:rsidTr="00EF0285">
        <w:trPr>
          <w:trHeight w:val="541"/>
          <w:jc w:val="center"/>
        </w:trPr>
        <w:tc>
          <w:tcPr>
            <w:tcW w:w="4438" w:type="dxa"/>
            <w:shd w:val="clear" w:color="auto" w:fill="auto"/>
            <w:vAlign w:val="center"/>
          </w:tcPr>
          <w:p w14:paraId="7ABFD56A" w14:textId="77777777" w:rsidR="00EF0285" w:rsidRDefault="00EF0285" w:rsidP="00EF0285">
            <w:pPr>
              <w:pBdr>
                <w:top w:val="nil"/>
                <w:left w:val="nil"/>
                <w:bottom w:val="nil"/>
                <w:right w:val="nil"/>
                <w:between w:val="nil"/>
              </w:pBdr>
              <w:tabs>
                <w:tab w:val="left" w:pos="1276"/>
              </w:tabs>
              <w:jc w:val="center"/>
              <w:rPr>
                <w:color w:val="000000"/>
                <w:sz w:val="26"/>
                <w:szCs w:val="26"/>
              </w:rPr>
            </w:pPr>
            <w:r>
              <w:rPr>
                <w:color w:val="000000"/>
                <w:sz w:val="28"/>
                <w:szCs w:val="28"/>
              </w:rPr>
              <w:t>Расчетная (условная) цена договора</w:t>
            </w:r>
            <w:r>
              <w:rPr>
                <w:rStyle w:val="afa"/>
                <w:color w:val="000000"/>
                <w:sz w:val="28"/>
                <w:szCs w:val="28"/>
              </w:rPr>
              <w:footnoteReference w:id="3"/>
            </w:r>
            <w:r>
              <w:rPr>
                <w:color w:val="000000"/>
                <w:sz w:val="28"/>
                <w:szCs w:val="28"/>
              </w:rPr>
              <w:t xml:space="preserve">, </w:t>
            </w:r>
            <w:r>
              <w:rPr>
                <w:i/>
                <w:color w:val="000000"/>
                <w:sz w:val="26"/>
                <w:szCs w:val="26"/>
              </w:rPr>
              <w:t xml:space="preserve">(рублей/юаней) </w:t>
            </w:r>
            <w:r>
              <w:rPr>
                <w:color w:val="000000"/>
                <w:sz w:val="26"/>
                <w:szCs w:val="26"/>
              </w:rPr>
              <w:t>без НДС</w:t>
            </w:r>
          </w:p>
        </w:tc>
        <w:tc>
          <w:tcPr>
            <w:tcW w:w="5201" w:type="dxa"/>
            <w:shd w:val="clear" w:color="auto" w:fill="auto"/>
            <w:vAlign w:val="center"/>
          </w:tcPr>
          <w:p w14:paraId="2C6B36D3" w14:textId="77777777" w:rsidR="00EF0285" w:rsidRDefault="00EF0285" w:rsidP="00EF0285">
            <w:pPr>
              <w:pBdr>
                <w:top w:val="nil"/>
                <w:left w:val="nil"/>
                <w:bottom w:val="nil"/>
                <w:right w:val="nil"/>
                <w:between w:val="nil"/>
              </w:pBdr>
              <w:tabs>
                <w:tab w:val="left" w:pos="1276"/>
              </w:tabs>
              <w:jc w:val="center"/>
              <w:rPr>
                <w:i/>
                <w:color w:val="000000"/>
                <w:sz w:val="26"/>
                <w:szCs w:val="26"/>
              </w:rPr>
            </w:pPr>
            <w:r>
              <w:rPr>
                <w:szCs w:val="28"/>
              </w:rPr>
              <w:t xml:space="preserve">_____________ </w:t>
            </w:r>
            <w:r>
              <w:rPr>
                <w:i/>
                <w:color w:val="000000"/>
              </w:rPr>
              <w:t>(не более 47 946 579,20 руб. без учета НДС)</w:t>
            </w:r>
          </w:p>
        </w:tc>
      </w:tr>
    </w:tbl>
    <w:p w14:paraId="6287CF72" w14:textId="77777777" w:rsidR="00EF0285" w:rsidRDefault="00EF0285" w:rsidP="00EF0285">
      <w:pPr>
        <w:pBdr>
          <w:top w:val="nil"/>
          <w:left w:val="nil"/>
          <w:bottom w:val="nil"/>
          <w:right w:val="nil"/>
          <w:between w:val="nil"/>
        </w:pBdr>
        <w:jc w:val="both"/>
        <w:rPr>
          <w:color w:val="000000"/>
          <w:sz w:val="28"/>
          <w:szCs w:val="28"/>
        </w:rPr>
      </w:pPr>
    </w:p>
    <w:p w14:paraId="0F2E452C" w14:textId="77777777" w:rsidR="00EF0285" w:rsidRDefault="00EF0285" w:rsidP="00EF0285">
      <w:pPr>
        <w:pBdr>
          <w:top w:val="nil"/>
          <w:left w:val="nil"/>
          <w:bottom w:val="nil"/>
          <w:right w:val="nil"/>
          <w:between w:val="nil"/>
        </w:pBdr>
        <w:ind w:firstLine="709"/>
        <w:jc w:val="both"/>
        <w:rPr>
          <w:color w:val="000000"/>
          <w:sz w:val="28"/>
          <w:szCs w:val="28"/>
        </w:rPr>
      </w:pPr>
      <w:r>
        <w:rPr>
          <w:color w:val="000000"/>
          <w:sz w:val="28"/>
          <w:szCs w:val="28"/>
        </w:rPr>
        <w:t xml:space="preserve">1. Поставка Товара, выполнение Работ облагается НДС по ставке ____% / НДС не облагается </w:t>
      </w:r>
      <w:r>
        <w:rPr>
          <w:i/>
          <w:color w:val="000000"/>
        </w:rPr>
        <w:t>(указать необходимое)</w:t>
      </w:r>
      <w:r>
        <w:rPr>
          <w:i/>
          <w:color w:val="000000"/>
          <w:sz w:val="28"/>
          <w:szCs w:val="28"/>
        </w:rPr>
        <w:t>.</w:t>
      </w:r>
    </w:p>
    <w:p w14:paraId="7D206D04" w14:textId="77777777" w:rsidR="00EF0285" w:rsidRDefault="00EF0285" w:rsidP="00EF0285">
      <w:pPr>
        <w:pBdr>
          <w:top w:val="nil"/>
          <w:left w:val="nil"/>
          <w:bottom w:val="nil"/>
          <w:right w:val="nil"/>
          <w:between w:val="nil"/>
        </w:pBdr>
        <w:ind w:firstLine="709"/>
        <w:jc w:val="both"/>
        <w:rPr>
          <w:color w:val="000000"/>
          <w:sz w:val="28"/>
          <w:szCs w:val="28"/>
        </w:rPr>
      </w:pPr>
    </w:p>
    <w:p w14:paraId="60032FF5" w14:textId="77777777" w:rsidR="00EF0285" w:rsidRDefault="00EF0285" w:rsidP="00EF0285">
      <w:pPr>
        <w:pBdr>
          <w:top w:val="nil"/>
          <w:left w:val="nil"/>
          <w:bottom w:val="nil"/>
          <w:right w:val="nil"/>
          <w:between w:val="nil"/>
        </w:pBdr>
        <w:ind w:firstLine="709"/>
        <w:jc w:val="both"/>
        <w:rPr>
          <w:color w:val="000000"/>
          <w:sz w:val="28"/>
          <w:szCs w:val="28"/>
        </w:rPr>
      </w:pPr>
      <w:r>
        <w:rPr>
          <w:sz w:val="28"/>
          <w:szCs w:val="28"/>
        </w:rPr>
        <w:t>2</w:t>
      </w:r>
      <w:r>
        <w:rPr>
          <w:color w:val="000000"/>
          <w:sz w:val="28"/>
          <w:szCs w:val="28"/>
        </w:rPr>
        <w:t xml:space="preserve">. Стоимость Товара, Работ, указанные в настоящем финансово-коммерческом предложении даны с учетом всех налогов (кроме НДС), стоимости Товара, расходов по его доставке до места поставки, утилизационного сбора,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w:t>
      </w:r>
      <w:r>
        <w:rPr>
          <w:color w:val="000000"/>
          <w:sz w:val="28"/>
          <w:szCs w:val="28"/>
        </w:rPr>
        <w:lastRenderedPageBreak/>
        <w:t>Товара, запасных частей и материалов, а также иных затрат (расходов), связанных с поставкой Товара и выполнением Работ, в том числе субподрядных.</w:t>
      </w:r>
    </w:p>
    <w:p w14:paraId="7553AD6E" w14:textId="77777777" w:rsidR="00EF0285" w:rsidRDefault="00EF0285" w:rsidP="00EF0285">
      <w:pPr>
        <w:pBdr>
          <w:top w:val="nil"/>
          <w:left w:val="nil"/>
          <w:bottom w:val="nil"/>
          <w:right w:val="nil"/>
          <w:between w:val="nil"/>
        </w:pBdr>
        <w:ind w:firstLine="709"/>
        <w:jc w:val="both"/>
        <w:rPr>
          <w:color w:val="000000"/>
          <w:sz w:val="28"/>
          <w:szCs w:val="28"/>
        </w:rPr>
      </w:pPr>
    </w:p>
    <w:p w14:paraId="26315697" w14:textId="0F3241C9" w:rsidR="00EF0285" w:rsidRPr="00B3001B" w:rsidRDefault="00EF0285" w:rsidP="00EF0285">
      <w:pPr>
        <w:pBdr>
          <w:top w:val="nil"/>
          <w:left w:val="nil"/>
          <w:bottom w:val="nil"/>
          <w:right w:val="nil"/>
          <w:between w:val="nil"/>
        </w:pBdr>
        <w:ind w:firstLine="709"/>
        <w:jc w:val="both"/>
        <w:rPr>
          <w:i/>
          <w:color w:val="000000"/>
        </w:rPr>
      </w:pPr>
      <w:r>
        <w:rPr>
          <w:color w:val="000000"/>
          <w:sz w:val="28"/>
          <w:szCs w:val="28"/>
        </w:rPr>
        <w:t>3.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Договором (приложение № 5 к документации о закупке) и технической документацией на Товар, включая комплектующие узлы и детали, составляет _______ (___________)месяца или  _______ (___________) моточасов (в зависимости от того, что наступает ранее)</w:t>
      </w:r>
      <w:r w:rsidR="00DE6477" w:rsidRPr="00DE6477">
        <w:rPr>
          <w:i/>
          <w:color w:val="000000"/>
        </w:rPr>
        <w:t xml:space="preserve"> </w:t>
      </w:r>
      <w:r w:rsidR="00DE6477">
        <w:rPr>
          <w:i/>
          <w:color w:val="000000"/>
        </w:rPr>
        <w:t>(не менее 24 месяцев или 4 000 моточасов)</w:t>
      </w:r>
      <w:r>
        <w:rPr>
          <w:color w:val="000000"/>
          <w:sz w:val="28"/>
          <w:szCs w:val="28"/>
        </w:rPr>
        <w:t>, гарантия на шины _______ (___________) моточасов</w:t>
      </w:r>
      <w:r w:rsidR="00DE6477">
        <w:rPr>
          <w:color w:val="000000"/>
          <w:sz w:val="28"/>
          <w:szCs w:val="28"/>
        </w:rPr>
        <w:t xml:space="preserve"> </w:t>
      </w:r>
      <w:r w:rsidR="00DE6477">
        <w:rPr>
          <w:i/>
          <w:color w:val="000000"/>
        </w:rPr>
        <w:t>(не менее 3 000 моточасов)</w:t>
      </w:r>
      <w:r>
        <w:rPr>
          <w:color w:val="000000"/>
          <w:sz w:val="28"/>
          <w:szCs w:val="28"/>
        </w:rPr>
        <w:t>, гарантия на металлоконструкцию стрелы _______ (___________) моточасов</w:t>
      </w:r>
      <w:r w:rsidR="00DE6477">
        <w:rPr>
          <w:color w:val="000000"/>
          <w:sz w:val="28"/>
          <w:szCs w:val="28"/>
        </w:rPr>
        <w:t xml:space="preserve"> </w:t>
      </w:r>
      <w:r w:rsidR="00DE6477">
        <w:rPr>
          <w:i/>
          <w:color w:val="000000"/>
        </w:rPr>
        <w:t>(не менее 10 000 моточасов)</w:t>
      </w:r>
      <w:r>
        <w:rPr>
          <w:color w:val="000000"/>
          <w:sz w:val="28"/>
          <w:szCs w:val="28"/>
        </w:rPr>
        <w:t>, гарантия на покраску Товара (___________) месяцев</w:t>
      </w:r>
      <w:r w:rsidR="00DE6477">
        <w:rPr>
          <w:color w:val="000000"/>
          <w:sz w:val="28"/>
          <w:szCs w:val="28"/>
        </w:rPr>
        <w:t xml:space="preserve"> </w:t>
      </w:r>
      <w:r w:rsidR="00DE6477">
        <w:rPr>
          <w:i/>
          <w:color w:val="000000"/>
        </w:rPr>
        <w:t>(не менее 60 месяцев)</w:t>
      </w:r>
      <w:r>
        <w:rPr>
          <w:color w:val="000000"/>
          <w:sz w:val="28"/>
          <w:szCs w:val="28"/>
        </w:rPr>
        <w:t xml:space="preserve">. 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p>
    <w:p w14:paraId="4A060884" w14:textId="77777777" w:rsidR="00EF0285" w:rsidRDefault="00EF0285" w:rsidP="00DE6477">
      <w:pPr>
        <w:pBdr>
          <w:top w:val="nil"/>
          <w:left w:val="nil"/>
          <w:bottom w:val="nil"/>
          <w:right w:val="nil"/>
          <w:between w:val="nil"/>
        </w:pBdr>
        <w:jc w:val="both"/>
        <w:rPr>
          <w:color w:val="000000"/>
          <w:sz w:val="28"/>
          <w:szCs w:val="28"/>
        </w:rPr>
      </w:pPr>
    </w:p>
    <w:p w14:paraId="64817D0D" w14:textId="77777777" w:rsidR="00EF0285" w:rsidRPr="00804418" w:rsidRDefault="00EF0285" w:rsidP="00EF0285">
      <w:pPr>
        <w:pBdr>
          <w:top w:val="nil"/>
          <w:left w:val="nil"/>
          <w:bottom w:val="nil"/>
          <w:right w:val="nil"/>
          <w:between w:val="nil"/>
        </w:pBdr>
        <w:ind w:firstLine="709"/>
        <w:jc w:val="both"/>
        <w:rPr>
          <w:color w:val="000000"/>
          <w:sz w:val="28"/>
          <w:szCs w:val="28"/>
        </w:rPr>
      </w:pPr>
      <w:r>
        <w:rPr>
          <w:color w:val="000000"/>
          <w:sz w:val="28"/>
          <w:szCs w:val="28"/>
        </w:rPr>
        <w:t>4. Нормы времени, срок и стоимость проведения ТО</w:t>
      </w:r>
      <w:r>
        <w:rPr>
          <w:rStyle w:val="afa"/>
          <w:color w:val="000000"/>
          <w:sz w:val="28"/>
          <w:szCs w:val="28"/>
        </w:rPr>
        <w:footnoteReference w:id="4"/>
      </w:r>
    </w:p>
    <w:p w14:paraId="56A75867" w14:textId="77777777" w:rsidR="00EF0285" w:rsidRPr="000148F8" w:rsidRDefault="00EF0285" w:rsidP="00EF0285"/>
    <w:tbl>
      <w:tblPr>
        <w:tblW w:w="9345" w:type="dxa"/>
        <w:jc w:val="center"/>
        <w:tblLook w:val="04A0" w:firstRow="1" w:lastRow="0" w:firstColumn="1" w:lastColumn="0" w:noHBand="0" w:noVBand="1"/>
      </w:tblPr>
      <w:tblGrid>
        <w:gridCol w:w="595"/>
        <w:gridCol w:w="2103"/>
        <w:gridCol w:w="2006"/>
        <w:gridCol w:w="2692"/>
        <w:gridCol w:w="1949"/>
      </w:tblGrid>
      <w:tr w:rsidR="00EF0285" w:rsidRPr="00711A7A" w14:paraId="28C5EB8A" w14:textId="77777777" w:rsidTr="00EF0285">
        <w:trPr>
          <w:trHeight w:val="1200"/>
          <w:jc w:val="center"/>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74AD8"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 п/п</w:t>
            </w:r>
          </w:p>
        </w:tc>
        <w:tc>
          <w:tcPr>
            <w:tcW w:w="2103" w:type="dxa"/>
            <w:tcBorders>
              <w:top w:val="single" w:sz="4" w:space="0" w:color="auto"/>
              <w:left w:val="nil"/>
              <w:bottom w:val="single" w:sz="4" w:space="0" w:color="auto"/>
              <w:right w:val="single" w:sz="4" w:space="0" w:color="auto"/>
            </w:tcBorders>
            <w:shd w:val="clear" w:color="auto" w:fill="auto"/>
            <w:vAlign w:val="center"/>
            <w:hideMark/>
          </w:tcPr>
          <w:p w14:paraId="65FF4218"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Вид технического обслуживания</w:t>
            </w:r>
          </w:p>
        </w:tc>
        <w:tc>
          <w:tcPr>
            <w:tcW w:w="2006" w:type="dxa"/>
            <w:tcBorders>
              <w:top w:val="single" w:sz="4" w:space="0" w:color="auto"/>
              <w:left w:val="nil"/>
              <w:bottom w:val="single" w:sz="4" w:space="0" w:color="auto"/>
              <w:right w:val="single" w:sz="4" w:space="0" w:color="auto"/>
            </w:tcBorders>
            <w:shd w:val="clear" w:color="auto" w:fill="auto"/>
            <w:vAlign w:val="center"/>
            <w:hideMark/>
          </w:tcPr>
          <w:p w14:paraId="0C9775DA"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Норматив выполнения, нормо-часов</w:t>
            </w:r>
          </w:p>
        </w:tc>
        <w:tc>
          <w:tcPr>
            <w:tcW w:w="2692" w:type="dxa"/>
            <w:tcBorders>
              <w:top w:val="single" w:sz="4" w:space="0" w:color="auto"/>
              <w:left w:val="nil"/>
              <w:bottom w:val="single" w:sz="4" w:space="0" w:color="auto"/>
              <w:right w:val="single" w:sz="4" w:space="0" w:color="auto"/>
            </w:tcBorders>
            <w:shd w:val="clear" w:color="auto" w:fill="auto"/>
            <w:vAlign w:val="center"/>
            <w:hideMark/>
          </w:tcPr>
          <w:p w14:paraId="2990EB96"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Предельный срок выполнения с даты, указанной в заявке, календарных дней</w:t>
            </w:r>
          </w:p>
        </w:tc>
        <w:tc>
          <w:tcPr>
            <w:tcW w:w="1949" w:type="dxa"/>
            <w:tcBorders>
              <w:top w:val="single" w:sz="4" w:space="0" w:color="auto"/>
              <w:left w:val="nil"/>
              <w:bottom w:val="single" w:sz="4" w:space="0" w:color="auto"/>
              <w:right w:val="single" w:sz="4" w:space="0" w:color="auto"/>
            </w:tcBorders>
          </w:tcPr>
          <w:p w14:paraId="37AAA698" w14:textId="77777777" w:rsidR="00EF0285" w:rsidRPr="005C6BE6" w:rsidRDefault="00EF0285" w:rsidP="00EF0285">
            <w:pPr>
              <w:suppressAutoHyphens w:val="0"/>
              <w:jc w:val="center"/>
              <w:rPr>
                <w:color w:val="000000"/>
                <w:sz w:val="28"/>
                <w:szCs w:val="28"/>
                <w:lang w:eastAsia="ru-RU"/>
              </w:rPr>
            </w:pPr>
            <w:r>
              <w:rPr>
                <w:color w:val="000000"/>
                <w:sz w:val="28"/>
                <w:szCs w:val="28"/>
                <w:lang w:eastAsia="ru-RU"/>
              </w:rPr>
              <w:t xml:space="preserve">Стоимость ТО, </w:t>
            </w:r>
            <w:r>
              <w:rPr>
                <w:i/>
                <w:color w:val="000000"/>
                <w:sz w:val="28"/>
                <w:szCs w:val="28"/>
                <w:lang w:eastAsia="ru-RU"/>
              </w:rPr>
              <w:t>(рублей/юаней)</w:t>
            </w:r>
            <w:r>
              <w:rPr>
                <w:color w:val="000000"/>
                <w:sz w:val="28"/>
                <w:szCs w:val="28"/>
                <w:lang w:eastAsia="ru-RU"/>
              </w:rPr>
              <w:t xml:space="preserve"> без НДС</w:t>
            </w:r>
          </w:p>
        </w:tc>
      </w:tr>
      <w:tr w:rsidR="00EF0285" w:rsidRPr="00711A7A" w14:paraId="075F4974" w14:textId="77777777" w:rsidTr="00EF0285">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BE9CA33"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1</w:t>
            </w:r>
          </w:p>
        </w:tc>
        <w:tc>
          <w:tcPr>
            <w:tcW w:w="2103" w:type="dxa"/>
            <w:tcBorders>
              <w:top w:val="nil"/>
              <w:left w:val="nil"/>
              <w:bottom w:val="single" w:sz="4" w:space="0" w:color="auto"/>
              <w:right w:val="single" w:sz="4" w:space="0" w:color="auto"/>
            </w:tcBorders>
            <w:shd w:val="clear" w:color="auto" w:fill="auto"/>
            <w:vAlign w:val="center"/>
            <w:hideMark/>
          </w:tcPr>
          <w:p w14:paraId="62FEE1CA" w14:textId="77777777" w:rsidR="00EF0285" w:rsidRPr="00711A7A" w:rsidRDefault="00EF0285" w:rsidP="00EF0285">
            <w:pPr>
              <w:suppressAutoHyphens w:val="0"/>
              <w:rPr>
                <w:color w:val="000000"/>
                <w:sz w:val="28"/>
                <w:szCs w:val="28"/>
                <w:lang w:eastAsia="ru-RU"/>
              </w:rPr>
            </w:pPr>
            <w:r>
              <w:rPr>
                <w:color w:val="000000"/>
                <w:sz w:val="28"/>
                <w:szCs w:val="28"/>
                <w:lang w:eastAsia="ru-RU"/>
              </w:rPr>
              <w:t>ТО-50</w:t>
            </w:r>
          </w:p>
        </w:tc>
        <w:tc>
          <w:tcPr>
            <w:tcW w:w="2006" w:type="dxa"/>
            <w:tcBorders>
              <w:top w:val="nil"/>
              <w:left w:val="nil"/>
              <w:bottom w:val="single" w:sz="4" w:space="0" w:color="auto"/>
              <w:right w:val="single" w:sz="4" w:space="0" w:color="auto"/>
            </w:tcBorders>
            <w:shd w:val="clear" w:color="auto" w:fill="auto"/>
            <w:vAlign w:val="center"/>
            <w:hideMark/>
          </w:tcPr>
          <w:p w14:paraId="6728E55C"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5)</w:t>
            </w:r>
          </w:p>
        </w:tc>
        <w:tc>
          <w:tcPr>
            <w:tcW w:w="2692" w:type="dxa"/>
            <w:tcBorders>
              <w:top w:val="nil"/>
              <w:left w:val="nil"/>
              <w:bottom w:val="single" w:sz="4" w:space="0" w:color="auto"/>
              <w:right w:val="single" w:sz="4" w:space="0" w:color="auto"/>
            </w:tcBorders>
            <w:shd w:val="clear" w:color="auto" w:fill="auto"/>
            <w:vAlign w:val="center"/>
            <w:hideMark/>
          </w:tcPr>
          <w:p w14:paraId="26F3F89A"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1)</w:t>
            </w:r>
          </w:p>
        </w:tc>
        <w:tc>
          <w:tcPr>
            <w:tcW w:w="1949" w:type="dxa"/>
            <w:tcBorders>
              <w:top w:val="nil"/>
              <w:left w:val="nil"/>
              <w:bottom w:val="single" w:sz="4" w:space="0" w:color="auto"/>
              <w:right w:val="single" w:sz="4" w:space="0" w:color="auto"/>
            </w:tcBorders>
          </w:tcPr>
          <w:p w14:paraId="78950149" w14:textId="77777777" w:rsidR="00EF0285" w:rsidRDefault="00EF0285" w:rsidP="00EF0285">
            <w:pPr>
              <w:suppressAutoHyphens w:val="0"/>
              <w:jc w:val="center"/>
              <w:rPr>
                <w:color w:val="000000"/>
                <w:sz w:val="28"/>
                <w:szCs w:val="28"/>
                <w:lang w:eastAsia="ru-RU"/>
              </w:rPr>
            </w:pPr>
          </w:p>
        </w:tc>
      </w:tr>
      <w:tr w:rsidR="00EF0285" w:rsidRPr="00711A7A" w14:paraId="502B4CCD" w14:textId="77777777" w:rsidTr="00EF0285">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D91AB66"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2</w:t>
            </w:r>
          </w:p>
        </w:tc>
        <w:tc>
          <w:tcPr>
            <w:tcW w:w="2103" w:type="dxa"/>
            <w:tcBorders>
              <w:top w:val="nil"/>
              <w:left w:val="nil"/>
              <w:bottom w:val="single" w:sz="4" w:space="0" w:color="auto"/>
              <w:right w:val="single" w:sz="4" w:space="0" w:color="auto"/>
            </w:tcBorders>
            <w:shd w:val="clear" w:color="auto" w:fill="auto"/>
            <w:vAlign w:val="center"/>
            <w:hideMark/>
          </w:tcPr>
          <w:p w14:paraId="0869541B" w14:textId="77777777" w:rsidR="00EF0285" w:rsidRPr="00711A7A" w:rsidRDefault="00EF0285" w:rsidP="00EF0285">
            <w:pPr>
              <w:suppressAutoHyphens w:val="0"/>
              <w:rPr>
                <w:color w:val="000000"/>
                <w:sz w:val="28"/>
                <w:szCs w:val="28"/>
                <w:lang w:eastAsia="ru-RU"/>
              </w:rPr>
            </w:pPr>
            <w:r>
              <w:rPr>
                <w:color w:val="000000"/>
                <w:sz w:val="28"/>
                <w:szCs w:val="28"/>
                <w:lang w:eastAsia="ru-RU"/>
              </w:rPr>
              <w:t>ТО-100</w:t>
            </w:r>
          </w:p>
        </w:tc>
        <w:tc>
          <w:tcPr>
            <w:tcW w:w="2006" w:type="dxa"/>
            <w:tcBorders>
              <w:top w:val="nil"/>
              <w:left w:val="nil"/>
              <w:bottom w:val="single" w:sz="4" w:space="0" w:color="auto"/>
              <w:right w:val="single" w:sz="4" w:space="0" w:color="auto"/>
            </w:tcBorders>
            <w:shd w:val="clear" w:color="auto" w:fill="auto"/>
            <w:vAlign w:val="center"/>
            <w:hideMark/>
          </w:tcPr>
          <w:p w14:paraId="4BCC4096"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5)</w:t>
            </w:r>
          </w:p>
        </w:tc>
        <w:tc>
          <w:tcPr>
            <w:tcW w:w="2692" w:type="dxa"/>
            <w:tcBorders>
              <w:top w:val="nil"/>
              <w:left w:val="nil"/>
              <w:bottom w:val="single" w:sz="4" w:space="0" w:color="auto"/>
              <w:right w:val="single" w:sz="4" w:space="0" w:color="auto"/>
            </w:tcBorders>
            <w:shd w:val="clear" w:color="auto" w:fill="auto"/>
            <w:vAlign w:val="center"/>
            <w:hideMark/>
          </w:tcPr>
          <w:p w14:paraId="75D69DD8"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1)</w:t>
            </w:r>
          </w:p>
        </w:tc>
        <w:tc>
          <w:tcPr>
            <w:tcW w:w="1949" w:type="dxa"/>
            <w:tcBorders>
              <w:top w:val="nil"/>
              <w:left w:val="nil"/>
              <w:bottom w:val="single" w:sz="4" w:space="0" w:color="auto"/>
              <w:right w:val="single" w:sz="4" w:space="0" w:color="auto"/>
            </w:tcBorders>
          </w:tcPr>
          <w:p w14:paraId="45726220" w14:textId="77777777" w:rsidR="00EF0285" w:rsidRDefault="00EF0285" w:rsidP="00EF0285">
            <w:pPr>
              <w:suppressAutoHyphens w:val="0"/>
              <w:jc w:val="center"/>
              <w:rPr>
                <w:color w:val="000000"/>
                <w:sz w:val="28"/>
                <w:szCs w:val="28"/>
                <w:lang w:eastAsia="ru-RU"/>
              </w:rPr>
            </w:pPr>
          </w:p>
        </w:tc>
      </w:tr>
      <w:tr w:rsidR="00EF0285" w:rsidRPr="00711A7A" w14:paraId="04DD865D" w14:textId="77777777" w:rsidTr="00EF0285">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82E32E2"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3</w:t>
            </w:r>
          </w:p>
        </w:tc>
        <w:tc>
          <w:tcPr>
            <w:tcW w:w="2103" w:type="dxa"/>
            <w:tcBorders>
              <w:top w:val="nil"/>
              <w:left w:val="nil"/>
              <w:bottom w:val="single" w:sz="4" w:space="0" w:color="auto"/>
              <w:right w:val="single" w:sz="4" w:space="0" w:color="auto"/>
            </w:tcBorders>
            <w:shd w:val="clear" w:color="auto" w:fill="auto"/>
            <w:vAlign w:val="center"/>
            <w:hideMark/>
          </w:tcPr>
          <w:p w14:paraId="0F62DCD9" w14:textId="77777777" w:rsidR="00EF0285" w:rsidRPr="00711A7A" w:rsidRDefault="00EF0285" w:rsidP="00EF0285">
            <w:pPr>
              <w:suppressAutoHyphens w:val="0"/>
              <w:rPr>
                <w:color w:val="000000"/>
                <w:sz w:val="28"/>
                <w:szCs w:val="28"/>
                <w:lang w:eastAsia="ru-RU"/>
              </w:rPr>
            </w:pPr>
            <w:r>
              <w:rPr>
                <w:color w:val="000000"/>
                <w:sz w:val="28"/>
                <w:szCs w:val="28"/>
                <w:lang w:eastAsia="ru-RU"/>
              </w:rPr>
              <w:t>ТО-250</w:t>
            </w:r>
          </w:p>
        </w:tc>
        <w:tc>
          <w:tcPr>
            <w:tcW w:w="2006" w:type="dxa"/>
            <w:tcBorders>
              <w:top w:val="nil"/>
              <w:left w:val="nil"/>
              <w:bottom w:val="single" w:sz="4" w:space="0" w:color="auto"/>
              <w:right w:val="single" w:sz="4" w:space="0" w:color="auto"/>
            </w:tcBorders>
            <w:shd w:val="clear" w:color="auto" w:fill="auto"/>
            <w:vAlign w:val="center"/>
            <w:hideMark/>
          </w:tcPr>
          <w:p w14:paraId="5EBF3504"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6)</w:t>
            </w:r>
          </w:p>
        </w:tc>
        <w:tc>
          <w:tcPr>
            <w:tcW w:w="2692" w:type="dxa"/>
            <w:tcBorders>
              <w:top w:val="nil"/>
              <w:left w:val="nil"/>
              <w:bottom w:val="single" w:sz="4" w:space="0" w:color="auto"/>
              <w:right w:val="single" w:sz="4" w:space="0" w:color="auto"/>
            </w:tcBorders>
            <w:shd w:val="clear" w:color="auto" w:fill="auto"/>
            <w:vAlign w:val="center"/>
            <w:hideMark/>
          </w:tcPr>
          <w:p w14:paraId="6861BF87"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1)</w:t>
            </w:r>
          </w:p>
        </w:tc>
        <w:tc>
          <w:tcPr>
            <w:tcW w:w="1949" w:type="dxa"/>
            <w:tcBorders>
              <w:top w:val="nil"/>
              <w:left w:val="nil"/>
              <w:bottom w:val="single" w:sz="4" w:space="0" w:color="auto"/>
              <w:right w:val="single" w:sz="4" w:space="0" w:color="auto"/>
            </w:tcBorders>
          </w:tcPr>
          <w:p w14:paraId="08FD9F86" w14:textId="77777777" w:rsidR="00EF0285" w:rsidRDefault="00EF0285" w:rsidP="00EF0285">
            <w:pPr>
              <w:suppressAutoHyphens w:val="0"/>
              <w:jc w:val="center"/>
              <w:rPr>
                <w:color w:val="000000"/>
                <w:sz w:val="28"/>
                <w:szCs w:val="28"/>
                <w:lang w:eastAsia="ru-RU"/>
              </w:rPr>
            </w:pPr>
          </w:p>
        </w:tc>
      </w:tr>
      <w:tr w:rsidR="00EF0285" w:rsidRPr="00711A7A" w14:paraId="0D1E1545" w14:textId="77777777" w:rsidTr="00EF0285">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178577B"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4</w:t>
            </w:r>
          </w:p>
        </w:tc>
        <w:tc>
          <w:tcPr>
            <w:tcW w:w="2103" w:type="dxa"/>
            <w:tcBorders>
              <w:top w:val="nil"/>
              <w:left w:val="nil"/>
              <w:bottom w:val="single" w:sz="4" w:space="0" w:color="auto"/>
              <w:right w:val="single" w:sz="4" w:space="0" w:color="auto"/>
            </w:tcBorders>
            <w:shd w:val="clear" w:color="auto" w:fill="auto"/>
            <w:vAlign w:val="center"/>
            <w:hideMark/>
          </w:tcPr>
          <w:p w14:paraId="40C0DE47" w14:textId="77777777" w:rsidR="00EF0285" w:rsidRPr="00711A7A" w:rsidRDefault="00EF0285" w:rsidP="00EF0285">
            <w:pPr>
              <w:suppressAutoHyphens w:val="0"/>
              <w:rPr>
                <w:color w:val="000000"/>
                <w:sz w:val="28"/>
                <w:szCs w:val="28"/>
                <w:lang w:eastAsia="ru-RU"/>
              </w:rPr>
            </w:pPr>
            <w:r>
              <w:rPr>
                <w:color w:val="000000"/>
                <w:sz w:val="28"/>
                <w:szCs w:val="28"/>
                <w:lang w:eastAsia="ru-RU"/>
              </w:rPr>
              <w:t>ТО-500</w:t>
            </w:r>
          </w:p>
        </w:tc>
        <w:tc>
          <w:tcPr>
            <w:tcW w:w="2006" w:type="dxa"/>
            <w:tcBorders>
              <w:top w:val="nil"/>
              <w:left w:val="nil"/>
              <w:bottom w:val="single" w:sz="4" w:space="0" w:color="auto"/>
              <w:right w:val="single" w:sz="4" w:space="0" w:color="auto"/>
            </w:tcBorders>
            <w:shd w:val="clear" w:color="auto" w:fill="auto"/>
            <w:vAlign w:val="center"/>
            <w:hideMark/>
          </w:tcPr>
          <w:p w14:paraId="421C2668"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 xml:space="preserve">__ </w:t>
            </w:r>
            <w:r>
              <w:rPr>
                <w:i/>
                <w:color w:val="000000"/>
                <w:lang w:eastAsia="ru-RU"/>
              </w:rPr>
              <w:t>(Не более 14)</w:t>
            </w:r>
          </w:p>
        </w:tc>
        <w:tc>
          <w:tcPr>
            <w:tcW w:w="2692" w:type="dxa"/>
            <w:tcBorders>
              <w:top w:val="nil"/>
              <w:left w:val="nil"/>
              <w:bottom w:val="single" w:sz="4" w:space="0" w:color="auto"/>
              <w:right w:val="single" w:sz="4" w:space="0" w:color="auto"/>
            </w:tcBorders>
            <w:shd w:val="clear" w:color="auto" w:fill="auto"/>
            <w:vAlign w:val="center"/>
            <w:hideMark/>
          </w:tcPr>
          <w:p w14:paraId="4CFA2ABD"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2)</w:t>
            </w:r>
          </w:p>
        </w:tc>
        <w:tc>
          <w:tcPr>
            <w:tcW w:w="1949" w:type="dxa"/>
            <w:tcBorders>
              <w:top w:val="nil"/>
              <w:left w:val="nil"/>
              <w:bottom w:val="single" w:sz="4" w:space="0" w:color="auto"/>
              <w:right w:val="single" w:sz="4" w:space="0" w:color="auto"/>
            </w:tcBorders>
          </w:tcPr>
          <w:p w14:paraId="34466F06" w14:textId="77777777" w:rsidR="00EF0285" w:rsidRDefault="00EF0285" w:rsidP="00EF0285">
            <w:pPr>
              <w:suppressAutoHyphens w:val="0"/>
              <w:jc w:val="center"/>
              <w:rPr>
                <w:color w:val="000000"/>
                <w:sz w:val="28"/>
                <w:szCs w:val="28"/>
                <w:lang w:eastAsia="ru-RU"/>
              </w:rPr>
            </w:pPr>
          </w:p>
        </w:tc>
      </w:tr>
      <w:tr w:rsidR="00EF0285" w:rsidRPr="00711A7A" w14:paraId="2D3E785E" w14:textId="77777777" w:rsidTr="00EF0285">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622B49C"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5</w:t>
            </w:r>
          </w:p>
        </w:tc>
        <w:tc>
          <w:tcPr>
            <w:tcW w:w="2103" w:type="dxa"/>
            <w:tcBorders>
              <w:top w:val="nil"/>
              <w:left w:val="nil"/>
              <w:bottom w:val="single" w:sz="4" w:space="0" w:color="auto"/>
              <w:right w:val="single" w:sz="4" w:space="0" w:color="auto"/>
            </w:tcBorders>
            <w:shd w:val="clear" w:color="auto" w:fill="auto"/>
            <w:vAlign w:val="center"/>
            <w:hideMark/>
          </w:tcPr>
          <w:p w14:paraId="0C779586" w14:textId="77777777" w:rsidR="00EF0285" w:rsidRPr="00711A7A" w:rsidRDefault="00EF0285" w:rsidP="00EF0285">
            <w:pPr>
              <w:suppressAutoHyphens w:val="0"/>
              <w:rPr>
                <w:color w:val="000000"/>
                <w:sz w:val="28"/>
                <w:szCs w:val="28"/>
                <w:lang w:eastAsia="ru-RU"/>
              </w:rPr>
            </w:pPr>
            <w:r>
              <w:rPr>
                <w:color w:val="000000"/>
                <w:sz w:val="28"/>
                <w:szCs w:val="28"/>
                <w:lang w:eastAsia="ru-RU"/>
              </w:rPr>
              <w:t>ТО-1000</w:t>
            </w:r>
          </w:p>
        </w:tc>
        <w:tc>
          <w:tcPr>
            <w:tcW w:w="2006" w:type="dxa"/>
            <w:tcBorders>
              <w:top w:val="nil"/>
              <w:left w:val="nil"/>
              <w:bottom w:val="single" w:sz="4" w:space="0" w:color="auto"/>
              <w:right w:val="single" w:sz="4" w:space="0" w:color="auto"/>
            </w:tcBorders>
            <w:shd w:val="clear" w:color="auto" w:fill="auto"/>
            <w:vAlign w:val="center"/>
            <w:hideMark/>
          </w:tcPr>
          <w:p w14:paraId="62AFE8C7"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 xml:space="preserve">__ </w:t>
            </w:r>
            <w:r>
              <w:rPr>
                <w:i/>
                <w:color w:val="000000"/>
                <w:lang w:eastAsia="ru-RU"/>
              </w:rPr>
              <w:t>(Не более 19)</w:t>
            </w:r>
          </w:p>
        </w:tc>
        <w:tc>
          <w:tcPr>
            <w:tcW w:w="2692" w:type="dxa"/>
            <w:tcBorders>
              <w:top w:val="nil"/>
              <w:left w:val="nil"/>
              <w:bottom w:val="single" w:sz="4" w:space="0" w:color="auto"/>
              <w:right w:val="single" w:sz="4" w:space="0" w:color="auto"/>
            </w:tcBorders>
            <w:shd w:val="clear" w:color="auto" w:fill="auto"/>
            <w:vAlign w:val="center"/>
            <w:hideMark/>
          </w:tcPr>
          <w:p w14:paraId="118215DA"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3)</w:t>
            </w:r>
          </w:p>
        </w:tc>
        <w:tc>
          <w:tcPr>
            <w:tcW w:w="1949" w:type="dxa"/>
            <w:tcBorders>
              <w:top w:val="nil"/>
              <w:left w:val="nil"/>
              <w:bottom w:val="single" w:sz="4" w:space="0" w:color="auto"/>
              <w:right w:val="single" w:sz="4" w:space="0" w:color="auto"/>
            </w:tcBorders>
          </w:tcPr>
          <w:p w14:paraId="468D13D4" w14:textId="77777777" w:rsidR="00EF0285" w:rsidRDefault="00EF0285" w:rsidP="00EF0285">
            <w:pPr>
              <w:suppressAutoHyphens w:val="0"/>
              <w:jc w:val="center"/>
              <w:rPr>
                <w:color w:val="000000"/>
                <w:sz w:val="28"/>
                <w:szCs w:val="28"/>
                <w:lang w:eastAsia="ru-RU"/>
              </w:rPr>
            </w:pPr>
          </w:p>
        </w:tc>
      </w:tr>
      <w:tr w:rsidR="00EF0285" w:rsidRPr="00711A7A" w14:paraId="67DFEED4" w14:textId="77777777" w:rsidTr="00EF0285">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09C8B82"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6</w:t>
            </w:r>
          </w:p>
        </w:tc>
        <w:tc>
          <w:tcPr>
            <w:tcW w:w="2103" w:type="dxa"/>
            <w:tcBorders>
              <w:top w:val="nil"/>
              <w:left w:val="nil"/>
              <w:bottom w:val="single" w:sz="4" w:space="0" w:color="auto"/>
              <w:right w:val="single" w:sz="4" w:space="0" w:color="auto"/>
            </w:tcBorders>
            <w:shd w:val="clear" w:color="auto" w:fill="auto"/>
            <w:vAlign w:val="center"/>
            <w:hideMark/>
          </w:tcPr>
          <w:p w14:paraId="20A0E082" w14:textId="77777777" w:rsidR="00EF0285" w:rsidRPr="00711A7A" w:rsidRDefault="00EF0285" w:rsidP="00EF0285">
            <w:pPr>
              <w:suppressAutoHyphens w:val="0"/>
              <w:rPr>
                <w:color w:val="000000"/>
                <w:sz w:val="28"/>
                <w:szCs w:val="28"/>
                <w:lang w:eastAsia="ru-RU"/>
              </w:rPr>
            </w:pPr>
            <w:r>
              <w:rPr>
                <w:color w:val="000000"/>
                <w:sz w:val="28"/>
                <w:szCs w:val="28"/>
                <w:lang w:eastAsia="ru-RU"/>
              </w:rPr>
              <w:t>ТО-1500</w:t>
            </w:r>
          </w:p>
        </w:tc>
        <w:tc>
          <w:tcPr>
            <w:tcW w:w="2006" w:type="dxa"/>
            <w:tcBorders>
              <w:top w:val="nil"/>
              <w:left w:val="nil"/>
              <w:bottom w:val="single" w:sz="4" w:space="0" w:color="auto"/>
              <w:right w:val="single" w:sz="4" w:space="0" w:color="auto"/>
            </w:tcBorders>
            <w:shd w:val="clear" w:color="auto" w:fill="auto"/>
            <w:vAlign w:val="center"/>
            <w:hideMark/>
          </w:tcPr>
          <w:p w14:paraId="56D18C61"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 xml:space="preserve">__ </w:t>
            </w:r>
            <w:r>
              <w:rPr>
                <w:i/>
                <w:color w:val="000000"/>
                <w:lang w:eastAsia="ru-RU"/>
              </w:rPr>
              <w:t>(Не более 14)</w:t>
            </w:r>
          </w:p>
        </w:tc>
        <w:tc>
          <w:tcPr>
            <w:tcW w:w="2692" w:type="dxa"/>
            <w:tcBorders>
              <w:top w:val="nil"/>
              <w:left w:val="nil"/>
              <w:bottom w:val="single" w:sz="4" w:space="0" w:color="auto"/>
              <w:right w:val="single" w:sz="4" w:space="0" w:color="auto"/>
            </w:tcBorders>
            <w:shd w:val="clear" w:color="auto" w:fill="auto"/>
            <w:vAlign w:val="center"/>
            <w:hideMark/>
          </w:tcPr>
          <w:p w14:paraId="40034512"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2)</w:t>
            </w:r>
          </w:p>
        </w:tc>
        <w:tc>
          <w:tcPr>
            <w:tcW w:w="1949" w:type="dxa"/>
            <w:tcBorders>
              <w:top w:val="nil"/>
              <w:left w:val="nil"/>
              <w:bottom w:val="single" w:sz="4" w:space="0" w:color="auto"/>
              <w:right w:val="single" w:sz="4" w:space="0" w:color="auto"/>
            </w:tcBorders>
          </w:tcPr>
          <w:p w14:paraId="587DA997" w14:textId="77777777" w:rsidR="00EF0285" w:rsidRDefault="00EF0285" w:rsidP="00EF0285">
            <w:pPr>
              <w:suppressAutoHyphens w:val="0"/>
              <w:jc w:val="center"/>
              <w:rPr>
                <w:color w:val="000000"/>
                <w:sz w:val="28"/>
                <w:szCs w:val="28"/>
                <w:lang w:eastAsia="ru-RU"/>
              </w:rPr>
            </w:pPr>
          </w:p>
        </w:tc>
      </w:tr>
      <w:tr w:rsidR="00EF0285" w:rsidRPr="00711A7A" w14:paraId="644A1FD4" w14:textId="77777777" w:rsidTr="00EF0285">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4DA2737"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7</w:t>
            </w:r>
          </w:p>
        </w:tc>
        <w:tc>
          <w:tcPr>
            <w:tcW w:w="2103" w:type="dxa"/>
            <w:tcBorders>
              <w:top w:val="nil"/>
              <w:left w:val="nil"/>
              <w:bottom w:val="single" w:sz="4" w:space="0" w:color="auto"/>
              <w:right w:val="single" w:sz="4" w:space="0" w:color="auto"/>
            </w:tcBorders>
            <w:shd w:val="clear" w:color="auto" w:fill="auto"/>
            <w:vAlign w:val="center"/>
            <w:hideMark/>
          </w:tcPr>
          <w:p w14:paraId="101F278D" w14:textId="77777777" w:rsidR="00EF0285" w:rsidRPr="00711A7A" w:rsidRDefault="00EF0285" w:rsidP="00EF0285">
            <w:pPr>
              <w:suppressAutoHyphens w:val="0"/>
              <w:rPr>
                <w:color w:val="000000"/>
                <w:sz w:val="28"/>
                <w:szCs w:val="28"/>
                <w:lang w:eastAsia="ru-RU"/>
              </w:rPr>
            </w:pPr>
            <w:r>
              <w:rPr>
                <w:color w:val="000000"/>
                <w:sz w:val="28"/>
                <w:szCs w:val="28"/>
                <w:lang w:eastAsia="ru-RU"/>
              </w:rPr>
              <w:t>ТО-2000</w:t>
            </w:r>
          </w:p>
        </w:tc>
        <w:tc>
          <w:tcPr>
            <w:tcW w:w="2006" w:type="dxa"/>
            <w:tcBorders>
              <w:top w:val="nil"/>
              <w:left w:val="nil"/>
              <w:bottom w:val="single" w:sz="4" w:space="0" w:color="auto"/>
              <w:right w:val="single" w:sz="4" w:space="0" w:color="auto"/>
            </w:tcBorders>
            <w:shd w:val="clear" w:color="auto" w:fill="auto"/>
            <w:vAlign w:val="center"/>
            <w:hideMark/>
          </w:tcPr>
          <w:p w14:paraId="163CF30A"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 xml:space="preserve">__ </w:t>
            </w:r>
            <w:r>
              <w:rPr>
                <w:i/>
                <w:color w:val="000000"/>
                <w:lang w:eastAsia="ru-RU"/>
              </w:rPr>
              <w:t>(Не более 19)</w:t>
            </w:r>
          </w:p>
        </w:tc>
        <w:tc>
          <w:tcPr>
            <w:tcW w:w="2692" w:type="dxa"/>
            <w:tcBorders>
              <w:top w:val="nil"/>
              <w:left w:val="nil"/>
              <w:bottom w:val="single" w:sz="4" w:space="0" w:color="auto"/>
              <w:right w:val="single" w:sz="4" w:space="0" w:color="auto"/>
            </w:tcBorders>
            <w:shd w:val="clear" w:color="auto" w:fill="auto"/>
            <w:vAlign w:val="center"/>
            <w:hideMark/>
          </w:tcPr>
          <w:p w14:paraId="3B447D8E"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3)</w:t>
            </w:r>
          </w:p>
        </w:tc>
        <w:tc>
          <w:tcPr>
            <w:tcW w:w="1949" w:type="dxa"/>
            <w:tcBorders>
              <w:top w:val="nil"/>
              <w:left w:val="nil"/>
              <w:bottom w:val="single" w:sz="4" w:space="0" w:color="auto"/>
              <w:right w:val="single" w:sz="4" w:space="0" w:color="auto"/>
            </w:tcBorders>
          </w:tcPr>
          <w:p w14:paraId="4D918FE5" w14:textId="77777777" w:rsidR="00EF0285" w:rsidRDefault="00EF0285" w:rsidP="00EF0285">
            <w:pPr>
              <w:suppressAutoHyphens w:val="0"/>
              <w:jc w:val="center"/>
              <w:rPr>
                <w:color w:val="000000"/>
                <w:sz w:val="28"/>
                <w:szCs w:val="28"/>
                <w:lang w:eastAsia="ru-RU"/>
              </w:rPr>
            </w:pPr>
          </w:p>
        </w:tc>
      </w:tr>
      <w:tr w:rsidR="00EF0285" w:rsidRPr="00711A7A" w14:paraId="33907AE2" w14:textId="77777777" w:rsidTr="00EF0285">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AB3E77A"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8</w:t>
            </w:r>
          </w:p>
        </w:tc>
        <w:tc>
          <w:tcPr>
            <w:tcW w:w="2103" w:type="dxa"/>
            <w:tcBorders>
              <w:top w:val="nil"/>
              <w:left w:val="nil"/>
              <w:bottom w:val="single" w:sz="4" w:space="0" w:color="auto"/>
              <w:right w:val="single" w:sz="4" w:space="0" w:color="auto"/>
            </w:tcBorders>
            <w:shd w:val="clear" w:color="auto" w:fill="auto"/>
            <w:vAlign w:val="center"/>
            <w:hideMark/>
          </w:tcPr>
          <w:p w14:paraId="32C3F688" w14:textId="77777777" w:rsidR="00EF0285" w:rsidRPr="00711A7A" w:rsidRDefault="00EF0285" w:rsidP="00EF0285">
            <w:pPr>
              <w:suppressAutoHyphens w:val="0"/>
              <w:rPr>
                <w:color w:val="000000"/>
                <w:sz w:val="28"/>
                <w:szCs w:val="28"/>
                <w:lang w:eastAsia="ru-RU"/>
              </w:rPr>
            </w:pPr>
            <w:r>
              <w:rPr>
                <w:color w:val="000000"/>
                <w:sz w:val="28"/>
                <w:szCs w:val="28"/>
                <w:lang w:eastAsia="ru-RU"/>
              </w:rPr>
              <w:t>ТО-3000</w:t>
            </w:r>
          </w:p>
        </w:tc>
        <w:tc>
          <w:tcPr>
            <w:tcW w:w="2006" w:type="dxa"/>
            <w:tcBorders>
              <w:top w:val="nil"/>
              <w:left w:val="nil"/>
              <w:bottom w:val="single" w:sz="4" w:space="0" w:color="auto"/>
              <w:right w:val="single" w:sz="4" w:space="0" w:color="auto"/>
            </w:tcBorders>
            <w:shd w:val="clear" w:color="auto" w:fill="auto"/>
            <w:vAlign w:val="center"/>
            <w:hideMark/>
          </w:tcPr>
          <w:p w14:paraId="22D596A0"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 xml:space="preserve">__ </w:t>
            </w:r>
            <w:r>
              <w:rPr>
                <w:i/>
                <w:color w:val="000000"/>
                <w:lang w:eastAsia="ru-RU"/>
              </w:rPr>
              <w:t>(Не более 32)</w:t>
            </w:r>
          </w:p>
        </w:tc>
        <w:tc>
          <w:tcPr>
            <w:tcW w:w="2692" w:type="dxa"/>
            <w:tcBorders>
              <w:top w:val="nil"/>
              <w:left w:val="nil"/>
              <w:bottom w:val="single" w:sz="4" w:space="0" w:color="auto"/>
              <w:right w:val="single" w:sz="4" w:space="0" w:color="auto"/>
            </w:tcBorders>
            <w:shd w:val="clear" w:color="auto" w:fill="auto"/>
            <w:vAlign w:val="center"/>
            <w:hideMark/>
          </w:tcPr>
          <w:p w14:paraId="77003C15" w14:textId="77777777" w:rsidR="00EF0285" w:rsidRPr="00711A7A" w:rsidRDefault="00EF0285" w:rsidP="00EF0285">
            <w:pPr>
              <w:suppressAutoHyphens w:val="0"/>
              <w:jc w:val="center"/>
              <w:rPr>
                <w:color w:val="000000"/>
                <w:sz w:val="28"/>
                <w:szCs w:val="28"/>
                <w:lang w:eastAsia="ru-RU"/>
              </w:rPr>
            </w:pPr>
            <w:r>
              <w:rPr>
                <w:color w:val="000000"/>
                <w:sz w:val="28"/>
                <w:szCs w:val="28"/>
                <w:lang w:eastAsia="ru-RU"/>
              </w:rPr>
              <w:t xml:space="preserve">___ </w:t>
            </w:r>
            <w:r>
              <w:rPr>
                <w:i/>
                <w:color w:val="000000"/>
                <w:lang w:eastAsia="ru-RU"/>
              </w:rPr>
              <w:t>(Не более 4)</w:t>
            </w:r>
          </w:p>
        </w:tc>
        <w:tc>
          <w:tcPr>
            <w:tcW w:w="1949" w:type="dxa"/>
            <w:tcBorders>
              <w:top w:val="nil"/>
              <w:left w:val="nil"/>
              <w:bottom w:val="single" w:sz="4" w:space="0" w:color="auto"/>
              <w:right w:val="single" w:sz="4" w:space="0" w:color="auto"/>
            </w:tcBorders>
          </w:tcPr>
          <w:p w14:paraId="5F0DE82A" w14:textId="77777777" w:rsidR="00EF0285" w:rsidRDefault="00EF0285" w:rsidP="00EF0285">
            <w:pPr>
              <w:suppressAutoHyphens w:val="0"/>
              <w:jc w:val="center"/>
              <w:rPr>
                <w:color w:val="000000"/>
                <w:sz w:val="28"/>
                <w:szCs w:val="28"/>
                <w:lang w:eastAsia="ru-RU"/>
              </w:rPr>
            </w:pPr>
          </w:p>
        </w:tc>
      </w:tr>
    </w:tbl>
    <w:p w14:paraId="48C711F5" w14:textId="77777777" w:rsidR="00EF0285" w:rsidRPr="00FE1C4D" w:rsidRDefault="00EF0285" w:rsidP="00EF0285">
      <w:pPr>
        <w:pStyle w:val="affa"/>
        <w:pBdr>
          <w:top w:val="nil"/>
          <w:left w:val="nil"/>
          <w:bottom w:val="nil"/>
          <w:right w:val="nil"/>
          <w:between w:val="nil"/>
        </w:pBdr>
        <w:ind w:left="360"/>
        <w:jc w:val="both"/>
        <w:rPr>
          <w:color w:val="000000"/>
          <w:sz w:val="28"/>
          <w:szCs w:val="28"/>
        </w:rPr>
      </w:pPr>
    </w:p>
    <w:p w14:paraId="1808C663" w14:textId="77777777" w:rsidR="00EF0285" w:rsidRDefault="00EF0285" w:rsidP="00EF0285">
      <w:pPr>
        <w:pBdr>
          <w:top w:val="nil"/>
          <w:left w:val="nil"/>
          <w:bottom w:val="nil"/>
          <w:right w:val="nil"/>
          <w:between w:val="nil"/>
        </w:pBdr>
        <w:ind w:firstLine="709"/>
        <w:jc w:val="both"/>
        <w:rPr>
          <w:color w:val="000000"/>
          <w:sz w:val="28"/>
          <w:szCs w:val="28"/>
        </w:rPr>
      </w:pPr>
      <w:r>
        <w:rPr>
          <w:color w:val="000000"/>
          <w:sz w:val="28"/>
          <w:szCs w:val="28"/>
        </w:rPr>
        <w:t xml:space="preserve">5.  </w:t>
      </w:r>
      <w:r>
        <w:rPr>
          <w:i/>
          <w:color w:val="000000"/>
          <w:sz w:val="28"/>
          <w:szCs w:val="28"/>
        </w:rPr>
        <w:t>_________</w:t>
      </w:r>
      <w:proofErr w:type="gramStart"/>
      <w:r>
        <w:rPr>
          <w:i/>
          <w:color w:val="000000"/>
          <w:sz w:val="28"/>
          <w:szCs w:val="28"/>
        </w:rPr>
        <w:t>_</w:t>
      </w:r>
      <w:r>
        <w:rPr>
          <w:i/>
          <w:color w:val="000000"/>
        </w:rPr>
        <w:t>(</w:t>
      </w:r>
      <w:proofErr w:type="gramEnd"/>
      <w:r>
        <w:rPr>
          <w:i/>
          <w:color w:val="000000"/>
        </w:rPr>
        <w:t xml:space="preserve">полное наименование претендента) </w:t>
      </w:r>
      <w:r>
        <w:rPr>
          <w:color w:val="000000"/>
          <w:sz w:val="28"/>
          <w:szCs w:val="28"/>
        </w:rPr>
        <w:t>согласны возместить 100%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23AF8A66" w14:textId="77777777" w:rsidR="00EF0285" w:rsidRPr="00DB45BE" w:rsidRDefault="00EF0285" w:rsidP="00EF0285">
      <w:pPr>
        <w:pStyle w:val="affe"/>
        <w:ind w:firstLine="720"/>
        <w:jc w:val="both"/>
        <w:rPr>
          <w:color w:val="000000"/>
          <w:sz w:val="28"/>
          <w:szCs w:val="28"/>
        </w:rPr>
      </w:pPr>
      <w:r>
        <w:rPr>
          <w:sz w:val="28"/>
          <w:szCs w:val="28"/>
        </w:rPr>
        <w:t>6</w:t>
      </w:r>
      <w:r>
        <w:rPr>
          <w:color w:val="000000"/>
          <w:sz w:val="28"/>
          <w:szCs w:val="28"/>
        </w:rPr>
        <w:t xml:space="preserve">. Осуществлять электронный документооборот (далее – ЭДО) на условиях, изложенных в приложениях №№ 11, 11a к проекту договора (приложение № 5 к документации о закупке) </w:t>
      </w:r>
      <w:r>
        <w:rPr>
          <w:b/>
          <w:bCs/>
          <w:color w:val="000000"/>
          <w:sz w:val="28"/>
          <w:szCs w:val="28"/>
        </w:rPr>
        <w:t>согласны</w:t>
      </w:r>
      <w:r>
        <w:rPr>
          <w:i/>
          <w:iCs/>
          <w:color w:val="000000"/>
          <w:sz w:val="28"/>
          <w:szCs w:val="28"/>
        </w:rPr>
        <w:t>.</w:t>
      </w:r>
    </w:p>
    <w:p w14:paraId="205D3B01" w14:textId="77777777" w:rsidR="00EF0285" w:rsidRDefault="00EF0285" w:rsidP="00EF0285">
      <w:pPr>
        <w:pStyle w:val="affe"/>
        <w:spacing w:before="0" w:after="0"/>
        <w:ind w:firstLine="720"/>
        <w:jc w:val="both"/>
      </w:pPr>
      <w:r>
        <w:rPr>
          <w:color w:val="000000"/>
          <w:sz w:val="28"/>
          <w:szCs w:val="28"/>
        </w:rPr>
        <w:lastRenderedPageBreak/>
        <w:t xml:space="preserve">При осуществлении ЭДО предполагается обмен следующими документами </w:t>
      </w:r>
      <w:r>
        <w:rPr>
          <w:i/>
          <w:iCs/>
          <w:color w:val="000000"/>
          <w:sz w:val="28"/>
          <w:szCs w:val="28"/>
        </w:rPr>
        <w:t>(при согласии с ЭДО удалить ненужные ниже строки)</w:t>
      </w:r>
      <w:r>
        <w:rPr>
          <w:color w:val="000000"/>
          <w:sz w:val="28"/>
          <w:szCs w:val="28"/>
        </w:rPr>
        <w:t>:</w:t>
      </w:r>
    </w:p>
    <w:p w14:paraId="33AD67EF" w14:textId="77777777" w:rsidR="00EF0285" w:rsidRDefault="00EF0285" w:rsidP="00EF0285">
      <w:pPr>
        <w:pStyle w:val="affe"/>
        <w:spacing w:before="0" w:after="0"/>
        <w:ind w:firstLine="720"/>
        <w:jc w:val="both"/>
      </w:pPr>
      <w:r>
        <w:rPr>
          <w:color w:val="000000"/>
          <w:sz w:val="28"/>
          <w:szCs w:val="28"/>
        </w:rPr>
        <w:t>- акт сдачи-приемки выполненных работ/оказанных услуг;</w:t>
      </w:r>
    </w:p>
    <w:p w14:paraId="1E791C1C" w14:textId="77777777" w:rsidR="00EF0285" w:rsidRDefault="00EF0285" w:rsidP="00EF0285">
      <w:pPr>
        <w:pStyle w:val="affe"/>
        <w:spacing w:before="0" w:after="0"/>
        <w:ind w:firstLine="720"/>
        <w:jc w:val="both"/>
      </w:pPr>
      <w:r>
        <w:rPr>
          <w:color w:val="000000"/>
          <w:sz w:val="28"/>
          <w:szCs w:val="28"/>
        </w:rPr>
        <w:t>- товарная накладная формы ТОРГ-12;</w:t>
      </w:r>
    </w:p>
    <w:p w14:paraId="2738214F" w14:textId="77777777" w:rsidR="00EF0285" w:rsidRDefault="00EF0285" w:rsidP="00EF0285">
      <w:pPr>
        <w:pStyle w:val="affe"/>
        <w:spacing w:before="0" w:after="0"/>
        <w:ind w:firstLine="720"/>
        <w:jc w:val="both"/>
      </w:pPr>
      <w:r>
        <w:rPr>
          <w:color w:val="000000"/>
          <w:sz w:val="28"/>
          <w:szCs w:val="28"/>
        </w:rPr>
        <w:t>- универсальный передаточный документ (УПД);</w:t>
      </w:r>
    </w:p>
    <w:p w14:paraId="2F62A3F3" w14:textId="77777777" w:rsidR="00EF0285" w:rsidRDefault="00EF0285" w:rsidP="00EF0285">
      <w:pPr>
        <w:pStyle w:val="affe"/>
        <w:spacing w:before="0" w:after="0"/>
        <w:ind w:firstLine="720"/>
        <w:jc w:val="both"/>
      </w:pPr>
      <w:r>
        <w:rPr>
          <w:color w:val="000000"/>
          <w:sz w:val="28"/>
          <w:szCs w:val="28"/>
        </w:rPr>
        <w:t>- счет-фактура;</w:t>
      </w:r>
    </w:p>
    <w:p w14:paraId="7638695B" w14:textId="77777777" w:rsidR="00EF0285" w:rsidRDefault="00EF0285" w:rsidP="00EF0285">
      <w:pPr>
        <w:pBdr>
          <w:top w:val="nil"/>
          <w:left w:val="nil"/>
          <w:bottom w:val="nil"/>
          <w:right w:val="nil"/>
          <w:between w:val="nil"/>
        </w:pBdr>
        <w:ind w:firstLine="709"/>
        <w:jc w:val="both"/>
        <w:rPr>
          <w:color w:val="000000"/>
          <w:sz w:val="28"/>
          <w:szCs w:val="28"/>
        </w:rPr>
      </w:pPr>
      <w:r>
        <w:rPr>
          <w:color w:val="000000"/>
          <w:sz w:val="28"/>
          <w:szCs w:val="28"/>
        </w:rPr>
        <w:t>- корректировочный документ/корректировочная счет-фактура.</w:t>
      </w:r>
    </w:p>
    <w:p w14:paraId="6D2EBE38" w14:textId="77777777" w:rsidR="00EF0285" w:rsidRDefault="00EF0285" w:rsidP="00EF0285">
      <w:pPr>
        <w:pBdr>
          <w:top w:val="nil"/>
          <w:left w:val="nil"/>
          <w:bottom w:val="nil"/>
          <w:right w:val="nil"/>
          <w:between w:val="nil"/>
        </w:pBdr>
        <w:ind w:firstLine="709"/>
        <w:jc w:val="both"/>
        <w:rPr>
          <w:color w:val="000000"/>
          <w:sz w:val="28"/>
          <w:szCs w:val="28"/>
        </w:rPr>
      </w:pPr>
      <w:r>
        <w:rPr>
          <w:color w:val="000000"/>
          <w:sz w:val="28"/>
          <w:szCs w:val="28"/>
        </w:rPr>
        <w:t>Наличие регистрационного номера партии товара (РНПТ) в учётных документах, передаваемых Исполнителем филиалу Заказчика вместе с поставляемым Товаром, гарантируем</w:t>
      </w:r>
      <w:r>
        <w:rPr>
          <w:rStyle w:val="afa"/>
          <w:color w:val="000000"/>
          <w:sz w:val="28"/>
          <w:szCs w:val="28"/>
        </w:rPr>
        <w:footnoteReference w:id="5"/>
      </w:r>
      <w:r>
        <w:rPr>
          <w:color w:val="000000"/>
          <w:sz w:val="28"/>
          <w:szCs w:val="28"/>
        </w:rPr>
        <w:t>.</w:t>
      </w:r>
    </w:p>
    <w:p w14:paraId="3544556B" w14:textId="77777777" w:rsidR="00EF0285" w:rsidRDefault="00EF0285" w:rsidP="00EF0285">
      <w:pPr>
        <w:pBdr>
          <w:top w:val="nil"/>
          <w:left w:val="nil"/>
          <w:bottom w:val="nil"/>
          <w:right w:val="nil"/>
          <w:between w:val="nil"/>
        </w:pBdr>
        <w:ind w:firstLine="709"/>
        <w:jc w:val="both"/>
        <w:rPr>
          <w:color w:val="000000"/>
          <w:sz w:val="28"/>
          <w:szCs w:val="28"/>
        </w:rPr>
      </w:pPr>
    </w:p>
    <w:p w14:paraId="198DB314" w14:textId="77777777" w:rsidR="00EF0285" w:rsidRDefault="00EF0285" w:rsidP="00EF0285">
      <w:pPr>
        <w:pBdr>
          <w:top w:val="nil"/>
          <w:left w:val="nil"/>
          <w:bottom w:val="nil"/>
          <w:right w:val="nil"/>
          <w:between w:val="nil"/>
        </w:pBdr>
        <w:ind w:firstLine="709"/>
        <w:jc w:val="both"/>
        <w:rPr>
          <w:color w:val="000000"/>
          <w:sz w:val="28"/>
          <w:szCs w:val="28"/>
        </w:rPr>
      </w:pPr>
      <w:r>
        <w:rPr>
          <w:color w:val="000000"/>
          <w:sz w:val="28"/>
          <w:szCs w:val="28"/>
        </w:rPr>
        <w:t>7. Дополнительные условия поставки Товаров, выполнения Работ, _______________________________________________________</w:t>
      </w:r>
    </w:p>
    <w:p w14:paraId="6C1BCB7F" w14:textId="77777777" w:rsidR="00EF0285" w:rsidRDefault="00EF0285" w:rsidP="00EF0285">
      <w:pPr>
        <w:pBdr>
          <w:top w:val="nil"/>
          <w:left w:val="nil"/>
          <w:bottom w:val="nil"/>
          <w:right w:val="nil"/>
          <w:between w:val="nil"/>
        </w:pBdr>
        <w:ind w:firstLine="709"/>
        <w:jc w:val="both"/>
        <w:rPr>
          <w:i/>
          <w:color w:val="000000"/>
        </w:rPr>
      </w:pPr>
      <w:r>
        <w:rPr>
          <w:i/>
          <w:color w:val="000000"/>
        </w:rPr>
        <w:t>(заполняется претендентом при необходимости).</w:t>
      </w:r>
    </w:p>
    <w:p w14:paraId="015AC10D" w14:textId="77777777" w:rsidR="00EF0285" w:rsidRDefault="00EF0285" w:rsidP="00EF0285">
      <w:pPr>
        <w:pBdr>
          <w:top w:val="nil"/>
          <w:left w:val="nil"/>
          <w:bottom w:val="nil"/>
          <w:right w:val="nil"/>
          <w:between w:val="nil"/>
        </w:pBdr>
        <w:ind w:firstLine="709"/>
        <w:jc w:val="both"/>
        <w:rPr>
          <w:color w:val="000000"/>
          <w:sz w:val="28"/>
          <w:szCs w:val="28"/>
        </w:rPr>
      </w:pPr>
    </w:p>
    <w:p w14:paraId="11ACB138" w14:textId="77777777" w:rsidR="00EF0285" w:rsidRDefault="00EF0285" w:rsidP="00EF0285">
      <w:pPr>
        <w:pBdr>
          <w:top w:val="nil"/>
          <w:left w:val="nil"/>
          <w:bottom w:val="nil"/>
          <w:right w:val="nil"/>
          <w:between w:val="nil"/>
        </w:pBdr>
        <w:ind w:firstLine="709"/>
        <w:jc w:val="both"/>
        <w:rPr>
          <w:color w:val="000000"/>
          <w:sz w:val="28"/>
          <w:szCs w:val="28"/>
        </w:rPr>
      </w:pPr>
      <w:r>
        <w:rPr>
          <w:sz w:val="28"/>
          <w:szCs w:val="28"/>
        </w:rPr>
        <w:t>8</w:t>
      </w:r>
      <w:r>
        <w:rPr>
          <w:color w:val="000000"/>
          <w:sz w:val="28"/>
          <w:szCs w:val="28"/>
        </w:rPr>
        <w:t xml:space="preserve">. 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окончания срока подачи Заявок, указанной в пункте 6 Информационной карты.</w:t>
      </w:r>
    </w:p>
    <w:p w14:paraId="29176C3E" w14:textId="77777777" w:rsidR="00EF0285" w:rsidRDefault="00EF0285" w:rsidP="00EF0285">
      <w:pPr>
        <w:pBdr>
          <w:top w:val="nil"/>
          <w:left w:val="nil"/>
          <w:bottom w:val="nil"/>
          <w:right w:val="nil"/>
          <w:between w:val="nil"/>
        </w:pBdr>
        <w:ind w:firstLine="709"/>
        <w:jc w:val="both"/>
        <w:rPr>
          <w:color w:val="000000"/>
          <w:sz w:val="28"/>
          <w:szCs w:val="28"/>
        </w:rPr>
      </w:pPr>
    </w:p>
    <w:p w14:paraId="02A03CAA" w14:textId="77777777" w:rsidR="00EF0285" w:rsidRDefault="00EF0285" w:rsidP="00EF0285">
      <w:pPr>
        <w:pBdr>
          <w:top w:val="nil"/>
          <w:left w:val="nil"/>
          <w:bottom w:val="nil"/>
          <w:right w:val="nil"/>
          <w:between w:val="nil"/>
        </w:pBdr>
        <w:ind w:firstLine="709"/>
        <w:jc w:val="both"/>
        <w:rPr>
          <w:color w:val="000000"/>
          <w:sz w:val="28"/>
          <w:szCs w:val="28"/>
        </w:rPr>
      </w:pPr>
      <w:r>
        <w:rPr>
          <w:sz w:val="28"/>
          <w:szCs w:val="28"/>
        </w:rPr>
        <w:t>9</w:t>
      </w:r>
      <w:r>
        <w:rPr>
          <w:color w:val="000000"/>
          <w:sz w:val="28"/>
          <w:szCs w:val="28"/>
        </w:rPr>
        <w:t xml:space="preserve">. Если предложения, изложенные в финансово-коммерческом предложении, будут приняты Заказчиком, </w:t>
      </w:r>
      <w:r>
        <w:rPr>
          <w:color w:val="000000"/>
        </w:rPr>
        <w:t>_______</w:t>
      </w:r>
      <w:proofErr w:type="gramStart"/>
      <w:r>
        <w:rPr>
          <w:color w:val="000000"/>
        </w:rPr>
        <w:t>_</w:t>
      </w:r>
      <w:r>
        <w:rPr>
          <w:i/>
          <w:color w:val="000000"/>
        </w:rPr>
        <w:t>(</w:t>
      </w:r>
      <w:proofErr w:type="gramEnd"/>
      <w:r>
        <w:rPr>
          <w:i/>
          <w:color w:val="000000"/>
        </w:rPr>
        <w:t>полное наименование претендента)</w:t>
      </w:r>
      <w:r>
        <w:rPr>
          <w:color w:val="000000"/>
          <w:sz w:val="28"/>
          <w:szCs w:val="28"/>
        </w:rPr>
        <w:t xml:space="preserve"> берет на себя обязательство поставить Товары, выполнить Работы в соответствии с требованиями документации о закупке и согласно нашим предложениям.</w:t>
      </w:r>
    </w:p>
    <w:p w14:paraId="5843EF14" w14:textId="77777777" w:rsidR="00EF0285" w:rsidRDefault="00EF0285" w:rsidP="00EF0285">
      <w:pPr>
        <w:pBdr>
          <w:top w:val="nil"/>
          <w:left w:val="nil"/>
          <w:bottom w:val="nil"/>
          <w:right w:val="nil"/>
          <w:between w:val="nil"/>
        </w:pBdr>
        <w:ind w:firstLine="709"/>
        <w:jc w:val="both"/>
        <w:rPr>
          <w:color w:val="000000"/>
          <w:sz w:val="28"/>
          <w:szCs w:val="28"/>
        </w:rPr>
      </w:pPr>
    </w:p>
    <w:p w14:paraId="4137C5FF" w14:textId="77777777" w:rsidR="00EF0285" w:rsidRDefault="00EF0285" w:rsidP="00EF0285">
      <w:pPr>
        <w:pBdr>
          <w:top w:val="nil"/>
          <w:left w:val="nil"/>
          <w:bottom w:val="nil"/>
          <w:right w:val="nil"/>
          <w:between w:val="nil"/>
        </w:pBdr>
        <w:ind w:firstLine="709"/>
        <w:jc w:val="both"/>
        <w:rPr>
          <w:color w:val="000000"/>
          <w:sz w:val="28"/>
          <w:szCs w:val="28"/>
        </w:rPr>
      </w:pPr>
      <w:r>
        <w:rPr>
          <w:sz w:val="28"/>
          <w:szCs w:val="28"/>
        </w:rPr>
        <w:t>10</w:t>
      </w:r>
      <w:r>
        <w:rPr>
          <w:color w:val="000000"/>
          <w:sz w:val="28"/>
          <w:szCs w:val="28"/>
        </w:rPr>
        <w:t xml:space="preserve">. В случае если предложения </w:t>
      </w:r>
      <w:r>
        <w:rPr>
          <w:color w:val="000000"/>
        </w:rPr>
        <w:t>_______</w:t>
      </w:r>
      <w:proofErr w:type="gramStart"/>
      <w:r>
        <w:rPr>
          <w:color w:val="000000"/>
        </w:rPr>
        <w:t>_</w:t>
      </w:r>
      <w:r>
        <w:rPr>
          <w:i/>
          <w:color w:val="000000"/>
        </w:rPr>
        <w:t>(</w:t>
      </w:r>
      <w:proofErr w:type="gramEnd"/>
      <w:r>
        <w:rPr>
          <w:i/>
          <w:color w:val="000000"/>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13B393C4" w14:textId="77777777" w:rsidR="00EF0285" w:rsidRDefault="00EF0285" w:rsidP="00EF0285">
      <w:pPr>
        <w:pBdr>
          <w:top w:val="nil"/>
          <w:left w:val="nil"/>
          <w:bottom w:val="nil"/>
          <w:right w:val="nil"/>
          <w:between w:val="nil"/>
        </w:pBdr>
        <w:ind w:firstLine="709"/>
        <w:jc w:val="both"/>
        <w:rPr>
          <w:color w:val="000000"/>
          <w:sz w:val="28"/>
          <w:szCs w:val="28"/>
        </w:rPr>
      </w:pPr>
    </w:p>
    <w:p w14:paraId="6B388EA8" w14:textId="77777777" w:rsidR="00EF0285" w:rsidRDefault="00EF0285" w:rsidP="00EF0285">
      <w:pPr>
        <w:pBdr>
          <w:top w:val="nil"/>
          <w:left w:val="nil"/>
          <w:bottom w:val="nil"/>
          <w:right w:val="nil"/>
          <w:between w:val="nil"/>
        </w:pBdr>
        <w:ind w:firstLine="709"/>
        <w:jc w:val="both"/>
        <w:rPr>
          <w:color w:val="000000"/>
          <w:sz w:val="28"/>
          <w:szCs w:val="28"/>
        </w:rPr>
      </w:pPr>
      <w:r>
        <w:rPr>
          <w:sz w:val="28"/>
          <w:szCs w:val="28"/>
        </w:rPr>
        <w:t>11</w:t>
      </w:r>
      <w:r>
        <w:rPr>
          <w:color w:val="000000"/>
          <w:sz w:val="28"/>
          <w:szCs w:val="28"/>
        </w:rPr>
        <w:t>. ________</w:t>
      </w:r>
      <w:r>
        <w:rPr>
          <w:i/>
          <w:color w:val="000000"/>
        </w:rPr>
        <w:t xml:space="preserve">(полное наименование претендента) </w:t>
      </w:r>
      <w:r>
        <w:rPr>
          <w:color w:val="000000"/>
          <w:sz w:val="28"/>
          <w:szCs w:val="28"/>
        </w:rPr>
        <w:t xml:space="preserve">согласно с тем, что в случае нашего отказа от заключения договора после признания нашей организации победителем Открытого конкурса,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указанные в уведомлении </w:t>
      </w:r>
      <w:r>
        <w:rPr>
          <w:color w:val="000000"/>
          <w:sz w:val="28"/>
          <w:szCs w:val="28"/>
        </w:rPr>
        <w:lastRenderedPageBreak/>
        <w:t>Заказчика, направленном нам в соответствии с пунктами 3.8.4-3.8.7 настоящей документации о закупке, договор будет заключен с другим участником.</w:t>
      </w:r>
    </w:p>
    <w:p w14:paraId="73C5B5AB" w14:textId="77777777" w:rsidR="00EF0285" w:rsidRDefault="00EF0285" w:rsidP="00EF0285">
      <w:pPr>
        <w:pBdr>
          <w:top w:val="nil"/>
          <w:left w:val="nil"/>
          <w:bottom w:val="nil"/>
          <w:right w:val="nil"/>
          <w:between w:val="nil"/>
        </w:pBdr>
        <w:ind w:firstLine="709"/>
        <w:jc w:val="both"/>
        <w:rPr>
          <w:color w:val="000000"/>
          <w:sz w:val="28"/>
          <w:szCs w:val="28"/>
        </w:rPr>
      </w:pPr>
    </w:p>
    <w:p w14:paraId="02D75E08" w14:textId="77777777" w:rsidR="00EF0285" w:rsidRDefault="00EF0285" w:rsidP="00EF0285">
      <w:pPr>
        <w:pBdr>
          <w:top w:val="nil"/>
          <w:left w:val="nil"/>
          <w:bottom w:val="nil"/>
          <w:right w:val="nil"/>
          <w:between w:val="nil"/>
        </w:pBdr>
        <w:ind w:firstLine="709"/>
        <w:jc w:val="both"/>
        <w:rPr>
          <w:color w:val="000000"/>
          <w:sz w:val="28"/>
          <w:szCs w:val="28"/>
        </w:rPr>
      </w:pPr>
      <w:r>
        <w:rPr>
          <w:sz w:val="28"/>
          <w:szCs w:val="28"/>
        </w:rPr>
        <w:t>12</w:t>
      </w:r>
      <w:r>
        <w:rPr>
          <w:color w:val="000000"/>
          <w:sz w:val="28"/>
          <w:szCs w:val="28"/>
        </w:rPr>
        <w:t xml:space="preserve">. </w:t>
      </w:r>
      <w:r>
        <w:rPr>
          <w:color w:val="000000"/>
        </w:rPr>
        <w:t>_______</w:t>
      </w:r>
      <w:proofErr w:type="gramStart"/>
      <w:r>
        <w:rPr>
          <w:color w:val="000000"/>
        </w:rPr>
        <w:t>_</w:t>
      </w:r>
      <w:r>
        <w:rPr>
          <w:i/>
          <w:color w:val="000000"/>
        </w:rPr>
        <w:t>(</w:t>
      </w:r>
      <w:proofErr w:type="gramEnd"/>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B3F0498" w14:textId="77777777" w:rsidR="00EF0285" w:rsidRDefault="00EF0285" w:rsidP="00EF0285">
      <w:pPr>
        <w:pBdr>
          <w:top w:val="nil"/>
          <w:left w:val="nil"/>
          <w:bottom w:val="nil"/>
          <w:right w:val="nil"/>
          <w:between w:val="nil"/>
        </w:pBdr>
        <w:tabs>
          <w:tab w:val="left" w:pos="7698"/>
        </w:tabs>
        <w:ind w:firstLine="709"/>
        <w:jc w:val="both"/>
        <w:rPr>
          <w:color w:val="000000"/>
          <w:sz w:val="28"/>
          <w:szCs w:val="28"/>
        </w:rPr>
      </w:pPr>
      <w:r>
        <w:rPr>
          <w:color w:val="000000"/>
          <w:sz w:val="28"/>
          <w:szCs w:val="28"/>
        </w:rPr>
        <w:tab/>
      </w:r>
    </w:p>
    <w:p w14:paraId="5B9FEAB9" w14:textId="77777777" w:rsidR="00EF0285" w:rsidRDefault="00EF0285" w:rsidP="00EF0285">
      <w:pPr>
        <w:pBdr>
          <w:top w:val="nil"/>
          <w:left w:val="nil"/>
          <w:bottom w:val="nil"/>
          <w:right w:val="nil"/>
          <w:between w:val="nil"/>
        </w:pBdr>
        <w:ind w:firstLine="709"/>
        <w:jc w:val="both"/>
        <w:rPr>
          <w:color w:val="000000"/>
          <w:sz w:val="28"/>
          <w:szCs w:val="28"/>
        </w:rPr>
      </w:pPr>
    </w:p>
    <w:p w14:paraId="20FCB232" w14:textId="77777777" w:rsidR="00EF0285" w:rsidRDefault="00EF0285" w:rsidP="00EF0285">
      <w:pPr>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14:paraId="194CECBA" w14:textId="77777777" w:rsidR="00EF0285" w:rsidRPr="00354C9E" w:rsidRDefault="00EF0285" w:rsidP="002D3C25">
      <w:pPr>
        <w:pStyle w:val="affa"/>
        <w:numPr>
          <w:ilvl w:val="0"/>
          <w:numId w:val="27"/>
        </w:numPr>
        <w:pBdr>
          <w:top w:val="nil"/>
          <w:left w:val="nil"/>
          <w:bottom w:val="nil"/>
          <w:right w:val="nil"/>
          <w:between w:val="nil"/>
        </w:pBdr>
        <w:jc w:val="both"/>
        <w:rPr>
          <w:color w:val="000000"/>
          <w:sz w:val="28"/>
          <w:szCs w:val="28"/>
        </w:rPr>
      </w:pPr>
      <w:r>
        <w:rPr>
          <w:color w:val="000000"/>
          <w:sz w:val="28"/>
          <w:szCs w:val="28"/>
        </w:rPr>
        <w:t>Техническое предложение на Товар (приложение № 1);</w:t>
      </w:r>
    </w:p>
    <w:p w14:paraId="372256C4" w14:textId="77777777" w:rsidR="00EF0285" w:rsidRPr="00354C9E" w:rsidRDefault="00EF0285" w:rsidP="002D3C25">
      <w:pPr>
        <w:pStyle w:val="affa"/>
        <w:numPr>
          <w:ilvl w:val="0"/>
          <w:numId w:val="27"/>
        </w:numPr>
        <w:rPr>
          <w:color w:val="000000"/>
          <w:sz w:val="28"/>
          <w:szCs w:val="28"/>
        </w:rPr>
      </w:pPr>
      <w:r>
        <w:rPr>
          <w:color w:val="000000"/>
          <w:sz w:val="28"/>
          <w:szCs w:val="28"/>
        </w:rPr>
        <w:t>Таблица определения Расчетной (условной) цены договора (в виде отдельного файла в формате Microsoft EXCEL) (приложение № 2).</w:t>
      </w:r>
    </w:p>
    <w:p w14:paraId="3B6763B6" w14:textId="77777777" w:rsidR="00EF0285" w:rsidRDefault="00EF0285" w:rsidP="00EF0285">
      <w:pPr>
        <w:pBdr>
          <w:top w:val="nil"/>
          <w:left w:val="nil"/>
          <w:bottom w:val="nil"/>
          <w:right w:val="nil"/>
          <w:between w:val="nil"/>
        </w:pBdr>
        <w:jc w:val="both"/>
        <w:rPr>
          <w:color w:val="000000"/>
          <w:sz w:val="28"/>
          <w:szCs w:val="28"/>
        </w:rPr>
      </w:pPr>
    </w:p>
    <w:p w14:paraId="0869140A" w14:textId="77777777" w:rsidR="00EF0285" w:rsidRDefault="00EF0285" w:rsidP="00EF0285">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14:paraId="42326BB8" w14:textId="77777777" w:rsidR="00EF0285" w:rsidRDefault="00EF0285" w:rsidP="00EF0285">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14:paraId="235B5281" w14:textId="77777777" w:rsidR="00EF0285" w:rsidRDefault="00EF0285" w:rsidP="00EF0285">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14:paraId="0178DE7B" w14:textId="77777777" w:rsidR="00EF0285" w:rsidRDefault="00EF0285" w:rsidP="00EF0285">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14:paraId="14FBD054" w14:textId="77777777" w:rsidR="00EF0285" w:rsidRDefault="00EF0285" w:rsidP="00EF0285">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1B73F079" w14:textId="77777777" w:rsidR="00EF0285" w:rsidRDefault="00EF0285" w:rsidP="00EF0285">
      <w:pPr>
        <w:pBdr>
          <w:top w:val="nil"/>
          <w:left w:val="nil"/>
          <w:bottom w:val="nil"/>
          <w:right w:val="nil"/>
          <w:between w:val="nil"/>
        </w:pBdr>
        <w:jc w:val="both"/>
        <w:rPr>
          <w:color w:val="000000"/>
          <w:sz w:val="28"/>
          <w:szCs w:val="28"/>
        </w:rPr>
        <w:sectPr w:rsidR="00EF0285">
          <w:headerReference w:type="even" r:id="rId34"/>
          <w:headerReference w:type="default" r:id="rId35"/>
          <w:footerReference w:type="even" r:id="rId36"/>
          <w:footerReference w:type="default" r:id="rId37"/>
          <w:headerReference w:type="first" r:id="rId38"/>
          <w:footerReference w:type="first" r:id="rId39"/>
          <w:pgSz w:w="11906" w:h="16838"/>
          <w:pgMar w:top="1134" w:right="850" w:bottom="1134" w:left="1701" w:header="708" w:footer="708" w:gutter="0"/>
          <w:cols w:space="708"/>
          <w:docGrid w:linePitch="360"/>
        </w:sectPr>
      </w:pPr>
      <w:r>
        <w:rPr>
          <w:color w:val="000000"/>
          <w:sz w:val="28"/>
          <w:szCs w:val="28"/>
        </w:rPr>
        <w:t>«____» ____________ 20__ г.</w:t>
      </w:r>
      <w:bookmarkEnd w:id="29"/>
    </w:p>
    <w:p w14:paraId="49DD1BA6" w14:textId="77777777" w:rsidR="00EF0285" w:rsidRDefault="00EF0285" w:rsidP="00EF0285">
      <w:pPr>
        <w:pBdr>
          <w:top w:val="nil"/>
          <w:left w:val="nil"/>
          <w:bottom w:val="nil"/>
          <w:right w:val="nil"/>
          <w:between w:val="nil"/>
        </w:pBdr>
        <w:jc w:val="right"/>
        <w:outlineLvl w:val="2"/>
        <w:rPr>
          <w:color w:val="000000"/>
          <w:sz w:val="28"/>
          <w:szCs w:val="28"/>
        </w:rPr>
      </w:pPr>
      <w:r>
        <w:rPr>
          <w:color w:val="000000"/>
          <w:sz w:val="28"/>
          <w:szCs w:val="28"/>
        </w:rPr>
        <w:lastRenderedPageBreak/>
        <w:t xml:space="preserve">Приложение № 1 </w:t>
      </w:r>
      <w:r>
        <w:rPr>
          <w:color w:val="000000"/>
          <w:sz w:val="28"/>
          <w:szCs w:val="28"/>
        </w:rPr>
        <w:br/>
        <w:t xml:space="preserve">к финансово-коммерческому предложению </w:t>
      </w:r>
    </w:p>
    <w:p w14:paraId="427A8EA7" w14:textId="77777777" w:rsidR="00EF0285" w:rsidRDefault="00EF0285" w:rsidP="00EF0285">
      <w:pPr>
        <w:jc w:val="right"/>
      </w:pPr>
    </w:p>
    <w:p w14:paraId="72BF68A4" w14:textId="77777777" w:rsidR="00EF0285" w:rsidRDefault="00EF0285" w:rsidP="00EF0285">
      <w:pPr>
        <w:jc w:val="center"/>
        <w:rPr>
          <w:b/>
          <w:color w:val="000000"/>
          <w:sz w:val="28"/>
          <w:szCs w:val="28"/>
        </w:rPr>
      </w:pPr>
      <w:r>
        <w:rPr>
          <w:b/>
          <w:color w:val="000000"/>
          <w:sz w:val="28"/>
          <w:szCs w:val="28"/>
        </w:rPr>
        <w:t>Техническое предложение на Товар</w:t>
      </w:r>
    </w:p>
    <w:p w14:paraId="341E62D3" w14:textId="77777777" w:rsidR="00EF0285" w:rsidRDefault="00EF0285" w:rsidP="00EF0285">
      <w:pPr>
        <w:jc w:val="center"/>
      </w:pPr>
    </w:p>
    <w:tbl>
      <w:tblPr>
        <w:tblW w:w="10012" w:type="dxa"/>
        <w:tblLayout w:type="fixed"/>
        <w:tblLook w:val="04A0" w:firstRow="1" w:lastRow="0" w:firstColumn="1" w:lastColumn="0" w:noHBand="0" w:noVBand="1"/>
      </w:tblPr>
      <w:tblGrid>
        <w:gridCol w:w="934"/>
        <w:gridCol w:w="2605"/>
        <w:gridCol w:w="4111"/>
        <w:gridCol w:w="2126"/>
        <w:gridCol w:w="236"/>
      </w:tblGrid>
      <w:tr w:rsidR="00EF0285" w:rsidRPr="00B77317" w14:paraId="0B830680" w14:textId="77777777" w:rsidTr="00EF0285">
        <w:trPr>
          <w:gridAfter w:val="1"/>
          <w:wAfter w:w="236" w:type="dxa"/>
          <w:trHeight w:val="945"/>
        </w:trPr>
        <w:tc>
          <w:tcPr>
            <w:tcW w:w="97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CC20D40" w14:textId="77777777" w:rsidR="00EF0285" w:rsidRPr="00B77317" w:rsidRDefault="00EF0285" w:rsidP="00EF0285">
            <w:pPr>
              <w:jc w:val="center"/>
              <w:rPr>
                <w:b/>
                <w:bCs/>
                <w:color w:val="000000"/>
                <w:sz w:val="32"/>
                <w:szCs w:val="32"/>
                <w:lang w:eastAsia="ru-RU"/>
              </w:rPr>
            </w:pPr>
            <w:r>
              <w:rPr>
                <w:b/>
                <w:bCs/>
                <w:color w:val="000000"/>
                <w:sz w:val="32"/>
                <w:szCs w:val="32"/>
                <w:lang w:eastAsia="ru-RU"/>
              </w:rPr>
              <w:t>Технические требования на контейнерный перегружатель «</w:t>
            </w:r>
            <w:proofErr w:type="spellStart"/>
            <w:r>
              <w:rPr>
                <w:b/>
                <w:bCs/>
                <w:color w:val="000000"/>
                <w:sz w:val="32"/>
                <w:szCs w:val="32"/>
                <w:lang w:eastAsia="ru-RU"/>
              </w:rPr>
              <w:t>ричстакер</w:t>
            </w:r>
            <w:proofErr w:type="spellEnd"/>
            <w:r>
              <w:rPr>
                <w:b/>
                <w:bCs/>
                <w:color w:val="000000"/>
                <w:sz w:val="32"/>
                <w:szCs w:val="32"/>
                <w:lang w:eastAsia="ru-RU"/>
              </w:rPr>
              <w:t xml:space="preserve">» для обработки 20-40 футовых контейнеров                           </w:t>
            </w:r>
          </w:p>
        </w:tc>
      </w:tr>
      <w:tr w:rsidR="00EF0285" w:rsidRPr="00B77317" w14:paraId="75998B9B" w14:textId="77777777" w:rsidTr="00EF0285">
        <w:trPr>
          <w:gridAfter w:val="1"/>
          <w:wAfter w:w="236" w:type="dxa"/>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C9D2375" w14:textId="77777777" w:rsidR="00EF0285" w:rsidRPr="00B77317" w:rsidRDefault="00EF0285" w:rsidP="00EF0285">
            <w:pPr>
              <w:jc w:val="center"/>
              <w:rPr>
                <w:b/>
                <w:bCs/>
                <w:color w:val="000000"/>
                <w:sz w:val="28"/>
                <w:szCs w:val="28"/>
                <w:lang w:eastAsia="ru-RU"/>
              </w:rPr>
            </w:pPr>
            <w:r>
              <w:rPr>
                <w:b/>
                <w:bCs/>
                <w:color w:val="000000"/>
                <w:sz w:val="28"/>
                <w:szCs w:val="28"/>
                <w:lang w:eastAsia="ru-RU"/>
              </w:rPr>
              <w:t>№ п/п</w:t>
            </w:r>
          </w:p>
        </w:tc>
        <w:tc>
          <w:tcPr>
            <w:tcW w:w="2605" w:type="dxa"/>
            <w:tcBorders>
              <w:top w:val="nil"/>
              <w:left w:val="nil"/>
              <w:bottom w:val="single" w:sz="4" w:space="0" w:color="auto"/>
              <w:right w:val="single" w:sz="4" w:space="0" w:color="auto"/>
            </w:tcBorders>
            <w:shd w:val="clear" w:color="auto" w:fill="auto"/>
            <w:vAlign w:val="center"/>
            <w:hideMark/>
          </w:tcPr>
          <w:p w14:paraId="736619DD" w14:textId="77777777" w:rsidR="00EF0285" w:rsidRPr="00B77317" w:rsidRDefault="00EF0285" w:rsidP="00EF0285">
            <w:pPr>
              <w:jc w:val="center"/>
              <w:rPr>
                <w:b/>
                <w:bCs/>
                <w:color w:val="000000"/>
                <w:sz w:val="28"/>
                <w:szCs w:val="28"/>
                <w:lang w:eastAsia="ru-RU"/>
              </w:rPr>
            </w:pPr>
            <w:r>
              <w:rPr>
                <w:b/>
                <w:bCs/>
                <w:color w:val="000000"/>
                <w:sz w:val="28"/>
                <w:szCs w:val="28"/>
                <w:lang w:eastAsia="ru-RU"/>
              </w:rPr>
              <w:t>Наименование</w:t>
            </w:r>
          </w:p>
        </w:tc>
        <w:tc>
          <w:tcPr>
            <w:tcW w:w="4111" w:type="dxa"/>
            <w:tcBorders>
              <w:top w:val="nil"/>
              <w:left w:val="nil"/>
              <w:bottom w:val="single" w:sz="4" w:space="0" w:color="auto"/>
              <w:right w:val="single" w:sz="4" w:space="0" w:color="auto"/>
            </w:tcBorders>
            <w:shd w:val="clear" w:color="auto" w:fill="auto"/>
            <w:vAlign w:val="center"/>
            <w:hideMark/>
          </w:tcPr>
          <w:p w14:paraId="2EFB35BD" w14:textId="77777777" w:rsidR="00EF0285" w:rsidRPr="00B77317" w:rsidRDefault="00EF0285" w:rsidP="00EF0285">
            <w:pPr>
              <w:jc w:val="center"/>
              <w:rPr>
                <w:b/>
                <w:bCs/>
                <w:color w:val="000000"/>
                <w:sz w:val="28"/>
                <w:szCs w:val="28"/>
                <w:lang w:eastAsia="ru-RU"/>
              </w:rPr>
            </w:pPr>
            <w:r>
              <w:rPr>
                <w:b/>
                <w:bCs/>
                <w:color w:val="000000"/>
                <w:sz w:val="28"/>
                <w:szCs w:val="28"/>
                <w:lang w:eastAsia="ru-RU"/>
              </w:rPr>
              <w:t>Требуемый параметр</w:t>
            </w:r>
          </w:p>
        </w:tc>
        <w:tc>
          <w:tcPr>
            <w:tcW w:w="2126" w:type="dxa"/>
            <w:tcBorders>
              <w:top w:val="nil"/>
              <w:left w:val="nil"/>
              <w:bottom w:val="single" w:sz="4" w:space="0" w:color="auto"/>
              <w:right w:val="single" w:sz="4" w:space="0" w:color="auto"/>
            </w:tcBorders>
            <w:vAlign w:val="center"/>
          </w:tcPr>
          <w:p w14:paraId="76495046" w14:textId="77777777" w:rsidR="00EF0285" w:rsidRPr="00B77317" w:rsidRDefault="00EF0285" w:rsidP="00EF0285">
            <w:pPr>
              <w:jc w:val="center"/>
              <w:rPr>
                <w:b/>
                <w:bCs/>
                <w:color w:val="000000"/>
                <w:sz w:val="28"/>
                <w:szCs w:val="28"/>
                <w:lang w:eastAsia="ru-RU"/>
              </w:rPr>
            </w:pPr>
            <w:r>
              <w:rPr>
                <w:b/>
                <w:bCs/>
                <w:color w:val="000000"/>
                <w:sz w:val="28"/>
                <w:szCs w:val="28"/>
                <w:lang w:eastAsia="ru-RU"/>
              </w:rPr>
              <w:t>Предлагаемый параметр</w:t>
            </w:r>
          </w:p>
        </w:tc>
      </w:tr>
      <w:tr w:rsidR="00EF0285" w:rsidRPr="00B77317" w14:paraId="144FFA2A" w14:textId="77777777" w:rsidTr="00EF0285">
        <w:trPr>
          <w:gridAfter w:val="1"/>
          <w:wAfter w:w="236" w:type="dxa"/>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E8DB504" w14:textId="77777777" w:rsidR="00EF0285" w:rsidRPr="00B77317" w:rsidRDefault="00EF0285" w:rsidP="00EF0285">
            <w:pPr>
              <w:jc w:val="center"/>
              <w:rPr>
                <w:b/>
                <w:bCs/>
                <w:color w:val="000000"/>
                <w:sz w:val="28"/>
                <w:szCs w:val="28"/>
                <w:lang w:eastAsia="ru-RU"/>
              </w:rPr>
            </w:pPr>
            <w:r>
              <w:rPr>
                <w:b/>
                <w:bCs/>
                <w:color w:val="000000"/>
                <w:sz w:val="28"/>
                <w:szCs w:val="28"/>
                <w:lang w:eastAsia="ru-RU"/>
              </w:rPr>
              <w:t>1</w:t>
            </w:r>
          </w:p>
        </w:tc>
        <w:tc>
          <w:tcPr>
            <w:tcW w:w="8842" w:type="dxa"/>
            <w:gridSpan w:val="3"/>
            <w:tcBorders>
              <w:top w:val="single" w:sz="4" w:space="0" w:color="auto"/>
              <w:left w:val="nil"/>
              <w:bottom w:val="single" w:sz="4" w:space="0" w:color="auto"/>
              <w:right w:val="single" w:sz="4" w:space="0" w:color="auto"/>
            </w:tcBorders>
            <w:shd w:val="clear" w:color="auto" w:fill="auto"/>
            <w:vAlign w:val="center"/>
            <w:hideMark/>
          </w:tcPr>
          <w:p w14:paraId="3D663019" w14:textId="77777777" w:rsidR="00EF0285" w:rsidRPr="00B77317" w:rsidRDefault="00EF0285" w:rsidP="00EF0285">
            <w:pPr>
              <w:rPr>
                <w:b/>
                <w:bCs/>
                <w:color w:val="000000"/>
                <w:sz w:val="28"/>
                <w:szCs w:val="28"/>
                <w:lang w:eastAsia="ru-RU"/>
              </w:rPr>
            </w:pPr>
            <w:r>
              <w:rPr>
                <w:b/>
                <w:bCs/>
                <w:color w:val="000000"/>
                <w:sz w:val="28"/>
                <w:szCs w:val="28"/>
                <w:lang w:eastAsia="ru-RU"/>
              </w:rPr>
              <w:t xml:space="preserve">Общие сведения </w:t>
            </w:r>
          </w:p>
        </w:tc>
      </w:tr>
      <w:tr w:rsidR="00EF0285" w:rsidRPr="00B77317" w14:paraId="37B80AEC" w14:textId="77777777" w:rsidTr="00EF0285">
        <w:trPr>
          <w:gridAfter w:val="1"/>
          <w:wAfter w:w="236" w:type="dxa"/>
          <w:trHeight w:val="70"/>
        </w:trPr>
        <w:tc>
          <w:tcPr>
            <w:tcW w:w="934" w:type="dxa"/>
            <w:tcBorders>
              <w:top w:val="nil"/>
              <w:left w:val="single" w:sz="4" w:space="0" w:color="auto"/>
              <w:bottom w:val="single" w:sz="4" w:space="0" w:color="auto"/>
              <w:right w:val="single" w:sz="4" w:space="0" w:color="auto"/>
            </w:tcBorders>
            <w:shd w:val="clear" w:color="auto" w:fill="FFFFFF" w:themeFill="background1"/>
            <w:vAlign w:val="center"/>
          </w:tcPr>
          <w:p w14:paraId="5B3CD0E2" w14:textId="77777777" w:rsidR="00EF0285" w:rsidRPr="00B77317" w:rsidRDefault="00EF0285" w:rsidP="00EF0285">
            <w:pPr>
              <w:jc w:val="center"/>
              <w:rPr>
                <w:color w:val="000000"/>
                <w:sz w:val="28"/>
                <w:szCs w:val="28"/>
                <w:lang w:eastAsia="ru-RU"/>
              </w:rPr>
            </w:pPr>
          </w:p>
        </w:tc>
        <w:tc>
          <w:tcPr>
            <w:tcW w:w="2605" w:type="dxa"/>
            <w:tcBorders>
              <w:top w:val="nil"/>
              <w:left w:val="nil"/>
              <w:bottom w:val="single" w:sz="4" w:space="0" w:color="auto"/>
              <w:right w:val="single" w:sz="4" w:space="0" w:color="auto"/>
            </w:tcBorders>
            <w:shd w:val="clear" w:color="auto" w:fill="FFFFFF" w:themeFill="background1"/>
          </w:tcPr>
          <w:p w14:paraId="47264DB6" w14:textId="77777777" w:rsidR="00EF0285" w:rsidRPr="00467427" w:rsidRDefault="00EF0285" w:rsidP="00EF0285">
            <w:pPr>
              <w:rPr>
                <w:color w:val="000000"/>
                <w:sz w:val="28"/>
                <w:szCs w:val="28"/>
                <w:lang w:eastAsia="ru-RU"/>
              </w:rPr>
            </w:pPr>
            <w:r>
              <w:rPr>
                <w:sz w:val="28"/>
                <w:szCs w:val="28"/>
              </w:rPr>
              <w:t xml:space="preserve">Спредер (марка, модель) </w:t>
            </w:r>
          </w:p>
        </w:tc>
        <w:tc>
          <w:tcPr>
            <w:tcW w:w="4111" w:type="dxa"/>
            <w:tcBorders>
              <w:top w:val="nil"/>
              <w:left w:val="nil"/>
              <w:bottom w:val="single" w:sz="4" w:space="0" w:color="auto"/>
              <w:right w:val="single" w:sz="4" w:space="0" w:color="auto"/>
            </w:tcBorders>
            <w:shd w:val="clear" w:color="auto" w:fill="FFFFFF" w:themeFill="background1"/>
          </w:tcPr>
          <w:p w14:paraId="23801044" w14:textId="77777777" w:rsidR="00EF0285" w:rsidRPr="00467427" w:rsidRDefault="00EF0285" w:rsidP="00EF0285">
            <w:pPr>
              <w:rPr>
                <w:i/>
                <w:iCs/>
                <w:sz w:val="28"/>
                <w:szCs w:val="28"/>
                <w:lang w:eastAsia="ru-RU"/>
              </w:rPr>
            </w:pPr>
            <w:r>
              <w:rPr>
                <w:sz w:val="28"/>
                <w:szCs w:val="28"/>
              </w:rPr>
              <w:t>(см. также п.8 таблицы № 1 Технического задания)</w:t>
            </w:r>
          </w:p>
        </w:tc>
        <w:tc>
          <w:tcPr>
            <w:tcW w:w="2126" w:type="dxa"/>
            <w:tcBorders>
              <w:top w:val="nil"/>
              <w:left w:val="nil"/>
              <w:bottom w:val="single" w:sz="4" w:space="0" w:color="auto"/>
              <w:right w:val="single" w:sz="4" w:space="0" w:color="auto"/>
            </w:tcBorders>
            <w:shd w:val="clear" w:color="auto" w:fill="FFFFFF" w:themeFill="background1"/>
          </w:tcPr>
          <w:p w14:paraId="02FCCFAE" w14:textId="77777777" w:rsidR="00EF0285" w:rsidRPr="00160921" w:rsidRDefault="00EF0285" w:rsidP="00EF0285">
            <w:pPr>
              <w:rPr>
                <w:i/>
                <w:iCs/>
                <w:sz w:val="28"/>
                <w:szCs w:val="28"/>
                <w:lang w:eastAsia="ru-RU"/>
              </w:rPr>
            </w:pPr>
          </w:p>
        </w:tc>
      </w:tr>
      <w:tr w:rsidR="00EF0285" w:rsidRPr="00B77317" w14:paraId="740FA7AC" w14:textId="77777777" w:rsidTr="00EF0285">
        <w:trPr>
          <w:gridAfter w:val="1"/>
          <w:wAfter w:w="236" w:type="dxa"/>
          <w:trHeight w:val="1212"/>
        </w:trPr>
        <w:tc>
          <w:tcPr>
            <w:tcW w:w="934" w:type="dxa"/>
            <w:tcBorders>
              <w:top w:val="nil"/>
              <w:left w:val="single" w:sz="4" w:space="0" w:color="auto"/>
              <w:bottom w:val="single" w:sz="4" w:space="0" w:color="auto"/>
              <w:right w:val="single" w:sz="4" w:space="0" w:color="auto"/>
            </w:tcBorders>
            <w:shd w:val="clear" w:color="auto" w:fill="FFFFFF" w:themeFill="background1"/>
            <w:vAlign w:val="center"/>
          </w:tcPr>
          <w:p w14:paraId="2A87C8DE" w14:textId="77777777" w:rsidR="00EF0285" w:rsidRPr="00B77317" w:rsidRDefault="00EF0285" w:rsidP="00EF0285">
            <w:pPr>
              <w:jc w:val="center"/>
              <w:rPr>
                <w:color w:val="000000"/>
                <w:sz w:val="28"/>
                <w:szCs w:val="28"/>
                <w:lang w:eastAsia="ru-RU"/>
              </w:rPr>
            </w:pPr>
            <w:r>
              <w:rPr>
                <w:color w:val="000000"/>
                <w:sz w:val="28"/>
                <w:szCs w:val="28"/>
                <w:lang w:eastAsia="ru-RU"/>
              </w:rPr>
              <w:t>1.1.</w:t>
            </w:r>
          </w:p>
        </w:tc>
        <w:tc>
          <w:tcPr>
            <w:tcW w:w="2605" w:type="dxa"/>
            <w:tcBorders>
              <w:top w:val="nil"/>
              <w:left w:val="nil"/>
              <w:bottom w:val="single" w:sz="4" w:space="0" w:color="auto"/>
              <w:right w:val="single" w:sz="4" w:space="0" w:color="auto"/>
            </w:tcBorders>
            <w:shd w:val="clear" w:color="auto" w:fill="FFFFFF" w:themeFill="background1"/>
            <w:vAlign w:val="center"/>
          </w:tcPr>
          <w:p w14:paraId="3631C1EB" w14:textId="77777777" w:rsidR="00EF0285" w:rsidRPr="00B77317" w:rsidRDefault="00EF0285" w:rsidP="00EF0285">
            <w:pPr>
              <w:rPr>
                <w:color w:val="000000"/>
                <w:sz w:val="28"/>
                <w:szCs w:val="28"/>
                <w:lang w:eastAsia="ru-RU"/>
              </w:rPr>
            </w:pPr>
            <w:r>
              <w:rPr>
                <w:color w:val="000000"/>
                <w:sz w:val="28"/>
                <w:szCs w:val="28"/>
                <w:lang w:eastAsia="ru-RU"/>
              </w:rPr>
              <w:t>Места поставки и количество Товара:</w:t>
            </w:r>
          </w:p>
        </w:tc>
        <w:tc>
          <w:tcPr>
            <w:tcW w:w="4111" w:type="dxa"/>
            <w:tcBorders>
              <w:top w:val="nil"/>
              <w:left w:val="nil"/>
              <w:bottom w:val="single" w:sz="4" w:space="0" w:color="auto"/>
              <w:right w:val="single" w:sz="4" w:space="0" w:color="auto"/>
            </w:tcBorders>
            <w:shd w:val="clear" w:color="auto" w:fill="FFFFFF" w:themeFill="background1"/>
            <w:vAlign w:val="center"/>
          </w:tcPr>
          <w:p w14:paraId="2DE922F9" w14:textId="77777777" w:rsidR="00EF0285" w:rsidRPr="00B77317" w:rsidRDefault="00EF0285" w:rsidP="00EF0285">
            <w:pPr>
              <w:rPr>
                <w:i/>
                <w:iCs/>
                <w:sz w:val="28"/>
                <w:szCs w:val="28"/>
                <w:lang w:eastAsia="ru-RU"/>
              </w:rPr>
            </w:pPr>
            <w:r>
              <w:rPr>
                <w:i/>
                <w:iCs/>
                <w:sz w:val="28"/>
                <w:szCs w:val="28"/>
                <w:lang w:eastAsia="ru-RU"/>
              </w:rPr>
              <w:t>1 единица - 455011, Российская Федерация, Челябинская область, г. Магнитогорск, ул. Калибровщиков, д. 11</w:t>
            </w:r>
          </w:p>
        </w:tc>
        <w:tc>
          <w:tcPr>
            <w:tcW w:w="2126" w:type="dxa"/>
            <w:tcBorders>
              <w:top w:val="nil"/>
              <w:left w:val="nil"/>
              <w:bottom w:val="single" w:sz="4" w:space="0" w:color="auto"/>
              <w:right w:val="single" w:sz="4" w:space="0" w:color="auto"/>
            </w:tcBorders>
            <w:shd w:val="clear" w:color="auto" w:fill="FFFFFF" w:themeFill="background1"/>
          </w:tcPr>
          <w:p w14:paraId="63EF72B0" w14:textId="77777777" w:rsidR="00EF0285" w:rsidRPr="00B77317" w:rsidRDefault="00EF0285" w:rsidP="00EF0285">
            <w:pPr>
              <w:rPr>
                <w:i/>
                <w:iCs/>
                <w:sz w:val="28"/>
                <w:szCs w:val="28"/>
                <w:lang w:eastAsia="ru-RU"/>
              </w:rPr>
            </w:pPr>
          </w:p>
        </w:tc>
      </w:tr>
      <w:tr w:rsidR="00EF0285" w:rsidRPr="00B77317" w14:paraId="5FC2AF84" w14:textId="77777777" w:rsidTr="00EF0285">
        <w:trPr>
          <w:gridAfter w:val="1"/>
          <w:wAfter w:w="236" w:type="dxa"/>
          <w:trHeight w:val="150"/>
        </w:trPr>
        <w:tc>
          <w:tcPr>
            <w:tcW w:w="934" w:type="dxa"/>
            <w:tcBorders>
              <w:top w:val="nil"/>
              <w:left w:val="single" w:sz="4" w:space="0" w:color="auto"/>
              <w:bottom w:val="single" w:sz="4" w:space="0" w:color="auto"/>
              <w:right w:val="single" w:sz="4" w:space="0" w:color="auto"/>
            </w:tcBorders>
            <w:shd w:val="clear" w:color="auto" w:fill="FFFFFF" w:themeFill="background1"/>
            <w:vAlign w:val="center"/>
          </w:tcPr>
          <w:p w14:paraId="17A0543E" w14:textId="77777777" w:rsidR="00EF0285" w:rsidRDefault="00EF0285" w:rsidP="00EF0285">
            <w:pPr>
              <w:jc w:val="center"/>
              <w:rPr>
                <w:color w:val="000000"/>
                <w:sz w:val="28"/>
                <w:szCs w:val="28"/>
                <w:lang w:eastAsia="ru-RU"/>
              </w:rPr>
            </w:pPr>
            <w:r>
              <w:rPr>
                <w:color w:val="000000"/>
                <w:sz w:val="28"/>
                <w:szCs w:val="28"/>
                <w:lang w:eastAsia="ru-RU"/>
              </w:rPr>
              <w:t>1.</w:t>
            </w:r>
            <w:r>
              <w:rPr>
                <w:color w:val="000000"/>
                <w:sz w:val="28"/>
                <w:szCs w:val="28"/>
                <w:lang w:val="en-US" w:eastAsia="ru-RU"/>
              </w:rPr>
              <w:t>2</w:t>
            </w:r>
            <w:r>
              <w:rPr>
                <w:color w:val="000000"/>
                <w:sz w:val="28"/>
                <w:szCs w:val="28"/>
                <w:lang w:eastAsia="ru-RU"/>
              </w:rPr>
              <w:t>.</w:t>
            </w:r>
          </w:p>
        </w:tc>
        <w:tc>
          <w:tcPr>
            <w:tcW w:w="2605" w:type="dxa"/>
            <w:tcBorders>
              <w:top w:val="nil"/>
              <w:left w:val="single" w:sz="4" w:space="0" w:color="auto"/>
              <w:bottom w:val="single" w:sz="4" w:space="0" w:color="auto"/>
              <w:right w:val="single" w:sz="4" w:space="0" w:color="auto"/>
            </w:tcBorders>
            <w:shd w:val="clear" w:color="auto" w:fill="FFFFFF" w:themeFill="background1"/>
            <w:vAlign w:val="center"/>
          </w:tcPr>
          <w:p w14:paraId="7CCC9195" w14:textId="77777777" w:rsidR="00EF0285" w:rsidRDefault="00EF0285" w:rsidP="00EF0285">
            <w:pPr>
              <w:rPr>
                <w:color w:val="000000"/>
                <w:sz w:val="28"/>
                <w:szCs w:val="28"/>
                <w:lang w:eastAsia="ru-RU"/>
              </w:rPr>
            </w:pPr>
            <w:r>
              <w:rPr>
                <w:color w:val="000000"/>
                <w:sz w:val="28"/>
                <w:szCs w:val="28"/>
                <w:lang w:eastAsia="ru-RU"/>
              </w:rPr>
              <w:t>Марка Товара</w:t>
            </w:r>
          </w:p>
        </w:tc>
        <w:tc>
          <w:tcPr>
            <w:tcW w:w="4111" w:type="dxa"/>
            <w:tcBorders>
              <w:top w:val="nil"/>
              <w:left w:val="nil"/>
              <w:bottom w:val="single" w:sz="4" w:space="0" w:color="auto"/>
              <w:right w:val="single" w:sz="4" w:space="0" w:color="auto"/>
            </w:tcBorders>
            <w:shd w:val="clear" w:color="auto" w:fill="FFFFFF" w:themeFill="background1"/>
            <w:vAlign w:val="center"/>
          </w:tcPr>
          <w:p w14:paraId="4EF9F0C6" w14:textId="77777777" w:rsidR="00EF0285" w:rsidRDefault="00EF0285" w:rsidP="00EF0285">
            <w:pPr>
              <w:rPr>
                <w:color w:val="000000"/>
                <w:sz w:val="28"/>
                <w:szCs w:val="28"/>
                <w:lang w:eastAsia="ru-RU"/>
              </w:rPr>
            </w:pPr>
            <w:r>
              <w:rPr>
                <w:color w:val="000000"/>
                <w:sz w:val="28"/>
                <w:szCs w:val="28"/>
                <w:lang w:eastAsia="ru-RU"/>
              </w:rPr>
              <w:t xml:space="preserve">Допустимые марки Товара: </w:t>
            </w:r>
            <w:r>
              <w:rPr>
                <w:color w:val="000000"/>
                <w:sz w:val="28"/>
                <w:szCs w:val="28"/>
                <w:lang w:val="en-US" w:eastAsia="ru-RU"/>
              </w:rPr>
              <w:t>Sany</w:t>
            </w:r>
            <w:r>
              <w:rPr>
                <w:color w:val="000000"/>
                <w:sz w:val="28"/>
                <w:szCs w:val="28"/>
                <w:lang w:eastAsia="ru-RU"/>
              </w:rPr>
              <w:t xml:space="preserve">, </w:t>
            </w:r>
            <w:r>
              <w:rPr>
                <w:color w:val="000000"/>
                <w:sz w:val="28"/>
                <w:szCs w:val="28"/>
                <w:lang w:val="en-US" w:eastAsia="ru-RU"/>
              </w:rPr>
              <w:t>XCMG</w:t>
            </w:r>
            <w:r>
              <w:rPr>
                <w:color w:val="000000"/>
                <w:sz w:val="28"/>
                <w:szCs w:val="28"/>
                <w:lang w:eastAsia="ru-RU"/>
              </w:rPr>
              <w:t>.</w:t>
            </w:r>
          </w:p>
        </w:tc>
        <w:tc>
          <w:tcPr>
            <w:tcW w:w="2126" w:type="dxa"/>
            <w:tcBorders>
              <w:top w:val="nil"/>
              <w:left w:val="nil"/>
              <w:bottom w:val="single" w:sz="4" w:space="0" w:color="auto"/>
              <w:right w:val="single" w:sz="4" w:space="0" w:color="auto"/>
            </w:tcBorders>
            <w:shd w:val="clear" w:color="auto" w:fill="FFFFFF" w:themeFill="background1"/>
          </w:tcPr>
          <w:p w14:paraId="6596A848" w14:textId="77777777" w:rsidR="00EF0285" w:rsidRPr="00B77317" w:rsidRDefault="00EF0285" w:rsidP="00EF0285">
            <w:pPr>
              <w:rPr>
                <w:color w:val="000000"/>
                <w:sz w:val="28"/>
                <w:szCs w:val="28"/>
                <w:lang w:eastAsia="ru-RU"/>
              </w:rPr>
            </w:pPr>
            <w:r>
              <w:rPr>
                <w:i/>
                <w:color w:val="000000"/>
                <w:szCs w:val="28"/>
                <w:lang w:eastAsia="ru-RU"/>
              </w:rPr>
              <w:t>(указать марку, модель)</w:t>
            </w:r>
          </w:p>
        </w:tc>
      </w:tr>
      <w:tr w:rsidR="00EF0285" w:rsidRPr="00B77317" w14:paraId="405DDD39" w14:textId="77777777" w:rsidTr="00EF0285">
        <w:trPr>
          <w:gridAfter w:val="1"/>
          <w:wAfter w:w="236" w:type="dxa"/>
          <w:trHeight w:val="390"/>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AD4413B" w14:textId="77777777" w:rsidR="00EF0285" w:rsidRPr="00B77317" w:rsidRDefault="00EF0285" w:rsidP="00EF0285">
            <w:pPr>
              <w:jc w:val="center"/>
              <w:rPr>
                <w:b/>
                <w:bCs/>
                <w:color w:val="000000"/>
                <w:sz w:val="28"/>
                <w:szCs w:val="28"/>
                <w:lang w:eastAsia="ru-RU"/>
              </w:rPr>
            </w:pPr>
            <w:r>
              <w:rPr>
                <w:b/>
                <w:bCs/>
                <w:color w:val="000000"/>
                <w:sz w:val="28"/>
                <w:szCs w:val="28"/>
                <w:lang w:eastAsia="ru-RU"/>
              </w:rPr>
              <w:t>2</w:t>
            </w:r>
          </w:p>
        </w:tc>
        <w:tc>
          <w:tcPr>
            <w:tcW w:w="671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BD74BF3" w14:textId="77777777" w:rsidR="00EF0285" w:rsidRPr="00B77317" w:rsidRDefault="00EF0285" w:rsidP="00EF0285">
            <w:pPr>
              <w:jc w:val="center"/>
              <w:rPr>
                <w:b/>
                <w:bCs/>
                <w:color w:val="000000"/>
                <w:sz w:val="28"/>
                <w:szCs w:val="28"/>
                <w:lang w:eastAsia="ru-RU"/>
              </w:rPr>
            </w:pPr>
            <w:r>
              <w:rPr>
                <w:b/>
                <w:bCs/>
                <w:color w:val="000000"/>
                <w:sz w:val="28"/>
                <w:szCs w:val="28"/>
                <w:lang w:eastAsia="ru-RU"/>
              </w:rPr>
              <w:t>Силовая установка</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D89891D" w14:textId="77777777" w:rsidR="00EF0285" w:rsidRPr="00B77317" w:rsidRDefault="00EF0285" w:rsidP="00EF0285">
            <w:pPr>
              <w:jc w:val="center"/>
              <w:rPr>
                <w:b/>
                <w:bCs/>
                <w:color w:val="000000"/>
                <w:sz w:val="28"/>
                <w:szCs w:val="28"/>
                <w:lang w:eastAsia="ru-RU"/>
              </w:rPr>
            </w:pPr>
          </w:p>
        </w:tc>
      </w:tr>
      <w:tr w:rsidR="00EF0285" w:rsidRPr="00B77317" w14:paraId="45DB4288" w14:textId="77777777" w:rsidTr="00EF0285">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FCBCAE" w14:textId="77777777" w:rsidR="00EF0285" w:rsidRPr="00B77317" w:rsidRDefault="00EF0285" w:rsidP="00EF0285">
            <w:pPr>
              <w:jc w:val="center"/>
              <w:rPr>
                <w:color w:val="000000"/>
                <w:sz w:val="28"/>
                <w:szCs w:val="28"/>
                <w:lang w:eastAsia="ru-RU"/>
              </w:rPr>
            </w:pPr>
            <w:r>
              <w:rPr>
                <w:color w:val="000000"/>
                <w:sz w:val="28"/>
                <w:szCs w:val="28"/>
                <w:lang w:eastAsia="ru-RU"/>
              </w:rPr>
              <w:t>2.1.</w:t>
            </w:r>
          </w:p>
        </w:tc>
        <w:tc>
          <w:tcPr>
            <w:tcW w:w="2605" w:type="dxa"/>
            <w:tcBorders>
              <w:top w:val="nil"/>
              <w:left w:val="nil"/>
              <w:bottom w:val="single" w:sz="4" w:space="0" w:color="auto"/>
              <w:right w:val="single" w:sz="4" w:space="0" w:color="auto"/>
            </w:tcBorders>
            <w:shd w:val="clear" w:color="auto" w:fill="FFFFFF" w:themeFill="background1"/>
            <w:vAlign w:val="center"/>
            <w:hideMark/>
          </w:tcPr>
          <w:p w14:paraId="59DF4B68" w14:textId="77777777" w:rsidR="00EF0285" w:rsidRPr="00B77317" w:rsidRDefault="00EF0285" w:rsidP="00EF0285">
            <w:pPr>
              <w:rPr>
                <w:color w:val="000000"/>
                <w:sz w:val="28"/>
                <w:szCs w:val="28"/>
                <w:lang w:eastAsia="ru-RU"/>
              </w:rPr>
            </w:pPr>
            <w:r>
              <w:rPr>
                <w:color w:val="000000"/>
                <w:sz w:val="28"/>
                <w:szCs w:val="28"/>
                <w:lang w:eastAsia="ru-RU"/>
              </w:rPr>
              <w:t>Двигатель</w:t>
            </w: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665CB9B5" w14:textId="77777777" w:rsidR="00EF0285" w:rsidRPr="00B77317" w:rsidRDefault="00EF0285" w:rsidP="00EF0285">
            <w:pPr>
              <w:rPr>
                <w:color w:val="000000"/>
                <w:sz w:val="28"/>
                <w:szCs w:val="28"/>
                <w:lang w:eastAsia="ru-RU"/>
              </w:rPr>
            </w:pPr>
            <w:r>
              <w:rPr>
                <w:color w:val="000000"/>
                <w:sz w:val="28"/>
                <w:szCs w:val="28"/>
                <w:lang w:eastAsia="ru-RU"/>
              </w:rPr>
              <w:t xml:space="preserve">Дизельный. Мощность не менее 320 </w:t>
            </w:r>
            <w:proofErr w:type="spellStart"/>
            <w:r>
              <w:rPr>
                <w:color w:val="000000"/>
                <w:sz w:val="28"/>
                <w:szCs w:val="28"/>
                <w:lang w:eastAsia="ru-RU"/>
              </w:rPr>
              <w:t>л.с</w:t>
            </w:r>
            <w:proofErr w:type="spellEnd"/>
            <w:r>
              <w:rPr>
                <w:color w:val="000000"/>
                <w:sz w:val="28"/>
                <w:szCs w:val="28"/>
                <w:lang w:eastAsia="ru-RU"/>
              </w:rPr>
              <w:t>. Производители: Volvo, Cummins</w:t>
            </w:r>
          </w:p>
        </w:tc>
        <w:tc>
          <w:tcPr>
            <w:tcW w:w="2126" w:type="dxa"/>
            <w:tcBorders>
              <w:top w:val="nil"/>
              <w:left w:val="nil"/>
              <w:bottom w:val="single" w:sz="4" w:space="0" w:color="auto"/>
              <w:right w:val="single" w:sz="4" w:space="0" w:color="auto"/>
            </w:tcBorders>
            <w:shd w:val="clear" w:color="auto" w:fill="FFFFFF" w:themeFill="background1"/>
          </w:tcPr>
          <w:p w14:paraId="0E4D484C" w14:textId="77777777" w:rsidR="00EF0285" w:rsidRPr="00DD03AF" w:rsidRDefault="00EF0285" w:rsidP="00EF0285">
            <w:pPr>
              <w:rPr>
                <w:color w:val="000000"/>
                <w:sz w:val="28"/>
                <w:szCs w:val="28"/>
                <w:lang w:eastAsia="ru-RU"/>
              </w:rPr>
            </w:pPr>
            <w:r>
              <w:rPr>
                <w:i/>
                <w:color w:val="000000"/>
                <w:szCs w:val="28"/>
                <w:lang w:eastAsia="ru-RU"/>
              </w:rPr>
              <w:t>(указать марку, модель и мощность двигателя)</w:t>
            </w:r>
          </w:p>
        </w:tc>
      </w:tr>
      <w:tr w:rsidR="00EF0285" w:rsidRPr="00B77317" w14:paraId="04FD8A12" w14:textId="77777777" w:rsidTr="00EF0285">
        <w:trPr>
          <w:trHeight w:val="375"/>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943AB8" w14:textId="77777777" w:rsidR="00EF0285" w:rsidRPr="00B77317" w:rsidRDefault="00EF0285" w:rsidP="00EF0285">
            <w:pPr>
              <w:jc w:val="center"/>
              <w:rPr>
                <w:b/>
                <w:bCs/>
                <w:color w:val="000000"/>
                <w:sz w:val="28"/>
                <w:szCs w:val="28"/>
                <w:lang w:eastAsia="ru-RU"/>
              </w:rPr>
            </w:pPr>
            <w:r>
              <w:rPr>
                <w:b/>
                <w:bCs/>
                <w:color w:val="000000"/>
                <w:sz w:val="28"/>
                <w:szCs w:val="28"/>
                <w:lang w:eastAsia="ru-RU"/>
              </w:rPr>
              <w:t>6</w:t>
            </w:r>
          </w:p>
        </w:tc>
        <w:tc>
          <w:tcPr>
            <w:tcW w:w="671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C9D5A1E" w14:textId="77777777" w:rsidR="00EF0285" w:rsidRPr="00B77317" w:rsidRDefault="00EF0285" w:rsidP="00EF0285">
            <w:pPr>
              <w:jc w:val="center"/>
              <w:rPr>
                <w:b/>
                <w:bCs/>
                <w:color w:val="000000"/>
                <w:sz w:val="28"/>
                <w:szCs w:val="28"/>
                <w:lang w:eastAsia="ru-RU"/>
              </w:rPr>
            </w:pPr>
            <w:r>
              <w:rPr>
                <w:b/>
                <w:bCs/>
                <w:color w:val="000000"/>
                <w:sz w:val="28"/>
                <w:szCs w:val="28"/>
                <w:lang w:eastAsia="ru-RU"/>
              </w:rPr>
              <w:t>Трансмиссия</w:t>
            </w:r>
          </w:p>
        </w:tc>
        <w:tc>
          <w:tcPr>
            <w:tcW w:w="2126" w:type="dxa"/>
            <w:tcBorders>
              <w:top w:val="single" w:sz="4" w:space="0" w:color="auto"/>
              <w:bottom w:val="single" w:sz="4" w:space="0" w:color="auto"/>
              <w:right w:val="single" w:sz="4" w:space="0" w:color="auto"/>
            </w:tcBorders>
            <w:shd w:val="clear" w:color="auto" w:fill="FFFFFF" w:themeFill="background1"/>
          </w:tcPr>
          <w:p w14:paraId="1B97105C" w14:textId="77777777" w:rsidR="00EF0285" w:rsidRPr="00B77317" w:rsidRDefault="00EF0285" w:rsidP="00EF0285">
            <w:pPr>
              <w:rPr>
                <w:sz w:val="20"/>
                <w:szCs w:val="20"/>
                <w:lang w:eastAsia="ru-RU"/>
              </w:rPr>
            </w:pPr>
          </w:p>
        </w:tc>
        <w:tc>
          <w:tcPr>
            <w:tcW w:w="236" w:type="dxa"/>
            <w:tcBorders>
              <w:left w:val="single" w:sz="4" w:space="0" w:color="auto"/>
            </w:tcBorders>
            <w:vAlign w:val="center"/>
            <w:hideMark/>
          </w:tcPr>
          <w:p w14:paraId="0D5B5CA3" w14:textId="77777777" w:rsidR="00EF0285" w:rsidRPr="00B77317" w:rsidRDefault="00EF0285" w:rsidP="00EF0285">
            <w:pPr>
              <w:rPr>
                <w:sz w:val="20"/>
                <w:szCs w:val="20"/>
                <w:lang w:eastAsia="ru-RU"/>
              </w:rPr>
            </w:pPr>
          </w:p>
        </w:tc>
      </w:tr>
      <w:tr w:rsidR="00EF0285" w:rsidRPr="00B77317" w14:paraId="7B04501F" w14:textId="77777777" w:rsidTr="00EF0285">
        <w:trPr>
          <w:trHeight w:val="735"/>
        </w:trPr>
        <w:tc>
          <w:tcPr>
            <w:tcW w:w="93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DA69881" w14:textId="77777777" w:rsidR="00EF0285" w:rsidRPr="00B77317" w:rsidRDefault="00EF0285" w:rsidP="00EF0285">
            <w:pPr>
              <w:jc w:val="center"/>
              <w:rPr>
                <w:color w:val="000000"/>
                <w:sz w:val="28"/>
                <w:szCs w:val="28"/>
                <w:lang w:eastAsia="ru-RU"/>
              </w:rPr>
            </w:pPr>
            <w:r>
              <w:rPr>
                <w:color w:val="000000"/>
                <w:sz w:val="28"/>
                <w:szCs w:val="28"/>
                <w:lang w:eastAsia="ru-RU"/>
              </w:rPr>
              <w:t>6.1.</w:t>
            </w:r>
          </w:p>
        </w:tc>
        <w:tc>
          <w:tcPr>
            <w:tcW w:w="2605"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4B3536AC" w14:textId="77777777" w:rsidR="00EF0285" w:rsidRPr="00B77317" w:rsidRDefault="00EF0285" w:rsidP="00EF0285">
            <w:pPr>
              <w:rPr>
                <w:color w:val="000000"/>
                <w:sz w:val="28"/>
                <w:szCs w:val="28"/>
                <w:lang w:eastAsia="ru-RU"/>
              </w:rPr>
            </w:pPr>
            <w:r>
              <w:rPr>
                <w:color w:val="000000"/>
                <w:sz w:val="28"/>
                <w:szCs w:val="28"/>
                <w:lang w:eastAsia="ru-RU"/>
              </w:rPr>
              <w:t>Коробка переключения передач</w:t>
            </w: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537F4BF6" w14:textId="77777777" w:rsidR="00EF0285" w:rsidRPr="00B77317" w:rsidRDefault="00EF0285" w:rsidP="00EF0285">
            <w:pPr>
              <w:rPr>
                <w:color w:val="000000"/>
                <w:sz w:val="28"/>
                <w:szCs w:val="28"/>
                <w:lang w:eastAsia="ru-RU"/>
              </w:rPr>
            </w:pPr>
            <w:r>
              <w:rPr>
                <w:color w:val="000000"/>
                <w:sz w:val="28"/>
                <w:szCs w:val="28"/>
                <w:lang w:eastAsia="ru-RU"/>
              </w:rPr>
              <w:t xml:space="preserve">Автоматическая. Предпочтительный производитель: </w:t>
            </w:r>
            <w:proofErr w:type="spellStart"/>
            <w:r>
              <w:rPr>
                <w:color w:val="000000"/>
                <w:sz w:val="28"/>
                <w:szCs w:val="28"/>
                <w:lang w:eastAsia="ru-RU"/>
              </w:rPr>
              <w:t>Dana</w:t>
            </w:r>
            <w:proofErr w:type="spellEnd"/>
          </w:p>
        </w:tc>
        <w:tc>
          <w:tcPr>
            <w:tcW w:w="2126" w:type="dxa"/>
            <w:tcBorders>
              <w:top w:val="single" w:sz="4" w:space="0" w:color="auto"/>
              <w:bottom w:val="single" w:sz="4" w:space="0" w:color="auto"/>
              <w:right w:val="single" w:sz="4" w:space="0" w:color="auto"/>
            </w:tcBorders>
            <w:shd w:val="clear" w:color="auto" w:fill="FFFFFF" w:themeFill="background1"/>
          </w:tcPr>
          <w:p w14:paraId="5591F049" w14:textId="77777777" w:rsidR="00EF0285" w:rsidRPr="00B77317" w:rsidRDefault="00EF0285" w:rsidP="00EF0285">
            <w:pPr>
              <w:rPr>
                <w:sz w:val="20"/>
                <w:szCs w:val="20"/>
                <w:lang w:eastAsia="ru-RU"/>
              </w:rPr>
            </w:pPr>
          </w:p>
        </w:tc>
        <w:tc>
          <w:tcPr>
            <w:tcW w:w="236" w:type="dxa"/>
            <w:tcBorders>
              <w:left w:val="single" w:sz="4" w:space="0" w:color="auto"/>
            </w:tcBorders>
            <w:vAlign w:val="center"/>
            <w:hideMark/>
          </w:tcPr>
          <w:p w14:paraId="5ABC0B24" w14:textId="77777777" w:rsidR="00EF0285" w:rsidRPr="00B77317" w:rsidRDefault="00EF0285" w:rsidP="00EF0285">
            <w:pPr>
              <w:rPr>
                <w:sz w:val="20"/>
                <w:szCs w:val="20"/>
                <w:lang w:eastAsia="ru-RU"/>
              </w:rPr>
            </w:pPr>
          </w:p>
        </w:tc>
      </w:tr>
      <w:tr w:rsidR="00EF0285" w:rsidRPr="00B77317" w14:paraId="6F42914C" w14:textId="77777777" w:rsidTr="00EF0285">
        <w:trPr>
          <w:trHeight w:val="77"/>
        </w:trPr>
        <w:tc>
          <w:tcPr>
            <w:tcW w:w="93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F82B29D" w14:textId="77777777" w:rsidR="00EF0285" w:rsidRPr="00B77317" w:rsidRDefault="00EF0285" w:rsidP="00EF0285">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40B2CE5" w14:textId="77777777" w:rsidR="00EF0285" w:rsidRPr="00B77317" w:rsidRDefault="00EF0285" w:rsidP="00EF0285">
            <w:pPr>
              <w:rPr>
                <w:color w:val="000000"/>
                <w:sz w:val="28"/>
                <w:szCs w:val="28"/>
                <w:lang w:eastAsia="ru-RU"/>
              </w:rPr>
            </w:pP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3BC60A69" w14:textId="77777777" w:rsidR="00EF0285" w:rsidRPr="00B77317" w:rsidRDefault="00EF0285" w:rsidP="00EF0285">
            <w:pPr>
              <w:rPr>
                <w:color w:val="000000"/>
                <w:sz w:val="28"/>
                <w:szCs w:val="28"/>
                <w:lang w:eastAsia="ru-RU"/>
              </w:rPr>
            </w:pPr>
            <w:r>
              <w:rPr>
                <w:color w:val="000000"/>
                <w:sz w:val="28"/>
                <w:szCs w:val="28"/>
                <w:lang w:eastAsia="ru-RU"/>
              </w:rPr>
              <w:t>Радиаторы охлаждения для тяжёлых условий эксплуатации</w:t>
            </w:r>
          </w:p>
        </w:tc>
        <w:tc>
          <w:tcPr>
            <w:tcW w:w="2126" w:type="dxa"/>
            <w:tcBorders>
              <w:top w:val="single" w:sz="4" w:space="0" w:color="auto"/>
              <w:bottom w:val="single" w:sz="4" w:space="0" w:color="auto"/>
              <w:right w:val="single" w:sz="4" w:space="0" w:color="auto"/>
            </w:tcBorders>
            <w:shd w:val="clear" w:color="auto" w:fill="FFFFFF" w:themeFill="background1"/>
          </w:tcPr>
          <w:p w14:paraId="378A20FB" w14:textId="77777777" w:rsidR="00EF0285" w:rsidRPr="00B77317" w:rsidRDefault="00EF0285" w:rsidP="00EF0285">
            <w:pPr>
              <w:rPr>
                <w:sz w:val="20"/>
                <w:szCs w:val="20"/>
                <w:lang w:eastAsia="ru-RU"/>
              </w:rPr>
            </w:pPr>
          </w:p>
        </w:tc>
        <w:tc>
          <w:tcPr>
            <w:tcW w:w="236" w:type="dxa"/>
            <w:tcBorders>
              <w:left w:val="single" w:sz="4" w:space="0" w:color="auto"/>
            </w:tcBorders>
            <w:vAlign w:val="center"/>
            <w:hideMark/>
          </w:tcPr>
          <w:p w14:paraId="492017EC" w14:textId="77777777" w:rsidR="00EF0285" w:rsidRPr="00B77317" w:rsidRDefault="00EF0285" w:rsidP="00EF0285">
            <w:pPr>
              <w:rPr>
                <w:sz w:val="20"/>
                <w:szCs w:val="20"/>
                <w:lang w:eastAsia="ru-RU"/>
              </w:rPr>
            </w:pPr>
          </w:p>
        </w:tc>
      </w:tr>
      <w:tr w:rsidR="00EF0285" w:rsidRPr="00B77317" w14:paraId="4509EAFB" w14:textId="77777777" w:rsidTr="00EF0285">
        <w:trPr>
          <w:trHeight w:val="77"/>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7CD0545" w14:textId="77777777" w:rsidR="00EF0285" w:rsidRPr="00B77317" w:rsidRDefault="00EF0285" w:rsidP="00EF0285">
            <w:pPr>
              <w:jc w:val="center"/>
              <w:rPr>
                <w:color w:val="000000"/>
                <w:sz w:val="28"/>
                <w:szCs w:val="28"/>
                <w:lang w:eastAsia="ru-RU"/>
              </w:rPr>
            </w:pPr>
            <w:r>
              <w:rPr>
                <w:color w:val="000000"/>
                <w:sz w:val="28"/>
                <w:szCs w:val="28"/>
                <w:lang w:eastAsia="ru-RU"/>
              </w:rPr>
              <w:t xml:space="preserve">6.2. </w:t>
            </w:r>
          </w:p>
        </w:tc>
        <w:tc>
          <w:tcPr>
            <w:tcW w:w="2605" w:type="dxa"/>
            <w:tcBorders>
              <w:top w:val="nil"/>
              <w:left w:val="nil"/>
              <w:bottom w:val="single" w:sz="4" w:space="0" w:color="auto"/>
              <w:right w:val="single" w:sz="4" w:space="0" w:color="auto"/>
            </w:tcBorders>
            <w:shd w:val="clear" w:color="auto" w:fill="FFFFFF" w:themeFill="background1"/>
            <w:vAlign w:val="center"/>
            <w:hideMark/>
          </w:tcPr>
          <w:p w14:paraId="3F50213A" w14:textId="77777777" w:rsidR="00EF0285" w:rsidRPr="00B77317" w:rsidRDefault="00EF0285" w:rsidP="00EF0285">
            <w:pPr>
              <w:rPr>
                <w:color w:val="000000"/>
                <w:sz w:val="28"/>
                <w:szCs w:val="28"/>
                <w:lang w:eastAsia="ru-RU"/>
              </w:rPr>
            </w:pPr>
            <w:r>
              <w:rPr>
                <w:color w:val="000000"/>
                <w:sz w:val="28"/>
                <w:szCs w:val="28"/>
                <w:lang w:eastAsia="ru-RU"/>
              </w:rPr>
              <w:t>Ведущая ось</w:t>
            </w: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00177CE6" w14:textId="77777777" w:rsidR="00EF0285" w:rsidRPr="00B77317" w:rsidRDefault="00EF0285" w:rsidP="00EF0285">
            <w:pPr>
              <w:rPr>
                <w:color w:val="000000"/>
                <w:sz w:val="28"/>
                <w:szCs w:val="28"/>
                <w:lang w:eastAsia="ru-RU"/>
              </w:rPr>
            </w:pPr>
            <w:r>
              <w:rPr>
                <w:color w:val="000000"/>
                <w:sz w:val="28"/>
                <w:szCs w:val="28"/>
                <w:lang w:eastAsia="ru-RU"/>
              </w:rPr>
              <w:t xml:space="preserve">Производитель: </w:t>
            </w:r>
            <w:proofErr w:type="spellStart"/>
            <w:r>
              <w:rPr>
                <w:color w:val="000000"/>
                <w:sz w:val="28"/>
                <w:szCs w:val="28"/>
                <w:lang w:eastAsia="ru-RU"/>
              </w:rPr>
              <w:t>Kessler</w:t>
            </w:r>
            <w:proofErr w:type="spellEnd"/>
          </w:p>
        </w:tc>
        <w:tc>
          <w:tcPr>
            <w:tcW w:w="2126" w:type="dxa"/>
            <w:tcBorders>
              <w:top w:val="single" w:sz="4" w:space="0" w:color="auto"/>
              <w:bottom w:val="single" w:sz="4" w:space="0" w:color="auto"/>
              <w:right w:val="single" w:sz="4" w:space="0" w:color="auto"/>
            </w:tcBorders>
            <w:shd w:val="clear" w:color="auto" w:fill="FFFFFF" w:themeFill="background1"/>
          </w:tcPr>
          <w:p w14:paraId="201F3A54" w14:textId="77777777" w:rsidR="00EF0285" w:rsidRPr="00B77317" w:rsidRDefault="00EF0285" w:rsidP="00EF0285">
            <w:pPr>
              <w:rPr>
                <w:sz w:val="20"/>
                <w:szCs w:val="20"/>
                <w:lang w:eastAsia="ru-RU"/>
              </w:rPr>
            </w:pPr>
          </w:p>
        </w:tc>
        <w:tc>
          <w:tcPr>
            <w:tcW w:w="236" w:type="dxa"/>
            <w:tcBorders>
              <w:left w:val="single" w:sz="4" w:space="0" w:color="auto"/>
            </w:tcBorders>
            <w:vAlign w:val="center"/>
            <w:hideMark/>
          </w:tcPr>
          <w:p w14:paraId="690D79E3" w14:textId="77777777" w:rsidR="00EF0285" w:rsidRPr="00B77317" w:rsidRDefault="00EF0285" w:rsidP="00EF0285">
            <w:pPr>
              <w:rPr>
                <w:sz w:val="20"/>
                <w:szCs w:val="20"/>
                <w:lang w:eastAsia="ru-RU"/>
              </w:rPr>
            </w:pPr>
          </w:p>
        </w:tc>
      </w:tr>
      <w:tr w:rsidR="00EF0285" w:rsidRPr="00B77317" w14:paraId="49E072A7" w14:textId="77777777" w:rsidTr="00EF0285">
        <w:trPr>
          <w:trHeight w:val="420"/>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888024" w14:textId="77777777" w:rsidR="00EF0285" w:rsidRPr="00B77317" w:rsidRDefault="00EF0285" w:rsidP="00EF0285">
            <w:pPr>
              <w:jc w:val="center"/>
              <w:rPr>
                <w:b/>
                <w:bCs/>
                <w:color w:val="000000"/>
                <w:sz w:val="28"/>
                <w:szCs w:val="28"/>
                <w:lang w:eastAsia="ru-RU"/>
              </w:rPr>
            </w:pPr>
            <w:r>
              <w:rPr>
                <w:b/>
                <w:bCs/>
                <w:color w:val="000000"/>
                <w:sz w:val="28"/>
                <w:szCs w:val="28"/>
                <w:lang w:eastAsia="ru-RU"/>
              </w:rPr>
              <w:t>9</w:t>
            </w:r>
          </w:p>
        </w:tc>
        <w:tc>
          <w:tcPr>
            <w:tcW w:w="671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7A8C091" w14:textId="77777777" w:rsidR="00EF0285" w:rsidRPr="00B77317" w:rsidRDefault="00EF0285" w:rsidP="00EF0285">
            <w:pPr>
              <w:jc w:val="center"/>
              <w:rPr>
                <w:b/>
                <w:bCs/>
                <w:color w:val="000000"/>
                <w:sz w:val="28"/>
                <w:szCs w:val="28"/>
                <w:lang w:eastAsia="ru-RU"/>
              </w:rPr>
            </w:pPr>
            <w:r>
              <w:rPr>
                <w:b/>
                <w:bCs/>
                <w:color w:val="000000"/>
                <w:sz w:val="28"/>
                <w:szCs w:val="28"/>
                <w:lang w:eastAsia="ru-RU"/>
              </w:rPr>
              <w:t>Система мониторинга</w:t>
            </w:r>
          </w:p>
        </w:tc>
        <w:tc>
          <w:tcPr>
            <w:tcW w:w="2126" w:type="dxa"/>
            <w:tcBorders>
              <w:top w:val="single" w:sz="4" w:space="0" w:color="auto"/>
              <w:bottom w:val="single" w:sz="4" w:space="0" w:color="auto"/>
              <w:right w:val="single" w:sz="4" w:space="0" w:color="auto"/>
            </w:tcBorders>
            <w:shd w:val="clear" w:color="auto" w:fill="FFFFFF" w:themeFill="background1"/>
          </w:tcPr>
          <w:p w14:paraId="3FF04C33" w14:textId="77777777" w:rsidR="00EF0285" w:rsidRPr="00B77317" w:rsidRDefault="00EF0285" w:rsidP="00EF0285">
            <w:pPr>
              <w:rPr>
                <w:sz w:val="20"/>
                <w:szCs w:val="20"/>
                <w:lang w:eastAsia="ru-RU"/>
              </w:rPr>
            </w:pPr>
          </w:p>
        </w:tc>
        <w:tc>
          <w:tcPr>
            <w:tcW w:w="236" w:type="dxa"/>
            <w:tcBorders>
              <w:left w:val="single" w:sz="4" w:space="0" w:color="auto"/>
            </w:tcBorders>
            <w:vAlign w:val="center"/>
            <w:hideMark/>
          </w:tcPr>
          <w:p w14:paraId="00A80BFC" w14:textId="77777777" w:rsidR="00EF0285" w:rsidRPr="00B77317" w:rsidRDefault="00EF0285" w:rsidP="00EF0285">
            <w:pPr>
              <w:rPr>
                <w:sz w:val="20"/>
                <w:szCs w:val="20"/>
                <w:lang w:eastAsia="ru-RU"/>
              </w:rPr>
            </w:pPr>
          </w:p>
        </w:tc>
      </w:tr>
      <w:tr w:rsidR="00EF0285" w:rsidRPr="00B77317" w14:paraId="42CA1717" w14:textId="77777777" w:rsidTr="00EF0285">
        <w:trPr>
          <w:trHeight w:val="8190"/>
        </w:trPr>
        <w:tc>
          <w:tcPr>
            <w:tcW w:w="9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9B3BAC" w14:textId="77777777" w:rsidR="00EF0285" w:rsidRPr="00B77317" w:rsidRDefault="00EF0285" w:rsidP="00EF0285">
            <w:pPr>
              <w:jc w:val="center"/>
              <w:rPr>
                <w:color w:val="000000"/>
                <w:sz w:val="28"/>
                <w:szCs w:val="28"/>
                <w:lang w:eastAsia="ru-RU"/>
              </w:rPr>
            </w:pPr>
            <w:r>
              <w:rPr>
                <w:color w:val="000000"/>
                <w:sz w:val="28"/>
                <w:szCs w:val="28"/>
                <w:lang w:eastAsia="ru-RU"/>
              </w:rPr>
              <w:lastRenderedPageBreak/>
              <w:t>9.1.</w:t>
            </w:r>
          </w:p>
        </w:tc>
        <w:tc>
          <w:tcPr>
            <w:tcW w:w="260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4D13F8" w14:textId="77777777" w:rsidR="00EF0285" w:rsidRPr="00B77317" w:rsidRDefault="00EF0285" w:rsidP="00EF0285">
            <w:pPr>
              <w:jc w:val="center"/>
              <w:rPr>
                <w:color w:val="000000"/>
                <w:sz w:val="28"/>
                <w:szCs w:val="28"/>
                <w:lang w:eastAsia="ru-RU"/>
              </w:rPr>
            </w:pPr>
            <w:r>
              <w:rPr>
                <w:color w:val="000000"/>
                <w:sz w:val="28"/>
                <w:szCs w:val="28"/>
                <w:lang w:eastAsia="ru-RU"/>
              </w:rPr>
              <w:t>Требования к системе мониторинга</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03ECCF" w14:textId="77777777" w:rsidR="00EF0285" w:rsidRDefault="00EF0285" w:rsidP="00EF0285">
            <w:pPr>
              <w:jc w:val="both"/>
              <w:rPr>
                <w:color w:val="000000"/>
                <w:sz w:val="28"/>
                <w:szCs w:val="28"/>
                <w:lang w:eastAsia="ru-RU"/>
              </w:rPr>
            </w:pPr>
            <w:r>
              <w:rPr>
                <w:color w:val="000000"/>
                <w:sz w:val="28"/>
                <w:szCs w:val="28"/>
                <w:lang w:eastAsia="ru-RU"/>
              </w:rPr>
              <w:t>Вариант № 1</w:t>
            </w:r>
          </w:p>
          <w:p w14:paraId="51A08143" w14:textId="77777777" w:rsidR="00EF0285" w:rsidRPr="00AD7664" w:rsidRDefault="00EF0285" w:rsidP="00EF0285">
            <w:pPr>
              <w:jc w:val="both"/>
              <w:rPr>
                <w:color w:val="000000"/>
                <w:sz w:val="28"/>
                <w:szCs w:val="28"/>
                <w:lang w:eastAsia="ru-RU"/>
              </w:rPr>
            </w:pPr>
            <w:r>
              <w:rPr>
                <w:color w:val="000000"/>
                <w:sz w:val="28"/>
                <w:szCs w:val="28"/>
                <w:lang w:eastAsia="ru-RU"/>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в пункте 9.2. параметры. Передача данных мониторинга с помощью мобильного интернета и </w:t>
            </w:r>
            <w:proofErr w:type="spellStart"/>
            <w:r>
              <w:rPr>
                <w:color w:val="000000"/>
                <w:sz w:val="28"/>
                <w:szCs w:val="28"/>
                <w:lang w:eastAsia="ru-RU"/>
              </w:rPr>
              <w:t>wi-fi</w:t>
            </w:r>
            <w:proofErr w:type="spellEnd"/>
            <w:r>
              <w:rPr>
                <w:color w:val="000000"/>
                <w:sz w:val="28"/>
                <w:szCs w:val="28"/>
                <w:lang w:eastAsia="ru-RU"/>
              </w:rPr>
              <w:t>.</w:t>
            </w:r>
          </w:p>
          <w:p w14:paraId="158BCCCC" w14:textId="77777777" w:rsidR="00EF0285" w:rsidRDefault="00EF0285" w:rsidP="00EF0285">
            <w:pPr>
              <w:jc w:val="both"/>
              <w:rPr>
                <w:color w:val="000000"/>
                <w:sz w:val="28"/>
                <w:szCs w:val="28"/>
                <w:lang w:eastAsia="ru-RU"/>
              </w:rPr>
            </w:pPr>
            <w:r>
              <w:rPr>
                <w:color w:val="000000"/>
                <w:sz w:val="28"/>
                <w:szCs w:val="28"/>
                <w:lang w:eastAsia="ru-RU"/>
              </w:rPr>
              <w:br/>
              <w:t>Вариант № 2</w:t>
            </w:r>
          </w:p>
          <w:p w14:paraId="2F3C5F57" w14:textId="77777777" w:rsidR="00EF0285" w:rsidRDefault="00EF0285" w:rsidP="00EF0285">
            <w:pPr>
              <w:jc w:val="both"/>
              <w:rPr>
                <w:color w:val="000000"/>
                <w:sz w:val="28"/>
                <w:szCs w:val="28"/>
                <w:lang w:eastAsia="ru-RU"/>
              </w:rPr>
            </w:pPr>
            <w:r>
              <w:rPr>
                <w:color w:val="000000"/>
                <w:sz w:val="28"/>
                <w:szCs w:val="28"/>
                <w:lang w:eastAsia="ru-RU"/>
              </w:rPr>
              <w:t xml:space="preserve">Производитель должен предоставить описание протокола доступа к перечисленным в пункте 9.2 параметрам по CAN-шине, если доступ к CAN-шине и считывание параметров в режиме </w:t>
            </w:r>
            <w:proofErr w:type="spellStart"/>
            <w:r>
              <w:rPr>
                <w:color w:val="000000"/>
                <w:sz w:val="28"/>
                <w:szCs w:val="28"/>
                <w:lang w:eastAsia="ru-RU"/>
              </w:rPr>
              <w:t>read-only</w:t>
            </w:r>
            <w:proofErr w:type="spellEnd"/>
            <w:r>
              <w:rPr>
                <w:color w:val="000000"/>
                <w:sz w:val="28"/>
                <w:szCs w:val="28"/>
                <w:lang w:eastAsia="ru-RU"/>
              </w:rPr>
              <w:t xml:space="preserve">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Pr>
                <w:color w:val="000000"/>
                <w:sz w:val="28"/>
                <w:szCs w:val="28"/>
                <w:lang w:eastAsia="ru-RU"/>
              </w:rPr>
              <w:br/>
            </w:r>
            <w:r>
              <w:rPr>
                <w:color w:val="000000"/>
                <w:sz w:val="28"/>
                <w:szCs w:val="28"/>
                <w:lang w:eastAsia="ru-RU"/>
              </w:rPr>
              <w:br/>
              <w:t>Вариант 3</w:t>
            </w:r>
          </w:p>
          <w:p w14:paraId="3A224D0B" w14:textId="77777777" w:rsidR="00EF0285" w:rsidRPr="00AD7664" w:rsidRDefault="00EF0285" w:rsidP="00EF0285">
            <w:pPr>
              <w:jc w:val="both"/>
              <w:rPr>
                <w:color w:val="000000"/>
                <w:sz w:val="28"/>
                <w:szCs w:val="28"/>
                <w:lang w:eastAsia="ru-RU"/>
              </w:rPr>
            </w:pPr>
            <w:r>
              <w:rPr>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в пункте 9.2. </w:t>
            </w:r>
            <w:r>
              <w:rPr>
                <w:rStyle w:val="afff3"/>
                <w:sz w:val="28"/>
                <w:szCs w:val="28"/>
              </w:rPr>
              <w:t xml:space="preserve"> </w:t>
            </w:r>
            <w:r>
              <w:rPr>
                <w:color w:val="000000"/>
                <w:sz w:val="28"/>
                <w:szCs w:val="28"/>
                <w:lang w:eastAsia="ru-RU"/>
              </w:rPr>
              <w:t xml:space="preserve">параметров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 Система онлайн мониторинга не </w:t>
            </w:r>
            <w:r>
              <w:rPr>
                <w:color w:val="000000"/>
                <w:sz w:val="28"/>
                <w:szCs w:val="28"/>
                <w:lang w:eastAsia="ru-RU"/>
              </w:rPr>
              <w:lastRenderedPageBreak/>
              <w:t>должна содержать паролей, либо должен быть предоставлен доступ к смене пароля.</w:t>
            </w:r>
          </w:p>
        </w:tc>
        <w:tc>
          <w:tcPr>
            <w:tcW w:w="2126" w:type="dxa"/>
            <w:tcBorders>
              <w:top w:val="single" w:sz="4" w:space="0" w:color="auto"/>
              <w:bottom w:val="single" w:sz="4" w:space="0" w:color="auto"/>
              <w:right w:val="single" w:sz="4" w:space="0" w:color="auto"/>
            </w:tcBorders>
            <w:shd w:val="clear" w:color="auto" w:fill="FFFFFF" w:themeFill="background1"/>
          </w:tcPr>
          <w:p w14:paraId="50F280ED" w14:textId="77777777" w:rsidR="00EF0285" w:rsidRPr="009D235C" w:rsidRDefault="00EF0285" w:rsidP="00EF0285">
            <w:pPr>
              <w:pBdr>
                <w:top w:val="nil"/>
                <w:left w:val="nil"/>
                <w:bottom w:val="nil"/>
                <w:right w:val="nil"/>
                <w:between w:val="nil"/>
              </w:pBdr>
              <w:spacing w:line="276" w:lineRule="auto"/>
              <w:rPr>
                <w:i/>
                <w:iCs/>
              </w:rPr>
            </w:pPr>
            <w:r>
              <w:rPr>
                <w:i/>
                <w:iCs/>
              </w:rPr>
              <w:lastRenderedPageBreak/>
              <w:t>(указать вариант № 1 или вариант № 2 или вариант № 3)</w:t>
            </w:r>
          </w:p>
        </w:tc>
        <w:tc>
          <w:tcPr>
            <w:tcW w:w="236" w:type="dxa"/>
            <w:tcBorders>
              <w:left w:val="single" w:sz="4" w:space="0" w:color="auto"/>
            </w:tcBorders>
            <w:vAlign w:val="center"/>
            <w:hideMark/>
          </w:tcPr>
          <w:p w14:paraId="0248ED73" w14:textId="77777777" w:rsidR="00EF0285" w:rsidRPr="00B77317" w:rsidRDefault="00EF0285" w:rsidP="00EF0285">
            <w:pPr>
              <w:rPr>
                <w:sz w:val="20"/>
                <w:szCs w:val="20"/>
                <w:lang w:eastAsia="ru-RU"/>
              </w:rPr>
            </w:pPr>
          </w:p>
        </w:tc>
      </w:tr>
      <w:tr w:rsidR="00EF0285" w:rsidRPr="00B77317" w14:paraId="12F68B76" w14:textId="77777777" w:rsidTr="00EF0285">
        <w:trPr>
          <w:trHeight w:val="77"/>
        </w:trPr>
        <w:tc>
          <w:tcPr>
            <w:tcW w:w="93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DE49DAE" w14:textId="77777777" w:rsidR="00EF0285" w:rsidRPr="00B77317" w:rsidRDefault="00EF0285" w:rsidP="00EF0285">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6820244" w14:textId="77777777" w:rsidR="00EF0285" w:rsidRPr="00B77317" w:rsidRDefault="00EF0285" w:rsidP="00EF0285">
            <w:pPr>
              <w:rPr>
                <w:color w:val="000000"/>
                <w:sz w:val="28"/>
                <w:szCs w:val="28"/>
                <w:lang w:eastAsia="ru-RU"/>
              </w:rPr>
            </w:pPr>
          </w:p>
        </w:tc>
        <w:tc>
          <w:tcPr>
            <w:tcW w:w="411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49DAD50" w14:textId="77777777" w:rsidR="00EF0285" w:rsidRPr="00BE44E0" w:rsidRDefault="00EF0285" w:rsidP="00EF0285">
            <w:pPr>
              <w:jc w:val="both"/>
              <w:rPr>
                <w:color w:val="000000"/>
                <w:sz w:val="28"/>
                <w:szCs w:val="28"/>
                <w:lang w:eastAsia="ru-RU"/>
              </w:rPr>
            </w:pP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00EC243" w14:textId="77777777" w:rsidR="00EF0285" w:rsidRPr="00B77317" w:rsidRDefault="00EF0285" w:rsidP="00EF0285">
            <w:pPr>
              <w:rPr>
                <w:rFonts w:ascii="Calibri" w:hAnsi="Calibri" w:cs="Calibri"/>
                <w:color w:val="000000"/>
                <w:sz w:val="22"/>
                <w:szCs w:val="22"/>
                <w:lang w:eastAsia="ru-RU"/>
              </w:rPr>
            </w:pPr>
          </w:p>
        </w:tc>
        <w:tc>
          <w:tcPr>
            <w:tcW w:w="236" w:type="dxa"/>
            <w:tcBorders>
              <w:top w:val="nil"/>
              <w:left w:val="single" w:sz="4" w:space="0" w:color="auto"/>
              <w:bottom w:val="nil"/>
              <w:right w:val="nil"/>
            </w:tcBorders>
            <w:shd w:val="clear" w:color="auto" w:fill="auto"/>
            <w:noWrap/>
            <w:vAlign w:val="bottom"/>
            <w:hideMark/>
          </w:tcPr>
          <w:p w14:paraId="213F42E8" w14:textId="77777777" w:rsidR="00EF0285" w:rsidRPr="00B77317" w:rsidRDefault="00EF0285" w:rsidP="00EF0285">
            <w:pPr>
              <w:rPr>
                <w:rFonts w:ascii="Calibri" w:hAnsi="Calibri" w:cs="Calibri"/>
                <w:color w:val="000000"/>
                <w:sz w:val="22"/>
                <w:szCs w:val="22"/>
                <w:lang w:eastAsia="ru-RU"/>
              </w:rPr>
            </w:pPr>
          </w:p>
        </w:tc>
      </w:tr>
      <w:tr w:rsidR="00EF0285" w:rsidRPr="00B77317" w14:paraId="5CE9393E" w14:textId="77777777" w:rsidTr="00EF0285">
        <w:trPr>
          <w:trHeight w:val="77"/>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50E4CB" w14:textId="77777777" w:rsidR="00EF0285" w:rsidRPr="00B77317" w:rsidRDefault="00EF0285" w:rsidP="00EF0285">
            <w:pPr>
              <w:jc w:val="center"/>
              <w:rPr>
                <w:color w:val="000000"/>
                <w:sz w:val="28"/>
                <w:szCs w:val="28"/>
                <w:lang w:eastAsia="ru-RU"/>
              </w:rPr>
            </w:pPr>
            <w:r>
              <w:rPr>
                <w:color w:val="000000"/>
                <w:sz w:val="28"/>
                <w:szCs w:val="28"/>
                <w:lang w:eastAsia="ru-RU"/>
              </w:rPr>
              <w:t>9.2.</w:t>
            </w:r>
          </w:p>
        </w:tc>
        <w:tc>
          <w:tcPr>
            <w:tcW w:w="26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565F8B2" w14:textId="77777777" w:rsidR="00EF0285" w:rsidRPr="00B77317" w:rsidRDefault="00EF0285" w:rsidP="00EF0285">
            <w:pPr>
              <w:rPr>
                <w:color w:val="000000"/>
                <w:sz w:val="28"/>
                <w:szCs w:val="28"/>
                <w:lang w:eastAsia="ru-RU"/>
              </w:rPr>
            </w:pPr>
          </w:p>
        </w:tc>
        <w:tc>
          <w:tcPr>
            <w:tcW w:w="411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0279F1" w14:textId="77777777" w:rsidR="00EF0285" w:rsidRPr="00AD7664" w:rsidRDefault="00EF0285" w:rsidP="00EF0285">
            <w:pPr>
              <w:jc w:val="both"/>
              <w:rPr>
                <w:color w:val="000000"/>
                <w:sz w:val="28"/>
                <w:szCs w:val="28"/>
                <w:lang w:eastAsia="ru-RU"/>
              </w:rPr>
            </w:pPr>
            <w:r>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tc>
        <w:tc>
          <w:tcPr>
            <w:tcW w:w="2126" w:type="dxa"/>
            <w:tcBorders>
              <w:top w:val="single" w:sz="4" w:space="0" w:color="auto"/>
              <w:bottom w:val="single" w:sz="4" w:space="0" w:color="auto"/>
              <w:right w:val="single" w:sz="4" w:space="0" w:color="auto"/>
            </w:tcBorders>
            <w:shd w:val="clear" w:color="auto" w:fill="FFFFFF" w:themeFill="background1"/>
          </w:tcPr>
          <w:p w14:paraId="6E0CCBA5" w14:textId="77777777" w:rsidR="00EF0285" w:rsidRPr="00B77317" w:rsidRDefault="00EF0285" w:rsidP="00EF0285">
            <w:pPr>
              <w:rPr>
                <w:sz w:val="20"/>
                <w:szCs w:val="20"/>
                <w:lang w:eastAsia="ru-RU"/>
              </w:rPr>
            </w:pPr>
          </w:p>
        </w:tc>
        <w:tc>
          <w:tcPr>
            <w:tcW w:w="236" w:type="dxa"/>
            <w:tcBorders>
              <w:left w:val="single" w:sz="4" w:space="0" w:color="auto"/>
            </w:tcBorders>
            <w:vAlign w:val="center"/>
            <w:hideMark/>
          </w:tcPr>
          <w:p w14:paraId="7BED6283" w14:textId="77777777" w:rsidR="00EF0285" w:rsidRPr="00B77317" w:rsidRDefault="00EF0285" w:rsidP="00EF0285">
            <w:pPr>
              <w:rPr>
                <w:sz w:val="20"/>
                <w:szCs w:val="20"/>
                <w:lang w:eastAsia="ru-RU"/>
              </w:rPr>
            </w:pPr>
          </w:p>
        </w:tc>
      </w:tr>
      <w:tr w:rsidR="00EF0285" w:rsidRPr="00B77317" w14:paraId="4137587D" w14:textId="77777777" w:rsidTr="00EF0285">
        <w:trPr>
          <w:trHeight w:val="77"/>
        </w:trPr>
        <w:tc>
          <w:tcPr>
            <w:tcW w:w="3539" w:type="dxa"/>
            <w:gridSpan w:val="2"/>
            <w:tcBorders>
              <w:top w:val="nil"/>
              <w:left w:val="single" w:sz="4" w:space="0" w:color="auto"/>
              <w:bottom w:val="single" w:sz="4" w:space="0" w:color="auto"/>
              <w:right w:val="single" w:sz="4" w:space="0" w:color="auto"/>
            </w:tcBorders>
            <w:shd w:val="clear" w:color="000000" w:fill="FFFFFF"/>
            <w:vAlign w:val="center"/>
          </w:tcPr>
          <w:p w14:paraId="7A45F0E3" w14:textId="77777777" w:rsidR="00EF0285" w:rsidRDefault="00EF0285" w:rsidP="00EF0285">
            <w:pPr>
              <w:jc w:val="both"/>
              <w:rPr>
                <w:color w:val="000000"/>
                <w:sz w:val="28"/>
                <w:szCs w:val="28"/>
                <w:lang w:eastAsia="ru-RU"/>
              </w:rPr>
            </w:pPr>
            <w:r>
              <w:rPr>
                <w:color w:val="000000"/>
                <w:sz w:val="28"/>
                <w:szCs w:val="28"/>
                <w:lang w:eastAsia="ru-RU"/>
              </w:rPr>
              <w:t>Разделы 3, 4, 5, 7, 8, 10, 11, 12, 13 Таблицы № 1 Технического задания, а также пункты 1.4.-1.8, 2.2.-2.5., 6.3.-6.5. Таблицы № 1 Технического задания.</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68372DD9" w14:textId="77777777" w:rsidR="00EF0285" w:rsidRDefault="00EF0285" w:rsidP="00EF0285">
            <w:pPr>
              <w:jc w:val="both"/>
              <w:rPr>
                <w:color w:val="000000"/>
                <w:sz w:val="28"/>
                <w:szCs w:val="28"/>
                <w:lang w:eastAsia="ru-RU"/>
              </w:rPr>
            </w:pPr>
            <w:r>
              <w:rPr>
                <w:color w:val="000000"/>
                <w:sz w:val="28"/>
                <w:szCs w:val="28"/>
                <w:lang w:eastAsia="ru-RU"/>
              </w:rPr>
              <w:t>Соответствие</w:t>
            </w:r>
          </w:p>
        </w:tc>
        <w:tc>
          <w:tcPr>
            <w:tcW w:w="2126" w:type="dxa"/>
            <w:tcBorders>
              <w:top w:val="single" w:sz="4" w:space="0" w:color="auto"/>
              <w:bottom w:val="single" w:sz="4" w:space="0" w:color="auto"/>
              <w:right w:val="single" w:sz="4" w:space="0" w:color="auto"/>
            </w:tcBorders>
          </w:tcPr>
          <w:p w14:paraId="27E6C190" w14:textId="77777777" w:rsidR="00EF0285" w:rsidRPr="00B77317" w:rsidRDefault="00EF0285" w:rsidP="00EF0285">
            <w:pPr>
              <w:rPr>
                <w:sz w:val="20"/>
                <w:szCs w:val="20"/>
                <w:lang w:eastAsia="ru-RU"/>
              </w:rPr>
            </w:pPr>
          </w:p>
        </w:tc>
        <w:tc>
          <w:tcPr>
            <w:tcW w:w="236" w:type="dxa"/>
            <w:tcBorders>
              <w:left w:val="single" w:sz="4" w:space="0" w:color="auto"/>
            </w:tcBorders>
            <w:vAlign w:val="center"/>
          </w:tcPr>
          <w:p w14:paraId="5A9C8215" w14:textId="77777777" w:rsidR="00EF0285" w:rsidRPr="00B77317" w:rsidRDefault="00EF0285" w:rsidP="00EF0285">
            <w:pPr>
              <w:rPr>
                <w:sz w:val="20"/>
                <w:szCs w:val="20"/>
                <w:lang w:eastAsia="ru-RU"/>
              </w:rPr>
            </w:pPr>
          </w:p>
        </w:tc>
      </w:tr>
    </w:tbl>
    <w:p w14:paraId="034A8CBB" w14:textId="77777777" w:rsidR="00EF0285" w:rsidRDefault="00EF0285" w:rsidP="00EF0285"/>
    <w:p w14:paraId="5E0582D3" w14:textId="77777777" w:rsidR="00EF0285" w:rsidRDefault="00EF0285" w:rsidP="00EF0285">
      <w:pPr>
        <w:pStyle w:val="afc"/>
        <w:ind w:firstLine="0"/>
        <w:jc w:val="left"/>
        <w:rPr>
          <w:rFonts w:eastAsia="Times New Roman"/>
          <w:sz w:val="24"/>
          <w:szCs w:val="28"/>
        </w:rPr>
      </w:pPr>
    </w:p>
    <w:p w14:paraId="1478CEE5" w14:textId="77777777" w:rsidR="00EF0285" w:rsidRDefault="00EF0285" w:rsidP="00EF0285">
      <w:pPr>
        <w:pStyle w:val="afc"/>
        <w:ind w:firstLine="0"/>
        <w:jc w:val="right"/>
        <w:rPr>
          <w:szCs w:val="28"/>
        </w:rPr>
      </w:pPr>
    </w:p>
    <w:p w14:paraId="79A5E36E" w14:textId="77777777" w:rsidR="00EF0285" w:rsidRDefault="00EF0285" w:rsidP="00EF0285">
      <w:pPr>
        <w:pStyle w:val="afc"/>
        <w:ind w:firstLine="0"/>
        <w:jc w:val="right"/>
        <w:rPr>
          <w:szCs w:val="28"/>
        </w:rPr>
      </w:pPr>
    </w:p>
    <w:p w14:paraId="7EECF64D" w14:textId="77777777"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14:paraId="3B6CB4C9" w14:textId="77777777" w:rsidR="00EA7FE1" w:rsidRDefault="00EF0285">
      <w:pPr>
        <w:pStyle w:val="afc"/>
        <w:ind w:firstLine="0"/>
        <w:jc w:val="right"/>
        <w:rPr>
          <w:szCs w:val="28"/>
        </w:rPr>
      </w:pPr>
      <w:r>
        <w:lastRenderedPageBreak/>
        <w:t>Приложение № 4</w:t>
      </w:r>
    </w:p>
    <w:p w14:paraId="54606879" w14:textId="77777777" w:rsidR="00C10125" w:rsidRPr="008522E8" w:rsidRDefault="00C10125" w:rsidP="00C10125">
      <w:pPr>
        <w:pStyle w:val="afc"/>
        <w:ind w:firstLine="0"/>
        <w:jc w:val="right"/>
        <w:rPr>
          <w:rFonts w:eastAsia="Times New Roman"/>
          <w:sz w:val="32"/>
          <w:szCs w:val="28"/>
        </w:rPr>
      </w:pPr>
      <w:r>
        <w:rPr>
          <w:sz w:val="28"/>
        </w:rPr>
        <w:t>к документации о закупке</w:t>
      </w:r>
    </w:p>
    <w:p w14:paraId="1194C18D" w14:textId="77777777" w:rsidR="00C10125" w:rsidRDefault="00C10125" w:rsidP="00C10125">
      <w:pPr>
        <w:pStyle w:val="afc"/>
        <w:ind w:firstLine="0"/>
        <w:jc w:val="left"/>
        <w:rPr>
          <w:rFonts w:eastAsia="Times New Roman"/>
          <w:sz w:val="28"/>
          <w:szCs w:val="28"/>
        </w:rPr>
      </w:pPr>
    </w:p>
    <w:p w14:paraId="12D1FEAA" w14:textId="77777777" w:rsidR="00EF0285" w:rsidRDefault="00EF0285" w:rsidP="00EF0285">
      <w:pPr>
        <w:pBdr>
          <w:top w:val="nil"/>
          <w:left w:val="nil"/>
          <w:bottom w:val="nil"/>
          <w:right w:val="nil"/>
          <w:between w:val="nil"/>
        </w:pBdr>
        <w:jc w:val="center"/>
        <w:outlineLvl w:val="1"/>
        <w:rPr>
          <w:b/>
          <w:color w:val="000000"/>
          <w:sz w:val="28"/>
          <w:szCs w:val="28"/>
        </w:rPr>
      </w:pPr>
      <w:r>
        <w:rPr>
          <w:b/>
          <w:bCs/>
          <w:sz w:val="28"/>
          <w:szCs w:val="28"/>
        </w:rPr>
        <w:t xml:space="preserve">Сведения об опыте поставки </w:t>
      </w:r>
      <w:r>
        <w:rPr>
          <w:b/>
          <w:color w:val="000000"/>
          <w:sz w:val="28"/>
          <w:szCs w:val="28"/>
        </w:rPr>
        <w:t xml:space="preserve">товара по предмету </w:t>
      </w:r>
    </w:p>
    <w:p w14:paraId="1D237B54" w14:textId="77777777" w:rsidR="00EF0285" w:rsidRDefault="00EF0285" w:rsidP="00EF0285">
      <w:pPr>
        <w:jc w:val="center"/>
        <w:outlineLvl w:val="1"/>
        <w:rPr>
          <w:b/>
          <w:bCs/>
          <w:sz w:val="28"/>
          <w:szCs w:val="28"/>
        </w:rPr>
      </w:pPr>
      <w:r>
        <w:rPr>
          <w:b/>
          <w:color w:val="000000"/>
          <w:sz w:val="28"/>
          <w:szCs w:val="28"/>
        </w:rPr>
        <w:t xml:space="preserve">Открытого конкурса № ___________поставленных </w:t>
      </w:r>
      <w:proofErr w:type="spellStart"/>
      <w:r>
        <w:rPr>
          <w:b/>
          <w:color w:val="000000"/>
          <w:sz w:val="28"/>
          <w:szCs w:val="28"/>
        </w:rPr>
        <w:t>ричстакеров</w:t>
      </w:r>
      <w:proofErr w:type="spellEnd"/>
      <w:r>
        <w:rPr>
          <w:b/>
          <w:color w:val="000000"/>
          <w:sz w:val="28"/>
          <w:szCs w:val="28"/>
        </w:rPr>
        <w:t xml:space="preserve"> </w:t>
      </w:r>
      <w:r>
        <w:rPr>
          <w:b/>
          <w:bCs/>
          <w:sz w:val="28"/>
          <w:szCs w:val="28"/>
        </w:rPr>
        <w:t>____________________________________________</w:t>
      </w:r>
    </w:p>
    <w:p w14:paraId="753F0880" w14:textId="77777777" w:rsidR="00EF0285" w:rsidRDefault="00EF0285" w:rsidP="00EF0285">
      <w:pPr>
        <w:jc w:val="center"/>
        <w:rPr>
          <w:i/>
        </w:rPr>
      </w:pPr>
      <w:r>
        <w:rPr>
          <w:i/>
        </w:rPr>
        <w:t>(наименование претендента)</w:t>
      </w:r>
    </w:p>
    <w:p w14:paraId="0E35FF2E" w14:textId="77777777" w:rsidR="00EF0285" w:rsidRDefault="00EF0285" w:rsidP="00EF0285">
      <w:pP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559"/>
        <w:gridCol w:w="3600"/>
        <w:gridCol w:w="1734"/>
        <w:gridCol w:w="1907"/>
      </w:tblGrid>
      <w:tr w:rsidR="00EF0285" w14:paraId="0E04124F" w14:textId="77777777" w:rsidTr="00EF0285">
        <w:trPr>
          <w:trHeight w:val="1408"/>
        </w:trPr>
        <w:tc>
          <w:tcPr>
            <w:tcW w:w="534" w:type="dxa"/>
            <w:tcBorders>
              <w:top w:val="single" w:sz="4" w:space="0" w:color="auto"/>
              <w:left w:val="single" w:sz="4" w:space="0" w:color="auto"/>
              <w:bottom w:val="single" w:sz="4" w:space="0" w:color="auto"/>
              <w:right w:val="single" w:sz="4" w:space="0" w:color="auto"/>
            </w:tcBorders>
            <w:vAlign w:val="center"/>
            <w:hideMark/>
          </w:tcPr>
          <w:p w14:paraId="488B31BF" w14:textId="77777777" w:rsidR="00EF0285" w:rsidRDefault="00EF0285" w:rsidP="00EF0285">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004268" w14:textId="77777777" w:rsidR="00EF0285" w:rsidRDefault="00EF0285" w:rsidP="00EF0285">
            <w:pPr>
              <w:jc w:val="center"/>
            </w:pPr>
            <w:r>
              <w:t>Дата и номер договора</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8005756" w14:textId="77777777" w:rsidR="00EF0285" w:rsidRDefault="00EF0285" w:rsidP="00EF0285">
            <w:pPr>
              <w:jc w:val="center"/>
            </w:pPr>
            <w:r>
              <w:t>Предмет договора</w:t>
            </w:r>
          </w:p>
        </w:tc>
        <w:tc>
          <w:tcPr>
            <w:tcW w:w="1734" w:type="dxa"/>
            <w:tcBorders>
              <w:top w:val="single" w:sz="4" w:space="0" w:color="auto"/>
              <w:left w:val="single" w:sz="4" w:space="0" w:color="auto"/>
              <w:bottom w:val="single" w:sz="4" w:space="0" w:color="auto"/>
              <w:right w:val="single" w:sz="4" w:space="0" w:color="auto"/>
            </w:tcBorders>
            <w:vAlign w:val="center"/>
            <w:hideMark/>
          </w:tcPr>
          <w:p w14:paraId="702369FD" w14:textId="77777777" w:rsidR="00EF0285" w:rsidRDefault="00EF0285" w:rsidP="00EF0285">
            <w:pPr>
              <w:jc w:val="center"/>
            </w:pPr>
            <w:r>
              <w:t>Наименование контрагента</w:t>
            </w:r>
          </w:p>
        </w:tc>
        <w:tc>
          <w:tcPr>
            <w:tcW w:w="1907" w:type="dxa"/>
            <w:tcBorders>
              <w:top w:val="single" w:sz="4" w:space="0" w:color="auto"/>
              <w:left w:val="single" w:sz="4" w:space="0" w:color="auto"/>
              <w:bottom w:val="single" w:sz="4" w:space="0" w:color="auto"/>
              <w:right w:val="single" w:sz="4" w:space="0" w:color="auto"/>
            </w:tcBorders>
            <w:vAlign w:val="center"/>
            <w:hideMark/>
          </w:tcPr>
          <w:p w14:paraId="19A5F065" w14:textId="77777777" w:rsidR="00EF0285" w:rsidRDefault="00EF0285" w:rsidP="00EF0285">
            <w:pPr>
              <w:jc w:val="center"/>
            </w:pPr>
            <w:r>
              <w:t>Стоимость поставленного Товара по договору, без учета НДС, руб.</w:t>
            </w:r>
          </w:p>
        </w:tc>
      </w:tr>
      <w:tr w:rsidR="00EF0285" w14:paraId="2AB60B57" w14:textId="77777777" w:rsidTr="00EF0285">
        <w:trPr>
          <w:trHeight w:val="274"/>
        </w:trPr>
        <w:tc>
          <w:tcPr>
            <w:tcW w:w="534" w:type="dxa"/>
            <w:tcBorders>
              <w:top w:val="single" w:sz="4" w:space="0" w:color="auto"/>
              <w:left w:val="single" w:sz="4" w:space="0" w:color="auto"/>
              <w:bottom w:val="single" w:sz="4" w:space="0" w:color="auto"/>
              <w:right w:val="single" w:sz="4" w:space="0" w:color="auto"/>
            </w:tcBorders>
            <w:hideMark/>
          </w:tcPr>
          <w:p w14:paraId="4D3F1C57" w14:textId="77777777" w:rsidR="00EF0285" w:rsidRDefault="00EF0285" w:rsidP="00EF0285">
            <w:r>
              <w:t>1.</w:t>
            </w:r>
          </w:p>
        </w:tc>
        <w:tc>
          <w:tcPr>
            <w:tcW w:w="1559" w:type="dxa"/>
            <w:tcBorders>
              <w:top w:val="single" w:sz="4" w:space="0" w:color="auto"/>
              <w:left w:val="single" w:sz="4" w:space="0" w:color="auto"/>
              <w:bottom w:val="single" w:sz="4" w:space="0" w:color="auto"/>
              <w:right w:val="single" w:sz="4" w:space="0" w:color="auto"/>
            </w:tcBorders>
            <w:vAlign w:val="center"/>
          </w:tcPr>
          <w:p w14:paraId="092F25ED" w14:textId="77777777" w:rsidR="00EF0285" w:rsidRDefault="00EF0285" w:rsidP="00EF0285"/>
        </w:tc>
        <w:tc>
          <w:tcPr>
            <w:tcW w:w="3600" w:type="dxa"/>
            <w:tcBorders>
              <w:top w:val="single" w:sz="4" w:space="0" w:color="auto"/>
              <w:left w:val="single" w:sz="4" w:space="0" w:color="auto"/>
              <w:bottom w:val="single" w:sz="4" w:space="0" w:color="auto"/>
              <w:right w:val="single" w:sz="4" w:space="0" w:color="auto"/>
            </w:tcBorders>
          </w:tcPr>
          <w:p w14:paraId="70CEB349" w14:textId="77777777" w:rsidR="00EF0285" w:rsidRDefault="00EF0285" w:rsidP="00EF0285"/>
        </w:tc>
        <w:tc>
          <w:tcPr>
            <w:tcW w:w="1734" w:type="dxa"/>
            <w:tcBorders>
              <w:top w:val="single" w:sz="4" w:space="0" w:color="auto"/>
              <w:left w:val="single" w:sz="4" w:space="0" w:color="auto"/>
              <w:bottom w:val="single" w:sz="4" w:space="0" w:color="auto"/>
              <w:right w:val="single" w:sz="4" w:space="0" w:color="auto"/>
            </w:tcBorders>
          </w:tcPr>
          <w:p w14:paraId="44C0EE95" w14:textId="77777777" w:rsidR="00EF0285" w:rsidRDefault="00EF0285" w:rsidP="00EF0285"/>
        </w:tc>
        <w:tc>
          <w:tcPr>
            <w:tcW w:w="1907" w:type="dxa"/>
            <w:tcBorders>
              <w:top w:val="single" w:sz="4" w:space="0" w:color="auto"/>
              <w:left w:val="single" w:sz="4" w:space="0" w:color="auto"/>
              <w:bottom w:val="single" w:sz="4" w:space="0" w:color="auto"/>
              <w:right w:val="single" w:sz="4" w:space="0" w:color="auto"/>
            </w:tcBorders>
          </w:tcPr>
          <w:p w14:paraId="388D95BB" w14:textId="77777777" w:rsidR="00EF0285" w:rsidRDefault="00EF0285" w:rsidP="00EF0285"/>
        </w:tc>
      </w:tr>
      <w:tr w:rsidR="00EF0285" w14:paraId="1FCC3B41" w14:textId="77777777" w:rsidTr="00EF0285">
        <w:trPr>
          <w:trHeight w:val="262"/>
        </w:trPr>
        <w:tc>
          <w:tcPr>
            <w:tcW w:w="534" w:type="dxa"/>
            <w:tcBorders>
              <w:top w:val="single" w:sz="4" w:space="0" w:color="auto"/>
              <w:left w:val="single" w:sz="4" w:space="0" w:color="auto"/>
              <w:bottom w:val="single" w:sz="4" w:space="0" w:color="auto"/>
              <w:right w:val="single" w:sz="4" w:space="0" w:color="auto"/>
            </w:tcBorders>
            <w:hideMark/>
          </w:tcPr>
          <w:p w14:paraId="24DDCB5E" w14:textId="77777777" w:rsidR="00EF0285" w:rsidRDefault="00EF0285" w:rsidP="00EF0285">
            <w:r>
              <w:t>2.</w:t>
            </w:r>
          </w:p>
        </w:tc>
        <w:tc>
          <w:tcPr>
            <w:tcW w:w="1559" w:type="dxa"/>
            <w:tcBorders>
              <w:top w:val="single" w:sz="4" w:space="0" w:color="auto"/>
              <w:left w:val="single" w:sz="4" w:space="0" w:color="auto"/>
              <w:bottom w:val="single" w:sz="4" w:space="0" w:color="auto"/>
              <w:right w:val="single" w:sz="4" w:space="0" w:color="auto"/>
            </w:tcBorders>
            <w:vAlign w:val="center"/>
          </w:tcPr>
          <w:p w14:paraId="6BCFA8EA" w14:textId="77777777" w:rsidR="00EF0285" w:rsidRDefault="00EF0285" w:rsidP="00EF0285"/>
        </w:tc>
        <w:tc>
          <w:tcPr>
            <w:tcW w:w="3600" w:type="dxa"/>
            <w:tcBorders>
              <w:top w:val="single" w:sz="4" w:space="0" w:color="auto"/>
              <w:left w:val="single" w:sz="4" w:space="0" w:color="auto"/>
              <w:bottom w:val="single" w:sz="4" w:space="0" w:color="auto"/>
              <w:right w:val="single" w:sz="4" w:space="0" w:color="auto"/>
            </w:tcBorders>
          </w:tcPr>
          <w:p w14:paraId="18901C0F" w14:textId="77777777" w:rsidR="00EF0285" w:rsidRDefault="00EF0285" w:rsidP="00EF0285"/>
        </w:tc>
        <w:tc>
          <w:tcPr>
            <w:tcW w:w="1734" w:type="dxa"/>
            <w:tcBorders>
              <w:top w:val="single" w:sz="4" w:space="0" w:color="auto"/>
              <w:left w:val="single" w:sz="4" w:space="0" w:color="auto"/>
              <w:bottom w:val="single" w:sz="4" w:space="0" w:color="auto"/>
              <w:right w:val="single" w:sz="4" w:space="0" w:color="auto"/>
            </w:tcBorders>
          </w:tcPr>
          <w:p w14:paraId="6B913972" w14:textId="77777777" w:rsidR="00EF0285" w:rsidRDefault="00EF0285" w:rsidP="00EF0285"/>
        </w:tc>
        <w:tc>
          <w:tcPr>
            <w:tcW w:w="1907" w:type="dxa"/>
            <w:tcBorders>
              <w:top w:val="single" w:sz="4" w:space="0" w:color="auto"/>
              <w:left w:val="single" w:sz="4" w:space="0" w:color="auto"/>
              <w:bottom w:val="single" w:sz="4" w:space="0" w:color="auto"/>
              <w:right w:val="single" w:sz="4" w:space="0" w:color="auto"/>
            </w:tcBorders>
          </w:tcPr>
          <w:p w14:paraId="3D55CDFD" w14:textId="77777777" w:rsidR="00EF0285" w:rsidRDefault="00EF0285" w:rsidP="00EF0285"/>
        </w:tc>
      </w:tr>
      <w:tr w:rsidR="00EF0285" w14:paraId="2D8E441C" w14:textId="77777777" w:rsidTr="00EF0285">
        <w:trPr>
          <w:trHeight w:val="262"/>
        </w:trPr>
        <w:tc>
          <w:tcPr>
            <w:tcW w:w="534" w:type="dxa"/>
            <w:tcBorders>
              <w:top w:val="single" w:sz="4" w:space="0" w:color="auto"/>
              <w:left w:val="single" w:sz="4" w:space="0" w:color="auto"/>
              <w:bottom w:val="single" w:sz="4" w:space="0" w:color="auto"/>
              <w:right w:val="single" w:sz="4" w:space="0" w:color="auto"/>
            </w:tcBorders>
            <w:hideMark/>
          </w:tcPr>
          <w:p w14:paraId="7909E601" w14:textId="77777777" w:rsidR="00EF0285" w:rsidRDefault="00EF0285" w:rsidP="00EF0285">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C9B9D0" w14:textId="77777777" w:rsidR="00EF0285" w:rsidRDefault="00EF0285" w:rsidP="00EF0285">
            <w:r>
              <w:t>…</w:t>
            </w:r>
          </w:p>
        </w:tc>
        <w:tc>
          <w:tcPr>
            <w:tcW w:w="3600" w:type="dxa"/>
            <w:tcBorders>
              <w:top w:val="single" w:sz="4" w:space="0" w:color="auto"/>
              <w:left w:val="single" w:sz="4" w:space="0" w:color="auto"/>
              <w:bottom w:val="single" w:sz="4" w:space="0" w:color="auto"/>
              <w:right w:val="single" w:sz="4" w:space="0" w:color="auto"/>
            </w:tcBorders>
            <w:hideMark/>
          </w:tcPr>
          <w:p w14:paraId="54EA275E" w14:textId="77777777" w:rsidR="00EF0285" w:rsidRDefault="00EF0285" w:rsidP="00EF0285">
            <w:r>
              <w:t>…</w:t>
            </w:r>
          </w:p>
        </w:tc>
        <w:tc>
          <w:tcPr>
            <w:tcW w:w="1734" w:type="dxa"/>
            <w:tcBorders>
              <w:top w:val="single" w:sz="4" w:space="0" w:color="auto"/>
              <w:left w:val="single" w:sz="4" w:space="0" w:color="auto"/>
              <w:bottom w:val="single" w:sz="4" w:space="0" w:color="auto"/>
              <w:right w:val="single" w:sz="4" w:space="0" w:color="auto"/>
            </w:tcBorders>
            <w:hideMark/>
          </w:tcPr>
          <w:p w14:paraId="35F533F1" w14:textId="77777777" w:rsidR="00EF0285" w:rsidRDefault="00EF0285" w:rsidP="00EF0285">
            <w:r>
              <w:t>…</w:t>
            </w:r>
          </w:p>
        </w:tc>
        <w:tc>
          <w:tcPr>
            <w:tcW w:w="1907" w:type="dxa"/>
            <w:tcBorders>
              <w:top w:val="single" w:sz="4" w:space="0" w:color="auto"/>
              <w:left w:val="single" w:sz="4" w:space="0" w:color="auto"/>
              <w:bottom w:val="single" w:sz="4" w:space="0" w:color="auto"/>
              <w:right w:val="single" w:sz="4" w:space="0" w:color="auto"/>
            </w:tcBorders>
            <w:hideMark/>
          </w:tcPr>
          <w:p w14:paraId="1AD66285" w14:textId="77777777" w:rsidR="00EF0285" w:rsidRDefault="00EF0285" w:rsidP="00EF0285">
            <w:r>
              <w:t>…</w:t>
            </w:r>
          </w:p>
        </w:tc>
      </w:tr>
      <w:tr w:rsidR="00EF0285" w14:paraId="521F2E63" w14:textId="77777777" w:rsidTr="00EF0285">
        <w:trPr>
          <w:trHeight w:val="207"/>
        </w:trPr>
        <w:tc>
          <w:tcPr>
            <w:tcW w:w="534" w:type="dxa"/>
            <w:tcBorders>
              <w:top w:val="single" w:sz="4" w:space="0" w:color="auto"/>
              <w:left w:val="single" w:sz="4" w:space="0" w:color="auto"/>
              <w:bottom w:val="single" w:sz="4" w:space="0" w:color="auto"/>
              <w:right w:val="single" w:sz="4" w:space="0" w:color="auto"/>
            </w:tcBorders>
          </w:tcPr>
          <w:p w14:paraId="45D7BE10" w14:textId="77777777" w:rsidR="00EF0285" w:rsidRDefault="00EF0285" w:rsidP="00EF0285"/>
        </w:tc>
        <w:tc>
          <w:tcPr>
            <w:tcW w:w="6893" w:type="dxa"/>
            <w:gridSpan w:val="3"/>
            <w:tcBorders>
              <w:top w:val="single" w:sz="4" w:space="0" w:color="auto"/>
              <w:left w:val="single" w:sz="4" w:space="0" w:color="auto"/>
              <w:bottom w:val="single" w:sz="4" w:space="0" w:color="auto"/>
              <w:right w:val="single" w:sz="4" w:space="0" w:color="auto"/>
            </w:tcBorders>
            <w:vAlign w:val="center"/>
            <w:hideMark/>
          </w:tcPr>
          <w:p w14:paraId="00A34821" w14:textId="77777777" w:rsidR="00EF0285" w:rsidRDefault="00EF0285" w:rsidP="00EF0285">
            <w:r>
              <w:t>Итого:</w:t>
            </w:r>
          </w:p>
        </w:tc>
        <w:tc>
          <w:tcPr>
            <w:tcW w:w="1907" w:type="dxa"/>
            <w:tcBorders>
              <w:top w:val="single" w:sz="4" w:space="0" w:color="auto"/>
              <w:left w:val="single" w:sz="4" w:space="0" w:color="auto"/>
              <w:bottom w:val="single" w:sz="4" w:space="0" w:color="auto"/>
              <w:right w:val="single" w:sz="4" w:space="0" w:color="auto"/>
            </w:tcBorders>
            <w:hideMark/>
          </w:tcPr>
          <w:p w14:paraId="1312C513" w14:textId="77777777" w:rsidR="00EF0285" w:rsidRDefault="00EF0285" w:rsidP="00EF0285">
            <w:pPr>
              <w:rPr>
                <w:i/>
              </w:rPr>
            </w:pPr>
            <w:r>
              <w:rPr>
                <w:i/>
              </w:rPr>
              <w:t>Указывается сумма по всем договорам.</w:t>
            </w:r>
          </w:p>
        </w:tc>
      </w:tr>
    </w:tbl>
    <w:p w14:paraId="1143720F" w14:textId="77777777" w:rsidR="00EF0285" w:rsidRDefault="00EF0285" w:rsidP="00EF0285"/>
    <w:p w14:paraId="637B5C66" w14:textId="77777777" w:rsidR="00EF0285" w:rsidRDefault="00EF0285" w:rsidP="00EF0285"/>
    <w:p w14:paraId="0E94A2AE" w14:textId="77777777" w:rsidR="00EF0285" w:rsidRDefault="00EF0285" w:rsidP="00EF0285">
      <w:r>
        <w:t xml:space="preserve">Приложения: </w:t>
      </w:r>
    </w:p>
    <w:p w14:paraId="773196B8" w14:textId="77777777" w:rsidR="00EF0285" w:rsidRDefault="00EF0285" w:rsidP="00EF0285">
      <w:r>
        <w:t>1.1. копия договора, указанного в строке 1, на ____ листах;</w:t>
      </w:r>
    </w:p>
    <w:p w14:paraId="447002CF" w14:textId="77777777" w:rsidR="00EF0285" w:rsidRDefault="00EF0285" w:rsidP="00EF0285">
      <w:r>
        <w:t>1.2. копии документов, подтверждающих факт поставки Товара на сумму, указанную в строке 1, на __ листах;</w:t>
      </w:r>
    </w:p>
    <w:p w14:paraId="1828A3AE" w14:textId="77777777" w:rsidR="00EF0285" w:rsidRDefault="00EF0285" w:rsidP="00EF0285">
      <w:r>
        <w:t>2.1.  копия договора, указанного в строке 2, на ____ листах;</w:t>
      </w:r>
    </w:p>
    <w:p w14:paraId="6A1C13F0" w14:textId="77777777" w:rsidR="00EF0285" w:rsidRDefault="00EF0285" w:rsidP="00EF0285">
      <w:r>
        <w:t xml:space="preserve">2.2.  копии документов, подтверждающих факт </w:t>
      </w:r>
      <w:proofErr w:type="spellStart"/>
      <w:r>
        <w:t>факт</w:t>
      </w:r>
      <w:proofErr w:type="spellEnd"/>
      <w:r>
        <w:t xml:space="preserve"> поставки Товара на сумму, указанную в строке 2, на __ листах;</w:t>
      </w:r>
    </w:p>
    <w:p w14:paraId="5235D433" w14:textId="77777777" w:rsidR="00EF0285" w:rsidRDefault="00EF0285" w:rsidP="00EF0285">
      <w:r>
        <w:t>…</w:t>
      </w:r>
    </w:p>
    <w:p w14:paraId="761A8596" w14:textId="77777777" w:rsidR="00EF0285" w:rsidRDefault="00EF0285" w:rsidP="00EF0285">
      <w:pPr>
        <w:rPr>
          <w:b/>
          <w:szCs w:val="28"/>
        </w:rPr>
      </w:pPr>
    </w:p>
    <w:p w14:paraId="7283BC42" w14:textId="77777777" w:rsidR="00EF0285" w:rsidRDefault="00EF0285" w:rsidP="00EF0285"/>
    <w:p w14:paraId="42DA180D" w14:textId="77777777" w:rsidR="00EF0285" w:rsidRDefault="00EF0285" w:rsidP="00EF0285"/>
    <w:p w14:paraId="43D9901A" w14:textId="77777777" w:rsidR="00EF0285" w:rsidRDefault="00EF0285" w:rsidP="00EF0285">
      <w:pPr>
        <w:rPr>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14:paraId="0C7A0612" w14:textId="77777777" w:rsidR="00EF0285" w:rsidRDefault="00EF0285" w:rsidP="00EF0285">
      <w:pPr>
        <w:rPr>
          <w:i/>
        </w:rPr>
      </w:pPr>
      <w:r>
        <w:rPr>
          <w:i/>
        </w:rPr>
        <w:t>(наименование претендента)</w:t>
      </w:r>
    </w:p>
    <w:p w14:paraId="4047A519" w14:textId="77777777" w:rsidR="00EF0285" w:rsidRDefault="00EF0285" w:rsidP="00EF0285">
      <w:pPr>
        <w:rPr>
          <w:sz w:val="28"/>
          <w:szCs w:val="28"/>
          <w:lang w:eastAsia="ru-RU"/>
        </w:rPr>
      </w:pPr>
    </w:p>
    <w:p w14:paraId="179591A4" w14:textId="77777777" w:rsidR="00EF0285" w:rsidRDefault="00EF0285" w:rsidP="00EF0285">
      <w:pPr>
        <w:rPr>
          <w:sz w:val="28"/>
          <w:szCs w:val="28"/>
          <w:lang w:eastAsia="ru-RU"/>
        </w:rPr>
      </w:pPr>
    </w:p>
    <w:p w14:paraId="60010716" w14:textId="77777777" w:rsidR="00EF0285" w:rsidRDefault="00EF0285" w:rsidP="00EF0285">
      <w:pPr>
        <w:rPr>
          <w:sz w:val="28"/>
          <w:szCs w:val="28"/>
          <w:lang w:eastAsia="ru-RU"/>
        </w:rPr>
      </w:pPr>
    </w:p>
    <w:p w14:paraId="2279ADE9" w14:textId="77777777" w:rsidR="00EF0285" w:rsidRDefault="00EF0285" w:rsidP="00EF0285">
      <w:pPr>
        <w:rPr>
          <w:i/>
        </w:rPr>
      </w:pPr>
      <w:r>
        <w:rPr>
          <w:i/>
        </w:rPr>
        <w:t xml:space="preserve">   М.П.</w:t>
      </w:r>
      <w:r>
        <w:rPr>
          <w:i/>
        </w:rPr>
        <w:tab/>
      </w:r>
      <w:r>
        <w:rPr>
          <w:i/>
        </w:rPr>
        <w:tab/>
      </w:r>
      <w:r>
        <w:rPr>
          <w:i/>
        </w:rPr>
        <w:tab/>
        <w:t>(должность, подпись, ФИО)</w:t>
      </w:r>
    </w:p>
    <w:p w14:paraId="31119218" w14:textId="08DCF30A" w:rsidR="00EF0285" w:rsidRDefault="00EF0285" w:rsidP="00EF0285">
      <w:pPr>
        <w:rPr>
          <w:bCs/>
          <w:sz w:val="28"/>
          <w:szCs w:val="28"/>
        </w:rPr>
      </w:pPr>
      <w:r>
        <w:rPr>
          <w:sz w:val="28"/>
          <w:szCs w:val="28"/>
          <w:lang w:eastAsia="ru-RU"/>
        </w:rPr>
        <w:t xml:space="preserve">"____" _________ </w:t>
      </w:r>
      <w:r w:rsidR="0021003B">
        <w:rPr>
          <w:sz w:val="28"/>
          <w:szCs w:val="28"/>
          <w:lang w:eastAsia="ru-RU"/>
        </w:rPr>
        <w:t>2024г</w:t>
      </w:r>
      <w:r>
        <w:rPr>
          <w:sz w:val="28"/>
          <w:szCs w:val="28"/>
          <w:lang w:eastAsia="ru-RU"/>
        </w:rPr>
        <w:t>.</w:t>
      </w:r>
    </w:p>
    <w:p w14:paraId="0A1E8361" w14:textId="77777777" w:rsidR="00EF0285" w:rsidRDefault="00EF0285" w:rsidP="00EF0285">
      <w:pPr>
        <w:rPr>
          <w:sz w:val="28"/>
          <w:szCs w:val="28"/>
          <w:lang w:eastAsia="ru-RU"/>
        </w:rPr>
      </w:pPr>
    </w:p>
    <w:p w14:paraId="4FA2DFDA" w14:textId="77777777" w:rsidR="00EF0285" w:rsidRDefault="00EF0285" w:rsidP="00EF0285"/>
    <w:p w14:paraId="36729034" w14:textId="77777777" w:rsidR="00EF0285" w:rsidRPr="00F50158" w:rsidRDefault="00EF0285" w:rsidP="00EF0285"/>
    <w:p w14:paraId="6412E4D8" w14:textId="77777777" w:rsidR="006B6573" w:rsidRDefault="006B6573" w:rsidP="00B559B9">
      <w:pPr>
        <w:pStyle w:val="afc"/>
        <w:ind w:firstLine="0"/>
        <w:jc w:val="left"/>
        <w:rPr>
          <w:rFonts w:eastAsia="Times New Roman"/>
          <w:sz w:val="24"/>
          <w:szCs w:val="28"/>
        </w:rPr>
      </w:pPr>
    </w:p>
    <w:p w14:paraId="43E21706" w14:textId="77777777"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539A11E0" w14:textId="77777777" w:rsidR="00EA7FE1" w:rsidRDefault="00EF0285">
      <w:pPr>
        <w:pStyle w:val="afc"/>
        <w:ind w:firstLine="0"/>
        <w:jc w:val="right"/>
        <w:rPr>
          <w:rFonts w:cs="Arial"/>
          <w:b/>
          <w:bCs/>
          <w:i/>
          <w:iCs/>
          <w:szCs w:val="28"/>
        </w:rPr>
      </w:pPr>
      <w:r>
        <w:rPr>
          <w:sz w:val="28"/>
          <w:szCs w:val="28"/>
        </w:rPr>
        <w:lastRenderedPageBreak/>
        <w:t>Приложение № </w:t>
      </w:r>
      <w:r>
        <w:t>5</w:t>
      </w:r>
    </w:p>
    <w:p w14:paraId="58ACB044" w14:textId="77777777" w:rsidR="00C10125" w:rsidRPr="00C03380" w:rsidRDefault="00C10125" w:rsidP="00C03380">
      <w:pPr>
        <w:jc w:val="right"/>
        <w:rPr>
          <w:sz w:val="28"/>
        </w:rPr>
      </w:pPr>
      <w:r>
        <w:rPr>
          <w:sz w:val="28"/>
        </w:rPr>
        <w:t>к документации о закупке</w:t>
      </w:r>
    </w:p>
    <w:p w14:paraId="73F2FE23" w14:textId="77777777" w:rsidR="00C10125" w:rsidRDefault="00C10125" w:rsidP="00C10125">
      <w:pPr>
        <w:suppressAutoHyphens w:val="0"/>
        <w:rPr>
          <w:iCs/>
          <w:sz w:val="28"/>
          <w:szCs w:val="28"/>
        </w:rPr>
      </w:pPr>
    </w:p>
    <w:p w14:paraId="4C0C71F6" w14:textId="77777777" w:rsidR="00C10125" w:rsidRDefault="00C10125" w:rsidP="00C10125">
      <w:pPr>
        <w:suppressAutoHyphens w:val="0"/>
        <w:rPr>
          <w:iCs/>
          <w:sz w:val="28"/>
          <w:szCs w:val="28"/>
        </w:rPr>
      </w:pPr>
    </w:p>
    <w:p w14:paraId="147CBDEA" w14:textId="77777777" w:rsidR="00EF0285" w:rsidRPr="00E26BD7" w:rsidRDefault="00EF0285" w:rsidP="00EF0285">
      <w:pPr>
        <w:keepNext/>
        <w:pBdr>
          <w:top w:val="nil"/>
          <w:left w:val="nil"/>
          <w:bottom w:val="nil"/>
          <w:right w:val="nil"/>
          <w:between w:val="nil"/>
        </w:pBdr>
        <w:tabs>
          <w:tab w:val="left" w:pos="22680"/>
        </w:tabs>
        <w:ind w:firstLine="709"/>
        <w:jc w:val="center"/>
        <w:outlineLvl w:val="1"/>
        <w:rPr>
          <w:b/>
          <w:color w:val="000000"/>
        </w:rPr>
      </w:pPr>
      <w:r>
        <w:rPr>
          <w:b/>
          <w:color w:val="000000"/>
        </w:rPr>
        <w:t>ДОГОВОР   № ___________________</w:t>
      </w:r>
    </w:p>
    <w:p w14:paraId="108E81CB" w14:textId="77777777" w:rsidR="00EF0285" w:rsidRPr="00E26BD7" w:rsidRDefault="00EF0285" w:rsidP="00EF0285">
      <w:pPr>
        <w:pBdr>
          <w:top w:val="nil"/>
          <w:left w:val="nil"/>
          <w:bottom w:val="nil"/>
          <w:right w:val="nil"/>
          <w:between w:val="nil"/>
        </w:pBdr>
        <w:ind w:firstLine="709"/>
        <w:rPr>
          <w:color w:val="000000"/>
        </w:rPr>
      </w:pPr>
    </w:p>
    <w:p w14:paraId="4615FCAC" w14:textId="77777777" w:rsidR="00EF0285" w:rsidRPr="00E26BD7" w:rsidRDefault="00EF0285" w:rsidP="00EF0285">
      <w:pPr>
        <w:pBdr>
          <w:top w:val="nil"/>
          <w:left w:val="nil"/>
          <w:bottom w:val="nil"/>
          <w:right w:val="nil"/>
          <w:between w:val="nil"/>
        </w:pBdr>
        <w:jc w:val="both"/>
        <w:rPr>
          <w:color w:val="000000"/>
        </w:rPr>
      </w:pPr>
      <w:r>
        <w:rPr>
          <w:color w:val="000000"/>
        </w:rPr>
        <w:t>г.                                                                                                   «___» _________202</w:t>
      </w:r>
      <w:r>
        <w:t>4</w:t>
      </w:r>
      <w:r>
        <w:rPr>
          <w:color w:val="000000"/>
        </w:rPr>
        <w:t>г.</w:t>
      </w:r>
    </w:p>
    <w:p w14:paraId="548B279A" w14:textId="77777777" w:rsidR="00EF0285" w:rsidRPr="00E26BD7" w:rsidRDefault="00EF0285" w:rsidP="00EF0285">
      <w:pPr>
        <w:pBdr>
          <w:top w:val="nil"/>
          <w:left w:val="nil"/>
          <w:bottom w:val="nil"/>
          <w:right w:val="nil"/>
          <w:between w:val="nil"/>
        </w:pBdr>
        <w:jc w:val="both"/>
        <w:rPr>
          <w:color w:val="000000"/>
        </w:rPr>
      </w:pPr>
    </w:p>
    <w:p w14:paraId="797B25F8" w14:textId="77777777" w:rsidR="00EF0285" w:rsidRPr="00E26BD7" w:rsidRDefault="00EF0285" w:rsidP="00EF0285">
      <w:pPr>
        <w:pBdr>
          <w:top w:val="nil"/>
          <w:left w:val="nil"/>
          <w:bottom w:val="nil"/>
          <w:right w:val="nil"/>
          <w:between w:val="nil"/>
        </w:pBdr>
        <w:ind w:firstLine="709"/>
        <w:jc w:val="both"/>
        <w:rPr>
          <w:color w:val="000000"/>
        </w:rPr>
      </w:pPr>
      <w:r>
        <w:rPr>
          <w:b/>
          <w:color w:val="000000"/>
        </w:rPr>
        <w:t>Публичное акционерное общество «ТрансКонтейнер» (ПАО «ТрансКонтейнер»),</w:t>
      </w:r>
      <w:r>
        <w:rPr>
          <w:color w:val="000000"/>
        </w:rPr>
        <w:t xml:space="preserve"> именуемое в дальнейшем «Заказчик», в лице _________________________________, действующего на основании ___________________________, с одной стороны, и __________________________________________________________________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Pr>
          <w:color w:val="000000"/>
        </w:rPr>
        <w:t xml:space="preserve">, именуемое в дальнейшем «Исполнитель», в лице __________________________________________________________________, </w:t>
      </w:r>
    </w:p>
    <w:p w14:paraId="046C91EF" w14:textId="77777777" w:rsidR="00EF0285" w:rsidRPr="00E26BD7" w:rsidRDefault="00EF0285" w:rsidP="00EF0285">
      <w:pPr>
        <w:pBdr>
          <w:top w:val="nil"/>
          <w:left w:val="nil"/>
          <w:bottom w:val="nil"/>
          <w:right w:val="nil"/>
          <w:between w:val="nil"/>
        </w:pBdr>
        <w:ind w:firstLine="709"/>
        <w:jc w:val="center"/>
        <w:rPr>
          <w:color w:val="000000"/>
        </w:rPr>
      </w:pPr>
      <w:r>
        <w:rPr>
          <w:i/>
          <w:color w:val="000000"/>
          <w:vertAlign w:val="superscript"/>
        </w:rPr>
        <w:t>(должность, Ф.И.О. - полностью)</w:t>
      </w:r>
    </w:p>
    <w:p w14:paraId="54273499" w14:textId="77777777" w:rsidR="00EF0285" w:rsidRPr="00E26BD7" w:rsidRDefault="00EF0285" w:rsidP="00EF0285">
      <w:pPr>
        <w:pBdr>
          <w:top w:val="nil"/>
          <w:left w:val="nil"/>
          <w:bottom w:val="nil"/>
          <w:right w:val="nil"/>
          <w:between w:val="nil"/>
        </w:pBdr>
        <w:jc w:val="both"/>
        <w:rPr>
          <w:color w:val="000000"/>
        </w:rPr>
      </w:pPr>
      <w:r>
        <w:rPr>
          <w:color w:val="000000"/>
        </w:rPr>
        <w:t>действующего на основании________________________________________</w:t>
      </w: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__и </w:t>
      </w:r>
      <w:proofErr w:type="spellStart"/>
      <w:r>
        <w:rPr>
          <w:i/>
          <w:color w:val="000000"/>
          <w:vertAlign w:val="superscript"/>
        </w:rPr>
        <w:t>т.д</w:t>
      </w:r>
      <w:proofErr w:type="spellEnd"/>
      <w:r>
        <w:rPr>
          <w:i/>
          <w:color w:val="000000"/>
          <w:vertAlign w:val="superscript"/>
        </w:rPr>
        <w:t>)</w:t>
      </w:r>
      <w:r>
        <w:rPr>
          <w:color w:val="000000"/>
        </w:rPr>
        <w:t>с другой стороны, именуемые в дальнейшем «Стороны», заключили настоящий договор на выполнение работ (далее - »Договор») о нижеследующем:</w:t>
      </w:r>
    </w:p>
    <w:p w14:paraId="7F19A2F3" w14:textId="77777777" w:rsidR="00EF0285" w:rsidRPr="00E26BD7" w:rsidRDefault="00EF0285" w:rsidP="00EF0285">
      <w:pPr>
        <w:pBdr>
          <w:top w:val="nil"/>
          <w:left w:val="nil"/>
          <w:bottom w:val="nil"/>
          <w:right w:val="nil"/>
          <w:between w:val="nil"/>
        </w:pBdr>
        <w:ind w:firstLine="709"/>
        <w:jc w:val="both"/>
        <w:rPr>
          <w:color w:val="000000"/>
        </w:rPr>
      </w:pPr>
    </w:p>
    <w:p w14:paraId="158D4E86" w14:textId="77777777" w:rsidR="00EF0285" w:rsidRPr="00E26BD7" w:rsidRDefault="00EF0285" w:rsidP="00EF0285">
      <w:pPr>
        <w:pBdr>
          <w:top w:val="nil"/>
          <w:left w:val="nil"/>
          <w:bottom w:val="nil"/>
          <w:right w:val="nil"/>
          <w:between w:val="nil"/>
        </w:pBdr>
        <w:ind w:firstLine="709"/>
        <w:jc w:val="both"/>
        <w:rPr>
          <w:color w:val="000000"/>
        </w:rPr>
      </w:pPr>
    </w:p>
    <w:p w14:paraId="690A2319" w14:textId="77777777" w:rsidR="00EF0285" w:rsidRPr="00E26BD7" w:rsidRDefault="00EF0285" w:rsidP="00EF0285">
      <w:pPr>
        <w:pBdr>
          <w:top w:val="nil"/>
          <w:left w:val="nil"/>
          <w:bottom w:val="nil"/>
          <w:right w:val="nil"/>
          <w:between w:val="nil"/>
        </w:pBdr>
        <w:tabs>
          <w:tab w:val="left" w:pos="22680"/>
        </w:tabs>
        <w:ind w:firstLine="709"/>
        <w:rPr>
          <w:color w:val="000000"/>
        </w:rPr>
      </w:pPr>
    </w:p>
    <w:p w14:paraId="44F16DAB" w14:textId="77777777" w:rsidR="00EF0285" w:rsidRPr="00E26BD7" w:rsidRDefault="00EF0285" w:rsidP="00EF0285">
      <w:pPr>
        <w:pBdr>
          <w:top w:val="nil"/>
          <w:left w:val="nil"/>
          <w:bottom w:val="nil"/>
          <w:right w:val="nil"/>
          <w:between w:val="nil"/>
        </w:pBdr>
        <w:tabs>
          <w:tab w:val="left" w:pos="22680"/>
        </w:tabs>
        <w:ind w:firstLine="709"/>
        <w:jc w:val="center"/>
        <w:rPr>
          <w:b/>
        </w:rPr>
      </w:pPr>
      <w:r>
        <w:rPr>
          <w:b/>
        </w:rPr>
        <w:t>1. ПРЕДМЕТ ДОГОВОРА</w:t>
      </w:r>
    </w:p>
    <w:p w14:paraId="7D090F0F" w14:textId="77777777" w:rsidR="00EF0285" w:rsidRPr="00E26BD7" w:rsidRDefault="00EF0285" w:rsidP="00EF0285">
      <w:pPr>
        <w:pBdr>
          <w:top w:val="nil"/>
          <w:left w:val="nil"/>
          <w:bottom w:val="nil"/>
          <w:right w:val="nil"/>
          <w:between w:val="nil"/>
        </w:pBdr>
        <w:tabs>
          <w:tab w:val="left" w:pos="22680"/>
        </w:tabs>
        <w:ind w:firstLine="709"/>
        <w:jc w:val="both"/>
      </w:pPr>
      <w:r>
        <w:t>1.1. Заказчик поручает и обязуется оплатить, а Исполнитель принимает на себя обязательства по поставке одного нового, не находившегося в эксплуатации, контейнерного перегружателя типа «</w:t>
      </w:r>
      <w:proofErr w:type="spellStart"/>
      <w:r>
        <w:t>ричстакер</w:t>
      </w:r>
      <w:proofErr w:type="spellEnd"/>
      <w:r>
        <w:t>» (далее – «Товар», «Техника») для контейнерного терминала Магнитогорск-Грузовой Уральского филиала ПАО «ТрансКонтейнер», его техническое обслуживание и текущий ремонт на время действия гарантии на Товар (далее – «Работы»)».</w:t>
      </w:r>
    </w:p>
    <w:p w14:paraId="5F93BFC3" w14:textId="77777777" w:rsidR="00EF0285" w:rsidRPr="00E26BD7" w:rsidRDefault="00EF0285" w:rsidP="00EF0285">
      <w:pPr>
        <w:pBdr>
          <w:top w:val="nil"/>
          <w:left w:val="nil"/>
          <w:bottom w:val="nil"/>
          <w:right w:val="nil"/>
          <w:between w:val="nil"/>
        </w:pBdr>
        <w:tabs>
          <w:tab w:val="left" w:pos="22680"/>
        </w:tabs>
        <w:ind w:firstLine="709"/>
        <w:jc w:val="both"/>
        <w:rPr>
          <w:color w:val="000000"/>
        </w:rPr>
      </w:pPr>
      <w:r>
        <w:t xml:space="preserve">1.2. Наименование, количество, место и срок поставки Товара определяются Сторонами в </w:t>
      </w:r>
      <w:r>
        <w:rPr>
          <w:color w:val="000000"/>
        </w:rPr>
        <w:t>Спецификации (Приложение № 1), являющейся неотъемлемой частью настоящего Договора.</w:t>
      </w:r>
    </w:p>
    <w:p w14:paraId="42308BDC" w14:textId="77777777" w:rsidR="00EF0285" w:rsidRPr="00E26BD7" w:rsidRDefault="00EF0285" w:rsidP="00EF0285">
      <w:pPr>
        <w:pBdr>
          <w:top w:val="nil"/>
          <w:left w:val="nil"/>
          <w:bottom w:val="nil"/>
          <w:right w:val="nil"/>
          <w:between w:val="nil"/>
        </w:pBdr>
        <w:tabs>
          <w:tab w:val="left" w:pos="22680"/>
        </w:tabs>
        <w:ind w:firstLine="709"/>
        <w:jc w:val="both"/>
        <w:rPr>
          <w:color w:val="000000"/>
        </w:rPr>
      </w:pPr>
      <w:r>
        <w:rPr>
          <w:color w:val="000000"/>
        </w:rP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14:paraId="5B723F9A" w14:textId="77777777" w:rsidR="00EF0285" w:rsidRPr="00E26BD7" w:rsidRDefault="00EF0285" w:rsidP="00EF0285">
      <w:pPr>
        <w:pBdr>
          <w:top w:val="nil"/>
          <w:left w:val="nil"/>
          <w:bottom w:val="nil"/>
          <w:right w:val="nil"/>
          <w:between w:val="nil"/>
        </w:pBdr>
        <w:tabs>
          <w:tab w:val="left" w:pos="22680"/>
        </w:tabs>
        <w:ind w:firstLine="709"/>
        <w:jc w:val="both"/>
        <w:rPr>
          <w:color w:val="000000"/>
        </w:rPr>
      </w:pPr>
      <w:r>
        <w:rPr>
          <w:color w:val="000000"/>
        </w:rPr>
        <w:t>1.3. Все права и обязанности Заказчика по настоящему Договору осуществляет Дальневосточный филиал ПАО «ТрансКонтейнер» (именуемый в дальнейшем – Филиал Заказчика).</w:t>
      </w:r>
    </w:p>
    <w:p w14:paraId="48FED821" w14:textId="77777777" w:rsidR="00EF0285" w:rsidRPr="00E26BD7" w:rsidRDefault="00EF0285" w:rsidP="00EF0285">
      <w:pPr>
        <w:pBdr>
          <w:top w:val="nil"/>
          <w:left w:val="nil"/>
          <w:bottom w:val="nil"/>
          <w:right w:val="nil"/>
          <w:between w:val="nil"/>
        </w:pBdr>
        <w:ind w:firstLine="709"/>
        <w:jc w:val="both"/>
        <w:rPr>
          <w:color w:val="000000"/>
        </w:rPr>
      </w:pPr>
      <w:r>
        <w:rPr>
          <w:color w:val="000000"/>
        </w:rPr>
        <w:t xml:space="preserve">1.4. Период выполнения Работ по настоящему Договору – с даты подписания Акта приема Техники на обслуживание до окончания гарантии на Товар. </w:t>
      </w:r>
    </w:p>
    <w:p w14:paraId="73B63404" w14:textId="77777777" w:rsidR="00EF0285" w:rsidRPr="00E26BD7" w:rsidRDefault="00EF0285" w:rsidP="00EF0285">
      <w:pPr>
        <w:pBdr>
          <w:top w:val="nil"/>
          <w:left w:val="nil"/>
          <w:bottom w:val="nil"/>
          <w:right w:val="nil"/>
          <w:between w:val="nil"/>
        </w:pBdr>
        <w:ind w:firstLine="709"/>
        <w:jc w:val="both"/>
        <w:rPr>
          <w:color w:val="000000"/>
        </w:rPr>
      </w:pPr>
      <w:r>
        <w:rPr>
          <w:color w:val="000000"/>
        </w:rPr>
        <w:t>1.5. Работы производятся на территории контейнерного терминала, на котором располагается Техника.</w:t>
      </w:r>
    </w:p>
    <w:p w14:paraId="2FF668FA" w14:textId="77777777" w:rsidR="00EF0285" w:rsidRPr="00E26BD7" w:rsidRDefault="00EF0285" w:rsidP="00EF0285">
      <w:pPr>
        <w:pBdr>
          <w:top w:val="nil"/>
          <w:left w:val="nil"/>
          <w:bottom w:val="nil"/>
          <w:right w:val="nil"/>
          <w:between w:val="nil"/>
        </w:pBdr>
        <w:ind w:firstLine="709"/>
        <w:jc w:val="both"/>
        <w:rPr>
          <w:color w:val="000000"/>
        </w:rPr>
      </w:pPr>
      <w:r>
        <w:rPr>
          <w:color w:val="000000"/>
        </w:rPr>
        <w:t xml:space="preserve">1.6. Перед началом выполнения работ по проведению ТО, ТР составляется акт приема Товара на обслуживание в соответствии Приложением № 9, являющемся неотъемлемой частью настоящего Договора. </w:t>
      </w:r>
    </w:p>
    <w:p w14:paraId="1B260B79" w14:textId="77777777" w:rsidR="00EF0285" w:rsidRPr="00E26BD7" w:rsidRDefault="00EF0285" w:rsidP="00EF0285">
      <w:pPr>
        <w:pBdr>
          <w:top w:val="nil"/>
          <w:left w:val="nil"/>
          <w:bottom w:val="nil"/>
          <w:right w:val="nil"/>
          <w:between w:val="nil"/>
        </w:pBdr>
        <w:ind w:firstLine="709"/>
        <w:jc w:val="both"/>
        <w:rPr>
          <w:color w:val="000000"/>
        </w:rPr>
      </w:pPr>
    </w:p>
    <w:p w14:paraId="1D92F3D5" w14:textId="77777777" w:rsidR="00EF0285" w:rsidRPr="00E26BD7" w:rsidRDefault="00EF0285" w:rsidP="00EF0285">
      <w:pPr>
        <w:pBdr>
          <w:top w:val="nil"/>
          <w:left w:val="nil"/>
          <w:bottom w:val="nil"/>
          <w:right w:val="nil"/>
          <w:between w:val="nil"/>
        </w:pBdr>
        <w:tabs>
          <w:tab w:val="left" w:pos="22680"/>
        </w:tabs>
        <w:ind w:firstLine="709"/>
        <w:jc w:val="both"/>
        <w:rPr>
          <w:color w:val="000000"/>
        </w:rPr>
      </w:pPr>
    </w:p>
    <w:p w14:paraId="29A0E1CF" w14:textId="77777777" w:rsidR="00EF0285" w:rsidRPr="00E26BD7" w:rsidRDefault="00EF0285" w:rsidP="00EF0285">
      <w:pPr>
        <w:pBdr>
          <w:top w:val="nil"/>
          <w:left w:val="nil"/>
          <w:bottom w:val="nil"/>
          <w:right w:val="nil"/>
          <w:between w:val="nil"/>
        </w:pBdr>
        <w:tabs>
          <w:tab w:val="left" w:pos="22680"/>
        </w:tabs>
        <w:ind w:firstLine="709"/>
        <w:jc w:val="center"/>
        <w:rPr>
          <w:b/>
          <w:color w:val="000000"/>
        </w:rPr>
      </w:pPr>
      <w:r>
        <w:rPr>
          <w:b/>
          <w:color w:val="000000"/>
        </w:rPr>
        <w:t>2.</w:t>
      </w:r>
      <w:sdt>
        <w:sdtPr>
          <w:tag w:val="goog_rdk_37"/>
          <w:id w:val="-521396413"/>
        </w:sdtPr>
        <w:sdtEndPr/>
        <w:sdtContent/>
      </w:sdt>
      <w:r>
        <w:rPr>
          <w:b/>
          <w:color w:val="000000"/>
        </w:rPr>
        <w:t xml:space="preserve"> ЦЕНА ДОГОВОРА И ПОРЯДОК РАСЧЕТОВ</w:t>
      </w:r>
    </w:p>
    <w:p w14:paraId="1C039B37" w14:textId="77777777" w:rsidR="00EF0285" w:rsidRPr="00E26BD7" w:rsidRDefault="00EF0285" w:rsidP="00EF0285">
      <w:pPr>
        <w:pBdr>
          <w:top w:val="nil"/>
          <w:left w:val="nil"/>
          <w:bottom w:val="nil"/>
          <w:right w:val="nil"/>
          <w:between w:val="nil"/>
        </w:pBdr>
        <w:tabs>
          <w:tab w:val="left" w:pos="22680"/>
        </w:tabs>
        <w:ind w:firstLine="709"/>
        <w:jc w:val="both"/>
        <w:rPr>
          <w:color w:val="000000"/>
        </w:rPr>
      </w:pPr>
      <w:r>
        <w:rPr>
          <w:color w:val="000000"/>
        </w:rPr>
        <w:lastRenderedPageBreak/>
        <w:t xml:space="preserve">2.1. Цена Товара с учетом всех налогов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утилизационный сбор,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 составляет </w:t>
      </w:r>
      <w:r>
        <w:rPr>
          <w:b/>
          <w:color w:val="000000"/>
        </w:rPr>
        <w:t>_____ (_________) ________</w:t>
      </w:r>
      <w:r>
        <w:rPr>
          <w:color w:val="000000"/>
        </w:rPr>
        <w:t>, в том числе НДС 20% - ________ (___________) ______________.</w:t>
      </w:r>
    </w:p>
    <w:p w14:paraId="51665EBA" w14:textId="77777777" w:rsidR="00EF0285" w:rsidRPr="00E26BD7" w:rsidRDefault="00EF0285" w:rsidP="00EF0285">
      <w:pPr>
        <w:ind w:firstLine="567"/>
        <w:jc w:val="both"/>
      </w:pPr>
      <w:r>
        <w:rPr>
          <w:color w:val="000000"/>
        </w:rPr>
        <w:t>2.2. Оплата Товара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подписания настоящего Договора на основании счетов Исполнителя в следующем порядке:</w:t>
      </w:r>
    </w:p>
    <w:p w14:paraId="5F4CE5ED" w14:textId="77777777" w:rsidR="00EF0285" w:rsidRPr="00E26BD7" w:rsidRDefault="00EF0285" w:rsidP="00EF0285">
      <w:pPr>
        <w:ind w:firstLine="567"/>
        <w:jc w:val="both"/>
      </w:pPr>
      <w:r>
        <w:rPr>
          <w:color w:val="000000"/>
        </w:rPr>
        <w:t>2.2.1. Аванс в размере _____________, в том числе  НДС (20%) – __________  (__________________)  ___, Заказчик оплачивает в течение 10 (десяти) календарных дней с даты предоставления банковской гарантии на возврат авансового платежа, предусмотренной п. 2.5 настоящего Договора.</w:t>
      </w:r>
    </w:p>
    <w:p w14:paraId="241DA591" w14:textId="77777777" w:rsidR="00EF0285" w:rsidRPr="00E26BD7" w:rsidRDefault="00EF0285" w:rsidP="00EF0285">
      <w:pPr>
        <w:ind w:firstLine="567"/>
        <w:jc w:val="both"/>
      </w:pPr>
      <w:r>
        <w:rPr>
          <w:color w:val="000000"/>
        </w:rPr>
        <w:t xml:space="preserve">В случае непредоставления банковской гарантии, аванс не выплачивается. </w:t>
      </w:r>
      <w:r>
        <w:t xml:space="preserve">При этом цена, сроки и другие условия выполнения обязательств Исполнителя продолжают действовать и остаются неизменными. </w:t>
      </w:r>
    </w:p>
    <w:p w14:paraId="206577CE" w14:textId="77777777" w:rsidR="00EF0285" w:rsidRPr="00E26BD7" w:rsidRDefault="00EF0285" w:rsidP="00EF0285">
      <w:pPr>
        <w:ind w:firstLine="567"/>
        <w:jc w:val="both"/>
      </w:pPr>
      <w:r>
        <w:rPr>
          <w:color w:val="000000"/>
        </w:rPr>
        <w:t>2.2.2.  Окончательный платеж в размере  ______________(_________________) ___, в том числе  НДС (20%) – _____________(_______________________) ___, Заказчик оплачивает в течение 30 (тридцати) календарных дней с даты подписания сторонами акта приема-передачи Товара (</w:t>
      </w:r>
      <w:r>
        <w:rPr>
          <w:i/>
          <w:color w:val="000000"/>
        </w:rPr>
        <w:t>или Универсального передаточного документа (далее – УПД), или товарной накладной (форма ТОРГ-12</w:t>
      </w:r>
      <w:r>
        <w:rPr>
          <w:color w:val="000000"/>
        </w:rPr>
        <w:t>)) на основании выставленного Исполнителем счета.</w:t>
      </w:r>
    </w:p>
    <w:p w14:paraId="6FB1E24A" w14:textId="77777777" w:rsidR="00EF0285" w:rsidRPr="00E26BD7" w:rsidRDefault="00EF0285" w:rsidP="00EF0285">
      <w:pPr>
        <w:ind w:firstLine="567"/>
        <w:jc w:val="both"/>
      </w:pPr>
      <w:r>
        <w:rPr>
          <w:color w:val="000000"/>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16432387" w14:textId="77777777" w:rsidR="00EF0285" w:rsidRPr="00E26BD7" w:rsidRDefault="00EF0285" w:rsidP="00EF0285">
      <w:pPr>
        <w:ind w:firstLine="567"/>
        <w:jc w:val="both"/>
      </w:pPr>
      <w:r>
        <w:rPr>
          <w:color w:val="000000"/>
        </w:rPr>
        <w:t>2.4. Датой оплаты считается дата зачисления денежных средств на расчетный счет Исполнителя.</w:t>
      </w:r>
    </w:p>
    <w:p w14:paraId="28B6A239" w14:textId="77777777" w:rsidR="00EF0285" w:rsidRPr="00E26BD7" w:rsidRDefault="00EF0285" w:rsidP="00EF0285">
      <w:pPr>
        <w:ind w:firstLine="567"/>
        <w:jc w:val="both"/>
      </w:pPr>
      <w:r>
        <w:rPr>
          <w:color w:val="000000"/>
        </w:rPr>
        <w:t>2.5. Исполнитель предоставляет гарантию возврата авансового платежа путем оформления независимой банковской гарантии на аванс в соответствии с требованиями, изложенными в Приложении № 12, являющимся неотъемлемой частью настоящего Договора. Гарантия предоставляется не позднее 20 (двадцати) рабочих дней после подписания Сторонами настоящего Договора.</w:t>
      </w:r>
    </w:p>
    <w:p w14:paraId="017A36AF" w14:textId="77777777" w:rsidR="00EF0285" w:rsidRPr="00E26BD7" w:rsidRDefault="00EF0285" w:rsidP="00EF0285">
      <w:pPr>
        <w:ind w:firstLine="567"/>
        <w:jc w:val="both"/>
      </w:pPr>
      <w:r>
        <w:rPr>
          <w:color w:val="000000"/>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4890801C" w14:textId="77777777" w:rsidR="00EF0285" w:rsidRPr="00E26BD7" w:rsidRDefault="00EF0285" w:rsidP="00EF0285">
      <w:pPr>
        <w:pBdr>
          <w:top w:val="nil"/>
          <w:left w:val="nil"/>
          <w:bottom w:val="nil"/>
          <w:right w:val="nil"/>
          <w:between w:val="nil"/>
        </w:pBdr>
        <w:ind w:firstLine="709"/>
        <w:jc w:val="both"/>
        <w:rPr>
          <w:color w:val="000000"/>
        </w:rPr>
      </w:pPr>
      <w:r>
        <w:rPr>
          <w:color w:val="000000"/>
        </w:rPr>
        <w:t xml:space="preserve">2.6. </w:t>
      </w:r>
      <w:sdt>
        <w:sdtPr>
          <w:tag w:val="goog_rdk_38"/>
          <w:id w:val="-1961479994"/>
        </w:sdtPr>
        <w:sdtEndPr/>
        <w:sdtContent/>
      </w:sdt>
      <w:r>
        <w:rPr>
          <w:color w:val="000000"/>
        </w:rPr>
        <w:t xml:space="preserve">Общая стоимость выполненных Работ складывается из стоимости </w:t>
      </w:r>
      <w:r>
        <w:t xml:space="preserve">технического обслуживания и текущего ремонта. </w:t>
      </w:r>
      <w:r>
        <w:rPr>
          <w:color w:val="000000"/>
        </w:rPr>
        <w:t xml:space="preserve"> </w:t>
      </w:r>
    </w:p>
    <w:p w14:paraId="6A8F9646" w14:textId="77777777" w:rsidR="00EF0285" w:rsidRPr="00E26BD7" w:rsidRDefault="00EF0285" w:rsidP="00EF0285">
      <w:pPr>
        <w:pBdr>
          <w:top w:val="nil"/>
          <w:left w:val="nil"/>
          <w:bottom w:val="nil"/>
          <w:right w:val="nil"/>
          <w:between w:val="nil"/>
        </w:pBdr>
        <w:ind w:firstLine="709"/>
        <w:jc w:val="both"/>
        <w:rPr>
          <w:color w:val="000000"/>
        </w:rPr>
      </w:pPr>
      <w:r>
        <w:t xml:space="preserve">Стоимость технического обслуживания (ТО) не может превышать ___________ </w:t>
      </w:r>
      <w:proofErr w:type="spellStart"/>
      <w:r>
        <w:t>рублей___копеек</w:t>
      </w:r>
      <w:proofErr w:type="spellEnd"/>
      <w:r>
        <w:t xml:space="preserve">, </w:t>
      </w:r>
      <w:r>
        <w:rPr>
          <w:color w:val="000000"/>
        </w:rPr>
        <w:t>с учетом всех налогов (кроме НДС)</w:t>
      </w:r>
      <w:r>
        <w:t xml:space="preserve">. </w:t>
      </w:r>
      <w:r>
        <w:rPr>
          <w:color w:val="000000"/>
        </w:rPr>
        <w:t xml:space="preserve">Сумма НДС и условия начисления определяются в соответствии с законодательством Российской Федерации. </w:t>
      </w:r>
    </w:p>
    <w:p w14:paraId="2184FA83" w14:textId="77777777" w:rsidR="00EF0285" w:rsidRPr="00E26BD7" w:rsidRDefault="00EF0285" w:rsidP="00EF0285">
      <w:pPr>
        <w:pBdr>
          <w:top w:val="nil"/>
          <w:left w:val="nil"/>
          <w:bottom w:val="nil"/>
          <w:right w:val="nil"/>
          <w:between w:val="nil"/>
        </w:pBdr>
        <w:ind w:firstLine="709"/>
        <w:jc w:val="both"/>
      </w:pPr>
      <w:r>
        <w:rPr>
          <w:color w:val="000000"/>
        </w:rPr>
        <w:t xml:space="preserve">Стоимость проведения для каждого вида ТО </w:t>
      </w:r>
      <w:r>
        <w:t>определяется в соответствии с Приложением № 4 к настоящему договору (стоимость включает в себя стоимость материалов и работ).</w:t>
      </w:r>
    </w:p>
    <w:p w14:paraId="058B2978" w14:textId="77777777" w:rsidR="00EF0285" w:rsidRPr="00E26BD7" w:rsidRDefault="00EF0285" w:rsidP="00EF0285">
      <w:pPr>
        <w:pBdr>
          <w:top w:val="nil"/>
          <w:left w:val="nil"/>
          <w:bottom w:val="nil"/>
          <w:right w:val="nil"/>
          <w:between w:val="nil"/>
        </w:pBdr>
        <w:ind w:firstLine="709"/>
        <w:jc w:val="both"/>
        <w:rPr>
          <w:color w:val="000000"/>
        </w:rPr>
      </w:pPr>
      <w:r>
        <w:rPr>
          <w:color w:val="000000"/>
        </w:rPr>
        <w:t xml:space="preserve"> Стоимость </w:t>
      </w:r>
      <w:r>
        <w:t xml:space="preserve">Работ по текущему ремонту (ТР) не может превышать 1 225 882,20 руб. </w:t>
      </w:r>
      <w:r>
        <w:rPr>
          <w:color w:val="000000"/>
        </w:rPr>
        <w:t>с учетом всех налогов (кроме НДС)</w:t>
      </w:r>
      <w:r>
        <w:t xml:space="preserve">. </w:t>
      </w:r>
      <w:r>
        <w:rPr>
          <w:color w:val="000000"/>
        </w:rPr>
        <w:t xml:space="preserve">Сумма НДС и условия начисления определяются в соответствии с законодательством Российской Федерации. Стоимость 1 (одного) нормо-часа выполнения работ не может превышать ___________ (__________) с учетом всех </w:t>
      </w:r>
      <w:r>
        <w:rPr>
          <w:color w:val="000000"/>
        </w:rPr>
        <w:lastRenderedPageBreak/>
        <w:t>налогов (кроме НДС). Сумма НДС и условия начисления определяются в соответствии с законодательством Российской Федерации.</w:t>
      </w:r>
    </w:p>
    <w:p w14:paraId="46C284B6" w14:textId="77777777" w:rsidR="00EF0285" w:rsidRPr="00E26BD7" w:rsidRDefault="00EF0285" w:rsidP="00EF0285">
      <w:pPr>
        <w:pBdr>
          <w:top w:val="nil"/>
          <w:left w:val="nil"/>
          <w:bottom w:val="nil"/>
          <w:right w:val="nil"/>
          <w:between w:val="nil"/>
        </w:pBdr>
        <w:ind w:firstLine="709"/>
        <w:jc w:val="both"/>
        <w:rPr>
          <w:color w:val="000000"/>
        </w:rPr>
      </w:pPr>
      <w:r>
        <w:t xml:space="preserve"> </w:t>
      </w:r>
      <w:r>
        <w:rPr>
          <w:color w:val="000000"/>
        </w:rPr>
        <w:t xml:space="preserve">Стоимость </w:t>
      </w:r>
      <w:r>
        <w:t xml:space="preserve">Работ по текущему ремонту (ТР) </w:t>
      </w:r>
      <w:r>
        <w:rPr>
          <w:color w:val="000000"/>
        </w:rPr>
        <w:t>определяется пер</w:t>
      </w:r>
      <w:r>
        <w:t>емножением стоимости нормо-часа выполнения Работ на количество затраченных часов, согласно нормативам стандартных работ (Приложение № 5 к настоящему Договору) и стоимости применяемых запасных частей и материалов (в случае, если используются материалы Исполнителя). Заказчик вправе предоставлять собственные запасные части и материалы для проведения работ по текущему ремонту.</w:t>
      </w:r>
      <w:r>
        <w:rPr>
          <w:color w:val="000000"/>
        </w:rPr>
        <w:t xml:space="preserve"> </w:t>
      </w:r>
    </w:p>
    <w:p w14:paraId="2F6A02B9" w14:textId="77777777" w:rsidR="00EF0285" w:rsidRPr="00E26BD7" w:rsidRDefault="00EF0285" w:rsidP="00EF0285">
      <w:pPr>
        <w:pBdr>
          <w:top w:val="nil"/>
          <w:left w:val="nil"/>
          <w:bottom w:val="nil"/>
          <w:right w:val="nil"/>
          <w:between w:val="nil"/>
        </w:pBdr>
        <w:ind w:firstLine="708"/>
        <w:jc w:val="both"/>
        <w:rPr>
          <w:b/>
        </w:rPr>
      </w:pPr>
      <w:r>
        <w:rPr>
          <w:color w:val="000000"/>
        </w:rPr>
        <w:t xml:space="preserve">Стоимость </w:t>
      </w:r>
      <w:r>
        <w:t>технического обслуживания (ТО) и текущего ремонта (ТР)</w:t>
      </w:r>
      <w:r>
        <w:rPr>
          <w:color w:val="000000"/>
        </w:rPr>
        <w:t xml:space="preserve"> включает в себя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10F74D6D" w14:textId="77777777" w:rsidR="00EF0285" w:rsidRPr="00E26BD7" w:rsidRDefault="00EF0285" w:rsidP="00EF0285">
      <w:pPr>
        <w:pBdr>
          <w:top w:val="nil"/>
          <w:left w:val="nil"/>
          <w:bottom w:val="nil"/>
          <w:right w:val="nil"/>
          <w:between w:val="nil"/>
        </w:pBdr>
        <w:ind w:firstLine="709"/>
        <w:jc w:val="both"/>
        <w:rPr>
          <w:color w:val="000000"/>
        </w:rPr>
      </w:pPr>
      <w:r>
        <w:rPr>
          <w:color w:val="000000"/>
        </w:rPr>
        <w:t>2.7. Оплата</w:t>
      </w:r>
      <w:r>
        <w:rPr>
          <w:color w:val="000000"/>
          <w:sz w:val="28"/>
          <w:szCs w:val="28"/>
        </w:rPr>
        <w:t xml:space="preserve"> </w:t>
      </w:r>
      <w:r>
        <w:rPr>
          <w:color w:val="000000"/>
        </w:rPr>
        <w:t>Работ осуществляется в течение 30 (тридцати) календарных дней с даты подписания акта сдачи-приемки выполненных работ</w:t>
      </w:r>
      <w:r>
        <w:rPr>
          <w:i/>
          <w:color w:val="000000"/>
        </w:rPr>
        <w:t>,</w:t>
      </w:r>
      <w:r>
        <w:rPr>
          <w:color w:val="000000"/>
        </w:rPr>
        <w:t xml:space="preserve"> составленного по форме Приложения № </w:t>
      </w:r>
      <w:r>
        <w:t>6,</w:t>
      </w:r>
      <w:r>
        <w:rPr>
          <w:color w:val="000000"/>
        </w:rPr>
        <w:t xml:space="preserve"> или УПД на основании выставленного Исполнителем счета. Оплата Работ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подписания настоящего Договора на основании счетов Исполнителя. </w:t>
      </w:r>
    </w:p>
    <w:p w14:paraId="7A61F662" w14:textId="77777777" w:rsidR="00EF0285" w:rsidRPr="00E26BD7" w:rsidRDefault="00EF0285" w:rsidP="00EF0285">
      <w:pPr>
        <w:pBdr>
          <w:top w:val="nil"/>
          <w:left w:val="nil"/>
          <w:bottom w:val="nil"/>
          <w:right w:val="nil"/>
          <w:between w:val="nil"/>
        </w:pBdr>
        <w:shd w:val="clear" w:color="auto" w:fill="FFFFFF"/>
        <w:ind w:firstLine="709"/>
        <w:jc w:val="both"/>
        <w:rPr>
          <w:color w:val="000000"/>
        </w:rPr>
      </w:pPr>
      <w:r>
        <w:rPr>
          <w:color w:val="000000"/>
        </w:rPr>
        <w:t>2.8. Заказчик вправе предоставить Исполнителю запасные части для проведения текущих ремонтов (ТР), при этом Исполнитель не несёт ответственности за качество таких запчастей.</w:t>
      </w:r>
    </w:p>
    <w:p w14:paraId="1B35F8C0" w14:textId="77777777" w:rsidR="00EF0285" w:rsidRPr="00E26BD7" w:rsidRDefault="00EF0285" w:rsidP="00EF0285">
      <w:pPr>
        <w:widowControl w:val="0"/>
        <w:pBdr>
          <w:top w:val="nil"/>
          <w:left w:val="nil"/>
          <w:bottom w:val="nil"/>
          <w:right w:val="nil"/>
          <w:between w:val="nil"/>
        </w:pBdr>
        <w:shd w:val="clear" w:color="auto" w:fill="FFFFFF"/>
        <w:ind w:firstLine="709"/>
        <w:jc w:val="both"/>
        <w:rPr>
          <w:color w:val="000000"/>
        </w:rPr>
      </w:pPr>
    </w:p>
    <w:p w14:paraId="0094AE01" w14:textId="77777777" w:rsidR="00EF0285" w:rsidRPr="00E26BD7" w:rsidRDefault="00EF0285" w:rsidP="00EF0285">
      <w:pPr>
        <w:pBdr>
          <w:top w:val="nil"/>
          <w:left w:val="nil"/>
          <w:bottom w:val="nil"/>
          <w:right w:val="nil"/>
          <w:between w:val="nil"/>
        </w:pBdr>
        <w:tabs>
          <w:tab w:val="left" w:pos="22680"/>
        </w:tabs>
        <w:rPr>
          <w:b/>
          <w:color w:val="000000"/>
        </w:rPr>
      </w:pPr>
    </w:p>
    <w:p w14:paraId="62E3FE14" w14:textId="77777777" w:rsidR="00EF0285" w:rsidRPr="00E26BD7" w:rsidRDefault="00EF0285" w:rsidP="00EF0285">
      <w:pPr>
        <w:pBdr>
          <w:top w:val="nil"/>
          <w:left w:val="nil"/>
          <w:bottom w:val="nil"/>
          <w:right w:val="nil"/>
          <w:between w:val="nil"/>
        </w:pBdr>
        <w:tabs>
          <w:tab w:val="left" w:pos="22680"/>
        </w:tabs>
        <w:ind w:firstLine="709"/>
        <w:jc w:val="center"/>
        <w:rPr>
          <w:b/>
          <w:color w:val="000000"/>
        </w:rPr>
      </w:pPr>
      <w:r>
        <w:rPr>
          <w:b/>
          <w:color w:val="000000"/>
        </w:rPr>
        <w:t xml:space="preserve">3. УСЛОВИЯ ПОСТАВКИ ТОВАРА </w:t>
      </w:r>
    </w:p>
    <w:p w14:paraId="5F973B6D" w14:textId="77777777" w:rsidR="00EF0285" w:rsidRPr="00E26BD7" w:rsidRDefault="00EF0285" w:rsidP="00EF0285">
      <w:pPr>
        <w:pBdr>
          <w:top w:val="nil"/>
          <w:left w:val="nil"/>
          <w:bottom w:val="nil"/>
          <w:right w:val="nil"/>
          <w:between w:val="nil"/>
        </w:pBdr>
        <w:tabs>
          <w:tab w:val="left" w:pos="22680"/>
        </w:tabs>
        <w:ind w:firstLine="709"/>
        <w:jc w:val="both"/>
        <w:rPr>
          <w:color w:val="000000"/>
        </w:rPr>
      </w:pPr>
      <w:r>
        <w:rPr>
          <w:color w:val="000000"/>
        </w:rPr>
        <w:t>3.1. Исполнитель обязуется осуществлять поставку, пуско-наладку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14:paraId="47CFBB0F" w14:textId="77777777" w:rsidR="00EF0285" w:rsidRPr="00E26BD7" w:rsidRDefault="00EF0285" w:rsidP="00EF0285">
      <w:pPr>
        <w:pBdr>
          <w:top w:val="nil"/>
          <w:left w:val="nil"/>
          <w:bottom w:val="nil"/>
          <w:right w:val="nil"/>
          <w:between w:val="nil"/>
        </w:pBdr>
        <w:tabs>
          <w:tab w:val="left" w:pos="22680"/>
        </w:tabs>
        <w:ind w:firstLine="709"/>
        <w:jc w:val="both"/>
        <w:rPr>
          <w:color w:val="000000"/>
        </w:rPr>
      </w:pPr>
      <w:r>
        <w:rPr>
          <w:color w:val="000000"/>
        </w:rPr>
        <w:t xml:space="preserve">3.2. Доставка Товара осуществляется Исполнителем в адрес филиала Заказчика, указанного в Спецификации (Приложение № 1), являющейся неотъемлемой частью настоящего Договора. </w:t>
      </w:r>
    </w:p>
    <w:p w14:paraId="07480EF6" w14:textId="77777777" w:rsidR="00EF0285" w:rsidRPr="00E26BD7" w:rsidRDefault="00EF0285" w:rsidP="00EF0285">
      <w:pPr>
        <w:pBdr>
          <w:top w:val="nil"/>
          <w:left w:val="nil"/>
          <w:bottom w:val="nil"/>
          <w:right w:val="nil"/>
          <w:between w:val="nil"/>
        </w:pBdr>
        <w:tabs>
          <w:tab w:val="left" w:pos="22680"/>
        </w:tabs>
        <w:ind w:firstLine="709"/>
        <w:jc w:val="both"/>
        <w:rPr>
          <w:color w:val="000000"/>
        </w:rPr>
      </w:pPr>
      <w:r>
        <w:rPr>
          <w:color w:val="000000"/>
        </w:rP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14:paraId="7272A50B" w14:textId="77777777" w:rsidR="00EF0285" w:rsidRPr="00E26BD7" w:rsidRDefault="00EF0285" w:rsidP="00EF0285">
      <w:pPr>
        <w:pBdr>
          <w:top w:val="nil"/>
          <w:left w:val="nil"/>
          <w:bottom w:val="nil"/>
          <w:right w:val="nil"/>
          <w:between w:val="nil"/>
        </w:pBdr>
        <w:ind w:firstLine="709"/>
        <w:jc w:val="both"/>
        <w:rPr>
          <w:color w:val="000000"/>
        </w:rPr>
      </w:pPr>
      <w:r>
        <w:rPr>
          <w:color w:val="000000"/>
        </w:rPr>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14:paraId="3332813F" w14:textId="77777777" w:rsidR="00EF0285" w:rsidRPr="00E26BD7" w:rsidRDefault="00EF0285" w:rsidP="00EF0285">
      <w:pPr>
        <w:pBdr>
          <w:top w:val="nil"/>
          <w:left w:val="nil"/>
          <w:bottom w:val="nil"/>
          <w:right w:val="nil"/>
          <w:between w:val="nil"/>
        </w:pBdr>
        <w:ind w:firstLine="709"/>
        <w:jc w:val="both"/>
        <w:rPr>
          <w:color w:val="000000"/>
        </w:rPr>
      </w:pPr>
      <w:r>
        <w:rPr>
          <w:color w:val="000000"/>
        </w:rPr>
        <w:t>Исполнитель обязан обеспечить проведение всего комплекса работ по сборке и пуско-наладке Товара с дальнейшим их пуском, а также провести инструктаж персонала Заказчика по эксплуатации Товара на месте поставки Товара.</w:t>
      </w:r>
    </w:p>
    <w:p w14:paraId="3395173E" w14:textId="77777777" w:rsidR="00EF0285" w:rsidRPr="00E26BD7" w:rsidRDefault="00EF0285" w:rsidP="00EF0285">
      <w:pPr>
        <w:pBdr>
          <w:top w:val="nil"/>
          <w:left w:val="nil"/>
          <w:bottom w:val="nil"/>
          <w:right w:val="nil"/>
          <w:between w:val="nil"/>
        </w:pBdr>
        <w:tabs>
          <w:tab w:val="left" w:pos="22680"/>
        </w:tabs>
        <w:ind w:firstLine="709"/>
        <w:jc w:val="both"/>
        <w:rPr>
          <w:b/>
          <w:i/>
          <w:color w:val="000000"/>
        </w:rPr>
      </w:pPr>
      <w:r>
        <w:rPr>
          <w:color w:val="000000"/>
        </w:rPr>
        <w:t>3.4. Одновременно с передачей Товара Исполнитель передает филиалу Заказчика подписанный со своей стороны акт приема-передачи Товара</w:t>
      </w:r>
      <w:r>
        <w:rPr>
          <w:i/>
          <w:color w:val="000000"/>
        </w:rPr>
        <w:t>, или УПД, или товарную накладную (форма № ТОРГ–12)</w:t>
      </w:r>
      <w:r>
        <w:rPr>
          <w:color w:val="000000"/>
        </w:rPr>
        <w:t xml:space="preserve">. </w:t>
      </w:r>
      <w:r>
        <w:rPr>
          <w:i/>
          <w:color w:val="000000"/>
        </w:rPr>
        <w:t>Форма Акта приема-передачи Товара (Приложение № 2), является неотъемлемой частью настоящего Договора</w:t>
      </w:r>
      <w:r>
        <w:rPr>
          <w:color w:val="000000"/>
        </w:rPr>
        <w:t xml:space="preserve">, а также  предоставляет на Товар следующую документацию на русском языке на бумажном и электронном носителе, в том числе: каталог запасных  и быстроизнашиваемых частей на </w:t>
      </w:r>
      <w:proofErr w:type="spellStart"/>
      <w:r>
        <w:rPr>
          <w:color w:val="000000"/>
        </w:rPr>
        <w:t>ричстакер</w:t>
      </w:r>
      <w:proofErr w:type="spellEnd"/>
      <w:r>
        <w:rPr>
          <w:color w:val="000000"/>
        </w:rPr>
        <w:t xml:space="preserve"> и спредер  - по 2 экз. с  единицей Товара, инструкция по эксплуатации - по 1 экз. с единицей Товара, руководство </w:t>
      </w:r>
      <w:r>
        <w:rPr>
          <w:color w:val="000000"/>
        </w:rPr>
        <w:lastRenderedPageBreak/>
        <w:t xml:space="preserve">по техническому обслуживанию- по 2 экз. с каждой единицей Товара, Паспорт самоходной машины - по 1 экз. с каждой единицей Товара, гидравлическая схема </w:t>
      </w:r>
      <w:proofErr w:type="spellStart"/>
      <w:r>
        <w:rPr>
          <w:color w:val="000000"/>
        </w:rPr>
        <w:t>ричстакера</w:t>
      </w:r>
      <w:proofErr w:type="spellEnd"/>
      <w:r>
        <w:rPr>
          <w:color w:val="000000"/>
        </w:rPr>
        <w:t xml:space="preserve"> - по 2 экз. с каждой единицей Товара, электрические схемы </w:t>
      </w:r>
      <w:proofErr w:type="spellStart"/>
      <w:r>
        <w:rPr>
          <w:color w:val="000000"/>
        </w:rPr>
        <w:t>ричстакера</w:t>
      </w:r>
      <w:proofErr w:type="spellEnd"/>
      <w:r>
        <w:rPr>
          <w:color w:val="000000"/>
        </w:rPr>
        <w:t xml:space="preserve"> - по 2 экз. с каждой единицей Товара.</w:t>
      </w:r>
    </w:p>
    <w:p w14:paraId="79A978B1" w14:textId="77777777" w:rsidR="00EF0285" w:rsidRPr="00E26BD7" w:rsidRDefault="00EF0285" w:rsidP="00EF0285">
      <w:pPr>
        <w:pBdr>
          <w:top w:val="nil"/>
          <w:left w:val="nil"/>
          <w:bottom w:val="nil"/>
          <w:right w:val="nil"/>
          <w:between w:val="nil"/>
        </w:pBdr>
        <w:ind w:firstLine="709"/>
        <w:jc w:val="both"/>
        <w:rPr>
          <w:color w:val="000000"/>
        </w:rPr>
      </w:pP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 Исполнитель обеспечивает заполнение в счетах-фактурах / УПД (</w:t>
      </w:r>
      <w:r>
        <w:rPr>
          <w:i/>
          <w:color w:val="000000"/>
        </w:rPr>
        <w:t>нужное оставить</w:t>
      </w:r>
      <w:r>
        <w:rPr>
          <w:color w:val="000000"/>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w:t>
      </w:r>
      <w:r>
        <w:rPr>
          <w:i/>
          <w:color w:val="000000"/>
        </w:rPr>
        <w:t>нужное оставить</w:t>
      </w:r>
      <w:r>
        <w:rPr>
          <w:color w:val="000000"/>
        </w:rPr>
        <w:t>), в том числе графы 10-13.</w:t>
      </w:r>
    </w:p>
    <w:p w14:paraId="75880FF7" w14:textId="77777777" w:rsidR="00EF0285" w:rsidRPr="00E26BD7" w:rsidRDefault="00EF0285" w:rsidP="00EF0285">
      <w:pPr>
        <w:pBdr>
          <w:top w:val="nil"/>
          <w:left w:val="nil"/>
          <w:bottom w:val="nil"/>
          <w:right w:val="nil"/>
          <w:between w:val="nil"/>
        </w:pBdr>
        <w:tabs>
          <w:tab w:val="left" w:pos="22680"/>
        </w:tabs>
        <w:ind w:firstLine="709"/>
        <w:jc w:val="both"/>
        <w:rPr>
          <w:color w:val="000000"/>
        </w:rPr>
      </w:pPr>
      <w:r>
        <w:rPr>
          <w:color w:val="000000"/>
        </w:rPr>
        <w:t xml:space="preserve">3.5. Приемка Товара осуществляется представителями Исполнителя и филиала Заказчика на территории филиала Заказчика. Филиал Заказчика осуществляет проверку при приемке Товара по количеству, качеству (только в части наличия явных дефектов внешнего вида) и комплектности. В случае отсутствия претензий по качеству (только в части наличия явных дефектов внешнего вида Товара), количеству и качеству Товара Филиал Заказчика подписывает Акт приема-передачи Товара, </w:t>
      </w:r>
      <w:r>
        <w:rPr>
          <w:i/>
          <w:color w:val="000000"/>
        </w:rPr>
        <w:t>или УПД, или товарную накладную (форма № ТОРГ–12)</w:t>
      </w:r>
      <w:r>
        <w:rPr>
          <w:color w:val="000000"/>
        </w:rPr>
        <w:t xml:space="preserve"> и передает один экземпляр представителю Исполнителя.</w:t>
      </w:r>
    </w:p>
    <w:p w14:paraId="7FD965B2" w14:textId="77777777" w:rsidR="00EF0285" w:rsidRPr="00E26BD7" w:rsidRDefault="00EF0285" w:rsidP="00EF0285">
      <w:pPr>
        <w:pBdr>
          <w:top w:val="nil"/>
          <w:left w:val="nil"/>
          <w:bottom w:val="nil"/>
          <w:right w:val="nil"/>
          <w:between w:val="nil"/>
        </w:pBdr>
        <w:tabs>
          <w:tab w:val="left" w:pos="22680"/>
        </w:tabs>
        <w:ind w:firstLine="709"/>
        <w:jc w:val="both"/>
        <w:rPr>
          <w:color w:val="000000"/>
        </w:rPr>
      </w:pPr>
      <w:r>
        <w:rPr>
          <w:color w:val="000000"/>
        </w:rPr>
        <w:t>3.6. 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Исполнителя.</w:t>
      </w:r>
    </w:p>
    <w:p w14:paraId="521F5E51" w14:textId="77777777" w:rsidR="00EF0285" w:rsidRPr="00E26BD7" w:rsidRDefault="00EF0285" w:rsidP="00EF0285">
      <w:pPr>
        <w:pBdr>
          <w:top w:val="nil"/>
          <w:left w:val="nil"/>
          <w:bottom w:val="nil"/>
          <w:right w:val="nil"/>
          <w:between w:val="nil"/>
        </w:pBdr>
        <w:tabs>
          <w:tab w:val="left" w:pos="22680"/>
        </w:tabs>
        <w:ind w:firstLine="709"/>
        <w:jc w:val="both"/>
        <w:rPr>
          <w:color w:val="000000"/>
        </w:rPr>
      </w:pPr>
      <w:r>
        <w:rPr>
          <w:color w:val="000000"/>
        </w:rPr>
        <w:t xml:space="preserve">3.7. Датой поставки Товара считается дата подписания Сторонами Акта приема-передачи Товара, </w:t>
      </w:r>
      <w:r>
        <w:rPr>
          <w:i/>
          <w:color w:val="000000"/>
        </w:rPr>
        <w:t>или УПД, или товарной накладной (форма № ТОРГ–12</w:t>
      </w:r>
      <w:proofErr w:type="gramStart"/>
      <w:r>
        <w:rPr>
          <w:i/>
          <w:color w:val="000000"/>
        </w:rPr>
        <w:t>)</w:t>
      </w:r>
      <w:r>
        <w:rPr>
          <w:color w:val="000000"/>
        </w:rPr>
        <w:t xml:space="preserve"> .</w:t>
      </w:r>
      <w:proofErr w:type="gramEnd"/>
    </w:p>
    <w:p w14:paraId="18721E9F" w14:textId="77777777" w:rsidR="00EF0285" w:rsidRPr="00E26BD7" w:rsidRDefault="00EF0285" w:rsidP="00EF0285">
      <w:pPr>
        <w:pBdr>
          <w:top w:val="nil"/>
          <w:left w:val="nil"/>
          <w:bottom w:val="nil"/>
          <w:right w:val="nil"/>
          <w:between w:val="nil"/>
        </w:pBdr>
        <w:tabs>
          <w:tab w:val="left" w:pos="22680"/>
        </w:tabs>
        <w:ind w:firstLine="709"/>
        <w:jc w:val="both"/>
        <w:rPr>
          <w:b/>
          <w:color w:val="000000"/>
        </w:rPr>
      </w:pPr>
      <w:r>
        <w:rPr>
          <w:color w:val="000000"/>
        </w:rPr>
        <w:t xml:space="preserve">3.8. Переход права собственности на Товар, а также риск случайной гибели или порчи Товара переходит от Исполнителя к Заказчику с даты подписания Акта приема-передачи Товара, </w:t>
      </w:r>
      <w:r>
        <w:rPr>
          <w:i/>
          <w:color w:val="000000"/>
        </w:rPr>
        <w:t>или УПД, или товарной накладной (форма № ТОРГ–12)</w:t>
      </w:r>
      <w:r>
        <w:rPr>
          <w:color w:val="000000"/>
        </w:rPr>
        <w:t>.</w:t>
      </w:r>
    </w:p>
    <w:p w14:paraId="6D0D8164" w14:textId="77777777" w:rsidR="00EF0285" w:rsidRPr="00E26BD7" w:rsidRDefault="00EF0285" w:rsidP="00EF0285">
      <w:pPr>
        <w:pBdr>
          <w:top w:val="nil"/>
          <w:left w:val="nil"/>
          <w:bottom w:val="nil"/>
          <w:right w:val="nil"/>
          <w:between w:val="nil"/>
        </w:pBdr>
        <w:ind w:firstLine="709"/>
        <w:jc w:val="center"/>
        <w:rPr>
          <w:b/>
          <w:color w:val="000000"/>
        </w:rPr>
      </w:pPr>
    </w:p>
    <w:p w14:paraId="3A29CC0B" w14:textId="77777777" w:rsidR="00EF0285" w:rsidRPr="00E26BD7" w:rsidRDefault="00EF0285" w:rsidP="002D3C25">
      <w:pPr>
        <w:numPr>
          <w:ilvl w:val="0"/>
          <w:numId w:val="28"/>
        </w:numPr>
        <w:pBdr>
          <w:top w:val="nil"/>
          <w:left w:val="nil"/>
          <w:bottom w:val="nil"/>
          <w:right w:val="nil"/>
          <w:between w:val="nil"/>
        </w:pBdr>
        <w:ind w:firstLine="709"/>
        <w:jc w:val="center"/>
        <w:rPr>
          <w:b/>
          <w:color w:val="000000"/>
        </w:rPr>
      </w:pPr>
      <w:r>
        <w:rPr>
          <w:b/>
          <w:color w:val="000000"/>
        </w:rPr>
        <w:t>ПОРЯДОК ВЫПОЛНЕНИЯ, СДАЧИ И ПРИЕМКИ РАБОТ</w:t>
      </w:r>
    </w:p>
    <w:p w14:paraId="70859F6E" w14:textId="77777777" w:rsidR="00EF0285" w:rsidRPr="00E26BD7" w:rsidRDefault="00EF0285" w:rsidP="00EF0285">
      <w:pPr>
        <w:pBdr>
          <w:top w:val="nil"/>
          <w:left w:val="nil"/>
          <w:bottom w:val="nil"/>
          <w:right w:val="nil"/>
          <w:between w:val="nil"/>
        </w:pBdr>
        <w:rPr>
          <w:b/>
          <w:color w:val="000000"/>
        </w:rPr>
      </w:pPr>
    </w:p>
    <w:p w14:paraId="51422C35" w14:textId="77777777" w:rsidR="00EF0285" w:rsidRPr="00E26BD7" w:rsidRDefault="00EF0285" w:rsidP="002D3C25">
      <w:pPr>
        <w:numPr>
          <w:ilvl w:val="1"/>
          <w:numId w:val="28"/>
        </w:numPr>
        <w:pBdr>
          <w:top w:val="nil"/>
          <w:left w:val="nil"/>
          <w:bottom w:val="nil"/>
          <w:right w:val="nil"/>
          <w:between w:val="nil"/>
        </w:pBdr>
        <w:ind w:left="0" w:firstLine="709"/>
        <w:jc w:val="both"/>
        <w:rPr>
          <w:color w:val="000000"/>
        </w:rPr>
      </w:pPr>
      <w:r>
        <w:rPr>
          <w:color w:val="000000"/>
        </w:rPr>
        <w:t>Работы включают в себя:</w:t>
      </w:r>
    </w:p>
    <w:p w14:paraId="72A6C0CC" w14:textId="77777777" w:rsidR="00EF0285" w:rsidRPr="00E26BD7" w:rsidRDefault="00EF0285" w:rsidP="00824BCC">
      <w:pPr>
        <w:ind w:firstLine="709"/>
        <w:jc w:val="both"/>
      </w:pPr>
      <w:r>
        <w:rPr>
          <w:color w:val="000000"/>
        </w:rPr>
        <w:t xml:space="preserve">- проведение технического обслуживания (ТО) </w:t>
      </w:r>
      <w:r>
        <w:t>по заявке Заказчика</w:t>
      </w:r>
      <w:r>
        <w:rPr>
          <w:color w:val="000000"/>
        </w:rPr>
        <w:t xml:space="preserve">, согласно документации, предоставленной заводом изготовителем. </w:t>
      </w:r>
      <w:r>
        <w:t>Под техническим обслуживанием (ТО)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а также предоставление Исполнителем запасных частей и материалов требуемых для проведения технического обслуживания, в целях поддержания Техники в исправном техническом состоянии, для предупреждения появления отказов. 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(регламентом) по техническому обслуживанию (Приложение № 3 к настоящему Договору)</w:t>
      </w:r>
      <w:r>
        <w:rPr>
          <w:color w:val="000000"/>
        </w:rPr>
        <w:t xml:space="preserve">; </w:t>
      </w:r>
    </w:p>
    <w:p w14:paraId="023F4042" w14:textId="77777777" w:rsidR="00EF0285" w:rsidRPr="00E26BD7" w:rsidRDefault="00EF0285" w:rsidP="00824BCC">
      <w:pPr>
        <w:ind w:firstLine="709"/>
        <w:jc w:val="both"/>
      </w:pPr>
      <w:r>
        <w:t>- проведение текущего ремонта (ТР) по заявке Заказчика, в соответствии с Нормативами стандартных работ контейнерных перегружателей типа «</w:t>
      </w:r>
      <w:proofErr w:type="spellStart"/>
      <w:r>
        <w:t>ричстакер</w:t>
      </w:r>
      <w:proofErr w:type="spellEnd"/>
      <w:r>
        <w:t>», представленном в Приложении № 5, являющимся неотъемлемой</w:t>
      </w:r>
      <w:r>
        <w:rPr>
          <w:color w:val="00B050"/>
        </w:rPr>
        <w:t xml:space="preserve"> </w:t>
      </w:r>
      <w:r>
        <w:t xml:space="preserve">частью настоящего Договора. Под текущим ремонтом понимается ремонт, который проводится с целью </w:t>
      </w:r>
      <w:r>
        <w:lastRenderedPageBreak/>
        <w:t xml:space="preserve">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r>
        <w:rPr>
          <w:color w:val="000000"/>
        </w:rPr>
        <w:t>Текущий ремонт Товара осуществляется при выезде на объект Заказчика для устранения неисправности, препятствующей работе Товара. Текущий ремонт выполняется на основании инструкции (руководства) завода-изготовителя по эксплуатации Товара.</w:t>
      </w:r>
    </w:p>
    <w:p w14:paraId="4F90D80D" w14:textId="77777777" w:rsidR="00EF0285" w:rsidRPr="00E26BD7" w:rsidRDefault="00EF0285" w:rsidP="00824BCC">
      <w:pPr>
        <w:pBdr>
          <w:top w:val="nil"/>
          <w:left w:val="nil"/>
          <w:bottom w:val="nil"/>
          <w:right w:val="nil"/>
          <w:between w:val="nil"/>
        </w:pBdr>
        <w:ind w:firstLine="709"/>
        <w:jc w:val="both"/>
        <w:rPr>
          <w:color w:val="000000"/>
        </w:rPr>
      </w:pPr>
      <w:r>
        <w:rPr>
          <w:color w:val="000000"/>
        </w:rPr>
        <w:t>- проведение консультаций персонала Заказчика по вопросам, связанным с функционированием и эксплуатацией Техники.</w:t>
      </w:r>
    </w:p>
    <w:p w14:paraId="02BD4DC9" w14:textId="77777777" w:rsidR="00EF0285" w:rsidRPr="00E26BD7" w:rsidRDefault="00EF0285" w:rsidP="00824BCC">
      <w:pPr>
        <w:pBdr>
          <w:top w:val="nil"/>
          <w:left w:val="nil"/>
          <w:bottom w:val="nil"/>
          <w:right w:val="nil"/>
          <w:between w:val="nil"/>
        </w:pBdr>
        <w:ind w:firstLine="709"/>
        <w:jc w:val="both"/>
        <w:rPr>
          <w:color w:val="000000"/>
        </w:rPr>
      </w:pPr>
      <w:r>
        <w:t xml:space="preserve">При выполнении Работ Исполнитель должен использовать сертифицированное диагностическое оборудование, материалы и запасные части, рекомендованные заводом-производителем Товара. ремонт производится с применением запасных частей, </w:t>
      </w:r>
      <w:sdt>
        <w:sdtPr>
          <w:tag w:val="goog_rdk_40"/>
          <w:id w:val="1995825408"/>
        </w:sdtPr>
        <w:sdtEndPr/>
        <w:sdtContent/>
      </w:sdt>
      <w:r>
        <w:t xml:space="preserve">предоставляемых Исполнителем или Заказчиком. Запасные части, детали, расходные материалы, технические жидкости, применяемые в ходе технического обслуживания (ТО), текущего ремонта (ТР), должны быть </w:t>
      </w:r>
      <w:sdt>
        <w:sdtPr>
          <w:tag w:val="goog_rdk_41"/>
          <w:id w:val="511190017"/>
        </w:sdtPr>
        <w:sdtEndPr/>
        <w:sdtContent/>
      </w:sdt>
      <w:r>
        <w:t>оригинальными, новыми, неиспользованными, не восстановленными и не собранными из восстановленных компонентов.</w:t>
      </w:r>
    </w:p>
    <w:p w14:paraId="335DC115" w14:textId="77777777" w:rsidR="00EF0285" w:rsidRPr="00E26BD7" w:rsidRDefault="00EF0285" w:rsidP="002D3C25">
      <w:pPr>
        <w:numPr>
          <w:ilvl w:val="1"/>
          <w:numId w:val="28"/>
        </w:numPr>
        <w:pBdr>
          <w:top w:val="nil"/>
          <w:left w:val="nil"/>
          <w:bottom w:val="nil"/>
          <w:right w:val="nil"/>
          <w:between w:val="nil"/>
        </w:pBdr>
        <w:ind w:left="0" w:firstLine="709"/>
        <w:jc w:val="both"/>
        <w:rPr>
          <w:color w:val="000000"/>
        </w:rPr>
      </w:pPr>
      <w:r>
        <w:rPr>
          <w:color w:val="000000"/>
        </w:rPr>
        <w:t>Срок выполнения Работ:</w:t>
      </w:r>
    </w:p>
    <w:p w14:paraId="2EC50ACA" w14:textId="77777777" w:rsidR="00EF0285" w:rsidRPr="00E26BD7" w:rsidRDefault="00EF0285" w:rsidP="00824BCC">
      <w:pPr>
        <w:shd w:val="clear" w:color="auto" w:fill="FFFFFF"/>
        <w:ind w:firstLine="709"/>
        <w:jc w:val="both"/>
        <w:rPr>
          <w:color w:val="000000"/>
        </w:rPr>
      </w:pPr>
      <w:r>
        <w:rPr>
          <w:color w:val="000000"/>
        </w:rPr>
        <w:t>1) Техническое обслуживание Товара:</w:t>
      </w:r>
    </w:p>
    <w:p w14:paraId="583BAECA" w14:textId="77777777" w:rsidR="00EF0285" w:rsidRPr="00E26BD7" w:rsidRDefault="00EF0285" w:rsidP="00824BCC">
      <w:pPr>
        <w:shd w:val="clear" w:color="auto" w:fill="FFFFFF"/>
        <w:ind w:firstLine="709"/>
        <w:jc w:val="both"/>
        <w:rPr>
          <w:color w:val="000000"/>
        </w:rPr>
      </w:pPr>
      <w:r>
        <w:rPr>
          <w:color w:val="000000"/>
        </w:rPr>
        <w:t>Техническое обслуживание Товара проводится Исполнителем на основании письменной заявки Заказчика, согласно Приложению № 8 к Договору. Заявка направляется Исполнителю за пять календарных дней до планируемой даты выполнения работ по техническому обслуживанию Товара. Срок выполнения работ по техническому обслуживанию и их стоимость согласно Приложению № 4.</w:t>
      </w:r>
    </w:p>
    <w:p w14:paraId="04AD5932" w14:textId="77777777" w:rsidR="00EF0285" w:rsidRPr="00E26BD7" w:rsidRDefault="00EF0285" w:rsidP="00824BCC">
      <w:pPr>
        <w:shd w:val="clear" w:color="auto" w:fill="FFFFFF"/>
        <w:ind w:firstLine="709"/>
        <w:jc w:val="both"/>
        <w:rPr>
          <w:color w:val="000000"/>
        </w:rPr>
      </w:pPr>
      <w:r>
        <w:rPr>
          <w:color w:val="000000"/>
        </w:rPr>
        <w:t xml:space="preserve">2) Текущий ремонт Товара: </w:t>
      </w:r>
    </w:p>
    <w:p w14:paraId="09439687" w14:textId="77777777" w:rsidR="00EF0285" w:rsidRPr="00E26BD7" w:rsidRDefault="00EF0285" w:rsidP="00824BCC">
      <w:pPr>
        <w:ind w:firstLine="709"/>
        <w:jc w:val="both"/>
        <w:rPr>
          <w:color w:val="000000"/>
        </w:rPr>
      </w:pPr>
      <w:r>
        <w:rPr>
          <w:color w:val="000000"/>
        </w:rPr>
        <w:t xml:space="preserve">Текущий ремонт Товара проводится Исполнителем на основании письменной заявки Заказчика, согласно Приложению № 8 к Договору.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Товара.  </w:t>
      </w:r>
    </w:p>
    <w:p w14:paraId="00F277D6" w14:textId="77777777" w:rsidR="00EF0285" w:rsidRPr="00E26BD7" w:rsidRDefault="00EF0285" w:rsidP="00824BCC">
      <w:pPr>
        <w:ind w:firstLine="709"/>
        <w:jc w:val="both"/>
        <w:rPr>
          <w:color w:val="000000"/>
        </w:rPr>
      </w:pPr>
      <w:r>
        <w:rPr>
          <w:color w:val="000000"/>
        </w:rPr>
        <w:t>Исполнитель не позднее 1 (одного) календарного дня с момента получения заявки Заказчика осуществляет выезд к месту нахождения Товара для составления дефектного акта (Приложение № 7 к настоящему Договору) и осуществляет работы по устранению неисправностей. Текущий ремонт выполняется на основании инструкции по эксплуатации Товара. Работы выполняются согласно Нормативам стандартных работ, согласно Приложению № 5 к договору.</w:t>
      </w:r>
    </w:p>
    <w:p w14:paraId="70EC0875" w14:textId="77777777" w:rsidR="00EF0285" w:rsidRPr="00E26BD7" w:rsidRDefault="00EF0285" w:rsidP="00824BCC">
      <w:pPr>
        <w:shd w:val="clear" w:color="auto" w:fill="FFFFFF"/>
        <w:ind w:firstLine="709"/>
        <w:jc w:val="both"/>
        <w:rPr>
          <w:color w:val="000000"/>
        </w:rPr>
      </w:pPr>
      <w:r>
        <w:rPr>
          <w:color w:val="000000"/>
        </w:rPr>
        <w:t>Р</w:t>
      </w:r>
      <w:sdt>
        <w:sdtPr>
          <w:rPr>
            <w:color w:val="000000"/>
          </w:rPr>
          <w:tag w:val="goog_rdk_0"/>
          <w:id w:val="1997911567"/>
        </w:sdtPr>
        <w:sdtEndPr/>
        <w:sdtContent/>
      </w:sdt>
      <w:sdt>
        <w:sdtPr>
          <w:rPr>
            <w:color w:val="000000"/>
          </w:rPr>
          <w:tag w:val="goog_rdk_1"/>
          <w:id w:val="-1349629547"/>
        </w:sdtPr>
        <w:sdtEndPr/>
        <w:sdtContent/>
      </w:sdt>
      <w:r>
        <w:rPr>
          <w:color w:val="000000"/>
        </w:rPr>
        <w:t>аботы по текущему ремонту выполняются Исполнителем в течение 7 (семи) календа</w:t>
      </w:r>
      <w:sdt>
        <w:sdtPr>
          <w:rPr>
            <w:color w:val="000000"/>
          </w:rPr>
          <w:tag w:val="goog_rdk_3"/>
          <w:id w:val="1063527987"/>
        </w:sdtPr>
        <w:sdtEndPr/>
        <w:sdtContent/>
      </w:sdt>
      <w:r>
        <w:rPr>
          <w:color w:val="000000"/>
        </w:rPr>
        <w:t>рных дней с даты, указанной в заявке Заказчика.</w:t>
      </w:r>
    </w:p>
    <w:p w14:paraId="2A0D67CB" w14:textId="77777777" w:rsidR="00EF0285" w:rsidRPr="00E26BD7" w:rsidRDefault="00EF0285" w:rsidP="00824BCC">
      <w:pPr>
        <w:shd w:val="clear" w:color="auto" w:fill="FFFFFF"/>
        <w:ind w:firstLine="709"/>
        <w:jc w:val="both"/>
        <w:rPr>
          <w:color w:val="000000"/>
        </w:rPr>
      </w:pPr>
      <w:r>
        <w:rPr>
          <w:color w:val="000000"/>
        </w:rPr>
        <w:t>Исполнитель обязуется иметь в своем распоряжении оригинальные запасные части и смазочные материалы, необходимые для выполнения Работ в достаточном объеме для своевременного выполнения Работ и предотвращения простоя Товара.</w:t>
      </w:r>
    </w:p>
    <w:p w14:paraId="5F539C5A" w14:textId="77777777" w:rsidR="00EF0285" w:rsidRPr="00E26BD7" w:rsidRDefault="00EF0285" w:rsidP="002D3C25">
      <w:pPr>
        <w:numPr>
          <w:ilvl w:val="1"/>
          <w:numId w:val="28"/>
        </w:numPr>
        <w:pBdr>
          <w:top w:val="nil"/>
          <w:left w:val="nil"/>
          <w:bottom w:val="nil"/>
          <w:right w:val="nil"/>
          <w:between w:val="nil"/>
        </w:pBdr>
        <w:ind w:left="0" w:firstLine="709"/>
        <w:jc w:val="both"/>
        <w:rPr>
          <w:color w:val="000000"/>
        </w:rPr>
      </w:pPr>
      <w:r>
        <w:rPr>
          <w:color w:val="000000"/>
        </w:rPr>
        <w:t>Период выполнения Работ по настоящему Договору – с даты подписания Акта приема Товара на обслуживание и до окончания гарантийного срока на Товар.</w:t>
      </w:r>
    </w:p>
    <w:p w14:paraId="25A21F15" w14:textId="77777777" w:rsidR="00EF0285" w:rsidRPr="00E26BD7" w:rsidRDefault="00EF0285" w:rsidP="002D3C25">
      <w:pPr>
        <w:numPr>
          <w:ilvl w:val="1"/>
          <w:numId w:val="28"/>
        </w:numPr>
        <w:pBdr>
          <w:top w:val="nil"/>
          <w:left w:val="nil"/>
          <w:bottom w:val="nil"/>
          <w:right w:val="nil"/>
          <w:between w:val="nil"/>
        </w:pBdr>
        <w:ind w:left="0" w:firstLine="709"/>
        <w:jc w:val="both"/>
        <w:rPr>
          <w:color w:val="000000"/>
        </w:rPr>
      </w:pPr>
      <w:r>
        <w:rPr>
          <w:color w:val="000000"/>
        </w:rPr>
        <w:t>Результатом Работ по настоящему Договору является работоспособн</w:t>
      </w:r>
      <w:r>
        <w:t>ый</w:t>
      </w:r>
      <w:r>
        <w:rPr>
          <w:color w:val="000000"/>
        </w:rPr>
        <w:t xml:space="preserve"> </w:t>
      </w:r>
      <w:r>
        <w:t>Товар</w:t>
      </w:r>
      <w:r>
        <w:rPr>
          <w:color w:val="000000"/>
        </w:rPr>
        <w:t>, отремонтированн</w:t>
      </w:r>
      <w:r>
        <w:t>ый</w:t>
      </w:r>
      <w:r>
        <w:rPr>
          <w:color w:val="000000"/>
        </w:rPr>
        <w:t>, прошедш</w:t>
      </w:r>
      <w:r>
        <w:t>ий</w:t>
      </w:r>
      <w:r>
        <w:rPr>
          <w:color w:val="000000"/>
        </w:rPr>
        <w:t xml:space="preserve"> техническое обслуживание в соответствии с условиями настоящего Договора, готов</w:t>
      </w:r>
      <w:r>
        <w:t>ый</w:t>
      </w:r>
      <w:r>
        <w:rPr>
          <w:color w:val="000000"/>
        </w:rPr>
        <w:t xml:space="preserve"> к работе.</w:t>
      </w:r>
    </w:p>
    <w:p w14:paraId="578F422B" w14:textId="77777777" w:rsidR="00EF0285" w:rsidRPr="00E26BD7" w:rsidRDefault="00EF0285" w:rsidP="002D3C25">
      <w:pPr>
        <w:numPr>
          <w:ilvl w:val="1"/>
          <w:numId w:val="28"/>
        </w:numPr>
        <w:pBdr>
          <w:top w:val="nil"/>
          <w:left w:val="nil"/>
          <w:bottom w:val="nil"/>
          <w:right w:val="nil"/>
          <w:between w:val="nil"/>
        </w:pBdr>
        <w:ind w:left="0" w:firstLine="709"/>
        <w:jc w:val="both"/>
        <w:rPr>
          <w:color w:val="000000"/>
        </w:rPr>
      </w:pPr>
      <w:r>
        <w:rPr>
          <w:color w:val="000000"/>
        </w:rPr>
        <w:t>Работы производятся на территории контейнерного терминала, на котором располагается Техника</w:t>
      </w:r>
    </w:p>
    <w:p w14:paraId="2DEA47C9" w14:textId="77777777" w:rsidR="00EF0285" w:rsidRPr="00E26BD7" w:rsidRDefault="00EF0285" w:rsidP="002D3C25">
      <w:pPr>
        <w:numPr>
          <w:ilvl w:val="1"/>
          <w:numId w:val="28"/>
        </w:numPr>
        <w:pBdr>
          <w:top w:val="nil"/>
          <w:left w:val="nil"/>
          <w:bottom w:val="nil"/>
          <w:right w:val="nil"/>
          <w:between w:val="nil"/>
        </w:pBdr>
        <w:ind w:left="0" w:firstLine="709"/>
        <w:jc w:val="both"/>
      </w:pPr>
      <w:r>
        <w:t>Требования к качеству Работ:</w:t>
      </w:r>
    </w:p>
    <w:p w14:paraId="0FD0AD88" w14:textId="77777777" w:rsidR="00EF0285" w:rsidRPr="00E26BD7" w:rsidRDefault="00EF0285" w:rsidP="00824BCC">
      <w:pPr>
        <w:keepNext/>
        <w:keepLines/>
        <w:ind w:firstLine="709"/>
        <w:jc w:val="both"/>
      </w:pPr>
      <w:r>
        <w:lastRenderedPageBreak/>
        <w:t>4.6.1. Исполнитель должен:</w:t>
      </w:r>
    </w:p>
    <w:p w14:paraId="539E0722" w14:textId="77777777" w:rsidR="00EF0285" w:rsidRPr="00E26BD7" w:rsidRDefault="00EF0285" w:rsidP="00824BCC">
      <w:pPr>
        <w:keepNext/>
        <w:keepLines/>
        <w:ind w:firstLine="709"/>
        <w:jc w:val="both"/>
      </w:pPr>
      <w:r>
        <w:t>- выполнять Работы на основании действующих стандартов обслуживания в соответствии с заявкой Заказчика;</w:t>
      </w:r>
    </w:p>
    <w:p w14:paraId="70847D30" w14:textId="77777777" w:rsidR="00EF0285" w:rsidRPr="00E26BD7" w:rsidRDefault="00EF0285" w:rsidP="00824BCC">
      <w:pPr>
        <w:keepNext/>
        <w:keepLines/>
        <w:ind w:firstLine="709"/>
        <w:jc w:val="both"/>
      </w:pPr>
      <w:r>
        <w:t>- обеспечивать постоянный контроль за выполнением Работ, незамедлительно принимать меры по устранению выявленных недостатков;</w:t>
      </w:r>
    </w:p>
    <w:p w14:paraId="25C39279" w14:textId="77777777" w:rsidR="00EF0285" w:rsidRPr="00E26BD7" w:rsidRDefault="00EF0285" w:rsidP="00824BCC">
      <w:pPr>
        <w:keepNext/>
        <w:keepLines/>
        <w:ind w:firstLine="709"/>
        <w:jc w:val="both"/>
      </w:pPr>
      <w:r>
        <w:t>- соблюдать гарантийные обязательства при проведении ремонтных работ и замене запасных частей, узлов и агрегатов;</w:t>
      </w:r>
    </w:p>
    <w:p w14:paraId="5AD7057F" w14:textId="77777777" w:rsidR="00EF0285" w:rsidRPr="00E26BD7" w:rsidRDefault="00EF0285" w:rsidP="00824BCC">
      <w:pPr>
        <w:keepNext/>
        <w:keepLines/>
        <w:ind w:firstLine="709"/>
        <w:jc w:val="both"/>
      </w:pPr>
      <w:r>
        <w:t>4.6.2. Работы должны выполняться высококвалифицированными специалистами, прошедшими обучение по направлениям, соответствующим видам Работ.</w:t>
      </w:r>
    </w:p>
    <w:p w14:paraId="05FAB54D" w14:textId="77777777" w:rsidR="00EF0285" w:rsidRPr="00E26BD7" w:rsidRDefault="00EF0285" w:rsidP="002D3C25">
      <w:pPr>
        <w:numPr>
          <w:ilvl w:val="1"/>
          <w:numId w:val="28"/>
        </w:numPr>
        <w:pBdr>
          <w:top w:val="nil"/>
          <w:left w:val="nil"/>
          <w:bottom w:val="nil"/>
          <w:right w:val="nil"/>
          <w:between w:val="nil"/>
        </w:pBdr>
        <w:ind w:left="0" w:firstLine="709"/>
        <w:jc w:val="both"/>
      </w:pPr>
      <w:r>
        <w:t>Требования к безопасности Работ:</w:t>
      </w:r>
    </w:p>
    <w:p w14:paraId="7E0A0E7B" w14:textId="77777777" w:rsidR="00EF0285" w:rsidRPr="00E26BD7" w:rsidRDefault="00EF0285" w:rsidP="00824BCC">
      <w:pPr>
        <w:keepNext/>
        <w:keepLines/>
        <w:ind w:firstLine="709"/>
        <w:jc w:val="both"/>
      </w:pPr>
      <w:r>
        <w:t>4.7.1.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62DA77C6" w14:textId="77777777" w:rsidR="00EF0285" w:rsidRPr="00E26BD7" w:rsidRDefault="00EF0285" w:rsidP="00824BCC">
      <w:pPr>
        <w:shd w:val="clear" w:color="auto" w:fill="FFFFFF"/>
        <w:ind w:firstLine="709"/>
        <w:jc w:val="both"/>
        <w:rPr>
          <w:color w:val="000000"/>
        </w:rPr>
      </w:pPr>
      <w:r>
        <w:t xml:space="preserve">4.7.2. Исполнитель при </w:t>
      </w:r>
      <w:r>
        <w:rPr>
          <w:color w:val="000000"/>
        </w:rPr>
        <w:t xml:space="preserve">выполнении Работ должен соблюдать требования по соблюдению норм пожарной безопасности, техники безопасности, охраны труда и охраны окружающей среды.   </w:t>
      </w:r>
    </w:p>
    <w:p w14:paraId="7231C0C4" w14:textId="77777777" w:rsidR="00EF0285" w:rsidRPr="00E26BD7" w:rsidRDefault="00EF0285" w:rsidP="002D3C25">
      <w:pPr>
        <w:numPr>
          <w:ilvl w:val="1"/>
          <w:numId w:val="28"/>
        </w:numPr>
        <w:pBdr>
          <w:top w:val="nil"/>
          <w:left w:val="nil"/>
          <w:bottom w:val="nil"/>
          <w:right w:val="nil"/>
          <w:between w:val="nil"/>
        </w:pBdr>
        <w:ind w:left="0" w:firstLine="709"/>
        <w:jc w:val="both"/>
        <w:rPr>
          <w:color w:val="000000"/>
        </w:rPr>
      </w:pPr>
      <w:r>
        <w:rPr>
          <w:color w:val="000000"/>
        </w:rPr>
        <w:t xml:space="preserve">По завершении выполнения Работ Исполнитель в течение 5 (Пяти) календарных дней представляет Заказчику акт сдачи-приемки выполненных работ по форме Приложение № </w:t>
      </w:r>
      <w:r>
        <w:t>6</w:t>
      </w:r>
      <w:r>
        <w:rPr>
          <w:color w:val="000000"/>
        </w:rPr>
        <w:t>, являющимся неотъемлемой частью настоящего Договора (</w:t>
      </w:r>
      <w:r>
        <w:rPr>
          <w:i/>
          <w:color w:val="000000"/>
        </w:rPr>
        <w:t>или УПД)</w:t>
      </w:r>
      <w:r>
        <w:rPr>
          <w:color w:val="000000"/>
        </w:rPr>
        <w:t>.</w:t>
      </w:r>
    </w:p>
    <w:p w14:paraId="79BD173C" w14:textId="77777777" w:rsidR="00EF0285" w:rsidRPr="00E26BD7" w:rsidRDefault="00EF0285" w:rsidP="002D3C25">
      <w:pPr>
        <w:numPr>
          <w:ilvl w:val="1"/>
          <w:numId w:val="28"/>
        </w:numPr>
        <w:pBdr>
          <w:top w:val="nil"/>
          <w:left w:val="nil"/>
          <w:bottom w:val="nil"/>
          <w:right w:val="nil"/>
          <w:between w:val="nil"/>
        </w:pBdr>
        <w:ind w:left="0" w:firstLine="709"/>
        <w:jc w:val="both"/>
        <w:rPr>
          <w:color w:val="000000"/>
        </w:rPr>
      </w:pPr>
      <w:r>
        <w:rPr>
          <w:color w:val="000000"/>
        </w:rPr>
        <w:t>Заказчик в течение 5 (Пяти) календарных дней с даты получения акта сдачи-приемки выполненных работ (или УПД) направляет Исполнителю подписанный акт о приёмке выполненных работ или мотивированный отказ от приемки Работ. При наличии мотивированного отказа Заказчика от приемки Работ Сторонами составляется перечень необходимых доработок и указанием сроков их выполнения.</w:t>
      </w:r>
    </w:p>
    <w:p w14:paraId="663158B3" w14:textId="77777777" w:rsidR="00EF0285" w:rsidRPr="00E26BD7" w:rsidRDefault="00EF0285" w:rsidP="002D3C25">
      <w:pPr>
        <w:numPr>
          <w:ilvl w:val="1"/>
          <w:numId w:val="28"/>
        </w:numPr>
        <w:pBdr>
          <w:top w:val="nil"/>
          <w:left w:val="nil"/>
          <w:bottom w:val="nil"/>
          <w:right w:val="nil"/>
          <w:between w:val="nil"/>
        </w:pBdr>
        <w:ind w:left="0" w:firstLine="709"/>
        <w:jc w:val="both"/>
        <w:rPr>
          <w:color w:val="000000"/>
        </w:rPr>
      </w:pPr>
      <w:r>
        <w:rPr>
          <w:color w:val="000000"/>
        </w:rPr>
        <w:t xml:space="preserve">Гарантийный срок на результаты текущего ремонта по настоящему Договору составляет 12 (двенадцать) месяцев с даты подписания акта сдачи-приемки выполненных Работ </w:t>
      </w:r>
      <w:r>
        <w:rPr>
          <w:i/>
          <w:color w:val="000000"/>
        </w:rPr>
        <w:t>(или УПД).</w:t>
      </w:r>
    </w:p>
    <w:p w14:paraId="0E24A744" w14:textId="77777777" w:rsidR="00EF0285" w:rsidRPr="00E26BD7" w:rsidRDefault="00EF0285" w:rsidP="00824BCC">
      <w:pPr>
        <w:pBdr>
          <w:top w:val="nil"/>
          <w:left w:val="nil"/>
          <w:bottom w:val="nil"/>
          <w:right w:val="nil"/>
          <w:between w:val="nil"/>
        </w:pBdr>
        <w:ind w:firstLine="709"/>
        <w:jc w:val="both"/>
        <w:rPr>
          <w:color w:val="000000"/>
        </w:rPr>
      </w:pPr>
      <w:r>
        <w:rPr>
          <w:color w:val="000000"/>
        </w:rPr>
        <w:t>При обнаружении неисправностей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14:paraId="2F31A62F" w14:textId="77777777" w:rsidR="00EF0285" w:rsidRPr="00E26BD7" w:rsidRDefault="00EF0285" w:rsidP="00824BCC">
      <w:pPr>
        <w:pBdr>
          <w:top w:val="nil"/>
          <w:left w:val="nil"/>
          <w:bottom w:val="nil"/>
          <w:right w:val="nil"/>
          <w:between w:val="nil"/>
        </w:pBdr>
        <w:ind w:firstLine="709"/>
        <w:jc w:val="both"/>
        <w:rPr>
          <w:color w:val="000000"/>
        </w:rPr>
      </w:pPr>
      <w:r>
        <w:rPr>
          <w:color w:val="000000"/>
        </w:rPr>
        <w:t>Заказчик направляет Исполнителю уведомление о необходимости проведения гарантийного устранения недостатков в результатах Работ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1EC121AF" w14:textId="77777777" w:rsidR="00EF0285" w:rsidRPr="00E26BD7" w:rsidRDefault="00EF0285" w:rsidP="002D3C25">
      <w:pPr>
        <w:numPr>
          <w:ilvl w:val="1"/>
          <w:numId w:val="28"/>
        </w:numPr>
        <w:pBdr>
          <w:top w:val="nil"/>
          <w:left w:val="nil"/>
          <w:bottom w:val="nil"/>
          <w:right w:val="nil"/>
          <w:between w:val="nil"/>
        </w:pBdr>
        <w:ind w:left="0" w:firstLine="709"/>
        <w:jc w:val="both"/>
        <w:rPr>
          <w:color w:val="000000"/>
        </w:rPr>
      </w:pPr>
      <w:r>
        <w:rPr>
          <w:color w:val="000000"/>
        </w:rPr>
        <w:t>Исполнитель обязан провести гарантийное устранение недостатков в результатах Работ в сроки, предусмотренные настоящим Договором.</w:t>
      </w:r>
      <w:r>
        <w:rPr>
          <w:i/>
          <w:color w:val="000000"/>
          <w:vertAlign w:val="superscript"/>
        </w:rPr>
        <w:t xml:space="preserve"> </w:t>
      </w:r>
      <w:r>
        <w:rPr>
          <w:color w:val="000000"/>
        </w:rPr>
        <w:t xml:space="preserve"> Расходы Исполнителя, связанные с проведением гарантийного устранения недостатков в результатах Работ, Заказчиком не возмещаются.</w:t>
      </w:r>
    </w:p>
    <w:p w14:paraId="7235EA6C" w14:textId="77777777" w:rsidR="00EF0285" w:rsidRPr="00E26BD7" w:rsidRDefault="00EF0285" w:rsidP="002D3C25">
      <w:pPr>
        <w:numPr>
          <w:ilvl w:val="1"/>
          <w:numId w:val="28"/>
        </w:numPr>
        <w:pBdr>
          <w:top w:val="nil"/>
          <w:left w:val="nil"/>
          <w:bottom w:val="nil"/>
          <w:right w:val="nil"/>
          <w:between w:val="nil"/>
        </w:pBdr>
        <w:ind w:left="0" w:firstLine="709"/>
        <w:jc w:val="both"/>
        <w:rPr>
          <w:color w:val="000000"/>
        </w:rPr>
      </w:pPr>
      <w:r>
        <w:rPr>
          <w:color w:val="000000"/>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196F25C0" w14:textId="77777777" w:rsidR="00EF0285" w:rsidRPr="00E26BD7" w:rsidRDefault="00EF0285" w:rsidP="002D3C25">
      <w:pPr>
        <w:numPr>
          <w:ilvl w:val="1"/>
          <w:numId w:val="28"/>
        </w:numPr>
        <w:pBdr>
          <w:top w:val="nil"/>
          <w:left w:val="nil"/>
          <w:bottom w:val="nil"/>
          <w:right w:val="nil"/>
          <w:between w:val="nil"/>
        </w:pBdr>
        <w:ind w:left="0" w:firstLine="709"/>
        <w:jc w:val="both"/>
        <w:rPr>
          <w:color w:val="000000"/>
        </w:rPr>
      </w:pPr>
      <w:r>
        <w:rPr>
          <w:color w:val="000000"/>
        </w:rPr>
        <w:t xml:space="preserve">Гарантийный срок на запасные части устанавливается </w:t>
      </w:r>
      <w:r>
        <w:t>производите</w:t>
      </w:r>
      <w:r>
        <w:rPr>
          <w:color w:val="000000"/>
        </w:rPr>
        <w:t>лем, но не менее 12 (двенадцати) месяцев или 2000 (две тысячи) моточасов в зависимости от того, что наступит раньше.</w:t>
      </w:r>
    </w:p>
    <w:p w14:paraId="5807FB9C" w14:textId="77777777" w:rsidR="00EF0285" w:rsidRPr="00E26BD7" w:rsidRDefault="00EF0285" w:rsidP="00EF0285">
      <w:pPr>
        <w:pBdr>
          <w:top w:val="nil"/>
          <w:left w:val="nil"/>
          <w:bottom w:val="nil"/>
          <w:right w:val="nil"/>
          <w:between w:val="nil"/>
        </w:pBdr>
        <w:tabs>
          <w:tab w:val="left" w:pos="22680"/>
        </w:tabs>
        <w:ind w:firstLine="709"/>
        <w:jc w:val="center"/>
        <w:rPr>
          <w:b/>
          <w:color w:val="000000"/>
        </w:rPr>
      </w:pPr>
    </w:p>
    <w:p w14:paraId="454C66BD" w14:textId="77777777" w:rsidR="007E1118" w:rsidRPr="00B3001B" w:rsidRDefault="007E1118" w:rsidP="007E1118">
      <w:pPr>
        <w:pBdr>
          <w:top w:val="nil"/>
          <w:left w:val="nil"/>
          <w:bottom w:val="nil"/>
          <w:right w:val="nil"/>
          <w:between w:val="nil"/>
        </w:pBdr>
        <w:tabs>
          <w:tab w:val="left" w:pos="22680"/>
        </w:tabs>
        <w:ind w:firstLine="709"/>
        <w:jc w:val="center"/>
        <w:rPr>
          <w:b/>
          <w:color w:val="000000"/>
        </w:rPr>
      </w:pPr>
      <w:r>
        <w:rPr>
          <w:b/>
          <w:color w:val="000000"/>
        </w:rPr>
        <w:t>5</w:t>
      </w:r>
      <w:r w:rsidRPr="00B3001B">
        <w:rPr>
          <w:b/>
          <w:color w:val="000000"/>
        </w:rPr>
        <w:t>. КАЧЕСТВО И КОМПЛЕКТНОСТЬ</w:t>
      </w:r>
    </w:p>
    <w:p w14:paraId="1F0E3D0D"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Pr>
          <w:color w:val="000000"/>
        </w:rPr>
        <w:t>5</w:t>
      </w:r>
      <w:r w:rsidRPr="00B3001B">
        <w:rPr>
          <w:color w:val="000000"/>
        </w:rPr>
        <w:t>.1. Качество и комплектность поставляемого Товара должны соответствовать Технической Спецификации на Товар (приложение № 1а к настоящему Договору) подписанной Сторонами.</w:t>
      </w:r>
    </w:p>
    <w:p w14:paraId="0048CDC7" w14:textId="77777777" w:rsidR="007E1118" w:rsidRPr="00B3001B" w:rsidRDefault="007E1118" w:rsidP="007E1118">
      <w:pPr>
        <w:pBdr>
          <w:top w:val="nil"/>
          <w:left w:val="nil"/>
          <w:bottom w:val="nil"/>
          <w:right w:val="nil"/>
          <w:between w:val="nil"/>
        </w:pBdr>
        <w:tabs>
          <w:tab w:val="left" w:pos="22680"/>
        </w:tabs>
        <w:ind w:firstLine="709"/>
        <w:jc w:val="both"/>
        <w:rPr>
          <w:b/>
          <w:color w:val="000000"/>
        </w:rPr>
      </w:pPr>
    </w:p>
    <w:p w14:paraId="040B0BA9" w14:textId="77777777" w:rsidR="007E1118" w:rsidRPr="00B3001B" w:rsidRDefault="007E1118" w:rsidP="007E1118">
      <w:pPr>
        <w:pBdr>
          <w:top w:val="nil"/>
          <w:left w:val="nil"/>
          <w:bottom w:val="nil"/>
          <w:right w:val="nil"/>
          <w:between w:val="nil"/>
        </w:pBdr>
        <w:tabs>
          <w:tab w:val="left" w:pos="22680"/>
        </w:tabs>
        <w:ind w:firstLine="709"/>
        <w:jc w:val="center"/>
        <w:rPr>
          <w:b/>
          <w:color w:val="000000"/>
        </w:rPr>
      </w:pPr>
      <w:r>
        <w:rPr>
          <w:b/>
          <w:color w:val="000000"/>
        </w:rPr>
        <w:lastRenderedPageBreak/>
        <w:t>6</w:t>
      </w:r>
      <w:r w:rsidRPr="00B3001B">
        <w:rPr>
          <w:b/>
          <w:color w:val="000000"/>
        </w:rPr>
        <w:t>. ГАРАНТИЙНЫЕ ОБЯЗАТЕЛЬСТВА</w:t>
      </w:r>
    </w:p>
    <w:p w14:paraId="36CB06FF" w14:textId="77777777" w:rsidR="007E1118" w:rsidRPr="00B3001B" w:rsidRDefault="007E1118" w:rsidP="007E1118">
      <w:pPr>
        <w:pBdr>
          <w:top w:val="nil"/>
          <w:left w:val="nil"/>
          <w:bottom w:val="nil"/>
          <w:right w:val="nil"/>
          <w:between w:val="nil"/>
        </w:pBdr>
        <w:ind w:firstLine="709"/>
        <w:jc w:val="both"/>
        <w:rPr>
          <w:color w:val="000000"/>
        </w:rPr>
      </w:pPr>
      <w:r>
        <w:rPr>
          <w:color w:val="000000"/>
        </w:rPr>
        <w:t>6</w:t>
      </w:r>
      <w:r w:rsidRPr="00B3001B">
        <w:rPr>
          <w:color w:val="000000"/>
        </w:rPr>
        <w:t>.1.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настоящим Договором и технической документацией на Товар, включая комплектующие узлы и детали, составляет (___________)месяца или  (___________)моточасов (в зависимости от того, что наступает ранее), гарантия на шины _______ (___________) моточасов, гарантия на металлоконструкцию стрелы _______ (___________) моточасов.</w:t>
      </w:r>
      <w:r w:rsidRPr="00B3001B">
        <w:t xml:space="preserve"> </w:t>
      </w:r>
      <w:r w:rsidRPr="00B3001B">
        <w:rPr>
          <w:color w:val="000000"/>
        </w:rPr>
        <w:t xml:space="preserve">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p>
    <w:p w14:paraId="25D83A1E" w14:textId="77777777" w:rsidR="007E1118" w:rsidRPr="00B3001B" w:rsidRDefault="007E1118" w:rsidP="007E1118">
      <w:pPr>
        <w:pBdr>
          <w:top w:val="nil"/>
          <w:left w:val="nil"/>
          <w:bottom w:val="nil"/>
          <w:right w:val="nil"/>
          <w:between w:val="nil"/>
        </w:pBdr>
        <w:ind w:firstLine="709"/>
        <w:jc w:val="both"/>
        <w:rPr>
          <w:color w:val="000000"/>
        </w:rPr>
      </w:pPr>
      <w:r>
        <w:rPr>
          <w:color w:val="000000"/>
        </w:rPr>
        <w:t>6</w:t>
      </w:r>
      <w:r w:rsidRPr="00B3001B">
        <w:rPr>
          <w:color w:val="000000"/>
        </w:rPr>
        <w:t>.2. Действие гарантии не распространяется на:</w:t>
      </w:r>
    </w:p>
    <w:p w14:paraId="733A5D8C"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Pr>
          <w:color w:val="000000"/>
        </w:rPr>
        <w:t>6</w:t>
      </w:r>
      <w:r w:rsidRPr="00B3001B">
        <w:rPr>
          <w:color w:val="000000"/>
        </w:rPr>
        <w:t>.2.1. Быстроизнашивающиеся части Товара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2123BD18"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Pr>
          <w:color w:val="000000"/>
        </w:rPr>
        <w:t>6</w:t>
      </w:r>
      <w:r w:rsidRPr="00B3001B">
        <w:rPr>
          <w:color w:val="000000"/>
        </w:rPr>
        <w:t>.2.2. Дефекты и (или) нарушение функционирования, вызванные:</w:t>
      </w:r>
    </w:p>
    <w:p w14:paraId="731A17A9"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-любыми изменениями или модификациями Товара, внесенными без предварительного письменного согласия Исполнителя;</w:t>
      </w:r>
    </w:p>
    <w:p w14:paraId="4B0A9558"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-эксплуатацией или хранением Товара не отвечающим требованиям инструкции по эксплуатации;</w:t>
      </w:r>
    </w:p>
    <w:p w14:paraId="701040FC" w14:textId="77777777" w:rsidR="007E1118" w:rsidRPr="00B3001B" w:rsidRDefault="007E1118" w:rsidP="007E1118">
      <w:pPr>
        <w:pBdr>
          <w:top w:val="nil"/>
          <w:left w:val="nil"/>
          <w:bottom w:val="nil"/>
          <w:right w:val="nil"/>
          <w:between w:val="nil"/>
        </w:pBdr>
        <w:ind w:firstLine="709"/>
        <w:jc w:val="both"/>
        <w:rPr>
          <w:color w:val="000000"/>
        </w:rPr>
      </w:pPr>
      <w:r w:rsidRPr="00B3001B">
        <w:rPr>
          <w:color w:val="000000"/>
        </w:rPr>
        <w:t>-повреждениями, возникшими по вине Заказчика;</w:t>
      </w:r>
    </w:p>
    <w:p w14:paraId="3A99F297" w14:textId="77777777" w:rsidR="007E1118" w:rsidRPr="00B3001B" w:rsidRDefault="007E1118" w:rsidP="007E1118">
      <w:pPr>
        <w:pBdr>
          <w:top w:val="nil"/>
          <w:left w:val="nil"/>
          <w:bottom w:val="nil"/>
          <w:right w:val="nil"/>
          <w:between w:val="nil"/>
        </w:pBdr>
        <w:ind w:firstLine="709"/>
        <w:jc w:val="both"/>
        <w:rPr>
          <w:color w:val="000000"/>
        </w:rPr>
      </w:pPr>
      <w:r w:rsidRPr="00B3001B">
        <w:rPr>
          <w:color w:val="000000"/>
        </w:rPr>
        <w:t>-невыполнением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3EFC6C30" w14:textId="77777777" w:rsidR="007E1118" w:rsidRPr="00B3001B" w:rsidRDefault="007E1118" w:rsidP="007E1118">
      <w:pPr>
        <w:pBdr>
          <w:top w:val="nil"/>
          <w:left w:val="nil"/>
          <w:bottom w:val="nil"/>
          <w:right w:val="nil"/>
          <w:between w:val="nil"/>
        </w:pBdr>
        <w:ind w:firstLine="709"/>
        <w:jc w:val="both"/>
        <w:rPr>
          <w:color w:val="000000"/>
        </w:rPr>
      </w:pPr>
      <w:r w:rsidRPr="00B3001B">
        <w:rPr>
          <w:color w:val="000000"/>
        </w:rPr>
        <w:t>-применение Заказчиком запасных частей, технических жидкостей, не рекомендованных производителем Товара.</w:t>
      </w:r>
    </w:p>
    <w:p w14:paraId="74CF4567"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Pr>
          <w:color w:val="000000"/>
        </w:rPr>
        <w:t>6</w:t>
      </w:r>
      <w:r w:rsidRPr="00B3001B">
        <w:rPr>
          <w:color w:val="000000"/>
        </w:rPr>
        <w:t>.3.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4EA663B3"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Pr>
          <w:color w:val="000000"/>
        </w:rPr>
        <w:t>6</w:t>
      </w:r>
      <w:r w:rsidRPr="00B3001B">
        <w:rPr>
          <w:color w:val="000000"/>
        </w:rPr>
        <w:t>.4.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604B976D"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Pr>
          <w:color w:val="000000"/>
        </w:rPr>
        <w:t>6</w:t>
      </w:r>
      <w:r w:rsidRPr="00B3001B">
        <w:rPr>
          <w:color w:val="000000"/>
        </w:rPr>
        <w:t>.5. О факте обнаружения дефекта Товара 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Приложение № 7 к договору. При отказе Исполнителя от составления или подписания Акта Заказчик составляет акт в одностороннем порядке.</w:t>
      </w:r>
    </w:p>
    <w:p w14:paraId="4EFD22CA" w14:textId="77777777" w:rsidR="007E1118" w:rsidRPr="00B3001B" w:rsidRDefault="007E1118" w:rsidP="007E1118">
      <w:pPr>
        <w:pBdr>
          <w:top w:val="nil"/>
          <w:left w:val="nil"/>
          <w:bottom w:val="nil"/>
          <w:right w:val="nil"/>
          <w:between w:val="nil"/>
        </w:pBdr>
        <w:ind w:firstLine="709"/>
        <w:jc w:val="both"/>
        <w:rPr>
          <w:color w:val="000000"/>
        </w:rPr>
      </w:pPr>
      <w:r>
        <w:rPr>
          <w:color w:val="000000"/>
        </w:rPr>
        <w:t>6</w:t>
      </w:r>
      <w:r w:rsidRPr="00B3001B">
        <w:rPr>
          <w:color w:val="000000"/>
        </w:rPr>
        <w:t xml:space="preserve">.6. Товар должен быть отремонтирован на месте. В случае невозможности проведения гарантийного ремонта Товара на месте, Исполнитель должен за свой счет вывезти Товар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с даты получения Заявки Заказчика. </w:t>
      </w:r>
    </w:p>
    <w:p w14:paraId="602C7254"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Pr>
          <w:color w:val="000000"/>
        </w:rPr>
        <w:t>6</w:t>
      </w:r>
      <w:r w:rsidRPr="00B3001B">
        <w:rPr>
          <w:color w:val="000000"/>
        </w:rPr>
        <w:t>.7. Вывоз Товара и предоставление взамен надлежащего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242ADD47"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Pr>
          <w:color w:val="000000"/>
        </w:rPr>
        <w:lastRenderedPageBreak/>
        <w:t>6</w:t>
      </w:r>
      <w:r w:rsidRPr="00B3001B">
        <w:rPr>
          <w:color w:val="000000"/>
        </w:rPr>
        <w:t>.8. Обязательства Исполнителя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1B77C1B0"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Pr>
          <w:color w:val="000000"/>
        </w:rPr>
        <w:t>6</w:t>
      </w:r>
      <w:r w:rsidRPr="00B3001B">
        <w:rPr>
          <w:color w:val="000000"/>
        </w:rPr>
        <w:t>.9. Исполнитель гарантирует поставку запасных частей к Товару, поставленному по настоящему Договору, в течение 7 (семи) лет, начиная с даты поставки Товара.</w:t>
      </w:r>
    </w:p>
    <w:p w14:paraId="5C4E4F0F" w14:textId="77777777" w:rsidR="007E1118" w:rsidRPr="00B3001B" w:rsidRDefault="007E1118" w:rsidP="007E1118">
      <w:pPr>
        <w:pBdr>
          <w:top w:val="nil"/>
          <w:left w:val="nil"/>
          <w:bottom w:val="nil"/>
          <w:right w:val="nil"/>
          <w:between w:val="nil"/>
        </w:pBdr>
        <w:ind w:firstLine="709"/>
        <w:rPr>
          <w:b/>
          <w:color w:val="000000"/>
        </w:rPr>
      </w:pPr>
    </w:p>
    <w:p w14:paraId="433BCF49" w14:textId="77777777" w:rsidR="007E1118" w:rsidRPr="00B3001B" w:rsidRDefault="007E1118" w:rsidP="007E1118">
      <w:pPr>
        <w:pBdr>
          <w:top w:val="nil"/>
          <w:left w:val="nil"/>
          <w:bottom w:val="nil"/>
          <w:right w:val="nil"/>
          <w:between w:val="nil"/>
        </w:pBdr>
        <w:tabs>
          <w:tab w:val="left" w:pos="22680"/>
        </w:tabs>
        <w:ind w:firstLine="709"/>
        <w:jc w:val="center"/>
        <w:rPr>
          <w:b/>
          <w:color w:val="000000"/>
        </w:rPr>
      </w:pPr>
      <w:r>
        <w:rPr>
          <w:b/>
          <w:color w:val="000000"/>
        </w:rPr>
        <w:t>7</w:t>
      </w:r>
      <w:r w:rsidRPr="00B3001B">
        <w:rPr>
          <w:b/>
          <w:color w:val="000000"/>
        </w:rPr>
        <w:t>. УПАКОВКА И МАРКИРОВКА</w:t>
      </w:r>
    </w:p>
    <w:p w14:paraId="688BFF61"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Pr>
          <w:color w:val="000000"/>
        </w:rPr>
        <w:t>7</w:t>
      </w:r>
      <w:r w:rsidRPr="00B3001B">
        <w:rPr>
          <w:color w:val="000000"/>
        </w:rPr>
        <w:t>.1.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5DD1209A"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3ADC9128"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Pr>
          <w:color w:val="000000"/>
        </w:rPr>
        <w:t>7</w:t>
      </w:r>
      <w:r w:rsidRPr="00B3001B">
        <w:rPr>
          <w:color w:val="000000"/>
        </w:rPr>
        <w:t>.2. 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w:t>
      </w:r>
    </w:p>
    <w:p w14:paraId="3AB983DF"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p>
    <w:p w14:paraId="7A04E1C4"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p>
    <w:p w14:paraId="285621A7" w14:textId="77777777" w:rsidR="007E1118" w:rsidRPr="00B3001B" w:rsidRDefault="007E1118" w:rsidP="007E1118">
      <w:pPr>
        <w:pBdr>
          <w:top w:val="nil"/>
          <w:left w:val="nil"/>
          <w:bottom w:val="nil"/>
          <w:right w:val="nil"/>
          <w:between w:val="nil"/>
        </w:pBdr>
        <w:ind w:firstLine="709"/>
        <w:jc w:val="center"/>
        <w:rPr>
          <w:b/>
          <w:color w:val="000000"/>
        </w:rPr>
      </w:pPr>
      <w:r>
        <w:rPr>
          <w:b/>
          <w:color w:val="000000"/>
        </w:rPr>
        <w:t>8</w:t>
      </w:r>
      <w:r w:rsidRPr="00B3001B">
        <w:rPr>
          <w:b/>
          <w:color w:val="000000"/>
        </w:rPr>
        <w:t>. ОБЯЗАННОСТИ СТОРОН</w:t>
      </w:r>
    </w:p>
    <w:p w14:paraId="0B55CA7B" w14:textId="77777777" w:rsidR="007E1118" w:rsidRPr="00B3001B" w:rsidRDefault="007E1118" w:rsidP="007E1118">
      <w:pPr>
        <w:pBdr>
          <w:top w:val="nil"/>
          <w:left w:val="nil"/>
          <w:bottom w:val="nil"/>
          <w:right w:val="nil"/>
          <w:between w:val="nil"/>
        </w:pBdr>
        <w:ind w:left="1134" w:hanging="425"/>
        <w:jc w:val="both"/>
        <w:rPr>
          <w:color w:val="000000"/>
        </w:rPr>
      </w:pPr>
      <w:r>
        <w:rPr>
          <w:color w:val="000000"/>
        </w:rPr>
        <w:t>8</w:t>
      </w:r>
      <w:r w:rsidRPr="00B3001B">
        <w:rPr>
          <w:color w:val="000000"/>
        </w:rPr>
        <w:t>.1. Исполнитель обязан:</w:t>
      </w:r>
    </w:p>
    <w:p w14:paraId="754576BF" w14:textId="77777777" w:rsidR="007E1118" w:rsidRPr="00B3001B" w:rsidRDefault="007E1118" w:rsidP="007E1118">
      <w:pPr>
        <w:pBdr>
          <w:top w:val="nil"/>
          <w:left w:val="nil"/>
          <w:bottom w:val="nil"/>
          <w:right w:val="nil"/>
          <w:between w:val="nil"/>
        </w:pBdr>
        <w:suppressAutoHyphens w:val="0"/>
        <w:ind w:left="714"/>
        <w:jc w:val="both"/>
        <w:rPr>
          <w:color w:val="000000"/>
        </w:rPr>
      </w:pPr>
      <w:r>
        <w:rPr>
          <w:color w:val="000000"/>
        </w:rPr>
        <w:t>8</w:t>
      </w:r>
      <w:r w:rsidRPr="00B3001B">
        <w:rPr>
          <w:color w:val="000000"/>
        </w:rPr>
        <w:t>.1.</w:t>
      </w:r>
      <w:r>
        <w:rPr>
          <w:color w:val="000000"/>
        </w:rPr>
        <w:t>1</w:t>
      </w:r>
      <w:r w:rsidRPr="00B3001B">
        <w:rPr>
          <w:color w:val="000000"/>
        </w:rPr>
        <w:t xml:space="preserve"> Выполнить Работы в соответствии с требованиями настоящего Договора. </w:t>
      </w:r>
    </w:p>
    <w:p w14:paraId="04E961B8" w14:textId="77777777" w:rsidR="007E1118" w:rsidRPr="00B3001B" w:rsidRDefault="007E1118" w:rsidP="007E1118">
      <w:pPr>
        <w:pBdr>
          <w:top w:val="nil"/>
          <w:left w:val="nil"/>
          <w:bottom w:val="nil"/>
          <w:right w:val="nil"/>
          <w:between w:val="nil"/>
        </w:pBdr>
        <w:ind w:firstLine="709"/>
        <w:jc w:val="both"/>
        <w:rPr>
          <w:color w:val="000000"/>
        </w:rPr>
      </w:pPr>
      <w:r w:rsidRPr="00B3001B">
        <w:rPr>
          <w:color w:val="000000"/>
        </w:rPr>
        <w:t>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r w:rsidRPr="00B3001B">
        <w:t xml:space="preserve"> </w:t>
      </w:r>
      <w:r w:rsidRPr="00B3001B">
        <w:rPr>
          <w:color w:val="000000"/>
        </w:rPr>
        <w:t xml:space="preserve">Техническим регламентом таможенного союза «О безопасности машин и оборудования» ТР ТС 010/2011, иными соответствующими нормативными документами, государственными стандартами, а также требованиям, обычно предъявляемым к данному виду Работ. </w:t>
      </w:r>
    </w:p>
    <w:p w14:paraId="08568BB7" w14:textId="77777777" w:rsidR="007E1118" w:rsidRPr="00B3001B" w:rsidRDefault="007E1118" w:rsidP="007E1118">
      <w:pPr>
        <w:pBdr>
          <w:top w:val="nil"/>
          <w:left w:val="nil"/>
          <w:bottom w:val="nil"/>
          <w:right w:val="nil"/>
          <w:between w:val="nil"/>
        </w:pBdr>
        <w:ind w:firstLine="675"/>
        <w:jc w:val="both"/>
        <w:rPr>
          <w:color w:val="000000"/>
          <w:sz w:val="22"/>
        </w:rPr>
      </w:pPr>
      <w:r>
        <w:rPr>
          <w:color w:val="000000"/>
          <w:szCs w:val="28"/>
        </w:rPr>
        <w:t>8</w:t>
      </w:r>
      <w:r w:rsidRPr="00B3001B">
        <w:rPr>
          <w:color w:val="000000"/>
          <w:szCs w:val="28"/>
        </w:rPr>
        <w:t xml:space="preserve">.1.2.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Исполнителем и/или его субподрядчиком и выполнять трудовые функции в интересах и под контролем Исполнителя. </w:t>
      </w:r>
    </w:p>
    <w:p w14:paraId="7B3AA3F9" w14:textId="77777777" w:rsidR="007E1118" w:rsidRPr="00B3001B" w:rsidRDefault="007E1118" w:rsidP="007E1118">
      <w:pPr>
        <w:pBdr>
          <w:top w:val="nil"/>
          <w:left w:val="nil"/>
          <w:bottom w:val="nil"/>
          <w:right w:val="nil"/>
          <w:between w:val="nil"/>
        </w:pBdr>
        <w:ind w:firstLine="675"/>
        <w:jc w:val="both"/>
        <w:rPr>
          <w:color w:val="000000"/>
          <w:szCs w:val="28"/>
        </w:rPr>
      </w:pPr>
      <w:r>
        <w:rPr>
          <w:color w:val="000000"/>
          <w:szCs w:val="28"/>
        </w:rPr>
        <w:t>8</w:t>
      </w:r>
      <w:r w:rsidRPr="00B3001B">
        <w:rPr>
          <w:color w:val="000000"/>
          <w:szCs w:val="28"/>
        </w:rPr>
        <w:t>.1.3. Все замененные детали и узлы (демонтированные в процессе ремонта) в обязательном порядке передать представителям ПАО «ТрансКонтейнер», после чего Сторонами осуществляется приемка выполненных Работ.</w:t>
      </w:r>
    </w:p>
    <w:p w14:paraId="13B18604" w14:textId="77777777" w:rsidR="007E1118" w:rsidRPr="00B3001B" w:rsidRDefault="007E1118" w:rsidP="007E1118">
      <w:pPr>
        <w:pStyle w:val="affa"/>
        <w:pBdr>
          <w:top w:val="nil"/>
          <w:left w:val="nil"/>
          <w:bottom w:val="nil"/>
          <w:right w:val="nil"/>
          <w:between w:val="nil"/>
        </w:pBdr>
        <w:suppressAutoHyphens w:val="0"/>
        <w:ind w:left="709"/>
        <w:jc w:val="both"/>
        <w:rPr>
          <w:color w:val="000000"/>
        </w:rPr>
      </w:pPr>
      <w:r>
        <w:rPr>
          <w:color w:val="000000"/>
          <w:szCs w:val="28"/>
        </w:rPr>
        <w:t>8</w:t>
      </w:r>
      <w:r w:rsidRPr="00B3001B">
        <w:rPr>
          <w:color w:val="000000"/>
          <w:szCs w:val="28"/>
        </w:rPr>
        <w:t xml:space="preserve">.1.4. </w:t>
      </w:r>
      <w:r w:rsidRPr="00B3001B">
        <w:rPr>
          <w:color w:val="000000"/>
        </w:rPr>
        <w:t>Устранять недостатки в выполненных Работах своими силами и за свой счет.</w:t>
      </w:r>
    </w:p>
    <w:p w14:paraId="1C6EF2FD" w14:textId="77777777" w:rsidR="007E1118" w:rsidRPr="00B721C4" w:rsidRDefault="007E1118" w:rsidP="007E1118">
      <w:pPr>
        <w:pBdr>
          <w:top w:val="nil"/>
          <w:left w:val="nil"/>
          <w:bottom w:val="nil"/>
          <w:right w:val="nil"/>
          <w:between w:val="nil"/>
        </w:pBdr>
        <w:jc w:val="both"/>
        <w:rPr>
          <w:color w:val="000000"/>
        </w:rPr>
      </w:pPr>
      <w:r>
        <w:rPr>
          <w:color w:val="000000"/>
        </w:rPr>
        <w:t xml:space="preserve">            8.1.5 </w:t>
      </w:r>
      <w:r w:rsidRPr="00B721C4">
        <w:rPr>
          <w:color w:val="000000"/>
        </w:rP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676C9BD7" w14:textId="77777777" w:rsidR="007E1118" w:rsidRPr="00B721C4" w:rsidRDefault="007E1118" w:rsidP="007E1118">
      <w:pPr>
        <w:pBdr>
          <w:top w:val="nil"/>
          <w:left w:val="nil"/>
          <w:bottom w:val="nil"/>
          <w:right w:val="nil"/>
          <w:between w:val="nil"/>
        </w:pBdr>
        <w:suppressAutoHyphens w:val="0"/>
        <w:jc w:val="both"/>
        <w:rPr>
          <w:color w:val="000000"/>
        </w:rPr>
      </w:pPr>
      <w:r>
        <w:rPr>
          <w:color w:val="000000"/>
        </w:rPr>
        <w:t xml:space="preserve">            8.1.6 </w:t>
      </w:r>
      <w:r w:rsidRPr="00B721C4">
        <w:rPr>
          <w:color w:val="000000"/>
        </w:rPr>
        <w:t xml:space="preserve">Провести гарантийное устранение недостатков в результатах Работ в течение сроков, не превышающих нормативного времени выполнения Работ, указанных в Приложении № </w:t>
      </w:r>
      <w:r w:rsidRPr="00B3001B">
        <w:t>5</w:t>
      </w:r>
      <w:r w:rsidRPr="00B721C4">
        <w:rPr>
          <w:color w:val="000000"/>
        </w:rPr>
        <w:t xml:space="preserve"> к настоящему Договору.</w:t>
      </w:r>
    </w:p>
    <w:p w14:paraId="4CA36F55" w14:textId="77777777" w:rsidR="007E1118" w:rsidRPr="00B3001B" w:rsidRDefault="007E1118" w:rsidP="007E1118">
      <w:pPr>
        <w:pBdr>
          <w:top w:val="nil"/>
          <w:left w:val="nil"/>
          <w:bottom w:val="nil"/>
          <w:right w:val="nil"/>
          <w:between w:val="nil"/>
        </w:pBdr>
        <w:suppressAutoHyphens w:val="0"/>
        <w:jc w:val="both"/>
        <w:rPr>
          <w:color w:val="000000"/>
        </w:rPr>
      </w:pPr>
      <w:r>
        <w:rPr>
          <w:color w:val="000000"/>
        </w:rPr>
        <w:t xml:space="preserve">            8.1.7 </w:t>
      </w:r>
      <w:r w:rsidRPr="00B3001B">
        <w:rPr>
          <w:color w:val="000000"/>
        </w:rPr>
        <w:t>Незамедлительно информировать Заказчика в случае выявления нецелесообразности продолжения выполнения Работ.</w:t>
      </w:r>
    </w:p>
    <w:p w14:paraId="34F2DCC2" w14:textId="77777777" w:rsidR="007E1118" w:rsidRPr="00B3001B" w:rsidRDefault="007E1118" w:rsidP="007E1118">
      <w:pPr>
        <w:pBdr>
          <w:top w:val="nil"/>
          <w:left w:val="nil"/>
          <w:bottom w:val="nil"/>
          <w:right w:val="nil"/>
          <w:between w:val="nil"/>
        </w:pBdr>
        <w:suppressAutoHyphens w:val="0"/>
        <w:jc w:val="both"/>
        <w:rPr>
          <w:color w:val="000000"/>
        </w:rPr>
      </w:pPr>
      <w:r>
        <w:rPr>
          <w:color w:val="000000"/>
        </w:rPr>
        <w:t xml:space="preserve">            8.1.8 </w:t>
      </w:r>
      <w:r w:rsidRPr="00B3001B">
        <w:rPr>
          <w:color w:val="000000"/>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640BBFE3" w14:textId="77777777" w:rsidR="007E1118" w:rsidRPr="00B3001B" w:rsidRDefault="007E1118" w:rsidP="007E1118">
      <w:pPr>
        <w:pBdr>
          <w:top w:val="nil"/>
          <w:left w:val="nil"/>
          <w:bottom w:val="nil"/>
          <w:right w:val="nil"/>
          <w:between w:val="nil"/>
        </w:pBdr>
        <w:tabs>
          <w:tab w:val="left" w:pos="1560"/>
        </w:tabs>
        <w:suppressAutoHyphens w:val="0"/>
        <w:ind w:left="714"/>
        <w:jc w:val="both"/>
        <w:rPr>
          <w:color w:val="000000"/>
        </w:rPr>
      </w:pPr>
    </w:p>
    <w:p w14:paraId="31CD5742" w14:textId="77777777" w:rsidR="007E1118" w:rsidRPr="00B3001B" w:rsidRDefault="007E1118" w:rsidP="007E1118">
      <w:pPr>
        <w:pBdr>
          <w:top w:val="nil"/>
          <w:left w:val="nil"/>
          <w:bottom w:val="nil"/>
          <w:right w:val="nil"/>
          <w:between w:val="nil"/>
        </w:pBdr>
        <w:suppressAutoHyphens w:val="0"/>
        <w:jc w:val="both"/>
        <w:rPr>
          <w:color w:val="000000"/>
        </w:rPr>
      </w:pPr>
      <w:r>
        <w:rPr>
          <w:color w:val="000000"/>
        </w:rPr>
        <w:lastRenderedPageBreak/>
        <w:t xml:space="preserve">             8.2 </w:t>
      </w:r>
      <w:r w:rsidRPr="00B3001B">
        <w:rPr>
          <w:color w:val="000000"/>
        </w:rPr>
        <w:t>Заказчик обязан:</w:t>
      </w:r>
    </w:p>
    <w:p w14:paraId="2D99591E" w14:textId="77777777" w:rsidR="007E1118" w:rsidRDefault="007E1118" w:rsidP="007E1118">
      <w:pPr>
        <w:pBdr>
          <w:top w:val="nil"/>
          <w:left w:val="nil"/>
          <w:bottom w:val="nil"/>
          <w:right w:val="nil"/>
          <w:between w:val="nil"/>
        </w:pBdr>
        <w:suppressAutoHyphens w:val="0"/>
        <w:jc w:val="both"/>
        <w:rPr>
          <w:color w:val="000000"/>
        </w:rPr>
      </w:pPr>
      <w:r>
        <w:rPr>
          <w:color w:val="000000"/>
        </w:rPr>
        <w:t xml:space="preserve">            8.2.1 </w:t>
      </w:r>
      <w:r w:rsidRPr="00B721C4">
        <w:rPr>
          <w:color w:val="000000"/>
        </w:rPr>
        <w:t>Передавать Исполнителю необходимую для выполнения Работ информацию и документацию.</w:t>
      </w:r>
    </w:p>
    <w:p w14:paraId="6EFC9B14" w14:textId="77777777" w:rsidR="007E1118" w:rsidRPr="00B3001B" w:rsidRDefault="007E1118" w:rsidP="007E1118">
      <w:pPr>
        <w:pBdr>
          <w:top w:val="nil"/>
          <w:left w:val="nil"/>
          <w:bottom w:val="nil"/>
          <w:right w:val="nil"/>
          <w:between w:val="nil"/>
        </w:pBdr>
        <w:suppressAutoHyphens w:val="0"/>
        <w:jc w:val="both"/>
        <w:rPr>
          <w:color w:val="000000"/>
        </w:rPr>
      </w:pPr>
      <w:r>
        <w:rPr>
          <w:color w:val="000000"/>
        </w:rPr>
        <w:t xml:space="preserve">            8.2.2 </w:t>
      </w:r>
      <w:r w:rsidRPr="00B3001B">
        <w:rPr>
          <w:color w:val="000000"/>
        </w:rPr>
        <w:t>Оплатить Работы в установленный срок в соответствии с условиями настоящего Договора.</w:t>
      </w:r>
    </w:p>
    <w:p w14:paraId="6BD63D88" w14:textId="77777777" w:rsidR="007E1118" w:rsidRPr="00B3001B" w:rsidRDefault="007E1118" w:rsidP="007E1118">
      <w:pPr>
        <w:pBdr>
          <w:top w:val="nil"/>
          <w:left w:val="nil"/>
          <w:bottom w:val="nil"/>
          <w:right w:val="nil"/>
          <w:between w:val="nil"/>
        </w:pBdr>
        <w:ind w:firstLine="709"/>
        <w:jc w:val="both"/>
        <w:rPr>
          <w:color w:val="000000"/>
        </w:rPr>
      </w:pPr>
      <w:r>
        <w:rPr>
          <w:color w:val="000000"/>
        </w:rPr>
        <w:t xml:space="preserve">8.2.3 </w:t>
      </w:r>
      <w:r w:rsidRPr="00B3001B">
        <w:rPr>
          <w:color w:val="000000"/>
        </w:rPr>
        <w:t>Проверять ход и качество Работ, выполняемых Исполнителем, не вмешиваясь в его деятельность.</w:t>
      </w:r>
    </w:p>
    <w:p w14:paraId="15038092" w14:textId="77777777" w:rsidR="007E1118" w:rsidRPr="00B3001B" w:rsidRDefault="007E1118" w:rsidP="007E1118">
      <w:pPr>
        <w:pBdr>
          <w:top w:val="nil"/>
          <w:left w:val="nil"/>
          <w:bottom w:val="nil"/>
          <w:right w:val="nil"/>
          <w:between w:val="nil"/>
        </w:pBdr>
        <w:jc w:val="both"/>
        <w:rPr>
          <w:color w:val="000000"/>
        </w:rPr>
      </w:pPr>
      <w:r>
        <w:rPr>
          <w:color w:val="000000"/>
        </w:rPr>
        <w:t xml:space="preserve">            8.2.4 </w:t>
      </w:r>
      <w:r w:rsidRPr="00B3001B">
        <w:rPr>
          <w:color w:val="000000"/>
        </w:rPr>
        <w:t>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426825C0" w14:textId="77777777" w:rsidR="007E1118" w:rsidRPr="00B3001B" w:rsidRDefault="007E1118" w:rsidP="007E1118">
      <w:pPr>
        <w:pBdr>
          <w:top w:val="nil"/>
          <w:left w:val="nil"/>
          <w:bottom w:val="nil"/>
          <w:right w:val="nil"/>
          <w:between w:val="nil"/>
        </w:pBdr>
        <w:suppressAutoHyphens w:val="0"/>
        <w:jc w:val="both"/>
        <w:rPr>
          <w:color w:val="000000"/>
        </w:rPr>
      </w:pPr>
      <w:r>
        <w:rPr>
          <w:color w:val="000000"/>
        </w:rPr>
        <w:t xml:space="preserve">            8.3 </w:t>
      </w:r>
      <w:r w:rsidRPr="00B3001B">
        <w:rPr>
          <w:color w:val="000000"/>
        </w:rPr>
        <w:t>Заказчик вправе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307CFFE2" w14:textId="77777777" w:rsidR="007E1118" w:rsidRPr="00B3001B" w:rsidRDefault="007E1118" w:rsidP="007E1118">
      <w:pPr>
        <w:widowControl w:val="0"/>
        <w:pBdr>
          <w:top w:val="nil"/>
          <w:left w:val="nil"/>
          <w:bottom w:val="nil"/>
          <w:right w:val="nil"/>
          <w:between w:val="nil"/>
        </w:pBdr>
        <w:tabs>
          <w:tab w:val="left" w:pos="22680"/>
        </w:tabs>
        <w:ind w:firstLine="709"/>
        <w:jc w:val="center"/>
        <w:rPr>
          <w:b/>
          <w:color w:val="000000"/>
        </w:rPr>
      </w:pPr>
    </w:p>
    <w:p w14:paraId="46713F5E" w14:textId="77777777" w:rsidR="007E1118" w:rsidRPr="00B3001B" w:rsidRDefault="007E1118" w:rsidP="007E1118">
      <w:pPr>
        <w:widowControl w:val="0"/>
        <w:pBdr>
          <w:top w:val="nil"/>
          <w:left w:val="nil"/>
          <w:bottom w:val="nil"/>
          <w:right w:val="nil"/>
          <w:between w:val="nil"/>
        </w:pBdr>
        <w:tabs>
          <w:tab w:val="left" w:pos="22680"/>
        </w:tabs>
        <w:ind w:firstLine="709"/>
        <w:jc w:val="center"/>
        <w:rPr>
          <w:b/>
          <w:color w:val="000000"/>
        </w:rPr>
      </w:pPr>
      <w:r>
        <w:rPr>
          <w:b/>
          <w:color w:val="000000"/>
        </w:rPr>
        <w:t>9</w:t>
      </w:r>
      <w:r w:rsidRPr="00B3001B">
        <w:rPr>
          <w:b/>
          <w:color w:val="000000"/>
        </w:rPr>
        <w:t>. ОТВЕТСТВЕННОСТЬ СТОРОН</w:t>
      </w:r>
    </w:p>
    <w:p w14:paraId="0198D0D2"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Pr>
          <w:color w:val="000000"/>
        </w:rPr>
        <w:t>9</w:t>
      </w:r>
      <w:r w:rsidRPr="00B3001B">
        <w:rPr>
          <w:color w:val="000000"/>
        </w:rPr>
        <w:t xml:space="preserve">.1.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5E8FA955"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Pr>
          <w:color w:val="000000"/>
        </w:rPr>
        <w:t>9</w:t>
      </w:r>
      <w:r w:rsidRPr="00B3001B">
        <w:rPr>
          <w:color w:val="000000"/>
        </w:rPr>
        <w:t>.2. В случае нарушения сроков поставки Товара по настоящему Договору Заказчик вправе потребовать от Исполнителя уплаты пени в размере 0,03 % от цены настоящего Договора за каждый день просрочки.</w:t>
      </w:r>
    </w:p>
    <w:p w14:paraId="485FFFB1" w14:textId="77777777" w:rsidR="007E1118" w:rsidRPr="00B3001B" w:rsidRDefault="007E1118" w:rsidP="007E1118">
      <w:pPr>
        <w:pBdr>
          <w:top w:val="nil"/>
          <w:left w:val="nil"/>
          <w:bottom w:val="nil"/>
          <w:right w:val="nil"/>
          <w:between w:val="nil"/>
        </w:pBdr>
        <w:ind w:firstLine="709"/>
        <w:jc w:val="both"/>
        <w:rPr>
          <w:color w:val="000000"/>
        </w:rPr>
      </w:pPr>
      <w:r w:rsidRPr="00B3001B">
        <w:rPr>
          <w:color w:val="000000"/>
        </w:rPr>
        <w:t xml:space="preserve">В случае, если просрочка поставки Товара составляет 20 (двадцать) календарных дней, </w:t>
      </w:r>
      <w:proofErr w:type="gramStart"/>
      <w:r w:rsidRPr="00B3001B">
        <w:rPr>
          <w:color w:val="000000"/>
        </w:rPr>
        <w:t>Заказчик  имеет</w:t>
      </w:r>
      <w:proofErr w:type="gramEnd"/>
      <w:r w:rsidRPr="00B3001B">
        <w:rPr>
          <w:color w:val="000000"/>
        </w:rPr>
        <w:t xml:space="preserve"> право расторгнуть настоящий Договор в одностороннем порядке, а Исполнитель обязан по письменному требованию Заказчика в течение 3 (трех) банковских дней возвратить Заказчику произведенную им оплату за недопоставленный Товар. Договор считается расторгнутым с даты указанной </w:t>
      </w:r>
      <w:proofErr w:type="gramStart"/>
      <w:r w:rsidRPr="00B3001B">
        <w:rPr>
          <w:color w:val="000000"/>
        </w:rPr>
        <w:t>в  уведомлении</w:t>
      </w:r>
      <w:proofErr w:type="gramEnd"/>
      <w:r w:rsidRPr="00B3001B">
        <w:rPr>
          <w:color w:val="000000"/>
        </w:rPr>
        <w:t xml:space="preserve"> Заказчика.</w:t>
      </w:r>
    </w:p>
    <w:p w14:paraId="25E0F821" w14:textId="77777777" w:rsidR="007E1118" w:rsidRPr="00B3001B" w:rsidRDefault="007E1118" w:rsidP="007E1118">
      <w:pPr>
        <w:pBdr>
          <w:top w:val="nil"/>
          <w:left w:val="nil"/>
          <w:bottom w:val="nil"/>
          <w:right w:val="nil"/>
          <w:between w:val="nil"/>
        </w:pBdr>
        <w:ind w:firstLine="709"/>
        <w:jc w:val="both"/>
        <w:rPr>
          <w:color w:val="000000"/>
          <w:highlight w:val="yellow"/>
        </w:rPr>
      </w:pPr>
      <w:r>
        <w:rPr>
          <w:color w:val="000000"/>
        </w:rPr>
        <w:t>9</w:t>
      </w:r>
      <w:r w:rsidRPr="00B3001B">
        <w:rPr>
          <w:color w:val="000000"/>
        </w:rPr>
        <w:t>.3. 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14:paraId="429BC0C3" w14:textId="77777777" w:rsidR="007E1118" w:rsidRPr="00B3001B" w:rsidRDefault="007E1118" w:rsidP="007E1118">
      <w:pPr>
        <w:pBdr>
          <w:top w:val="nil"/>
          <w:left w:val="nil"/>
          <w:bottom w:val="nil"/>
          <w:right w:val="nil"/>
          <w:between w:val="nil"/>
        </w:pBdr>
        <w:shd w:val="clear" w:color="auto" w:fill="FFFFFF"/>
        <w:tabs>
          <w:tab w:val="left" w:pos="709"/>
        </w:tabs>
        <w:ind w:firstLine="709"/>
        <w:jc w:val="both"/>
        <w:rPr>
          <w:color w:val="000000"/>
        </w:rPr>
      </w:pPr>
      <w:r>
        <w:rPr>
          <w:color w:val="000000"/>
        </w:rPr>
        <w:t>9</w:t>
      </w:r>
      <w:r w:rsidRPr="00B3001B">
        <w:rPr>
          <w:color w:val="000000"/>
        </w:rPr>
        <w:t>.4. Исполнитель возмещает убытки Заказчика, возникшие в случае ненадлежащего выполнения Исполнителем условий настоящего Договора, несоответствия результатов Работ обусловленным Сторонами требованиям</w:t>
      </w:r>
      <w:r w:rsidRPr="00B3001B">
        <w:t>.</w:t>
      </w:r>
      <w:r w:rsidRPr="00B3001B">
        <w:rPr>
          <w:color w:val="000000"/>
        </w:rPr>
        <w:t xml:space="preserve"> </w:t>
      </w:r>
    </w:p>
    <w:p w14:paraId="6C3ECA36" w14:textId="77777777" w:rsidR="007E1118" w:rsidRPr="00B3001B" w:rsidRDefault="007E1118" w:rsidP="007E1118">
      <w:pPr>
        <w:pBdr>
          <w:top w:val="nil"/>
          <w:left w:val="nil"/>
          <w:bottom w:val="nil"/>
          <w:right w:val="nil"/>
          <w:between w:val="nil"/>
        </w:pBdr>
        <w:shd w:val="clear" w:color="auto" w:fill="FFFFFF"/>
        <w:tabs>
          <w:tab w:val="left" w:pos="709"/>
        </w:tabs>
        <w:ind w:firstLine="709"/>
        <w:jc w:val="both"/>
        <w:rPr>
          <w:color w:val="000000"/>
        </w:rPr>
      </w:pPr>
      <w:r>
        <w:rPr>
          <w:color w:val="000000"/>
        </w:rPr>
        <w:t>9</w:t>
      </w:r>
      <w:r w:rsidRPr="00B3001B">
        <w:rPr>
          <w:color w:val="000000"/>
        </w:rPr>
        <w:t>.5. За нарушение Исполнителем сроков выполнения Работ, Заказчик вправе потребовать оплаты пени в размере 0,03 % от цены настоящего Договора за каждый день просрочки.</w:t>
      </w:r>
    </w:p>
    <w:p w14:paraId="3FE05D7F" w14:textId="77777777" w:rsidR="007E1118" w:rsidRPr="00B3001B" w:rsidRDefault="007E1118" w:rsidP="007E1118">
      <w:pPr>
        <w:pBdr>
          <w:top w:val="nil"/>
          <w:left w:val="nil"/>
          <w:bottom w:val="nil"/>
          <w:right w:val="nil"/>
          <w:between w:val="nil"/>
        </w:pBdr>
        <w:shd w:val="clear" w:color="auto" w:fill="FFFFFF"/>
        <w:tabs>
          <w:tab w:val="left" w:pos="567"/>
        </w:tabs>
        <w:ind w:firstLine="709"/>
        <w:jc w:val="both"/>
        <w:rPr>
          <w:color w:val="000000"/>
        </w:rPr>
      </w:pPr>
      <w:r>
        <w:rPr>
          <w:color w:val="000000"/>
        </w:rPr>
        <w:t>9</w:t>
      </w:r>
      <w:r w:rsidRPr="00B3001B">
        <w:rPr>
          <w:color w:val="000000"/>
        </w:rPr>
        <w:t>.6.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Товара.</w:t>
      </w:r>
    </w:p>
    <w:p w14:paraId="1D6FAFEC" w14:textId="77777777" w:rsidR="007E1118" w:rsidRPr="00B3001B" w:rsidRDefault="007E1118" w:rsidP="007E1118">
      <w:pPr>
        <w:pBdr>
          <w:top w:val="nil"/>
          <w:left w:val="nil"/>
          <w:bottom w:val="nil"/>
          <w:right w:val="nil"/>
          <w:between w:val="nil"/>
        </w:pBdr>
        <w:shd w:val="clear" w:color="auto" w:fill="FFFFFF"/>
        <w:tabs>
          <w:tab w:val="left" w:pos="709"/>
        </w:tabs>
        <w:ind w:firstLine="709"/>
        <w:jc w:val="both"/>
        <w:rPr>
          <w:color w:val="000000"/>
        </w:rPr>
      </w:pPr>
      <w:r>
        <w:rPr>
          <w:color w:val="000000"/>
        </w:rPr>
        <w:t>9</w:t>
      </w:r>
      <w:r w:rsidRPr="00B3001B">
        <w:rPr>
          <w:color w:val="000000"/>
        </w:rPr>
        <w:t>.7. Исполнитель не несет ответственность за повреждение Товара, возникшее в результате нарушения Заказчиком правил эксплуатации Товара.</w:t>
      </w:r>
    </w:p>
    <w:p w14:paraId="60BCC1F4" w14:textId="77777777" w:rsidR="007E1118" w:rsidRPr="00B3001B" w:rsidRDefault="007E1118" w:rsidP="007E1118">
      <w:pPr>
        <w:pBdr>
          <w:top w:val="nil"/>
          <w:left w:val="nil"/>
          <w:bottom w:val="nil"/>
          <w:right w:val="nil"/>
          <w:between w:val="nil"/>
        </w:pBdr>
        <w:shd w:val="clear" w:color="auto" w:fill="FFFFFF"/>
        <w:tabs>
          <w:tab w:val="left" w:pos="709"/>
        </w:tabs>
        <w:ind w:firstLine="709"/>
        <w:jc w:val="both"/>
        <w:rPr>
          <w:color w:val="000000"/>
        </w:rPr>
      </w:pPr>
      <w:r>
        <w:rPr>
          <w:color w:val="000000"/>
        </w:rPr>
        <w:t>9</w:t>
      </w:r>
      <w:r w:rsidRPr="00B3001B">
        <w:rPr>
          <w:color w:val="000000"/>
        </w:rPr>
        <w:t>.8. Исполнитель несет ответственность перед Заказчиком за неисполнение или ненадлежащее исполнение обязательств третьими лицами.</w:t>
      </w:r>
    </w:p>
    <w:p w14:paraId="4469A9F2" w14:textId="77777777" w:rsidR="007E1118" w:rsidRPr="00B3001B" w:rsidRDefault="007E1118" w:rsidP="007E1118">
      <w:pPr>
        <w:pBdr>
          <w:top w:val="nil"/>
          <w:left w:val="nil"/>
          <w:bottom w:val="nil"/>
          <w:right w:val="nil"/>
          <w:between w:val="nil"/>
        </w:pBdr>
        <w:shd w:val="clear" w:color="auto" w:fill="FFFFFF"/>
        <w:tabs>
          <w:tab w:val="left" w:pos="709"/>
        </w:tabs>
        <w:ind w:firstLine="709"/>
        <w:jc w:val="both"/>
        <w:rPr>
          <w:color w:val="000000"/>
        </w:rPr>
      </w:pPr>
      <w:r>
        <w:rPr>
          <w:color w:val="000000"/>
        </w:rPr>
        <w:t>9</w:t>
      </w:r>
      <w:r w:rsidRPr="00B3001B">
        <w:rPr>
          <w:color w:val="000000"/>
        </w:rPr>
        <w:t>.9.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24A98FDE" w14:textId="77777777" w:rsidR="007E1118" w:rsidRPr="00B3001B" w:rsidRDefault="007E1118" w:rsidP="007E1118">
      <w:pPr>
        <w:pBdr>
          <w:top w:val="nil"/>
          <w:left w:val="nil"/>
          <w:bottom w:val="nil"/>
          <w:right w:val="nil"/>
          <w:between w:val="nil"/>
        </w:pBdr>
        <w:tabs>
          <w:tab w:val="left" w:pos="709"/>
          <w:tab w:val="left" w:pos="851"/>
          <w:tab w:val="left" w:pos="993"/>
          <w:tab w:val="left" w:pos="1134"/>
          <w:tab w:val="left" w:pos="1276"/>
          <w:tab w:val="left" w:pos="1843"/>
        </w:tabs>
        <w:ind w:firstLine="709"/>
        <w:jc w:val="both"/>
        <w:rPr>
          <w:color w:val="000000"/>
        </w:rPr>
      </w:pPr>
    </w:p>
    <w:p w14:paraId="18010128" w14:textId="77777777" w:rsidR="007E1118" w:rsidRPr="00B3001B" w:rsidRDefault="007E1118" w:rsidP="007E1118">
      <w:pPr>
        <w:pBdr>
          <w:top w:val="nil"/>
          <w:left w:val="nil"/>
          <w:bottom w:val="nil"/>
          <w:right w:val="nil"/>
          <w:between w:val="nil"/>
        </w:pBdr>
        <w:ind w:firstLine="709"/>
        <w:jc w:val="center"/>
        <w:rPr>
          <w:b/>
          <w:color w:val="000000"/>
        </w:rPr>
      </w:pPr>
      <w:r w:rsidRPr="00B3001B">
        <w:rPr>
          <w:b/>
          <w:color w:val="000000"/>
        </w:rPr>
        <w:t>1</w:t>
      </w:r>
      <w:r>
        <w:rPr>
          <w:b/>
          <w:color w:val="000000"/>
        </w:rPr>
        <w:t>0</w:t>
      </w:r>
      <w:r w:rsidRPr="00B3001B">
        <w:rPr>
          <w:b/>
          <w:color w:val="000000"/>
        </w:rPr>
        <w:t>. КОНФИДЕНЦИАЛЬНОСТЬ</w:t>
      </w:r>
    </w:p>
    <w:p w14:paraId="79961646" w14:textId="77777777" w:rsidR="007E1118" w:rsidRPr="00B3001B" w:rsidRDefault="007E1118" w:rsidP="007E1118">
      <w:pPr>
        <w:pBdr>
          <w:top w:val="nil"/>
          <w:left w:val="nil"/>
          <w:bottom w:val="nil"/>
          <w:right w:val="nil"/>
          <w:between w:val="nil"/>
        </w:pBdr>
        <w:ind w:firstLine="709"/>
        <w:jc w:val="both"/>
        <w:rPr>
          <w:color w:val="000000"/>
        </w:rPr>
      </w:pPr>
      <w:r w:rsidRPr="00B3001B">
        <w:rPr>
          <w:color w:val="000000"/>
        </w:rPr>
        <w:lastRenderedPageBreak/>
        <w:t>1</w:t>
      </w:r>
      <w:r>
        <w:rPr>
          <w:color w:val="000000"/>
        </w:rPr>
        <w:t>0</w:t>
      </w:r>
      <w:r w:rsidRPr="00B3001B">
        <w:rPr>
          <w:color w:val="000000"/>
        </w:rPr>
        <w:t>.1. Стороны обязаны сохранять конфиденциальность информации, полученной в ходе исполнения настоящего Договора.</w:t>
      </w:r>
    </w:p>
    <w:p w14:paraId="0DE164DB" w14:textId="77777777" w:rsidR="007E1118" w:rsidRPr="00B3001B" w:rsidRDefault="007E1118" w:rsidP="007E1118">
      <w:pPr>
        <w:pBdr>
          <w:top w:val="nil"/>
          <w:left w:val="nil"/>
          <w:bottom w:val="nil"/>
          <w:right w:val="nil"/>
          <w:between w:val="nil"/>
        </w:pBdr>
        <w:ind w:firstLine="709"/>
        <w:jc w:val="both"/>
        <w:rPr>
          <w:color w:val="000000"/>
        </w:rPr>
      </w:pPr>
      <w:r w:rsidRPr="00B3001B">
        <w:rPr>
          <w:color w:val="000000"/>
        </w:rPr>
        <w:t>1</w:t>
      </w:r>
      <w:r>
        <w:rPr>
          <w:color w:val="000000"/>
        </w:rPr>
        <w:t>0</w:t>
      </w:r>
      <w:r w:rsidRPr="00B3001B">
        <w:rPr>
          <w:color w:val="000000"/>
        </w:rPr>
        <w:t>.2.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1AE6EEEA" w14:textId="77777777" w:rsidR="007E1118" w:rsidRPr="00B3001B" w:rsidRDefault="007E1118" w:rsidP="007E1118">
      <w:pPr>
        <w:pBdr>
          <w:top w:val="nil"/>
          <w:left w:val="nil"/>
          <w:bottom w:val="nil"/>
          <w:right w:val="nil"/>
          <w:between w:val="nil"/>
        </w:pBdr>
        <w:ind w:firstLine="709"/>
        <w:jc w:val="both"/>
        <w:rPr>
          <w:b/>
          <w:color w:val="000000"/>
        </w:rPr>
      </w:pPr>
      <w:r w:rsidRPr="00B3001B">
        <w:rPr>
          <w:color w:val="000000"/>
        </w:rPr>
        <w:t>1</w:t>
      </w:r>
      <w:r>
        <w:rPr>
          <w:color w:val="000000"/>
        </w:rPr>
        <w:t>0</w:t>
      </w:r>
      <w:r w:rsidRPr="00B3001B">
        <w:rPr>
          <w:color w:val="000000"/>
        </w:rPr>
        <w:t>.3.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28685A2E" w14:textId="77777777" w:rsidR="007E1118" w:rsidRPr="00B3001B" w:rsidRDefault="007E1118" w:rsidP="007E1118">
      <w:pPr>
        <w:pBdr>
          <w:top w:val="nil"/>
          <w:left w:val="nil"/>
          <w:bottom w:val="nil"/>
          <w:right w:val="nil"/>
          <w:between w:val="nil"/>
        </w:pBdr>
        <w:tabs>
          <w:tab w:val="left" w:pos="22680"/>
        </w:tabs>
        <w:ind w:firstLine="709"/>
        <w:jc w:val="center"/>
        <w:rPr>
          <w:b/>
          <w:color w:val="000000"/>
        </w:rPr>
      </w:pPr>
    </w:p>
    <w:p w14:paraId="46586204" w14:textId="77777777" w:rsidR="007E1118" w:rsidRPr="00B3001B" w:rsidRDefault="007E1118" w:rsidP="007E1118">
      <w:pPr>
        <w:pBdr>
          <w:top w:val="nil"/>
          <w:left w:val="nil"/>
          <w:bottom w:val="nil"/>
          <w:right w:val="nil"/>
          <w:between w:val="nil"/>
        </w:pBdr>
        <w:tabs>
          <w:tab w:val="left" w:pos="22680"/>
        </w:tabs>
        <w:ind w:firstLine="709"/>
        <w:jc w:val="center"/>
        <w:rPr>
          <w:b/>
          <w:color w:val="000000"/>
        </w:rPr>
      </w:pPr>
      <w:r w:rsidRPr="00B3001B">
        <w:rPr>
          <w:b/>
          <w:color w:val="000000"/>
        </w:rPr>
        <w:t>1</w:t>
      </w:r>
      <w:r>
        <w:rPr>
          <w:b/>
          <w:color w:val="000000"/>
        </w:rPr>
        <w:t>1</w:t>
      </w:r>
      <w:r w:rsidRPr="00B3001B">
        <w:rPr>
          <w:b/>
          <w:color w:val="000000"/>
        </w:rPr>
        <w:t>. ОБСТОЯТЕЛЬСТВА НЕПРЕОДОЛИМОЙ СИЛЫ</w:t>
      </w:r>
    </w:p>
    <w:p w14:paraId="47B4FBFC"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Pr>
          <w:color w:val="000000"/>
        </w:rPr>
        <w:t>1</w:t>
      </w:r>
      <w:r w:rsidRPr="00B3001B">
        <w:rPr>
          <w:color w:val="000000"/>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533C5CC"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Pr>
          <w:color w:val="000000"/>
        </w:rPr>
        <w:t>1</w:t>
      </w:r>
      <w:r w:rsidRPr="00B3001B">
        <w:rPr>
          <w:color w:val="000000"/>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E37CF05"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Pr>
          <w:color w:val="000000"/>
        </w:rPr>
        <w:t>1</w:t>
      </w:r>
      <w:r w:rsidRPr="00B3001B">
        <w:rPr>
          <w:color w:val="000000"/>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E0DB73A"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Pr>
          <w:color w:val="000000"/>
        </w:rPr>
        <w:t>1</w:t>
      </w:r>
      <w:r w:rsidRPr="00B3001B">
        <w:rPr>
          <w:color w:val="000000"/>
        </w:rPr>
        <w:t>.4.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w:t>
      </w:r>
      <w:r>
        <w:rPr>
          <w:color w:val="000000"/>
        </w:rPr>
        <w:t>3</w:t>
      </w:r>
      <w:r w:rsidRPr="00B3001B">
        <w:rPr>
          <w:color w:val="000000"/>
        </w:rPr>
        <w:t>.3 настоящего Договора.</w:t>
      </w:r>
    </w:p>
    <w:p w14:paraId="5F3AFFB0"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p>
    <w:p w14:paraId="756FF80C" w14:textId="77777777" w:rsidR="007E1118" w:rsidRPr="00B3001B" w:rsidRDefault="007E1118" w:rsidP="007E1118">
      <w:pPr>
        <w:pBdr>
          <w:top w:val="nil"/>
          <w:left w:val="nil"/>
          <w:bottom w:val="nil"/>
          <w:right w:val="nil"/>
          <w:between w:val="nil"/>
        </w:pBdr>
        <w:tabs>
          <w:tab w:val="left" w:pos="22680"/>
        </w:tabs>
        <w:ind w:firstLine="709"/>
        <w:jc w:val="center"/>
        <w:rPr>
          <w:b/>
          <w:color w:val="000000"/>
        </w:rPr>
      </w:pPr>
      <w:r w:rsidRPr="00B3001B">
        <w:rPr>
          <w:b/>
          <w:color w:val="000000"/>
        </w:rPr>
        <w:t>1</w:t>
      </w:r>
      <w:r w:rsidRPr="007E1118">
        <w:rPr>
          <w:b/>
          <w:color w:val="000000"/>
        </w:rPr>
        <w:t>2</w:t>
      </w:r>
      <w:r w:rsidRPr="00B3001B">
        <w:rPr>
          <w:b/>
          <w:color w:val="000000"/>
        </w:rPr>
        <w:t>. РАЗРЕШЕНИЕ СПОРОВ</w:t>
      </w:r>
    </w:p>
    <w:p w14:paraId="638BE0E3"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sidRPr="007E1118">
        <w:rPr>
          <w:color w:val="000000"/>
        </w:rPr>
        <w:t>2</w:t>
      </w:r>
      <w:r w:rsidRPr="00B3001B">
        <w:rPr>
          <w:color w:val="000000"/>
        </w:rPr>
        <w:t>.1.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83F607A"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sidRPr="007E1118">
        <w:rPr>
          <w:color w:val="000000"/>
        </w:rPr>
        <w:t>2</w:t>
      </w:r>
      <w:r w:rsidRPr="00B3001B">
        <w:rPr>
          <w:color w:val="000000"/>
        </w:rPr>
        <w:t>.2.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0264CD0A"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sidRPr="007E1118">
        <w:rPr>
          <w:color w:val="000000"/>
        </w:rPr>
        <w:t>2</w:t>
      </w:r>
      <w:r w:rsidRPr="00B3001B">
        <w:rPr>
          <w:color w:val="000000"/>
        </w:rPr>
        <w:t>.3.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ПАО «ТрансКонтейнер» на _____________________ железной дороге.</w:t>
      </w:r>
    </w:p>
    <w:p w14:paraId="701AAC41" w14:textId="77777777" w:rsidR="007E1118" w:rsidRPr="00B3001B" w:rsidRDefault="007E1118" w:rsidP="007E1118">
      <w:pPr>
        <w:pBdr>
          <w:top w:val="nil"/>
          <w:left w:val="nil"/>
          <w:bottom w:val="nil"/>
          <w:right w:val="nil"/>
          <w:between w:val="nil"/>
        </w:pBdr>
        <w:tabs>
          <w:tab w:val="left" w:pos="22680"/>
        </w:tabs>
        <w:ind w:firstLine="709"/>
        <w:jc w:val="center"/>
        <w:rPr>
          <w:b/>
          <w:color w:val="000000"/>
        </w:rPr>
      </w:pPr>
    </w:p>
    <w:p w14:paraId="4A4F3F96" w14:textId="77777777" w:rsidR="007E1118" w:rsidRPr="00B3001B" w:rsidRDefault="007E1118" w:rsidP="007E1118">
      <w:pPr>
        <w:pBdr>
          <w:top w:val="nil"/>
          <w:left w:val="nil"/>
          <w:bottom w:val="nil"/>
          <w:right w:val="nil"/>
          <w:between w:val="nil"/>
        </w:pBdr>
        <w:tabs>
          <w:tab w:val="left" w:pos="22680"/>
        </w:tabs>
        <w:ind w:firstLine="709"/>
        <w:jc w:val="center"/>
        <w:rPr>
          <w:b/>
          <w:color w:val="000000"/>
        </w:rPr>
      </w:pPr>
      <w:r w:rsidRPr="00B3001B">
        <w:rPr>
          <w:b/>
          <w:color w:val="000000"/>
        </w:rPr>
        <w:t>1</w:t>
      </w:r>
      <w:r w:rsidRPr="007E1118">
        <w:rPr>
          <w:b/>
          <w:color w:val="000000"/>
        </w:rPr>
        <w:t>3</w:t>
      </w:r>
      <w:r w:rsidRPr="00B3001B">
        <w:rPr>
          <w:b/>
          <w:color w:val="000000"/>
        </w:rPr>
        <w:t>. ПОРЯДОК ВНЕСЕНИЯ</w:t>
      </w:r>
    </w:p>
    <w:p w14:paraId="5D4745B7" w14:textId="77777777" w:rsidR="007E1118" w:rsidRPr="00B3001B" w:rsidRDefault="007E1118" w:rsidP="007E1118">
      <w:pPr>
        <w:pBdr>
          <w:top w:val="nil"/>
          <w:left w:val="nil"/>
          <w:bottom w:val="nil"/>
          <w:right w:val="nil"/>
          <w:between w:val="nil"/>
        </w:pBdr>
        <w:tabs>
          <w:tab w:val="left" w:pos="22680"/>
        </w:tabs>
        <w:ind w:firstLine="709"/>
        <w:jc w:val="center"/>
        <w:rPr>
          <w:b/>
          <w:color w:val="000000"/>
        </w:rPr>
      </w:pPr>
      <w:r w:rsidRPr="00B3001B">
        <w:rPr>
          <w:b/>
          <w:color w:val="000000"/>
        </w:rPr>
        <w:t>ИЗМЕНЕНИЙ, ДОПОЛНЕНИЙ В ДОГОВОР И ЕГО РАСТОРЖЕНИЯ</w:t>
      </w:r>
    </w:p>
    <w:p w14:paraId="124A70B9"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sidRPr="007E1118">
        <w:rPr>
          <w:color w:val="000000"/>
        </w:rPr>
        <w:t>3</w:t>
      </w:r>
      <w:r w:rsidRPr="00B3001B">
        <w:rPr>
          <w:color w:val="000000"/>
        </w:rPr>
        <w:t>.1.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4CD32A9E"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sidRPr="007E1118">
        <w:rPr>
          <w:color w:val="000000"/>
        </w:rPr>
        <w:t>3</w:t>
      </w:r>
      <w:r w:rsidRPr="00B3001B">
        <w:rPr>
          <w:color w:val="000000"/>
        </w:rPr>
        <w:t>.2.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5C16DF31"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sidRPr="007E1118">
        <w:rPr>
          <w:color w:val="000000"/>
        </w:rPr>
        <w:t>3</w:t>
      </w:r>
      <w:r w:rsidRPr="00B3001B">
        <w:rPr>
          <w:color w:val="000000"/>
        </w:rPr>
        <w:t xml:space="preserve">.3. 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747D34F0"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lastRenderedPageBreak/>
        <w:t>1</w:t>
      </w:r>
      <w:r w:rsidRPr="007E1118">
        <w:rPr>
          <w:color w:val="000000"/>
        </w:rPr>
        <w:t>3</w:t>
      </w:r>
      <w:r w:rsidRPr="00B3001B">
        <w:rPr>
          <w:color w:val="000000"/>
        </w:rPr>
        <w:t>.4.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w:t>
      </w:r>
    </w:p>
    <w:p w14:paraId="0264C8BD" w14:textId="77777777" w:rsidR="007E1118" w:rsidRPr="00B3001B" w:rsidRDefault="0060733C" w:rsidP="007E1118">
      <w:pPr>
        <w:ind w:firstLine="709"/>
        <w:jc w:val="both"/>
      </w:pPr>
      <w:sdt>
        <w:sdtPr>
          <w:tag w:val="goog_rdk_43"/>
          <w:id w:val="-1192306936"/>
          <w:showingPlcHdr/>
        </w:sdtPr>
        <w:sdtEndPr/>
        <w:sdtContent>
          <w:r w:rsidR="007E1118" w:rsidRPr="00B3001B">
            <w:t xml:space="preserve">     </w:t>
          </w:r>
        </w:sdtContent>
      </w:sdt>
      <w:r w:rsidR="007E1118" w:rsidRPr="00B3001B">
        <w:t>В случае досрочного расторжения договора Заказчик вправе потребовать обратный выкуп Товара Исполнителем в течение 3 месяцев с даты письменного уведомления Заказчика о досрочном расторжении Договора.</w:t>
      </w:r>
    </w:p>
    <w:p w14:paraId="6F759D59" w14:textId="77777777" w:rsidR="007E1118" w:rsidRPr="00B3001B" w:rsidRDefault="007E1118" w:rsidP="007E1118">
      <w:pPr>
        <w:pBdr>
          <w:top w:val="nil"/>
          <w:left w:val="nil"/>
          <w:bottom w:val="nil"/>
          <w:right w:val="nil"/>
          <w:between w:val="nil"/>
        </w:pBdr>
        <w:tabs>
          <w:tab w:val="left" w:pos="22680"/>
        </w:tabs>
        <w:ind w:firstLine="709"/>
        <w:jc w:val="both"/>
        <w:rPr>
          <w:i/>
          <w:color w:val="000000"/>
        </w:rPr>
      </w:pPr>
    </w:p>
    <w:p w14:paraId="0E22635D" w14:textId="77777777" w:rsidR="007E1118" w:rsidRPr="00B3001B" w:rsidRDefault="007E1118" w:rsidP="007E1118">
      <w:pPr>
        <w:pBdr>
          <w:top w:val="nil"/>
          <w:left w:val="nil"/>
          <w:bottom w:val="nil"/>
          <w:right w:val="nil"/>
          <w:between w:val="nil"/>
        </w:pBdr>
        <w:tabs>
          <w:tab w:val="left" w:pos="22680"/>
        </w:tabs>
        <w:ind w:firstLine="709"/>
        <w:jc w:val="center"/>
        <w:rPr>
          <w:b/>
          <w:color w:val="000000"/>
        </w:rPr>
      </w:pPr>
      <w:r w:rsidRPr="00B3001B">
        <w:rPr>
          <w:b/>
          <w:color w:val="000000"/>
        </w:rPr>
        <w:t>1</w:t>
      </w:r>
      <w:r w:rsidRPr="007E1118">
        <w:rPr>
          <w:b/>
          <w:color w:val="000000"/>
        </w:rPr>
        <w:t>4</w:t>
      </w:r>
      <w:r w:rsidRPr="00B3001B">
        <w:rPr>
          <w:b/>
          <w:color w:val="000000"/>
        </w:rPr>
        <w:t>. СРОК ДЕЙСТВИЯ ДОГОВОРА</w:t>
      </w:r>
    </w:p>
    <w:p w14:paraId="584A8CEC"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sidRPr="007E1118">
        <w:rPr>
          <w:color w:val="000000"/>
        </w:rPr>
        <w:t>4</w:t>
      </w:r>
      <w:r w:rsidRPr="00B3001B">
        <w:rPr>
          <w:color w:val="000000"/>
        </w:rPr>
        <w:t xml:space="preserve">.1. Настоящий Договор вступает в силу с даты его подписания Сторонами и действует до полного исполнения Сторонами своих обязательств. </w:t>
      </w:r>
    </w:p>
    <w:p w14:paraId="3F0D2508" w14:textId="77777777" w:rsidR="007E1118" w:rsidRPr="00B3001B" w:rsidRDefault="007E1118" w:rsidP="007E1118">
      <w:pPr>
        <w:pBdr>
          <w:top w:val="nil"/>
          <w:left w:val="nil"/>
          <w:bottom w:val="nil"/>
          <w:right w:val="nil"/>
          <w:between w:val="nil"/>
        </w:pBdr>
        <w:ind w:firstLine="709"/>
        <w:jc w:val="center"/>
        <w:rPr>
          <w:b/>
          <w:color w:val="000000"/>
        </w:rPr>
      </w:pPr>
    </w:p>
    <w:p w14:paraId="765281F0" w14:textId="77777777" w:rsidR="007E1118" w:rsidRPr="00B3001B" w:rsidRDefault="007E1118" w:rsidP="007E1118">
      <w:pPr>
        <w:pBdr>
          <w:top w:val="nil"/>
          <w:left w:val="nil"/>
          <w:bottom w:val="nil"/>
          <w:right w:val="nil"/>
          <w:between w:val="nil"/>
        </w:pBdr>
        <w:ind w:firstLine="709"/>
        <w:jc w:val="center"/>
        <w:rPr>
          <w:rFonts w:ascii="Calibri" w:hAnsi="Calibri" w:cs="Calibri"/>
          <w:color w:val="000000"/>
        </w:rPr>
      </w:pPr>
      <w:r w:rsidRPr="00B3001B">
        <w:rPr>
          <w:b/>
          <w:color w:val="000000"/>
        </w:rPr>
        <w:t>1</w:t>
      </w:r>
      <w:r w:rsidRPr="007E1118">
        <w:rPr>
          <w:b/>
          <w:color w:val="000000"/>
        </w:rPr>
        <w:t>5</w:t>
      </w:r>
      <w:r w:rsidRPr="00B3001B">
        <w:rPr>
          <w:b/>
          <w:color w:val="000000"/>
        </w:rPr>
        <w:t>. АНТИКОРРУПЦИОННАЯ ОГОВОРКА</w:t>
      </w:r>
    </w:p>
    <w:p w14:paraId="564FD2D1" w14:textId="77777777" w:rsidR="007E1118" w:rsidRPr="00B3001B" w:rsidRDefault="007E1118" w:rsidP="007E1118">
      <w:pPr>
        <w:pStyle w:val="xconsnormal"/>
        <w:shd w:val="clear" w:color="auto" w:fill="FFFFFF"/>
        <w:spacing w:before="0" w:beforeAutospacing="0" w:after="0" w:afterAutospacing="0"/>
        <w:ind w:firstLine="709"/>
        <w:jc w:val="both"/>
        <w:rPr>
          <w:rFonts w:ascii="Arial" w:hAnsi="Arial" w:cs="Arial"/>
          <w:color w:val="000000"/>
          <w:sz w:val="20"/>
          <w:szCs w:val="20"/>
        </w:rPr>
      </w:pPr>
      <w:r w:rsidRPr="00B3001B">
        <w:rPr>
          <w:color w:val="000000"/>
          <w:bdr w:val="none" w:sz="0" w:space="0" w:color="auto" w:frame="1"/>
        </w:rPr>
        <w:t>1</w:t>
      </w:r>
      <w:r w:rsidRPr="007E1118">
        <w:rPr>
          <w:color w:val="000000"/>
          <w:bdr w:val="none" w:sz="0" w:space="0" w:color="auto" w:frame="1"/>
        </w:rPr>
        <w:t>5</w:t>
      </w:r>
      <w:r w:rsidRPr="00B3001B">
        <w:rPr>
          <w:color w:val="000000"/>
          <w:bdr w:val="none" w:sz="0" w:space="0" w:color="auto" w:frame="1"/>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4F5774DD" w14:textId="77777777" w:rsidR="007E1118" w:rsidRPr="00B3001B" w:rsidRDefault="007E1118" w:rsidP="007E1118">
      <w:pPr>
        <w:pStyle w:val="xconsnormal"/>
        <w:shd w:val="clear" w:color="auto" w:fill="FFFFFF"/>
        <w:spacing w:before="0" w:beforeAutospacing="0" w:after="0" w:afterAutospacing="0"/>
        <w:ind w:firstLine="709"/>
        <w:jc w:val="both"/>
        <w:rPr>
          <w:rFonts w:ascii="Arial" w:hAnsi="Arial" w:cs="Arial"/>
          <w:color w:val="000000"/>
          <w:sz w:val="20"/>
          <w:szCs w:val="20"/>
        </w:rPr>
      </w:pPr>
      <w:r w:rsidRPr="00B3001B">
        <w:rPr>
          <w:color w:val="000000"/>
          <w:bdr w:val="none" w:sz="0" w:space="0" w:color="auto" w:frame="1"/>
        </w:rPr>
        <w:t>1</w:t>
      </w:r>
      <w:r w:rsidRPr="007E1118">
        <w:rPr>
          <w:color w:val="000000"/>
          <w:bdr w:val="none" w:sz="0" w:space="0" w:color="auto" w:frame="1"/>
        </w:rPr>
        <w:t>5</w:t>
      </w:r>
      <w:r w:rsidRPr="00B3001B">
        <w:rPr>
          <w:color w:val="000000"/>
          <w:bdr w:val="none" w:sz="0" w:space="0" w:color="auto" w:frame="1"/>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692B336D" w14:textId="77777777" w:rsidR="007E1118" w:rsidRPr="00B3001B" w:rsidRDefault="007E1118" w:rsidP="007E1118">
      <w:pPr>
        <w:pStyle w:val="xconsnormal"/>
        <w:shd w:val="clear" w:color="auto" w:fill="FFFFFF"/>
        <w:spacing w:before="0" w:beforeAutospacing="0" w:after="0" w:afterAutospacing="0"/>
        <w:ind w:firstLine="709"/>
        <w:jc w:val="both"/>
        <w:rPr>
          <w:rFonts w:ascii="Arial" w:hAnsi="Arial" w:cs="Arial"/>
          <w:color w:val="000000"/>
          <w:sz w:val="20"/>
          <w:szCs w:val="20"/>
        </w:rPr>
      </w:pPr>
      <w:r w:rsidRPr="00B3001B">
        <w:rPr>
          <w:color w:val="000000"/>
          <w:bdr w:val="none" w:sz="0" w:space="0" w:color="auto" w:frame="1"/>
        </w:rPr>
        <w:t>1</w:t>
      </w:r>
      <w:r w:rsidRPr="007E1118">
        <w:rPr>
          <w:color w:val="000000"/>
          <w:bdr w:val="none" w:sz="0" w:space="0" w:color="auto" w:frame="1"/>
        </w:rPr>
        <w:t>5</w:t>
      </w:r>
      <w:r w:rsidRPr="00B3001B">
        <w:rPr>
          <w:color w:val="000000"/>
          <w:bdr w:val="none" w:sz="0" w:space="0" w:color="auto" w:frame="1"/>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3960C114" w14:textId="77777777" w:rsidR="007E1118" w:rsidRPr="00B3001B" w:rsidRDefault="007E1118" w:rsidP="007E1118">
      <w:pPr>
        <w:pStyle w:val="xconsnormal"/>
        <w:shd w:val="clear" w:color="auto" w:fill="FFFFFF"/>
        <w:spacing w:before="0" w:beforeAutospacing="0" w:after="0" w:afterAutospacing="0"/>
        <w:ind w:firstLine="709"/>
        <w:jc w:val="both"/>
        <w:rPr>
          <w:rFonts w:ascii="Arial" w:hAnsi="Arial" w:cs="Arial"/>
          <w:color w:val="000000"/>
          <w:sz w:val="20"/>
          <w:szCs w:val="20"/>
        </w:rPr>
      </w:pPr>
      <w:r w:rsidRPr="00B3001B">
        <w:rPr>
          <w:color w:val="000000"/>
          <w:bdr w:val="none" w:sz="0" w:space="0" w:color="auto" w:frame="1"/>
        </w:rPr>
        <w:t>1</w:t>
      </w:r>
      <w:r w:rsidRPr="007E1118">
        <w:rPr>
          <w:color w:val="000000"/>
          <w:bdr w:val="none" w:sz="0" w:space="0" w:color="auto" w:frame="1"/>
        </w:rPr>
        <w:t>5</w:t>
      </w:r>
      <w:r w:rsidRPr="00B3001B">
        <w:rPr>
          <w:color w:val="000000"/>
          <w:bdr w:val="none" w:sz="0" w:space="0" w:color="auto" w:frame="1"/>
        </w:rPr>
        <w:t>.4.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4FDBE5FF" w14:textId="77777777" w:rsidR="007E1118" w:rsidRPr="00B3001B" w:rsidRDefault="007E1118" w:rsidP="007E1118">
      <w:pPr>
        <w:pStyle w:val="xconsnormal"/>
        <w:shd w:val="clear" w:color="auto" w:fill="FFFFFF"/>
        <w:spacing w:before="0" w:beforeAutospacing="0" w:after="0" w:afterAutospacing="0"/>
        <w:ind w:firstLine="709"/>
        <w:jc w:val="both"/>
        <w:rPr>
          <w:rFonts w:ascii="Arial" w:hAnsi="Arial" w:cs="Arial"/>
          <w:color w:val="000000"/>
          <w:sz w:val="20"/>
          <w:szCs w:val="20"/>
        </w:rPr>
      </w:pPr>
      <w:r w:rsidRPr="00B3001B">
        <w:rPr>
          <w:color w:val="000000"/>
          <w:bdr w:val="none" w:sz="0" w:space="0" w:color="auto" w:frame="1"/>
        </w:rPr>
        <w:t>1</w:t>
      </w:r>
      <w:r w:rsidRPr="007E1118">
        <w:rPr>
          <w:color w:val="000000"/>
          <w:bdr w:val="none" w:sz="0" w:space="0" w:color="auto" w:frame="1"/>
        </w:rPr>
        <w:t>5</w:t>
      </w:r>
      <w:r w:rsidRPr="00B3001B">
        <w:rPr>
          <w:color w:val="000000"/>
          <w:bdr w:val="none" w:sz="0" w:space="0" w:color="auto" w:frame="1"/>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w:t>
      </w:r>
      <w:r w:rsidRPr="00B3001B">
        <w:rPr>
          <w:color w:val="000000"/>
          <w:bdr w:val="none" w:sz="0" w:space="0" w:color="auto" w:frame="1"/>
        </w:rPr>
        <w:lastRenderedPageBreak/>
        <w:t>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2133749" w14:textId="77777777" w:rsidR="007E1118" w:rsidRPr="00B3001B" w:rsidRDefault="007E1118" w:rsidP="007E1118">
      <w:pPr>
        <w:pStyle w:val="xconsnormal"/>
        <w:shd w:val="clear" w:color="auto" w:fill="FFFFFF"/>
        <w:spacing w:before="0" w:beforeAutospacing="0" w:after="0" w:afterAutospacing="0"/>
        <w:ind w:firstLine="709"/>
        <w:jc w:val="both"/>
        <w:rPr>
          <w:rFonts w:ascii="Arial" w:hAnsi="Arial" w:cs="Arial"/>
          <w:color w:val="000000"/>
          <w:sz w:val="20"/>
          <w:szCs w:val="20"/>
        </w:rPr>
      </w:pPr>
      <w:r w:rsidRPr="00B3001B">
        <w:rPr>
          <w:color w:val="000000"/>
          <w:bdr w:val="none" w:sz="0" w:space="0" w:color="auto" w:frame="1"/>
        </w:rPr>
        <w:t>1</w:t>
      </w:r>
      <w:r w:rsidRPr="007E1118">
        <w:rPr>
          <w:color w:val="000000"/>
          <w:bdr w:val="none" w:sz="0" w:space="0" w:color="auto" w:frame="1"/>
        </w:rPr>
        <w:t>5</w:t>
      </w:r>
      <w:r w:rsidRPr="00B3001B">
        <w:rPr>
          <w:color w:val="000000"/>
          <w:bdr w:val="none" w:sz="0" w:space="0" w:color="auto" w:frame="1"/>
        </w:rPr>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763CC894" w14:textId="77777777" w:rsidR="007E1118" w:rsidRPr="00B3001B" w:rsidRDefault="007E1118" w:rsidP="007E1118">
      <w:pPr>
        <w:pStyle w:val="x1"/>
        <w:shd w:val="clear" w:color="auto" w:fill="FFFFFF"/>
        <w:spacing w:before="0" w:beforeAutospacing="0" w:after="0" w:afterAutospacing="0"/>
        <w:ind w:firstLine="709"/>
        <w:jc w:val="both"/>
        <w:rPr>
          <w:color w:val="000000"/>
        </w:rPr>
      </w:pPr>
      <w:r w:rsidRPr="00B3001B">
        <w:rPr>
          <w:color w:val="000000"/>
        </w:rPr>
        <w:t>1</w:t>
      </w:r>
      <w:r w:rsidRPr="000B789E">
        <w:rPr>
          <w:color w:val="000000"/>
        </w:rPr>
        <w:t>5</w:t>
      </w:r>
      <w:r w:rsidRPr="00B3001B">
        <w:rPr>
          <w:color w:val="000000"/>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sidRPr="00B3001B">
        <w:rPr>
          <w:i/>
          <w:iCs/>
          <w:color w:val="000000"/>
        </w:rPr>
        <w:t> </w:t>
      </w:r>
    </w:p>
    <w:p w14:paraId="14E7C689" w14:textId="77777777" w:rsidR="007E1118" w:rsidRPr="00B3001B" w:rsidRDefault="007E1118" w:rsidP="007E1118">
      <w:pPr>
        <w:pStyle w:val="x1"/>
        <w:shd w:val="clear" w:color="auto" w:fill="FFFFFF"/>
        <w:spacing w:before="0" w:beforeAutospacing="0" w:after="0" w:afterAutospacing="0"/>
        <w:ind w:firstLine="709"/>
        <w:jc w:val="both"/>
        <w:rPr>
          <w:color w:val="000000"/>
        </w:rPr>
      </w:pPr>
      <w:r w:rsidRPr="00B3001B">
        <w:rPr>
          <w:color w:val="000000"/>
        </w:rPr>
        <w:t>1</w:t>
      </w:r>
      <w:r w:rsidRPr="000B789E">
        <w:rPr>
          <w:color w:val="000000"/>
        </w:rPr>
        <w:t>5</w:t>
      </w:r>
      <w:r w:rsidRPr="00B3001B">
        <w:rPr>
          <w:color w:val="000000"/>
        </w:rPr>
        <w:t>.6.2. если в результате нарушения другой Стороной антикоррупционных требований Стороне причинены убытки;</w:t>
      </w:r>
      <w:r w:rsidRPr="00B3001B">
        <w:rPr>
          <w:i/>
          <w:iCs/>
          <w:color w:val="000000"/>
        </w:rPr>
        <w:t> </w:t>
      </w:r>
    </w:p>
    <w:p w14:paraId="1AB8377C" w14:textId="77777777" w:rsidR="007E1118" w:rsidRPr="00B3001B" w:rsidRDefault="007E1118" w:rsidP="007E1118">
      <w:pPr>
        <w:pStyle w:val="x1"/>
        <w:shd w:val="clear" w:color="auto" w:fill="FFFFFF"/>
        <w:spacing w:before="0" w:beforeAutospacing="0" w:after="0" w:afterAutospacing="0"/>
        <w:ind w:firstLine="709"/>
        <w:jc w:val="both"/>
        <w:rPr>
          <w:color w:val="000000"/>
        </w:rPr>
      </w:pPr>
      <w:r w:rsidRPr="00B3001B">
        <w:rPr>
          <w:color w:val="000000"/>
        </w:rPr>
        <w:t>1</w:t>
      </w:r>
      <w:r w:rsidRPr="000B789E">
        <w:rPr>
          <w:color w:val="000000"/>
        </w:rPr>
        <w:t>5</w:t>
      </w:r>
      <w:r w:rsidRPr="00B3001B">
        <w:rPr>
          <w:color w:val="000000"/>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sidRPr="00B3001B">
        <w:rPr>
          <w:i/>
          <w:iCs/>
          <w:color w:val="000000"/>
        </w:rPr>
        <w:t> </w:t>
      </w:r>
    </w:p>
    <w:p w14:paraId="28354EFD" w14:textId="77777777" w:rsidR="007E1118" w:rsidRPr="00B3001B" w:rsidRDefault="007E1118" w:rsidP="007E1118">
      <w:pPr>
        <w:pStyle w:val="x1"/>
        <w:shd w:val="clear" w:color="auto" w:fill="FFFFFF"/>
        <w:spacing w:before="0" w:beforeAutospacing="0" w:after="0" w:afterAutospacing="0"/>
        <w:ind w:firstLine="709"/>
        <w:jc w:val="both"/>
        <w:rPr>
          <w:color w:val="000000"/>
        </w:rPr>
      </w:pPr>
      <w:r w:rsidRPr="00B3001B">
        <w:rPr>
          <w:color w:val="000000"/>
        </w:rPr>
        <w:t>1</w:t>
      </w:r>
      <w:r w:rsidRPr="007E1118">
        <w:rPr>
          <w:color w:val="000000"/>
        </w:rPr>
        <w:t>5</w:t>
      </w:r>
      <w:r w:rsidRPr="00B3001B">
        <w:rPr>
          <w:color w:val="000000"/>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sidRPr="00B3001B">
        <w:rPr>
          <w:i/>
          <w:iCs/>
          <w:color w:val="000000"/>
        </w:rPr>
        <w:t> </w:t>
      </w:r>
    </w:p>
    <w:p w14:paraId="20240991" w14:textId="77777777" w:rsidR="007E1118" w:rsidRPr="00B3001B" w:rsidRDefault="007E1118" w:rsidP="007E1118">
      <w:pPr>
        <w:pStyle w:val="x1"/>
        <w:shd w:val="clear" w:color="auto" w:fill="FFFFFF"/>
        <w:spacing w:before="0" w:beforeAutospacing="0" w:after="0" w:afterAutospacing="0"/>
        <w:ind w:firstLine="709"/>
        <w:jc w:val="both"/>
        <w:rPr>
          <w:color w:val="000000"/>
        </w:rPr>
      </w:pPr>
      <w:r w:rsidRPr="00B3001B">
        <w:rPr>
          <w:color w:val="000000"/>
        </w:rPr>
        <w:t>1</w:t>
      </w:r>
      <w:r w:rsidRPr="007E1118">
        <w:rPr>
          <w:color w:val="000000"/>
        </w:rPr>
        <w:t>5</w:t>
      </w:r>
      <w:r w:rsidRPr="00B3001B">
        <w:rPr>
          <w:color w:val="000000"/>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sidRPr="00B3001B">
        <w:rPr>
          <w:i/>
          <w:iCs/>
          <w:color w:val="000000"/>
        </w:rPr>
        <w:t> </w:t>
      </w:r>
    </w:p>
    <w:p w14:paraId="218FC85C" w14:textId="77777777" w:rsidR="007E1118" w:rsidRPr="00B3001B" w:rsidRDefault="007E1118" w:rsidP="007E1118">
      <w:pPr>
        <w:pStyle w:val="x1"/>
        <w:shd w:val="clear" w:color="auto" w:fill="FFFFFF"/>
        <w:spacing w:before="0" w:beforeAutospacing="0" w:after="0" w:afterAutospacing="0"/>
        <w:ind w:firstLine="709"/>
        <w:jc w:val="both"/>
        <w:rPr>
          <w:color w:val="000000"/>
        </w:rPr>
      </w:pPr>
      <w:r w:rsidRPr="00B3001B">
        <w:rPr>
          <w:color w:val="000000"/>
        </w:rPr>
        <w:t>1</w:t>
      </w:r>
      <w:r w:rsidRPr="007E1118">
        <w:rPr>
          <w:color w:val="000000"/>
        </w:rPr>
        <w:t>5</w:t>
      </w:r>
      <w:r w:rsidRPr="00B3001B">
        <w:rPr>
          <w:color w:val="000000"/>
        </w:rPr>
        <w:t xml:space="preserve">.9. Каналы уведомления Покупателя о нарушениях антикоррупционных требований: тел.: 8 (800) 100-22-20, адрес электронной почты: line@trcont.ru.   </w:t>
      </w:r>
    </w:p>
    <w:p w14:paraId="24062C3E" w14:textId="77777777" w:rsidR="007E1118" w:rsidRPr="00B3001B" w:rsidRDefault="007E1118" w:rsidP="007E1118">
      <w:pPr>
        <w:pStyle w:val="x1"/>
        <w:shd w:val="clear" w:color="auto" w:fill="FFFFFF"/>
        <w:spacing w:before="0" w:beforeAutospacing="0" w:after="0" w:afterAutospacing="0"/>
        <w:ind w:firstLine="709"/>
        <w:jc w:val="both"/>
        <w:rPr>
          <w:color w:val="000000"/>
        </w:rPr>
      </w:pPr>
      <w:r w:rsidRPr="00B3001B">
        <w:rPr>
          <w:color w:val="000000"/>
        </w:rPr>
        <w:t>Каналы уведомления Поставщика о нарушениях каких-либо положений пункта 1</w:t>
      </w:r>
      <w:r>
        <w:rPr>
          <w:color w:val="000000"/>
        </w:rPr>
        <w:t>5</w:t>
      </w:r>
      <w:r w:rsidRPr="00B3001B">
        <w:rPr>
          <w:color w:val="000000"/>
        </w:rPr>
        <w:t>.1 настоящего Договора: Тел.: __________, официальный сайт </w:t>
      </w:r>
      <w:r w:rsidRPr="00B3001B">
        <w:t>_________</w:t>
      </w:r>
      <w:proofErr w:type="gramStart"/>
      <w:r w:rsidRPr="00B3001B">
        <w:t>_</w:t>
      </w:r>
      <w:r w:rsidRPr="00B3001B">
        <w:rPr>
          <w:color w:val="000000"/>
        </w:rPr>
        <w:t>(</w:t>
      </w:r>
      <w:proofErr w:type="gramEnd"/>
      <w:r w:rsidRPr="00B3001B">
        <w:rPr>
          <w:color w:val="000000"/>
        </w:rPr>
        <w:t>для заполнения специальной формы). </w:t>
      </w:r>
    </w:p>
    <w:p w14:paraId="1BDC108E" w14:textId="77777777" w:rsidR="007E1118" w:rsidRPr="00B3001B" w:rsidRDefault="007E1118" w:rsidP="007E1118">
      <w:pPr>
        <w:pBdr>
          <w:top w:val="nil"/>
          <w:left w:val="nil"/>
          <w:bottom w:val="nil"/>
          <w:right w:val="nil"/>
          <w:between w:val="nil"/>
        </w:pBdr>
        <w:tabs>
          <w:tab w:val="left" w:pos="22680"/>
        </w:tabs>
        <w:ind w:firstLine="709"/>
        <w:rPr>
          <w:b/>
          <w:color w:val="000000"/>
        </w:rPr>
      </w:pPr>
    </w:p>
    <w:p w14:paraId="6473DCBE" w14:textId="77777777" w:rsidR="007E1118" w:rsidRPr="00B3001B" w:rsidRDefault="007E1118" w:rsidP="007E1118">
      <w:pPr>
        <w:pBdr>
          <w:top w:val="nil"/>
          <w:left w:val="nil"/>
          <w:bottom w:val="nil"/>
          <w:right w:val="nil"/>
          <w:between w:val="nil"/>
        </w:pBdr>
        <w:suppressAutoHyphens w:val="0"/>
        <w:ind w:left="360"/>
        <w:jc w:val="center"/>
        <w:rPr>
          <w:b/>
          <w:color w:val="000000"/>
        </w:rPr>
      </w:pPr>
      <w:r w:rsidRPr="007E1118">
        <w:rPr>
          <w:b/>
          <w:color w:val="000000"/>
        </w:rPr>
        <w:t>16</w:t>
      </w:r>
      <w:r>
        <w:rPr>
          <w:b/>
          <w:color w:val="000000"/>
        </w:rPr>
        <w:t xml:space="preserve">. </w:t>
      </w:r>
      <w:r w:rsidRPr="00B3001B">
        <w:rPr>
          <w:b/>
          <w:color w:val="000000"/>
        </w:rPr>
        <w:t>ЭЛЕКТРОННЫЙ ДОКУМЕНТООБОРОТ (ЭДО)</w:t>
      </w:r>
    </w:p>
    <w:p w14:paraId="4BE857F7" w14:textId="77777777" w:rsidR="007E1118" w:rsidRPr="00B3001B" w:rsidRDefault="007E1118" w:rsidP="007E1118">
      <w:pPr>
        <w:pBdr>
          <w:top w:val="nil"/>
          <w:left w:val="nil"/>
          <w:bottom w:val="nil"/>
          <w:right w:val="nil"/>
          <w:between w:val="nil"/>
        </w:pBdr>
        <w:ind w:firstLine="660"/>
        <w:jc w:val="both"/>
        <w:rPr>
          <w:color w:val="000000"/>
        </w:rPr>
      </w:pPr>
      <w:r w:rsidRPr="00B3001B">
        <w:rPr>
          <w:color w:val="000000"/>
        </w:rPr>
        <w:t>1</w:t>
      </w:r>
      <w:r>
        <w:rPr>
          <w:color w:val="000000"/>
        </w:rPr>
        <w:t>6</w:t>
      </w:r>
      <w:r w:rsidRPr="00B3001B">
        <w:rPr>
          <w:color w:val="000000"/>
        </w:rPr>
        <w:t>.1.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r w:rsidRPr="00B3001B">
        <w:t xml:space="preserve"> </w:t>
      </w:r>
      <w:r w:rsidRPr="00B3001B">
        <w:rPr>
          <w:color w:val="000000"/>
        </w:rPr>
        <w:t>в порядке и на условиях, предусмотренных Приложением № 11 к настоящему Договору.</w:t>
      </w:r>
    </w:p>
    <w:p w14:paraId="2B836AA2" w14:textId="77777777" w:rsidR="007E1118" w:rsidRPr="00B3001B" w:rsidRDefault="007E1118" w:rsidP="007E1118">
      <w:pPr>
        <w:pBdr>
          <w:top w:val="nil"/>
          <w:left w:val="nil"/>
          <w:bottom w:val="nil"/>
          <w:right w:val="nil"/>
          <w:between w:val="nil"/>
        </w:pBdr>
        <w:ind w:firstLine="660"/>
        <w:jc w:val="both"/>
        <w:rPr>
          <w:color w:val="000000"/>
        </w:rPr>
      </w:pPr>
      <w:r w:rsidRPr="00B3001B">
        <w:rPr>
          <w:color w:val="000000"/>
        </w:rPr>
        <w:t>Перечень и формат документов определен Приложением № 11а к настоящему Договору (далее – «первичные документы»).</w:t>
      </w:r>
    </w:p>
    <w:p w14:paraId="6B9EA2C3" w14:textId="77777777" w:rsidR="007E1118" w:rsidRPr="00B3001B" w:rsidRDefault="007E1118" w:rsidP="007E1118">
      <w:pPr>
        <w:pBdr>
          <w:top w:val="nil"/>
          <w:left w:val="nil"/>
          <w:bottom w:val="nil"/>
          <w:right w:val="nil"/>
          <w:between w:val="nil"/>
        </w:pBdr>
        <w:ind w:firstLine="660"/>
        <w:jc w:val="both"/>
        <w:rPr>
          <w:color w:val="000000"/>
        </w:rPr>
      </w:pPr>
      <w:r w:rsidRPr="00B3001B">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3FD711D8" w14:textId="77777777" w:rsidR="007E1118" w:rsidRPr="00B3001B" w:rsidRDefault="007E1118" w:rsidP="007E1118">
      <w:pPr>
        <w:pBdr>
          <w:top w:val="nil"/>
          <w:left w:val="nil"/>
          <w:bottom w:val="nil"/>
          <w:right w:val="nil"/>
          <w:between w:val="nil"/>
        </w:pBdr>
        <w:ind w:firstLine="660"/>
        <w:jc w:val="both"/>
        <w:rPr>
          <w:color w:val="000000"/>
        </w:rPr>
      </w:pPr>
      <w:r w:rsidRPr="00B3001B">
        <w:rPr>
          <w:color w:val="000000"/>
        </w:rPr>
        <w:t>Сторона, использующая ключ квалифицированной электронной подписи, обязана соблюдать его конфиденциальность.</w:t>
      </w:r>
    </w:p>
    <w:p w14:paraId="38D460D0" w14:textId="77777777" w:rsidR="007E1118" w:rsidRPr="00B3001B" w:rsidRDefault="007E1118" w:rsidP="007E1118">
      <w:pPr>
        <w:pBdr>
          <w:top w:val="nil"/>
          <w:left w:val="nil"/>
          <w:bottom w:val="nil"/>
          <w:right w:val="nil"/>
          <w:between w:val="nil"/>
        </w:pBdr>
        <w:ind w:firstLine="660"/>
        <w:jc w:val="both"/>
        <w:rPr>
          <w:color w:val="000000"/>
        </w:rPr>
      </w:pPr>
      <w:r w:rsidRPr="00B3001B">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4692E121" w14:textId="77777777" w:rsidR="007E1118" w:rsidRPr="00B3001B" w:rsidRDefault="007E1118" w:rsidP="007E1118">
      <w:pPr>
        <w:pBdr>
          <w:top w:val="nil"/>
          <w:left w:val="nil"/>
          <w:bottom w:val="nil"/>
          <w:right w:val="nil"/>
          <w:between w:val="nil"/>
        </w:pBdr>
        <w:ind w:firstLine="660"/>
        <w:jc w:val="center"/>
        <w:rPr>
          <w:b/>
          <w:color w:val="000000"/>
        </w:rPr>
      </w:pPr>
      <w:r w:rsidRPr="00B3001B">
        <w:rPr>
          <w:b/>
          <w:color w:val="000000"/>
        </w:rPr>
        <w:t>1</w:t>
      </w:r>
      <w:r>
        <w:rPr>
          <w:b/>
          <w:color w:val="000000"/>
        </w:rPr>
        <w:t>7</w:t>
      </w:r>
      <w:r w:rsidRPr="00B3001B">
        <w:rPr>
          <w:b/>
          <w:color w:val="000000"/>
        </w:rPr>
        <w:t>. ГАРАНТИИ И ЗАВЕРЕНИЯ ИСПОЛНИТЕЛЯ</w:t>
      </w:r>
    </w:p>
    <w:p w14:paraId="0BD39977" w14:textId="77777777" w:rsidR="007E1118" w:rsidRPr="00B3001B" w:rsidRDefault="007E1118" w:rsidP="007E1118">
      <w:pPr>
        <w:pBdr>
          <w:top w:val="nil"/>
          <w:left w:val="nil"/>
          <w:bottom w:val="nil"/>
          <w:right w:val="nil"/>
          <w:between w:val="nil"/>
        </w:pBdr>
        <w:ind w:firstLine="660"/>
        <w:jc w:val="both"/>
        <w:rPr>
          <w:color w:val="000000"/>
        </w:rPr>
      </w:pPr>
      <w:r w:rsidRPr="00B3001B">
        <w:rPr>
          <w:color w:val="000000"/>
        </w:rPr>
        <w:t>1</w:t>
      </w:r>
      <w:r>
        <w:rPr>
          <w:color w:val="000000"/>
        </w:rPr>
        <w:t>7</w:t>
      </w:r>
      <w:r w:rsidRPr="00B3001B">
        <w:rPr>
          <w:color w:val="000000"/>
        </w:rPr>
        <w:t>.1.</w:t>
      </w:r>
      <w:r w:rsidRPr="00B3001B">
        <w:rPr>
          <w:color w:val="000000"/>
        </w:rPr>
        <w:tab/>
        <w:t>Исполнитель настоящим заверяет Заказчика и гарантирует, что на дату заключения настоящего Договора:</w:t>
      </w:r>
    </w:p>
    <w:p w14:paraId="4FB321FA" w14:textId="77777777" w:rsidR="007E1118" w:rsidRPr="00B3001B" w:rsidRDefault="007E1118" w:rsidP="007E1118">
      <w:pPr>
        <w:pBdr>
          <w:top w:val="nil"/>
          <w:left w:val="nil"/>
          <w:bottom w:val="nil"/>
          <w:right w:val="nil"/>
          <w:between w:val="nil"/>
        </w:pBdr>
        <w:ind w:firstLine="660"/>
        <w:jc w:val="both"/>
        <w:rPr>
          <w:color w:val="000000"/>
        </w:rPr>
      </w:pPr>
      <w:r w:rsidRPr="00B3001B">
        <w:rPr>
          <w:color w:val="000000"/>
        </w:rPr>
        <w:t>1</w:t>
      </w:r>
      <w:r>
        <w:rPr>
          <w:color w:val="000000"/>
        </w:rPr>
        <w:t>7</w:t>
      </w:r>
      <w:r w:rsidRPr="00B3001B">
        <w:rPr>
          <w:color w:val="000000"/>
        </w:rPr>
        <w:t>.1.1.</w:t>
      </w:r>
      <w:r w:rsidRPr="00B3001B">
        <w:rPr>
          <w:color w:val="000000"/>
        </w:rPr>
        <w:tab/>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262B530E" w14:textId="77777777" w:rsidR="007E1118" w:rsidRPr="00B3001B" w:rsidRDefault="007E1118" w:rsidP="007E1118">
      <w:pPr>
        <w:pBdr>
          <w:top w:val="nil"/>
          <w:left w:val="nil"/>
          <w:bottom w:val="nil"/>
          <w:right w:val="nil"/>
          <w:between w:val="nil"/>
        </w:pBdr>
        <w:ind w:firstLine="660"/>
        <w:jc w:val="both"/>
        <w:rPr>
          <w:color w:val="000000"/>
        </w:rPr>
      </w:pPr>
      <w:r w:rsidRPr="00B3001B">
        <w:rPr>
          <w:color w:val="000000"/>
        </w:rPr>
        <w:lastRenderedPageBreak/>
        <w:t>1</w:t>
      </w:r>
      <w:r>
        <w:rPr>
          <w:color w:val="000000"/>
        </w:rPr>
        <w:t>7</w:t>
      </w:r>
      <w:r w:rsidRPr="00B3001B">
        <w:rPr>
          <w:color w:val="000000"/>
        </w:rPr>
        <w:t>.1.2.</w:t>
      </w:r>
      <w:r w:rsidRPr="00B3001B">
        <w:rPr>
          <w:color w:val="000000"/>
        </w:rP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71E14C1" w14:textId="77777777" w:rsidR="007E1118" w:rsidRPr="00B3001B" w:rsidRDefault="007E1118" w:rsidP="007E1118">
      <w:pPr>
        <w:pBdr>
          <w:top w:val="nil"/>
          <w:left w:val="nil"/>
          <w:bottom w:val="nil"/>
          <w:right w:val="nil"/>
          <w:between w:val="nil"/>
        </w:pBdr>
        <w:ind w:firstLine="660"/>
        <w:jc w:val="both"/>
        <w:rPr>
          <w:color w:val="000000"/>
        </w:rPr>
      </w:pPr>
      <w:r w:rsidRPr="00B3001B">
        <w:rPr>
          <w:color w:val="000000"/>
        </w:rPr>
        <w:t>1</w:t>
      </w:r>
      <w:r>
        <w:rPr>
          <w:color w:val="000000"/>
        </w:rPr>
        <w:t>7</w:t>
      </w:r>
      <w:r w:rsidRPr="00B3001B">
        <w:rPr>
          <w:color w:val="000000"/>
        </w:rPr>
        <w:t>.1.3.</w:t>
      </w:r>
      <w:r w:rsidRPr="00B3001B">
        <w:rPr>
          <w:color w:val="000000"/>
        </w:rPr>
        <w:tab/>
        <w:t>настоящий Договор от имени Исполнителя подписан лицом, которое надлежащим образом уполномочено совершать такие действия;</w:t>
      </w:r>
    </w:p>
    <w:p w14:paraId="080F13B2" w14:textId="77777777" w:rsidR="007E1118" w:rsidRPr="00B3001B" w:rsidRDefault="007E1118" w:rsidP="007E1118">
      <w:pPr>
        <w:pBdr>
          <w:top w:val="nil"/>
          <w:left w:val="nil"/>
          <w:bottom w:val="nil"/>
          <w:right w:val="nil"/>
          <w:between w:val="nil"/>
        </w:pBdr>
        <w:ind w:firstLine="660"/>
        <w:jc w:val="both"/>
        <w:rPr>
          <w:color w:val="000000"/>
        </w:rPr>
      </w:pPr>
      <w:r w:rsidRPr="00B3001B">
        <w:rPr>
          <w:color w:val="000000"/>
        </w:rPr>
        <w:t>1</w:t>
      </w:r>
      <w:r>
        <w:rPr>
          <w:color w:val="000000"/>
        </w:rPr>
        <w:t>7</w:t>
      </w:r>
      <w:r w:rsidRPr="00B3001B">
        <w:rPr>
          <w:color w:val="000000"/>
        </w:rPr>
        <w:t>.1.4.</w:t>
      </w:r>
      <w:r w:rsidRPr="00B3001B">
        <w:rPr>
          <w:color w:val="000000"/>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45735680" w14:textId="77777777" w:rsidR="007E1118" w:rsidRPr="00B3001B" w:rsidRDefault="007E1118" w:rsidP="007E1118">
      <w:pPr>
        <w:pBdr>
          <w:top w:val="nil"/>
          <w:left w:val="nil"/>
          <w:bottom w:val="nil"/>
          <w:right w:val="nil"/>
          <w:between w:val="nil"/>
        </w:pBdr>
        <w:ind w:firstLine="660"/>
        <w:jc w:val="both"/>
        <w:rPr>
          <w:color w:val="000000"/>
        </w:rPr>
      </w:pPr>
      <w:r w:rsidRPr="00B3001B">
        <w:rPr>
          <w:color w:val="000000"/>
        </w:rPr>
        <w:t>1</w:t>
      </w:r>
      <w:r>
        <w:rPr>
          <w:color w:val="000000"/>
        </w:rPr>
        <w:t>7</w:t>
      </w:r>
      <w:r w:rsidRPr="00B3001B">
        <w:rPr>
          <w:color w:val="000000"/>
        </w:rPr>
        <w:t>.1.5.</w:t>
      </w:r>
      <w:r w:rsidRPr="00B3001B">
        <w:rPr>
          <w:color w:val="000000"/>
        </w:rPr>
        <w:tab/>
        <w:t>не существует каких-либо обстоятельств, которые ограничивают, запрещают исполнение Исполнителем обязательств по настоящему Договору.</w:t>
      </w:r>
    </w:p>
    <w:p w14:paraId="74CA473C" w14:textId="77777777" w:rsidR="007E1118" w:rsidRPr="00B3001B" w:rsidRDefault="007E1118" w:rsidP="007E1118">
      <w:pPr>
        <w:pBdr>
          <w:top w:val="nil"/>
          <w:left w:val="nil"/>
          <w:bottom w:val="nil"/>
          <w:right w:val="nil"/>
          <w:between w:val="nil"/>
        </w:pBdr>
        <w:ind w:firstLine="660"/>
        <w:jc w:val="both"/>
        <w:rPr>
          <w:color w:val="000000"/>
        </w:rPr>
      </w:pPr>
      <w:r w:rsidRPr="00B3001B">
        <w:rPr>
          <w:color w:val="000000"/>
        </w:rPr>
        <w:t>1</w:t>
      </w:r>
      <w:r>
        <w:rPr>
          <w:color w:val="000000"/>
        </w:rPr>
        <w:t>7</w:t>
      </w:r>
      <w:r w:rsidRPr="00B3001B">
        <w:rPr>
          <w:color w:val="000000"/>
        </w:rPr>
        <w:t>.2.</w:t>
      </w:r>
      <w:r w:rsidRPr="00B3001B">
        <w:rPr>
          <w:color w:val="000000"/>
        </w:rPr>
        <w:tab/>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14:paraId="0F1BC7BB" w14:textId="77777777" w:rsidR="007E1118" w:rsidRPr="00B3001B" w:rsidRDefault="007E1118" w:rsidP="007E1118">
      <w:pPr>
        <w:pBdr>
          <w:top w:val="nil"/>
          <w:left w:val="nil"/>
          <w:bottom w:val="nil"/>
          <w:right w:val="nil"/>
          <w:between w:val="nil"/>
        </w:pBdr>
        <w:tabs>
          <w:tab w:val="left" w:pos="22680"/>
        </w:tabs>
        <w:ind w:firstLine="709"/>
        <w:rPr>
          <w:b/>
          <w:color w:val="000000"/>
        </w:rPr>
      </w:pPr>
    </w:p>
    <w:p w14:paraId="37C9F905" w14:textId="77777777" w:rsidR="007E1118" w:rsidRPr="00B3001B" w:rsidRDefault="007E1118" w:rsidP="007E1118">
      <w:pPr>
        <w:pBdr>
          <w:top w:val="nil"/>
          <w:left w:val="nil"/>
          <w:bottom w:val="nil"/>
          <w:right w:val="nil"/>
          <w:between w:val="nil"/>
        </w:pBdr>
        <w:tabs>
          <w:tab w:val="left" w:pos="22680"/>
        </w:tabs>
        <w:ind w:firstLine="709"/>
        <w:jc w:val="center"/>
        <w:rPr>
          <w:b/>
          <w:color w:val="000000"/>
        </w:rPr>
      </w:pPr>
      <w:r w:rsidRPr="00B3001B">
        <w:rPr>
          <w:b/>
          <w:color w:val="000000"/>
        </w:rPr>
        <w:t>1</w:t>
      </w:r>
      <w:r>
        <w:rPr>
          <w:b/>
          <w:color w:val="000000"/>
        </w:rPr>
        <w:t>8</w:t>
      </w:r>
      <w:r w:rsidRPr="00B3001B">
        <w:rPr>
          <w:b/>
          <w:color w:val="000000"/>
        </w:rPr>
        <w:t>. ПРОЧИЕ УСЛОВИЯ</w:t>
      </w:r>
    </w:p>
    <w:p w14:paraId="5A631579"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Pr>
          <w:color w:val="000000"/>
        </w:rPr>
        <w:t>8</w:t>
      </w:r>
      <w:r w:rsidRPr="00B3001B">
        <w:rPr>
          <w:color w:val="000000"/>
        </w:rPr>
        <w:t>.1. Исполнение обязательств по настоящему Договору может быть возложено Исполнителем на третье лицо с письменного согласия Заказчика.</w:t>
      </w:r>
    </w:p>
    <w:p w14:paraId="263BA8F0" w14:textId="77777777" w:rsidR="007E1118" w:rsidRPr="00B3001B" w:rsidRDefault="007E1118" w:rsidP="007E1118">
      <w:pPr>
        <w:pBdr>
          <w:top w:val="nil"/>
          <w:left w:val="nil"/>
          <w:bottom w:val="nil"/>
          <w:right w:val="nil"/>
          <w:between w:val="nil"/>
        </w:pBdr>
        <w:tabs>
          <w:tab w:val="left" w:pos="22680"/>
        </w:tabs>
        <w:ind w:firstLine="709"/>
        <w:jc w:val="both"/>
        <w:rPr>
          <w:color w:val="000000"/>
          <w:lang w:bidi="ru-RU"/>
        </w:rPr>
      </w:pPr>
      <w:r w:rsidRPr="00B3001B">
        <w:rPr>
          <w:color w:val="000000"/>
        </w:rPr>
        <w:t>1</w:t>
      </w:r>
      <w:r>
        <w:rPr>
          <w:color w:val="000000"/>
        </w:rPr>
        <w:t>8</w:t>
      </w:r>
      <w:r w:rsidRPr="00B3001B">
        <w:rPr>
          <w:color w:val="000000"/>
        </w:rPr>
        <w:t>.2. Заказчик вправе в одностороннем порядке расторгнуть настоящий Договор</w:t>
      </w:r>
      <w:r w:rsidRPr="00B3001B">
        <w:rPr>
          <w:color w:val="000000"/>
          <w:lang w:bidi="ru-RU"/>
        </w:rPr>
        <w:t xml:space="preserve"> путем направления письменного уведомления о намерении расторгнуть настоящий Договор Исполнителю</w:t>
      </w:r>
      <w:r w:rsidRPr="00B3001B">
        <w:t xml:space="preserve"> </w:t>
      </w:r>
      <w:r w:rsidRPr="00B3001B">
        <w:rPr>
          <w:color w:val="000000"/>
        </w:rPr>
        <w:t xml:space="preserve">в случае не предоставления Исполнителем банковской гарантии </w:t>
      </w:r>
      <w:r w:rsidRPr="00B3001B">
        <w:rPr>
          <w:color w:val="000000"/>
          <w:lang w:bidi="ru-RU"/>
        </w:rPr>
        <w:t>в течение 30 (тридцати) календарных дней после подписания настоящего Договора</w:t>
      </w:r>
      <w:r w:rsidRPr="00B3001B">
        <w:rPr>
          <w:color w:val="000000"/>
        </w:rPr>
        <w:t xml:space="preserve">. </w:t>
      </w:r>
      <w:r w:rsidRPr="00B3001B">
        <w:rPr>
          <w:color w:val="000000"/>
          <w:lang w:bidi="ru-RU"/>
        </w:rPr>
        <w:t>Настоящий Договор считается расторгнутым с даты, указанной в уведомлении о расторжении.</w:t>
      </w:r>
    </w:p>
    <w:p w14:paraId="59CCBAD4"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Pr>
          <w:color w:val="000000"/>
        </w:rPr>
        <w:t>8</w:t>
      </w:r>
      <w:r w:rsidRPr="00B3001B">
        <w:rPr>
          <w:color w:val="000000"/>
        </w:rPr>
        <w:t>.3.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1E284756"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Pr>
          <w:color w:val="000000"/>
        </w:rPr>
        <w:t>8</w:t>
      </w:r>
      <w:r w:rsidRPr="00B3001B">
        <w:rPr>
          <w:color w:val="000000"/>
        </w:rPr>
        <w:t>.4. Все приложения к настоящему Договору являются его неотъемлемыми частями.</w:t>
      </w:r>
    </w:p>
    <w:p w14:paraId="0A456C70"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Pr>
          <w:color w:val="000000"/>
        </w:rPr>
        <w:t>8</w:t>
      </w:r>
      <w:r w:rsidRPr="00B3001B">
        <w:rPr>
          <w:color w:val="000000"/>
        </w:rPr>
        <w:t xml:space="preserve">.5. Все вопросы, не предусмотренные настоящим Договором, регулируются законодательством Российской Федерации. </w:t>
      </w:r>
    </w:p>
    <w:p w14:paraId="245DAF06"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Pr>
          <w:color w:val="000000"/>
        </w:rPr>
        <w:t>8</w:t>
      </w:r>
      <w:r w:rsidRPr="00B3001B">
        <w:rPr>
          <w:color w:val="000000"/>
        </w:rPr>
        <w:t xml:space="preserve">.6. Настоящий Договор составлен в двух экземплярах, имеющих одинаковую </w:t>
      </w:r>
      <w:proofErr w:type="gramStart"/>
      <w:r w:rsidRPr="00B3001B">
        <w:rPr>
          <w:color w:val="000000"/>
        </w:rPr>
        <w:t>силу,  по</w:t>
      </w:r>
      <w:proofErr w:type="gramEnd"/>
      <w:r w:rsidRPr="00B3001B">
        <w:rPr>
          <w:color w:val="000000"/>
        </w:rPr>
        <w:t xml:space="preserve"> одному  для каждой из Сторон.</w:t>
      </w:r>
    </w:p>
    <w:p w14:paraId="391044B5"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Pr>
          <w:color w:val="000000"/>
        </w:rPr>
        <w:t>8</w:t>
      </w:r>
      <w:r w:rsidRPr="00B3001B">
        <w:rPr>
          <w:color w:val="000000"/>
        </w:rPr>
        <w:t>.7. К настоящему Договору прилагаются:</w:t>
      </w:r>
    </w:p>
    <w:p w14:paraId="4028B131"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Pr>
          <w:color w:val="000000"/>
        </w:rPr>
        <w:t>8</w:t>
      </w:r>
      <w:r w:rsidRPr="00B3001B">
        <w:rPr>
          <w:color w:val="000000"/>
        </w:rPr>
        <w:t>.7.1. Спецификация (приложение № 1);</w:t>
      </w:r>
    </w:p>
    <w:p w14:paraId="74226BAE"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Pr>
          <w:color w:val="000000"/>
        </w:rPr>
        <w:t>8</w:t>
      </w:r>
      <w:r w:rsidRPr="00B3001B">
        <w:rPr>
          <w:color w:val="000000"/>
        </w:rPr>
        <w:t>.7.2. Техническая Спецификация на Товар (приложение № 1а);</w:t>
      </w:r>
    </w:p>
    <w:p w14:paraId="6789EBF8"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Pr>
          <w:color w:val="000000"/>
        </w:rPr>
        <w:t>8</w:t>
      </w:r>
      <w:r w:rsidRPr="00B3001B">
        <w:rPr>
          <w:color w:val="000000"/>
        </w:rPr>
        <w:t>.7.3. Форма Акта приема-передачи Товара (приложение № 2);</w:t>
      </w:r>
    </w:p>
    <w:p w14:paraId="312E6961"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Pr>
          <w:color w:val="000000"/>
        </w:rPr>
        <w:t>8</w:t>
      </w:r>
      <w:r w:rsidRPr="00B3001B">
        <w:rPr>
          <w:color w:val="000000"/>
        </w:rPr>
        <w:t>.7.4. Регламент технического обслуживания погрузчика (приложение № 3);</w:t>
      </w:r>
    </w:p>
    <w:p w14:paraId="5C8D715F"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Pr>
          <w:color w:val="000000"/>
        </w:rPr>
        <w:t>8</w:t>
      </w:r>
      <w:r w:rsidRPr="00B3001B">
        <w:rPr>
          <w:color w:val="000000"/>
        </w:rPr>
        <w:t>.7.5. Нормы времени, сроки и стоимость проведения работ по техническому обслуживанию (приложение № 4);</w:t>
      </w:r>
    </w:p>
    <w:p w14:paraId="39434020" w14:textId="77777777" w:rsidR="007E1118" w:rsidRPr="00B3001B" w:rsidRDefault="007E1118" w:rsidP="007E1118">
      <w:pPr>
        <w:pBdr>
          <w:top w:val="nil"/>
          <w:left w:val="nil"/>
          <w:bottom w:val="nil"/>
          <w:right w:val="nil"/>
          <w:between w:val="nil"/>
        </w:pBdr>
        <w:tabs>
          <w:tab w:val="left" w:pos="22680"/>
        </w:tabs>
        <w:ind w:firstLine="709"/>
        <w:jc w:val="both"/>
        <w:rPr>
          <w:color w:val="000000"/>
        </w:rPr>
      </w:pPr>
      <w:r w:rsidRPr="00B3001B">
        <w:rPr>
          <w:color w:val="000000"/>
        </w:rPr>
        <w:t>1</w:t>
      </w:r>
      <w:r>
        <w:rPr>
          <w:color w:val="000000"/>
        </w:rPr>
        <w:t>8</w:t>
      </w:r>
      <w:r w:rsidRPr="00B3001B">
        <w:rPr>
          <w:color w:val="000000"/>
        </w:rPr>
        <w:t>.7.</w:t>
      </w:r>
      <w:r w:rsidRPr="00B3001B">
        <w:t>6</w:t>
      </w:r>
      <w:r w:rsidRPr="00B3001B">
        <w:rPr>
          <w:color w:val="000000"/>
        </w:rPr>
        <w:t>.</w:t>
      </w:r>
      <w:r w:rsidRPr="00B3001B">
        <w:t xml:space="preserve"> Нормативы стандартных работ</w:t>
      </w:r>
      <w:r w:rsidRPr="00B3001B">
        <w:rPr>
          <w:b/>
          <w:color w:val="000000"/>
        </w:rPr>
        <w:t xml:space="preserve"> </w:t>
      </w:r>
      <w:r w:rsidRPr="00B3001B">
        <w:rPr>
          <w:color w:val="000000"/>
        </w:rPr>
        <w:t xml:space="preserve">(приложение № </w:t>
      </w:r>
      <w:r w:rsidRPr="00B3001B">
        <w:t>5</w:t>
      </w:r>
      <w:r w:rsidRPr="00B3001B">
        <w:rPr>
          <w:color w:val="000000"/>
        </w:rPr>
        <w:t>);</w:t>
      </w:r>
    </w:p>
    <w:p w14:paraId="63FFD3B4" w14:textId="77777777" w:rsidR="007E1118" w:rsidRPr="00B3001B" w:rsidRDefault="007E1118" w:rsidP="007E1118">
      <w:pPr>
        <w:pBdr>
          <w:top w:val="nil"/>
          <w:left w:val="nil"/>
          <w:bottom w:val="nil"/>
          <w:right w:val="nil"/>
          <w:between w:val="nil"/>
        </w:pBdr>
        <w:tabs>
          <w:tab w:val="left" w:pos="22680"/>
        </w:tabs>
        <w:ind w:firstLine="709"/>
        <w:jc w:val="both"/>
      </w:pPr>
      <w:r w:rsidRPr="00B3001B">
        <w:rPr>
          <w:color w:val="000000"/>
        </w:rPr>
        <w:t>1</w:t>
      </w:r>
      <w:r>
        <w:rPr>
          <w:color w:val="000000"/>
        </w:rPr>
        <w:t>8</w:t>
      </w:r>
      <w:r w:rsidRPr="00B3001B">
        <w:rPr>
          <w:color w:val="000000"/>
        </w:rPr>
        <w:t>.7.</w:t>
      </w:r>
      <w:r w:rsidRPr="00B3001B">
        <w:t>7</w:t>
      </w:r>
      <w:r w:rsidRPr="00B3001B">
        <w:rPr>
          <w:color w:val="000000"/>
        </w:rPr>
        <w:t>. Форма акта сдачи-приемки выполненных работ</w:t>
      </w:r>
      <w:r w:rsidRPr="00B3001B">
        <w:rPr>
          <w:b/>
          <w:color w:val="000000"/>
        </w:rPr>
        <w:t xml:space="preserve"> </w:t>
      </w:r>
      <w:r w:rsidRPr="00B3001B">
        <w:rPr>
          <w:color w:val="000000"/>
        </w:rPr>
        <w:t xml:space="preserve">(приложение № </w:t>
      </w:r>
      <w:r w:rsidRPr="00B3001B">
        <w:t>6</w:t>
      </w:r>
      <w:r w:rsidRPr="00B3001B">
        <w:rPr>
          <w:color w:val="000000"/>
        </w:rPr>
        <w:t>);</w:t>
      </w:r>
    </w:p>
    <w:p w14:paraId="6869968D" w14:textId="77777777" w:rsidR="007E1118" w:rsidRPr="00B3001B" w:rsidRDefault="007E1118" w:rsidP="007E1118">
      <w:pPr>
        <w:pBdr>
          <w:top w:val="nil"/>
          <w:left w:val="nil"/>
          <w:bottom w:val="nil"/>
          <w:right w:val="nil"/>
          <w:between w:val="nil"/>
        </w:pBdr>
        <w:tabs>
          <w:tab w:val="left" w:pos="22680"/>
        </w:tabs>
        <w:ind w:firstLine="709"/>
        <w:jc w:val="both"/>
      </w:pPr>
      <w:r w:rsidRPr="00B3001B">
        <w:t>1</w:t>
      </w:r>
      <w:r>
        <w:t>8</w:t>
      </w:r>
      <w:r w:rsidRPr="00B3001B">
        <w:t>.7.8. Форма Дефектный акт (Приложение № 7);</w:t>
      </w:r>
    </w:p>
    <w:p w14:paraId="35C18A39" w14:textId="77777777" w:rsidR="007E1118" w:rsidRPr="00B3001B" w:rsidRDefault="007E1118" w:rsidP="007E1118">
      <w:pPr>
        <w:tabs>
          <w:tab w:val="left" w:pos="22680"/>
        </w:tabs>
        <w:ind w:firstLine="709"/>
        <w:jc w:val="both"/>
      </w:pPr>
      <w:r w:rsidRPr="00B3001B">
        <w:t>1</w:t>
      </w:r>
      <w:r>
        <w:t>8</w:t>
      </w:r>
      <w:r w:rsidRPr="00B3001B">
        <w:t>.7.9. Форма Заявка (приложение № 8);</w:t>
      </w:r>
    </w:p>
    <w:p w14:paraId="5CE06EDE" w14:textId="77777777" w:rsidR="007E1118" w:rsidRPr="00B3001B" w:rsidRDefault="007E1118" w:rsidP="007E1118">
      <w:pPr>
        <w:tabs>
          <w:tab w:val="left" w:pos="22680"/>
        </w:tabs>
        <w:ind w:firstLine="709"/>
        <w:jc w:val="both"/>
      </w:pPr>
      <w:r w:rsidRPr="00B3001B">
        <w:t>1</w:t>
      </w:r>
      <w:r>
        <w:t>8</w:t>
      </w:r>
      <w:r w:rsidRPr="00B3001B">
        <w:t>.7.10. Форма акта приема Товара на обслуживание (приложение № 9);</w:t>
      </w:r>
    </w:p>
    <w:p w14:paraId="290A2366" w14:textId="77777777" w:rsidR="007E1118" w:rsidRPr="00B3001B" w:rsidRDefault="007E1118" w:rsidP="007E1118">
      <w:pPr>
        <w:tabs>
          <w:tab w:val="left" w:pos="22680"/>
        </w:tabs>
        <w:ind w:firstLine="709"/>
        <w:jc w:val="both"/>
      </w:pPr>
      <w:r w:rsidRPr="00B3001B">
        <w:t>1</w:t>
      </w:r>
      <w:r>
        <w:t>8</w:t>
      </w:r>
      <w:r w:rsidRPr="00B3001B">
        <w:t>.7.11. Налоговая оговорка (приложение № 10);</w:t>
      </w:r>
    </w:p>
    <w:p w14:paraId="04FCD75A" w14:textId="77777777" w:rsidR="007E1118" w:rsidRPr="00B3001B" w:rsidRDefault="007E1118" w:rsidP="007E1118">
      <w:pPr>
        <w:tabs>
          <w:tab w:val="left" w:pos="22680"/>
        </w:tabs>
        <w:ind w:firstLine="709"/>
        <w:jc w:val="both"/>
      </w:pPr>
      <w:r w:rsidRPr="00B3001B">
        <w:t>1</w:t>
      </w:r>
      <w:r>
        <w:t>8</w:t>
      </w:r>
      <w:r w:rsidRPr="00B3001B">
        <w:t>.7.12. Порядок электронного документооборота (Приложение № 11);</w:t>
      </w:r>
    </w:p>
    <w:p w14:paraId="72DE3C42" w14:textId="77777777" w:rsidR="007E1118" w:rsidRPr="00B3001B" w:rsidRDefault="007E1118" w:rsidP="007E1118">
      <w:pPr>
        <w:tabs>
          <w:tab w:val="left" w:pos="22680"/>
        </w:tabs>
        <w:ind w:firstLine="709"/>
        <w:jc w:val="both"/>
      </w:pPr>
      <w:r w:rsidRPr="00B3001B">
        <w:t>1</w:t>
      </w:r>
      <w:r>
        <w:t>8</w:t>
      </w:r>
      <w:r w:rsidRPr="00B3001B">
        <w:t xml:space="preserve">.7.13. </w:t>
      </w:r>
      <w:r w:rsidRPr="00B3001B">
        <w:rPr>
          <w:color w:val="000000"/>
        </w:rPr>
        <w:t xml:space="preserve">Перечень и формат электронных документов (приложение № </w:t>
      </w:r>
      <w:r w:rsidRPr="00B3001B">
        <w:t>11</w:t>
      </w:r>
      <w:r w:rsidRPr="00B3001B">
        <w:rPr>
          <w:color w:val="000000"/>
        </w:rPr>
        <w:t>а);</w:t>
      </w:r>
    </w:p>
    <w:p w14:paraId="52BAA264" w14:textId="77777777" w:rsidR="007E1118" w:rsidRPr="00B3001B" w:rsidRDefault="007E1118" w:rsidP="007E1118">
      <w:pPr>
        <w:tabs>
          <w:tab w:val="left" w:pos="22680"/>
        </w:tabs>
        <w:ind w:firstLine="709"/>
        <w:jc w:val="both"/>
      </w:pPr>
      <w:r w:rsidRPr="00B3001B">
        <w:t>1</w:t>
      </w:r>
      <w:r>
        <w:t>8</w:t>
      </w:r>
      <w:r w:rsidRPr="00B3001B">
        <w:t xml:space="preserve">.7.14. </w:t>
      </w:r>
      <w:r w:rsidRPr="00B3001B">
        <w:rPr>
          <w:color w:val="000000"/>
        </w:rPr>
        <w:t xml:space="preserve">Требования к независимой (банковской) гарантии (приложение № </w:t>
      </w:r>
      <w:r w:rsidRPr="00B3001B">
        <w:t>12</w:t>
      </w:r>
      <w:r w:rsidRPr="00B3001B">
        <w:rPr>
          <w:color w:val="000000"/>
        </w:rPr>
        <w:t>).</w:t>
      </w:r>
    </w:p>
    <w:p w14:paraId="5CF4BE41" w14:textId="77777777" w:rsidR="007E1118" w:rsidRPr="00B3001B" w:rsidRDefault="007E1118" w:rsidP="007E1118">
      <w:pPr>
        <w:pBdr>
          <w:top w:val="nil"/>
          <w:left w:val="nil"/>
          <w:bottom w:val="nil"/>
          <w:right w:val="nil"/>
          <w:between w:val="nil"/>
        </w:pBdr>
        <w:tabs>
          <w:tab w:val="left" w:pos="22680"/>
        </w:tabs>
        <w:jc w:val="center"/>
        <w:rPr>
          <w:b/>
          <w:color w:val="000000"/>
        </w:rPr>
      </w:pPr>
    </w:p>
    <w:p w14:paraId="34339AFB" w14:textId="77777777" w:rsidR="007E1118" w:rsidRPr="00B3001B" w:rsidRDefault="007E1118" w:rsidP="007E1118">
      <w:pPr>
        <w:pBdr>
          <w:top w:val="nil"/>
          <w:left w:val="nil"/>
          <w:bottom w:val="nil"/>
          <w:right w:val="nil"/>
          <w:between w:val="nil"/>
        </w:pBdr>
        <w:tabs>
          <w:tab w:val="left" w:pos="22680"/>
        </w:tabs>
        <w:jc w:val="center"/>
        <w:rPr>
          <w:b/>
          <w:color w:val="000000"/>
        </w:rPr>
      </w:pPr>
      <w:r>
        <w:rPr>
          <w:b/>
          <w:color w:val="000000"/>
        </w:rPr>
        <w:t>19</w:t>
      </w:r>
      <w:r w:rsidRPr="00B3001B">
        <w:rPr>
          <w:b/>
          <w:color w:val="000000"/>
        </w:rPr>
        <w:t>. ЮРИДИЧЕСКИЕ АДРЕСА И РЕКВИЗИТЫ СТОРОН</w:t>
      </w:r>
    </w:p>
    <w:tbl>
      <w:tblPr>
        <w:tblW w:w="9639" w:type="dxa"/>
        <w:tblLayout w:type="fixed"/>
        <w:tblLook w:val="0000" w:firstRow="0" w:lastRow="0" w:firstColumn="0" w:lastColumn="0" w:noHBand="0" w:noVBand="0"/>
      </w:tblPr>
      <w:tblGrid>
        <w:gridCol w:w="4595"/>
        <w:gridCol w:w="5044"/>
      </w:tblGrid>
      <w:tr w:rsidR="007E1118" w:rsidRPr="00B3001B" w14:paraId="22E5034B" w14:textId="77777777" w:rsidTr="00E33C76">
        <w:trPr>
          <w:trHeight w:val="498"/>
        </w:trPr>
        <w:tc>
          <w:tcPr>
            <w:tcW w:w="4595" w:type="dxa"/>
          </w:tcPr>
          <w:p w14:paraId="3ACD6115" w14:textId="77777777" w:rsidR="007E1118" w:rsidRPr="00B3001B" w:rsidRDefault="007E1118" w:rsidP="00E33C76">
            <w:pPr>
              <w:pBdr>
                <w:top w:val="nil"/>
                <w:left w:val="nil"/>
                <w:bottom w:val="nil"/>
                <w:right w:val="nil"/>
                <w:between w:val="nil"/>
              </w:pBdr>
              <w:rPr>
                <w:color w:val="000000"/>
              </w:rPr>
            </w:pPr>
          </w:p>
          <w:p w14:paraId="74122A8F" w14:textId="77777777" w:rsidR="007E1118" w:rsidRPr="00B3001B" w:rsidRDefault="007E1118" w:rsidP="00E33C76">
            <w:pPr>
              <w:pBdr>
                <w:top w:val="nil"/>
                <w:left w:val="nil"/>
                <w:bottom w:val="nil"/>
                <w:right w:val="nil"/>
                <w:between w:val="nil"/>
              </w:pBdr>
              <w:rPr>
                <w:color w:val="000000"/>
              </w:rPr>
            </w:pPr>
            <w:r w:rsidRPr="00B3001B">
              <w:rPr>
                <w:color w:val="000000"/>
              </w:rPr>
              <w:t>Заказчик:</w:t>
            </w:r>
          </w:p>
          <w:p w14:paraId="77F7982C" w14:textId="77777777" w:rsidR="007E1118" w:rsidRPr="00B3001B" w:rsidRDefault="007E1118" w:rsidP="00E33C76">
            <w:pPr>
              <w:pBdr>
                <w:top w:val="nil"/>
                <w:left w:val="nil"/>
                <w:bottom w:val="nil"/>
                <w:right w:val="nil"/>
                <w:between w:val="nil"/>
              </w:pBdr>
              <w:tabs>
                <w:tab w:val="left" w:pos="142"/>
              </w:tabs>
              <w:rPr>
                <w:color w:val="000000"/>
              </w:rPr>
            </w:pPr>
          </w:p>
          <w:p w14:paraId="7095C34C" w14:textId="77777777" w:rsidR="007E1118" w:rsidRPr="00B3001B" w:rsidRDefault="007E1118" w:rsidP="00E33C76">
            <w:pPr>
              <w:pBdr>
                <w:top w:val="nil"/>
                <w:left w:val="nil"/>
                <w:bottom w:val="nil"/>
                <w:right w:val="nil"/>
                <w:between w:val="nil"/>
              </w:pBdr>
            </w:pPr>
          </w:p>
          <w:p w14:paraId="3C72296E" w14:textId="77777777" w:rsidR="007E1118" w:rsidRPr="00B3001B" w:rsidRDefault="007E1118" w:rsidP="00E33C76">
            <w:pPr>
              <w:pBdr>
                <w:top w:val="nil"/>
                <w:left w:val="nil"/>
                <w:bottom w:val="nil"/>
                <w:right w:val="nil"/>
                <w:between w:val="nil"/>
              </w:pBdr>
            </w:pPr>
          </w:p>
          <w:p w14:paraId="02AC2D51" w14:textId="77777777" w:rsidR="007E1118" w:rsidRPr="00B3001B" w:rsidRDefault="007E1118" w:rsidP="00E33C76">
            <w:pPr>
              <w:pBdr>
                <w:top w:val="nil"/>
                <w:left w:val="nil"/>
                <w:bottom w:val="nil"/>
                <w:right w:val="nil"/>
                <w:between w:val="nil"/>
              </w:pBdr>
              <w:rPr>
                <w:color w:val="000000"/>
              </w:rPr>
            </w:pPr>
            <w:r w:rsidRPr="00B3001B">
              <w:rPr>
                <w:color w:val="000000"/>
              </w:rPr>
              <w:t>_________________</w:t>
            </w:r>
          </w:p>
        </w:tc>
        <w:tc>
          <w:tcPr>
            <w:tcW w:w="5044" w:type="dxa"/>
          </w:tcPr>
          <w:p w14:paraId="2253336D" w14:textId="77777777" w:rsidR="007E1118" w:rsidRPr="00B3001B" w:rsidRDefault="007E1118" w:rsidP="00E33C76">
            <w:pPr>
              <w:pBdr>
                <w:top w:val="nil"/>
                <w:left w:val="nil"/>
                <w:bottom w:val="nil"/>
                <w:right w:val="nil"/>
                <w:between w:val="nil"/>
              </w:pBdr>
              <w:rPr>
                <w:color w:val="000000"/>
              </w:rPr>
            </w:pPr>
          </w:p>
          <w:p w14:paraId="6CE89C83" w14:textId="77777777" w:rsidR="007E1118" w:rsidRPr="00B3001B" w:rsidRDefault="007E1118" w:rsidP="00E33C76">
            <w:pPr>
              <w:pBdr>
                <w:top w:val="nil"/>
                <w:left w:val="nil"/>
                <w:bottom w:val="nil"/>
                <w:right w:val="nil"/>
                <w:between w:val="nil"/>
              </w:pBdr>
              <w:rPr>
                <w:color w:val="000000"/>
              </w:rPr>
            </w:pPr>
            <w:r w:rsidRPr="00B3001B">
              <w:rPr>
                <w:color w:val="000000"/>
              </w:rPr>
              <w:t xml:space="preserve">Исполнитель: </w:t>
            </w:r>
          </w:p>
          <w:p w14:paraId="32C93C1C" w14:textId="77777777" w:rsidR="007E1118" w:rsidRPr="00B3001B" w:rsidRDefault="007E1118" w:rsidP="00E33C76">
            <w:pPr>
              <w:widowControl w:val="0"/>
              <w:pBdr>
                <w:top w:val="nil"/>
                <w:left w:val="nil"/>
                <w:bottom w:val="nil"/>
                <w:right w:val="nil"/>
                <w:between w:val="nil"/>
              </w:pBdr>
              <w:rPr>
                <w:color w:val="000000"/>
              </w:rPr>
            </w:pPr>
          </w:p>
          <w:p w14:paraId="6D13D503" w14:textId="77777777" w:rsidR="007E1118" w:rsidRPr="00B3001B" w:rsidRDefault="007E1118" w:rsidP="00E33C76">
            <w:pPr>
              <w:widowControl w:val="0"/>
              <w:pBdr>
                <w:top w:val="nil"/>
                <w:left w:val="nil"/>
                <w:bottom w:val="nil"/>
                <w:right w:val="nil"/>
                <w:between w:val="nil"/>
              </w:pBdr>
              <w:rPr>
                <w:color w:val="000000"/>
              </w:rPr>
            </w:pPr>
          </w:p>
          <w:p w14:paraId="2CDFC1F0" w14:textId="77777777" w:rsidR="007E1118" w:rsidRPr="00B3001B" w:rsidRDefault="007E1118" w:rsidP="00E33C76">
            <w:pPr>
              <w:widowControl w:val="0"/>
              <w:pBdr>
                <w:top w:val="nil"/>
                <w:left w:val="nil"/>
                <w:bottom w:val="nil"/>
                <w:right w:val="nil"/>
                <w:between w:val="nil"/>
              </w:pBdr>
              <w:rPr>
                <w:color w:val="000000"/>
              </w:rPr>
            </w:pPr>
          </w:p>
          <w:p w14:paraId="1F1FD2C1" w14:textId="77777777" w:rsidR="007E1118" w:rsidRPr="00B3001B" w:rsidRDefault="007E1118" w:rsidP="00E33C76">
            <w:pPr>
              <w:widowControl w:val="0"/>
              <w:pBdr>
                <w:top w:val="nil"/>
                <w:left w:val="nil"/>
                <w:bottom w:val="nil"/>
                <w:right w:val="nil"/>
                <w:between w:val="nil"/>
              </w:pBdr>
              <w:rPr>
                <w:color w:val="000000"/>
              </w:rPr>
            </w:pPr>
            <w:r w:rsidRPr="00B3001B">
              <w:rPr>
                <w:color w:val="000000"/>
              </w:rPr>
              <w:t xml:space="preserve">__________________ </w:t>
            </w:r>
          </w:p>
        </w:tc>
      </w:tr>
    </w:tbl>
    <w:p w14:paraId="46BC0B2B" w14:textId="77777777" w:rsidR="007E1118" w:rsidRPr="00B3001B" w:rsidRDefault="007E1118" w:rsidP="007E1118">
      <w:pPr>
        <w:pBdr>
          <w:top w:val="nil"/>
          <w:left w:val="nil"/>
          <w:bottom w:val="nil"/>
          <w:right w:val="nil"/>
          <w:between w:val="nil"/>
        </w:pBdr>
        <w:jc w:val="both"/>
        <w:rPr>
          <w:i/>
          <w:color w:val="000000"/>
        </w:rPr>
        <w:sectPr w:rsidR="007E1118" w:rsidRPr="00B3001B">
          <w:pgSz w:w="11906" w:h="16838"/>
          <w:pgMar w:top="1134" w:right="850" w:bottom="1134" w:left="1701" w:header="708" w:footer="708" w:gutter="0"/>
          <w:cols w:space="708"/>
          <w:docGrid w:linePitch="360"/>
        </w:sectPr>
      </w:pPr>
    </w:p>
    <w:p w14:paraId="37054FEE" w14:textId="77777777" w:rsidR="00EF0285" w:rsidRPr="00E26BD7" w:rsidRDefault="00EF0285" w:rsidP="00EF0285">
      <w:pPr>
        <w:pBdr>
          <w:top w:val="nil"/>
          <w:left w:val="nil"/>
          <w:bottom w:val="nil"/>
          <w:right w:val="nil"/>
          <w:between w:val="nil"/>
        </w:pBdr>
        <w:ind w:right="306" w:firstLine="709"/>
        <w:jc w:val="right"/>
        <w:outlineLvl w:val="2"/>
        <w:rPr>
          <w:color w:val="000000"/>
        </w:rPr>
      </w:pPr>
      <w:r>
        <w:rPr>
          <w:color w:val="000000"/>
        </w:rPr>
        <w:lastRenderedPageBreak/>
        <w:t>Приложение № 1</w:t>
      </w:r>
    </w:p>
    <w:p w14:paraId="61D83919" w14:textId="77777777" w:rsidR="00EF0285" w:rsidRPr="00E26BD7" w:rsidRDefault="00EF0285" w:rsidP="00EF0285">
      <w:pPr>
        <w:pBdr>
          <w:top w:val="nil"/>
          <w:left w:val="nil"/>
          <w:bottom w:val="nil"/>
          <w:right w:val="nil"/>
          <w:between w:val="nil"/>
        </w:pBdr>
        <w:ind w:firstLine="567"/>
        <w:jc w:val="right"/>
        <w:rPr>
          <w:color w:val="000000"/>
        </w:rPr>
      </w:pPr>
      <w:r>
        <w:rPr>
          <w:color w:val="000000"/>
        </w:rPr>
        <w:t>к Договору № ___/___/___</w:t>
      </w:r>
    </w:p>
    <w:p w14:paraId="3F13538B" w14:textId="77777777" w:rsidR="00EF0285" w:rsidRPr="00E26BD7" w:rsidRDefault="00EF0285" w:rsidP="00EF0285">
      <w:pPr>
        <w:pBdr>
          <w:top w:val="nil"/>
          <w:left w:val="nil"/>
          <w:bottom w:val="nil"/>
          <w:right w:val="nil"/>
          <w:between w:val="nil"/>
        </w:pBdr>
        <w:ind w:firstLine="567"/>
        <w:jc w:val="right"/>
        <w:rPr>
          <w:color w:val="000000"/>
        </w:rPr>
      </w:pPr>
      <w:r>
        <w:rPr>
          <w:color w:val="000000"/>
        </w:rPr>
        <w:t>от «__» ________ 2024г.</w:t>
      </w:r>
    </w:p>
    <w:p w14:paraId="6378BEB4" w14:textId="77777777" w:rsidR="00EF0285" w:rsidRPr="00E26BD7" w:rsidRDefault="00EF0285" w:rsidP="00EF0285">
      <w:pPr>
        <w:pBdr>
          <w:top w:val="nil"/>
          <w:left w:val="nil"/>
          <w:bottom w:val="nil"/>
          <w:right w:val="nil"/>
          <w:between w:val="nil"/>
        </w:pBdr>
        <w:ind w:firstLine="567"/>
        <w:jc w:val="center"/>
        <w:rPr>
          <w:b/>
          <w:color w:val="000000"/>
        </w:rPr>
      </w:pPr>
      <w:r>
        <w:t>Форма</w:t>
      </w:r>
    </w:p>
    <w:p w14:paraId="2A38FCF9" w14:textId="77777777" w:rsidR="00EF0285" w:rsidRPr="00E26BD7" w:rsidRDefault="00EF0285" w:rsidP="00EF0285">
      <w:pPr>
        <w:pBdr>
          <w:top w:val="nil"/>
          <w:left w:val="nil"/>
          <w:bottom w:val="nil"/>
          <w:right w:val="nil"/>
          <w:between w:val="nil"/>
        </w:pBdr>
        <w:ind w:firstLine="567"/>
        <w:jc w:val="center"/>
        <w:rPr>
          <w:b/>
          <w:color w:val="000000"/>
        </w:rPr>
      </w:pPr>
      <w:r>
        <w:rPr>
          <w:b/>
          <w:color w:val="000000"/>
        </w:rPr>
        <w:t xml:space="preserve">СПЕЦИФИКАЦИЯ </w:t>
      </w:r>
    </w:p>
    <w:p w14:paraId="674DA06A" w14:textId="77777777" w:rsidR="00EF0285" w:rsidRPr="00E26BD7" w:rsidRDefault="00EF0285" w:rsidP="00EF0285">
      <w:pPr>
        <w:pBdr>
          <w:top w:val="nil"/>
          <w:left w:val="nil"/>
          <w:bottom w:val="nil"/>
          <w:right w:val="nil"/>
          <w:between w:val="nil"/>
        </w:pBdr>
        <w:ind w:firstLine="567"/>
        <w:jc w:val="center"/>
        <w:rPr>
          <w:b/>
          <w:color w:val="000000"/>
        </w:rPr>
      </w:pPr>
      <w:r>
        <w:rPr>
          <w:b/>
          <w:color w:val="000000"/>
        </w:rPr>
        <w:t>к Договору поставки № ___/___/___</w:t>
      </w:r>
    </w:p>
    <w:p w14:paraId="280FF90C" w14:textId="77777777" w:rsidR="00EF0285" w:rsidRPr="00E26BD7" w:rsidRDefault="00EF0285" w:rsidP="00EF0285">
      <w:pPr>
        <w:pBdr>
          <w:top w:val="nil"/>
          <w:left w:val="nil"/>
          <w:bottom w:val="nil"/>
          <w:right w:val="nil"/>
          <w:between w:val="nil"/>
        </w:pBdr>
        <w:ind w:firstLine="567"/>
        <w:jc w:val="center"/>
        <w:rPr>
          <w:b/>
          <w:color w:val="000000"/>
        </w:rPr>
      </w:pPr>
    </w:p>
    <w:tbl>
      <w:tblPr>
        <w:tblW w:w="14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1499"/>
        <w:gridCol w:w="1042"/>
        <w:gridCol w:w="2217"/>
        <w:gridCol w:w="973"/>
        <w:gridCol w:w="697"/>
        <w:gridCol w:w="1387"/>
        <w:gridCol w:w="1664"/>
        <w:gridCol w:w="1388"/>
        <w:gridCol w:w="1664"/>
        <w:gridCol w:w="1318"/>
      </w:tblGrid>
      <w:tr w:rsidR="00EF0285" w:rsidRPr="00E26BD7" w14:paraId="0B3FABCC" w14:textId="77777777" w:rsidTr="00EF0285">
        <w:tc>
          <w:tcPr>
            <w:tcW w:w="553" w:type="dxa"/>
          </w:tcPr>
          <w:p w14:paraId="07D2027A" w14:textId="77777777" w:rsidR="00EF0285" w:rsidRPr="00E26BD7" w:rsidRDefault="00EF0285" w:rsidP="00EF0285">
            <w:pPr>
              <w:pBdr>
                <w:top w:val="nil"/>
                <w:left w:val="nil"/>
                <w:bottom w:val="nil"/>
                <w:right w:val="nil"/>
                <w:between w:val="nil"/>
              </w:pBdr>
              <w:rPr>
                <w:color w:val="000000"/>
              </w:rPr>
            </w:pPr>
            <w:r>
              <w:rPr>
                <w:color w:val="000000"/>
              </w:rPr>
              <w:t>№ п\п</w:t>
            </w:r>
          </w:p>
        </w:tc>
        <w:tc>
          <w:tcPr>
            <w:tcW w:w="1499" w:type="dxa"/>
          </w:tcPr>
          <w:p w14:paraId="1EB5AFE1" w14:textId="77777777" w:rsidR="00EF0285" w:rsidRPr="00E26BD7" w:rsidRDefault="00EF0285" w:rsidP="00EF0285">
            <w:pPr>
              <w:pBdr>
                <w:top w:val="nil"/>
                <w:left w:val="nil"/>
                <w:bottom w:val="nil"/>
                <w:right w:val="nil"/>
                <w:between w:val="nil"/>
              </w:pBdr>
              <w:rPr>
                <w:color w:val="000000"/>
              </w:rPr>
            </w:pPr>
            <w:r>
              <w:rPr>
                <w:color w:val="000000"/>
              </w:rPr>
              <w:t>Наименование товара</w:t>
            </w:r>
          </w:p>
        </w:tc>
        <w:tc>
          <w:tcPr>
            <w:tcW w:w="1042" w:type="dxa"/>
          </w:tcPr>
          <w:p w14:paraId="3B290F00" w14:textId="77777777" w:rsidR="00EF0285" w:rsidRPr="00E26BD7" w:rsidRDefault="00EF0285" w:rsidP="00EF0285">
            <w:pPr>
              <w:pBdr>
                <w:top w:val="nil"/>
                <w:left w:val="nil"/>
                <w:bottom w:val="nil"/>
                <w:right w:val="nil"/>
                <w:between w:val="nil"/>
              </w:pBdr>
              <w:rPr>
                <w:color w:val="000000"/>
              </w:rPr>
            </w:pPr>
            <w:r>
              <w:rPr>
                <w:color w:val="000000"/>
              </w:rPr>
              <w:t>Модель</w:t>
            </w:r>
          </w:p>
        </w:tc>
        <w:tc>
          <w:tcPr>
            <w:tcW w:w="2217" w:type="dxa"/>
          </w:tcPr>
          <w:p w14:paraId="313138AF" w14:textId="77777777" w:rsidR="00EF0285" w:rsidRPr="00E26BD7" w:rsidRDefault="00EF0285" w:rsidP="00EF0285">
            <w:pPr>
              <w:pBdr>
                <w:top w:val="nil"/>
                <w:left w:val="nil"/>
                <w:bottom w:val="nil"/>
                <w:right w:val="nil"/>
                <w:between w:val="nil"/>
              </w:pBdr>
              <w:rPr>
                <w:color w:val="000000"/>
              </w:rPr>
            </w:pPr>
            <w:r>
              <w:rPr>
                <w:color w:val="000000"/>
              </w:rPr>
              <w:t>Получатель, Место поставки Товара</w:t>
            </w:r>
          </w:p>
        </w:tc>
        <w:tc>
          <w:tcPr>
            <w:tcW w:w="973" w:type="dxa"/>
          </w:tcPr>
          <w:p w14:paraId="48586891" w14:textId="77777777" w:rsidR="00EF0285" w:rsidRPr="00E26BD7" w:rsidRDefault="00EF0285" w:rsidP="00EF0285">
            <w:pPr>
              <w:pBdr>
                <w:top w:val="nil"/>
                <w:left w:val="nil"/>
                <w:bottom w:val="nil"/>
                <w:right w:val="nil"/>
                <w:between w:val="nil"/>
              </w:pBdr>
              <w:rPr>
                <w:color w:val="000000"/>
              </w:rPr>
            </w:pPr>
            <w:r>
              <w:rPr>
                <w:color w:val="000000"/>
              </w:rPr>
              <w:t xml:space="preserve">Един. </w:t>
            </w:r>
            <w:proofErr w:type="spellStart"/>
            <w:r>
              <w:rPr>
                <w:color w:val="000000"/>
              </w:rPr>
              <w:t>измер</w:t>
            </w:r>
            <w:proofErr w:type="spellEnd"/>
            <w:r>
              <w:rPr>
                <w:color w:val="000000"/>
              </w:rPr>
              <w:t>.</w:t>
            </w:r>
          </w:p>
        </w:tc>
        <w:tc>
          <w:tcPr>
            <w:tcW w:w="697" w:type="dxa"/>
          </w:tcPr>
          <w:p w14:paraId="02B05819" w14:textId="77777777" w:rsidR="00EF0285" w:rsidRPr="00E26BD7" w:rsidRDefault="00EF0285" w:rsidP="00EF0285">
            <w:pPr>
              <w:pBdr>
                <w:top w:val="nil"/>
                <w:left w:val="nil"/>
                <w:bottom w:val="nil"/>
                <w:right w:val="nil"/>
                <w:between w:val="nil"/>
              </w:pBdr>
              <w:rPr>
                <w:color w:val="000000"/>
              </w:rPr>
            </w:pPr>
            <w:r>
              <w:rPr>
                <w:color w:val="000000"/>
              </w:rPr>
              <w:t>Кол-во</w:t>
            </w:r>
          </w:p>
        </w:tc>
        <w:tc>
          <w:tcPr>
            <w:tcW w:w="1387" w:type="dxa"/>
          </w:tcPr>
          <w:p w14:paraId="42306D41" w14:textId="77777777" w:rsidR="00EF0285" w:rsidRPr="00E26BD7" w:rsidRDefault="00EF0285" w:rsidP="00EF0285">
            <w:pPr>
              <w:pBdr>
                <w:top w:val="nil"/>
                <w:left w:val="nil"/>
                <w:bottom w:val="nil"/>
                <w:right w:val="nil"/>
                <w:between w:val="nil"/>
              </w:pBdr>
              <w:rPr>
                <w:color w:val="000000"/>
              </w:rPr>
            </w:pPr>
            <w:r>
              <w:rPr>
                <w:color w:val="000000"/>
              </w:rPr>
              <w:t xml:space="preserve">Цена Товара за ед. без </w:t>
            </w:r>
            <w:proofErr w:type="gramStart"/>
            <w:r>
              <w:rPr>
                <w:color w:val="000000"/>
              </w:rPr>
              <w:t>НДС  (</w:t>
            </w:r>
            <w:proofErr w:type="gramEnd"/>
            <w:r>
              <w:rPr>
                <w:color w:val="000000"/>
              </w:rPr>
              <w:t>рублей)</w:t>
            </w:r>
          </w:p>
        </w:tc>
        <w:tc>
          <w:tcPr>
            <w:tcW w:w="1664" w:type="dxa"/>
          </w:tcPr>
          <w:p w14:paraId="56DC3CF7" w14:textId="77777777" w:rsidR="00EF0285" w:rsidRPr="00E26BD7" w:rsidRDefault="00EF0285" w:rsidP="00EF0285">
            <w:pPr>
              <w:pBdr>
                <w:top w:val="nil"/>
                <w:left w:val="nil"/>
                <w:bottom w:val="nil"/>
                <w:right w:val="nil"/>
                <w:between w:val="nil"/>
              </w:pBdr>
              <w:rPr>
                <w:color w:val="000000"/>
              </w:rPr>
            </w:pPr>
            <w:r>
              <w:rPr>
                <w:color w:val="000000"/>
              </w:rPr>
              <w:t xml:space="preserve">Стоимость Товара без </w:t>
            </w:r>
            <w:proofErr w:type="gramStart"/>
            <w:r>
              <w:rPr>
                <w:color w:val="000000"/>
              </w:rPr>
              <w:t>НДС  (</w:t>
            </w:r>
            <w:proofErr w:type="gramEnd"/>
            <w:r>
              <w:rPr>
                <w:color w:val="000000"/>
              </w:rPr>
              <w:t>рублей)</w:t>
            </w:r>
          </w:p>
        </w:tc>
        <w:tc>
          <w:tcPr>
            <w:tcW w:w="1388" w:type="dxa"/>
          </w:tcPr>
          <w:p w14:paraId="5A1BC537" w14:textId="77777777" w:rsidR="00EF0285" w:rsidRPr="00E26BD7" w:rsidRDefault="00EF0285" w:rsidP="00EF0285">
            <w:pPr>
              <w:pBdr>
                <w:top w:val="nil"/>
                <w:left w:val="nil"/>
                <w:bottom w:val="nil"/>
                <w:right w:val="nil"/>
                <w:between w:val="nil"/>
              </w:pBdr>
              <w:rPr>
                <w:color w:val="000000"/>
              </w:rPr>
            </w:pPr>
            <w:r>
              <w:rPr>
                <w:color w:val="000000"/>
              </w:rPr>
              <w:t>Сумма НДС 20% (рублей)</w:t>
            </w:r>
          </w:p>
        </w:tc>
        <w:tc>
          <w:tcPr>
            <w:tcW w:w="1664" w:type="dxa"/>
          </w:tcPr>
          <w:p w14:paraId="7669C7FD" w14:textId="77777777" w:rsidR="00EF0285" w:rsidRPr="00E26BD7" w:rsidRDefault="00EF0285" w:rsidP="00EF0285">
            <w:pPr>
              <w:pBdr>
                <w:top w:val="nil"/>
                <w:left w:val="nil"/>
                <w:bottom w:val="nil"/>
                <w:right w:val="nil"/>
                <w:between w:val="nil"/>
              </w:pBdr>
              <w:rPr>
                <w:color w:val="000000"/>
              </w:rPr>
            </w:pPr>
            <w:r>
              <w:rPr>
                <w:color w:val="000000"/>
              </w:rPr>
              <w:t>Стоимость Товара всего с НДС 20</w:t>
            </w:r>
          </w:p>
          <w:p w14:paraId="532A1C29" w14:textId="77777777" w:rsidR="00EF0285" w:rsidRPr="00E26BD7" w:rsidRDefault="00EF0285" w:rsidP="00EF0285">
            <w:pPr>
              <w:pBdr>
                <w:top w:val="nil"/>
                <w:left w:val="nil"/>
                <w:bottom w:val="nil"/>
                <w:right w:val="nil"/>
                <w:between w:val="nil"/>
              </w:pBdr>
              <w:rPr>
                <w:color w:val="000000"/>
              </w:rPr>
            </w:pPr>
            <w:r>
              <w:rPr>
                <w:color w:val="000000"/>
              </w:rPr>
              <w:t>% (рублей)</w:t>
            </w:r>
          </w:p>
        </w:tc>
        <w:tc>
          <w:tcPr>
            <w:tcW w:w="1318" w:type="dxa"/>
          </w:tcPr>
          <w:p w14:paraId="1187366D" w14:textId="77777777" w:rsidR="00EF0285" w:rsidRPr="00E26BD7" w:rsidRDefault="00EF0285" w:rsidP="00EF0285">
            <w:pPr>
              <w:pBdr>
                <w:top w:val="nil"/>
                <w:left w:val="nil"/>
                <w:bottom w:val="nil"/>
                <w:right w:val="nil"/>
                <w:between w:val="nil"/>
              </w:pBdr>
              <w:rPr>
                <w:color w:val="000000"/>
              </w:rPr>
            </w:pPr>
            <w:r>
              <w:rPr>
                <w:color w:val="000000"/>
              </w:rPr>
              <w:t>Срок поставки Товара</w:t>
            </w:r>
          </w:p>
        </w:tc>
      </w:tr>
      <w:tr w:rsidR="00EF0285" w:rsidRPr="00E26BD7" w14:paraId="60E2C656" w14:textId="77777777" w:rsidTr="00EF0285">
        <w:tc>
          <w:tcPr>
            <w:tcW w:w="553" w:type="dxa"/>
          </w:tcPr>
          <w:p w14:paraId="24AE6D6E" w14:textId="77777777" w:rsidR="00EF0285" w:rsidRPr="00E26BD7" w:rsidRDefault="00EF0285" w:rsidP="00EF0285">
            <w:pPr>
              <w:pBdr>
                <w:top w:val="nil"/>
                <w:left w:val="nil"/>
                <w:bottom w:val="nil"/>
                <w:right w:val="nil"/>
                <w:between w:val="nil"/>
              </w:pBdr>
              <w:rPr>
                <w:color w:val="000000"/>
              </w:rPr>
            </w:pPr>
          </w:p>
        </w:tc>
        <w:tc>
          <w:tcPr>
            <w:tcW w:w="1499" w:type="dxa"/>
          </w:tcPr>
          <w:p w14:paraId="52A8D0E7" w14:textId="77777777" w:rsidR="00EF0285" w:rsidRPr="00E26BD7" w:rsidRDefault="00EF0285" w:rsidP="00EF0285">
            <w:pPr>
              <w:pBdr>
                <w:top w:val="nil"/>
                <w:left w:val="nil"/>
                <w:bottom w:val="nil"/>
                <w:right w:val="nil"/>
                <w:between w:val="nil"/>
              </w:pBdr>
              <w:rPr>
                <w:color w:val="000000"/>
              </w:rPr>
            </w:pPr>
          </w:p>
        </w:tc>
        <w:tc>
          <w:tcPr>
            <w:tcW w:w="1042" w:type="dxa"/>
          </w:tcPr>
          <w:p w14:paraId="316313BF" w14:textId="77777777" w:rsidR="00EF0285" w:rsidRPr="00E26BD7" w:rsidRDefault="00EF0285" w:rsidP="00EF0285">
            <w:pPr>
              <w:pBdr>
                <w:top w:val="nil"/>
                <w:left w:val="nil"/>
                <w:bottom w:val="nil"/>
                <w:right w:val="nil"/>
                <w:between w:val="nil"/>
              </w:pBdr>
              <w:rPr>
                <w:color w:val="000000"/>
              </w:rPr>
            </w:pPr>
          </w:p>
        </w:tc>
        <w:tc>
          <w:tcPr>
            <w:tcW w:w="2217" w:type="dxa"/>
          </w:tcPr>
          <w:p w14:paraId="40F95A75" w14:textId="77777777" w:rsidR="00EF0285" w:rsidRPr="00E26BD7" w:rsidRDefault="00EF0285" w:rsidP="00EF0285">
            <w:pPr>
              <w:pBdr>
                <w:top w:val="nil"/>
                <w:left w:val="nil"/>
                <w:bottom w:val="nil"/>
                <w:right w:val="nil"/>
                <w:between w:val="nil"/>
              </w:pBdr>
              <w:rPr>
                <w:color w:val="000000"/>
              </w:rPr>
            </w:pPr>
          </w:p>
        </w:tc>
        <w:tc>
          <w:tcPr>
            <w:tcW w:w="973" w:type="dxa"/>
          </w:tcPr>
          <w:p w14:paraId="39100CB3" w14:textId="77777777" w:rsidR="00EF0285" w:rsidRPr="00E26BD7" w:rsidRDefault="00EF0285" w:rsidP="00EF0285">
            <w:pPr>
              <w:pBdr>
                <w:top w:val="nil"/>
                <w:left w:val="nil"/>
                <w:bottom w:val="nil"/>
                <w:right w:val="nil"/>
                <w:between w:val="nil"/>
              </w:pBdr>
              <w:rPr>
                <w:color w:val="000000"/>
              </w:rPr>
            </w:pPr>
          </w:p>
        </w:tc>
        <w:tc>
          <w:tcPr>
            <w:tcW w:w="697" w:type="dxa"/>
          </w:tcPr>
          <w:p w14:paraId="37C412D5" w14:textId="77777777" w:rsidR="00EF0285" w:rsidRPr="00E26BD7" w:rsidRDefault="00EF0285" w:rsidP="00EF0285">
            <w:pPr>
              <w:pBdr>
                <w:top w:val="nil"/>
                <w:left w:val="nil"/>
                <w:bottom w:val="nil"/>
                <w:right w:val="nil"/>
                <w:between w:val="nil"/>
              </w:pBdr>
              <w:rPr>
                <w:color w:val="000000"/>
              </w:rPr>
            </w:pPr>
          </w:p>
        </w:tc>
        <w:tc>
          <w:tcPr>
            <w:tcW w:w="1387" w:type="dxa"/>
          </w:tcPr>
          <w:p w14:paraId="78134D1E" w14:textId="77777777" w:rsidR="00EF0285" w:rsidRPr="00E26BD7" w:rsidRDefault="00EF0285" w:rsidP="00EF0285">
            <w:pPr>
              <w:pBdr>
                <w:top w:val="nil"/>
                <w:left w:val="nil"/>
                <w:bottom w:val="nil"/>
                <w:right w:val="nil"/>
                <w:between w:val="nil"/>
              </w:pBdr>
              <w:rPr>
                <w:color w:val="000000"/>
              </w:rPr>
            </w:pPr>
          </w:p>
        </w:tc>
        <w:tc>
          <w:tcPr>
            <w:tcW w:w="1664" w:type="dxa"/>
          </w:tcPr>
          <w:p w14:paraId="17826CA4" w14:textId="77777777" w:rsidR="00EF0285" w:rsidRPr="00E26BD7" w:rsidRDefault="00EF0285" w:rsidP="00EF0285">
            <w:pPr>
              <w:pBdr>
                <w:top w:val="nil"/>
                <w:left w:val="nil"/>
                <w:bottom w:val="nil"/>
                <w:right w:val="nil"/>
                <w:between w:val="nil"/>
              </w:pBdr>
              <w:rPr>
                <w:color w:val="000000"/>
              </w:rPr>
            </w:pPr>
          </w:p>
        </w:tc>
        <w:tc>
          <w:tcPr>
            <w:tcW w:w="1388" w:type="dxa"/>
          </w:tcPr>
          <w:p w14:paraId="018E830F" w14:textId="77777777" w:rsidR="00EF0285" w:rsidRPr="00E26BD7" w:rsidRDefault="00EF0285" w:rsidP="00EF0285">
            <w:pPr>
              <w:pBdr>
                <w:top w:val="nil"/>
                <w:left w:val="nil"/>
                <w:bottom w:val="nil"/>
                <w:right w:val="nil"/>
                <w:between w:val="nil"/>
              </w:pBdr>
              <w:rPr>
                <w:color w:val="000000"/>
              </w:rPr>
            </w:pPr>
          </w:p>
        </w:tc>
        <w:tc>
          <w:tcPr>
            <w:tcW w:w="1664" w:type="dxa"/>
          </w:tcPr>
          <w:p w14:paraId="534681C2" w14:textId="77777777" w:rsidR="00EF0285" w:rsidRPr="00E26BD7" w:rsidRDefault="00EF0285" w:rsidP="00EF0285">
            <w:pPr>
              <w:pBdr>
                <w:top w:val="nil"/>
                <w:left w:val="nil"/>
                <w:bottom w:val="nil"/>
                <w:right w:val="nil"/>
                <w:between w:val="nil"/>
              </w:pBdr>
              <w:rPr>
                <w:color w:val="000000"/>
              </w:rPr>
            </w:pPr>
          </w:p>
        </w:tc>
        <w:tc>
          <w:tcPr>
            <w:tcW w:w="1318" w:type="dxa"/>
          </w:tcPr>
          <w:p w14:paraId="52ECC8DE" w14:textId="77777777" w:rsidR="00EF0285" w:rsidRPr="00E26BD7" w:rsidRDefault="00EF0285" w:rsidP="00EF0285">
            <w:pPr>
              <w:pBdr>
                <w:top w:val="nil"/>
                <w:left w:val="nil"/>
                <w:bottom w:val="nil"/>
                <w:right w:val="nil"/>
                <w:between w:val="nil"/>
              </w:pBdr>
              <w:rPr>
                <w:color w:val="000000"/>
              </w:rPr>
            </w:pPr>
          </w:p>
        </w:tc>
      </w:tr>
      <w:tr w:rsidR="00EF0285" w:rsidRPr="00E26BD7" w14:paraId="541B23B6" w14:textId="77777777" w:rsidTr="00EF0285">
        <w:tc>
          <w:tcPr>
            <w:tcW w:w="13084" w:type="dxa"/>
            <w:gridSpan w:val="10"/>
          </w:tcPr>
          <w:p w14:paraId="76DFBB56" w14:textId="77777777" w:rsidR="00EF0285" w:rsidRPr="00E26BD7" w:rsidRDefault="00EF0285" w:rsidP="00EF0285">
            <w:pPr>
              <w:pBdr>
                <w:top w:val="nil"/>
                <w:left w:val="nil"/>
                <w:bottom w:val="nil"/>
                <w:right w:val="nil"/>
                <w:between w:val="nil"/>
              </w:pBdr>
              <w:rPr>
                <w:color w:val="000000"/>
              </w:rPr>
            </w:pPr>
            <w:proofErr w:type="gramStart"/>
            <w:r>
              <w:rPr>
                <w:color w:val="000000"/>
              </w:rPr>
              <w:t>ИТОГО:  ------------------</w:t>
            </w:r>
            <w:proofErr w:type="gramEnd"/>
            <w:r>
              <w:rPr>
                <w:color w:val="000000"/>
              </w:rPr>
              <w:t>, в том числе НДС 20% - -------------------------</w:t>
            </w:r>
          </w:p>
        </w:tc>
        <w:tc>
          <w:tcPr>
            <w:tcW w:w="1318" w:type="dxa"/>
          </w:tcPr>
          <w:p w14:paraId="0022DA3E" w14:textId="77777777" w:rsidR="00EF0285" w:rsidRPr="00E26BD7" w:rsidRDefault="00EF0285" w:rsidP="00EF0285">
            <w:pPr>
              <w:pBdr>
                <w:top w:val="nil"/>
                <w:left w:val="nil"/>
                <w:bottom w:val="nil"/>
                <w:right w:val="nil"/>
                <w:between w:val="nil"/>
              </w:pBdr>
              <w:rPr>
                <w:color w:val="000000"/>
              </w:rPr>
            </w:pPr>
          </w:p>
        </w:tc>
      </w:tr>
    </w:tbl>
    <w:p w14:paraId="3035D6E2" w14:textId="77777777" w:rsidR="00EF0285" w:rsidRPr="00E26BD7" w:rsidRDefault="00EF0285" w:rsidP="00EF0285">
      <w:pPr>
        <w:pBdr>
          <w:top w:val="nil"/>
          <w:left w:val="nil"/>
          <w:bottom w:val="nil"/>
          <w:right w:val="nil"/>
          <w:between w:val="nil"/>
        </w:pBdr>
        <w:ind w:firstLine="567"/>
        <w:jc w:val="center"/>
        <w:rPr>
          <w:b/>
          <w:color w:val="000000"/>
        </w:rPr>
      </w:pPr>
    </w:p>
    <w:p w14:paraId="1C817532" w14:textId="77777777" w:rsidR="00EF0285" w:rsidRPr="00E26BD7" w:rsidRDefault="00EF0285" w:rsidP="00EF0285">
      <w:pPr>
        <w:pBdr>
          <w:top w:val="nil"/>
          <w:left w:val="nil"/>
          <w:bottom w:val="nil"/>
          <w:right w:val="nil"/>
          <w:between w:val="nil"/>
        </w:pBdr>
        <w:ind w:firstLine="567"/>
        <w:jc w:val="center"/>
        <w:rPr>
          <w:b/>
          <w:color w:val="000000"/>
        </w:rPr>
      </w:pPr>
    </w:p>
    <w:p w14:paraId="2D79B184" w14:textId="77777777" w:rsidR="00EF0285" w:rsidRPr="00E26BD7" w:rsidRDefault="00EF0285" w:rsidP="00EF0285">
      <w:pPr>
        <w:pBdr>
          <w:top w:val="nil"/>
          <w:left w:val="nil"/>
          <w:bottom w:val="nil"/>
          <w:right w:val="nil"/>
          <w:between w:val="nil"/>
        </w:pBdr>
        <w:ind w:firstLine="567"/>
        <w:jc w:val="center"/>
        <w:rPr>
          <w:b/>
          <w:color w:val="000000"/>
        </w:rPr>
      </w:pPr>
    </w:p>
    <w:tbl>
      <w:tblPr>
        <w:tblW w:w="14402" w:type="dxa"/>
        <w:tblLayout w:type="fixed"/>
        <w:tblLook w:val="0000" w:firstRow="0" w:lastRow="0" w:firstColumn="0" w:lastColumn="0" w:noHBand="0" w:noVBand="0"/>
      </w:tblPr>
      <w:tblGrid>
        <w:gridCol w:w="4925"/>
        <w:gridCol w:w="9477"/>
      </w:tblGrid>
      <w:tr w:rsidR="00EF0285" w:rsidRPr="00E26BD7" w14:paraId="097D0504" w14:textId="77777777" w:rsidTr="00EF0285">
        <w:trPr>
          <w:trHeight w:val="1137"/>
        </w:trPr>
        <w:tc>
          <w:tcPr>
            <w:tcW w:w="4925" w:type="dxa"/>
            <w:shd w:val="clear" w:color="auto" w:fill="auto"/>
          </w:tcPr>
          <w:p w14:paraId="309BF131" w14:textId="77777777" w:rsidR="00EF0285" w:rsidRPr="00E26BD7" w:rsidRDefault="00EF0285" w:rsidP="00EF0285">
            <w:pPr>
              <w:widowControl w:val="0"/>
              <w:pBdr>
                <w:top w:val="nil"/>
                <w:left w:val="nil"/>
                <w:bottom w:val="nil"/>
                <w:right w:val="nil"/>
                <w:between w:val="nil"/>
              </w:pBdr>
              <w:rPr>
                <w:b/>
                <w:color w:val="000000"/>
              </w:rPr>
            </w:pPr>
            <w:r>
              <w:rPr>
                <w:b/>
                <w:color w:val="000000"/>
              </w:rPr>
              <w:t>Заказчик</w:t>
            </w:r>
          </w:p>
          <w:p w14:paraId="6980AF47" w14:textId="77777777" w:rsidR="00EF0285" w:rsidRPr="00E26BD7" w:rsidRDefault="00EF0285" w:rsidP="00EF0285">
            <w:pPr>
              <w:pBdr>
                <w:top w:val="nil"/>
                <w:left w:val="nil"/>
                <w:bottom w:val="nil"/>
                <w:right w:val="nil"/>
                <w:between w:val="nil"/>
              </w:pBdr>
              <w:ind w:right="163"/>
              <w:rPr>
                <w:color w:val="000000"/>
              </w:rPr>
            </w:pPr>
          </w:p>
          <w:p w14:paraId="08D125C4" w14:textId="77777777" w:rsidR="00EF0285" w:rsidRPr="00E26BD7" w:rsidRDefault="00EF0285" w:rsidP="00EF0285">
            <w:pPr>
              <w:pBdr>
                <w:top w:val="nil"/>
                <w:left w:val="nil"/>
                <w:bottom w:val="nil"/>
                <w:right w:val="nil"/>
                <w:between w:val="nil"/>
              </w:pBdr>
              <w:ind w:right="163"/>
              <w:rPr>
                <w:color w:val="000000"/>
              </w:rPr>
            </w:pPr>
            <w:r>
              <w:rPr>
                <w:color w:val="000000"/>
              </w:rPr>
              <w:t>_______.</w:t>
            </w:r>
          </w:p>
          <w:p w14:paraId="5AA2840D" w14:textId="77777777" w:rsidR="00EF0285" w:rsidRPr="00E26BD7" w:rsidRDefault="00EF0285" w:rsidP="00EF0285">
            <w:pPr>
              <w:widowControl w:val="0"/>
              <w:pBdr>
                <w:top w:val="nil"/>
                <w:left w:val="nil"/>
                <w:bottom w:val="nil"/>
                <w:right w:val="nil"/>
                <w:between w:val="nil"/>
              </w:pBdr>
              <w:rPr>
                <w:b/>
                <w:color w:val="000000"/>
              </w:rPr>
            </w:pPr>
            <w:r>
              <w:rPr>
                <w:i/>
                <w:color w:val="000000"/>
                <w:vertAlign w:val="superscript"/>
              </w:rPr>
              <w:t>(</w:t>
            </w:r>
            <w:proofErr w:type="gramStart"/>
            <w:r>
              <w:rPr>
                <w:i/>
                <w:color w:val="000000"/>
                <w:vertAlign w:val="superscript"/>
              </w:rPr>
              <w:t xml:space="preserve">подпись)   </w:t>
            </w:r>
            <w:proofErr w:type="gramEnd"/>
            <w:r>
              <w:rPr>
                <w:i/>
                <w:color w:val="000000"/>
                <w:vertAlign w:val="superscript"/>
              </w:rPr>
              <w:t xml:space="preserve">        (ФИО) </w:t>
            </w:r>
            <w:r>
              <w:rPr>
                <w:i/>
                <w:color w:val="FFFFFF"/>
                <w:vertAlign w:val="superscript"/>
              </w:rPr>
              <w:t>( Например: Иванов И.И.)</w:t>
            </w:r>
            <w:r>
              <w:rPr>
                <w:i/>
                <w:color w:val="000000"/>
                <w:vertAlign w:val="superscript"/>
              </w:rPr>
              <w:t xml:space="preserve">                                     </w:t>
            </w:r>
            <w:r>
              <w:rPr>
                <w:b/>
                <w:color w:val="000000"/>
              </w:rPr>
              <w:t>М.П.</w:t>
            </w:r>
          </w:p>
        </w:tc>
        <w:tc>
          <w:tcPr>
            <w:tcW w:w="9477" w:type="dxa"/>
            <w:shd w:val="clear" w:color="auto" w:fill="auto"/>
          </w:tcPr>
          <w:p w14:paraId="27B0DB3D" w14:textId="77777777" w:rsidR="00EF0285" w:rsidRPr="00E26BD7" w:rsidRDefault="00EF0285" w:rsidP="00EF0285">
            <w:pPr>
              <w:widowControl w:val="0"/>
              <w:pBdr>
                <w:top w:val="nil"/>
                <w:left w:val="nil"/>
                <w:bottom w:val="nil"/>
                <w:right w:val="nil"/>
                <w:between w:val="nil"/>
              </w:pBdr>
              <w:tabs>
                <w:tab w:val="left" w:pos="360"/>
              </w:tabs>
              <w:jc w:val="center"/>
              <w:rPr>
                <w:b/>
                <w:color w:val="000000"/>
              </w:rPr>
            </w:pPr>
            <w:r>
              <w:rPr>
                <w:b/>
                <w:color w:val="000000"/>
              </w:rPr>
              <w:t>Исполнитель</w:t>
            </w:r>
          </w:p>
          <w:p w14:paraId="46D777F2" w14:textId="77777777" w:rsidR="00EF0285" w:rsidRPr="00E26BD7" w:rsidRDefault="00EF0285" w:rsidP="00EF0285">
            <w:pPr>
              <w:widowControl w:val="0"/>
              <w:pBdr>
                <w:top w:val="nil"/>
                <w:left w:val="nil"/>
                <w:bottom w:val="nil"/>
                <w:right w:val="nil"/>
                <w:between w:val="nil"/>
              </w:pBdr>
              <w:tabs>
                <w:tab w:val="left" w:pos="360"/>
              </w:tabs>
              <w:ind w:firstLine="900"/>
              <w:jc w:val="both"/>
              <w:rPr>
                <w:b/>
                <w:color w:val="000000"/>
              </w:rPr>
            </w:pPr>
          </w:p>
          <w:p w14:paraId="53214F03" w14:textId="77777777" w:rsidR="00EF0285" w:rsidRPr="00E26BD7" w:rsidRDefault="00EF0285" w:rsidP="00EF0285">
            <w:pPr>
              <w:widowControl w:val="0"/>
              <w:pBdr>
                <w:top w:val="nil"/>
                <w:left w:val="nil"/>
                <w:bottom w:val="nil"/>
                <w:right w:val="nil"/>
                <w:between w:val="nil"/>
              </w:pBdr>
              <w:rPr>
                <w:color w:val="000000"/>
              </w:rPr>
            </w:pPr>
            <w:r>
              <w:rPr>
                <w:b/>
                <w:color w:val="000000"/>
              </w:rPr>
              <w:t xml:space="preserve">                                                                 </w:t>
            </w:r>
            <w:r>
              <w:rPr>
                <w:color w:val="000000"/>
              </w:rPr>
              <w:t xml:space="preserve">_________        </w:t>
            </w:r>
          </w:p>
          <w:p w14:paraId="3FE10699" w14:textId="77777777" w:rsidR="00EF0285" w:rsidRPr="00E26BD7" w:rsidRDefault="00EF0285" w:rsidP="00EF0285">
            <w:pPr>
              <w:widowControl w:val="0"/>
              <w:pBdr>
                <w:top w:val="nil"/>
                <w:left w:val="nil"/>
                <w:bottom w:val="nil"/>
                <w:right w:val="nil"/>
                <w:between w:val="nil"/>
              </w:pBdr>
              <w:rPr>
                <w:b/>
                <w:color w:val="000000"/>
              </w:rPr>
            </w:pPr>
            <w:r>
              <w:rPr>
                <w:i/>
                <w:color w:val="000000"/>
                <w:vertAlign w:val="superscript"/>
              </w:rPr>
              <w:t xml:space="preserve">                                                                                                (</w:t>
            </w:r>
            <w:proofErr w:type="gramStart"/>
            <w:r>
              <w:rPr>
                <w:i/>
                <w:color w:val="000000"/>
                <w:vertAlign w:val="superscript"/>
              </w:rPr>
              <w:t xml:space="preserve">подпись)   </w:t>
            </w:r>
            <w:proofErr w:type="gramEnd"/>
            <w:r>
              <w:rPr>
                <w:i/>
                <w:color w:val="000000"/>
                <w:vertAlign w:val="superscript"/>
              </w:rPr>
              <w:t xml:space="preserve">                   (ФИО) </w:t>
            </w:r>
            <w:r>
              <w:rPr>
                <w:i/>
                <w:color w:val="FFFFFF"/>
                <w:vertAlign w:val="superscript"/>
              </w:rPr>
              <w:t xml:space="preserve">(Например: Баскаков </w:t>
            </w:r>
            <w:r>
              <w:rPr>
                <w:i/>
                <w:color w:val="000000"/>
                <w:vertAlign w:val="superscript"/>
              </w:rPr>
              <w:t xml:space="preserve"> </w:t>
            </w:r>
          </w:p>
          <w:p w14:paraId="36C6F3A0" w14:textId="77777777" w:rsidR="00EF0285" w:rsidRPr="00E26BD7" w:rsidRDefault="00EF0285" w:rsidP="00EF0285">
            <w:pPr>
              <w:widowControl w:val="0"/>
              <w:pBdr>
                <w:top w:val="nil"/>
                <w:left w:val="nil"/>
                <w:bottom w:val="nil"/>
                <w:right w:val="nil"/>
                <w:between w:val="nil"/>
              </w:pBdr>
              <w:rPr>
                <w:b/>
                <w:color w:val="000000"/>
              </w:rPr>
            </w:pPr>
            <w:r>
              <w:rPr>
                <w:b/>
                <w:color w:val="000000"/>
              </w:rPr>
              <w:t xml:space="preserve">                                                                 М.П.</w:t>
            </w:r>
          </w:p>
        </w:tc>
      </w:tr>
    </w:tbl>
    <w:p w14:paraId="1C360D4C" w14:textId="77777777" w:rsidR="00EF0285" w:rsidRPr="00E26BD7" w:rsidRDefault="00EF0285" w:rsidP="00EF0285">
      <w:pPr>
        <w:pBdr>
          <w:top w:val="nil"/>
          <w:left w:val="nil"/>
          <w:bottom w:val="nil"/>
          <w:right w:val="nil"/>
          <w:between w:val="nil"/>
        </w:pBdr>
        <w:rPr>
          <w:color w:val="000000"/>
        </w:rPr>
        <w:sectPr w:rsidR="00EF0285" w:rsidRPr="00E26BD7">
          <w:headerReference w:type="even" r:id="rId40"/>
          <w:footerReference w:type="even" r:id="rId41"/>
          <w:footerReference w:type="default" r:id="rId42"/>
          <w:headerReference w:type="first" r:id="rId43"/>
          <w:footerReference w:type="first" r:id="rId44"/>
          <w:pgSz w:w="16840" w:h="11907" w:orient="landscape"/>
          <w:pgMar w:top="851" w:right="851" w:bottom="1134" w:left="567" w:header="709" w:footer="709" w:gutter="0"/>
          <w:cols w:space="720"/>
        </w:sectPr>
      </w:pPr>
    </w:p>
    <w:p w14:paraId="60A8E1D7" w14:textId="77777777" w:rsidR="00EF0285" w:rsidRPr="00E26BD7" w:rsidRDefault="00EF0285" w:rsidP="00EF0285">
      <w:pPr>
        <w:pBdr>
          <w:top w:val="nil"/>
          <w:left w:val="nil"/>
          <w:bottom w:val="nil"/>
          <w:right w:val="nil"/>
          <w:between w:val="nil"/>
        </w:pBdr>
        <w:ind w:right="306" w:firstLine="709"/>
        <w:jc w:val="right"/>
        <w:outlineLvl w:val="2"/>
        <w:rPr>
          <w:color w:val="000000"/>
        </w:rPr>
      </w:pPr>
      <w:r>
        <w:rPr>
          <w:color w:val="000000"/>
        </w:rPr>
        <w:lastRenderedPageBreak/>
        <w:t>Приложение № 1а</w:t>
      </w:r>
    </w:p>
    <w:p w14:paraId="49ECEF03" w14:textId="77777777" w:rsidR="00EF0285" w:rsidRPr="00E26BD7" w:rsidRDefault="00EF0285" w:rsidP="00EF0285">
      <w:pPr>
        <w:pBdr>
          <w:top w:val="nil"/>
          <w:left w:val="nil"/>
          <w:bottom w:val="nil"/>
          <w:right w:val="nil"/>
          <w:between w:val="nil"/>
        </w:pBdr>
        <w:jc w:val="right"/>
        <w:rPr>
          <w:color w:val="000000"/>
        </w:rPr>
      </w:pPr>
      <w:r>
        <w:rPr>
          <w:color w:val="000000"/>
        </w:rPr>
        <w:t>к Договору № ___/___/___</w:t>
      </w:r>
    </w:p>
    <w:p w14:paraId="219A343D" w14:textId="77777777" w:rsidR="00EF0285" w:rsidRPr="00E26BD7" w:rsidRDefault="00EF0285" w:rsidP="00EF0285">
      <w:pPr>
        <w:pBdr>
          <w:top w:val="nil"/>
          <w:left w:val="nil"/>
          <w:bottom w:val="nil"/>
          <w:right w:val="nil"/>
          <w:between w:val="nil"/>
        </w:pBdr>
        <w:jc w:val="right"/>
        <w:rPr>
          <w:color w:val="000000"/>
        </w:rPr>
      </w:pPr>
      <w:r>
        <w:rPr>
          <w:color w:val="000000"/>
        </w:rPr>
        <w:t>от «__» ________ 202</w:t>
      </w:r>
      <w:r>
        <w:t>4</w:t>
      </w:r>
      <w:r>
        <w:rPr>
          <w:color w:val="000000"/>
        </w:rPr>
        <w:t>г.</w:t>
      </w:r>
    </w:p>
    <w:p w14:paraId="33D2BC16" w14:textId="77777777" w:rsidR="00EF0285" w:rsidRPr="00E26BD7" w:rsidRDefault="00EF0285" w:rsidP="00EF0285">
      <w:pPr>
        <w:pBdr>
          <w:top w:val="nil"/>
          <w:left w:val="nil"/>
          <w:bottom w:val="nil"/>
          <w:right w:val="nil"/>
          <w:between w:val="nil"/>
        </w:pBdr>
        <w:rPr>
          <w:color w:val="000000"/>
        </w:rPr>
      </w:pPr>
    </w:p>
    <w:p w14:paraId="36866D1D" w14:textId="77777777" w:rsidR="00EF0285" w:rsidRPr="00E26BD7" w:rsidRDefault="00EF0285" w:rsidP="00EF0285">
      <w:pPr>
        <w:pBdr>
          <w:top w:val="nil"/>
          <w:left w:val="nil"/>
          <w:bottom w:val="nil"/>
          <w:right w:val="nil"/>
          <w:between w:val="nil"/>
        </w:pBdr>
        <w:rPr>
          <w:color w:val="000000"/>
        </w:rPr>
      </w:pPr>
    </w:p>
    <w:p w14:paraId="5E14B232" w14:textId="77777777" w:rsidR="00EF0285" w:rsidRPr="00E26BD7" w:rsidRDefault="00EF0285" w:rsidP="00EF0285">
      <w:pPr>
        <w:pBdr>
          <w:top w:val="nil"/>
          <w:left w:val="nil"/>
          <w:bottom w:val="nil"/>
          <w:right w:val="nil"/>
          <w:between w:val="nil"/>
        </w:pBdr>
        <w:ind w:firstLine="567"/>
        <w:jc w:val="right"/>
        <w:rPr>
          <w:color w:val="000000"/>
        </w:rPr>
      </w:pPr>
    </w:p>
    <w:p w14:paraId="5B051F00" w14:textId="77777777" w:rsidR="00EF0285" w:rsidRPr="00E26BD7" w:rsidRDefault="00EF0285" w:rsidP="00EF0285">
      <w:pPr>
        <w:pBdr>
          <w:top w:val="nil"/>
          <w:left w:val="nil"/>
          <w:bottom w:val="nil"/>
          <w:right w:val="nil"/>
          <w:between w:val="nil"/>
        </w:pBdr>
        <w:ind w:firstLine="567"/>
        <w:jc w:val="right"/>
        <w:rPr>
          <w:color w:val="000000"/>
        </w:rPr>
      </w:pPr>
    </w:p>
    <w:p w14:paraId="6E831FFC" w14:textId="77777777" w:rsidR="00EF0285" w:rsidRPr="00E26BD7" w:rsidRDefault="00EF0285" w:rsidP="00EF0285">
      <w:pPr>
        <w:pBdr>
          <w:top w:val="nil"/>
          <w:left w:val="nil"/>
          <w:bottom w:val="nil"/>
          <w:right w:val="nil"/>
          <w:between w:val="nil"/>
        </w:pBdr>
        <w:ind w:firstLine="567"/>
        <w:jc w:val="right"/>
        <w:rPr>
          <w:color w:val="000000"/>
        </w:rPr>
      </w:pPr>
    </w:p>
    <w:p w14:paraId="376EF059" w14:textId="77777777" w:rsidR="00EF0285" w:rsidRPr="00E26BD7" w:rsidRDefault="00EF0285" w:rsidP="00EF0285">
      <w:pPr>
        <w:pBdr>
          <w:top w:val="nil"/>
          <w:left w:val="nil"/>
          <w:bottom w:val="nil"/>
          <w:right w:val="nil"/>
          <w:between w:val="nil"/>
        </w:pBdr>
        <w:ind w:left="5812" w:right="306" w:hanging="5812"/>
        <w:jc w:val="center"/>
        <w:rPr>
          <w:b/>
          <w:color w:val="000000"/>
        </w:rPr>
      </w:pPr>
      <w:r>
        <w:rPr>
          <w:b/>
          <w:color w:val="000000"/>
        </w:rPr>
        <w:t>Техническая Спецификация на Товар</w:t>
      </w:r>
      <w:r>
        <w:rPr>
          <w:b/>
          <w:color w:val="000000"/>
          <w:vertAlign w:val="superscript"/>
        </w:rPr>
        <w:footnoteReference w:id="6"/>
      </w:r>
    </w:p>
    <w:p w14:paraId="36074C17" w14:textId="77777777" w:rsidR="00EF0285" w:rsidRPr="00E26BD7" w:rsidRDefault="00EF0285" w:rsidP="00EF0285">
      <w:pPr>
        <w:pBdr>
          <w:top w:val="nil"/>
          <w:left w:val="nil"/>
          <w:bottom w:val="nil"/>
          <w:right w:val="nil"/>
          <w:between w:val="nil"/>
        </w:pBdr>
        <w:ind w:left="5812" w:right="306" w:hanging="5812"/>
        <w:jc w:val="center"/>
        <w:rPr>
          <w:b/>
          <w:color w:val="000000"/>
        </w:rPr>
      </w:pPr>
    </w:p>
    <w:p w14:paraId="50FEEC51" w14:textId="77777777" w:rsidR="00EF0285" w:rsidRPr="00E26BD7" w:rsidRDefault="00EF0285" w:rsidP="00EF0285">
      <w:pPr>
        <w:pBdr>
          <w:top w:val="nil"/>
          <w:left w:val="nil"/>
          <w:bottom w:val="nil"/>
          <w:right w:val="nil"/>
          <w:between w:val="nil"/>
        </w:pBdr>
        <w:ind w:right="306" w:firstLine="709"/>
        <w:jc w:val="both"/>
        <w:rPr>
          <w:color w:val="000000"/>
        </w:rPr>
      </w:pPr>
    </w:p>
    <w:p w14:paraId="5EBCB0B9" w14:textId="77777777" w:rsidR="00EF0285" w:rsidRPr="00E26BD7" w:rsidRDefault="00EF0285" w:rsidP="00EF0285">
      <w:pPr>
        <w:pBdr>
          <w:top w:val="nil"/>
          <w:left w:val="nil"/>
          <w:bottom w:val="nil"/>
          <w:right w:val="nil"/>
          <w:between w:val="nil"/>
        </w:pBdr>
        <w:ind w:right="306" w:firstLine="709"/>
        <w:jc w:val="both"/>
        <w:rPr>
          <w:color w:val="000000"/>
        </w:rPr>
      </w:pPr>
    </w:p>
    <w:p w14:paraId="07D4861F" w14:textId="77777777" w:rsidR="00EF0285" w:rsidRPr="00E26BD7" w:rsidRDefault="00EF0285" w:rsidP="00EF0285">
      <w:pPr>
        <w:pBdr>
          <w:top w:val="nil"/>
          <w:left w:val="nil"/>
          <w:bottom w:val="nil"/>
          <w:right w:val="nil"/>
          <w:between w:val="nil"/>
        </w:pBdr>
        <w:ind w:right="306" w:firstLine="709"/>
        <w:jc w:val="both"/>
        <w:rPr>
          <w:color w:val="000000"/>
        </w:rPr>
      </w:pPr>
    </w:p>
    <w:p w14:paraId="7F2A0FBA" w14:textId="77777777" w:rsidR="00EF0285" w:rsidRPr="00E26BD7" w:rsidRDefault="00EF0285" w:rsidP="00EF0285">
      <w:pPr>
        <w:pBdr>
          <w:top w:val="nil"/>
          <w:left w:val="nil"/>
          <w:bottom w:val="nil"/>
          <w:right w:val="nil"/>
          <w:between w:val="nil"/>
        </w:pBdr>
        <w:ind w:right="306" w:firstLine="709"/>
        <w:jc w:val="both"/>
        <w:rPr>
          <w:color w:val="000000"/>
        </w:rPr>
      </w:pPr>
    </w:p>
    <w:p w14:paraId="0BAA42D1" w14:textId="77777777" w:rsidR="00EF0285" w:rsidRPr="00E26BD7" w:rsidRDefault="00EF0285" w:rsidP="00EF0285">
      <w:pPr>
        <w:pBdr>
          <w:top w:val="nil"/>
          <w:left w:val="nil"/>
          <w:bottom w:val="nil"/>
          <w:right w:val="nil"/>
          <w:between w:val="nil"/>
        </w:pBdr>
        <w:ind w:right="306" w:firstLine="709"/>
        <w:jc w:val="both"/>
        <w:rPr>
          <w:color w:val="000000"/>
        </w:rPr>
      </w:pPr>
    </w:p>
    <w:p w14:paraId="1DD2034D" w14:textId="77777777" w:rsidR="00EF0285" w:rsidRPr="00E26BD7" w:rsidRDefault="00EF0285" w:rsidP="00EF0285">
      <w:pPr>
        <w:pBdr>
          <w:top w:val="nil"/>
          <w:left w:val="nil"/>
          <w:bottom w:val="nil"/>
          <w:right w:val="nil"/>
          <w:between w:val="nil"/>
        </w:pBdr>
        <w:ind w:right="306" w:firstLine="709"/>
        <w:jc w:val="both"/>
        <w:rPr>
          <w:color w:val="000000"/>
        </w:rPr>
      </w:pPr>
    </w:p>
    <w:p w14:paraId="1CD55D5E" w14:textId="77777777" w:rsidR="00EF0285" w:rsidRPr="00E26BD7" w:rsidRDefault="00EF0285" w:rsidP="00EF0285">
      <w:pPr>
        <w:pBdr>
          <w:top w:val="nil"/>
          <w:left w:val="nil"/>
          <w:bottom w:val="nil"/>
          <w:right w:val="nil"/>
          <w:between w:val="nil"/>
        </w:pBdr>
        <w:ind w:right="306" w:firstLine="709"/>
        <w:jc w:val="both"/>
        <w:rPr>
          <w:color w:val="000000"/>
        </w:rPr>
      </w:pPr>
    </w:p>
    <w:p w14:paraId="406BA20F" w14:textId="77777777" w:rsidR="00EF0285" w:rsidRPr="00E26BD7" w:rsidRDefault="00EF0285" w:rsidP="00EF0285">
      <w:pPr>
        <w:pBdr>
          <w:top w:val="nil"/>
          <w:left w:val="nil"/>
          <w:bottom w:val="nil"/>
          <w:right w:val="nil"/>
          <w:between w:val="nil"/>
        </w:pBdr>
        <w:ind w:right="306" w:firstLine="709"/>
        <w:jc w:val="both"/>
        <w:rPr>
          <w:color w:val="000000"/>
        </w:rPr>
      </w:pPr>
    </w:p>
    <w:p w14:paraId="7C34FB27" w14:textId="77777777" w:rsidR="00EF0285" w:rsidRPr="00E26BD7" w:rsidRDefault="00EF0285" w:rsidP="00EF0285">
      <w:pPr>
        <w:pBdr>
          <w:top w:val="nil"/>
          <w:left w:val="nil"/>
          <w:bottom w:val="nil"/>
          <w:right w:val="nil"/>
          <w:between w:val="nil"/>
        </w:pBdr>
        <w:ind w:right="306" w:firstLine="709"/>
        <w:jc w:val="both"/>
        <w:rPr>
          <w:color w:val="000000"/>
        </w:rPr>
      </w:pPr>
    </w:p>
    <w:p w14:paraId="179401FA" w14:textId="77777777" w:rsidR="00EF0285" w:rsidRPr="00E26BD7" w:rsidRDefault="00EF0285" w:rsidP="00EF0285">
      <w:pPr>
        <w:pBdr>
          <w:top w:val="nil"/>
          <w:left w:val="nil"/>
          <w:bottom w:val="nil"/>
          <w:right w:val="nil"/>
          <w:between w:val="nil"/>
        </w:pBdr>
        <w:ind w:right="306" w:firstLine="709"/>
        <w:jc w:val="both"/>
        <w:rPr>
          <w:color w:val="000000"/>
        </w:rPr>
      </w:pPr>
    </w:p>
    <w:p w14:paraId="241CA292" w14:textId="77777777" w:rsidR="00EF0285" w:rsidRPr="00E26BD7" w:rsidRDefault="00EF0285" w:rsidP="00EF0285">
      <w:pPr>
        <w:pBdr>
          <w:top w:val="nil"/>
          <w:left w:val="nil"/>
          <w:bottom w:val="nil"/>
          <w:right w:val="nil"/>
          <w:between w:val="nil"/>
        </w:pBdr>
        <w:ind w:right="306" w:firstLine="709"/>
        <w:jc w:val="both"/>
        <w:rPr>
          <w:color w:val="000000"/>
        </w:rPr>
      </w:pPr>
    </w:p>
    <w:p w14:paraId="79959134" w14:textId="77777777" w:rsidR="00EF0285" w:rsidRPr="00E26BD7" w:rsidRDefault="00EF0285" w:rsidP="00EF0285">
      <w:pPr>
        <w:pBdr>
          <w:top w:val="nil"/>
          <w:left w:val="nil"/>
          <w:bottom w:val="nil"/>
          <w:right w:val="nil"/>
          <w:between w:val="nil"/>
        </w:pBdr>
        <w:ind w:right="306" w:firstLine="709"/>
        <w:jc w:val="both"/>
        <w:rPr>
          <w:color w:val="000000"/>
        </w:rPr>
      </w:pPr>
    </w:p>
    <w:p w14:paraId="79F073BE" w14:textId="77777777" w:rsidR="00EF0285" w:rsidRPr="00E26BD7" w:rsidRDefault="00EF0285" w:rsidP="00EF0285">
      <w:pPr>
        <w:pBdr>
          <w:top w:val="nil"/>
          <w:left w:val="nil"/>
          <w:bottom w:val="nil"/>
          <w:right w:val="nil"/>
          <w:between w:val="nil"/>
        </w:pBdr>
        <w:ind w:right="306" w:firstLine="709"/>
        <w:jc w:val="both"/>
        <w:rPr>
          <w:color w:val="000000"/>
        </w:rPr>
      </w:pPr>
    </w:p>
    <w:p w14:paraId="189549F8" w14:textId="77777777" w:rsidR="00EF0285" w:rsidRPr="00E26BD7" w:rsidRDefault="00EF0285" w:rsidP="00EF0285">
      <w:pPr>
        <w:pBdr>
          <w:top w:val="nil"/>
          <w:left w:val="nil"/>
          <w:bottom w:val="nil"/>
          <w:right w:val="nil"/>
          <w:between w:val="nil"/>
        </w:pBdr>
        <w:ind w:right="306" w:firstLine="709"/>
        <w:jc w:val="both"/>
        <w:rPr>
          <w:color w:val="000000"/>
        </w:rPr>
      </w:pPr>
    </w:p>
    <w:p w14:paraId="32437202" w14:textId="77777777" w:rsidR="00EF0285" w:rsidRPr="00E26BD7" w:rsidRDefault="00EF0285" w:rsidP="00EF0285">
      <w:pPr>
        <w:pBdr>
          <w:top w:val="nil"/>
          <w:left w:val="nil"/>
          <w:bottom w:val="nil"/>
          <w:right w:val="nil"/>
          <w:between w:val="nil"/>
        </w:pBdr>
        <w:ind w:right="306" w:firstLine="709"/>
        <w:jc w:val="both"/>
        <w:rPr>
          <w:color w:val="000000"/>
        </w:rPr>
      </w:pPr>
    </w:p>
    <w:p w14:paraId="60797211" w14:textId="77777777" w:rsidR="00EF0285" w:rsidRPr="00E26BD7" w:rsidRDefault="00EF0285" w:rsidP="00EF0285">
      <w:pPr>
        <w:pBdr>
          <w:top w:val="nil"/>
          <w:left w:val="nil"/>
          <w:bottom w:val="nil"/>
          <w:right w:val="nil"/>
          <w:between w:val="nil"/>
        </w:pBdr>
        <w:ind w:right="306" w:firstLine="709"/>
        <w:jc w:val="both"/>
        <w:rPr>
          <w:color w:val="000000"/>
        </w:rPr>
      </w:pPr>
    </w:p>
    <w:p w14:paraId="2E19F0FC" w14:textId="77777777" w:rsidR="00EF0285" w:rsidRPr="00E26BD7" w:rsidRDefault="00EF0285" w:rsidP="00EF0285">
      <w:pPr>
        <w:pBdr>
          <w:top w:val="nil"/>
          <w:left w:val="nil"/>
          <w:bottom w:val="nil"/>
          <w:right w:val="nil"/>
          <w:between w:val="nil"/>
        </w:pBdr>
        <w:ind w:right="306" w:firstLine="709"/>
        <w:jc w:val="both"/>
        <w:rPr>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EF0285" w:rsidRPr="00E26BD7" w14:paraId="0994E632" w14:textId="77777777" w:rsidTr="00EF0285">
        <w:trPr>
          <w:trHeight w:val="2162"/>
        </w:trPr>
        <w:tc>
          <w:tcPr>
            <w:tcW w:w="4892" w:type="dxa"/>
            <w:shd w:val="clear" w:color="auto" w:fill="FFFFFF"/>
            <w:tcMar>
              <w:top w:w="0" w:type="dxa"/>
              <w:left w:w="108" w:type="dxa"/>
              <w:bottom w:w="0" w:type="dxa"/>
              <w:right w:w="108" w:type="dxa"/>
            </w:tcMar>
          </w:tcPr>
          <w:p w14:paraId="343EC239" w14:textId="77777777" w:rsidR="00EF0285" w:rsidRPr="00E26BD7" w:rsidRDefault="00EF0285" w:rsidP="00EF0285">
            <w:pPr>
              <w:pBdr>
                <w:top w:val="nil"/>
                <w:left w:val="nil"/>
                <w:bottom w:val="nil"/>
                <w:right w:val="nil"/>
                <w:between w:val="nil"/>
              </w:pBdr>
              <w:rPr>
                <w:color w:val="000000"/>
              </w:rPr>
            </w:pPr>
          </w:p>
          <w:p w14:paraId="66ADD3E7" w14:textId="77777777" w:rsidR="00EF0285" w:rsidRPr="00E26BD7" w:rsidRDefault="00EF0285" w:rsidP="00EF0285">
            <w:pPr>
              <w:pBdr>
                <w:top w:val="nil"/>
                <w:left w:val="nil"/>
                <w:bottom w:val="nil"/>
                <w:right w:val="nil"/>
                <w:between w:val="nil"/>
              </w:pBdr>
              <w:rPr>
                <w:color w:val="000000"/>
              </w:rPr>
            </w:pPr>
            <w:r>
              <w:rPr>
                <w:color w:val="000000"/>
              </w:rPr>
              <w:t>Заказчик:</w:t>
            </w:r>
          </w:p>
          <w:p w14:paraId="35A744E5" w14:textId="77777777" w:rsidR="00EF0285" w:rsidRPr="00E26BD7" w:rsidRDefault="00EF0285" w:rsidP="00EF0285">
            <w:pPr>
              <w:pBdr>
                <w:top w:val="nil"/>
                <w:left w:val="nil"/>
                <w:bottom w:val="nil"/>
                <w:right w:val="nil"/>
                <w:between w:val="nil"/>
              </w:pBdr>
              <w:tabs>
                <w:tab w:val="left" w:pos="142"/>
              </w:tabs>
              <w:rPr>
                <w:color w:val="000000"/>
              </w:rPr>
            </w:pPr>
          </w:p>
          <w:p w14:paraId="6D0AE852" w14:textId="77777777" w:rsidR="00EF0285" w:rsidRPr="00E26BD7" w:rsidRDefault="00EF0285" w:rsidP="00EF0285">
            <w:pPr>
              <w:pBdr>
                <w:top w:val="nil"/>
                <w:left w:val="nil"/>
                <w:bottom w:val="nil"/>
                <w:right w:val="nil"/>
                <w:between w:val="nil"/>
              </w:pBdr>
            </w:pPr>
          </w:p>
          <w:p w14:paraId="567F778A" w14:textId="77777777" w:rsidR="00EF0285" w:rsidRPr="00E26BD7" w:rsidRDefault="00EF0285" w:rsidP="00EF0285">
            <w:pPr>
              <w:pBdr>
                <w:top w:val="nil"/>
                <w:left w:val="nil"/>
                <w:bottom w:val="nil"/>
                <w:right w:val="nil"/>
                <w:between w:val="nil"/>
              </w:pBdr>
            </w:pPr>
          </w:p>
          <w:p w14:paraId="7319DCBF" w14:textId="77777777" w:rsidR="00EF0285" w:rsidRPr="00E26BD7" w:rsidRDefault="00EF0285" w:rsidP="00EF0285">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 </w:t>
            </w:r>
          </w:p>
        </w:tc>
        <w:tc>
          <w:tcPr>
            <w:tcW w:w="4810" w:type="dxa"/>
            <w:shd w:val="clear" w:color="auto" w:fill="FFFFFF"/>
            <w:tcMar>
              <w:top w:w="0" w:type="dxa"/>
              <w:left w:w="108" w:type="dxa"/>
              <w:bottom w:w="0" w:type="dxa"/>
              <w:right w:w="108" w:type="dxa"/>
            </w:tcMar>
          </w:tcPr>
          <w:p w14:paraId="42366FA4" w14:textId="77777777" w:rsidR="00EF0285" w:rsidRPr="00E26BD7" w:rsidRDefault="00EF0285" w:rsidP="00EF0285">
            <w:pPr>
              <w:pBdr>
                <w:top w:val="nil"/>
                <w:left w:val="nil"/>
                <w:bottom w:val="nil"/>
                <w:right w:val="nil"/>
                <w:between w:val="nil"/>
              </w:pBdr>
              <w:rPr>
                <w:color w:val="000000"/>
              </w:rPr>
            </w:pPr>
          </w:p>
          <w:p w14:paraId="3D65C1EB" w14:textId="77777777" w:rsidR="00EF0285" w:rsidRPr="00E26BD7" w:rsidRDefault="00EF0285" w:rsidP="00EF0285">
            <w:pPr>
              <w:pBdr>
                <w:top w:val="nil"/>
                <w:left w:val="nil"/>
                <w:bottom w:val="nil"/>
                <w:right w:val="nil"/>
                <w:between w:val="nil"/>
              </w:pBdr>
              <w:rPr>
                <w:color w:val="000000"/>
              </w:rPr>
            </w:pPr>
            <w:r>
              <w:rPr>
                <w:color w:val="000000"/>
              </w:rPr>
              <w:t xml:space="preserve">Исполнитель: </w:t>
            </w:r>
          </w:p>
          <w:p w14:paraId="03CD17F6" w14:textId="77777777" w:rsidR="00EF0285" w:rsidRPr="00E26BD7" w:rsidRDefault="00EF0285" w:rsidP="00EF0285">
            <w:pPr>
              <w:widowControl w:val="0"/>
              <w:pBdr>
                <w:top w:val="nil"/>
                <w:left w:val="nil"/>
                <w:bottom w:val="nil"/>
                <w:right w:val="nil"/>
                <w:between w:val="nil"/>
              </w:pBdr>
              <w:rPr>
                <w:color w:val="000000"/>
              </w:rPr>
            </w:pPr>
          </w:p>
          <w:p w14:paraId="6E1CE5B2" w14:textId="77777777" w:rsidR="00EF0285" w:rsidRPr="00E26BD7" w:rsidRDefault="00EF0285" w:rsidP="00EF0285">
            <w:pPr>
              <w:widowControl w:val="0"/>
              <w:pBdr>
                <w:top w:val="nil"/>
                <w:left w:val="nil"/>
                <w:bottom w:val="nil"/>
                <w:right w:val="nil"/>
                <w:between w:val="nil"/>
              </w:pBdr>
              <w:rPr>
                <w:color w:val="000000"/>
              </w:rPr>
            </w:pPr>
          </w:p>
          <w:p w14:paraId="65A4D9BE" w14:textId="77777777" w:rsidR="00EF0285" w:rsidRPr="00E26BD7" w:rsidRDefault="00EF0285" w:rsidP="00EF0285">
            <w:pPr>
              <w:widowControl w:val="0"/>
              <w:pBdr>
                <w:top w:val="nil"/>
                <w:left w:val="nil"/>
                <w:bottom w:val="nil"/>
                <w:right w:val="nil"/>
                <w:between w:val="nil"/>
              </w:pBdr>
              <w:rPr>
                <w:color w:val="000000"/>
              </w:rPr>
            </w:pPr>
          </w:p>
          <w:p w14:paraId="00424670" w14:textId="77777777" w:rsidR="00EF0285" w:rsidRPr="00E26BD7" w:rsidRDefault="00EF0285" w:rsidP="00EF0285">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__________________ </w:t>
            </w:r>
          </w:p>
        </w:tc>
      </w:tr>
    </w:tbl>
    <w:p w14:paraId="304FC5C9" w14:textId="77777777" w:rsidR="00EF0285" w:rsidRPr="00E26BD7" w:rsidRDefault="00EF0285" w:rsidP="00EF0285">
      <w:pPr>
        <w:pBdr>
          <w:top w:val="nil"/>
          <w:left w:val="nil"/>
          <w:bottom w:val="nil"/>
          <w:right w:val="nil"/>
          <w:between w:val="nil"/>
        </w:pBdr>
        <w:ind w:right="306" w:firstLine="709"/>
        <w:jc w:val="right"/>
        <w:rPr>
          <w:color w:val="000000"/>
          <w:sz w:val="20"/>
          <w:szCs w:val="20"/>
        </w:rPr>
      </w:pPr>
    </w:p>
    <w:p w14:paraId="7F638C05" w14:textId="77777777" w:rsidR="00EF0285" w:rsidRPr="00E26BD7" w:rsidRDefault="00EF0285" w:rsidP="00EF0285">
      <w:pPr>
        <w:pBdr>
          <w:top w:val="nil"/>
          <w:left w:val="nil"/>
          <w:bottom w:val="nil"/>
          <w:right w:val="nil"/>
          <w:between w:val="nil"/>
        </w:pBdr>
        <w:ind w:right="306" w:firstLine="709"/>
        <w:jc w:val="right"/>
        <w:outlineLvl w:val="2"/>
        <w:rPr>
          <w:color w:val="000000"/>
          <w:sz w:val="20"/>
          <w:szCs w:val="20"/>
        </w:rPr>
      </w:pPr>
      <w:r>
        <w:rPr>
          <w:color w:val="000000"/>
          <w:sz w:val="20"/>
          <w:szCs w:val="20"/>
        </w:rPr>
        <w:br w:type="column"/>
      </w:r>
      <w:r>
        <w:rPr>
          <w:color w:val="000000"/>
          <w:sz w:val="20"/>
          <w:szCs w:val="20"/>
        </w:rPr>
        <w:lastRenderedPageBreak/>
        <w:t>Приложение № 2</w:t>
      </w:r>
    </w:p>
    <w:p w14:paraId="28FF8EDF" w14:textId="77777777" w:rsidR="00EF0285" w:rsidRPr="00E26BD7" w:rsidRDefault="00EF0285" w:rsidP="00EF0285">
      <w:pPr>
        <w:pBdr>
          <w:top w:val="nil"/>
          <w:left w:val="nil"/>
          <w:bottom w:val="nil"/>
          <w:right w:val="nil"/>
          <w:between w:val="nil"/>
        </w:pBdr>
        <w:tabs>
          <w:tab w:val="left" w:pos="4860"/>
        </w:tabs>
        <w:jc w:val="right"/>
        <w:rPr>
          <w:color w:val="000000"/>
          <w:sz w:val="20"/>
          <w:szCs w:val="20"/>
          <w:u w:val="single"/>
        </w:rPr>
      </w:pPr>
      <w:r>
        <w:rPr>
          <w:color w:val="000000"/>
          <w:sz w:val="20"/>
          <w:szCs w:val="20"/>
        </w:rPr>
        <w:t>к Договору № ___/___/___</w:t>
      </w:r>
    </w:p>
    <w:p w14:paraId="6F18C438" w14:textId="77777777" w:rsidR="00EF0285" w:rsidRPr="00E26BD7" w:rsidRDefault="00EF0285" w:rsidP="00EF0285">
      <w:pPr>
        <w:pBdr>
          <w:top w:val="nil"/>
          <w:left w:val="nil"/>
          <w:bottom w:val="nil"/>
          <w:right w:val="nil"/>
          <w:between w:val="nil"/>
        </w:pBdr>
        <w:tabs>
          <w:tab w:val="left" w:pos="4860"/>
        </w:tabs>
        <w:jc w:val="right"/>
        <w:rPr>
          <w:color w:val="000000"/>
          <w:sz w:val="20"/>
          <w:szCs w:val="20"/>
        </w:rPr>
      </w:pPr>
      <w:r>
        <w:rPr>
          <w:color w:val="000000"/>
          <w:sz w:val="20"/>
          <w:szCs w:val="20"/>
        </w:rPr>
        <w:t xml:space="preserve"> от «___» ____________ 2024г</w:t>
      </w:r>
    </w:p>
    <w:p w14:paraId="242C95ED" w14:textId="77777777" w:rsidR="00EF0285" w:rsidRPr="00E26BD7" w:rsidRDefault="00EF0285" w:rsidP="00EF0285">
      <w:pPr>
        <w:pBdr>
          <w:top w:val="nil"/>
          <w:left w:val="nil"/>
          <w:bottom w:val="nil"/>
          <w:right w:val="nil"/>
          <w:between w:val="nil"/>
        </w:pBdr>
        <w:ind w:left="284"/>
        <w:rPr>
          <w:b/>
          <w:color w:val="000000"/>
          <w:sz w:val="16"/>
          <w:szCs w:val="16"/>
        </w:rPr>
      </w:pPr>
    </w:p>
    <w:p w14:paraId="5D80690E" w14:textId="77777777" w:rsidR="00EF0285" w:rsidRPr="00E26BD7" w:rsidRDefault="00EF0285" w:rsidP="00EF0285">
      <w:pPr>
        <w:tabs>
          <w:tab w:val="left" w:pos="4860"/>
        </w:tabs>
        <w:jc w:val="center"/>
        <w:outlineLvl w:val="3"/>
        <w:rPr>
          <w:color w:val="000000"/>
        </w:rPr>
      </w:pPr>
      <w:r>
        <w:rPr>
          <w:color w:val="000000"/>
          <w:sz w:val="18"/>
          <w:szCs w:val="18"/>
        </w:rPr>
        <w:t>ФОРМА Акта приема-передачи Товара</w:t>
      </w:r>
      <w:r>
        <w:rPr>
          <w:color w:val="000000"/>
          <w:sz w:val="20"/>
          <w:szCs w:val="20"/>
        </w:rPr>
        <w:t>.</w:t>
      </w:r>
    </w:p>
    <w:p w14:paraId="224B34A0" w14:textId="77777777" w:rsidR="00EF0285" w:rsidRPr="00E26BD7" w:rsidRDefault="00EF0285" w:rsidP="00EF0285">
      <w:pPr>
        <w:ind w:firstLine="709"/>
        <w:jc w:val="both"/>
        <w:rPr>
          <w:color w:val="000000"/>
        </w:rPr>
      </w:pPr>
    </w:p>
    <w:tbl>
      <w:tblPr>
        <w:tblW w:w="10540" w:type="dxa"/>
        <w:tblInd w:w="-901" w:type="dxa"/>
        <w:tblLayout w:type="fixed"/>
        <w:tblLook w:val="04A0" w:firstRow="1" w:lastRow="0" w:firstColumn="1" w:lastColumn="0" w:noHBand="0" w:noVBand="1"/>
      </w:tblPr>
      <w:tblGrid>
        <w:gridCol w:w="901"/>
        <w:gridCol w:w="8"/>
        <w:gridCol w:w="4587"/>
        <w:gridCol w:w="4809"/>
        <w:gridCol w:w="235"/>
      </w:tblGrid>
      <w:tr w:rsidR="00EF0285" w:rsidRPr="00E26BD7" w14:paraId="306B1D93" w14:textId="77777777" w:rsidTr="00EF0285">
        <w:trPr>
          <w:gridAfter w:val="1"/>
          <w:wAfter w:w="235" w:type="dxa"/>
          <w:trHeight w:val="811"/>
        </w:trPr>
        <w:tc>
          <w:tcPr>
            <w:tcW w:w="909" w:type="dxa"/>
            <w:gridSpan w:val="2"/>
          </w:tcPr>
          <w:p w14:paraId="3A2E9F3D" w14:textId="77777777" w:rsidR="00EF0285" w:rsidRPr="00E26BD7" w:rsidRDefault="00EF0285" w:rsidP="00EF0285">
            <w:pPr>
              <w:widowControl w:val="0"/>
              <w:spacing w:line="256" w:lineRule="auto"/>
              <w:rPr>
                <w:b/>
                <w:color w:val="000000"/>
              </w:rPr>
            </w:pPr>
          </w:p>
        </w:tc>
        <w:tc>
          <w:tcPr>
            <w:tcW w:w="9396" w:type="dxa"/>
            <w:gridSpan w:val="2"/>
          </w:tcPr>
          <w:p w14:paraId="299FBB15" w14:textId="77777777" w:rsidR="00EF0285" w:rsidRPr="00E26BD7" w:rsidRDefault="00EF0285" w:rsidP="00EF0285">
            <w:pPr>
              <w:spacing w:line="256" w:lineRule="auto"/>
              <w:ind w:left="284"/>
              <w:jc w:val="center"/>
              <w:rPr>
                <w:color w:val="000000"/>
                <w:sz w:val="18"/>
                <w:szCs w:val="18"/>
              </w:rPr>
            </w:pPr>
            <w:r>
              <w:rPr>
                <w:noProof/>
              </w:rPr>
              <mc:AlternateContent>
                <mc:Choice Requires="wps">
                  <w:drawing>
                    <wp:anchor distT="0" distB="0" distL="114300" distR="114300" simplePos="0" relativeHeight="251661312" behindDoc="0" locked="0" layoutInCell="1" allowOverlap="1" wp14:anchorId="44D26F78" wp14:editId="580B1819">
                      <wp:simplePos x="0" y="0"/>
                      <wp:positionH relativeFrom="column">
                        <wp:posOffset>-412115</wp:posOffset>
                      </wp:positionH>
                      <wp:positionV relativeFrom="paragraph">
                        <wp:posOffset>19050</wp:posOffset>
                      </wp:positionV>
                      <wp:extent cx="459740" cy="5255895"/>
                      <wp:effectExtent l="0" t="0" r="0" b="1905"/>
                      <wp:wrapNone/>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740" cy="5255895"/>
                              </a:xfrm>
                              <a:custGeom>
                                <a:avLst/>
                                <a:gdLst/>
                                <a:ahLst/>
                                <a:cxnLst/>
                                <a:rect l="l" t="t" r="r" b="b"/>
                                <a:pathLst>
                                  <a:path w="396240" h="5192395">
                                    <a:moveTo>
                                      <a:pt x="0" y="0"/>
                                    </a:moveTo>
                                    <a:lnTo>
                                      <a:pt x="0" y="5192395"/>
                                    </a:lnTo>
                                    <a:lnTo>
                                      <a:pt x="396240" y="5192395"/>
                                    </a:lnTo>
                                    <a:lnTo>
                                      <a:pt x="396240" y="0"/>
                                    </a:lnTo>
                                    <a:close/>
                                  </a:path>
                                </a:pathLst>
                              </a:custGeom>
                              <a:solidFill>
                                <a:srgbClr val="FFFFFF"/>
                              </a:solidFill>
                              <a:ln w="12700">
                                <a:solidFill>
                                  <a:srgbClr val="000000"/>
                                </a:solidFill>
                                <a:miter lim="8000"/>
                                <a:headEnd w="sm" len="sm"/>
                                <a:tailEnd w="sm" len="sm"/>
                              </a:ln>
                            </wps:spPr>
                            <wps:txbx>
                              <w:txbxContent>
                                <w:p w14:paraId="47E8DA04" w14:textId="77777777" w:rsidR="00DF458F" w:rsidRDefault="00DF458F" w:rsidP="00EF0285">
                                  <w:pPr>
                                    <w:jc w:val="center"/>
                                  </w:pPr>
                                  <w:r>
                                    <w:rPr>
                                      <w:i/>
                                      <w:color w:val="000000"/>
                                      <w:sz w:val="32"/>
                                    </w:rPr>
                                    <w:t>Заполняется Поставщиком</w:t>
                                  </w:r>
                                </w:p>
                                <w:p w14:paraId="4B0094CF" w14:textId="77777777" w:rsidR="00DF458F" w:rsidRDefault="00DF458F" w:rsidP="00EF0285"/>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44D26F78" id="Полилиния: фигура 1" o:spid="_x0000_s1027" style="position:absolute;left:0;text-align:left;margin-left:-32.45pt;margin-top:1.5pt;width:36.2pt;height:4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5192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" adj="-11796480,,5400" path="m,l,5192395r396240,l396240,,,xe" strokeweight="1pt">
                      <v:stroke startarrowwidth="narrow" startarrowlength="short" endarrowwidth="narrow" endarrowlength="short" miterlimit="5243f" joinstyle="miter"/>
                      <v:formulas/>
                      <v:path arrowok="t" o:connecttype="custom" textboxrect="0,0,396240,5192395"/>
                      <v:textbox inset="7pt,3pt,7pt,3pt">
                        <w:txbxContent>
                          <w:p w14:paraId="47E8DA04" w14:textId="77777777" w:rsidR="00DF458F" w:rsidRDefault="00DF458F" w:rsidP="00EF0285">
                            <w:pPr>
                              <w:jc w:val="center"/>
                            </w:pPr>
                            <w:r>
                              <w:rPr>
                                <w:i/>
                                <w:color w:val="000000"/>
                                <w:sz w:val="32"/>
                              </w:rPr>
                              <w:t>Заполняется Поставщиком</w:t>
                            </w:r>
                          </w:p>
                          <w:p w14:paraId="4B0094CF" w14:textId="77777777" w:rsidR="00DF458F" w:rsidRDefault="00DF458F" w:rsidP="00EF0285"/>
                        </w:txbxContent>
                      </v:textbox>
                    </v:shape>
                  </w:pict>
                </mc:Fallback>
              </mc:AlternateContent>
            </w:r>
            <w:r>
              <w:rPr>
                <w:color w:val="000000"/>
                <w:sz w:val="18"/>
                <w:szCs w:val="18"/>
              </w:rPr>
              <w:t xml:space="preserve">Акт приема-передачи Товара № _______________от ______________              </w:t>
            </w:r>
          </w:p>
          <w:p w14:paraId="6FD8D8E3" w14:textId="77777777" w:rsidR="00EF0285" w:rsidRPr="00E26BD7" w:rsidRDefault="00EF0285" w:rsidP="00EF0285">
            <w:pPr>
              <w:spacing w:line="256" w:lineRule="auto"/>
              <w:ind w:left="284"/>
              <w:jc w:val="center"/>
              <w:rPr>
                <w:color w:val="000000"/>
                <w:sz w:val="18"/>
                <w:szCs w:val="18"/>
              </w:rPr>
            </w:pPr>
            <w:r>
              <w:rPr>
                <w:color w:val="000000"/>
                <w:sz w:val="18"/>
                <w:szCs w:val="18"/>
              </w:rPr>
              <w:t>Поставщик: ООО «_____________________»</w:t>
            </w:r>
          </w:p>
          <w:p w14:paraId="6D056882" w14:textId="77777777" w:rsidR="00EF0285" w:rsidRPr="00E26BD7" w:rsidRDefault="00EF0285" w:rsidP="00EF0285">
            <w:pPr>
              <w:spacing w:line="256" w:lineRule="auto"/>
              <w:jc w:val="center"/>
              <w:rPr>
                <w:color w:val="000000"/>
                <w:sz w:val="18"/>
                <w:szCs w:val="18"/>
              </w:rPr>
            </w:pPr>
            <w:r>
              <w:rPr>
                <w:color w:val="000000"/>
                <w:sz w:val="18"/>
                <w:szCs w:val="18"/>
              </w:rPr>
              <w:t>Место нахождения: _____________________________________________</w:t>
            </w:r>
          </w:p>
          <w:p w14:paraId="038740BC" w14:textId="77777777" w:rsidR="00EF0285" w:rsidRPr="00E26BD7" w:rsidRDefault="00EF0285" w:rsidP="00EF0285">
            <w:pPr>
              <w:tabs>
                <w:tab w:val="left" w:pos="22680"/>
              </w:tabs>
              <w:spacing w:line="256" w:lineRule="auto"/>
              <w:rPr>
                <w:color w:val="000000"/>
                <w:sz w:val="18"/>
                <w:szCs w:val="18"/>
              </w:rPr>
            </w:pPr>
          </w:p>
          <w:p w14:paraId="76CB295C" w14:textId="77777777" w:rsidR="00EF0285" w:rsidRPr="00E26BD7" w:rsidRDefault="00EF0285" w:rsidP="00EF0285">
            <w:pPr>
              <w:spacing w:line="256" w:lineRule="auto"/>
              <w:jc w:val="center"/>
              <w:rPr>
                <w:b/>
                <w:color w:val="000000"/>
                <w:sz w:val="18"/>
                <w:szCs w:val="18"/>
              </w:rPr>
            </w:pPr>
            <w:r>
              <w:rPr>
                <w:b/>
                <w:color w:val="000000"/>
                <w:sz w:val="18"/>
                <w:szCs w:val="18"/>
              </w:rPr>
              <w:t xml:space="preserve">в соответствии с условиями Договора ПЕРЕДАЛ </w:t>
            </w:r>
            <w:r>
              <w:rPr>
                <w:b/>
                <w:color w:val="000000"/>
                <w:sz w:val="18"/>
                <w:szCs w:val="18"/>
                <w:u w:val="single"/>
              </w:rPr>
              <w:t>Грузополучателю</w:t>
            </w:r>
            <w:r>
              <w:rPr>
                <w:b/>
                <w:color w:val="000000"/>
                <w:sz w:val="18"/>
                <w:szCs w:val="18"/>
              </w:rPr>
              <w:t>:</w:t>
            </w:r>
          </w:p>
          <w:p w14:paraId="6AFEB00C" w14:textId="77777777" w:rsidR="00EF0285" w:rsidRPr="00E26BD7" w:rsidRDefault="00EF0285" w:rsidP="00EF0285">
            <w:pPr>
              <w:spacing w:line="256" w:lineRule="auto"/>
              <w:ind w:left="284"/>
              <w:rPr>
                <w:color w:val="000000"/>
                <w:sz w:val="18"/>
                <w:szCs w:val="18"/>
              </w:rPr>
            </w:pPr>
          </w:p>
          <w:p w14:paraId="47B49F7D" w14:textId="77777777" w:rsidR="00EF0285" w:rsidRPr="00E26BD7" w:rsidRDefault="00EF0285" w:rsidP="00EF0285">
            <w:pPr>
              <w:spacing w:line="256" w:lineRule="auto"/>
              <w:jc w:val="center"/>
              <w:rPr>
                <w:b/>
                <w:color w:val="000000"/>
                <w:sz w:val="18"/>
                <w:szCs w:val="18"/>
              </w:rPr>
            </w:pPr>
            <w:r>
              <w:rPr>
                <w:b/>
                <w:color w:val="000000"/>
                <w:sz w:val="18"/>
                <w:szCs w:val="18"/>
              </w:rPr>
              <w:t>Товар по Договору № __________________________________ от ___ __________ 20__г.</w:t>
            </w:r>
          </w:p>
          <w:p w14:paraId="7757643C" w14:textId="77777777" w:rsidR="00EF0285" w:rsidRPr="00E26BD7" w:rsidRDefault="00EF0285" w:rsidP="00EF0285">
            <w:pPr>
              <w:spacing w:line="256" w:lineRule="auto"/>
              <w:ind w:left="284"/>
              <w:jc w:val="center"/>
              <w:rPr>
                <w:b/>
                <w:color w:val="000000"/>
                <w:sz w:val="18"/>
                <w:szCs w:val="18"/>
              </w:rPr>
            </w:pPr>
            <w:r>
              <w:rPr>
                <w:b/>
                <w:color w:val="000000"/>
                <w:sz w:val="18"/>
                <w:szCs w:val="18"/>
              </w:rPr>
              <w:t xml:space="preserve">Цена </w:t>
            </w:r>
            <w:proofErr w:type="gramStart"/>
            <w:r>
              <w:rPr>
                <w:b/>
                <w:color w:val="000000"/>
                <w:sz w:val="18"/>
                <w:szCs w:val="18"/>
              </w:rPr>
              <w:t>Товара :</w:t>
            </w:r>
            <w:proofErr w:type="gramEnd"/>
            <w:r>
              <w:rPr>
                <w:b/>
                <w:color w:val="000000"/>
                <w:sz w:val="18"/>
                <w:szCs w:val="18"/>
              </w:rPr>
              <w:t xml:space="preserve"> _____________ Руб.</w:t>
            </w:r>
          </w:p>
          <w:p w14:paraId="6EAD4C3A" w14:textId="77777777" w:rsidR="00EF0285" w:rsidRPr="00E26BD7" w:rsidRDefault="00EF0285" w:rsidP="00EF0285">
            <w:pPr>
              <w:spacing w:line="256" w:lineRule="auto"/>
              <w:ind w:left="284"/>
              <w:jc w:val="center"/>
              <w:rPr>
                <w:b/>
                <w:color w:val="000000"/>
                <w:sz w:val="18"/>
                <w:szCs w:val="18"/>
              </w:rPr>
            </w:pPr>
            <w:r>
              <w:rPr>
                <w:b/>
                <w:color w:val="000000"/>
                <w:sz w:val="18"/>
                <w:szCs w:val="18"/>
              </w:rPr>
              <w:t>Паспорт самоходной машины ___ № ____________</w:t>
            </w:r>
          </w:p>
          <w:p w14:paraId="095245C9" w14:textId="77777777" w:rsidR="00EF0285" w:rsidRPr="00E26BD7" w:rsidRDefault="00EF0285" w:rsidP="00EF0285">
            <w:pPr>
              <w:spacing w:line="256" w:lineRule="auto"/>
              <w:ind w:left="284"/>
              <w:rPr>
                <w:color w:val="000000"/>
                <w:sz w:val="18"/>
                <w:szCs w:val="18"/>
              </w:rPr>
            </w:pPr>
          </w:p>
          <w:p w14:paraId="344BD51C" w14:textId="77777777" w:rsidR="00EF0285" w:rsidRPr="00E26BD7" w:rsidRDefault="00EF0285" w:rsidP="00EF0285">
            <w:pPr>
              <w:spacing w:line="256" w:lineRule="auto"/>
              <w:ind w:left="284"/>
              <w:rPr>
                <w:color w:val="000000"/>
                <w:sz w:val="18"/>
                <w:szCs w:val="18"/>
              </w:rPr>
            </w:pPr>
            <w:r>
              <w:rPr>
                <w:color w:val="000000"/>
                <w:sz w:val="18"/>
                <w:szCs w:val="18"/>
              </w:rPr>
              <w:tab/>
              <w:t>Наименование и марка машины</w:t>
            </w:r>
          </w:p>
          <w:p w14:paraId="5C3B69A3" w14:textId="77777777" w:rsidR="00EF0285" w:rsidRPr="00E26BD7" w:rsidRDefault="00EF0285" w:rsidP="00EF0285">
            <w:pPr>
              <w:spacing w:line="256" w:lineRule="auto"/>
              <w:ind w:left="284"/>
              <w:rPr>
                <w:color w:val="000000"/>
                <w:sz w:val="18"/>
                <w:szCs w:val="18"/>
              </w:rPr>
            </w:pPr>
            <w:r>
              <w:rPr>
                <w:color w:val="000000"/>
                <w:sz w:val="18"/>
                <w:szCs w:val="18"/>
              </w:rPr>
              <w:tab/>
              <w:t>Предприятие изготовитель</w:t>
            </w:r>
          </w:p>
          <w:p w14:paraId="6E508394" w14:textId="77777777" w:rsidR="00EF0285" w:rsidRPr="00E26BD7" w:rsidRDefault="00EF0285" w:rsidP="00EF0285">
            <w:pPr>
              <w:spacing w:line="256" w:lineRule="auto"/>
              <w:ind w:left="284"/>
              <w:rPr>
                <w:color w:val="000000"/>
                <w:sz w:val="18"/>
                <w:szCs w:val="18"/>
              </w:rPr>
            </w:pPr>
            <w:r>
              <w:rPr>
                <w:color w:val="000000"/>
                <w:sz w:val="18"/>
                <w:szCs w:val="18"/>
              </w:rPr>
              <w:tab/>
              <w:t>Год выпуска</w:t>
            </w:r>
          </w:p>
          <w:p w14:paraId="21D4BE27" w14:textId="77777777" w:rsidR="00EF0285" w:rsidRPr="00E26BD7" w:rsidRDefault="00EF0285" w:rsidP="00EF0285">
            <w:pPr>
              <w:spacing w:line="256" w:lineRule="auto"/>
              <w:ind w:left="284"/>
              <w:rPr>
                <w:color w:val="000000"/>
                <w:sz w:val="18"/>
                <w:szCs w:val="18"/>
              </w:rPr>
            </w:pPr>
            <w:r>
              <w:rPr>
                <w:color w:val="000000"/>
                <w:sz w:val="18"/>
                <w:szCs w:val="18"/>
              </w:rPr>
              <w:tab/>
              <w:t>Заводской номер машины (рамы)</w:t>
            </w:r>
          </w:p>
          <w:p w14:paraId="798F9B88" w14:textId="77777777" w:rsidR="00EF0285" w:rsidRPr="00E26BD7" w:rsidRDefault="00EF0285" w:rsidP="00EF0285">
            <w:pPr>
              <w:spacing w:line="256" w:lineRule="auto"/>
              <w:ind w:left="284"/>
              <w:rPr>
                <w:color w:val="000000"/>
                <w:sz w:val="18"/>
                <w:szCs w:val="18"/>
              </w:rPr>
            </w:pPr>
            <w:r>
              <w:rPr>
                <w:color w:val="000000"/>
                <w:sz w:val="18"/>
                <w:szCs w:val="18"/>
              </w:rPr>
              <w:tab/>
              <w:t>Цвет</w:t>
            </w:r>
          </w:p>
          <w:p w14:paraId="154EA78C" w14:textId="77777777" w:rsidR="00EF0285" w:rsidRPr="00E26BD7" w:rsidRDefault="00EF0285" w:rsidP="00EF0285">
            <w:pPr>
              <w:spacing w:line="256" w:lineRule="auto"/>
              <w:ind w:left="284"/>
              <w:rPr>
                <w:color w:val="000000"/>
                <w:sz w:val="18"/>
                <w:szCs w:val="18"/>
              </w:rPr>
            </w:pPr>
            <w:r>
              <w:rPr>
                <w:color w:val="000000"/>
                <w:sz w:val="18"/>
                <w:szCs w:val="18"/>
              </w:rPr>
              <w:tab/>
              <w:t>Двигатель №</w:t>
            </w:r>
          </w:p>
          <w:p w14:paraId="057E5225" w14:textId="77777777" w:rsidR="00EF0285" w:rsidRPr="00E26BD7" w:rsidRDefault="00EF0285" w:rsidP="00EF0285">
            <w:pPr>
              <w:spacing w:line="256" w:lineRule="auto"/>
              <w:ind w:left="284"/>
              <w:rPr>
                <w:color w:val="000000"/>
                <w:sz w:val="18"/>
                <w:szCs w:val="18"/>
              </w:rPr>
            </w:pPr>
            <w:r>
              <w:rPr>
                <w:color w:val="000000"/>
                <w:sz w:val="18"/>
                <w:szCs w:val="18"/>
              </w:rPr>
              <w:tab/>
              <w:t>Коробка передач №</w:t>
            </w:r>
          </w:p>
          <w:p w14:paraId="5A221654" w14:textId="77777777" w:rsidR="00EF0285" w:rsidRPr="00E26BD7" w:rsidRDefault="00EF0285" w:rsidP="00EF0285">
            <w:pPr>
              <w:spacing w:line="256" w:lineRule="auto"/>
              <w:ind w:left="284"/>
              <w:rPr>
                <w:color w:val="000000"/>
                <w:sz w:val="18"/>
                <w:szCs w:val="18"/>
              </w:rPr>
            </w:pPr>
            <w:r>
              <w:rPr>
                <w:color w:val="000000"/>
                <w:sz w:val="18"/>
                <w:szCs w:val="18"/>
              </w:rPr>
              <w:tab/>
              <w:t>Основной ведущий мост (мосты) №</w:t>
            </w:r>
          </w:p>
          <w:p w14:paraId="68BF79E4" w14:textId="77777777" w:rsidR="00EF0285" w:rsidRPr="00E26BD7" w:rsidRDefault="00EF0285" w:rsidP="00EF0285">
            <w:pPr>
              <w:spacing w:line="256" w:lineRule="auto"/>
              <w:ind w:left="284"/>
              <w:rPr>
                <w:color w:val="000000"/>
                <w:sz w:val="18"/>
                <w:szCs w:val="18"/>
              </w:rPr>
            </w:pPr>
            <w:r>
              <w:rPr>
                <w:color w:val="000000"/>
                <w:sz w:val="18"/>
                <w:szCs w:val="18"/>
              </w:rPr>
              <w:tab/>
              <w:t>Вид двигателя</w:t>
            </w:r>
          </w:p>
          <w:p w14:paraId="14B416D1" w14:textId="77777777" w:rsidR="00EF0285" w:rsidRPr="00E26BD7" w:rsidRDefault="00EF0285" w:rsidP="00EF0285">
            <w:pPr>
              <w:spacing w:line="256" w:lineRule="auto"/>
              <w:ind w:left="284"/>
              <w:rPr>
                <w:color w:val="000000"/>
                <w:sz w:val="18"/>
                <w:szCs w:val="18"/>
              </w:rPr>
            </w:pPr>
            <w:r>
              <w:rPr>
                <w:color w:val="000000"/>
                <w:sz w:val="18"/>
                <w:szCs w:val="18"/>
              </w:rPr>
              <w:tab/>
              <w:t>Мощность двигателя Квт (</w:t>
            </w:r>
            <w:proofErr w:type="spellStart"/>
            <w:r>
              <w:rPr>
                <w:color w:val="000000"/>
                <w:sz w:val="18"/>
                <w:szCs w:val="18"/>
              </w:rPr>
              <w:t>л.с</w:t>
            </w:r>
            <w:proofErr w:type="spellEnd"/>
            <w:r>
              <w:rPr>
                <w:color w:val="000000"/>
                <w:sz w:val="18"/>
                <w:szCs w:val="18"/>
              </w:rPr>
              <w:t>.)</w:t>
            </w:r>
          </w:p>
          <w:p w14:paraId="5BDC147C" w14:textId="77777777" w:rsidR="00EF0285" w:rsidRPr="00E26BD7" w:rsidRDefault="00EF0285" w:rsidP="00EF0285">
            <w:pPr>
              <w:spacing w:line="256" w:lineRule="auto"/>
              <w:ind w:left="284"/>
              <w:rPr>
                <w:color w:val="000000"/>
                <w:sz w:val="18"/>
                <w:szCs w:val="18"/>
              </w:rPr>
            </w:pPr>
            <w:r>
              <w:rPr>
                <w:color w:val="000000"/>
                <w:sz w:val="18"/>
                <w:szCs w:val="18"/>
              </w:rPr>
              <w:tab/>
              <w:t>Конструкционная масса, кг.</w:t>
            </w:r>
          </w:p>
          <w:p w14:paraId="250ABA9B" w14:textId="77777777" w:rsidR="00EF0285" w:rsidRPr="00E26BD7" w:rsidRDefault="00EF0285" w:rsidP="00EF0285">
            <w:pPr>
              <w:spacing w:line="256" w:lineRule="auto"/>
              <w:ind w:left="284"/>
              <w:rPr>
                <w:color w:val="000000"/>
                <w:sz w:val="18"/>
                <w:szCs w:val="18"/>
              </w:rPr>
            </w:pPr>
            <w:r>
              <w:rPr>
                <w:color w:val="000000"/>
                <w:sz w:val="18"/>
                <w:szCs w:val="18"/>
              </w:rPr>
              <w:tab/>
              <w:t>Максимальная конструктивная скорость, км\час</w:t>
            </w:r>
          </w:p>
          <w:p w14:paraId="27A592D1" w14:textId="77777777" w:rsidR="00EF0285" w:rsidRPr="00E26BD7" w:rsidRDefault="00EF0285" w:rsidP="00EF0285">
            <w:pPr>
              <w:spacing w:line="256" w:lineRule="auto"/>
              <w:ind w:left="284"/>
              <w:rPr>
                <w:color w:val="000000"/>
                <w:sz w:val="18"/>
                <w:szCs w:val="18"/>
              </w:rPr>
            </w:pPr>
            <w:r>
              <w:rPr>
                <w:color w:val="000000"/>
                <w:sz w:val="18"/>
                <w:szCs w:val="18"/>
              </w:rPr>
              <w:tab/>
              <w:t>Габаритные размеры, мм.</w:t>
            </w:r>
          </w:p>
          <w:p w14:paraId="15FE32D8" w14:textId="77777777" w:rsidR="00EF0285" w:rsidRPr="00E26BD7" w:rsidRDefault="00EF0285" w:rsidP="00EF0285">
            <w:pPr>
              <w:spacing w:line="256" w:lineRule="auto"/>
              <w:ind w:left="284"/>
              <w:rPr>
                <w:color w:val="000000"/>
                <w:sz w:val="18"/>
                <w:szCs w:val="18"/>
              </w:rPr>
            </w:pPr>
            <w:r>
              <w:rPr>
                <w:color w:val="000000"/>
                <w:sz w:val="18"/>
                <w:szCs w:val="18"/>
              </w:rPr>
              <w:tab/>
              <w:t>Дата выдачи паспорта</w:t>
            </w:r>
          </w:p>
          <w:p w14:paraId="53F156EB" w14:textId="77777777" w:rsidR="00EF0285" w:rsidRPr="00E26BD7" w:rsidRDefault="00EF0285" w:rsidP="00EF0285">
            <w:pPr>
              <w:spacing w:line="256" w:lineRule="auto"/>
              <w:ind w:left="284"/>
              <w:rPr>
                <w:color w:val="000000"/>
                <w:sz w:val="18"/>
                <w:szCs w:val="18"/>
              </w:rPr>
            </w:pPr>
          </w:p>
          <w:p w14:paraId="6CA05607" w14:textId="77777777" w:rsidR="00EF0285" w:rsidRPr="00E26BD7" w:rsidRDefault="00EF0285" w:rsidP="00EF0285">
            <w:pPr>
              <w:spacing w:line="256" w:lineRule="auto"/>
              <w:ind w:left="284"/>
              <w:jc w:val="center"/>
              <w:rPr>
                <w:b/>
                <w:color w:val="000000"/>
                <w:sz w:val="18"/>
                <w:szCs w:val="18"/>
              </w:rPr>
            </w:pPr>
            <w:r>
              <w:rPr>
                <w:b/>
                <w:color w:val="000000"/>
                <w:sz w:val="18"/>
                <w:szCs w:val="18"/>
              </w:rPr>
              <w:t>Кол-во мест: ____________________ прописью: _________________________________</w:t>
            </w:r>
          </w:p>
          <w:p w14:paraId="5E113085" w14:textId="77777777" w:rsidR="00EF0285" w:rsidRPr="00E26BD7" w:rsidRDefault="00EF0285" w:rsidP="00EF0285">
            <w:pPr>
              <w:spacing w:line="256" w:lineRule="auto"/>
              <w:ind w:left="284"/>
              <w:jc w:val="center"/>
              <w:rPr>
                <w:color w:val="000000"/>
                <w:sz w:val="18"/>
                <w:szCs w:val="18"/>
              </w:rPr>
            </w:pPr>
            <w:r>
              <w:rPr>
                <w:b/>
                <w:color w:val="000000"/>
                <w:sz w:val="18"/>
                <w:szCs w:val="18"/>
              </w:rPr>
              <w:t>и следующие Товаросопроводительные документы</w:t>
            </w:r>
            <w:r>
              <w:rPr>
                <w:color w:val="000000"/>
                <w:sz w:val="18"/>
                <w:szCs w:val="18"/>
              </w:rPr>
              <w:t xml:space="preserve"> (наименование, номер, кол-во листов)</w:t>
            </w:r>
          </w:p>
          <w:p w14:paraId="547F4066" w14:textId="77777777" w:rsidR="00EF0285" w:rsidRPr="00E26BD7" w:rsidRDefault="00EF0285" w:rsidP="00EF0285">
            <w:pPr>
              <w:spacing w:line="256" w:lineRule="auto"/>
              <w:ind w:left="284"/>
              <w:rPr>
                <w:color w:val="000000"/>
                <w:sz w:val="18"/>
                <w:szCs w:val="18"/>
              </w:rPr>
            </w:pPr>
            <w:r>
              <w:rPr>
                <w:color w:val="000000"/>
                <w:sz w:val="18"/>
                <w:szCs w:val="18"/>
              </w:rPr>
              <w:t>1.________________________________________________________________</w:t>
            </w:r>
          </w:p>
          <w:p w14:paraId="30D659FA" w14:textId="77777777" w:rsidR="00EF0285" w:rsidRPr="00E26BD7" w:rsidRDefault="00EF0285" w:rsidP="00EF0285">
            <w:pPr>
              <w:spacing w:line="256" w:lineRule="auto"/>
              <w:ind w:left="284"/>
              <w:rPr>
                <w:color w:val="000000"/>
                <w:sz w:val="18"/>
                <w:szCs w:val="18"/>
              </w:rPr>
            </w:pPr>
            <w:r>
              <w:rPr>
                <w:color w:val="000000"/>
                <w:sz w:val="18"/>
                <w:szCs w:val="18"/>
              </w:rPr>
              <w:t>2.________________________________________________________________</w:t>
            </w:r>
          </w:p>
          <w:p w14:paraId="2A46AC41" w14:textId="77777777" w:rsidR="00EF0285" w:rsidRPr="00E26BD7" w:rsidRDefault="00EF0285" w:rsidP="00EF0285">
            <w:pPr>
              <w:spacing w:line="256" w:lineRule="auto"/>
              <w:ind w:left="284"/>
              <w:rPr>
                <w:color w:val="000000"/>
                <w:sz w:val="18"/>
                <w:szCs w:val="18"/>
              </w:rPr>
            </w:pPr>
            <w:r>
              <w:rPr>
                <w:color w:val="000000"/>
                <w:sz w:val="18"/>
                <w:szCs w:val="18"/>
              </w:rPr>
              <w:t>3.________________________________________________________________</w:t>
            </w:r>
          </w:p>
          <w:p w14:paraId="744B0AAF" w14:textId="77777777" w:rsidR="00EF0285" w:rsidRPr="00E26BD7" w:rsidRDefault="00EF0285" w:rsidP="00EF0285">
            <w:pPr>
              <w:spacing w:line="256" w:lineRule="auto"/>
              <w:ind w:left="284"/>
              <w:rPr>
                <w:color w:val="000000"/>
                <w:sz w:val="18"/>
                <w:szCs w:val="18"/>
              </w:rPr>
            </w:pPr>
            <w:r>
              <w:rPr>
                <w:color w:val="000000"/>
                <w:sz w:val="18"/>
                <w:szCs w:val="18"/>
              </w:rPr>
              <w:t>4.________________________________________________________________</w:t>
            </w:r>
          </w:p>
          <w:p w14:paraId="7DE5C9F1" w14:textId="77777777" w:rsidR="00EF0285" w:rsidRPr="00E26BD7" w:rsidRDefault="00EF0285" w:rsidP="00EF0285">
            <w:pPr>
              <w:spacing w:line="256" w:lineRule="auto"/>
              <w:ind w:left="284"/>
              <w:rPr>
                <w:color w:val="000000"/>
                <w:sz w:val="18"/>
                <w:szCs w:val="18"/>
              </w:rPr>
            </w:pPr>
            <w:r>
              <w:rPr>
                <w:color w:val="000000"/>
                <w:sz w:val="18"/>
                <w:szCs w:val="18"/>
              </w:rPr>
              <w:t>5.________________________________________________________________</w:t>
            </w:r>
          </w:p>
          <w:p w14:paraId="738111D1" w14:textId="77777777" w:rsidR="00EF0285" w:rsidRPr="00E26BD7" w:rsidRDefault="00EF0285" w:rsidP="00EF0285">
            <w:pPr>
              <w:spacing w:line="256" w:lineRule="auto"/>
              <w:ind w:left="284"/>
              <w:rPr>
                <w:color w:val="000000"/>
                <w:sz w:val="18"/>
                <w:szCs w:val="18"/>
              </w:rPr>
            </w:pPr>
            <w:r>
              <w:rPr>
                <w:color w:val="000000"/>
                <w:sz w:val="18"/>
                <w:szCs w:val="18"/>
              </w:rPr>
              <w:t>6.________________________________________________________________</w:t>
            </w:r>
          </w:p>
          <w:p w14:paraId="39957517" w14:textId="77777777" w:rsidR="00EF0285" w:rsidRPr="00E26BD7" w:rsidRDefault="00EF0285" w:rsidP="00EF0285">
            <w:pPr>
              <w:spacing w:line="256" w:lineRule="auto"/>
              <w:ind w:left="284"/>
              <w:rPr>
                <w:color w:val="000000"/>
                <w:sz w:val="18"/>
                <w:szCs w:val="18"/>
              </w:rPr>
            </w:pPr>
            <w:r>
              <w:rPr>
                <w:b/>
                <w:color w:val="000000"/>
                <w:sz w:val="18"/>
                <w:szCs w:val="18"/>
              </w:rPr>
              <w:t>Товар доставлен</w:t>
            </w:r>
            <w:r>
              <w:rPr>
                <w:color w:val="000000"/>
                <w:sz w:val="18"/>
                <w:szCs w:val="18"/>
              </w:rPr>
              <w:t xml:space="preserve"> </w:t>
            </w:r>
            <w:proofErr w:type="gramStart"/>
            <w:r>
              <w:rPr>
                <w:color w:val="000000"/>
                <w:sz w:val="18"/>
                <w:szCs w:val="18"/>
              </w:rPr>
              <w:t>( сделать</w:t>
            </w:r>
            <w:proofErr w:type="gramEnd"/>
            <w:r>
              <w:rPr>
                <w:color w:val="000000"/>
                <w:sz w:val="18"/>
                <w:szCs w:val="18"/>
              </w:rPr>
              <w:t xml:space="preserve"> отметку в соответствующем поле) </w:t>
            </w:r>
            <w:r>
              <w:rPr>
                <w:noProof/>
              </w:rPr>
              <mc:AlternateContent>
                <mc:Choice Requires="wps">
                  <w:drawing>
                    <wp:anchor distT="0" distB="0" distL="114300" distR="114300" simplePos="0" relativeHeight="251662336" behindDoc="0" locked="0" layoutInCell="1" allowOverlap="1" wp14:anchorId="3CA85831" wp14:editId="214C12DD">
                      <wp:simplePos x="0" y="0"/>
                      <wp:positionH relativeFrom="column">
                        <wp:posOffset>4381500</wp:posOffset>
                      </wp:positionH>
                      <wp:positionV relativeFrom="paragraph">
                        <wp:posOffset>0</wp:posOffset>
                      </wp:positionV>
                      <wp:extent cx="1976120" cy="665480"/>
                      <wp:effectExtent l="0" t="0" r="5080" b="1270"/>
                      <wp:wrapNone/>
                      <wp:docPr id="3"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120" cy="66548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38D0B3D1" w14:textId="77777777" w:rsidR="00DF458F" w:rsidRDefault="00DF458F" w:rsidP="00EF0285">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3CA85831" id="Полилиния: фигура 3" o:spid="_x0000_s1028" style="position:absolute;left:0;text-align:left;margin-left:345pt;margin-top:0;width:155.6pt;height:5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38D0B3D1" w14:textId="77777777" w:rsidR="00DF458F" w:rsidRDefault="00DF458F" w:rsidP="00EF0285">
                            <w:r>
                              <w:rPr>
                                <w:color w:val="000000"/>
                              </w:rPr>
                              <w:t>Подтверждающая подпись</w:t>
                            </w:r>
                          </w:p>
                        </w:txbxContent>
                      </v:textbox>
                    </v:shape>
                  </w:pict>
                </mc:Fallback>
              </mc:AlternateContent>
            </w:r>
          </w:p>
          <w:p w14:paraId="35B9B811" w14:textId="77777777" w:rsidR="00EF0285" w:rsidRPr="00E26BD7" w:rsidRDefault="00EF0285" w:rsidP="00EF0285">
            <w:pPr>
              <w:spacing w:line="256" w:lineRule="auto"/>
              <w:ind w:left="284"/>
              <w:rPr>
                <w:b/>
                <w:color w:val="000000"/>
                <w:sz w:val="18"/>
                <w:szCs w:val="18"/>
              </w:rPr>
            </w:pPr>
            <w:r>
              <w:rPr>
                <w:b/>
                <w:color w:val="000000"/>
                <w:sz w:val="18"/>
                <w:szCs w:val="18"/>
              </w:rPr>
              <w:t>самим Поставщиком или</w:t>
            </w:r>
          </w:p>
          <w:p w14:paraId="30D72D4F" w14:textId="77777777" w:rsidR="00EF0285" w:rsidRPr="00E26BD7" w:rsidRDefault="00EF0285" w:rsidP="00EF0285">
            <w:pPr>
              <w:spacing w:line="256" w:lineRule="auto"/>
              <w:ind w:left="284"/>
              <w:rPr>
                <w:color w:val="000000"/>
                <w:sz w:val="18"/>
                <w:szCs w:val="18"/>
              </w:rPr>
            </w:pPr>
            <w:r>
              <w:rPr>
                <w:b/>
                <w:color w:val="000000"/>
                <w:sz w:val="18"/>
                <w:szCs w:val="18"/>
              </w:rPr>
              <w:t>Перевозчиком/экспедиторской фирмой</w:t>
            </w:r>
            <w:r>
              <w:rPr>
                <w:color w:val="000000"/>
                <w:sz w:val="18"/>
                <w:szCs w:val="18"/>
              </w:rPr>
              <w:t>: _________________</w:t>
            </w:r>
            <w:r>
              <w:rPr>
                <w:noProof/>
              </w:rPr>
              <mc:AlternateContent>
                <mc:Choice Requires="wps">
                  <w:drawing>
                    <wp:anchor distT="0" distB="0" distL="114300" distR="114300" simplePos="0" relativeHeight="251663360" behindDoc="0" locked="0" layoutInCell="1" allowOverlap="1" wp14:anchorId="7E7C7190" wp14:editId="071D93E2">
                      <wp:simplePos x="0" y="0"/>
                      <wp:positionH relativeFrom="column">
                        <wp:posOffset>4381500</wp:posOffset>
                      </wp:positionH>
                      <wp:positionV relativeFrom="paragraph">
                        <wp:posOffset>38100</wp:posOffset>
                      </wp:positionV>
                      <wp:extent cx="1976120" cy="271780"/>
                      <wp:effectExtent l="0" t="0" r="5080" b="0"/>
                      <wp:wrapNone/>
                      <wp:docPr id="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120" cy="27178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4306389F" w14:textId="77777777" w:rsidR="00DF458F" w:rsidRDefault="00DF458F" w:rsidP="00EF0285">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7E7C7190" id="Полилиния: фигура 4" o:spid="_x0000_s1029" style="position:absolute;left:0;text-align:left;margin-left:345pt;margin-top:3pt;width:155.6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4306389F" w14:textId="77777777" w:rsidR="00DF458F" w:rsidRDefault="00DF458F" w:rsidP="00EF0285">
                            <w:r>
                              <w:rPr>
                                <w:color w:val="000000"/>
                              </w:rPr>
                              <w:t>Подтверждающая подпись</w:t>
                            </w:r>
                          </w:p>
                        </w:txbxContent>
                      </v:textbox>
                    </v:shape>
                  </w:pict>
                </mc:Fallback>
              </mc:AlternateContent>
            </w:r>
          </w:p>
          <w:p w14:paraId="49F1EDF7" w14:textId="77777777" w:rsidR="00EF0285" w:rsidRPr="00E26BD7" w:rsidRDefault="00EF0285" w:rsidP="00EF0285">
            <w:pPr>
              <w:spacing w:line="256" w:lineRule="auto"/>
              <w:rPr>
                <w:color w:val="000000"/>
                <w:sz w:val="18"/>
                <w:szCs w:val="18"/>
              </w:rPr>
            </w:pPr>
            <w:r>
              <w:rPr>
                <w:noProof/>
              </w:rPr>
              <mc:AlternateContent>
                <mc:Choice Requires="wps">
                  <w:drawing>
                    <wp:anchor distT="0" distB="0" distL="114300" distR="114300" simplePos="0" relativeHeight="251664384" behindDoc="0" locked="0" layoutInCell="1" allowOverlap="1" wp14:anchorId="14BEEE3D" wp14:editId="7BC66948">
                      <wp:simplePos x="0" y="0"/>
                      <wp:positionH relativeFrom="column">
                        <wp:posOffset>-402590</wp:posOffset>
                      </wp:positionH>
                      <wp:positionV relativeFrom="paragraph">
                        <wp:posOffset>134620</wp:posOffset>
                      </wp:positionV>
                      <wp:extent cx="459740" cy="2898775"/>
                      <wp:effectExtent l="0" t="0" r="0" b="0"/>
                      <wp:wrapNone/>
                      <wp:docPr id="5" name="Полилиния: 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740" cy="2898775"/>
                              </a:xfrm>
                              <a:custGeom>
                                <a:avLst/>
                                <a:gdLst/>
                                <a:ahLst/>
                                <a:cxnLst/>
                                <a:rect l="l" t="t" r="r" b="b"/>
                                <a:pathLst>
                                  <a:path w="396240" h="2835275">
                                    <a:moveTo>
                                      <a:pt x="0" y="0"/>
                                    </a:moveTo>
                                    <a:lnTo>
                                      <a:pt x="0" y="2835275"/>
                                    </a:lnTo>
                                    <a:lnTo>
                                      <a:pt x="396240" y="2835275"/>
                                    </a:lnTo>
                                    <a:lnTo>
                                      <a:pt x="396240" y="0"/>
                                    </a:lnTo>
                                    <a:close/>
                                  </a:path>
                                </a:pathLst>
                              </a:custGeom>
                              <a:solidFill>
                                <a:srgbClr val="FFFFFF"/>
                              </a:solidFill>
                              <a:ln w="12700">
                                <a:solidFill>
                                  <a:srgbClr val="000000"/>
                                </a:solidFill>
                                <a:miter lim="8000"/>
                                <a:headEnd w="sm" len="sm"/>
                                <a:tailEnd w="sm" len="sm"/>
                              </a:ln>
                            </wps:spPr>
                            <wps:txbx>
                              <w:txbxContent>
                                <w:p w14:paraId="669E4ACA" w14:textId="77777777" w:rsidR="00DF458F" w:rsidRDefault="00DF458F" w:rsidP="00EF0285">
                                  <w:pPr>
                                    <w:jc w:val="center"/>
                                  </w:pPr>
                                  <w:r>
                                    <w:rPr>
                                      <w:i/>
                                      <w:color w:val="000000"/>
                                      <w:sz w:val="28"/>
                                    </w:rPr>
                                    <w:t>Заполняется  Грузополучателем</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14BEEE3D" id="Полилиния: фигура 5" o:spid="_x0000_s1030" style="position:absolute;margin-left:-31.7pt;margin-top:10.6pt;width:36.2pt;height:22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283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" adj="-11796480,,5400" path="m,l,2835275r396240,l396240,,,xe" strokeweight="1pt">
                      <v:stroke startarrowwidth="narrow" startarrowlength="short" endarrowwidth="narrow" endarrowlength="short" miterlimit="5243f" joinstyle="miter"/>
                      <v:formulas/>
                      <v:path arrowok="t" o:connecttype="custom" textboxrect="0,0,396240,2835275"/>
                      <v:textbox inset="7pt,3pt,7pt,3pt">
                        <w:txbxContent>
                          <w:p w14:paraId="669E4ACA" w14:textId="77777777" w:rsidR="00DF458F" w:rsidRDefault="00DF458F" w:rsidP="00EF0285">
                            <w:pPr>
                              <w:jc w:val="center"/>
                            </w:pPr>
                            <w:r>
                              <w:rPr>
                                <w:i/>
                                <w:color w:val="000000"/>
                                <w:sz w:val="28"/>
                              </w:rPr>
                              <w:t>Заполняется  Грузополучателем</w:t>
                            </w:r>
                          </w:p>
                        </w:txbxContent>
                      </v:textbox>
                    </v:shape>
                  </w:pict>
                </mc:Fallback>
              </mc:AlternateContent>
            </w:r>
            <w:r>
              <w:rPr>
                <w:color w:val="000000"/>
                <w:sz w:val="18"/>
                <w:szCs w:val="18"/>
              </w:rPr>
              <w:t xml:space="preserve">     ___________________________________________________</w:t>
            </w:r>
          </w:p>
          <w:p w14:paraId="6142F465" w14:textId="77777777" w:rsidR="00EF0285" w:rsidRPr="00E26BD7" w:rsidRDefault="00EF0285" w:rsidP="00EF0285">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(название, контактные реквизиты и адрес)</w:t>
            </w:r>
          </w:p>
          <w:p w14:paraId="60A6B476" w14:textId="77777777" w:rsidR="00EF0285" w:rsidRPr="00E26BD7" w:rsidRDefault="00EF0285" w:rsidP="00EF0285">
            <w:pPr>
              <w:spacing w:line="256" w:lineRule="auto"/>
              <w:ind w:left="284"/>
              <w:rPr>
                <w:color w:val="000000"/>
                <w:sz w:val="18"/>
                <w:szCs w:val="18"/>
              </w:rPr>
            </w:pPr>
            <w:r>
              <w:rPr>
                <w:b/>
                <w:color w:val="000000"/>
                <w:sz w:val="18"/>
                <w:szCs w:val="18"/>
              </w:rPr>
              <w:t>а Грузополучатель ПРИНЯЛ</w:t>
            </w:r>
            <w:r>
              <w:rPr>
                <w:color w:val="000000"/>
                <w:sz w:val="18"/>
                <w:szCs w:val="18"/>
              </w:rPr>
              <w:t xml:space="preserve"> ______________________ </w:t>
            </w:r>
            <w:r>
              <w:rPr>
                <w:b/>
                <w:color w:val="000000"/>
                <w:sz w:val="18"/>
                <w:szCs w:val="18"/>
                <w:u w:val="single"/>
              </w:rPr>
              <w:t>в месте поставки по условиям</w:t>
            </w:r>
          </w:p>
          <w:p w14:paraId="7665F0AD" w14:textId="77777777" w:rsidR="00EF0285" w:rsidRPr="00E26BD7" w:rsidRDefault="00EF0285" w:rsidP="00EF0285">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(дата передачи)</w:t>
            </w:r>
          </w:p>
          <w:p w14:paraId="3FCF0692" w14:textId="77777777" w:rsidR="00EF0285" w:rsidRPr="00E26BD7" w:rsidRDefault="00EF0285" w:rsidP="00EF0285">
            <w:pPr>
              <w:spacing w:line="256" w:lineRule="auto"/>
              <w:ind w:left="284"/>
              <w:rPr>
                <w:color w:val="000000"/>
                <w:sz w:val="18"/>
                <w:szCs w:val="18"/>
              </w:rPr>
            </w:pPr>
            <w:r>
              <w:rPr>
                <w:color w:val="000000"/>
                <w:sz w:val="18"/>
                <w:szCs w:val="18"/>
              </w:rPr>
              <w:t>Договора: ________________________________________________________________</w:t>
            </w:r>
          </w:p>
          <w:p w14:paraId="043BF445" w14:textId="77777777" w:rsidR="00EF0285" w:rsidRPr="00E26BD7" w:rsidRDefault="00EF0285" w:rsidP="00EF0285">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(адрес приемки)</w:t>
            </w:r>
          </w:p>
          <w:p w14:paraId="0B16BDC2" w14:textId="77777777" w:rsidR="00EF0285" w:rsidRPr="00E26BD7" w:rsidRDefault="00EF0285" w:rsidP="00EF0285">
            <w:pPr>
              <w:spacing w:line="256" w:lineRule="auto"/>
              <w:ind w:left="284"/>
              <w:rPr>
                <w:color w:val="000000"/>
                <w:sz w:val="18"/>
                <w:szCs w:val="18"/>
              </w:rPr>
            </w:pPr>
            <w:r>
              <w:rPr>
                <w:color w:val="000000"/>
                <w:sz w:val="18"/>
                <w:szCs w:val="18"/>
              </w:rPr>
              <w:t xml:space="preserve">которое </w:t>
            </w:r>
            <w:r>
              <w:rPr>
                <w:b/>
                <w:color w:val="000000"/>
                <w:sz w:val="18"/>
                <w:szCs w:val="18"/>
              </w:rPr>
              <w:t>соответствует / не соответствует месту использования, проверил Товар</w:t>
            </w:r>
            <w:r>
              <w:rPr>
                <w:color w:val="000000"/>
                <w:sz w:val="18"/>
                <w:szCs w:val="18"/>
              </w:rPr>
              <w:t xml:space="preserve"> </w:t>
            </w:r>
            <w:proofErr w:type="gramStart"/>
            <w:r>
              <w:rPr>
                <w:color w:val="000000"/>
                <w:sz w:val="18"/>
                <w:szCs w:val="18"/>
              </w:rPr>
              <w:t>( ненужное</w:t>
            </w:r>
            <w:proofErr w:type="gramEnd"/>
            <w:r>
              <w:rPr>
                <w:color w:val="000000"/>
                <w:sz w:val="18"/>
                <w:szCs w:val="18"/>
              </w:rPr>
              <w:t xml:space="preserve"> зачеркнуть)</w:t>
            </w:r>
          </w:p>
          <w:p w14:paraId="027A61EB" w14:textId="77777777" w:rsidR="00EF0285" w:rsidRPr="00E26BD7" w:rsidRDefault="00EF0285" w:rsidP="00EF0285">
            <w:pPr>
              <w:spacing w:line="256" w:lineRule="auto"/>
              <w:ind w:left="284"/>
              <w:rPr>
                <w:color w:val="000000"/>
                <w:sz w:val="18"/>
                <w:szCs w:val="18"/>
              </w:rPr>
            </w:pPr>
            <w:r>
              <w:rPr>
                <w:b/>
                <w:color w:val="000000"/>
                <w:sz w:val="18"/>
                <w:szCs w:val="18"/>
              </w:rPr>
              <w:t>по количеству, на наличие видимых повреждений и относящиеся к Товару документы и при этом</w:t>
            </w:r>
            <w:r>
              <w:rPr>
                <w:color w:val="000000"/>
                <w:sz w:val="18"/>
                <w:szCs w:val="18"/>
              </w:rPr>
              <w:t xml:space="preserve"> </w:t>
            </w:r>
            <w:proofErr w:type="gramStart"/>
            <w:r>
              <w:rPr>
                <w:color w:val="000000"/>
                <w:sz w:val="18"/>
                <w:szCs w:val="18"/>
              </w:rPr>
              <w:t>( сделать</w:t>
            </w:r>
            <w:proofErr w:type="gramEnd"/>
            <w:r>
              <w:rPr>
                <w:color w:val="000000"/>
                <w:sz w:val="18"/>
                <w:szCs w:val="18"/>
              </w:rPr>
              <w:t xml:space="preserve"> отметку в соответствующем поле):</w:t>
            </w:r>
          </w:p>
          <w:p w14:paraId="2C0B2ED1" w14:textId="77777777" w:rsidR="00EF0285" w:rsidRPr="00E26BD7" w:rsidRDefault="00EF0285" w:rsidP="00EF0285">
            <w:pPr>
              <w:spacing w:line="256" w:lineRule="auto"/>
              <w:ind w:left="284"/>
              <w:rPr>
                <w:color w:val="000000"/>
                <w:sz w:val="18"/>
                <w:szCs w:val="18"/>
              </w:rPr>
            </w:pPr>
            <w:r>
              <w:rPr>
                <w:color w:val="000000"/>
                <w:sz w:val="18"/>
                <w:szCs w:val="18"/>
              </w:rPr>
              <w:t>- не обнаружил недостатков/несоответствий условиям Договора</w:t>
            </w:r>
            <w:r>
              <w:rPr>
                <w:noProof/>
              </w:rPr>
              <mc:AlternateContent>
                <mc:Choice Requires="wps">
                  <w:drawing>
                    <wp:anchor distT="0" distB="0" distL="114300" distR="114300" simplePos="0" relativeHeight="251665408" behindDoc="0" locked="0" layoutInCell="1" allowOverlap="1" wp14:anchorId="05C1E82B" wp14:editId="7AF47A95">
                      <wp:simplePos x="0" y="0"/>
                      <wp:positionH relativeFrom="column">
                        <wp:posOffset>4533900</wp:posOffset>
                      </wp:positionH>
                      <wp:positionV relativeFrom="paragraph">
                        <wp:posOffset>0</wp:posOffset>
                      </wp:positionV>
                      <wp:extent cx="2111375" cy="368300"/>
                      <wp:effectExtent l="0" t="0" r="3175" b="0"/>
                      <wp:wrapNone/>
                      <wp:docPr id="6"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1375" cy="36830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098DC7FB" w14:textId="77777777" w:rsidR="00DF458F" w:rsidRDefault="00DF458F" w:rsidP="00EF0285">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05C1E82B" id="Полилиния: фигура 6" o:spid="_x0000_s1031" style="position:absolute;left:0;text-align:left;margin-left:357pt;margin-top:0;width:166.25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098DC7FB" w14:textId="77777777" w:rsidR="00DF458F" w:rsidRDefault="00DF458F" w:rsidP="00EF0285">
                            <w:r>
                              <w:rPr>
                                <w:color w:val="000000"/>
                              </w:rPr>
                              <w:t>Подтверждающая подпись</w:t>
                            </w:r>
                          </w:p>
                        </w:txbxContent>
                      </v:textbox>
                    </v:shape>
                  </w:pict>
                </mc:Fallback>
              </mc:AlternateContent>
            </w:r>
          </w:p>
          <w:p w14:paraId="440FD57B" w14:textId="77777777" w:rsidR="00EF0285" w:rsidRPr="00E26BD7" w:rsidRDefault="00EF0285" w:rsidP="00EF0285">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или</w:t>
            </w:r>
          </w:p>
          <w:p w14:paraId="2E7D9A17" w14:textId="77777777" w:rsidR="00EF0285" w:rsidRPr="00E26BD7" w:rsidRDefault="00EF0285" w:rsidP="00EF0285">
            <w:pPr>
              <w:spacing w:line="256" w:lineRule="auto"/>
              <w:ind w:left="284"/>
              <w:rPr>
                <w:color w:val="000000"/>
                <w:sz w:val="18"/>
                <w:szCs w:val="18"/>
              </w:rPr>
            </w:pPr>
            <w:r>
              <w:rPr>
                <w:color w:val="000000"/>
                <w:sz w:val="18"/>
                <w:szCs w:val="18"/>
              </w:rPr>
              <w:t>- обнаружил следующие недостатки/несоответствия условия Договора:</w:t>
            </w:r>
          </w:p>
          <w:p w14:paraId="238D25FF" w14:textId="77777777" w:rsidR="00EF0285" w:rsidRPr="00E26BD7" w:rsidRDefault="00EF0285" w:rsidP="00EF0285">
            <w:pPr>
              <w:spacing w:line="256" w:lineRule="auto"/>
              <w:ind w:left="284"/>
              <w:rPr>
                <w:color w:val="000000"/>
                <w:sz w:val="18"/>
                <w:szCs w:val="18"/>
              </w:rPr>
            </w:pPr>
            <w:r>
              <w:rPr>
                <w:color w:val="000000"/>
                <w:sz w:val="18"/>
                <w:szCs w:val="18"/>
              </w:rPr>
              <w:t>1.________________________________________________________________</w:t>
            </w:r>
          </w:p>
          <w:p w14:paraId="78F75F9B" w14:textId="77777777" w:rsidR="00EF0285" w:rsidRPr="00E26BD7" w:rsidRDefault="00EF0285" w:rsidP="00EF0285">
            <w:pPr>
              <w:spacing w:line="256" w:lineRule="auto"/>
              <w:ind w:left="284"/>
              <w:rPr>
                <w:color w:val="000000"/>
                <w:sz w:val="18"/>
                <w:szCs w:val="18"/>
              </w:rPr>
            </w:pPr>
            <w:r>
              <w:rPr>
                <w:color w:val="000000"/>
                <w:sz w:val="18"/>
                <w:szCs w:val="18"/>
              </w:rPr>
              <w:t>2.________________________________________________________________</w:t>
            </w:r>
          </w:p>
          <w:p w14:paraId="451BB173" w14:textId="77777777" w:rsidR="00EF0285" w:rsidRPr="00E26BD7" w:rsidRDefault="00EF0285" w:rsidP="00EF0285">
            <w:pPr>
              <w:spacing w:line="256" w:lineRule="auto"/>
              <w:ind w:left="284"/>
              <w:rPr>
                <w:color w:val="000000"/>
                <w:sz w:val="18"/>
                <w:szCs w:val="18"/>
              </w:rPr>
            </w:pPr>
            <w:r>
              <w:rPr>
                <w:color w:val="000000"/>
                <w:sz w:val="18"/>
                <w:szCs w:val="18"/>
              </w:rPr>
              <w:t>3.________________________________________________________________</w:t>
            </w:r>
            <w:r>
              <w:rPr>
                <w:noProof/>
              </w:rPr>
              <mc:AlternateContent>
                <mc:Choice Requires="wps">
                  <w:drawing>
                    <wp:anchor distT="0" distB="0" distL="114300" distR="114300" simplePos="0" relativeHeight="251666432" behindDoc="0" locked="0" layoutInCell="1" allowOverlap="1" wp14:anchorId="100F927A" wp14:editId="40731EF9">
                      <wp:simplePos x="0" y="0"/>
                      <wp:positionH relativeFrom="column">
                        <wp:posOffset>4533900</wp:posOffset>
                      </wp:positionH>
                      <wp:positionV relativeFrom="paragraph">
                        <wp:posOffset>0</wp:posOffset>
                      </wp:positionV>
                      <wp:extent cx="1983740" cy="368300"/>
                      <wp:effectExtent l="0" t="0" r="0" b="0"/>
                      <wp:wrapNone/>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40" cy="36830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1944772C" w14:textId="77777777" w:rsidR="00DF458F" w:rsidRDefault="00DF458F" w:rsidP="00EF0285">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100F927A" id="Полилиния: фигура 13" o:spid="_x0000_s1032" style="position:absolute;left:0;text-align:left;margin-left:357pt;margin-top:0;width:156.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1944772C" w14:textId="77777777" w:rsidR="00DF458F" w:rsidRDefault="00DF458F" w:rsidP="00EF0285">
                            <w:r>
                              <w:rPr>
                                <w:color w:val="000000"/>
                              </w:rPr>
                              <w:t>Подтверждающая подпись</w:t>
                            </w:r>
                          </w:p>
                        </w:txbxContent>
                      </v:textbox>
                    </v:shape>
                  </w:pict>
                </mc:Fallback>
              </mc:AlternateContent>
            </w:r>
          </w:p>
          <w:p w14:paraId="5273513B" w14:textId="77777777" w:rsidR="00EF0285" w:rsidRPr="00E26BD7" w:rsidRDefault="00EF0285" w:rsidP="00EF0285">
            <w:pPr>
              <w:spacing w:line="256" w:lineRule="auto"/>
              <w:ind w:left="284"/>
              <w:rPr>
                <w:color w:val="000000"/>
                <w:sz w:val="18"/>
                <w:szCs w:val="18"/>
              </w:rPr>
            </w:pPr>
            <w:r>
              <w:rPr>
                <w:color w:val="000000"/>
                <w:sz w:val="18"/>
                <w:szCs w:val="18"/>
              </w:rPr>
              <w:t>4.________________________________________________________________</w:t>
            </w:r>
          </w:p>
          <w:p w14:paraId="2D003713" w14:textId="77777777" w:rsidR="00EF0285" w:rsidRPr="00E26BD7" w:rsidRDefault="00EF0285" w:rsidP="00EF0285">
            <w:pPr>
              <w:spacing w:line="256" w:lineRule="auto"/>
              <w:ind w:left="284"/>
              <w:rPr>
                <w:color w:val="000000"/>
                <w:sz w:val="18"/>
                <w:szCs w:val="18"/>
              </w:rPr>
            </w:pPr>
            <w:r>
              <w:rPr>
                <w:color w:val="000000"/>
                <w:sz w:val="18"/>
                <w:szCs w:val="18"/>
              </w:rPr>
              <w:t>5.________________________________________________________________</w:t>
            </w:r>
          </w:p>
          <w:p w14:paraId="7C4DAA4B" w14:textId="77777777" w:rsidR="00EF0285" w:rsidRPr="00E26BD7" w:rsidRDefault="00EF0285" w:rsidP="00EF0285">
            <w:pPr>
              <w:spacing w:line="256" w:lineRule="auto"/>
              <w:ind w:left="284"/>
              <w:rPr>
                <w:color w:val="000000"/>
                <w:sz w:val="18"/>
                <w:szCs w:val="18"/>
              </w:rPr>
            </w:pPr>
            <w:r>
              <w:rPr>
                <w:color w:val="000000"/>
                <w:sz w:val="18"/>
                <w:szCs w:val="18"/>
              </w:rPr>
              <w:t>6.________________________________________________________________</w:t>
            </w:r>
          </w:p>
          <w:p w14:paraId="4A8AE9A5" w14:textId="77777777" w:rsidR="00EF0285" w:rsidRPr="00E26BD7" w:rsidRDefault="00EF0285" w:rsidP="00EF0285">
            <w:pPr>
              <w:spacing w:line="256" w:lineRule="auto"/>
              <w:ind w:left="284"/>
              <w:rPr>
                <w:color w:val="000000"/>
                <w:sz w:val="18"/>
                <w:szCs w:val="18"/>
              </w:rPr>
            </w:pPr>
            <w:r>
              <w:rPr>
                <w:color w:val="000000"/>
                <w:sz w:val="18"/>
                <w:szCs w:val="18"/>
              </w:rPr>
              <w:t>От Поставщика</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От Грузополучателя</w:t>
            </w:r>
          </w:p>
          <w:p w14:paraId="4E323615" w14:textId="77777777" w:rsidR="00EF0285" w:rsidRPr="00E26BD7" w:rsidRDefault="00EF0285" w:rsidP="00EF0285">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t>М.П.</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М.П.</w:t>
            </w:r>
          </w:p>
          <w:p w14:paraId="7751A6FB" w14:textId="77777777" w:rsidR="00EF0285" w:rsidRPr="00E26BD7" w:rsidRDefault="00EF0285" w:rsidP="00EF0285">
            <w:pPr>
              <w:spacing w:line="256" w:lineRule="auto"/>
              <w:ind w:left="284"/>
              <w:rPr>
                <w:color w:val="000000"/>
                <w:sz w:val="18"/>
                <w:szCs w:val="18"/>
              </w:rPr>
            </w:pPr>
            <w:r>
              <w:rPr>
                <w:color w:val="000000"/>
                <w:sz w:val="18"/>
                <w:szCs w:val="18"/>
              </w:rPr>
              <w:t>(подпись, должность, расшифровка Ф.И.О.)</w:t>
            </w:r>
            <w:r>
              <w:rPr>
                <w:color w:val="000000"/>
                <w:sz w:val="18"/>
                <w:szCs w:val="18"/>
              </w:rPr>
              <w:tab/>
            </w:r>
            <w:r>
              <w:rPr>
                <w:color w:val="000000"/>
                <w:sz w:val="18"/>
                <w:szCs w:val="18"/>
              </w:rPr>
              <w:tab/>
            </w:r>
            <w:r>
              <w:rPr>
                <w:color w:val="000000"/>
                <w:sz w:val="18"/>
                <w:szCs w:val="18"/>
              </w:rPr>
              <w:tab/>
              <w:t>(подпись, должность, расшифровка Ф.И.О.)</w:t>
            </w:r>
            <w:r>
              <w:rPr>
                <w:color w:val="000000"/>
                <w:sz w:val="18"/>
                <w:szCs w:val="18"/>
              </w:rPr>
              <w:tab/>
            </w:r>
            <w:r>
              <w:rPr>
                <w:color w:val="000000"/>
                <w:sz w:val="18"/>
                <w:szCs w:val="18"/>
              </w:rPr>
              <w:tab/>
            </w:r>
          </w:p>
          <w:p w14:paraId="127FE5D8" w14:textId="77777777" w:rsidR="00EF0285" w:rsidRPr="00E26BD7" w:rsidRDefault="00EF0285" w:rsidP="00EF0285">
            <w:pPr>
              <w:spacing w:line="256" w:lineRule="auto"/>
              <w:ind w:left="284"/>
              <w:rPr>
                <w:color w:val="000000"/>
                <w:sz w:val="18"/>
                <w:szCs w:val="18"/>
              </w:rPr>
            </w:pPr>
          </w:p>
          <w:p w14:paraId="4FA15048" w14:textId="77777777" w:rsidR="00EF0285" w:rsidRPr="00E26BD7" w:rsidRDefault="00EF0285" w:rsidP="00EF0285">
            <w:pPr>
              <w:spacing w:line="256" w:lineRule="auto"/>
              <w:rPr>
                <w:color w:val="000000"/>
                <w:sz w:val="18"/>
                <w:szCs w:val="18"/>
              </w:rPr>
            </w:pPr>
            <w:r>
              <w:rPr>
                <w:color w:val="000000"/>
                <w:sz w:val="18"/>
                <w:szCs w:val="18"/>
              </w:rPr>
              <w:t>________       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       ______________</w:t>
            </w:r>
          </w:p>
          <w:p w14:paraId="7A91B890" w14:textId="77777777" w:rsidR="00EF0285" w:rsidRPr="00E26BD7" w:rsidRDefault="00EF0285" w:rsidP="00EF0285">
            <w:pPr>
              <w:spacing w:line="256" w:lineRule="auto"/>
              <w:rPr>
                <w:color w:val="000000"/>
                <w:sz w:val="18"/>
                <w:szCs w:val="18"/>
                <w:vertAlign w:val="superscript"/>
              </w:rPr>
            </w:pPr>
            <w:r>
              <w:rPr>
                <w:color w:val="000000"/>
                <w:sz w:val="18"/>
                <w:szCs w:val="18"/>
                <w:vertAlign w:val="superscript"/>
              </w:rPr>
              <w:lastRenderedPageBreak/>
              <w:t>(</w:t>
            </w:r>
            <w:proofErr w:type="gramStart"/>
            <w:r>
              <w:rPr>
                <w:color w:val="000000"/>
                <w:sz w:val="18"/>
                <w:szCs w:val="18"/>
                <w:vertAlign w:val="superscript"/>
              </w:rPr>
              <w:t xml:space="preserve">подпись)   </w:t>
            </w:r>
            <w:proofErr w:type="gramEnd"/>
            <w:r>
              <w:rPr>
                <w:color w:val="000000"/>
                <w:sz w:val="18"/>
                <w:szCs w:val="18"/>
                <w:vertAlign w:val="superscript"/>
              </w:rPr>
              <w:t xml:space="preserve">                  (Ф.И.О.)                                     </w:t>
            </w:r>
            <w:r>
              <w:rPr>
                <w:color w:val="000000"/>
                <w:sz w:val="18"/>
                <w:szCs w:val="18"/>
              </w:rPr>
              <w:tab/>
            </w:r>
            <w:r>
              <w:rPr>
                <w:color w:val="000000"/>
                <w:sz w:val="18"/>
                <w:szCs w:val="18"/>
              </w:rPr>
              <w:tab/>
            </w:r>
            <w:r>
              <w:rPr>
                <w:color w:val="000000"/>
                <w:sz w:val="18"/>
                <w:szCs w:val="18"/>
              </w:rPr>
              <w:tab/>
            </w:r>
            <w:r>
              <w:rPr>
                <w:color w:val="000000"/>
                <w:sz w:val="18"/>
                <w:szCs w:val="18"/>
                <w:vertAlign w:val="superscript"/>
              </w:rPr>
              <w:t>(</w:t>
            </w:r>
            <w:proofErr w:type="gramStart"/>
            <w:r>
              <w:rPr>
                <w:color w:val="000000"/>
                <w:sz w:val="18"/>
                <w:szCs w:val="18"/>
                <w:vertAlign w:val="superscript"/>
              </w:rPr>
              <w:t xml:space="preserve">подпись)   </w:t>
            </w:r>
            <w:proofErr w:type="gramEnd"/>
            <w:r>
              <w:rPr>
                <w:color w:val="000000"/>
                <w:sz w:val="18"/>
                <w:szCs w:val="18"/>
                <w:vertAlign w:val="superscript"/>
              </w:rPr>
              <w:t xml:space="preserve">                         (Ф.И.О)</w:t>
            </w:r>
          </w:p>
          <w:p w14:paraId="4362676B" w14:textId="77777777" w:rsidR="00EF0285" w:rsidRPr="00E26BD7" w:rsidRDefault="00EF0285" w:rsidP="00EF0285">
            <w:pPr>
              <w:spacing w:line="256" w:lineRule="auto"/>
              <w:ind w:right="163"/>
              <w:rPr>
                <w:color w:val="000000"/>
              </w:rPr>
            </w:pPr>
            <w:r>
              <w:rPr>
                <w:color w:val="000000"/>
              </w:rPr>
              <w:t>от Заказчика</w:t>
            </w:r>
            <w:r>
              <w:rPr>
                <w:color w:val="000000"/>
              </w:rPr>
              <w:tab/>
            </w:r>
            <w:r>
              <w:rPr>
                <w:color w:val="000000"/>
              </w:rPr>
              <w:tab/>
            </w:r>
            <w:r>
              <w:rPr>
                <w:color w:val="000000"/>
              </w:rPr>
              <w:tab/>
            </w:r>
            <w:r>
              <w:rPr>
                <w:color w:val="000000"/>
              </w:rPr>
              <w:tab/>
            </w:r>
            <w:r>
              <w:rPr>
                <w:color w:val="000000"/>
              </w:rPr>
              <w:tab/>
            </w:r>
            <w:r>
              <w:rPr>
                <w:color w:val="000000"/>
              </w:rPr>
              <w:tab/>
              <w:t>от Исполнителя             ______________</w:t>
            </w:r>
          </w:p>
          <w:p w14:paraId="31265E7F" w14:textId="77777777" w:rsidR="00EF0285" w:rsidRPr="00E26BD7" w:rsidRDefault="00EF0285" w:rsidP="00EF0285">
            <w:pPr>
              <w:spacing w:line="256" w:lineRule="auto"/>
              <w:ind w:right="163"/>
              <w:rPr>
                <w:color w:val="000000"/>
              </w:rPr>
            </w:pPr>
          </w:p>
          <w:p w14:paraId="2803F3D2" w14:textId="77777777" w:rsidR="00EF0285" w:rsidRPr="00E26BD7" w:rsidRDefault="00EF0285" w:rsidP="00EF0285">
            <w:pPr>
              <w:spacing w:line="256" w:lineRule="auto"/>
              <w:ind w:right="163"/>
              <w:rPr>
                <w:color w:val="000000"/>
              </w:rPr>
            </w:pPr>
          </w:p>
          <w:p w14:paraId="3AAD9648" w14:textId="77777777" w:rsidR="00EF0285" w:rsidRPr="00E26BD7" w:rsidRDefault="00EF0285" w:rsidP="00EF0285">
            <w:pPr>
              <w:spacing w:line="256" w:lineRule="auto"/>
              <w:ind w:right="163"/>
              <w:rPr>
                <w:color w:val="000000"/>
              </w:rPr>
            </w:pPr>
          </w:p>
        </w:tc>
      </w:tr>
      <w:tr w:rsidR="00EF0285" w:rsidRPr="00E26BD7" w14:paraId="54ACB09F" w14:textId="77777777" w:rsidTr="00EF0285">
        <w:tblPrEx>
          <w:tblLook w:val="0000" w:firstRow="0" w:lastRow="0" w:firstColumn="0" w:lastColumn="0" w:noHBand="0" w:noVBand="0"/>
        </w:tblPrEx>
        <w:trPr>
          <w:gridBefore w:val="1"/>
          <w:wBefore w:w="901" w:type="dxa"/>
          <w:trHeight w:val="498"/>
        </w:trPr>
        <w:tc>
          <w:tcPr>
            <w:tcW w:w="4595" w:type="dxa"/>
            <w:gridSpan w:val="2"/>
          </w:tcPr>
          <w:p w14:paraId="185A6CF1" w14:textId="77777777" w:rsidR="00EF0285" w:rsidRPr="00E26BD7" w:rsidRDefault="00EF0285" w:rsidP="00EF0285">
            <w:pPr>
              <w:pBdr>
                <w:top w:val="nil"/>
                <w:left w:val="nil"/>
                <w:bottom w:val="nil"/>
                <w:right w:val="nil"/>
                <w:between w:val="nil"/>
              </w:pBdr>
              <w:rPr>
                <w:color w:val="000000"/>
              </w:rPr>
            </w:pPr>
          </w:p>
          <w:p w14:paraId="6012198A" w14:textId="77777777" w:rsidR="00EF0285" w:rsidRPr="00E26BD7" w:rsidRDefault="00EF0285" w:rsidP="00EF0285">
            <w:pPr>
              <w:pBdr>
                <w:top w:val="nil"/>
                <w:left w:val="nil"/>
                <w:bottom w:val="nil"/>
                <w:right w:val="nil"/>
                <w:between w:val="nil"/>
              </w:pBdr>
              <w:rPr>
                <w:color w:val="000000"/>
              </w:rPr>
            </w:pPr>
            <w:r>
              <w:rPr>
                <w:color w:val="000000"/>
              </w:rPr>
              <w:t>Заказчик:</w:t>
            </w:r>
          </w:p>
          <w:p w14:paraId="316AA19E" w14:textId="77777777" w:rsidR="00EF0285" w:rsidRPr="00E26BD7" w:rsidRDefault="00EF0285" w:rsidP="00EF0285">
            <w:pPr>
              <w:pBdr>
                <w:top w:val="nil"/>
                <w:left w:val="nil"/>
                <w:bottom w:val="nil"/>
                <w:right w:val="nil"/>
                <w:between w:val="nil"/>
              </w:pBdr>
              <w:tabs>
                <w:tab w:val="left" w:pos="142"/>
              </w:tabs>
              <w:rPr>
                <w:color w:val="000000"/>
              </w:rPr>
            </w:pPr>
          </w:p>
          <w:p w14:paraId="62C7061C" w14:textId="77777777" w:rsidR="00EF0285" w:rsidRPr="00E26BD7" w:rsidRDefault="00EF0285" w:rsidP="00EF0285">
            <w:pPr>
              <w:pBdr>
                <w:top w:val="nil"/>
                <w:left w:val="nil"/>
                <w:bottom w:val="nil"/>
                <w:right w:val="nil"/>
                <w:between w:val="nil"/>
              </w:pBdr>
            </w:pPr>
          </w:p>
          <w:p w14:paraId="0842469A" w14:textId="77777777" w:rsidR="00EF0285" w:rsidRPr="00E26BD7" w:rsidRDefault="00EF0285" w:rsidP="00EF0285">
            <w:pPr>
              <w:pBdr>
                <w:top w:val="nil"/>
                <w:left w:val="nil"/>
                <w:bottom w:val="nil"/>
                <w:right w:val="nil"/>
                <w:between w:val="nil"/>
              </w:pBdr>
            </w:pPr>
          </w:p>
          <w:p w14:paraId="719B4108" w14:textId="77777777" w:rsidR="00EF0285" w:rsidRPr="00E26BD7" w:rsidRDefault="00EF0285" w:rsidP="00EF0285">
            <w:pPr>
              <w:pBdr>
                <w:top w:val="nil"/>
                <w:left w:val="nil"/>
                <w:bottom w:val="nil"/>
                <w:right w:val="nil"/>
                <w:between w:val="nil"/>
              </w:pBdr>
              <w:rPr>
                <w:color w:val="000000"/>
              </w:rPr>
            </w:pPr>
            <w:r>
              <w:rPr>
                <w:color w:val="000000"/>
              </w:rPr>
              <w:t xml:space="preserve">_________________ </w:t>
            </w:r>
          </w:p>
        </w:tc>
        <w:tc>
          <w:tcPr>
            <w:tcW w:w="5044" w:type="dxa"/>
            <w:gridSpan w:val="2"/>
          </w:tcPr>
          <w:p w14:paraId="6C1ACDDC" w14:textId="77777777" w:rsidR="00EF0285" w:rsidRPr="00E26BD7" w:rsidRDefault="00EF0285" w:rsidP="00EF0285">
            <w:pPr>
              <w:pBdr>
                <w:top w:val="nil"/>
                <w:left w:val="nil"/>
                <w:bottom w:val="nil"/>
                <w:right w:val="nil"/>
                <w:between w:val="nil"/>
              </w:pBdr>
              <w:rPr>
                <w:color w:val="000000"/>
              </w:rPr>
            </w:pPr>
          </w:p>
          <w:p w14:paraId="5B5857CC" w14:textId="77777777" w:rsidR="00EF0285" w:rsidRPr="00E26BD7" w:rsidRDefault="00EF0285" w:rsidP="00EF0285">
            <w:pPr>
              <w:pBdr>
                <w:top w:val="nil"/>
                <w:left w:val="nil"/>
                <w:bottom w:val="nil"/>
                <w:right w:val="nil"/>
                <w:between w:val="nil"/>
              </w:pBdr>
              <w:rPr>
                <w:color w:val="000000"/>
              </w:rPr>
            </w:pPr>
            <w:r>
              <w:rPr>
                <w:color w:val="000000"/>
              </w:rPr>
              <w:t xml:space="preserve">Исполнитель: </w:t>
            </w:r>
          </w:p>
          <w:p w14:paraId="672D1615" w14:textId="77777777" w:rsidR="00EF0285" w:rsidRPr="00E26BD7" w:rsidRDefault="00EF0285" w:rsidP="00EF0285">
            <w:pPr>
              <w:widowControl w:val="0"/>
              <w:pBdr>
                <w:top w:val="nil"/>
                <w:left w:val="nil"/>
                <w:bottom w:val="nil"/>
                <w:right w:val="nil"/>
                <w:between w:val="nil"/>
              </w:pBdr>
              <w:rPr>
                <w:color w:val="000000"/>
              </w:rPr>
            </w:pPr>
          </w:p>
          <w:p w14:paraId="47B50FD3" w14:textId="77777777" w:rsidR="00EF0285" w:rsidRPr="00E26BD7" w:rsidRDefault="00EF0285" w:rsidP="00EF0285">
            <w:pPr>
              <w:widowControl w:val="0"/>
              <w:pBdr>
                <w:top w:val="nil"/>
                <w:left w:val="nil"/>
                <w:bottom w:val="nil"/>
                <w:right w:val="nil"/>
                <w:between w:val="nil"/>
              </w:pBdr>
              <w:rPr>
                <w:color w:val="000000"/>
              </w:rPr>
            </w:pPr>
          </w:p>
          <w:p w14:paraId="082CF696" w14:textId="77777777" w:rsidR="00EF0285" w:rsidRPr="00E26BD7" w:rsidRDefault="00EF0285" w:rsidP="00EF0285">
            <w:pPr>
              <w:widowControl w:val="0"/>
              <w:pBdr>
                <w:top w:val="nil"/>
                <w:left w:val="nil"/>
                <w:bottom w:val="nil"/>
                <w:right w:val="nil"/>
                <w:between w:val="nil"/>
              </w:pBdr>
              <w:rPr>
                <w:color w:val="000000"/>
              </w:rPr>
            </w:pPr>
          </w:p>
          <w:p w14:paraId="3FFC7F4E" w14:textId="77777777" w:rsidR="00EF0285" w:rsidRPr="00E26BD7" w:rsidRDefault="00EF0285" w:rsidP="00EF0285">
            <w:pPr>
              <w:widowControl w:val="0"/>
              <w:pBdr>
                <w:top w:val="nil"/>
                <w:left w:val="nil"/>
                <w:bottom w:val="nil"/>
                <w:right w:val="nil"/>
                <w:between w:val="nil"/>
              </w:pBdr>
              <w:rPr>
                <w:color w:val="000000"/>
              </w:rPr>
            </w:pPr>
            <w:r>
              <w:rPr>
                <w:color w:val="000000"/>
              </w:rPr>
              <w:t xml:space="preserve">__________________ </w:t>
            </w:r>
          </w:p>
        </w:tc>
      </w:tr>
    </w:tbl>
    <w:p w14:paraId="0000A313" w14:textId="77777777" w:rsidR="00EF0285" w:rsidRPr="00E26BD7" w:rsidRDefault="00EF0285" w:rsidP="00EF0285">
      <w:pPr>
        <w:pBdr>
          <w:top w:val="nil"/>
          <w:left w:val="nil"/>
          <w:bottom w:val="nil"/>
          <w:right w:val="nil"/>
          <w:between w:val="nil"/>
        </w:pBdr>
        <w:jc w:val="center"/>
        <w:rPr>
          <w:color w:val="000000"/>
        </w:rPr>
        <w:sectPr w:rsidR="00EF0285" w:rsidRPr="00E26BD7">
          <w:pgSz w:w="11907" w:h="16840"/>
          <w:pgMar w:top="1134" w:right="850" w:bottom="1134" w:left="1701" w:header="227" w:footer="0" w:gutter="0"/>
          <w:cols w:space="720"/>
        </w:sectPr>
      </w:pPr>
    </w:p>
    <w:p w14:paraId="337CC52D" w14:textId="77777777" w:rsidR="00EF0285" w:rsidRPr="00E26BD7" w:rsidRDefault="00EF0285" w:rsidP="00EF0285">
      <w:pPr>
        <w:pBdr>
          <w:top w:val="nil"/>
          <w:left w:val="nil"/>
          <w:bottom w:val="nil"/>
          <w:right w:val="nil"/>
          <w:between w:val="nil"/>
        </w:pBdr>
        <w:jc w:val="right"/>
        <w:outlineLvl w:val="2"/>
        <w:rPr>
          <w:color w:val="000000"/>
        </w:rPr>
      </w:pPr>
      <w:r>
        <w:rPr>
          <w:color w:val="000000"/>
        </w:rPr>
        <w:lastRenderedPageBreak/>
        <w:t>Приложение № 3</w:t>
      </w:r>
    </w:p>
    <w:p w14:paraId="54A52ECF" w14:textId="77777777" w:rsidR="00EF0285" w:rsidRPr="00E26BD7" w:rsidRDefault="00EF0285" w:rsidP="00EF0285">
      <w:pPr>
        <w:pBdr>
          <w:top w:val="nil"/>
          <w:left w:val="nil"/>
          <w:bottom w:val="nil"/>
          <w:right w:val="nil"/>
          <w:between w:val="nil"/>
        </w:pBdr>
        <w:jc w:val="right"/>
        <w:rPr>
          <w:color w:val="000000"/>
        </w:rPr>
      </w:pPr>
      <w:r>
        <w:rPr>
          <w:color w:val="000000"/>
        </w:rPr>
        <w:t xml:space="preserve">к Договору </w:t>
      </w:r>
      <w:proofErr w:type="gramStart"/>
      <w:r>
        <w:rPr>
          <w:color w:val="000000"/>
        </w:rPr>
        <w:t>№  _</w:t>
      </w:r>
      <w:proofErr w:type="gramEnd"/>
      <w:r>
        <w:rPr>
          <w:color w:val="000000"/>
        </w:rPr>
        <w:t xml:space="preserve">______________ </w:t>
      </w:r>
    </w:p>
    <w:p w14:paraId="60018C32" w14:textId="77777777" w:rsidR="00EF0285" w:rsidRPr="00E26BD7" w:rsidRDefault="00EF0285" w:rsidP="00EF0285">
      <w:pPr>
        <w:pBdr>
          <w:top w:val="nil"/>
          <w:left w:val="nil"/>
          <w:bottom w:val="nil"/>
          <w:right w:val="nil"/>
          <w:between w:val="nil"/>
        </w:pBdr>
        <w:jc w:val="right"/>
        <w:rPr>
          <w:color w:val="000000"/>
        </w:rPr>
      </w:pPr>
      <w:r>
        <w:rPr>
          <w:color w:val="000000"/>
        </w:rPr>
        <w:t>от «____» _________ 202</w:t>
      </w:r>
      <w:r>
        <w:t>4</w:t>
      </w:r>
      <w:r>
        <w:rPr>
          <w:color w:val="000000"/>
        </w:rPr>
        <w:t>г.</w:t>
      </w:r>
      <w:r>
        <w:rPr>
          <w:b/>
          <w:color w:val="000000"/>
        </w:rPr>
        <w:t xml:space="preserve">     </w:t>
      </w:r>
    </w:p>
    <w:p w14:paraId="366C4191"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721C24A0" w14:textId="77777777" w:rsidR="00EF0285" w:rsidRPr="00E26BD7" w:rsidRDefault="00EF0285" w:rsidP="00EF0285">
      <w:pPr>
        <w:pBdr>
          <w:top w:val="nil"/>
          <w:left w:val="nil"/>
          <w:bottom w:val="nil"/>
          <w:right w:val="nil"/>
          <w:between w:val="nil"/>
        </w:pBdr>
        <w:shd w:val="clear" w:color="auto" w:fill="FFFFFF"/>
        <w:jc w:val="center"/>
        <w:outlineLvl w:val="3"/>
        <w:rPr>
          <w:b/>
          <w:color w:val="000000"/>
        </w:rPr>
      </w:pPr>
      <w:r>
        <w:rPr>
          <w:b/>
          <w:color w:val="000000"/>
        </w:rPr>
        <w:t xml:space="preserve">Регламент технического обслуживания погрузчика </w:t>
      </w:r>
      <w:r>
        <w:rPr>
          <w:b/>
          <w:color w:val="000000"/>
          <w:vertAlign w:val="superscript"/>
        </w:rPr>
        <w:footnoteReference w:id="7"/>
      </w:r>
    </w:p>
    <w:p w14:paraId="3CB5FCDF" w14:textId="77777777" w:rsidR="00EF0285" w:rsidRPr="00E26BD7" w:rsidRDefault="00EF0285" w:rsidP="00EF0285">
      <w:pPr>
        <w:pBdr>
          <w:top w:val="nil"/>
          <w:left w:val="nil"/>
          <w:bottom w:val="nil"/>
          <w:right w:val="nil"/>
          <w:between w:val="nil"/>
        </w:pBdr>
        <w:jc w:val="center"/>
        <w:rPr>
          <w:color w:val="000000"/>
          <w:sz w:val="28"/>
          <w:szCs w:val="28"/>
        </w:rPr>
      </w:pPr>
      <w:r>
        <w:rPr>
          <w:color w:val="000000"/>
          <w:sz w:val="28"/>
          <w:szCs w:val="28"/>
          <w:highlight w:val="yellow"/>
        </w:rPr>
        <w:t>(*Указывается исходя из марки погрузчика)</w:t>
      </w:r>
    </w:p>
    <w:p w14:paraId="2CB2BC79"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5FF5300B"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5C40F7C7"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436E68B5"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7DB3B24E"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71CC5045"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463063AC"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496C9A05"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665D982B"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2FA3881B"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2FA94F86"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0D5C87BF"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31D0697A"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236B44EA" w14:textId="77777777" w:rsidR="00EF0285" w:rsidRPr="00E26BD7" w:rsidRDefault="00EF0285" w:rsidP="00EF0285">
      <w:pPr>
        <w:pBdr>
          <w:top w:val="nil"/>
          <w:left w:val="nil"/>
          <w:bottom w:val="nil"/>
          <w:right w:val="nil"/>
          <w:between w:val="nil"/>
        </w:pBdr>
        <w:shd w:val="clear" w:color="auto" w:fill="FFFFFF"/>
        <w:jc w:val="center"/>
        <w:rPr>
          <w:b/>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EF0285" w:rsidRPr="00E26BD7" w14:paraId="335D744B" w14:textId="77777777" w:rsidTr="00EF0285">
        <w:trPr>
          <w:trHeight w:val="2162"/>
        </w:trPr>
        <w:tc>
          <w:tcPr>
            <w:tcW w:w="4892" w:type="dxa"/>
            <w:shd w:val="clear" w:color="auto" w:fill="FFFFFF"/>
            <w:tcMar>
              <w:top w:w="0" w:type="dxa"/>
              <w:left w:w="108" w:type="dxa"/>
              <w:bottom w:w="0" w:type="dxa"/>
              <w:right w:w="108" w:type="dxa"/>
            </w:tcMar>
          </w:tcPr>
          <w:p w14:paraId="653F8572" w14:textId="77777777" w:rsidR="00EF0285" w:rsidRPr="00E26BD7" w:rsidRDefault="00EF0285" w:rsidP="00EF0285">
            <w:pPr>
              <w:pBdr>
                <w:top w:val="nil"/>
                <w:left w:val="nil"/>
                <w:bottom w:val="nil"/>
                <w:right w:val="nil"/>
                <w:between w:val="nil"/>
              </w:pBdr>
              <w:rPr>
                <w:color w:val="000000"/>
              </w:rPr>
            </w:pPr>
          </w:p>
          <w:p w14:paraId="50EF4858" w14:textId="77777777" w:rsidR="00EF0285" w:rsidRPr="00E26BD7" w:rsidRDefault="00EF0285" w:rsidP="00EF0285">
            <w:pPr>
              <w:pBdr>
                <w:top w:val="nil"/>
                <w:left w:val="nil"/>
                <w:bottom w:val="nil"/>
                <w:right w:val="nil"/>
                <w:between w:val="nil"/>
              </w:pBdr>
              <w:rPr>
                <w:color w:val="000000"/>
              </w:rPr>
            </w:pPr>
            <w:r>
              <w:rPr>
                <w:color w:val="000000"/>
              </w:rPr>
              <w:t>Заказчик:</w:t>
            </w:r>
          </w:p>
          <w:p w14:paraId="06B74152" w14:textId="77777777" w:rsidR="00EF0285" w:rsidRPr="00E26BD7" w:rsidRDefault="00EF0285" w:rsidP="00EF0285">
            <w:pPr>
              <w:pBdr>
                <w:top w:val="nil"/>
                <w:left w:val="nil"/>
                <w:bottom w:val="nil"/>
                <w:right w:val="nil"/>
                <w:between w:val="nil"/>
              </w:pBdr>
              <w:tabs>
                <w:tab w:val="left" w:pos="142"/>
              </w:tabs>
              <w:rPr>
                <w:color w:val="000000"/>
              </w:rPr>
            </w:pPr>
          </w:p>
          <w:p w14:paraId="3F51A91A" w14:textId="77777777" w:rsidR="00EF0285" w:rsidRPr="00E26BD7" w:rsidRDefault="00EF0285" w:rsidP="00EF0285">
            <w:pPr>
              <w:pBdr>
                <w:top w:val="nil"/>
                <w:left w:val="nil"/>
                <w:bottom w:val="nil"/>
                <w:right w:val="nil"/>
                <w:between w:val="nil"/>
              </w:pBdr>
            </w:pPr>
          </w:p>
          <w:p w14:paraId="3AD11AC5" w14:textId="77777777" w:rsidR="00EF0285" w:rsidRPr="00E26BD7" w:rsidRDefault="00EF0285" w:rsidP="00EF0285">
            <w:pPr>
              <w:pBdr>
                <w:top w:val="nil"/>
                <w:left w:val="nil"/>
                <w:bottom w:val="nil"/>
                <w:right w:val="nil"/>
                <w:between w:val="nil"/>
              </w:pBdr>
            </w:pPr>
          </w:p>
          <w:p w14:paraId="02FCC69F" w14:textId="77777777" w:rsidR="00EF0285" w:rsidRPr="00E26BD7" w:rsidRDefault="00EF0285" w:rsidP="00EF0285">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 </w:t>
            </w:r>
          </w:p>
        </w:tc>
        <w:tc>
          <w:tcPr>
            <w:tcW w:w="4810" w:type="dxa"/>
            <w:shd w:val="clear" w:color="auto" w:fill="FFFFFF"/>
            <w:tcMar>
              <w:top w:w="0" w:type="dxa"/>
              <w:left w:w="108" w:type="dxa"/>
              <w:bottom w:w="0" w:type="dxa"/>
              <w:right w:w="108" w:type="dxa"/>
            </w:tcMar>
          </w:tcPr>
          <w:p w14:paraId="365C6714" w14:textId="77777777" w:rsidR="00EF0285" w:rsidRPr="00E26BD7" w:rsidRDefault="00EF0285" w:rsidP="00EF0285">
            <w:pPr>
              <w:pBdr>
                <w:top w:val="nil"/>
                <w:left w:val="nil"/>
                <w:bottom w:val="nil"/>
                <w:right w:val="nil"/>
                <w:between w:val="nil"/>
              </w:pBdr>
              <w:rPr>
                <w:color w:val="000000"/>
              </w:rPr>
            </w:pPr>
          </w:p>
          <w:p w14:paraId="11EB2F48" w14:textId="77777777" w:rsidR="00EF0285" w:rsidRPr="00E26BD7" w:rsidRDefault="00EF0285" w:rsidP="00EF0285">
            <w:pPr>
              <w:pBdr>
                <w:top w:val="nil"/>
                <w:left w:val="nil"/>
                <w:bottom w:val="nil"/>
                <w:right w:val="nil"/>
                <w:between w:val="nil"/>
              </w:pBdr>
              <w:rPr>
                <w:color w:val="000000"/>
              </w:rPr>
            </w:pPr>
            <w:r>
              <w:rPr>
                <w:color w:val="000000"/>
              </w:rPr>
              <w:t xml:space="preserve">Исполнитель: </w:t>
            </w:r>
          </w:p>
          <w:p w14:paraId="06818C71" w14:textId="77777777" w:rsidR="00EF0285" w:rsidRPr="00E26BD7" w:rsidRDefault="00EF0285" w:rsidP="00EF0285">
            <w:pPr>
              <w:widowControl w:val="0"/>
              <w:pBdr>
                <w:top w:val="nil"/>
                <w:left w:val="nil"/>
                <w:bottom w:val="nil"/>
                <w:right w:val="nil"/>
                <w:between w:val="nil"/>
              </w:pBdr>
              <w:rPr>
                <w:color w:val="000000"/>
              </w:rPr>
            </w:pPr>
          </w:p>
          <w:p w14:paraId="32F56FC4" w14:textId="77777777" w:rsidR="00EF0285" w:rsidRPr="00E26BD7" w:rsidRDefault="00EF0285" w:rsidP="00EF0285">
            <w:pPr>
              <w:widowControl w:val="0"/>
              <w:pBdr>
                <w:top w:val="nil"/>
                <w:left w:val="nil"/>
                <w:bottom w:val="nil"/>
                <w:right w:val="nil"/>
                <w:between w:val="nil"/>
              </w:pBdr>
              <w:rPr>
                <w:color w:val="000000"/>
              </w:rPr>
            </w:pPr>
          </w:p>
          <w:p w14:paraId="0CCD8C32" w14:textId="77777777" w:rsidR="00EF0285" w:rsidRPr="00E26BD7" w:rsidRDefault="00EF0285" w:rsidP="00EF0285">
            <w:pPr>
              <w:widowControl w:val="0"/>
              <w:pBdr>
                <w:top w:val="nil"/>
                <w:left w:val="nil"/>
                <w:bottom w:val="nil"/>
                <w:right w:val="nil"/>
                <w:between w:val="nil"/>
              </w:pBdr>
              <w:rPr>
                <w:color w:val="000000"/>
              </w:rPr>
            </w:pPr>
          </w:p>
          <w:p w14:paraId="44881369" w14:textId="77777777" w:rsidR="00EF0285" w:rsidRPr="00E26BD7" w:rsidRDefault="00EF0285" w:rsidP="00EF0285">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__________________ </w:t>
            </w:r>
          </w:p>
        </w:tc>
      </w:tr>
    </w:tbl>
    <w:p w14:paraId="23433039"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639DBF6A"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35C53501"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698F25A0"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33A36928"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1F05EAF1"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4112D6FF"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0ACEDE5D"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3D355493"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41FA6D7C"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3F46FEF8"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21B05087"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040E1C1F"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2C5972E8"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7E99F71C"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73A9DC4A"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5674EB1B"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5E6C5E1F"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7E63BA01"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52E3A409" w14:textId="77777777" w:rsidR="00EF0285" w:rsidRPr="00E26BD7" w:rsidRDefault="00EF0285" w:rsidP="00EF0285">
      <w:pPr>
        <w:pBdr>
          <w:top w:val="nil"/>
          <w:left w:val="nil"/>
          <w:bottom w:val="nil"/>
          <w:right w:val="nil"/>
          <w:between w:val="nil"/>
        </w:pBdr>
        <w:rPr>
          <w:color w:val="000000"/>
        </w:rPr>
      </w:pPr>
    </w:p>
    <w:p w14:paraId="0218C7DD" w14:textId="77777777" w:rsidR="00EF0285" w:rsidRPr="00E26BD7" w:rsidRDefault="00EF0285" w:rsidP="00EF0285">
      <w:pPr>
        <w:pBdr>
          <w:top w:val="nil"/>
          <w:left w:val="nil"/>
          <w:bottom w:val="nil"/>
          <w:right w:val="nil"/>
          <w:between w:val="nil"/>
        </w:pBdr>
        <w:rPr>
          <w:color w:val="000000"/>
        </w:rPr>
      </w:pPr>
    </w:p>
    <w:p w14:paraId="0BB80D8E" w14:textId="77777777" w:rsidR="00EF0285" w:rsidRPr="00E26BD7" w:rsidRDefault="00EF0285" w:rsidP="00EF0285">
      <w:pPr>
        <w:pBdr>
          <w:top w:val="nil"/>
          <w:left w:val="nil"/>
          <w:bottom w:val="nil"/>
          <w:right w:val="nil"/>
          <w:between w:val="nil"/>
        </w:pBdr>
        <w:ind w:firstLine="567"/>
        <w:jc w:val="right"/>
        <w:outlineLvl w:val="2"/>
        <w:rPr>
          <w:color w:val="000000"/>
        </w:rPr>
      </w:pPr>
      <w:r>
        <w:rPr>
          <w:color w:val="000000"/>
        </w:rPr>
        <w:br w:type="column"/>
      </w:r>
      <w:r>
        <w:rPr>
          <w:color w:val="000000"/>
        </w:rPr>
        <w:lastRenderedPageBreak/>
        <w:t xml:space="preserve">Приложение № </w:t>
      </w:r>
      <w:r>
        <w:t>4</w:t>
      </w:r>
    </w:p>
    <w:p w14:paraId="2EECB0C5" w14:textId="77777777" w:rsidR="00EF0285" w:rsidRPr="00E26BD7" w:rsidRDefault="00EF0285" w:rsidP="00EF0285">
      <w:pPr>
        <w:pBdr>
          <w:top w:val="nil"/>
          <w:left w:val="nil"/>
          <w:bottom w:val="nil"/>
          <w:right w:val="nil"/>
          <w:between w:val="nil"/>
        </w:pBdr>
        <w:ind w:firstLine="567"/>
        <w:jc w:val="right"/>
        <w:rPr>
          <w:color w:val="000000"/>
        </w:rPr>
      </w:pPr>
      <w:r>
        <w:rPr>
          <w:color w:val="000000"/>
        </w:rPr>
        <w:t>к Договору № ___/___/___</w:t>
      </w:r>
    </w:p>
    <w:p w14:paraId="4946382B" w14:textId="77777777" w:rsidR="00EF0285" w:rsidRPr="00E26BD7" w:rsidRDefault="00EF0285" w:rsidP="00EF0285">
      <w:pPr>
        <w:pBdr>
          <w:top w:val="nil"/>
          <w:left w:val="nil"/>
          <w:bottom w:val="nil"/>
          <w:right w:val="nil"/>
          <w:between w:val="nil"/>
        </w:pBdr>
        <w:ind w:firstLine="567"/>
        <w:jc w:val="right"/>
        <w:rPr>
          <w:color w:val="000000"/>
        </w:rPr>
      </w:pPr>
      <w:r>
        <w:rPr>
          <w:color w:val="000000"/>
        </w:rPr>
        <w:t>от «__» ________ 202</w:t>
      </w:r>
      <w:r>
        <w:t>4</w:t>
      </w:r>
      <w:r>
        <w:rPr>
          <w:color w:val="000000"/>
        </w:rPr>
        <w:t>г.</w:t>
      </w:r>
    </w:p>
    <w:p w14:paraId="25E5A692" w14:textId="77777777" w:rsidR="00EF0285" w:rsidRPr="00E26BD7" w:rsidRDefault="00EF0285" w:rsidP="00EF0285">
      <w:pPr>
        <w:pBdr>
          <w:top w:val="nil"/>
          <w:left w:val="nil"/>
          <w:bottom w:val="nil"/>
          <w:right w:val="nil"/>
          <w:between w:val="nil"/>
        </w:pBdr>
        <w:rPr>
          <w:b/>
          <w:color w:val="000000"/>
        </w:rPr>
      </w:pPr>
    </w:p>
    <w:p w14:paraId="76340235" w14:textId="77777777" w:rsidR="00EF0285" w:rsidRPr="00E26BD7" w:rsidRDefault="00EF0285" w:rsidP="00EF0285">
      <w:pPr>
        <w:pBdr>
          <w:top w:val="nil"/>
          <w:left w:val="nil"/>
          <w:bottom w:val="nil"/>
          <w:right w:val="nil"/>
          <w:between w:val="nil"/>
        </w:pBdr>
        <w:ind w:firstLine="567"/>
        <w:jc w:val="center"/>
        <w:rPr>
          <w:b/>
          <w:color w:val="000000"/>
          <w:sz w:val="28"/>
          <w:szCs w:val="28"/>
        </w:rPr>
      </w:pPr>
      <w:r>
        <w:rPr>
          <w:b/>
          <w:color w:val="000000"/>
          <w:sz w:val="28"/>
          <w:szCs w:val="28"/>
        </w:rPr>
        <w:t>Нормы времени, сроки и стоимость проведения работ по техническому обслуживанию</w:t>
      </w:r>
      <w:r>
        <w:rPr>
          <w:b/>
          <w:color w:val="000000"/>
          <w:sz w:val="28"/>
          <w:szCs w:val="28"/>
          <w:vertAlign w:val="superscript"/>
        </w:rPr>
        <w:footnoteReference w:id="8"/>
      </w:r>
    </w:p>
    <w:p w14:paraId="44459CEC" w14:textId="77777777" w:rsidR="00EF0285" w:rsidRPr="00E26BD7" w:rsidRDefault="00EF0285" w:rsidP="00EF0285">
      <w:pPr>
        <w:pBdr>
          <w:top w:val="nil"/>
          <w:left w:val="nil"/>
          <w:bottom w:val="nil"/>
          <w:right w:val="nil"/>
          <w:between w:val="nil"/>
        </w:pBdr>
        <w:jc w:val="center"/>
        <w:rPr>
          <w:color w:val="000000"/>
          <w:sz w:val="28"/>
          <w:szCs w:val="28"/>
        </w:rPr>
      </w:pPr>
    </w:p>
    <w:tbl>
      <w:tblPr>
        <w:tblW w:w="9628" w:type="dxa"/>
        <w:jc w:val="center"/>
        <w:tblLook w:val="04A0" w:firstRow="1" w:lastRow="0" w:firstColumn="1" w:lastColumn="0" w:noHBand="0" w:noVBand="1"/>
      </w:tblPr>
      <w:tblGrid>
        <w:gridCol w:w="594"/>
        <w:gridCol w:w="2119"/>
        <w:gridCol w:w="2030"/>
        <w:gridCol w:w="2777"/>
        <w:gridCol w:w="2108"/>
      </w:tblGrid>
      <w:tr w:rsidR="00EF0285" w:rsidRPr="00E26BD7" w14:paraId="44657B9D" w14:textId="77777777" w:rsidTr="00EF0285">
        <w:trPr>
          <w:trHeight w:val="1200"/>
          <w:jc w:val="center"/>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1D257" w14:textId="77777777" w:rsidR="00EF0285" w:rsidRPr="00E26BD7" w:rsidRDefault="00EF0285" w:rsidP="00EF0285">
            <w:pPr>
              <w:jc w:val="center"/>
              <w:rPr>
                <w:color w:val="000000"/>
                <w:sz w:val="28"/>
                <w:szCs w:val="28"/>
                <w:lang w:eastAsia="ru-RU"/>
              </w:rPr>
            </w:pPr>
            <w:r>
              <w:rPr>
                <w:color w:val="000000"/>
                <w:sz w:val="28"/>
                <w:szCs w:val="28"/>
                <w:lang w:eastAsia="ru-RU"/>
              </w:rPr>
              <w:t>№ п/п</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040F2DD3" w14:textId="77777777" w:rsidR="00EF0285" w:rsidRPr="00E26BD7" w:rsidRDefault="00EF0285" w:rsidP="00EF0285">
            <w:pPr>
              <w:jc w:val="center"/>
              <w:rPr>
                <w:color w:val="000000"/>
                <w:sz w:val="28"/>
                <w:szCs w:val="28"/>
                <w:lang w:eastAsia="ru-RU"/>
              </w:rPr>
            </w:pPr>
            <w:r>
              <w:rPr>
                <w:color w:val="000000"/>
                <w:sz w:val="28"/>
                <w:szCs w:val="28"/>
                <w:lang w:eastAsia="ru-RU"/>
              </w:rPr>
              <w:t>Вид технического обслуживания</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555D9F70" w14:textId="77777777" w:rsidR="00EF0285" w:rsidRPr="00E26BD7" w:rsidRDefault="00EF0285" w:rsidP="00EF0285">
            <w:pPr>
              <w:jc w:val="center"/>
              <w:rPr>
                <w:color w:val="000000"/>
                <w:sz w:val="28"/>
                <w:szCs w:val="28"/>
                <w:lang w:eastAsia="ru-RU"/>
              </w:rPr>
            </w:pPr>
            <w:r>
              <w:rPr>
                <w:color w:val="000000"/>
                <w:sz w:val="28"/>
                <w:szCs w:val="28"/>
                <w:lang w:eastAsia="ru-RU"/>
              </w:rPr>
              <w:t>Норматив выполнения, нормо-часов</w:t>
            </w:r>
          </w:p>
        </w:tc>
        <w:tc>
          <w:tcPr>
            <w:tcW w:w="2777" w:type="dxa"/>
            <w:tcBorders>
              <w:top w:val="single" w:sz="4" w:space="0" w:color="auto"/>
              <w:left w:val="nil"/>
              <w:bottom w:val="single" w:sz="4" w:space="0" w:color="auto"/>
              <w:right w:val="single" w:sz="4" w:space="0" w:color="auto"/>
            </w:tcBorders>
            <w:shd w:val="clear" w:color="auto" w:fill="auto"/>
            <w:vAlign w:val="center"/>
            <w:hideMark/>
          </w:tcPr>
          <w:p w14:paraId="03BA76D7" w14:textId="77777777" w:rsidR="00EF0285" w:rsidRPr="00E26BD7" w:rsidRDefault="00EF0285" w:rsidP="00EF0285">
            <w:pPr>
              <w:jc w:val="center"/>
              <w:rPr>
                <w:color w:val="000000"/>
                <w:sz w:val="28"/>
                <w:szCs w:val="28"/>
                <w:lang w:eastAsia="ru-RU"/>
              </w:rPr>
            </w:pPr>
            <w:r>
              <w:rPr>
                <w:color w:val="000000"/>
                <w:sz w:val="28"/>
                <w:szCs w:val="28"/>
                <w:lang w:eastAsia="ru-RU"/>
              </w:rPr>
              <w:t>Предельный срок выполнения с даты, указанной в заявке, календарных дней</w:t>
            </w:r>
          </w:p>
        </w:tc>
        <w:tc>
          <w:tcPr>
            <w:tcW w:w="2108" w:type="dxa"/>
            <w:tcBorders>
              <w:top w:val="single" w:sz="4" w:space="0" w:color="auto"/>
              <w:left w:val="nil"/>
              <w:bottom w:val="single" w:sz="4" w:space="0" w:color="auto"/>
              <w:right w:val="single" w:sz="4" w:space="0" w:color="auto"/>
            </w:tcBorders>
          </w:tcPr>
          <w:p w14:paraId="236DBFD8" w14:textId="77777777" w:rsidR="00EF0285" w:rsidRPr="00E26BD7" w:rsidRDefault="00EF0285" w:rsidP="00EF0285">
            <w:pPr>
              <w:jc w:val="center"/>
              <w:rPr>
                <w:color w:val="000000"/>
                <w:sz w:val="28"/>
                <w:szCs w:val="28"/>
                <w:lang w:eastAsia="ru-RU"/>
              </w:rPr>
            </w:pPr>
            <w:r>
              <w:rPr>
                <w:color w:val="000000"/>
                <w:sz w:val="28"/>
                <w:szCs w:val="28"/>
                <w:lang w:eastAsia="ru-RU"/>
              </w:rPr>
              <w:t xml:space="preserve">Стоимость ТО, </w:t>
            </w:r>
            <w:r>
              <w:rPr>
                <w:i/>
                <w:color w:val="000000"/>
                <w:sz w:val="28"/>
                <w:szCs w:val="28"/>
                <w:lang w:eastAsia="ru-RU"/>
              </w:rPr>
              <w:t>(рублей/юаней)</w:t>
            </w:r>
            <w:r>
              <w:rPr>
                <w:color w:val="000000"/>
                <w:sz w:val="28"/>
                <w:szCs w:val="28"/>
                <w:lang w:eastAsia="ru-RU"/>
              </w:rPr>
              <w:t xml:space="preserve"> без НДС</w:t>
            </w:r>
          </w:p>
        </w:tc>
      </w:tr>
      <w:tr w:rsidR="00EF0285" w:rsidRPr="00E26BD7" w14:paraId="2CB0E1A0" w14:textId="77777777" w:rsidTr="00EF0285">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04440E14" w14:textId="77777777" w:rsidR="00EF0285" w:rsidRPr="00E26BD7" w:rsidRDefault="00EF0285" w:rsidP="00EF0285">
            <w:pPr>
              <w:jc w:val="center"/>
              <w:rPr>
                <w:color w:val="000000"/>
                <w:sz w:val="28"/>
                <w:szCs w:val="28"/>
                <w:lang w:eastAsia="ru-RU"/>
              </w:rPr>
            </w:pPr>
            <w:r>
              <w:rPr>
                <w:color w:val="000000"/>
                <w:sz w:val="28"/>
                <w:szCs w:val="28"/>
                <w:lang w:eastAsia="ru-RU"/>
              </w:rPr>
              <w:t>1</w:t>
            </w:r>
          </w:p>
        </w:tc>
        <w:tc>
          <w:tcPr>
            <w:tcW w:w="2119" w:type="dxa"/>
            <w:tcBorders>
              <w:top w:val="nil"/>
              <w:left w:val="nil"/>
              <w:bottom w:val="single" w:sz="4" w:space="0" w:color="auto"/>
              <w:right w:val="single" w:sz="4" w:space="0" w:color="auto"/>
            </w:tcBorders>
            <w:shd w:val="clear" w:color="auto" w:fill="auto"/>
            <w:vAlign w:val="center"/>
          </w:tcPr>
          <w:p w14:paraId="41DCD927" w14:textId="77777777" w:rsidR="00EF0285" w:rsidRPr="00E26BD7" w:rsidRDefault="00EF0285" w:rsidP="00EF0285">
            <w:pPr>
              <w:rPr>
                <w:color w:val="000000"/>
                <w:sz w:val="28"/>
                <w:szCs w:val="28"/>
                <w:lang w:eastAsia="ru-RU"/>
              </w:rPr>
            </w:pPr>
            <w:r>
              <w:rPr>
                <w:color w:val="000000"/>
                <w:sz w:val="28"/>
                <w:szCs w:val="28"/>
                <w:lang w:eastAsia="ru-RU"/>
              </w:rPr>
              <w:t>…</w:t>
            </w:r>
          </w:p>
        </w:tc>
        <w:tc>
          <w:tcPr>
            <w:tcW w:w="2030" w:type="dxa"/>
            <w:tcBorders>
              <w:top w:val="nil"/>
              <w:left w:val="nil"/>
              <w:bottom w:val="single" w:sz="4" w:space="0" w:color="auto"/>
              <w:right w:val="single" w:sz="4" w:space="0" w:color="auto"/>
            </w:tcBorders>
            <w:shd w:val="clear" w:color="auto" w:fill="auto"/>
            <w:vAlign w:val="center"/>
          </w:tcPr>
          <w:p w14:paraId="5083765F" w14:textId="77777777" w:rsidR="00EF0285" w:rsidRPr="00E26BD7" w:rsidRDefault="00EF0285" w:rsidP="00EF0285">
            <w:pPr>
              <w:jc w:val="center"/>
              <w:rPr>
                <w:color w:val="000000"/>
                <w:sz w:val="28"/>
                <w:szCs w:val="28"/>
                <w:lang w:eastAsia="ru-RU"/>
              </w:rPr>
            </w:pPr>
            <w:r>
              <w:rPr>
                <w:color w:val="000000"/>
                <w:sz w:val="28"/>
                <w:szCs w:val="28"/>
                <w:lang w:eastAsia="ru-RU"/>
              </w:rPr>
              <w:t>…</w:t>
            </w:r>
          </w:p>
        </w:tc>
        <w:tc>
          <w:tcPr>
            <w:tcW w:w="2777" w:type="dxa"/>
            <w:tcBorders>
              <w:top w:val="nil"/>
              <w:left w:val="nil"/>
              <w:bottom w:val="single" w:sz="4" w:space="0" w:color="auto"/>
              <w:right w:val="single" w:sz="4" w:space="0" w:color="auto"/>
            </w:tcBorders>
            <w:shd w:val="clear" w:color="auto" w:fill="auto"/>
            <w:vAlign w:val="center"/>
          </w:tcPr>
          <w:p w14:paraId="5E61061B" w14:textId="77777777" w:rsidR="00EF0285" w:rsidRPr="00E26BD7" w:rsidRDefault="00EF0285" w:rsidP="00EF0285">
            <w:pPr>
              <w:jc w:val="center"/>
              <w:rPr>
                <w:color w:val="000000"/>
                <w:sz w:val="28"/>
                <w:szCs w:val="28"/>
                <w:lang w:eastAsia="ru-RU"/>
              </w:rPr>
            </w:pPr>
            <w:r>
              <w:rPr>
                <w:color w:val="000000"/>
                <w:sz w:val="28"/>
                <w:szCs w:val="28"/>
                <w:lang w:eastAsia="ru-RU"/>
              </w:rPr>
              <w:t>…</w:t>
            </w:r>
          </w:p>
        </w:tc>
        <w:tc>
          <w:tcPr>
            <w:tcW w:w="2108" w:type="dxa"/>
            <w:tcBorders>
              <w:top w:val="nil"/>
              <w:left w:val="nil"/>
              <w:bottom w:val="single" w:sz="4" w:space="0" w:color="auto"/>
              <w:right w:val="single" w:sz="4" w:space="0" w:color="auto"/>
            </w:tcBorders>
          </w:tcPr>
          <w:p w14:paraId="4B3433B7" w14:textId="77777777" w:rsidR="00EF0285" w:rsidRPr="00E26BD7" w:rsidRDefault="00EF0285" w:rsidP="00EF0285">
            <w:pPr>
              <w:jc w:val="center"/>
              <w:rPr>
                <w:color w:val="000000"/>
                <w:sz w:val="28"/>
                <w:szCs w:val="28"/>
                <w:lang w:eastAsia="ru-RU"/>
              </w:rPr>
            </w:pPr>
            <w:r>
              <w:rPr>
                <w:color w:val="000000"/>
                <w:sz w:val="28"/>
                <w:szCs w:val="28"/>
                <w:lang w:eastAsia="ru-RU"/>
              </w:rPr>
              <w:t>…</w:t>
            </w:r>
          </w:p>
        </w:tc>
      </w:tr>
      <w:tr w:rsidR="00EF0285" w:rsidRPr="00E26BD7" w14:paraId="6CC18900" w14:textId="77777777" w:rsidTr="00EF0285">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18CC916B" w14:textId="77777777" w:rsidR="00EF0285" w:rsidRPr="00E26BD7" w:rsidRDefault="00EF0285" w:rsidP="00EF0285">
            <w:pPr>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7AF364A0" w14:textId="77777777" w:rsidR="00EF0285" w:rsidRPr="00E26BD7" w:rsidRDefault="00EF0285" w:rsidP="00EF0285">
            <w:pPr>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66683526" w14:textId="77777777" w:rsidR="00EF0285" w:rsidRPr="00E26BD7" w:rsidRDefault="00EF0285" w:rsidP="00EF0285">
            <w:pPr>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46CBE9B7" w14:textId="77777777" w:rsidR="00EF0285" w:rsidRPr="00E26BD7" w:rsidRDefault="00EF0285" w:rsidP="00EF0285">
            <w:pPr>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17D1F570" w14:textId="77777777" w:rsidR="00EF0285" w:rsidRPr="00E26BD7" w:rsidRDefault="00EF0285" w:rsidP="00EF0285">
            <w:pPr>
              <w:jc w:val="center"/>
              <w:rPr>
                <w:color w:val="000000"/>
                <w:sz w:val="28"/>
                <w:szCs w:val="28"/>
                <w:lang w:eastAsia="ru-RU"/>
              </w:rPr>
            </w:pPr>
          </w:p>
        </w:tc>
      </w:tr>
      <w:tr w:rsidR="00EF0285" w:rsidRPr="00E26BD7" w14:paraId="760AF9C0" w14:textId="77777777" w:rsidTr="00EF0285">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57B1B17F" w14:textId="77777777" w:rsidR="00EF0285" w:rsidRPr="00E26BD7" w:rsidRDefault="00EF0285" w:rsidP="00EF0285">
            <w:pPr>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56F32F93" w14:textId="77777777" w:rsidR="00EF0285" w:rsidRPr="00E26BD7" w:rsidRDefault="00EF0285" w:rsidP="00EF0285">
            <w:pPr>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4A74FD75" w14:textId="77777777" w:rsidR="00EF0285" w:rsidRPr="00E26BD7" w:rsidRDefault="00EF0285" w:rsidP="00EF0285">
            <w:pPr>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052C504B" w14:textId="77777777" w:rsidR="00EF0285" w:rsidRPr="00E26BD7" w:rsidRDefault="00EF0285" w:rsidP="00EF0285">
            <w:pPr>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1010F81C" w14:textId="77777777" w:rsidR="00EF0285" w:rsidRPr="00E26BD7" w:rsidRDefault="00EF0285" w:rsidP="00EF0285">
            <w:pPr>
              <w:jc w:val="center"/>
              <w:rPr>
                <w:color w:val="000000"/>
                <w:sz w:val="28"/>
                <w:szCs w:val="28"/>
                <w:lang w:eastAsia="ru-RU"/>
              </w:rPr>
            </w:pPr>
          </w:p>
        </w:tc>
      </w:tr>
      <w:tr w:rsidR="00EF0285" w:rsidRPr="00E26BD7" w14:paraId="3D45542A" w14:textId="77777777" w:rsidTr="00EF0285">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1E1C21B4" w14:textId="77777777" w:rsidR="00EF0285" w:rsidRPr="00E26BD7" w:rsidRDefault="00EF0285" w:rsidP="00EF0285">
            <w:pPr>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3845C00C" w14:textId="77777777" w:rsidR="00EF0285" w:rsidRPr="00E26BD7" w:rsidRDefault="00EF0285" w:rsidP="00EF0285">
            <w:pPr>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66E5550A" w14:textId="77777777" w:rsidR="00EF0285" w:rsidRPr="00E26BD7" w:rsidRDefault="00EF0285" w:rsidP="00EF0285">
            <w:pPr>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06FC41D2" w14:textId="77777777" w:rsidR="00EF0285" w:rsidRPr="00E26BD7" w:rsidRDefault="00EF0285" w:rsidP="00EF0285">
            <w:pPr>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1675B8F5" w14:textId="77777777" w:rsidR="00EF0285" w:rsidRPr="00E26BD7" w:rsidRDefault="00EF0285" w:rsidP="00EF0285">
            <w:pPr>
              <w:jc w:val="center"/>
              <w:rPr>
                <w:color w:val="000000"/>
                <w:sz w:val="28"/>
                <w:szCs w:val="28"/>
                <w:lang w:eastAsia="ru-RU"/>
              </w:rPr>
            </w:pPr>
          </w:p>
        </w:tc>
      </w:tr>
      <w:tr w:rsidR="00EF0285" w:rsidRPr="00E26BD7" w14:paraId="72A29AB5" w14:textId="77777777" w:rsidTr="00EF0285">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27BA9BD6" w14:textId="77777777" w:rsidR="00EF0285" w:rsidRPr="00E26BD7" w:rsidRDefault="00EF0285" w:rsidP="00EF0285">
            <w:pPr>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3CF92CA5" w14:textId="77777777" w:rsidR="00EF0285" w:rsidRPr="00E26BD7" w:rsidRDefault="00EF0285" w:rsidP="00EF0285">
            <w:pPr>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3E328FDB" w14:textId="77777777" w:rsidR="00EF0285" w:rsidRPr="00E26BD7" w:rsidRDefault="00EF0285" w:rsidP="00EF0285">
            <w:pPr>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34C59D33" w14:textId="77777777" w:rsidR="00EF0285" w:rsidRPr="00E26BD7" w:rsidRDefault="00EF0285" w:rsidP="00EF0285">
            <w:pPr>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1C2C82CC" w14:textId="77777777" w:rsidR="00EF0285" w:rsidRPr="00E26BD7" w:rsidRDefault="00EF0285" w:rsidP="00EF0285">
            <w:pPr>
              <w:jc w:val="center"/>
              <w:rPr>
                <w:color w:val="000000"/>
                <w:sz w:val="28"/>
                <w:szCs w:val="28"/>
                <w:lang w:eastAsia="ru-RU"/>
              </w:rPr>
            </w:pPr>
          </w:p>
        </w:tc>
      </w:tr>
      <w:tr w:rsidR="00EF0285" w:rsidRPr="00E26BD7" w14:paraId="41A115CF" w14:textId="77777777" w:rsidTr="00EF0285">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63160059" w14:textId="77777777" w:rsidR="00EF0285" w:rsidRPr="00E26BD7" w:rsidRDefault="00EF0285" w:rsidP="00EF0285">
            <w:pPr>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5E183411" w14:textId="77777777" w:rsidR="00EF0285" w:rsidRPr="00E26BD7" w:rsidRDefault="00EF0285" w:rsidP="00EF0285">
            <w:pPr>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619252EE" w14:textId="77777777" w:rsidR="00EF0285" w:rsidRPr="00E26BD7" w:rsidRDefault="00EF0285" w:rsidP="00EF0285">
            <w:pPr>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45845DBC" w14:textId="77777777" w:rsidR="00EF0285" w:rsidRPr="00E26BD7" w:rsidRDefault="00EF0285" w:rsidP="00EF0285">
            <w:pPr>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020CD702" w14:textId="77777777" w:rsidR="00EF0285" w:rsidRPr="00E26BD7" w:rsidRDefault="00EF0285" w:rsidP="00EF0285">
            <w:pPr>
              <w:jc w:val="center"/>
              <w:rPr>
                <w:color w:val="000000"/>
                <w:sz w:val="28"/>
                <w:szCs w:val="28"/>
                <w:lang w:eastAsia="ru-RU"/>
              </w:rPr>
            </w:pPr>
          </w:p>
        </w:tc>
      </w:tr>
      <w:tr w:rsidR="00EF0285" w:rsidRPr="00E26BD7" w14:paraId="61BEEB39" w14:textId="77777777" w:rsidTr="00EF0285">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5BCE74E0" w14:textId="77777777" w:rsidR="00EF0285" w:rsidRPr="00E26BD7" w:rsidRDefault="00EF0285" w:rsidP="00EF0285">
            <w:pPr>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1A669B94" w14:textId="77777777" w:rsidR="00EF0285" w:rsidRPr="00E26BD7" w:rsidRDefault="00EF0285" w:rsidP="00EF0285">
            <w:pPr>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6D6B4D50" w14:textId="77777777" w:rsidR="00EF0285" w:rsidRPr="00E26BD7" w:rsidRDefault="00EF0285" w:rsidP="00EF0285">
            <w:pPr>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4881DA04" w14:textId="77777777" w:rsidR="00EF0285" w:rsidRPr="00E26BD7" w:rsidRDefault="00EF0285" w:rsidP="00EF0285">
            <w:pPr>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3895B148" w14:textId="77777777" w:rsidR="00EF0285" w:rsidRPr="00E26BD7" w:rsidRDefault="00EF0285" w:rsidP="00EF0285">
            <w:pPr>
              <w:jc w:val="center"/>
              <w:rPr>
                <w:color w:val="000000"/>
                <w:sz w:val="28"/>
                <w:szCs w:val="28"/>
                <w:lang w:eastAsia="ru-RU"/>
              </w:rPr>
            </w:pPr>
          </w:p>
        </w:tc>
      </w:tr>
      <w:tr w:rsidR="00EF0285" w:rsidRPr="00E26BD7" w14:paraId="3E84F541" w14:textId="77777777" w:rsidTr="00EF0285">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7452E244" w14:textId="77777777" w:rsidR="00EF0285" w:rsidRPr="00E26BD7" w:rsidRDefault="00EF0285" w:rsidP="00EF0285">
            <w:pPr>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2ABF2E82" w14:textId="77777777" w:rsidR="00EF0285" w:rsidRPr="00E26BD7" w:rsidRDefault="00EF0285" w:rsidP="00EF0285">
            <w:pPr>
              <w:rPr>
                <w:color w:val="000000"/>
                <w:sz w:val="28"/>
                <w:szCs w:val="28"/>
                <w:lang w:eastAsia="ru-RU"/>
              </w:rPr>
            </w:pPr>
          </w:p>
        </w:tc>
        <w:tc>
          <w:tcPr>
            <w:tcW w:w="2030" w:type="dxa"/>
            <w:tcBorders>
              <w:top w:val="nil"/>
              <w:left w:val="nil"/>
              <w:bottom w:val="single" w:sz="4" w:space="0" w:color="auto"/>
              <w:right w:val="single" w:sz="4" w:space="0" w:color="auto"/>
            </w:tcBorders>
            <w:shd w:val="clear" w:color="auto" w:fill="auto"/>
            <w:vAlign w:val="center"/>
          </w:tcPr>
          <w:p w14:paraId="036808F9" w14:textId="77777777" w:rsidR="00EF0285" w:rsidRPr="00E26BD7" w:rsidRDefault="00EF0285" w:rsidP="00EF0285">
            <w:pPr>
              <w:jc w:val="center"/>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492CE078" w14:textId="77777777" w:rsidR="00EF0285" w:rsidRPr="00E26BD7" w:rsidRDefault="00EF0285" w:rsidP="00EF0285">
            <w:pPr>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59AC3548" w14:textId="77777777" w:rsidR="00EF0285" w:rsidRPr="00E26BD7" w:rsidRDefault="00EF0285" w:rsidP="00EF0285">
            <w:pPr>
              <w:jc w:val="center"/>
              <w:rPr>
                <w:color w:val="000000"/>
                <w:sz w:val="28"/>
                <w:szCs w:val="28"/>
                <w:lang w:eastAsia="ru-RU"/>
              </w:rPr>
            </w:pPr>
          </w:p>
        </w:tc>
      </w:tr>
    </w:tbl>
    <w:p w14:paraId="0DC1A040" w14:textId="77777777" w:rsidR="00EF0285" w:rsidRPr="00E26BD7" w:rsidRDefault="00EF0285" w:rsidP="00EF0285">
      <w:pPr>
        <w:pBdr>
          <w:top w:val="nil"/>
          <w:left w:val="nil"/>
          <w:bottom w:val="nil"/>
          <w:right w:val="nil"/>
          <w:between w:val="nil"/>
        </w:pBdr>
        <w:ind w:firstLine="567"/>
        <w:jc w:val="center"/>
        <w:rPr>
          <w:b/>
          <w:color w:val="000000"/>
          <w:sz w:val="28"/>
          <w:szCs w:val="28"/>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EF0285" w:rsidRPr="00E26BD7" w14:paraId="301DF9A7" w14:textId="77777777" w:rsidTr="00EF0285">
        <w:trPr>
          <w:trHeight w:val="2162"/>
        </w:trPr>
        <w:tc>
          <w:tcPr>
            <w:tcW w:w="4892" w:type="dxa"/>
            <w:shd w:val="clear" w:color="auto" w:fill="FFFFFF"/>
            <w:tcMar>
              <w:top w:w="0" w:type="dxa"/>
              <w:left w:w="108" w:type="dxa"/>
              <w:bottom w:w="0" w:type="dxa"/>
              <w:right w:w="108" w:type="dxa"/>
            </w:tcMar>
          </w:tcPr>
          <w:p w14:paraId="582D5E5D" w14:textId="77777777" w:rsidR="00EF0285" w:rsidRPr="00E26BD7" w:rsidRDefault="00EF0285" w:rsidP="00EF0285">
            <w:pPr>
              <w:pBdr>
                <w:top w:val="nil"/>
                <w:left w:val="nil"/>
                <w:bottom w:val="nil"/>
                <w:right w:val="nil"/>
                <w:between w:val="nil"/>
              </w:pBdr>
              <w:rPr>
                <w:color w:val="000000"/>
              </w:rPr>
            </w:pPr>
          </w:p>
          <w:p w14:paraId="5F89E894" w14:textId="77777777" w:rsidR="00EF0285" w:rsidRPr="00E26BD7" w:rsidRDefault="00EF0285" w:rsidP="00EF0285">
            <w:pPr>
              <w:pBdr>
                <w:top w:val="nil"/>
                <w:left w:val="nil"/>
                <w:bottom w:val="nil"/>
                <w:right w:val="nil"/>
                <w:between w:val="nil"/>
              </w:pBdr>
              <w:rPr>
                <w:color w:val="000000"/>
              </w:rPr>
            </w:pPr>
            <w:r>
              <w:rPr>
                <w:color w:val="000000"/>
              </w:rPr>
              <w:t>Заказчик:</w:t>
            </w:r>
          </w:p>
          <w:p w14:paraId="48AC6AF4" w14:textId="77777777" w:rsidR="00EF0285" w:rsidRPr="00E26BD7" w:rsidRDefault="00EF0285" w:rsidP="00EF0285">
            <w:pPr>
              <w:pBdr>
                <w:top w:val="nil"/>
                <w:left w:val="nil"/>
                <w:bottom w:val="nil"/>
                <w:right w:val="nil"/>
                <w:between w:val="nil"/>
              </w:pBdr>
              <w:tabs>
                <w:tab w:val="left" w:pos="142"/>
              </w:tabs>
              <w:rPr>
                <w:color w:val="000000"/>
              </w:rPr>
            </w:pPr>
          </w:p>
          <w:p w14:paraId="198FEFC7" w14:textId="77777777" w:rsidR="00EF0285" w:rsidRPr="00E26BD7" w:rsidRDefault="00EF0285" w:rsidP="00EF0285">
            <w:pPr>
              <w:pBdr>
                <w:top w:val="nil"/>
                <w:left w:val="nil"/>
                <w:bottom w:val="nil"/>
                <w:right w:val="nil"/>
                <w:between w:val="nil"/>
              </w:pBdr>
            </w:pPr>
          </w:p>
          <w:p w14:paraId="41EE76AA" w14:textId="77777777" w:rsidR="00EF0285" w:rsidRPr="00E26BD7" w:rsidRDefault="00EF0285" w:rsidP="00EF0285">
            <w:pPr>
              <w:pBdr>
                <w:top w:val="nil"/>
                <w:left w:val="nil"/>
                <w:bottom w:val="nil"/>
                <w:right w:val="nil"/>
                <w:between w:val="nil"/>
              </w:pBdr>
            </w:pPr>
          </w:p>
          <w:p w14:paraId="744B3BA2" w14:textId="77777777" w:rsidR="00EF0285" w:rsidRPr="00E26BD7" w:rsidRDefault="00EF0285" w:rsidP="00EF0285">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 </w:t>
            </w:r>
          </w:p>
        </w:tc>
        <w:tc>
          <w:tcPr>
            <w:tcW w:w="4810" w:type="dxa"/>
            <w:shd w:val="clear" w:color="auto" w:fill="FFFFFF"/>
            <w:tcMar>
              <w:top w:w="0" w:type="dxa"/>
              <w:left w:w="108" w:type="dxa"/>
              <w:bottom w:w="0" w:type="dxa"/>
              <w:right w:w="108" w:type="dxa"/>
            </w:tcMar>
          </w:tcPr>
          <w:p w14:paraId="053BBAEE" w14:textId="77777777" w:rsidR="00EF0285" w:rsidRPr="00E26BD7" w:rsidRDefault="00EF0285" w:rsidP="00EF0285">
            <w:pPr>
              <w:pBdr>
                <w:top w:val="nil"/>
                <w:left w:val="nil"/>
                <w:bottom w:val="nil"/>
                <w:right w:val="nil"/>
                <w:between w:val="nil"/>
              </w:pBdr>
              <w:rPr>
                <w:color w:val="000000"/>
              </w:rPr>
            </w:pPr>
          </w:p>
          <w:p w14:paraId="5F7EE05A" w14:textId="77777777" w:rsidR="00EF0285" w:rsidRPr="00E26BD7" w:rsidRDefault="00EF0285" w:rsidP="00EF0285">
            <w:pPr>
              <w:pBdr>
                <w:top w:val="nil"/>
                <w:left w:val="nil"/>
                <w:bottom w:val="nil"/>
                <w:right w:val="nil"/>
                <w:between w:val="nil"/>
              </w:pBdr>
              <w:rPr>
                <w:color w:val="000000"/>
              </w:rPr>
            </w:pPr>
            <w:r>
              <w:rPr>
                <w:color w:val="000000"/>
              </w:rPr>
              <w:t xml:space="preserve">Исполнитель: </w:t>
            </w:r>
          </w:p>
          <w:p w14:paraId="2171B6C3" w14:textId="77777777" w:rsidR="00EF0285" w:rsidRPr="00E26BD7" w:rsidRDefault="00EF0285" w:rsidP="00EF0285">
            <w:pPr>
              <w:widowControl w:val="0"/>
              <w:pBdr>
                <w:top w:val="nil"/>
                <w:left w:val="nil"/>
                <w:bottom w:val="nil"/>
                <w:right w:val="nil"/>
                <w:between w:val="nil"/>
              </w:pBdr>
              <w:rPr>
                <w:color w:val="000000"/>
              </w:rPr>
            </w:pPr>
          </w:p>
          <w:p w14:paraId="227D170E" w14:textId="77777777" w:rsidR="00EF0285" w:rsidRPr="00E26BD7" w:rsidRDefault="00EF0285" w:rsidP="00EF0285">
            <w:pPr>
              <w:widowControl w:val="0"/>
              <w:pBdr>
                <w:top w:val="nil"/>
                <w:left w:val="nil"/>
                <w:bottom w:val="nil"/>
                <w:right w:val="nil"/>
                <w:between w:val="nil"/>
              </w:pBdr>
              <w:rPr>
                <w:color w:val="000000"/>
              </w:rPr>
            </w:pPr>
          </w:p>
          <w:p w14:paraId="33EA411D" w14:textId="77777777" w:rsidR="00EF0285" w:rsidRPr="00E26BD7" w:rsidRDefault="00EF0285" w:rsidP="00EF0285">
            <w:pPr>
              <w:widowControl w:val="0"/>
              <w:pBdr>
                <w:top w:val="nil"/>
                <w:left w:val="nil"/>
                <w:bottom w:val="nil"/>
                <w:right w:val="nil"/>
                <w:between w:val="nil"/>
              </w:pBdr>
              <w:rPr>
                <w:color w:val="000000"/>
              </w:rPr>
            </w:pPr>
          </w:p>
          <w:p w14:paraId="3CD0C4E2" w14:textId="77777777" w:rsidR="00EF0285" w:rsidRPr="00E26BD7" w:rsidRDefault="00EF0285" w:rsidP="00EF0285">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__________________ </w:t>
            </w:r>
          </w:p>
        </w:tc>
      </w:tr>
    </w:tbl>
    <w:p w14:paraId="08FF568F" w14:textId="77777777" w:rsidR="00EF0285" w:rsidRPr="00E26BD7" w:rsidRDefault="00EF0285" w:rsidP="00EF0285">
      <w:pPr>
        <w:pBdr>
          <w:top w:val="nil"/>
          <w:left w:val="nil"/>
          <w:bottom w:val="nil"/>
          <w:right w:val="nil"/>
          <w:between w:val="nil"/>
        </w:pBdr>
        <w:ind w:firstLine="567"/>
        <w:jc w:val="center"/>
        <w:rPr>
          <w:b/>
          <w:color w:val="000000"/>
          <w:sz w:val="28"/>
          <w:szCs w:val="28"/>
        </w:rPr>
      </w:pPr>
      <w:r>
        <w:rPr>
          <w:b/>
          <w:color w:val="000000"/>
          <w:sz w:val="28"/>
          <w:szCs w:val="28"/>
        </w:rPr>
        <w:br w:type="page"/>
      </w:r>
    </w:p>
    <w:p w14:paraId="46A86C16" w14:textId="77777777" w:rsidR="00EF0285" w:rsidRPr="00E26BD7" w:rsidRDefault="00EF0285" w:rsidP="00EF0285">
      <w:pPr>
        <w:pBdr>
          <w:top w:val="nil"/>
          <w:left w:val="nil"/>
          <w:bottom w:val="nil"/>
          <w:right w:val="nil"/>
          <w:between w:val="nil"/>
        </w:pBdr>
        <w:ind w:firstLine="567"/>
        <w:jc w:val="right"/>
        <w:outlineLvl w:val="2"/>
        <w:rPr>
          <w:color w:val="000000"/>
        </w:rPr>
      </w:pPr>
      <w:r>
        <w:rPr>
          <w:color w:val="000000"/>
        </w:rPr>
        <w:lastRenderedPageBreak/>
        <w:t xml:space="preserve">Приложение № </w:t>
      </w:r>
      <w:r>
        <w:t>5</w:t>
      </w:r>
    </w:p>
    <w:p w14:paraId="4647746A" w14:textId="77777777" w:rsidR="00EF0285" w:rsidRPr="00E26BD7" w:rsidRDefault="00EF0285" w:rsidP="00EF0285">
      <w:pPr>
        <w:pBdr>
          <w:top w:val="nil"/>
          <w:left w:val="nil"/>
          <w:bottom w:val="nil"/>
          <w:right w:val="nil"/>
          <w:between w:val="nil"/>
        </w:pBdr>
        <w:ind w:firstLine="567"/>
        <w:jc w:val="right"/>
        <w:rPr>
          <w:color w:val="000000"/>
        </w:rPr>
      </w:pPr>
      <w:r>
        <w:rPr>
          <w:color w:val="000000"/>
        </w:rPr>
        <w:t>к Договору № ___/___/___</w:t>
      </w:r>
    </w:p>
    <w:p w14:paraId="3E49D9FA" w14:textId="77777777" w:rsidR="00EF0285" w:rsidRPr="00E26BD7" w:rsidRDefault="00EF0285" w:rsidP="00EF0285">
      <w:pPr>
        <w:pBdr>
          <w:top w:val="nil"/>
          <w:left w:val="nil"/>
          <w:bottom w:val="nil"/>
          <w:right w:val="nil"/>
          <w:between w:val="nil"/>
        </w:pBdr>
        <w:ind w:firstLine="567"/>
        <w:jc w:val="right"/>
        <w:rPr>
          <w:color w:val="000000"/>
        </w:rPr>
      </w:pPr>
      <w:r>
        <w:rPr>
          <w:color w:val="000000"/>
        </w:rPr>
        <w:t>от «__» ________ 202</w:t>
      </w:r>
      <w:r>
        <w:t>4</w:t>
      </w:r>
      <w:r>
        <w:rPr>
          <w:color w:val="000000"/>
        </w:rPr>
        <w:t>г.</w:t>
      </w:r>
    </w:p>
    <w:p w14:paraId="323C32FF" w14:textId="77777777" w:rsidR="00EF0285" w:rsidRPr="00E26BD7" w:rsidRDefault="00EF0285" w:rsidP="00EF0285">
      <w:pPr>
        <w:pBdr>
          <w:top w:val="nil"/>
          <w:left w:val="nil"/>
          <w:bottom w:val="nil"/>
          <w:right w:val="nil"/>
          <w:between w:val="nil"/>
        </w:pBdr>
        <w:rPr>
          <w:b/>
          <w:color w:val="000000"/>
        </w:rPr>
      </w:pPr>
    </w:p>
    <w:p w14:paraId="4A7D3F0C" w14:textId="77777777" w:rsidR="00EF0285" w:rsidRPr="00E26BD7" w:rsidRDefault="00EF0285" w:rsidP="00EF0285">
      <w:pPr>
        <w:pBdr>
          <w:top w:val="nil"/>
          <w:left w:val="nil"/>
          <w:bottom w:val="nil"/>
          <w:right w:val="nil"/>
          <w:between w:val="nil"/>
        </w:pBdr>
        <w:rPr>
          <w:b/>
          <w:color w:val="000000"/>
        </w:rPr>
      </w:pPr>
    </w:p>
    <w:p w14:paraId="41E8841A" w14:textId="77777777" w:rsidR="00EF0285" w:rsidRPr="00E26BD7" w:rsidRDefault="00EF0285" w:rsidP="00EF0285">
      <w:pPr>
        <w:pBdr>
          <w:top w:val="nil"/>
          <w:left w:val="nil"/>
          <w:bottom w:val="nil"/>
          <w:right w:val="nil"/>
          <w:between w:val="nil"/>
        </w:pBdr>
        <w:rPr>
          <w:b/>
          <w:color w:val="000000"/>
        </w:rPr>
      </w:pPr>
    </w:p>
    <w:p w14:paraId="1020C3FF" w14:textId="77777777" w:rsidR="00EF0285" w:rsidRPr="00E26BD7" w:rsidRDefault="00EF0285" w:rsidP="00EF0285">
      <w:pPr>
        <w:pBdr>
          <w:top w:val="nil"/>
          <w:left w:val="nil"/>
          <w:bottom w:val="nil"/>
          <w:right w:val="nil"/>
          <w:between w:val="nil"/>
        </w:pBdr>
        <w:rPr>
          <w:b/>
          <w:color w:val="000000"/>
        </w:rPr>
      </w:pPr>
    </w:p>
    <w:p w14:paraId="540BCC5A" w14:textId="77777777" w:rsidR="00EF0285" w:rsidRPr="00E26BD7" w:rsidRDefault="00EF0285" w:rsidP="00EF0285">
      <w:pPr>
        <w:pBdr>
          <w:top w:val="nil"/>
          <w:left w:val="nil"/>
          <w:bottom w:val="nil"/>
          <w:right w:val="nil"/>
          <w:between w:val="nil"/>
        </w:pBdr>
        <w:ind w:firstLine="567"/>
        <w:jc w:val="center"/>
        <w:rPr>
          <w:b/>
          <w:color w:val="000000"/>
          <w:sz w:val="28"/>
          <w:szCs w:val="28"/>
        </w:rPr>
      </w:pPr>
      <w:r>
        <w:rPr>
          <w:b/>
          <w:color w:val="000000"/>
          <w:sz w:val="28"/>
          <w:szCs w:val="28"/>
        </w:rPr>
        <w:t>Нормативы стандартных работ</w:t>
      </w:r>
      <w:r>
        <w:rPr>
          <w:b/>
          <w:color w:val="000000"/>
          <w:sz w:val="28"/>
          <w:szCs w:val="28"/>
          <w:vertAlign w:val="superscript"/>
        </w:rPr>
        <w:footnoteReference w:id="9"/>
      </w:r>
    </w:p>
    <w:p w14:paraId="63AB73CE" w14:textId="77777777" w:rsidR="00EF0285" w:rsidRPr="00E26BD7" w:rsidRDefault="00EF0285" w:rsidP="00EF0285">
      <w:pPr>
        <w:pBdr>
          <w:top w:val="nil"/>
          <w:left w:val="nil"/>
          <w:bottom w:val="nil"/>
          <w:right w:val="nil"/>
          <w:between w:val="nil"/>
        </w:pBdr>
        <w:rPr>
          <w:b/>
          <w:color w:val="000000"/>
          <w:sz w:val="36"/>
          <w:szCs w:val="36"/>
        </w:rPr>
      </w:pPr>
    </w:p>
    <w:p w14:paraId="4386A13E" w14:textId="77777777" w:rsidR="00EF0285" w:rsidRPr="00E26BD7" w:rsidRDefault="00EF0285" w:rsidP="00EF0285">
      <w:pPr>
        <w:pBdr>
          <w:top w:val="nil"/>
          <w:left w:val="nil"/>
          <w:bottom w:val="nil"/>
          <w:right w:val="nil"/>
          <w:between w:val="nil"/>
        </w:pBdr>
        <w:rPr>
          <w:sz w:val="28"/>
          <w:szCs w:val="28"/>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EF0285" w:rsidRPr="00E26BD7" w14:paraId="4FAFB4D5" w14:textId="77777777" w:rsidTr="00EF0285">
        <w:trPr>
          <w:trHeight w:val="1367"/>
        </w:trPr>
        <w:tc>
          <w:tcPr>
            <w:tcW w:w="4847" w:type="dxa"/>
            <w:tcBorders>
              <w:top w:val="nil"/>
              <w:left w:val="nil"/>
              <w:bottom w:val="nil"/>
              <w:right w:val="nil"/>
            </w:tcBorders>
          </w:tcPr>
          <w:p w14:paraId="1EE4A795" w14:textId="77777777" w:rsidR="00EF0285" w:rsidRPr="00E26BD7" w:rsidRDefault="00EF0285" w:rsidP="00EF0285">
            <w:pPr>
              <w:pBdr>
                <w:top w:val="nil"/>
                <w:left w:val="nil"/>
                <w:bottom w:val="nil"/>
                <w:right w:val="nil"/>
                <w:between w:val="nil"/>
              </w:pBdr>
              <w:rPr>
                <w:color w:val="000000"/>
              </w:rPr>
            </w:pPr>
          </w:p>
          <w:p w14:paraId="44FDD3B9" w14:textId="77777777" w:rsidR="00EF0285" w:rsidRPr="00E26BD7" w:rsidRDefault="00EF0285" w:rsidP="00EF0285">
            <w:pPr>
              <w:pBdr>
                <w:top w:val="nil"/>
                <w:left w:val="nil"/>
                <w:bottom w:val="nil"/>
                <w:right w:val="nil"/>
                <w:between w:val="nil"/>
              </w:pBdr>
              <w:rPr>
                <w:color w:val="000000"/>
              </w:rPr>
            </w:pPr>
            <w:r>
              <w:rPr>
                <w:color w:val="000000"/>
              </w:rPr>
              <w:t>Заказчик:</w:t>
            </w:r>
          </w:p>
          <w:p w14:paraId="58B03CD1" w14:textId="77777777" w:rsidR="00EF0285" w:rsidRPr="00E26BD7" w:rsidRDefault="00EF0285" w:rsidP="00EF0285">
            <w:pPr>
              <w:pBdr>
                <w:top w:val="nil"/>
                <w:left w:val="nil"/>
                <w:bottom w:val="nil"/>
                <w:right w:val="nil"/>
                <w:between w:val="nil"/>
              </w:pBdr>
              <w:tabs>
                <w:tab w:val="left" w:pos="142"/>
              </w:tabs>
              <w:rPr>
                <w:color w:val="000000"/>
              </w:rPr>
            </w:pPr>
          </w:p>
          <w:p w14:paraId="7C1A0B3E" w14:textId="77777777" w:rsidR="00EF0285" w:rsidRPr="00E26BD7" w:rsidRDefault="00EF0285" w:rsidP="00EF0285">
            <w:pPr>
              <w:pBdr>
                <w:top w:val="nil"/>
                <w:left w:val="nil"/>
                <w:bottom w:val="nil"/>
                <w:right w:val="nil"/>
                <w:between w:val="nil"/>
              </w:pBdr>
            </w:pPr>
          </w:p>
          <w:p w14:paraId="0E2E4A41" w14:textId="77777777" w:rsidR="00EF0285" w:rsidRPr="00E26BD7" w:rsidRDefault="00EF0285" w:rsidP="00EF0285">
            <w:pPr>
              <w:pBdr>
                <w:top w:val="nil"/>
                <w:left w:val="nil"/>
                <w:bottom w:val="nil"/>
                <w:right w:val="nil"/>
                <w:between w:val="nil"/>
              </w:pBdr>
            </w:pPr>
          </w:p>
          <w:p w14:paraId="20E3557D" w14:textId="77777777" w:rsidR="00EF0285" w:rsidRPr="00E26BD7" w:rsidRDefault="00EF0285" w:rsidP="00EF0285">
            <w:pPr>
              <w:pBdr>
                <w:top w:val="nil"/>
                <w:left w:val="nil"/>
                <w:bottom w:val="nil"/>
                <w:right w:val="nil"/>
                <w:between w:val="nil"/>
              </w:pBdr>
              <w:rPr>
                <w:color w:val="000000"/>
                <w:sz w:val="28"/>
                <w:szCs w:val="28"/>
                <w:vertAlign w:val="superscript"/>
              </w:rPr>
            </w:pPr>
            <w:r>
              <w:rPr>
                <w:color w:val="000000"/>
              </w:rPr>
              <w:t xml:space="preserve">_________________ </w:t>
            </w:r>
          </w:p>
        </w:tc>
        <w:tc>
          <w:tcPr>
            <w:tcW w:w="4819" w:type="dxa"/>
            <w:tcBorders>
              <w:top w:val="nil"/>
              <w:left w:val="nil"/>
              <w:bottom w:val="nil"/>
              <w:right w:val="nil"/>
            </w:tcBorders>
          </w:tcPr>
          <w:p w14:paraId="4C5366E3" w14:textId="77777777" w:rsidR="00EF0285" w:rsidRPr="00E26BD7" w:rsidRDefault="00EF0285" w:rsidP="00EF0285">
            <w:pPr>
              <w:pBdr>
                <w:top w:val="nil"/>
                <w:left w:val="nil"/>
                <w:bottom w:val="nil"/>
                <w:right w:val="nil"/>
                <w:between w:val="nil"/>
              </w:pBdr>
              <w:rPr>
                <w:color w:val="000000"/>
              </w:rPr>
            </w:pPr>
          </w:p>
          <w:p w14:paraId="369F016F" w14:textId="77777777" w:rsidR="00EF0285" w:rsidRPr="00E26BD7" w:rsidRDefault="00EF0285" w:rsidP="00EF0285">
            <w:pPr>
              <w:pBdr>
                <w:top w:val="nil"/>
                <w:left w:val="nil"/>
                <w:bottom w:val="nil"/>
                <w:right w:val="nil"/>
                <w:between w:val="nil"/>
              </w:pBdr>
              <w:rPr>
                <w:color w:val="000000"/>
              </w:rPr>
            </w:pPr>
            <w:r>
              <w:rPr>
                <w:color w:val="000000"/>
              </w:rPr>
              <w:t xml:space="preserve">Исполнитель: </w:t>
            </w:r>
          </w:p>
          <w:p w14:paraId="0D06D98B" w14:textId="77777777" w:rsidR="00EF0285" w:rsidRPr="00E26BD7" w:rsidRDefault="00EF0285" w:rsidP="00EF0285">
            <w:pPr>
              <w:widowControl w:val="0"/>
              <w:pBdr>
                <w:top w:val="nil"/>
                <w:left w:val="nil"/>
                <w:bottom w:val="nil"/>
                <w:right w:val="nil"/>
                <w:between w:val="nil"/>
              </w:pBdr>
              <w:rPr>
                <w:color w:val="000000"/>
              </w:rPr>
            </w:pPr>
          </w:p>
          <w:p w14:paraId="5AD45148" w14:textId="77777777" w:rsidR="00EF0285" w:rsidRPr="00E26BD7" w:rsidRDefault="00EF0285" w:rsidP="00EF0285">
            <w:pPr>
              <w:widowControl w:val="0"/>
              <w:pBdr>
                <w:top w:val="nil"/>
                <w:left w:val="nil"/>
                <w:bottom w:val="nil"/>
                <w:right w:val="nil"/>
                <w:between w:val="nil"/>
              </w:pBdr>
              <w:rPr>
                <w:color w:val="000000"/>
              </w:rPr>
            </w:pPr>
          </w:p>
          <w:p w14:paraId="1E3F224E" w14:textId="77777777" w:rsidR="00EF0285" w:rsidRPr="00E26BD7" w:rsidRDefault="00EF0285" w:rsidP="00EF0285">
            <w:pPr>
              <w:widowControl w:val="0"/>
              <w:pBdr>
                <w:top w:val="nil"/>
                <w:left w:val="nil"/>
                <w:bottom w:val="nil"/>
                <w:right w:val="nil"/>
                <w:between w:val="nil"/>
              </w:pBdr>
              <w:rPr>
                <w:color w:val="000000"/>
              </w:rPr>
            </w:pPr>
          </w:p>
          <w:p w14:paraId="7713DA6E" w14:textId="77777777" w:rsidR="00EF0285" w:rsidRPr="00E26BD7" w:rsidRDefault="00EF0285" w:rsidP="00EF0285">
            <w:pPr>
              <w:pBdr>
                <w:top w:val="nil"/>
                <w:left w:val="nil"/>
                <w:bottom w:val="nil"/>
                <w:right w:val="nil"/>
                <w:between w:val="nil"/>
              </w:pBdr>
              <w:ind w:left="1343"/>
              <w:rPr>
                <w:color w:val="000000"/>
                <w:sz w:val="28"/>
                <w:szCs w:val="28"/>
              </w:rPr>
            </w:pPr>
            <w:r>
              <w:rPr>
                <w:color w:val="000000"/>
              </w:rPr>
              <w:t xml:space="preserve">__________________ </w:t>
            </w:r>
          </w:p>
        </w:tc>
      </w:tr>
    </w:tbl>
    <w:p w14:paraId="22B9276C" w14:textId="77777777" w:rsidR="00EF0285" w:rsidRPr="00E26BD7" w:rsidRDefault="00EF0285" w:rsidP="00EF0285">
      <w:pPr>
        <w:pBdr>
          <w:top w:val="nil"/>
          <w:left w:val="nil"/>
          <w:bottom w:val="nil"/>
          <w:right w:val="nil"/>
          <w:between w:val="nil"/>
        </w:pBdr>
        <w:jc w:val="right"/>
        <w:outlineLvl w:val="2"/>
        <w:rPr>
          <w:color w:val="000000"/>
        </w:rPr>
      </w:pPr>
      <w:r>
        <w:rPr>
          <w:color w:val="000000"/>
        </w:rPr>
        <w:br w:type="column"/>
      </w:r>
      <w:r>
        <w:rPr>
          <w:color w:val="000000"/>
        </w:rPr>
        <w:lastRenderedPageBreak/>
        <w:t xml:space="preserve">Приложение № </w:t>
      </w:r>
      <w:r>
        <w:t>6</w:t>
      </w:r>
    </w:p>
    <w:p w14:paraId="342A1E1F" w14:textId="77777777" w:rsidR="00EF0285" w:rsidRPr="00E26BD7" w:rsidRDefault="00EF0285" w:rsidP="00EF0285">
      <w:pPr>
        <w:pBdr>
          <w:top w:val="nil"/>
          <w:left w:val="nil"/>
          <w:bottom w:val="nil"/>
          <w:right w:val="nil"/>
          <w:between w:val="nil"/>
        </w:pBdr>
        <w:jc w:val="right"/>
        <w:rPr>
          <w:color w:val="000000"/>
        </w:rPr>
      </w:pPr>
      <w:r>
        <w:rPr>
          <w:color w:val="000000"/>
        </w:rPr>
        <w:t xml:space="preserve">к Договору </w:t>
      </w:r>
      <w:proofErr w:type="gramStart"/>
      <w:r>
        <w:rPr>
          <w:color w:val="000000"/>
        </w:rPr>
        <w:t>№  _</w:t>
      </w:r>
      <w:proofErr w:type="gramEnd"/>
      <w:r>
        <w:rPr>
          <w:color w:val="000000"/>
        </w:rPr>
        <w:t xml:space="preserve">______________ </w:t>
      </w:r>
    </w:p>
    <w:p w14:paraId="4ED25477" w14:textId="77777777" w:rsidR="00EF0285" w:rsidRPr="00E26BD7" w:rsidRDefault="00EF0285" w:rsidP="00EF0285">
      <w:pPr>
        <w:pBdr>
          <w:top w:val="nil"/>
          <w:left w:val="nil"/>
          <w:bottom w:val="nil"/>
          <w:right w:val="nil"/>
          <w:between w:val="nil"/>
        </w:pBdr>
        <w:jc w:val="right"/>
        <w:rPr>
          <w:color w:val="000000"/>
        </w:rPr>
      </w:pPr>
      <w:r>
        <w:rPr>
          <w:color w:val="000000"/>
        </w:rPr>
        <w:t>от «____» _________ 2024г.</w:t>
      </w:r>
      <w:r>
        <w:rPr>
          <w:b/>
          <w:color w:val="000000"/>
        </w:rPr>
        <w:t xml:space="preserve">    </w:t>
      </w:r>
    </w:p>
    <w:p w14:paraId="75FF44D3" w14:textId="77777777" w:rsidR="00EF0285" w:rsidRPr="00E26BD7" w:rsidRDefault="00EF0285" w:rsidP="00EF0285">
      <w:pPr>
        <w:pBdr>
          <w:top w:val="nil"/>
          <w:left w:val="nil"/>
          <w:bottom w:val="nil"/>
          <w:right w:val="nil"/>
          <w:between w:val="nil"/>
        </w:pBdr>
        <w:jc w:val="center"/>
        <w:outlineLvl w:val="3"/>
      </w:pPr>
    </w:p>
    <w:p w14:paraId="5D004C8F" w14:textId="77777777" w:rsidR="00EF0285" w:rsidRPr="00E26BD7" w:rsidRDefault="00EF0285" w:rsidP="00EF0285">
      <w:pPr>
        <w:pBdr>
          <w:top w:val="nil"/>
          <w:left w:val="nil"/>
          <w:bottom w:val="nil"/>
          <w:right w:val="nil"/>
          <w:between w:val="nil"/>
        </w:pBdr>
        <w:jc w:val="center"/>
        <w:outlineLvl w:val="3"/>
        <w:rPr>
          <w:b/>
          <w:color w:val="000000"/>
        </w:rPr>
      </w:pPr>
      <w:r>
        <w:t>Форма</w:t>
      </w:r>
      <w:r>
        <w:rPr>
          <w:color w:val="000000"/>
        </w:rPr>
        <w:t xml:space="preserve"> Акта сдачи-приемки выполненных Работ</w:t>
      </w:r>
      <w:r>
        <w:rPr>
          <w:b/>
          <w:color w:val="000000"/>
        </w:rPr>
        <w:t xml:space="preserve"> № ___</w:t>
      </w:r>
    </w:p>
    <w:p w14:paraId="6F85F82B" w14:textId="77777777" w:rsidR="00EF0285" w:rsidRPr="00E26BD7" w:rsidRDefault="00EF0285" w:rsidP="00EF0285">
      <w:pPr>
        <w:pBdr>
          <w:top w:val="nil"/>
          <w:left w:val="nil"/>
          <w:bottom w:val="nil"/>
          <w:right w:val="nil"/>
          <w:between w:val="nil"/>
        </w:pBdr>
        <w:jc w:val="center"/>
        <w:rPr>
          <w:color w:val="000000"/>
        </w:rPr>
      </w:pPr>
      <w:r>
        <w:rPr>
          <w:color w:val="000000"/>
        </w:rPr>
        <w:t>от «____» _________________ 20__ г.</w:t>
      </w:r>
    </w:p>
    <w:p w14:paraId="018E6AE2" w14:textId="77777777" w:rsidR="00EF0285" w:rsidRPr="00E26BD7" w:rsidRDefault="00EF0285" w:rsidP="00EF0285">
      <w:pPr>
        <w:pBdr>
          <w:top w:val="nil"/>
          <w:left w:val="nil"/>
          <w:bottom w:val="nil"/>
          <w:right w:val="nil"/>
          <w:between w:val="nil"/>
        </w:pBdr>
        <w:jc w:val="center"/>
        <w:rPr>
          <w:b/>
          <w:color w:val="000000"/>
        </w:rPr>
      </w:pPr>
    </w:p>
    <w:p w14:paraId="4FA70AE3" w14:textId="77777777" w:rsidR="00EF0285" w:rsidRPr="00E26BD7" w:rsidRDefault="00EF0285" w:rsidP="00EF0285">
      <w:pPr>
        <w:pBdr>
          <w:top w:val="nil"/>
          <w:left w:val="nil"/>
          <w:bottom w:val="nil"/>
          <w:right w:val="nil"/>
          <w:between w:val="nil"/>
        </w:pBdr>
        <w:spacing w:line="360" w:lineRule="auto"/>
        <w:rPr>
          <w:color w:val="000000"/>
        </w:rPr>
      </w:pPr>
      <w:r>
        <w:rPr>
          <w:color w:val="000000"/>
        </w:rPr>
        <w:t>Исполнитель ________________________________________________________________________________</w:t>
      </w:r>
    </w:p>
    <w:p w14:paraId="56597570" w14:textId="77777777" w:rsidR="00EF0285" w:rsidRPr="00E26BD7" w:rsidRDefault="00EF0285" w:rsidP="00EF0285">
      <w:pPr>
        <w:pBdr>
          <w:top w:val="nil"/>
          <w:left w:val="nil"/>
          <w:bottom w:val="nil"/>
          <w:right w:val="nil"/>
          <w:between w:val="nil"/>
        </w:pBdr>
        <w:spacing w:after="40"/>
        <w:rPr>
          <w:color w:val="000000"/>
        </w:rPr>
      </w:pPr>
      <w:proofErr w:type="gramStart"/>
      <w:r>
        <w:rPr>
          <w:color w:val="000000"/>
        </w:rPr>
        <w:t>Заказчик  _</w:t>
      </w:r>
      <w:proofErr w:type="gramEnd"/>
      <w:r>
        <w:rPr>
          <w:color w:val="000000"/>
        </w:rPr>
        <w:t>_______________________________________________________________________________</w:t>
      </w:r>
    </w:p>
    <w:p w14:paraId="40FB4039" w14:textId="77777777" w:rsidR="00EF0285" w:rsidRPr="00E26BD7" w:rsidRDefault="00EF0285" w:rsidP="00EF0285">
      <w:pPr>
        <w:pBdr>
          <w:top w:val="nil"/>
          <w:left w:val="nil"/>
          <w:bottom w:val="nil"/>
          <w:right w:val="nil"/>
          <w:between w:val="nil"/>
        </w:pBdr>
        <w:spacing w:after="40"/>
        <w:rPr>
          <w:color w:val="000000"/>
        </w:rPr>
      </w:pPr>
    </w:p>
    <w:tbl>
      <w:tblPr>
        <w:tblW w:w="10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
        <w:gridCol w:w="5173"/>
        <w:gridCol w:w="816"/>
        <w:gridCol w:w="1119"/>
        <w:gridCol w:w="820"/>
        <w:gridCol w:w="1697"/>
      </w:tblGrid>
      <w:tr w:rsidR="00EF0285" w:rsidRPr="00E26BD7" w14:paraId="51F8A447" w14:textId="77777777" w:rsidTr="00EF0285">
        <w:trPr>
          <w:trHeight w:val="397"/>
        </w:trPr>
        <w:tc>
          <w:tcPr>
            <w:tcW w:w="381" w:type="dxa"/>
            <w:vAlign w:val="center"/>
          </w:tcPr>
          <w:p w14:paraId="01DBB230" w14:textId="77777777" w:rsidR="00EF0285" w:rsidRPr="00E26BD7" w:rsidRDefault="00EF0285" w:rsidP="00EF0285">
            <w:pPr>
              <w:pBdr>
                <w:top w:val="nil"/>
                <w:left w:val="nil"/>
                <w:bottom w:val="nil"/>
                <w:right w:val="nil"/>
                <w:between w:val="nil"/>
              </w:pBdr>
              <w:jc w:val="center"/>
              <w:rPr>
                <w:color w:val="000000"/>
              </w:rPr>
            </w:pPr>
            <w:r>
              <w:rPr>
                <w:color w:val="000000"/>
              </w:rPr>
              <w:t>№</w:t>
            </w:r>
          </w:p>
        </w:tc>
        <w:tc>
          <w:tcPr>
            <w:tcW w:w="5173" w:type="dxa"/>
            <w:vAlign w:val="center"/>
          </w:tcPr>
          <w:p w14:paraId="644F88FE" w14:textId="77777777" w:rsidR="00EF0285" w:rsidRPr="00E26BD7" w:rsidRDefault="00EF0285" w:rsidP="00EF0285">
            <w:pPr>
              <w:pBdr>
                <w:top w:val="nil"/>
                <w:left w:val="nil"/>
                <w:bottom w:val="nil"/>
                <w:right w:val="nil"/>
                <w:between w:val="nil"/>
              </w:pBdr>
              <w:jc w:val="center"/>
              <w:rPr>
                <w:color w:val="000000"/>
              </w:rPr>
            </w:pPr>
            <w:r>
              <w:rPr>
                <w:color w:val="000000"/>
              </w:rPr>
              <w:t>Наименование работы</w:t>
            </w:r>
          </w:p>
        </w:tc>
        <w:tc>
          <w:tcPr>
            <w:tcW w:w="816" w:type="dxa"/>
            <w:vAlign w:val="center"/>
          </w:tcPr>
          <w:p w14:paraId="5A4762E6" w14:textId="77777777" w:rsidR="00EF0285" w:rsidRPr="00E26BD7" w:rsidRDefault="00EF0285" w:rsidP="00EF0285">
            <w:pPr>
              <w:pBdr>
                <w:top w:val="nil"/>
                <w:left w:val="nil"/>
                <w:bottom w:val="nil"/>
                <w:right w:val="nil"/>
                <w:between w:val="nil"/>
              </w:pBdr>
              <w:jc w:val="center"/>
              <w:rPr>
                <w:color w:val="000000"/>
              </w:rPr>
            </w:pPr>
            <w:r>
              <w:rPr>
                <w:color w:val="000000"/>
              </w:rPr>
              <w:t>Ед. изм.</w:t>
            </w:r>
          </w:p>
        </w:tc>
        <w:tc>
          <w:tcPr>
            <w:tcW w:w="1119" w:type="dxa"/>
            <w:vAlign w:val="center"/>
          </w:tcPr>
          <w:p w14:paraId="7FA9EE3D" w14:textId="77777777" w:rsidR="00EF0285" w:rsidRPr="00E26BD7" w:rsidRDefault="00EF0285" w:rsidP="00EF0285">
            <w:pPr>
              <w:pBdr>
                <w:top w:val="nil"/>
                <w:left w:val="nil"/>
                <w:bottom w:val="nil"/>
                <w:right w:val="nil"/>
                <w:between w:val="nil"/>
              </w:pBdr>
              <w:jc w:val="center"/>
              <w:rPr>
                <w:color w:val="000000"/>
              </w:rPr>
            </w:pPr>
            <w:r>
              <w:rPr>
                <w:color w:val="000000"/>
              </w:rPr>
              <w:t>Количество</w:t>
            </w:r>
          </w:p>
        </w:tc>
        <w:tc>
          <w:tcPr>
            <w:tcW w:w="820" w:type="dxa"/>
            <w:vAlign w:val="center"/>
          </w:tcPr>
          <w:p w14:paraId="35258E73" w14:textId="77777777" w:rsidR="00EF0285" w:rsidRPr="00E26BD7" w:rsidRDefault="00EF0285" w:rsidP="00EF0285">
            <w:pPr>
              <w:pBdr>
                <w:top w:val="nil"/>
                <w:left w:val="nil"/>
                <w:bottom w:val="nil"/>
                <w:right w:val="nil"/>
                <w:between w:val="nil"/>
              </w:pBdr>
              <w:jc w:val="center"/>
              <w:rPr>
                <w:color w:val="000000"/>
              </w:rPr>
            </w:pPr>
            <w:r>
              <w:rPr>
                <w:color w:val="000000"/>
              </w:rPr>
              <w:t>Цена</w:t>
            </w:r>
          </w:p>
        </w:tc>
        <w:tc>
          <w:tcPr>
            <w:tcW w:w="1697" w:type="dxa"/>
            <w:vAlign w:val="center"/>
          </w:tcPr>
          <w:p w14:paraId="7CD6A804" w14:textId="77777777" w:rsidR="00EF0285" w:rsidRPr="00E26BD7" w:rsidRDefault="00EF0285" w:rsidP="00EF0285">
            <w:pPr>
              <w:pBdr>
                <w:top w:val="nil"/>
                <w:left w:val="nil"/>
                <w:bottom w:val="nil"/>
                <w:right w:val="nil"/>
                <w:between w:val="nil"/>
              </w:pBdr>
              <w:jc w:val="center"/>
              <w:rPr>
                <w:color w:val="000000"/>
              </w:rPr>
            </w:pPr>
            <w:r>
              <w:rPr>
                <w:color w:val="000000"/>
              </w:rPr>
              <w:t>Сумма</w:t>
            </w:r>
          </w:p>
        </w:tc>
      </w:tr>
      <w:tr w:rsidR="00EF0285" w:rsidRPr="00E26BD7" w14:paraId="42866CCE" w14:textId="77777777" w:rsidTr="00EF0285">
        <w:trPr>
          <w:trHeight w:val="340"/>
        </w:trPr>
        <w:tc>
          <w:tcPr>
            <w:tcW w:w="381" w:type="dxa"/>
            <w:vAlign w:val="center"/>
          </w:tcPr>
          <w:p w14:paraId="4AC31754" w14:textId="77777777" w:rsidR="00EF0285" w:rsidRPr="00E26BD7" w:rsidRDefault="00EF0285" w:rsidP="00EF0285">
            <w:pPr>
              <w:pBdr>
                <w:top w:val="nil"/>
                <w:left w:val="nil"/>
                <w:bottom w:val="nil"/>
                <w:right w:val="nil"/>
                <w:between w:val="nil"/>
              </w:pBdr>
              <w:jc w:val="center"/>
              <w:rPr>
                <w:color w:val="000000"/>
              </w:rPr>
            </w:pPr>
          </w:p>
        </w:tc>
        <w:tc>
          <w:tcPr>
            <w:tcW w:w="5173" w:type="dxa"/>
            <w:vAlign w:val="center"/>
          </w:tcPr>
          <w:p w14:paraId="3962BBB2" w14:textId="77777777" w:rsidR="00EF0285" w:rsidRPr="00E26BD7" w:rsidRDefault="00EF0285" w:rsidP="00EF0285">
            <w:pPr>
              <w:pBdr>
                <w:top w:val="nil"/>
                <w:left w:val="nil"/>
                <w:bottom w:val="nil"/>
                <w:right w:val="nil"/>
                <w:between w:val="nil"/>
              </w:pBdr>
              <w:ind w:left="57"/>
              <w:rPr>
                <w:color w:val="000000"/>
              </w:rPr>
            </w:pPr>
          </w:p>
        </w:tc>
        <w:tc>
          <w:tcPr>
            <w:tcW w:w="816" w:type="dxa"/>
            <w:vAlign w:val="center"/>
          </w:tcPr>
          <w:p w14:paraId="1BC76EC3" w14:textId="77777777" w:rsidR="00EF0285" w:rsidRPr="00E26BD7" w:rsidRDefault="00EF0285" w:rsidP="00EF0285">
            <w:pPr>
              <w:pBdr>
                <w:top w:val="nil"/>
                <w:left w:val="nil"/>
                <w:bottom w:val="nil"/>
                <w:right w:val="nil"/>
                <w:between w:val="nil"/>
              </w:pBdr>
              <w:jc w:val="center"/>
              <w:rPr>
                <w:color w:val="000000"/>
              </w:rPr>
            </w:pPr>
          </w:p>
        </w:tc>
        <w:tc>
          <w:tcPr>
            <w:tcW w:w="1119" w:type="dxa"/>
            <w:vAlign w:val="center"/>
          </w:tcPr>
          <w:p w14:paraId="4CF0F32D" w14:textId="77777777" w:rsidR="00EF0285" w:rsidRPr="00E26BD7" w:rsidRDefault="00EF0285" w:rsidP="00EF0285">
            <w:pPr>
              <w:pBdr>
                <w:top w:val="nil"/>
                <w:left w:val="nil"/>
                <w:bottom w:val="nil"/>
                <w:right w:val="nil"/>
                <w:between w:val="nil"/>
              </w:pBdr>
              <w:jc w:val="center"/>
              <w:rPr>
                <w:color w:val="000000"/>
              </w:rPr>
            </w:pPr>
          </w:p>
        </w:tc>
        <w:tc>
          <w:tcPr>
            <w:tcW w:w="820" w:type="dxa"/>
            <w:vAlign w:val="center"/>
          </w:tcPr>
          <w:p w14:paraId="52ADD200" w14:textId="77777777" w:rsidR="00EF0285" w:rsidRPr="00E26BD7" w:rsidRDefault="00EF0285" w:rsidP="00EF0285">
            <w:pPr>
              <w:pBdr>
                <w:top w:val="nil"/>
                <w:left w:val="nil"/>
                <w:bottom w:val="nil"/>
                <w:right w:val="nil"/>
                <w:between w:val="nil"/>
              </w:pBdr>
              <w:jc w:val="center"/>
              <w:rPr>
                <w:color w:val="000000"/>
              </w:rPr>
            </w:pPr>
          </w:p>
        </w:tc>
        <w:tc>
          <w:tcPr>
            <w:tcW w:w="1697" w:type="dxa"/>
            <w:vAlign w:val="center"/>
          </w:tcPr>
          <w:p w14:paraId="715E1CDE" w14:textId="77777777" w:rsidR="00EF0285" w:rsidRPr="00E26BD7" w:rsidRDefault="00EF0285" w:rsidP="00EF0285">
            <w:pPr>
              <w:pBdr>
                <w:top w:val="nil"/>
                <w:left w:val="nil"/>
                <w:bottom w:val="nil"/>
                <w:right w:val="nil"/>
                <w:between w:val="nil"/>
              </w:pBdr>
              <w:jc w:val="center"/>
              <w:rPr>
                <w:color w:val="000000"/>
              </w:rPr>
            </w:pPr>
          </w:p>
        </w:tc>
      </w:tr>
      <w:tr w:rsidR="00EF0285" w:rsidRPr="00E26BD7" w14:paraId="4890FB98" w14:textId="77777777" w:rsidTr="00EF0285">
        <w:trPr>
          <w:trHeight w:val="340"/>
        </w:trPr>
        <w:tc>
          <w:tcPr>
            <w:tcW w:w="381" w:type="dxa"/>
            <w:vAlign w:val="center"/>
          </w:tcPr>
          <w:p w14:paraId="3A08F3ED" w14:textId="77777777" w:rsidR="00EF0285" w:rsidRPr="00E26BD7" w:rsidRDefault="00EF0285" w:rsidP="00EF0285">
            <w:pPr>
              <w:pBdr>
                <w:top w:val="nil"/>
                <w:left w:val="nil"/>
                <w:bottom w:val="nil"/>
                <w:right w:val="nil"/>
                <w:between w:val="nil"/>
              </w:pBdr>
              <w:jc w:val="center"/>
              <w:rPr>
                <w:color w:val="000000"/>
              </w:rPr>
            </w:pPr>
          </w:p>
        </w:tc>
        <w:tc>
          <w:tcPr>
            <w:tcW w:w="5173" w:type="dxa"/>
            <w:vAlign w:val="center"/>
          </w:tcPr>
          <w:p w14:paraId="0482A3D1" w14:textId="77777777" w:rsidR="00EF0285" w:rsidRPr="00E26BD7" w:rsidRDefault="00EF0285" w:rsidP="00EF0285">
            <w:pPr>
              <w:pBdr>
                <w:top w:val="nil"/>
                <w:left w:val="nil"/>
                <w:bottom w:val="nil"/>
                <w:right w:val="nil"/>
                <w:between w:val="nil"/>
              </w:pBdr>
              <w:ind w:left="57"/>
              <w:rPr>
                <w:color w:val="000000"/>
              </w:rPr>
            </w:pPr>
          </w:p>
        </w:tc>
        <w:tc>
          <w:tcPr>
            <w:tcW w:w="816" w:type="dxa"/>
            <w:vAlign w:val="center"/>
          </w:tcPr>
          <w:p w14:paraId="22D33ECD" w14:textId="77777777" w:rsidR="00EF0285" w:rsidRPr="00E26BD7" w:rsidRDefault="00EF0285" w:rsidP="00EF0285">
            <w:pPr>
              <w:pBdr>
                <w:top w:val="nil"/>
                <w:left w:val="nil"/>
                <w:bottom w:val="nil"/>
                <w:right w:val="nil"/>
                <w:between w:val="nil"/>
              </w:pBdr>
              <w:jc w:val="center"/>
              <w:rPr>
                <w:color w:val="000000"/>
              </w:rPr>
            </w:pPr>
          </w:p>
        </w:tc>
        <w:tc>
          <w:tcPr>
            <w:tcW w:w="1119" w:type="dxa"/>
            <w:vAlign w:val="center"/>
          </w:tcPr>
          <w:p w14:paraId="1D1D08F4" w14:textId="77777777" w:rsidR="00EF0285" w:rsidRPr="00E26BD7" w:rsidRDefault="00EF0285" w:rsidP="00EF0285">
            <w:pPr>
              <w:pBdr>
                <w:top w:val="nil"/>
                <w:left w:val="nil"/>
                <w:bottom w:val="nil"/>
                <w:right w:val="nil"/>
                <w:between w:val="nil"/>
              </w:pBdr>
              <w:jc w:val="center"/>
              <w:rPr>
                <w:color w:val="000000"/>
              </w:rPr>
            </w:pPr>
          </w:p>
        </w:tc>
        <w:tc>
          <w:tcPr>
            <w:tcW w:w="820" w:type="dxa"/>
            <w:vAlign w:val="center"/>
          </w:tcPr>
          <w:p w14:paraId="7DED413E" w14:textId="77777777" w:rsidR="00EF0285" w:rsidRPr="00E26BD7" w:rsidRDefault="00EF0285" w:rsidP="00EF0285">
            <w:pPr>
              <w:pBdr>
                <w:top w:val="nil"/>
                <w:left w:val="nil"/>
                <w:bottom w:val="nil"/>
                <w:right w:val="nil"/>
                <w:between w:val="nil"/>
              </w:pBdr>
              <w:jc w:val="center"/>
              <w:rPr>
                <w:color w:val="000000"/>
              </w:rPr>
            </w:pPr>
          </w:p>
        </w:tc>
        <w:tc>
          <w:tcPr>
            <w:tcW w:w="1697" w:type="dxa"/>
            <w:vAlign w:val="center"/>
          </w:tcPr>
          <w:p w14:paraId="11ECE81B" w14:textId="77777777" w:rsidR="00EF0285" w:rsidRPr="00E26BD7" w:rsidRDefault="00EF0285" w:rsidP="00EF0285">
            <w:pPr>
              <w:pBdr>
                <w:top w:val="nil"/>
                <w:left w:val="nil"/>
                <w:bottom w:val="nil"/>
                <w:right w:val="nil"/>
                <w:between w:val="nil"/>
              </w:pBdr>
              <w:jc w:val="center"/>
              <w:rPr>
                <w:color w:val="000000"/>
              </w:rPr>
            </w:pPr>
          </w:p>
        </w:tc>
      </w:tr>
      <w:tr w:rsidR="00EF0285" w:rsidRPr="00E26BD7" w14:paraId="2DA8C4C3" w14:textId="77777777" w:rsidTr="00EF0285">
        <w:trPr>
          <w:trHeight w:val="340"/>
        </w:trPr>
        <w:tc>
          <w:tcPr>
            <w:tcW w:w="381" w:type="dxa"/>
            <w:vAlign w:val="center"/>
          </w:tcPr>
          <w:p w14:paraId="7D10E15D" w14:textId="77777777" w:rsidR="00EF0285" w:rsidRPr="00E26BD7" w:rsidRDefault="00EF0285" w:rsidP="00EF0285">
            <w:pPr>
              <w:pBdr>
                <w:top w:val="nil"/>
                <w:left w:val="nil"/>
                <w:bottom w:val="nil"/>
                <w:right w:val="nil"/>
                <w:between w:val="nil"/>
              </w:pBdr>
              <w:jc w:val="center"/>
              <w:rPr>
                <w:color w:val="000000"/>
              </w:rPr>
            </w:pPr>
          </w:p>
        </w:tc>
        <w:tc>
          <w:tcPr>
            <w:tcW w:w="5173" w:type="dxa"/>
            <w:vAlign w:val="center"/>
          </w:tcPr>
          <w:p w14:paraId="0BA2A340" w14:textId="77777777" w:rsidR="00EF0285" w:rsidRPr="00E26BD7" w:rsidRDefault="00EF0285" w:rsidP="00EF0285">
            <w:pPr>
              <w:pBdr>
                <w:top w:val="nil"/>
                <w:left w:val="nil"/>
                <w:bottom w:val="nil"/>
                <w:right w:val="nil"/>
                <w:between w:val="nil"/>
              </w:pBdr>
              <w:ind w:left="57"/>
              <w:rPr>
                <w:color w:val="000000"/>
              </w:rPr>
            </w:pPr>
          </w:p>
        </w:tc>
        <w:tc>
          <w:tcPr>
            <w:tcW w:w="816" w:type="dxa"/>
            <w:vAlign w:val="center"/>
          </w:tcPr>
          <w:p w14:paraId="795D8877" w14:textId="77777777" w:rsidR="00EF0285" w:rsidRPr="00E26BD7" w:rsidRDefault="00EF0285" w:rsidP="00EF0285">
            <w:pPr>
              <w:pBdr>
                <w:top w:val="nil"/>
                <w:left w:val="nil"/>
                <w:bottom w:val="nil"/>
                <w:right w:val="nil"/>
                <w:between w:val="nil"/>
              </w:pBdr>
              <w:jc w:val="center"/>
              <w:rPr>
                <w:color w:val="000000"/>
              </w:rPr>
            </w:pPr>
          </w:p>
        </w:tc>
        <w:tc>
          <w:tcPr>
            <w:tcW w:w="1119" w:type="dxa"/>
            <w:vAlign w:val="center"/>
          </w:tcPr>
          <w:p w14:paraId="1449429B" w14:textId="77777777" w:rsidR="00EF0285" w:rsidRPr="00E26BD7" w:rsidRDefault="00EF0285" w:rsidP="00EF0285">
            <w:pPr>
              <w:pBdr>
                <w:top w:val="nil"/>
                <w:left w:val="nil"/>
                <w:bottom w:val="nil"/>
                <w:right w:val="nil"/>
                <w:between w:val="nil"/>
              </w:pBdr>
              <w:jc w:val="center"/>
              <w:rPr>
                <w:color w:val="000000"/>
              </w:rPr>
            </w:pPr>
          </w:p>
        </w:tc>
        <w:tc>
          <w:tcPr>
            <w:tcW w:w="820" w:type="dxa"/>
            <w:vAlign w:val="center"/>
          </w:tcPr>
          <w:p w14:paraId="598CF412" w14:textId="77777777" w:rsidR="00EF0285" w:rsidRPr="00E26BD7" w:rsidRDefault="00EF0285" w:rsidP="00EF0285">
            <w:pPr>
              <w:pBdr>
                <w:top w:val="nil"/>
                <w:left w:val="nil"/>
                <w:bottom w:val="nil"/>
                <w:right w:val="nil"/>
                <w:between w:val="nil"/>
              </w:pBdr>
              <w:jc w:val="center"/>
              <w:rPr>
                <w:color w:val="000000"/>
              </w:rPr>
            </w:pPr>
          </w:p>
        </w:tc>
        <w:tc>
          <w:tcPr>
            <w:tcW w:w="1697" w:type="dxa"/>
            <w:vAlign w:val="center"/>
          </w:tcPr>
          <w:p w14:paraId="0F7C467C" w14:textId="77777777" w:rsidR="00EF0285" w:rsidRPr="00E26BD7" w:rsidRDefault="00EF0285" w:rsidP="00EF0285">
            <w:pPr>
              <w:pBdr>
                <w:top w:val="nil"/>
                <w:left w:val="nil"/>
                <w:bottom w:val="nil"/>
                <w:right w:val="nil"/>
                <w:between w:val="nil"/>
              </w:pBdr>
              <w:jc w:val="center"/>
              <w:rPr>
                <w:color w:val="000000"/>
              </w:rPr>
            </w:pPr>
          </w:p>
        </w:tc>
      </w:tr>
      <w:tr w:rsidR="00EF0285" w:rsidRPr="00E26BD7" w14:paraId="17BCD7CA" w14:textId="77777777" w:rsidTr="00EF0285">
        <w:trPr>
          <w:trHeight w:val="340"/>
        </w:trPr>
        <w:tc>
          <w:tcPr>
            <w:tcW w:w="381" w:type="dxa"/>
            <w:vAlign w:val="center"/>
          </w:tcPr>
          <w:p w14:paraId="3E912BC8" w14:textId="77777777" w:rsidR="00EF0285" w:rsidRPr="00E26BD7" w:rsidRDefault="00EF0285" w:rsidP="00EF0285">
            <w:pPr>
              <w:pBdr>
                <w:top w:val="nil"/>
                <w:left w:val="nil"/>
                <w:bottom w:val="nil"/>
                <w:right w:val="nil"/>
                <w:between w:val="nil"/>
              </w:pBdr>
              <w:jc w:val="center"/>
              <w:rPr>
                <w:color w:val="000000"/>
              </w:rPr>
            </w:pPr>
          </w:p>
        </w:tc>
        <w:tc>
          <w:tcPr>
            <w:tcW w:w="5173" w:type="dxa"/>
            <w:vAlign w:val="center"/>
          </w:tcPr>
          <w:p w14:paraId="6249614F" w14:textId="77777777" w:rsidR="00EF0285" w:rsidRPr="00E26BD7" w:rsidRDefault="00EF0285" w:rsidP="00EF0285">
            <w:pPr>
              <w:pBdr>
                <w:top w:val="nil"/>
                <w:left w:val="nil"/>
                <w:bottom w:val="nil"/>
                <w:right w:val="nil"/>
                <w:between w:val="nil"/>
              </w:pBdr>
              <w:ind w:left="57"/>
              <w:rPr>
                <w:color w:val="000000"/>
              </w:rPr>
            </w:pPr>
          </w:p>
        </w:tc>
        <w:tc>
          <w:tcPr>
            <w:tcW w:w="816" w:type="dxa"/>
            <w:vAlign w:val="center"/>
          </w:tcPr>
          <w:p w14:paraId="342702BE" w14:textId="77777777" w:rsidR="00EF0285" w:rsidRPr="00E26BD7" w:rsidRDefault="00EF0285" w:rsidP="00EF0285">
            <w:pPr>
              <w:pBdr>
                <w:top w:val="nil"/>
                <w:left w:val="nil"/>
                <w:bottom w:val="nil"/>
                <w:right w:val="nil"/>
                <w:between w:val="nil"/>
              </w:pBdr>
              <w:jc w:val="center"/>
              <w:rPr>
                <w:color w:val="000000"/>
              </w:rPr>
            </w:pPr>
          </w:p>
        </w:tc>
        <w:tc>
          <w:tcPr>
            <w:tcW w:w="1119" w:type="dxa"/>
            <w:vAlign w:val="center"/>
          </w:tcPr>
          <w:p w14:paraId="57A11434" w14:textId="77777777" w:rsidR="00EF0285" w:rsidRPr="00E26BD7" w:rsidRDefault="00EF0285" w:rsidP="00EF0285">
            <w:pPr>
              <w:pBdr>
                <w:top w:val="nil"/>
                <w:left w:val="nil"/>
                <w:bottom w:val="nil"/>
                <w:right w:val="nil"/>
                <w:between w:val="nil"/>
              </w:pBdr>
              <w:jc w:val="center"/>
              <w:rPr>
                <w:color w:val="000000"/>
              </w:rPr>
            </w:pPr>
          </w:p>
        </w:tc>
        <w:tc>
          <w:tcPr>
            <w:tcW w:w="820" w:type="dxa"/>
            <w:vAlign w:val="center"/>
          </w:tcPr>
          <w:p w14:paraId="5990FF48" w14:textId="77777777" w:rsidR="00EF0285" w:rsidRPr="00E26BD7" w:rsidRDefault="00EF0285" w:rsidP="00EF0285">
            <w:pPr>
              <w:pBdr>
                <w:top w:val="nil"/>
                <w:left w:val="nil"/>
                <w:bottom w:val="nil"/>
                <w:right w:val="nil"/>
                <w:between w:val="nil"/>
              </w:pBdr>
              <w:jc w:val="center"/>
              <w:rPr>
                <w:color w:val="000000"/>
              </w:rPr>
            </w:pPr>
          </w:p>
        </w:tc>
        <w:tc>
          <w:tcPr>
            <w:tcW w:w="1697" w:type="dxa"/>
            <w:vAlign w:val="center"/>
          </w:tcPr>
          <w:p w14:paraId="2A9E58AE" w14:textId="77777777" w:rsidR="00EF0285" w:rsidRPr="00E26BD7" w:rsidRDefault="00EF0285" w:rsidP="00EF0285">
            <w:pPr>
              <w:pBdr>
                <w:top w:val="nil"/>
                <w:left w:val="nil"/>
                <w:bottom w:val="nil"/>
                <w:right w:val="nil"/>
                <w:between w:val="nil"/>
              </w:pBdr>
              <w:jc w:val="center"/>
              <w:rPr>
                <w:color w:val="000000"/>
              </w:rPr>
            </w:pPr>
          </w:p>
        </w:tc>
      </w:tr>
      <w:tr w:rsidR="00EF0285" w:rsidRPr="00E26BD7" w14:paraId="29543F04" w14:textId="77777777" w:rsidTr="00EF0285">
        <w:trPr>
          <w:trHeight w:val="340"/>
        </w:trPr>
        <w:tc>
          <w:tcPr>
            <w:tcW w:w="381" w:type="dxa"/>
            <w:vAlign w:val="center"/>
          </w:tcPr>
          <w:p w14:paraId="42AF2C49" w14:textId="77777777" w:rsidR="00EF0285" w:rsidRPr="00E26BD7" w:rsidRDefault="00EF0285" w:rsidP="00EF0285">
            <w:pPr>
              <w:pBdr>
                <w:top w:val="nil"/>
                <w:left w:val="nil"/>
                <w:bottom w:val="nil"/>
                <w:right w:val="nil"/>
                <w:between w:val="nil"/>
              </w:pBdr>
              <w:jc w:val="center"/>
              <w:rPr>
                <w:color w:val="000000"/>
              </w:rPr>
            </w:pPr>
          </w:p>
        </w:tc>
        <w:tc>
          <w:tcPr>
            <w:tcW w:w="5173" w:type="dxa"/>
            <w:vAlign w:val="center"/>
          </w:tcPr>
          <w:p w14:paraId="5542C66F" w14:textId="77777777" w:rsidR="00EF0285" w:rsidRPr="00E26BD7" w:rsidRDefault="00EF0285" w:rsidP="00EF0285">
            <w:pPr>
              <w:pBdr>
                <w:top w:val="nil"/>
                <w:left w:val="nil"/>
                <w:bottom w:val="nil"/>
                <w:right w:val="nil"/>
                <w:between w:val="nil"/>
              </w:pBdr>
              <w:ind w:left="57"/>
              <w:rPr>
                <w:color w:val="000000"/>
              </w:rPr>
            </w:pPr>
          </w:p>
        </w:tc>
        <w:tc>
          <w:tcPr>
            <w:tcW w:w="816" w:type="dxa"/>
            <w:vAlign w:val="center"/>
          </w:tcPr>
          <w:p w14:paraId="7DC368F6" w14:textId="77777777" w:rsidR="00EF0285" w:rsidRPr="00E26BD7" w:rsidRDefault="00EF0285" w:rsidP="00EF0285">
            <w:pPr>
              <w:pBdr>
                <w:top w:val="nil"/>
                <w:left w:val="nil"/>
                <w:bottom w:val="nil"/>
                <w:right w:val="nil"/>
                <w:between w:val="nil"/>
              </w:pBdr>
              <w:jc w:val="center"/>
              <w:rPr>
                <w:color w:val="000000"/>
              </w:rPr>
            </w:pPr>
          </w:p>
        </w:tc>
        <w:tc>
          <w:tcPr>
            <w:tcW w:w="1119" w:type="dxa"/>
            <w:vAlign w:val="center"/>
          </w:tcPr>
          <w:p w14:paraId="4C9EA100" w14:textId="77777777" w:rsidR="00EF0285" w:rsidRPr="00E26BD7" w:rsidRDefault="00EF0285" w:rsidP="00EF0285">
            <w:pPr>
              <w:pBdr>
                <w:top w:val="nil"/>
                <w:left w:val="nil"/>
                <w:bottom w:val="nil"/>
                <w:right w:val="nil"/>
                <w:between w:val="nil"/>
              </w:pBdr>
              <w:jc w:val="center"/>
              <w:rPr>
                <w:color w:val="000000"/>
              </w:rPr>
            </w:pPr>
          </w:p>
        </w:tc>
        <w:tc>
          <w:tcPr>
            <w:tcW w:w="820" w:type="dxa"/>
            <w:vAlign w:val="center"/>
          </w:tcPr>
          <w:p w14:paraId="7C934BBF" w14:textId="77777777" w:rsidR="00EF0285" w:rsidRPr="00E26BD7" w:rsidRDefault="00EF0285" w:rsidP="00EF0285">
            <w:pPr>
              <w:pBdr>
                <w:top w:val="nil"/>
                <w:left w:val="nil"/>
                <w:bottom w:val="nil"/>
                <w:right w:val="nil"/>
                <w:between w:val="nil"/>
              </w:pBdr>
              <w:jc w:val="center"/>
              <w:rPr>
                <w:color w:val="000000"/>
              </w:rPr>
            </w:pPr>
          </w:p>
        </w:tc>
        <w:tc>
          <w:tcPr>
            <w:tcW w:w="1697" w:type="dxa"/>
            <w:vAlign w:val="center"/>
          </w:tcPr>
          <w:p w14:paraId="39CDDAEB" w14:textId="77777777" w:rsidR="00EF0285" w:rsidRPr="00E26BD7" w:rsidRDefault="00EF0285" w:rsidP="00EF0285">
            <w:pPr>
              <w:pBdr>
                <w:top w:val="nil"/>
                <w:left w:val="nil"/>
                <w:bottom w:val="nil"/>
                <w:right w:val="nil"/>
                <w:between w:val="nil"/>
              </w:pBdr>
              <w:jc w:val="center"/>
              <w:rPr>
                <w:color w:val="000000"/>
              </w:rPr>
            </w:pPr>
          </w:p>
        </w:tc>
      </w:tr>
      <w:tr w:rsidR="00EF0285" w:rsidRPr="00E26BD7" w14:paraId="2E25304D" w14:textId="77777777" w:rsidTr="00EF0285">
        <w:trPr>
          <w:trHeight w:val="340"/>
        </w:trPr>
        <w:tc>
          <w:tcPr>
            <w:tcW w:w="8309" w:type="dxa"/>
            <w:gridSpan w:val="5"/>
            <w:tcBorders>
              <w:left w:val="nil"/>
              <w:bottom w:val="nil"/>
            </w:tcBorders>
            <w:vAlign w:val="center"/>
          </w:tcPr>
          <w:p w14:paraId="20024789" w14:textId="77777777" w:rsidR="00EF0285" w:rsidRPr="00E26BD7" w:rsidRDefault="00EF0285" w:rsidP="00EF0285">
            <w:pPr>
              <w:pBdr>
                <w:top w:val="nil"/>
                <w:left w:val="nil"/>
                <w:bottom w:val="nil"/>
                <w:right w:val="nil"/>
                <w:between w:val="nil"/>
              </w:pBdr>
              <w:ind w:right="113"/>
              <w:jc w:val="right"/>
              <w:rPr>
                <w:b/>
                <w:color w:val="000000"/>
              </w:rPr>
            </w:pPr>
            <w:r>
              <w:rPr>
                <w:b/>
                <w:color w:val="000000"/>
              </w:rPr>
              <w:t>Итого:</w:t>
            </w:r>
          </w:p>
        </w:tc>
        <w:tc>
          <w:tcPr>
            <w:tcW w:w="1697" w:type="dxa"/>
            <w:vAlign w:val="center"/>
          </w:tcPr>
          <w:p w14:paraId="127F0666" w14:textId="77777777" w:rsidR="00EF0285" w:rsidRPr="00E26BD7" w:rsidRDefault="00EF0285" w:rsidP="00EF0285">
            <w:pPr>
              <w:pBdr>
                <w:top w:val="nil"/>
                <w:left w:val="nil"/>
                <w:bottom w:val="nil"/>
                <w:right w:val="nil"/>
                <w:between w:val="nil"/>
              </w:pBdr>
              <w:jc w:val="center"/>
              <w:rPr>
                <w:color w:val="000000"/>
              </w:rPr>
            </w:pPr>
          </w:p>
        </w:tc>
      </w:tr>
      <w:tr w:rsidR="00EF0285" w:rsidRPr="00E26BD7" w14:paraId="322D6FDF" w14:textId="77777777" w:rsidTr="00EF0285">
        <w:trPr>
          <w:trHeight w:val="340"/>
        </w:trPr>
        <w:tc>
          <w:tcPr>
            <w:tcW w:w="8309" w:type="dxa"/>
            <w:gridSpan w:val="5"/>
            <w:tcBorders>
              <w:top w:val="nil"/>
              <w:left w:val="nil"/>
              <w:bottom w:val="nil"/>
            </w:tcBorders>
            <w:vAlign w:val="center"/>
          </w:tcPr>
          <w:p w14:paraId="63BACB1E" w14:textId="77777777" w:rsidR="00EF0285" w:rsidRPr="00E26BD7" w:rsidRDefault="00EF0285" w:rsidP="00EF0285">
            <w:pPr>
              <w:pBdr>
                <w:top w:val="nil"/>
                <w:left w:val="nil"/>
                <w:bottom w:val="nil"/>
                <w:right w:val="nil"/>
                <w:between w:val="nil"/>
              </w:pBdr>
              <w:ind w:right="113"/>
              <w:jc w:val="right"/>
              <w:rPr>
                <w:b/>
                <w:color w:val="000000"/>
              </w:rPr>
            </w:pPr>
            <w:r>
              <w:rPr>
                <w:b/>
                <w:color w:val="000000"/>
              </w:rPr>
              <w:t>Без налога (НДС)</w:t>
            </w:r>
          </w:p>
        </w:tc>
        <w:tc>
          <w:tcPr>
            <w:tcW w:w="1697" w:type="dxa"/>
            <w:vAlign w:val="center"/>
          </w:tcPr>
          <w:p w14:paraId="100F333D" w14:textId="77777777" w:rsidR="00EF0285" w:rsidRPr="00E26BD7" w:rsidRDefault="00EF0285" w:rsidP="00EF0285">
            <w:pPr>
              <w:pBdr>
                <w:top w:val="nil"/>
                <w:left w:val="nil"/>
                <w:bottom w:val="nil"/>
                <w:right w:val="nil"/>
                <w:between w:val="nil"/>
              </w:pBdr>
              <w:jc w:val="center"/>
              <w:rPr>
                <w:color w:val="000000"/>
              </w:rPr>
            </w:pPr>
          </w:p>
        </w:tc>
      </w:tr>
      <w:tr w:rsidR="00EF0285" w:rsidRPr="00E26BD7" w14:paraId="5DE87B6B" w14:textId="77777777" w:rsidTr="00EF0285">
        <w:trPr>
          <w:trHeight w:val="340"/>
        </w:trPr>
        <w:tc>
          <w:tcPr>
            <w:tcW w:w="8309" w:type="dxa"/>
            <w:gridSpan w:val="5"/>
            <w:tcBorders>
              <w:top w:val="nil"/>
              <w:left w:val="nil"/>
              <w:bottom w:val="nil"/>
            </w:tcBorders>
            <w:vAlign w:val="center"/>
          </w:tcPr>
          <w:p w14:paraId="14298725" w14:textId="77777777" w:rsidR="00EF0285" w:rsidRPr="00E26BD7" w:rsidRDefault="00EF0285" w:rsidP="00EF0285">
            <w:pPr>
              <w:pBdr>
                <w:top w:val="nil"/>
                <w:left w:val="nil"/>
                <w:bottom w:val="nil"/>
                <w:right w:val="nil"/>
                <w:between w:val="nil"/>
              </w:pBdr>
              <w:ind w:right="113"/>
              <w:jc w:val="right"/>
              <w:rPr>
                <w:b/>
                <w:color w:val="000000"/>
              </w:rPr>
            </w:pPr>
            <w:r>
              <w:rPr>
                <w:b/>
                <w:color w:val="000000"/>
              </w:rPr>
              <w:t>Всего (с учетом НДС)</w:t>
            </w:r>
          </w:p>
        </w:tc>
        <w:tc>
          <w:tcPr>
            <w:tcW w:w="1697" w:type="dxa"/>
            <w:vAlign w:val="center"/>
          </w:tcPr>
          <w:p w14:paraId="183254B6" w14:textId="77777777" w:rsidR="00EF0285" w:rsidRPr="00E26BD7" w:rsidRDefault="00EF0285" w:rsidP="00EF0285">
            <w:pPr>
              <w:pBdr>
                <w:top w:val="nil"/>
                <w:left w:val="nil"/>
                <w:bottom w:val="nil"/>
                <w:right w:val="nil"/>
                <w:between w:val="nil"/>
              </w:pBdr>
              <w:jc w:val="center"/>
              <w:rPr>
                <w:color w:val="000000"/>
              </w:rPr>
            </w:pPr>
          </w:p>
        </w:tc>
      </w:tr>
    </w:tbl>
    <w:p w14:paraId="3AD3A5A4" w14:textId="77777777" w:rsidR="00EF0285" w:rsidRPr="00E26BD7" w:rsidRDefault="00EF0285" w:rsidP="00EF0285">
      <w:pPr>
        <w:pBdr>
          <w:top w:val="nil"/>
          <w:left w:val="nil"/>
          <w:bottom w:val="nil"/>
          <w:right w:val="nil"/>
          <w:between w:val="nil"/>
        </w:pBdr>
        <w:rPr>
          <w:color w:val="000000"/>
        </w:rPr>
      </w:pPr>
    </w:p>
    <w:p w14:paraId="64866263" w14:textId="77777777" w:rsidR="00EF0285" w:rsidRPr="00E26BD7" w:rsidRDefault="00EF0285" w:rsidP="00EF0285">
      <w:pPr>
        <w:pBdr>
          <w:top w:val="nil"/>
          <w:left w:val="nil"/>
          <w:bottom w:val="nil"/>
          <w:right w:val="nil"/>
          <w:between w:val="nil"/>
        </w:pBdr>
        <w:spacing w:line="360" w:lineRule="auto"/>
        <w:rPr>
          <w:i/>
          <w:color w:val="000000"/>
        </w:rPr>
      </w:pPr>
      <w:r>
        <w:rPr>
          <w:i/>
          <w:color w:val="000000"/>
        </w:rPr>
        <w:t>Всего выполнено работ на сумму: _______________________________________________________________</w:t>
      </w:r>
      <w:proofErr w:type="gramStart"/>
      <w:r>
        <w:rPr>
          <w:i/>
          <w:color w:val="000000"/>
        </w:rPr>
        <w:t>_  рублей</w:t>
      </w:r>
      <w:proofErr w:type="gramEnd"/>
      <w:r>
        <w:rPr>
          <w:i/>
          <w:color w:val="000000"/>
        </w:rPr>
        <w:t xml:space="preserve"> ___ коп.,</w:t>
      </w:r>
    </w:p>
    <w:p w14:paraId="127959B1" w14:textId="77777777" w:rsidR="00EF0285" w:rsidRPr="00E26BD7" w:rsidRDefault="00EF0285" w:rsidP="00EF0285">
      <w:pPr>
        <w:pBdr>
          <w:top w:val="nil"/>
          <w:left w:val="nil"/>
          <w:bottom w:val="nil"/>
          <w:right w:val="nil"/>
          <w:between w:val="nil"/>
        </w:pBdr>
        <w:rPr>
          <w:i/>
          <w:color w:val="000000"/>
        </w:rPr>
      </w:pPr>
      <w:r>
        <w:rPr>
          <w:i/>
          <w:color w:val="000000"/>
        </w:rPr>
        <w:t xml:space="preserve"> в т.ч. НДС – ________________________________________________ рублей___ копеек.</w:t>
      </w:r>
    </w:p>
    <w:p w14:paraId="54729A17" w14:textId="77777777" w:rsidR="00EF0285" w:rsidRPr="00E26BD7" w:rsidRDefault="00EF0285" w:rsidP="00EF0285">
      <w:pPr>
        <w:pBdr>
          <w:top w:val="nil"/>
          <w:left w:val="nil"/>
          <w:bottom w:val="nil"/>
          <w:right w:val="nil"/>
          <w:between w:val="nil"/>
        </w:pBdr>
        <w:rPr>
          <w:i/>
          <w:color w:val="000000"/>
        </w:rPr>
      </w:pPr>
    </w:p>
    <w:p w14:paraId="4B8E4670" w14:textId="77777777" w:rsidR="00EF0285" w:rsidRPr="00E26BD7" w:rsidRDefault="00EF0285" w:rsidP="00EF0285">
      <w:pPr>
        <w:pBdr>
          <w:top w:val="nil"/>
          <w:left w:val="nil"/>
          <w:bottom w:val="nil"/>
          <w:right w:val="nil"/>
          <w:between w:val="nil"/>
        </w:pBdr>
        <w:rPr>
          <w:i/>
          <w:color w:val="000000"/>
        </w:rPr>
      </w:pPr>
      <w:r>
        <w:rPr>
          <w:i/>
          <w:color w:val="000000"/>
        </w:rPr>
        <w:t xml:space="preserve">Вышеперечисленные </w:t>
      </w:r>
      <w:proofErr w:type="gramStart"/>
      <w:r>
        <w:rPr>
          <w:i/>
          <w:color w:val="000000"/>
        </w:rPr>
        <w:t>работы  выполнены</w:t>
      </w:r>
      <w:proofErr w:type="gramEnd"/>
      <w:r>
        <w:rPr>
          <w:i/>
          <w:color w:val="000000"/>
        </w:rPr>
        <w:t xml:space="preserve"> полностью и в срок. Заказчик претензий по объему, качеству и срокам выполнения </w:t>
      </w:r>
      <w:proofErr w:type="gramStart"/>
      <w:r>
        <w:rPr>
          <w:i/>
          <w:color w:val="000000"/>
        </w:rPr>
        <w:t>работ  претензий</w:t>
      </w:r>
      <w:proofErr w:type="gramEnd"/>
      <w:r>
        <w:rPr>
          <w:i/>
          <w:color w:val="000000"/>
        </w:rPr>
        <w:t xml:space="preserve"> не имеет.</w:t>
      </w:r>
    </w:p>
    <w:p w14:paraId="2C31079D" w14:textId="77777777" w:rsidR="00EF0285" w:rsidRPr="00E26BD7" w:rsidRDefault="00EF0285" w:rsidP="00EF0285">
      <w:pPr>
        <w:pBdr>
          <w:top w:val="nil"/>
          <w:left w:val="nil"/>
          <w:bottom w:val="nil"/>
          <w:right w:val="nil"/>
          <w:between w:val="nil"/>
        </w:pBdr>
        <w:rPr>
          <w:color w:val="000000"/>
        </w:rPr>
      </w:pPr>
    </w:p>
    <w:p w14:paraId="6FFDCC1A" w14:textId="77777777" w:rsidR="00EF0285" w:rsidRPr="00E26BD7" w:rsidRDefault="00EF0285" w:rsidP="00EF0285">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768BF8E1" w14:textId="77777777" w:rsidR="00EF0285" w:rsidRPr="00E26BD7" w:rsidRDefault="00EF0285" w:rsidP="00EF0285">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EF0285" w:rsidRPr="00E26BD7" w14:paraId="6EF9F8FE" w14:textId="77777777" w:rsidTr="00EF0285">
        <w:trPr>
          <w:trHeight w:val="1367"/>
        </w:trPr>
        <w:tc>
          <w:tcPr>
            <w:tcW w:w="4847" w:type="dxa"/>
            <w:tcBorders>
              <w:top w:val="nil"/>
              <w:left w:val="nil"/>
              <w:bottom w:val="nil"/>
              <w:right w:val="nil"/>
            </w:tcBorders>
          </w:tcPr>
          <w:p w14:paraId="72D7BE41" w14:textId="77777777" w:rsidR="00EF0285" w:rsidRPr="00E26BD7" w:rsidRDefault="00EF0285" w:rsidP="00EF0285">
            <w:pPr>
              <w:pBdr>
                <w:top w:val="nil"/>
                <w:left w:val="nil"/>
                <w:bottom w:val="nil"/>
                <w:right w:val="nil"/>
                <w:between w:val="nil"/>
              </w:pBdr>
              <w:rPr>
                <w:color w:val="000000"/>
              </w:rPr>
            </w:pPr>
          </w:p>
          <w:p w14:paraId="59AAC0D1" w14:textId="77777777" w:rsidR="00EF0285" w:rsidRPr="00E26BD7" w:rsidRDefault="00EF0285" w:rsidP="00EF0285">
            <w:pPr>
              <w:pBdr>
                <w:top w:val="nil"/>
                <w:left w:val="nil"/>
                <w:bottom w:val="nil"/>
                <w:right w:val="nil"/>
                <w:between w:val="nil"/>
              </w:pBdr>
              <w:rPr>
                <w:color w:val="000000"/>
              </w:rPr>
            </w:pPr>
            <w:r>
              <w:rPr>
                <w:color w:val="000000"/>
              </w:rPr>
              <w:t>Заказчик:</w:t>
            </w:r>
          </w:p>
          <w:p w14:paraId="06B3FFD9" w14:textId="77777777" w:rsidR="00EF0285" w:rsidRPr="00E26BD7" w:rsidRDefault="00EF0285" w:rsidP="00EF0285">
            <w:pPr>
              <w:pBdr>
                <w:top w:val="nil"/>
                <w:left w:val="nil"/>
                <w:bottom w:val="nil"/>
                <w:right w:val="nil"/>
                <w:between w:val="nil"/>
              </w:pBdr>
              <w:tabs>
                <w:tab w:val="left" w:pos="142"/>
              </w:tabs>
              <w:rPr>
                <w:color w:val="000000"/>
              </w:rPr>
            </w:pPr>
          </w:p>
          <w:p w14:paraId="426AED37" w14:textId="77777777" w:rsidR="00EF0285" w:rsidRPr="00E26BD7" w:rsidRDefault="00EF0285" w:rsidP="00EF0285">
            <w:pPr>
              <w:pBdr>
                <w:top w:val="nil"/>
                <w:left w:val="nil"/>
                <w:bottom w:val="nil"/>
                <w:right w:val="nil"/>
                <w:between w:val="nil"/>
              </w:pBdr>
            </w:pPr>
          </w:p>
          <w:p w14:paraId="1B1B3877" w14:textId="77777777" w:rsidR="00EF0285" w:rsidRPr="00E26BD7" w:rsidRDefault="00EF0285" w:rsidP="00EF0285">
            <w:pPr>
              <w:pBdr>
                <w:top w:val="nil"/>
                <w:left w:val="nil"/>
                <w:bottom w:val="nil"/>
                <w:right w:val="nil"/>
                <w:between w:val="nil"/>
              </w:pBdr>
            </w:pPr>
          </w:p>
          <w:p w14:paraId="7E51ECC4" w14:textId="77777777" w:rsidR="00EF0285" w:rsidRPr="00E26BD7" w:rsidRDefault="00EF0285" w:rsidP="00EF0285">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27F51C9B" w14:textId="77777777" w:rsidR="00EF0285" w:rsidRPr="00E26BD7" w:rsidRDefault="00EF0285" w:rsidP="00EF0285">
            <w:pPr>
              <w:pBdr>
                <w:top w:val="nil"/>
                <w:left w:val="nil"/>
                <w:bottom w:val="nil"/>
                <w:right w:val="nil"/>
                <w:between w:val="nil"/>
              </w:pBdr>
              <w:rPr>
                <w:color w:val="000000"/>
              </w:rPr>
            </w:pPr>
          </w:p>
          <w:p w14:paraId="01573477" w14:textId="77777777" w:rsidR="00EF0285" w:rsidRPr="00E26BD7" w:rsidRDefault="00EF0285" w:rsidP="00EF0285">
            <w:pPr>
              <w:pBdr>
                <w:top w:val="nil"/>
                <w:left w:val="nil"/>
                <w:bottom w:val="nil"/>
                <w:right w:val="nil"/>
                <w:between w:val="nil"/>
              </w:pBdr>
              <w:rPr>
                <w:color w:val="000000"/>
              </w:rPr>
            </w:pPr>
            <w:r>
              <w:rPr>
                <w:color w:val="000000"/>
              </w:rPr>
              <w:t xml:space="preserve">Исполнитель: </w:t>
            </w:r>
          </w:p>
          <w:p w14:paraId="098457A8" w14:textId="77777777" w:rsidR="00EF0285" w:rsidRPr="00E26BD7" w:rsidRDefault="00EF0285" w:rsidP="00EF0285">
            <w:pPr>
              <w:widowControl w:val="0"/>
              <w:pBdr>
                <w:top w:val="nil"/>
                <w:left w:val="nil"/>
                <w:bottom w:val="nil"/>
                <w:right w:val="nil"/>
                <w:between w:val="nil"/>
              </w:pBdr>
              <w:rPr>
                <w:color w:val="000000"/>
              </w:rPr>
            </w:pPr>
          </w:p>
          <w:p w14:paraId="352371C5" w14:textId="77777777" w:rsidR="00EF0285" w:rsidRPr="00E26BD7" w:rsidRDefault="00EF0285" w:rsidP="00EF0285">
            <w:pPr>
              <w:widowControl w:val="0"/>
              <w:pBdr>
                <w:top w:val="nil"/>
                <w:left w:val="nil"/>
                <w:bottom w:val="nil"/>
                <w:right w:val="nil"/>
                <w:between w:val="nil"/>
              </w:pBdr>
              <w:rPr>
                <w:color w:val="000000"/>
              </w:rPr>
            </w:pPr>
          </w:p>
          <w:p w14:paraId="2BD05837" w14:textId="77777777" w:rsidR="00EF0285" w:rsidRPr="00E26BD7" w:rsidRDefault="00EF0285" w:rsidP="00EF0285">
            <w:pPr>
              <w:widowControl w:val="0"/>
              <w:pBdr>
                <w:top w:val="nil"/>
                <w:left w:val="nil"/>
                <w:bottom w:val="nil"/>
                <w:right w:val="nil"/>
                <w:between w:val="nil"/>
              </w:pBdr>
              <w:rPr>
                <w:color w:val="000000"/>
              </w:rPr>
            </w:pPr>
          </w:p>
          <w:p w14:paraId="72D4F64E" w14:textId="77777777" w:rsidR="00EF0285" w:rsidRPr="00E26BD7" w:rsidRDefault="00EF0285" w:rsidP="00EF0285">
            <w:pPr>
              <w:pBdr>
                <w:top w:val="nil"/>
                <w:left w:val="nil"/>
                <w:bottom w:val="nil"/>
                <w:right w:val="nil"/>
                <w:between w:val="nil"/>
              </w:pBdr>
              <w:ind w:left="1343"/>
              <w:rPr>
                <w:color w:val="000000"/>
              </w:rPr>
            </w:pPr>
            <w:r>
              <w:rPr>
                <w:color w:val="000000"/>
              </w:rPr>
              <w:t xml:space="preserve">__________________ </w:t>
            </w:r>
          </w:p>
        </w:tc>
      </w:tr>
    </w:tbl>
    <w:p w14:paraId="06D22B07" w14:textId="77777777" w:rsidR="00EF0285" w:rsidRPr="00E26BD7" w:rsidRDefault="00EF0285" w:rsidP="00EF0285">
      <w:pPr>
        <w:pBdr>
          <w:top w:val="nil"/>
          <w:left w:val="nil"/>
          <w:bottom w:val="nil"/>
          <w:right w:val="nil"/>
          <w:between w:val="nil"/>
        </w:pBdr>
        <w:ind w:firstLine="567"/>
        <w:jc w:val="right"/>
        <w:rPr>
          <w:color w:val="000000"/>
        </w:rPr>
      </w:pPr>
    </w:p>
    <w:p w14:paraId="47C95DAB" w14:textId="77777777" w:rsidR="00EF0285" w:rsidRPr="00E26BD7" w:rsidRDefault="00EF0285" w:rsidP="00EF0285"/>
    <w:p w14:paraId="131B56D2" w14:textId="77777777" w:rsidR="00EF0285" w:rsidRPr="00E26BD7" w:rsidRDefault="00EF0285" w:rsidP="00EF0285">
      <w:pPr>
        <w:jc w:val="right"/>
        <w:outlineLvl w:val="2"/>
        <w:sectPr w:rsidR="00EF0285" w:rsidRPr="00E26BD7">
          <w:pgSz w:w="11907" w:h="16840"/>
          <w:pgMar w:top="1134" w:right="851" w:bottom="1134" w:left="1418" w:header="794" w:footer="794" w:gutter="0"/>
          <w:cols w:space="720"/>
        </w:sectPr>
      </w:pPr>
    </w:p>
    <w:p w14:paraId="1ADE66C5" w14:textId="77777777" w:rsidR="00EF0285" w:rsidRPr="00E26BD7" w:rsidRDefault="00EF0285" w:rsidP="00EF0285">
      <w:pPr>
        <w:ind w:left="6481" w:firstLine="720"/>
        <w:jc w:val="right"/>
        <w:outlineLvl w:val="2"/>
      </w:pPr>
      <w:r>
        <w:lastRenderedPageBreak/>
        <w:t>Приложение № 7</w:t>
      </w:r>
    </w:p>
    <w:p w14:paraId="61195B0C" w14:textId="77777777" w:rsidR="00EF0285" w:rsidRPr="00E26BD7" w:rsidRDefault="00EF0285" w:rsidP="00EF0285">
      <w:pPr>
        <w:jc w:val="right"/>
      </w:pPr>
      <w:r>
        <w:t xml:space="preserve">к Договору </w:t>
      </w:r>
      <w:proofErr w:type="gramStart"/>
      <w:r>
        <w:t>№  _</w:t>
      </w:r>
      <w:proofErr w:type="gramEnd"/>
      <w:r>
        <w:t xml:space="preserve">______________ </w:t>
      </w:r>
    </w:p>
    <w:p w14:paraId="24C6C024" w14:textId="77777777" w:rsidR="00EF0285" w:rsidRPr="00E26BD7" w:rsidRDefault="00EF0285" w:rsidP="00EF0285">
      <w:pPr>
        <w:ind w:left="720"/>
        <w:jc w:val="right"/>
      </w:pPr>
      <w:r>
        <w:t>от «____» _________ 2024г.</w:t>
      </w:r>
    </w:p>
    <w:p w14:paraId="77C5E451" w14:textId="77777777" w:rsidR="00EF0285" w:rsidRPr="00E26BD7" w:rsidRDefault="00EF0285" w:rsidP="00EF0285">
      <w:pPr>
        <w:keepNext/>
        <w:keepLines/>
        <w:spacing w:before="20" w:after="20"/>
      </w:pPr>
      <w:r>
        <w:t xml:space="preserve"> Форма</w:t>
      </w:r>
    </w:p>
    <w:p w14:paraId="7DD4DCF3" w14:textId="77777777" w:rsidR="00EF0285" w:rsidRPr="00E26BD7" w:rsidRDefault="00EF0285" w:rsidP="00EF0285">
      <w:pPr>
        <w:keepNext/>
        <w:keepLines/>
        <w:spacing w:before="20" w:after="20"/>
        <w:rPr>
          <w:b/>
        </w:rPr>
      </w:pPr>
    </w:p>
    <w:p w14:paraId="6A2D5B46" w14:textId="77777777" w:rsidR="00EF0285" w:rsidRPr="00E26BD7" w:rsidRDefault="00EF0285" w:rsidP="00EF0285">
      <w:pPr>
        <w:jc w:val="center"/>
        <w:outlineLvl w:val="3"/>
        <w:rPr>
          <w:b/>
        </w:rPr>
      </w:pPr>
      <w:r>
        <w:rPr>
          <w:b/>
        </w:rPr>
        <w:t>Дефектный акт №</w:t>
      </w:r>
    </w:p>
    <w:p w14:paraId="69137627" w14:textId="77777777" w:rsidR="00EF0285" w:rsidRPr="00E26BD7" w:rsidRDefault="00EF0285" w:rsidP="00EF0285">
      <w:pPr>
        <w:jc w:val="center"/>
        <w:rPr>
          <w:b/>
        </w:rPr>
      </w:pPr>
      <w:r>
        <w:rPr>
          <w:b/>
        </w:rPr>
        <w:t>от «__» ________ 20___. к договору № ______________ от ________ 20___г.</w:t>
      </w:r>
    </w:p>
    <w:p w14:paraId="2AA89B53" w14:textId="77777777" w:rsidR="00EF0285" w:rsidRPr="00E26BD7" w:rsidRDefault="00EF0285" w:rsidP="00EF0285">
      <w:pPr>
        <w:jc w:val="center"/>
        <w:rPr>
          <w:b/>
        </w:rPr>
      </w:pPr>
    </w:p>
    <w:p w14:paraId="215B7ADF" w14:textId="77777777" w:rsidR="00EF0285" w:rsidRPr="00E26BD7" w:rsidRDefault="00EF0285" w:rsidP="00EF0285">
      <w:pPr>
        <w:jc w:val="center"/>
        <w:rPr>
          <w:b/>
        </w:rPr>
      </w:pPr>
    </w:p>
    <w:p w14:paraId="4D858DEF" w14:textId="77777777" w:rsidR="00EF0285" w:rsidRPr="00E26BD7" w:rsidRDefault="00EF0285" w:rsidP="00EF0285">
      <w:pPr>
        <w:rPr>
          <w:b/>
        </w:rPr>
      </w:pPr>
      <w:r>
        <w:rPr>
          <w:b/>
        </w:rPr>
        <w:t xml:space="preserve">Заказчик: </w:t>
      </w:r>
    </w:p>
    <w:p w14:paraId="17A2EA42" w14:textId="77777777" w:rsidR="00EF0285" w:rsidRPr="00E26BD7" w:rsidRDefault="00EF0285" w:rsidP="00EF0285">
      <w:pPr>
        <w:ind w:firstLine="284"/>
        <w:rPr>
          <w:b/>
        </w:rPr>
      </w:pPr>
    </w:p>
    <w:p w14:paraId="6001B70C" w14:textId="77777777" w:rsidR="00EF0285" w:rsidRPr="00E26BD7" w:rsidRDefault="00EF0285" w:rsidP="00EF0285">
      <w:proofErr w:type="gramStart"/>
      <w:r>
        <w:rPr>
          <w:b/>
        </w:rPr>
        <w:t>Исполнитель:.</w:t>
      </w:r>
      <w:proofErr w:type="gramEnd"/>
      <w:r>
        <w:t xml:space="preserve">                                 </w:t>
      </w:r>
    </w:p>
    <w:p w14:paraId="3CD835BB" w14:textId="77777777" w:rsidR="00EF0285" w:rsidRPr="00E26BD7" w:rsidRDefault="00EF0285" w:rsidP="00EF0285"/>
    <w:p w14:paraId="4D920FC3" w14:textId="77777777" w:rsidR="00EF0285" w:rsidRPr="00E26BD7" w:rsidRDefault="00EF0285" w:rsidP="00EF0285">
      <w:pPr>
        <w:ind w:firstLine="426"/>
      </w:pPr>
      <w:r>
        <w:t>Настоящий акт составлен о том, что для проведения ремонта __________________________ ________________________________________</w:t>
      </w:r>
    </w:p>
    <w:p w14:paraId="77739AF5" w14:textId="77777777" w:rsidR="00EF0285" w:rsidRPr="00E26BD7" w:rsidRDefault="00EF0285" w:rsidP="00EF0285">
      <w:pPr>
        <w:ind w:firstLine="426"/>
      </w:pPr>
      <w:r>
        <w:t>Необходимо заменить следующие запасные части:</w:t>
      </w:r>
    </w:p>
    <w:tbl>
      <w:tblPr>
        <w:tblW w:w="9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1514"/>
        <w:gridCol w:w="5116"/>
        <w:gridCol w:w="1264"/>
        <w:gridCol w:w="1237"/>
      </w:tblGrid>
      <w:tr w:rsidR="00EF0285" w:rsidRPr="00E26BD7" w14:paraId="666830B6" w14:textId="77777777" w:rsidTr="00EF0285">
        <w:trPr>
          <w:trHeight w:val="425"/>
        </w:trPr>
        <w:tc>
          <w:tcPr>
            <w:tcW w:w="460" w:type="dxa"/>
            <w:vAlign w:val="center"/>
          </w:tcPr>
          <w:p w14:paraId="290C9128" w14:textId="77777777" w:rsidR="00EF0285" w:rsidRPr="00E26BD7" w:rsidRDefault="00EF0285" w:rsidP="00EF0285">
            <w:pPr>
              <w:jc w:val="center"/>
            </w:pPr>
          </w:p>
        </w:tc>
        <w:tc>
          <w:tcPr>
            <w:tcW w:w="1514" w:type="dxa"/>
            <w:vAlign w:val="center"/>
          </w:tcPr>
          <w:p w14:paraId="62297196" w14:textId="77777777" w:rsidR="00EF0285" w:rsidRPr="00E26BD7" w:rsidRDefault="00EF0285" w:rsidP="00EF0285">
            <w:pPr>
              <w:jc w:val="center"/>
            </w:pPr>
            <w:r>
              <w:t>НОМЕР</w:t>
            </w:r>
          </w:p>
        </w:tc>
        <w:tc>
          <w:tcPr>
            <w:tcW w:w="5116" w:type="dxa"/>
            <w:vAlign w:val="center"/>
          </w:tcPr>
          <w:p w14:paraId="6AF78153" w14:textId="77777777" w:rsidR="00EF0285" w:rsidRPr="00E26BD7" w:rsidRDefault="00EF0285" w:rsidP="00EF0285">
            <w:pPr>
              <w:jc w:val="center"/>
            </w:pPr>
            <w:r>
              <w:t>ОПИСАНИЕ</w:t>
            </w:r>
          </w:p>
        </w:tc>
        <w:tc>
          <w:tcPr>
            <w:tcW w:w="1264" w:type="dxa"/>
            <w:vAlign w:val="center"/>
          </w:tcPr>
          <w:p w14:paraId="34293454" w14:textId="77777777" w:rsidR="00EF0285" w:rsidRPr="00E26BD7" w:rsidRDefault="00EF0285" w:rsidP="00EF0285">
            <w:pPr>
              <w:jc w:val="center"/>
            </w:pPr>
            <w:r>
              <w:t>КОЛ-ВО</w:t>
            </w:r>
          </w:p>
        </w:tc>
        <w:tc>
          <w:tcPr>
            <w:tcW w:w="1237" w:type="dxa"/>
            <w:vAlign w:val="center"/>
          </w:tcPr>
          <w:p w14:paraId="2BC95900" w14:textId="77777777" w:rsidR="00EF0285" w:rsidRPr="00E26BD7" w:rsidRDefault="00EF0285" w:rsidP="00EF0285">
            <w:pPr>
              <w:jc w:val="center"/>
            </w:pPr>
            <w:r>
              <w:t>ЕД.ИЗМ.</w:t>
            </w:r>
          </w:p>
        </w:tc>
      </w:tr>
      <w:tr w:rsidR="00EF0285" w:rsidRPr="00E26BD7" w14:paraId="00C80F1B" w14:textId="77777777" w:rsidTr="00EF0285">
        <w:tc>
          <w:tcPr>
            <w:tcW w:w="460" w:type="dxa"/>
            <w:vAlign w:val="center"/>
          </w:tcPr>
          <w:p w14:paraId="46219C8B" w14:textId="77777777" w:rsidR="00EF0285" w:rsidRPr="00E26BD7" w:rsidRDefault="00EF0285" w:rsidP="00EF0285">
            <w:pPr>
              <w:jc w:val="center"/>
            </w:pPr>
            <w:r>
              <w:t>1</w:t>
            </w:r>
          </w:p>
        </w:tc>
        <w:tc>
          <w:tcPr>
            <w:tcW w:w="1514" w:type="dxa"/>
            <w:tcBorders>
              <w:top w:val="single" w:sz="8" w:space="0" w:color="000000"/>
              <w:left w:val="single" w:sz="4" w:space="0" w:color="000000"/>
              <w:bottom w:val="single" w:sz="4" w:space="0" w:color="000000"/>
              <w:right w:val="single" w:sz="4" w:space="0" w:color="000000"/>
            </w:tcBorders>
            <w:shd w:val="clear" w:color="auto" w:fill="auto"/>
            <w:vAlign w:val="bottom"/>
          </w:tcPr>
          <w:p w14:paraId="127F65F4" w14:textId="77777777" w:rsidR="00EF0285" w:rsidRPr="00E26BD7" w:rsidRDefault="00EF0285" w:rsidP="00EF0285">
            <w:pPr>
              <w:jc w:val="center"/>
            </w:pPr>
          </w:p>
        </w:tc>
        <w:tc>
          <w:tcPr>
            <w:tcW w:w="5116" w:type="dxa"/>
            <w:tcBorders>
              <w:top w:val="single" w:sz="8" w:space="0" w:color="000000"/>
              <w:left w:val="single" w:sz="8" w:space="0" w:color="000000"/>
              <w:bottom w:val="single" w:sz="4" w:space="0" w:color="000000"/>
              <w:right w:val="single" w:sz="4" w:space="0" w:color="000000"/>
            </w:tcBorders>
            <w:shd w:val="clear" w:color="auto" w:fill="auto"/>
            <w:vAlign w:val="center"/>
          </w:tcPr>
          <w:p w14:paraId="3C76F2DE" w14:textId="77777777" w:rsidR="00EF0285" w:rsidRPr="00E26BD7" w:rsidRDefault="00EF0285" w:rsidP="00EF0285"/>
        </w:tc>
        <w:tc>
          <w:tcPr>
            <w:tcW w:w="1264" w:type="dxa"/>
            <w:vAlign w:val="bottom"/>
          </w:tcPr>
          <w:p w14:paraId="3A501573" w14:textId="77777777" w:rsidR="00EF0285" w:rsidRPr="00E26BD7" w:rsidRDefault="00EF0285" w:rsidP="00EF0285">
            <w:pPr>
              <w:jc w:val="center"/>
            </w:pPr>
          </w:p>
        </w:tc>
        <w:tc>
          <w:tcPr>
            <w:tcW w:w="1237" w:type="dxa"/>
            <w:vAlign w:val="center"/>
          </w:tcPr>
          <w:p w14:paraId="2D53BEB6" w14:textId="77777777" w:rsidR="00EF0285" w:rsidRPr="00E26BD7" w:rsidRDefault="00EF0285" w:rsidP="00EF0285">
            <w:pPr>
              <w:jc w:val="center"/>
            </w:pPr>
          </w:p>
        </w:tc>
      </w:tr>
      <w:tr w:rsidR="00EF0285" w:rsidRPr="00E26BD7" w14:paraId="0E719407" w14:textId="77777777" w:rsidTr="00EF0285">
        <w:tc>
          <w:tcPr>
            <w:tcW w:w="460" w:type="dxa"/>
            <w:vAlign w:val="center"/>
          </w:tcPr>
          <w:p w14:paraId="15F8411F" w14:textId="77777777" w:rsidR="00EF0285" w:rsidRPr="00E26BD7" w:rsidRDefault="00EF0285" w:rsidP="00EF0285">
            <w:pPr>
              <w:jc w:val="center"/>
            </w:pPr>
            <w:r>
              <w:t>2</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E71295" w14:textId="77777777" w:rsidR="00EF0285" w:rsidRPr="00E26BD7" w:rsidRDefault="00EF0285" w:rsidP="00EF0285">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EC0DF0C" w14:textId="77777777" w:rsidR="00EF0285" w:rsidRPr="00E26BD7" w:rsidRDefault="00EF0285" w:rsidP="00EF0285"/>
        </w:tc>
        <w:tc>
          <w:tcPr>
            <w:tcW w:w="1264" w:type="dxa"/>
            <w:vAlign w:val="bottom"/>
          </w:tcPr>
          <w:p w14:paraId="18398370" w14:textId="77777777" w:rsidR="00EF0285" w:rsidRPr="00E26BD7" w:rsidRDefault="00EF0285" w:rsidP="00EF0285">
            <w:pPr>
              <w:jc w:val="center"/>
            </w:pPr>
          </w:p>
        </w:tc>
        <w:tc>
          <w:tcPr>
            <w:tcW w:w="1237" w:type="dxa"/>
            <w:vAlign w:val="center"/>
          </w:tcPr>
          <w:p w14:paraId="71741C60" w14:textId="77777777" w:rsidR="00EF0285" w:rsidRPr="00E26BD7" w:rsidRDefault="00EF0285" w:rsidP="00EF0285">
            <w:pPr>
              <w:jc w:val="center"/>
            </w:pPr>
          </w:p>
        </w:tc>
      </w:tr>
      <w:tr w:rsidR="00EF0285" w:rsidRPr="00E26BD7" w14:paraId="2253CE0B" w14:textId="77777777" w:rsidTr="00EF0285">
        <w:tc>
          <w:tcPr>
            <w:tcW w:w="460" w:type="dxa"/>
            <w:vAlign w:val="center"/>
          </w:tcPr>
          <w:p w14:paraId="36487B7A" w14:textId="77777777" w:rsidR="00EF0285" w:rsidRPr="00E26BD7" w:rsidRDefault="00EF0285" w:rsidP="00EF0285">
            <w:pPr>
              <w:jc w:val="center"/>
            </w:pPr>
            <w:r>
              <w:t>3</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B5D43C" w14:textId="77777777" w:rsidR="00EF0285" w:rsidRPr="00E26BD7" w:rsidRDefault="00EF0285" w:rsidP="00EF0285">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B9BBE43" w14:textId="77777777" w:rsidR="00EF0285" w:rsidRPr="00E26BD7" w:rsidRDefault="00EF0285" w:rsidP="00EF0285"/>
        </w:tc>
        <w:tc>
          <w:tcPr>
            <w:tcW w:w="1264" w:type="dxa"/>
            <w:vAlign w:val="bottom"/>
          </w:tcPr>
          <w:p w14:paraId="20DF0096" w14:textId="77777777" w:rsidR="00EF0285" w:rsidRPr="00E26BD7" w:rsidRDefault="00EF0285" w:rsidP="00EF0285">
            <w:pPr>
              <w:jc w:val="center"/>
            </w:pPr>
          </w:p>
        </w:tc>
        <w:tc>
          <w:tcPr>
            <w:tcW w:w="1237" w:type="dxa"/>
            <w:vAlign w:val="center"/>
          </w:tcPr>
          <w:p w14:paraId="262631DE" w14:textId="77777777" w:rsidR="00EF0285" w:rsidRPr="00E26BD7" w:rsidRDefault="00EF0285" w:rsidP="00EF0285">
            <w:pPr>
              <w:jc w:val="center"/>
            </w:pPr>
          </w:p>
        </w:tc>
      </w:tr>
    </w:tbl>
    <w:p w14:paraId="04143EE9" w14:textId="77777777" w:rsidR="00EF0285" w:rsidRPr="00E26BD7" w:rsidRDefault="00EF0285" w:rsidP="00EF0285">
      <w:r>
        <w:t xml:space="preserve">        Необходимо выполнить следующие работы:</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EF0285" w:rsidRPr="00E26BD7" w14:paraId="75AA5D5A" w14:textId="77777777" w:rsidTr="00EF0285">
        <w:tc>
          <w:tcPr>
            <w:tcW w:w="9571" w:type="dxa"/>
          </w:tcPr>
          <w:p w14:paraId="17BE2BFE" w14:textId="77777777" w:rsidR="00EF0285" w:rsidRPr="00E26BD7" w:rsidRDefault="00EF0285" w:rsidP="00EF0285">
            <w:pPr>
              <w:jc w:val="center"/>
            </w:pPr>
            <w:r>
              <w:t>Виды работ</w:t>
            </w:r>
          </w:p>
        </w:tc>
      </w:tr>
      <w:tr w:rsidR="00EF0285" w:rsidRPr="00E26BD7" w14:paraId="6CF60DA5" w14:textId="77777777" w:rsidTr="00EF0285">
        <w:tc>
          <w:tcPr>
            <w:tcW w:w="9571" w:type="dxa"/>
            <w:vAlign w:val="center"/>
          </w:tcPr>
          <w:p w14:paraId="23CC3ABC" w14:textId="77777777" w:rsidR="00EF0285" w:rsidRPr="00E26BD7" w:rsidRDefault="00EF0285" w:rsidP="00EF0285"/>
        </w:tc>
      </w:tr>
      <w:tr w:rsidR="00EF0285" w:rsidRPr="00E26BD7" w14:paraId="757A6ECF" w14:textId="77777777" w:rsidTr="00EF0285">
        <w:tc>
          <w:tcPr>
            <w:tcW w:w="9571" w:type="dxa"/>
            <w:vAlign w:val="center"/>
          </w:tcPr>
          <w:p w14:paraId="36765A7E" w14:textId="77777777" w:rsidR="00EF0285" w:rsidRPr="00E26BD7" w:rsidRDefault="00EF0285" w:rsidP="00EF0285"/>
        </w:tc>
      </w:tr>
      <w:tr w:rsidR="00EF0285" w:rsidRPr="00E26BD7" w14:paraId="336B248C" w14:textId="77777777" w:rsidTr="00EF0285">
        <w:trPr>
          <w:trHeight w:val="284"/>
        </w:trPr>
        <w:tc>
          <w:tcPr>
            <w:tcW w:w="9571" w:type="dxa"/>
          </w:tcPr>
          <w:p w14:paraId="74F9EFA3" w14:textId="77777777" w:rsidR="00EF0285" w:rsidRPr="00E26BD7" w:rsidRDefault="00EF0285" w:rsidP="00EF0285"/>
        </w:tc>
      </w:tr>
      <w:tr w:rsidR="00EF0285" w:rsidRPr="00E26BD7" w14:paraId="4C1F206E" w14:textId="77777777" w:rsidTr="00EF0285">
        <w:tc>
          <w:tcPr>
            <w:tcW w:w="9571" w:type="dxa"/>
          </w:tcPr>
          <w:p w14:paraId="3065CABA" w14:textId="77777777" w:rsidR="00EF0285" w:rsidRPr="00E26BD7" w:rsidRDefault="00EF0285" w:rsidP="00EF0285"/>
        </w:tc>
      </w:tr>
      <w:tr w:rsidR="00EF0285" w:rsidRPr="00E26BD7" w14:paraId="6E424DFD" w14:textId="77777777" w:rsidTr="00EF0285">
        <w:tc>
          <w:tcPr>
            <w:tcW w:w="9571" w:type="dxa"/>
          </w:tcPr>
          <w:p w14:paraId="612BF426" w14:textId="77777777" w:rsidR="00EF0285" w:rsidRPr="00E26BD7" w:rsidRDefault="00EF0285" w:rsidP="00EF0285">
            <w:pPr>
              <w:ind w:left="720"/>
              <w:jc w:val="both"/>
            </w:pPr>
          </w:p>
        </w:tc>
      </w:tr>
      <w:tr w:rsidR="00EF0285" w:rsidRPr="00E26BD7" w14:paraId="7F794C37" w14:textId="77777777" w:rsidTr="00EF0285">
        <w:tc>
          <w:tcPr>
            <w:tcW w:w="9571" w:type="dxa"/>
          </w:tcPr>
          <w:p w14:paraId="00B6CA3E" w14:textId="77777777" w:rsidR="00EF0285" w:rsidRPr="00E26BD7" w:rsidRDefault="00EF0285" w:rsidP="00EF0285">
            <w:pPr>
              <w:ind w:left="720"/>
              <w:jc w:val="both"/>
            </w:pPr>
          </w:p>
        </w:tc>
      </w:tr>
      <w:tr w:rsidR="00EF0285" w:rsidRPr="00E26BD7" w14:paraId="6F63C546" w14:textId="77777777" w:rsidTr="00EF0285">
        <w:tc>
          <w:tcPr>
            <w:tcW w:w="9571" w:type="dxa"/>
          </w:tcPr>
          <w:p w14:paraId="6B6DD3D0" w14:textId="77777777" w:rsidR="00EF0285" w:rsidRPr="00E26BD7" w:rsidRDefault="00EF0285" w:rsidP="00EF0285">
            <w:pPr>
              <w:ind w:left="720"/>
              <w:jc w:val="both"/>
            </w:pPr>
          </w:p>
        </w:tc>
      </w:tr>
      <w:tr w:rsidR="00EF0285" w:rsidRPr="00E26BD7" w14:paraId="088C2865" w14:textId="77777777" w:rsidTr="00EF0285">
        <w:tc>
          <w:tcPr>
            <w:tcW w:w="9571" w:type="dxa"/>
          </w:tcPr>
          <w:p w14:paraId="6194123A" w14:textId="77777777" w:rsidR="00EF0285" w:rsidRPr="00E26BD7" w:rsidRDefault="00EF0285" w:rsidP="00EF0285">
            <w:pPr>
              <w:ind w:left="720"/>
              <w:jc w:val="both"/>
            </w:pPr>
          </w:p>
        </w:tc>
      </w:tr>
      <w:tr w:rsidR="00EF0285" w:rsidRPr="00E26BD7" w14:paraId="1D9B8864" w14:textId="77777777" w:rsidTr="00EF0285">
        <w:tc>
          <w:tcPr>
            <w:tcW w:w="9571" w:type="dxa"/>
          </w:tcPr>
          <w:p w14:paraId="03F65EB2" w14:textId="77777777" w:rsidR="00EF0285" w:rsidRPr="00E26BD7" w:rsidRDefault="00EF0285" w:rsidP="00EF0285">
            <w:pPr>
              <w:ind w:left="720"/>
              <w:jc w:val="both"/>
            </w:pPr>
          </w:p>
        </w:tc>
      </w:tr>
    </w:tbl>
    <w:p w14:paraId="72CC20DE" w14:textId="77777777" w:rsidR="00EF0285" w:rsidRPr="00E26BD7" w:rsidRDefault="00EF0285" w:rsidP="00EF0285">
      <w:r>
        <w:t>При проведении работ могут быть обнаружены скрытые дефекты, для устранения которых необходимо затратить дополнительные ресурсы. В этом случае выполнение работ приостанавливается до момента согласования соответствующего приложения к дефектному акту.</w:t>
      </w:r>
    </w:p>
    <w:p w14:paraId="1C15DBDD" w14:textId="77777777" w:rsidR="00EF0285" w:rsidRPr="00E26BD7" w:rsidRDefault="00EF0285" w:rsidP="00EF0285">
      <w:pPr>
        <w:rPr>
          <w:b/>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EF0285" w:rsidRPr="00E26BD7" w14:paraId="6E8E656B" w14:textId="77777777" w:rsidTr="00EF0285">
        <w:trPr>
          <w:trHeight w:val="982"/>
        </w:trPr>
        <w:tc>
          <w:tcPr>
            <w:tcW w:w="4847" w:type="dxa"/>
            <w:tcBorders>
              <w:top w:val="nil"/>
              <w:left w:val="nil"/>
              <w:bottom w:val="nil"/>
              <w:right w:val="nil"/>
            </w:tcBorders>
          </w:tcPr>
          <w:p w14:paraId="0DA06077" w14:textId="77777777" w:rsidR="00EF0285" w:rsidRPr="00E26BD7" w:rsidRDefault="00EF0285" w:rsidP="00EF0285">
            <w:pPr>
              <w:rPr>
                <w:b/>
              </w:rPr>
            </w:pPr>
            <w:r>
              <w:rPr>
                <w:b/>
              </w:rPr>
              <w:t>Заказчик:</w:t>
            </w:r>
          </w:p>
          <w:p w14:paraId="5CA16B07" w14:textId="77777777" w:rsidR="00EF0285" w:rsidRPr="00E26BD7" w:rsidRDefault="00EF0285" w:rsidP="00EF0285">
            <w:pPr>
              <w:rPr>
                <w:vertAlign w:val="superscript"/>
              </w:rPr>
            </w:pPr>
            <w:r>
              <w:t>_________________/__________</w:t>
            </w:r>
          </w:p>
        </w:tc>
        <w:tc>
          <w:tcPr>
            <w:tcW w:w="4064" w:type="dxa"/>
            <w:tcBorders>
              <w:top w:val="nil"/>
              <w:left w:val="nil"/>
              <w:bottom w:val="nil"/>
              <w:right w:val="nil"/>
            </w:tcBorders>
          </w:tcPr>
          <w:p w14:paraId="3793D56B" w14:textId="77777777" w:rsidR="00EF0285" w:rsidRPr="00E26BD7" w:rsidRDefault="00EF0285" w:rsidP="00EF0285">
            <w:pPr>
              <w:rPr>
                <w:b/>
              </w:rPr>
            </w:pPr>
            <w:r>
              <w:rPr>
                <w:b/>
              </w:rPr>
              <w:t>Исполнитель:</w:t>
            </w:r>
          </w:p>
          <w:p w14:paraId="3D6F3699" w14:textId="77777777" w:rsidR="00EF0285" w:rsidRPr="00E26BD7" w:rsidRDefault="00EF0285" w:rsidP="00EF0285">
            <w:r>
              <w:t>__________________/__________</w:t>
            </w:r>
          </w:p>
        </w:tc>
      </w:tr>
    </w:tbl>
    <w:p w14:paraId="67D5B1E7" w14:textId="77777777" w:rsidR="00EF0285" w:rsidRPr="00E26BD7" w:rsidRDefault="00EF0285" w:rsidP="00EF0285">
      <w:pPr>
        <w:rPr>
          <w:b/>
          <w:u w:val="single"/>
        </w:rPr>
      </w:pPr>
    </w:p>
    <w:p w14:paraId="0C16EAD3" w14:textId="77777777" w:rsidR="00EF0285" w:rsidRPr="00E26BD7" w:rsidRDefault="00EF0285" w:rsidP="00EF0285">
      <w:pPr>
        <w:rPr>
          <w:b/>
          <w:u w:val="single"/>
        </w:rPr>
      </w:pPr>
      <w:r>
        <w:rPr>
          <w:b/>
          <w:u w:val="single"/>
        </w:rPr>
        <w:t>Форма документа согласована:</w:t>
      </w:r>
    </w:p>
    <w:p w14:paraId="663B5673" w14:textId="77777777" w:rsidR="00EF0285" w:rsidRPr="00E26BD7" w:rsidRDefault="00EF0285" w:rsidP="00EF0285">
      <w:pPr>
        <w:rPr>
          <w:b/>
          <w:u w:val="single"/>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EF0285" w:rsidRPr="00E26BD7" w14:paraId="779460E0" w14:textId="77777777" w:rsidTr="00EF0285">
        <w:trPr>
          <w:trHeight w:val="982"/>
        </w:trPr>
        <w:tc>
          <w:tcPr>
            <w:tcW w:w="4847" w:type="dxa"/>
            <w:tcBorders>
              <w:top w:val="nil"/>
              <w:left w:val="nil"/>
              <w:bottom w:val="nil"/>
              <w:right w:val="nil"/>
            </w:tcBorders>
          </w:tcPr>
          <w:p w14:paraId="0D7063A8" w14:textId="77777777" w:rsidR="00EF0285" w:rsidRPr="00E26BD7" w:rsidRDefault="00EF0285" w:rsidP="00EF0285">
            <w:pPr>
              <w:pBdr>
                <w:top w:val="nil"/>
                <w:left w:val="nil"/>
                <w:bottom w:val="nil"/>
                <w:right w:val="nil"/>
                <w:between w:val="nil"/>
              </w:pBdr>
              <w:rPr>
                <w:color w:val="000000"/>
              </w:rPr>
            </w:pPr>
          </w:p>
          <w:p w14:paraId="2BABCA65" w14:textId="77777777" w:rsidR="00EF0285" w:rsidRPr="00E26BD7" w:rsidRDefault="00EF0285" w:rsidP="00EF0285">
            <w:pPr>
              <w:pBdr>
                <w:top w:val="nil"/>
                <w:left w:val="nil"/>
                <w:bottom w:val="nil"/>
                <w:right w:val="nil"/>
                <w:between w:val="nil"/>
              </w:pBdr>
              <w:rPr>
                <w:color w:val="000000"/>
              </w:rPr>
            </w:pPr>
            <w:r>
              <w:rPr>
                <w:color w:val="000000"/>
              </w:rPr>
              <w:t>Заказчик:</w:t>
            </w:r>
          </w:p>
          <w:p w14:paraId="78805E87" w14:textId="77777777" w:rsidR="00EF0285" w:rsidRPr="00E26BD7" w:rsidRDefault="00EF0285" w:rsidP="00EF0285">
            <w:pPr>
              <w:pBdr>
                <w:top w:val="nil"/>
                <w:left w:val="nil"/>
                <w:bottom w:val="nil"/>
                <w:right w:val="nil"/>
                <w:between w:val="nil"/>
              </w:pBdr>
              <w:tabs>
                <w:tab w:val="left" w:pos="142"/>
              </w:tabs>
              <w:rPr>
                <w:color w:val="000000"/>
              </w:rPr>
            </w:pPr>
          </w:p>
          <w:p w14:paraId="6FB75913" w14:textId="77777777" w:rsidR="00EF0285" w:rsidRPr="00E26BD7" w:rsidRDefault="00EF0285" w:rsidP="00EF0285">
            <w:pPr>
              <w:pBdr>
                <w:top w:val="nil"/>
                <w:left w:val="nil"/>
                <w:bottom w:val="nil"/>
                <w:right w:val="nil"/>
                <w:between w:val="nil"/>
              </w:pBdr>
            </w:pPr>
          </w:p>
          <w:p w14:paraId="67E12DCE" w14:textId="77777777" w:rsidR="00EF0285" w:rsidRPr="00E26BD7" w:rsidRDefault="00EF0285" w:rsidP="00EF0285">
            <w:pPr>
              <w:pBdr>
                <w:top w:val="nil"/>
                <w:left w:val="nil"/>
                <w:bottom w:val="nil"/>
                <w:right w:val="nil"/>
                <w:between w:val="nil"/>
              </w:pBdr>
            </w:pPr>
          </w:p>
          <w:p w14:paraId="44A71413" w14:textId="77777777" w:rsidR="00EF0285" w:rsidRPr="00E26BD7" w:rsidRDefault="00EF0285" w:rsidP="00EF0285">
            <w:pPr>
              <w:rPr>
                <w:vertAlign w:val="superscript"/>
              </w:rPr>
            </w:pPr>
            <w:r>
              <w:rPr>
                <w:color w:val="000000"/>
              </w:rPr>
              <w:t xml:space="preserve">_________________ </w:t>
            </w:r>
          </w:p>
        </w:tc>
        <w:tc>
          <w:tcPr>
            <w:tcW w:w="4064" w:type="dxa"/>
            <w:tcBorders>
              <w:top w:val="nil"/>
              <w:left w:val="nil"/>
              <w:bottom w:val="nil"/>
              <w:right w:val="nil"/>
            </w:tcBorders>
          </w:tcPr>
          <w:p w14:paraId="58B9E761" w14:textId="77777777" w:rsidR="00EF0285" w:rsidRPr="00E26BD7" w:rsidRDefault="00EF0285" w:rsidP="00EF0285">
            <w:pPr>
              <w:pBdr>
                <w:top w:val="nil"/>
                <w:left w:val="nil"/>
                <w:bottom w:val="nil"/>
                <w:right w:val="nil"/>
                <w:between w:val="nil"/>
              </w:pBdr>
              <w:rPr>
                <w:color w:val="000000"/>
              </w:rPr>
            </w:pPr>
          </w:p>
          <w:p w14:paraId="6EEE6334" w14:textId="77777777" w:rsidR="00EF0285" w:rsidRPr="00E26BD7" w:rsidRDefault="00EF0285" w:rsidP="00EF0285">
            <w:pPr>
              <w:pBdr>
                <w:top w:val="nil"/>
                <w:left w:val="nil"/>
                <w:bottom w:val="nil"/>
                <w:right w:val="nil"/>
                <w:between w:val="nil"/>
              </w:pBdr>
              <w:rPr>
                <w:color w:val="000000"/>
              </w:rPr>
            </w:pPr>
            <w:r>
              <w:rPr>
                <w:color w:val="000000"/>
              </w:rPr>
              <w:t xml:space="preserve">Исполнитель: </w:t>
            </w:r>
          </w:p>
          <w:p w14:paraId="4A60C278" w14:textId="77777777" w:rsidR="00EF0285" w:rsidRPr="00E26BD7" w:rsidRDefault="00EF0285" w:rsidP="00EF0285">
            <w:pPr>
              <w:widowControl w:val="0"/>
              <w:pBdr>
                <w:top w:val="nil"/>
                <w:left w:val="nil"/>
                <w:bottom w:val="nil"/>
                <w:right w:val="nil"/>
                <w:between w:val="nil"/>
              </w:pBdr>
              <w:rPr>
                <w:color w:val="000000"/>
              </w:rPr>
            </w:pPr>
          </w:p>
          <w:p w14:paraId="7D1143BE" w14:textId="77777777" w:rsidR="00EF0285" w:rsidRPr="00E26BD7" w:rsidRDefault="00EF0285" w:rsidP="00EF0285">
            <w:pPr>
              <w:widowControl w:val="0"/>
              <w:pBdr>
                <w:top w:val="nil"/>
                <w:left w:val="nil"/>
                <w:bottom w:val="nil"/>
                <w:right w:val="nil"/>
                <w:between w:val="nil"/>
              </w:pBdr>
              <w:rPr>
                <w:color w:val="000000"/>
              </w:rPr>
            </w:pPr>
          </w:p>
          <w:p w14:paraId="1A60BB2C" w14:textId="77777777" w:rsidR="00EF0285" w:rsidRPr="00E26BD7" w:rsidRDefault="00EF0285" w:rsidP="00EF0285">
            <w:pPr>
              <w:widowControl w:val="0"/>
              <w:pBdr>
                <w:top w:val="nil"/>
                <w:left w:val="nil"/>
                <w:bottom w:val="nil"/>
                <w:right w:val="nil"/>
                <w:between w:val="nil"/>
              </w:pBdr>
              <w:rPr>
                <w:color w:val="000000"/>
              </w:rPr>
            </w:pPr>
          </w:p>
          <w:p w14:paraId="0BF9573C" w14:textId="77777777" w:rsidR="00EF0285" w:rsidRPr="00E26BD7" w:rsidRDefault="00EF0285" w:rsidP="00EF0285">
            <w:r>
              <w:rPr>
                <w:color w:val="000000"/>
              </w:rPr>
              <w:t xml:space="preserve">__________________ </w:t>
            </w:r>
          </w:p>
        </w:tc>
      </w:tr>
    </w:tbl>
    <w:p w14:paraId="1255678A" w14:textId="77777777" w:rsidR="00EF0285" w:rsidRPr="00E26BD7" w:rsidRDefault="00EF0285" w:rsidP="00EF0285">
      <w:pPr>
        <w:ind w:left="6481" w:firstLine="720"/>
        <w:jc w:val="right"/>
      </w:pPr>
    </w:p>
    <w:p w14:paraId="7171DDD7" w14:textId="77777777" w:rsidR="00EF0285" w:rsidRPr="00E26BD7" w:rsidRDefault="00EF0285" w:rsidP="00EF0285">
      <w:pPr>
        <w:ind w:left="6481" w:firstLine="720"/>
        <w:jc w:val="right"/>
        <w:outlineLvl w:val="2"/>
      </w:pPr>
      <w:r>
        <w:br w:type="column"/>
      </w:r>
      <w:r>
        <w:lastRenderedPageBreak/>
        <w:t>Приложение № 8</w:t>
      </w:r>
    </w:p>
    <w:p w14:paraId="38587099" w14:textId="77777777" w:rsidR="00EF0285" w:rsidRPr="00E26BD7" w:rsidRDefault="00EF0285" w:rsidP="00EF0285">
      <w:pPr>
        <w:jc w:val="right"/>
      </w:pPr>
      <w:r>
        <w:t xml:space="preserve">к Договору </w:t>
      </w:r>
      <w:proofErr w:type="gramStart"/>
      <w:r>
        <w:t>№  _</w:t>
      </w:r>
      <w:proofErr w:type="gramEnd"/>
      <w:r>
        <w:t xml:space="preserve">______________ </w:t>
      </w:r>
    </w:p>
    <w:p w14:paraId="33E48236" w14:textId="77777777" w:rsidR="00EF0285" w:rsidRPr="00E26BD7" w:rsidRDefault="00EF0285" w:rsidP="00EF0285">
      <w:pPr>
        <w:ind w:left="720"/>
        <w:jc w:val="right"/>
      </w:pPr>
      <w:r>
        <w:t>от «____» _________ 2024г.</w:t>
      </w:r>
    </w:p>
    <w:p w14:paraId="60642948" w14:textId="77777777" w:rsidR="00EF0285" w:rsidRPr="00E26BD7" w:rsidRDefault="00EF0285" w:rsidP="00EF0285">
      <w:pPr>
        <w:ind w:left="6481" w:firstLine="720"/>
        <w:jc w:val="right"/>
        <w:outlineLvl w:val="2"/>
      </w:pPr>
      <w:r>
        <w:t>.</w:t>
      </w:r>
    </w:p>
    <w:p w14:paraId="7D909CEC" w14:textId="77777777" w:rsidR="00EF0285" w:rsidRPr="00E26BD7" w:rsidRDefault="00EF0285" w:rsidP="00EF0285">
      <w:pPr>
        <w:ind w:left="720"/>
        <w:jc w:val="right"/>
        <w:rPr>
          <w:b/>
          <w:u w:val="single"/>
        </w:rPr>
      </w:pPr>
    </w:p>
    <w:p w14:paraId="2FE10DE9" w14:textId="77777777" w:rsidR="00EF0285" w:rsidRPr="00E26BD7" w:rsidRDefault="00EF0285" w:rsidP="00EF0285">
      <w:pPr>
        <w:ind w:left="720"/>
        <w:jc w:val="center"/>
        <w:outlineLvl w:val="3"/>
        <w:rPr>
          <w:b/>
          <w:u w:val="single"/>
        </w:rPr>
      </w:pPr>
      <w:r>
        <w:rPr>
          <w:b/>
          <w:u w:val="single"/>
        </w:rPr>
        <w:t>ФОРМА ЗАЯВКИ</w:t>
      </w:r>
    </w:p>
    <w:p w14:paraId="67DF6701" w14:textId="77777777" w:rsidR="00EF0285" w:rsidRPr="00E26BD7" w:rsidRDefault="00EF0285" w:rsidP="00EF0285">
      <w:pPr>
        <w:ind w:left="720"/>
        <w:jc w:val="right"/>
        <w:rPr>
          <w:b/>
          <w:u w:val="single"/>
        </w:rPr>
      </w:pPr>
    </w:p>
    <w:tbl>
      <w:tblPr>
        <w:tblW w:w="9662" w:type="dxa"/>
        <w:tblLayout w:type="fixed"/>
        <w:tblLook w:val="0400" w:firstRow="0" w:lastRow="0" w:firstColumn="0" w:lastColumn="0" w:noHBand="0" w:noVBand="1"/>
      </w:tblPr>
      <w:tblGrid>
        <w:gridCol w:w="5407"/>
        <w:gridCol w:w="236"/>
        <w:gridCol w:w="263"/>
        <w:gridCol w:w="262"/>
        <w:gridCol w:w="262"/>
        <w:gridCol w:w="264"/>
        <w:gridCol w:w="236"/>
        <w:gridCol w:w="236"/>
        <w:gridCol w:w="995"/>
        <w:gridCol w:w="669"/>
        <w:gridCol w:w="596"/>
        <w:gridCol w:w="236"/>
      </w:tblGrid>
      <w:tr w:rsidR="00EF0285" w:rsidRPr="00E26BD7" w14:paraId="1D879568" w14:textId="77777777" w:rsidTr="00EF0285">
        <w:trPr>
          <w:gridAfter w:val="1"/>
          <w:wAfter w:w="48" w:type="dxa"/>
        </w:trPr>
        <w:tc>
          <w:tcPr>
            <w:tcW w:w="5792" w:type="dxa"/>
            <w:vAlign w:val="center"/>
          </w:tcPr>
          <w:p w14:paraId="007F7685" w14:textId="77777777" w:rsidR="00EF0285" w:rsidRPr="00E26BD7" w:rsidRDefault="00EF0285" w:rsidP="00EF0285">
            <w:pPr>
              <w:widowControl w:val="0"/>
              <w:spacing w:line="276" w:lineRule="auto"/>
              <w:rPr>
                <w:b/>
                <w:u w:val="single"/>
              </w:rPr>
            </w:pPr>
            <w:r>
              <w:t>Форма</w:t>
            </w:r>
          </w:p>
        </w:tc>
        <w:tc>
          <w:tcPr>
            <w:tcW w:w="143" w:type="dxa"/>
            <w:vAlign w:val="center"/>
          </w:tcPr>
          <w:p w14:paraId="34F28809" w14:textId="77777777" w:rsidR="00EF0285" w:rsidRPr="00E26BD7" w:rsidRDefault="00EF0285" w:rsidP="00EF0285">
            <w:pPr>
              <w:widowControl w:val="0"/>
              <w:spacing w:line="276" w:lineRule="auto"/>
              <w:rPr>
                <w:b/>
                <w:u w:val="single"/>
              </w:rPr>
            </w:pPr>
          </w:p>
        </w:tc>
        <w:tc>
          <w:tcPr>
            <w:tcW w:w="265" w:type="dxa"/>
            <w:vAlign w:val="center"/>
          </w:tcPr>
          <w:p w14:paraId="57599231" w14:textId="77777777" w:rsidR="00EF0285" w:rsidRPr="00E26BD7" w:rsidRDefault="00EF0285" w:rsidP="00EF0285">
            <w:pPr>
              <w:widowControl w:val="0"/>
              <w:spacing w:line="276" w:lineRule="auto"/>
              <w:rPr>
                <w:b/>
                <w:u w:val="single"/>
              </w:rPr>
            </w:pPr>
          </w:p>
        </w:tc>
        <w:tc>
          <w:tcPr>
            <w:tcW w:w="264" w:type="dxa"/>
            <w:vAlign w:val="center"/>
          </w:tcPr>
          <w:p w14:paraId="224A4DBD" w14:textId="77777777" w:rsidR="00EF0285" w:rsidRPr="00E26BD7" w:rsidRDefault="00EF0285" w:rsidP="00EF0285">
            <w:pPr>
              <w:widowControl w:val="0"/>
              <w:spacing w:line="276" w:lineRule="auto"/>
              <w:rPr>
                <w:b/>
                <w:u w:val="single"/>
              </w:rPr>
            </w:pPr>
          </w:p>
        </w:tc>
        <w:tc>
          <w:tcPr>
            <w:tcW w:w="264" w:type="dxa"/>
            <w:vAlign w:val="center"/>
          </w:tcPr>
          <w:p w14:paraId="1795050F" w14:textId="77777777" w:rsidR="00EF0285" w:rsidRPr="00E26BD7" w:rsidRDefault="00EF0285" w:rsidP="00EF0285">
            <w:pPr>
              <w:widowControl w:val="0"/>
              <w:spacing w:line="276" w:lineRule="auto"/>
              <w:rPr>
                <w:b/>
                <w:u w:val="single"/>
              </w:rPr>
            </w:pPr>
          </w:p>
        </w:tc>
        <w:tc>
          <w:tcPr>
            <w:tcW w:w="266" w:type="dxa"/>
            <w:vAlign w:val="center"/>
          </w:tcPr>
          <w:p w14:paraId="4AEFC92B" w14:textId="77777777" w:rsidR="00EF0285" w:rsidRPr="00E26BD7" w:rsidRDefault="00EF0285" w:rsidP="00EF0285">
            <w:pPr>
              <w:widowControl w:val="0"/>
              <w:spacing w:line="276" w:lineRule="auto"/>
              <w:rPr>
                <w:b/>
                <w:u w:val="single"/>
              </w:rPr>
            </w:pPr>
          </w:p>
        </w:tc>
        <w:tc>
          <w:tcPr>
            <w:tcW w:w="186" w:type="dxa"/>
            <w:vAlign w:val="center"/>
          </w:tcPr>
          <w:p w14:paraId="6C0563B7" w14:textId="77777777" w:rsidR="00EF0285" w:rsidRPr="00E26BD7" w:rsidRDefault="00EF0285" w:rsidP="00EF0285">
            <w:pPr>
              <w:widowControl w:val="0"/>
              <w:spacing w:line="276" w:lineRule="auto"/>
              <w:rPr>
                <w:b/>
                <w:u w:val="single"/>
              </w:rPr>
            </w:pPr>
          </w:p>
        </w:tc>
        <w:tc>
          <w:tcPr>
            <w:tcW w:w="59" w:type="dxa"/>
            <w:vAlign w:val="center"/>
          </w:tcPr>
          <w:p w14:paraId="25CF4F4E" w14:textId="77777777" w:rsidR="00EF0285" w:rsidRPr="00E26BD7" w:rsidRDefault="00EF0285" w:rsidP="00EF0285">
            <w:pPr>
              <w:widowControl w:val="0"/>
              <w:spacing w:line="276" w:lineRule="auto"/>
              <w:rPr>
                <w:b/>
                <w:u w:val="single"/>
              </w:rPr>
            </w:pPr>
          </w:p>
        </w:tc>
        <w:tc>
          <w:tcPr>
            <w:tcW w:w="1051" w:type="dxa"/>
            <w:tcBorders>
              <w:bottom w:val="single" w:sz="4" w:space="0" w:color="000000"/>
            </w:tcBorders>
            <w:vAlign w:val="center"/>
          </w:tcPr>
          <w:p w14:paraId="1D222580" w14:textId="77777777" w:rsidR="00EF0285" w:rsidRPr="00E26BD7" w:rsidRDefault="00EF0285" w:rsidP="00EF0285">
            <w:pPr>
              <w:widowControl w:val="0"/>
              <w:spacing w:line="276" w:lineRule="auto"/>
              <w:rPr>
                <w:b/>
                <w:u w:val="single"/>
              </w:rPr>
            </w:pPr>
          </w:p>
        </w:tc>
        <w:tc>
          <w:tcPr>
            <w:tcW w:w="701" w:type="dxa"/>
            <w:tcBorders>
              <w:bottom w:val="single" w:sz="4" w:space="0" w:color="000000"/>
            </w:tcBorders>
            <w:vAlign w:val="center"/>
          </w:tcPr>
          <w:p w14:paraId="420561E3" w14:textId="77777777" w:rsidR="00EF0285" w:rsidRPr="00E26BD7" w:rsidRDefault="00EF0285" w:rsidP="00EF0285">
            <w:pPr>
              <w:widowControl w:val="0"/>
              <w:spacing w:line="276" w:lineRule="auto"/>
              <w:rPr>
                <w:b/>
                <w:u w:val="single"/>
              </w:rPr>
            </w:pPr>
          </w:p>
        </w:tc>
        <w:tc>
          <w:tcPr>
            <w:tcW w:w="623" w:type="dxa"/>
            <w:tcBorders>
              <w:bottom w:val="single" w:sz="4" w:space="0" w:color="000000"/>
            </w:tcBorders>
            <w:vAlign w:val="center"/>
          </w:tcPr>
          <w:p w14:paraId="638918C1" w14:textId="77777777" w:rsidR="00EF0285" w:rsidRPr="00E26BD7" w:rsidRDefault="00EF0285" w:rsidP="00EF0285">
            <w:pPr>
              <w:widowControl w:val="0"/>
              <w:spacing w:line="276" w:lineRule="auto"/>
              <w:rPr>
                <w:b/>
                <w:u w:val="single"/>
              </w:rPr>
            </w:pPr>
          </w:p>
        </w:tc>
      </w:tr>
      <w:tr w:rsidR="00EF0285" w:rsidRPr="00E26BD7" w14:paraId="072025E7" w14:textId="77777777" w:rsidTr="00EF0285">
        <w:trPr>
          <w:trHeight w:val="313"/>
        </w:trPr>
        <w:tc>
          <w:tcPr>
            <w:tcW w:w="6994" w:type="dxa"/>
            <w:gridSpan w:val="6"/>
            <w:tcBorders>
              <w:top w:val="nil"/>
              <w:left w:val="nil"/>
            </w:tcBorders>
            <w:vAlign w:val="center"/>
          </w:tcPr>
          <w:p w14:paraId="757B82D5" w14:textId="77777777" w:rsidR="00EF0285" w:rsidRPr="00E26BD7" w:rsidRDefault="00EF0285" w:rsidP="00EF0285">
            <w:pPr>
              <w:rPr>
                <w:b/>
                <w:sz w:val="18"/>
                <w:szCs w:val="18"/>
              </w:rPr>
            </w:pPr>
            <w:r>
              <w:rPr>
                <w:b/>
                <w:sz w:val="18"/>
                <w:szCs w:val="18"/>
              </w:rPr>
              <w:t>ИСПОЛНИТЕЛЬ:  </w:t>
            </w:r>
          </w:p>
        </w:tc>
        <w:tc>
          <w:tcPr>
            <w:tcW w:w="186" w:type="dxa"/>
            <w:tcBorders>
              <w:top w:val="nil"/>
            </w:tcBorders>
            <w:vAlign w:val="center"/>
          </w:tcPr>
          <w:p w14:paraId="1E570D3B" w14:textId="77777777" w:rsidR="00EF0285" w:rsidRPr="00E26BD7" w:rsidRDefault="00EF0285" w:rsidP="00EF0285">
            <w:pPr>
              <w:jc w:val="center"/>
              <w:rPr>
                <w:b/>
                <w:sz w:val="28"/>
                <w:szCs w:val="28"/>
              </w:rPr>
            </w:pPr>
          </w:p>
        </w:tc>
        <w:tc>
          <w:tcPr>
            <w:tcW w:w="59" w:type="dxa"/>
            <w:tcBorders>
              <w:top w:val="nil"/>
            </w:tcBorders>
            <w:vAlign w:val="center"/>
          </w:tcPr>
          <w:p w14:paraId="0CA360FC" w14:textId="77777777" w:rsidR="00EF0285" w:rsidRPr="00E26BD7" w:rsidRDefault="00EF0285" w:rsidP="00EF0285">
            <w:pPr>
              <w:jc w:val="center"/>
              <w:rPr>
                <w:b/>
                <w:sz w:val="28"/>
                <w:szCs w:val="28"/>
              </w:rPr>
            </w:pPr>
          </w:p>
        </w:tc>
        <w:tc>
          <w:tcPr>
            <w:tcW w:w="2375"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2CC6123" w14:textId="77777777" w:rsidR="00EF0285" w:rsidRPr="00E26BD7" w:rsidRDefault="00EF0285" w:rsidP="00EF0285">
            <w:pPr>
              <w:jc w:val="both"/>
              <w:rPr>
                <w:b/>
              </w:rPr>
            </w:pPr>
            <w:r>
              <w:rPr>
                <w:b/>
                <w:sz w:val="18"/>
                <w:szCs w:val="18"/>
              </w:rPr>
              <w:t>Инвентарный номер Техники:</w:t>
            </w:r>
            <w:r>
              <w:t xml:space="preserve"> </w:t>
            </w:r>
          </w:p>
        </w:tc>
        <w:tc>
          <w:tcPr>
            <w:tcW w:w="48" w:type="dxa"/>
            <w:vAlign w:val="center"/>
          </w:tcPr>
          <w:p w14:paraId="25B76165" w14:textId="77777777" w:rsidR="00EF0285" w:rsidRPr="00E26BD7" w:rsidRDefault="00EF0285" w:rsidP="00EF0285">
            <w:pPr>
              <w:rPr>
                <w:sz w:val="16"/>
                <w:szCs w:val="16"/>
              </w:rPr>
            </w:pPr>
          </w:p>
        </w:tc>
      </w:tr>
      <w:tr w:rsidR="00EF0285" w:rsidRPr="00E26BD7" w14:paraId="4AB53827" w14:textId="77777777" w:rsidTr="00EF0285">
        <w:trPr>
          <w:trHeight w:val="213"/>
        </w:trPr>
        <w:tc>
          <w:tcPr>
            <w:tcW w:w="6994" w:type="dxa"/>
            <w:gridSpan w:val="6"/>
            <w:tcBorders>
              <w:left w:val="nil"/>
            </w:tcBorders>
          </w:tcPr>
          <w:p w14:paraId="775AC9F5" w14:textId="77777777" w:rsidR="00EF0285" w:rsidRPr="00E26BD7" w:rsidRDefault="00EF0285" w:rsidP="00EF0285">
            <w:pPr>
              <w:rPr>
                <w:sz w:val="18"/>
                <w:szCs w:val="18"/>
              </w:rPr>
            </w:pPr>
            <w:r>
              <w:rPr>
                <w:sz w:val="18"/>
                <w:szCs w:val="18"/>
              </w:rPr>
              <w:t>Адрес:</w:t>
            </w:r>
          </w:p>
        </w:tc>
        <w:tc>
          <w:tcPr>
            <w:tcW w:w="186" w:type="dxa"/>
            <w:vAlign w:val="center"/>
          </w:tcPr>
          <w:p w14:paraId="7102C14C" w14:textId="77777777" w:rsidR="00EF0285" w:rsidRPr="00E26BD7" w:rsidRDefault="00EF0285" w:rsidP="00EF0285">
            <w:pPr>
              <w:rPr>
                <w:sz w:val="16"/>
                <w:szCs w:val="16"/>
              </w:rPr>
            </w:pPr>
          </w:p>
        </w:tc>
        <w:tc>
          <w:tcPr>
            <w:tcW w:w="59" w:type="dxa"/>
            <w:vAlign w:val="center"/>
          </w:tcPr>
          <w:p w14:paraId="11BE8636" w14:textId="77777777" w:rsidR="00EF0285" w:rsidRPr="00E26BD7" w:rsidRDefault="00EF0285" w:rsidP="00EF0285">
            <w:pPr>
              <w:rPr>
                <w:sz w:val="16"/>
                <w:szCs w:val="16"/>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tcPr>
          <w:p w14:paraId="552F73FF" w14:textId="77777777" w:rsidR="00EF0285" w:rsidRPr="00E26BD7" w:rsidRDefault="00EF0285" w:rsidP="00EF0285">
            <w:pPr>
              <w:widowControl w:val="0"/>
              <w:pBdr>
                <w:top w:val="nil"/>
                <w:left w:val="nil"/>
                <w:bottom w:val="nil"/>
                <w:right w:val="nil"/>
                <w:between w:val="nil"/>
              </w:pBdr>
              <w:spacing w:line="276" w:lineRule="auto"/>
              <w:rPr>
                <w:sz w:val="16"/>
                <w:szCs w:val="16"/>
              </w:rPr>
            </w:pPr>
          </w:p>
        </w:tc>
        <w:tc>
          <w:tcPr>
            <w:tcW w:w="48" w:type="dxa"/>
            <w:vAlign w:val="center"/>
          </w:tcPr>
          <w:p w14:paraId="1881E830" w14:textId="77777777" w:rsidR="00EF0285" w:rsidRPr="00E26BD7" w:rsidRDefault="00EF0285" w:rsidP="00EF0285">
            <w:pPr>
              <w:rPr>
                <w:sz w:val="16"/>
                <w:szCs w:val="16"/>
              </w:rPr>
            </w:pPr>
          </w:p>
        </w:tc>
      </w:tr>
      <w:tr w:rsidR="00EF0285" w:rsidRPr="00E26BD7" w14:paraId="64D07D58" w14:textId="77777777" w:rsidTr="00EF0285">
        <w:trPr>
          <w:trHeight w:val="213"/>
        </w:trPr>
        <w:tc>
          <w:tcPr>
            <w:tcW w:w="9662" w:type="dxa"/>
            <w:gridSpan w:val="12"/>
            <w:tcBorders>
              <w:left w:val="nil"/>
            </w:tcBorders>
            <w:vAlign w:val="center"/>
          </w:tcPr>
          <w:p w14:paraId="25380B48" w14:textId="77777777" w:rsidR="00EF0285" w:rsidRPr="00E26BD7" w:rsidRDefault="00EF0285" w:rsidP="00EF0285">
            <w:pPr>
              <w:rPr>
                <w:sz w:val="14"/>
                <w:szCs w:val="14"/>
              </w:rPr>
            </w:pPr>
          </w:p>
          <w:p w14:paraId="72159E32" w14:textId="77777777" w:rsidR="00EF0285" w:rsidRPr="00E26BD7" w:rsidRDefault="00EF0285" w:rsidP="00EF0285">
            <w:pPr>
              <w:jc w:val="center"/>
              <w:rPr>
                <w:b/>
              </w:rPr>
            </w:pPr>
            <w:r>
              <w:rPr>
                <w:b/>
              </w:rPr>
              <w:t>Заявка № _______ от _</w:t>
            </w:r>
            <w:proofErr w:type="gramStart"/>
            <w:r>
              <w:rPr>
                <w:b/>
              </w:rPr>
              <w:t>_._</w:t>
            </w:r>
            <w:proofErr w:type="gramEnd"/>
            <w:r>
              <w:rPr>
                <w:b/>
              </w:rPr>
              <w:t>_.____</w:t>
            </w:r>
          </w:p>
          <w:p w14:paraId="4262EA96" w14:textId="77777777" w:rsidR="00EF0285" w:rsidRPr="00E26BD7" w:rsidRDefault="00EF0285" w:rsidP="00EF0285">
            <w:pPr>
              <w:jc w:val="center"/>
              <w:rPr>
                <w:b/>
              </w:rPr>
            </w:pPr>
          </w:p>
          <w:tbl>
            <w:tblPr>
              <w:tblW w:w="9640" w:type="dxa"/>
              <w:tblLayout w:type="fixed"/>
              <w:tblLook w:val="0400" w:firstRow="0" w:lastRow="0" w:firstColumn="0" w:lastColumn="0" w:noHBand="0" w:noVBand="1"/>
            </w:tblPr>
            <w:tblGrid>
              <w:gridCol w:w="4111"/>
              <w:gridCol w:w="5529"/>
            </w:tblGrid>
            <w:tr w:rsidR="00EF0285" w:rsidRPr="00E26BD7" w14:paraId="7449F60B" w14:textId="77777777" w:rsidTr="00EF0285">
              <w:trPr>
                <w:trHeight w:val="300"/>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CE513C" w14:textId="77777777" w:rsidR="00EF0285" w:rsidRPr="00E26BD7" w:rsidRDefault="00EF0285" w:rsidP="00EF0285">
                  <w:pPr>
                    <w:rPr>
                      <w:b/>
                      <w:sz w:val="20"/>
                      <w:szCs w:val="20"/>
                    </w:rPr>
                  </w:pPr>
                  <w:r>
                    <w:rPr>
                      <w:b/>
                      <w:sz w:val="20"/>
                      <w:szCs w:val="20"/>
                    </w:rPr>
                    <w:t xml:space="preserve">Заказчик: </w:t>
                  </w:r>
                </w:p>
              </w:tc>
              <w:tc>
                <w:tcPr>
                  <w:tcW w:w="5529" w:type="dxa"/>
                  <w:tcBorders>
                    <w:top w:val="single" w:sz="4" w:space="0" w:color="000000"/>
                    <w:left w:val="nil"/>
                    <w:bottom w:val="nil"/>
                    <w:right w:val="single" w:sz="4" w:space="0" w:color="000000"/>
                  </w:tcBorders>
                  <w:shd w:val="clear" w:color="auto" w:fill="auto"/>
                  <w:vAlign w:val="center"/>
                </w:tcPr>
                <w:p w14:paraId="710F5558" w14:textId="77777777" w:rsidR="00EF0285" w:rsidRPr="00E26BD7" w:rsidRDefault="00EF0285" w:rsidP="00EF0285">
                  <w:pPr>
                    <w:rPr>
                      <w:b/>
                      <w:sz w:val="20"/>
                      <w:szCs w:val="20"/>
                    </w:rPr>
                  </w:pPr>
                  <w:r>
                    <w:rPr>
                      <w:b/>
                      <w:sz w:val="20"/>
                      <w:szCs w:val="20"/>
                    </w:rPr>
                    <w:t xml:space="preserve">адрес </w:t>
                  </w:r>
                  <w:proofErr w:type="gramStart"/>
                  <w:r>
                    <w:rPr>
                      <w:b/>
                      <w:sz w:val="20"/>
                      <w:szCs w:val="20"/>
                    </w:rPr>
                    <w:t>заказчика :</w:t>
                  </w:r>
                  <w:proofErr w:type="gramEnd"/>
                  <w:r>
                    <w:rPr>
                      <w:b/>
                      <w:sz w:val="20"/>
                      <w:szCs w:val="20"/>
                    </w:rPr>
                    <w:t xml:space="preserve">     телефоны:</w:t>
                  </w:r>
                </w:p>
              </w:tc>
            </w:tr>
            <w:tr w:rsidR="00EF0285" w:rsidRPr="00E26BD7" w14:paraId="74ADD1D1" w14:textId="77777777" w:rsidTr="00EF0285">
              <w:trPr>
                <w:trHeight w:val="125"/>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14:paraId="5471058C" w14:textId="77777777" w:rsidR="00EF0285" w:rsidRPr="00E26BD7" w:rsidRDefault="00EF0285" w:rsidP="00EF0285">
                  <w:pPr>
                    <w:widowControl w:val="0"/>
                    <w:pBdr>
                      <w:top w:val="nil"/>
                      <w:left w:val="nil"/>
                      <w:bottom w:val="nil"/>
                      <w:right w:val="nil"/>
                      <w:between w:val="nil"/>
                    </w:pBdr>
                    <w:spacing w:line="276" w:lineRule="auto"/>
                    <w:rPr>
                      <w:b/>
                      <w:sz w:val="20"/>
                      <w:szCs w:val="20"/>
                    </w:rPr>
                  </w:pPr>
                </w:p>
              </w:tc>
              <w:tc>
                <w:tcPr>
                  <w:tcW w:w="5529" w:type="dxa"/>
                  <w:tcBorders>
                    <w:top w:val="nil"/>
                    <w:left w:val="nil"/>
                    <w:bottom w:val="single" w:sz="4" w:space="0" w:color="000000"/>
                    <w:right w:val="single" w:sz="4" w:space="0" w:color="000000"/>
                  </w:tcBorders>
                  <w:shd w:val="clear" w:color="auto" w:fill="auto"/>
                  <w:vAlign w:val="center"/>
                </w:tcPr>
                <w:p w14:paraId="0EEEA7F3" w14:textId="77777777" w:rsidR="00EF0285" w:rsidRPr="00E26BD7" w:rsidRDefault="00EF0285" w:rsidP="00EF0285">
                  <w:pPr>
                    <w:rPr>
                      <w:b/>
                      <w:sz w:val="20"/>
                      <w:szCs w:val="20"/>
                    </w:rPr>
                  </w:pPr>
                </w:p>
              </w:tc>
            </w:tr>
            <w:tr w:rsidR="00EF0285" w:rsidRPr="00E26BD7" w14:paraId="7490B7C6" w14:textId="77777777" w:rsidTr="00EF0285">
              <w:trPr>
                <w:trHeight w:val="300"/>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573623" w14:textId="77777777" w:rsidR="00EF0285" w:rsidRPr="00E26BD7" w:rsidRDefault="00EF0285" w:rsidP="00EF0285">
                  <w:pPr>
                    <w:rPr>
                      <w:b/>
                      <w:sz w:val="20"/>
                      <w:szCs w:val="20"/>
                    </w:rPr>
                  </w:pPr>
                  <w:r>
                    <w:rPr>
                      <w:b/>
                      <w:sz w:val="20"/>
                      <w:szCs w:val="20"/>
                    </w:rPr>
                    <w:t xml:space="preserve">Владелец: </w:t>
                  </w:r>
                </w:p>
              </w:tc>
              <w:tc>
                <w:tcPr>
                  <w:tcW w:w="5529" w:type="dxa"/>
                  <w:tcBorders>
                    <w:top w:val="single" w:sz="4" w:space="0" w:color="000000"/>
                    <w:left w:val="nil"/>
                    <w:bottom w:val="nil"/>
                    <w:right w:val="single" w:sz="4" w:space="0" w:color="000000"/>
                  </w:tcBorders>
                  <w:shd w:val="clear" w:color="auto" w:fill="auto"/>
                  <w:vAlign w:val="center"/>
                </w:tcPr>
                <w:p w14:paraId="6BC4B640" w14:textId="77777777" w:rsidR="00EF0285" w:rsidRPr="00E26BD7" w:rsidRDefault="00EF0285" w:rsidP="00EF0285">
                  <w:pPr>
                    <w:rPr>
                      <w:b/>
                      <w:sz w:val="20"/>
                      <w:szCs w:val="20"/>
                    </w:rPr>
                  </w:pPr>
                  <w:r>
                    <w:rPr>
                      <w:b/>
                      <w:sz w:val="20"/>
                      <w:szCs w:val="20"/>
                    </w:rPr>
                    <w:t xml:space="preserve">адрес </w:t>
                  </w:r>
                  <w:proofErr w:type="gramStart"/>
                  <w:r>
                    <w:rPr>
                      <w:b/>
                      <w:sz w:val="20"/>
                      <w:szCs w:val="20"/>
                    </w:rPr>
                    <w:t xml:space="preserve">владельца:   </w:t>
                  </w:r>
                  <w:proofErr w:type="gramEnd"/>
                  <w:r>
                    <w:rPr>
                      <w:b/>
                      <w:sz w:val="20"/>
                      <w:szCs w:val="20"/>
                    </w:rPr>
                    <w:t xml:space="preserve"> телефоны:</w:t>
                  </w:r>
                </w:p>
              </w:tc>
            </w:tr>
            <w:tr w:rsidR="00EF0285" w:rsidRPr="00E26BD7" w14:paraId="6C2CD0E0" w14:textId="77777777" w:rsidTr="00EF0285">
              <w:trPr>
                <w:trHeight w:val="103"/>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14:paraId="6EE710F3" w14:textId="77777777" w:rsidR="00EF0285" w:rsidRPr="00E26BD7" w:rsidRDefault="00EF0285" w:rsidP="00EF0285">
                  <w:pPr>
                    <w:widowControl w:val="0"/>
                    <w:pBdr>
                      <w:top w:val="nil"/>
                      <w:left w:val="nil"/>
                      <w:bottom w:val="nil"/>
                      <w:right w:val="nil"/>
                      <w:between w:val="nil"/>
                    </w:pBdr>
                    <w:spacing w:line="276" w:lineRule="auto"/>
                    <w:rPr>
                      <w:b/>
                      <w:sz w:val="20"/>
                      <w:szCs w:val="20"/>
                    </w:rPr>
                  </w:pPr>
                </w:p>
              </w:tc>
              <w:tc>
                <w:tcPr>
                  <w:tcW w:w="5529" w:type="dxa"/>
                  <w:tcBorders>
                    <w:top w:val="nil"/>
                    <w:left w:val="nil"/>
                    <w:bottom w:val="single" w:sz="4" w:space="0" w:color="000000"/>
                    <w:right w:val="single" w:sz="4" w:space="0" w:color="000000"/>
                  </w:tcBorders>
                  <w:shd w:val="clear" w:color="auto" w:fill="auto"/>
                  <w:vAlign w:val="center"/>
                </w:tcPr>
                <w:p w14:paraId="31823B61" w14:textId="77777777" w:rsidR="00EF0285" w:rsidRPr="00E26BD7" w:rsidRDefault="00EF0285" w:rsidP="00EF0285">
                  <w:pPr>
                    <w:rPr>
                      <w:b/>
                      <w:sz w:val="20"/>
                      <w:szCs w:val="20"/>
                    </w:rPr>
                  </w:pPr>
                </w:p>
              </w:tc>
            </w:tr>
          </w:tbl>
          <w:p w14:paraId="0E561D03" w14:textId="77777777" w:rsidR="00EF0285" w:rsidRPr="00E26BD7" w:rsidRDefault="00EF0285" w:rsidP="00EF0285">
            <w:pPr>
              <w:jc w:val="center"/>
              <w:rPr>
                <w:b/>
              </w:rPr>
            </w:pPr>
          </w:p>
          <w:tbl>
            <w:tblPr>
              <w:tblW w:w="9640" w:type="dxa"/>
              <w:tblBorders>
                <w:top w:val="single" w:sz="4" w:space="0" w:color="000000"/>
                <w:left w:val="single" w:sz="4" w:space="0" w:color="000000"/>
                <w:bottom w:val="single" w:sz="4" w:space="0" w:color="000000"/>
              </w:tblBorders>
              <w:tblLayout w:type="fixed"/>
              <w:tblLook w:val="0400" w:firstRow="0" w:lastRow="0" w:firstColumn="0" w:lastColumn="0" w:noHBand="0" w:noVBand="1"/>
            </w:tblPr>
            <w:tblGrid>
              <w:gridCol w:w="2269"/>
              <w:gridCol w:w="7371"/>
            </w:tblGrid>
            <w:tr w:rsidR="00EF0285" w:rsidRPr="00E26BD7" w14:paraId="18713AE8" w14:textId="77777777" w:rsidTr="00EF0285">
              <w:trPr>
                <w:trHeight w:val="300"/>
              </w:trPr>
              <w:tc>
                <w:tcPr>
                  <w:tcW w:w="2269" w:type="dxa"/>
                  <w:shd w:val="clear" w:color="auto" w:fill="auto"/>
                  <w:vAlign w:val="center"/>
                </w:tcPr>
                <w:p w14:paraId="18A3A47B" w14:textId="77777777" w:rsidR="00EF0285" w:rsidRPr="00E26BD7" w:rsidRDefault="00EF0285" w:rsidP="00EF0285">
                  <w:pPr>
                    <w:rPr>
                      <w:b/>
                      <w:sz w:val="20"/>
                      <w:szCs w:val="20"/>
                      <w:u w:val="single"/>
                    </w:rPr>
                  </w:pPr>
                  <w:r>
                    <w:rPr>
                      <w:b/>
                      <w:sz w:val="20"/>
                      <w:szCs w:val="20"/>
                      <w:u w:val="single"/>
                    </w:rPr>
                    <w:t>Погрузчик типа «</w:t>
                  </w:r>
                  <w:proofErr w:type="spellStart"/>
                  <w:r>
                    <w:rPr>
                      <w:b/>
                      <w:sz w:val="20"/>
                      <w:szCs w:val="20"/>
                      <w:u w:val="single"/>
                    </w:rPr>
                    <w:t>ричтакер</w:t>
                  </w:r>
                  <w:proofErr w:type="spellEnd"/>
                  <w:r>
                    <w:rPr>
                      <w:b/>
                      <w:sz w:val="20"/>
                      <w:szCs w:val="20"/>
                      <w:u w:val="single"/>
                    </w:rPr>
                    <w:t>»:</w:t>
                  </w:r>
                </w:p>
              </w:tc>
              <w:tc>
                <w:tcPr>
                  <w:tcW w:w="7371" w:type="dxa"/>
                  <w:tcBorders>
                    <w:top w:val="single" w:sz="4" w:space="0" w:color="000000"/>
                    <w:bottom w:val="single" w:sz="4" w:space="0" w:color="000000"/>
                    <w:right w:val="single" w:sz="4" w:space="0" w:color="000000"/>
                  </w:tcBorders>
                  <w:vAlign w:val="center"/>
                </w:tcPr>
                <w:p w14:paraId="58E9B27D" w14:textId="77777777" w:rsidR="00EF0285" w:rsidRPr="00E26BD7" w:rsidRDefault="00EF0285" w:rsidP="00EF0285">
                  <w:pPr>
                    <w:rPr>
                      <w:b/>
                      <w:sz w:val="20"/>
                      <w:szCs w:val="20"/>
                      <w:u w:val="single"/>
                    </w:rPr>
                  </w:pPr>
                </w:p>
              </w:tc>
            </w:tr>
            <w:tr w:rsidR="00EF0285" w:rsidRPr="00E26BD7" w14:paraId="2C434C17" w14:textId="77777777" w:rsidTr="00EF0285">
              <w:trPr>
                <w:trHeight w:val="300"/>
              </w:trPr>
              <w:tc>
                <w:tcPr>
                  <w:tcW w:w="2269" w:type="dxa"/>
                  <w:shd w:val="clear" w:color="auto" w:fill="auto"/>
                  <w:vAlign w:val="center"/>
                </w:tcPr>
                <w:p w14:paraId="4AED936C" w14:textId="77777777" w:rsidR="00EF0285" w:rsidRPr="00E26BD7" w:rsidRDefault="00EF0285" w:rsidP="00EF0285">
                  <w:pPr>
                    <w:rPr>
                      <w:b/>
                      <w:sz w:val="20"/>
                      <w:szCs w:val="20"/>
                    </w:rPr>
                  </w:pPr>
                  <w:r>
                    <w:rPr>
                      <w:b/>
                      <w:sz w:val="20"/>
                      <w:szCs w:val="20"/>
                    </w:rPr>
                    <w:t xml:space="preserve">      заводской номер:</w:t>
                  </w:r>
                </w:p>
              </w:tc>
              <w:tc>
                <w:tcPr>
                  <w:tcW w:w="7371" w:type="dxa"/>
                  <w:tcBorders>
                    <w:top w:val="single" w:sz="4" w:space="0" w:color="000000"/>
                    <w:bottom w:val="single" w:sz="4" w:space="0" w:color="000000"/>
                    <w:right w:val="single" w:sz="4" w:space="0" w:color="000000"/>
                  </w:tcBorders>
                  <w:vAlign w:val="center"/>
                </w:tcPr>
                <w:p w14:paraId="173D7878" w14:textId="77777777" w:rsidR="00EF0285" w:rsidRPr="00E26BD7" w:rsidRDefault="00EF0285" w:rsidP="00EF0285">
                  <w:pPr>
                    <w:rPr>
                      <w:b/>
                      <w:sz w:val="20"/>
                      <w:szCs w:val="20"/>
                    </w:rPr>
                  </w:pPr>
                </w:p>
              </w:tc>
            </w:tr>
            <w:tr w:rsidR="00EF0285" w:rsidRPr="00E26BD7" w14:paraId="0BD2AC8A" w14:textId="77777777" w:rsidTr="00EF0285">
              <w:trPr>
                <w:trHeight w:val="300"/>
              </w:trPr>
              <w:tc>
                <w:tcPr>
                  <w:tcW w:w="2269" w:type="dxa"/>
                  <w:shd w:val="clear" w:color="auto" w:fill="auto"/>
                  <w:vAlign w:val="center"/>
                </w:tcPr>
                <w:p w14:paraId="2CCAE68C" w14:textId="77777777" w:rsidR="00EF0285" w:rsidRPr="00E26BD7" w:rsidRDefault="00EF0285" w:rsidP="00EF0285">
                  <w:pPr>
                    <w:rPr>
                      <w:b/>
                      <w:sz w:val="20"/>
                      <w:szCs w:val="20"/>
                    </w:rPr>
                  </w:pPr>
                  <w:r>
                    <w:rPr>
                      <w:b/>
                      <w:sz w:val="20"/>
                      <w:szCs w:val="20"/>
                    </w:rPr>
                    <w:t>VIN:</w:t>
                  </w:r>
                </w:p>
              </w:tc>
              <w:tc>
                <w:tcPr>
                  <w:tcW w:w="7371" w:type="dxa"/>
                  <w:tcBorders>
                    <w:top w:val="single" w:sz="4" w:space="0" w:color="000000"/>
                    <w:bottom w:val="single" w:sz="4" w:space="0" w:color="000000"/>
                    <w:right w:val="single" w:sz="4" w:space="0" w:color="000000"/>
                  </w:tcBorders>
                  <w:vAlign w:val="center"/>
                </w:tcPr>
                <w:p w14:paraId="7EFB5AAD" w14:textId="77777777" w:rsidR="00EF0285" w:rsidRPr="00E26BD7" w:rsidRDefault="00EF0285" w:rsidP="00EF0285">
                  <w:pPr>
                    <w:rPr>
                      <w:b/>
                      <w:sz w:val="20"/>
                      <w:szCs w:val="20"/>
                    </w:rPr>
                  </w:pPr>
                </w:p>
              </w:tc>
            </w:tr>
            <w:tr w:rsidR="00EF0285" w:rsidRPr="00E26BD7" w14:paraId="11324D3F" w14:textId="77777777" w:rsidTr="00EF0285">
              <w:trPr>
                <w:trHeight w:val="300"/>
              </w:trPr>
              <w:tc>
                <w:tcPr>
                  <w:tcW w:w="2269" w:type="dxa"/>
                  <w:shd w:val="clear" w:color="auto" w:fill="auto"/>
                  <w:vAlign w:val="center"/>
                </w:tcPr>
                <w:p w14:paraId="2C31F031" w14:textId="77777777" w:rsidR="00EF0285" w:rsidRPr="00E26BD7" w:rsidRDefault="00EF0285" w:rsidP="00EF0285">
                  <w:pPr>
                    <w:rPr>
                      <w:b/>
                      <w:sz w:val="20"/>
                      <w:szCs w:val="20"/>
                    </w:rPr>
                  </w:pPr>
                  <w:r>
                    <w:rPr>
                      <w:b/>
                      <w:sz w:val="20"/>
                      <w:szCs w:val="20"/>
                    </w:rPr>
                    <w:t xml:space="preserve">   год выпуска:</w:t>
                  </w:r>
                </w:p>
              </w:tc>
              <w:tc>
                <w:tcPr>
                  <w:tcW w:w="7371" w:type="dxa"/>
                  <w:tcBorders>
                    <w:top w:val="single" w:sz="4" w:space="0" w:color="000000"/>
                    <w:bottom w:val="single" w:sz="4" w:space="0" w:color="000000"/>
                    <w:right w:val="single" w:sz="4" w:space="0" w:color="000000"/>
                  </w:tcBorders>
                  <w:vAlign w:val="center"/>
                </w:tcPr>
                <w:p w14:paraId="12D85B46" w14:textId="77777777" w:rsidR="00EF0285" w:rsidRPr="00E26BD7" w:rsidRDefault="00EF0285" w:rsidP="00EF0285">
                  <w:pPr>
                    <w:rPr>
                      <w:b/>
                      <w:sz w:val="20"/>
                      <w:szCs w:val="20"/>
                    </w:rPr>
                  </w:pPr>
                </w:p>
              </w:tc>
            </w:tr>
            <w:tr w:rsidR="00EF0285" w:rsidRPr="00E26BD7" w14:paraId="455D7F39" w14:textId="77777777" w:rsidTr="00EF0285">
              <w:trPr>
                <w:trHeight w:val="300"/>
              </w:trPr>
              <w:tc>
                <w:tcPr>
                  <w:tcW w:w="2269" w:type="dxa"/>
                  <w:shd w:val="clear" w:color="auto" w:fill="auto"/>
                  <w:vAlign w:val="center"/>
                </w:tcPr>
                <w:p w14:paraId="51CA21EF" w14:textId="77777777" w:rsidR="00EF0285" w:rsidRPr="00E26BD7" w:rsidRDefault="00EF0285" w:rsidP="00EF0285">
                  <w:pPr>
                    <w:rPr>
                      <w:b/>
                      <w:sz w:val="20"/>
                      <w:szCs w:val="20"/>
                    </w:rPr>
                  </w:pPr>
                  <w:r>
                    <w:rPr>
                      <w:b/>
                      <w:sz w:val="20"/>
                      <w:szCs w:val="20"/>
                    </w:rPr>
                    <w:t xml:space="preserve">        пробег:</w:t>
                  </w:r>
                </w:p>
              </w:tc>
              <w:tc>
                <w:tcPr>
                  <w:tcW w:w="7371" w:type="dxa"/>
                  <w:tcBorders>
                    <w:top w:val="single" w:sz="4" w:space="0" w:color="000000"/>
                    <w:bottom w:val="single" w:sz="4" w:space="0" w:color="000000"/>
                    <w:right w:val="single" w:sz="4" w:space="0" w:color="000000"/>
                  </w:tcBorders>
                  <w:vAlign w:val="center"/>
                </w:tcPr>
                <w:p w14:paraId="5284A291" w14:textId="77777777" w:rsidR="00EF0285" w:rsidRPr="00E26BD7" w:rsidRDefault="00EF0285" w:rsidP="00EF0285">
                  <w:pPr>
                    <w:rPr>
                      <w:b/>
                      <w:sz w:val="20"/>
                      <w:szCs w:val="20"/>
                    </w:rPr>
                  </w:pPr>
                </w:p>
              </w:tc>
            </w:tr>
          </w:tbl>
          <w:p w14:paraId="2EE692C9" w14:textId="77777777" w:rsidR="00EF0285" w:rsidRPr="00E26BD7" w:rsidRDefault="00EF0285" w:rsidP="00EF0285">
            <w:pPr>
              <w:spacing w:before="120" w:after="120"/>
              <w:jc w:val="center"/>
              <w:rPr>
                <w:b/>
                <w:sz w:val="20"/>
                <w:szCs w:val="20"/>
              </w:rPr>
            </w:pPr>
            <w:r>
              <w:rPr>
                <w:b/>
                <w:sz w:val="20"/>
                <w:szCs w:val="20"/>
              </w:rPr>
              <w:t>Причина обращения</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EF0285" w:rsidRPr="00E26BD7" w14:paraId="559D6165" w14:textId="77777777" w:rsidTr="00EF0285">
              <w:tc>
                <w:tcPr>
                  <w:tcW w:w="9571" w:type="dxa"/>
                  <w:shd w:val="clear" w:color="auto" w:fill="auto"/>
                </w:tcPr>
                <w:p w14:paraId="5E9A0421" w14:textId="77777777" w:rsidR="00EF0285" w:rsidRPr="00E26BD7" w:rsidRDefault="00EF0285" w:rsidP="00EF0285">
                  <w:pPr>
                    <w:rPr>
                      <w:sz w:val="20"/>
                      <w:szCs w:val="20"/>
                    </w:rPr>
                  </w:pPr>
                </w:p>
              </w:tc>
            </w:tr>
          </w:tbl>
          <w:p w14:paraId="11AE3FC1" w14:textId="77777777" w:rsidR="00EF0285" w:rsidRPr="00E26BD7" w:rsidRDefault="00EF0285" w:rsidP="00EF0285">
            <w:pPr>
              <w:jc w:val="center"/>
              <w:rPr>
                <w:sz w:val="14"/>
                <w:szCs w:val="14"/>
              </w:rPr>
            </w:pPr>
          </w:p>
        </w:tc>
      </w:tr>
    </w:tbl>
    <w:p w14:paraId="2D657595" w14:textId="77777777" w:rsidR="00EF0285" w:rsidRPr="00E26BD7" w:rsidRDefault="00EF0285" w:rsidP="00EF0285">
      <w:pPr>
        <w:widowControl w:val="0"/>
        <w:spacing w:line="276" w:lineRule="auto"/>
        <w:rPr>
          <w:sz w:val="14"/>
          <w:szCs w:val="14"/>
        </w:rPr>
      </w:pPr>
    </w:p>
    <w:tbl>
      <w:tblPr>
        <w:tblW w:w="9680" w:type="dxa"/>
        <w:tblLayout w:type="fixed"/>
        <w:tblLook w:val="0400" w:firstRow="0" w:lastRow="0" w:firstColumn="0" w:lastColumn="0" w:noHBand="0" w:noVBand="1"/>
      </w:tblPr>
      <w:tblGrid>
        <w:gridCol w:w="831"/>
        <w:gridCol w:w="24"/>
        <w:gridCol w:w="51"/>
        <w:gridCol w:w="628"/>
        <w:gridCol w:w="260"/>
        <w:gridCol w:w="13"/>
        <w:gridCol w:w="559"/>
        <w:gridCol w:w="279"/>
        <w:gridCol w:w="49"/>
        <w:gridCol w:w="503"/>
        <w:gridCol w:w="299"/>
        <w:gridCol w:w="75"/>
        <w:gridCol w:w="458"/>
        <w:gridCol w:w="319"/>
        <w:gridCol w:w="92"/>
        <w:gridCol w:w="422"/>
        <w:gridCol w:w="338"/>
        <w:gridCol w:w="100"/>
        <w:gridCol w:w="393"/>
        <w:gridCol w:w="358"/>
        <w:gridCol w:w="102"/>
        <w:gridCol w:w="372"/>
        <w:gridCol w:w="378"/>
        <w:gridCol w:w="10"/>
        <w:gridCol w:w="445"/>
        <w:gridCol w:w="296"/>
        <w:gridCol w:w="102"/>
        <w:gridCol w:w="435"/>
        <w:gridCol w:w="190"/>
        <w:gridCol w:w="228"/>
        <w:gridCol w:w="542"/>
        <w:gridCol w:w="236"/>
        <w:gridCol w:w="293"/>
      </w:tblGrid>
      <w:tr w:rsidR="00EF0285" w:rsidRPr="00E26BD7" w14:paraId="10AF566E" w14:textId="77777777" w:rsidTr="00EF0285">
        <w:trPr>
          <w:gridAfter w:val="2"/>
          <w:wAfter w:w="370" w:type="dxa"/>
        </w:trPr>
        <w:tc>
          <w:tcPr>
            <w:tcW w:w="919" w:type="dxa"/>
            <w:gridSpan w:val="3"/>
            <w:vAlign w:val="center"/>
          </w:tcPr>
          <w:p w14:paraId="285C9C16" w14:textId="77777777" w:rsidR="00EF0285" w:rsidRPr="00E26BD7" w:rsidRDefault="00EF0285" w:rsidP="00EF0285">
            <w:pPr>
              <w:widowControl w:val="0"/>
              <w:spacing w:line="276" w:lineRule="auto"/>
              <w:rPr>
                <w:sz w:val="14"/>
                <w:szCs w:val="14"/>
              </w:rPr>
            </w:pPr>
          </w:p>
        </w:tc>
        <w:tc>
          <w:tcPr>
            <w:tcW w:w="916" w:type="dxa"/>
            <w:gridSpan w:val="3"/>
            <w:vAlign w:val="center"/>
          </w:tcPr>
          <w:p w14:paraId="03DCD25C" w14:textId="77777777" w:rsidR="00EF0285" w:rsidRPr="00E26BD7" w:rsidRDefault="00EF0285" w:rsidP="00EF0285">
            <w:pPr>
              <w:widowControl w:val="0"/>
              <w:spacing w:line="276" w:lineRule="auto"/>
              <w:rPr>
                <w:sz w:val="14"/>
                <w:szCs w:val="14"/>
              </w:rPr>
            </w:pPr>
          </w:p>
        </w:tc>
        <w:tc>
          <w:tcPr>
            <w:tcW w:w="904" w:type="dxa"/>
            <w:gridSpan w:val="3"/>
            <w:vAlign w:val="center"/>
          </w:tcPr>
          <w:p w14:paraId="497EC925" w14:textId="77777777" w:rsidR="00EF0285" w:rsidRPr="00E26BD7" w:rsidRDefault="00EF0285" w:rsidP="00EF0285">
            <w:pPr>
              <w:widowControl w:val="0"/>
              <w:spacing w:line="276" w:lineRule="auto"/>
              <w:rPr>
                <w:sz w:val="14"/>
                <w:szCs w:val="14"/>
              </w:rPr>
            </w:pPr>
          </w:p>
        </w:tc>
        <w:tc>
          <w:tcPr>
            <w:tcW w:w="893" w:type="dxa"/>
            <w:gridSpan w:val="3"/>
            <w:vAlign w:val="center"/>
          </w:tcPr>
          <w:p w14:paraId="1FF77359" w14:textId="77777777" w:rsidR="00EF0285" w:rsidRPr="00E26BD7" w:rsidRDefault="00EF0285" w:rsidP="00EF0285">
            <w:pPr>
              <w:widowControl w:val="0"/>
              <w:spacing w:line="276" w:lineRule="auto"/>
              <w:rPr>
                <w:sz w:val="14"/>
                <w:szCs w:val="14"/>
              </w:rPr>
            </w:pPr>
          </w:p>
        </w:tc>
        <w:tc>
          <w:tcPr>
            <w:tcW w:w="884" w:type="dxa"/>
            <w:gridSpan w:val="3"/>
            <w:vAlign w:val="center"/>
          </w:tcPr>
          <w:p w14:paraId="7310EE2D" w14:textId="77777777" w:rsidR="00EF0285" w:rsidRPr="00E26BD7" w:rsidRDefault="00EF0285" w:rsidP="00EF0285">
            <w:pPr>
              <w:widowControl w:val="0"/>
              <w:spacing w:line="276" w:lineRule="auto"/>
              <w:rPr>
                <w:sz w:val="14"/>
                <w:szCs w:val="14"/>
              </w:rPr>
            </w:pPr>
          </w:p>
        </w:tc>
        <w:tc>
          <w:tcPr>
            <w:tcW w:w="876" w:type="dxa"/>
            <w:gridSpan w:val="3"/>
            <w:vAlign w:val="center"/>
          </w:tcPr>
          <w:p w14:paraId="6B8E342C" w14:textId="77777777" w:rsidR="00EF0285" w:rsidRPr="00E26BD7" w:rsidRDefault="00EF0285" w:rsidP="00EF0285">
            <w:pPr>
              <w:widowControl w:val="0"/>
              <w:spacing w:line="276" w:lineRule="auto"/>
              <w:rPr>
                <w:sz w:val="14"/>
                <w:szCs w:val="14"/>
              </w:rPr>
            </w:pPr>
          </w:p>
        </w:tc>
        <w:tc>
          <w:tcPr>
            <w:tcW w:w="869" w:type="dxa"/>
            <w:gridSpan w:val="3"/>
            <w:vAlign w:val="center"/>
          </w:tcPr>
          <w:p w14:paraId="497477B1" w14:textId="77777777" w:rsidR="00EF0285" w:rsidRPr="00E26BD7" w:rsidRDefault="00EF0285" w:rsidP="00EF0285">
            <w:pPr>
              <w:widowControl w:val="0"/>
              <w:spacing w:line="276" w:lineRule="auto"/>
              <w:rPr>
                <w:sz w:val="14"/>
                <w:szCs w:val="14"/>
              </w:rPr>
            </w:pPr>
          </w:p>
        </w:tc>
        <w:tc>
          <w:tcPr>
            <w:tcW w:w="773" w:type="dxa"/>
            <w:gridSpan w:val="3"/>
            <w:vAlign w:val="center"/>
          </w:tcPr>
          <w:p w14:paraId="142096F2" w14:textId="77777777" w:rsidR="00EF0285" w:rsidRPr="00E26BD7" w:rsidRDefault="00EF0285" w:rsidP="00EF0285">
            <w:pPr>
              <w:widowControl w:val="0"/>
              <w:spacing w:line="276" w:lineRule="auto"/>
              <w:rPr>
                <w:sz w:val="14"/>
                <w:szCs w:val="14"/>
              </w:rPr>
            </w:pPr>
          </w:p>
        </w:tc>
        <w:tc>
          <w:tcPr>
            <w:tcW w:w="754" w:type="dxa"/>
            <w:gridSpan w:val="2"/>
            <w:vAlign w:val="center"/>
          </w:tcPr>
          <w:p w14:paraId="414B8CFE" w14:textId="77777777" w:rsidR="00EF0285" w:rsidRPr="00E26BD7" w:rsidRDefault="00EF0285" w:rsidP="00EF0285">
            <w:pPr>
              <w:widowControl w:val="0"/>
              <w:spacing w:line="276" w:lineRule="auto"/>
              <w:rPr>
                <w:sz w:val="14"/>
                <w:szCs w:val="14"/>
              </w:rPr>
            </w:pPr>
          </w:p>
        </w:tc>
        <w:tc>
          <w:tcPr>
            <w:tcW w:w="739" w:type="dxa"/>
            <w:gridSpan w:val="3"/>
            <w:vAlign w:val="center"/>
          </w:tcPr>
          <w:p w14:paraId="0A6CC644" w14:textId="77777777" w:rsidR="00EF0285" w:rsidRPr="00E26BD7" w:rsidRDefault="00EF0285" w:rsidP="00EF0285">
            <w:pPr>
              <w:widowControl w:val="0"/>
              <w:spacing w:line="276" w:lineRule="auto"/>
              <w:rPr>
                <w:sz w:val="14"/>
                <w:szCs w:val="14"/>
              </w:rPr>
            </w:pPr>
          </w:p>
        </w:tc>
        <w:tc>
          <w:tcPr>
            <w:tcW w:w="783" w:type="dxa"/>
            <w:gridSpan w:val="2"/>
            <w:vAlign w:val="center"/>
          </w:tcPr>
          <w:p w14:paraId="09FED7F4" w14:textId="77777777" w:rsidR="00EF0285" w:rsidRPr="00E26BD7" w:rsidRDefault="00EF0285" w:rsidP="00EF0285">
            <w:pPr>
              <w:widowControl w:val="0"/>
              <w:spacing w:line="276" w:lineRule="auto"/>
              <w:rPr>
                <w:sz w:val="14"/>
                <w:szCs w:val="14"/>
              </w:rPr>
            </w:pPr>
          </w:p>
        </w:tc>
      </w:tr>
      <w:tr w:rsidR="00EF0285" w:rsidRPr="00E26BD7" w14:paraId="10A47164" w14:textId="77777777" w:rsidTr="00EF0285">
        <w:trPr>
          <w:gridAfter w:val="1"/>
          <w:wAfter w:w="300" w:type="dxa"/>
          <w:trHeight w:val="353"/>
        </w:trPr>
        <w:tc>
          <w:tcPr>
            <w:tcW w:w="6261" w:type="dxa"/>
            <w:gridSpan w:val="21"/>
            <w:tcBorders>
              <w:left w:val="nil"/>
            </w:tcBorders>
            <w:vAlign w:val="center"/>
          </w:tcPr>
          <w:p w14:paraId="31936293" w14:textId="77777777" w:rsidR="00EF0285" w:rsidRPr="00E26BD7" w:rsidRDefault="00EF0285" w:rsidP="00EF0285">
            <w:pPr>
              <w:rPr>
                <w:b/>
                <w:sz w:val="18"/>
                <w:szCs w:val="18"/>
              </w:rPr>
            </w:pPr>
            <w:r>
              <w:rPr>
                <w:b/>
                <w:sz w:val="18"/>
                <w:szCs w:val="18"/>
              </w:rPr>
              <w:t>Предварительная стоимость Работ, руб. _______________</w:t>
            </w:r>
          </w:p>
        </w:tc>
        <w:tc>
          <w:tcPr>
            <w:tcW w:w="3049" w:type="dxa"/>
            <w:gridSpan w:val="10"/>
            <w:vAlign w:val="center"/>
          </w:tcPr>
          <w:p w14:paraId="7E39661C" w14:textId="77777777" w:rsidR="00EF0285" w:rsidRPr="00E26BD7" w:rsidRDefault="00EF0285" w:rsidP="00EF0285">
            <w:pPr>
              <w:rPr>
                <w:b/>
                <w:sz w:val="18"/>
                <w:szCs w:val="18"/>
              </w:rPr>
            </w:pPr>
            <w:r>
              <w:rPr>
                <w:b/>
                <w:sz w:val="18"/>
                <w:szCs w:val="18"/>
              </w:rPr>
              <w:t>Заказчик: _______________</w:t>
            </w:r>
          </w:p>
        </w:tc>
        <w:tc>
          <w:tcPr>
            <w:tcW w:w="70" w:type="dxa"/>
            <w:vAlign w:val="center"/>
          </w:tcPr>
          <w:p w14:paraId="7B0F2FA9" w14:textId="77777777" w:rsidR="00EF0285" w:rsidRPr="00E26BD7" w:rsidRDefault="00EF0285" w:rsidP="00EF0285">
            <w:pPr>
              <w:rPr>
                <w:sz w:val="18"/>
                <w:szCs w:val="18"/>
              </w:rPr>
            </w:pPr>
          </w:p>
        </w:tc>
      </w:tr>
      <w:tr w:rsidR="00EF0285" w:rsidRPr="00E26BD7" w14:paraId="4D825275" w14:textId="77777777" w:rsidTr="00EF0285">
        <w:trPr>
          <w:gridAfter w:val="1"/>
          <w:wAfter w:w="300" w:type="dxa"/>
          <w:trHeight w:val="571"/>
        </w:trPr>
        <w:tc>
          <w:tcPr>
            <w:tcW w:w="5392" w:type="dxa"/>
            <w:gridSpan w:val="18"/>
            <w:tcBorders>
              <w:left w:val="nil"/>
            </w:tcBorders>
            <w:vAlign w:val="center"/>
          </w:tcPr>
          <w:p w14:paraId="0F9EBAB6" w14:textId="77777777" w:rsidR="00EF0285" w:rsidRPr="00E26BD7" w:rsidRDefault="00EF0285" w:rsidP="00EF0285">
            <w:pPr>
              <w:rPr>
                <w:b/>
                <w:sz w:val="18"/>
                <w:szCs w:val="18"/>
              </w:rPr>
            </w:pPr>
            <w:r>
              <w:rPr>
                <w:b/>
                <w:sz w:val="18"/>
                <w:szCs w:val="18"/>
              </w:rPr>
              <w:t>Дата принятия на ТО/ТР: ____________</w:t>
            </w:r>
          </w:p>
        </w:tc>
        <w:tc>
          <w:tcPr>
            <w:tcW w:w="869" w:type="dxa"/>
            <w:gridSpan w:val="3"/>
            <w:vAlign w:val="center"/>
          </w:tcPr>
          <w:p w14:paraId="576D8021" w14:textId="77777777" w:rsidR="00EF0285" w:rsidRPr="00E26BD7" w:rsidRDefault="00EF0285" w:rsidP="00EF0285">
            <w:pPr>
              <w:rPr>
                <w:sz w:val="18"/>
                <w:szCs w:val="18"/>
              </w:rPr>
            </w:pPr>
          </w:p>
        </w:tc>
        <w:tc>
          <w:tcPr>
            <w:tcW w:w="773" w:type="dxa"/>
            <w:gridSpan w:val="3"/>
            <w:vAlign w:val="center"/>
          </w:tcPr>
          <w:p w14:paraId="1ED94BAE" w14:textId="77777777" w:rsidR="00EF0285" w:rsidRPr="00E26BD7" w:rsidRDefault="00EF0285" w:rsidP="00EF0285">
            <w:pPr>
              <w:rPr>
                <w:sz w:val="18"/>
                <w:szCs w:val="18"/>
              </w:rPr>
            </w:pPr>
          </w:p>
        </w:tc>
        <w:tc>
          <w:tcPr>
            <w:tcW w:w="754" w:type="dxa"/>
            <w:gridSpan w:val="2"/>
            <w:vAlign w:val="center"/>
          </w:tcPr>
          <w:p w14:paraId="113915F3" w14:textId="77777777" w:rsidR="00EF0285" w:rsidRPr="00E26BD7" w:rsidRDefault="00EF0285" w:rsidP="00EF0285">
            <w:pPr>
              <w:rPr>
                <w:sz w:val="18"/>
                <w:szCs w:val="18"/>
              </w:rPr>
            </w:pPr>
          </w:p>
        </w:tc>
        <w:tc>
          <w:tcPr>
            <w:tcW w:w="739" w:type="dxa"/>
            <w:gridSpan w:val="3"/>
            <w:vAlign w:val="center"/>
          </w:tcPr>
          <w:p w14:paraId="560BC68B" w14:textId="77777777" w:rsidR="00EF0285" w:rsidRPr="00E26BD7" w:rsidRDefault="00EF0285" w:rsidP="00EF0285">
            <w:pPr>
              <w:rPr>
                <w:sz w:val="18"/>
                <w:szCs w:val="18"/>
              </w:rPr>
            </w:pPr>
          </w:p>
        </w:tc>
        <w:tc>
          <w:tcPr>
            <w:tcW w:w="783" w:type="dxa"/>
            <w:gridSpan w:val="2"/>
            <w:vAlign w:val="center"/>
          </w:tcPr>
          <w:p w14:paraId="1CCCB656" w14:textId="77777777" w:rsidR="00EF0285" w:rsidRPr="00E26BD7" w:rsidRDefault="00EF0285" w:rsidP="00EF0285">
            <w:pPr>
              <w:rPr>
                <w:b/>
                <w:sz w:val="18"/>
                <w:szCs w:val="18"/>
              </w:rPr>
            </w:pPr>
          </w:p>
        </w:tc>
        <w:tc>
          <w:tcPr>
            <w:tcW w:w="70" w:type="dxa"/>
            <w:vAlign w:val="center"/>
          </w:tcPr>
          <w:p w14:paraId="747BD409" w14:textId="77777777" w:rsidR="00EF0285" w:rsidRPr="00E26BD7" w:rsidRDefault="00EF0285" w:rsidP="00EF0285">
            <w:pPr>
              <w:rPr>
                <w:sz w:val="18"/>
                <w:szCs w:val="18"/>
              </w:rPr>
            </w:pPr>
          </w:p>
        </w:tc>
      </w:tr>
      <w:tr w:rsidR="00EF0285" w:rsidRPr="00E26BD7" w14:paraId="50A2A23D" w14:textId="77777777" w:rsidTr="00EF0285">
        <w:trPr>
          <w:gridAfter w:val="1"/>
          <w:wAfter w:w="300" w:type="dxa"/>
          <w:trHeight w:val="250"/>
        </w:trPr>
        <w:tc>
          <w:tcPr>
            <w:tcW w:w="5392" w:type="dxa"/>
            <w:gridSpan w:val="18"/>
            <w:tcBorders>
              <w:left w:val="nil"/>
            </w:tcBorders>
            <w:vAlign w:val="center"/>
          </w:tcPr>
          <w:p w14:paraId="1BA22FA4" w14:textId="77777777" w:rsidR="00EF0285" w:rsidRPr="00E26BD7" w:rsidRDefault="00EF0285" w:rsidP="00EF0285">
            <w:pPr>
              <w:rPr>
                <w:b/>
                <w:sz w:val="18"/>
                <w:szCs w:val="18"/>
              </w:rPr>
            </w:pPr>
            <w:r>
              <w:rPr>
                <w:b/>
                <w:sz w:val="18"/>
                <w:szCs w:val="18"/>
              </w:rPr>
              <w:t>Плановая дата выдачи: ________________</w:t>
            </w:r>
          </w:p>
        </w:tc>
        <w:tc>
          <w:tcPr>
            <w:tcW w:w="3918" w:type="dxa"/>
            <w:gridSpan w:val="13"/>
            <w:vAlign w:val="center"/>
          </w:tcPr>
          <w:p w14:paraId="380A77F3" w14:textId="77777777" w:rsidR="00EF0285" w:rsidRPr="00E26BD7" w:rsidRDefault="00EF0285" w:rsidP="00EF0285">
            <w:pPr>
              <w:rPr>
                <w:b/>
                <w:sz w:val="18"/>
                <w:szCs w:val="18"/>
              </w:rPr>
            </w:pPr>
            <w:r>
              <w:rPr>
                <w:b/>
                <w:sz w:val="18"/>
                <w:szCs w:val="18"/>
              </w:rPr>
              <w:t>Мастер-приемщик: ____________</w:t>
            </w:r>
          </w:p>
        </w:tc>
        <w:tc>
          <w:tcPr>
            <w:tcW w:w="70" w:type="dxa"/>
            <w:vAlign w:val="center"/>
          </w:tcPr>
          <w:p w14:paraId="04A88929" w14:textId="77777777" w:rsidR="00EF0285" w:rsidRPr="00E26BD7" w:rsidRDefault="00EF0285" w:rsidP="00EF0285">
            <w:pPr>
              <w:rPr>
                <w:sz w:val="18"/>
                <w:szCs w:val="18"/>
              </w:rPr>
            </w:pPr>
          </w:p>
        </w:tc>
      </w:tr>
      <w:tr w:rsidR="00EF0285" w:rsidRPr="00E26BD7" w14:paraId="5BFA8E7D" w14:textId="77777777" w:rsidTr="00EF0285">
        <w:trPr>
          <w:gridAfter w:val="1"/>
          <w:wAfter w:w="300" w:type="dxa"/>
          <w:trHeight w:val="188"/>
        </w:trPr>
        <w:tc>
          <w:tcPr>
            <w:tcW w:w="919" w:type="dxa"/>
            <w:gridSpan w:val="3"/>
            <w:tcBorders>
              <w:left w:val="nil"/>
            </w:tcBorders>
            <w:vAlign w:val="center"/>
          </w:tcPr>
          <w:p w14:paraId="0A36EEC8" w14:textId="77777777" w:rsidR="00EF0285" w:rsidRPr="00E26BD7" w:rsidRDefault="00EF0285" w:rsidP="00EF0285">
            <w:pPr>
              <w:rPr>
                <w:sz w:val="14"/>
                <w:szCs w:val="14"/>
              </w:rPr>
            </w:pPr>
          </w:p>
        </w:tc>
        <w:tc>
          <w:tcPr>
            <w:tcW w:w="916" w:type="dxa"/>
            <w:gridSpan w:val="3"/>
            <w:vAlign w:val="center"/>
          </w:tcPr>
          <w:p w14:paraId="7873225B" w14:textId="77777777" w:rsidR="00EF0285" w:rsidRPr="00E26BD7" w:rsidRDefault="00EF0285" w:rsidP="00EF0285">
            <w:pPr>
              <w:rPr>
                <w:sz w:val="14"/>
                <w:szCs w:val="14"/>
              </w:rPr>
            </w:pPr>
          </w:p>
        </w:tc>
        <w:tc>
          <w:tcPr>
            <w:tcW w:w="904" w:type="dxa"/>
            <w:gridSpan w:val="3"/>
            <w:vAlign w:val="center"/>
          </w:tcPr>
          <w:p w14:paraId="73F9E3A2" w14:textId="77777777" w:rsidR="00EF0285" w:rsidRPr="00E26BD7" w:rsidRDefault="00EF0285" w:rsidP="00EF0285">
            <w:pPr>
              <w:rPr>
                <w:sz w:val="14"/>
                <w:szCs w:val="14"/>
              </w:rPr>
            </w:pPr>
          </w:p>
        </w:tc>
        <w:tc>
          <w:tcPr>
            <w:tcW w:w="893" w:type="dxa"/>
            <w:gridSpan w:val="3"/>
            <w:vAlign w:val="center"/>
          </w:tcPr>
          <w:p w14:paraId="549EB151" w14:textId="77777777" w:rsidR="00EF0285" w:rsidRPr="00E26BD7" w:rsidRDefault="00EF0285" w:rsidP="00EF0285">
            <w:pPr>
              <w:rPr>
                <w:sz w:val="14"/>
                <w:szCs w:val="14"/>
              </w:rPr>
            </w:pPr>
          </w:p>
        </w:tc>
        <w:tc>
          <w:tcPr>
            <w:tcW w:w="884" w:type="dxa"/>
            <w:gridSpan w:val="3"/>
            <w:vAlign w:val="center"/>
          </w:tcPr>
          <w:p w14:paraId="670546D1" w14:textId="77777777" w:rsidR="00EF0285" w:rsidRPr="00E26BD7" w:rsidRDefault="00EF0285" w:rsidP="00EF0285">
            <w:pPr>
              <w:rPr>
                <w:sz w:val="14"/>
                <w:szCs w:val="14"/>
              </w:rPr>
            </w:pPr>
          </w:p>
        </w:tc>
        <w:tc>
          <w:tcPr>
            <w:tcW w:w="876" w:type="dxa"/>
            <w:gridSpan w:val="3"/>
            <w:vAlign w:val="center"/>
          </w:tcPr>
          <w:p w14:paraId="507AAA53" w14:textId="77777777" w:rsidR="00EF0285" w:rsidRPr="00E26BD7" w:rsidRDefault="00EF0285" w:rsidP="00EF0285">
            <w:pPr>
              <w:rPr>
                <w:sz w:val="14"/>
                <w:szCs w:val="14"/>
              </w:rPr>
            </w:pPr>
          </w:p>
        </w:tc>
        <w:tc>
          <w:tcPr>
            <w:tcW w:w="869" w:type="dxa"/>
            <w:gridSpan w:val="3"/>
            <w:vAlign w:val="center"/>
          </w:tcPr>
          <w:p w14:paraId="0CE5094C" w14:textId="77777777" w:rsidR="00EF0285" w:rsidRPr="00E26BD7" w:rsidRDefault="00EF0285" w:rsidP="00EF0285">
            <w:pPr>
              <w:rPr>
                <w:sz w:val="14"/>
                <w:szCs w:val="14"/>
              </w:rPr>
            </w:pPr>
          </w:p>
        </w:tc>
        <w:tc>
          <w:tcPr>
            <w:tcW w:w="773" w:type="dxa"/>
            <w:gridSpan w:val="3"/>
            <w:vAlign w:val="center"/>
          </w:tcPr>
          <w:p w14:paraId="49A2659A" w14:textId="77777777" w:rsidR="00EF0285" w:rsidRPr="00E26BD7" w:rsidRDefault="00EF0285" w:rsidP="00EF0285">
            <w:pPr>
              <w:rPr>
                <w:sz w:val="14"/>
                <w:szCs w:val="14"/>
              </w:rPr>
            </w:pPr>
          </w:p>
        </w:tc>
        <w:tc>
          <w:tcPr>
            <w:tcW w:w="754" w:type="dxa"/>
            <w:gridSpan w:val="2"/>
            <w:vAlign w:val="center"/>
          </w:tcPr>
          <w:p w14:paraId="7620993D" w14:textId="77777777" w:rsidR="00EF0285" w:rsidRPr="00E26BD7" w:rsidRDefault="00EF0285" w:rsidP="00EF0285">
            <w:pPr>
              <w:rPr>
                <w:sz w:val="14"/>
                <w:szCs w:val="14"/>
              </w:rPr>
            </w:pPr>
          </w:p>
        </w:tc>
        <w:tc>
          <w:tcPr>
            <w:tcW w:w="739" w:type="dxa"/>
            <w:gridSpan w:val="3"/>
            <w:vAlign w:val="center"/>
          </w:tcPr>
          <w:p w14:paraId="5BA3A043" w14:textId="77777777" w:rsidR="00EF0285" w:rsidRPr="00E26BD7" w:rsidRDefault="00EF0285" w:rsidP="00EF0285">
            <w:pPr>
              <w:rPr>
                <w:sz w:val="14"/>
                <w:szCs w:val="14"/>
              </w:rPr>
            </w:pPr>
          </w:p>
        </w:tc>
        <w:tc>
          <w:tcPr>
            <w:tcW w:w="783" w:type="dxa"/>
            <w:gridSpan w:val="2"/>
            <w:vAlign w:val="center"/>
          </w:tcPr>
          <w:p w14:paraId="2F4801C8" w14:textId="77777777" w:rsidR="00EF0285" w:rsidRPr="00E26BD7" w:rsidRDefault="00EF0285" w:rsidP="00EF0285">
            <w:pPr>
              <w:rPr>
                <w:sz w:val="14"/>
                <w:szCs w:val="14"/>
              </w:rPr>
            </w:pPr>
          </w:p>
        </w:tc>
        <w:tc>
          <w:tcPr>
            <w:tcW w:w="70" w:type="dxa"/>
            <w:vAlign w:val="center"/>
          </w:tcPr>
          <w:p w14:paraId="78792E85" w14:textId="77777777" w:rsidR="00EF0285" w:rsidRPr="00E26BD7" w:rsidRDefault="00EF0285" w:rsidP="00EF0285">
            <w:pPr>
              <w:rPr>
                <w:sz w:val="14"/>
                <w:szCs w:val="14"/>
              </w:rPr>
            </w:pPr>
            <w:r>
              <w:rPr>
                <w:sz w:val="14"/>
                <w:szCs w:val="14"/>
              </w:rPr>
              <w:t> </w:t>
            </w:r>
          </w:p>
        </w:tc>
      </w:tr>
      <w:tr w:rsidR="00EF0285" w:rsidRPr="00E26BD7" w14:paraId="6CDBA879" w14:textId="77777777" w:rsidTr="00EF0285">
        <w:trPr>
          <w:gridAfter w:val="1"/>
          <w:wAfter w:w="300" w:type="dxa"/>
          <w:trHeight w:val="313"/>
        </w:trPr>
        <w:tc>
          <w:tcPr>
            <w:tcW w:w="9310" w:type="dxa"/>
            <w:gridSpan w:val="31"/>
            <w:tcBorders>
              <w:left w:val="nil"/>
            </w:tcBorders>
            <w:vAlign w:val="center"/>
          </w:tcPr>
          <w:p w14:paraId="36393A16" w14:textId="77777777" w:rsidR="00EF0285" w:rsidRPr="00E26BD7" w:rsidRDefault="00EF0285" w:rsidP="00EF0285">
            <w:pPr>
              <w:jc w:val="center"/>
            </w:pPr>
            <w:r>
              <w:t>Наружные повреждения</w:t>
            </w:r>
          </w:p>
        </w:tc>
        <w:tc>
          <w:tcPr>
            <w:tcW w:w="70" w:type="dxa"/>
            <w:vAlign w:val="center"/>
          </w:tcPr>
          <w:p w14:paraId="4C762E51" w14:textId="77777777" w:rsidR="00EF0285" w:rsidRPr="00E26BD7" w:rsidRDefault="00EF0285" w:rsidP="00EF0285">
            <w:pPr>
              <w:rPr>
                <w:sz w:val="14"/>
                <w:szCs w:val="14"/>
              </w:rPr>
            </w:pPr>
          </w:p>
        </w:tc>
      </w:tr>
      <w:tr w:rsidR="00EF0285" w:rsidRPr="00E26BD7" w14:paraId="30A97E79" w14:textId="77777777" w:rsidTr="00EF0285">
        <w:trPr>
          <w:gridAfter w:val="1"/>
          <w:wAfter w:w="300" w:type="dxa"/>
          <w:trHeight w:val="288"/>
        </w:trPr>
        <w:tc>
          <w:tcPr>
            <w:tcW w:w="9310" w:type="dxa"/>
            <w:gridSpan w:val="31"/>
            <w:tcBorders>
              <w:left w:val="nil"/>
              <w:bottom w:val="single" w:sz="4" w:space="0" w:color="000000"/>
            </w:tcBorders>
            <w:vAlign w:val="center"/>
          </w:tcPr>
          <w:p w14:paraId="41DB1C00" w14:textId="77777777" w:rsidR="00EF0285" w:rsidRPr="00E26BD7" w:rsidRDefault="00EF0285" w:rsidP="00EF0285">
            <w:pPr>
              <w:rPr>
                <w:sz w:val="14"/>
                <w:szCs w:val="14"/>
              </w:rPr>
            </w:pPr>
          </w:p>
        </w:tc>
        <w:tc>
          <w:tcPr>
            <w:tcW w:w="70" w:type="dxa"/>
            <w:vAlign w:val="center"/>
          </w:tcPr>
          <w:p w14:paraId="0DCDF12A" w14:textId="77777777" w:rsidR="00EF0285" w:rsidRPr="00E26BD7" w:rsidRDefault="00EF0285" w:rsidP="00EF0285">
            <w:pPr>
              <w:rPr>
                <w:sz w:val="14"/>
                <w:szCs w:val="14"/>
              </w:rPr>
            </w:pPr>
            <w:r>
              <w:rPr>
                <w:sz w:val="14"/>
                <w:szCs w:val="14"/>
              </w:rPr>
              <w:t> </w:t>
            </w:r>
          </w:p>
        </w:tc>
      </w:tr>
      <w:tr w:rsidR="00EF0285" w:rsidRPr="00E26BD7" w14:paraId="72D86261" w14:textId="77777777" w:rsidTr="00EF0285">
        <w:trPr>
          <w:gridAfter w:val="1"/>
          <w:wAfter w:w="300" w:type="dxa"/>
          <w:trHeight w:val="288"/>
        </w:trPr>
        <w:tc>
          <w:tcPr>
            <w:tcW w:w="9310" w:type="dxa"/>
            <w:gridSpan w:val="31"/>
            <w:tcBorders>
              <w:left w:val="nil"/>
              <w:bottom w:val="single" w:sz="4" w:space="0" w:color="000000"/>
            </w:tcBorders>
            <w:vAlign w:val="center"/>
          </w:tcPr>
          <w:p w14:paraId="7165B3DB" w14:textId="77777777" w:rsidR="00EF0285" w:rsidRPr="00E26BD7" w:rsidRDefault="00EF0285" w:rsidP="00EF0285">
            <w:pPr>
              <w:rPr>
                <w:sz w:val="16"/>
                <w:szCs w:val="16"/>
              </w:rPr>
            </w:pPr>
          </w:p>
        </w:tc>
        <w:tc>
          <w:tcPr>
            <w:tcW w:w="70" w:type="dxa"/>
            <w:vAlign w:val="center"/>
          </w:tcPr>
          <w:p w14:paraId="65B1D8D5" w14:textId="77777777" w:rsidR="00EF0285" w:rsidRPr="00E26BD7" w:rsidRDefault="00EF0285" w:rsidP="00EF0285">
            <w:pPr>
              <w:rPr>
                <w:sz w:val="16"/>
                <w:szCs w:val="16"/>
              </w:rPr>
            </w:pPr>
            <w:r>
              <w:rPr>
                <w:sz w:val="16"/>
                <w:szCs w:val="16"/>
              </w:rPr>
              <w:t> </w:t>
            </w:r>
          </w:p>
        </w:tc>
      </w:tr>
      <w:tr w:rsidR="00EF0285" w:rsidRPr="00E26BD7" w14:paraId="7D435214" w14:textId="77777777" w:rsidTr="00EF0285">
        <w:trPr>
          <w:gridAfter w:val="1"/>
          <w:wAfter w:w="300" w:type="dxa"/>
          <w:trHeight w:val="288"/>
        </w:trPr>
        <w:tc>
          <w:tcPr>
            <w:tcW w:w="9310" w:type="dxa"/>
            <w:gridSpan w:val="31"/>
            <w:tcBorders>
              <w:left w:val="nil"/>
              <w:bottom w:val="single" w:sz="4" w:space="0" w:color="000000"/>
            </w:tcBorders>
            <w:vAlign w:val="center"/>
          </w:tcPr>
          <w:p w14:paraId="72431EDE" w14:textId="77777777" w:rsidR="00EF0285" w:rsidRPr="00E26BD7" w:rsidRDefault="00EF0285" w:rsidP="00EF0285">
            <w:pPr>
              <w:rPr>
                <w:sz w:val="16"/>
                <w:szCs w:val="16"/>
              </w:rPr>
            </w:pPr>
          </w:p>
        </w:tc>
        <w:tc>
          <w:tcPr>
            <w:tcW w:w="70" w:type="dxa"/>
            <w:vAlign w:val="center"/>
          </w:tcPr>
          <w:p w14:paraId="14041FC4" w14:textId="77777777" w:rsidR="00EF0285" w:rsidRPr="00E26BD7" w:rsidRDefault="00EF0285" w:rsidP="00EF0285">
            <w:pPr>
              <w:rPr>
                <w:sz w:val="16"/>
                <w:szCs w:val="16"/>
              </w:rPr>
            </w:pPr>
            <w:r>
              <w:rPr>
                <w:sz w:val="16"/>
                <w:szCs w:val="16"/>
              </w:rPr>
              <w:t> </w:t>
            </w:r>
          </w:p>
        </w:tc>
      </w:tr>
      <w:tr w:rsidR="00EF0285" w:rsidRPr="00E26BD7" w14:paraId="0B8E8E03" w14:textId="77777777" w:rsidTr="00EF0285">
        <w:trPr>
          <w:gridAfter w:val="1"/>
          <w:wAfter w:w="300" w:type="dxa"/>
          <w:trHeight w:val="200"/>
        </w:trPr>
        <w:tc>
          <w:tcPr>
            <w:tcW w:w="9310" w:type="dxa"/>
            <w:gridSpan w:val="31"/>
            <w:tcBorders>
              <w:left w:val="nil"/>
            </w:tcBorders>
            <w:vAlign w:val="center"/>
          </w:tcPr>
          <w:p w14:paraId="1AB0CC18" w14:textId="77777777" w:rsidR="00EF0285" w:rsidRPr="00E26BD7" w:rsidRDefault="00EF0285" w:rsidP="00EF0285">
            <w:pPr>
              <w:rPr>
                <w:sz w:val="16"/>
                <w:szCs w:val="16"/>
              </w:rPr>
            </w:pPr>
          </w:p>
        </w:tc>
        <w:tc>
          <w:tcPr>
            <w:tcW w:w="70" w:type="dxa"/>
            <w:vAlign w:val="center"/>
          </w:tcPr>
          <w:p w14:paraId="0B926DE4" w14:textId="77777777" w:rsidR="00EF0285" w:rsidRPr="00E26BD7" w:rsidRDefault="00EF0285" w:rsidP="00EF0285">
            <w:pPr>
              <w:rPr>
                <w:sz w:val="16"/>
                <w:szCs w:val="16"/>
              </w:rPr>
            </w:pPr>
            <w:r>
              <w:rPr>
                <w:sz w:val="16"/>
                <w:szCs w:val="16"/>
              </w:rPr>
              <w:t> </w:t>
            </w:r>
          </w:p>
        </w:tc>
      </w:tr>
      <w:tr w:rsidR="00EF0285" w:rsidRPr="00E26BD7" w14:paraId="2C8AB0C1" w14:textId="77777777" w:rsidTr="00EF0285">
        <w:trPr>
          <w:gridAfter w:val="1"/>
          <w:wAfter w:w="300" w:type="dxa"/>
        </w:trPr>
        <w:tc>
          <w:tcPr>
            <w:tcW w:w="845" w:type="dxa"/>
            <w:vAlign w:val="center"/>
          </w:tcPr>
          <w:p w14:paraId="76EAB5D2" w14:textId="77777777" w:rsidR="00EF0285" w:rsidRPr="00E26BD7" w:rsidRDefault="00EF0285" w:rsidP="00EF0285">
            <w:pPr>
              <w:widowControl w:val="0"/>
              <w:spacing w:line="276" w:lineRule="auto"/>
              <w:rPr>
                <w:sz w:val="16"/>
                <w:szCs w:val="16"/>
              </w:rPr>
            </w:pPr>
          </w:p>
        </w:tc>
        <w:tc>
          <w:tcPr>
            <w:tcW w:w="712" w:type="dxa"/>
            <w:gridSpan w:val="3"/>
            <w:vAlign w:val="center"/>
          </w:tcPr>
          <w:p w14:paraId="254E23FD" w14:textId="77777777" w:rsidR="00EF0285" w:rsidRPr="00E26BD7" w:rsidRDefault="00EF0285" w:rsidP="00EF0285">
            <w:pPr>
              <w:widowControl w:val="0"/>
              <w:spacing w:line="276" w:lineRule="auto"/>
              <w:rPr>
                <w:sz w:val="16"/>
                <w:szCs w:val="16"/>
              </w:rPr>
            </w:pPr>
          </w:p>
        </w:tc>
        <w:tc>
          <w:tcPr>
            <w:tcW w:w="847" w:type="dxa"/>
            <w:gridSpan w:val="3"/>
            <w:vAlign w:val="center"/>
          </w:tcPr>
          <w:p w14:paraId="41C76D90" w14:textId="77777777" w:rsidR="00EF0285" w:rsidRPr="00E26BD7" w:rsidRDefault="00EF0285" w:rsidP="00EF0285">
            <w:pPr>
              <w:widowControl w:val="0"/>
              <w:spacing w:line="276" w:lineRule="auto"/>
              <w:rPr>
                <w:sz w:val="16"/>
                <w:szCs w:val="16"/>
              </w:rPr>
            </w:pPr>
          </w:p>
        </w:tc>
        <w:tc>
          <w:tcPr>
            <w:tcW w:w="847" w:type="dxa"/>
            <w:gridSpan w:val="3"/>
            <w:vAlign w:val="center"/>
          </w:tcPr>
          <w:p w14:paraId="1AC30030" w14:textId="77777777" w:rsidR="00EF0285" w:rsidRPr="00E26BD7" w:rsidRDefault="00EF0285" w:rsidP="00EF0285">
            <w:pPr>
              <w:widowControl w:val="0"/>
              <w:spacing w:line="276" w:lineRule="auto"/>
              <w:rPr>
                <w:sz w:val="16"/>
                <w:szCs w:val="16"/>
              </w:rPr>
            </w:pPr>
          </w:p>
        </w:tc>
        <w:tc>
          <w:tcPr>
            <w:tcW w:w="847" w:type="dxa"/>
            <w:gridSpan w:val="3"/>
            <w:vAlign w:val="center"/>
          </w:tcPr>
          <w:p w14:paraId="45EAE0DE" w14:textId="77777777" w:rsidR="00EF0285" w:rsidRPr="00E26BD7" w:rsidRDefault="00EF0285" w:rsidP="00EF0285">
            <w:pPr>
              <w:widowControl w:val="0"/>
              <w:spacing w:line="276" w:lineRule="auto"/>
              <w:rPr>
                <w:sz w:val="16"/>
                <w:szCs w:val="16"/>
              </w:rPr>
            </w:pPr>
          </w:p>
        </w:tc>
        <w:tc>
          <w:tcPr>
            <w:tcW w:w="847" w:type="dxa"/>
            <w:gridSpan w:val="3"/>
            <w:vAlign w:val="center"/>
          </w:tcPr>
          <w:p w14:paraId="5EC17DA9" w14:textId="77777777" w:rsidR="00EF0285" w:rsidRPr="00E26BD7" w:rsidRDefault="00EF0285" w:rsidP="00EF0285">
            <w:pPr>
              <w:widowControl w:val="0"/>
              <w:spacing w:line="276" w:lineRule="auto"/>
              <w:rPr>
                <w:sz w:val="16"/>
                <w:szCs w:val="16"/>
              </w:rPr>
            </w:pPr>
          </w:p>
        </w:tc>
        <w:tc>
          <w:tcPr>
            <w:tcW w:w="847" w:type="dxa"/>
            <w:gridSpan w:val="3"/>
            <w:vAlign w:val="center"/>
          </w:tcPr>
          <w:p w14:paraId="3FFEB481" w14:textId="77777777" w:rsidR="00EF0285" w:rsidRPr="00E26BD7" w:rsidRDefault="00EF0285" w:rsidP="00EF0285">
            <w:pPr>
              <w:widowControl w:val="0"/>
              <w:spacing w:line="276" w:lineRule="auto"/>
              <w:rPr>
                <w:sz w:val="16"/>
                <w:szCs w:val="16"/>
              </w:rPr>
            </w:pPr>
          </w:p>
        </w:tc>
        <w:tc>
          <w:tcPr>
            <w:tcW w:w="847" w:type="dxa"/>
            <w:gridSpan w:val="3"/>
            <w:vAlign w:val="center"/>
          </w:tcPr>
          <w:p w14:paraId="295F9939" w14:textId="77777777" w:rsidR="00EF0285" w:rsidRPr="00E26BD7" w:rsidRDefault="00EF0285" w:rsidP="00EF0285">
            <w:pPr>
              <w:widowControl w:val="0"/>
              <w:spacing w:line="276" w:lineRule="auto"/>
              <w:rPr>
                <w:sz w:val="16"/>
                <w:szCs w:val="16"/>
              </w:rPr>
            </w:pPr>
          </w:p>
        </w:tc>
        <w:tc>
          <w:tcPr>
            <w:tcW w:w="847" w:type="dxa"/>
            <w:gridSpan w:val="3"/>
            <w:vAlign w:val="center"/>
          </w:tcPr>
          <w:p w14:paraId="5385E9CF" w14:textId="77777777" w:rsidR="00EF0285" w:rsidRPr="00E26BD7" w:rsidRDefault="00EF0285" w:rsidP="00EF0285">
            <w:pPr>
              <w:widowControl w:val="0"/>
              <w:spacing w:line="276" w:lineRule="auto"/>
              <w:rPr>
                <w:sz w:val="16"/>
                <w:szCs w:val="16"/>
              </w:rPr>
            </w:pPr>
          </w:p>
        </w:tc>
        <w:tc>
          <w:tcPr>
            <w:tcW w:w="847" w:type="dxa"/>
            <w:gridSpan w:val="3"/>
            <w:vAlign w:val="center"/>
          </w:tcPr>
          <w:p w14:paraId="53679CB0" w14:textId="77777777" w:rsidR="00EF0285" w:rsidRPr="00E26BD7" w:rsidRDefault="00EF0285" w:rsidP="00EF0285">
            <w:pPr>
              <w:widowControl w:val="0"/>
              <w:spacing w:line="276" w:lineRule="auto"/>
              <w:rPr>
                <w:sz w:val="16"/>
                <w:szCs w:val="16"/>
              </w:rPr>
            </w:pPr>
          </w:p>
        </w:tc>
        <w:tc>
          <w:tcPr>
            <w:tcW w:w="1047" w:type="dxa"/>
            <w:gridSpan w:val="4"/>
            <w:vAlign w:val="center"/>
          </w:tcPr>
          <w:p w14:paraId="48F2FAC2" w14:textId="77777777" w:rsidR="00EF0285" w:rsidRPr="00E26BD7" w:rsidRDefault="00EF0285" w:rsidP="00EF0285">
            <w:pPr>
              <w:widowControl w:val="0"/>
              <w:spacing w:line="276" w:lineRule="auto"/>
              <w:rPr>
                <w:sz w:val="16"/>
                <w:szCs w:val="16"/>
              </w:rPr>
            </w:pPr>
          </w:p>
        </w:tc>
      </w:tr>
      <w:tr w:rsidR="00EF0285" w:rsidRPr="00E26BD7" w14:paraId="786AF89B" w14:textId="77777777" w:rsidTr="00EF0285">
        <w:tc>
          <w:tcPr>
            <w:tcW w:w="868" w:type="dxa"/>
            <w:gridSpan w:val="2"/>
            <w:vAlign w:val="center"/>
          </w:tcPr>
          <w:p w14:paraId="5FABB281" w14:textId="77777777" w:rsidR="00EF0285" w:rsidRPr="00E26BD7" w:rsidRDefault="00EF0285" w:rsidP="00EF0285">
            <w:pPr>
              <w:widowControl w:val="0"/>
              <w:spacing w:line="276" w:lineRule="auto"/>
              <w:rPr>
                <w:sz w:val="16"/>
                <w:szCs w:val="16"/>
              </w:rPr>
            </w:pPr>
          </w:p>
        </w:tc>
        <w:tc>
          <w:tcPr>
            <w:tcW w:w="954" w:type="dxa"/>
            <w:gridSpan w:val="3"/>
            <w:vAlign w:val="center"/>
          </w:tcPr>
          <w:p w14:paraId="58EBE943" w14:textId="77777777" w:rsidR="00EF0285" w:rsidRPr="00E26BD7" w:rsidRDefault="00EF0285" w:rsidP="00EF0285">
            <w:pPr>
              <w:widowControl w:val="0"/>
              <w:spacing w:line="276" w:lineRule="auto"/>
              <w:rPr>
                <w:sz w:val="16"/>
                <w:szCs w:val="16"/>
              </w:rPr>
            </w:pPr>
          </w:p>
        </w:tc>
        <w:tc>
          <w:tcPr>
            <w:tcW w:w="867" w:type="dxa"/>
            <w:gridSpan w:val="3"/>
            <w:vAlign w:val="center"/>
          </w:tcPr>
          <w:p w14:paraId="6D60867B" w14:textId="77777777" w:rsidR="00EF0285" w:rsidRPr="00E26BD7" w:rsidRDefault="00EF0285" w:rsidP="00EF0285">
            <w:pPr>
              <w:widowControl w:val="0"/>
              <w:spacing w:line="276" w:lineRule="auto"/>
              <w:rPr>
                <w:sz w:val="16"/>
                <w:szCs w:val="16"/>
              </w:rPr>
            </w:pPr>
          </w:p>
        </w:tc>
        <w:tc>
          <w:tcPr>
            <w:tcW w:w="867" w:type="dxa"/>
            <w:gridSpan w:val="3"/>
            <w:vAlign w:val="center"/>
          </w:tcPr>
          <w:p w14:paraId="2B14000A" w14:textId="77777777" w:rsidR="00EF0285" w:rsidRPr="00E26BD7" w:rsidRDefault="00EF0285" w:rsidP="00EF0285">
            <w:pPr>
              <w:widowControl w:val="0"/>
              <w:spacing w:line="276" w:lineRule="auto"/>
              <w:rPr>
                <w:sz w:val="16"/>
                <w:szCs w:val="16"/>
              </w:rPr>
            </w:pPr>
          </w:p>
        </w:tc>
        <w:tc>
          <w:tcPr>
            <w:tcW w:w="867" w:type="dxa"/>
            <w:gridSpan w:val="3"/>
            <w:vAlign w:val="center"/>
          </w:tcPr>
          <w:p w14:paraId="39525414" w14:textId="77777777" w:rsidR="00EF0285" w:rsidRPr="00E26BD7" w:rsidRDefault="00EF0285" w:rsidP="00EF0285">
            <w:pPr>
              <w:widowControl w:val="0"/>
              <w:spacing w:line="276" w:lineRule="auto"/>
              <w:rPr>
                <w:sz w:val="16"/>
                <w:szCs w:val="16"/>
              </w:rPr>
            </w:pPr>
          </w:p>
        </w:tc>
        <w:tc>
          <w:tcPr>
            <w:tcW w:w="867" w:type="dxa"/>
            <w:gridSpan w:val="3"/>
            <w:vAlign w:val="center"/>
          </w:tcPr>
          <w:p w14:paraId="267051F1" w14:textId="77777777" w:rsidR="00EF0285" w:rsidRPr="00E26BD7" w:rsidRDefault="00EF0285" w:rsidP="00EF0285">
            <w:pPr>
              <w:widowControl w:val="0"/>
              <w:spacing w:line="276" w:lineRule="auto"/>
              <w:rPr>
                <w:sz w:val="16"/>
                <w:szCs w:val="16"/>
              </w:rPr>
            </w:pPr>
          </w:p>
        </w:tc>
        <w:tc>
          <w:tcPr>
            <w:tcW w:w="867" w:type="dxa"/>
            <w:gridSpan w:val="3"/>
            <w:vAlign w:val="center"/>
          </w:tcPr>
          <w:p w14:paraId="3E0459C0" w14:textId="77777777" w:rsidR="00EF0285" w:rsidRPr="00E26BD7" w:rsidRDefault="00EF0285" w:rsidP="00EF0285">
            <w:pPr>
              <w:widowControl w:val="0"/>
              <w:spacing w:line="276" w:lineRule="auto"/>
              <w:rPr>
                <w:sz w:val="16"/>
                <w:szCs w:val="16"/>
              </w:rPr>
            </w:pPr>
          </w:p>
        </w:tc>
        <w:tc>
          <w:tcPr>
            <w:tcW w:w="867" w:type="dxa"/>
            <w:gridSpan w:val="3"/>
            <w:vAlign w:val="center"/>
          </w:tcPr>
          <w:p w14:paraId="47F3F45D" w14:textId="77777777" w:rsidR="00EF0285" w:rsidRPr="00E26BD7" w:rsidRDefault="00EF0285" w:rsidP="00EF0285">
            <w:pPr>
              <w:widowControl w:val="0"/>
              <w:spacing w:line="276" w:lineRule="auto"/>
              <w:rPr>
                <w:sz w:val="16"/>
                <w:szCs w:val="16"/>
              </w:rPr>
            </w:pPr>
          </w:p>
        </w:tc>
        <w:tc>
          <w:tcPr>
            <w:tcW w:w="867" w:type="dxa"/>
            <w:gridSpan w:val="4"/>
            <w:vAlign w:val="center"/>
          </w:tcPr>
          <w:p w14:paraId="74F276EA" w14:textId="77777777" w:rsidR="00EF0285" w:rsidRPr="00E26BD7" w:rsidRDefault="00EF0285" w:rsidP="00EF0285">
            <w:pPr>
              <w:widowControl w:val="0"/>
              <w:spacing w:line="276" w:lineRule="auto"/>
              <w:rPr>
                <w:sz w:val="16"/>
                <w:szCs w:val="16"/>
              </w:rPr>
            </w:pPr>
          </w:p>
        </w:tc>
        <w:tc>
          <w:tcPr>
            <w:tcW w:w="867" w:type="dxa"/>
            <w:gridSpan w:val="3"/>
            <w:vAlign w:val="center"/>
          </w:tcPr>
          <w:p w14:paraId="14C8D4C3" w14:textId="77777777" w:rsidR="00EF0285" w:rsidRPr="00E26BD7" w:rsidRDefault="00EF0285" w:rsidP="00EF0285">
            <w:pPr>
              <w:widowControl w:val="0"/>
              <w:spacing w:line="276" w:lineRule="auto"/>
              <w:rPr>
                <w:sz w:val="16"/>
                <w:szCs w:val="16"/>
              </w:rPr>
            </w:pPr>
          </w:p>
        </w:tc>
        <w:tc>
          <w:tcPr>
            <w:tcW w:w="922" w:type="dxa"/>
            <w:gridSpan w:val="3"/>
            <w:vAlign w:val="center"/>
          </w:tcPr>
          <w:p w14:paraId="77970A16" w14:textId="77777777" w:rsidR="00EF0285" w:rsidRPr="00E26BD7" w:rsidRDefault="00EF0285" w:rsidP="00EF0285">
            <w:pPr>
              <w:widowControl w:val="0"/>
              <w:spacing w:line="276" w:lineRule="auto"/>
              <w:rPr>
                <w:sz w:val="16"/>
                <w:szCs w:val="16"/>
              </w:rPr>
            </w:pPr>
          </w:p>
        </w:tc>
      </w:tr>
    </w:tbl>
    <w:p w14:paraId="3AD05403" w14:textId="77777777" w:rsidR="00EF0285" w:rsidRPr="00E26BD7" w:rsidRDefault="00EF0285" w:rsidP="00EF0285">
      <w:pPr>
        <w:widowControl w:val="0"/>
        <w:rPr>
          <w:sz w:val="20"/>
          <w:szCs w:val="20"/>
        </w:rPr>
      </w:pPr>
    </w:p>
    <w:p w14:paraId="6533BAC0" w14:textId="77777777" w:rsidR="00EF0285" w:rsidRPr="00E26BD7" w:rsidRDefault="00EF0285" w:rsidP="00EF0285">
      <w:pPr>
        <w:widowControl w:val="0"/>
        <w:rPr>
          <w:sz w:val="20"/>
          <w:szCs w:val="20"/>
        </w:rPr>
      </w:pPr>
      <w:r>
        <w:rPr>
          <w:sz w:val="20"/>
          <w:szCs w:val="20"/>
        </w:rPr>
        <w:t xml:space="preserve">Техника сдана для выполнения </w:t>
      </w:r>
      <w:proofErr w:type="gramStart"/>
      <w:r>
        <w:rPr>
          <w:sz w:val="20"/>
          <w:szCs w:val="20"/>
        </w:rPr>
        <w:t xml:space="preserve">Работ:   </w:t>
      </w:r>
      <w:proofErr w:type="gramEnd"/>
      <w:r>
        <w:rPr>
          <w:sz w:val="20"/>
          <w:szCs w:val="20"/>
        </w:rPr>
        <w:t xml:space="preserve">                                          Техника принята для выполнения Работ:</w:t>
      </w:r>
    </w:p>
    <w:p w14:paraId="0C90326B" w14:textId="77777777" w:rsidR="00EF0285" w:rsidRPr="00E26BD7" w:rsidRDefault="00EF0285" w:rsidP="00EF0285">
      <w:pPr>
        <w:widowControl w:val="0"/>
        <w:rPr>
          <w:sz w:val="20"/>
          <w:szCs w:val="20"/>
        </w:rPr>
      </w:pPr>
      <w:r>
        <w:rPr>
          <w:sz w:val="20"/>
          <w:szCs w:val="20"/>
        </w:rPr>
        <w:t>________________________                                                                   ______________________</w:t>
      </w:r>
    </w:p>
    <w:p w14:paraId="12EADE1C" w14:textId="77777777" w:rsidR="00EF0285" w:rsidRPr="00E26BD7" w:rsidRDefault="00EF0285" w:rsidP="00EF0285">
      <w:pPr>
        <w:widowControl w:val="0"/>
        <w:rPr>
          <w:sz w:val="20"/>
          <w:szCs w:val="20"/>
        </w:rPr>
      </w:pPr>
      <w:r>
        <w:rPr>
          <w:sz w:val="20"/>
          <w:szCs w:val="20"/>
        </w:rPr>
        <w:tab/>
      </w:r>
    </w:p>
    <w:p w14:paraId="5757843B" w14:textId="77777777" w:rsidR="00EF0285" w:rsidRPr="00E26BD7" w:rsidRDefault="00EF0285" w:rsidP="00EF0285">
      <w:pPr>
        <w:tabs>
          <w:tab w:val="left" w:pos="426"/>
        </w:tabs>
      </w:pPr>
      <w:r>
        <w:rPr>
          <w:b/>
          <w:u w:val="single"/>
        </w:rPr>
        <w:t>Форма документа согласована:</w:t>
      </w:r>
    </w:p>
    <w:p w14:paraId="53789DC7" w14:textId="77777777" w:rsidR="00EF0285" w:rsidRPr="00E26BD7" w:rsidRDefault="00EF0285" w:rsidP="00EF0285">
      <w:pPr>
        <w:jc w:val="center"/>
        <w:rPr>
          <w:sz w:val="28"/>
          <w:szCs w:val="28"/>
        </w:rPr>
      </w:pPr>
    </w:p>
    <w:tbl>
      <w:tblPr>
        <w:tblW w:w="1010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9868"/>
      </w:tblGrid>
      <w:tr w:rsidR="00EF0285" w:rsidRPr="00E26BD7" w14:paraId="60D39769" w14:textId="77777777" w:rsidTr="00EF0285">
        <w:trPr>
          <w:trHeight w:val="1367"/>
        </w:trPr>
        <w:tc>
          <w:tcPr>
            <w:tcW w:w="222" w:type="dxa"/>
            <w:tcBorders>
              <w:top w:val="nil"/>
              <w:left w:val="nil"/>
              <w:bottom w:val="nil"/>
              <w:right w:val="nil"/>
            </w:tcBorders>
          </w:tcPr>
          <w:p w14:paraId="5549CD08" w14:textId="77777777" w:rsidR="00EF0285" w:rsidRPr="00E26BD7" w:rsidRDefault="00EF0285" w:rsidP="00EF0285">
            <w:pPr>
              <w:ind w:firstLine="709"/>
              <w:jc w:val="both"/>
              <w:rPr>
                <w:b/>
              </w:rPr>
            </w:pPr>
          </w:p>
        </w:tc>
        <w:tc>
          <w:tcPr>
            <w:tcW w:w="9882" w:type="dxa"/>
            <w:tcBorders>
              <w:top w:val="nil"/>
              <w:left w:val="nil"/>
              <w:bottom w:val="nil"/>
              <w:right w:val="nil"/>
            </w:tcBorders>
          </w:tcPr>
          <w:p w14:paraId="0B4BA1C6" w14:textId="77777777" w:rsidR="00EF0285" w:rsidRPr="00E26BD7" w:rsidRDefault="00EF0285" w:rsidP="00EF0285">
            <w:pPr>
              <w:widowControl w:val="0"/>
              <w:spacing w:line="276" w:lineRule="auto"/>
              <w:rPr>
                <w:b/>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EF0285" w:rsidRPr="00E26BD7" w14:paraId="7D0E84E4" w14:textId="77777777" w:rsidTr="00EF0285">
              <w:trPr>
                <w:trHeight w:val="1367"/>
              </w:trPr>
              <w:tc>
                <w:tcPr>
                  <w:tcW w:w="4847" w:type="dxa"/>
                  <w:tcBorders>
                    <w:top w:val="nil"/>
                    <w:left w:val="nil"/>
                    <w:bottom w:val="nil"/>
                    <w:right w:val="nil"/>
                  </w:tcBorders>
                </w:tcPr>
                <w:p w14:paraId="6F89D1B0" w14:textId="77777777" w:rsidR="00EF0285" w:rsidRPr="00E26BD7" w:rsidRDefault="00EF0285" w:rsidP="00EF0285">
                  <w:r>
                    <w:t>Заказчик:</w:t>
                  </w:r>
                </w:p>
                <w:p w14:paraId="153E45F3" w14:textId="77777777" w:rsidR="00EF0285" w:rsidRPr="00E26BD7" w:rsidRDefault="00EF0285" w:rsidP="00EF0285"/>
                <w:p w14:paraId="110E3C3E" w14:textId="77777777" w:rsidR="00EF0285" w:rsidRPr="00E26BD7" w:rsidRDefault="00EF0285" w:rsidP="00EF0285">
                  <w:r>
                    <w:t>_________________/___________</w:t>
                  </w:r>
                </w:p>
                <w:p w14:paraId="6A29DC81" w14:textId="77777777" w:rsidR="00EF0285" w:rsidRPr="00E26BD7" w:rsidRDefault="00EF0285" w:rsidP="00EF0285">
                  <w:pPr>
                    <w:rPr>
                      <w:vertAlign w:val="superscript"/>
                    </w:rPr>
                  </w:pPr>
                  <w:proofErr w:type="spellStart"/>
                  <w:r>
                    <w:t>м.п</w:t>
                  </w:r>
                  <w:proofErr w:type="spellEnd"/>
                  <w:r>
                    <w:t>.</w:t>
                  </w:r>
                </w:p>
              </w:tc>
              <w:tc>
                <w:tcPr>
                  <w:tcW w:w="4819" w:type="dxa"/>
                  <w:tcBorders>
                    <w:top w:val="nil"/>
                    <w:left w:val="nil"/>
                    <w:bottom w:val="nil"/>
                    <w:right w:val="nil"/>
                  </w:tcBorders>
                </w:tcPr>
                <w:p w14:paraId="62FD33BA" w14:textId="77777777" w:rsidR="00EF0285" w:rsidRPr="00E26BD7" w:rsidRDefault="00EF0285" w:rsidP="00EF0285">
                  <w:r>
                    <w:t>Исполнитель:</w:t>
                  </w:r>
                </w:p>
                <w:p w14:paraId="26B651DF" w14:textId="77777777" w:rsidR="00EF0285" w:rsidRPr="00E26BD7" w:rsidRDefault="00EF0285" w:rsidP="00EF0285"/>
                <w:p w14:paraId="3B6F8FAF" w14:textId="77777777" w:rsidR="00EF0285" w:rsidRPr="00E26BD7" w:rsidRDefault="00EF0285" w:rsidP="00EF0285">
                  <w:r>
                    <w:t>_________________/___________</w:t>
                  </w:r>
                </w:p>
                <w:p w14:paraId="41E804D7" w14:textId="77777777" w:rsidR="00EF0285" w:rsidRPr="00E26BD7" w:rsidRDefault="00EF0285" w:rsidP="00EF0285">
                  <w:proofErr w:type="spellStart"/>
                  <w:r>
                    <w:t>м.п</w:t>
                  </w:r>
                  <w:proofErr w:type="spellEnd"/>
                  <w:r>
                    <w:t>.</w:t>
                  </w:r>
                </w:p>
              </w:tc>
            </w:tr>
          </w:tbl>
          <w:p w14:paraId="310D2866" w14:textId="77777777" w:rsidR="00EF0285" w:rsidRPr="00E26BD7" w:rsidRDefault="00EF0285" w:rsidP="00EF0285"/>
        </w:tc>
      </w:tr>
    </w:tbl>
    <w:p w14:paraId="3064867D" w14:textId="77777777" w:rsidR="00EF0285" w:rsidRPr="00E26BD7" w:rsidRDefault="00EF0285" w:rsidP="00EF0285">
      <w:pPr>
        <w:ind w:left="6481" w:firstLine="720"/>
        <w:jc w:val="right"/>
        <w:outlineLvl w:val="2"/>
      </w:pPr>
    </w:p>
    <w:p w14:paraId="1B88401B" w14:textId="77777777" w:rsidR="00EF0285" w:rsidRPr="00E26BD7" w:rsidRDefault="00EF0285" w:rsidP="00EF0285">
      <w:pPr>
        <w:ind w:left="6481" w:firstLine="720"/>
        <w:jc w:val="right"/>
        <w:outlineLvl w:val="2"/>
      </w:pPr>
      <w:r>
        <w:lastRenderedPageBreak/>
        <w:t>Приложение № 9</w:t>
      </w:r>
    </w:p>
    <w:p w14:paraId="5510055A" w14:textId="77777777" w:rsidR="00EF0285" w:rsidRPr="00E26BD7" w:rsidRDefault="00EF0285" w:rsidP="00EF0285">
      <w:pPr>
        <w:jc w:val="right"/>
      </w:pPr>
      <w:r>
        <w:t xml:space="preserve">к Договору </w:t>
      </w:r>
      <w:proofErr w:type="gramStart"/>
      <w:r>
        <w:t>№  _</w:t>
      </w:r>
      <w:proofErr w:type="gramEnd"/>
      <w:r>
        <w:t xml:space="preserve">______________ </w:t>
      </w:r>
    </w:p>
    <w:p w14:paraId="62AA3AB7" w14:textId="77777777" w:rsidR="00EF0285" w:rsidRPr="00E26BD7" w:rsidRDefault="00EF0285" w:rsidP="00EF0285">
      <w:pPr>
        <w:ind w:left="720"/>
        <w:jc w:val="right"/>
      </w:pPr>
      <w:r>
        <w:t>от «____» _________ 2024г.</w:t>
      </w:r>
    </w:p>
    <w:p w14:paraId="379B6356" w14:textId="77777777" w:rsidR="00EF0285" w:rsidRPr="00E26BD7" w:rsidRDefault="00EF0285" w:rsidP="00EF0285">
      <w:pPr>
        <w:pBdr>
          <w:top w:val="nil"/>
          <w:left w:val="nil"/>
          <w:bottom w:val="nil"/>
          <w:right w:val="nil"/>
          <w:between w:val="nil"/>
        </w:pBdr>
        <w:spacing w:after="240"/>
        <w:jc w:val="center"/>
        <w:rPr>
          <w:b/>
          <w:color w:val="222222"/>
        </w:rPr>
      </w:pPr>
    </w:p>
    <w:p w14:paraId="5F3EA073" w14:textId="77777777" w:rsidR="00EF0285" w:rsidRPr="00E26BD7" w:rsidRDefault="00EF0285" w:rsidP="00EF0285">
      <w:pPr>
        <w:pBdr>
          <w:top w:val="nil"/>
          <w:left w:val="nil"/>
          <w:bottom w:val="nil"/>
          <w:right w:val="nil"/>
          <w:between w:val="nil"/>
        </w:pBdr>
        <w:spacing w:after="240"/>
        <w:jc w:val="center"/>
        <w:rPr>
          <w:b/>
          <w:color w:val="000000"/>
        </w:rPr>
      </w:pPr>
      <w:r>
        <w:rPr>
          <w:b/>
          <w:color w:val="222222"/>
        </w:rPr>
        <w:t>Акт приема Товара на</w:t>
      </w:r>
      <w:r>
        <w:rPr>
          <w:b/>
          <w:color w:val="000000"/>
        </w:rPr>
        <w:t xml:space="preserve"> обслуживание</w:t>
      </w:r>
    </w:p>
    <w:p w14:paraId="009E3D30" w14:textId="77777777" w:rsidR="00EF0285" w:rsidRPr="00E26BD7" w:rsidRDefault="00EF0285" w:rsidP="00EF0285">
      <w:pPr>
        <w:pBdr>
          <w:top w:val="nil"/>
          <w:left w:val="nil"/>
          <w:bottom w:val="nil"/>
          <w:right w:val="nil"/>
          <w:between w:val="nil"/>
        </w:pBdr>
        <w:tabs>
          <w:tab w:val="left" w:pos="9214"/>
        </w:tabs>
        <w:ind w:firstLine="426"/>
        <w:jc w:val="both"/>
        <w:rPr>
          <w:color w:val="000000"/>
        </w:rPr>
      </w:pPr>
      <w:r>
        <w:rPr>
          <w:color w:val="000000"/>
        </w:rPr>
        <w:t>Комиссия в составе: представителей Заказчика _______________ и представителей Исполнителя _____________</w:t>
      </w:r>
      <w:proofErr w:type="gramStart"/>
      <w:r>
        <w:rPr>
          <w:color w:val="000000"/>
        </w:rPr>
        <w:t>_  составила</w:t>
      </w:r>
      <w:proofErr w:type="gramEnd"/>
      <w:r>
        <w:rPr>
          <w:color w:val="000000"/>
        </w:rPr>
        <w:t xml:space="preserve"> настоящий акт на предмет осмотра и определения технического состояния </w:t>
      </w:r>
      <w:proofErr w:type="spellStart"/>
      <w:r>
        <w:rPr>
          <w:color w:val="000000"/>
        </w:rPr>
        <w:t>ричстакера</w:t>
      </w:r>
      <w:proofErr w:type="spellEnd"/>
      <w:r>
        <w:rPr>
          <w:color w:val="000000"/>
        </w:rPr>
        <w:t>.</w:t>
      </w:r>
    </w:p>
    <w:p w14:paraId="519E1302" w14:textId="77777777" w:rsidR="00EF0285" w:rsidRPr="00E26BD7" w:rsidRDefault="00EF0285" w:rsidP="00EF0285">
      <w:pPr>
        <w:pBdr>
          <w:top w:val="nil"/>
          <w:left w:val="nil"/>
          <w:bottom w:val="nil"/>
          <w:right w:val="nil"/>
          <w:between w:val="nil"/>
        </w:pBdr>
        <w:ind w:left="567" w:right="452" w:firstLine="567"/>
        <w:jc w:val="both"/>
        <w:rPr>
          <w:color w:val="000000"/>
        </w:rPr>
      </w:pPr>
    </w:p>
    <w:p w14:paraId="384C12E3" w14:textId="77777777" w:rsidR="00EF0285" w:rsidRPr="00E26BD7" w:rsidRDefault="00EF0285" w:rsidP="00EF0285">
      <w:pPr>
        <w:pBdr>
          <w:top w:val="nil"/>
          <w:left w:val="nil"/>
          <w:bottom w:val="nil"/>
          <w:right w:val="nil"/>
          <w:between w:val="nil"/>
        </w:pBdr>
        <w:ind w:left="567" w:right="452" w:firstLine="567"/>
        <w:rPr>
          <w:color w:val="000000"/>
        </w:rPr>
      </w:pPr>
      <w:r>
        <w:rPr>
          <w:color w:val="000000"/>
        </w:rPr>
        <w:t xml:space="preserve">Данные </w:t>
      </w:r>
      <w:proofErr w:type="spellStart"/>
      <w:r>
        <w:rPr>
          <w:color w:val="000000"/>
        </w:rPr>
        <w:t>ричстакера</w:t>
      </w:r>
      <w:proofErr w:type="spellEnd"/>
      <w:r>
        <w:rPr>
          <w:color w:val="000000"/>
        </w:rPr>
        <w:t>:</w:t>
      </w:r>
    </w:p>
    <w:tbl>
      <w:tblPr>
        <w:tblW w:w="9369" w:type="dxa"/>
        <w:tblLayout w:type="fixed"/>
        <w:tblLook w:val="0400" w:firstRow="0" w:lastRow="0" w:firstColumn="0" w:lastColumn="0" w:noHBand="0" w:noVBand="1"/>
      </w:tblPr>
      <w:tblGrid>
        <w:gridCol w:w="3393"/>
        <w:gridCol w:w="5976"/>
      </w:tblGrid>
      <w:tr w:rsidR="00EF0285" w:rsidRPr="00E26BD7" w14:paraId="27054F1A" w14:textId="77777777" w:rsidTr="00EF0285">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7D67A1" w14:textId="77777777" w:rsidR="00EF0285" w:rsidRPr="00E26BD7" w:rsidRDefault="00EF0285" w:rsidP="00EF0285">
            <w:pPr>
              <w:pBdr>
                <w:top w:val="nil"/>
                <w:left w:val="nil"/>
                <w:bottom w:val="nil"/>
                <w:right w:val="nil"/>
                <w:between w:val="nil"/>
              </w:pBdr>
              <w:rPr>
                <w:color w:val="000000"/>
              </w:rPr>
            </w:pPr>
            <w:r>
              <w:rPr>
                <w:color w:val="000000"/>
              </w:rPr>
              <w:t>Марка и модель </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FD6B2C" w14:textId="77777777" w:rsidR="00EF0285" w:rsidRPr="00E26BD7" w:rsidRDefault="00EF0285" w:rsidP="00EF0285">
            <w:pPr>
              <w:pBdr>
                <w:top w:val="nil"/>
                <w:left w:val="nil"/>
                <w:bottom w:val="nil"/>
                <w:right w:val="nil"/>
                <w:between w:val="nil"/>
              </w:pBdr>
              <w:rPr>
                <w:color w:val="000000"/>
              </w:rPr>
            </w:pPr>
            <w:r>
              <w:rPr>
                <w:color w:val="000000"/>
              </w:rPr>
              <w:t> </w:t>
            </w:r>
          </w:p>
        </w:tc>
      </w:tr>
      <w:tr w:rsidR="00EF0285" w:rsidRPr="00E26BD7" w14:paraId="767A730E" w14:textId="77777777" w:rsidTr="00EF0285">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B8634D" w14:textId="77777777" w:rsidR="00EF0285" w:rsidRPr="00E26BD7" w:rsidRDefault="00EF0285" w:rsidP="00EF0285">
            <w:pPr>
              <w:pBdr>
                <w:top w:val="nil"/>
                <w:left w:val="nil"/>
                <w:bottom w:val="nil"/>
                <w:right w:val="nil"/>
                <w:between w:val="nil"/>
              </w:pBdr>
              <w:rPr>
                <w:color w:val="000000"/>
              </w:rPr>
            </w:pPr>
            <w:r>
              <w:rPr>
                <w:color w:val="000000"/>
              </w:rPr>
              <w:t>Заводской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C6460E" w14:textId="77777777" w:rsidR="00EF0285" w:rsidRPr="00E26BD7" w:rsidRDefault="00EF0285" w:rsidP="00EF0285">
            <w:pPr>
              <w:pBdr>
                <w:top w:val="nil"/>
                <w:left w:val="nil"/>
                <w:bottom w:val="nil"/>
                <w:right w:val="nil"/>
                <w:between w:val="nil"/>
              </w:pBdr>
              <w:rPr>
                <w:color w:val="000000"/>
              </w:rPr>
            </w:pPr>
            <w:r>
              <w:rPr>
                <w:color w:val="000000"/>
              </w:rPr>
              <w:t> </w:t>
            </w:r>
          </w:p>
        </w:tc>
      </w:tr>
      <w:tr w:rsidR="00EF0285" w:rsidRPr="00E26BD7" w14:paraId="5FC5194C" w14:textId="77777777" w:rsidTr="00EF0285">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9CD679" w14:textId="77777777" w:rsidR="00EF0285" w:rsidRPr="00E26BD7" w:rsidRDefault="00EF0285" w:rsidP="00EF0285">
            <w:pPr>
              <w:pBdr>
                <w:top w:val="nil"/>
                <w:left w:val="nil"/>
                <w:bottom w:val="nil"/>
                <w:right w:val="nil"/>
                <w:between w:val="nil"/>
              </w:pBdr>
              <w:rPr>
                <w:color w:val="000000"/>
              </w:rPr>
            </w:pPr>
            <w:r>
              <w:rPr>
                <w:color w:val="000000"/>
              </w:rPr>
              <w:t>Инвентарный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DCB97F" w14:textId="77777777" w:rsidR="00EF0285" w:rsidRPr="00E26BD7" w:rsidRDefault="00EF0285" w:rsidP="00EF0285">
            <w:pPr>
              <w:pBdr>
                <w:top w:val="nil"/>
                <w:left w:val="nil"/>
                <w:bottom w:val="nil"/>
                <w:right w:val="nil"/>
                <w:between w:val="nil"/>
              </w:pBdr>
              <w:rPr>
                <w:color w:val="000000"/>
              </w:rPr>
            </w:pPr>
            <w:r>
              <w:rPr>
                <w:color w:val="000000"/>
              </w:rPr>
              <w:t> </w:t>
            </w:r>
          </w:p>
        </w:tc>
      </w:tr>
      <w:tr w:rsidR="00EF0285" w:rsidRPr="00E26BD7" w14:paraId="3D45B4C5" w14:textId="77777777" w:rsidTr="00EF0285">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68627C" w14:textId="77777777" w:rsidR="00EF0285" w:rsidRPr="00E26BD7" w:rsidRDefault="00EF0285" w:rsidP="00EF0285">
            <w:pPr>
              <w:pBdr>
                <w:top w:val="nil"/>
                <w:left w:val="nil"/>
                <w:bottom w:val="nil"/>
                <w:right w:val="nil"/>
                <w:between w:val="nil"/>
              </w:pBdr>
              <w:rPr>
                <w:color w:val="000000"/>
              </w:rPr>
            </w:pPr>
            <w:r>
              <w:rPr>
                <w:color w:val="000000"/>
              </w:rPr>
              <w:t>Гос.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96FBC5" w14:textId="77777777" w:rsidR="00EF0285" w:rsidRPr="00E26BD7" w:rsidRDefault="00EF0285" w:rsidP="00EF0285">
            <w:pPr>
              <w:pBdr>
                <w:top w:val="nil"/>
                <w:left w:val="nil"/>
                <w:bottom w:val="nil"/>
                <w:right w:val="nil"/>
                <w:between w:val="nil"/>
              </w:pBdr>
              <w:rPr>
                <w:color w:val="000000"/>
              </w:rPr>
            </w:pPr>
            <w:r>
              <w:rPr>
                <w:color w:val="000000"/>
              </w:rPr>
              <w:t> </w:t>
            </w:r>
          </w:p>
        </w:tc>
      </w:tr>
      <w:tr w:rsidR="00EF0285" w:rsidRPr="00E26BD7" w14:paraId="3822AB73" w14:textId="77777777" w:rsidTr="00EF0285">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34BB3D" w14:textId="77777777" w:rsidR="00EF0285" w:rsidRPr="00E26BD7" w:rsidRDefault="00EF0285" w:rsidP="00EF0285">
            <w:pPr>
              <w:pBdr>
                <w:top w:val="nil"/>
                <w:left w:val="nil"/>
                <w:bottom w:val="nil"/>
                <w:right w:val="nil"/>
                <w:between w:val="nil"/>
              </w:pBdr>
              <w:rPr>
                <w:color w:val="000000"/>
              </w:rPr>
            </w:pPr>
            <w:r>
              <w:rPr>
                <w:color w:val="000000"/>
              </w:rPr>
              <w:t>Год выпуска</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FFEC8D" w14:textId="77777777" w:rsidR="00EF0285" w:rsidRPr="00E26BD7" w:rsidRDefault="00EF0285" w:rsidP="00EF0285">
            <w:pPr>
              <w:pBdr>
                <w:top w:val="nil"/>
                <w:left w:val="nil"/>
                <w:bottom w:val="nil"/>
                <w:right w:val="nil"/>
                <w:between w:val="nil"/>
              </w:pBdr>
              <w:rPr>
                <w:color w:val="000000"/>
              </w:rPr>
            </w:pPr>
            <w:r>
              <w:rPr>
                <w:color w:val="000000"/>
              </w:rPr>
              <w:t> </w:t>
            </w:r>
          </w:p>
        </w:tc>
      </w:tr>
      <w:tr w:rsidR="00EF0285" w:rsidRPr="00E26BD7" w14:paraId="30DABF7C" w14:textId="77777777" w:rsidTr="00EF0285">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182688" w14:textId="77777777" w:rsidR="00EF0285" w:rsidRPr="00E26BD7" w:rsidRDefault="00EF0285" w:rsidP="00EF0285">
            <w:pPr>
              <w:pBdr>
                <w:top w:val="nil"/>
                <w:left w:val="nil"/>
                <w:bottom w:val="nil"/>
                <w:right w:val="nil"/>
                <w:between w:val="nil"/>
              </w:pBdr>
              <w:rPr>
                <w:color w:val="000000"/>
              </w:rPr>
            </w:pPr>
            <w:r>
              <w:rPr>
                <w:color w:val="000000"/>
              </w:rPr>
              <w:t>Мощность двигателя Квт (</w:t>
            </w:r>
            <w:proofErr w:type="spellStart"/>
            <w:r>
              <w:rPr>
                <w:color w:val="000000"/>
              </w:rPr>
              <w:t>л.с</w:t>
            </w:r>
            <w:proofErr w:type="spellEnd"/>
            <w:r>
              <w:rPr>
                <w:color w:val="000000"/>
              </w:rPr>
              <w:t>.)</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8AFB63" w14:textId="77777777" w:rsidR="00EF0285" w:rsidRPr="00E26BD7" w:rsidRDefault="00EF0285" w:rsidP="00EF0285">
            <w:pPr>
              <w:pBdr>
                <w:top w:val="nil"/>
                <w:left w:val="nil"/>
                <w:bottom w:val="nil"/>
                <w:right w:val="nil"/>
                <w:between w:val="nil"/>
              </w:pBdr>
              <w:rPr>
                <w:color w:val="000000"/>
              </w:rPr>
            </w:pPr>
            <w:r>
              <w:rPr>
                <w:color w:val="000000"/>
              </w:rPr>
              <w:t> </w:t>
            </w:r>
          </w:p>
        </w:tc>
      </w:tr>
      <w:tr w:rsidR="00EF0285" w:rsidRPr="00E26BD7" w14:paraId="31B390DE" w14:textId="77777777" w:rsidTr="00EF0285">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F0CC91" w14:textId="77777777" w:rsidR="00EF0285" w:rsidRPr="00E26BD7" w:rsidRDefault="00EF0285" w:rsidP="00EF0285">
            <w:pPr>
              <w:pBdr>
                <w:top w:val="nil"/>
                <w:left w:val="nil"/>
                <w:bottom w:val="nil"/>
                <w:right w:val="nil"/>
                <w:between w:val="nil"/>
              </w:pBdr>
              <w:rPr>
                <w:color w:val="000000"/>
              </w:rPr>
            </w:pPr>
            <w:r>
              <w:rPr>
                <w:color w:val="000000"/>
              </w:rPr>
              <w:t>Наработка моточасов</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E4AC51" w14:textId="77777777" w:rsidR="00EF0285" w:rsidRPr="00E26BD7" w:rsidRDefault="00EF0285" w:rsidP="00EF0285">
            <w:pPr>
              <w:pBdr>
                <w:top w:val="nil"/>
                <w:left w:val="nil"/>
                <w:bottom w:val="nil"/>
                <w:right w:val="nil"/>
                <w:between w:val="nil"/>
              </w:pBdr>
              <w:rPr>
                <w:color w:val="000000"/>
              </w:rPr>
            </w:pPr>
            <w:r>
              <w:rPr>
                <w:color w:val="000000"/>
              </w:rPr>
              <w:t> </w:t>
            </w:r>
          </w:p>
        </w:tc>
      </w:tr>
    </w:tbl>
    <w:p w14:paraId="50C96EC9" w14:textId="77777777" w:rsidR="00EF0285" w:rsidRPr="00E26BD7" w:rsidRDefault="00EF0285" w:rsidP="00EF0285">
      <w:pPr>
        <w:pBdr>
          <w:top w:val="nil"/>
          <w:left w:val="nil"/>
          <w:bottom w:val="nil"/>
          <w:right w:val="nil"/>
          <w:between w:val="nil"/>
        </w:pBdr>
        <w:jc w:val="center"/>
        <w:rPr>
          <w:color w:val="000000"/>
        </w:rPr>
      </w:pPr>
    </w:p>
    <w:p w14:paraId="5AAC0290" w14:textId="77777777" w:rsidR="00EF0285" w:rsidRPr="00E26BD7" w:rsidRDefault="00EF0285" w:rsidP="00EF0285">
      <w:pPr>
        <w:pBdr>
          <w:top w:val="nil"/>
          <w:left w:val="nil"/>
          <w:bottom w:val="nil"/>
          <w:right w:val="nil"/>
          <w:between w:val="nil"/>
        </w:pBdr>
        <w:jc w:val="center"/>
        <w:rPr>
          <w:color w:val="000000"/>
        </w:rPr>
      </w:pPr>
      <w:r>
        <w:rPr>
          <w:color w:val="000000"/>
        </w:rPr>
        <w:t xml:space="preserve">Результаты осмотра </w:t>
      </w:r>
      <w:proofErr w:type="spellStart"/>
      <w:r>
        <w:rPr>
          <w:color w:val="000000"/>
        </w:rPr>
        <w:t>ричстакера</w:t>
      </w:r>
      <w:proofErr w:type="spellEnd"/>
      <w:r>
        <w:rPr>
          <w:color w:val="000000"/>
        </w:rPr>
        <w:t>, его агрегатов, узлов и механизмов:</w:t>
      </w:r>
    </w:p>
    <w:tbl>
      <w:tblPr>
        <w:tblW w:w="8496" w:type="dxa"/>
        <w:tblLayout w:type="fixed"/>
        <w:tblLook w:val="0400" w:firstRow="0" w:lastRow="0" w:firstColumn="0" w:lastColumn="0" w:noHBand="0" w:noVBand="1"/>
      </w:tblPr>
      <w:tblGrid>
        <w:gridCol w:w="843"/>
        <w:gridCol w:w="4922"/>
        <w:gridCol w:w="2731"/>
      </w:tblGrid>
      <w:tr w:rsidR="00EF0285" w:rsidRPr="00E26BD7" w14:paraId="0C8A165B" w14:textId="77777777" w:rsidTr="00EF0285">
        <w:trPr>
          <w:trHeight w:val="800"/>
        </w:trPr>
        <w:tc>
          <w:tcPr>
            <w:tcW w:w="843" w:type="dxa"/>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14:paraId="13EB3D96" w14:textId="77777777" w:rsidR="00EF0285" w:rsidRPr="00E26BD7" w:rsidRDefault="00EF0285" w:rsidP="00EF0285">
            <w:pPr>
              <w:pBdr>
                <w:top w:val="nil"/>
                <w:left w:val="nil"/>
                <w:bottom w:val="nil"/>
                <w:right w:val="nil"/>
                <w:between w:val="nil"/>
              </w:pBdr>
              <w:jc w:val="center"/>
              <w:rPr>
                <w:color w:val="000000"/>
              </w:rPr>
            </w:pPr>
            <w:r>
              <w:rPr>
                <w:color w:val="000000"/>
              </w:rPr>
              <w:t>№ п/п</w:t>
            </w:r>
          </w:p>
        </w:tc>
        <w:tc>
          <w:tcPr>
            <w:tcW w:w="4922" w:type="dxa"/>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14:paraId="42A64CDA" w14:textId="77777777" w:rsidR="00EF0285" w:rsidRPr="00E26BD7" w:rsidRDefault="00EF0285" w:rsidP="00EF0285">
            <w:pPr>
              <w:pBdr>
                <w:top w:val="nil"/>
                <w:left w:val="nil"/>
                <w:bottom w:val="nil"/>
                <w:right w:val="nil"/>
                <w:between w:val="nil"/>
              </w:pBdr>
              <w:jc w:val="center"/>
              <w:rPr>
                <w:color w:val="000000"/>
              </w:rPr>
            </w:pPr>
            <w:r>
              <w:rPr>
                <w:color w:val="000000"/>
              </w:rPr>
              <w:t>Наименование агрегатов, узлов и механизмов</w:t>
            </w:r>
          </w:p>
        </w:tc>
        <w:tc>
          <w:tcPr>
            <w:tcW w:w="2731"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14:paraId="00DF2B3B" w14:textId="77777777" w:rsidR="00EF0285" w:rsidRPr="00E26BD7" w:rsidRDefault="00EF0285" w:rsidP="00EF0285">
            <w:pPr>
              <w:pBdr>
                <w:top w:val="nil"/>
                <w:left w:val="nil"/>
                <w:bottom w:val="nil"/>
                <w:right w:val="nil"/>
                <w:between w:val="nil"/>
              </w:pBdr>
              <w:jc w:val="center"/>
              <w:rPr>
                <w:color w:val="000000"/>
              </w:rPr>
            </w:pPr>
            <w:r>
              <w:rPr>
                <w:color w:val="000000"/>
              </w:rPr>
              <w:t>Обнаруженные дефекты</w:t>
            </w:r>
          </w:p>
        </w:tc>
      </w:tr>
      <w:tr w:rsidR="00EF0285" w:rsidRPr="00E26BD7" w14:paraId="5ADA2FD4" w14:textId="77777777" w:rsidTr="00EF0285">
        <w:trPr>
          <w:trHeight w:val="360"/>
        </w:trPr>
        <w:tc>
          <w:tcPr>
            <w:tcW w:w="843"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28886313" w14:textId="77777777" w:rsidR="00EF0285" w:rsidRPr="00E26BD7" w:rsidRDefault="00EF0285" w:rsidP="00EF0285">
            <w:pPr>
              <w:pBdr>
                <w:top w:val="nil"/>
                <w:left w:val="nil"/>
                <w:bottom w:val="nil"/>
                <w:right w:val="nil"/>
                <w:between w:val="nil"/>
              </w:pBdr>
              <w:jc w:val="right"/>
              <w:rPr>
                <w:color w:val="000000"/>
              </w:rPr>
            </w:pPr>
            <w:r>
              <w:rPr>
                <w:color w:val="000000"/>
              </w:rPr>
              <w:t>1</w:t>
            </w:r>
          </w:p>
        </w:tc>
        <w:tc>
          <w:tcPr>
            <w:tcW w:w="4922"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34D8FDB" w14:textId="77777777" w:rsidR="00EF0285" w:rsidRPr="00E26BD7" w:rsidRDefault="00EF0285" w:rsidP="00EF0285">
            <w:pPr>
              <w:pBdr>
                <w:top w:val="nil"/>
                <w:left w:val="nil"/>
                <w:bottom w:val="nil"/>
                <w:right w:val="nil"/>
                <w:between w:val="nil"/>
              </w:pBdr>
              <w:rPr>
                <w:color w:val="000000"/>
              </w:rPr>
            </w:pPr>
            <w:r>
              <w:rPr>
                <w:color w:val="000000"/>
              </w:rPr>
              <w:t> </w:t>
            </w:r>
          </w:p>
        </w:tc>
        <w:tc>
          <w:tcPr>
            <w:tcW w:w="2731"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21948C61" w14:textId="77777777" w:rsidR="00EF0285" w:rsidRPr="00E26BD7" w:rsidRDefault="00EF0285" w:rsidP="00EF0285">
            <w:pPr>
              <w:pBdr>
                <w:top w:val="nil"/>
                <w:left w:val="nil"/>
                <w:bottom w:val="nil"/>
                <w:right w:val="nil"/>
                <w:between w:val="nil"/>
              </w:pBdr>
              <w:rPr>
                <w:color w:val="000000"/>
              </w:rPr>
            </w:pPr>
            <w:r>
              <w:rPr>
                <w:color w:val="000000"/>
              </w:rPr>
              <w:t> </w:t>
            </w:r>
          </w:p>
        </w:tc>
      </w:tr>
      <w:tr w:rsidR="00EF0285" w:rsidRPr="00E26BD7" w14:paraId="5AB09B1F" w14:textId="77777777" w:rsidTr="00EF0285">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7F69BE40" w14:textId="77777777" w:rsidR="00EF0285" w:rsidRPr="00E26BD7" w:rsidRDefault="00EF0285" w:rsidP="00EF0285">
            <w:pPr>
              <w:pBdr>
                <w:top w:val="nil"/>
                <w:left w:val="nil"/>
                <w:bottom w:val="nil"/>
                <w:right w:val="nil"/>
                <w:between w:val="nil"/>
              </w:pBdr>
              <w:jc w:val="right"/>
              <w:rPr>
                <w:color w:val="000000"/>
              </w:rPr>
            </w:pPr>
            <w:r>
              <w:rPr>
                <w:color w:val="000000"/>
              </w:rPr>
              <w:t>2</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6B4AADE" w14:textId="77777777" w:rsidR="00EF0285" w:rsidRPr="00E26BD7" w:rsidRDefault="00EF0285" w:rsidP="00EF0285">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2C0BC5D1" w14:textId="77777777" w:rsidR="00EF0285" w:rsidRPr="00E26BD7" w:rsidRDefault="00EF0285" w:rsidP="00EF0285">
            <w:pPr>
              <w:pBdr>
                <w:top w:val="nil"/>
                <w:left w:val="nil"/>
                <w:bottom w:val="nil"/>
                <w:right w:val="nil"/>
                <w:between w:val="nil"/>
              </w:pBdr>
              <w:rPr>
                <w:color w:val="000000"/>
              </w:rPr>
            </w:pPr>
            <w:r>
              <w:rPr>
                <w:color w:val="000000"/>
              </w:rPr>
              <w:t> </w:t>
            </w:r>
          </w:p>
        </w:tc>
      </w:tr>
      <w:tr w:rsidR="00EF0285" w:rsidRPr="00E26BD7" w14:paraId="00F78A0A" w14:textId="77777777" w:rsidTr="00EF0285">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443BD6F1" w14:textId="77777777" w:rsidR="00EF0285" w:rsidRPr="00E26BD7" w:rsidRDefault="00EF0285" w:rsidP="00EF0285">
            <w:pPr>
              <w:pBdr>
                <w:top w:val="nil"/>
                <w:left w:val="nil"/>
                <w:bottom w:val="nil"/>
                <w:right w:val="nil"/>
                <w:between w:val="nil"/>
              </w:pBdr>
              <w:jc w:val="right"/>
              <w:rPr>
                <w:color w:val="000000"/>
              </w:rPr>
            </w:pPr>
            <w:r>
              <w:rPr>
                <w:color w:val="000000"/>
              </w:rPr>
              <w:t>3</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6B1BDDB" w14:textId="77777777" w:rsidR="00EF0285" w:rsidRPr="00E26BD7" w:rsidRDefault="00EF0285" w:rsidP="00EF0285">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2BCD6063" w14:textId="77777777" w:rsidR="00EF0285" w:rsidRPr="00E26BD7" w:rsidRDefault="00EF0285" w:rsidP="00EF0285">
            <w:pPr>
              <w:pBdr>
                <w:top w:val="nil"/>
                <w:left w:val="nil"/>
                <w:bottom w:val="nil"/>
                <w:right w:val="nil"/>
                <w:between w:val="nil"/>
              </w:pBdr>
              <w:rPr>
                <w:color w:val="000000"/>
              </w:rPr>
            </w:pPr>
            <w:r>
              <w:rPr>
                <w:color w:val="000000"/>
              </w:rPr>
              <w:t> </w:t>
            </w:r>
          </w:p>
        </w:tc>
      </w:tr>
      <w:tr w:rsidR="00EF0285" w:rsidRPr="00E26BD7" w14:paraId="39650C9E" w14:textId="77777777" w:rsidTr="00EF0285">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33774D78" w14:textId="77777777" w:rsidR="00EF0285" w:rsidRPr="00E26BD7" w:rsidRDefault="00EF0285" w:rsidP="00EF0285">
            <w:pPr>
              <w:pBdr>
                <w:top w:val="nil"/>
                <w:left w:val="nil"/>
                <w:bottom w:val="nil"/>
                <w:right w:val="nil"/>
                <w:between w:val="nil"/>
              </w:pBdr>
              <w:jc w:val="right"/>
              <w:rPr>
                <w:color w:val="000000"/>
              </w:rPr>
            </w:pPr>
            <w:r>
              <w:rPr>
                <w:color w:val="000000"/>
              </w:rPr>
              <w:t>4</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2E3B20A" w14:textId="77777777" w:rsidR="00EF0285" w:rsidRPr="00E26BD7" w:rsidRDefault="00EF0285" w:rsidP="00EF0285">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7431E682" w14:textId="77777777" w:rsidR="00EF0285" w:rsidRPr="00E26BD7" w:rsidRDefault="00EF0285" w:rsidP="00EF0285">
            <w:pPr>
              <w:pBdr>
                <w:top w:val="nil"/>
                <w:left w:val="nil"/>
                <w:bottom w:val="nil"/>
                <w:right w:val="nil"/>
                <w:between w:val="nil"/>
              </w:pBdr>
              <w:rPr>
                <w:color w:val="000000"/>
              </w:rPr>
            </w:pPr>
            <w:r>
              <w:rPr>
                <w:color w:val="000000"/>
              </w:rPr>
              <w:t> </w:t>
            </w:r>
          </w:p>
        </w:tc>
      </w:tr>
      <w:tr w:rsidR="00EF0285" w:rsidRPr="00E26BD7" w14:paraId="2A8C6B0E" w14:textId="77777777" w:rsidTr="00EF0285">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74A1D440" w14:textId="77777777" w:rsidR="00EF0285" w:rsidRPr="00E26BD7" w:rsidRDefault="00EF0285" w:rsidP="00EF0285">
            <w:pPr>
              <w:pBdr>
                <w:top w:val="nil"/>
                <w:left w:val="nil"/>
                <w:bottom w:val="nil"/>
                <w:right w:val="nil"/>
                <w:between w:val="nil"/>
              </w:pBdr>
              <w:jc w:val="right"/>
              <w:rPr>
                <w:color w:val="000000"/>
              </w:rPr>
            </w:pPr>
            <w:r>
              <w:rPr>
                <w:color w:val="000000"/>
              </w:rPr>
              <w:t>…</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F5886B2" w14:textId="77777777" w:rsidR="00EF0285" w:rsidRPr="00E26BD7" w:rsidRDefault="00EF0285" w:rsidP="00EF0285">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023446CA" w14:textId="77777777" w:rsidR="00EF0285" w:rsidRPr="00E26BD7" w:rsidRDefault="00EF0285" w:rsidP="00EF0285">
            <w:pPr>
              <w:pBdr>
                <w:top w:val="nil"/>
                <w:left w:val="nil"/>
                <w:bottom w:val="nil"/>
                <w:right w:val="nil"/>
                <w:between w:val="nil"/>
              </w:pBdr>
              <w:rPr>
                <w:color w:val="000000"/>
              </w:rPr>
            </w:pPr>
            <w:r>
              <w:rPr>
                <w:color w:val="000000"/>
              </w:rPr>
              <w:t> </w:t>
            </w:r>
          </w:p>
        </w:tc>
      </w:tr>
    </w:tbl>
    <w:p w14:paraId="67F3D05A" w14:textId="77777777" w:rsidR="00EF0285" w:rsidRPr="00E26BD7" w:rsidRDefault="00EF0285" w:rsidP="00EF0285">
      <w:pPr>
        <w:pBdr>
          <w:top w:val="nil"/>
          <w:left w:val="nil"/>
          <w:bottom w:val="nil"/>
          <w:right w:val="nil"/>
          <w:between w:val="nil"/>
        </w:pBdr>
        <w:tabs>
          <w:tab w:val="left" w:pos="4500"/>
        </w:tabs>
        <w:rPr>
          <w:color w:val="000000"/>
        </w:rPr>
      </w:pPr>
    </w:p>
    <w:p w14:paraId="0F8CFC7E" w14:textId="77777777" w:rsidR="00EF0285" w:rsidRPr="00E26BD7" w:rsidRDefault="00EF0285" w:rsidP="00EF0285">
      <w:pPr>
        <w:pBdr>
          <w:top w:val="nil"/>
          <w:left w:val="nil"/>
          <w:bottom w:val="nil"/>
          <w:right w:val="nil"/>
          <w:between w:val="nil"/>
        </w:pBdr>
        <w:tabs>
          <w:tab w:val="left" w:pos="4500"/>
        </w:tabs>
        <w:rPr>
          <w:color w:val="000000"/>
        </w:rPr>
      </w:pPr>
    </w:p>
    <w:p w14:paraId="2EBF218D" w14:textId="77777777" w:rsidR="00EF0285" w:rsidRPr="00E26BD7" w:rsidRDefault="00EF0285" w:rsidP="00EF0285">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7576E567" w14:textId="77777777" w:rsidR="00EF0285" w:rsidRPr="00E26BD7" w:rsidRDefault="00EF0285" w:rsidP="00EF0285">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EF0285" w:rsidRPr="00E26BD7" w14:paraId="7394F98C" w14:textId="77777777" w:rsidTr="00EF0285">
        <w:trPr>
          <w:trHeight w:val="1367"/>
        </w:trPr>
        <w:tc>
          <w:tcPr>
            <w:tcW w:w="4847" w:type="dxa"/>
            <w:tcBorders>
              <w:top w:val="nil"/>
              <w:left w:val="nil"/>
              <w:bottom w:val="nil"/>
              <w:right w:val="nil"/>
            </w:tcBorders>
          </w:tcPr>
          <w:p w14:paraId="6D4B8FAF" w14:textId="77777777" w:rsidR="00EF0285" w:rsidRPr="00E26BD7" w:rsidRDefault="00EF0285" w:rsidP="00EF0285">
            <w:pPr>
              <w:pBdr>
                <w:top w:val="nil"/>
                <w:left w:val="nil"/>
                <w:bottom w:val="nil"/>
                <w:right w:val="nil"/>
                <w:between w:val="nil"/>
              </w:pBdr>
              <w:rPr>
                <w:color w:val="000000"/>
              </w:rPr>
            </w:pPr>
          </w:p>
          <w:p w14:paraId="06D422BD" w14:textId="77777777" w:rsidR="00EF0285" w:rsidRPr="00E26BD7" w:rsidRDefault="00EF0285" w:rsidP="00EF0285">
            <w:pPr>
              <w:pBdr>
                <w:top w:val="nil"/>
                <w:left w:val="nil"/>
                <w:bottom w:val="nil"/>
                <w:right w:val="nil"/>
                <w:between w:val="nil"/>
              </w:pBdr>
              <w:rPr>
                <w:color w:val="000000"/>
              </w:rPr>
            </w:pPr>
            <w:r>
              <w:rPr>
                <w:color w:val="000000"/>
              </w:rPr>
              <w:t>Заказчик:</w:t>
            </w:r>
          </w:p>
          <w:p w14:paraId="1345715F" w14:textId="77777777" w:rsidR="00EF0285" w:rsidRPr="00E26BD7" w:rsidRDefault="00EF0285" w:rsidP="00EF0285">
            <w:pPr>
              <w:pBdr>
                <w:top w:val="nil"/>
                <w:left w:val="nil"/>
                <w:bottom w:val="nil"/>
                <w:right w:val="nil"/>
                <w:between w:val="nil"/>
              </w:pBdr>
              <w:tabs>
                <w:tab w:val="left" w:pos="142"/>
              </w:tabs>
              <w:rPr>
                <w:color w:val="000000"/>
              </w:rPr>
            </w:pPr>
          </w:p>
          <w:p w14:paraId="6A1B12A4" w14:textId="77777777" w:rsidR="00EF0285" w:rsidRPr="00E26BD7" w:rsidRDefault="00EF0285" w:rsidP="00EF0285">
            <w:pPr>
              <w:pBdr>
                <w:top w:val="nil"/>
                <w:left w:val="nil"/>
                <w:bottom w:val="nil"/>
                <w:right w:val="nil"/>
                <w:between w:val="nil"/>
              </w:pBdr>
            </w:pPr>
          </w:p>
          <w:p w14:paraId="2BA70235" w14:textId="77777777" w:rsidR="00EF0285" w:rsidRPr="00E26BD7" w:rsidRDefault="00EF0285" w:rsidP="00EF0285">
            <w:pPr>
              <w:pBdr>
                <w:top w:val="nil"/>
                <w:left w:val="nil"/>
                <w:bottom w:val="nil"/>
                <w:right w:val="nil"/>
                <w:between w:val="nil"/>
              </w:pBdr>
            </w:pPr>
          </w:p>
          <w:p w14:paraId="410C82EC" w14:textId="77777777" w:rsidR="00EF0285" w:rsidRPr="00E26BD7" w:rsidRDefault="00EF0285" w:rsidP="00EF0285">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18075F25" w14:textId="77777777" w:rsidR="00EF0285" w:rsidRPr="00E26BD7" w:rsidRDefault="00EF0285" w:rsidP="00EF0285">
            <w:pPr>
              <w:pBdr>
                <w:top w:val="nil"/>
                <w:left w:val="nil"/>
                <w:bottom w:val="nil"/>
                <w:right w:val="nil"/>
                <w:between w:val="nil"/>
              </w:pBdr>
              <w:rPr>
                <w:color w:val="000000"/>
              </w:rPr>
            </w:pPr>
          </w:p>
          <w:p w14:paraId="6DD9C5E3" w14:textId="77777777" w:rsidR="00EF0285" w:rsidRPr="00E26BD7" w:rsidRDefault="00EF0285" w:rsidP="00EF0285">
            <w:pPr>
              <w:pBdr>
                <w:top w:val="nil"/>
                <w:left w:val="nil"/>
                <w:bottom w:val="nil"/>
                <w:right w:val="nil"/>
                <w:between w:val="nil"/>
              </w:pBdr>
              <w:rPr>
                <w:color w:val="000000"/>
              </w:rPr>
            </w:pPr>
            <w:r>
              <w:rPr>
                <w:color w:val="000000"/>
              </w:rPr>
              <w:t xml:space="preserve">Исполнитель: </w:t>
            </w:r>
          </w:p>
          <w:p w14:paraId="56897F30" w14:textId="77777777" w:rsidR="00EF0285" w:rsidRPr="00E26BD7" w:rsidRDefault="00EF0285" w:rsidP="00EF0285">
            <w:pPr>
              <w:widowControl w:val="0"/>
              <w:pBdr>
                <w:top w:val="nil"/>
                <w:left w:val="nil"/>
                <w:bottom w:val="nil"/>
                <w:right w:val="nil"/>
                <w:between w:val="nil"/>
              </w:pBdr>
              <w:rPr>
                <w:color w:val="000000"/>
              </w:rPr>
            </w:pPr>
          </w:p>
          <w:p w14:paraId="73E139AA" w14:textId="77777777" w:rsidR="00EF0285" w:rsidRPr="00E26BD7" w:rsidRDefault="00EF0285" w:rsidP="00EF0285">
            <w:pPr>
              <w:widowControl w:val="0"/>
              <w:pBdr>
                <w:top w:val="nil"/>
                <w:left w:val="nil"/>
                <w:bottom w:val="nil"/>
                <w:right w:val="nil"/>
                <w:between w:val="nil"/>
              </w:pBdr>
              <w:rPr>
                <w:color w:val="000000"/>
              </w:rPr>
            </w:pPr>
          </w:p>
          <w:p w14:paraId="226E17CF" w14:textId="77777777" w:rsidR="00EF0285" w:rsidRPr="00E26BD7" w:rsidRDefault="00EF0285" w:rsidP="00EF0285">
            <w:pPr>
              <w:widowControl w:val="0"/>
              <w:pBdr>
                <w:top w:val="nil"/>
                <w:left w:val="nil"/>
                <w:bottom w:val="nil"/>
                <w:right w:val="nil"/>
                <w:between w:val="nil"/>
              </w:pBdr>
              <w:rPr>
                <w:color w:val="000000"/>
              </w:rPr>
            </w:pPr>
          </w:p>
          <w:p w14:paraId="74942D26" w14:textId="77777777" w:rsidR="00EF0285" w:rsidRPr="00E26BD7" w:rsidRDefault="00EF0285" w:rsidP="00EF0285">
            <w:pPr>
              <w:pBdr>
                <w:top w:val="nil"/>
                <w:left w:val="nil"/>
                <w:bottom w:val="nil"/>
                <w:right w:val="nil"/>
                <w:between w:val="nil"/>
              </w:pBdr>
              <w:ind w:left="1343"/>
              <w:rPr>
                <w:color w:val="000000"/>
              </w:rPr>
            </w:pPr>
            <w:r>
              <w:rPr>
                <w:color w:val="000000"/>
              </w:rPr>
              <w:t xml:space="preserve">__________________ </w:t>
            </w:r>
          </w:p>
        </w:tc>
      </w:tr>
    </w:tbl>
    <w:p w14:paraId="35365BAF" w14:textId="77777777" w:rsidR="00EF0285" w:rsidRPr="00E26BD7" w:rsidRDefault="00EF0285" w:rsidP="00EF0285">
      <w:pPr>
        <w:pBdr>
          <w:top w:val="nil"/>
          <w:left w:val="nil"/>
          <w:bottom w:val="nil"/>
          <w:right w:val="nil"/>
          <w:between w:val="nil"/>
        </w:pBdr>
        <w:shd w:val="clear" w:color="auto" w:fill="FFFFFF"/>
        <w:jc w:val="center"/>
        <w:rPr>
          <w:b/>
          <w:color w:val="000000"/>
        </w:rPr>
      </w:pPr>
    </w:p>
    <w:p w14:paraId="01680ABD" w14:textId="77777777" w:rsidR="00EF0285" w:rsidRPr="00E26BD7" w:rsidRDefault="00EF0285" w:rsidP="00EF0285">
      <w:pPr>
        <w:pBdr>
          <w:top w:val="nil"/>
          <w:left w:val="nil"/>
          <w:bottom w:val="nil"/>
          <w:right w:val="nil"/>
          <w:between w:val="nil"/>
        </w:pBdr>
        <w:ind w:firstLine="567"/>
        <w:jc w:val="right"/>
        <w:rPr>
          <w:color w:val="000000"/>
        </w:rPr>
      </w:pPr>
    </w:p>
    <w:p w14:paraId="0F70B70D" w14:textId="77777777" w:rsidR="00EF0285" w:rsidRPr="00E26BD7" w:rsidRDefault="00EF0285" w:rsidP="00EF0285">
      <w:pPr>
        <w:pBdr>
          <w:top w:val="nil"/>
          <w:left w:val="nil"/>
          <w:bottom w:val="nil"/>
          <w:right w:val="nil"/>
          <w:between w:val="nil"/>
        </w:pBdr>
        <w:jc w:val="right"/>
        <w:rPr>
          <w:color w:val="000000"/>
        </w:rPr>
      </w:pPr>
    </w:p>
    <w:p w14:paraId="722B1EA6" w14:textId="77777777" w:rsidR="00EF0285" w:rsidRPr="00E26BD7" w:rsidRDefault="00EF0285" w:rsidP="00EF0285">
      <w:pPr>
        <w:pBdr>
          <w:top w:val="nil"/>
          <w:left w:val="nil"/>
          <w:bottom w:val="nil"/>
          <w:right w:val="nil"/>
          <w:between w:val="nil"/>
        </w:pBdr>
        <w:jc w:val="right"/>
        <w:rPr>
          <w:color w:val="000000"/>
        </w:rPr>
      </w:pPr>
    </w:p>
    <w:p w14:paraId="7B43C318" w14:textId="77777777" w:rsidR="00EF0285" w:rsidRPr="00E26BD7" w:rsidRDefault="00EF0285" w:rsidP="00EF0285">
      <w:pPr>
        <w:pBdr>
          <w:top w:val="nil"/>
          <w:left w:val="nil"/>
          <w:bottom w:val="nil"/>
          <w:right w:val="nil"/>
          <w:between w:val="nil"/>
        </w:pBdr>
        <w:jc w:val="right"/>
        <w:rPr>
          <w:color w:val="000000"/>
        </w:rPr>
      </w:pPr>
    </w:p>
    <w:p w14:paraId="71A070D1" w14:textId="77777777" w:rsidR="00EF0285" w:rsidRPr="00E26BD7" w:rsidRDefault="00EF0285" w:rsidP="00EF0285">
      <w:pPr>
        <w:pBdr>
          <w:top w:val="nil"/>
          <w:left w:val="nil"/>
          <w:bottom w:val="nil"/>
          <w:right w:val="nil"/>
          <w:between w:val="nil"/>
        </w:pBdr>
        <w:jc w:val="right"/>
        <w:rPr>
          <w:color w:val="000000"/>
        </w:rPr>
      </w:pPr>
    </w:p>
    <w:p w14:paraId="331500EE" w14:textId="77777777" w:rsidR="00EF0285" w:rsidRPr="00E26BD7" w:rsidRDefault="00EF0285" w:rsidP="00EF0285">
      <w:pPr>
        <w:pBdr>
          <w:top w:val="nil"/>
          <w:left w:val="nil"/>
          <w:bottom w:val="nil"/>
          <w:right w:val="nil"/>
          <w:between w:val="nil"/>
        </w:pBdr>
        <w:jc w:val="right"/>
        <w:rPr>
          <w:color w:val="000000"/>
        </w:rPr>
      </w:pPr>
    </w:p>
    <w:p w14:paraId="47D17FCE" w14:textId="77777777" w:rsidR="00EF0285" w:rsidRPr="00E26BD7" w:rsidRDefault="00EF0285" w:rsidP="00EF0285">
      <w:pPr>
        <w:ind w:left="6481" w:firstLine="720"/>
        <w:jc w:val="right"/>
        <w:outlineLvl w:val="2"/>
      </w:pPr>
      <w:r>
        <w:lastRenderedPageBreak/>
        <w:t>Приложение № 10</w:t>
      </w:r>
    </w:p>
    <w:p w14:paraId="4B20D767" w14:textId="77777777" w:rsidR="00EF0285" w:rsidRPr="00E26BD7" w:rsidRDefault="00EF0285" w:rsidP="00EF0285">
      <w:pPr>
        <w:jc w:val="right"/>
      </w:pPr>
      <w:r>
        <w:t xml:space="preserve">к Договору </w:t>
      </w:r>
      <w:proofErr w:type="gramStart"/>
      <w:r>
        <w:t>№  _</w:t>
      </w:r>
      <w:proofErr w:type="gramEnd"/>
      <w:r>
        <w:t xml:space="preserve">______________ </w:t>
      </w:r>
    </w:p>
    <w:p w14:paraId="45F474E4" w14:textId="77777777" w:rsidR="00EF0285" w:rsidRPr="00E26BD7" w:rsidRDefault="00EF0285" w:rsidP="00EF0285">
      <w:pPr>
        <w:ind w:left="720"/>
        <w:jc w:val="right"/>
      </w:pPr>
      <w:r>
        <w:t>от «____» _________ 2024г.</w:t>
      </w:r>
    </w:p>
    <w:p w14:paraId="4E352CF0" w14:textId="77777777" w:rsidR="00EF0285" w:rsidRPr="00E26BD7" w:rsidRDefault="00EF0285" w:rsidP="00EF0285">
      <w:pPr>
        <w:tabs>
          <w:tab w:val="left" w:pos="142"/>
        </w:tabs>
        <w:autoSpaceDN w:val="0"/>
        <w:ind w:firstLine="567"/>
        <w:jc w:val="right"/>
        <w:textAlignment w:val="baseline"/>
        <w:rPr>
          <w:color w:val="000000"/>
          <w:kern w:val="3"/>
          <w:lang w:eastAsia="ru-RU"/>
        </w:rPr>
      </w:pPr>
    </w:p>
    <w:p w14:paraId="6909D26B" w14:textId="77777777" w:rsidR="00EF0285" w:rsidRPr="00E26BD7" w:rsidRDefault="00EF0285" w:rsidP="00EF0285">
      <w:pPr>
        <w:tabs>
          <w:tab w:val="left" w:pos="142"/>
        </w:tabs>
        <w:autoSpaceDN w:val="0"/>
        <w:spacing w:before="240" w:after="240"/>
        <w:ind w:firstLine="567"/>
        <w:jc w:val="center"/>
        <w:textAlignment w:val="baseline"/>
        <w:outlineLvl w:val="3"/>
        <w:rPr>
          <w:color w:val="000000"/>
          <w:kern w:val="3"/>
          <w:lang w:eastAsia="ru-RU"/>
        </w:rPr>
      </w:pPr>
      <w:r>
        <w:rPr>
          <w:color w:val="000000"/>
          <w:kern w:val="3"/>
          <w:lang w:eastAsia="ru-RU"/>
        </w:rPr>
        <w:t>НАЛОГОВАЯ ОГОВОРКА</w:t>
      </w:r>
    </w:p>
    <w:p w14:paraId="38DA4DE7" w14:textId="77777777" w:rsidR="00EF0285" w:rsidRPr="00E26BD7" w:rsidRDefault="00EF0285" w:rsidP="00EF0285">
      <w:pPr>
        <w:autoSpaceDE w:val="0"/>
        <w:autoSpaceDN w:val="0"/>
        <w:adjustRightInd w:val="0"/>
        <w:ind w:firstLine="709"/>
        <w:jc w:val="both"/>
      </w:pPr>
      <w:r>
        <w:t xml:space="preserve">1. Исполнитель </w:t>
      </w:r>
      <w:r>
        <w:rPr>
          <w:color w:val="000000"/>
        </w:rPr>
        <w:t xml:space="preserve">на момент заключения и/или при исполнении </w:t>
      </w:r>
      <w:r>
        <w:t xml:space="preserve">Договора поставки </w:t>
      </w:r>
      <w:r>
        <w:rPr>
          <w:rFonts w:eastAsia="MS Mincho"/>
        </w:rPr>
        <w:t xml:space="preserve">от «__» ____________ 202__ г. </w:t>
      </w:r>
      <w:r>
        <w:t xml:space="preserve">№ </w:t>
      </w:r>
      <w:proofErr w:type="spellStart"/>
      <w:r>
        <w:t>ТКд</w:t>
      </w:r>
      <w:proofErr w:type="spellEnd"/>
      <w:r>
        <w:t xml:space="preserve">/___/_____/____, </w:t>
      </w:r>
      <w:r>
        <w:rPr>
          <w:rFonts w:eastAsia="MS Mincho"/>
        </w:rPr>
        <w:t xml:space="preserve">(далее также – Договор, настоящий Договор) заключенного с ПАО «ТрансКонтейнер» (далее – Заказчик), </w:t>
      </w:r>
      <w:r>
        <w:t>гарантирует (заверяет), что:</w:t>
      </w:r>
    </w:p>
    <w:p w14:paraId="29EB7A80" w14:textId="77777777" w:rsidR="00EF0285" w:rsidRPr="00E26BD7" w:rsidRDefault="00EF0285" w:rsidP="00EF0285">
      <w:pPr>
        <w:autoSpaceDE w:val="0"/>
        <w:autoSpaceDN w:val="0"/>
        <w:adjustRightInd w:val="0"/>
        <w:ind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49C74356" w14:textId="77777777" w:rsidR="00EF0285" w:rsidRPr="00E26BD7" w:rsidRDefault="00EF0285" w:rsidP="00EF0285">
      <w:pPr>
        <w:autoSpaceDE w:val="0"/>
        <w:autoSpaceDN w:val="0"/>
        <w:adjustRightInd w:val="0"/>
        <w:ind w:firstLine="709"/>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C6F14FA" w14:textId="77777777" w:rsidR="00EF0285" w:rsidRPr="00E26BD7" w:rsidRDefault="00EF0285" w:rsidP="00EF0285">
      <w:pPr>
        <w:autoSpaceDE w:val="0"/>
        <w:autoSpaceDN w:val="0"/>
        <w:adjustRightInd w:val="0"/>
        <w:ind w:firstLine="709"/>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C84B9C0" w14:textId="77777777" w:rsidR="00EF0285" w:rsidRPr="00E26BD7" w:rsidRDefault="00EF0285" w:rsidP="00EF0285">
      <w:pPr>
        <w:autoSpaceDE w:val="0"/>
        <w:autoSpaceDN w:val="0"/>
        <w:adjustRightInd w:val="0"/>
        <w:ind w:firstLine="709"/>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AD6C934" w14:textId="77777777" w:rsidR="00EF0285" w:rsidRPr="00E26BD7" w:rsidRDefault="00EF0285" w:rsidP="00EF0285">
      <w:pPr>
        <w:autoSpaceDE w:val="0"/>
        <w:autoSpaceDN w:val="0"/>
        <w:adjustRightInd w:val="0"/>
        <w:ind w:firstLine="709"/>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CF18A2F" w14:textId="77777777" w:rsidR="00EF0285" w:rsidRPr="00E26BD7" w:rsidRDefault="00EF0285" w:rsidP="00EF0285">
      <w:pPr>
        <w:autoSpaceDE w:val="0"/>
        <w:autoSpaceDN w:val="0"/>
        <w:adjustRightInd w:val="0"/>
        <w:ind w:firstLine="709"/>
        <w:jc w:val="both"/>
      </w:pPr>
      <w:r>
        <w:t>не совершает сделок (операций) основной целью которых являются неуплата (неполная уплата) и (или) зачет (возврат) суммы налога;</w:t>
      </w:r>
    </w:p>
    <w:p w14:paraId="194F130E" w14:textId="77777777" w:rsidR="00EF0285" w:rsidRPr="00E26BD7" w:rsidRDefault="00EF0285" w:rsidP="00EF0285">
      <w:pPr>
        <w:autoSpaceDE w:val="0"/>
        <w:autoSpaceDN w:val="0"/>
        <w:adjustRightInd w:val="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99ABBBC" w14:textId="77777777" w:rsidR="00EF0285" w:rsidRPr="00E26BD7" w:rsidRDefault="00EF0285" w:rsidP="00EF0285">
      <w:pPr>
        <w:autoSpaceDE w:val="0"/>
        <w:autoSpaceDN w:val="0"/>
        <w:adjustRightInd w:val="0"/>
        <w:ind w:firstLine="709"/>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020BEE4" w14:textId="77777777" w:rsidR="00EF0285" w:rsidRPr="00E26BD7" w:rsidRDefault="00EF0285" w:rsidP="00EF0285">
      <w:pPr>
        <w:autoSpaceDE w:val="0"/>
        <w:autoSpaceDN w:val="0"/>
        <w:adjustRightInd w:val="0"/>
        <w:ind w:firstLine="709"/>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347EF05" w14:textId="77777777" w:rsidR="00EF0285" w:rsidRPr="00E26BD7" w:rsidRDefault="00EF0285" w:rsidP="00EF0285">
      <w:pPr>
        <w:autoSpaceDE w:val="0"/>
        <w:autoSpaceDN w:val="0"/>
        <w:adjustRightInd w:val="0"/>
        <w:ind w:firstLine="709"/>
        <w:jc w:val="both"/>
      </w:pPr>
      <w:r>
        <w:t xml:space="preserve">принимает исполнения обязательств по сделкам лишь от лиц, являющихся стороной договора, заключенного с </w:t>
      </w:r>
      <w:proofErr w:type="gramStart"/>
      <w:r>
        <w:t>Исполнителем  и</w:t>
      </w:r>
      <w:proofErr w:type="gramEnd"/>
      <w:r>
        <w:t xml:space="preserve"> (или) лиц, которым обязательство по исполнению сделки (операции) передано по договору или закону;</w:t>
      </w:r>
    </w:p>
    <w:p w14:paraId="09A96385" w14:textId="77777777" w:rsidR="00EF0285" w:rsidRPr="00E26BD7" w:rsidRDefault="00EF0285" w:rsidP="00EF0285">
      <w:pPr>
        <w:autoSpaceDE w:val="0"/>
        <w:autoSpaceDN w:val="0"/>
        <w:adjustRightInd w:val="0"/>
        <w:ind w:firstLine="709"/>
        <w:jc w:val="both"/>
        <w:rPr>
          <w:color w:val="000000"/>
        </w:rPr>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color w:val="000000"/>
        </w:rPr>
        <w:t>;</w:t>
      </w:r>
    </w:p>
    <w:p w14:paraId="425B8A7B" w14:textId="77777777" w:rsidR="00EF0285" w:rsidRPr="00E26BD7" w:rsidRDefault="00EF0285" w:rsidP="00EF0285">
      <w:pPr>
        <w:autoSpaceDE w:val="0"/>
        <w:autoSpaceDN w:val="0"/>
        <w:adjustRightInd w:val="0"/>
        <w:ind w:firstLine="709"/>
        <w:jc w:val="both"/>
      </w:pPr>
      <w:r>
        <w:t>лица, подписывающие от его имени первичные документы и счета-фактуры, имеют на это все необходимые полномочия.</w:t>
      </w:r>
    </w:p>
    <w:p w14:paraId="4CDC6E1E" w14:textId="77777777" w:rsidR="00EF0285" w:rsidRPr="00E26BD7" w:rsidRDefault="00EF0285" w:rsidP="00EF0285">
      <w:pPr>
        <w:tabs>
          <w:tab w:val="left" w:pos="1272"/>
        </w:tabs>
        <w:autoSpaceDE w:val="0"/>
        <w:autoSpaceDN w:val="0"/>
        <w:adjustRightInd w:val="0"/>
        <w:ind w:firstLine="709"/>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3F796225" w14:textId="77777777" w:rsidR="00EF0285" w:rsidRPr="00E26BD7" w:rsidRDefault="00EF0285" w:rsidP="00EF0285">
      <w:pPr>
        <w:tabs>
          <w:tab w:val="left" w:pos="1272"/>
        </w:tabs>
        <w:autoSpaceDE w:val="0"/>
        <w:autoSpaceDN w:val="0"/>
        <w:adjustRightInd w:val="0"/>
        <w:ind w:firstLine="709"/>
        <w:jc w:val="both"/>
      </w:pPr>
      <w:r>
        <w:t>2.1.</w:t>
      </w:r>
      <w:r>
        <w:tab/>
        <w:t xml:space="preserve"> установит получение Заказчиком необоснованной налоговой выгоды в связи с исполнением Договора и/или</w:t>
      </w:r>
    </w:p>
    <w:p w14:paraId="2EB6F8D7" w14:textId="77777777" w:rsidR="00EF0285" w:rsidRPr="00E26BD7" w:rsidRDefault="00EF0285" w:rsidP="00EF0285">
      <w:pPr>
        <w:tabs>
          <w:tab w:val="left" w:pos="1272"/>
        </w:tabs>
        <w:autoSpaceDE w:val="0"/>
        <w:autoSpaceDN w:val="0"/>
        <w:adjustRightInd w:val="0"/>
        <w:ind w:firstLine="709"/>
        <w:jc w:val="both"/>
      </w:pPr>
      <w:r>
        <w:lastRenderedPageBreak/>
        <w:t>2.2.</w:t>
      </w:r>
      <w: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3C7509F3" w14:textId="77777777" w:rsidR="00EF0285" w:rsidRPr="00E26BD7" w:rsidRDefault="00EF0285" w:rsidP="00EF0285">
      <w:pPr>
        <w:tabs>
          <w:tab w:val="left" w:pos="1272"/>
        </w:tabs>
        <w:autoSpaceDE w:val="0"/>
        <w:autoSpaceDN w:val="0"/>
        <w:adjustRightInd w:val="0"/>
        <w:ind w:firstLine="709"/>
        <w:jc w:val="both"/>
      </w:pPr>
      <w:r>
        <w:t>2.3.</w:t>
      </w:r>
      <w:r>
        <w:tab/>
        <w:t xml:space="preserve"> признает неправомерным применение Заказчиком налоговых вычетов в отношении сумм НДС</w:t>
      </w:r>
    </w:p>
    <w:p w14:paraId="710B91CE" w14:textId="77777777" w:rsidR="00EF0285" w:rsidRPr="00E26BD7" w:rsidRDefault="00EF0285" w:rsidP="00EF0285">
      <w:pPr>
        <w:tabs>
          <w:tab w:val="left" w:pos="1272"/>
        </w:tabs>
        <w:autoSpaceDE w:val="0"/>
        <w:autoSpaceDN w:val="0"/>
        <w:adjustRightInd w:val="0"/>
        <w:ind w:firstLine="709"/>
        <w:jc w:val="both"/>
        <w:rPr>
          <w:color w:val="000000"/>
        </w:rPr>
      </w:pPr>
      <w:r>
        <w:t>в связи с тем, что Исполнитель</w:t>
      </w:r>
      <w:r>
        <w:rPr>
          <w:color w:val="000000"/>
        </w:rPr>
        <w:t>:</w:t>
      </w:r>
    </w:p>
    <w:p w14:paraId="63E58691" w14:textId="77777777" w:rsidR="00EF0285" w:rsidRPr="00E26BD7" w:rsidRDefault="00EF0285" w:rsidP="00EF0285">
      <w:pPr>
        <w:tabs>
          <w:tab w:val="left" w:pos="1272"/>
        </w:tabs>
        <w:autoSpaceDE w:val="0"/>
        <w:autoSpaceDN w:val="0"/>
        <w:adjustRightInd w:val="0"/>
        <w:ind w:firstLine="709"/>
        <w:jc w:val="both"/>
        <w:rPr>
          <w:color w:val="000000"/>
        </w:rPr>
      </w:pPr>
      <w:r>
        <w:rPr>
          <w:color w:val="000000"/>
        </w:rPr>
        <w:t>2.4.</w:t>
      </w:r>
      <w:r>
        <w:rPr>
          <w:color w:val="000000"/>
        </w:rPr>
        <w:tab/>
        <w:t xml:space="preserve"> нарушал свои налоговые обязанности по отражению в качестве дохода сумм, полученных от </w:t>
      </w:r>
      <w:r>
        <w:t xml:space="preserve">Заказчика </w:t>
      </w:r>
      <w:r>
        <w:rPr>
          <w:color w:val="000000"/>
        </w:rPr>
        <w:t>по Договору, а равно по исчислению и перечислению в бюджет НДС и/или</w:t>
      </w:r>
    </w:p>
    <w:p w14:paraId="776856E4" w14:textId="77777777" w:rsidR="00EF0285" w:rsidRPr="00E26BD7" w:rsidRDefault="00EF0285" w:rsidP="00EF0285">
      <w:pPr>
        <w:tabs>
          <w:tab w:val="left" w:pos="1272"/>
        </w:tabs>
        <w:autoSpaceDE w:val="0"/>
        <w:autoSpaceDN w:val="0"/>
        <w:adjustRightInd w:val="0"/>
        <w:ind w:firstLine="709"/>
        <w:jc w:val="both"/>
      </w:pPr>
      <w:r>
        <w:rPr>
          <w:color w:val="000000"/>
        </w:rPr>
        <w:t>2.5.</w:t>
      </w:r>
      <w:r>
        <w:rPr>
          <w:color w:val="000000"/>
        </w:rPr>
        <w:tab/>
        <w:t xml:space="preserve">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78DA7072" w14:textId="77777777" w:rsidR="00EF0285" w:rsidRPr="00E26BD7" w:rsidRDefault="00EF0285" w:rsidP="00EF0285">
      <w:pPr>
        <w:tabs>
          <w:tab w:val="left" w:pos="1272"/>
        </w:tabs>
        <w:autoSpaceDE w:val="0"/>
        <w:autoSpaceDN w:val="0"/>
        <w:adjustRightInd w:val="0"/>
        <w:ind w:firstLine="709"/>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color w:val="000000"/>
        </w:rPr>
        <w:t xml:space="preserve">вправе в течение 10 (десяти) рабочих дней с даты письменного предложения </w:t>
      </w:r>
      <w: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6F18BCEC" w14:textId="77777777" w:rsidR="00EF0285" w:rsidRPr="00E26BD7" w:rsidRDefault="00EF0285" w:rsidP="00EF0285">
      <w:pPr>
        <w:widowControl w:val="0"/>
        <w:tabs>
          <w:tab w:val="left" w:pos="1272"/>
        </w:tabs>
        <w:autoSpaceDE w:val="0"/>
        <w:autoSpaceDN w:val="0"/>
        <w:adjustRightInd w:val="0"/>
        <w:ind w:firstLine="709"/>
        <w:jc w:val="both"/>
      </w:pPr>
      <w:r>
        <w:t>2.6.</w:t>
      </w:r>
      <w: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23149F26" w14:textId="77777777" w:rsidR="00EF0285" w:rsidRPr="00E26BD7" w:rsidRDefault="00EF0285" w:rsidP="00EF0285">
      <w:pPr>
        <w:widowControl w:val="0"/>
        <w:tabs>
          <w:tab w:val="left" w:pos="1272"/>
        </w:tabs>
        <w:autoSpaceDE w:val="0"/>
        <w:autoSpaceDN w:val="0"/>
        <w:adjustRightInd w:val="0"/>
        <w:ind w:firstLine="709"/>
        <w:jc w:val="both"/>
      </w:pPr>
      <w:r>
        <w:t>2.7.</w:t>
      </w:r>
      <w:r>
        <w:tab/>
        <w:t xml:space="preserve"> сумма начисленных Заказчику пеней на сумму Доначисленных налогов (далее – Пени); плюс</w:t>
      </w:r>
    </w:p>
    <w:p w14:paraId="692A408E" w14:textId="77777777" w:rsidR="00EF0285" w:rsidRPr="00E26BD7" w:rsidRDefault="00EF0285" w:rsidP="00EF0285">
      <w:pPr>
        <w:widowControl w:val="0"/>
        <w:autoSpaceDE w:val="0"/>
        <w:autoSpaceDN w:val="0"/>
        <w:adjustRightInd w:val="0"/>
        <w:ind w:firstLine="709"/>
        <w:jc w:val="both"/>
      </w:pPr>
      <w:r>
        <w:t>2.8.</w:t>
      </w:r>
      <w:r>
        <w:tab/>
      </w:r>
      <w:proofErr w:type="gramStart"/>
      <w:r>
        <w:t>штрафы</w:t>
      </w:r>
      <w:proofErr w:type="gramEnd"/>
      <w:r>
        <w:t xml:space="preserve"> начисленные Заказчику за соответствующие налоговые нарушения в связи с неуплатой ею Доначисленных налогов (далее – Штрафы).</w:t>
      </w:r>
    </w:p>
    <w:p w14:paraId="14FB79EE" w14:textId="77777777" w:rsidR="00EF0285" w:rsidRPr="00E26BD7" w:rsidRDefault="00EF0285" w:rsidP="00EF0285">
      <w:pPr>
        <w:autoSpaceDE w:val="0"/>
        <w:autoSpaceDN w:val="0"/>
        <w:adjustRightInd w:val="0"/>
        <w:ind w:firstLine="709"/>
        <w:jc w:val="both"/>
      </w:pPr>
      <w:r>
        <w:t>3.</w:t>
      </w:r>
      <w: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t>имущественные права</w:t>
      </w:r>
      <w:proofErr w:type="gramEnd"/>
      <w:r>
        <w:t xml:space="preserve"> являющиеся объектом настоящего Договора, имущественных требований:</w:t>
      </w:r>
    </w:p>
    <w:p w14:paraId="0E8159FC" w14:textId="77777777" w:rsidR="00EF0285" w:rsidRPr="00E26BD7" w:rsidRDefault="00EF0285" w:rsidP="00EF0285">
      <w:pPr>
        <w:tabs>
          <w:tab w:val="left" w:pos="1272"/>
        </w:tabs>
        <w:autoSpaceDE w:val="0"/>
        <w:autoSpaceDN w:val="0"/>
        <w:adjustRightInd w:val="0"/>
        <w:ind w:firstLine="709"/>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365C6B5" w14:textId="77777777" w:rsidR="00EF0285" w:rsidRPr="00E26BD7" w:rsidRDefault="00EF0285" w:rsidP="00EF0285">
      <w:pPr>
        <w:tabs>
          <w:tab w:val="left" w:pos="1272"/>
        </w:tabs>
        <w:autoSpaceDE w:val="0"/>
        <w:autoSpaceDN w:val="0"/>
        <w:adjustRightInd w:val="0"/>
        <w:ind w:firstLine="709"/>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color w:val="000000"/>
        </w:rPr>
        <w:t xml:space="preserve">обязан в течение 10 (десять) рабочих дней с даты письменного требования </w:t>
      </w:r>
      <w:r>
        <w:t>Заказчика возместить последнему Имущественные потери, связанные с нарушением имущественных прав третьих лиц.</w:t>
      </w:r>
    </w:p>
    <w:p w14:paraId="4284BD09" w14:textId="77777777" w:rsidR="00EF0285" w:rsidRPr="00E26BD7" w:rsidRDefault="00EF0285" w:rsidP="00EF0285">
      <w:pPr>
        <w:tabs>
          <w:tab w:val="left" w:pos="1133"/>
        </w:tabs>
        <w:autoSpaceDE w:val="0"/>
        <w:autoSpaceDN w:val="0"/>
        <w:adjustRightInd w:val="0"/>
        <w:ind w:firstLine="709"/>
        <w:jc w:val="both"/>
      </w:pPr>
      <w:r>
        <w:t>4.</w:t>
      </w:r>
      <w: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color w:val="000000"/>
        </w:rPr>
        <w:t xml:space="preserve">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t>ов</w:t>
      </w:r>
      <w:proofErr w:type="spellEnd"/>
      <w: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954CD58" w14:textId="77777777" w:rsidR="00EF0285" w:rsidRPr="00E26BD7" w:rsidRDefault="00EF0285" w:rsidP="00EF0285">
      <w:pPr>
        <w:tabs>
          <w:tab w:val="left" w:pos="1133"/>
        </w:tabs>
        <w:autoSpaceDE w:val="0"/>
        <w:autoSpaceDN w:val="0"/>
        <w:adjustRightInd w:val="0"/>
        <w:ind w:firstLine="709"/>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r>
      <w:r>
        <w:lastRenderedPageBreak/>
        <w:t>(-</w:t>
      </w:r>
      <w:proofErr w:type="spellStart"/>
      <w:r>
        <w:t>ам</w:t>
      </w:r>
      <w:proofErr w:type="spellEnd"/>
      <w:r>
        <w:t>), в рамках которого (-ых) Заказчик предпринял добросовестные усилия по оспариванию Решения налогового органа, а также</w:t>
      </w:r>
    </w:p>
    <w:p w14:paraId="4556A952" w14:textId="77777777" w:rsidR="00EF0285" w:rsidRPr="00E26BD7" w:rsidRDefault="00EF0285" w:rsidP="00EF0285">
      <w:pPr>
        <w:tabs>
          <w:tab w:val="left" w:pos="1133"/>
        </w:tabs>
        <w:autoSpaceDE w:val="0"/>
        <w:autoSpaceDN w:val="0"/>
        <w:adjustRightInd w:val="0"/>
        <w:ind w:firstLine="709"/>
        <w:jc w:val="both"/>
      </w:pPr>
      <w:r>
        <w:t>4.2.</w:t>
      </w:r>
      <w:r>
        <w:tab/>
        <w:t>судебные расходы Заказчика в связи с оспариванием Решения налогового органа в полном размере.</w:t>
      </w:r>
    </w:p>
    <w:p w14:paraId="28AA8E79" w14:textId="77777777" w:rsidR="00EF0285" w:rsidRPr="00E26BD7" w:rsidRDefault="00EF0285" w:rsidP="00EF0285">
      <w:pPr>
        <w:tabs>
          <w:tab w:val="left" w:pos="1133"/>
        </w:tabs>
        <w:autoSpaceDE w:val="0"/>
        <w:autoSpaceDN w:val="0"/>
        <w:adjustRightInd w:val="0"/>
        <w:ind w:firstLine="709"/>
        <w:jc w:val="both"/>
      </w:pPr>
      <w:r>
        <w:t>5.</w:t>
      </w:r>
      <w: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32289013" w14:textId="77777777" w:rsidR="00EF0285" w:rsidRPr="00E26BD7" w:rsidRDefault="00EF0285" w:rsidP="00EF0285">
      <w:pPr>
        <w:tabs>
          <w:tab w:val="left" w:pos="1133"/>
        </w:tabs>
        <w:autoSpaceDE w:val="0"/>
        <w:autoSpaceDN w:val="0"/>
        <w:adjustRightInd w:val="0"/>
        <w:ind w:firstLine="709"/>
        <w:jc w:val="both"/>
      </w:pPr>
      <w:r>
        <w:t>6.</w:t>
      </w:r>
      <w: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592BF3C1" w14:textId="77777777" w:rsidR="00EF0285" w:rsidRPr="00E26BD7" w:rsidRDefault="00EF0285" w:rsidP="00EF0285">
      <w:pPr>
        <w:tabs>
          <w:tab w:val="left" w:pos="1133"/>
        </w:tabs>
        <w:autoSpaceDE w:val="0"/>
        <w:autoSpaceDN w:val="0"/>
        <w:adjustRightInd w:val="0"/>
        <w:ind w:firstLine="709"/>
        <w:jc w:val="both"/>
      </w:pPr>
      <w:r>
        <w:t>7.</w:t>
      </w:r>
      <w: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06331E90" w14:textId="77777777" w:rsidR="00EF0285" w:rsidRPr="00E26BD7" w:rsidRDefault="00EF0285" w:rsidP="00EF0285">
      <w:pPr>
        <w:tabs>
          <w:tab w:val="left" w:pos="1133"/>
        </w:tabs>
        <w:autoSpaceDE w:val="0"/>
        <w:autoSpaceDN w:val="0"/>
        <w:adjustRightInd w:val="0"/>
        <w:ind w:firstLine="709"/>
        <w:jc w:val="both"/>
      </w:pPr>
      <w:r>
        <w:t>8.</w:t>
      </w:r>
      <w: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color w:val="000000"/>
        </w:rPr>
        <w:t xml:space="preserve">обязан возместить </w:t>
      </w:r>
      <w:r>
        <w:t xml:space="preserve">Заказчику </w:t>
      </w:r>
      <w:r>
        <w:rPr>
          <w:color w:val="000000"/>
        </w:rPr>
        <w:t>по его требованию убытки, причиненные недостоверностью таких заверений</w:t>
      </w:r>
      <w:r>
        <w:t>.</w:t>
      </w:r>
    </w:p>
    <w:p w14:paraId="72283FEB" w14:textId="77777777" w:rsidR="00EF0285" w:rsidRPr="00E26BD7" w:rsidRDefault="00EF0285" w:rsidP="00EF0285">
      <w:pPr>
        <w:tabs>
          <w:tab w:val="left" w:pos="1133"/>
        </w:tabs>
        <w:autoSpaceDE w:val="0"/>
        <w:autoSpaceDN w:val="0"/>
        <w:adjustRightInd w:val="0"/>
        <w:ind w:left="5" w:firstLine="854"/>
        <w:jc w:val="both"/>
      </w:pPr>
    </w:p>
    <w:p w14:paraId="0D2910C3" w14:textId="77777777" w:rsidR="00EF0285" w:rsidRPr="00E26BD7" w:rsidRDefault="00EF0285" w:rsidP="00EF0285">
      <w:pPr>
        <w:tabs>
          <w:tab w:val="left" w:pos="142"/>
        </w:tabs>
        <w:autoSpaceDN w:val="0"/>
        <w:spacing w:before="240" w:after="240"/>
        <w:ind w:firstLine="567"/>
        <w:textAlignment w:val="baseline"/>
        <w:rPr>
          <w:color w:val="000000"/>
          <w:kern w:val="3"/>
          <w:lang w:eastAsia="ru-RU"/>
        </w:rPr>
      </w:pPr>
    </w:p>
    <w:p w14:paraId="7B74BC03" w14:textId="77777777" w:rsidR="00EF0285" w:rsidRPr="00E26BD7" w:rsidRDefault="00EF0285" w:rsidP="00EF0285">
      <w:pPr>
        <w:tabs>
          <w:tab w:val="left" w:pos="142"/>
        </w:tabs>
        <w:autoSpaceDN w:val="0"/>
        <w:ind w:firstLine="567"/>
        <w:textAlignment w:val="baseline"/>
        <w:rPr>
          <w:color w:val="000000"/>
          <w:kern w:val="3"/>
          <w:lang w:eastAsia="ru-RU"/>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EF0285" w:rsidRPr="00E26BD7" w14:paraId="37164142" w14:textId="77777777" w:rsidTr="00EF0285">
        <w:trPr>
          <w:trHeight w:val="1793"/>
        </w:trPr>
        <w:tc>
          <w:tcPr>
            <w:tcW w:w="4892" w:type="dxa"/>
            <w:shd w:val="clear" w:color="auto" w:fill="FFFFFF"/>
            <w:tcMar>
              <w:top w:w="0" w:type="dxa"/>
              <w:left w:w="108" w:type="dxa"/>
              <w:bottom w:w="0" w:type="dxa"/>
              <w:right w:w="108" w:type="dxa"/>
            </w:tcMar>
          </w:tcPr>
          <w:p w14:paraId="485DC19D" w14:textId="77777777" w:rsidR="00EF0285" w:rsidRPr="00E26BD7" w:rsidRDefault="00EF0285" w:rsidP="00EF0285">
            <w:pPr>
              <w:pBdr>
                <w:top w:val="nil"/>
                <w:left w:val="nil"/>
                <w:bottom w:val="nil"/>
                <w:right w:val="nil"/>
                <w:between w:val="nil"/>
              </w:pBdr>
              <w:rPr>
                <w:color w:val="000000"/>
              </w:rPr>
            </w:pPr>
          </w:p>
          <w:p w14:paraId="4FD98E0F" w14:textId="77777777" w:rsidR="00EF0285" w:rsidRPr="00E26BD7" w:rsidRDefault="00EF0285" w:rsidP="00EF0285">
            <w:pPr>
              <w:pBdr>
                <w:top w:val="nil"/>
                <w:left w:val="nil"/>
                <w:bottom w:val="nil"/>
                <w:right w:val="nil"/>
                <w:between w:val="nil"/>
              </w:pBdr>
              <w:rPr>
                <w:color w:val="000000"/>
              </w:rPr>
            </w:pPr>
            <w:r>
              <w:rPr>
                <w:color w:val="000000"/>
              </w:rPr>
              <w:t>Заказчик:</w:t>
            </w:r>
          </w:p>
          <w:p w14:paraId="682BB01C" w14:textId="77777777" w:rsidR="00EF0285" w:rsidRPr="00E26BD7" w:rsidRDefault="00EF0285" w:rsidP="00EF0285">
            <w:pPr>
              <w:pBdr>
                <w:top w:val="nil"/>
                <w:left w:val="nil"/>
                <w:bottom w:val="nil"/>
                <w:right w:val="nil"/>
                <w:between w:val="nil"/>
              </w:pBdr>
              <w:tabs>
                <w:tab w:val="left" w:pos="142"/>
              </w:tabs>
              <w:rPr>
                <w:color w:val="000000"/>
              </w:rPr>
            </w:pPr>
          </w:p>
          <w:p w14:paraId="6F101A21" w14:textId="77777777" w:rsidR="00EF0285" w:rsidRPr="00E26BD7" w:rsidRDefault="00EF0285" w:rsidP="00EF0285">
            <w:pPr>
              <w:pBdr>
                <w:top w:val="nil"/>
                <w:left w:val="nil"/>
                <w:bottom w:val="nil"/>
                <w:right w:val="nil"/>
                <w:between w:val="nil"/>
              </w:pBdr>
            </w:pPr>
          </w:p>
          <w:p w14:paraId="57C75CC6" w14:textId="77777777" w:rsidR="00EF0285" w:rsidRPr="00E26BD7" w:rsidRDefault="00EF0285" w:rsidP="00EF0285">
            <w:pPr>
              <w:pBdr>
                <w:top w:val="nil"/>
                <w:left w:val="nil"/>
                <w:bottom w:val="nil"/>
                <w:right w:val="nil"/>
                <w:between w:val="nil"/>
              </w:pBdr>
            </w:pPr>
          </w:p>
          <w:p w14:paraId="163EEA47" w14:textId="77777777" w:rsidR="00EF0285" w:rsidRPr="00E26BD7" w:rsidRDefault="00EF0285" w:rsidP="00EF0285">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 </w:t>
            </w:r>
          </w:p>
        </w:tc>
        <w:tc>
          <w:tcPr>
            <w:tcW w:w="4810" w:type="dxa"/>
            <w:shd w:val="clear" w:color="auto" w:fill="FFFFFF"/>
            <w:tcMar>
              <w:top w:w="0" w:type="dxa"/>
              <w:left w:w="108" w:type="dxa"/>
              <w:bottom w:w="0" w:type="dxa"/>
              <w:right w:w="108" w:type="dxa"/>
            </w:tcMar>
          </w:tcPr>
          <w:p w14:paraId="06AE712D" w14:textId="77777777" w:rsidR="00EF0285" w:rsidRPr="00E26BD7" w:rsidRDefault="00EF0285" w:rsidP="00EF0285">
            <w:pPr>
              <w:pBdr>
                <w:top w:val="nil"/>
                <w:left w:val="nil"/>
                <w:bottom w:val="nil"/>
                <w:right w:val="nil"/>
                <w:between w:val="nil"/>
              </w:pBdr>
              <w:rPr>
                <w:color w:val="000000"/>
              </w:rPr>
            </w:pPr>
          </w:p>
          <w:p w14:paraId="6D38747B" w14:textId="77777777" w:rsidR="00EF0285" w:rsidRPr="00E26BD7" w:rsidRDefault="00EF0285" w:rsidP="00EF0285">
            <w:pPr>
              <w:pBdr>
                <w:top w:val="nil"/>
                <w:left w:val="nil"/>
                <w:bottom w:val="nil"/>
                <w:right w:val="nil"/>
                <w:between w:val="nil"/>
              </w:pBdr>
              <w:rPr>
                <w:color w:val="000000"/>
              </w:rPr>
            </w:pPr>
            <w:r>
              <w:rPr>
                <w:color w:val="000000"/>
              </w:rPr>
              <w:t xml:space="preserve">Исполнитель: </w:t>
            </w:r>
          </w:p>
          <w:p w14:paraId="29D9882C" w14:textId="77777777" w:rsidR="00EF0285" w:rsidRPr="00E26BD7" w:rsidRDefault="00EF0285" w:rsidP="00EF0285">
            <w:pPr>
              <w:widowControl w:val="0"/>
              <w:pBdr>
                <w:top w:val="nil"/>
                <w:left w:val="nil"/>
                <w:bottom w:val="nil"/>
                <w:right w:val="nil"/>
                <w:between w:val="nil"/>
              </w:pBdr>
              <w:rPr>
                <w:color w:val="000000"/>
              </w:rPr>
            </w:pPr>
          </w:p>
          <w:p w14:paraId="1949D2A2" w14:textId="77777777" w:rsidR="00EF0285" w:rsidRPr="00E26BD7" w:rsidRDefault="00EF0285" w:rsidP="00EF0285">
            <w:pPr>
              <w:widowControl w:val="0"/>
              <w:pBdr>
                <w:top w:val="nil"/>
                <w:left w:val="nil"/>
                <w:bottom w:val="nil"/>
                <w:right w:val="nil"/>
                <w:between w:val="nil"/>
              </w:pBdr>
              <w:rPr>
                <w:color w:val="000000"/>
              </w:rPr>
            </w:pPr>
          </w:p>
          <w:p w14:paraId="402251BD" w14:textId="77777777" w:rsidR="00EF0285" w:rsidRPr="00E26BD7" w:rsidRDefault="00EF0285" w:rsidP="00EF0285">
            <w:pPr>
              <w:widowControl w:val="0"/>
              <w:pBdr>
                <w:top w:val="nil"/>
                <w:left w:val="nil"/>
                <w:bottom w:val="nil"/>
                <w:right w:val="nil"/>
                <w:between w:val="nil"/>
              </w:pBdr>
              <w:rPr>
                <w:color w:val="000000"/>
              </w:rPr>
            </w:pPr>
          </w:p>
          <w:p w14:paraId="7FA6A509" w14:textId="77777777" w:rsidR="00EF0285" w:rsidRPr="00E26BD7" w:rsidRDefault="00EF0285" w:rsidP="00EF0285">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__________________ </w:t>
            </w:r>
          </w:p>
        </w:tc>
      </w:tr>
    </w:tbl>
    <w:p w14:paraId="6BD24589" w14:textId="77777777" w:rsidR="00EF0285" w:rsidRPr="00E26BD7" w:rsidRDefault="00EF0285" w:rsidP="00EF0285">
      <w:pPr>
        <w:pBdr>
          <w:top w:val="nil"/>
          <w:left w:val="nil"/>
          <w:bottom w:val="nil"/>
          <w:right w:val="nil"/>
          <w:between w:val="nil"/>
        </w:pBdr>
        <w:ind w:left="6480" w:firstLine="720"/>
        <w:rPr>
          <w:color w:val="000000"/>
        </w:rPr>
      </w:pPr>
    </w:p>
    <w:p w14:paraId="7CC27A53" w14:textId="77777777" w:rsidR="00EF0285" w:rsidRPr="00E26BD7" w:rsidRDefault="00EF0285" w:rsidP="00EF0285">
      <w:pPr>
        <w:pBdr>
          <w:top w:val="nil"/>
          <w:left w:val="nil"/>
          <w:bottom w:val="nil"/>
          <w:right w:val="nil"/>
          <w:between w:val="nil"/>
        </w:pBdr>
        <w:ind w:left="6480" w:firstLine="720"/>
        <w:rPr>
          <w:color w:val="000000"/>
        </w:rPr>
      </w:pPr>
    </w:p>
    <w:p w14:paraId="4BDBAF2C" w14:textId="77777777" w:rsidR="00EF0285" w:rsidRPr="00E26BD7" w:rsidRDefault="00EF0285" w:rsidP="00EF0285">
      <w:pPr>
        <w:pBdr>
          <w:top w:val="nil"/>
          <w:left w:val="nil"/>
          <w:bottom w:val="nil"/>
          <w:right w:val="nil"/>
          <w:between w:val="nil"/>
        </w:pBdr>
        <w:rPr>
          <w:color w:val="000000"/>
        </w:rPr>
      </w:pPr>
    </w:p>
    <w:p w14:paraId="45DC0FEA" w14:textId="77777777" w:rsidR="00EF0285" w:rsidRPr="00E26BD7" w:rsidRDefault="00EF0285" w:rsidP="00EF0285">
      <w:pPr>
        <w:pBdr>
          <w:top w:val="nil"/>
          <w:left w:val="nil"/>
          <w:bottom w:val="nil"/>
          <w:right w:val="nil"/>
          <w:between w:val="nil"/>
        </w:pBdr>
        <w:rPr>
          <w:color w:val="000000"/>
        </w:rPr>
      </w:pPr>
    </w:p>
    <w:p w14:paraId="265B5130" w14:textId="77777777" w:rsidR="00EF0285" w:rsidRPr="00E26BD7" w:rsidRDefault="00EF0285" w:rsidP="00EF0285">
      <w:pPr>
        <w:pBdr>
          <w:top w:val="nil"/>
          <w:left w:val="nil"/>
          <w:bottom w:val="nil"/>
          <w:right w:val="nil"/>
          <w:between w:val="nil"/>
        </w:pBdr>
        <w:ind w:left="6481" w:firstLine="720"/>
        <w:jc w:val="right"/>
        <w:outlineLvl w:val="2"/>
        <w:rPr>
          <w:color w:val="000000"/>
        </w:rPr>
      </w:pPr>
      <w:r>
        <w:rPr>
          <w:color w:val="000000"/>
        </w:rPr>
        <w:br w:type="column"/>
      </w:r>
      <w:r>
        <w:rPr>
          <w:color w:val="000000"/>
        </w:rPr>
        <w:lastRenderedPageBreak/>
        <w:t xml:space="preserve">Приложение № </w:t>
      </w:r>
      <w:r>
        <w:t>11</w:t>
      </w:r>
    </w:p>
    <w:p w14:paraId="1846555D" w14:textId="77777777" w:rsidR="00EF0285" w:rsidRPr="00E26BD7" w:rsidRDefault="00EF0285" w:rsidP="00EF0285">
      <w:pPr>
        <w:pBdr>
          <w:top w:val="nil"/>
          <w:left w:val="nil"/>
          <w:bottom w:val="nil"/>
          <w:right w:val="nil"/>
          <w:between w:val="nil"/>
        </w:pBdr>
        <w:jc w:val="right"/>
        <w:rPr>
          <w:color w:val="000000"/>
        </w:rPr>
      </w:pPr>
      <w:r>
        <w:rPr>
          <w:color w:val="000000"/>
        </w:rPr>
        <w:t xml:space="preserve">к Договору </w:t>
      </w:r>
      <w:proofErr w:type="gramStart"/>
      <w:r>
        <w:rPr>
          <w:color w:val="000000"/>
        </w:rPr>
        <w:t>№  _</w:t>
      </w:r>
      <w:proofErr w:type="gramEnd"/>
      <w:r>
        <w:rPr>
          <w:color w:val="000000"/>
        </w:rPr>
        <w:t xml:space="preserve">______________ </w:t>
      </w:r>
    </w:p>
    <w:p w14:paraId="5D4589BB" w14:textId="77777777" w:rsidR="00EF0285" w:rsidRPr="00E26BD7" w:rsidRDefault="00EF0285" w:rsidP="00EF0285">
      <w:pPr>
        <w:pBdr>
          <w:top w:val="nil"/>
          <w:left w:val="nil"/>
          <w:bottom w:val="nil"/>
          <w:right w:val="nil"/>
          <w:between w:val="nil"/>
        </w:pBdr>
        <w:ind w:left="720"/>
        <w:jc w:val="right"/>
        <w:rPr>
          <w:color w:val="000000"/>
        </w:rPr>
      </w:pPr>
      <w:r>
        <w:rPr>
          <w:color w:val="000000"/>
        </w:rPr>
        <w:t>от «____» _________ 202</w:t>
      </w:r>
      <w:r>
        <w:t>4</w:t>
      </w:r>
      <w:r>
        <w:rPr>
          <w:color w:val="000000"/>
        </w:rPr>
        <w:t>г.</w:t>
      </w:r>
    </w:p>
    <w:p w14:paraId="4FC1A692" w14:textId="77777777" w:rsidR="00EF0285" w:rsidRPr="00E26BD7" w:rsidRDefault="00EF0285" w:rsidP="00EF0285">
      <w:pPr>
        <w:pBdr>
          <w:top w:val="nil"/>
          <w:left w:val="nil"/>
          <w:bottom w:val="nil"/>
          <w:right w:val="nil"/>
          <w:between w:val="nil"/>
        </w:pBdr>
        <w:ind w:left="720"/>
        <w:jc w:val="right"/>
        <w:rPr>
          <w:color w:val="000000"/>
        </w:rPr>
      </w:pPr>
    </w:p>
    <w:p w14:paraId="53200E7F" w14:textId="77777777" w:rsidR="00EF0285" w:rsidRPr="00E26BD7" w:rsidRDefault="00EF0285" w:rsidP="00EF0285">
      <w:pPr>
        <w:pBdr>
          <w:top w:val="nil"/>
          <w:left w:val="nil"/>
          <w:bottom w:val="nil"/>
          <w:right w:val="nil"/>
          <w:between w:val="nil"/>
        </w:pBdr>
        <w:jc w:val="center"/>
        <w:outlineLvl w:val="3"/>
        <w:rPr>
          <w:color w:val="000000"/>
        </w:rPr>
      </w:pPr>
      <w:r>
        <w:rPr>
          <w:color w:val="000000"/>
        </w:rPr>
        <w:t xml:space="preserve">Порядок электронного документооборота </w:t>
      </w:r>
    </w:p>
    <w:p w14:paraId="0FD907B7" w14:textId="77777777" w:rsidR="00EF0285" w:rsidRPr="00E26BD7" w:rsidRDefault="00EF0285" w:rsidP="00EF0285">
      <w:pPr>
        <w:pBdr>
          <w:top w:val="nil"/>
          <w:left w:val="nil"/>
          <w:bottom w:val="nil"/>
          <w:right w:val="nil"/>
          <w:between w:val="nil"/>
        </w:pBdr>
        <w:jc w:val="center"/>
        <w:outlineLvl w:val="3"/>
        <w:rPr>
          <w:color w:val="000000"/>
        </w:rPr>
      </w:pPr>
    </w:p>
    <w:p w14:paraId="1409A856" w14:textId="77777777" w:rsidR="00EF0285" w:rsidRPr="00E26BD7" w:rsidRDefault="00EF0285" w:rsidP="00EF0285">
      <w:pPr>
        <w:pBdr>
          <w:top w:val="nil"/>
          <w:left w:val="nil"/>
          <w:bottom w:val="nil"/>
          <w:right w:val="nil"/>
          <w:between w:val="nil"/>
        </w:pBdr>
        <w:jc w:val="center"/>
        <w:outlineLvl w:val="3"/>
        <w:rPr>
          <w:color w:val="000000"/>
        </w:rPr>
      </w:pPr>
    </w:p>
    <w:p w14:paraId="518BAF34" w14:textId="77777777" w:rsidR="00EF0285" w:rsidRPr="00E26BD7" w:rsidRDefault="00EF0285" w:rsidP="00EF0285">
      <w:pPr>
        <w:pBdr>
          <w:top w:val="nil"/>
          <w:left w:val="nil"/>
          <w:bottom w:val="nil"/>
          <w:right w:val="nil"/>
          <w:between w:val="nil"/>
        </w:pBdr>
        <w:ind w:firstLine="566"/>
        <w:jc w:val="both"/>
        <w:rPr>
          <w:color w:val="000000"/>
        </w:rPr>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76CD2E10" w14:textId="77777777" w:rsidR="00EF0285" w:rsidRPr="00E26BD7" w:rsidRDefault="00EF0285" w:rsidP="00EF0285">
      <w:pPr>
        <w:pBdr>
          <w:top w:val="nil"/>
          <w:left w:val="nil"/>
          <w:bottom w:val="nil"/>
          <w:right w:val="nil"/>
          <w:between w:val="nil"/>
        </w:pBdr>
        <w:ind w:firstLine="566"/>
        <w:jc w:val="both"/>
        <w:rPr>
          <w:color w:val="000000"/>
        </w:rPr>
      </w:pPr>
      <w:r>
        <w:rPr>
          <w:color w:val="000000"/>
        </w:rP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 11а к </w:t>
      </w:r>
      <w:proofErr w:type="gramStart"/>
      <w:r>
        <w:rPr>
          <w:color w:val="000000"/>
        </w:rPr>
        <w:t>Договору  (</w:t>
      </w:r>
      <w:proofErr w:type="gramEnd"/>
      <w:r>
        <w:rPr>
          <w:color w:val="000000"/>
        </w:rPr>
        <w:t>далее – «первичные документы»).</w:t>
      </w:r>
    </w:p>
    <w:p w14:paraId="386D034A" w14:textId="77777777" w:rsidR="00EF0285" w:rsidRPr="00E26BD7" w:rsidRDefault="00EF0285" w:rsidP="00EF0285">
      <w:pPr>
        <w:pBdr>
          <w:top w:val="nil"/>
          <w:left w:val="nil"/>
          <w:bottom w:val="nil"/>
          <w:right w:val="nil"/>
          <w:between w:val="nil"/>
        </w:pBdr>
        <w:ind w:firstLine="566"/>
        <w:jc w:val="both"/>
        <w:rPr>
          <w:color w:val="000000"/>
        </w:rPr>
      </w:pPr>
      <w:r>
        <w:rPr>
          <w:color w:val="000000"/>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5" w:history="1">
        <w:r>
          <w:rPr>
            <w:color w:val="1155CC"/>
            <w:u w:val="single"/>
          </w:rPr>
          <w:t>https://www.nalog.ru/rn77/taxation/submission_statements/operations/</w:t>
        </w:r>
      </w:hyperlink>
      <w:r>
        <w:rPr>
          <w:color w:val="000000"/>
        </w:rPr>
        <w:t>).</w:t>
      </w:r>
    </w:p>
    <w:p w14:paraId="492401E1" w14:textId="77777777" w:rsidR="00EF0285" w:rsidRPr="00E26BD7" w:rsidRDefault="00EF0285" w:rsidP="00EF0285">
      <w:pPr>
        <w:pBdr>
          <w:top w:val="nil"/>
          <w:left w:val="nil"/>
          <w:bottom w:val="nil"/>
          <w:right w:val="nil"/>
          <w:between w:val="nil"/>
        </w:pBdr>
        <w:ind w:firstLine="566"/>
        <w:jc w:val="both"/>
        <w:rPr>
          <w:color w:val="000000"/>
        </w:rPr>
      </w:pPr>
      <w:r>
        <w:rPr>
          <w:color w:val="000000"/>
        </w:rPr>
        <w:t xml:space="preserve">4. Направление, получение, подписание и обмен первичными </w:t>
      </w:r>
      <w:proofErr w:type="gramStart"/>
      <w:r>
        <w:rPr>
          <w:color w:val="000000"/>
        </w:rPr>
        <w:t>документами  происходит</w:t>
      </w:r>
      <w:proofErr w:type="gramEnd"/>
      <w:r>
        <w:rPr>
          <w:color w:val="000000"/>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568DFF8" w14:textId="77777777" w:rsidR="00EF0285" w:rsidRPr="00E26BD7" w:rsidRDefault="00EF0285" w:rsidP="00EF0285">
      <w:pPr>
        <w:pBdr>
          <w:top w:val="nil"/>
          <w:left w:val="nil"/>
          <w:bottom w:val="nil"/>
          <w:right w:val="nil"/>
          <w:between w:val="nil"/>
        </w:pBdr>
        <w:ind w:firstLine="566"/>
        <w:jc w:val="both"/>
        <w:rPr>
          <w:color w:val="000000"/>
        </w:rPr>
      </w:pPr>
      <w:r>
        <w:rPr>
          <w:color w:val="000000"/>
        </w:rPr>
        <w:t xml:space="preserve">5.Квалифицированная электронная подпись документа признается равнозначной собственноручной подписи уполномоченных лиц – </w:t>
      </w:r>
      <w:proofErr w:type="gramStart"/>
      <w:r>
        <w:rPr>
          <w:color w:val="000000"/>
        </w:rPr>
        <w:t>владельцев  сертификата</w:t>
      </w:r>
      <w:proofErr w:type="gramEnd"/>
      <w:r>
        <w:rPr>
          <w:color w:val="000000"/>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364EEA8" w14:textId="77777777" w:rsidR="00EF0285" w:rsidRPr="00E26BD7" w:rsidRDefault="00EF0285" w:rsidP="00EF0285">
      <w:pPr>
        <w:pBdr>
          <w:top w:val="nil"/>
          <w:left w:val="nil"/>
          <w:bottom w:val="nil"/>
          <w:right w:val="nil"/>
          <w:between w:val="nil"/>
        </w:pBdr>
        <w:ind w:firstLine="566"/>
        <w:jc w:val="both"/>
        <w:rPr>
          <w:color w:val="000000"/>
        </w:rPr>
      </w:pPr>
      <w:r>
        <w:rPr>
          <w:color w:val="000000"/>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rPr>
          <w:color w:val="000000"/>
        </w:rPr>
        <w:t>необходимости  в</w:t>
      </w:r>
      <w:proofErr w:type="gramEnd"/>
      <w:r>
        <w:rPr>
          <w:color w:val="000000"/>
        </w:rP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72247A65" w14:textId="77777777" w:rsidR="00EF0285" w:rsidRPr="00E26BD7" w:rsidRDefault="00EF0285" w:rsidP="00EF0285">
      <w:pPr>
        <w:pBdr>
          <w:top w:val="nil"/>
          <w:left w:val="nil"/>
          <w:bottom w:val="nil"/>
          <w:right w:val="nil"/>
          <w:between w:val="nil"/>
        </w:pBdr>
        <w:ind w:firstLine="566"/>
        <w:jc w:val="both"/>
        <w:rPr>
          <w:color w:val="000000"/>
        </w:rPr>
      </w:pPr>
      <w:r>
        <w:rPr>
          <w:color w:val="000000"/>
        </w:rPr>
        <w:t>7.Каждая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7C786CF3" w14:textId="77777777" w:rsidR="00EF0285" w:rsidRPr="00E26BD7" w:rsidRDefault="00EF0285" w:rsidP="00EF0285">
      <w:pPr>
        <w:pBdr>
          <w:top w:val="nil"/>
          <w:left w:val="nil"/>
          <w:bottom w:val="nil"/>
          <w:right w:val="nil"/>
          <w:between w:val="nil"/>
        </w:pBdr>
        <w:ind w:firstLine="566"/>
        <w:jc w:val="both"/>
        <w:rPr>
          <w:color w:val="000000"/>
        </w:rPr>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2F894A6" w14:textId="77777777" w:rsidR="00EF0285" w:rsidRPr="00E26BD7" w:rsidRDefault="00EF0285" w:rsidP="00EF0285">
      <w:pPr>
        <w:pBdr>
          <w:top w:val="nil"/>
          <w:left w:val="nil"/>
          <w:bottom w:val="nil"/>
          <w:right w:val="nil"/>
          <w:between w:val="nil"/>
        </w:pBdr>
        <w:ind w:firstLine="566"/>
        <w:jc w:val="both"/>
        <w:rPr>
          <w:color w:val="000000"/>
        </w:rPr>
      </w:pPr>
      <w:r>
        <w:rPr>
          <w:color w:val="000000"/>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56B6D37" w14:textId="77777777" w:rsidR="00EF0285" w:rsidRPr="00E26BD7" w:rsidRDefault="00EF0285" w:rsidP="00EF0285">
      <w:pPr>
        <w:pBdr>
          <w:top w:val="nil"/>
          <w:left w:val="nil"/>
          <w:bottom w:val="nil"/>
          <w:right w:val="nil"/>
          <w:between w:val="nil"/>
        </w:pBdr>
        <w:ind w:firstLine="566"/>
        <w:jc w:val="both"/>
        <w:rPr>
          <w:color w:val="000000"/>
        </w:rPr>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EF0285" w:rsidRPr="00E26BD7" w14:paraId="3F0554ED" w14:textId="77777777" w:rsidTr="00EF0285">
        <w:trPr>
          <w:trHeight w:val="1793"/>
        </w:trPr>
        <w:tc>
          <w:tcPr>
            <w:tcW w:w="4892" w:type="dxa"/>
            <w:shd w:val="clear" w:color="auto" w:fill="FFFFFF"/>
            <w:tcMar>
              <w:top w:w="0" w:type="dxa"/>
              <w:left w:w="108" w:type="dxa"/>
              <w:bottom w:w="0" w:type="dxa"/>
              <w:right w:w="108" w:type="dxa"/>
            </w:tcMar>
          </w:tcPr>
          <w:p w14:paraId="05498058" w14:textId="77777777" w:rsidR="00EF0285" w:rsidRPr="00E26BD7" w:rsidRDefault="00EF0285" w:rsidP="00EF0285">
            <w:pPr>
              <w:pBdr>
                <w:top w:val="nil"/>
                <w:left w:val="nil"/>
                <w:bottom w:val="nil"/>
                <w:right w:val="nil"/>
                <w:between w:val="nil"/>
              </w:pBdr>
              <w:rPr>
                <w:color w:val="000000"/>
              </w:rPr>
            </w:pPr>
          </w:p>
          <w:p w14:paraId="6FCD6DA2" w14:textId="77777777" w:rsidR="00EF0285" w:rsidRPr="00E26BD7" w:rsidRDefault="00EF0285" w:rsidP="00EF0285">
            <w:pPr>
              <w:pBdr>
                <w:top w:val="nil"/>
                <w:left w:val="nil"/>
                <w:bottom w:val="nil"/>
                <w:right w:val="nil"/>
                <w:between w:val="nil"/>
              </w:pBdr>
              <w:rPr>
                <w:color w:val="000000"/>
              </w:rPr>
            </w:pPr>
            <w:r>
              <w:rPr>
                <w:color w:val="000000"/>
              </w:rPr>
              <w:t>Заказчик:</w:t>
            </w:r>
          </w:p>
          <w:p w14:paraId="36F3CC80" w14:textId="77777777" w:rsidR="00EF0285" w:rsidRPr="00E26BD7" w:rsidRDefault="00EF0285" w:rsidP="00EF0285">
            <w:pPr>
              <w:pBdr>
                <w:top w:val="nil"/>
                <w:left w:val="nil"/>
                <w:bottom w:val="nil"/>
                <w:right w:val="nil"/>
                <w:between w:val="nil"/>
              </w:pBdr>
              <w:tabs>
                <w:tab w:val="left" w:pos="142"/>
              </w:tabs>
              <w:rPr>
                <w:color w:val="000000"/>
              </w:rPr>
            </w:pPr>
          </w:p>
          <w:p w14:paraId="41F90CA9" w14:textId="77777777" w:rsidR="00EF0285" w:rsidRPr="00E26BD7" w:rsidRDefault="00EF0285" w:rsidP="00EF0285">
            <w:pPr>
              <w:pBdr>
                <w:top w:val="nil"/>
                <w:left w:val="nil"/>
                <w:bottom w:val="nil"/>
                <w:right w:val="nil"/>
                <w:between w:val="nil"/>
              </w:pBdr>
            </w:pPr>
          </w:p>
          <w:p w14:paraId="0A679826" w14:textId="77777777" w:rsidR="00EF0285" w:rsidRPr="00E26BD7" w:rsidRDefault="00EF0285" w:rsidP="00EF0285">
            <w:pPr>
              <w:pBdr>
                <w:top w:val="nil"/>
                <w:left w:val="nil"/>
                <w:bottom w:val="nil"/>
                <w:right w:val="nil"/>
                <w:between w:val="nil"/>
              </w:pBdr>
            </w:pPr>
          </w:p>
          <w:p w14:paraId="43449ABC" w14:textId="77777777" w:rsidR="00EF0285" w:rsidRPr="00E26BD7" w:rsidRDefault="00EF0285" w:rsidP="00EF0285">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 </w:t>
            </w:r>
          </w:p>
        </w:tc>
        <w:tc>
          <w:tcPr>
            <w:tcW w:w="4810" w:type="dxa"/>
            <w:shd w:val="clear" w:color="auto" w:fill="FFFFFF"/>
            <w:tcMar>
              <w:top w:w="0" w:type="dxa"/>
              <w:left w:w="108" w:type="dxa"/>
              <w:bottom w:w="0" w:type="dxa"/>
              <w:right w:w="108" w:type="dxa"/>
            </w:tcMar>
          </w:tcPr>
          <w:p w14:paraId="39F0E93A" w14:textId="77777777" w:rsidR="00EF0285" w:rsidRPr="00E26BD7" w:rsidRDefault="00EF0285" w:rsidP="00EF0285">
            <w:pPr>
              <w:pBdr>
                <w:top w:val="nil"/>
                <w:left w:val="nil"/>
                <w:bottom w:val="nil"/>
                <w:right w:val="nil"/>
                <w:between w:val="nil"/>
              </w:pBdr>
              <w:rPr>
                <w:color w:val="000000"/>
              </w:rPr>
            </w:pPr>
          </w:p>
          <w:p w14:paraId="6A30221F" w14:textId="77777777" w:rsidR="00EF0285" w:rsidRPr="00E26BD7" w:rsidRDefault="00EF0285" w:rsidP="00EF0285">
            <w:pPr>
              <w:pBdr>
                <w:top w:val="nil"/>
                <w:left w:val="nil"/>
                <w:bottom w:val="nil"/>
                <w:right w:val="nil"/>
                <w:between w:val="nil"/>
              </w:pBdr>
              <w:rPr>
                <w:color w:val="000000"/>
              </w:rPr>
            </w:pPr>
            <w:r>
              <w:rPr>
                <w:color w:val="000000"/>
              </w:rPr>
              <w:t xml:space="preserve">Исполнитель: </w:t>
            </w:r>
          </w:p>
          <w:p w14:paraId="5399E71D" w14:textId="77777777" w:rsidR="00EF0285" w:rsidRPr="00E26BD7" w:rsidRDefault="00EF0285" w:rsidP="00EF0285">
            <w:pPr>
              <w:widowControl w:val="0"/>
              <w:pBdr>
                <w:top w:val="nil"/>
                <w:left w:val="nil"/>
                <w:bottom w:val="nil"/>
                <w:right w:val="nil"/>
                <w:between w:val="nil"/>
              </w:pBdr>
              <w:rPr>
                <w:color w:val="000000"/>
              </w:rPr>
            </w:pPr>
          </w:p>
          <w:p w14:paraId="524413EF" w14:textId="77777777" w:rsidR="00EF0285" w:rsidRPr="00E26BD7" w:rsidRDefault="00EF0285" w:rsidP="00EF0285">
            <w:pPr>
              <w:widowControl w:val="0"/>
              <w:pBdr>
                <w:top w:val="nil"/>
                <w:left w:val="nil"/>
                <w:bottom w:val="nil"/>
                <w:right w:val="nil"/>
                <w:between w:val="nil"/>
              </w:pBdr>
              <w:rPr>
                <w:color w:val="000000"/>
              </w:rPr>
            </w:pPr>
          </w:p>
          <w:p w14:paraId="18BD8DD8" w14:textId="77777777" w:rsidR="00EF0285" w:rsidRPr="00E26BD7" w:rsidRDefault="00EF0285" w:rsidP="00EF0285">
            <w:pPr>
              <w:widowControl w:val="0"/>
              <w:pBdr>
                <w:top w:val="nil"/>
                <w:left w:val="nil"/>
                <w:bottom w:val="nil"/>
                <w:right w:val="nil"/>
                <w:between w:val="nil"/>
              </w:pBdr>
              <w:rPr>
                <w:color w:val="000000"/>
              </w:rPr>
            </w:pPr>
          </w:p>
          <w:p w14:paraId="3AF75F07" w14:textId="77777777" w:rsidR="00EF0285" w:rsidRPr="00E26BD7" w:rsidRDefault="00EF0285" w:rsidP="00EF0285">
            <w:pPr>
              <w:shd w:val="clear" w:color="auto" w:fill="FFFFFF"/>
              <w:tabs>
                <w:tab w:val="left" w:pos="569"/>
              </w:tabs>
              <w:autoSpaceDN w:val="0"/>
              <w:ind w:left="42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__________________ </w:t>
            </w:r>
          </w:p>
        </w:tc>
      </w:tr>
    </w:tbl>
    <w:p w14:paraId="4A97E994" w14:textId="77777777" w:rsidR="00EF0285" w:rsidRPr="00E26BD7" w:rsidRDefault="00EF0285" w:rsidP="00EF0285">
      <w:pPr>
        <w:pBdr>
          <w:top w:val="nil"/>
          <w:left w:val="nil"/>
          <w:bottom w:val="nil"/>
          <w:right w:val="nil"/>
          <w:between w:val="nil"/>
        </w:pBdr>
        <w:ind w:left="6481" w:firstLine="720"/>
        <w:jc w:val="right"/>
        <w:outlineLvl w:val="2"/>
        <w:rPr>
          <w:color w:val="000000"/>
        </w:rPr>
      </w:pPr>
      <w:r>
        <w:rPr>
          <w:color w:val="000000"/>
        </w:rPr>
        <w:br w:type="column"/>
      </w:r>
      <w:r>
        <w:rPr>
          <w:color w:val="000000"/>
        </w:rPr>
        <w:lastRenderedPageBreak/>
        <w:t>Приложение № 11a</w:t>
      </w:r>
    </w:p>
    <w:p w14:paraId="40E8B8AB" w14:textId="77777777" w:rsidR="00EF0285" w:rsidRPr="00E26BD7" w:rsidRDefault="00EF0285" w:rsidP="00EF0285">
      <w:pPr>
        <w:pBdr>
          <w:top w:val="nil"/>
          <w:left w:val="nil"/>
          <w:bottom w:val="nil"/>
          <w:right w:val="nil"/>
          <w:between w:val="nil"/>
        </w:pBdr>
        <w:jc w:val="right"/>
        <w:rPr>
          <w:color w:val="000000"/>
        </w:rPr>
      </w:pPr>
      <w:r>
        <w:rPr>
          <w:color w:val="000000"/>
        </w:rPr>
        <w:t xml:space="preserve">к Договору </w:t>
      </w:r>
      <w:proofErr w:type="gramStart"/>
      <w:r>
        <w:rPr>
          <w:color w:val="000000"/>
        </w:rPr>
        <w:t>№  _</w:t>
      </w:r>
      <w:proofErr w:type="gramEnd"/>
      <w:r>
        <w:rPr>
          <w:color w:val="000000"/>
        </w:rPr>
        <w:t xml:space="preserve">______________ </w:t>
      </w:r>
    </w:p>
    <w:p w14:paraId="3B015329" w14:textId="77777777" w:rsidR="00EF0285" w:rsidRPr="00E26BD7" w:rsidRDefault="00EF0285" w:rsidP="00EF0285">
      <w:pPr>
        <w:pBdr>
          <w:top w:val="nil"/>
          <w:left w:val="nil"/>
          <w:bottom w:val="nil"/>
          <w:right w:val="nil"/>
          <w:between w:val="nil"/>
        </w:pBdr>
        <w:ind w:left="720" w:hanging="720"/>
        <w:jc w:val="right"/>
        <w:rPr>
          <w:color w:val="000000"/>
        </w:rPr>
      </w:pPr>
      <w:r>
        <w:rPr>
          <w:color w:val="000000"/>
        </w:rPr>
        <w:t>от «____» _________ 2024г.</w:t>
      </w:r>
      <w:r>
        <w:rPr>
          <w:b/>
          <w:color w:val="000000"/>
        </w:rPr>
        <w:t xml:space="preserve">                                                                                           </w:t>
      </w:r>
    </w:p>
    <w:p w14:paraId="3CE019F8" w14:textId="77777777" w:rsidR="00EF0285" w:rsidRPr="00E26BD7" w:rsidRDefault="00EF0285" w:rsidP="00EF0285">
      <w:pPr>
        <w:pBdr>
          <w:top w:val="nil"/>
          <w:left w:val="nil"/>
          <w:bottom w:val="nil"/>
          <w:right w:val="nil"/>
          <w:between w:val="nil"/>
        </w:pBdr>
        <w:ind w:left="720" w:hanging="720"/>
        <w:jc w:val="center"/>
        <w:rPr>
          <w:b/>
          <w:color w:val="000000"/>
        </w:rPr>
      </w:pPr>
    </w:p>
    <w:p w14:paraId="7C512345" w14:textId="77777777" w:rsidR="00EF0285" w:rsidRPr="00E26BD7" w:rsidRDefault="00EF0285" w:rsidP="00EF0285">
      <w:pPr>
        <w:pBdr>
          <w:top w:val="nil"/>
          <w:left w:val="nil"/>
          <w:bottom w:val="nil"/>
          <w:right w:val="nil"/>
          <w:between w:val="nil"/>
        </w:pBdr>
        <w:ind w:left="720" w:hanging="720"/>
        <w:jc w:val="center"/>
        <w:outlineLvl w:val="3"/>
        <w:rPr>
          <w:b/>
          <w:color w:val="000000"/>
        </w:rPr>
      </w:pPr>
      <w:r>
        <w:rPr>
          <w:b/>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EF0285" w:rsidRPr="00E26BD7" w14:paraId="2B519F5B" w14:textId="77777777" w:rsidTr="00EF0285">
        <w:trPr>
          <w:trHeight w:val="760"/>
        </w:trPr>
        <w:tc>
          <w:tcPr>
            <w:tcW w:w="750" w:type="dxa"/>
            <w:tcBorders>
              <w:top w:val="single" w:sz="4" w:space="0" w:color="000000"/>
              <w:left w:val="single" w:sz="4" w:space="0" w:color="000000"/>
              <w:bottom w:val="single" w:sz="4" w:space="0" w:color="000000"/>
              <w:right w:val="single" w:sz="4" w:space="0" w:color="000000"/>
            </w:tcBorders>
          </w:tcPr>
          <w:p w14:paraId="4FC308A6" w14:textId="77777777" w:rsidR="00EF0285" w:rsidRPr="00E26BD7" w:rsidRDefault="00EF0285" w:rsidP="00EF0285">
            <w:pPr>
              <w:pBdr>
                <w:top w:val="nil"/>
                <w:left w:val="nil"/>
                <w:bottom w:val="nil"/>
                <w:right w:val="nil"/>
                <w:between w:val="nil"/>
              </w:pBdr>
              <w:spacing w:after="200"/>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14:paraId="082FA871" w14:textId="77777777" w:rsidR="00EF0285" w:rsidRPr="00E26BD7" w:rsidRDefault="00EF0285" w:rsidP="00EF0285">
            <w:pPr>
              <w:pBdr>
                <w:top w:val="nil"/>
                <w:left w:val="nil"/>
                <w:bottom w:val="nil"/>
                <w:right w:val="nil"/>
                <w:between w:val="nil"/>
              </w:pBdr>
              <w:ind w:left="720" w:hanging="720"/>
              <w:jc w:val="center"/>
              <w:rPr>
                <w:color w:val="000000"/>
              </w:rPr>
            </w:pPr>
            <w:r>
              <w:rPr>
                <w:color w:val="000000"/>
              </w:rPr>
              <w:t>Наименование</w:t>
            </w:r>
          </w:p>
          <w:p w14:paraId="275DAC40" w14:textId="77777777" w:rsidR="00EF0285" w:rsidRPr="00E26BD7" w:rsidRDefault="00EF0285" w:rsidP="00EF0285">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10"/>
            </w:r>
          </w:p>
        </w:tc>
        <w:tc>
          <w:tcPr>
            <w:tcW w:w="5145" w:type="dxa"/>
            <w:tcBorders>
              <w:top w:val="single" w:sz="4" w:space="0" w:color="000000"/>
              <w:left w:val="single" w:sz="4" w:space="0" w:color="000000"/>
              <w:bottom w:val="single" w:sz="4" w:space="0" w:color="000000"/>
              <w:right w:val="single" w:sz="4" w:space="0" w:color="000000"/>
            </w:tcBorders>
          </w:tcPr>
          <w:p w14:paraId="4FA5EBBD" w14:textId="77777777" w:rsidR="00EF0285" w:rsidRPr="00E26BD7" w:rsidRDefault="00EF0285" w:rsidP="00EF0285">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EF0285" w:rsidRPr="00E26BD7" w14:paraId="7C3A83AB" w14:textId="77777777" w:rsidTr="00EF0285">
        <w:trPr>
          <w:trHeight w:val="2946"/>
        </w:trPr>
        <w:tc>
          <w:tcPr>
            <w:tcW w:w="750" w:type="dxa"/>
            <w:tcBorders>
              <w:top w:val="single" w:sz="4" w:space="0" w:color="000000"/>
              <w:left w:val="single" w:sz="4" w:space="0" w:color="000000"/>
              <w:bottom w:val="single" w:sz="4" w:space="0" w:color="000000"/>
              <w:right w:val="single" w:sz="4" w:space="0" w:color="000000"/>
            </w:tcBorders>
          </w:tcPr>
          <w:p w14:paraId="755B3CE6" w14:textId="77777777" w:rsidR="00EF0285" w:rsidRPr="00E26BD7" w:rsidRDefault="00EF0285" w:rsidP="00EF0285">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14:paraId="483C3166" w14:textId="77777777" w:rsidR="00EF0285" w:rsidRPr="00E26BD7" w:rsidRDefault="00EF0285" w:rsidP="00EF0285">
            <w:pPr>
              <w:pBdr>
                <w:top w:val="nil"/>
                <w:left w:val="nil"/>
                <w:bottom w:val="nil"/>
                <w:right w:val="nil"/>
                <w:between w:val="nil"/>
              </w:pBdr>
              <w:ind w:left="708" w:hanging="708"/>
              <w:rPr>
                <w:i/>
                <w:color w:val="000000"/>
              </w:rPr>
            </w:pPr>
            <w:r>
              <w:rPr>
                <w:i/>
                <w:color w:val="000000"/>
              </w:rPr>
              <w:t>Акт о выполненных работах (оказанных услугах)</w:t>
            </w:r>
          </w:p>
          <w:p w14:paraId="483FFAFC" w14:textId="77777777" w:rsidR="00EF0285" w:rsidRPr="00E26BD7" w:rsidRDefault="00EF0285" w:rsidP="00EF0285">
            <w:pPr>
              <w:pBdr>
                <w:top w:val="nil"/>
                <w:left w:val="nil"/>
                <w:bottom w:val="nil"/>
                <w:right w:val="nil"/>
                <w:between w:val="nil"/>
              </w:pBdr>
              <w:ind w:left="708" w:hanging="708"/>
              <w:rPr>
                <w:i/>
                <w:color w:val="000000"/>
              </w:rPr>
            </w:pPr>
            <w:r>
              <w:rPr>
                <w:i/>
                <w:color w:val="000000"/>
              </w:rPr>
              <w:t>Универсальный передаточный документ УПД</w:t>
            </w:r>
          </w:p>
          <w:p w14:paraId="598C62B9" w14:textId="77777777" w:rsidR="00EF0285" w:rsidRPr="00E26BD7" w:rsidRDefault="00EF0285" w:rsidP="00EF0285">
            <w:pPr>
              <w:pBdr>
                <w:top w:val="nil"/>
                <w:left w:val="nil"/>
                <w:bottom w:val="nil"/>
                <w:right w:val="nil"/>
                <w:between w:val="nil"/>
              </w:pBdr>
              <w:spacing w:after="200"/>
              <w:ind w:left="708" w:hanging="708"/>
              <w:rPr>
                <w:color w:val="000000"/>
              </w:rPr>
            </w:pPr>
          </w:p>
        </w:tc>
        <w:tc>
          <w:tcPr>
            <w:tcW w:w="5145" w:type="dxa"/>
            <w:tcBorders>
              <w:top w:val="single" w:sz="4" w:space="0" w:color="000000"/>
              <w:left w:val="single" w:sz="4" w:space="0" w:color="000000"/>
              <w:bottom w:val="single" w:sz="4" w:space="0" w:color="000000"/>
              <w:right w:val="single" w:sz="4" w:space="0" w:color="000000"/>
            </w:tcBorders>
          </w:tcPr>
          <w:p w14:paraId="79B4307D" w14:textId="77777777" w:rsidR="00EF0285" w:rsidRPr="00E26BD7" w:rsidRDefault="00EF0285" w:rsidP="00EF0285">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10B53116" w14:textId="77777777" w:rsidR="00EF0285" w:rsidRPr="00E26BD7" w:rsidRDefault="00EF0285" w:rsidP="00EF0285">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1228CE45" w14:textId="77777777" w:rsidR="00EF0285" w:rsidRPr="00E26BD7" w:rsidRDefault="00EF0285" w:rsidP="00EF0285">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427DE629" w14:textId="77777777" w:rsidR="00EF0285" w:rsidRPr="00E26BD7" w:rsidRDefault="00EF0285" w:rsidP="00EF0285">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  в</w:t>
            </w:r>
            <w:proofErr w:type="gramEnd"/>
            <w:r>
              <w:rPr>
                <w:color w:val="000000"/>
              </w:rPr>
              <w:t xml:space="preserve">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1"/>
            </w:r>
            <w:r>
              <w:rPr>
                <w:color w:val="000000"/>
              </w:rPr>
              <w:t>.</w:t>
            </w:r>
          </w:p>
          <w:p w14:paraId="72F39C77" w14:textId="77777777" w:rsidR="00EF0285" w:rsidRPr="00E26BD7" w:rsidRDefault="00EF0285" w:rsidP="00EF0285">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06C67ED0" w14:textId="77777777" w:rsidR="00EF0285" w:rsidRPr="00E26BD7" w:rsidRDefault="00EF0285" w:rsidP="00EF0285">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07FBB587" w14:textId="77777777" w:rsidR="00EF0285" w:rsidRPr="00E26BD7" w:rsidRDefault="00EF0285" w:rsidP="00EF0285">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2"/>
            </w:r>
            <w:r>
              <w:rPr>
                <w:color w:val="000000"/>
              </w:rPr>
              <w:t>«,</w:t>
            </w:r>
          </w:p>
          <w:p w14:paraId="5E6FA5DA" w14:textId="77777777" w:rsidR="00EF0285" w:rsidRPr="00E26BD7" w:rsidRDefault="00EF0285" w:rsidP="00EF0285">
            <w:pPr>
              <w:pBdr>
                <w:top w:val="nil"/>
                <w:left w:val="nil"/>
                <w:bottom w:val="nil"/>
                <w:right w:val="nil"/>
                <w:between w:val="nil"/>
              </w:pBdr>
              <w:ind w:left="566" w:hanging="566"/>
              <w:rPr>
                <w:color w:val="000000"/>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   «______</w:t>
            </w:r>
            <w:r>
              <w:rPr>
                <w:color w:val="000000"/>
                <w:vertAlign w:val="superscript"/>
              </w:rPr>
              <w:footnoteReference w:id="13"/>
            </w:r>
            <w:r>
              <w:rPr>
                <w:color w:val="000000"/>
              </w:rPr>
              <w:t>«.</w:t>
            </w:r>
          </w:p>
        </w:tc>
      </w:tr>
      <w:tr w:rsidR="00EF0285" w:rsidRPr="00E26BD7" w14:paraId="65884812" w14:textId="77777777" w:rsidTr="00EF0285">
        <w:trPr>
          <w:trHeight w:val="466"/>
        </w:trPr>
        <w:tc>
          <w:tcPr>
            <w:tcW w:w="750" w:type="dxa"/>
            <w:tcBorders>
              <w:top w:val="single" w:sz="4" w:space="0" w:color="000000"/>
              <w:left w:val="single" w:sz="4" w:space="0" w:color="000000"/>
              <w:bottom w:val="single" w:sz="4" w:space="0" w:color="000000"/>
              <w:right w:val="single" w:sz="4" w:space="0" w:color="000000"/>
            </w:tcBorders>
          </w:tcPr>
          <w:p w14:paraId="6BDA3167" w14:textId="77777777" w:rsidR="00EF0285" w:rsidRPr="00E26BD7" w:rsidRDefault="00EF0285" w:rsidP="00EF0285">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2CA6270B" w14:textId="77777777" w:rsidR="00EF0285" w:rsidRPr="00E26BD7" w:rsidRDefault="00EF0285" w:rsidP="00EF0285">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7D3496C0" w14:textId="77777777" w:rsidR="00EF0285" w:rsidRPr="00E26BD7" w:rsidRDefault="00EF0285" w:rsidP="00EF0285">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EF0285" w:rsidRPr="00E26BD7" w14:paraId="2391DA9A" w14:textId="77777777" w:rsidTr="00EF0285">
        <w:trPr>
          <w:trHeight w:val="1116"/>
        </w:trPr>
        <w:tc>
          <w:tcPr>
            <w:tcW w:w="750" w:type="dxa"/>
            <w:tcBorders>
              <w:top w:val="single" w:sz="4" w:space="0" w:color="000000"/>
              <w:left w:val="single" w:sz="4" w:space="0" w:color="000000"/>
              <w:bottom w:val="single" w:sz="4" w:space="0" w:color="000000"/>
              <w:right w:val="single" w:sz="4" w:space="0" w:color="000000"/>
            </w:tcBorders>
          </w:tcPr>
          <w:p w14:paraId="3841D25A" w14:textId="77777777" w:rsidR="00EF0285" w:rsidRPr="00E26BD7" w:rsidRDefault="00EF0285" w:rsidP="00EF0285">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502F8B2E" w14:textId="77777777" w:rsidR="00EF0285" w:rsidRPr="00E26BD7" w:rsidRDefault="00EF0285" w:rsidP="00EF0285">
            <w:pPr>
              <w:pBdr>
                <w:top w:val="nil"/>
                <w:left w:val="nil"/>
                <w:bottom w:val="nil"/>
                <w:right w:val="nil"/>
                <w:between w:val="nil"/>
              </w:pBdr>
              <w:spacing w:after="200"/>
              <w:rPr>
                <w:color w:val="000000"/>
              </w:rPr>
            </w:pPr>
            <w:proofErr w:type="gramStart"/>
            <w:r>
              <w:rPr>
                <w:i/>
                <w:color w:val="000000"/>
              </w:rPr>
              <w:t>Универсальный  корректировочный</w:t>
            </w:r>
            <w:proofErr w:type="gramEnd"/>
            <w:r>
              <w:rPr>
                <w:i/>
                <w:color w:val="000000"/>
              </w:rPr>
              <w:t xml:space="preserve">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4AFB3E4D" w14:textId="77777777" w:rsidR="00EF0285" w:rsidRPr="00E26BD7" w:rsidRDefault="00EF0285" w:rsidP="00EF0285">
            <w:pPr>
              <w:pBdr>
                <w:top w:val="nil"/>
                <w:left w:val="nil"/>
                <w:bottom w:val="nil"/>
                <w:right w:val="nil"/>
                <w:between w:val="nil"/>
              </w:pBdr>
              <w:spacing w:after="200"/>
              <w:rPr>
                <w:color w:val="000000"/>
              </w:rPr>
            </w:pPr>
            <w:r>
              <w:rPr>
                <w:color w:val="000000"/>
              </w:rPr>
              <w:t xml:space="preserve">XML, утв. приказом ФНС России от 12.10.2020 </w:t>
            </w:r>
            <w:r>
              <w:rPr>
                <w:color w:val="000000"/>
              </w:rPr>
              <w:br/>
              <w:t>№ ЕД-7-26/736@ с уточнениями.</w:t>
            </w:r>
          </w:p>
        </w:tc>
      </w:tr>
    </w:tbl>
    <w:p w14:paraId="2D7C1C7D" w14:textId="77777777" w:rsidR="00EF0285" w:rsidRPr="00E26BD7" w:rsidRDefault="00EF0285" w:rsidP="00EF0285">
      <w:pPr>
        <w:pBdr>
          <w:top w:val="nil"/>
          <w:left w:val="nil"/>
          <w:bottom w:val="nil"/>
          <w:right w:val="nil"/>
          <w:between w:val="nil"/>
        </w:pBdr>
        <w:ind w:firstLine="709"/>
        <w:jc w:val="both"/>
        <w:rPr>
          <w:color w:val="000000"/>
        </w:rPr>
      </w:pPr>
      <w:r>
        <w:rPr>
          <w:color w:val="000000"/>
        </w:rPr>
        <w:t>Исполнитель гарантирует наличие регистрационного номера партии товара (РНПТ) в учётных документах, передаваемых Заказчику вместе с поставляемым Товаром</w:t>
      </w:r>
      <w:r>
        <w:rPr>
          <w:color w:val="000000"/>
          <w:vertAlign w:val="superscript"/>
        </w:rPr>
        <w:footnoteReference w:id="14"/>
      </w:r>
      <w:r>
        <w:rPr>
          <w:color w:val="000000"/>
        </w:rPr>
        <w:t>. Исполнитель обеспечивает заполнение в счетах-фактурах / УПД (</w:t>
      </w:r>
      <w:r>
        <w:rPr>
          <w:i/>
          <w:color w:val="000000"/>
        </w:rPr>
        <w:t>нужное оставить</w:t>
      </w:r>
      <w:r>
        <w:rPr>
          <w:color w:val="000000"/>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(нужное оставить), в том числе графы 10-13</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EF0285" w:rsidRPr="00E26BD7" w14:paraId="2B506CC5" w14:textId="77777777" w:rsidTr="00EF0285">
        <w:trPr>
          <w:trHeight w:val="1367"/>
        </w:trPr>
        <w:tc>
          <w:tcPr>
            <w:tcW w:w="4847" w:type="dxa"/>
            <w:tcBorders>
              <w:top w:val="nil"/>
              <w:left w:val="nil"/>
              <w:bottom w:val="nil"/>
              <w:right w:val="nil"/>
            </w:tcBorders>
          </w:tcPr>
          <w:p w14:paraId="0D5DB963" w14:textId="77777777" w:rsidR="00EF0285" w:rsidRPr="00E26BD7" w:rsidRDefault="00EF0285" w:rsidP="00EF0285">
            <w:pPr>
              <w:pBdr>
                <w:top w:val="nil"/>
                <w:left w:val="nil"/>
                <w:bottom w:val="nil"/>
                <w:right w:val="nil"/>
                <w:between w:val="nil"/>
              </w:pBdr>
              <w:rPr>
                <w:color w:val="000000"/>
              </w:rPr>
            </w:pPr>
          </w:p>
          <w:p w14:paraId="5F9DB380" w14:textId="77777777" w:rsidR="00EF0285" w:rsidRPr="00E26BD7" w:rsidRDefault="00EF0285" w:rsidP="00EF0285">
            <w:pPr>
              <w:pBdr>
                <w:top w:val="nil"/>
                <w:left w:val="nil"/>
                <w:bottom w:val="nil"/>
                <w:right w:val="nil"/>
                <w:between w:val="nil"/>
              </w:pBdr>
              <w:rPr>
                <w:color w:val="000000"/>
              </w:rPr>
            </w:pPr>
            <w:r>
              <w:rPr>
                <w:color w:val="000000"/>
              </w:rPr>
              <w:t>Заказчик:</w:t>
            </w:r>
          </w:p>
          <w:p w14:paraId="3FFC199B" w14:textId="77777777" w:rsidR="00EF0285" w:rsidRPr="00E26BD7" w:rsidRDefault="00EF0285" w:rsidP="00EF0285">
            <w:pPr>
              <w:pBdr>
                <w:top w:val="nil"/>
                <w:left w:val="nil"/>
                <w:bottom w:val="nil"/>
                <w:right w:val="nil"/>
                <w:between w:val="nil"/>
              </w:pBdr>
              <w:tabs>
                <w:tab w:val="left" w:pos="142"/>
              </w:tabs>
              <w:rPr>
                <w:color w:val="000000"/>
              </w:rPr>
            </w:pPr>
          </w:p>
          <w:p w14:paraId="456F1C8F" w14:textId="77777777" w:rsidR="00EF0285" w:rsidRPr="00E26BD7" w:rsidRDefault="00EF0285" w:rsidP="00EF0285">
            <w:pPr>
              <w:pBdr>
                <w:top w:val="nil"/>
                <w:left w:val="nil"/>
                <w:bottom w:val="nil"/>
                <w:right w:val="nil"/>
                <w:between w:val="nil"/>
              </w:pBdr>
            </w:pPr>
          </w:p>
          <w:p w14:paraId="52A77E34" w14:textId="77777777" w:rsidR="00EF0285" w:rsidRPr="00E26BD7" w:rsidRDefault="00EF0285" w:rsidP="00EF0285">
            <w:pPr>
              <w:pBdr>
                <w:top w:val="nil"/>
                <w:left w:val="nil"/>
                <w:bottom w:val="nil"/>
                <w:right w:val="nil"/>
                <w:between w:val="nil"/>
              </w:pBdr>
            </w:pPr>
          </w:p>
          <w:p w14:paraId="7EA16C13" w14:textId="77777777" w:rsidR="00EF0285" w:rsidRPr="00E26BD7" w:rsidRDefault="00EF0285" w:rsidP="00EF0285">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11BC1748" w14:textId="77777777" w:rsidR="00EF0285" w:rsidRPr="00E26BD7" w:rsidRDefault="00EF0285" w:rsidP="00EF0285">
            <w:pPr>
              <w:pBdr>
                <w:top w:val="nil"/>
                <w:left w:val="nil"/>
                <w:bottom w:val="nil"/>
                <w:right w:val="nil"/>
                <w:between w:val="nil"/>
              </w:pBdr>
              <w:rPr>
                <w:color w:val="000000"/>
              </w:rPr>
            </w:pPr>
          </w:p>
          <w:p w14:paraId="77D5DABA" w14:textId="77777777" w:rsidR="00EF0285" w:rsidRPr="00E26BD7" w:rsidRDefault="00EF0285" w:rsidP="00EF0285">
            <w:pPr>
              <w:pBdr>
                <w:top w:val="nil"/>
                <w:left w:val="nil"/>
                <w:bottom w:val="nil"/>
                <w:right w:val="nil"/>
                <w:between w:val="nil"/>
              </w:pBdr>
              <w:rPr>
                <w:color w:val="000000"/>
              </w:rPr>
            </w:pPr>
            <w:r>
              <w:rPr>
                <w:color w:val="000000"/>
              </w:rPr>
              <w:t xml:space="preserve">Исполнитель: </w:t>
            </w:r>
          </w:p>
          <w:p w14:paraId="62350CE7" w14:textId="77777777" w:rsidR="00EF0285" w:rsidRPr="00E26BD7" w:rsidRDefault="00EF0285" w:rsidP="00EF0285">
            <w:pPr>
              <w:widowControl w:val="0"/>
              <w:pBdr>
                <w:top w:val="nil"/>
                <w:left w:val="nil"/>
                <w:bottom w:val="nil"/>
                <w:right w:val="nil"/>
                <w:between w:val="nil"/>
              </w:pBdr>
              <w:rPr>
                <w:color w:val="000000"/>
              </w:rPr>
            </w:pPr>
          </w:p>
          <w:p w14:paraId="283CD329" w14:textId="77777777" w:rsidR="00EF0285" w:rsidRPr="00E26BD7" w:rsidRDefault="00EF0285" w:rsidP="00EF0285">
            <w:pPr>
              <w:widowControl w:val="0"/>
              <w:pBdr>
                <w:top w:val="nil"/>
                <w:left w:val="nil"/>
                <w:bottom w:val="nil"/>
                <w:right w:val="nil"/>
                <w:between w:val="nil"/>
              </w:pBdr>
              <w:rPr>
                <w:color w:val="000000"/>
              </w:rPr>
            </w:pPr>
          </w:p>
          <w:p w14:paraId="407D8C2F" w14:textId="77777777" w:rsidR="00EF0285" w:rsidRPr="00E26BD7" w:rsidRDefault="00EF0285" w:rsidP="00EF0285">
            <w:pPr>
              <w:widowControl w:val="0"/>
              <w:pBdr>
                <w:top w:val="nil"/>
                <w:left w:val="nil"/>
                <w:bottom w:val="nil"/>
                <w:right w:val="nil"/>
                <w:between w:val="nil"/>
              </w:pBdr>
              <w:rPr>
                <w:color w:val="000000"/>
              </w:rPr>
            </w:pPr>
          </w:p>
          <w:p w14:paraId="2B77BB12" w14:textId="77777777" w:rsidR="00EF0285" w:rsidRPr="00E26BD7" w:rsidRDefault="00EF0285" w:rsidP="00EF0285">
            <w:pPr>
              <w:pBdr>
                <w:top w:val="nil"/>
                <w:left w:val="nil"/>
                <w:bottom w:val="nil"/>
                <w:right w:val="nil"/>
                <w:between w:val="nil"/>
              </w:pBdr>
              <w:ind w:left="1343"/>
              <w:rPr>
                <w:color w:val="000000"/>
              </w:rPr>
            </w:pPr>
            <w:r>
              <w:rPr>
                <w:color w:val="000000"/>
              </w:rPr>
              <w:t xml:space="preserve">__________________ </w:t>
            </w:r>
          </w:p>
        </w:tc>
      </w:tr>
    </w:tbl>
    <w:p w14:paraId="47698321" w14:textId="77777777" w:rsidR="00EF0285" w:rsidRPr="00E26BD7" w:rsidRDefault="00EF0285" w:rsidP="00EF0285">
      <w:pPr>
        <w:pBdr>
          <w:top w:val="nil"/>
          <w:left w:val="nil"/>
          <w:bottom w:val="nil"/>
          <w:right w:val="nil"/>
          <w:between w:val="nil"/>
        </w:pBdr>
        <w:jc w:val="right"/>
        <w:outlineLvl w:val="2"/>
        <w:rPr>
          <w:color w:val="000000"/>
        </w:rPr>
      </w:pPr>
      <w:r>
        <w:rPr>
          <w:color w:val="000000"/>
        </w:rPr>
        <w:br w:type="column"/>
      </w:r>
      <w:r>
        <w:rPr>
          <w:color w:val="000000"/>
        </w:rPr>
        <w:lastRenderedPageBreak/>
        <w:t xml:space="preserve"> Приложение № </w:t>
      </w:r>
      <w:r>
        <w:t>12</w:t>
      </w:r>
    </w:p>
    <w:p w14:paraId="35D8605B" w14:textId="77777777" w:rsidR="00EF0285" w:rsidRPr="00E26BD7" w:rsidRDefault="00EF0285" w:rsidP="00EF0285">
      <w:pPr>
        <w:pBdr>
          <w:top w:val="nil"/>
          <w:left w:val="nil"/>
          <w:bottom w:val="nil"/>
          <w:right w:val="nil"/>
          <w:between w:val="nil"/>
        </w:pBdr>
        <w:jc w:val="right"/>
        <w:rPr>
          <w:color w:val="000000"/>
        </w:rPr>
      </w:pPr>
      <w:r>
        <w:rPr>
          <w:color w:val="000000"/>
        </w:rPr>
        <w:t xml:space="preserve">к Договору </w:t>
      </w:r>
      <w:proofErr w:type="gramStart"/>
      <w:r>
        <w:rPr>
          <w:color w:val="000000"/>
        </w:rPr>
        <w:t>№  _</w:t>
      </w:r>
      <w:proofErr w:type="gramEnd"/>
      <w:r>
        <w:rPr>
          <w:color w:val="000000"/>
        </w:rPr>
        <w:t xml:space="preserve">______________ </w:t>
      </w:r>
    </w:p>
    <w:p w14:paraId="48F554F4" w14:textId="77777777" w:rsidR="00EF0285" w:rsidRPr="00E26BD7" w:rsidRDefault="00EF0285" w:rsidP="00EF0285">
      <w:pPr>
        <w:pBdr>
          <w:top w:val="nil"/>
          <w:left w:val="nil"/>
          <w:bottom w:val="nil"/>
          <w:right w:val="nil"/>
          <w:between w:val="nil"/>
        </w:pBdr>
        <w:ind w:left="720" w:hanging="720"/>
        <w:jc w:val="right"/>
        <w:rPr>
          <w:color w:val="000000"/>
        </w:rPr>
      </w:pPr>
      <w:r>
        <w:rPr>
          <w:color w:val="000000"/>
        </w:rPr>
        <w:t>от «____» _________ 2024 г.</w:t>
      </w:r>
      <w:r>
        <w:rPr>
          <w:b/>
          <w:color w:val="000000"/>
        </w:rPr>
        <w:t xml:space="preserve">                                                                                           </w:t>
      </w:r>
    </w:p>
    <w:p w14:paraId="06C902F0" w14:textId="77777777" w:rsidR="00EF0285" w:rsidRPr="00E26BD7" w:rsidRDefault="00EF0285" w:rsidP="00EF0285">
      <w:pPr>
        <w:jc w:val="right"/>
        <w:rPr>
          <w:rFonts w:eastAsia="Arial"/>
          <w:b/>
          <w:bCs/>
          <w:i/>
          <w:iCs/>
        </w:rPr>
      </w:pPr>
    </w:p>
    <w:p w14:paraId="6882730C" w14:textId="77777777" w:rsidR="00EF0285" w:rsidRPr="00E26BD7" w:rsidRDefault="00EF0285" w:rsidP="00EF0285"/>
    <w:p w14:paraId="6F848699" w14:textId="77777777" w:rsidR="00EF0285" w:rsidRPr="00E26BD7" w:rsidRDefault="00EF0285" w:rsidP="00EF0285">
      <w:pPr>
        <w:jc w:val="center"/>
        <w:rPr>
          <w:b/>
        </w:rPr>
      </w:pPr>
      <w:r>
        <w:rPr>
          <w:b/>
        </w:rPr>
        <w:t>ТРЕБОВАНИЯ К НЕЗАВИСИМОЙ (БАНКОВСКОЙ) ГАРАНТИИ</w:t>
      </w:r>
    </w:p>
    <w:p w14:paraId="4A2C835C" w14:textId="77777777" w:rsidR="00EF0285" w:rsidRPr="00E26BD7" w:rsidRDefault="00EF0285" w:rsidP="00EF0285">
      <w:pPr>
        <w:jc w:val="both"/>
      </w:pPr>
    </w:p>
    <w:p w14:paraId="28B829EE" w14:textId="77777777" w:rsidR="00EF0285" w:rsidRPr="00E26BD7" w:rsidRDefault="00EF0285" w:rsidP="00EF0285">
      <w:pPr>
        <w:ind w:firstLine="709"/>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3C2D4A35" w14:textId="77777777" w:rsidR="00EF0285" w:rsidRPr="00E26BD7" w:rsidRDefault="00EF0285" w:rsidP="00EF0285">
      <w:pPr>
        <w:ind w:firstLine="709"/>
        <w:jc w:val="both"/>
      </w:pPr>
      <w:r>
        <w:t>2.</w:t>
      </w:r>
      <w:r>
        <w:tab/>
        <w:t>В банковской гарантии должны быть указаны:</w:t>
      </w:r>
    </w:p>
    <w:p w14:paraId="30849651" w14:textId="77777777" w:rsidR="00EF0285" w:rsidRPr="00E26BD7" w:rsidRDefault="00EF0285" w:rsidP="00EF0285">
      <w:pPr>
        <w:ind w:firstLine="709"/>
        <w:jc w:val="both"/>
      </w:pPr>
      <w:r>
        <w:t>1)</w:t>
      </w:r>
      <w:r>
        <w:tab/>
        <w:t>дата выдачи;</w:t>
      </w:r>
    </w:p>
    <w:p w14:paraId="69876AB4" w14:textId="77777777" w:rsidR="00EF0285" w:rsidRPr="00E26BD7" w:rsidRDefault="00EF0285" w:rsidP="00EF0285">
      <w:pPr>
        <w:ind w:firstLine="709"/>
        <w:jc w:val="both"/>
      </w:pPr>
      <w:r>
        <w:t>2)</w:t>
      </w:r>
      <w:r>
        <w:tab/>
        <w:t>принципал – наименование, адрес, ИНН, ОГРН;</w:t>
      </w:r>
    </w:p>
    <w:p w14:paraId="0B156DF6" w14:textId="77777777" w:rsidR="00EF0285" w:rsidRPr="00E26BD7" w:rsidRDefault="00EF0285" w:rsidP="00EF0285">
      <w:pPr>
        <w:ind w:firstLine="709"/>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141402, РОССИЯ, МОСКОВСКАЯ ОБЛ., ХИМКИ Г.О., ХИМКИ Г., ЛЕНИНГРАДСКАЯ УЛ., ВЛД. 39, СТР. 6, ОФИС 3 (ЭТАЖ 6)</w:t>
      </w:r>
    </w:p>
    <w:p w14:paraId="50281F6D" w14:textId="77777777" w:rsidR="00EF0285" w:rsidRPr="00E26BD7" w:rsidRDefault="00EF0285" w:rsidP="00EF0285">
      <w:pPr>
        <w:ind w:firstLine="709"/>
        <w:jc w:val="both"/>
      </w:pPr>
      <w:r>
        <w:t>Почтовый адрес: 125047, Российская Федерация, г. Москва, пер. Оружейный, д. 19, ИНН 7708591995, ОКПО 94421386, КПП 997650001;</w:t>
      </w:r>
    </w:p>
    <w:p w14:paraId="2E4A871E" w14:textId="77777777" w:rsidR="00EF0285" w:rsidRPr="00E26BD7" w:rsidRDefault="00EF0285" w:rsidP="00EF0285">
      <w:pPr>
        <w:ind w:firstLine="709"/>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7C2E60A9" w14:textId="77777777" w:rsidR="00EF0285" w:rsidRPr="00E26BD7" w:rsidRDefault="00EF0285" w:rsidP="00EF0285">
      <w:pPr>
        <w:ind w:firstLine="709"/>
        <w:jc w:val="both"/>
      </w:pPr>
      <w:r>
        <w:t>5)</w:t>
      </w:r>
      <w:r>
        <w:tab/>
        <w:t>номер и наименование закупки: «номер конкурса по предмету закупки «Поставка одного нового, не находившегося в эксплуатации, контейнерного перегружателя типа «</w:t>
      </w:r>
      <w:proofErr w:type="spellStart"/>
      <w:r>
        <w:t>ричстакер</w:t>
      </w:r>
      <w:proofErr w:type="spellEnd"/>
      <w:r>
        <w:t>» для контейнерного терминала Магнитогорск-Грузовой Уральского филиала ПАО «ТрансКонтейнер», его техническое обслуживание и текущий ремонт на время действия гарантии на Товар»;</w:t>
      </w:r>
    </w:p>
    <w:p w14:paraId="1A3F40A3" w14:textId="77777777" w:rsidR="00EF0285" w:rsidRPr="00E26BD7" w:rsidRDefault="00EF0285" w:rsidP="00EF0285">
      <w:pPr>
        <w:ind w:firstLine="709"/>
        <w:jc w:val="both"/>
      </w:pPr>
      <w:r>
        <w:t>6)</w:t>
      </w:r>
      <w:r>
        <w:tab/>
        <w:t>денежная сумма, подлежащая выплате – ___________</w:t>
      </w:r>
      <w:proofErr w:type="gramStart"/>
      <w:r>
        <w:t>_  (</w:t>
      </w:r>
      <w:proofErr w:type="gramEnd"/>
      <w:r>
        <w:rPr>
          <w:i/>
        </w:rPr>
        <w:t>сумма в рублях, эквивалентная сумме авансового платежа в юанях, пересчитанная по курсу ЦБ РФ на дату заключения договора + 2%</w:t>
      </w:r>
      <w:r>
        <w:t>);</w:t>
      </w:r>
    </w:p>
    <w:p w14:paraId="079F6FD4" w14:textId="77777777" w:rsidR="00EF0285" w:rsidRPr="00E26BD7" w:rsidRDefault="00EF0285" w:rsidP="00EF0285">
      <w:pPr>
        <w:ind w:firstLine="709"/>
        <w:jc w:val="both"/>
      </w:pPr>
      <w:r>
        <w:t>7)</w:t>
      </w:r>
      <w:r>
        <w:tab/>
        <w:t>срок действия гарантии</w:t>
      </w:r>
      <w:r>
        <w:rPr>
          <w:i/>
        </w:rPr>
        <w:t>;</w:t>
      </w:r>
    </w:p>
    <w:p w14:paraId="0A91DDDA" w14:textId="77777777" w:rsidR="00EF0285" w:rsidRPr="00E26BD7" w:rsidRDefault="00EF0285" w:rsidP="00EF0285">
      <w:pPr>
        <w:ind w:firstLine="709"/>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18F8B2C3" w14:textId="77777777" w:rsidR="00EF0285" w:rsidRPr="00E26BD7" w:rsidRDefault="00EF0285" w:rsidP="00EF0285">
      <w:pPr>
        <w:ind w:firstLine="709"/>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17EEB005" w14:textId="77777777" w:rsidR="00EF0285" w:rsidRPr="00E26BD7" w:rsidRDefault="00EF0285" w:rsidP="00EF0285">
      <w:pPr>
        <w:ind w:firstLine="709"/>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3AE366BD" w14:textId="77777777" w:rsidR="00EF0285" w:rsidRPr="00E26BD7" w:rsidRDefault="00EF0285" w:rsidP="00EF0285">
      <w:pPr>
        <w:ind w:firstLine="709"/>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14:paraId="40E93FF8" w14:textId="77777777" w:rsidR="00EF0285" w:rsidRPr="00E26BD7" w:rsidRDefault="00EF0285" w:rsidP="00EF0285">
      <w:pPr>
        <w:ind w:firstLine="709"/>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4F47E8BB" w14:textId="77777777" w:rsidR="00EF0285" w:rsidRPr="00E26BD7" w:rsidRDefault="00EF0285" w:rsidP="00EF0285">
      <w:pPr>
        <w:ind w:firstLine="709"/>
        <w:jc w:val="both"/>
      </w:pPr>
      <w:r>
        <w:lastRenderedPageBreak/>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14B82D65" w14:textId="77777777" w:rsidR="00EF0285" w:rsidRPr="00E26BD7" w:rsidRDefault="00EF0285" w:rsidP="00EF0285">
      <w:pPr>
        <w:ind w:firstLine="709"/>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78B23EE6" w14:textId="77777777" w:rsidR="00EF0285" w:rsidRPr="00E26BD7" w:rsidRDefault="00EF0285" w:rsidP="00EF0285">
      <w:pPr>
        <w:ind w:firstLine="709"/>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923FB22" w14:textId="77777777" w:rsidR="00EF0285" w:rsidRPr="00E26BD7" w:rsidRDefault="00EF0285" w:rsidP="00EF0285">
      <w:pPr>
        <w:ind w:firstLine="709"/>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246631AD" w14:textId="77777777" w:rsidR="00EF0285" w:rsidRPr="00E26BD7" w:rsidRDefault="00EF0285" w:rsidP="00EF0285">
      <w:pPr>
        <w:ind w:firstLine="709"/>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7F8C8A04" w14:textId="77777777" w:rsidR="00EF0285" w:rsidRPr="00E26BD7" w:rsidRDefault="00EF0285" w:rsidP="00EF0285">
      <w:pPr>
        <w:ind w:firstLine="709"/>
        <w:jc w:val="both"/>
      </w:pPr>
      <w:r>
        <w:t>18)</w:t>
      </w:r>
      <w:r>
        <w:tab/>
        <w:t>условие, согласно которому банковская гарантия вступает в силу со дня выдачи банковской гарантии;</w:t>
      </w:r>
    </w:p>
    <w:p w14:paraId="4D97C94B" w14:textId="77777777" w:rsidR="00EF0285" w:rsidRPr="00E26BD7" w:rsidRDefault="00EF0285" w:rsidP="00EF0285">
      <w:pPr>
        <w:ind w:firstLine="709"/>
        <w:jc w:val="both"/>
      </w:pPr>
      <w:r>
        <w:t>19)</w:t>
      </w:r>
      <w:r>
        <w:tab/>
        <w:t>условие, согласно которому бенефициар вправе предъявлять требование в течение всего срока действия банковской гарантии.</w:t>
      </w:r>
    </w:p>
    <w:p w14:paraId="5312163D" w14:textId="77777777" w:rsidR="00EF0285" w:rsidRPr="00E26BD7" w:rsidRDefault="00EF0285" w:rsidP="00EF0285">
      <w:pPr>
        <w:ind w:firstLine="709"/>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77EC13C0" w14:textId="77777777" w:rsidR="00EF0285" w:rsidRPr="00E26BD7" w:rsidRDefault="00EF0285" w:rsidP="00EF0285">
      <w:pPr>
        <w:ind w:firstLine="709"/>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6BE94AD" w14:textId="77777777" w:rsidR="00EF0285" w:rsidRPr="00E26BD7" w:rsidRDefault="00EF0285" w:rsidP="00EF0285">
      <w:pPr>
        <w:ind w:firstLine="709"/>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485A884A" w14:textId="77777777" w:rsidR="00EF0285" w:rsidRPr="00E26BD7" w:rsidRDefault="00EF0285" w:rsidP="00EF0285">
      <w:pPr>
        <w:ind w:firstLine="709"/>
        <w:jc w:val="both"/>
      </w:pPr>
      <w:r>
        <w:t>Срок действия банковской гарантии должен превышать срок действия договора (</w:t>
      </w:r>
      <w:proofErr w:type="gramStart"/>
      <w:r>
        <w:t>срок</w:t>
      </w:r>
      <w:proofErr w:type="gramEnd"/>
      <w:r>
        <w:t xml:space="preserve"> указанный для поставки товара, предусмотренный договором), заключаемого по итогам процедуры закупки, не менее чем на 90 календарных дней.</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EF0285" w:rsidRPr="00E26BD7" w14:paraId="0A7BF0A3" w14:textId="77777777" w:rsidTr="00EF0285">
        <w:trPr>
          <w:trHeight w:val="2162"/>
        </w:trPr>
        <w:tc>
          <w:tcPr>
            <w:tcW w:w="4892" w:type="dxa"/>
            <w:shd w:val="clear" w:color="auto" w:fill="FFFFFF"/>
            <w:tcMar>
              <w:top w:w="0" w:type="dxa"/>
              <w:left w:w="108" w:type="dxa"/>
              <w:bottom w:w="0" w:type="dxa"/>
              <w:right w:w="108" w:type="dxa"/>
            </w:tcMar>
          </w:tcPr>
          <w:p w14:paraId="542B57BF" w14:textId="77777777" w:rsidR="00EF0285" w:rsidRPr="00E26BD7" w:rsidRDefault="00EF0285" w:rsidP="00EF0285">
            <w:pPr>
              <w:pBdr>
                <w:top w:val="nil"/>
                <w:left w:val="nil"/>
                <w:bottom w:val="nil"/>
                <w:right w:val="nil"/>
                <w:between w:val="nil"/>
              </w:pBdr>
              <w:rPr>
                <w:color w:val="000000"/>
              </w:rPr>
            </w:pPr>
          </w:p>
          <w:p w14:paraId="1DD22490" w14:textId="77777777" w:rsidR="00EF0285" w:rsidRPr="00E26BD7" w:rsidRDefault="00EF0285" w:rsidP="00EF0285">
            <w:pPr>
              <w:pBdr>
                <w:top w:val="nil"/>
                <w:left w:val="nil"/>
                <w:bottom w:val="nil"/>
                <w:right w:val="nil"/>
                <w:between w:val="nil"/>
              </w:pBdr>
              <w:rPr>
                <w:color w:val="000000"/>
              </w:rPr>
            </w:pPr>
            <w:r>
              <w:rPr>
                <w:color w:val="000000"/>
              </w:rPr>
              <w:t>Заказчик:</w:t>
            </w:r>
          </w:p>
          <w:p w14:paraId="21D16A8D" w14:textId="77777777" w:rsidR="00EF0285" w:rsidRPr="00E26BD7" w:rsidRDefault="00EF0285" w:rsidP="00EF0285">
            <w:pPr>
              <w:pBdr>
                <w:top w:val="nil"/>
                <w:left w:val="nil"/>
                <w:bottom w:val="nil"/>
                <w:right w:val="nil"/>
                <w:between w:val="nil"/>
              </w:pBdr>
              <w:tabs>
                <w:tab w:val="left" w:pos="142"/>
              </w:tabs>
              <w:rPr>
                <w:color w:val="000000"/>
              </w:rPr>
            </w:pPr>
          </w:p>
          <w:p w14:paraId="79F16C93" w14:textId="77777777" w:rsidR="00EF0285" w:rsidRPr="00E26BD7" w:rsidRDefault="00EF0285" w:rsidP="00EF0285">
            <w:pPr>
              <w:pBdr>
                <w:top w:val="nil"/>
                <w:left w:val="nil"/>
                <w:bottom w:val="nil"/>
                <w:right w:val="nil"/>
                <w:between w:val="nil"/>
              </w:pBdr>
            </w:pPr>
          </w:p>
          <w:p w14:paraId="3DDF3CF0" w14:textId="77777777" w:rsidR="00EF0285" w:rsidRPr="00E26BD7" w:rsidRDefault="00EF0285" w:rsidP="00EF0285">
            <w:pPr>
              <w:pBdr>
                <w:top w:val="nil"/>
                <w:left w:val="nil"/>
                <w:bottom w:val="nil"/>
                <w:right w:val="nil"/>
                <w:between w:val="nil"/>
              </w:pBdr>
            </w:pPr>
          </w:p>
          <w:p w14:paraId="38318EA4" w14:textId="77777777" w:rsidR="00EF0285" w:rsidRPr="00E26BD7" w:rsidRDefault="00EF0285" w:rsidP="00EF0285">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 </w:t>
            </w:r>
          </w:p>
        </w:tc>
        <w:tc>
          <w:tcPr>
            <w:tcW w:w="4810" w:type="dxa"/>
            <w:shd w:val="clear" w:color="auto" w:fill="FFFFFF"/>
            <w:tcMar>
              <w:top w:w="0" w:type="dxa"/>
              <w:left w:w="108" w:type="dxa"/>
              <w:bottom w:w="0" w:type="dxa"/>
              <w:right w:w="108" w:type="dxa"/>
            </w:tcMar>
          </w:tcPr>
          <w:p w14:paraId="603A000B" w14:textId="77777777" w:rsidR="00EF0285" w:rsidRPr="00E26BD7" w:rsidRDefault="00EF0285" w:rsidP="00EF0285">
            <w:pPr>
              <w:pBdr>
                <w:top w:val="nil"/>
                <w:left w:val="nil"/>
                <w:bottom w:val="nil"/>
                <w:right w:val="nil"/>
                <w:between w:val="nil"/>
              </w:pBdr>
              <w:rPr>
                <w:color w:val="000000"/>
              </w:rPr>
            </w:pPr>
          </w:p>
          <w:p w14:paraId="2C20975D" w14:textId="77777777" w:rsidR="00EF0285" w:rsidRPr="00E26BD7" w:rsidRDefault="00EF0285" w:rsidP="00EF0285">
            <w:pPr>
              <w:pBdr>
                <w:top w:val="nil"/>
                <w:left w:val="nil"/>
                <w:bottom w:val="nil"/>
                <w:right w:val="nil"/>
                <w:between w:val="nil"/>
              </w:pBdr>
              <w:rPr>
                <w:color w:val="000000"/>
              </w:rPr>
            </w:pPr>
            <w:r>
              <w:rPr>
                <w:color w:val="000000"/>
              </w:rPr>
              <w:t xml:space="preserve">Исполнитель: </w:t>
            </w:r>
          </w:p>
          <w:p w14:paraId="795B9DCD" w14:textId="77777777" w:rsidR="00EF0285" w:rsidRPr="00E26BD7" w:rsidRDefault="00EF0285" w:rsidP="00EF0285">
            <w:pPr>
              <w:widowControl w:val="0"/>
              <w:pBdr>
                <w:top w:val="nil"/>
                <w:left w:val="nil"/>
                <w:bottom w:val="nil"/>
                <w:right w:val="nil"/>
                <w:between w:val="nil"/>
              </w:pBdr>
              <w:rPr>
                <w:color w:val="000000"/>
              </w:rPr>
            </w:pPr>
          </w:p>
          <w:p w14:paraId="4AC1CB91" w14:textId="77777777" w:rsidR="00EF0285" w:rsidRPr="00E26BD7" w:rsidRDefault="00EF0285" w:rsidP="00EF0285">
            <w:pPr>
              <w:widowControl w:val="0"/>
              <w:pBdr>
                <w:top w:val="nil"/>
                <w:left w:val="nil"/>
                <w:bottom w:val="nil"/>
                <w:right w:val="nil"/>
                <w:between w:val="nil"/>
              </w:pBdr>
              <w:rPr>
                <w:color w:val="000000"/>
              </w:rPr>
            </w:pPr>
          </w:p>
          <w:p w14:paraId="07AB4A87" w14:textId="77777777" w:rsidR="00EF0285" w:rsidRPr="00E26BD7" w:rsidRDefault="00EF0285" w:rsidP="00EF0285">
            <w:pPr>
              <w:widowControl w:val="0"/>
              <w:pBdr>
                <w:top w:val="nil"/>
                <w:left w:val="nil"/>
                <w:bottom w:val="nil"/>
                <w:right w:val="nil"/>
                <w:between w:val="nil"/>
              </w:pBdr>
              <w:rPr>
                <w:color w:val="000000"/>
              </w:rPr>
            </w:pPr>
          </w:p>
          <w:p w14:paraId="5156D025" w14:textId="77777777" w:rsidR="00EF0285" w:rsidRPr="00E26BD7" w:rsidRDefault="00EF0285" w:rsidP="00EF0285">
            <w:pPr>
              <w:tabs>
                <w:tab w:val="left" w:pos="142"/>
              </w:tabs>
              <w:autoSpaceDN w:val="0"/>
              <w:ind w:firstLine="567"/>
              <w:textAlignment w:val="baseline"/>
              <w:rPr>
                <w:color w:val="000000"/>
                <w:kern w:val="3"/>
                <w:lang w:eastAsia="ru-RU"/>
              </w:rPr>
            </w:pPr>
            <w:r>
              <w:rPr>
                <w:rFonts w:ascii="Liberation Serif" w:eastAsia="Liberation Serif" w:hAnsi="Liberation Serif" w:cs="Liberation Serif"/>
                <w:color w:val="000000"/>
                <w:kern w:val="3"/>
                <w:lang w:eastAsia="ru-RU"/>
              </w:rPr>
              <w:t xml:space="preserve">__________________ </w:t>
            </w:r>
          </w:p>
        </w:tc>
      </w:tr>
    </w:tbl>
    <w:p w14:paraId="4FCB64D8" w14:textId="77777777" w:rsidR="00474A37" w:rsidRPr="00474A37" w:rsidRDefault="00474A37" w:rsidP="003E1C0F">
      <w:pPr>
        <w:pStyle w:val="10"/>
        <w:outlineLvl w:val="0"/>
        <w:sectPr w:rsidR="00474A37" w:rsidRPr="00474A37" w:rsidSect="007C51E1">
          <w:pgSz w:w="11907" w:h="16840" w:code="9"/>
          <w:pgMar w:top="1134" w:right="851" w:bottom="1134" w:left="1418" w:header="794" w:footer="794" w:gutter="0"/>
          <w:cols w:space="720"/>
          <w:titlePg/>
          <w:docGrid w:linePitch="326"/>
        </w:sectPr>
      </w:pPr>
    </w:p>
    <w:p w14:paraId="48E8A52F" w14:textId="77777777" w:rsidR="00EA7FE1" w:rsidRDefault="00EF0285">
      <w:pPr>
        <w:pStyle w:val="10"/>
        <w:ind w:firstLine="0"/>
        <w:jc w:val="right"/>
        <w:outlineLvl w:val="0"/>
        <w:rPr>
          <w:b/>
          <w:i/>
          <w:iCs/>
        </w:rPr>
      </w:pPr>
      <w:r>
        <w:lastRenderedPageBreak/>
        <w:t>Приложение № 6</w:t>
      </w:r>
    </w:p>
    <w:p w14:paraId="2015D970" w14:textId="77777777" w:rsidR="00493F52" w:rsidRDefault="00493F52" w:rsidP="00493F52">
      <w:pPr>
        <w:jc w:val="right"/>
        <w:rPr>
          <w:sz w:val="28"/>
        </w:rPr>
      </w:pPr>
      <w:r>
        <w:rPr>
          <w:sz w:val="28"/>
        </w:rPr>
        <w:t>к документации о закупке</w:t>
      </w:r>
    </w:p>
    <w:p w14:paraId="01435D9B" w14:textId="77777777" w:rsidR="00493F52" w:rsidRPr="00C03380" w:rsidRDefault="00493F52" w:rsidP="00493F52">
      <w:pPr>
        <w:jc w:val="right"/>
        <w:rPr>
          <w:b/>
          <w:i/>
          <w:iCs/>
          <w:sz w:val="28"/>
        </w:rPr>
      </w:pPr>
    </w:p>
    <w:p w14:paraId="106AB477"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5"/>
      </w:r>
    </w:p>
    <w:p w14:paraId="6899F2B3" w14:textId="77777777" w:rsidR="00474A37" w:rsidRPr="00474A37" w:rsidRDefault="00474A37" w:rsidP="00474A37">
      <w:pPr>
        <w:tabs>
          <w:tab w:val="left" w:pos="9639"/>
        </w:tabs>
        <w:ind w:firstLine="567"/>
        <w:jc w:val="center"/>
        <w:rPr>
          <w:sz w:val="22"/>
        </w:rPr>
      </w:pPr>
    </w:p>
    <w:p w14:paraId="7500AE94"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6365B5A"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5E5B61A3"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3C3734D"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2BD912A"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D76E820"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5B3F4D0"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22FAA461"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C2B4376"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2C7F4B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C02D037" w14:textId="77777777" w:rsidR="00474A37" w:rsidRPr="00474A37" w:rsidRDefault="00474A37" w:rsidP="00474A37">
            <w:pPr>
              <w:tabs>
                <w:tab w:val="left" w:pos="9639"/>
              </w:tabs>
              <w:spacing w:line="256" w:lineRule="auto"/>
              <w:jc w:val="center"/>
              <w:rPr>
                <w:szCs w:val="28"/>
              </w:rPr>
            </w:pPr>
          </w:p>
        </w:tc>
      </w:tr>
      <w:tr w:rsidR="00474A37" w:rsidRPr="00474A37" w14:paraId="5F5A4A6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480D1EB"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D01CC1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8FF25CF" w14:textId="77777777" w:rsidR="00474A37" w:rsidRPr="00474A37" w:rsidRDefault="00474A37" w:rsidP="00474A37">
            <w:pPr>
              <w:tabs>
                <w:tab w:val="left" w:pos="9639"/>
              </w:tabs>
              <w:spacing w:line="256" w:lineRule="auto"/>
              <w:jc w:val="center"/>
              <w:rPr>
                <w:szCs w:val="28"/>
              </w:rPr>
            </w:pPr>
          </w:p>
        </w:tc>
      </w:tr>
      <w:tr w:rsidR="00474A37" w:rsidRPr="00474A37" w14:paraId="5464944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5E5CB02"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BA9C0E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A5B1C97" w14:textId="77777777" w:rsidR="00474A37" w:rsidRPr="00474A37" w:rsidRDefault="00474A37" w:rsidP="00474A37">
            <w:pPr>
              <w:tabs>
                <w:tab w:val="left" w:pos="9639"/>
              </w:tabs>
              <w:spacing w:line="256" w:lineRule="auto"/>
              <w:jc w:val="center"/>
              <w:rPr>
                <w:szCs w:val="28"/>
              </w:rPr>
            </w:pPr>
          </w:p>
        </w:tc>
      </w:tr>
      <w:tr w:rsidR="00474A37" w:rsidRPr="00474A37" w14:paraId="06430F4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198AC27"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911178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FC07B33" w14:textId="77777777" w:rsidR="00474A37" w:rsidRPr="00474A37" w:rsidRDefault="00474A37" w:rsidP="00474A37">
            <w:pPr>
              <w:tabs>
                <w:tab w:val="left" w:pos="9639"/>
              </w:tabs>
              <w:spacing w:line="256" w:lineRule="auto"/>
              <w:jc w:val="center"/>
              <w:rPr>
                <w:szCs w:val="28"/>
              </w:rPr>
            </w:pPr>
          </w:p>
        </w:tc>
      </w:tr>
      <w:tr w:rsidR="00474A37" w:rsidRPr="00474A37" w14:paraId="069AF81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5ACB4CF"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DA149A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F929CED" w14:textId="77777777" w:rsidR="00474A37" w:rsidRPr="00474A37" w:rsidRDefault="00474A37" w:rsidP="00474A37">
            <w:pPr>
              <w:tabs>
                <w:tab w:val="left" w:pos="9639"/>
              </w:tabs>
              <w:spacing w:line="256" w:lineRule="auto"/>
              <w:jc w:val="center"/>
              <w:rPr>
                <w:szCs w:val="28"/>
              </w:rPr>
            </w:pPr>
          </w:p>
        </w:tc>
      </w:tr>
      <w:tr w:rsidR="00474A37" w:rsidRPr="00474A37" w14:paraId="725ED8D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22CECA5"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07F1856"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6D55D07"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52990A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BB0ACC2"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3E0586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0AD5884" w14:textId="77777777" w:rsidR="00474A37" w:rsidRPr="00474A37" w:rsidRDefault="00474A37" w:rsidP="00474A37">
            <w:pPr>
              <w:tabs>
                <w:tab w:val="left" w:pos="9639"/>
              </w:tabs>
              <w:spacing w:line="256" w:lineRule="auto"/>
              <w:jc w:val="center"/>
            </w:pPr>
          </w:p>
        </w:tc>
      </w:tr>
      <w:tr w:rsidR="00474A37" w:rsidRPr="00474A37" w14:paraId="3264E76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9F2232"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EFB59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4169BD4" w14:textId="77777777" w:rsidR="00474A37" w:rsidRPr="00474A37" w:rsidRDefault="00474A37" w:rsidP="00474A37">
            <w:pPr>
              <w:tabs>
                <w:tab w:val="left" w:pos="9639"/>
              </w:tabs>
              <w:spacing w:line="256" w:lineRule="auto"/>
              <w:jc w:val="center"/>
            </w:pPr>
          </w:p>
        </w:tc>
      </w:tr>
      <w:tr w:rsidR="00474A37" w:rsidRPr="00474A37" w14:paraId="574541C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40E875A"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C6B6A3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FD70770" w14:textId="77777777" w:rsidR="00474A37" w:rsidRPr="00474A37" w:rsidRDefault="00474A37" w:rsidP="00474A37">
            <w:pPr>
              <w:tabs>
                <w:tab w:val="left" w:pos="9639"/>
              </w:tabs>
              <w:spacing w:line="256" w:lineRule="auto"/>
              <w:jc w:val="center"/>
            </w:pPr>
          </w:p>
        </w:tc>
      </w:tr>
      <w:tr w:rsidR="00474A37" w:rsidRPr="00474A37" w14:paraId="4F22F08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6F882CD"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6BEA55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ADA2DFB" w14:textId="77777777" w:rsidR="00474A37" w:rsidRPr="00474A37" w:rsidRDefault="00474A37" w:rsidP="00474A37">
            <w:pPr>
              <w:tabs>
                <w:tab w:val="left" w:pos="9639"/>
              </w:tabs>
              <w:spacing w:line="256" w:lineRule="auto"/>
              <w:jc w:val="center"/>
            </w:pPr>
          </w:p>
        </w:tc>
      </w:tr>
      <w:tr w:rsidR="00474A37" w:rsidRPr="00474A37" w14:paraId="112BFC05"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0A72CFCD"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719AB40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6F85D9C" w14:textId="77777777" w:rsidR="00474A37" w:rsidRPr="00474A37" w:rsidRDefault="00474A37" w:rsidP="00474A37">
            <w:pPr>
              <w:tabs>
                <w:tab w:val="left" w:pos="9639"/>
              </w:tabs>
              <w:spacing w:line="256" w:lineRule="auto"/>
              <w:jc w:val="center"/>
            </w:pPr>
          </w:p>
        </w:tc>
      </w:tr>
      <w:tr w:rsidR="00474A37" w:rsidRPr="00474A37" w14:paraId="73C746A3" w14:textId="77777777" w:rsidTr="00A336A8">
        <w:tc>
          <w:tcPr>
            <w:tcW w:w="3138" w:type="dxa"/>
            <w:tcBorders>
              <w:top w:val="single" w:sz="4" w:space="0" w:color="auto"/>
              <w:left w:val="single" w:sz="4" w:space="0" w:color="auto"/>
              <w:bottom w:val="single" w:sz="4" w:space="0" w:color="auto"/>
              <w:right w:val="nil"/>
            </w:tcBorders>
            <w:hideMark/>
          </w:tcPr>
          <w:p w14:paraId="5F701731" w14:textId="77777777" w:rsidR="00474A37" w:rsidRPr="00474A37" w:rsidRDefault="00474A37" w:rsidP="00474A37">
            <w:pPr>
              <w:tabs>
                <w:tab w:val="left" w:pos="9639"/>
              </w:tabs>
              <w:spacing w:line="256" w:lineRule="auto"/>
            </w:pPr>
            <w:r>
              <w:t>Руководитель:</w:t>
            </w:r>
          </w:p>
          <w:p w14:paraId="6A36A8A9"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4DF150E2"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DB8C0BF"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420257EB"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EEDC098" w14:textId="77777777" w:rsidR="00474A37" w:rsidRPr="00474A37" w:rsidRDefault="00474A37" w:rsidP="00474A37">
            <w:pPr>
              <w:tabs>
                <w:tab w:val="left" w:pos="9639"/>
              </w:tabs>
              <w:spacing w:line="256" w:lineRule="auto"/>
              <w:jc w:val="center"/>
            </w:pPr>
          </w:p>
        </w:tc>
      </w:tr>
      <w:tr w:rsidR="00474A37" w:rsidRPr="00474A37" w14:paraId="1D0BA03C"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EF39DE5"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12FD5DFE"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FBE3363"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20ED1CC"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6D935B32"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91E7012"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5E29AC9C"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EC6366E"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522EF2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83D992A" w14:textId="77777777" w:rsidR="00474A37" w:rsidRPr="00474A37" w:rsidRDefault="00474A37" w:rsidP="00474A37">
            <w:pPr>
              <w:tabs>
                <w:tab w:val="left" w:pos="9639"/>
              </w:tabs>
              <w:spacing w:line="256" w:lineRule="auto"/>
              <w:jc w:val="center"/>
            </w:pPr>
          </w:p>
        </w:tc>
      </w:tr>
      <w:tr w:rsidR="00FF0053" w:rsidRPr="00474A37" w14:paraId="48D0BD8F"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FCFBA07"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F20AB2F"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35401AB" w14:textId="77777777" w:rsidR="00FF0053" w:rsidRPr="00474A37" w:rsidRDefault="00FF0053" w:rsidP="00474A37">
            <w:pPr>
              <w:tabs>
                <w:tab w:val="left" w:pos="9639"/>
              </w:tabs>
              <w:spacing w:line="256" w:lineRule="auto"/>
              <w:jc w:val="center"/>
            </w:pPr>
          </w:p>
        </w:tc>
      </w:tr>
      <w:tr w:rsidR="00FF0053" w:rsidRPr="00474A37" w14:paraId="7A8491E0"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B04F8E3"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8CCD017"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457E1F7" w14:textId="77777777" w:rsidR="00FF0053" w:rsidRPr="00474A37" w:rsidRDefault="00FF0053" w:rsidP="00474A37">
            <w:pPr>
              <w:tabs>
                <w:tab w:val="left" w:pos="9639"/>
              </w:tabs>
              <w:spacing w:line="256" w:lineRule="auto"/>
              <w:jc w:val="center"/>
            </w:pPr>
          </w:p>
        </w:tc>
      </w:tr>
    </w:tbl>
    <w:p w14:paraId="4ADD33B6"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315B857" w14:textId="77777777" w:rsidR="00474A37" w:rsidRPr="00474A37" w:rsidRDefault="00474A37" w:rsidP="00474A37">
      <w:pPr>
        <w:jc w:val="both"/>
        <w:rPr>
          <w:rFonts w:eastAsia="MS Mincho"/>
          <w:b/>
          <w:bCs/>
          <w:sz w:val="28"/>
          <w:szCs w:val="28"/>
        </w:rPr>
      </w:pPr>
    </w:p>
    <w:p w14:paraId="134DB8AD"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27B27ADF" w14:textId="77777777" w:rsidR="00474A37" w:rsidRPr="00474A37" w:rsidRDefault="00474A37" w:rsidP="00474A37">
      <w:pPr>
        <w:tabs>
          <w:tab w:val="left" w:pos="8640"/>
        </w:tabs>
        <w:jc w:val="center"/>
        <w:rPr>
          <w:i/>
        </w:rPr>
      </w:pPr>
      <w:r>
        <w:rPr>
          <w:i/>
        </w:rPr>
        <w:t xml:space="preserve">                                                                    (наименование претендента)</w:t>
      </w:r>
    </w:p>
    <w:p w14:paraId="0520956E"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4E115D53" w14:textId="77777777" w:rsidR="00493F52" w:rsidRPr="0074281A" w:rsidRDefault="00474A37" w:rsidP="00493F52">
      <w:pPr>
        <w:rPr>
          <w:sz w:val="28"/>
          <w:szCs w:val="28"/>
          <w:lang w:eastAsia="ru-RU"/>
        </w:rPr>
      </w:pPr>
      <w:r>
        <w:rPr>
          <w:sz w:val="28"/>
          <w:szCs w:val="28"/>
          <w:lang w:eastAsia="ru-RU"/>
        </w:rPr>
        <w:t>«____» ____________ 20___ г.</w:t>
      </w:r>
    </w:p>
    <w:p w14:paraId="0B36141E"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34AE8A02" w14:textId="77777777" w:rsidR="00EA7FE1" w:rsidRDefault="00EF0285">
      <w:pPr>
        <w:pStyle w:val="10"/>
        <w:ind w:firstLine="0"/>
        <w:jc w:val="right"/>
        <w:outlineLvl w:val="0"/>
        <w:rPr>
          <w:b/>
          <w:i/>
          <w:iCs/>
        </w:rPr>
      </w:pPr>
      <w:r>
        <w:lastRenderedPageBreak/>
        <w:t>Приложение № 7</w:t>
      </w:r>
      <w:r>
        <w:br/>
        <w:t>к документации о закупке</w:t>
      </w:r>
    </w:p>
    <w:p w14:paraId="26F130AA" w14:textId="77777777" w:rsidR="00C03380" w:rsidRPr="00C03380" w:rsidRDefault="00C03380" w:rsidP="00C03380"/>
    <w:p w14:paraId="0DE4BD9B" w14:textId="77777777" w:rsidR="00EF0285" w:rsidRDefault="00EF0285" w:rsidP="00EF0285">
      <w:pPr>
        <w:pBdr>
          <w:top w:val="nil"/>
          <w:left w:val="nil"/>
          <w:bottom w:val="nil"/>
          <w:right w:val="nil"/>
          <w:between w:val="nil"/>
        </w:pBdr>
        <w:jc w:val="center"/>
        <w:rPr>
          <w:b/>
          <w:color w:val="000000"/>
          <w:sz w:val="26"/>
          <w:szCs w:val="26"/>
        </w:rPr>
      </w:pPr>
      <w:bookmarkStart w:id="30" w:name="_Hlk126066057"/>
      <w:r>
        <w:rPr>
          <w:b/>
          <w:color w:val="000000"/>
          <w:sz w:val="26"/>
          <w:szCs w:val="26"/>
        </w:rPr>
        <w:t>Порядок расчета критерия «Расчетная (условная) цена договора»</w:t>
      </w:r>
    </w:p>
    <w:p w14:paraId="1B4AA09A" w14:textId="77777777" w:rsidR="00EF0285" w:rsidRDefault="00EF0285" w:rsidP="00EF0285">
      <w:pPr>
        <w:pBdr>
          <w:top w:val="nil"/>
          <w:left w:val="nil"/>
          <w:bottom w:val="nil"/>
          <w:right w:val="nil"/>
          <w:between w:val="nil"/>
        </w:pBdr>
        <w:ind w:firstLine="709"/>
        <w:jc w:val="both"/>
        <w:rPr>
          <w:color w:val="000000"/>
          <w:sz w:val="26"/>
          <w:szCs w:val="26"/>
        </w:rPr>
      </w:pPr>
    </w:p>
    <w:p w14:paraId="18FFFDC1" w14:textId="77777777" w:rsidR="00EF0285" w:rsidRDefault="00EF0285" w:rsidP="00EF0285">
      <w:pPr>
        <w:pBdr>
          <w:top w:val="nil"/>
          <w:left w:val="nil"/>
          <w:bottom w:val="nil"/>
          <w:right w:val="nil"/>
          <w:between w:val="nil"/>
        </w:pBdr>
        <w:ind w:firstLine="709"/>
        <w:jc w:val="both"/>
        <w:rPr>
          <w:color w:val="000000"/>
          <w:sz w:val="26"/>
          <w:szCs w:val="26"/>
        </w:rPr>
      </w:pPr>
      <w:r>
        <w:rPr>
          <w:color w:val="000000"/>
          <w:sz w:val="26"/>
          <w:szCs w:val="26"/>
        </w:rPr>
        <w:t>1. Расчетная (условная) цена договора определяется исходя из следующих параметров:</w:t>
      </w:r>
    </w:p>
    <w:p w14:paraId="2FB6855E" w14:textId="77777777" w:rsidR="00EF0285" w:rsidRDefault="00EF0285" w:rsidP="00EF0285">
      <w:pPr>
        <w:pBdr>
          <w:top w:val="nil"/>
          <w:left w:val="nil"/>
          <w:bottom w:val="nil"/>
          <w:right w:val="nil"/>
          <w:between w:val="nil"/>
        </w:pBdr>
        <w:ind w:firstLine="709"/>
        <w:jc w:val="both"/>
        <w:rPr>
          <w:color w:val="000000"/>
          <w:sz w:val="26"/>
          <w:szCs w:val="26"/>
        </w:rPr>
      </w:pPr>
      <w:r>
        <w:rPr>
          <w:color w:val="000000"/>
          <w:sz w:val="26"/>
          <w:szCs w:val="26"/>
        </w:rPr>
        <w:t>1.1. Цена Товара, указанная участником в таблице № 1 Финансово-коммерческого предложения (рубли Российской Федерации, юани);</w:t>
      </w:r>
    </w:p>
    <w:p w14:paraId="08274018" w14:textId="77777777" w:rsidR="00EF0285" w:rsidRDefault="00EF0285" w:rsidP="00EF0285">
      <w:pPr>
        <w:pBdr>
          <w:top w:val="nil"/>
          <w:left w:val="nil"/>
          <w:bottom w:val="nil"/>
          <w:right w:val="nil"/>
          <w:between w:val="nil"/>
        </w:pBdr>
        <w:ind w:firstLine="709"/>
        <w:jc w:val="both"/>
        <w:rPr>
          <w:color w:val="000000"/>
          <w:sz w:val="26"/>
          <w:szCs w:val="26"/>
        </w:rPr>
      </w:pPr>
      <w:r>
        <w:rPr>
          <w:color w:val="000000"/>
          <w:sz w:val="26"/>
          <w:szCs w:val="26"/>
        </w:rPr>
        <w:t>1.2. Курс валюты цены Товара, установленный Центральным банком Российской Федерации на дату опубликования Открытого конкурса, указанную в пункте 6 Информационной карты;</w:t>
      </w:r>
    </w:p>
    <w:p w14:paraId="64D27D22" w14:textId="77777777" w:rsidR="00EF0285" w:rsidRDefault="00EF0285" w:rsidP="00EF0285">
      <w:pPr>
        <w:pBdr>
          <w:top w:val="nil"/>
          <w:left w:val="nil"/>
          <w:bottom w:val="nil"/>
          <w:right w:val="nil"/>
          <w:between w:val="nil"/>
        </w:pBdr>
        <w:ind w:firstLine="709"/>
        <w:jc w:val="both"/>
        <w:rPr>
          <w:color w:val="000000"/>
          <w:sz w:val="26"/>
          <w:szCs w:val="26"/>
        </w:rPr>
      </w:pPr>
      <w:r>
        <w:rPr>
          <w:color w:val="000000"/>
          <w:sz w:val="26"/>
          <w:szCs w:val="26"/>
        </w:rPr>
        <w:t xml:space="preserve">1.3. Стоимость Работ (Стоимость обслуживания на 4 000 </w:t>
      </w:r>
      <w:proofErr w:type="spellStart"/>
      <w:r>
        <w:rPr>
          <w:color w:val="000000"/>
          <w:sz w:val="26"/>
          <w:szCs w:val="26"/>
        </w:rPr>
        <w:t>мтч</w:t>
      </w:r>
      <w:proofErr w:type="spellEnd"/>
      <w:r>
        <w:rPr>
          <w:rStyle w:val="afa"/>
          <w:color w:val="000000"/>
          <w:sz w:val="26"/>
          <w:szCs w:val="26"/>
        </w:rPr>
        <w:footnoteReference w:id="16"/>
      </w:r>
      <w:r>
        <w:rPr>
          <w:color w:val="000000"/>
          <w:sz w:val="26"/>
          <w:szCs w:val="26"/>
        </w:rPr>
        <w:t xml:space="preserve"> и предельной стоимости работ по текущему ремонту (ТР), определенной Заказчиком);</w:t>
      </w:r>
    </w:p>
    <w:p w14:paraId="7A1765D4" w14:textId="77777777" w:rsidR="00EF0285" w:rsidRDefault="00EF0285" w:rsidP="00EF0285">
      <w:pPr>
        <w:pBdr>
          <w:top w:val="nil"/>
          <w:left w:val="nil"/>
          <w:bottom w:val="nil"/>
          <w:right w:val="nil"/>
          <w:between w:val="nil"/>
        </w:pBdr>
        <w:ind w:firstLine="709"/>
        <w:jc w:val="both"/>
        <w:rPr>
          <w:color w:val="000000"/>
          <w:sz w:val="26"/>
          <w:szCs w:val="26"/>
        </w:rPr>
      </w:pPr>
      <w:r>
        <w:rPr>
          <w:color w:val="000000"/>
          <w:sz w:val="26"/>
          <w:szCs w:val="26"/>
        </w:rPr>
        <w:t xml:space="preserve">1.4. При заполнении строк 14-31 Приложения № 2 к Финансово-коммерческому предложению (Наработка </w:t>
      </w:r>
      <w:proofErr w:type="spellStart"/>
      <w:r>
        <w:rPr>
          <w:color w:val="000000"/>
          <w:sz w:val="26"/>
          <w:szCs w:val="26"/>
        </w:rPr>
        <w:t>ричстакеров</w:t>
      </w:r>
      <w:proofErr w:type="spellEnd"/>
      <w:r>
        <w:rPr>
          <w:color w:val="000000"/>
          <w:sz w:val="26"/>
          <w:szCs w:val="26"/>
        </w:rPr>
        <w:t xml:space="preserve"> и стоимость ТО) требуется указывать цену 0 руб. в случае, если данное обслуживание не требуется проводить для данной модели </w:t>
      </w:r>
      <w:proofErr w:type="spellStart"/>
      <w:r>
        <w:rPr>
          <w:color w:val="000000"/>
          <w:sz w:val="26"/>
          <w:szCs w:val="26"/>
        </w:rPr>
        <w:t>ричстакера</w:t>
      </w:r>
      <w:proofErr w:type="spellEnd"/>
      <w:r>
        <w:rPr>
          <w:color w:val="000000"/>
          <w:sz w:val="26"/>
          <w:szCs w:val="26"/>
        </w:rPr>
        <w:t xml:space="preserve">.  </w:t>
      </w:r>
    </w:p>
    <w:p w14:paraId="6EAA661B" w14:textId="77777777" w:rsidR="00EF0285" w:rsidRPr="00D52036" w:rsidRDefault="00EF0285" w:rsidP="00EF0285">
      <w:pPr>
        <w:pBdr>
          <w:top w:val="nil"/>
          <w:left w:val="nil"/>
          <w:bottom w:val="nil"/>
          <w:right w:val="nil"/>
          <w:between w:val="nil"/>
        </w:pBdr>
        <w:ind w:firstLine="709"/>
        <w:jc w:val="both"/>
        <w:rPr>
          <w:color w:val="000000"/>
          <w:sz w:val="26"/>
          <w:szCs w:val="26"/>
        </w:rPr>
      </w:pPr>
      <w:r>
        <w:rPr>
          <w:color w:val="000000"/>
          <w:sz w:val="26"/>
          <w:szCs w:val="26"/>
        </w:rPr>
        <w:t xml:space="preserve">2. Расчет расчетной (условной) цены договора производится в таблице в формате Microsoft EXCEL, публикуемой вместе с настоящей документацией о закупке отдельным файлом, путем внесения претендентом в ячейки, обозначенные </w:t>
      </w:r>
      <w:bookmarkStart w:id="31" w:name="_Hlk126066194"/>
      <w:r>
        <w:rPr>
          <w:color w:val="000000"/>
          <w:sz w:val="26"/>
          <w:szCs w:val="26"/>
          <w:highlight w:val="green"/>
          <w:shd w:val="clear" w:color="auto" w:fill="9BBB59" w:themeFill="accent3"/>
        </w:rPr>
        <w:t>зеленой заливкой</w:t>
      </w:r>
      <w:bookmarkEnd w:id="31"/>
      <w:r>
        <w:rPr>
          <w:color w:val="000000"/>
          <w:sz w:val="26"/>
          <w:szCs w:val="26"/>
        </w:rPr>
        <w:t xml:space="preserve"> </w:t>
      </w:r>
      <w:r>
        <w:rPr>
          <w:i/>
          <w:iCs/>
          <w:color w:val="000000"/>
          <w:sz w:val="26"/>
          <w:szCs w:val="26"/>
        </w:rPr>
        <w:t xml:space="preserve">(при подаче ценового предложения в валюте «юани», участник заполняет дополнительно ячейки, закрашенные </w:t>
      </w:r>
      <w:bookmarkStart w:id="32" w:name="_Hlk126066180"/>
      <w:r>
        <w:rPr>
          <w:i/>
          <w:iCs/>
          <w:color w:val="000000"/>
          <w:sz w:val="26"/>
          <w:szCs w:val="26"/>
          <w:shd w:val="clear" w:color="auto" w:fill="F79646" w:themeFill="accent6"/>
        </w:rPr>
        <w:t>оранжевым цветом</w:t>
      </w:r>
      <w:bookmarkEnd w:id="32"/>
      <w:r>
        <w:rPr>
          <w:i/>
          <w:iCs/>
          <w:color w:val="000000"/>
          <w:sz w:val="26"/>
          <w:szCs w:val="26"/>
        </w:rPr>
        <w:t>),</w:t>
      </w:r>
      <w:r>
        <w:rPr>
          <w:color w:val="000000"/>
          <w:sz w:val="26"/>
          <w:szCs w:val="26"/>
        </w:rPr>
        <w:t xml:space="preserve">стоимостных параметров своего финансово-коммерческого предложения, а также курса валюты цены Товара, установленного Центральным банком Российской Федерации на дату опубликования Открытого конкурса, указанную в пункте 6 Информационной карты. </w:t>
      </w:r>
    </w:p>
    <w:p w14:paraId="1A1C0FD3" w14:textId="77777777" w:rsidR="00EF0285" w:rsidRDefault="00EF0285" w:rsidP="00EF0285">
      <w:pPr>
        <w:pBdr>
          <w:top w:val="nil"/>
          <w:left w:val="nil"/>
          <w:bottom w:val="nil"/>
          <w:right w:val="nil"/>
          <w:between w:val="nil"/>
        </w:pBdr>
        <w:ind w:firstLine="709"/>
        <w:jc w:val="both"/>
        <w:rPr>
          <w:color w:val="000000"/>
          <w:sz w:val="26"/>
          <w:szCs w:val="26"/>
        </w:rPr>
      </w:pPr>
      <w:r>
        <w:rPr>
          <w:color w:val="000000"/>
          <w:sz w:val="26"/>
          <w:szCs w:val="26"/>
        </w:rPr>
        <w:t xml:space="preserve">3. На основании внесенной информации, в расчетной таблице, содержащей необходимые формулы, формируется Расчетная (условная) цена договора. </w:t>
      </w:r>
    </w:p>
    <w:p w14:paraId="4197C86D" w14:textId="77777777" w:rsidR="00EF0285" w:rsidRDefault="00EF0285" w:rsidP="00EF0285">
      <w:pPr>
        <w:pBdr>
          <w:top w:val="nil"/>
          <w:left w:val="nil"/>
          <w:bottom w:val="nil"/>
          <w:right w:val="nil"/>
          <w:between w:val="nil"/>
        </w:pBdr>
        <w:ind w:firstLine="709"/>
        <w:jc w:val="both"/>
        <w:rPr>
          <w:color w:val="000000"/>
          <w:sz w:val="26"/>
          <w:szCs w:val="26"/>
        </w:rPr>
      </w:pPr>
      <w:r>
        <w:rPr>
          <w:color w:val="000000"/>
          <w:sz w:val="26"/>
          <w:szCs w:val="26"/>
        </w:rPr>
        <w:t>4. Полученную сумму необходимо указать в графе «Цена договора», заполняемой претендентом на функционале ЭТП, а также в пункте 3 Финансово-коммерческого предложения.</w:t>
      </w:r>
    </w:p>
    <w:p w14:paraId="76F0CEF7" w14:textId="77777777" w:rsidR="00EF0285" w:rsidRDefault="00EF0285" w:rsidP="00EF0285">
      <w:pPr>
        <w:pBdr>
          <w:top w:val="nil"/>
          <w:left w:val="nil"/>
          <w:bottom w:val="nil"/>
          <w:right w:val="nil"/>
          <w:between w:val="nil"/>
        </w:pBdr>
        <w:ind w:firstLine="709"/>
        <w:jc w:val="both"/>
        <w:rPr>
          <w:color w:val="000000"/>
          <w:sz w:val="26"/>
          <w:szCs w:val="26"/>
        </w:rPr>
      </w:pPr>
      <w:r>
        <w:rPr>
          <w:color w:val="000000"/>
          <w:sz w:val="26"/>
          <w:szCs w:val="26"/>
        </w:rPr>
        <w:t>5. Организатором при рассмотрении, оценке и сопоставлении заявок участников осуществляется проверка корректности внесенных претендентом в расчетную таблицу данных и правильности расчета.</w:t>
      </w:r>
    </w:p>
    <w:p w14:paraId="0F40E3FA" w14:textId="77777777" w:rsidR="00EF0285" w:rsidRDefault="00EF0285" w:rsidP="00EF0285">
      <w:pPr>
        <w:pBdr>
          <w:top w:val="nil"/>
          <w:left w:val="nil"/>
          <w:bottom w:val="nil"/>
          <w:right w:val="nil"/>
          <w:between w:val="nil"/>
        </w:pBdr>
        <w:ind w:firstLine="709"/>
        <w:jc w:val="both"/>
        <w:rPr>
          <w:color w:val="000000"/>
          <w:sz w:val="26"/>
          <w:szCs w:val="26"/>
        </w:rPr>
      </w:pPr>
      <w:r>
        <w:rPr>
          <w:color w:val="000000"/>
          <w:sz w:val="26"/>
          <w:szCs w:val="26"/>
        </w:rPr>
        <w:t>6. Далее производится сопоставление Расчетных (условных) цен договоров. Наилучшим признается наименьшее значение.</w:t>
      </w:r>
    </w:p>
    <w:p w14:paraId="4776A63E" w14:textId="77777777" w:rsidR="00EF0285" w:rsidRPr="00DF622E" w:rsidRDefault="00EF0285" w:rsidP="00EF0285">
      <w:pPr>
        <w:pBdr>
          <w:top w:val="nil"/>
          <w:left w:val="nil"/>
          <w:bottom w:val="nil"/>
          <w:right w:val="nil"/>
          <w:between w:val="nil"/>
        </w:pBdr>
        <w:ind w:firstLine="709"/>
        <w:jc w:val="both"/>
        <w:rPr>
          <w:b/>
          <w:i/>
          <w:color w:val="FF0000"/>
          <w:sz w:val="26"/>
          <w:szCs w:val="26"/>
        </w:rPr>
      </w:pPr>
      <w:r>
        <w:rPr>
          <w:b/>
          <w:i/>
          <w:color w:val="FF0000"/>
          <w:sz w:val="26"/>
          <w:szCs w:val="26"/>
        </w:rPr>
        <w:t>7. Претенденту при подготовке финансово-коммерческого предложения и определении Расчетной (условной) цены договора необходимо иметь в виду, что Расчетная (условная) цена договора не может превышать максимальную цену договора, указанную в пункте 5 Информационной карты документации о закупке. В случае такого превышения в соответствии с положениями части 4 подпункта 3.6.5 документации о закупке заявка претендента не будет допущена к участию в Открытом конкурсе.</w:t>
      </w:r>
      <w:bookmarkEnd w:id="30"/>
    </w:p>
    <w:sectPr w:rsidR="00EF0285" w:rsidRPr="00DF622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FF901" w14:textId="77777777" w:rsidR="00DF458F" w:rsidRDefault="00DF458F">
      <w:r>
        <w:separator/>
      </w:r>
    </w:p>
  </w:endnote>
  <w:endnote w:type="continuationSeparator" w:id="0">
    <w:p w14:paraId="02057276" w14:textId="77777777" w:rsidR="00DF458F" w:rsidRDefault="00DF458F">
      <w:r>
        <w:continuationSeparator/>
      </w:r>
    </w:p>
  </w:endnote>
  <w:endnote w:type="continuationNotice" w:id="1">
    <w:p w14:paraId="20B002B0" w14:textId="77777777" w:rsidR="00DF458F" w:rsidRDefault="00DF4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3841" w14:textId="77777777" w:rsidR="00DF458F" w:rsidRDefault="00DF458F"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741FC56" w14:textId="77777777" w:rsidR="00DF458F" w:rsidRDefault="00DF458F" w:rsidP="00BF6892">
    <w:pPr>
      <w:pStyle w:val="aff0"/>
      <w:ind w:right="360"/>
    </w:pPr>
  </w:p>
  <w:p w14:paraId="397A70A5" w14:textId="77777777" w:rsidR="00DF458F" w:rsidRDefault="00DF458F"/>
  <w:p w14:paraId="29403818" w14:textId="77777777" w:rsidR="00DF458F" w:rsidRDefault="00DF458F"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1FB4B581" w14:textId="77777777" w:rsidR="00DF458F" w:rsidRDefault="00DF458F" w:rsidP="00BF6892">
    <w:pPr>
      <w:pStyle w:val="aff0"/>
      <w:ind w:right="360"/>
    </w:pPr>
  </w:p>
  <w:p w14:paraId="72A3E5F5" w14:textId="77777777" w:rsidR="00DF458F" w:rsidRDefault="00DF458F"/>
  <w:p w14:paraId="14B9EEE1" w14:textId="77777777" w:rsidR="00DF458F" w:rsidRDefault="00DF458F"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3C0DDF6B" w14:textId="77777777" w:rsidR="00DF458F" w:rsidRDefault="00DF458F" w:rsidP="00BF6892">
    <w:pPr>
      <w:pStyle w:val="aff0"/>
      <w:ind w:right="360"/>
    </w:pPr>
  </w:p>
  <w:p w14:paraId="7B40CFC1" w14:textId="77777777" w:rsidR="00DF458F" w:rsidRDefault="00DF458F"/>
  <w:p w14:paraId="006F0EB0" w14:textId="77777777" w:rsidR="00DF458F" w:rsidRDefault="00DF458F"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3F9314E2" w14:textId="77777777" w:rsidR="00DF458F" w:rsidRDefault="00DF458F" w:rsidP="00BF6892">
    <w:pPr>
      <w:pStyle w:val="aff0"/>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460E" w14:textId="77777777" w:rsidR="00DF458F" w:rsidRDefault="00DF458F">
    <w:pPr>
      <w:widowControl w:val="0"/>
      <w:pBdr>
        <w:top w:val="nil"/>
        <w:left w:val="nil"/>
        <w:bottom w:val="nil"/>
        <w:right w:val="nil"/>
        <w:between w:val="nil"/>
      </w:pBdr>
      <w:spacing w:line="300" w:lineRule="auto"/>
      <w:ind w:left="72" w:firstLine="68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40BC" w14:textId="77777777" w:rsidR="00DF458F" w:rsidRDefault="00DF458F"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182130DC" w14:textId="77777777" w:rsidR="00DF458F" w:rsidRDefault="00DF458F" w:rsidP="00BF6892">
    <w:pPr>
      <w:pStyle w:val="af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FC69" w14:textId="77777777" w:rsidR="00DF458F" w:rsidRDefault="00DF458F">
    <w:pPr>
      <w:pStyle w:val="aff0"/>
      <w:jc w:val="center"/>
    </w:pPr>
  </w:p>
  <w:p w14:paraId="17CEF8B3" w14:textId="77777777" w:rsidR="00DF458F" w:rsidRDefault="00DF458F" w:rsidP="00BF6892">
    <w:pPr>
      <w:pStyle w:val="af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A4DC" w14:textId="77777777" w:rsidR="00DF458F" w:rsidRDefault="00DF458F">
    <w:pPr>
      <w:pStyle w:val="af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82BB" w14:textId="77777777" w:rsidR="00DF458F" w:rsidRDefault="00DF458F">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71F601CB" w14:textId="77777777" w:rsidR="00DF458F" w:rsidRDefault="00DF458F">
    <w:pPr>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9A79" w14:textId="77777777" w:rsidR="00DF458F" w:rsidRDefault="00DF458F">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E9E5" w14:textId="77777777" w:rsidR="00DF458F" w:rsidRDefault="00DF458F">
    <w:pPr>
      <w:widowControl w:val="0"/>
      <w:pBdr>
        <w:top w:val="nil"/>
        <w:left w:val="nil"/>
        <w:bottom w:val="nil"/>
        <w:right w:val="nil"/>
        <w:between w:val="nil"/>
      </w:pBdr>
      <w:spacing w:line="300" w:lineRule="auto"/>
      <w:ind w:left="72" w:firstLine="680"/>
      <w:jc w:val="both"/>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388D" w14:textId="77777777" w:rsidR="00DF458F" w:rsidRDefault="00DF458F">
    <w:pPr>
      <w:widowControl w:val="0"/>
      <w:pBdr>
        <w:top w:val="nil"/>
        <w:left w:val="nil"/>
        <w:bottom w:val="nil"/>
        <w:right w:val="nil"/>
        <w:between w:val="nil"/>
      </w:pBdr>
      <w:spacing w:line="300" w:lineRule="auto"/>
      <w:ind w:left="72" w:firstLine="680"/>
      <w:jc w:val="both"/>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85CC" w14:textId="77777777" w:rsidR="00DF458F" w:rsidRDefault="00DF458F">
    <w:pPr>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468B" w14:textId="77777777" w:rsidR="00DF458F" w:rsidRDefault="00DF458F">
      <w:r>
        <w:separator/>
      </w:r>
    </w:p>
  </w:footnote>
  <w:footnote w:type="continuationSeparator" w:id="0">
    <w:p w14:paraId="2536D369" w14:textId="77777777" w:rsidR="00DF458F" w:rsidRDefault="00DF458F">
      <w:r>
        <w:continuationSeparator/>
      </w:r>
    </w:p>
  </w:footnote>
  <w:footnote w:type="continuationNotice" w:id="1">
    <w:p w14:paraId="4DC82C49" w14:textId="77777777" w:rsidR="00DF458F" w:rsidRDefault="00DF458F"/>
  </w:footnote>
  <w:footnote w:id="2">
    <w:p w14:paraId="2930531F" w14:textId="77777777" w:rsidR="00DF458F" w:rsidRDefault="00DF458F" w:rsidP="00EF0285">
      <w:pPr>
        <w:pStyle w:val="aff1"/>
      </w:pPr>
      <w:r>
        <w:rPr>
          <w:rStyle w:val="afa"/>
        </w:rPr>
        <w:footnoteRef/>
      </w:r>
      <w:r>
        <w:t xml:space="preserve"> Здесь и далее при заполнении ФКП претендент указывает одну из предложенных валют. Лишнее удалить. </w:t>
      </w:r>
    </w:p>
  </w:footnote>
  <w:footnote w:id="3">
    <w:p w14:paraId="3DF18775" w14:textId="77777777" w:rsidR="00DF458F" w:rsidRDefault="00DF458F" w:rsidP="00EF0285">
      <w:pPr>
        <w:pStyle w:val="aff1"/>
      </w:pPr>
      <w:r>
        <w:rPr>
          <w:rStyle w:val="afa"/>
        </w:rPr>
        <w:footnoteRef/>
      </w:r>
      <w:r>
        <w:t xml:space="preserve"> Расчетная условная цена договора определяется в соответствии с расчетом, проведенном в Приложении № 2 к финансово-коммерческому предложению. Данную сумму также необходимо указать в графе «Цена договора», заполняемой претендентом на функционале ЭТП</w:t>
      </w:r>
    </w:p>
  </w:footnote>
  <w:footnote w:id="4">
    <w:p w14:paraId="75E65A02" w14:textId="77777777" w:rsidR="00DF458F" w:rsidRDefault="00DF458F" w:rsidP="00EF0285">
      <w:pPr>
        <w:pStyle w:val="aff1"/>
      </w:pPr>
      <w:r>
        <w:rPr>
          <w:rStyle w:val="afa"/>
        </w:rPr>
        <w:footnoteRef/>
      </w:r>
      <w:r>
        <w:t xml:space="preserve"> В случае отсутствия в руководстве (инструкции) по эксплуатации предлагаемой техники какого-либо вида технического обслуживания из перечисленных допускается удаление невостребованных строчек</w:t>
      </w:r>
    </w:p>
  </w:footnote>
  <w:footnote w:id="5">
    <w:p w14:paraId="2117FC02" w14:textId="77777777" w:rsidR="00DF458F" w:rsidRDefault="00DF458F" w:rsidP="00EF0285">
      <w:pPr>
        <w:pStyle w:val="aff1"/>
        <w:ind w:firstLine="397"/>
        <w:jc w:val="both"/>
      </w:pPr>
      <w:r>
        <w:rPr>
          <w:rStyle w:val="afa"/>
        </w:rPr>
        <w:footnoteRef/>
      </w:r>
      <w:r>
        <w:t xml:space="preserve"> Пункт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r>
        <w:t>»</w:t>
      </w:r>
    </w:p>
  </w:footnote>
  <w:footnote w:id="6">
    <w:p w14:paraId="302BA72E" w14:textId="77777777" w:rsidR="00DF458F" w:rsidRDefault="00DF458F" w:rsidP="00EF0285">
      <w:pPr>
        <w:pStyle w:val="aff1"/>
      </w:pPr>
      <w:r>
        <w:rPr>
          <w:rStyle w:val="afa"/>
        </w:rPr>
        <w:footnoteRef/>
      </w:r>
      <w:r>
        <w:t xml:space="preserve"> Техническая спецификация на Товар заполняется в соответствии с Техническим заданием и приложением № 1 к ФКП</w:t>
      </w:r>
    </w:p>
  </w:footnote>
  <w:footnote w:id="7">
    <w:p w14:paraId="15B94A02" w14:textId="77777777" w:rsidR="00DF458F" w:rsidRDefault="00DF458F" w:rsidP="00EF0285">
      <w:pPr>
        <w:pStyle w:val="aff1"/>
      </w:pPr>
      <w:r>
        <w:rPr>
          <w:rStyle w:val="afa"/>
        </w:rPr>
        <w:footnoteRef/>
      </w:r>
      <w:r>
        <w:t xml:space="preserve"> Регламент технического обслуживания погрузчика предоставляется Исполнителем</w:t>
      </w:r>
    </w:p>
  </w:footnote>
  <w:footnote w:id="8">
    <w:p w14:paraId="0058EE58" w14:textId="77777777" w:rsidR="00DF458F" w:rsidRDefault="00DF458F" w:rsidP="00EF0285">
      <w:pPr>
        <w:pStyle w:val="aff1"/>
      </w:pPr>
      <w:r>
        <w:rPr>
          <w:rStyle w:val="afa"/>
        </w:rPr>
        <w:footnoteRef/>
      </w:r>
      <w:r>
        <w:t xml:space="preserve"> Заполняется в соответствии с ФКП</w:t>
      </w:r>
    </w:p>
  </w:footnote>
  <w:footnote w:id="9">
    <w:p w14:paraId="6EBC619C" w14:textId="77777777" w:rsidR="00DF458F" w:rsidRDefault="00DF458F" w:rsidP="00EF0285">
      <w:pPr>
        <w:pStyle w:val="aff1"/>
      </w:pPr>
      <w:r>
        <w:rPr>
          <w:rStyle w:val="afa"/>
        </w:rPr>
        <w:footnoteRef/>
      </w:r>
      <w:r>
        <w:t xml:space="preserve"> Указывается исходя из марки погрузчика в соответствии с приложениями № 1 и № 2 к Техническому заданию</w:t>
      </w:r>
    </w:p>
  </w:footnote>
  <w:footnote w:id="10">
    <w:p w14:paraId="4BF98DFE" w14:textId="77777777" w:rsidR="00DF458F" w:rsidRDefault="00DF458F" w:rsidP="00EF028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1">
    <w:p w14:paraId="3FC915ED" w14:textId="77777777" w:rsidR="00DF458F" w:rsidRDefault="00DF458F" w:rsidP="00EF0285">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footnote>
  <w:footnote w:id="12">
    <w:p w14:paraId="205AF7F8" w14:textId="77777777" w:rsidR="00DF458F" w:rsidRDefault="00DF458F" w:rsidP="00EF028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3">
    <w:p w14:paraId="5CE7BAE3" w14:textId="77777777" w:rsidR="00DF458F" w:rsidRDefault="00DF458F" w:rsidP="00EF0285">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14:paraId="40F96F7B" w14:textId="77777777" w:rsidR="00DF458F" w:rsidRDefault="00DF458F" w:rsidP="00EF0285">
      <w:pPr>
        <w:pBdr>
          <w:top w:val="nil"/>
          <w:left w:val="nil"/>
          <w:bottom w:val="nil"/>
          <w:right w:val="nil"/>
          <w:between w:val="nil"/>
        </w:pBdr>
        <w:rPr>
          <w:color w:val="000000"/>
          <w:sz w:val="18"/>
          <w:szCs w:val="18"/>
        </w:rPr>
      </w:pPr>
    </w:p>
  </w:footnote>
  <w:footnote w:id="14">
    <w:p w14:paraId="3C36936E" w14:textId="77777777" w:rsidR="00DF458F" w:rsidRDefault="00DF458F" w:rsidP="00EF0285">
      <w:pPr>
        <w:pStyle w:val="aff1"/>
        <w:ind w:firstLine="397"/>
        <w:jc w:val="both"/>
      </w:pPr>
      <w:r>
        <w:rPr>
          <w:rStyle w:val="afa"/>
        </w:rPr>
        <w:footnoteRef/>
      </w:r>
      <w:r>
        <w:t xml:space="preserve"> Абзац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p>
  </w:footnote>
  <w:footnote w:id="15">
    <w:p w14:paraId="14C2C352" w14:textId="77777777" w:rsidR="00DF458F" w:rsidRDefault="00DF458F" w:rsidP="00474A37">
      <w:pPr>
        <w:pStyle w:val="aff1"/>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6">
    <w:p w14:paraId="0ECBEAE5" w14:textId="77777777" w:rsidR="00DF458F" w:rsidRDefault="00DF458F" w:rsidP="00EF0285">
      <w:pPr>
        <w:pStyle w:val="aff1"/>
        <w:jc w:val="both"/>
      </w:pPr>
      <w:r>
        <w:rPr>
          <w:rStyle w:val="afa"/>
        </w:rPr>
        <w:footnoteRef/>
      </w:r>
      <w:r>
        <w:t xml:space="preserve"> В целях оценки претендентов расчет стоимости обслуживания проводится на минимально допустимый срок гарантии на Товар в соответствии с п. 4.1.6 Раздела 4 Техническое задание Документации о закупки независимо от того, какой срок гарантии на Товар предложен Претендентом в финансово-коммерческом предложении.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03F3" w14:textId="77777777" w:rsidR="00DF458F" w:rsidRDefault="00DF458F" w:rsidP="00EF0285">
    <w:pPr>
      <w:pStyle w:val="afe"/>
      <w:jc w:val="center"/>
    </w:pPr>
    <w:r>
      <w:fldChar w:fldCharType="begin"/>
    </w:r>
    <w:r>
      <w:instrText xml:space="preserve"> PAGE   \* MERGEFORMAT </w:instrText>
    </w:r>
    <w:r>
      <w:fldChar w:fldCharType="separate"/>
    </w:r>
    <w:r>
      <w:rPr>
        <w:noProof/>
      </w:rPr>
      <w:t>28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0886" w14:textId="77777777" w:rsidR="00DF458F" w:rsidRDefault="00DF458F">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8A67" w14:textId="77777777" w:rsidR="00DF458F" w:rsidRDefault="00DF458F" w:rsidP="00510148">
    <w:pPr>
      <w:pStyle w:val="afe"/>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5DFA" w14:textId="77777777" w:rsidR="00DF458F" w:rsidRDefault="00DF458F">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2527" w14:textId="77777777" w:rsidR="00DF458F" w:rsidRDefault="00DF458F">
    <w:pPr>
      <w:pBdr>
        <w:top w:val="nil"/>
        <w:left w:val="nil"/>
        <w:bottom w:val="nil"/>
        <w:right w:val="nil"/>
        <w:between w:val="nil"/>
      </w:pBd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EB4E" w14:textId="77777777" w:rsidR="00DF458F" w:rsidRDefault="00DF458F">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109</w:t>
    </w:r>
    <w:r>
      <w:rPr>
        <w:color w:val="00000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A10C" w14:textId="77777777" w:rsidR="00DF458F" w:rsidRDefault="00DF458F">
    <w:pPr>
      <w:pBdr>
        <w:top w:val="nil"/>
        <w:left w:val="nil"/>
        <w:bottom w:val="nil"/>
        <w:right w:val="nil"/>
        <w:between w:val="nil"/>
      </w:pBdr>
      <w:tabs>
        <w:tab w:val="center" w:pos="4677"/>
        <w:tab w:val="right" w:pos="9355"/>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4AF4" w14:textId="77777777" w:rsidR="00DF458F" w:rsidRDefault="00DF458F">
    <w:pPr>
      <w:pBdr>
        <w:top w:val="nil"/>
        <w:left w:val="nil"/>
        <w:bottom w:val="nil"/>
        <w:right w:val="nil"/>
        <w:between w:val="nil"/>
      </w:pBdr>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943391"/>
      <w:docPartObj>
        <w:docPartGallery w:val="Page Numbers (Top of Page)"/>
        <w:docPartUnique/>
      </w:docPartObj>
    </w:sdtPr>
    <w:sdtEndPr/>
    <w:sdtContent>
      <w:p w14:paraId="49EA1D59" w14:textId="77777777" w:rsidR="00DF458F" w:rsidRDefault="00DF458F">
        <w:pPr>
          <w:pStyle w:val="afe"/>
          <w:jc w:val="center"/>
        </w:pPr>
        <w:r>
          <w:fldChar w:fldCharType="begin"/>
        </w:r>
        <w:r>
          <w:instrText>PAGE   \* MERGEFORMAT</w:instrText>
        </w:r>
        <w:r>
          <w:fldChar w:fldCharType="separate"/>
        </w:r>
        <w:r>
          <w:rPr>
            <w:noProof/>
          </w:rPr>
          <w:t>143</w:t>
        </w:r>
        <w:r>
          <w:fldChar w:fldCharType="end"/>
        </w:r>
      </w:p>
    </w:sdtContent>
  </w:sdt>
  <w:p w14:paraId="3574AE75" w14:textId="77777777" w:rsidR="00DF458F" w:rsidRDefault="00DF458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4C80B22"/>
    <w:multiLevelType w:val="hybridMultilevel"/>
    <w:tmpl w:val="9DF6640A"/>
    <w:lvl w:ilvl="0" w:tplc="A23A16E8">
      <w:start w:val="1"/>
      <w:numFmt w:val="decimal"/>
      <w:lvlText w:val="4.%1."/>
      <w:lvlJc w:val="left"/>
      <w:pPr>
        <w:ind w:left="1429" w:hanging="360"/>
      </w:pPr>
      <w:rPr>
        <w:rFonts w:hint="default"/>
        <w:b/>
      </w:rPr>
    </w:lvl>
    <w:lvl w:ilvl="1" w:tplc="2F74D58A">
      <w:start w:val="1"/>
      <w:numFmt w:val="lowerLetter"/>
      <w:lvlText w:val="%2."/>
      <w:lvlJc w:val="left"/>
      <w:pPr>
        <w:ind w:left="2149" w:hanging="360"/>
      </w:pPr>
    </w:lvl>
    <w:lvl w:ilvl="2" w:tplc="9196C5A8" w:tentative="1">
      <w:start w:val="1"/>
      <w:numFmt w:val="lowerRoman"/>
      <w:lvlText w:val="%3."/>
      <w:lvlJc w:val="right"/>
      <w:pPr>
        <w:ind w:left="2869" w:hanging="180"/>
      </w:pPr>
    </w:lvl>
    <w:lvl w:ilvl="3" w:tplc="7A046242" w:tentative="1">
      <w:start w:val="1"/>
      <w:numFmt w:val="decimal"/>
      <w:lvlText w:val="%4."/>
      <w:lvlJc w:val="left"/>
      <w:pPr>
        <w:ind w:left="3589" w:hanging="360"/>
      </w:pPr>
    </w:lvl>
    <w:lvl w:ilvl="4" w:tplc="F9282594" w:tentative="1">
      <w:start w:val="1"/>
      <w:numFmt w:val="lowerLetter"/>
      <w:lvlText w:val="%5."/>
      <w:lvlJc w:val="left"/>
      <w:pPr>
        <w:ind w:left="4309" w:hanging="360"/>
      </w:pPr>
    </w:lvl>
    <w:lvl w:ilvl="5" w:tplc="F74E34F0" w:tentative="1">
      <w:start w:val="1"/>
      <w:numFmt w:val="lowerRoman"/>
      <w:lvlText w:val="%6."/>
      <w:lvlJc w:val="right"/>
      <w:pPr>
        <w:ind w:left="5029" w:hanging="180"/>
      </w:pPr>
    </w:lvl>
    <w:lvl w:ilvl="6" w:tplc="3FE23C24" w:tentative="1">
      <w:start w:val="1"/>
      <w:numFmt w:val="decimal"/>
      <w:lvlText w:val="%7."/>
      <w:lvlJc w:val="left"/>
      <w:pPr>
        <w:ind w:left="5749" w:hanging="360"/>
      </w:pPr>
    </w:lvl>
    <w:lvl w:ilvl="7" w:tplc="C53AC03E" w:tentative="1">
      <w:start w:val="1"/>
      <w:numFmt w:val="lowerLetter"/>
      <w:lvlText w:val="%8."/>
      <w:lvlJc w:val="left"/>
      <w:pPr>
        <w:ind w:left="6469" w:hanging="360"/>
      </w:pPr>
    </w:lvl>
    <w:lvl w:ilvl="8" w:tplc="9D708202" w:tentative="1">
      <w:start w:val="1"/>
      <w:numFmt w:val="lowerRoman"/>
      <w:lvlText w:val="%9."/>
      <w:lvlJc w:val="right"/>
      <w:pPr>
        <w:ind w:left="718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4B03D70"/>
    <w:multiLevelType w:val="multilevel"/>
    <w:tmpl w:val="4F749EBA"/>
    <w:lvl w:ilvl="0">
      <w:start w:val="4"/>
      <w:numFmt w:val="decimal"/>
      <w:lvlText w:val="%1."/>
      <w:lvlJc w:val="left"/>
      <w:pPr>
        <w:ind w:left="1211" w:hanging="360"/>
      </w:pPr>
    </w:lvl>
    <w:lvl w:ilvl="1">
      <w:start w:val="1"/>
      <w:numFmt w:val="decimal"/>
      <w:lvlText w:val="%1.%2."/>
      <w:lvlJc w:val="left"/>
      <w:pPr>
        <w:ind w:left="1443" w:hanging="449"/>
      </w:pPr>
      <w:rPr>
        <w:i w:val="0"/>
        <w:vertAlign w:val="baseline"/>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3F631B1"/>
    <w:multiLevelType w:val="hybridMultilevel"/>
    <w:tmpl w:val="14069544"/>
    <w:lvl w:ilvl="0" w:tplc="9FCCF74A">
      <w:start w:val="1"/>
      <w:numFmt w:val="decimal"/>
      <w:lvlText w:val="4.1.%1. "/>
      <w:lvlJc w:val="left"/>
      <w:pPr>
        <w:ind w:left="1429" w:hanging="360"/>
      </w:pPr>
      <w:rPr>
        <w:rFonts w:hint="default"/>
        <w:b/>
        <w:bCs/>
      </w:rPr>
    </w:lvl>
    <w:lvl w:ilvl="1" w:tplc="5FF48092" w:tentative="1">
      <w:start w:val="1"/>
      <w:numFmt w:val="lowerLetter"/>
      <w:lvlText w:val="%2."/>
      <w:lvlJc w:val="left"/>
      <w:pPr>
        <w:ind w:left="2149" w:hanging="360"/>
      </w:pPr>
    </w:lvl>
    <w:lvl w:ilvl="2" w:tplc="D456797A" w:tentative="1">
      <w:start w:val="1"/>
      <w:numFmt w:val="lowerRoman"/>
      <w:lvlText w:val="%3."/>
      <w:lvlJc w:val="right"/>
      <w:pPr>
        <w:ind w:left="2869" w:hanging="180"/>
      </w:pPr>
    </w:lvl>
    <w:lvl w:ilvl="3" w:tplc="E230DE3A" w:tentative="1">
      <w:start w:val="1"/>
      <w:numFmt w:val="decimal"/>
      <w:lvlText w:val="%4."/>
      <w:lvlJc w:val="left"/>
      <w:pPr>
        <w:ind w:left="3589" w:hanging="360"/>
      </w:pPr>
    </w:lvl>
    <w:lvl w:ilvl="4" w:tplc="12BE7E2A" w:tentative="1">
      <w:start w:val="1"/>
      <w:numFmt w:val="lowerLetter"/>
      <w:lvlText w:val="%5."/>
      <w:lvlJc w:val="left"/>
      <w:pPr>
        <w:ind w:left="4309" w:hanging="360"/>
      </w:pPr>
    </w:lvl>
    <w:lvl w:ilvl="5" w:tplc="7E7271A4" w:tentative="1">
      <w:start w:val="1"/>
      <w:numFmt w:val="lowerRoman"/>
      <w:lvlText w:val="%6."/>
      <w:lvlJc w:val="right"/>
      <w:pPr>
        <w:ind w:left="5029" w:hanging="180"/>
      </w:pPr>
    </w:lvl>
    <w:lvl w:ilvl="6" w:tplc="035E7372" w:tentative="1">
      <w:start w:val="1"/>
      <w:numFmt w:val="decimal"/>
      <w:lvlText w:val="%7."/>
      <w:lvlJc w:val="left"/>
      <w:pPr>
        <w:ind w:left="5749" w:hanging="360"/>
      </w:pPr>
    </w:lvl>
    <w:lvl w:ilvl="7" w:tplc="803C0C9C" w:tentative="1">
      <w:start w:val="1"/>
      <w:numFmt w:val="lowerLetter"/>
      <w:lvlText w:val="%8."/>
      <w:lvlJc w:val="left"/>
      <w:pPr>
        <w:ind w:left="6469" w:hanging="360"/>
      </w:pPr>
    </w:lvl>
    <w:lvl w:ilvl="8" w:tplc="1598C6CC" w:tentative="1">
      <w:start w:val="1"/>
      <w:numFmt w:val="lowerRoman"/>
      <w:lvlText w:val="%9."/>
      <w:lvlJc w:val="right"/>
      <w:pPr>
        <w:ind w:left="718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61D3517"/>
    <w:multiLevelType w:val="hybridMultilevel"/>
    <w:tmpl w:val="8EAA93E6"/>
    <w:lvl w:ilvl="0" w:tplc="7E24A7A0">
      <w:start w:val="1"/>
      <w:numFmt w:val="decimal"/>
      <w:lvlText w:val="2.3.%1"/>
      <w:lvlJc w:val="left"/>
      <w:pPr>
        <w:ind w:left="1429" w:hanging="360"/>
      </w:pPr>
      <w:rPr>
        <w:rFonts w:hint="default"/>
      </w:rPr>
    </w:lvl>
    <w:lvl w:ilvl="1" w:tplc="2B4A1344" w:tentative="1">
      <w:start w:val="1"/>
      <w:numFmt w:val="lowerLetter"/>
      <w:lvlText w:val="%2."/>
      <w:lvlJc w:val="left"/>
      <w:pPr>
        <w:ind w:left="1440" w:hanging="360"/>
      </w:pPr>
    </w:lvl>
    <w:lvl w:ilvl="2" w:tplc="68FA9738" w:tentative="1">
      <w:start w:val="1"/>
      <w:numFmt w:val="lowerRoman"/>
      <w:pStyle w:val="a"/>
      <w:lvlText w:val="%3."/>
      <w:lvlJc w:val="right"/>
      <w:pPr>
        <w:ind w:left="2160" w:hanging="180"/>
      </w:pPr>
    </w:lvl>
    <w:lvl w:ilvl="3" w:tplc="D1DA1478" w:tentative="1">
      <w:start w:val="1"/>
      <w:numFmt w:val="decimal"/>
      <w:lvlText w:val="%4."/>
      <w:lvlJc w:val="left"/>
      <w:pPr>
        <w:ind w:left="2880" w:hanging="360"/>
      </w:pPr>
    </w:lvl>
    <w:lvl w:ilvl="4" w:tplc="7C58B13A" w:tentative="1">
      <w:start w:val="1"/>
      <w:numFmt w:val="lowerLetter"/>
      <w:lvlText w:val="%5."/>
      <w:lvlJc w:val="left"/>
      <w:pPr>
        <w:ind w:left="3600" w:hanging="360"/>
      </w:pPr>
    </w:lvl>
    <w:lvl w:ilvl="5" w:tplc="93AE24C8" w:tentative="1">
      <w:start w:val="1"/>
      <w:numFmt w:val="lowerRoman"/>
      <w:lvlText w:val="%6."/>
      <w:lvlJc w:val="right"/>
      <w:pPr>
        <w:ind w:left="4320" w:hanging="180"/>
      </w:pPr>
    </w:lvl>
    <w:lvl w:ilvl="6" w:tplc="5BB224AE" w:tentative="1">
      <w:start w:val="1"/>
      <w:numFmt w:val="decimal"/>
      <w:lvlText w:val="%7."/>
      <w:lvlJc w:val="left"/>
      <w:pPr>
        <w:ind w:left="5040" w:hanging="360"/>
      </w:pPr>
    </w:lvl>
    <w:lvl w:ilvl="7" w:tplc="8104F920" w:tentative="1">
      <w:start w:val="1"/>
      <w:numFmt w:val="lowerLetter"/>
      <w:lvlText w:val="%8."/>
      <w:lvlJc w:val="left"/>
      <w:pPr>
        <w:ind w:left="5760" w:hanging="360"/>
      </w:pPr>
    </w:lvl>
    <w:lvl w:ilvl="8" w:tplc="D4100258" w:tentative="1">
      <w:start w:val="1"/>
      <w:numFmt w:val="lowerRoman"/>
      <w:lvlText w:val="%9."/>
      <w:lvlJc w:val="right"/>
      <w:pPr>
        <w:ind w:left="6480" w:hanging="180"/>
      </w:pPr>
    </w:lvl>
  </w:abstractNum>
  <w:abstractNum w:abstractNumId="33" w15:restartNumberingAfterBreak="0">
    <w:nsid w:val="3B0D2770"/>
    <w:multiLevelType w:val="multilevel"/>
    <w:tmpl w:val="388A5688"/>
    <w:lvl w:ilvl="0">
      <w:start w:val="1"/>
      <w:numFmt w:val="decimal"/>
      <w:lvlText w:val="%1)"/>
      <w:lvlJc w:val="left"/>
      <w:pPr>
        <w:ind w:left="938" w:hanging="360"/>
      </w:pPr>
      <w:rPr>
        <w:rFonts w:ascii="Times New Roman" w:eastAsia="Times New Roman" w:hAnsi="Times New Roman" w:cs="Times New Roman"/>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91958EC"/>
    <w:multiLevelType w:val="multilevel"/>
    <w:tmpl w:val="4CB64888"/>
    <w:lvl w:ilvl="0">
      <w:start w:val="4"/>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7"/>
  </w:num>
  <w:num w:numId="9">
    <w:abstractNumId w:val="48"/>
  </w:num>
  <w:num w:numId="10">
    <w:abstractNumId w:val="35"/>
  </w:num>
  <w:num w:numId="11">
    <w:abstractNumId w:val="36"/>
  </w:num>
  <w:num w:numId="12">
    <w:abstractNumId w:val="31"/>
  </w:num>
  <w:num w:numId="13">
    <w:abstractNumId w:val="34"/>
  </w:num>
  <w:num w:numId="14">
    <w:abstractNumId w:val="47"/>
  </w:num>
  <w:num w:numId="15">
    <w:abstractNumId w:val="26"/>
  </w:num>
  <w:num w:numId="16">
    <w:abstractNumId w:val="44"/>
  </w:num>
  <w:num w:numId="17">
    <w:abstractNumId w:val="41"/>
  </w:num>
  <w:num w:numId="18">
    <w:abstractNumId w:val="42"/>
  </w:num>
  <w:num w:numId="19">
    <w:abstractNumId w:val="25"/>
  </w:num>
  <w:num w:numId="20">
    <w:abstractNumId w:val="29"/>
  </w:num>
  <w:num w:numId="21">
    <w:abstractNumId w:val="38"/>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2"/>
  </w:num>
  <w:num w:numId="25">
    <w:abstractNumId w:val="40"/>
  </w:num>
  <w:num w:numId="26">
    <w:abstractNumId w:val="30"/>
  </w:num>
  <w:num w:numId="27">
    <w:abstractNumId w:val="33"/>
  </w:num>
  <w:num w:numId="28">
    <w:abstractNumId w:val="28"/>
  </w:num>
  <w:num w:numId="29">
    <w:abstractNumId w:val="32"/>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03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67A1"/>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3EF8"/>
    <w:rsid w:val="0026422C"/>
    <w:rsid w:val="002653EF"/>
    <w:rsid w:val="00265B2B"/>
    <w:rsid w:val="0026763E"/>
    <w:rsid w:val="00267AAB"/>
    <w:rsid w:val="00271079"/>
    <w:rsid w:val="00271102"/>
    <w:rsid w:val="00272356"/>
    <w:rsid w:val="00274113"/>
    <w:rsid w:val="002745CC"/>
    <w:rsid w:val="00274699"/>
    <w:rsid w:val="0027491F"/>
    <w:rsid w:val="00274CBE"/>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C25"/>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3E96"/>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1C0F"/>
    <w:rsid w:val="003E2C12"/>
    <w:rsid w:val="003E4D93"/>
    <w:rsid w:val="003E4FD6"/>
    <w:rsid w:val="003E4FE0"/>
    <w:rsid w:val="003E6718"/>
    <w:rsid w:val="003E74E1"/>
    <w:rsid w:val="003E7842"/>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29EF"/>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5210"/>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33C"/>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1118"/>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4BC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5905"/>
    <w:rsid w:val="009A6906"/>
    <w:rsid w:val="009A6FDC"/>
    <w:rsid w:val="009A7C6C"/>
    <w:rsid w:val="009B0A27"/>
    <w:rsid w:val="009B1123"/>
    <w:rsid w:val="009B1664"/>
    <w:rsid w:val="009B23A8"/>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195"/>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21B7"/>
    <w:rsid w:val="00C02E2E"/>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7459"/>
    <w:rsid w:val="00C213FC"/>
    <w:rsid w:val="00C21D57"/>
    <w:rsid w:val="00C227AF"/>
    <w:rsid w:val="00C228C5"/>
    <w:rsid w:val="00C234C4"/>
    <w:rsid w:val="00C24670"/>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536"/>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6477"/>
    <w:rsid w:val="00DF031E"/>
    <w:rsid w:val="00DF0E94"/>
    <w:rsid w:val="00DF185F"/>
    <w:rsid w:val="00DF18D5"/>
    <w:rsid w:val="00DF2046"/>
    <w:rsid w:val="00DF270B"/>
    <w:rsid w:val="00DF3178"/>
    <w:rsid w:val="00DF458F"/>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C76"/>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A7FE1"/>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0285"/>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593"/>
    <w:rsid w:val="00FB06DC"/>
    <w:rsid w:val="00FB0758"/>
    <w:rsid w:val="00FB0DD0"/>
    <w:rsid w:val="00FB1D5C"/>
    <w:rsid w:val="00FB2C5D"/>
    <w:rsid w:val="00FB34CC"/>
    <w:rsid w:val="00FB3766"/>
    <w:rsid w:val="00FB3A0B"/>
    <w:rsid w:val="00FB3EF7"/>
    <w:rsid w:val="00FB7331"/>
    <w:rsid w:val="00FB75C5"/>
    <w:rsid w:val="00FC019E"/>
    <w:rsid w:val="00FC0AF3"/>
    <w:rsid w:val="00FC1166"/>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210D01"/>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quot;Алмаз&quot;,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0"/>
    <w:next w:val="a0"/>
    <w:qFormat/>
    <w:rsid w:val="00F76448"/>
    <w:pPr>
      <w:keepNext/>
      <w:numPr>
        <w:ilvl w:val="3"/>
        <w:numId w:val="6"/>
      </w:numPr>
      <w:spacing w:before="240" w:after="60"/>
      <w:outlineLvl w:val="3"/>
    </w:pPr>
    <w:rPr>
      <w:b/>
      <w:bCs/>
      <w:sz w:val="28"/>
      <w:szCs w:val="28"/>
    </w:rPr>
  </w:style>
  <w:style w:type="paragraph" w:styleId="5">
    <w:name w:val="heading 5"/>
    <w:basedOn w:val="10"/>
    <w:next w:val="10"/>
    <w:link w:val="50"/>
    <w:unhideWhenUsed/>
    <w:qFormat/>
    <w:pPr>
      <w:suppressAutoHyphens w:val="0"/>
      <w:spacing w:before="240" w:after="60"/>
      <w:ind w:firstLine="0"/>
      <w:jc w:val="left"/>
      <w:outlineLvl w:val="4"/>
    </w:pPr>
    <w:rPr>
      <w:rFonts w:ascii="Calibri" w:eastAsia="Calibri" w:hAnsi="Calibri" w:cs="Calibri"/>
      <w:b/>
      <w:i/>
      <w:sz w:val="26"/>
      <w:szCs w:val="26"/>
      <w:lang w:eastAsia="ru-RU"/>
    </w:rPr>
  </w:style>
  <w:style w:type="paragraph" w:styleId="6">
    <w:name w:val="heading 6"/>
    <w:basedOn w:val="10"/>
    <w:next w:val="10"/>
    <w:link w:val="60"/>
    <w:unhideWhenUsed/>
    <w:qFormat/>
    <w:pPr>
      <w:suppressAutoHyphens w:val="0"/>
      <w:spacing w:before="240" w:after="60"/>
      <w:ind w:left="1152" w:hanging="1152"/>
      <w:jc w:val="left"/>
      <w:outlineLvl w:val="5"/>
    </w:pPr>
    <w:rPr>
      <w:rFonts w:eastAsia="Times New Roman"/>
      <w:b/>
      <w:sz w:val="22"/>
      <w:szCs w:val="22"/>
      <w:lang w:eastAsia="ru-RU"/>
    </w:rPr>
  </w:style>
  <w:style w:type="paragraph" w:styleId="7">
    <w:name w:val="heading 7"/>
    <w:basedOn w:val="a0"/>
    <w:next w:val="a0"/>
    <w:link w:val="70"/>
    <w:qFormat/>
    <w:pPr>
      <w:tabs>
        <w:tab w:val="num" w:pos="1296"/>
      </w:tabs>
      <w:spacing w:before="240" w:after="60"/>
      <w:ind w:left="1296" w:hanging="1296"/>
      <w:outlineLvl w:val="6"/>
    </w:pPr>
    <w:rPr>
      <w:lang w:val="en-GB"/>
    </w:rPr>
  </w:style>
  <w:style w:type="paragraph" w:styleId="8">
    <w:name w:val="heading 8"/>
    <w:basedOn w:val="a0"/>
    <w:next w:val="a0"/>
    <w:link w:val="80"/>
    <w:qFormat/>
    <w:pPr>
      <w:tabs>
        <w:tab w:val="num" w:pos="1440"/>
      </w:tabs>
      <w:spacing w:before="240" w:after="60"/>
      <w:ind w:left="1440" w:hanging="1440"/>
      <w:outlineLvl w:val="7"/>
    </w:pPr>
    <w:rPr>
      <w:i/>
      <w:iCs/>
      <w:lang w:val="en-GB"/>
    </w:rPr>
  </w:style>
  <w:style w:type="paragraph" w:styleId="9">
    <w:name w:val="heading 9"/>
    <w:basedOn w:val="a0"/>
    <w:next w:val="a0"/>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quot;Алмаз&quot; Знак,Document Header1 Знак,H1 Знак,Гоник_Заголовок 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H2 Знак1,Reset numbering Знак,h2 Знак1,h21 Знак,Гоник_Заголовок 2 Знак1,Заголовок пункта (1.1) Знак,Знак Знак"/>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aliases w:val="f Знак,Не удалять! Знак"/>
    <w:link w:val="13"/>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1. Знак,3 Знак,31 Знак,32 Знак,33 Знак,34 Знак,35 Знак,3heading Знак,H3 Знак,H31 Знак,H32 Знак,H33 Знак,H34 Знак,H35 Знак,Heading 3 - old Знак,ITT t3 Знак,Level 3 Head Знак,PA Minor Section Знак,h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link w:val="15"/>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6">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qFormat/>
    <w:rsid w:val="00F76448"/>
    <w:rPr>
      <w:sz w:val="24"/>
      <w:szCs w:val="24"/>
    </w:rPr>
  </w:style>
  <w:style w:type="character" w:customStyle="1" w:styleId="41">
    <w:name w:val="Заголовок 4 Знак"/>
    <w:aliases w:val="4 Знак,????????? 4 (??????????) Знак,H4 Знак,I4 Знак,ITT t4 Знак,Map Title Знак,PA Micro Section Знак,Sub-Minor Знак,TE Heading 4 Знак,a. Знак,h4 Знак,h:4 Знак,heading&#10;4 Знак,heading 4 Знак,heading Знак,heading4 Знак,l4 Знак"/>
    <w:rsid w:val="00F76448"/>
    <w:rPr>
      <w:b/>
      <w:bCs/>
      <w:sz w:val="28"/>
      <w:szCs w:val="28"/>
    </w:rPr>
  </w:style>
  <w:style w:type="character" w:customStyle="1" w:styleId="af7">
    <w:name w:val="Текст концевой сноски Знак"/>
    <w:basedOn w:val="11"/>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basedOn w:val="11"/>
    <w:rsid w:val="00F76448"/>
  </w:style>
  <w:style w:type="character" w:styleId="afa">
    <w:name w:val="footnote reference"/>
    <w:qFormat/>
    <w:rsid w:val="00F76448"/>
    <w:rPr>
      <w:vertAlign w:val="superscript"/>
    </w:rPr>
  </w:style>
  <w:style w:type="character" w:styleId="afb">
    <w:name w:val="endnote reference"/>
    <w:rsid w:val="00F76448"/>
    <w:rPr>
      <w:vertAlign w:val="superscript"/>
    </w:rPr>
  </w:style>
  <w:style w:type="paragraph" w:customStyle="1" w:styleId="17">
    <w:name w:val="Заголовок1"/>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8"/>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9">
    <w:name w:val="Название1"/>
    <w:basedOn w:val="a0"/>
    <w:rsid w:val="00F76448"/>
    <w:pPr>
      <w:suppressLineNumbers/>
      <w:spacing w:before="120" w:after="120"/>
    </w:pPr>
    <w:rPr>
      <w:rFonts w:cs="Mangal"/>
      <w:i/>
      <w:iCs/>
    </w:rPr>
  </w:style>
  <w:style w:type="paragraph" w:customStyle="1" w:styleId="1a">
    <w:name w:val="Указатель1"/>
    <w:basedOn w:val="a0"/>
    <w:rsid w:val="00F76448"/>
    <w:pPr>
      <w:suppressLineNumbers/>
    </w:pPr>
    <w:rPr>
      <w:rFonts w:cs="Mangal"/>
    </w:rPr>
  </w:style>
  <w:style w:type="paragraph" w:customStyle="1" w:styleId="10">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e">
    <w:name w:val="header"/>
    <w:basedOn w:val="a0"/>
    <w:link w:val="1c"/>
    <w:rsid w:val="00F76448"/>
  </w:style>
  <w:style w:type="paragraph" w:styleId="aff">
    <w:name w:val="Body Text Indent"/>
    <w:basedOn w:val="a0"/>
    <w:link w:val="1d"/>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0">
    <w:name w:val="footer"/>
    <w:aliases w:val="f,Не удалять!"/>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8">
    <w:name w:val="annotation subject"/>
    <w:basedOn w:val="1f1"/>
    <w:next w:val="1f1"/>
    <w:link w:val="1f4"/>
    <w:rsid w:val="00F76448"/>
    <w:rPr>
      <w:b/>
      <w:bCs/>
    </w:rPr>
  </w:style>
  <w:style w:type="paragraph" w:styleId="aff9">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a">
    <w:name w:val="List Paragraph"/>
    <w:aliases w:val="Bullet List,Bullet Number,FooterText,List Paragraph1,List Paragraph_0,RSHB_Table-Normal,SL_Абзац списка,Table-Normal,f_Абзац 1,lp1,numbered,Абзац списка11,Абзац списка2,Абзац списка3,Абзац списка4,Маркер,Нумерованый список,ПАРАГРАФ,название"/>
    <w:basedOn w:val="a0"/>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qFormat/>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basedOn w:val="a0"/>
    <w:link w:val="1fe"/>
    <w:unhideWhenUsed/>
    <w:rsid w:val="009C211A"/>
    <w:rPr>
      <w:sz w:val="20"/>
      <w:szCs w:val="20"/>
    </w:rPr>
  </w:style>
  <w:style w:type="character" w:customStyle="1" w:styleId="1fe">
    <w:name w:val="Текст примечания Знак1"/>
    <w:basedOn w:val="a1"/>
    <w:link w:val="afff4"/>
    <w:rsid w:val="009C211A"/>
    <w:rPr>
      <w:lang w:eastAsia="ar-SA"/>
    </w:rPr>
  </w:style>
  <w:style w:type="table" w:styleId="afff5">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1"/>
    <w:link w:val="2"/>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c">
    <w:name w:val="Верхний колонтитул Знак1"/>
    <w:basedOn w:val="a1"/>
    <w:link w:val="afe"/>
    <w:rsid w:val="00D83DFB"/>
    <w:rPr>
      <w:sz w:val="24"/>
      <w:szCs w:val="24"/>
      <w:lang w:eastAsia="ar-SA"/>
    </w:rPr>
  </w:style>
  <w:style w:type="character" w:customStyle="1" w:styleId="1e">
    <w:name w:val="Нижний колонтитул Знак1"/>
    <w:aliases w:val="f Знак1,Не удалять! Знак1"/>
    <w:basedOn w:val="a1"/>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f"/>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1"/>
    <w:rsid w:val="00A336B1"/>
    <w:rPr>
      <w:lang w:eastAsia="ar-SA"/>
    </w:rPr>
  </w:style>
  <w:style w:type="character" w:customStyle="1" w:styleId="aff5">
    <w:name w:val="Заголовок Знак"/>
    <w:basedOn w:val="a1"/>
    <w:link w:val="aff3"/>
    <w:rsid w:val="00A336B1"/>
    <w:rPr>
      <w:rFonts w:ascii="Arial" w:hAnsi="Arial" w:cs="Arial"/>
      <w:b/>
      <w:bCs/>
      <w:kern w:val="1"/>
      <w:sz w:val="32"/>
      <w:szCs w:val="32"/>
      <w:lang w:eastAsia="ar-SA"/>
    </w:rPr>
  </w:style>
  <w:style w:type="character" w:customStyle="1" w:styleId="1f2">
    <w:name w:val="Подзаголовок Знак1"/>
    <w:basedOn w:val="a1"/>
    <w:link w:val="aff4"/>
    <w:rsid w:val="00843621"/>
    <w:rPr>
      <w:b/>
      <w:bCs/>
      <w:sz w:val="24"/>
      <w:szCs w:val="24"/>
      <w:lang w:eastAsia="ar-SA"/>
    </w:rPr>
  </w:style>
  <w:style w:type="character" w:customStyle="1" w:styleId="1f4">
    <w:name w:val="Тема примечания Знак1"/>
    <w:basedOn w:val="1fe"/>
    <w:link w:val="aff8"/>
    <w:rsid w:val="00A336B1"/>
    <w:rPr>
      <w:b/>
      <w:bCs/>
      <w:lang w:eastAsia="ar-SA"/>
    </w:rPr>
  </w:style>
  <w:style w:type="character" w:customStyle="1" w:styleId="1f5">
    <w:name w:val="Текст выноски Знак1"/>
    <w:basedOn w:val="a1"/>
    <w:link w:val="aff9"/>
    <w:uiPriority w:val="99"/>
    <w:rsid w:val="00A336B1"/>
    <w:rPr>
      <w:rFonts w:ascii="Tahoma" w:hAnsi="Tahoma"/>
      <w:sz w:val="16"/>
      <w:szCs w:val="16"/>
      <w:lang w:eastAsia="ar-SA"/>
    </w:rPr>
  </w:style>
  <w:style w:type="character" w:customStyle="1" w:styleId="1fd">
    <w:name w:val="Текст концевой сноски Знак1"/>
    <w:basedOn w:val="a1"/>
    <w:link w:val="afff"/>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Pr>
      <w:rFonts w:ascii="Calibri" w:eastAsia="Calibri" w:hAnsi="Calibri" w:cs="Calibri"/>
      <w:b/>
      <w:i/>
      <w:sz w:val="26"/>
      <w:szCs w:val="26"/>
    </w:rPr>
  </w:style>
  <w:style w:type="character" w:customStyle="1" w:styleId="60">
    <w:name w:val="Заголовок 6 Знак"/>
    <w:basedOn w:val="a1"/>
    <w:link w:val="6"/>
    <w:rPr>
      <w:b/>
      <w:sz w:val="22"/>
      <w:szCs w:val="22"/>
    </w:rPr>
  </w:style>
  <w:style w:type="character" w:customStyle="1" w:styleId="70">
    <w:name w:val="Заголовок 7 Знак"/>
    <w:basedOn w:val="a1"/>
    <w:link w:val="7"/>
    <w:rPr>
      <w:sz w:val="24"/>
      <w:szCs w:val="24"/>
      <w:lang w:val="en-GB" w:eastAsia="ar-SA"/>
    </w:rPr>
  </w:style>
  <w:style w:type="character" w:customStyle="1" w:styleId="80">
    <w:name w:val="Заголовок 8 Знак"/>
    <w:basedOn w:val="a1"/>
    <w:link w:val="8"/>
    <w:rPr>
      <w:i/>
      <w:iCs/>
      <w:sz w:val="24"/>
      <w:szCs w:val="24"/>
      <w:lang w:val="en-GB" w:eastAsia="ar-SA"/>
    </w:rPr>
  </w:style>
  <w:style w:type="character" w:customStyle="1" w:styleId="90">
    <w:name w:val="Заголовок 9 Знак"/>
    <w:basedOn w:val="a1"/>
    <w:link w:val="9"/>
    <w:rPr>
      <w:rFonts w:ascii="Arial" w:hAnsi="Arial" w:cs="Arial"/>
      <w:sz w:val="22"/>
      <w:szCs w:val="22"/>
      <w:lang w:val="en-GB" w:eastAsia="ar-SA"/>
    </w:rPr>
  </w:style>
  <w:style w:type="table" w:customStyle="1" w:styleId="TableNormal0">
    <w:name w:val="Table Normal_0"/>
    <w:rPr>
      <w:sz w:val="24"/>
      <w:szCs w:val="24"/>
    </w:rPr>
    <w:tblPr>
      <w:tblCellMar>
        <w:top w:w="0" w:type="dxa"/>
        <w:left w:w="0" w:type="dxa"/>
        <w:bottom w:w="0" w:type="dxa"/>
        <w:right w:w="0" w:type="dxa"/>
      </w:tblCellMar>
    </w:tblPr>
  </w:style>
  <w:style w:type="paragraph" w:styleId="afff8">
    <w:name w:val="Revision"/>
    <w:hidden/>
    <w:uiPriority w:val="99"/>
    <w:semiHidden/>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
    <w:name w:val="Текст Знак1"/>
    <w:basedOn w:val="a1"/>
    <w:uiPriority w:val="99"/>
    <w:semiHidden/>
    <w:rPr>
      <w:rFonts w:ascii="Consolas" w:hAnsi="Consolas"/>
      <w:sz w:val="21"/>
      <w:szCs w:val="21"/>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xconsnormal">
    <w:name w:val="x_consnormal"/>
    <w:basedOn w:val="a0"/>
    <w:pPr>
      <w:suppressAutoHyphens w:val="0"/>
      <w:spacing w:before="100" w:beforeAutospacing="1" w:after="100" w:afterAutospacing="1"/>
    </w:pPr>
    <w:rPr>
      <w:lang w:eastAsia="ru-RU"/>
    </w:rPr>
  </w:style>
  <w:style w:type="paragraph" w:customStyle="1" w:styleId="x1">
    <w:name w:val="x_1"/>
    <w:basedOn w:val="a0"/>
    <w:pPr>
      <w:suppressAutoHyphens w:val="0"/>
      <w:spacing w:before="100" w:beforeAutospacing="1" w:after="100" w:afterAutospacing="1"/>
    </w:pPr>
    <w:rPr>
      <w:lang w:eastAsia="ru-RU"/>
    </w:rPr>
  </w:style>
  <w:style w:type="table" w:customStyle="1" w:styleId="410">
    <w:name w:val="Таблица простая 41"/>
    <w:basedOn w:val="a2"/>
    <w:next w:val="a2"/>
    <w:uiPriority w:val="44"/>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2">
    <w:name w:val="Заголовок 1 Знак1"/>
    <w:aliases w:val="Document Header1 Знак1,H1 Знак1,Гоник_Заголовок 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2 Знак Знак1"/>
    <w:basedOn w:val="a1"/>
    <w:uiPriority w:val="9"/>
    <w:rPr>
      <w:rFonts w:asciiTheme="majorHAnsi" w:eastAsiaTheme="majorEastAsia" w:hAnsiTheme="majorHAnsi" w:cstheme="majorBidi"/>
      <w:color w:val="365F91" w:themeColor="accent1" w:themeShade="BF"/>
      <w:sz w:val="32"/>
      <w:szCs w:val="32"/>
      <w:lang w:eastAsia="ar-SA"/>
    </w:rPr>
  </w:style>
  <w:style w:type="character" w:customStyle="1" w:styleId="314">
    <w:name w:val="Заголовок 3 Знак1"/>
    <w:aliases w:val="H3 Знак1,h3 Знак1,Гоник_Заголовок 3 Знак1"/>
    <w:basedOn w:val="a1"/>
    <w:uiPriority w:val="9"/>
    <w:semiHidden/>
    <w:rPr>
      <w:rFonts w:asciiTheme="majorHAnsi" w:eastAsiaTheme="majorEastAsia" w:hAnsiTheme="majorHAnsi" w:cstheme="majorBidi"/>
      <w:color w:val="243F60" w:themeColor="accent1" w:themeShade="7F"/>
      <w:sz w:val="24"/>
      <w:szCs w:val="24"/>
      <w:lang w:eastAsia="ar-SA"/>
    </w:rPr>
  </w:style>
  <w:style w:type="character" w:customStyle="1" w:styleId="411">
    <w:name w:val="Заголовок 4 Знак1"/>
    <w:aliases w:val="H4 Знак1"/>
    <w:basedOn w:val="a1"/>
    <w:uiPriority w:val="9"/>
    <w:semiHidden/>
    <w:rPr>
      <w:rFonts w:asciiTheme="majorHAnsi" w:eastAsiaTheme="majorEastAsia" w:hAnsiTheme="majorHAnsi" w:cstheme="majorBidi"/>
      <w:i/>
      <w:iCs/>
      <w:color w:val="365F91" w:themeColor="accent1" w:themeShade="BF"/>
      <w:sz w:val="24"/>
      <w:szCs w:val="24"/>
      <w:lang w:eastAsia="ar-SA"/>
    </w:rPr>
  </w:style>
  <w:style w:type="paragraph" w:customStyle="1" w:styleId="msonormal0">
    <w:name w:val="msonormal"/>
    <w:basedOn w:val="a0"/>
    <w:pPr>
      <w:suppressAutoHyphens w:val="0"/>
      <w:spacing w:before="100" w:beforeAutospacing="1" w:after="100" w:afterAutospacing="1"/>
    </w:pPr>
    <w:rPr>
      <w:lang w:eastAsia="ru-RU"/>
    </w:rPr>
  </w:style>
  <w:style w:type="paragraph" w:customStyle="1" w:styleId="msonormalmrcssattr">
    <w:name w:val="msonormal_mr_css_attr"/>
    <w:basedOn w:val="a0"/>
    <w:pPr>
      <w:suppressAutoHyphens w:val="0"/>
      <w:spacing w:before="100" w:beforeAutospacing="1" w:after="100" w:afterAutospacing="1"/>
    </w:pPr>
    <w:rPr>
      <w:lang w:eastAsia="ru-RU"/>
    </w:rPr>
  </w:style>
  <w:style w:type="character" w:customStyle="1" w:styleId="1ff0">
    <w:name w:val="Неразрешенное упоминание1"/>
    <w:basedOn w:val="a1"/>
    <w:uiPriority w:val="99"/>
    <w:semiHidden/>
    <w:unhideWhenUsed/>
    <w:rPr>
      <w:color w:val="605E5C"/>
      <w:shd w:val="clear" w:color="auto" w:fill="E1DFDD"/>
    </w:rPr>
  </w:style>
  <w:style w:type="character" w:customStyle="1" w:styleId="1ff1">
    <w:name w:val="Заголовок Знак1"/>
    <w:basedOn w:val="a1"/>
    <w:rPr>
      <w:rFonts w:ascii="Arial" w:eastAsia="Times New Roman" w:hAnsi="Arial" w:cs="Arial"/>
      <w:b/>
      <w:bCs/>
      <w:kern w:val="1"/>
      <w:sz w:val="32"/>
      <w:szCs w:val="32"/>
      <w:lang w:eastAsia="ar-SA"/>
    </w:rPr>
  </w:style>
  <w:style w:type="numbering" w:customStyle="1" w:styleId="1ff2">
    <w:name w:val="Нет списка1"/>
    <w:next w:val="a3"/>
    <w:uiPriority w:val="99"/>
    <w:semiHidden/>
    <w:unhideWhenUsed/>
  </w:style>
  <w:style w:type="numbering" w:customStyle="1" w:styleId="113">
    <w:name w:val="Нет списка11"/>
    <w:next w:val="a3"/>
    <w:uiPriority w:val="99"/>
    <w:semiHidden/>
    <w:unhideWhenUsed/>
  </w:style>
  <w:style w:type="table" w:customStyle="1" w:styleId="1ff3">
    <w:name w:val="Сетка таблицы1"/>
    <w:basedOn w:val="a2"/>
    <w:next w:val="aff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0"/>
    <w:next w:val="afe"/>
    <w:link w:val="af0"/>
    <w:unhideWhenUsed/>
    <w:pPr>
      <w:tabs>
        <w:tab w:val="center" w:pos="4677"/>
        <w:tab w:val="right" w:pos="9355"/>
      </w:tabs>
      <w:suppressAutoHyphens w:val="0"/>
    </w:pPr>
    <w:rPr>
      <w:lang w:eastAsia="ru-RU"/>
    </w:rPr>
  </w:style>
  <w:style w:type="paragraph" w:customStyle="1" w:styleId="13">
    <w:name w:val="Нижний колонтитул1"/>
    <w:basedOn w:val="a0"/>
    <w:next w:val="aff0"/>
    <w:link w:val="a7"/>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style>
  <w:style w:type="paragraph" w:styleId="23">
    <w:name w:val="Body Text Indent 2"/>
    <w:basedOn w:val="a0"/>
    <w:link w:val="22"/>
    <w:unhideWhenUsed/>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114">
    <w:name w:val="Сетка таблицы11"/>
    <w:basedOn w:val="a2"/>
    <w:next w:val="aff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5"/>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6de09df71">
    <w:name w:val="cs6de09df71"/>
    <w:basedOn w:val="a1"/>
    <w:rPr>
      <w:rFonts w:ascii="Times New Roman" w:hAnsi="Times New Roman" w:cs="Times New Roman" w:hint="default"/>
      <w:b w:val="0"/>
      <w:bCs w:val="0"/>
      <w:i w:val="0"/>
      <w:iCs w:val="0"/>
      <w:color w:val="0D0D0D"/>
      <w:sz w:val="24"/>
      <w:szCs w:val="24"/>
    </w:rPr>
  </w:style>
  <w:style w:type="character" w:customStyle="1" w:styleId="FontStyle18">
    <w:name w:val="Font Style18"/>
    <w:rPr>
      <w:rFonts w:ascii="Times New Roman" w:hAnsi="Times New Roman" w:cs="Times New Roman"/>
      <w:sz w:val="22"/>
      <w:szCs w:val="22"/>
    </w:rPr>
  </w:style>
  <w:style w:type="paragraph" w:styleId="afff9">
    <w:name w:val="caption"/>
    <w:basedOn w:val="a0"/>
    <w:next w:val="a0"/>
    <w:qFormat/>
    <w:pPr>
      <w:suppressAutoHyphens w:val="0"/>
    </w:pPr>
    <w:rPr>
      <w:sz w:val="28"/>
      <w:lang w:eastAsia="ru-RU"/>
    </w:rPr>
  </w:style>
  <w:style w:type="paragraph" w:styleId="1ff4">
    <w:name w:val="toc 1"/>
    <w:basedOn w:val="a0"/>
    <w:next w:val="a0"/>
    <w:autoRedefine/>
    <w:uiPriority w:val="39"/>
    <w:qFormat/>
    <w:pPr>
      <w:spacing w:before="120" w:after="120"/>
    </w:pPr>
    <w:rPr>
      <w:rFonts w:asciiTheme="minorHAnsi" w:hAnsiTheme="minorHAnsi"/>
      <w:b/>
      <w:bCs/>
      <w:caps/>
      <w:sz w:val="20"/>
      <w:szCs w:val="20"/>
    </w:rPr>
  </w:style>
  <w:style w:type="paragraph" w:styleId="2a">
    <w:name w:val="toc 2"/>
    <w:basedOn w:val="a0"/>
    <w:next w:val="a0"/>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30"/>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6"/>
    <w:pPr>
      <w:numPr>
        <w:ilvl w:val="2"/>
        <w:numId w:val="29"/>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a">
    <w:name w:val="Рук Основной текст Знак Знак Знак"/>
    <w:basedOn w:val="afc"/>
    <w:link w:val="afffb"/>
    <w:pPr>
      <w:suppressAutoHyphens w:val="0"/>
      <w:spacing w:line="360" w:lineRule="auto"/>
      <w:ind w:firstLine="680"/>
    </w:pPr>
    <w:rPr>
      <w:rFonts w:eastAsia="Times New Roman"/>
      <w:sz w:val="28"/>
      <w:lang w:eastAsia="ru-RU"/>
    </w:rPr>
  </w:style>
  <w:style w:type="character" w:customStyle="1" w:styleId="afffb">
    <w:name w:val="Рук Основной текст Знак Знак Знак Знак"/>
    <w:link w:val="afffa"/>
    <w:rPr>
      <w:sz w:val="28"/>
      <w:szCs w:val="24"/>
    </w:rPr>
  </w:style>
  <w:style w:type="paragraph" w:styleId="38">
    <w:name w:val="toc 3"/>
    <w:basedOn w:val="a0"/>
    <w:next w:val="a0"/>
    <w:autoRedefine/>
    <w:uiPriority w:val="39"/>
    <w:unhideWhenUsed/>
    <w:qFormat/>
    <w:pPr>
      <w:tabs>
        <w:tab w:val="right" w:leader="dot" w:pos="9629"/>
      </w:tabs>
      <w:ind w:left="480"/>
      <w:jc w:val="center"/>
      <w:outlineLvl w:val="0"/>
    </w:pPr>
    <w:rPr>
      <w:b/>
      <w:iCs/>
      <w:sz w:val="28"/>
      <w:szCs w:val="28"/>
    </w:rPr>
  </w:style>
  <w:style w:type="paragraph" w:styleId="afffc">
    <w:name w:val="TOC Heading"/>
    <w:basedOn w:val="1"/>
    <w:next w:val="a0"/>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0"/>
    <w:next w:val="a0"/>
    <w:autoRedefine/>
    <w:uiPriority w:val="39"/>
    <w:unhideWhenUsed/>
    <w:pPr>
      <w:ind w:left="720"/>
    </w:pPr>
    <w:rPr>
      <w:rFonts w:asciiTheme="minorHAnsi" w:hAnsiTheme="minorHAnsi"/>
      <w:sz w:val="18"/>
      <w:szCs w:val="18"/>
    </w:rPr>
  </w:style>
  <w:style w:type="paragraph" w:styleId="52">
    <w:name w:val="toc 5"/>
    <w:basedOn w:val="a0"/>
    <w:next w:val="a0"/>
    <w:autoRedefine/>
    <w:uiPriority w:val="39"/>
    <w:unhideWhenUsed/>
    <w:pPr>
      <w:ind w:left="960"/>
    </w:pPr>
    <w:rPr>
      <w:rFonts w:asciiTheme="minorHAnsi" w:hAnsiTheme="minorHAnsi"/>
      <w:sz w:val="18"/>
      <w:szCs w:val="18"/>
    </w:rPr>
  </w:style>
  <w:style w:type="paragraph" w:styleId="62">
    <w:name w:val="toc 6"/>
    <w:basedOn w:val="a0"/>
    <w:next w:val="a0"/>
    <w:autoRedefine/>
    <w:uiPriority w:val="39"/>
    <w:unhideWhenUsed/>
    <w:pPr>
      <w:ind w:left="1200"/>
    </w:pPr>
    <w:rPr>
      <w:rFonts w:asciiTheme="minorHAnsi" w:hAnsiTheme="minorHAnsi"/>
      <w:sz w:val="18"/>
      <w:szCs w:val="18"/>
    </w:rPr>
  </w:style>
  <w:style w:type="paragraph" w:styleId="72">
    <w:name w:val="toc 7"/>
    <w:basedOn w:val="a0"/>
    <w:next w:val="a0"/>
    <w:autoRedefine/>
    <w:uiPriority w:val="39"/>
    <w:unhideWhenUsed/>
    <w:pPr>
      <w:ind w:left="1440"/>
    </w:pPr>
    <w:rPr>
      <w:rFonts w:asciiTheme="minorHAnsi" w:hAnsiTheme="minorHAnsi"/>
      <w:sz w:val="18"/>
      <w:szCs w:val="18"/>
    </w:rPr>
  </w:style>
  <w:style w:type="paragraph" w:styleId="82">
    <w:name w:val="toc 8"/>
    <w:basedOn w:val="a0"/>
    <w:next w:val="a0"/>
    <w:autoRedefine/>
    <w:uiPriority w:val="39"/>
    <w:unhideWhenUsed/>
    <w:pPr>
      <w:ind w:left="1680"/>
    </w:pPr>
    <w:rPr>
      <w:rFonts w:asciiTheme="minorHAnsi" w:hAnsiTheme="minorHAnsi"/>
      <w:sz w:val="18"/>
      <w:szCs w:val="18"/>
    </w:rPr>
  </w:style>
  <w:style w:type="paragraph" w:styleId="92">
    <w:name w:val="toc 9"/>
    <w:basedOn w:val="a0"/>
    <w:next w:val="a0"/>
    <w:autoRedefine/>
    <w:uiPriority w:val="39"/>
    <w:unhideWhenUsed/>
    <w:pPr>
      <w:ind w:left="1920"/>
    </w:pPr>
    <w:rPr>
      <w:rFonts w:asciiTheme="minorHAnsi" w:hAnsiTheme="minorHAnsi"/>
      <w:sz w:val="18"/>
      <w:szCs w:val="18"/>
    </w:rPr>
  </w:style>
  <w:style w:type="paragraph" w:styleId="2b">
    <w:name w:val="Body Text 2"/>
    <w:basedOn w:val="a0"/>
    <w:link w:val="2c"/>
    <w:pPr>
      <w:suppressAutoHyphens w:val="0"/>
      <w:spacing w:after="120" w:line="480" w:lineRule="auto"/>
    </w:pPr>
    <w:rPr>
      <w:lang w:eastAsia="ru-RU"/>
    </w:rPr>
  </w:style>
  <w:style w:type="character" w:customStyle="1" w:styleId="2c">
    <w:name w:val="Основной текст 2 Знак"/>
    <w:basedOn w:val="a1"/>
    <w:link w:val="2b"/>
    <w:rPr>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5">
    <w:name w:val="Схема документа Знак1"/>
    <w:basedOn w:val="a1"/>
    <w:uiPriority w:val="99"/>
    <w:semiHidden/>
    <w:rPr>
      <w:rFonts w:ascii="Segoe UI" w:hAnsi="Segoe UI" w:cs="Segoe UI"/>
      <w:sz w:val="16"/>
      <w:szCs w:val="16"/>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paragraph" w:styleId="2d">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d">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character" w:customStyle="1" w:styleId="afffe">
    <w:name w:val="Основной текст_"/>
    <w:basedOn w:val="a1"/>
    <w:link w:val="39"/>
    <w:rPr>
      <w:spacing w:val="1"/>
      <w:shd w:val="clear" w:color="auto" w:fill="FFFFFF"/>
    </w:rPr>
  </w:style>
  <w:style w:type="paragraph" w:customStyle="1" w:styleId="39">
    <w:name w:val="Основной текст3"/>
    <w:basedOn w:val="a0"/>
    <w:link w:val="afffe"/>
    <w:pPr>
      <w:widowControl w:val="0"/>
      <w:shd w:val="clear" w:color="auto" w:fill="FFFFFF"/>
      <w:suppressAutoHyphens w:val="0"/>
      <w:spacing w:before="420" w:after="300" w:line="278" w:lineRule="exact"/>
      <w:jc w:val="both"/>
    </w:pPr>
    <w:rPr>
      <w:spacing w:val="1"/>
      <w:sz w:val="20"/>
      <w:szCs w:val="20"/>
      <w:lang w:eastAsia="ru-RU"/>
    </w:rPr>
  </w:style>
  <w:style w:type="paragraph" w:customStyle="1" w:styleId="Style8">
    <w:name w:val="Style8"/>
    <w:basedOn w:val="a0"/>
    <w:uiPriority w:val="99"/>
    <w:pPr>
      <w:widowControl w:val="0"/>
      <w:suppressAutoHyphens w:val="0"/>
      <w:autoSpaceDE w:val="0"/>
      <w:autoSpaceDN w:val="0"/>
      <w:adjustRightInd w:val="0"/>
      <w:spacing w:line="275" w:lineRule="exact"/>
      <w:ind w:firstLine="734"/>
      <w:jc w:val="both"/>
    </w:pPr>
    <w:rPr>
      <w:lang w:eastAsia="ru-RU"/>
    </w:rPr>
  </w:style>
  <w:style w:type="character" w:customStyle="1" w:styleId="FontStyle52">
    <w:name w:val="Font Style52"/>
    <w:basedOn w:val="a1"/>
    <w:uiPriority w:val="99"/>
    <w:rPr>
      <w:rFonts w:ascii="Times New Roman" w:hAnsi="Times New Roman" w:cs="Times New Roman"/>
      <w:sz w:val="20"/>
      <w:szCs w:val="20"/>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9">
    <w:name w:val="Style9"/>
    <w:basedOn w:val="a0"/>
    <w:uiPriority w:val="99"/>
    <w:pPr>
      <w:widowControl w:val="0"/>
      <w:suppressAutoHyphens w:val="0"/>
      <w:autoSpaceDE w:val="0"/>
      <w:autoSpaceDN w:val="0"/>
      <w:adjustRightInd w:val="0"/>
      <w:spacing w:line="274" w:lineRule="exact"/>
      <w:jc w:val="center"/>
    </w:pPr>
    <w:rPr>
      <w:lang w:eastAsia="ru-RU"/>
    </w:rPr>
  </w:style>
  <w:style w:type="paragraph" w:customStyle="1" w:styleId="Style27">
    <w:name w:val="Style27"/>
    <w:basedOn w:val="a0"/>
    <w:uiPriority w:val="99"/>
    <w:pPr>
      <w:widowControl w:val="0"/>
      <w:suppressAutoHyphens w:val="0"/>
      <w:autoSpaceDE w:val="0"/>
      <w:autoSpaceDN w:val="0"/>
      <w:adjustRightInd w:val="0"/>
      <w:spacing w:line="250" w:lineRule="exact"/>
    </w:pPr>
    <w:rPr>
      <w:lang w:eastAsia="ru-RU"/>
    </w:rPr>
  </w:style>
  <w:style w:type="paragraph" w:customStyle="1" w:styleId="Style35">
    <w:name w:val="Style35"/>
    <w:basedOn w:val="a0"/>
    <w:uiPriority w:val="99"/>
    <w:pPr>
      <w:widowControl w:val="0"/>
      <w:suppressAutoHyphens w:val="0"/>
      <w:autoSpaceDE w:val="0"/>
      <w:autoSpaceDN w:val="0"/>
      <w:adjustRightInd w:val="0"/>
      <w:spacing w:line="276" w:lineRule="exact"/>
      <w:ind w:firstLine="394"/>
    </w:pPr>
    <w:rPr>
      <w:lang w:eastAsia="ru-RU"/>
    </w:rPr>
  </w:style>
  <w:style w:type="character" w:customStyle="1" w:styleId="FontStyle68">
    <w:name w:val="Font Style68"/>
    <w:basedOn w:val="a1"/>
    <w:uiPriority w:val="99"/>
    <w:rPr>
      <w:rFonts w:ascii="Times New Roman" w:hAnsi="Times New Roman" w:cs="Times New Roman"/>
      <w:b/>
      <w:bCs/>
      <w:sz w:val="20"/>
      <w:szCs w:val="20"/>
    </w:rPr>
  </w:style>
  <w:style w:type="character" w:customStyle="1" w:styleId="1f6">
    <w:name w:val="Абзац списка Знак1"/>
    <w:aliases w:val="Bullet List Знак1,Bullet Number Знак1,FooterText Знак1,List Paragraph1 Знак1,List Paragraph_0 Знак,RSHB_Table-Normal Знак,SL_Абзац списка Знак1,Table-Normal Знак,f_Абзац 1 Знак,lp1 Знак1,numbered Знак1,Абзац списка11 Знак,Маркер Знак1"/>
    <w:link w:val="affa"/>
    <w:locked/>
    <w:rPr>
      <w:sz w:val="24"/>
      <w:szCs w:val="24"/>
      <w:lang w:eastAsia="ar-SA"/>
    </w:rPr>
  </w:style>
  <w:style w:type="paragraph" w:customStyle="1" w:styleId="1ff6">
    <w:name w:val="Основной текст1"/>
    <w:basedOn w:val="a0"/>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table" w:customStyle="1" w:styleId="73">
    <w:name w:val="7"/>
    <w:basedOn w:val="a2"/>
    <w:rPr>
      <w:sz w:val="24"/>
      <w:szCs w:val="24"/>
    </w:rPr>
    <w:tblPr>
      <w:tblStyleRowBandSize w:val="1"/>
      <w:tblStyleColBandSize w:val="1"/>
      <w:tblCellMar>
        <w:left w:w="115" w:type="dxa"/>
        <w:right w:w="115" w:type="dxa"/>
      </w:tblCellMar>
    </w:tblPr>
  </w:style>
  <w:style w:type="table" w:customStyle="1" w:styleId="63">
    <w:name w:val="6"/>
    <w:basedOn w:val="a2"/>
    <w:rPr>
      <w:sz w:val="24"/>
      <w:szCs w:val="24"/>
    </w:rPr>
    <w:tblPr>
      <w:tblStyleRowBandSize w:val="1"/>
      <w:tblStyleColBandSize w:val="1"/>
      <w:tblCellMar>
        <w:left w:w="115" w:type="dxa"/>
        <w:right w:w="115" w:type="dxa"/>
      </w:tblCellMar>
    </w:tbl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paragraph" w:customStyle="1" w:styleId="Style17">
    <w:name w:val="Style17"/>
    <w:basedOn w:val="a0"/>
    <w:uiPriority w:val="99"/>
    <w:pPr>
      <w:widowControl w:val="0"/>
      <w:suppressAutoHyphens w:val="0"/>
      <w:autoSpaceDE w:val="0"/>
      <w:autoSpaceDN w:val="0"/>
      <w:adjustRightInd w:val="0"/>
      <w:spacing w:line="276" w:lineRule="exact"/>
    </w:pPr>
    <w:rPr>
      <w:rFonts w:eastAsiaTheme="minorEastAsia"/>
      <w:lang w:eastAsia="ru-RU"/>
    </w:rPr>
  </w:style>
  <w:style w:type="paragraph" w:customStyle="1" w:styleId="Style18">
    <w:name w:val="Style18"/>
    <w:basedOn w:val="a0"/>
    <w:uiPriority w:val="99"/>
    <w:pPr>
      <w:widowControl w:val="0"/>
      <w:suppressAutoHyphens w:val="0"/>
      <w:autoSpaceDE w:val="0"/>
      <w:autoSpaceDN w:val="0"/>
      <w:adjustRightInd w:val="0"/>
    </w:pPr>
    <w:rPr>
      <w:rFonts w:eastAsiaTheme="minorEastAsia"/>
      <w:lang w:eastAsia="ru-RU"/>
    </w:rPr>
  </w:style>
  <w:style w:type="paragraph" w:customStyle="1" w:styleId="Style21">
    <w:name w:val="Style21"/>
    <w:basedOn w:val="a0"/>
    <w:uiPriority w:val="99"/>
    <w:pPr>
      <w:widowControl w:val="0"/>
      <w:suppressAutoHyphens w:val="0"/>
      <w:autoSpaceDE w:val="0"/>
      <w:autoSpaceDN w:val="0"/>
      <w:adjustRightInd w:val="0"/>
      <w:spacing w:line="274" w:lineRule="exact"/>
      <w:jc w:val="right"/>
    </w:pPr>
    <w:rPr>
      <w:rFonts w:eastAsiaTheme="minorEastAsia"/>
      <w:lang w:eastAsia="ru-RU"/>
    </w:rPr>
  </w:style>
  <w:style w:type="paragraph" w:customStyle="1" w:styleId="Style34">
    <w:name w:val="Style34"/>
    <w:basedOn w:val="a0"/>
    <w:uiPriority w:val="99"/>
    <w:pPr>
      <w:widowControl w:val="0"/>
      <w:suppressAutoHyphens w:val="0"/>
      <w:autoSpaceDE w:val="0"/>
      <w:autoSpaceDN w:val="0"/>
      <w:adjustRightInd w:val="0"/>
      <w:spacing w:line="254" w:lineRule="exact"/>
      <w:jc w:val="center"/>
    </w:pPr>
    <w:rPr>
      <w:rFonts w:eastAsiaTheme="minorEastAsia"/>
      <w:lang w:eastAsia="ru-RU"/>
    </w:rPr>
  </w:style>
  <w:style w:type="paragraph" w:customStyle="1" w:styleId="Style49">
    <w:name w:val="Style49"/>
    <w:basedOn w:val="a0"/>
    <w:uiPriority w:val="99"/>
    <w:pPr>
      <w:widowControl w:val="0"/>
      <w:suppressAutoHyphens w:val="0"/>
      <w:autoSpaceDE w:val="0"/>
      <w:autoSpaceDN w:val="0"/>
      <w:adjustRightInd w:val="0"/>
      <w:spacing w:line="317" w:lineRule="exact"/>
      <w:jc w:val="center"/>
    </w:pPr>
    <w:rPr>
      <w:rFonts w:eastAsiaTheme="minorEastAsia"/>
      <w:lang w:eastAsia="ru-RU"/>
    </w:rPr>
  </w:style>
  <w:style w:type="character" w:customStyle="1" w:styleId="FontStyle61">
    <w:name w:val="Font Style61"/>
    <w:basedOn w:val="a1"/>
    <w:uiPriority w:val="99"/>
    <w:rPr>
      <w:rFonts w:ascii="Times New Roman" w:hAnsi="Times New Roman" w:cs="Times New Roman"/>
      <w:b/>
      <w:bCs/>
      <w:sz w:val="20"/>
      <w:szCs w:val="20"/>
    </w:rPr>
  </w:style>
  <w:style w:type="character" w:customStyle="1" w:styleId="FontStyle65">
    <w:name w:val="Font Style65"/>
    <w:basedOn w:val="a1"/>
    <w:uiPriority w:val="99"/>
    <w:rPr>
      <w:rFonts w:ascii="Times New Roman" w:hAnsi="Times New Roman" w:cs="Times New Roman"/>
      <w:sz w:val="20"/>
      <w:szCs w:val="20"/>
    </w:rPr>
  </w:style>
  <w:style w:type="character" w:customStyle="1" w:styleId="Normal0">
    <w:name w:val="Normal0"/>
    <w:rPr>
      <w:sz w:val="28"/>
      <w:lang w:val="ru-RU" w:eastAsia="ar-SA" w:bidi="ar-SA"/>
    </w:rPr>
  </w:style>
  <w:style w:type="paragraph" w:customStyle="1" w:styleId="115">
    <w:name w:val="Оглавление 11"/>
    <w:basedOn w:val="a0"/>
    <w:next w:val="a0"/>
    <w:autoRedefine/>
    <w:uiPriority w:val="39"/>
    <w:qFormat/>
    <w:pPr>
      <w:spacing w:before="120" w:after="120"/>
    </w:pPr>
    <w:rPr>
      <w:rFonts w:asciiTheme="minorHAnsi" w:hAnsiTheme="minorHAnsi"/>
      <w:b/>
      <w:bCs/>
      <w:caps/>
      <w:sz w:val="20"/>
      <w:szCs w:val="20"/>
    </w:rPr>
  </w:style>
  <w:style w:type="paragraph" w:customStyle="1" w:styleId="215">
    <w:name w:val="Оглавление 21"/>
    <w:basedOn w:val="a0"/>
    <w:next w:val="a0"/>
    <w:autoRedefine/>
    <w:uiPriority w:val="39"/>
    <w:qFormat/>
    <w:pPr>
      <w:ind w:left="240"/>
    </w:pPr>
    <w:rPr>
      <w:rFonts w:asciiTheme="minorHAnsi" w:hAnsiTheme="minorHAnsi"/>
      <w:smallCaps/>
      <w:sz w:val="20"/>
      <w:szCs w:val="20"/>
    </w:rPr>
  </w:style>
  <w:style w:type="paragraph" w:customStyle="1" w:styleId="1ff7">
    <w:name w:val="Заголовок оглавления1"/>
    <w:basedOn w:val="1"/>
    <w:next w:val="a0"/>
    <w:uiPriority w:val="39"/>
    <w:unhideWhenUsed/>
    <w:qFormat/>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412">
    <w:name w:val="Оглавление 41"/>
    <w:basedOn w:val="a0"/>
    <w:next w:val="a0"/>
    <w:autoRedefine/>
    <w:uiPriority w:val="39"/>
    <w:unhideWhenUsed/>
    <w:pPr>
      <w:ind w:left="720"/>
    </w:pPr>
    <w:rPr>
      <w:rFonts w:asciiTheme="minorHAnsi" w:hAnsiTheme="minorHAnsi"/>
      <w:sz w:val="18"/>
      <w:szCs w:val="18"/>
    </w:rPr>
  </w:style>
  <w:style w:type="paragraph" w:customStyle="1" w:styleId="510">
    <w:name w:val="Оглавление 51"/>
    <w:basedOn w:val="a0"/>
    <w:next w:val="a0"/>
    <w:autoRedefine/>
    <w:uiPriority w:val="39"/>
    <w:unhideWhenUsed/>
    <w:pPr>
      <w:ind w:left="960"/>
    </w:pPr>
    <w:rPr>
      <w:rFonts w:asciiTheme="minorHAnsi" w:hAnsiTheme="minorHAnsi"/>
      <w:sz w:val="18"/>
      <w:szCs w:val="18"/>
    </w:rPr>
  </w:style>
  <w:style w:type="paragraph" w:customStyle="1" w:styleId="610">
    <w:name w:val="Оглавление 61"/>
    <w:basedOn w:val="a0"/>
    <w:next w:val="a0"/>
    <w:autoRedefine/>
    <w:uiPriority w:val="39"/>
    <w:unhideWhenUsed/>
    <w:pPr>
      <w:ind w:left="1200"/>
    </w:pPr>
    <w:rPr>
      <w:rFonts w:asciiTheme="minorHAnsi" w:hAnsiTheme="minorHAnsi"/>
      <w:sz w:val="18"/>
      <w:szCs w:val="18"/>
    </w:rPr>
  </w:style>
  <w:style w:type="paragraph" w:customStyle="1" w:styleId="710">
    <w:name w:val="Оглавление 71"/>
    <w:basedOn w:val="a0"/>
    <w:next w:val="a0"/>
    <w:autoRedefine/>
    <w:uiPriority w:val="39"/>
    <w:unhideWhenUsed/>
    <w:pPr>
      <w:ind w:left="1440"/>
    </w:pPr>
    <w:rPr>
      <w:rFonts w:asciiTheme="minorHAnsi" w:hAnsiTheme="minorHAnsi"/>
      <w:sz w:val="18"/>
      <w:szCs w:val="18"/>
    </w:rPr>
  </w:style>
  <w:style w:type="paragraph" w:customStyle="1" w:styleId="810">
    <w:name w:val="Оглавление 81"/>
    <w:basedOn w:val="a0"/>
    <w:next w:val="a0"/>
    <w:autoRedefine/>
    <w:uiPriority w:val="39"/>
    <w:unhideWhenUsed/>
    <w:pPr>
      <w:ind w:left="1680"/>
    </w:pPr>
    <w:rPr>
      <w:rFonts w:asciiTheme="minorHAnsi" w:hAnsiTheme="minorHAnsi"/>
      <w:sz w:val="18"/>
      <w:szCs w:val="18"/>
    </w:rPr>
  </w:style>
  <w:style w:type="paragraph" w:customStyle="1" w:styleId="910">
    <w:name w:val="Оглавление 91"/>
    <w:basedOn w:val="a0"/>
    <w:next w:val="a0"/>
    <w:autoRedefine/>
    <w:uiPriority w:val="39"/>
    <w:unhideWhenUsed/>
    <w:pPr>
      <w:ind w:left="1920"/>
    </w:pPr>
    <w:rPr>
      <w:rFonts w:asciiTheme="minorHAnsi" w:hAnsiTheme="minorHAnsi"/>
      <w:sz w:val="18"/>
      <w:szCs w:val="18"/>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character" w:customStyle="1" w:styleId="FontStyle11">
    <w:name w:val="Font Style11"/>
    <w:basedOn w:val="a1"/>
    <w:uiPriority w:val="99"/>
    <w:rPr>
      <w:rFonts w:ascii="MS Mincho" w:eastAsia="MS Mincho" w:cs="MS Mincho"/>
      <w:sz w:val="26"/>
      <w:szCs w:val="26"/>
    </w:rPr>
  </w:style>
  <w:style w:type="character" w:customStyle="1" w:styleId="1ff8">
    <w:name w:val="Упомянуть1"/>
    <w:basedOn w:val="a1"/>
    <w:uiPriority w:val="99"/>
    <w:unhideWhenUsed/>
    <w:rPr>
      <w:color w:val="2B579A"/>
      <w:shd w:val="clear" w:color="auto" w:fill="E6E6E6"/>
    </w:rPr>
  </w:style>
  <w:style w:type="table" w:customStyle="1" w:styleId="3a">
    <w:name w:val="Сетка таблицы3"/>
    <w:basedOn w:val="a2"/>
    <w:next w:val="afff5"/>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2"/>
    <w:next w:val="afff5"/>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Pr>
      <w:rFonts w:ascii="TimesNewRomanPSMT" w:hAnsi="TimesNewRomanPSMT" w:hint="default"/>
      <w:b w:val="0"/>
      <w:bCs w:val="0"/>
      <w:i w:val="0"/>
      <w:iCs w:val="0"/>
      <w:color w:val="000000"/>
      <w:sz w:val="24"/>
      <w:szCs w:val="24"/>
    </w:rPr>
  </w:style>
  <w:style w:type="character" w:customStyle="1" w:styleId="2e">
    <w:name w:val="Неразрешенное упоминание2"/>
    <w:basedOn w:val="a1"/>
    <w:uiPriority w:val="99"/>
    <w:semiHidden/>
    <w:unhideWhenUsed/>
    <w:rPr>
      <w:color w:val="605E5C"/>
      <w:shd w:val="clear" w:color="auto" w:fill="E1DFDD"/>
    </w:rPr>
  </w:style>
  <w:style w:type="character" w:customStyle="1" w:styleId="affff">
    <w:name w:val="Другое_"/>
    <w:link w:val="affff0"/>
  </w:style>
  <w:style w:type="paragraph" w:customStyle="1" w:styleId="affff0">
    <w:name w:val="Другое"/>
    <w:basedOn w:val="a0"/>
    <w:link w:val="affff"/>
    <w:pPr>
      <w:widowControl w:val="0"/>
      <w:suppressAutoHyphens w:val="0"/>
      <w:spacing w:after="100" w:line="252" w:lineRule="auto"/>
    </w:pPr>
    <w:rPr>
      <w:sz w:val="20"/>
      <w:szCs w:val="20"/>
      <w:lang w:eastAsia="ru-RU"/>
    </w:rPr>
  </w:style>
  <w:style w:type="numbering" w:customStyle="1" w:styleId="1111">
    <w:name w:val="Нет списка1111"/>
    <w:next w:val="a3"/>
    <w:uiPriority w:val="99"/>
    <w:semiHidden/>
    <w:unhideWhenUsed/>
  </w:style>
  <w:style w:type="character" w:styleId="affff1">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4.xml"/><Relationship Id="rId39" Type="http://schemas.openxmlformats.org/officeDocument/2006/relationships/footer" Target="footer7.xml"/><Relationship Id="rId21" Type="http://schemas.openxmlformats.org/officeDocument/2006/relationships/header" Target="header2.xml"/><Relationship Id="rId34" Type="http://schemas.openxmlformats.org/officeDocument/2006/relationships/header" Target="header5.xml"/><Relationship Id="rId42" Type="http://schemas.openxmlformats.org/officeDocument/2006/relationships/footer" Target="footer9.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mailto:info@otc.ru" TargetMode="External"/><Relationship Id="rId37" Type="http://schemas.openxmlformats.org/officeDocument/2006/relationships/footer" Target="footer6.xml"/><Relationship Id="rId40" Type="http://schemas.openxmlformats.org/officeDocument/2006/relationships/header" Target="header8.xml"/><Relationship Id="rId45"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yperlink" Target="mailto:KuritsynAE@trcont.ru" TargetMode="Externa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otc.ru/" TargetMode="External"/><Relationship Id="rId4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3.xml"/><Relationship Id="rId27" Type="http://schemas.openxmlformats.org/officeDocument/2006/relationships/hyperlink" Target="mailto:terekhovavyu@trcont.ru" TargetMode="External"/><Relationship Id="rId30" Type="http://schemas.openxmlformats.org/officeDocument/2006/relationships/hyperlink" Target="http://otc.ru/" TargetMode="External"/><Relationship Id="rId35" Type="http://schemas.openxmlformats.org/officeDocument/2006/relationships/header" Target="header6.xml"/><Relationship Id="rId43" Type="http://schemas.openxmlformats.org/officeDocument/2006/relationships/header" Target="header9.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4.xml"/><Relationship Id="rId33" Type="http://schemas.openxmlformats.org/officeDocument/2006/relationships/hyperlink" Target="https://trcont.com/the-company/procurement" TargetMode="External"/><Relationship Id="rId38" Type="http://schemas.openxmlformats.org/officeDocument/2006/relationships/header" Target="header7.xm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88338-6148-48DD-AFE9-C7BB1E1A5657}">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purl.org/dc/terms/"/>
    <ds:schemaRef ds:uri="http://schemas.microsoft.com/office/2006/metadata/properties"/>
    <ds:schemaRef ds:uri="http://schemas.microsoft.com/office/2006/documentManagement/types"/>
    <ds:schemaRef ds:uri="http://purl.org/dc/elements/1.1/"/>
    <ds:schemaRef ds:uri="021F9181-A199-4D55-B335-911D3DF93F0C"/>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BAD5843-910A-4DDC-93D0-52BF5840B2DD}">
  <ds:schemaRefs>
    <ds:schemaRef ds:uri="http://schemas.openxmlformats.org/officeDocument/2006/bibliography"/>
  </ds:schemaRefs>
</ds:datastoreItem>
</file>

<file path=customXml/itemProps4.xml><?xml version="1.0" encoding="utf-8"?>
<ds:datastoreItem xmlns:ds="http://schemas.openxmlformats.org/officeDocument/2006/customXml" ds:itemID="{6555B18E-BCEA-4928-B6F5-6CCC9D4F32E4}">
  <ds:schemaRefs>
    <ds:schemaRef ds:uri="http://schemas.openxmlformats.org/officeDocument/2006/bibliography"/>
  </ds:schemaRefs>
</ds:datastoreItem>
</file>

<file path=customXml/itemProps5.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2AF03C-76D7-4388-B4F5-1AE336FF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117</Pages>
  <Words>35926</Words>
  <Characters>204781</Characters>
  <Application>Microsoft Office Word</Application>
  <DocSecurity>0</DocSecurity>
  <Lines>1706</Lines>
  <Paragraphs>480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240227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7</cp:revision>
  <cp:lastPrinted>2024-01-26T10:13:00Z</cp:lastPrinted>
  <dcterms:created xsi:type="dcterms:W3CDTF">2024-01-25T12:53:00Z</dcterms:created>
  <dcterms:modified xsi:type="dcterms:W3CDTF">2024-01-29T09:26:00Z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