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C00D" w14:textId="77777777" w:rsidR="009450C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Arial" w:hAnsi="Arial" w:cs="Arial"/>
          <w:noProof/>
          <w:sz w:val="28"/>
        </w:rPr>
        <w:drawing>
          <wp:anchor distT="0" distB="0" distL="114300" distR="114300" simplePos="0" relativeHeight="251659264" behindDoc="1" locked="0" layoutInCell="1" allowOverlap="1" wp14:anchorId="1AAAC251" wp14:editId="1AAAC252">
            <wp:simplePos x="0" y="0"/>
            <wp:positionH relativeFrom="column">
              <wp:posOffset>-82550</wp:posOffset>
            </wp:positionH>
            <wp:positionV relativeFrom="paragraph">
              <wp:posOffset>-112395</wp:posOffset>
            </wp:positionV>
            <wp:extent cx="6553200" cy="108521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Продольный_ред_без колонтитулов (рус).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0" cy="1085215"/>
                    </a:xfrm>
                    <a:prstGeom prst="rect">
                      <a:avLst/>
                    </a:prstGeom>
                  </pic:spPr>
                </pic:pic>
              </a:graphicData>
            </a:graphic>
            <wp14:sizeRelH relativeFrom="page">
              <wp14:pctWidth>0</wp14:pctWidth>
            </wp14:sizeRelH>
            <wp14:sizeRelV relativeFrom="page">
              <wp14:pctHeight>0</wp14:pctHeight>
            </wp14:sizeRelV>
          </wp:anchor>
        </w:drawing>
      </w:r>
    </w:p>
    <w:p w14:paraId="1AAAC00E"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0F"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0"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679B3114" w14:textId="77777777" w:rsidR="0017760D" w:rsidRDefault="0017760D" w:rsidP="0017760D">
      <w:pPr>
        <w:tabs>
          <w:tab w:val="left" w:pos="3876"/>
        </w:tabs>
        <w:jc w:val="center"/>
        <w:rPr>
          <w:rFonts w:ascii="Times New Roman" w:eastAsia="Times New Roman" w:hAnsi="Times New Roman" w:cs="Times New Roman"/>
          <w:b/>
          <w:bCs/>
          <w:sz w:val="24"/>
          <w:szCs w:val="24"/>
        </w:rPr>
      </w:pPr>
    </w:p>
    <w:p w14:paraId="42ECD664" w14:textId="33887A6D" w:rsidR="0017760D" w:rsidRPr="000D27F5" w:rsidRDefault="004A1BE5" w:rsidP="0017760D">
      <w:pPr>
        <w:tabs>
          <w:tab w:val="left" w:pos="387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ВЫПИСКА ИЗ </w:t>
      </w:r>
      <w:r w:rsidR="0017760D" w:rsidRPr="000D27F5">
        <w:rPr>
          <w:rFonts w:ascii="Times New Roman" w:hAnsi="Times New Roman" w:cs="Times New Roman"/>
          <w:b/>
          <w:sz w:val="28"/>
          <w:szCs w:val="28"/>
        </w:rPr>
        <w:t>ПРОТОКОЛ</w:t>
      </w:r>
      <w:r>
        <w:rPr>
          <w:rFonts w:ascii="Times New Roman" w:hAnsi="Times New Roman" w:cs="Times New Roman"/>
          <w:b/>
          <w:sz w:val="28"/>
          <w:szCs w:val="28"/>
        </w:rPr>
        <w:t>А</w:t>
      </w:r>
      <w:r w:rsidR="0017760D" w:rsidRPr="000D27F5">
        <w:rPr>
          <w:rFonts w:ascii="Times New Roman" w:hAnsi="Times New Roman" w:cs="Times New Roman"/>
          <w:b/>
          <w:sz w:val="28"/>
          <w:szCs w:val="28"/>
        </w:rPr>
        <w:t xml:space="preserve"> №</w:t>
      </w:r>
      <w:r w:rsidR="00EC4A2C">
        <w:rPr>
          <w:rFonts w:ascii="Times New Roman" w:hAnsi="Times New Roman" w:cs="Times New Roman"/>
          <w:b/>
          <w:sz w:val="28"/>
          <w:szCs w:val="28"/>
        </w:rPr>
        <w:t>12</w:t>
      </w:r>
      <w:r w:rsidR="00C3053F">
        <w:rPr>
          <w:rFonts w:ascii="Times New Roman" w:hAnsi="Times New Roman" w:cs="Times New Roman"/>
          <w:b/>
          <w:sz w:val="28"/>
          <w:szCs w:val="28"/>
        </w:rPr>
        <w:t>.</w:t>
      </w:r>
      <w:r w:rsidR="00EC4A2C">
        <w:rPr>
          <w:rFonts w:ascii="Times New Roman" w:hAnsi="Times New Roman" w:cs="Times New Roman"/>
          <w:b/>
          <w:sz w:val="28"/>
          <w:szCs w:val="28"/>
        </w:rPr>
        <w:t>5</w:t>
      </w:r>
      <w:r w:rsidR="0017760D" w:rsidRPr="000D27F5">
        <w:rPr>
          <w:rFonts w:ascii="Times New Roman" w:hAnsi="Times New Roman" w:cs="Times New Roman"/>
          <w:b/>
          <w:sz w:val="28"/>
          <w:szCs w:val="28"/>
        </w:rPr>
        <w:t>/КК</w:t>
      </w:r>
    </w:p>
    <w:p w14:paraId="12E985B6" w14:textId="77777777" w:rsidR="0017760D" w:rsidRPr="000D27F5" w:rsidRDefault="0017760D" w:rsidP="0017760D">
      <w:pP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заседания Конкурсной комиссии аппарата управления</w:t>
      </w:r>
    </w:p>
    <w:p w14:paraId="16F7C7D7" w14:textId="77777777" w:rsidR="00ED7470" w:rsidRDefault="0017760D" w:rsidP="0017760D">
      <w:pPr>
        <w:pBdr>
          <w:bottom w:val="single" w:sz="4" w:space="1" w:color="auto"/>
        </w:pBd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 xml:space="preserve">публичного акционерного общества «ТрансКонтейнер» </w:t>
      </w:r>
    </w:p>
    <w:p w14:paraId="23BB4041" w14:textId="28992A48" w:rsidR="0017760D" w:rsidRPr="000D27F5" w:rsidRDefault="0017760D" w:rsidP="0017760D">
      <w:pPr>
        <w:pBdr>
          <w:bottom w:val="single" w:sz="4" w:space="1" w:color="auto"/>
        </w:pBd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(ПАО «ТрансКонтейнер»),</w:t>
      </w:r>
    </w:p>
    <w:p w14:paraId="5767414E" w14:textId="5A66626C" w:rsidR="0017760D" w:rsidRPr="000D27F5" w:rsidRDefault="002F572C" w:rsidP="0017760D">
      <w:pPr>
        <w:pBdr>
          <w:bottom w:val="single" w:sz="4" w:space="1" w:color="auto"/>
        </w:pBd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0017760D" w:rsidRPr="000D27F5">
        <w:rPr>
          <w:rFonts w:ascii="Times New Roman" w:hAnsi="Times New Roman" w:cs="Times New Roman"/>
          <w:b/>
          <w:bCs/>
          <w:sz w:val="28"/>
          <w:szCs w:val="28"/>
        </w:rPr>
        <w:t>роведенного</w:t>
      </w:r>
      <w:r w:rsidR="00EC4A2C">
        <w:rPr>
          <w:rFonts w:ascii="Times New Roman" w:hAnsi="Times New Roman" w:cs="Times New Roman"/>
          <w:b/>
          <w:bCs/>
          <w:sz w:val="28"/>
          <w:szCs w:val="28"/>
        </w:rPr>
        <w:t xml:space="preserve"> в заочной форме</w:t>
      </w:r>
      <w:r w:rsidR="0017760D" w:rsidRPr="000D27F5">
        <w:rPr>
          <w:rFonts w:ascii="Times New Roman" w:hAnsi="Times New Roman" w:cs="Times New Roman"/>
          <w:b/>
          <w:bCs/>
          <w:sz w:val="28"/>
          <w:szCs w:val="28"/>
        </w:rPr>
        <w:t xml:space="preserve"> «</w:t>
      </w:r>
      <w:r w:rsidR="00EC4A2C">
        <w:rPr>
          <w:rFonts w:ascii="Times New Roman" w:hAnsi="Times New Roman" w:cs="Times New Roman"/>
          <w:b/>
          <w:bCs/>
          <w:sz w:val="28"/>
          <w:szCs w:val="28"/>
        </w:rPr>
        <w:t>13</w:t>
      </w:r>
      <w:r w:rsidR="0017760D" w:rsidRPr="000D27F5">
        <w:rPr>
          <w:rFonts w:ascii="Times New Roman" w:hAnsi="Times New Roman" w:cs="Times New Roman"/>
          <w:b/>
          <w:bCs/>
          <w:sz w:val="28"/>
          <w:szCs w:val="28"/>
        </w:rPr>
        <w:t xml:space="preserve">» </w:t>
      </w:r>
      <w:r w:rsidR="00EC4A2C">
        <w:rPr>
          <w:rFonts w:ascii="Times New Roman" w:hAnsi="Times New Roman" w:cs="Times New Roman"/>
          <w:b/>
          <w:bCs/>
          <w:sz w:val="28"/>
          <w:szCs w:val="28"/>
        </w:rPr>
        <w:t>марта</w:t>
      </w:r>
      <w:r w:rsidR="00053B83">
        <w:rPr>
          <w:rFonts w:ascii="Times New Roman" w:hAnsi="Times New Roman" w:cs="Times New Roman"/>
          <w:b/>
          <w:bCs/>
          <w:sz w:val="28"/>
          <w:szCs w:val="28"/>
        </w:rPr>
        <w:t xml:space="preserve"> </w:t>
      </w:r>
      <w:r w:rsidR="0017760D" w:rsidRPr="000D27F5">
        <w:rPr>
          <w:rFonts w:ascii="Times New Roman" w:hAnsi="Times New Roman" w:cs="Times New Roman"/>
          <w:b/>
          <w:bCs/>
          <w:sz w:val="28"/>
          <w:szCs w:val="28"/>
        </w:rPr>
        <w:t>202</w:t>
      </w:r>
      <w:r w:rsidR="00C3053F">
        <w:rPr>
          <w:rFonts w:ascii="Times New Roman" w:hAnsi="Times New Roman" w:cs="Times New Roman"/>
          <w:b/>
          <w:bCs/>
          <w:sz w:val="28"/>
          <w:szCs w:val="28"/>
        </w:rPr>
        <w:t>4</w:t>
      </w:r>
      <w:r w:rsidR="0017760D" w:rsidRPr="000D27F5">
        <w:rPr>
          <w:rFonts w:ascii="Times New Roman" w:hAnsi="Times New Roman" w:cs="Times New Roman"/>
          <w:b/>
          <w:bCs/>
          <w:sz w:val="28"/>
          <w:szCs w:val="28"/>
        </w:rPr>
        <w:t xml:space="preserve"> года</w:t>
      </w:r>
    </w:p>
    <w:p w14:paraId="4A153DD5" w14:textId="42828B7C" w:rsidR="0017760D" w:rsidRDefault="0017760D" w:rsidP="006C6821">
      <w:pPr>
        <w:spacing w:after="0" w:line="240" w:lineRule="auto"/>
        <w:jc w:val="both"/>
        <w:rPr>
          <w:rFonts w:ascii="Times New Roman" w:eastAsia="Calibri" w:hAnsi="Times New Roman" w:cs="Times New Roman"/>
          <w:sz w:val="28"/>
          <w:szCs w:val="28"/>
        </w:rPr>
      </w:pPr>
      <w:bookmarkStart w:id="0" w:name="_30j0zll" w:colFirst="0" w:colLast="0"/>
      <w:bookmarkStart w:id="1" w:name="_1fob9te" w:colFirst="0" w:colLast="0"/>
      <w:bookmarkStart w:id="2" w:name="_3znysh7" w:colFirst="0" w:colLast="0"/>
      <w:bookmarkEnd w:id="0"/>
      <w:bookmarkEnd w:id="1"/>
      <w:bookmarkEnd w:id="2"/>
      <w:r w:rsidRPr="003A18CD">
        <w:rPr>
          <w:rFonts w:ascii="Times New Roman" w:eastAsia="Calibri" w:hAnsi="Times New Roman" w:cs="Times New Roman"/>
          <w:sz w:val="28"/>
          <w:szCs w:val="28"/>
        </w:rPr>
        <w:t xml:space="preserve">Состав </w:t>
      </w:r>
      <w:r w:rsidRPr="002438AA">
        <w:rPr>
          <w:rFonts w:ascii="Times New Roman" w:eastAsia="Calibri" w:hAnsi="Times New Roman" w:cs="Times New Roman"/>
          <w:sz w:val="28"/>
          <w:szCs w:val="28"/>
        </w:rPr>
        <w:t xml:space="preserve">Конкурсной комиссии – </w:t>
      </w:r>
      <w:r w:rsidR="008F3883" w:rsidRPr="002438AA">
        <w:rPr>
          <w:rFonts w:ascii="Times New Roman" w:eastAsia="Calibri" w:hAnsi="Times New Roman" w:cs="Times New Roman"/>
          <w:sz w:val="28"/>
          <w:szCs w:val="28"/>
        </w:rPr>
        <w:t>9</w:t>
      </w:r>
      <w:r w:rsidRPr="002438AA">
        <w:rPr>
          <w:rFonts w:ascii="Times New Roman" w:eastAsia="Calibri" w:hAnsi="Times New Roman" w:cs="Times New Roman"/>
          <w:sz w:val="28"/>
          <w:szCs w:val="28"/>
        </w:rPr>
        <w:t xml:space="preserve"> человек. Приняли участие –</w:t>
      </w:r>
      <w:r w:rsidR="008F3883" w:rsidRPr="002438AA">
        <w:rPr>
          <w:rFonts w:ascii="Times New Roman" w:eastAsia="Calibri" w:hAnsi="Times New Roman" w:cs="Times New Roman"/>
          <w:sz w:val="28"/>
          <w:szCs w:val="28"/>
        </w:rPr>
        <w:t xml:space="preserve"> </w:t>
      </w:r>
      <w:r w:rsidR="002438AA" w:rsidRPr="002438AA">
        <w:rPr>
          <w:rFonts w:ascii="Times New Roman" w:eastAsia="Calibri" w:hAnsi="Times New Roman" w:cs="Times New Roman"/>
          <w:sz w:val="28"/>
          <w:szCs w:val="28"/>
        </w:rPr>
        <w:t>7</w:t>
      </w:r>
      <w:r w:rsidR="006E3E4B" w:rsidRPr="002438AA">
        <w:rPr>
          <w:rFonts w:ascii="Times New Roman" w:eastAsia="Calibri" w:hAnsi="Times New Roman" w:cs="Times New Roman"/>
          <w:sz w:val="28"/>
          <w:szCs w:val="28"/>
        </w:rPr>
        <w:t xml:space="preserve"> </w:t>
      </w:r>
      <w:r w:rsidRPr="002438AA">
        <w:rPr>
          <w:rFonts w:ascii="Times New Roman" w:eastAsia="Calibri" w:hAnsi="Times New Roman" w:cs="Times New Roman"/>
          <w:sz w:val="28"/>
          <w:szCs w:val="28"/>
        </w:rPr>
        <w:t>человек. Кворум имеется.</w:t>
      </w:r>
    </w:p>
    <w:p w14:paraId="12FB02CD" w14:textId="77777777" w:rsidR="004A1BE5" w:rsidRDefault="004A1BE5" w:rsidP="004A1BE5">
      <w:pPr>
        <w:spacing w:after="0"/>
        <w:rPr>
          <w:rFonts w:ascii="Times New Roman" w:hAnsi="Times New Roman" w:cs="Times New Roman"/>
          <w:b/>
          <w:sz w:val="28"/>
          <w:szCs w:val="28"/>
        </w:rPr>
      </w:pPr>
    </w:p>
    <w:p w14:paraId="4433260E" w14:textId="64F12A92" w:rsidR="0017760D" w:rsidRPr="004A1BE5" w:rsidRDefault="004A1BE5" w:rsidP="004A1BE5">
      <w:pPr>
        <w:spacing w:after="0"/>
        <w:rPr>
          <w:rFonts w:ascii="Times New Roman" w:hAnsi="Times New Roman" w:cs="Times New Roman"/>
          <w:b/>
          <w:sz w:val="28"/>
          <w:szCs w:val="28"/>
        </w:rPr>
      </w:pPr>
      <w:r w:rsidRPr="004A1BE5">
        <w:rPr>
          <w:rFonts w:ascii="Times New Roman" w:hAnsi="Times New Roman" w:cs="Times New Roman"/>
          <w:b/>
          <w:sz w:val="28"/>
          <w:szCs w:val="28"/>
        </w:rPr>
        <w:t>Вопрос №1.</w:t>
      </w:r>
    </w:p>
    <w:p w14:paraId="02A47F31" w14:textId="77777777" w:rsidR="00CF43C6" w:rsidRDefault="00CF43C6" w:rsidP="008C7A2C">
      <w:pPr>
        <w:spacing w:after="0"/>
        <w:jc w:val="center"/>
        <w:rPr>
          <w:rFonts w:ascii="Times New Roman" w:hAnsi="Times New Roman" w:cs="Times New Roman"/>
          <w:b/>
          <w:i/>
          <w:sz w:val="28"/>
          <w:szCs w:val="28"/>
          <w:u w:val="single"/>
        </w:rPr>
      </w:pPr>
    </w:p>
    <w:p w14:paraId="50709964" w14:textId="3C95CC24" w:rsidR="0017760D" w:rsidRPr="00BB4554" w:rsidRDefault="0017760D" w:rsidP="0017760D">
      <w:pPr>
        <w:spacing w:after="0" w:line="240" w:lineRule="auto"/>
        <w:ind w:firstLine="708"/>
        <w:jc w:val="both"/>
        <w:textAlignment w:val="baseline"/>
        <w:rPr>
          <w:rFonts w:ascii="Times New Roman" w:hAnsi="Times New Roman" w:cs="Times New Roman"/>
          <w:color w:val="000000"/>
          <w:sz w:val="28"/>
          <w:szCs w:val="28"/>
          <w:shd w:val="clear" w:color="auto" w:fill="FFFFFF"/>
        </w:rPr>
      </w:pPr>
      <w:r w:rsidRPr="00BB4554">
        <w:rPr>
          <w:rFonts w:ascii="Times New Roman" w:hAnsi="Times New Roman" w:cs="Times New Roman"/>
          <w:color w:val="000000"/>
          <w:sz w:val="28"/>
          <w:szCs w:val="28"/>
          <w:shd w:val="clear" w:color="auto" w:fill="FFFFFF"/>
        </w:rPr>
        <w:t xml:space="preserve">Подведение итогов открытого конкурса </w:t>
      </w:r>
      <w:r w:rsidR="000919A4">
        <w:rPr>
          <w:rFonts w:ascii="Times New Roman" w:hAnsi="Times New Roman" w:cs="Times New Roman"/>
          <w:color w:val="000000"/>
          <w:sz w:val="28"/>
          <w:szCs w:val="28"/>
          <w:shd w:val="clear" w:color="auto" w:fill="FFFFFF"/>
        </w:rPr>
        <w:t xml:space="preserve">в электронной форме </w:t>
      </w:r>
      <w:r w:rsidRPr="00BB4554">
        <w:rPr>
          <w:rFonts w:ascii="Times New Roman" w:hAnsi="Times New Roman" w:cs="Times New Roman"/>
          <w:color w:val="000000"/>
          <w:sz w:val="28"/>
          <w:szCs w:val="28"/>
          <w:shd w:val="clear" w:color="auto" w:fill="FFFFFF"/>
        </w:rPr>
        <w:t>по предмету закупки: «</w:t>
      </w:r>
      <w:r w:rsidR="00DE7A4F" w:rsidRPr="00DE7A4F">
        <w:rPr>
          <w:rFonts w:ascii="Times New Roman" w:hAnsi="Times New Roman" w:cs="Times New Roman"/>
          <w:color w:val="000000"/>
          <w:sz w:val="28"/>
          <w:szCs w:val="28"/>
          <w:shd w:val="clear" w:color="auto" w:fill="FFFFFF"/>
        </w:rPr>
        <w:t>Поставка одного нового, не находившегося в эксплуатации, контейнерного перегружателя типа «</w:t>
      </w:r>
      <w:proofErr w:type="spellStart"/>
      <w:r w:rsidR="00DE7A4F" w:rsidRPr="00DE7A4F">
        <w:rPr>
          <w:rFonts w:ascii="Times New Roman" w:hAnsi="Times New Roman" w:cs="Times New Roman"/>
          <w:color w:val="000000"/>
          <w:sz w:val="28"/>
          <w:szCs w:val="28"/>
          <w:shd w:val="clear" w:color="auto" w:fill="FFFFFF"/>
        </w:rPr>
        <w:t>ричстакер</w:t>
      </w:r>
      <w:proofErr w:type="spellEnd"/>
      <w:r w:rsidR="00DE7A4F" w:rsidRPr="00DE7A4F">
        <w:rPr>
          <w:rFonts w:ascii="Times New Roman" w:hAnsi="Times New Roman" w:cs="Times New Roman"/>
          <w:color w:val="000000"/>
          <w:sz w:val="28"/>
          <w:szCs w:val="28"/>
          <w:shd w:val="clear" w:color="auto" w:fill="FFFFFF"/>
        </w:rPr>
        <w:t xml:space="preserve"> для контейнерного терминала Магнитогорск-Грузовой Уральского филиала </w:t>
      </w:r>
      <w:r w:rsidR="002F572C">
        <w:rPr>
          <w:rFonts w:ascii="Times New Roman" w:hAnsi="Times New Roman" w:cs="Times New Roman"/>
          <w:color w:val="000000"/>
          <w:sz w:val="28"/>
          <w:szCs w:val="28"/>
          <w:shd w:val="clear" w:color="auto" w:fill="FFFFFF"/>
        </w:rPr>
        <w:br/>
      </w:r>
      <w:r w:rsidR="00DE7A4F" w:rsidRPr="00DE7A4F">
        <w:rPr>
          <w:rFonts w:ascii="Times New Roman" w:hAnsi="Times New Roman" w:cs="Times New Roman"/>
          <w:color w:val="000000"/>
          <w:sz w:val="28"/>
          <w:szCs w:val="28"/>
          <w:shd w:val="clear" w:color="auto" w:fill="FFFFFF"/>
        </w:rPr>
        <w:t>ПАО «ТрансКонтейнер», его техническое обслуживание и текущий ремонт на время действия гарантии на Товар</w:t>
      </w:r>
      <w:r w:rsidR="00F31B89">
        <w:rPr>
          <w:rFonts w:ascii="Times New Roman" w:hAnsi="Times New Roman" w:cs="Times New Roman"/>
          <w:color w:val="000000"/>
          <w:sz w:val="28"/>
          <w:szCs w:val="28"/>
          <w:shd w:val="clear" w:color="auto" w:fill="FFFFFF"/>
        </w:rPr>
        <w:t>»</w:t>
      </w:r>
      <w:r w:rsidRPr="00BB4554">
        <w:rPr>
          <w:rFonts w:ascii="Times New Roman" w:hAnsi="Times New Roman" w:cs="Times New Roman"/>
          <w:color w:val="000000"/>
          <w:sz w:val="28"/>
          <w:szCs w:val="28"/>
          <w:shd w:val="clear" w:color="auto" w:fill="FFFFFF"/>
        </w:rPr>
        <w:t>.</w:t>
      </w:r>
    </w:p>
    <w:p w14:paraId="0AB96B05" w14:textId="54C171F7" w:rsidR="0017760D" w:rsidRPr="00BB4554" w:rsidRDefault="0017760D" w:rsidP="0017760D">
      <w:pPr>
        <w:spacing w:after="0" w:line="240" w:lineRule="auto"/>
        <w:ind w:left="709"/>
        <w:jc w:val="both"/>
        <w:textAlignment w:val="baseline"/>
        <w:rPr>
          <w:rFonts w:ascii="Times New Roman" w:hAnsi="Times New Roman" w:cs="Times New Roman"/>
          <w:color w:val="000000"/>
          <w:sz w:val="28"/>
          <w:szCs w:val="28"/>
          <w:shd w:val="clear" w:color="auto" w:fill="FFFFFF"/>
        </w:rPr>
      </w:pPr>
      <w:r w:rsidRPr="00BB4554">
        <w:rPr>
          <w:rFonts w:ascii="Times New Roman" w:hAnsi="Times New Roman" w:cs="Times New Roman"/>
          <w:color w:val="000000"/>
          <w:sz w:val="28"/>
          <w:szCs w:val="28"/>
          <w:shd w:val="clear" w:color="auto" w:fill="FFFFFF"/>
        </w:rPr>
        <w:t>Номер закупки: ОКэ-</w:t>
      </w:r>
      <w:r w:rsidR="006B50FB">
        <w:rPr>
          <w:rFonts w:ascii="Times New Roman" w:hAnsi="Times New Roman" w:cs="Times New Roman"/>
          <w:color w:val="000000"/>
          <w:sz w:val="28"/>
          <w:szCs w:val="28"/>
          <w:shd w:val="clear" w:color="auto" w:fill="FFFFFF"/>
        </w:rPr>
        <w:t>ЦКПКЗ</w:t>
      </w:r>
      <w:r w:rsidRPr="00BB4554">
        <w:rPr>
          <w:rFonts w:ascii="Times New Roman" w:hAnsi="Times New Roman" w:cs="Times New Roman"/>
          <w:color w:val="000000"/>
          <w:sz w:val="28"/>
          <w:szCs w:val="28"/>
          <w:shd w:val="clear" w:color="auto" w:fill="FFFFFF"/>
        </w:rPr>
        <w:t>-2</w:t>
      </w:r>
      <w:r w:rsidR="00025C47">
        <w:rPr>
          <w:rFonts w:ascii="Times New Roman" w:hAnsi="Times New Roman" w:cs="Times New Roman"/>
          <w:color w:val="000000"/>
          <w:sz w:val="28"/>
          <w:szCs w:val="28"/>
          <w:shd w:val="clear" w:color="auto" w:fill="FFFFFF"/>
        </w:rPr>
        <w:t>4</w:t>
      </w:r>
      <w:r w:rsidRPr="00BB4554">
        <w:rPr>
          <w:rFonts w:ascii="Times New Roman" w:hAnsi="Times New Roman" w:cs="Times New Roman"/>
          <w:color w:val="000000"/>
          <w:sz w:val="28"/>
          <w:szCs w:val="28"/>
          <w:shd w:val="clear" w:color="auto" w:fill="FFFFFF"/>
        </w:rPr>
        <w:t>-00</w:t>
      </w:r>
      <w:r w:rsidR="00D75D96">
        <w:rPr>
          <w:rFonts w:ascii="Times New Roman" w:hAnsi="Times New Roman" w:cs="Times New Roman"/>
          <w:color w:val="000000"/>
          <w:sz w:val="28"/>
          <w:szCs w:val="28"/>
          <w:shd w:val="clear" w:color="auto" w:fill="FFFFFF"/>
        </w:rPr>
        <w:t>0</w:t>
      </w:r>
      <w:r w:rsidR="00DE7A4F">
        <w:rPr>
          <w:rFonts w:ascii="Times New Roman" w:hAnsi="Times New Roman" w:cs="Times New Roman"/>
          <w:color w:val="000000"/>
          <w:sz w:val="28"/>
          <w:szCs w:val="28"/>
          <w:shd w:val="clear" w:color="auto" w:fill="FFFFFF"/>
        </w:rPr>
        <w:t>4</w:t>
      </w:r>
    </w:p>
    <w:p w14:paraId="3637E18A" w14:textId="77777777" w:rsidR="006B50FB" w:rsidRDefault="006B50FB" w:rsidP="006B50FB">
      <w:pPr>
        <w:spacing w:after="0" w:line="240" w:lineRule="auto"/>
        <w:jc w:val="both"/>
        <w:textAlignment w:val="baseline"/>
      </w:pPr>
    </w:p>
    <w:p w14:paraId="395E4B09" w14:textId="4B473BA0" w:rsidR="0017760D" w:rsidRDefault="00A34B3D" w:rsidP="00A34B3D">
      <w:pPr>
        <w:spacing w:after="0" w:line="240" w:lineRule="auto"/>
        <w:textAlignment w:val="baseline"/>
        <w:rPr>
          <w:rFonts w:ascii="Times New Roman" w:hAnsi="Times New Roman" w:cs="Times New Roman"/>
          <w:b/>
          <w:sz w:val="28"/>
          <w:szCs w:val="28"/>
        </w:rPr>
      </w:pPr>
      <w:r w:rsidRPr="00A34B3D">
        <w:rPr>
          <w:rFonts w:ascii="Times New Roman" w:hAnsi="Times New Roman" w:cs="Times New Roman"/>
          <w:b/>
          <w:sz w:val="28"/>
          <w:szCs w:val="28"/>
        </w:rPr>
        <w:t>Проект решения, поставленный на голосование:</w:t>
      </w:r>
    </w:p>
    <w:p w14:paraId="109A5178" w14:textId="77777777" w:rsidR="005C158A" w:rsidRPr="002C3AF3" w:rsidRDefault="005C158A" w:rsidP="006B50FB">
      <w:pPr>
        <w:spacing w:after="0" w:line="240" w:lineRule="auto"/>
        <w:jc w:val="both"/>
        <w:textAlignment w:val="baseline"/>
        <w:rPr>
          <w:rFonts w:ascii="Times New Roman" w:hAnsi="Times New Roman" w:cs="Times New Roman"/>
          <w:b/>
          <w:sz w:val="28"/>
          <w:szCs w:val="28"/>
        </w:rPr>
      </w:pPr>
    </w:p>
    <w:p w14:paraId="2EDA1612" w14:textId="24C88B54" w:rsidR="00DE7A4F" w:rsidRPr="00E83D29" w:rsidRDefault="00DE7A4F" w:rsidP="00E6247F">
      <w:pPr>
        <w:pStyle w:val="af5"/>
        <w:numPr>
          <w:ilvl w:val="0"/>
          <w:numId w:val="6"/>
        </w:numPr>
        <w:shd w:val="clear" w:color="auto" w:fill="FFFFFF"/>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E83D29">
        <w:rPr>
          <w:rFonts w:ascii="Times New Roman" w:hAnsi="Times New Roman" w:cs="Times New Roman"/>
          <w:sz w:val="28"/>
          <w:szCs w:val="28"/>
        </w:rPr>
        <w:t>огласиться с выводами и предложениями Постоянной рабочей группы Конкурсной комиссии аппарата управления ПАО «ТрансКонтейнер» (Протокол № </w:t>
      </w:r>
      <w:r w:rsidR="002F572C">
        <w:rPr>
          <w:rFonts w:ascii="Times New Roman" w:hAnsi="Times New Roman" w:cs="Times New Roman"/>
          <w:sz w:val="28"/>
          <w:szCs w:val="28"/>
        </w:rPr>
        <w:t>8</w:t>
      </w:r>
      <w:r w:rsidRPr="00E83D29">
        <w:rPr>
          <w:rFonts w:ascii="Times New Roman" w:hAnsi="Times New Roman" w:cs="Times New Roman"/>
          <w:sz w:val="28"/>
          <w:szCs w:val="28"/>
        </w:rPr>
        <w:t xml:space="preserve">/ПРГ заседания, состоявшегося </w:t>
      </w:r>
      <w:r w:rsidR="002F572C">
        <w:rPr>
          <w:rFonts w:ascii="Times New Roman" w:hAnsi="Times New Roman" w:cs="Times New Roman"/>
          <w:sz w:val="28"/>
          <w:szCs w:val="28"/>
        </w:rPr>
        <w:t>0</w:t>
      </w:r>
      <w:r>
        <w:rPr>
          <w:rFonts w:ascii="Times New Roman" w:hAnsi="Times New Roman" w:cs="Times New Roman"/>
          <w:sz w:val="28"/>
          <w:szCs w:val="28"/>
        </w:rPr>
        <w:t>6</w:t>
      </w:r>
      <w:r w:rsidRPr="00E83D29">
        <w:rPr>
          <w:rFonts w:ascii="Times New Roman" w:hAnsi="Times New Roman" w:cs="Times New Roman"/>
          <w:sz w:val="28"/>
          <w:szCs w:val="28"/>
        </w:rPr>
        <w:t xml:space="preserve"> </w:t>
      </w:r>
      <w:r w:rsidR="002F572C">
        <w:rPr>
          <w:rFonts w:ascii="Times New Roman" w:hAnsi="Times New Roman" w:cs="Times New Roman"/>
          <w:sz w:val="28"/>
          <w:szCs w:val="28"/>
        </w:rPr>
        <w:t>марта</w:t>
      </w:r>
      <w:r w:rsidRPr="00E83D29">
        <w:rPr>
          <w:rFonts w:ascii="Times New Roman" w:hAnsi="Times New Roman" w:cs="Times New Roman"/>
          <w:sz w:val="28"/>
          <w:szCs w:val="28"/>
        </w:rPr>
        <w:t xml:space="preserve"> 202</w:t>
      </w:r>
      <w:r>
        <w:rPr>
          <w:rFonts w:ascii="Times New Roman" w:hAnsi="Times New Roman" w:cs="Times New Roman"/>
          <w:sz w:val="28"/>
          <w:szCs w:val="28"/>
        </w:rPr>
        <w:t>4</w:t>
      </w:r>
      <w:r w:rsidRPr="00E83D29">
        <w:rPr>
          <w:rFonts w:ascii="Times New Roman" w:hAnsi="Times New Roman" w:cs="Times New Roman"/>
          <w:sz w:val="28"/>
          <w:szCs w:val="28"/>
        </w:rPr>
        <w:t xml:space="preserve"> г.).</w:t>
      </w:r>
    </w:p>
    <w:p w14:paraId="5A2EEF22" w14:textId="270158CD" w:rsidR="0017760D" w:rsidRDefault="0017760D" w:rsidP="00E6247F">
      <w:pPr>
        <w:pStyle w:val="af5"/>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rPr>
      </w:pPr>
      <w:r w:rsidRPr="002C3AF3">
        <w:rPr>
          <w:rFonts w:ascii="Times New Roman" w:hAnsi="Times New Roman" w:cs="Times New Roman"/>
          <w:sz w:val="28"/>
          <w:szCs w:val="28"/>
        </w:rPr>
        <w:t xml:space="preserve">К установленному </w:t>
      </w:r>
      <w:r w:rsidR="002F572C">
        <w:rPr>
          <w:rFonts w:ascii="Times New Roman" w:hAnsi="Times New Roman" w:cs="Times New Roman"/>
          <w:sz w:val="28"/>
          <w:szCs w:val="28"/>
        </w:rPr>
        <w:t>приглашением к переторжке</w:t>
      </w:r>
      <w:r w:rsidRPr="002C3AF3">
        <w:rPr>
          <w:rFonts w:ascii="Times New Roman" w:hAnsi="Times New Roman" w:cs="Times New Roman"/>
          <w:sz w:val="28"/>
          <w:szCs w:val="28"/>
        </w:rPr>
        <w:t xml:space="preserve"> сроку поступил</w:t>
      </w:r>
      <w:r w:rsidR="00534815">
        <w:rPr>
          <w:rFonts w:ascii="Times New Roman" w:hAnsi="Times New Roman" w:cs="Times New Roman"/>
          <w:sz w:val="28"/>
          <w:szCs w:val="28"/>
        </w:rPr>
        <w:t>о</w:t>
      </w:r>
      <w:r w:rsidRPr="002C3AF3">
        <w:rPr>
          <w:rFonts w:ascii="Times New Roman" w:hAnsi="Times New Roman" w:cs="Times New Roman"/>
          <w:sz w:val="28"/>
          <w:szCs w:val="28"/>
        </w:rPr>
        <w:t xml:space="preserve"> </w:t>
      </w:r>
      <w:r w:rsidR="00DE7A4F">
        <w:rPr>
          <w:rFonts w:ascii="Times New Roman" w:hAnsi="Times New Roman" w:cs="Times New Roman"/>
          <w:sz w:val="28"/>
          <w:szCs w:val="28"/>
        </w:rPr>
        <w:t>2</w:t>
      </w:r>
      <w:r w:rsidR="00CF43C6">
        <w:rPr>
          <w:rFonts w:ascii="Times New Roman" w:hAnsi="Times New Roman" w:cs="Times New Roman"/>
          <w:sz w:val="28"/>
          <w:szCs w:val="28"/>
        </w:rPr>
        <w:t xml:space="preserve"> </w:t>
      </w:r>
      <w:r w:rsidRPr="002C3AF3">
        <w:rPr>
          <w:rFonts w:ascii="Times New Roman" w:hAnsi="Times New Roman" w:cs="Times New Roman"/>
          <w:sz w:val="28"/>
          <w:szCs w:val="28"/>
        </w:rPr>
        <w:t>(</w:t>
      </w:r>
      <w:r w:rsidR="00DE7A4F">
        <w:rPr>
          <w:rFonts w:ascii="Times New Roman" w:hAnsi="Times New Roman" w:cs="Times New Roman"/>
          <w:sz w:val="28"/>
          <w:szCs w:val="28"/>
        </w:rPr>
        <w:t>две</w:t>
      </w:r>
      <w:r w:rsidRPr="002C3AF3">
        <w:rPr>
          <w:rFonts w:ascii="Times New Roman" w:hAnsi="Times New Roman" w:cs="Times New Roman"/>
          <w:sz w:val="28"/>
          <w:szCs w:val="28"/>
        </w:rPr>
        <w:t>) зая</w:t>
      </w:r>
      <w:r w:rsidR="00BC7EC9">
        <w:rPr>
          <w:rFonts w:ascii="Times New Roman" w:hAnsi="Times New Roman" w:cs="Times New Roman"/>
          <w:sz w:val="28"/>
          <w:szCs w:val="28"/>
        </w:rPr>
        <w:t>в</w:t>
      </w:r>
      <w:r w:rsidR="00DE7A4F">
        <w:rPr>
          <w:rFonts w:ascii="Times New Roman" w:hAnsi="Times New Roman" w:cs="Times New Roman"/>
          <w:sz w:val="28"/>
          <w:szCs w:val="28"/>
        </w:rPr>
        <w:t>ки</w:t>
      </w:r>
      <w:r w:rsidR="00534815">
        <w:rPr>
          <w:rFonts w:ascii="Times New Roman" w:hAnsi="Times New Roman" w:cs="Times New Roman"/>
          <w:sz w:val="28"/>
          <w:szCs w:val="28"/>
        </w:rPr>
        <w:t xml:space="preserve"> </w:t>
      </w:r>
      <w:r w:rsidRPr="002C3AF3">
        <w:rPr>
          <w:rFonts w:ascii="Times New Roman" w:hAnsi="Times New Roman" w:cs="Times New Roman"/>
          <w:sz w:val="28"/>
          <w:szCs w:val="28"/>
        </w:rPr>
        <w:t>от следующ</w:t>
      </w:r>
      <w:r w:rsidR="00534815">
        <w:rPr>
          <w:rFonts w:ascii="Times New Roman" w:hAnsi="Times New Roman" w:cs="Times New Roman"/>
          <w:sz w:val="28"/>
          <w:szCs w:val="28"/>
        </w:rPr>
        <w:t>их</w:t>
      </w:r>
      <w:r w:rsidRPr="002C3AF3">
        <w:rPr>
          <w:rFonts w:ascii="Times New Roman" w:hAnsi="Times New Roman" w:cs="Times New Roman"/>
          <w:sz w:val="28"/>
          <w:szCs w:val="28"/>
        </w:rPr>
        <w:t xml:space="preserve"> претендент</w:t>
      </w:r>
      <w:r w:rsidR="00534815">
        <w:rPr>
          <w:rFonts w:ascii="Times New Roman" w:hAnsi="Times New Roman" w:cs="Times New Roman"/>
          <w:sz w:val="28"/>
          <w:szCs w:val="28"/>
        </w:rPr>
        <w:t>ов</w:t>
      </w:r>
      <w:r w:rsidRPr="002C3AF3">
        <w:rPr>
          <w:rFonts w:ascii="Times New Roman" w:hAnsi="Times New Roman" w:cs="Times New Roman"/>
          <w:sz w:val="28"/>
          <w:szCs w:val="2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64"/>
        <w:gridCol w:w="3415"/>
        <w:gridCol w:w="3067"/>
      </w:tblGrid>
      <w:tr w:rsidR="00E6247F" w:rsidRPr="00E6247F" w14:paraId="52FCB662" w14:textId="77777777" w:rsidTr="00850AAB">
        <w:trPr>
          <w:trHeight w:val="296"/>
          <w:jc w:val="center"/>
        </w:trPr>
        <w:tc>
          <w:tcPr>
            <w:tcW w:w="5000" w:type="pct"/>
            <w:gridSpan w:val="3"/>
            <w:shd w:val="clear" w:color="000000" w:fill="FFFFFF"/>
            <w:tcMar>
              <w:top w:w="17" w:type="dxa"/>
              <w:left w:w="40" w:type="dxa"/>
              <w:bottom w:w="17" w:type="dxa"/>
              <w:right w:w="40" w:type="dxa"/>
            </w:tcMar>
            <w:vAlign w:val="center"/>
          </w:tcPr>
          <w:p w14:paraId="448C3C93" w14:textId="3120CB50" w:rsidR="00E6247F" w:rsidRPr="00E6247F" w:rsidRDefault="00E6247F" w:rsidP="00E6247F">
            <w:pPr>
              <w:spacing w:after="0" w:line="240" w:lineRule="auto"/>
              <w:jc w:val="center"/>
              <w:rPr>
                <w:rFonts w:ascii="Times New Roman" w:hAnsi="Times New Roman" w:cs="Times New Roman"/>
                <w:b/>
                <w:sz w:val="24"/>
                <w:szCs w:val="24"/>
                <w:u w:val="single"/>
              </w:rPr>
            </w:pPr>
            <w:r w:rsidRPr="00E6247F">
              <w:rPr>
                <w:rFonts w:ascii="Times New Roman" w:hAnsi="Times New Roman" w:cs="Times New Roman"/>
                <w:b/>
                <w:sz w:val="24"/>
                <w:szCs w:val="24"/>
                <w:u w:val="single"/>
              </w:rPr>
              <w:t>Претендент №1: ООО «</w:t>
            </w:r>
            <w:proofErr w:type="spellStart"/>
            <w:r w:rsidRPr="00E6247F">
              <w:rPr>
                <w:rFonts w:ascii="Times New Roman" w:hAnsi="Times New Roman" w:cs="Times New Roman"/>
                <w:b/>
                <w:sz w:val="24"/>
                <w:szCs w:val="24"/>
                <w:u w:val="single"/>
              </w:rPr>
              <w:t>ТопКрафт</w:t>
            </w:r>
            <w:proofErr w:type="spellEnd"/>
            <w:r w:rsidRPr="00E6247F">
              <w:rPr>
                <w:rFonts w:ascii="Times New Roman" w:hAnsi="Times New Roman" w:cs="Times New Roman"/>
                <w:b/>
                <w:sz w:val="24"/>
                <w:szCs w:val="24"/>
                <w:u w:val="single"/>
              </w:rPr>
              <w:t>»</w:t>
            </w:r>
          </w:p>
        </w:tc>
      </w:tr>
      <w:tr w:rsidR="00E6247F" w:rsidRPr="00E6247F" w14:paraId="1C037DE4" w14:textId="77777777" w:rsidTr="00850AAB">
        <w:trPr>
          <w:trHeight w:val="20"/>
          <w:jc w:val="center"/>
        </w:trPr>
        <w:tc>
          <w:tcPr>
            <w:tcW w:w="1532" w:type="pct"/>
            <w:shd w:val="clear" w:color="000000" w:fill="FFFFFF"/>
            <w:tcMar>
              <w:top w:w="17" w:type="dxa"/>
              <w:left w:w="40" w:type="dxa"/>
              <w:bottom w:w="17" w:type="dxa"/>
              <w:right w:w="40" w:type="dxa"/>
            </w:tcMar>
          </w:tcPr>
          <w:p w14:paraId="29F38BC1" w14:textId="5B55341C" w:rsidR="00E6247F" w:rsidRPr="00E6247F" w:rsidRDefault="00E6247F" w:rsidP="00E6247F">
            <w:pPr>
              <w:spacing w:after="0" w:line="240" w:lineRule="auto"/>
              <w:contextualSpacing/>
              <w:rPr>
                <w:rFonts w:ascii="Times New Roman" w:hAnsi="Times New Roman"/>
                <w:sz w:val="21"/>
                <w:szCs w:val="21"/>
              </w:rPr>
            </w:pPr>
            <w:r w:rsidRPr="00E6247F">
              <w:rPr>
                <w:rFonts w:ascii="Times New Roman" w:hAnsi="Times New Roman"/>
                <w:sz w:val="21"/>
                <w:szCs w:val="21"/>
                <w:lang w:eastAsia="en-US"/>
              </w:rPr>
              <w:t>Регистрационный номер заявки:</w:t>
            </w:r>
          </w:p>
        </w:tc>
        <w:tc>
          <w:tcPr>
            <w:tcW w:w="3468" w:type="pct"/>
            <w:gridSpan w:val="2"/>
            <w:shd w:val="clear" w:color="000000" w:fill="FFFFFF"/>
            <w:tcMar>
              <w:top w:w="17" w:type="dxa"/>
              <w:left w:w="40" w:type="dxa"/>
              <w:bottom w:w="17" w:type="dxa"/>
              <w:right w:w="40" w:type="dxa"/>
            </w:tcMar>
            <w:vAlign w:val="center"/>
          </w:tcPr>
          <w:p w14:paraId="7F452E05" w14:textId="77777777" w:rsidR="00E6247F" w:rsidRPr="00E6247F" w:rsidRDefault="00E6247F" w:rsidP="00E6247F">
            <w:pPr>
              <w:spacing w:after="0" w:line="240" w:lineRule="auto"/>
              <w:contextualSpacing/>
              <w:rPr>
                <w:rFonts w:ascii="Times New Roman" w:hAnsi="Times New Roman"/>
                <w:sz w:val="21"/>
                <w:szCs w:val="21"/>
              </w:rPr>
            </w:pPr>
            <w:r w:rsidRPr="00E6247F">
              <w:rPr>
                <w:rFonts w:ascii="Times New Roman" w:hAnsi="Times New Roman"/>
                <w:sz w:val="21"/>
                <w:szCs w:val="21"/>
              </w:rPr>
              <w:t>36075</w:t>
            </w:r>
          </w:p>
        </w:tc>
      </w:tr>
      <w:tr w:rsidR="00E6247F" w:rsidRPr="00E6247F" w14:paraId="72DE56FC" w14:textId="77777777" w:rsidTr="00850AAB">
        <w:trPr>
          <w:trHeight w:val="20"/>
          <w:jc w:val="center"/>
        </w:trPr>
        <w:tc>
          <w:tcPr>
            <w:tcW w:w="1532" w:type="pct"/>
            <w:shd w:val="clear" w:color="000000" w:fill="FFFFFF"/>
            <w:tcMar>
              <w:top w:w="17" w:type="dxa"/>
              <w:left w:w="40" w:type="dxa"/>
              <w:bottom w:w="17" w:type="dxa"/>
              <w:right w:w="40" w:type="dxa"/>
            </w:tcMar>
          </w:tcPr>
          <w:p w14:paraId="4D0141E9" w14:textId="77777777" w:rsidR="00E6247F" w:rsidRPr="00E6247F" w:rsidRDefault="00E6247F" w:rsidP="00E6247F">
            <w:pPr>
              <w:spacing w:after="0" w:line="240" w:lineRule="auto"/>
              <w:contextualSpacing/>
              <w:rPr>
                <w:rFonts w:ascii="Times New Roman" w:hAnsi="Times New Roman"/>
                <w:sz w:val="21"/>
                <w:szCs w:val="21"/>
              </w:rPr>
            </w:pPr>
            <w:r w:rsidRPr="00E6247F">
              <w:rPr>
                <w:rFonts w:ascii="Times New Roman" w:hAnsi="Times New Roman"/>
                <w:sz w:val="21"/>
                <w:szCs w:val="21"/>
              </w:rPr>
              <w:t>Дата и время подачи заявки:</w:t>
            </w:r>
          </w:p>
        </w:tc>
        <w:tc>
          <w:tcPr>
            <w:tcW w:w="3468" w:type="pct"/>
            <w:gridSpan w:val="2"/>
            <w:shd w:val="clear" w:color="000000" w:fill="FFFFFF"/>
            <w:tcMar>
              <w:top w:w="17" w:type="dxa"/>
              <w:left w:w="40" w:type="dxa"/>
              <w:bottom w:w="17" w:type="dxa"/>
              <w:right w:w="40" w:type="dxa"/>
            </w:tcMar>
            <w:vAlign w:val="center"/>
          </w:tcPr>
          <w:p w14:paraId="444A5652" w14:textId="77777777" w:rsidR="00E6247F" w:rsidRPr="00E6247F" w:rsidRDefault="00E6247F" w:rsidP="00E6247F">
            <w:pPr>
              <w:spacing w:after="0" w:line="240" w:lineRule="auto"/>
              <w:contextualSpacing/>
              <w:rPr>
                <w:rFonts w:ascii="Times New Roman" w:hAnsi="Times New Roman"/>
                <w:sz w:val="21"/>
                <w:szCs w:val="21"/>
              </w:rPr>
            </w:pPr>
            <w:r w:rsidRPr="00E6247F">
              <w:rPr>
                <w:rFonts w:ascii="Times New Roman" w:hAnsi="Times New Roman"/>
                <w:sz w:val="21"/>
                <w:szCs w:val="21"/>
              </w:rPr>
              <w:t>04.03.2024 11:55</w:t>
            </w:r>
          </w:p>
        </w:tc>
      </w:tr>
      <w:tr w:rsidR="00E6247F" w:rsidRPr="00E6247F" w14:paraId="6F86F664" w14:textId="77777777" w:rsidTr="00850AAB">
        <w:trPr>
          <w:trHeight w:hRule="exact" w:val="558"/>
          <w:jc w:val="center"/>
        </w:trPr>
        <w:tc>
          <w:tcPr>
            <w:tcW w:w="1532" w:type="pct"/>
            <w:shd w:val="clear" w:color="000000" w:fill="FFFFFF"/>
            <w:tcMar>
              <w:top w:w="17" w:type="dxa"/>
              <w:left w:w="40" w:type="dxa"/>
              <w:bottom w:w="17" w:type="dxa"/>
              <w:right w:w="40" w:type="dxa"/>
            </w:tcMar>
            <w:vAlign w:val="center"/>
          </w:tcPr>
          <w:p w14:paraId="56BC0186" w14:textId="77777777" w:rsidR="00E6247F" w:rsidRPr="00E6247F" w:rsidRDefault="00E6247F" w:rsidP="00E6247F">
            <w:pPr>
              <w:autoSpaceDE w:val="0"/>
              <w:autoSpaceDN w:val="0"/>
              <w:adjustRightInd w:val="0"/>
              <w:spacing w:after="0" w:line="240" w:lineRule="auto"/>
              <w:contextualSpacing/>
              <w:rPr>
                <w:rFonts w:ascii="Times New Roman" w:eastAsia="Calibri" w:hAnsi="Times New Roman" w:cs="Times New Roman"/>
                <w:b/>
                <w:sz w:val="21"/>
                <w:szCs w:val="21"/>
              </w:rPr>
            </w:pPr>
          </w:p>
        </w:tc>
        <w:tc>
          <w:tcPr>
            <w:tcW w:w="1827" w:type="pct"/>
            <w:shd w:val="clear" w:color="000000" w:fill="FFFFFF"/>
            <w:tcMar>
              <w:top w:w="17" w:type="dxa"/>
              <w:left w:w="40" w:type="dxa"/>
              <w:bottom w:w="17" w:type="dxa"/>
              <w:right w:w="40" w:type="dxa"/>
            </w:tcMar>
            <w:vAlign w:val="center"/>
          </w:tcPr>
          <w:p w14:paraId="059354D0"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b/>
                <w:color w:val="000000"/>
                <w:sz w:val="21"/>
                <w:szCs w:val="21"/>
              </w:rPr>
            </w:pPr>
            <w:r w:rsidRPr="00E6247F">
              <w:rPr>
                <w:rFonts w:ascii="Times New Roman" w:eastAsia="Calibri" w:hAnsi="Times New Roman" w:cs="Times New Roman"/>
                <w:b/>
                <w:color w:val="000000"/>
                <w:sz w:val="21"/>
                <w:szCs w:val="21"/>
              </w:rPr>
              <w:t xml:space="preserve">Первоначальное </w:t>
            </w:r>
          </w:p>
          <w:p w14:paraId="00296EF5"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b/>
                <w:color w:val="000000"/>
                <w:sz w:val="21"/>
                <w:szCs w:val="21"/>
              </w:rPr>
            </w:pPr>
            <w:r w:rsidRPr="00E6247F">
              <w:rPr>
                <w:rFonts w:ascii="Times New Roman" w:eastAsia="Calibri" w:hAnsi="Times New Roman" w:cs="Times New Roman"/>
                <w:b/>
                <w:color w:val="000000"/>
                <w:sz w:val="21"/>
                <w:szCs w:val="21"/>
              </w:rPr>
              <w:t>предложение</w:t>
            </w:r>
          </w:p>
          <w:p w14:paraId="509253BE"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color w:val="000000"/>
                <w:sz w:val="21"/>
                <w:szCs w:val="21"/>
              </w:rPr>
            </w:pPr>
          </w:p>
        </w:tc>
        <w:tc>
          <w:tcPr>
            <w:tcW w:w="1642" w:type="pct"/>
            <w:shd w:val="clear" w:color="000000" w:fill="FFFFFF"/>
            <w:vAlign w:val="center"/>
          </w:tcPr>
          <w:p w14:paraId="18A37658" w14:textId="77777777" w:rsidR="00E6247F" w:rsidRPr="00E6247F" w:rsidRDefault="00E6247F" w:rsidP="00E6247F">
            <w:pPr>
              <w:autoSpaceDE w:val="0"/>
              <w:autoSpaceDN w:val="0"/>
              <w:adjustRightInd w:val="0"/>
              <w:spacing w:after="0" w:line="240" w:lineRule="auto"/>
              <w:contextualSpacing/>
              <w:jc w:val="center"/>
              <w:rPr>
                <w:rFonts w:ascii="Times New Roman" w:eastAsia="Times New Roman" w:hAnsi="Times New Roman" w:cs="Times New Roman"/>
                <w:b/>
                <w:sz w:val="21"/>
                <w:szCs w:val="21"/>
              </w:rPr>
            </w:pPr>
            <w:r w:rsidRPr="00E6247F">
              <w:rPr>
                <w:rFonts w:ascii="Times New Roman" w:eastAsia="Times New Roman" w:hAnsi="Times New Roman" w:cs="Times New Roman"/>
                <w:b/>
                <w:sz w:val="21"/>
                <w:szCs w:val="21"/>
              </w:rPr>
              <w:t>Окончательное</w:t>
            </w:r>
          </w:p>
          <w:p w14:paraId="51FFD96C"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b/>
                <w:color w:val="000000"/>
                <w:sz w:val="21"/>
                <w:szCs w:val="21"/>
              </w:rPr>
            </w:pPr>
            <w:r w:rsidRPr="00E6247F">
              <w:rPr>
                <w:rFonts w:ascii="Times New Roman" w:eastAsia="Calibri" w:hAnsi="Times New Roman" w:cs="Times New Roman"/>
                <w:b/>
                <w:color w:val="000000"/>
                <w:sz w:val="21"/>
                <w:szCs w:val="21"/>
              </w:rPr>
              <w:t>предложение</w:t>
            </w:r>
          </w:p>
          <w:p w14:paraId="5F44DAB3"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color w:val="000000"/>
                <w:sz w:val="21"/>
                <w:szCs w:val="21"/>
              </w:rPr>
            </w:pPr>
          </w:p>
        </w:tc>
      </w:tr>
      <w:tr w:rsidR="00E6247F" w:rsidRPr="00E6247F" w14:paraId="2D23BDCE" w14:textId="77777777" w:rsidTr="00850AAB">
        <w:trPr>
          <w:trHeight w:hRule="exact" w:val="1130"/>
          <w:jc w:val="center"/>
        </w:trPr>
        <w:tc>
          <w:tcPr>
            <w:tcW w:w="1532" w:type="pct"/>
            <w:shd w:val="clear" w:color="000000" w:fill="FFFFFF"/>
            <w:tcMar>
              <w:top w:w="17" w:type="dxa"/>
              <w:left w:w="40" w:type="dxa"/>
              <w:bottom w:w="17" w:type="dxa"/>
              <w:right w:w="40" w:type="dxa"/>
            </w:tcMar>
            <w:vAlign w:val="center"/>
          </w:tcPr>
          <w:p w14:paraId="27A753B7" w14:textId="77777777" w:rsidR="00E6247F" w:rsidRPr="00E6247F" w:rsidRDefault="00E6247F" w:rsidP="00E6247F">
            <w:pPr>
              <w:spacing w:line="240" w:lineRule="auto"/>
              <w:contextualSpacing/>
              <w:rPr>
                <w:rFonts w:ascii="Times New Roman" w:hAnsi="Times New Roman"/>
                <w:sz w:val="21"/>
                <w:szCs w:val="21"/>
                <w:highlight w:val="yellow"/>
              </w:rPr>
            </w:pPr>
            <w:r w:rsidRPr="00E6247F">
              <w:rPr>
                <w:rFonts w:ascii="Times New Roman" w:hAnsi="Times New Roman"/>
                <w:sz w:val="21"/>
                <w:szCs w:val="21"/>
              </w:rPr>
              <w:t>Цена договора, в рублях без учета НДС:</w:t>
            </w:r>
          </w:p>
        </w:tc>
        <w:tc>
          <w:tcPr>
            <w:tcW w:w="1827" w:type="pct"/>
            <w:shd w:val="clear" w:color="000000" w:fill="FFFFFF"/>
            <w:tcMar>
              <w:top w:w="17" w:type="dxa"/>
              <w:left w:w="40" w:type="dxa"/>
              <w:bottom w:w="17" w:type="dxa"/>
              <w:right w:w="40" w:type="dxa"/>
            </w:tcMar>
            <w:vAlign w:val="center"/>
          </w:tcPr>
          <w:p w14:paraId="594350D8"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46 089 810,34 (сорок шесть миллионов восемьдесят девять тысяч восемьсот десять) рублей 34 копейки</w:t>
            </w:r>
          </w:p>
        </w:tc>
        <w:tc>
          <w:tcPr>
            <w:tcW w:w="1642" w:type="pct"/>
            <w:shd w:val="clear" w:color="000000" w:fill="FFFFFF"/>
            <w:vAlign w:val="center"/>
          </w:tcPr>
          <w:p w14:paraId="0681659C"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color w:val="000000"/>
                <w:sz w:val="21"/>
                <w:szCs w:val="21"/>
                <w:highlight w:val="yellow"/>
              </w:rPr>
            </w:pPr>
            <w:r w:rsidRPr="00E6247F">
              <w:rPr>
                <w:rFonts w:ascii="Times New Roman" w:eastAsia="Calibri" w:hAnsi="Times New Roman" w:cs="Times New Roman"/>
                <w:color w:val="000000"/>
                <w:sz w:val="21"/>
                <w:szCs w:val="21"/>
              </w:rPr>
              <w:t>45 716 685,34 (сорок пять миллионов семьсот шестнадцать тысяч шестьсот восемьдесят пять) рублей 34 копейки</w:t>
            </w:r>
          </w:p>
        </w:tc>
      </w:tr>
      <w:tr w:rsidR="00E6247F" w:rsidRPr="00E6247F" w14:paraId="1D081A90" w14:textId="77777777" w:rsidTr="00850AAB">
        <w:trPr>
          <w:trHeight w:hRule="exact" w:val="702"/>
          <w:jc w:val="center"/>
        </w:trPr>
        <w:tc>
          <w:tcPr>
            <w:tcW w:w="1532" w:type="pct"/>
            <w:shd w:val="clear" w:color="000000" w:fill="FFFFFF"/>
            <w:tcMar>
              <w:top w:w="17" w:type="dxa"/>
              <w:left w:w="40" w:type="dxa"/>
              <w:bottom w:w="17" w:type="dxa"/>
              <w:right w:w="40" w:type="dxa"/>
            </w:tcMar>
            <w:vAlign w:val="center"/>
          </w:tcPr>
          <w:p w14:paraId="4F356126"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cs="Times New Roman"/>
                <w:sz w:val="21"/>
                <w:szCs w:val="21"/>
              </w:rPr>
              <w:t>Цена товара с учетом поставки, в юанях без учета НДС:</w:t>
            </w:r>
          </w:p>
        </w:tc>
        <w:tc>
          <w:tcPr>
            <w:tcW w:w="1827" w:type="pct"/>
            <w:shd w:val="clear" w:color="000000" w:fill="FFFFFF"/>
            <w:tcMar>
              <w:top w:w="17" w:type="dxa"/>
              <w:left w:w="40" w:type="dxa"/>
              <w:bottom w:w="17" w:type="dxa"/>
              <w:right w:w="40" w:type="dxa"/>
            </w:tcMar>
            <w:vAlign w:val="center"/>
          </w:tcPr>
          <w:p w14:paraId="4DDCDC6D"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 xml:space="preserve">3 350 000,00 (три миллиона триста пятьдесят тысяч) юаней 00 </w:t>
            </w:r>
            <w:proofErr w:type="spellStart"/>
            <w:r w:rsidRPr="00E6247F">
              <w:rPr>
                <w:rFonts w:ascii="Times New Roman" w:hAnsi="Times New Roman" w:cs="Times New Roman"/>
                <w:sz w:val="21"/>
                <w:szCs w:val="21"/>
              </w:rPr>
              <w:t>фэней</w:t>
            </w:r>
            <w:proofErr w:type="spellEnd"/>
          </w:p>
        </w:tc>
        <w:tc>
          <w:tcPr>
            <w:tcW w:w="1642" w:type="pct"/>
            <w:shd w:val="clear" w:color="000000" w:fill="FFFFFF"/>
            <w:vAlign w:val="center"/>
          </w:tcPr>
          <w:p w14:paraId="2D011179"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sz w:val="21"/>
                <w:szCs w:val="21"/>
              </w:rPr>
              <w:t xml:space="preserve">3 320 000,00 (три миллиона триста двадцать тысяч) юаней 00 </w:t>
            </w:r>
            <w:proofErr w:type="spellStart"/>
            <w:r w:rsidRPr="00E6247F">
              <w:rPr>
                <w:rFonts w:ascii="Times New Roman" w:hAnsi="Times New Roman"/>
                <w:sz w:val="21"/>
                <w:szCs w:val="21"/>
              </w:rPr>
              <w:t>фэней</w:t>
            </w:r>
            <w:proofErr w:type="spellEnd"/>
          </w:p>
        </w:tc>
      </w:tr>
      <w:tr w:rsidR="00E6247F" w:rsidRPr="00E6247F" w14:paraId="5087D923" w14:textId="77777777" w:rsidTr="00850AAB">
        <w:trPr>
          <w:trHeight w:hRule="exact" w:val="556"/>
          <w:jc w:val="center"/>
        </w:trPr>
        <w:tc>
          <w:tcPr>
            <w:tcW w:w="1532" w:type="pct"/>
            <w:shd w:val="clear" w:color="000000" w:fill="FFFFFF"/>
            <w:tcMar>
              <w:top w:w="17" w:type="dxa"/>
              <w:left w:w="40" w:type="dxa"/>
              <w:bottom w:w="17" w:type="dxa"/>
              <w:right w:w="40" w:type="dxa"/>
            </w:tcMar>
            <w:vAlign w:val="center"/>
          </w:tcPr>
          <w:p w14:paraId="5AEFC45A"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cs="Times New Roman"/>
                <w:sz w:val="21"/>
                <w:szCs w:val="21"/>
              </w:rPr>
              <w:t>Цена нормо-часа выполнения работ, в рублях без учета НДС:</w:t>
            </w:r>
          </w:p>
        </w:tc>
        <w:tc>
          <w:tcPr>
            <w:tcW w:w="1827" w:type="pct"/>
            <w:shd w:val="clear" w:color="000000" w:fill="FFFFFF"/>
            <w:tcMar>
              <w:top w:w="17" w:type="dxa"/>
              <w:left w:w="40" w:type="dxa"/>
              <w:bottom w:w="17" w:type="dxa"/>
              <w:right w:w="40" w:type="dxa"/>
            </w:tcMar>
            <w:vAlign w:val="center"/>
          </w:tcPr>
          <w:p w14:paraId="3B4C99D2"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3 000,00 (три тысячи) рублей 00 копеек</w:t>
            </w:r>
          </w:p>
        </w:tc>
        <w:tc>
          <w:tcPr>
            <w:tcW w:w="1642" w:type="pct"/>
            <w:shd w:val="clear" w:color="000000" w:fill="FFFFFF"/>
            <w:vAlign w:val="center"/>
          </w:tcPr>
          <w:p w14:paraId="04B5E110" w14:textId="77777777" w:rsidR="00E6247F" w:rsidRPr="00E6247F" w:rsidRDefault="00E6247F" w:rsidP="00E6247F">
            <w:pPr>
              <w:spacing w:after="0" w:line="240" w:lineRule="auto"/>
              <w:contextualSpacing/>
              <w:jc w:val="center"/>
              <w:rPr>
                <w:rFonts w:ascii="Times New Roman" w:hAnsi="Times New Roman"/>
                <w:sz w:val="21"/>
                <w:szCs w:val="21"/>
              </w:rPr>
            </w:pPr>
            <w:r w:rsidRPr="00E6247F">
              <w:rPr>
                <w:rFonts w:ascii="Times New Roman" w:hAnsi="Times New Roman" w:cs="Times New Roman"/>
                <w:sz w:val="21"/>
                <w:szCs w:val="21"/>
              </w:rPr>
              <w:t>3 000,00 (три тысячи) рублей 00 копеек</w:t>
            </w:r>
          </w:p>
        </w:tc>
      </w:tr>
      <w:tr w:rsidR="00E6247F" w:rsidRPr="00E6247F" w14:paraId="6091FF22" w14:textId="77777777" w:rsidTr="00850AAB">
        <w:trPr>
          <w:trHeight w:hRule="exact" w:val="834"/>
          <w:jc w:val="center"/>
        </w:trPr>
        <w:tc>
          <w:tcPr>
            <w:tcW w:w="1532" w:type="pct"/>
            <w:shd w:val="clear" w:color="000000" w:fill="FFFFFF"/>
            <w:tcMar>
              <w:top w:w="17" w:type="dxa"/>
              <w:left w:w="40" w:type="dxa"/>
              <w:bottom w:w="17" w:type="dxa"/>
              <w:right w:w="40" w:type="dxa"/>
            </w:tcMar>
            <w:vAlign w:val="center"/>
          </w:tcPr>
          <w:p w14:paraId="06A1E1A5"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cs="Times New Roman"/>
                <w:sz w:val="21"/>
                <w:szCs w:val="21"/>
              </w:rPr>
              <w:lastRenderedPageBreak/>
              <w:t>Цена ТО на гарантийный период (4000 моточасов), в рублях без учета НДС:</w:t>
            </w:r>
          </w:p>
        </w:tc>
        <w:tc>
          <w:tcPr>
            <w:tcW w:w="1827" w:type="pct"/>
            <w:shd w:val="clear" w:color="000000" w:fill="FFFFFF"/>
            <w:tcMar>
              <w:top w:w="17" w:type="dxa"/>
              <w:left w:w="40" w:type="dxa"/>
              <w:bottom w:w="17" w:type="dxa"/>
              <w:right w:w="40" w:type="dxa"/>
            </w:tcMar>
            <w:vAlign w:val="center"/>
          </w:tcPr>
          <w:p w14:paraId="0B5A26D3"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3 198 303,14 (три миллиона сто девяносто восемь тысяч триста три) рубля 14 копеек</w:t>
            </w:r>
          </w:p>
        </w:tc>
        <w:tc>
          <w:tcPr>
            <w:tcW w:w="1642" w:type="pct"/>
            <w:shd w:val="clear" w:color="000000" w:fill="FFFFFF"/>
            <w:vAlign w:val="center"/>
          </w:tcPr>
          <w:p w14:paraId="1C9022C1" w14:textId="77777777" w:rsidR="00E6247F" w:rsidRPr="00E6247F" w:rsidRDefault="00E6247F" w:rsidP="00E6247F">
            <w:pPr>
              <w:spacing w:after="0" w:line="240" w:lineRule="auto"/>
              <w:contextualSpacing/>
              <w:jc w:val="center"/>
              <w:rPr>
                <w:rFonts w:ascii="Times New Roman" w:hAnsi="Times New Roman"/>
                <w:sz w:val="21"/>
                <w:szCs w:val="21"/>
              </w:rPr>
            </w:pPr>
            <w:r w:rsidRPr="00E6247F">
              <w:rPr>
                <w:rFonts w:ascii="Times New Roman" w:hAnsi="Times New Roman" w:cs="Times New Roman"/>
                <w:sz w:val="21"/>
                <w:szCs w:val="21"/>
              </w:rPr>
              <w:t>3 198 303,14 (три миллиона сто девяносто восемь тысяч триста три) рубля 14 копеек</w:t>
            </w:r>
          </w:p>
        </w:tc>
      </w:tr>
      <w:tr w:rsidR="00E6247F" w:rsidRPr="00E6247F" w14:paraId="43CB156E" w14:textId="77777777" w:rsidTr="00850AAB">
        <w:trPr>
          <w:trHeight w:hRule="exact" w:val="548"/>
          <w:jc w:val="center"/>
        </w:trPr>
        <w:tc>
          <w:tcPr>
            <w:tcW w:w="1532" w:type="pct"/>
            <w:shd w:val="clear" w:color="000000" w:fill="FFFFFF"/>
            <w:tcMar>
              <w:top w:w="17" w:type="dxa"/>
              <w:left w:w="40" w:type="dxa"/>
              <w:bottom w:w="17" w:type="dxa"/>
              <w:right w:w="40" w:type="dxa"/>
            </w:tcMar>
            <w:vAlign w:val="center"/>
          </w:tcPr>
          <w:p w14:paraId="5BF59DF5"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sz w:val="21"/>
                <w:szCs w:val="21"/>
              </w:rPr>
              <w:t>Срок поставки товара, календарных дней с даты подписания договора:</w:t>
            </w:r>
          </w:p>
        </w:tc>
        <w:tc>
          <w:tcPr>
            <w:tcW w:w="1827" w:type="pct"/>
            <w:shd w:val="clear" w:color="000000" w:fill="FFFFFF"/>
            <w:tcMar>
              <w:top w:w="17" w:type="dxa"/>
              <w:left w:w="40" w:type="dxa"/>
              <w:bottom w:w="17" w:type="dxa"/>
              <w:right w:w="40" w:type="dxa"/>
            </w:tcMar>
            <w:vAlign w:val="center"/>
          </w:tcPr>
          <w:p w14:paraId="78B99B57"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60 (шестьдесят)</w:t>
            </w:r>
          </w:p>
        </w:tc>
        <w:tc>
          <w:tcPr>
            <w:tcW w:w="1642" w:type="pct"/>
            <w:shd w:val="clear" w:color="000000" w:fill="FFFFFF"/>
            <w:vAlign w:val="center"/>
          </w:tcPr>
          <w:p w14:paraId="0389428F"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60 (шестьдесят)</w:t>
            </w:r>
          </w:p>
        </w:tc>
      </w:tr>
      <w:tr w:rsidR="00E6247F" w:rsidRPr="00E6247F" w14:paraId="7B0B402A" w14:textId="77777777" w:rsidTr="00850AAB">
        <w:trPr>
          <w:trHeight w:hRule="exact" w:val="384"/>
          <w:jc w:val="center"/>
        </w:trPr>
        <w:tc>
          <w:tcPr>
            <w:tcW w:w="1532" w:type="pct"/>
            <w:shd w:val="clear" w:color="000000" w:fill="FFFFFF"/>
            <w:tcMar>
              <w:top w:w="17" w:type="dxa"/>
              <w:left w:w="40" w:type="dxa"/>
              <w:bottom w:w="17" w:type="dxa"/>
              <w:right w:w="40" w:type="dxa"/>
            </w:tcMar>
            <w:vAlign w:val="center"/>
          </w:tcPr>
          <w:p w14:paraId="6102009D"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cs="Times New Roman"/>
                <w:sz w:val="21"/>
                <w:szCs w:val="21"/>
              </w:rPr>
              <w:t>Размер аванса, %</w:t>
            </w:r>
          </w:p>
        </w:tc>
        <w:tc>
          <w:tcPr>
            <w:tcW w:w="1827" w:type="pct"/>
            <w:shd w:val="clear" w:color="000000" w:fill="FFFFFF"/>
            <w:tcMar>
              <w:top w:w="17" w:type="dxa"/>
              <w:left w:w="40" w:type="dxa"/>
              <w:bottom w:w="17" w:type="dxa"/>
              <w:right w:w="40" w:type="dxa"/>
            </w:tcMar>
            <w:vAlign w:val="center"/>
          </w:tcPr>
          <w:p w14:paraId="24DE7734"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0 (ноль)</w:t>
            </w:r>
          </w:p>
        </w:tc>
        <w:tc>
          <w:tcPr>
            <w:tcW w:w="1642" w:type="pct"/>
            <w:shd w:val="clear" w:color="000000" w:fill="FFFFFF"/>
            <w:vAlign w:val="center"/>
          </w:tcPr>
          <w:p w14:paraId="058FDC83"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0 (ноль)</w:t>
            </w:r>
          </w:p>
        </w:tc>
      </w:tr>
      <w:tr w:rsidR="00E6247F" w:rsidRPr="00E6247F" w14:paraId="6B57DFE0" w14:textId="77777777" w:rsidTr="00850AAB">
        <w:trPr>
          <w:trHeight w:hRule="exact" w:val="1001"/>
          <w:jc w:val="center"/>
        </w:trPr>
        <w:tc>
          <w:tcPr>
            <w:tcW w:w="1532" w:type="pct"/>
            <w:shd w:val="clear" w:color="000000" w:fill="FFFFFF"/>
            <w:tcMar>
              <w:top w:w="17" w:type="dxa"/>
              <w:left w:w="40" w:type="dxa"/>
              <w:bottom w:w="17" w:type="dxa"/>
              <w:right w:w="40" w:type="dxa"/>
            </w:tcMar>
            <w:vAlign w:val="center"/>
          </w:tcPr>
          <w:p w14:paraId="79A97C65"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sz w:val="21"/>
                <w:szCs w:val="21"/>
              </w:rPr>
              <w:t>Гарантия на товар:</w:t>
            </w:r>
          </w:p>
        </w:tc>
        <w:tc>
          <w:tcPr>
            <w:tcW w:w="1827" w:type="pct"/>
            <w:shd w:val="clear" w:color="000000" w:fill="FFFFFF"/>
            <w:tcMar>
              <w:top w:w="17" w:type="dxa"/>
              <w:left w:w="40" w:type="dxa"/>
              <w:bottom w:w="17" w:type="dxa"/>
              <w:right w:w="40" w:type="dxa"/>
            </w:tcMar>
            <w:vAlign w:val="center"/>
          </w:tcPr>
          <w:p w14:paraId="761639AE"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sz w:val="21"/>
                <w:szCs w:val="21"/>
              </w:rPr>
              <w:t xml:space="preserve">24 (двадцать четыре) месяца или 6 000 (шесть тысяч) моточасов </w:t>
            </w:r>
            <w:r w:rsidRPr="00E6247F">
              <w:rPr>
                <w:rFonts w:ascii="Times New Roman" w:eastAsia="Times New Roman" w:hAnsi="Times New Roman" w:cs="Times New Roman"/>
                <w:sz w:val="21"/>
                <w:szCs w:val="21"/>
              </w:rPr>
              <w:t>(в зависимости от того, что наступит раньше)</w:t>
            </w:r>
          </w:p>
        </w:tc>
        <w:tc>
          <w:tcPr>
            <w:tcW w:w="1642" w:type="pct"/>
            <w:shd w:val="clear" w:color="000000" w:fill="FFFFFF"/>
            <w:vAlign w:val="center"/>
          </w:tcPr>
          <w:p w14:paraId="4DAFC651"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sz w:val="21"/>
                <w:szCs w:val="21"/>
              </w:rPr>
              <w:t xml:space="preserve">24 (двадцать четыре) месяца или 6 000 (шесть тысяч) моточасов </w:t>
            </w:r>
            <w:r w:rsidRPr="00E6247F">
              <w:rPr>
                <w:rFonts w:ascii="Times New Roman" w:eastAsia="Times New Roman" w:hAnsi="Times New Roman" w:cs="Times New Roman"/>
                <w:sz w:val="21"/>
                <w:szCs w:val="21"/>
              </w:rPr>
              <w:t>(в зависимости от того, что наступит раньше)</w:t>
            </w:r>
          </w:p>
        </w:tc>
      </w:tr>
      <w:tr w:rsidR="00E6247F" w:rsidRPr="00E6247F" w14:paraId="7A50B0E7" w14:textId="77777777" w:rsidTr="00850AAB">
        <w:trPr>
          <w:trHeight w:hRule="exact" w:val="878"/>
          <w:jc w:val="center"/>
        </w:trPr>
        <w:tc>
          <w:tcPr>
            <w:tcW w:w="1532" w:type="pct"/>
            <w:shd w:val="clear" w:color="000000" w:fill="FFFFFF"/>
            <w:tcMar>
              <w:top w:w="17" w:type="dxa"/>
              <w:left w:w="40" w:type="dxa"/>
              <w:bottom w:w="17" w:type="dxa"/>
              <w:right w:w="40" w:type="dxa"/>
            </w:tcMar>
            <w:vAlign w:val="center"/>
          </w:tcPr>
          <w:p w14:paraId="25347509"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sz w:val="21"/>
                <w:szCs w:val="21"/>
              </w:rPr>
              <w:t>Гарантия на металлоконструкцию стрелы, в моточасах:</w:t>
            </w:r>
          </w:p>
        </w:tc>
        <w:tc>
          <w:tcPr>
            <w:tcW w:w="1827" w:type="pct"/>
            <w:shd w:val="clear" w:color="000000" w:fill="FFFFFF"/>
            <w:tcMar>
              <w:top w:w="17" w:type="dxa"/>
              <w:left w:w="40" w:type="dxa"/>
              <w:bottom w:w="17" w:type="dxa"/>
              <w:right w:w="40" w:type="dxa"/>
            </w:tcMar>
            <w:vAlign w:val="center"/>
          </w:tcPr>
          <w:p w14:paraId="687A9A08"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sz w:val="21"/>
                <w:szCs w:val="21"/>
              </w:rPr>
              <w:t xml:space="preserve">10 000 </w:t>
            </w:r>
            <w:r w:rsidRPr="00E6247F">
              <w:rPr>
                <w:rFonts w:ascii="Times New Roman" w:hAnsi="Times New Roman"/>
                <w:sz w:val="21"/>
                <w:szCs w:val="21"/>
                <w:lang w:val="en-US"/>
              </w:rPr>
              <w:t>(</w:t>
            </w:r>
            <w:r w:rsidRPr="00E6247F">
              <w:rPr>
                <w:rFonts w:ascii="Times New Roman" w:hAnsi="Times New Roman"/>
                <w:sz w:val="21"/>
                <w:szCs w:val="21"/>
              </w:rPr>
              <w:t>десять тысяч)</w:t>
            </w:r>
          </w:p>
        </w:tc>
        <w:tc>
          <w:tcPr>
            <w:tcW w:w="1642" w:type="pct"/>
            <w:shd w:val="clear" w:color="000000" w:fill="FFFFFF"/>
            <w:vAlign w:val="center"/>
          </w:tcPr>
          <w:p w14:paraId="427414D9"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sz w:val="21"/>
                <w:szCs w:val="21"/>
              </w:rPr>
              <w:t xml:space="preserve">10 000 </w:t>
            </w:r>
            <w:r w:rsidRPr="00E6247F">
              <w:rPr>
                <w:rFonts w:ascii="Times New Roman" w:hAnsi="Times New Roman"/>
                <w:sz w:val="21"/>
                <w:szCs w:val="21"/>
                <w:lang w:val="en-US"/>
              </w:rPr>
              <w:t>(</w:t>
            </w:r>
            <w:r w:rsidRPr="00E6247F">
              <w:rPr>
                <w:rFonts w:ascii="Times New Roman" w:hAnsi="Times New Roman"/>
                <w:sz w:val="21"/>
                <w:szCs w:val="21"/>
              </w:rPr>
              <w:t>десять тысяч)</w:t>
            </w:r>
          </w:p>
        </w:tc>
      </w:tr>
    </w:tbl>
    <w:p w14:paraId="32BD10EB" w14:textId="68161A28" w:rsidR="002B2B08" w:rsidRDefault="002B2B08" w:rsidP="002B2B08">
      <w:pPr>
        <w:shd w:val="clear" w:color="auto" w:fill="FFFFFF"/>
        <w:tabs>
          <w:tab w:val="left" w:pos="1134"/>
        </w:tabs>
        <w:spacing w:after="0" w:line="240" w:lineRule="auto"/>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64"/>
        <w:gridCol w:w="3415"/>
        <w:gridCol w:w="3067"/>
      </w:tblGrid>
      <w:tr w:rsidR="00E6247F" w:rsidRPr="00E6247F" w14:paraId="3CE6B049" w14:textId="77777777" w:rsidTr="00850AAB">
        <w:trPr>
          <w:trHeight w:val="296"/>
          <w:jc w:val="center"/>
        </w:trPr>
        <w:tc>
          <w:tcPr>
            <w:tcW w:w="5000" w:type="pct"/>
            <w:gridSpan w:val="3"/>
            <w:shd w:val="clear" w:color="000000" w:fill="FFFFFF"/>
            <w:tcMar>
              <w:top w:w="17" w:type="dxa"/>
              <w:left w:w="40" w:type="dxa"/>
              <w:bottom w:w="17" w:type="dxa"/>
              <w:right w:w="40" w:type="dxa"/>
            </w:tcMar>
            <w:vAlign w:val="center"/>
          </w:tcPr>
          <w:p w14:paraId="09DB4B5C" w14:textId="766CDFB1" w:rsidR="00E6247F" w:rsidRPr="00E6247F" w:rsidRDefault="00E6247F" w:rsidP="00E6247F">
            <w:pPr>
              <w:spacing w:after="0" w:line="240" w:lineRule="auto"/>
              <w:contextualSpacing/>
              <w:jc w:val="center"/>
              <w:rPr>
                <w:rFonts w:ascii="Times New Roman" w:hAnsi="Times New Roman" w:cs="Times New Roman"/>
                <w:sz w:val="21"/>
                <w:szCs w:val="21"/>
              </w:rPr>
            </w:pPr>
            <w:r w:rsidRPr="00E6247F">
              <w:rPr>
                <w:rFonts w:ascii="Times New Roman" w:hAnsi="Times New Roman"/>
                <w:b/>
                <w:color w:val="000000"/>
                <w:sz w:val="21"/>
                <w:szCs w:val="21"/>
              </w:rPr>
              <w:t>Претендент № 2</w:t>
            </w:r>
            <w:r>
              <w:rPr>
                <w:rFonts w:ascii="Times New Roman" w:hAnsi="Times New Roman"/>
                <w:b/>
                <w:color w:val="000000"/>
                <w:sz w:val="21"/>
                <w:szCs w:val="21"/>
              </w:rPr>
              <w:t>:</w:t>
            </w:r>
            <w:r w:rsidRPr="00E6247F">
              <w:rPr>
                <w:rFonts w:ascii="Times New Roman" w:hAnsi="Times New Roman" w:cs="Times New Roman"/>
                <w:b/>
                <w:sz w:val="21"/>
                <w:szCs w:val="21"/>
              </w:rPr>
              <w:t xml:space="preserve"> ООО «ПРОМЭКС»</w:t>
            </w:r>
          </w:p>
        </w:tc>
      </w:tr>
      <w:tr w:rsidR="00E6247F" w:rsidRPr="00E6247F" w14:paraId="5FC3F14C" w14:textId="77777777" w:rsidTr="00850AAB">
        <w:trPr>
          <w:trHeight w:val="20"/>
          <w:jc w:val="center"/>
        </w:trPr>
        <w:tc>
          <w:tcPr>
            <w:tcW w:w="1532" w:type="pct"/>
            <w:shd w:val="clear" w:color="000000" w:fill="FFFFFF"/>
            <w:tcMar>
              <w:top w:w="17" w:type="dxa"/>
              <w:left w:w="40" w:type="dxa"/>
              <w:bottom w:w="17" w:type="dxa"/>
              <w:right w:w="40" w:type="dxa"/>
            </w:tcMar>
          </w:tcPr>
          <w:p w14:paraId="41B1998E" w14:textId="271B90C8" w:rsidR="00E6247F" w:rsidRPr="00E6247F" w:rsidRDefault="00E6247F" w:rsidP="00E6247F">
            <w:pPr>
              <w:spacing w:after="0" w:line="240" w:lineRule="auto"/>
              <w:contextualSpacing/>
              <w:rPr>
                <w:rFonts w:ascii="Times New Roman" w:hAnsi="Times New Roman"/>
                <w:sz w:val="21"/>
                <w:szCs w:val="21"/>
              </w:rPr>
            </w:pPr>
            <w:r>
              <w:rPr>
                <w:rFonts w:ascii="Times New Roman" w:hAnsi="Times New Roman"/>
                <w:sz w:val="21"/>
                <w:szCs w:val="21"/>
                <w:lang w:eastAsia="en-US"/>
              </w:rPr>
              <w:t>Регистрационный номер</w:t>
            </w:r>
            <w:r w:rsidRPr="00E6247F">
              <w:rPr>
                <w:rFonts w:ascii="Times New Roman" w:hAnsi="Times New Roman"/>
                <w:sz w:val="21"/>
                <w:szCs w:val="21"/>
                <w:lang w:eastAsia="en-US"/>
              </w:rPr>
              <w:t xml:space="preserve"> заявки:</w:t>
            </w:r>
          </w:p>
        </w:tc>
        <w:tc>
          <w:tcPr>
            <w:tcW w:w="3468" w:type="pct"/>
            <w:gridSpan w:val="2"/>
            <w:shd w:val="clear" w:color="000000" w:fill="FFFFFF"/>
            <w:tcMar>
              <w:top w:w="17" w:type="dxa"/>
              <w:left w:w="40" w:type="dxa"/>
              <w:bottom w:w="17" w:type="dxa"/>
              <w:right w:w="40" w:type="dxa"/>
            </w:tcMar>
            <w:vAlign w:val="center"/>
          </w:tcPr>
          <w:p w14:paraId="555CAF75" w14:textId="77777777" w:rsidR="00E6247F" w:rsidRPr="00E6247F" w:rsidRDefault="00E6247F" w:rsidP="00E6247F">
            <w:pPr>
              <w:spacing w:after="0" w:line="240" w:lineRule="auto"/>
              <w:contextualSpacing/>
              <w:rPr>
                <w:rFonts w:ascii="Times New Roman" w:hAnsi="Times New Roman"/>
                <w:sz w:val="21"/>
                <w:szCs w:val="21"/>
              </w:rPr>
            </w:pPr>
            <w:r w:rsidRPr="00E6247F">
              <w:rPr>
                <w:rFonts w:ascii="Times New Roman" w:hAnsi="Times New Roman"/>
                <w:sz w:val="21"/>
                <w:szCs w:val="21"/>
              </w:rPr>
              <w:t>36077</w:t>
            </w:r>
          </w:p>
        </w:tc>
      </w:tr>
      <w:tr w:rsidR="00E6247F" w:rsidRPr="00E6247F" w14:paraId="721CDB71" w14:textId="77777777" w:rsidTr="00850AAB">
        <w:trPr>
          <w:trHeight w:val="20"/>
          <w:jc w:val="center"/>
        </w:trPr>
        <w:tc>
          <w:tcPr>
            <w:tcW w:w="1532" w:type="pct"/>
            <w:shd w:val="clear" w:color="000000" w:fill="FFFFFF"/>
            <w:tcMar>
              <w:top w:w="17" w:type="dxa"/>
              <w:left w:w="40" w:type="dxa"/>
              <w:bottom w:w="17" w:type="dxa"/>
              <w:right w:w="40" w:type="dxa"/>
            </w:tcMar>
          </w:tcPr>
          <w:p w14:paraId="7B0CC99F" w14:textId="77777777" w:rsidR="00E6247F" w:rsidRPr="00E6247F" w:rsidRDefault="00E6247F" w:rsidP="00E6247F">
            <w:pPr>
              <w:spacing w:after="0" w:line="240" w:lineRule="auto"/>
              <w:contextualSpacing/>
              <w:rPr>
                <w:rFonts w:ascii="Times New Roman" w:hAnsi="Times New Roman"/>
                <w:sz w:val="21"/>
                <w:szCs w:val="21"/>
              </w:rPr>
            </w:pPr>
            <w:r w:rsidRPr="00E6247F">
              <w:rPr>
                <w:rFonts w:ascii="Times New Roman" w:hAnsi="Times New Roman"/>
                <w:sz w:val="21"/>
                <w:szCs w:val="21"/>
              </w:rPr>
              <w:t>Дата и время подачи заявки:</w:t>
            </w:r>
          </w:p>
        </w:tc>
        <w:tc>
          <w:tcPr>
            <w:tcW w:w="3468" w:type="pct"/>
            <w:gridSpan w:val="2"/>
            <w:shd w:val="clear" w:color="000000" w:fill="FFFFFF"/>
            <w:tcMar>
              <w:top w:w="17" w:type="dxa"/>
              <w:left w:w="40" w:type="dxa"/>
              <w:bottom w:w="17" w:type="dxa"/>
              <w:right w:w="40" w:type="dxa"/>
            </w:tcMar>
            <w:vAlign w:val="center"/>
          </w:tcPr>
          <w:p w14:paraId="349FD0DF" w14:textId="77777777" w:rsidR="00E6247F" w:rsidRPr="00E6247F" w:rsidRDefault="00E6247F" w:rsidP="00E6247F">
            <w:pPr>
              <w:spacing w:after="0" w:line="240" w:lineRule="auto"/>
              <w:contextualSpacing/>
              <w:rPr>
                <w:rFonts w:ascii="Times New Roman" w:hAnsi="Times New Roman"/>
                <w:sz w:val="21"/>
                <w:szCs w:val="21"/>
              </w:rPr>
            </w:pPr>
            <w:r w:rsidRPr="00E6247F">
              <w:rPr>
                <w:rFonts w:ascii="Times New Roman" w:hAnsi="Times New Roman"/>
                <w:sz w:val="21"/>
                <w:szCs w:val="21"/>
              </w:rPr>
              <w:t>05.03.2024 09:55</w:t>
            </w:r>
          </w:p>
        </w:tc>
      </w:tr>
      <w:tr w:rsidR="00E6247F" w:rsidRPr="00E6247F" w14:paraId="41A7100B" w14:textId="77777777" w:rsidTr="00850AAB">
        <w:trPr>
          <w:trHeight w:hRule="exact" w:val="558"/>
          <w:jc w:val="center"/>
        </w:trPr>
        <w:tc>
          <w:tcPr>
            <w:tcW w:w="1532" w:type="pct"/>
            <w:shd w:val="clear" w:color="000000" w:fill="FFFFFF"/>
            <w:tcMar>
              <w:top w:w="17" w:type="dxa"/>
              <w:left w:w="40" w:type="dxa"/>
              <w:bottom w:w="17" w:type="dxa"/>
              <w:right w:w="40" w:type="dxa"/>
            </w:tcMar>
            <w:vAlign w:val="center"/>
          </w:tcPr>
          <w:p w14:paraId="581B757C" w14:textId="77777777" w:rsidR="00E6247F" w:rsidRPr="00E6247F" w:rsidRDefault="00E6247F" w:rsidP="00E6247F">
            <w:pPr>
              <w:autoSpaceDE w:val="0"/>
              <w:autoSpaceDN w:val="0"/>
              <w:adjustRightInd w:val="0"/>
              <w:spacing w:after="0" w:line="240" w:lineRule="auto"/>
              <w:contextualSpacing/>
              <w:rPr>
                <w:rFonts w:ascii="Times New Roman" w:eastAsia="Calibri" w:hAnsi="Times New Roman" w:cs="Times New Roman"/>
                <w:b/>
                <w:sz w:val="21"/>
                <w:szCs w:val="21"/>
              </w:rPr>
            </w:pPr>
          </w:p>
        </w:tc>
        <w:tc>
          <w:tcPr>
            <w:tcW w:w="1827" w:type="pct"/>
            <w:shd w:val="clear" w:color="000000" w:fill="FFFFFF"/>
            <w:tcMar>
              <w:top w:w="17" w:type="dxa"/>
              <w:left w:w="40" w:type="dxa"/>
              <w:bottom w:w="17" w:type="dxa"/>
              <w:right w:w="40" w:type="dxa"/>
            </w:tcMar>
            <w:vAlign w:val="center"/>
          </w:tcPr>
          <w:p w14:paraId="30770491"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b/>
                <w:color w:val="000000"/>
                <w:sz w:val="21"/>
                <w:szCs w:val="21"/>
              </w:rPr>
            </w:pPr>
            <w:r w:rsidRPr="00E6247F">
              <w:rPr>
                <w:rFonts w:ascii="Times New Roman" w:eastAsia="Calibri" w:hAnsi="Times New Roman" w:cs="Times New Roman"/>
                <w:b/>
                <w:color w:val="000000"/>
                <w:sz w:val="21"/>
                <w:szCs w:val="21"/>
              </w:rPr>
              <w:t xml:space="preserve">Первоначальное </w:t>
            </w:r>
          </w:p>
          <w:p w14:paraId="60F70571"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b/>
                <w:color w:val="000000"/>
                <w:sz w:val="21"/>
                <w:szCs w:val="21"/>
              </w:rPr>
            </w:pPr>
            <w:r w:rsidRPr="00E6247F">
              <w:rPr>
                <w:rFonts w:ascii="Times New Roman" w:eastAsia="Calibri" w:hAnsi="Times New Roman" w:cs="Times New Roman"/>
                <w:b/>
                <w:color w:val="000000"/>
                <w:sz w:val="21"/>
                <w:szCs w:val="21"/>
              </w:rPr>
              <w:t>предложение</w:t>
            </w:r>
          </w:p>
          <w:p w14:paraId="7F98A6EC"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color w:val="000000"/>
                <w:sz w:val="21"/>
                <w:szCs w:val="21"/>
              </w:rPr>
            </w:pPr>
          </w:p>
        </w:tc>
        <w:tc>
          <w:tcPr>
            <w:tcW w:w="1642" w:type="pct"/>
            <w:shd w:val="clear" w:color="000000" w:fill="FFFFFF"/>
            <w:vAlign w:val="center"/>
          </w:tcPr>
          <w:p w14:paraId="1E48BB00" w14:textId="77777777" w:rsidR="00E6247F" w:rsidRPr="00E6247F" w:rsidRDefault="00E6247F" w:rsidP="00E6247F">
            <w:pPr>
              <w:autoSpaceDE w:val="0"/>
              <w:autoSpaceDN w:val="0"/>
              <w:adjustRightInd w:val="0"/>
              <w:spacing w:after="0" w:line="240" w:lineRule="auto"/>
              <w:contextualSpacing/>
              <w:jc w:val="center"/>
              <w:rPr>
                <w:rFonts w:ascii="Times New Roman" w:eastAsia="Times New Roman" w:hAnsi="Times New Roman" w:cs="Times New Roman"/>
                <w:b/>
                <w:sz w:val="21"/>
                <w:szCs w:val="21"/>
              </w:rPr>
            </w:pPr>
            <w:r w:rsidRPr="00E6247F">
              <w:rPr>
                <w:rFonts w:ascii="Times New Roman" w:eastAsia="Times New Roman" w:hAnsi="Times New Roman" w:cs="Times New Roman"/>
                <w:b/>
                <w:sz w:val="21"/>
                <w:szCs w:val="21"/>
              </w:rPr>
              <w:t>Окончательное</w:t>
            </w:r>
          </w:p>
          <w:p w14:paraId="673AADDD"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b/>
                <w:color w:val="000000"/>
                <w:sz w:val="21"/>
                <w:szCs w:val="21"/>
              </w:rPr>
            </w:pPr>
            <w:r w:rsidRPr="00E6247F">
              <w:rPr>
                <w:rFonts w:ascii="Times New Roman" w:eastAsia="Calibri" w:hAnsi="Times New Roman" w:cs="Times New Roman"/>
                <w:b/>
                <w:color w:val="000000"/>
                <w:sz w:val="21"/>
                <w:szCs w:val="21"/>
              </w:rPr>
              <w:t>предложение</w:t>
            </w:r>
          </w:p>
          <w:p w14:paraId="512CE055"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color w:val="000000"/>
                <w:sz w:val="21"/>
                <w:szCs w:val="21"/>
              </w:rPr>
            </w:pPr>
          </w:p>
        </w:tc>
      </w:tr>
      <w:tr w:rsidR="00E6247F" w:rsidRPr="00E6247F" w14:paraId="1A441DA4" w14:textId="77777777" w:rsidTr="00850AAB">
        <w:trPr>
          <w:trHeight w:hRule="exact" w:val="1117"/>
          <w:jc w:val="center"/>
        </w:trPr>
        <w:tc>
          <w:tcPr>
            <w:tcW w:w="1532" w:type="pct"/>
            <w:shd w:val="clear" w:color="000000" w:fill="FFFFFF"/>
            <w:tcMar>
              <w:top w:w="17" w:type="dxa"/>
              <w:left w:w="40" w:type="dxa"/>
              <w:bottom w:w="17" w:type="dxa"/>
              <w:right w:w="40" w:type="dxa"/>
            </w:tcMar>
            <w:vAlign w:val="center"/>
          </w:tcPr>
          <w:p w14:paraId="411F56CE" w14:textId="77777777" w:rsidR="00E6247F" w:rsidRPr="00E6247F" w:rsidRDefault="00E6247F" w:rsidP="00E6247F">
            <w:pPr>
              <w:spacing w:line="240" w:lineRule="auto"/>
              <w:contextualSpacing/>
              <w:rPr>
                <w:rFonts w:ascii="Times New Roman" w:hAnsi="Times New Roman"/>
                <w:sz w:val="21"/>
                <w:szCs w:val="21"/>
                <w:highlight w:val="yellow"/>
              </w:rPr>
            </w:pPr>
            <w:r w:rsidRPr="00E6247F">
              <w:rPr>
                <w:rFonts w:ascii="Times New Roman" w:hAnsi="Times New Roman"/>
                <w:sz w:val="21"/>
                <w:szCs w:val="21"/>
              </w:rPr>
              <w:t>Цена договора, в рублях без учета НДС:</w:t>
            </w:r>
          </w:p>
        </w:tc>
        <w:tc>
          <w:tcPr>
            <w:tcW w:w="1827" w:type="pct"/>
            <w:shd w:val="clear" w:color="000000" w:fill="FFFFFF"/>
            <w:tcMar>
              <w:top w:w="17" w:type="dxa"/>
              <w:left w:w="40" w:type="dxa"/>
              <w:bottom w:w="17" w:type="dxa"/>
              <w:right w:w="40" w:type="dxa"/>
            </w:tcMar>
            <w:vAlign w:val="center"/>
          </w:tcPr>
          <w:p w14:paraId="6A51EA62"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47 025 558,08 (сорок семь миллионов двадцать пять тысяч пятьсот пятьдесят восемь) рублей 08 копеек</w:t>
            </w:r>
          </w:p>
        </w:tc>
        <w:tc>
          <w:tcPr>
            <w:tcW w:w="1642" w:type="pct"/>
            <w:shd w:val="clear" w:color="000000" w:fill="FFFFFF"/>
            <w:vAlign w:val="center"/>
          </w:tcPr>
          <w:p w14:paraId="6399B1BA" w14:textId="77777777" w:rsidR="00E6247F" w:rsidRPr="00E6247F" w:rsidRDefault="00E6247F" w:rsidP="00E6247F">
            <w:pPr>
              <w:autoSpaceDE w:val="0"/>
              <w:autoSpaceDN w:val="0"/>
              <w:adjustRightInd w:val="0"/>
              <w:spacing w:after="0" w:line="240" w:lineRule="auto"/>
              <w:contextualSpacing/>
              <w:jc w:val="center"/>
              <w:rPr>
                <w:rFonts w:ascii="Times New Roman" w:eastAsia="Calibri" w:hAnsi="Times New Roman" w:cs="Times New Roman"/>
                <w:color w:val="000000"/>
                <w:sz w:val="21"/>
                <w:szCs w:val="21"/>
                <w:highlight w:val="yellow"/>
              </w:rPr>
            </w:pPr>
            <w:r w:rsidRPr="00E6247F">
              <w:rPr>
                <w:rFonts w:ascii="Times New Roman" w:eastAsia="Calibri" w:hAnsi="Times New Roman" w:cs="Times New Roman"/>
                <w:color w:val="000000"/>
                <w:sz w:val="21"/>
                <w:szCs w:val="21"/>
              </w:rPr>
              <w:t>45 035 558,08 (сорок пять миллионов тридцать пять тысяч пятьсот пятьдесят восемь) рублей 08 копеек</w:t>
            </w:r>
          </w:p>
        </w:tc>
      </w:tr>
      <w:tr w:rsidR="00E6247F" w:rsidRPr="00E6247F" w14:paraId="50D695CF" w14:textId="77777777" w:rsidTr="00850AAB">
        <w:trPr>
          <w:trHeight w:hRule="exact" w:val="850"/>
          <w:jc w:val="center"/>
        </w:trPr>
        <w:tc>
          <w:tcPr>
            <w:tcW w:w="1532" w:type="pct"/>
            <w:shd w:val="clear" w:color="000000" w:fill="FFFFFF"/>
            <w:tcMar>
              <w:top w:w="17" w:type="dxa"/>
              <w:left w:w="40" w:type="dxa"/>
              <w:bottom w:w="17" w:type="dxa"/>
              <w:right w:w="40" w:type="dxa"/>
            </w:tcMar>
            <w:vAlign w:val="center"/>
          </w:tcPr>
          <w:p w14:paraId="4231D3BA"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cs="Times New Roman"/>
                <w:sz w:val="21"/>
                <w:szCs w:val="21"/>
              </w:rPr>
              <w:t>Цена товара с учетом поставки, в юанях без учета НДС:</w:t>
            </w:r>
          </w:p>
        </w:tc>
        <w:tc>
          <w:tcPr>
            <w:tcW w:w="1827" w:type="pct"/>
            <w:shd w:val="clear" w:color="000000" w:fill="FFFFFF"/>
            <w:tcMar>
              <w:top w:w="17" w:type="dxa"/>
              <w:left w:w="40" w:type="dxa"/>
              <w:bottom w:w="17" w:type="dxa"/>
              <w:right w:w="40" w:type="dxa"/>
            </w:tcMar>
            <w:vAlign w:val="center"/>
          </w:tcPr>
          <w:p w14:paraId="0C94546D"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 xml:space="preserve">3 499 000,00 (три миллиона четыреста девяносто девять тысяч) юаней 00 </w:t>
            </w:r>
            <w:proofErr w:type="spellStart"/>
            <w:r w:rsidRPr="00E6247F">
              <w:rPr>
                <w:rFonts w:ascii="Times New Roman" w:hAnsi="Times New Roman" w:cs="Times New Roman"/>
                <w:sz w:val="21"/>
                <w:szCs w:val="21"/>
              </w:rPr>
              <w:t>фэней</w:t>
            </w:r>
            <w:proofErr w:type="spellEnd"/>
          </w:p>
        </w:tc>
        <w:tc>
          <w:tcPr>
            <w:tcW w:w="1642" w:type="pct"/>
            <w:shd w:val="clear" w:color="000000" w:fill="FFFFFF"/>
            <w:vAlign w:val="center"/>
          </w:tcPr>
          <w:p w14:paraId="31778282"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sz w:val="21"/>
                <w:szCs w:val="21"/>
              </w:rPr>
              <w:t xml:space="preserve">3 339 000,00 (три миллиона триста тридцать девять тысяч) юаней 00 </w:t>
            </w:r>
            <w:proofErr w:type="spellStart"/>
            <w:r w:rsidRPr="00E6247F">
              <w:rPr>
                <w:rFonts w:ascii="Times New Roman" w:hAnsi="Times New Roman"/>
                <w:sz w:val="21"/>
                <w:szCs w:val="21"/>
              </w:rPr>
              <w:t>фэней</w:t>
            </w:r>
            <w:proofErr w:type="spellEnd"/>
          </w:p>
        </w:tc>
      </w:tr>
      <w:tr w:rsidR="00E6247F" w:rsidRPr="00E6247F" w14:paraId="4A3AA9C9" w14:textId="77777777" w:rsidTr="00850AAB">
        <w:trPr>
          <w:trHeight w:hRule="exact" w:val="536"/>
          <w:jc w:val="center"/>
        </w:trPr>
        <w:tc>
          <w:tcPr>
            <w:tcW w:w="1532" w:type="pct"/>
            <w:shd w:val="clear" w:color="000000" w:fill="FFFFFF"/>
            <w:tcMar>
              <w:top w:w="17" w:type="dxa"/>
              <w:left w:w="40" w:type="dxa"/>
              <w:bottom w:w="17" w:type="dxa"/>
              <w:right w:w="40" w:type="dxa"/>
            </w:tcMar>
            <w:vAlign w:val="center"/>
          </w:tcPr>
          <w:p w14:paraId="533E0535"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cs="Times New Roman"/>
                <w:sz w:val="21"/>
                <w:szCs w:val="21"/>
              </w:rPr>
              <w:t>Цена нормо-часа выполнения работ, в юанях без учета НДС:</w:t>
            </w:r>
          </w:p>
        </w:tc>
        <w:tc>
          <w:tcPr>
            <w:tcW w:w="1827" w:type="pct"/>
            <w:shd w:val="clear" w:color="000000" w:fill="FFFFFF"/>
            <w:tcMar>
              <w:top w:w="17" w:type="dxa"/>
              <w:left w:w="40" w:type="dxa"/>
              <w:bottom w:w="17" w:type="dxa"/>
              <w:right w:w="40" w:type="dxa"/>
            </w:tcMar>
            <w:vAlign w:val="center"/>
          </w:tcPr>
          <w:p w14:paraId="0D5AA862"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 xml:space="preserve">202,00 (двести два) юаня 00 </w:t>
            </w:r>
            <w:proofErr w:type="spellStart"/>
            <w:r w:rsidRPr="00E6247F">
              <w:rPr>
                <w:rFonts w:ascii="Times New Roman" w:hAnsi="Times New Roman" w:cs="Times New Roman"/>
                <w:sz w:val="21"/>
                <w:szCs w:val="21"/>
              </w:rPr>
              <w:t>фэней</w:t>
            </w:r>
            <w:proofErr w:type="spellEnd"/>
          </w:p>
        </w:tc>
        <w:tc>
          <w:tcPr>
            <w:tcW w:w="1642" w:type="pct"/>
            <w:shd w:val="clear" w:color="000000" w:fill="FFFFFF"/>
            <w:vAlign w:val="center"/>
          </w:tcPr>
          <w:p w14:paraId="69FA812E" w14:textId="77777777" w:rsidR="00E6247F" w:rsidRPr="00E6247F" w:rsidRDefault="00E6247F" w:rsidP="00E6247F">
            <w:pPr>
              <w:spacing w:after="0" w:line="240" w:lineRule="auto"/>
              <w:contextualSpacing/>
              <w:jc w:val="center"/>
              <w:rPr>
                <w:rFonts w:ascii="Times New Roman" w:hAnsi="Times New Roman"/>
                <w:sz w:val="21"/>
                <w:szCs w:val="21"/>
              </w:rPr>
            </w:pPr>
            <w:r w:rsidRPr="00E6247F">
              <w:rPr>
                <w:rFonts w:ascii="Times New Roman" w:hAnsi="Times New Roman" w:cs="Times New Roman"/>
                <w:sz w:val="21"/>
                <w:szCs w:val="21"/>
              </w:rPr>
              <w:t xml:space="preserve">202,00 (двести два) юаня 00 </w:t>
            </w:r>
            <w:proofErr w:type="spellStart"/>
            <w:r w:rsidRPr="00E6247F">
              <w:rPr>
                <w:rFonts w:ascii="Times New Roman" w:hAnsi="Times New Roman" w:cs="Times New Roman"/>
                <w:sz w:val="21"/>
                <w:szCs w:val="21"/>
              </w:rPr>
              <w:t>фэней</w:t>
            </w:r>
            <w:proofErr w:type="spellEnd"/>
          </w:p>
        </w:tc>
      </w:tr>
      <w:tr w:rsidR="00E6247F" w:rsidRPr="00E6247F" w14:paraId="2A42DFEC" w14:textId="77777777" w:rsidTr="00850AAB">
        <w:trPr>
          <w:trHeight w:hRule="exact" w:val="989"/>
          <w:jc w:val="center"/>
        </w:trPr>
        <w:tc>
          <w:tcPr>
            <w:tcW w:w="1532" w:type="pct"/>
            <w:shd w:val="clear" w:color="000000" w:fill="FFFFFF"/>
            <w:tcMar>
              <w:top w:w="17" w:type="dxa"/>
              <w:left w:w="40" w:type="dxa"/>
              <w:bottom w:w="17" w:type="dxa"/>
              <w:right w:w="40" w:type="dxa"/>
            </w:tcMar>
            <w:vAlign w:val="center"/>
          </w:tcPr>
          <w:p w14:paraId="47906953"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cs="Times New Roman"/>
                <w:sz w:val="21"/>
                <w:szCs w:val="21"/>
              </w:rPr>
              <w:t>Цена ТО на гарантийный период (4000 моточасов), в юанях без учета НДС:</w:t>
            </w:r>
          </w:p>
        </w:tc>
        <w:tc>
          <w:tcPr>
            <w:tcW w:w="1827" w:type="pct"/>
            <w:shd w:val="clear" w:color="000000" w:fill="FFFFFF"/>
            <w:tcMar>
              <w:top w:w="17" w:type="dxa"/>
              <w:left w:w="40" w:type="dxa"/>
              <w:bottom w:w="17" w:type="dxa"/>
              <w:right w:w="40" w:type="dxa"/>
            </w:tcMar>
            <w:vAlign w:val="center"/>
          </w:tcPr>
          <w:p w14:paraId="0A255ECF" w14:textId="77777777" w:rsidR="00E6247F" w:rsidRPr="00E6247F" w:rsidRDefault="00E6247F" w:rsidP="00E6247F">
            <w:pPr>
              <w:spacing w:after="0" w:line="240" w:lineRule="auto"/>
              <w:contextualSpacing/>
              <w:jc w:val="center"/>
              <w:rPr>
                <w:rFonts w:ascii="Times New Roman" w:hAnsi="Times New Roman"/>
                <w:sz w:val="21"/>
                <w:szCs w:val="21"/>
              </w:rPr>
            </w:pPr>
            <w:r w:rsidRPr="00E6247F">
              <w:rPr>
                <w:rFonts w:ascii="Times New Roman" w:hAnsi="Times New Roman" w:cs="Times New Roman"/>
                <w:sz w:val="21"/>
                <w:szCs w:val="21"/>
              </w:rPr>
              <w:t xml:space="preserve">183 386,00 (сто восемьдесят три тысячи триста восемьдесят шесть) юаней 00 </w:t>
            </w:r>
            <w:proofErr w:type="spellStart"/>
            <w:r w:rsidRPr="00E6247F">
              <w:rPr>
                <w:rFonts w:ascii="Times New Roman" w:hAnsi="Times New Roman" w:cs="Times New Roman"/>
                <w:sz w:val="21"/>
                <w:szCs w:val="21"/>
              </w:rPr>
              <w:t>фэней</w:t>
            </w:r>
            <w:proofErr w:type="spellEnd"/>
          </w:p>
        </w:tc>
        <w:tc>
          <w:tcPr>
            <w:tcW w:w="1642" w:type="pct"/>
            <w:shd w:val="clear" w:color="000000" w:fill="FFFFFF"/>
            <w:vAlign w:val="center"/>
          </w:tcPr>
          <w:p w14:paraId="56B2F3E1" w14:textId="77777777" w:rsidR="00E6247F" w:rsidRPr="00E6247F" w:rsidRDefault="00E6247F" w:rsidP="00E6247F">
            <w:pPr>
              <w:spacing w:after="0" w:line="240" w:lineRule="auto"/>
              <w:contextualSpacing/>
              <w:jc w:val="center"/>
              <w:rPr>
                <w:rFonts w:ascii="Times New Roman" w:hAnsi="Times New Roman"/>
                <w:sz w:val="21"/>
                <w:szCs w:val="21"/>
              </w:rPr>
            </w:pPr>
            <w:r w:rsidRPr="00E6247F">
              <w:rPr>
                <w:rFonts w:ascii="Times New Roman" w:hAnsi="Times New Roman" w:cs="Times New Roman"/>
                <w:sz w:val="21"/>
                <w:szCs w:val="21"/>
              </w:rPr>
              <w:t xml:space="preserve">183 386,00 (сто восемьдесят три тысячи триста восемьдесят шесть) юаней 00 </w:t>
            </w:r>
            <w:proofErr w:type="spellStart"/>
            <w:r w:rsidRPr="00E6247F">
              <w:rPr>
                <w:rFonts w:ascii="Times New Roman" w:hAnsi="Times New Roman" w:cs="Times New Roman"/>
                <w:sz w:val="21"/>
                <w:szCs w:val="21"/>
              </w:rPr>
              <w:t>фэней</w:t>
            </w:r>
            <w:proofErr w:type="spellEnd"/>
          </w:p>
        </w:tc>
      </w:tr>
      <w:tr w:rsidR="00E6247F" w:rsidRPr="00E6247F" w14:paraId="4C1D1DB0" w14:textId="77777777" w:rsidTr="00850AAB">
        <w:trPr>
          <w:trHeight w:hRule="exact" w:val="877"/>
          <w:jc w:val="center"/>
        </w:trPr>
        <w:tc>
          <w:tcPr>
            <w:tcW w:w="1532" w:type="pct"/>
            <w:shd w:val="clear" w:color="000000" w:fill="FFFFFF"/>
            <w:tcMar>
              <w:top w:w="17" w:type="dxa"/>
              <w:left w:w="40" w:type="dxa"/>
              <w:bottom w:w="17" w:type="dxa"/>
              <w:right w:w="40" w:type="dxa"/>
            </w:tcMar>
            <w:vAlign w:val="center"/>
          </w:tcPr>
          <w:p w14:paraId="62952AC3"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sz w:val="21"/>
                <w:szCs w:val="21"/>
              </w:rPr>
              <w:t>Срок поставки товара, календарных дней с даты подписания договора:</w:t>
            </w:r>
          </w:p>
        </w:tc>
        <w:tc>
          <w:tcPr>
            <w:tcW w:w="1827" w:type="pct"/>
            <w:shd w:val="clear" w:color="000000" w:fill="FFFFFF"/>
            <w:tcMar>
              <w:top w:w="17" w:type="dxa"/>
              <w:left w:w="40" w:type="dxa"/>
              <w:bottom w:w="17" w:type="dxa"/>
              <w:right w:w="40" w:type="dxa"/>
            </w:tcMar>
            <w:vAlign w:val="center"/>
          </w:tcPr>
          <w:p w14:paraId="0F96665D"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130 (сто тридцать)</w:t>
            </w:r>
          </w:p>
        </w:tc>
        <w:tc>
          <w:tcPr>
            <w:tcW w:w="1642" w:type="pct"/>
            <w:shd w:val="clear" w:color="000000" w:fill="FFFFFF"/>
            <w:vAlign w:val="center"/>
          </w:tcPr>
          <w:p w14:paraId="17E1CA5D"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55 (пятьдесят пять)</w:t>
            </w:r>
          </w:p>
        </w:tc>
      </w:tr>
      <w:tr w:rsidR="00E6247F" w:rsidRPr="00E6247F" w14:paraId="73D5D1B0" w14:textId="77777777" w:rsidTr="00850AAB">
        <w:trPr>
          <w:trHeight w:hRule="exact" w:val="1019"/>
          <w:jc w:val="center"/>
        </w:trPr>
        <w:tc>
          <w:tcPr>
            <w:tcW w:w="1532" w:type="pct"/>
            <w:shd w:val="clear" w:color="000000" w:fill="FFFFFF"/>
            <w:tcMar>
              <w:top w:w="17" w:type="dxa"/>
              <w:left w:w="40" w:type="dxa"/>
              <w:bottom w:w="17" w:type="dxa"/>
              <w:right w:w="40" w:type="dxa"/>
            </w:tcMar>
            <w:vAlign w:val="center"/>
          </w:tcPr>
          <w:p w14:paraId="1408C2DB"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cs="Times New Roman"/>
                <w:sz w:val="21"/>
                <w:szCs w:val="21"/>
              </w:rPr>
              <w:t>Размер аванса, в рублях</w:t>
            </w:r>
          </w:p>
        </w:tc>
        <w:tc>
          <w:tcPr>
            <w:tcW w:w="1827" w:type="pct"/>
            <w:shd w:val="clear" w:color="000000" w:fill="FFFFFF"/>
            <w:tcMar>
              <w:top w:w="17" w:type="dxa"/>
              <w:left w:w="40" w:type="dxa"/>
              <w:bottom w:w="17" w:type="dxa"/>
              <w:right w:w="40" w:type="dxa"/>
            </w:tcMar>
            <w:vAlign w:val="center"/>
          </w:tcPr>
          <w:p w14:paraId="2F27FDD6"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12 872 812,50 (двенадцать миллионов восемьсот семьдесят две тысячи восемьсот двенадцать) рублей 50 копеек</w:t>
            </w:r>
          </w:p>
        </w:tc>
        <w:tc>
          <w:tcPr>
            <w:tcW w:w="1642" w:type="pct"/>
            <w:shd w:val="clear" w:color="000000" w:fill="FFFFFF"/>
            <w:vAlign w:val="center"/>
          </w:tcPr>
          <w:p w14:paraId="2C41D003"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cs="Times New Roman"/>
                <w:sz w:val="21"/>
                <w:szCs w:val="21"/>
              </w:rPr>
              <w:t>0 (ноль)</w:t>
            </w:r>
          </w:p>
        </w:tc>
      </w:tr>
      <w:tr w:rsidR="00E6247F" w:rsidRPr="00E6247F" w14:paraId="40561D86" w14:textId="77777777" w:rsidTr="00850AAB">
        <w:trPr>
          <w:trHeight w:hRule="exact" w:val="1118"/>
          <w:jc w:val="center"/>
        </w:trPr>
        <w:tc>
          <w:tcPr>
            <w:tcW w:w="1532" w:type="pct"/>
            <w:shd w:val="clear" w:color="000000" w:fill="FFFFFF"/>
            <w:tcMar>
              <w:top w:w="17" w:type="dxa"/>
              <w:left w:w="40" w:type="dxa"/>
              <w:bottom w:w="17" w:type="dxa"/>
              <w:right w:w="40" w:type="dxa"/>
            </w:tcMar>
            <w:vAlign w:val="center"/>
          </w:tcPr>
          <w:p w14:paraId="6CDA3B87"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sz w:val="21"/>
                <w:szCs w:val="21"/>
              </w:rPr>
              <w:t>Гарантия на товар:</w:t>
            </w:r>
          </w:p>
        </w:tc>
        <w:tc>
          <w:tcPr>
            <w:tcW w:w="1827" w:type="pct"/>
            <w:shd w:val="clear" w:color="000000" w:fill="FFFFFF"/>
            <w:tcMar>
              <w:top w:w="17" w:type="dxa"/>
              <w:left w:w="40" w:type="dxa"/>
              <w:bottom w:w="17" w:type="dxa"/>
              <w:right w:w="40" w:type="dxa"/>
            </w:tcMar>
            <w:vAlign w:val="center"/>
          </w:tcPr>
          <w:p w14:paraId="0B2AAE25"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sz w:val="21"/>
                <w:szCs w:val="21"/>
              </w:rPr>
              <w:t xml:space="preserve">24 (двадцать четыре) месяца или 4 000 (четыре тысячи) моточасов </w:t>
            </w:r>
            <w:r w:rsidRPr="00E6247F">
              <w:rPr>
                <w:rFonts w:ascii="Times New Roman" w:eastAsia="Times New Roman" w:hAnsi="Times New Roman" w:cs="Times New Roman"/>
                <w:sz w:val="21"/>
                <w:szCs w:val="21"/>
              </w:rPr>
              <w:t>(в зависимости от того, что наступит раньше)</w:t>
            </w:r>
          </w:p>
        </w:tc>
        <w:tc>
          <w:tcPr>
            <w:tcW w:w="1642" w:type="pct"/>
            <w:shd w:val="clear" w:color="000000" w:fill="FFFFFF"/>
            <w:vAlign w:val="center"/>
          </w:tcPr>
          <w:p w14:paraId="7F677DE8"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sz w:val="21"/>
                <w:szCs w:val="21"/>
              </w:rPr>
              <w:t xml:space="preserve">24 (двадцать четыре) месяца или 6 100 (шесть тысяч сто) моточасов </w:t>
            </w:r>
            <w:r w:rsidRPr="00E6247F">
              <w:rPr>
                <w:rFonts w:ascii="Times New Roman" w:eastAsia="Times New Roman" w:hAnsi="Times New Roman" w:cs="Times New Roman"/>
                <w:sz w:val="21"/>
                <w:szCs w:val="21"/>
              </w:rPr>
              <w:t>(в зависимости от того, что наступит раньше)</w:t>
            </w:r>
          </w:p>
        </w:tc>
      </w:tr>
      <w:tr w:rsidR="00E6247F" w:rsidRPr="00E6247F" w14:paraId="6341C3BD" w14:textId="77777777" w:rsidTr="00850AAB">
        <w:trPr>
          <w:trHeight w:hRule="exact" w:val="844"/>
          <w:jc w:val="center"/>
        </w:trPr>
        <w:tc>
          <w:tcPr>
            <w:tcW w:w="1532" w:type="pct"/>
            <w:shd w:val="clear" w:color="000000" w:fill="FFFFFF"/>
            <w:tcMar>
              <w:top w:w="17" w:type="dxa"/>
              <w:left w:w="40" w:type="dxa"/>
              <w:bottom w:w="17" w:type="dxa"/>
              <w:right w:w="40" w:type="dxa"/>
            </w:tcMar>
            <w:vAlign w:val="center"/>
          </w:tcPr>
          <w:p w14:paraId="42B77B6A" w14:textId="77777777" w:rsidR="00E6247F" w:rsidRPr="00E6247F" w:rsidRDefault="00E6247F" w:rsidP="00E6247F">
            <w:pPr>
              <w:spacing w:line="240" w:lineRule="auto"/>
              <w:contextualSpacing/>
              <w:rPr>
                <w:rFonts w:ascii="Times New Roman" w:hAnsi="Times New Roman"/>
                <w:sz w:val="21"/>
                <w:szCs w:val="21"/>
              </w:rPr>
            </w:pPr>
            <w:r w:rsidRPr="00E6247F">
              <w:rPr>
                <w:rFonts w:ascii="Times New Roman" w:hAnsi="Times New Roman"/>
                <w:sz w:val="21"/>
                <w:szCs w:val="21"/>
              </w:rPr>
              <w:t>Гарантия на металлоконструкцию стрелы, в моточасах:</w:t>
            </w:r>
          </w:p>
        </w:tc>
        <w:tc>
          <w:tcPr>
            <w:tcW w:w="1827" w:type="pct"/>
            <w:shd w:val="clear" w:color="000000" w:fill="FFFFFF"/>
            <w:tcMar>
              <w:top w:w="17" w:type="dxa"/>
              <w:left w:w="40" w:type="dxa"/>
              <w:bottom w:w="17" w:type="dxa"/>
              <w:right w:w="40" w:type="dxa"/>
            </w:tcMar>
            <w:vAlign w:val="center"/>
          </w:tcPr>
          <w:p w14:paraId="14067444"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sz w:val="21"/>
                <w:szCs w:val="21"/>
              </w:rPr>
              <w:t xml:space="preserve">10 000 </w:t>
            </w:r>
            <w:r w:rsidRPr="00E6247F">
              <w:rPr>
                <w:rFonts w:ascii="Times New Roman" w:hAnsi="Times New Roman"/>
                <w:sz w:val="21"/>
                <w:szCs w:val="21"/>
                <w:lang w:val="en-US"/>
              </w:rPr>
              <w:t>(</w:t>
            </w:r>
            <w:r w:rsidRPr="00E6247F">
              <w:rPr>
                <w:rFonts w:ascii="Times New Roman" w:hAnsi="Times New Roman"/>
                <w:sz w:val="21"/>
                <w:szCs w:val="21"/>
              </w:rPr>
              <w:t>десять тысяч)</w:t>
            </w:r>
          </w:p>
        </w:tc>
        <w:tc>
          <w:tcPr>
            <w:tcW w:w="1642" w:type="pct"/>
            <w:shd w:val="clear" w:color="000000" w:fill="FFFFFF"/>
            <w:vAlign w:val="center"/>
          </w:tcPr>
          <w:p w14:paraId="56A7179D" w14:textId="77777777" w:rsidR="00E6247F" w:rsidRPr="00E6247F" w:rsidRDefault="00E6247F" w:rsidP="00E6247F">
            <w:pPr>
              <w:spacing w:after="0" w:line="240" w:lineRule="auto"/>
              <w:contextualSpacing/>
              <w:jc w:val="center"/>
              <w:rPr>
                <w:rFonts w:ascii="Times New Roman" w:hAnsi="Times New Roman"/>
                <w:sz w:val="21"/>
                <w:szCs w:val="21"/>
                <w:highlight w:val="yellow"/>
              </w:rPr>
            </w:pPr>
            <w:r w:rsidRPr="00E6247F">
              <w:rPr>
                <w:rFonts w:ascii="Times New Roman" w:hAnsi="Times New Roman"/>
                <w:sz w:val="21"/>
                <w:szCs w:val="21"/>
              </w:rPr>
              <w:t xml:space="preserve">10 100 </w:t>
            </w:r>
            <w:r w:rsidRPr="00E6247F">
              <w:rPr>
                <w:rFonts w:ascii="Times New Roman" w:hAnsi="Times New Roman"/>
                <w:sz w:val="21"/>
                <w:szCs w:val="21"/>
                <w:lang w:val="en-US"/>
              </w:rPr>
              <w:t>(</w:t>
            </w:r>
            <w:r w:rsidRPr="00E6247F">
              <w:rPr>
                <w:rFonts w:ascii="Times New Roman" w:hAnsi="Times New Roman"/>
                <w:sz w:val="21"/>
                <w:szCs w:val="21"/>
              </w:rPr>
              <w:t>десять тысяч сто)</w:t>
            </w:r>
          </w:p>
        </w:tc>
      </w:tr>
    </w:tbl>
    <w:p w14:paraId="52E30991" w14:textId="77777777" w:rsidR="00E6247F" w:rsidRPr="00E6247F" w:rsidRDefault="00E6247F" w:rsidP="00E6247F">
      <w:pPr>
        <w:pStyle w:val="af5"/>
        <w:numPr>
          <w:ilvl w:val="0"/>
          <w:numId w:val="6"/>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rPr>
      </w:pPr>
      <w:r w:rsidRPr="00E6247F">
        <w:rPr>
          <w:rFonts w:ascii="Times New Roman" w:eastAsia="Times New Roman" w:hAnsi="Times New Roman" w:cs="Times New Roman"/>
          <w:color w:val="000000"/>
          <w:sz w:val="28"/>
          <w:szCs w:val="28"/>
        </w:rPr>
        <w:t>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2091"/>
        <w:gridCol w:w="3204"/>
        <w:gridCol w:w="1391"/>
        <w:gridCol w:w="1513"/>
      </w:tblGrid>
      <w:tr w:rsidR="00E6247F" w:rsidRPr="00E6247F" w14:paraId="704D8F34" w14:textId="77777777" w:rsidTr="00850AAB">
        <w:trPr>
          <w:trHeight w:val="665"/>
          <w:jc w:val="center"/>
        </w:trPr>
        <w:tc>
          <w:tcPr>
            <w:tcW w:w="685" w:type="pct"/>
            <w:vAlign w:val="center"/>
          </w:tcPr>
          <w:p w14:paraId="6AF2E520" w14:textId="74D8142C" w:rsidR="00E6247F" w:rsidRPr="00E6247F" w:rsidRDefault="00E6247F" w:rsidP="00E6247F">
            <w:pPr>
              <w:spacing w:after="0" w:line="240" w:lineRule="auto"/>
              <w:contextualSpacing/>
              <w:jc w:val="center"/>
              <w:rPr>
                <w:rFonts w:ascii="Times New Roman" w:hAnsi="Times New Roman"/>
                <w:b/>
                <w:bCs/>
                <w:sz w:val="24"/>
                <w:szCs w:val="24"/>
              </w:rPr>
            </w:pPr>
            <w:r>
              <w:rPr>
                <w:rFonts w:ascii="Times New Roman" w:hAnsi="Times New Roman"/>
                <w:b/>
                <w:bCs/>
                <w:sz w:val="24"/>
                <w:szCs w:val="24"/>
              </w:rPr>
              <w:lastRenderedPageBreak/>
              <w:t>Рег. н</w:t>
            </w:r>
            <w:r w:rsidRPr="00E6247F">
              <w:rPr>
                <w:rFonts w:ascii="Times New Roman" w:hAnsi="Times New Roman"/>
                <w:b/>
                <w:bCs/>
                <w:sz w:val="24"/>
                <w:szCs w:val="24"/>
              </w:rPr>
              <w:t>омер заявки</w:t>
            </w:r>
          </w:p>
        </w:tc>
        <w:tc>
          <w:tcPr>
            <w:tcW w:w="1190" w:type="pct"/>
            <w:vAlign w:val="center"/>
          </w:tcPr>
          <w:p w14:paraId="034CFA95" w14:textId="77777777" w:rsidR="00E6247F" w:rsidRPr="00E6247F" w:rsidRDefault="00E6247F" w:rsidP="00E6247F">
            <w:pPr>
              <w:spacing w:after="0" w:line="240" w:lineRule="auto"/>
              <w:contextualSpacing/>
              <w:jc w:val="center"/>
              <w:rPr>
                <w:rFonts w:ascii="Times New Roman" w:hAnsi="Times New Roman"/>
                <w:b/>
                <w:sz w:val="24"/>
                <w:szCs w:val="24"/>
              </w:rPr>
            </w:pPr>
            <w:r w:rsidRPr="00E6247F">
              <w:rPr>
                <w:rFonts w:ascii="Times New Roman" w:hAnsi="Times New Roman"/>
                <w:b/>
                <w:sz w:val="24"/>
                <w:szCs w:val="24"/>
              </w:rPr>
              <w:t>Наименование претендента</w:t>
            </w:r>
          </w:p>
        </w:tc>
        <w:tc>
          <w:tcPr>
            <w:tcW w:w="1785" w:type="pct"/>
            <w:vAlign w:val="center"/>
          </w:tcPr>
          <w:p w14:paraId="3B35E6A5" w14:textId="77777777" w:rsidR="00E6247F" w:rsidRPr="00E6247F" w:rsidRDefault="00E6247F" w:rsidP="00E6247F">
            <w:pPr>
              <w:spacing w:after="0" w:line="240" w:lineRule="auto"/>
              <w:contextualSpacing/>
              <w:jc w:val="center"/>
              <w:rPr>
                <w:rFonts w:ascii="Times New Roman" w:hAnsi="Times New Roman"/>
                <w:b/>
                <w:sz w:val="24"/>
                <w:szCs w:val="24"/>
              </w:rPr>
            </w:pPr>
            <w:r w:rsidRPr="00E6247F">
              <w:rPr>
                <w:rFonts w:ascii="Times New Roman" w:hAnsi="Times New Roman"/>
                <w:b/>
                <w:sz w:val="24"/>
                <w:szCs w:val="24"/>
              </w:rPr>
              <w:t>Цена договора, в рублях без учета НДС</w:t>
            </w:r>
          </w:p>
        </w:tc>
        <w:tc>
          <w:tcPr>
            <w:tcW w:w="595" w:type="pct"/>
            <w:vAlign w:val="center"/>
          </w:tcPr>
          <w:p w14:paraId="1DDE0A7C" w14:textId="77777777" w:rsidR="00E6247F" w:rsidRPr="00E6247F" w:rsidRDefault="00E6247F" w:rsidP="00E6247F">
            <w:pPr>
              <w:spacing w:after="0" w:line="240" w:lineRule="auto"/>
              <w:ind w:left="-108" w:right="-108"/>
              <w:contextualSpacing/>
              <w:jc w:val="center"/>
              <w:rPr>
                <w:rFonts w:ascii="Times New Roman" w:hAnsi="Times New Roman"/>
                <w:b/>
                <w:bCs/>
                <w:sz w:val="24"/>
                <w:szCs w:val="24"/>
              </w:rPr>
            </w:pPr>
            <w:r w:rsidRPr="00E6247F">
              <w:rPr>
                <w:rFonts w:ascii="Times New Roman" w:hAnsi="Times New Roman"/>
                <w:b/>
                <w:bCs/>
                <w:sz w:val="24"/>
                <w:szCs w:val="24"/>
              </w:rPr>
              <w:t>Количество баллов</w:t>
            </w:r>
          </w:p>
        </w:tc>
        <w:tc>
          <w:tcPr>
            <w:tcW w:w="744" w:type="pct"/>
            <w:vAlign w:val="center"/>
          </w:tcPr>
          <w:p w14:paraId="6A44E68D" w14:textId="77777777" w:rsidR="00E6247F" w:rsidRPr="00E6247F" w:rsidRDefault="00E6247F" w:rsidP="00E6247F">
            <w:pPr>
              <w:spacing w:after="0" w:line="240" w:lineRule="auto"/>
              <w:ind w:left="-108" w:right="-108"/>
              <w:contextualSpacing/>
              <w:jc w:val="center"/>
              <w:rPr>
                <w:rFonts w:ascii="Times New Roman" w:hAnsi="Times New Roman"/>
                <w:b/>
                <w:bCs/>
                <w:sz w:val="24"/>
                <w:szCs w:val="24"/>
              </w:rPr>
            </w:pPr>
            <w:r w:rsidRPr="00E6247F">
              <w:rPr>
                <w:rFonts w:ascii="Times New Roman" w:hAnsi="Times New Roman"/>
                <w:b/>
                <w:bCs/>
                <w:sz w:val="24"/>
                <w:szCs w:val="24"/>
              </w:rPr>
              <w:t>Порядковый номер</w:t>
            </w:r>
          </w:p>
        </w:tc>
      </w:tr>
      <w:tr w:rsidR="00E6247F" w:rsidRPr="00E6247F" w14:paraId="5EC512E8" w14:textId="77777777" w:rsidTr="00850AAB">
        <w:trPr>
          <w:trHeight w:val="461"/>
          <w:jc w:val="center"/>
        </w:trPr>
        <w:tc>
          <w:tcPr>
            <w:tcW w:w="685" w:type="pct"/>
            <w:tcBorders>
              <w:top w:val="single" w:sz="4" w:space="0" w:color="auto"/>
              <w:left w:val="single" w:sz="4" w:space="0" w:color="auto"/>
              <w:bottom w:val="single" w:sz="4" w:space="0" w:color="auto"/>
              <w:right w:val="single" w:sz="4" w:space="0" w:color="auto"/>
            </w:tcBorders>
            <w:vAlign w:val="center"/>
          </w:tcPr>
          <w:p w14:paraId="6A7BB1E1" w14:textId="4EE468A5" w:rsidR="00E6247F" w:rsidRPr="00E6247F" w:rsidRDefault="00E6247F" w:rsidP="00E6247F">
            <w:pPr>
              <w:spacing w:after="0" w:line="240" w:lineRule="auto"/>
              <w:contextualSpacing/>
              <w:jc w:val="center"/>
              <w:rPr>
                <w:rFonts w:ascii="Times New Roman" w:hAnsi="Times New Roman" w:cs="Times New Roman"/>
                <w:sz w:val="24"/>
                <w:szCs w:val="24"/>
              </w:rPr>
            </w:pPr>
            <w:r w:rsidRPr="00E6247F">
              <w:rPr>
                <w:rFonts w:ascii="Times New Roman" w:hAnsi="Times New Roman" w:cs="Times New Roman"/>
                <w:sz w:val="24"/>
                <w:szCs w:val="24"/>
              </w:rPr>
              <w:t>36075</w:t>
            </w:r>
          </w:p>
        </w:tc>
        <w:tc>
          <w:tcPr>
            <w:tcW w:w="1190" w:type="pct"/>
            <w:tcBorders>
              <w:top w:val="single" w:sz="4" w:space="0" w:color="auto"/>
              <w:left w:val="single" w:sz="4" w:space="0" w:color="auto"/>
              <w:bottom w:val="single" w:sz="4" w:space="0" w:color="auto"/>
              <w:right w:val="single" w:sz="4" w:space="0" w:color="auto"/>
            </w:tcBorders>
            <w:vAlign w:val="center"/>
          </w:tcPr>
          <w:p w14:paraId="2663E579" w14:textId="77777777" w:rsidR="00E6247F" w:rsidRPr="00E6247F" w:rsidRDefault="00E6247F" w:rsidP="00E6247F">
            <w:pPr>
              <w:spacing w:after="0" w:line="240" w:lineRule="auto"/>
              <w:contextualSpacing/>
              <w:jc w:val="center"/>
              <w:rPr>
                <w:rFonts w:ascii="Times New Roman" w:hAnsi="Times New Roman" w:cs="Times New Roman"/>
                <w:sz w:val="24"/>
                <w:szCs w:val="24"/>
              </w:rPr>
            </w:pPr>
          </w:p>
          <w:p w14:paraId="6167198A" w14:textId="77777777" w:rsidR="00E6247F" w:rsidRPr="00E6247F" w:rsidRDefault="00E6247F" w:rsidP="00E6247F">
            <w:pPr>
              <w:spacing w:after="0" w:line="240" w:lineRule="auto"/>
              <w:contextualSpacing/>
              <w:jc w:val="center"/>
              <w:rPr>
                <w:rFonts w:ascii="Times New Roman" w:hAnsi="Times New Roman" w:cs="Times New Roman"/>
                <w:sz w:val="24"/>
                <w:szCs w:val="24"/>
              </w:rPr>
            </w:pPr>
            <w:r w:rsidRPr="00E6247F">
              <w:rPr>
                <w:rFonts w:ascii="Times New Roman" w:hAnsi="Times New Roman" w:cs="Times New Roman"/>
                <w:sz w:val="24"/>
                <w:szCs w:val="24"/>
              </w:rPr>
              <w:t>ООО «</w:t>
            </w:r>
            <w:proofErr w:type="spellStart"/>
            <w:r w:rsidRPr="00E6247F">
              <w:rPr>
                <w:rFonts w:ascii="Times New Roman" w:hAnsi="Times New Roman" w:cs="Times New Roman"/>
                <w:sz w:val="24"/>
                <w:szCs w:val="24"/>
              </w:rPr>
              <w:t>ТопКрафт</w:t>
            </w:r>
            <w:proofErr w:type="spellEnd"/>
            <w:r w:rsidRPr="00E6247F">
              <w:rPr>
                <w:rFonts w:ascii="Times New Roman" w:hAnsi="Times New Roman" w:cs="Times New Roman"/>
                <w:sz w:val="24"/>
                <w:szCs w:val="24"/>
              </w:rPr>
              <w:t>»</w:t>
            </w:r>
          </w:p>
          <w:p w14:paraId="4B4BA105" w14:textId="77777777" w:rsidR="00E6247F" w:rsidRPr="00E6247F" w:rsidRDefault="00E6247F" w:rsidP="00E6247F">
            <w:pPr>
              <w:spacing w:after="0" w:line="240" w:lineRule="auto"/>
              <w:contextualSpacing/>
              <w:jc w:val="center"/>
              <w:rPr>
                <w:rFonts w:ascii="Times New Roman" w:hAnsi="Times New Roman" w:cs="Times New Roman"/>
                <w:sz w:val="24"/>
                <w:szCs w:val="24"/>
              </w:rPr>
            </w:pPr>
          </w:p>
        </w:tc>
        <w:tc>
          <w:tcPr>
            <w:tcW w:w="1785" w:type="pct"/>
            <w:tcBorders>
              <w:top w:val="single" w:sz="4" w:space="0" w:color="auto"/>
              <w:left w:val="single" w:sz="4" w:space="0" w:color="auto"/>
              <w:bottom w:val="single" w:sz="4" w:space="0" w:color="auto"/>
              <w:right w:val="single" w:sz="4" w:space="0" w:color="auto"/>
            </w:tcBorders>
          </w:tcPr>
          <w:p w14:paraId="2F6D0726" w14:textId="42740D5B" w:rsidR="00E6247F" w:rsidRPr="00E6247F" w:rsidRDefault="00E6247F" w:rsidP="00E6247F">
            <w:pPr>
              <w:suppressAutoHyphens/>
              <w:spacing w:after="0" w:line="240" w:lineRule="auto"/>
              <w:contextualSpacing/>
              <w:jc w:val="center"/>
              <w:rPr>
                <w:rFonts w:ascii="Times New Roman" w:hAnsi="Times New Roman" w:cs="Times New Roman"/>
                <w:sz w:val="24"/>
                <w:szCs w:val="24"/>
              </w:rPr>
            </w:pPr>
            <w:r w:rsidRPr="00E42C31">
              <w:rPr>
                <w:rFonts w:ascii="Times New Roman" w:hAnsi="Times New Roman"/>
                <w:sz w:val="21"/>
                <w:szCs w:val="21"/>
              </w:rPr>
              <w:t>45 716 685,34 (сорок пять миллионов семьсот шестнадцать тысяч шестьсот восемьдесят пять) рублей 34 копейки</w:t>
            </w:r>
          </w:p>
        </w:tc>
        <w:tc>
          <w:tcPr>
            <w:tcW w:w="595" w:type="pct"/>
            <w:tcBorders>
              <w:top w:val="single" w:sz="4" w:space="0" w:color="auto"/>
              <w:left w:val="single" w:sz="4" w:space="0" w:color="auto"/>
              <w:bottom w:val="single" w:sz="4" w:space="0" w:color="auto"/>
              <w:right w:val="single" w:sz="4" w:space="0" w:color="auto"/>
            </w:tcBorders>
            <w:vAlign w:val="center"/>
          </w:tcPr>
          <w:p w14:paraId="04B7F77A" w14:textId="79313898" w:rsidR="00E6247F" w:rsidRPr="00E6247F" w:rsidRDefault="00E6247F" w:rsidP="00E6247F">
            <w:pPr>
              <w:suppressAutoHyphens/>
              <w:spacing w:after="0" w:line="240" w:lineRule="auto"/>
              <w:contextualSpacing/>
              <w:jc w:val="center"/>
              <w:rPr>
                <w:rFonts w:ascii="Times New Roman" w:hAnsi="Times New Roman" w:cs="Times New Roman"/>
                <w:sz w:val="24"/>
                <w:szCs w:val="24"/>
              </w:rPr>
            </w:pPr>
            <w:r w:rsidRPr="00E42C31">
              <w:rPr>
                <w:rFonts w:ascii="Times New Roman" w:hAnsi="Times New Roman"/>
                <w:sz w:val="21"/>
                <w:szCs w:val="21"/>
              </w:rPr>
              <w:t>1,10</w:t>
            </w:r>
          </w:p>
        </w:tc>
        <w:tc>
          <w:tcPr>
            <w:tcW w:w="744" w:type="pct"/>
            <w:tcBorders>
              <w:top w:val="single" w:sz="4" w:space="0" w:color="auto"/>
              <w:left w:val="single" w:sz="4" w:space="0" w:color="auto"/>
              <w:bottom w:val="single" w:sz="4" w:space="0" w:color="auto"/>
              <w:right w:val="single" w:sz="4" w:space="0" w:color="auto"/>
            </w:tcBorders>
            <w:vAlign w:val="center"/>
          </w:tcPr>
          <w:p w14:paraId="209DBF6A" w14:textId="70550591" w:rsidR="00E6247F" w:rsidRPr="00E6247F" w:rsidRDefault="00E6247F" w:rsidP="00E6247F">
            <w:pPr>
              <w:suppressAutoHyphens/>
              <w:spacing w:after="0" w:line="240" w:lineRule="auto"/>
              <w:contextualSpacing/>
              <w:jc w:val="center"/>
              <w:rPr>
                <w:rFonts w:ascii="Times New Roman" w:hAnsi="Times New Roman" w:cs="Times New Roman"/>
                <w:sz w:val="24"/>
                <w:szCs w:val="24"/>
              </w:rPr>
            </w:pPr>
            <w:r w:rsidRPr="00E42C31">
              <w:rPr>
                <w:rFonts w:ascii="Times New Roman" w:hAnsi="Times New Roman"/>
                <w:sz w:val="21"/>
                <w:szCs w:val="21"/>
              </w:rPr>
              <w:t>2</w:t>
            </w:r>
          </w:p>
        </w:tc>
      </w:tr>
      <w:tr w:rsidR="00E6247F" w:rsidRPr="00E6247F" w14:paraId="3B2A911C" w14:textId="77777777" w:rsidTr="00850AAB">
        <w:trPr>
          <w:trHeight w:val="615"/>
          <w:jc w:val="center"/>
        </w:trPr>
        <w:tc>
          <w:tcPr>
            <w:tcW w:w="685" w:type="pct"/>
            <w:tcBorders>
              <w:top w:val="single" w:sz="4" w:space="0" w:color="auto"/>
              <w:left w:val="single" w:sz="4" w:space="0" w:color="auto"/>
              <w:bottom w:val="single" w:sz="4" w:space="0" w:color="auto"/>
              <w:right w:val="single" w:sz="4" w:space="0" w:color="auto"/>
            </w:tcBorders>
            <w:vAlign w:val="center"/>
          </w:tcPr>
          <w:p w14:paraId="49734079" w14:textId="4480F97F" w:rsidR="00E6247F" w:rsidRPr="00E6247F" w:rsidRDefault="00E6247F" w:rsidP="00E6247F">
            <w:pPr>
              <w:spacing w:after="0" w:line="240" w:lineRule="auto"/>
              <w:contextualSpacing/>
              <w:jc w:val="center"/>
              <w:rPr>
                <w:rFonts w:ascii="Times New Roman" w:hAnsi="Times New Roman"/>
                <w:color w:val="000000"/>
                <w:sz w:val="24"/>
                <w:szCs w:val="24"/>
              </w:rPr>
            </w:pPr>
            <w:r w:rsidRPr="00E6247F">
              <w:rPr>
                <w:rFonts w:ascii="Times New Roman" w:hAnsi="Times New Roman"/>
                <w:color w:val="000000"/>
                <w:sz w:val="24"/>
                <w:szCs w:val="24"/>
              </w:rPr>
              <w:t>36077</w:t>
            </w:r>
          </w:p>
        </w:tc>
        <w:tc>
          <w:tcPr>
            <w:tcW w:w="1190" w:type="pct"/>
            <w:tcBorders>
              <w:top w:val="single" w:sz="4" w:space="0" w:color="auto"/>
              <w:left w:val="single" w:sz="4" w:space="0" w:color="auto"/>
              <w:bottom w:val="single" w:sz="4" w:space="0" w:color="auto"/>
              <w:right w:val="single" w:sz="4" w:space="0" w:color="auto"/>
            </w:tcBorders>
            <w:vAlign w:val="center"/>
          </w:tcPr>
          <w:p w14:paraId="657D34E7" w14:textId="77777777" w:rsidR="00E6247F" w:rsidRPr="00E6247F" w:rsidRDefault="00E6247F" w:rsidP="00E6247F">
            <w:pPr>
              <w:spacing w:after="0" w:line="240" w:lineRule="auto"/>
              <w:contextualSpacing/>
              <w:jc w:val="center"/>
              <w:rPr>
                <w:rFonts w:ascii="Times New Roman" w:hAnsi="Times New Roman" w:cs="Times New Roman"/>
                <w:sz w:val="24"/>
                <w:szCs w:val="24"/>
              </w:rPr>
            </w:pPr>
          </w:p>
          <w:p w14:paraId="0F635EAF" w14:textId="77777777" w:rsidR="00E6247F" w:rsidRPr="00E6247F" w:rsidRDefault="00E6247F" w:rsidP="00E6247F">
            <w:pPr>
              <w:spacing w:after="0" w:line="240" w:lineRule="auto"/>
              <w:contextualSpacing/>
              <w:jc w:val="center"/>
              <w:rPr>
                <w:rFonts w:ascii="Times New Roman" w:hAnsi="Times New Roman" w:cs="Times New Roman"/>
                <w:sz w:val="24"/>
                <w:szCs w:val="24"/>
              </w:rPr>
            </w:pPr>
            <w:r w:rsidRPr="00E6247F">
              <w:rPr>
                <w:rFonts w:ascii="Times New Roman" w:hAnsi="Times New Roman" w:cs="Times New Roman"/>
                <w:sz w:val="24"/>
                <w:szCs w:val="24"/>
              </w:rPr>
              <w:t>ООО «ПРОМЭКС»</w:t>
            </w:r>
          </w:p>
          <w:p w14:paraId="72340E1A" w14:textId="77777777" w:rsidR="00E6247F" w:rsidRPr="00E6247F" w:rsidRDefault="00E6247F" w:rsidP="00E6247F">
            <w:pPr>
              <w:spacing w:after="0" w:line="240" w:lineRule="auto"/>
              <w:contextualSpacing/>
              <w:jc w:val="center"/>
              <w:rPr>
                <w:rFonts w:ascii="Times New Roman" w:hAnsi="Times New Roman"/>
                <w:sz w:val="24"/>
                <w:szCs w:val="24"/>
              </w:rPr>
            </w:pPr>
          </w:p>
        </w:tc>
        <w:tc>
          <w:tcPr>
            <w:tcW w:w="1785" w:type="pct"/>
            <w:tcBorders>
              <w:top w:val="single" w:sz="4" w:space="0" w:color="auto"/>
              <w:left w:val="single" w:sz="4" w:space="0" w:color="auto"/>
              <w:bottom w:val="single" w:sz="4" w:space="0" w:color="auto"/>
              <w:right w:val="single" w:sz="4" w:space="0" w:color="auto"/>
            </w:tcBorders>
          </w:tcPr>
          <w:p w14:paraId="520DF3EE" w14:textId="08C390AD" w:rsidR="00E6247F" w:rsidRPr="00E6247F" w:rsidRDefault="00E6247F" w:rsidP="00E6247F">
            <w:pPr>
              <w:suppressAutoHyphens/>
              <w:spacing w:after="0" w:line="240" w:lineRule="auto"/>
              <w:contextualSpacing/>
              <w:jc w:val="center"/>
              <w:rPr>
                <w:rFonts w:ascii="Times New Roman" w:hAnsi="Times New Roman"/>
                <w:sz w:val="24"/>
                <w:szCs w:val="24"/>
                <w:highlight w:val="yellow"/>
              </w:rPr>
            </w:pPr>
            <w:r w:rsidRPr="00E42C31">
              <w:rPr>
                <w:rFonts w:ascii="Times New Roman" w:hAnsi="Times New Roman"/>
                <w:sz w:val="21"/>
                <w:szCs w:val="21"/>
              </w:rPr>
              <w:t>45 035 558,08 (сорок пять миллионов тридцать пять тысяч пятьсот пятьдесят восемь) рублей 08 копеек</w:t>
            </w:r>
          </w:p>
        </w:tc>
        <w:tc>
          <w:tcPr>
            <w:tcW w:w="595" w:type="pct"/>
            <w:tcBorders>
              <w:top w:val="single" w:sz="4" w:space="0" w:color="auto"/>
              <w:left w:val="single" w:sz="4" w:space="0" w:color="auto"/>
              <w:bottom w:val="single" w:sz="4" w:space="0" w:color="auto"/>
              <w:right w:val="single" w:sz="4" w:space="0" w:color="auto"/>
            </w:tcBorders>
            <w:vAlign w:val="center"/>
          </w:tcPr>
          <w:p w14:paraId="7C53CE4B" w14:textId="51920035" w:rsidR="00E6247F" w:rsidRPr="00E6247F" w:rsidRDefault="00E6247F" w:rsidP="00E6247F">
            <w:pPr>
              <w:suppressAutoHyphens/>
              <w:spacing w:after="0" w:line="240" w:lineRule="auto"/>
              <w:contextualSpacing/>
              <w:jc w:val="center"/>
              <w:rPr>
                <w:rFonts w:ascii="Times New Roman" w:hAnsi="Times New Roman"/>
                <w:sz w:val="24"/>
                <w:szCs w:val="24"/>
              </w:rPr>
            </w:pPr>
            <w:r w:rsidRPr="00E42C31">
              <w:rPr>
                <w:rFonts w:ascii="Times New Roman" w:hAnsi="Times New Roman"/>
                <w:sz w:val="21"/>
                <w:szCs w:val="21"/>
              </w:rPr>
              <w:t>2,00</w:t>
            </w:r>
          </w:p>
        </w:tc>
        <w:tc>
          <w:tcPr>
            <w:tcW w:w="744" w:type="pct"/>
            <w:tcBorders>
              <w:top w:val="single" w:sz="4" w:space="0" w:color="auto"/>
              <w:left w:val="single" w:sz="4" w:space="0" w:color="auto"/>
              <w:bottom w:val="single" w:sz="4" w:space="0" w:color="auto"/>
              <w:right w:val="single" w:sz="4" w:space="0" w:color="auto"/>
            </w:tcBorders>
            <w:vAlign w:val="center"/>
          </w:tcPr>
          <w:p w14:paraId="361E1579" w14:textId="691ED668" w:rsidR="00E6247F" w:rsidRPr="00E6247F" w:rsidRDefault="00E6247F" w:rsidP="00E6247F">
            <w:pPr>
              <w:suppressAutoHyphens/>
              <w:spacing w:after="0" w:line="240" w:lineRule="auto"/>
              <w:contextualSpacing/>
              <w:jc w:val="center"/>
              <w:rPr>
                <w:rFonts w:ascii="Times New Roman" w:hAnsi="Times New Roman"/>
                <w:sz w:val="24"/>
                <w:szCs w:val="24"/>
              </w:rPr>
            </w:pPr>
            <w:r w:rsidRPr="00E42C31">
              <w:rPr>
                <w:rFonts w:ascii="Times New Roman" w:hAnsi="Times New Roman"/>
                <w:sz w:val="21"/>
                <w:szCs w:val="21"/>
              </w:rPr>
              <w:t>1</w:t>
            </w:r>
          </w:p>
        </w:tc>
      </w:tr>
    </w:tbl>
    <w:p w14:paraId="6B0DA3F4" w14:textId="296A6D97" w:rsidR="00E6247F" w:rsidRPr="00E6247F" w:rsidRDefault="00E6247F" w:rsidP="00C25A98">
      <w:pPr>
        <w:pStyle w:val="af5"/>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rPr>
      </w:pPr>
      <w:r w:rsidRPr="00E6247F">
        <w:rPr>
          <w:rFonts w:ascii="Times New Roman" w:hAnsi="Times New Roman" w:cs="Times New Roman"/>
          <w:sz w:val="28"/>
          <w:szCs w:val="28"/>
        </w:rPr>
        <w:t>В соответствии с подпунктом 3.7.7 пункта 3.7 документации о закупке провести повторную переторжку.</w:t>
      </w:r>
    </w:p>
    <w:p w14:paraId="0557BE1B" w14:textId="77777777" w:rsidR="00E6247F" w:rsidRPr="00E6247F" w:rsidRDefault="00E6247F" w:rsidP="00A73224">
      <w:pPr>
        <w:pStyle w:val="af5"/>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rPr>
      </w:pPr>
      <w:r w:rsidRPr="00E6247F">
        <w:rPr>
          <w:rFonts w:ascii="Times New Roman" w:hAnsi="Times New Roman" w:cs="Times New Roman"/>
          <w:sz w:val="28"/>
          <w:szCs w:val="28"/>
        </w:rPr>
        <w:t>Поручить Постоянной рабочей группе конкурсной комиссии аппарата управления ПАО «ТрансКонтейнер»:</w:t>
      </w:r>
    </w:p>
    <w:p w14:paraId="1224CC08" w14:textId="67FABB8F" w:rsidR="00E6247F" w:rsidRPr="00E6247F" w:rsidRDefault="00E6247F" w:rsidP="00A73224">
      <w:pPr>
        <w:pStyle w:val="af5"/>
        <w:numPr>
          <w:ilvl w:val="1"/>
          <w:numId w:val="6"/>
        </w:numPr>
        <w:shd w:val="clear" w:color="auto" w:fill="FFFFFF"/>
        <w:spacing w:after="0" w:line="240" w:lineRule="auto"/>
        <w:ind w:left="0" w:firstLine="709"/>
        <w:contextualSpacing w:val="0"/>
        <w:jc w:val="both"/>
        <w:rPr>
          <w:rFonts w:ascii="Times New Roman" w:hAnsi="Times New Roman" w:cs="Times New Roman"/>
          <w:sz w:val="28"/>
          <w:szCs w:val="28"/>
        </w:rPr>
      </w:pPr>
      <w:r w:rsidRPr="00E6247F">
        <w:rPr>
          <w:rFonts w:ascii="Times New Roman" w:hAnsi="Times New Roman" w:cs="Times New Roman"/>
          <w:sz w:val="28"/>
          <w:szCs w:val="28"/>
        </w:rPr>
        <w:t>провести повторную переторжку путем улучшения участниками условий, изложенных в финансово-коммерческих предложениях;</w:t>
      </w:r>
    </w:p>
    <w:p w14:paraId="28B4078E" w14:textId="18FA54FD" w:rsidR="00E6247F" w:rsidRPr="00E6247F" w:rsidRDefault="00E6247F" w:rsidP="00A73224">
      <w:pPr>
        <w:pStyle w:val="af5"/>
        <w:numPr>
          <w:ilvl w:val="1"/>
          <w:numId w:val="6"/>
        </w:numPr>
        <w:shd w:val="clear" w:color="auto" w:fill="FFFFFF"/>
        <w:spacing w:after="0" w:line="240" w:lineRule="auto"/>
        <w:ind w:left="0" w:firstLine="709"/>
        <w:contextualSpacing w:val="0"/>
        <w:jc w:val="both"/>
        <w:rPr>
          <w:rFonts w:ascii="Times New Roman" w:hAnsi="Times New Roman" w:cs="Times New Roman"/>
          <w:sz w:val="28"/>
          <w:szCs w:val="28"/>
        </w:rPr>
      </w:pPr>
      <w:r w:rsidRPr="00E6247F">
        <w:rPr>
          <w:rFonts w:ascii="Times New Roman" w:hAnsi="Times New Roman" w:cs="Times New Roman"/>
          <w:sz w:val="28"/>
          <w:szCs w:val="28"/>
        </w:rPr>
        <w:t xml:space="preserve">в соответствии с пунктом 29 Положения о закупках </w:t>
      </w:r>
      <w:r w:rsidRPr="00E6247F">
        <w:rPr>
          <w:rFonts w:ascii="Times New Roman" w:hAnsi="Times New Roman" w:cs="Times New Roman"/>
          <w:sz w:val="28"/>
          <w:szCs w:val="28"/>
        </w:rPr>
        <w:br/>
        <w:t xml:space="preserve">ПАО «ТрансКонтейнер» направить приглашения к переторжке </w:t>
      </w:r>
      <w:r w:rsidRPr="00E6247F">
        <w:rPr>
          <w:rFonts w:ascii="Times New Roman" w:hAnsi="Times New Roman" w:cs="Times New Roman"/>
          <w:sz w:val="28"/>
          <w:szCs w:val="28"/>
        </w:rPr>
        <w:br/>
        <w:t>ООО «</w:t>
      </w:r>
      <w:proofErr w:type="spellStart"/>
      <w:r w:rsidRPr="00E6247F">
        <w:rPr>
          <w:rFonts w:ascii="Times New Roman" w:hAnsi="Times New Roman" w:cs="Times New Roman"/>
          <w:sz w:val="28"/>
          <w:szCs w:val="28"/>
        </w:rPr>
        <w:t>ТопКрафт</w:t>
      </w:r>
      <w:proofErr w:type="spellEnd"/>
      <w:r w:rsidRPr="00E6247F">
        <w:rPr>
          <w:rFonts w:ascii="Times New Roman" w:hAnsi="Times New Roman" w:cs="Times New Roman"/>
          <w:sz w:val="28"/>
          <w:szCs w:val="28"/>
        </w:rPr>
        <w:t>», ООО «ПРОМЭКС».</w:t>
      </w:r>
    </w:p>
    <w:p w14:paraId="019C9404" w14:textId="77777777" w:rsidR="00C30324" w:rsidRDefault="00C30324" w:rsidP="006E384E">
      <w:pPr>
        <w:tabs>
          <w:tab w:val="left" w:pos="1134"/>
        </w:tabs>
        <w:spacing w:after="0" w:line="240" w:lineRule="auto"/>
        <w:contextualSpacing/>
        <w:jc w:val="both"/>
        <w:rPr>
          <w:rFonts w:ascii="Times New Roman" w:hAnsi="Times New Roman" w:cs="Times New Roman"/>
          <w:sz w:val="28"/>
          <w:szCs w:val="28"/>
        </w:rPr>
      </w:pPr>
    </w:p>
    <w:p w14:paraId="0120E23B" w14:textId="1551B059" w:rsidR="00BE7B3F" w:rsidRPr="00BE7B3F" w:rsidRDefault="00BE7B3F" w:rsidP="00BE7B3F">
      <w:pPr>
        <w:spacing w:after="120" w:line="240" w:lineRule="auto"/>
        <w:ind w:firstLine="709"/>
        <w:contextualSpacing/>
        <w:jc w:val="both"/>
        <w:rPr>
          <w:rFonts w:ascii="Times New Roman" w:eastAsia="Times New Roman" w:hAnsi="Times New Roman" w:cs="Times New Roman"/>
          <w:sz w:val="28"/>
          <w:szCs w:val="28"/>
        </w:rPr>
      </w:pPr>
      <w:r w:rsidRPr="00BE7B3F">
        <w:rPr>
          <w:rFonts w:ascii="Times New Roman" w:eastAsia="Times New Roman" w:hAnsi="Times New Roman" w:cs="Times New Roman"/>
          <w:b/>
          <w:sz w:val="28"/>
          <w:szCs w:val="28"/>
        </w:rPr>
        <w:t>Итоги голосования:</w:t>
      </w:r>
      <w:r w:rsidRPr="00BE7B3F">
        <w:rPr>
          <w:rFonts w:ascii="Times New Roman" w:eastAsia="Times New Roman" w:hAnsi="Times New Roman" w:cs="Times New Roman"/>
          <w:sz w:val="28"/>
          <w:szCs w:val="28"/>
        </w:rPr>
        <w:t xml:space="preserve"> «</w:t>
      </w:r>
      <w:proofErr w:type="gramStart"/>
      <w:r w:rsidRPr="00BE7B3F">
        <w:rPr>
          <w:rFonts w:ascii="Times New Roman" w:eastAsia="Times New Roman" w:hAnsi="Times New Roman" w:cs="Times New Roman"/>
          <w:sz w:val="28"/>
          <w:szCs w:val="28"/>
        </w:rPr>
        <w:t xml:space="preserve">за»   </w:t>
      </w:r>
      <w:proofErr w:type="gramEnd"/>
      <w:r w:rsidRPr="00BE7B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w:t>
      </w:r>
      <w:r w:rsidRPr="00BE7B3F">
        <w:rPr>
          <w:rFonts w:ascii="Times New Roman" w:eastAsia="Times New Roman" w:hAnsi="Times New Roman" w:cs="Times New Roman"/>
          <w:sz w:val="28"/>
          <w:szCs w:val="28"/>
        </w:rPr>
        <w:t xml:space="preserve"> членов Комиссии</w:t>
      </w:r>
    </w:p>
    <w:p w14:paraId="6593AA01" w14:textId="25324A1B" w:rsidR="00BE7B3F" w:rsidRPr="00BE7B3F" w:rsidRDefault="00BE7B3F" w:rsidP="00BE7B3F">
      <w:pPr>
        <w:spacing w:after="120" w:line="240" w:lineRule="auto"/>
        <w:ind w:firstLine="709"/>
        <w:contextualSpacing/>
        <w:jc w:val="both"/>
        <w:rPr>
          <w:rFonts w:ascii="Times New Roman" w:eastAsia="Times New Roman" w:hAnsi="Times New Roman" w:cs="Times New Roman"/>
          <w:sz w:val="28"/>
          <w:szCs w:val="28"/>
        </w:rPr>
      </w:pPr>
      <w:r w:rsidRPr="00BE7B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E7B3F">
        <w:rPr>
          <w:rFonts w:ascii="Times New Roman" w:eastAsia="Times New Roman" w:hAnsi="Times New Roman" w:cs="Times New Roman"/>
          <w:sz w:val="28"/>
          <w:szCs w:val="28"/>
        </w:rPr>
        <w:t xml:space="preserve">   «против»</w:t>
      </w:r>
      <w:r w:rsidRPr="00BE7B3F">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BE7B3F">
        <w:rPr>
          <w:rFonts w:ascii="Times New Roman" w:eastAsia="Times New Roman" w:hAnsi="Times New Roman" w:cs="Times New Roman"/>
          <w:sz w:val="28"/>
          <w:szCs w:val="28"/>
        </w:rPr>
        <w:t xml:space="preserve">   нет</w:t>
      </w:r>
    </w:p>
    <w:p w14:paraId="6CEDC785" w14:textId="2614A0D6" w:rsidR="00BE7B3F" w:rsidRPr="00BE7B3F" w:rsidRDefault="00BE7B3F" w:rsidP="00BE7B3F">
      <w:pPr>
        <w:spacing w:after="120" w:line="240" w:lineRule="auto"/>
        <w:ind w:firstLine="709"/>
        <w:contextualSpacing/>
        <w:jc w:val="both"/>
        <w:rPr>
          <w:rFonts w:ascii="Times New Roman" w:eastAsia="Times New Roman" w:hAnsi="Times New Roman" w:cs="Times New Roman"/>
          <w:sz w:val="28"/>
          <w:szCs w:val="28"/>
        </w:rPr>
      </w:pPr>
      <w:r w:rsidRPr="00BE7B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E7B3F">
        <w:rPr>
          <w:rFonts w:ascii="Times New Roman" w:eastAsia="Times New Roman" w:hAnsi="Times New Roman" w:cs="Times New Roman"/>
          <w:sz w:val="28"/>
          <w:szCs w:val="28"/>
        </w:rPr>
        <w:t xml:space="preserve">   «</w:t>
      </w:r>
      <w:proofErr w:type="gramStart"/>
      <w:r w:rsidRPr="00BE7B3F">
        <w:rPr>
          <w:rFonts w:ascii="Times New Roman" w:eastAsia="Times New Roman" w:hAnsi="Times New Roman" w:cs="Times New Roman"/>
          <w:sz w:val="28"/>
          <w:szCs w:val="28"/>
        </w:rPr>
        <w:t xml:space="preserve">воздержался»   </w:t>
      </w:r>
      <w:proofErr w:type="gramEnd"/>
      <w:r w:rsidRPr="00BE7B3F">
        <w:rPr>
          <w:rFonts w:ascii="Times New Roman" w:eastAsia="Times New Roman" w:hAnsi="Times New Roman" w:cs="Times New Roman"/>
          <w:sz w:val="28"/>
          <w:szCs w:val="28"/>
        </w:rPr>
        <w:t xml:space="preserve">  нет</w:t>
      </w:r>
    </w:p>
    <w:p w14:paraId="790C38D7" w14:textId="77777777" w:rsidR="00BE7B3F" w:rsidRPr="00BE7B3F" w:rsidRDefault="00BE7B3F" w:rsidP="00BE7B3F">
      <w:pPr>
        <w:spacing w:after="120" w:line="240" w:lineRule="auto"/>
        <w:ind w:firstLine="709"/>
        <w:contextualSpacing/>
        <w:jc w:val="both"/>
        <w:rPr>
          <w:rFonts w:ascii="Times New Roman" w:eastAsia="Times New Roman" w:hAnsi="Times New Roman" w:cs="Times New Roman"/>
          <w:sz w:val="28"/>
          <w:szCs w:val="28"/>
        </w:rPr>
      </w:pPr>
    </w:p>
    <w:p w14:paraId="64ED964D" w14:textId="77777777" w:rsidR="00BE7B3F" w:rsidRPr="00BE7B3F" w:rsidRDefault="00BE7B3F" w:rsidP="00BE7B3F">
      <w:pPr>
        <w:spacing w:after="120" w:line="240" w:lineRule="auto"/>
        <w:ind w:firstLine="709"/>
        <w:contextualSpacing/>
        <w:jc w:val="both"/>
        <w:rPr>
          <w:rFonts w:ascii="Times New Roman" w:eastAsia="Times New Roman" w:hAnsi="Times New Roman" w:cs="Times New Roman"/>
          <w:b/>
          <w:sz w:val="28"/>
          <w:szCs w:val="28"/>
        </w:rPr>
      </w:pPr>
      <w:r w:rsidRPr="00BE7B3F">
        <w:rPr>
          <w:rFonts w:ascii="Times New Roman" w:eastAsia="Times New Roman" w:hAnsi="Times New Roman" w:cs="Times New Roman"/>
          <w:b/>
          <w:sz w:val="28"/>
          <w:szCs w:val="28"/>
        </w:rPr>
        <w:t>Решение принято единогласно.</w:t>
      </w:r>
    </w:p>
    <w:p w14:paraId="09ABEE1B" w14:textId="77777777" w:rsidR="00BE7B3F" w:rsidRPr="00BE7B3F" w:rsidRDefault="00BE7B3F" w:rsidP="00BE7B3F">
      <w:pPr>
        <w:spacing w:after="120" w:line="240" w:lineRule="auto"/>
        <w:ind w:firstLine="709"/>
        <w:contextualSpacing/>
        <w:jc w:val="both"/>
        <w:rPr>
          <w:rFonts w:ascii="Times New Roman" w:eastAsia="Times New Roman" w:hAnsi="Times New Roman" w:cs="Times New Roman"/>
          <w:sz w:val="28"/>
          <w:szCs w:val="28"/>
        </w:rPr>
      </w:pPr>
    </w:p>
    <w:p w14:paraId="23DA2507" w14:textId="77777777" w:rsidR="00BE7B3F" w:rsidRPr="00BE7B3F" w:rsidRDefault="00BE7B3F" w:rsidP="00BE7B3F">
      <w:pPr>
        <w:spacing w:after="120" w:line="240" w:lineRule="auto"/>
        <w:ind w:firstLine="709"/>
        <w:contextualSpacing/>
        <w:jc w:val="both"/>
        <w:rPr>
          <w:rFonts w:ascii="Times New Roman" w:eastAsia="Times New Roman" w:hAnsi="Times New Roman" w:cs="Times New Roman"/>
          <w:sz w:val="28"/>
          <w:szCs w:val="28"/>
        </w:rPr>
      </w:pPr>
    </w:p>
    <w:p w14:paraId="4A4685EB" w14:textId="59063DBC" w:rsidR="00BE7B3F" w:rsidRPr="00BE7B3F" w:rsidRDefault="00BE7B3F" w:rsidP="00BE7B3F">
      <w:pPr>
        <w:spacing w:after="120" w:line="240" w:lineRule="auto"/>
        <w:ind w:firstLine="709"/>
        <w:contextualSpacing/>
        <w:jc w:val="both"/>
        <w:rPr>
          <w:rFonts w:ascii="Times New Roman" w:eastAsia="Times New Roman" w:hAnsi="Times New Roman" w:cs="Times New Roman"/>
          <w:sz w:val="28"/>
          <w:szCs w:val="28"/>
        </w:rPr>
      </w:pPr>
      <w:r w:rsidRPr="00BE7B3F">
        <w:rPr>
          <w:rFonts w:ascii="Times New Roman" w:eastAsia="Times New Roman" w:hAnsi="Times New Roman" w:cs="Times New Roman"/>
          <w:sz w:val="28"/>
          <w:szCs w:val="28"/>
        </w:rPr>
        <w:t xml:space="preserve">Протокол заседания Конкурсной комиссии аппарата управления публичного акционерного общества «ТрансКонтейнер» </w:t>
      </w:r>
      <w:r w:rsidR="00147409">
        <w:rPr>
          <w:rFonts w:ascii="Times New Roman" w:eastAsia="Times New Roman" w:hAnsi="Times New Roman" w:cs="Times New Roman"/>
          <w:sz w:val="28"/>
          <w:szCs w:val="28"/>
        </w:rPr>
        <w:br/>
      </w:r>
      <w:bookmarkStart w:id="3" w:name="_GoBack"/>
      <w:bookmarkEnd w:id="3"/>
      <w:r w:rsidRPr="00BE7B3F">
        <w:rPr>
          <w:rFonts w:ascii="Times New Roman" w:eastAsia="Times New Roman" w:hAnsi="Times New Roman" w:cs="Times New Roman"/>
          <w:sz w:val="28"/>
          <w:szCs w:val="28"/>
        </w:rPr>
        <w:t>(ПАО «ТрансКонтейнер»), составлен и подписан «15» марта 2024 г.</w:t>
      </w:r>
    </w:p>
    <w:p w14:paraId="0E8C5208" w14:textId="77777777" w:rsidR="00BE7B3F" w:rsidRPr="00BE7B3F" w:rsidRDefault="00BE7B3F" w:rsidP="00BE7B3F">
      <w:pPr>
        <w:spacing w:after="120" w:line="240" w:lineRule="auto"/>
        <w:ind w:firstLine="709"/>
        <w:contextualSpacing/>
        <w:jc w:val="both"/>
        <w:rPr>
          <w:rFonts w:ascii="Times New Roman" w:eastAsia="Times New Roman" w:hAnsi="Times New Roman" w:cs="Times New Roman"/>
          <w:sz w:val="28"/>
          <w:szCs w:val="28"/>
        </w:rPr>
      </w:pPr>
    </w:p>
    <w:p w14:paraId="3833B63A" w14:textId="77777777" w:rsidR="00BE7B3F" w:rsidRPr="00BE7B3F" w:rsidRDefault="00BE7B3F" w:rsidP="00BE7B3F">
      <w:pPr>
        <w:spacing w:after="120" w:line="240" w:lineRule="auto"/>
        <w:ind w:firstLine="709"/>
        <w:contextualSpacing/>
        <w:jc w:val="both"/>
        <w:rPr>
          <w:rFonts w:ascii="Times New Roman" w:eastAsia="Times New Roman" w:hAnsi="Times New Roman" w:cs="Times New Roman"/>
          <w:sz w:val="28"/>
          <w:szCs w:val="28"/>
        </w:rPr>
      </w:pPr>
      <w:r w:rsidRPr="00BE7B3F">
        <w:rPr>
          <w:rFonts w:ascii="Times New Roman" w:eastAsia="Times New Roman" w:hAnsi="Times New Roman" w:cs="Times New Roman"/>
          <w:sz w:val="28"/>
          <w:szCs w:val="28"/>
        </w:rPr>
        <w:t xml:space="preserve">  </w:t>
      </w:r>
    </w:p>
    <w:p w14:paraId="32E2A730" w14:textId="77777777" w:rsidR="00BE7B3F" w:rsidRPr="00BE7B3F" w:rsidRDefault="00BE7B3F" w:rsidP="00BE7B3F">
      <w:pPr>
        <w:spacing w:after="120" w:line="240" w:lineRule="auto"/>
        <w:ind w:firstLine="709"/>
        <w:contextualSpacing/>
        <w:jc w:val="both"/>
        <w:rPr>
          <w:rFonts w:ascii="Times New Roman" w:eastAsia="Times New Roman" w:hAnsi="Times New Roman" w:cs="Times New Roman"/>
          <w:sz w:val="28"/>
          <w:szCs w:val="28"/>
        </w:rPr>
      </w:pPr>
      <w:r w:rsidRPr="00BE7B3F">
        <w:rPr>
          <w:rFonts w:ascii="Times New Roman" w:eastAsia="Times New Roman" w:hAnsi="Times New Roman" w:cs="Times New Roman"/>
          <w:sz w:val="28"/>
          <w:szCs w:val="28"/>
        </w:rPr>
        <w:t>Выписка верна</w:t>
      </w:r>
    </w:p>
    <w:p w14:paraId="4E403510" w14:textId="3C34A74B" w:rsidR="008F3883" w:rsidRDefault="00BE7B3F" w:rsidP="00BE7B3F">
      <w:pPr>
        <w:spacing w:after="120" w:line="240" w:lineRule="auto"/>
        <w:ind w:firstLine="709"/>
        <w:contextualSpacing/>
        <w:jc w:val="both"/>
        <w:rPr>
          <w:rFonts w:ascii="Times New Roman" w:eastAsia="Times New Roman" w:hAnsi="Times New Roman" w:cs="Times New Roman"/>
          <w:sz w:val="28"/>
          <w:szCs w:val="28"/>
        </w:rPr>
      </w:pPr>
      <w:r w:rsidRPr="00BE7B3F">
        <w:rPr>
          <w:rFonts w:ascii="Times New Roman" w:eastAsia="Times New Roman" w:hAnsi="Times New Roman" w:cs="Times New Roman"/>
          <w:sz w:val="28"/>
          <w:szCs w:val="28"/>
        </w:rPr>
        <w:t>Секретарь Комиссии</w:t>
      </w:r>
    </w:p>
    <w:p w14:paraId="55689107" w14:textId="77777777" w:rsidR="001972D1" w:rsidRPr="00A11CB7" w:rsidRDefault="001972D1" w:rsidP="009871A2">
      <w:pPr>
        <w:spacing w:after="120" w:line="240" w:lineRule="auto"/>
        <w:ind w:firstLine="709"/>
        <w:contextualSpacing/>
        <w:jc w:val="both"/>
        <w:rPr>
          <w:rFonts w:ascii="Times New Roman" w:eastAsia="Times New Roman" w:hAnsi="Times New Roman" w:cs="Times New Roman"/>
          <w:sz w:val="28"/>
          <w:szCs w:val="28"/>
        </w:rPr>
      </w:pPr>
    </w:p>
    <w:sectPr w:rsidR="001972D1" w:rsidRPr="00A11CB7" w:rsidSect="00A12168">
      <w:headerReference w:type="even" r:id="rId9"/>
      <w:footerReference w:type="even" r:id="rId10"/>
      <w:footerReference w:type="default" r:id="rId11"/>
      <w:pgSz w:w="11906" w:h="16838"/>
      <w:pgMar w:top="1134" w:right="1416"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5FDDC" w14:textId="77777777" w:rsidR="009B007D" w:rsidRDefault="009B007D" w:rsidP="00571367">
      <w:pPr>
        <w:spacing w:after="0" w:line="240" w:lineRule="auto"/>
      </w:pPr>
      <w:r>
        <w:separator/>
      </w:r>
    </w:p>
  </w:endnote>
  <w:endnote w:type="continuationSeparator" w:id="0">
    <w:p w14:paraId="4BC6AE36" w14:textId="77777777" w:rsidR="009B007D" w:rsidRDefault="009B007D"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9" w14:textId="77777777" w:rsidR="003A18CD" w:rsidRDefault="003A18CD">
    <w:pPr>
      <w:pStyle w:val="af3"/>
    </w:pPr>
  </w:p>
  <w:p w14:paraId="19287F45" w14:textId="77777777" w:rsidR="003A18CD" w:rsidRDefault="003A18CD"/>
  <w:p w14:paraId="22BAF662" w14:textId="77777777" w:rsidR="003A18CD" w:rsidRDefault="003A18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A18CD" w:rsidRDefault="003A18CD">
        <w:pPr>
          <w:pStyle w:val="af3"/>
          <w:jc w:val="center"/>
        </w:pPr>
        <w:r>
          <w:fldChar w:fldCharType="begin"/>
        </w:r>
        <w:r>
          <w:instrText>PAGE   \* MERGEFORMAT</w:instrText>
        </w:r>
        <w:r>
          <w:fldChar w:fldCharType="separate"/>
        </w:r>
        <w:r w:rsidR="00A15868">
          <w:rPr>
            <w:noProof/>
          </w:rPr>
          <w:t>14</w:t>
        </w:r>
        <w:r>
          <w:rPr>
            <w:noProof/>
          </w:rPr>
          <w:fldChar w:fldCharType="end"/>
        </w:r>
      </w:p>
    </w:sdtContent>
  </w:sdt>
  <w:p w14:paraId="44EE1698" w14:textId="77777777" w:rsidR="003A18CD" w:rsidRDefault="003A18CD"/>
  <w:p w14:paraId="442D9014" w14:textId="77777777" w:rsidR="003A18CD" w:rsidRDefault="003A18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B85A0" w14:textId="77777777" w:rsidR="009B007D" w:rsidRDefault="009B007D" w:rsidP="00571367">
      <w:pPr>
        <w:spacing w:after="0" w:line="240" w:lineRule="auto"/>
      </w:pPr>
      <w:r>
        <w:separator/>
      </w:r>
    </w:p>
  </w:footnote>
  <w:footnote w:type="continuationSeparator" w:id="0">
    <w:p w14:paraId="540D310B" w14:textId="77777777" w:rsidR="009B007D" w:rsidRDefault="009B007D" w:rsidP="0057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7" w14:textId="77777777" w:rsidR="003A18CD" w:rsidRDefault="003A18CD">
    <w:pPr>
      <w:pStyle w:val="af1"/>
    </w:pPr>
  </w:p>
  <w:p w14:paraId="28B3B1C6" w14:textId="77777777" w:rsidR="003A18CD" w:rsidRDefault="003A18CD"/>
  <w:p w14:paraId="769A58E4" w14:textId="77777777" w:rsidR="003A18CD" w:rsidRDefault="003A18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8C4096C"/>
    <w:multiLevelType w:val="hybridMultilevel"/>
    <w:tmpl w:val="9E745F0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9" w15:restartNumberingAfterBreak="0">
    <w:nsid w:val="2A7D268A"/>
    <w:multiLevelType w:val="multilevel"/>
    <w:tmpl w:val="83DAD1AE"/>
    <w:lvl w:ilvl="0">
      <w:start w:val="1"/>
      <w:numFmt w:val="decimal"/>
      <w:lvlText w:val="%1."/>
      <w:lvlJc w:val="left"/>
      <w:pPr>
        <w:ind w:left="502" w:hanging="360"/>
      </w:pPr>
      <w:rPr>
        <w:b w:val="0"/>
        <w:sz w:val="28"/>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1"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713E1A70"/>
    <w:multiLevelType w:val="hybridMultilevel"/>
    <w:tmpl w:val="2CD08C4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0"/>
  </w:num>
  <w:num w:numId="5">
    <w:abstractNumId w:val="11"/>
  </w:num>
  <w:num w:numId="6">
    <w:abstractNumId w:val="9"/>
  </w:num>
  <w:num w:numId="7">
    <w:abstractNumId w:val="1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883"/>
    <w:rsid w:val="000049BF"/>
    <w:rsid w:val="00004EBB"/>
    <w:rsid w:val="00006C65"/>
    <w:rsid w:val="00007510"/>
    <w:rsid w:val="000077D2"/>
    <w:rsid w:val="00007BF3"/>
    <w:rsid w:val="00011FF7"/>
    <w:rsid w:val="000130B6"/>
    <w:rsid w:val="00013F19"/>
    <w:rsid w:val="0001611E"/>
    <w:rsid w:val="00016FA0"/>
    <w:rsid w:val="00023E3F"/>
    <w:rsid w:val="00023EB4"/>
    <w:rsid w:val="00023FE0"/>
    <w:rsid w:val="000257BC"/>
    <w:rsid w:val="00025C47"/>
    <w:rsid w:val="000261A7"/>
    <w:rsid w:val="0002682C"/>
    <w:rsid w:val="00030753"/>
    <w:rsid w:val="00031948"/>
    <w:rsid w:val="000320BC"/>
    <w:rsid w:val="000341A5"/>
    <w:rsid w:val="00034764"/>
    <w:rsid w:val="000348AA"/>
    <w:rsid w:val="000367A2"/>
    <w:rsid w:val="00041913"/>
    <w:rsid w:val="0004272F"/>
    <w:rsid w:val="00042A22"/>
    <w:rsid w:val="000436E4"/>
    <w:rsid w:val="000472AA"/>
    <w:rsid w:val="00053B83"/>
    <w:rsid w:val="00055198"/>
    <w:rsid w:val="00055FD0"/>
    <w:rsid w:val="00061EFF"/>
    <w:rsid w:val="00065FA7"/>
    <w:rsid w:val="00070030"/>
    <w:rsid w:val="000713F8"/>
    <w:rsid w:val="000738F8"/>
    <w:rsid w:val="00073EA7"/>
    <w:rsid w:val="00074494"/>
    <w:rsid w:val="00074811"/>
    <w:rsid w:val="000762F9"/>
    <w:rsid w:val="0008526B"/>
    <w:rsid w:val="0008600A"/>
    <w:rsid w:val="0008726D"/>
    <w:rsid w:val="00087D62"/>
    <w:rsid w:val="000919A4"/>
    <w:rsid w:val="00091C70"/>
    <w:rsid w:val="000921B3"/>
    <w:rsid w:val="00094F2B"/>
    <w:rsid w:val="00096C24"/>
    <w:rsid w:val="00097445"/>
    <w:rsid w:val="000A1315"/>
    <w:rsid w:val="000A2551"/>
    <w:rsid w:val="000A318F"/>
    <w:rsid w:val="000A489E"/>
    <w:rsid w:val="000A49CA"/>
    <w:rsid w:val="000A5F7E"/>
    <w:rsid w:val="000A77C2"/>
    <w:rsid w:val="000B3C57"/>
    <w:rsid w:val="000B6574"/>
    <w:rsid w:val="000C0370"/>
    <w:rsid w:val="000C153B"/>
    <w:rsid w:val="000C21D6"/>
    <w:rsid w:val="000C433F"/>
    <w:rsid w:val="000C6D41"/>
    <w:rsid w:val="000C752D"/>
    <w:rsid w:val="000D2F71"/>
    <w:rsid w:val="000D41E0"/>
    <w:rsid w:val="000D56C7"/>
    <w:rsid w:val="000D7027"/>
    <w:rsid w:val="000E00E2"/>
    <w:rsid w:val="000E0152"/>
    <w:rsid w:val="000E1CDC"/>
    <w:rsid w:val="000E43E4"/>
    <w:rsid w:val="000E463B"/>
    <w:rsid w:val="000E4D1E"/>
    <w:rsid w:val="000E54CB"/>
    <w:rsid w:val="000F0B22"/>
    <w:rsid w:val="000F2BF9"/>
    <w:rsid w:val="000F31B2"/>
    <w:rsid w:val="000F492C"/>
    <w:rsid w:val="000F55D2"/>
    <w:rsid w:val="000F571B"/>
    <w:rsid w:val="000F7AFF"/>
    <w:rsid w:val="00103461"/>
    <w:rsid w:val="00103645"/>
    <w:rsid w:val="00105DBD"/>
    <w:rsid w:val="00111560"/>
    <w:rsid w:val="0011364C"/>
    <w:rsid w:val="00116641"/>
    <w:rsid w:val="00117D18"/>
    <w:rsid w:val="00117FDB"/>
    <w:rsid w:val="00124C2E"/>
    <w:rsid w:val="001274CA"/>
    <w:rsid w:val="00130B52"/>
    <w:rsid w:val="00131C5B"/>
    <w:rsid w:val="001324B4"/>
    <w:rsid w:val="001348ED"/>
    <w:rsid w:val="00134981"/>
    <w:rsid w:val="00137ED1"/>
    <w:rsid w:val="0014075B"/>
    <w:rsid w:val="00142029"/>
    <w:rsid w:val="0014634E"/>
    <w:rsid w:val="0014691C"/>
    <w:rsid w:val="0014718C"/>
    <w:rsid w:val="00147409"/>
    <w:rsid w:val="00152D8E"/>
    <w:rsid w:val="00153193"/>
    <w:rsid w:val="001538A8"/>
    <w:rsid w:val="00156CB4"/>
    <w:rsid w:val="00160B75"/>
    <w:rsid w:val="00160BE4"/>
    <w:rsid w:val="0016206A"/>
    <w:rsid w:val="00162581"/>
    <w:rsid w:val="0016494D"/>
    <w:rsid w:val="00165926"/>
    <w:rsid w:val="001667A2"/>
    <w:rsid w:val="001669F6"/>
    <w:rsid w:val="00166D01"/>
    <w:rsid w:val="00166FDE"/>
    <w:rsid w:val="001670B2"/>
    <w:rsid w:val="001734FB"/>
    <w:rsid w:val="00173982"/>
    <w:rsid w:val="00177303"/>
    <w:rsid w:val="0017760D"/>
    <w:rsid w:val="001802D5"/>
    <w:rsid w:val="00180576"/>
    <w:rsid w:val="001815B6"/>
    <w:rsid w:val="001816C2"/>
    <w:rsid w:val="001832AA"/>
    <w:rsid w:val="00184073"/>
    <w:rsid w:val="00184CBC"/>
    <w:rsid w:val="00190AE9"/>
    <w:rsid w:val="00192B41"/>
    <w:rsid w:val="00193715"/>
    <w:rsid w:val="001941C6"/>
    <w:rsid w:val="00196173"/>
    <w:rsid w:val="001972D1"/>
    <w:rsid w:val="00197AB4"/>
    <w:rsid w:val="00197C2A"/>
    <w:rsid w:val="001A04A0"/>
    <w:rsid w:val="001A17F9"/>
    <w:rsid w:val="001A296B"/>
    <w:rsid w:val="001A29E3"/>
    <w:rsid w:val="001B0346"/>
    <w:rsid w:val="001B1603"/>
    <w:rsid w:val="001B18DA"/>
    <w:rsid w:val="001B3A47"/>
    <w:rsid w:val="001B55CF"/>
    <w:rsid w:val="001B69A2"/>
    <w:rsid w:val="001B6C5F"/>
    <w:rsid w:val="001C5F0C"/>
    <w:rsid w:val="001D3D97"/>
    <w:rsid w:val="001D5E6E"/>
    <w:rsid w:val="001E2080"/>
    <w:rsid w:val="001E2411"/>
    <w:rsid w:val="001E2AA5"/>
    <w:rsid w:val="001E4C54"/>
    <w:rsid w:val="001E7DF5"/>
    <w:rsid w:val="001F1EE9"/>
    <w:rsid w:val="001F1FF2"/>
    <w:rsid w:val="001F2AA7"/>
    <w:rsid w:val="001F5082"/>
    <w:rsid w:val="001F5D71"/>
    <w:rsid w:val="001F682E"/>
    <w:rsid w:val="001F7F45"/>
    <w:rsid w:val="0020087F"/>
    <w:rsid w:val="00200A51"/>
    <w:rsid w:val="00201077"/>
    <w:rsid w:val="00205297"/>
    <w:rsid w:val="0020701C"/>
    <w:rsid w:val="0020715F"/>
    <w:rsid w:val="00207240"/>
    <w:rsid w:val="002126B0"/>
    <w:rsid w:val="00212E95"/>
    <w:rsid w:val="00215924"/>
    <w:rsid w:val="0022005E"/>
    <w:rsid w:val="00221FC9"/>
    <w:rsid w:val="00222934"/>
    <w:rsid w:val="002262CD"/>
    <w:rsid w:val="00226B39"/>
    <w:rsid w:val="002272D9"/>
    <w:rsid w:val="00227430"/>
    <w:rsid w:val="00227A1B"/>
    <w:rsid w:val="00227D37"/>
    <w:rsid w:val="00230745"/>
    <w:rsid w:val="00230F0B"/>
    <w:rsid w:val="00234675"/>
    <w:rsid w:val="00234CB8"/>
    <w:rsid w:val="00237828"/>
    <w:rsid w:val="0024146B"/>
    <w:rsid w:val="00241B82"/>
    <w:rsid w:val="002438AA"/>
    <w:rsid w:val="00245CA8"/>
    <w:rsid w:val="00246289"/>
    <w:rsid w:val="00255038"/>
    <w:rsid w:val="0025611B"/>
    <w:rsid w:val="00257C01"/>
    <w:rsid w:val="00271209"/>
    <w:rsid w:val="002735FC"/>
    <w:rsid w:val="0027430E"/>
    <w:rsid w:val="0027486B"/>
    <w:rsid w:val="0027521E"/>
    <w:rsid w:val="0027597E"/>
    <w:rsid w:val="00277413"/>
    <w:rsid w:val="00277A4B"/>
    <w:rsid w:val="0028258C"/>
    <w:rsid w:val="002832F6"/>
    <w:rsid w:val="002847E3"/>
    <w:rsid w:val="002877B4"/>
    <w:rsid w:val="002902A1"/>
    <w:rsid w:val="00290902"/>
    <w:rsid w:val="0029314D"/>
    <w:rsid w:val="00295A23"/>
    <w:rsid w:val="00296C54"/>
    <w:rsid w:val="002A2BF9"/>
    <w:rsid w:val="002A6939"/>
    <w:rsid w:val="002A7EED"/>
    <w:rsid w:val="002B1715"/>
    <w:rsid w:val="002B1859"/>
    <w:rsid w:val="002B1BF5"/>
    <w:rsid w:val="002B2B08"/>
    <w:rsid w:val="002B30EB"/>
    <w:rsid w:val="002B372D"/>
    <w:rsid w:val="002B3DBC"/>
    <w:rsid w:val="002B539C"/>
    <w:rsid w:val="002C0552"/>
    <w:rsid w:val="002C0769"/>
    <w:rsid w:val="002C0B73"/>
    <w:rsid w:val="002C1502"/>
    <w:rsid w:val="002C1AB1"/>
    <w:rsid w:val="002C222B"/>
    <w:rsid w:val="002C2E4F"/>
    <w:rsid w:val="002C3AF3"/>
    <w:rsid w:val="002C6795"/>
    <w:rsid w:val="002D2153"/>
    <w:rsid w:val="002D32F8"/>
    <w:rsid w:val="002D3BB5"/>
    <w:rsid w:val="002D46DE"/>
    <w:rsid w:val="002D6289"/>
    <w:rsid w:val="002E0BBF"/>
    <w:rsid w:val="002E3143"/>
    <w:rsid w:val="002E3580"/>
    <w:rsid w:val="002E3AF7"/>
    <w:rsid w:val="002E436E"/>
    <w:rsid w:val="002E4D55"/>
    <w:rsid w:val="002E5A37"/>
    <w:rsid w:val="002E6416"/>
    <w:rsid w:val="002F0CBE"/>
    <w:rsid w:val="002F1A31"/>
    <w:rsid w:val="002F3A08"/>
    <w:rsid w:val="002F572C"/>
    <w:rsid w:val="002F5994"/>
    <w:rsid w:val="00300918"/>
    <w:rsid w:val="0030120C"/>
    <w:rsid w:val="003013BA"/>
    <w:rsid w:val="00301B09"/>
    <w:rsid w:val="0030219C"/>
    <w:rsid w:val="0030225B"/>
    <w:rsid w:val="003022D9"/>
    <w:rsid w:val="00303E63"/>
    <w:rsid w:val="003052D7"/>
    <w:rsid w:val="0030588F"/>
    <w:rsid w:val="0030665C"/>
    <w:rsid w:val="00313348"/>
    <w:rsid w:val="0031683D"/>
    <w:rsid w:val="0031714B"/>
    <w:rsid w:val="003171EF"/>
    <w:rsid w:val="00320D60"/>
    <w:rsid w:val="00322BAD"/>
    <w:rsid w:val="00322DB5"/>
    <w:rsid w:val="003245AF"/>
    <w:rsid w:val="00324616"/>
    <w:rsid w:val="003256CE"/>
    <w:rsid w:val="0032748E"/>
    <w:rsid w:val="0033039A"/>
    <w:rsid w:val="003306A1"/>
    <w:rsid w:val="00336A74"/>
    <w:rsid w:val="003371B6"/>
    <w:rsid w:val="003379B5"/>
    <w:rsid w:val="0034380A"/>
    <w:rsid w:val="00343949"/>
    <w:rsid w:val="00344ED0"/>
    <w:rsid w:val="00345010"/>
    <w:rsid w:val="00346776"/>
    <w:rsid w:val="00347528"/>
    <w:rsid w:val="0035142B"/>
    <w:rsid w:val="0035170C"/>
    <w:rsid w:val="00354283"/>
    <w:rsid w:val="00354A6E"/>
    <w:rsid w:val="00354DEE"/>
    <w:rsid w:val="00355AE4"/>
    <w:rsid w:val="0035770D"/>
    <w:rsid w:val="00357A5A"/>
    <w:rsid w:val="00363670"/>
    <w:rsid w:val="00363C30"/>
    <w:rsid w:val="00363C51"/>
    <w:rsid w:val="003644FA"/>
    <w:rsid w:val="00364AC6"/>
    <w:rsid w:val="00364D6F"/>
    <w:rsid w:val="00365B3B"/>
    <w:rsid w:val="003666CC"/>
    <w:rsid w:val="00367A9B"/>
    <w:rsid w:val="00371586"/>
    <w:rsid w:val="00371BC4"/>
    <w:rsid w:val="00372BE8"/>
    <w:rsid w:val="00372C68"/>
    <w:rsid w:val="00374C4B"/>
    <w:rsid w:val="00376E7D"/>
    <w:rsid w:val="00377A07"/>
    <w:rsid w:val="00381B51"/>
    <w:rsid w:val="00382D45"/>
    <w:rsid w:val="00384F3F"/>
    <w:rsid w:val="0038614F"/>
    <w:rsid w:val="0038747C"/>
    <w:rsid w:val="003876D0"/>
    <w:rsid w:val="003A0941"/>
    <w:rsid w:val="003A18CD"/>
    <w:rsid w:val="003A2800"/>
    <w:rsid w:val="003A29FB"/>
    <w:rsid w:val="003A3167"/>
    <w:rsid w:val="003A3CA0"/>
    <w:rsid w:val="003A418A"/>
    <w:rsid w:val="003A65D4"/>
    <w:rsid w:val="003A6D7B"/>
    <w:rsid w:val="003B144B"/>
    <w:rsid w:val="003B17D0"/>
    <w:rsid w:val="003B2970"/>
    <w:rsid w:val="003B68DB"/>
    <w:rsid w:val="003C44D5"/>
    <w:rsid w:val="003C612E"/>
    <w:rsid w:val="003C6ACA"/>
    <w:rsid w:val="003C6D4E"/>
    <w:rsid w:val="003D7460"/>
    <w:rsid w:val="003E0036"/>
    <w:rsid w:val="003E01ED"/>
    <w:rsid w:val="003E7B2E"/>
    <w:rsid w:val="003F225F"/>
    <w:rsid w:val="003F2EDF"/>
    <w:rsid w:val="003F4997"/>
    <w:rsid w:val="003F6B94"/>
    <w:rsid w:val="00401E48"/>
    <w:rsid w:val="00402487"/>
    <w:rsid w:val="004028BB"/>
    <w:rsid w:val="00402EC5"/>
    <w:rsid w:val="00404048"/>
    <w:rsid w:val="004061C0"/>
    <w:rsid w:val="004105B6"/>
    <w:rsid w:val="0041106F"/>
    <w:rsid w:val="0041195B"/>
    <w:rsid w:val="00412E23"/>
    <w:rsid w:val="00417545"/>
    <w:rsid w:val="00417C75"/>
    <w:rsid w:val="0042079E"/>
    <w:rsid w:val="00423F67"/>
    <w:rsid w:val="00425C77"/>
    <w:rsid w:val="00431993"/>
    <w:rsid w:val="00431B55"/>
    <w:rsid w:val="004329CE"/>
    <w:rsid w:val="004338D3"/>
    <w:rsid w:val="00434043"/>
    <w:rsid w:val="00440FB1"/>
    <w:rsid w:val="004414E0"/>
    <w:rsid w:val="00443419"/>
    <w:rsid w:val="004502C6"/>
    <w:rsid w:val="00452F03"/>
    <w:rsid w:val="0045679A"/>
    <w:rsid w:val="00456879"/>
    <w:rsid w:val="0046198D"/>
    <w:rsid w:val="00462561"/>
    <w:rsid w:val="004629EE"/>
    <w:rsid w:val="00465113"/>
    <w:rsid w:val="0046534C"/>
    <w:rsid w:val="00466547"/>
    <w:rsid w:val="00466736"/>
    <w:rsid w:val="004703E9"/>
    <w:rsid w:val="00470B71"/>
    <w:rsid w:val="0047104E"/>
    <w:rsid w:val="00472300"/>
    <w:rsid w:val="00473153"/>
    <w:rsid w:val="00473415"/>
    <w:rsid w:val="00476686"/>
    <w:rsid w:val="00480BBE"/>
    <w:rsid w:val="004848E2"/>
    <w:rsid w:val="00486FDC"/>
    <w:rsid w:val="00487689"/>
    <w:rsid w:val="00492B46"/>
    <w:rsid w:val="00492C84"/>
    <w:rsid w:val="00493E67"/>
    <w:rsid w:val="0049620D"/>
    <w:rsid w:val="004A1BE5"/>
    <w:rsid w:val="004A1C70"/>
    <w:rsid w:val="004A2C77"/>
    <w:rsid w:val="004A55D1"/>
    <w:rsid w:val="004A6EA6"/>
    <w:rsid w:val="004A78B3"/>
    <w:rsid w:val="004B19AD"/>
    <w:rsid w:val="004B2241"/>
    <w:rsid w:val="004B3F92"/>
    <w:rsid w:val="004B58F9"/>
    <w:rsid w:val="004B5C78"/>
    <w:rsid w:val="004C4482"/>
    <w:rsid w:val="004C4BA0"/>
    <w:rsid w:val="004C5186"/>
    <w:rsid w:val="004C64C6"/>
    <w:rsid w:val="004C6A22"/>
    <w:rsid w:val="004C73CC"/>
    <w:rsid w:val="004C7B6F"/>
    <w:rsid w:val="004D43B2"/>
    <w:rsid w:val="004D51A4"/>
    <w:rsid w:val="004D56CF"/>
    <w:rsid w:val="004D7D80"/>
    <w:rsid w:val="004E0771"/>
    <w:rsid w:val="004E1699"/>
    <w:rsid w:val="004E2A2F"/>
    <w:rsid w:val="004E40CC"/>
    <w:rsid w:val="004E54D3"/>
    <w:rsid w:val="004E663A"/>
    <w:rsid w:val="004F70DD"/>
    <w:rsid w:val="00503F81"/>
    <w:rsid w:val="005064F7"/>
    <w:rsid w:val="005065A9"/>
    <w:rsid w:val="00506DA9"/>
    <w:rsid w:val="005077BE"/>
    <w:rsid w:val="005109F6"/>
    <w:rsid w:val="00510EB9"/>
    <w:rsid w:val="0051190F"/>
    <w:rsid w:val="00512527"/>
    <w:rsid w:val="005133F1"/>
    <w:rsid w:val="00513917"/>
    <w:rsid w:val="00513A28"/>
    <w:rsid w:val="005148C7"/>
    <w:rsid w:val="005234D2"/>
    <w:rsid w:val="0052447F"/>
    <w:rsid w:val="005247CC"/>
    <w:rsid w:val="00525221"/>
    <w:rsid w:val="00525979"/>
    <w:rsid w:val="00527A11"/>
    <w:rsid w:val="00527B20"/>
    <w:rsid w:val="00534815"/>
    <w:rsid w:val="0053582C"/>
    <w:rsid w:val="0053690C"/>
    <w:rsid w:val="00537758"/>
    <w:rsid w:val="00540081"/>
    <w:rsid w:val="0054179F"/>
    <w:rsid w:val="0054312B"/>
    <w:rsid w:val="00543439"/>
    <w:rsid w:val="005462FD"/>
    <w:rsid w:val="00546BF9"/>
    <w:rsid w:val="005551FD"/>
    <w:rsid w:val="0055669E"/>
    <w:rsid w:val="00560ED6"/>
    <w:rsid w:val="0056307C"/>
    <w:rsid w:val="00571367"/>
    <w:rsid w:val="00580DED"/>
    <w:rsid w:val="00585B6A"/>
    <w:rsid w:val="00586C6A"/>
    <w:rsid w:val="005878DB"/>
    <w:rsid w:val="005A0792"/>
    <w:rsid w:val="005A32B8"/>
    <w:rsid w:val="005A71A1"/>
    <w:rsid w:val="005B07AA"/>
    <w:rsid w:val="005B08B4"/>
    <w:rsid w:val="005B11A9"/>
    <w:rsid w:val="005B360C"/>
    <w:rsid w:val="005B5F51"/>
    <w:rsid w:val="005B6214"/>
    <w:rsid w:val="005C158A"/>
    <w:rsid w:val="005C1F5C"/>
    <w:rsid w:val="005C3B85"/>
    <w:rsid w:val="005C45F3"/>
    <w:rsid w:val="005C47B6"/>
    <w:rsid w:val="005C5A35"/>
    <w:rsid w:val="005C69EA"/>
    <w:rsid w:val="005D00AA"/>
    <w:rsid w:val="005D0AFA"/>
    <w:rsid w:val="005D6722"/>
    <w:rsid w:val="005D6F9A"/>
    <w:rsid w:val="005D7A9E"/>
    <w:rsid w:val="005E01F8"/>
    <w:rsid w:val="005E0426"/>
    <w:rsid w:val="005E0877"/>
    <w:rsid w:val="005E53BD"/>
    <w:rsid w:val="005E57C7"/>
    <w:rsid w:val="005E5B11"/>
    <w:rsid w:val="005E71AD"/>
    <w:rsid w:val="005E7987"/>
    <w:rsid w:val="005F3DB5"/>
    <w:rsid w:val="005F4F92"/>
    <w:rsid w:val="005F51A5"/>
    <w:rsid w:val="005F71A7"/>
    <w:rsid w:val="006026D9"/>
    <w:rsid w:val="0060280B"/>
    <w:rsid w:val="00604F19"/>
    <w:rsid w:val="0061216A"/>
    <w:rsid w:val="00612600"/>
    <w:rsid w:val="00612BBE"/>
    <w:rsid w:val="0062480F"/>
    <w:rsid w:val="00624C6D"/>
    <w:rsid w:val="00624EC6"/>
    <w:rsid w:val="00625872"/>
    <w:rsid w:val="00625F22"/>
    <w:rsid w:val="00626DBA"/>
    <w:rsid w:val="00627E01"/>
    <w:rsid w:val="00632678"/>
    <w:rsid w:val="00641571"/>
    <w:rsid w:val="00641632"/>
    <w:rsid w:val="00642DF4"/>
    <w:rsid w:val="00643D0B"/>
    <w:rsid w:val="006457C7"/>
    <w:rsid w:val="00650AA1"/>
    <w:rsid w:val="00650AFE"/>
    <w:rsid w:val="00653C76"/>
    <w:rsid w:val="00654CAE"/>
    <w:rsid w:val="00654E8C"/>
    <w:rsid w:val="00656A5F"/>
    <w:rsid w:val="006576EA"/>
    <w:rsid w:val="00657AF8"/>
    <w:rsid w:val="00663EC5"/>
    <w:rsid w:val="0066496C"/>
    <w:rsid w:val="006652AB"/>
    <w:rsid w:val="0066628E"/>
    <w:rsid w:val="006712E4"/>
    <w:rsid w:val="006726B6"/>
    <w:rsid w:val="006743C8"/>
    <w:rsid w:val="006807A4"/>
    <w:rsid w:val="00683164"/>
    <w:rsid w:val="00683E8C"/>
    <w:rsid w:val="00687B0C"/>
    <w:rsid w:val="006906DF"/>
    <w:rsid w:val="00690FC9"/>
    <w:rsid w:val="00691912"/>
    <w:rsid w:val="00692016"/>
    <w:rsid w:val="0069237F"/>
    <w:rsid w:val="00694413"/>
    <w:rsid w:val="00694462"/>
    <w:rsid w:val="006A2963"/>
    <w:rsid w:val="006A4B12"/>
    <w:rsid w:val="006A62CB"/>
    <w:rsid w:val="006A6A2F"/>
    <w:rsid w:val="006B00F0"/>
    <w:rsid w:val="006B0C29"/>
    <w:rsid w:val="006B0E68"/>
    <w:rsid w:val="006B0FBE"/>
    <w:rsid w:val="006B4ACF"/>
    <w:rsid w:val="006B4D8B"/>
    <w:rsid w:val="006B50FB"/>
    <w:rsid w:val="006B5AD0"/>
    <w:rsid w:val="006B5C52"/>
    <w:rsid w:val="006B6C4A"/>
    <w:rsid w:val="006C3F4A"/>
    <w:rsid w:val="006C6821"/>
    <w:rsid w:val="006D07E5"/>
    <w:rsid w:val="006D096C"/>
    <w:rsid w:val="006D285C"/>
    <w:rsid w:val="006D424B"/>
    <w:rsid w:val="006D58CD"/>
    <w:rsid w:val="006E2AB7"/>
    <w:rsid w:val="006E384E"/>
    <w:rsid w:val="006E3E4B"/>
    <w:rsid w:val="006E57B3"/>
    <w:rsid w:val="006E7F9B"/>
    <w:rsid w:val="006F0EDE"/>
    <w:rsid w:val="006F126F"/>
    <w:rsid w:val="006F2CA0"/>
    <w:rsid w:val="006F3135"/>
    <w:rsid w:val="006F33B5"/>
    <w:rsid w:val="006F5261"/>
    <w:rsid w:val="006F5C56"/>
    <w:rsid w:val="006F6518"/>
    <w:rsid w:val="0070021C"/>
    <w:rsid w:val="00702283"/>
    <w:rsid w:val="00704623"/>
    <w:rsid w:val="00704F4C"/>
    <w:rsid w:val="00705A67"/>
    <w:rsid w:val="00707E85"/>
    <w:rsid w:val="0071025F"/>
    <w:rsid w:val="0071088A"/>
    <w:rsid w:val="00711B8E"/>
    <w:rsid w:val="00712242"/>
    <w:rsid w:val="007123B6"/>
    <w:rsid w:val="00713CC4"/>
    <w:rsid w:val="00715ADF"/>
    <w:rsid w:val="00715C8D"/>
    <w:rsid w:val="00721AEC"/>
    <w:rsid w:val="00721C8B"/>
    <w:rsid w:val="007228E2"/>
    <w:rsid w:val="00722B78"/>
    <w:rsid w:val="00722D4D"/>
    <w:rsid w:val="00723475"/>
    <w:rsid w:val="007248BA"/>
    <w:rsid w:val="00724FD8"/>
    <w:rsid w:val="00725E13"/>
    <w:rsid w:val="00726F05"/>
    <w:rsid w:val="00727CAA"/>
    <w:rsid w:val="00730387"/>
    <w:rsid w:val="0073086C"/>
    <w:rsid w:val="007309B8"/>
    <w:rsid w:val="007318E6"/>
    <w:rsid w:val="00731EC9"/>
    <w:rsid w:val="00731FBD"/>
    <w:rsid w:val="00732E1A"/>
    <w:rsid w:val="00734345"/>
    <w:rsid w:val="007361DB"/>
    <w:rsid w:val="00742914"/>
    <w:rsid w:val="00743803"/>
    <w:rsid w:val="00744C38"/>
    <w:rsid w:val="007453DB"/>
    <w:rsid w:val="00747E00"/>
    <w:rsid w:val="00753E89"/>
    <w:rsid w:val="007557F9"/>
    <w:rsid w:val="0075747E"/>
    <w:rsid w:val="00761D24"/>
    <w:rsid w:val="00762A0C"/>
    <w:rsid w:val="00762F29"/>
    <w:rsid w:val="00764529"/>
    <w:rsid w:val="00764B3D"/>
    <w:rsid w:val="00765814"/>
    <w:rsid w:val="00771A2E"/>
    <w:rsid w:val="00771E88"/>
    <w:rsid w:val="007745C8"/>
    <w:rsid w:val="00775D43"/>
    <w:rsid w:val="007772D4"/>
    <w:rsid w:val="00782634"/>
    <w:rsid w:val="00782E6C"/>
    <w:rsid w:val="007842AC"/>
    <w:rsid w:val="0078498C"/>
    <w:rsid w:val="00784AB4"/>
    <w:rsid w:val="007859E2"/>
    <w:rsid w:val="00787F44"/>
    <w:rsid w:val="00792F94"/>
    <w:rsid w:val="0079385E"/>
    <w:rsid w:val="00795364"/>
    <w:rsid w:val="0079540B"/>
    <w:rsid w:val="00795FB0"/>
    <w:rsid w:val="00796F9A"/>
    <w:rsid w:val="007A041B"/>
    <w:rsid w:val="007A04B6"/>
    <w:rsid w:val="007A2D41"/>
    <w:rsid w:val="007A3A7B"/>
    <w:rsid w:val="007A6F3E"/>
    <w:rsid w:val="007A7982"/>
    <w:rsid w:val="007B0140"/>
    <w:rsid w:val="007B089A"/>
    <w:rsid w:val="007B1EEE"/>
    <w:rsid w:val="007B53AC"/>
    <w:rsid w:val="007C0844"/>
    <w:rsid w:val="007C1936"/>
    <w:rsid w:val="007C37F4"/>
    <w:rsid w:val="007C54BB"/>
    <w:rsid w:val="007C582E"/>
    <w:rsid w:val="007C7A1F"/>
    <w:rsid w:val="007D28CA"/>
    <w:rsid w:val="007D54DE"/>
    <w:rsid w:val="007D586F"/>
    <w:rsid w:val="007D6B14"/>
    <w:rsid w:val="007E24F7"/>
    <w:rsid w:val="007E288D"/>
    <w:rsid w:val="007E38E6"/>
    <w:rsid w:val="007E4B28"/>
    <w:rsid w:val="007F2A80"/>
    <w:rsid w:val="007F4028"/>
    <w:rsid w:val="007F5054"/>
    <w:rsid w:val="007F57F5"/>
    <w:rsid w:val="007F7752"/>
    <w:rsid w:val="00802139"/>
    <w:rsid w:val="008022E8"/>
    <w:rsid w:val="00802AC1"/>
    <w:rsid w:val="0081047C"/>
    <w:rsid w:val="00810CB1"/>
    <w:rsid w:val="008126B0"/>
    <w:rsid w:val="00812CE1"/>
    <w:rsid w:val="00813015"/>
    <w:rsid w:val="0081367A"/>
    <w:rsid w:val="00814631"/>
    <w:rsid w:val="00814F4D"/>
    <w:rsid w:val="008155FC"/>
    <w:rsid w:val="008215B5"/>
    <w:rsid w:val="00821FBE"/>
    <w:rsid w:val="00822622"/>
    <w:rsid w:val="00822640"/>
    <w:rsid w:val="00831718"/>
    <w:rsid w:val="008320F5"/>
    <w:rsid w:val="008325CE"/>
    <w:rsid w:val="00835921"/>
    <w:rsid w:val="00835C07"/>
    <w:rsid w:val="00846C51"/>
    <w:rsid w:val="00846FB6"/>
    <w:rsid w:val="008472D6"/>
    <w:rsid w:val="00850AAB"/>
    <w:rsid w:val="00850CEB"/>
    <w:rsid w:val="00851315"/>
    <w:rsid w:val="00853012"/>
    <w:rsid w:val="00853383"/>
    <w:rsid w:val="00856472"/>
    <w:rsid w:val="00856D8C"/>
    <w:rsid w:val="008604D4"/>
    <w:rsid w:val="008620F3"/>
    <w:rsid w:val="008646F3"/>
    <w:rsid w:val="008657AB"/>
    <w:rsid w:val="00867DE1"/>
    <w:rsid w:val="00870B58"/>
    <w:rsid w:val="00871DB1"/>
    <w:rsid w:val="00871FD5"/>
    <w:rsid w:val="00872911"/>
    <w:rsid w:val="008823BA"/>
    <w:rsid w:val="00882E5F"/>
    <w:rsid w:val="0088451B"/>
    <w:rsid w:val="0089014F"/>
    <w:rsid w:val="00892CF0"/>
    <w:rsid w:val="008A1115"/>
    <w:rsid w:val="008A119B"/>
    <w:rsid w:val="008A12CC"/>
    <w:rsid w:val="008A198A"/>
    <w:rsid w:val="008A1B45"/>
    <w:rsid w:val="008A3056"/>
    <w:rsid w:val="008A3690"/>
    <w:rsid w:val="008A4397"/>
    <w:rsid w:val="008A4F51"/>
    <w:rsid w:val="008A58A4"/>
    <w:rsid w:val="008A7614"/>
    <w:rsid w:val="008A7BFA"/>
    <w:rsid w:val="008B03C9"/>
    <w:rsid w:val="008B60DB"/>
    <w:rsid w:val="008C0B90"/>
    <w:rsid w:val="008C11D6"/>
    <w:rsid w:val="008C13B7"/>
    <w:rsid w:val="008C2B53"/>
    <w:rsid w:val="008C7A2C"/>
    <w:rsid w:val="008C7CA2"/>
    <w:rsid w:val="008D3018"/>
    <w:rsid w:val="008D5733"/>
    <w:rsid w:val="008E1D82"/>
    <w:rsid w:val="008E657A"/>
    <w:rsid w:val="008E6BFB"/>
    <w:rsid w:val="008E7732"/>
    <w:rsid w:val="008E7CEA"/>
    <w:rsid w:val="008F2674"/>
    <w:rsid w:val="008F2A42"/>
    <w:rsid w:val="008F3883"/>
    <w:rsid w:val="00900364"/>
    <w:rsid w:val="0090308F"/>
    <w:rsid w:val="00904FC9"/>
    <w:rsid w:val="00905917"/>
    <w:rsid w:val="00913C76"/>
    <w:rsid w:val="0091476E"/>
    <w:rsid w:val="00917F8A"/>
    <w:rsid w:val="00920BC6"/>
    <w:rsid w:val="009231C5"/>
    <w:rsid w:val="00923635"/>
    <w:rsid w:val="00925FF3"/>
    <w:rsid w:val="009269C7"/>
    <w:rsid w:val="009306EF"/>
    <w:rsid w:val="0093118C"/>
    <w:rsid w:val="00934B34"/>
    <w:rsid w:val="00937C13"/>
    <w:rsid w:val="00940E67"/>
    <w:rsid w:val="0094131E"/>
    <w:rsid w:val="0094315F"/>
    <w:rsid w:val="009450C0"/>
    <w:rsid w:val="0094627C"/>
    <w:rsid w:val="0094673C"/>
    <w:rsid w:val="00951D27"/>
    <w:rsid w:val="00953D8D"/>
    <w:rsid w:val="00954235"/>
    <w:rsid w:val="009567E3"/>
    <w:rsid w:val="00957E06"/>
    <w:rsid w:val="009624EB"/>
    <w:rsid w:val="00963384"/>
    <w:rsid w:val="009652D4"/>
    <w:rsid w:val="00965D15"/>
    <w:rsid w:val="00967A76"/>
    <w:rsid w:val="0097000E"/>
    <w:rsid w:val="009710A7"/>
    <w:rsid w:val="009735C8"/>
    <w:rsid w:val="00973742"/>
    <w:rsid w:val="00975223"/>
    <w:rsid w:val="0097523C"/>
    <w:rsid w:val="009770A4"/>
    <w:rsid w:val="009770FB"/>
    <w:rsid w:val="00982856"/>
    <w:rsid w:val="009828E2"/>
    <w:rsid w:val="00982F92"/>
    <w:rsid w:val="009838FF"/>
    <w:rsid w:val="00985B8E"/>
    <w:rsid w:val="00985ED0"/>
    <w:rsid w:val="00986904"/>
    <w:rsid w:val="009871A2"/>
    <w:rsid w:val="00987AD7"/>
    <w:rsid w:val="00987EAF"/>
    <w:rsid w:val="009945EB"/>
    <w:rsid w:val="00997C62"/>
    <w:rsid w:val="009A04CA"/>
    <w:rsid w:val="009A1C9B"/>
    <w:rsid w:val="009A249A"/>
    <w:rsid w:val="009A2DD9"/>
    <w:rsid w:val="009A3267"/>
    <w:rsid w:val="009A4C0C"/>
    <w:rsid w:val="009A599B"/>
    <w:rsid w:val="009A64E4"/>
    <w:rsid w:val="009A67D5"/>
    <w:rsid w:val="009A6918"/>
    <w:rsid w:val="009A76E5"/>
    <w:rsid w:val="009B007D"/>
    <w:rsid w:val="009B18F0"/>
    <w:rsid w:val="009B1EEE"/>
    <w:rsid w:val="009B3407"/>
    <w:rsid w:val="009B5DEB"/>
    <w:rsid w:val="009B7F36"/>
    <w:rsid w:val="009C0843"/>
    <w:rsid w:val="009C1156"/>
    <w:rsid w:val="009C1C11"/>
    <w:rsid w:val="009C3F36"/>
    <w:rsid w:val="009C594A"/>
    <w:rsid w:val="009C5F86"/>
    <w:rsid w:val="009C61AD"/>
    <w:rsid w:val="009D1A14"/>
    <w:rsid w:val="009D29AA"/>
    <w:rsid w:val="009D37A6"/>
    <w:rsid w:val="009D3FC6"/>
    <w:rsid w:val="009D5AE1"/>
    <w:rsid w:val="009D5B06"/>
    <w:rsid w:val="009D66A1"/>
    <w:rsid w:val="009D7056"/>
    <w:rsid w:val="009E126E"/>
    <w:rsid w:val="009E1D7D"/>
    <w:rsid w:val="009E1DFA"/>
    <w:rsid w:val="009E3C0F"/>
    <w:rsid w:val="009E5317"/>
    <w:rsid w:val="009E6ADB"/>
    <w:rsid w:val="009F07EC"/>
    <w:rsid w:val="009F10A9"/>
    <w:rsid w:val="009F282A"/>
    <w:rsid w:val="009F3133"/>
    <w:rsid w:val="009F3DBB"/>
    <w:rsid w:val="009F4D1A"/>
    <w:rsid w:val="009F5DC3"/>
    <w:rsid w:val="009F623E"/>
    <w:rsid w:val="009F67E0"/>
    <w:rsid w:val="009F6959"/>
    <w:rsid w:val="009F69FF"/>
    <w:rsid w:val="009F7887"/>
    <w:rsid w:val="00A0001C"/>
    <w:rsid w:val="00A0056D"/>
    <w:rsid w:val="00A0240D"/>
    <w:rsid w:val="00A02E27"/>
    <w:rsid w:val="00A041F7"/>
    <w:rsid w:val="00A043CC"/>
    <w:rsid w:val="00A04491"/>
    <w:rsid w:val="00A05871"/>
    <w:rsid w:val="00A05984"/>
    <w:rsid w:val="00A05F96"/>
    <w:rsid w:val="00A07006"/>
    <w:rsid w:val="00A0739A"/>
    <w:rsid w:val="00A07962"/>
    <w:rsid w:val="00A11690"/>
    <w:rsid w:val="00A11CB7"/>
    <w:rsid w:val="00A12168"/>
    <w:rsid w:val="00A13860"/>
    <w:rsid w:val="00A15711"/>
    <w:rsid w:val="00A15868"/>
    <w:rsid w:val="00A20210"/>
    <w:rsid w:val="00A20E0D"/>
    <w:rsid w:val="00A21EA0"/>
    <w:rsid w:val="00A22604"/>
    <w:rsid w:val="00A25C85"/>
    <w:rsid w:val="00A26287"/>
    <w:rsid w:val="00A267BC"/>
    <w:rsid w:val="00A32300"/>
    <w:rsid w:val="00A32401"/>
    <w:rsid w:val="00A336A6"/>
    <w:rsid w:val="00A34B3D"/>
    <w:rsid w:val="00A35F88"/>
    <w:rsid w:val="00A3623C"/>
    <w:rsid w:val="00A36422"/>
    <w:rsid w:val="00A416C9"/>
    <w:rsid w:val="00A45F32"/>
    <w:rsid w:val="00A47EFD"/>
    <w:rsid w:val="00A50563"/>
    <w:rsid w:val="00A50A9D"/>
    <w:rsid w:val="00A510A3"/>
    <w:rsid w:val="00A516FE"/>
    <w:rsid w:val="00A52925"/>
    <w:rsid w:val="00A534C7"/>
    <w:rsid w:val="00A610CC"/>
    <w:rsid w:val="00A65660"/>
    <w:rsid w:val="00A71037"/>
    <w:rsid w:val="00A711C7"/>
    <w:rsid w:val="00A71E8A"/>
    <w:rsid w:val="00A73224"/>
    <w:rsid w:val="00A734D2"/>
    <w:rsid w:val="00A7527E"/>
    <w:rsid w:val="00A7536F"/>
    <w:rsid w:val="00A76449"/>
    <w:rsid w:val="00A76637"/>
    <w:rsid w:val="00A77030"/>
    <w:rsid w:val="00A8046A"/>
    <w:rsid w:val="00A80C20"/>
    <w:rsid w:val="00A827A4"/>
    <w:rsid w:val="00A82EFD"/>
    <w:rsid w:val="00A86611"/>
    <w:rsid w:val="00A8711E"/>
    <w:rsid w:val="00A9229C"/>
    <w:rsid w:val="00A944DC"/>
    <w:rsid w:val="00A94E72"/>
    <w:rsid w:val="00AA12B1"/>
    <w:rsid w:val="00AA410C"/>
    <w:rsid w:val="00AA44B5"/>
    <w:rsid w:val="00AA45C3"/>
    <w:rsid w:val="00AA5FCE"/>
    <w:rsid w:val="00AA632D"/>
    <w:rsid w:val="00AA67FB"/>
    <w:rsid w:val="00AA77D5"/>
    <w:rsid w:val="00AB1DBC"/>
    <w:rsid w:val="00AB2C87"/>
    <w:rsid w:val="00AB3CF5"/>
    <w:rsid w:val="00AB5CAA"/>
    <w:rsid w:val="00AB7C8E"/>
    <w:rsid w:val="00AC00B0"/>
    <w:rsid w:val="00AC061F"/>
    <w:rsid w:val="00AC0F82"/>
    <w:rsid w:val="00AC35EC"/>
    <w:rsid w:val="00AC548D"/>
    <w:rsid w:val="00AC5DFC"/>
    <w:rsid w:val="00AC6B43"/>
    <w:rsid w:val="00AC6DED"/>
    <w:rsid w:val="00AD02B6"/>
    <w:rsid w:val="00AD0BF1"/>
    <w:rsid w:val="00AD3F0A"/>
    <w:rsid w:val="00AD61E7"/>
    <w:rsid w:val="00AE2FC0"/>
    <w:rsid w:val="00AE3E50"/>
    <w:rsid w:val="00AE626C"/>
    <w:rsid w:val="00AE68DD"/>
    <w:rsid w:val="00AF0B6C"/>
    <w:rsid w:val="00AF1EE3"/>
    <w:rsid w:val="00AF2332"/>
    <w:rsid w:val="00AF260C"/>
    <w:rsid w:val="00AF2B38"/>
    <w:rsid w:val="00AF2D53"/>
    <w:rsid w:val="00AF4C6E"/>
    <w:rsid w:val="00AF4D51"/>
    <w:rsid w:val="00AF560C"/>
    <w:rsid w:val="00B00CC6"/>
    <w:rsid w:val="00B01FA6"/>
    <w:rsid w:val="00B02D1C"/>
    <w:rsid w:val="00B03428"/>
    <w:rsid w:val="00B062A0"/>
    <w:rsid w:val="00B11A3B"/>
    <w:rsid w:val="00B16271"/>
    <w:rsid w:val="00B16DFC"/>
    <w:rsid w:val="00B17B6B"/>
    <w:rsid w:val="00B25D28"/>
    <w:rsid w:val="00B26019"/>
    <w:rsid w:val="00B262C6"/>
    <w:rsid w:val="00B2791C"/>
    <w:rsid w:val="00B313BD"/>
    <w:rsid w:val="00B3145D"/>
    <w:rsid w:val="00B31C4D"/>
    <w:rsid w:val="00B33098"/>
    <w:rsid w:val="00B33263"/>
    <w:rsid w:val="00B34AF9"/>
    <w:rsid w:val="00B35373"/>
    <w:rsid w:val="00B36D54"/>
    <w:rsid w:val="00B4572F"/>
    <w:rsid w:val="00B459CB"/>
    <w:rsid w:val="00B51111"/>
    <w:rsid w:val="00B52C75"/>
    <w:rsid w:val="00B54A75"/>
    <w:rsid w:val="00B557A0"/>
    <w:rsid w:val="00B57DC3"/>
    <w:rsid w:val="00B61BF5"/>
    <w:rsid w:val="00B661A9"/>
    <w:rsid w:val="00B712A2"/>
    <w:rsid w:val="00B71976"/>
    <w:rsid w:val="00B719BC"/>
    <w:rsid w:val="00B7539B"/>
    <w:rsid w:val="00B7623F"/>
    <w:rsid w:val="00B80C87"/>
    <w:rsid w:val="00B819AD"/>
    <w:rsid w:val="00B859BF"/>
    <w:rsid w:val="00B8675E"/>
    <w:rsid w:val="00B906E8"/>
    <w:rsid w:val="00B92167"/>
    <w:rsid w:val="00B943C9"/>
    <w:rsid w:val="00B9466A"/>
    <w:rsid w:val="00B97C92"/>
    <w:rsid w:val="00B97E84"/>
    <w:rsid w:val="00BA6917"/>
    <w:rsid w:val="00BA72D6"/>
    <w:rsid w:val="00BA7F17"/>
    <w:rsid w:val="00BB0FF3"/>
    <w:rsid w:val="00BB12CA"/>
    <w:rsid w:val="00BB178D"/>
    <w:rsid w:val="00BB3708"/>
    <w:rsid w:val="00BB38C4"/>
    <w:rsid w:val="00BB46F7"/>
    <w:rsid w:val="00BB5C21"/>
    <w:rsid w:val="00BB73BD"/>
    <w:rsid w:val="00BB74C2"/>
    <w:rsid w:val="00BC0949"/>
    <w:rsid w:val="00BC10A5"/>
    <w:rsid w:val="00BC17F3"/>
    <w:rsid w:val="00BC24E2"/>
    <w:rsid w:val="00BC2B47"/>
    <w:rsid w:val="00BC49A8"/>
    <w:rsid w:val="00BC6CCD"/>
    <w:rsid w:val="00BC7253"/>
    <w:rsid w:val="00BC75C3"/>
    <w:rsid w:val="00BC7EC9"/>
    <w:rsid w:val="00BC7F81"/>
    <w:rsid w:val="00BD1411"/>
    <w:rsid w:val="00BD3170"/>
    <w:rsid w:val="00BD7DDF"/>
    <w:rsid w:val="00BE0371"/>
    <w:rsid w:val="00BE2E64"/>
    <w:rsid w:val="00BE2E76"/>
    <w:rsid w:val="00BE330A"/>
    <w:rsid w:val="00BE45CD"/>
    <w:rsid w:val="00BE6B21"/>
    <w:rsid w:val="00BE798C"/>
    <w:rsid w:val="00BE7B3F"/>
    <w:rsid w:val="00BF1D07"/>
    <w:rsid w:val="00BF1EF3"/>
    <w:rsid w:val="00BF2EB6"/>
    <w:rsid w:val="00BF77A9"/>
    <w:rsid w:val="00C030AF"/>
    <w:rsid w:val="00C05DD7"/>
    <w:rsid w:val="00C06AA2"/>
    <w:rsid w:val="00C109A1"/>
    <w:rsid w:val="00C1257F"/>
    <w:rsid w:val="00C12BE3"/>
    <w:rsid w:val="00C14DEB"/>
    <w:rsid w:val="00C16CF3"/>
    <w:rsid w:val="00C2176D"/>
    <w:rsid w:val="00C2481C"/>
    <w:rsid w:val="00C25A98"/>
    <w:rsid w:val="00C26269"/>
    <w:rsid w:val="00C30324"/>
    <w:rsid w:val="00C3053F"/>
    <w:rsid w:val="00C354D1"/>
    <w:rsid w:val="00C3745A"/>
    <w:rsid w:val="00C4012E"/>
    <w:rsid w:val="00C40F0B"/>
    <w:rsid w:val="00C4198C"/>
    <w:rsid w:val="00C46E92"/>
    <w:rsid w:val="00C47E90"/>
    <w:rsid w:val="00C5465D"/>
    <w:rsid w:val="00C54C84"/>
    <w:rsid w:val="00C55FB9"/>
    <w:rsid w:val="00C57B84"/>
    <w:rsid w:val="00C62D17"/>
    <w:rsid w:val="00C63568"/>
    <w:rsid w:val="00C64A80"/>
    <w:rsid w:val="00C64C7A"/>
    <w:rsid w:val="00C66194"/>
    <w:rsid w:val="00C66DBB"/>
    <w:rsid w:val="00C66EA1"/>
    <w:rsid w:val="00C670F2"/>
    <w:rsid w:val="00C6722B"/>
    <w:rsid w:val="00C676E4"/>
    <w:rsid w:val="00C709E9"/>
    <w:rsid w:val="00C70FA5"/>
    <w:rsid w:val="00C75819"/>
    <w:rsid w:val="00C75EAD"/>
    <w:rsid w:val="00C777BC"/>
    <w:rsid w:val="00C84A89"/>
    <w:rsid w:val="00C86825"/>
    <w:rsid w:val="00C909F8"/>
    <w:rsid w:val="00C915A3"/>
    <w:rsid w:val="00C91C54"/>
    <w:rsid w:val="00C932CF"/>
    <w:rsid w:val="00C9471B"/>
    <w:rsid w:val="00CA1C46"/>
    <w:rsid w:val="00CA26E1"/>
    <w:rsid w:val="00CA2D86"/>
    <w:rsid w:val="00CA38DC"/>
    <w:rsid w:val="00CA4F27"/>
    <w:rsid w:val="00CA5294"/>
    <w:rsid w:val="00CA5A83"/>
    <w:rsid w:val="00CA5C36"/>
    <w:rsid w:val="00CB08C9"/>
    <w:rsid w:val="00CB4BCC"/>
    <w:rsid w:val="00CC03A2"/>
    <w:rsid w:val="00CC11E4"/>
    <w:rsid w:val="00CC1615"/>
    <w:rsid w:val="00CC3173"/>
    <w:rsid w:val="00CC7E46"/>
    <w:rsid w:val="00CD0A2E"/>
    <w:rsid w:val="00CD393B"/>
    <w:rsid w:val="00CE2E1E"/>
    <w:rsid w:val="00CE5603"/>
    <w:rsid w:val="00CF04D2"/>
    <w:rsid w:val="00CF08A1"/>
    <w:rsid w:val="00CF1295"/>
    <w:rsid w:val="00CF43C6"/>
    <w:rsid w:val="00CF43F4"/>
    <w:rsid w:val="00D02E67"/>
    <w:rsid w:val="00D04EAA"/>
    <w:rsid w:val="00D05B2C"/>
    <w:rsid w:val="00D077E7"/>
    <w:rsid w:val="00D1075F"/>
    <w:rsid w:val="00D107EF"/>
    <w:rsid w:val="00D1091C"/>
    <w:rsid w:val="00D11044"/>
    <w:rsid w:val="00D1160E"/>
    <w:rsid w:val="00D11B39"/>
    <w:rsid w:val="00D128EC"/>
    <w:rsid w:val="00D12ABB"/>
    <w:rsid w:val="00D1353D"/>
    <w:rsid w:val="00D140A7"/>
    <w:rsid w:val="00D147BF"/>
    <w:rsid w:val="00D17821"/>
    <w:rsid w:val="00D2101B"/>
    <w:rsid w:val="00D21CD7"/>
    <w:rsid w:val="00D21D9C"/>
    <w:rsid w:val="00D22D66"/>
    <w:rsid w:val="00D233A4"/>
    <w:rsid w:val="00D23B4B"/>
    <w:rsid w:val="00D23D18"/>
    <w:rsid w:val="00D2728A"/>
    <w:rsid w:val="00D309E2"/>
    <w:rsid w:val="00D31730"/>
    <w:rsid w:val="00D31D3E"/>
    <w:rsid w:val="00D32CB6"/>
    <w:rsid w:val="00D339F9"/>
    <w:rsid w:val="00D35695"/>
    <w:rsid w:val="00D35B38"/>
    <w:rsid w:val="00D35FA7"/>
    <w:rsid w:val="00D363A9"/>
    <w:rsid w:val="00D36E3A"/>
    <w:rsid w:val="00D41E4F"/>
    <w:rsid w:val="00D426A6"/>
    <w:rsid w:val="00D42A68"/>
    <w:rsid w:val="00D42EA1"/>
    <w:rsid w:val="00D43847"/>
    <w:rsid w:val="00D4732E"/>
    <w:rsid w:val="00D47BBA"/>
    <w:rsid w:val="00D5079D"/>
    <w:rsid w:val="00D50CC4"/>
    <w:rsid w:val="00D536D6"/>
    <w:rsid w:val="00D5384E"/>
    <w:rsid w:val="00D5689C"/>
    <w:rsid w:val="00D57730"/>
    <w:rsid w:val="00D57A11"/>
    <w:rsid w:val="00D612AA"/>
    <w:rsid w:val="00D62CAE"/>
    <w:rsid w:val="00D735A1"/>
    <w:rsid w:val="00D73749"/>
    <w:rsid w:val="00D7463D"/>
    <w:rsid w:val="00D75D96"/>
    <w:rsid w:val="00D777D5"/>
    <w:rsid w:val="00D77876"/>
    <w:rsid w:val="00D77A4B"/>
    <w:rsid w:val="00D807D0"/>
    <w:rsid w:val="00D828E6"/>
    <w:rsid w:val="00D828E9"/>
    <w:rsid w:val="00D83549"/>
    <w:rsid w:val="00D841A3"/>
    <w:rsid w:val="00D8503A"/>
    <w:rsid w:val="00D85BC9"/>
    <w:rsid w:val="00D85DCD"/>
    <w:rsid w:val="00D902D5"/>
    <w:rsid w:val="00D906A1"/>
    <w:rsid w:val="00D90EF8"/>
    <w:rsid w:val="00D90F33"/>
    <w:rsid w:val="00D93ADB"/>
    <w:rsid w:val="00D93F03"/>
    <w:rsid w:val="00DA3D23"/>
    <w:rsid w:val="00DA5132"/>
    <w:rsid w:val="00DA70FA"/>
    <w:rsid w:val="00DA71FC"/>
    <w:rsid w:val="00DB00C0"/>
    <w:rsid w:val="00DB0550"/>
    <w:rsid w:val="00DB14BC"/>
    <w:rsid w:val="00DB4712"/>
    <w:rsid w:val="00DC10E0"/>
    <w:rsid w:val="00DC3042"/>
    <w:rsid w:val="00DC4E3D"/>
    <w:rsid w:val="00DC68D4"/>
    <w:rsid w:val="00DC6936"/>
    <w:rsid w:val="00DD076B"/>
    <w:rsid w:val="00DD1879"/>
    <w:rsid w:val="00DD19F5"/>
    <w:rsid w:val="00DD5308"/>
    <w:rsid w:val="00DD56C4"/>
    <w:rsid w:val="00DD68AE"/>
    <w:rsid w:val="00DE1D5A"/>
    <w:rsid w:val="00DE2B2C"/>
    <w:rsid w:val="00DE3203"/>
    <w:rsid w:val="00DE415B"/>
    <w:rsid w:val="00DE485B"/>
    <w:rsid w:val="00DE5159"/>
    <w:rsid w:val="00DE5F25"/>
    <w:rsid w:val="00DE60F2"/>
    <w:rsid w:val="00DE6974"/>
    <w:rsid w:val="00DE76D2"/>
    <w:rsid w:val="00DE7A4F"/>
    <w:rsid w:val="00DF09B4"/>
    <w:rsid w:val="00DF0B35"/>
    <w:rsid w:val="00DF1F43"/>
    <w:rsid w:val="00DF4954"/>
    <w:rsid w:val="00DF55B9"/>
    <w:rsid w:val="00DF67C2"/>
    <w:rsid w:val="00DF71EF"/>
    <w:rsid w:val="00DF7216"/>
    <w:rsid w:val="00E03177"/>
    <w:rsid w:val="00E05979"/>
    <w:rsid w:val="00E05C76"/>
    <w:rsid w:val="00E06B1A"/>
    <w:rsid w:val="00E06E70"/>
    <w:rsid w:val="00E13CEC"/>
    <w:rsid w:val="00E173C6"/>
    <w:rsid w:val="00E20119"/>
    <w:rsid w:val="00E22543"/>
    <w:rsid w:val="00E226AA"/>
    <w:rsid w:val="00E2317D"/>
    <w:rsid w:val="00E231C1"/>
    <w:rsid w:val="00E23A3B"/>
    <w:rsid w:val="00E24E13"/>
    <w:rsid w:val="00E24E8F"/>
    <w:rsid w:val="00E2516A"/>
    <w:rsid w:val="00E25C70"/>
    <w:rsid w:val="00E25E31"/>
    <w:rsid w:val="00E25FBF"/>
    <w:rsid w:val="00E260A0"/>
    <w:rsid w:val="00E32983"/>
    <w:rsid w:val="00E32C43"/>
    <w:rsid w:val="00E343F2"/>
    <w:rsid w:val="00E35DFE"/>
    <w:rsid w:val="00E3625C"/>
    <w:rsid w:val="00E41AC0"/>
    <w:rsid w:val="00E42794"/>
    <w:rsid w:val="00E43866"/>
    <w:rsid w:val="00E50D15"/>
    <w:rsid w:val="00E57CFC"/>
    <w:rsid w:val="00E60728"/>
    <w:rsid w:val="00E61B18"/>
    <w:rsid w:val="00E6247F"/>
    <w:rsid w:val="00E630F1"/>
    <w:rsid w:val="00E64692"/>
    <w:rsid w:val="00E64792"/>
    <w:rsid w:val="00E65AA1"/>
    <w:rsid w:val="00E65E6E"/>
    <w:rsid w:val="00E67DE2"/>
    <w:rsid w:val="00E7155C"/>
    <w:rsid w:val="00E716A7"/>
    <w:rsid w:val="00E730CD"/>
    <w:rsid w:val="00E748D8"/>
    <w:rsid w:val="00E81CFF"/>
    <w:rsid w:val="00E82128"/>
    <w:rsid w:val="00E83D29"/>
    <w:rsid w:val="00E84EB7"/>
    <w:rsid w:val="00E90E57"/>
    <w:rsid w:val="00E954DA"/>
    <w:rsid w:val="00EA0498"/>
    <w:rsid w:val="00EA274F"/>
    <w:rsid w:val="00EA3396"/>
    <w:rsid w:val="00EA50E6"/>
    <w:rsid w:val="00EB006D"/>
    <w:rsid w:val="00EB0170"/>
    <w:rsid w:val="00EB0CC2"/>
    <w:rsid w:val="00EB172B"/>
    <w:rsid w:val="00EB2056"/>
    <w:rsid w:val="00EB2B32"/>
    <w:rsid w:val="00EB6812"/>
    <w:rsid w:val="00EB6FCD"/>
    <w:rsid w:val="00EB7197"/>
    <w:rsid w:val="00EB7D0E"/>
    <w:rsid w:val="00EC01DD"/>
    <w:rsid w:val="00EC27CD"/>
    <w:rsid w:val="00EC3A39"/>
    <w:rsid w:val="00EC4468"/>
    <w:rsid w:val="00EC4A2C"/>
    <w:rsid w:val="00EC6717"/>
    <w:rsid w:val="00EC6C27"/>
    <w:rsid w:val="00ED0937"/>
    <w:rsid w:val="00ED2C34"/>
    <w:rsid w:val="00ED364A"/>
    <w:rsid w:val="00ED7470"/>
    <w:rsid w:val="00EE0A60"/>
    <w:rsid w:val="00EE2224"/>
    <w:rsid w:val="00EE2262"/>
    <w:rsid w:val="00EE5CC8"/>
    <w:rsid w:val="00EF098A"/>
    <w:rsid w:val="00EF13FA"/>
    <w:rsid w:val="00EF1CEF"/>
    <w:rsid w:val="00EF3A8E"/>
    <w:rsid w:val="00EF48E8"/>
    <w:rsid w:val="00EF4C62"/>
    <w:rsid w:val="00EF5F2C"/>
    <w:rsid w:val="00F033A8"/>
    <w:rsid w:val="00F06B3D"/>
    <w:rsid w:val="00F07264"/>
    <w:rsid w:val="00F1043C"/>
    <w:rsid w:val="00F15464"/>
    <w:rsid w:val="00F168B0"/>
    <w:rsid w:val="00F17F89"/>
    <w:rsid w:val="00F201FF"/>
    <w:rsid w:val="00F231FF"/>
    <w:rsid w:val="00F23D32"/>
    <w:rsid w:val="00F26003"/>
    <w:rsid w:val="00F268FC"/>
    <w:rsid w:val="00F26E12"/>
    <w:rsid w:val="00F31AC5"/>
    <w:rsid w:val="00F31B89"/>
    <w:rsid w:val="00F35E7B"/>
    <w:rsid w:val="00F36331"/>
    <w:rsid w:val="00F366D8"/>
    <w:rsid w:val="00F37214"/>
    <w:rsid w:val="00F37E95"/>
    <w:rsid w:val="00F40660"/>
    <w:rsid w:val="00F41A66"/>
    <w:rsid w:val="00F41F93"/>
    <w:rsid w:val="00F45B29"/>
    <w:rsid w:val="00F46BDF"/>
    <w:rsid w:val="00F46FBC"/>
    <w:rsid w:val="00F53A86"/>
    <w:rsid w:val="00F54DE9"/>
    <w:rsid w:val="00F55EEE"/>
    <w:rsid w:val="00F62EE4"/>
    <w:rsid w:val="00F6376C"/>
    <w:rsid w:val="00F64D81"/>
    <w:rsid w:val="00F70163"/>
    <w:rsid w:val="00F71493"/>
    <w:rsid w:val="00F73186"/>
    <w:rsid w:val="00F75B32"/>
    <w:rsid w:val="00F76167"/>
    <w:rsid w:val="00F765A4"/>
    <w:rsid w:val="00F86640"/>
    <w:rsid w:val="00F91EFD"/>
    <w:rsid w:val="00F94A6C"/>
    <w:rsid w:val="00F9733E"/>
    <w:rsid w:val="00FA064B"/>
    <w:rsid w:val="00FA131A"/>
    <w:rsid w:val="00FA2490"/>
    <w:rsid w:val="00FA2759"/>
    <w:rsid w:val="00FA2A6F"/>
    <w:rsid w:val="00FA30CD"/>
    <w:rsid w:val="00FA359B"/>
    <w:rsid w:val="00FA57FC"/>
    <w:rsid w:val="00FA68DB"/>
    <w:rsid w:val="00FB2B83"/>
    <w:rsid w:val="00FB5562"/>
    <w:rsid w:val="00FB5894"/>
    <w:rsid w:val="00FB5AEC"/>
    <w:rsid w:val="00FB6B64"/>
    <w:rsid w:val="00FC55A0"/>
    <w:rsid w:val="00FC58E0"/>
    <w:rsid w:val="00FD00C5"/>
    <w:rsid w:val="00FD4952"/>
    <w:rsid w:val="00FD5E60"/>
    <w:rsid w:val="00FE1B8C"/>
    <w:rsid w:val="00FE39F5"/>
    <w:rsid w:val="00FE4143"/>
    <w:rsid w:val="00FE753D"/>
    <w:rsid w:val="00FF157C"/>
    <w:rsid w:val="00FF1F60"/>
    <w:rsid w:val="00FF442F"/>
    <w:rsid w:val="00FF476C"/>
    <w:rsid w:val="00FF4BD0"/>
    <w:rsid w:val="00FF54B1"/>
    <w:rsid w:val="00FF55F6"/>
    <w:rsid w:val="00FF5887"/>
    <w:rsid w:val="00FF59E6"/>
    <w:rsid w:val="00FF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AC00D"/>
  <w15:docId w15:val="{90D70A12-DB79-45AB-8FCD-6C7E9365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84A89"/>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uiPriority w:val="34"/>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uiPriority w:val="1"/>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paragraph" w:customStyle="1" w:styleId="xmsonormal">
    <w:name w:val="x_msonormal"/>
    <w:basedOn w:val="a2"/>
    <w:rsid w:val="00871F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67671698">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8014089">
      <w:bodyDiv w:val="1"/>
      <w:marLeft w:val="0"/>
      <w:marRight w:val="0"/>
      <w:marTop w:val="0"/>
      <w:marBottom w:val="0"/>
      <w:divBdr>
        <w:top w:val="none" w:sz="0" w:space="0" w:color="auto"/>
        <w:left w:val="none" w:sz="0" w:space="0" w:color="auto"/>
        <w:bottom w:val="none" w:sz="0" w:space="0" w:color="auto"/>
        <w:right w:val="none" w:sz="0" w:space="0" w:color="auto"/>
      </w:divBdr>
    </w:div>
    <w:div w:id="544802244">
      <w:bodyDiv w:val="1"/>
      <w:marLeft w:val="0"/>
      <w:marRight w:val="0"/>
      <w:marTop w:val="0"/>
      <w:marBottom w:val="0"/>
      <w:divBdr>
        <w:top w:val="none" w:sz="0" w:space="0" w:color="auto"/>
        <w:left w:val="none" w:sz="0" w:space="0" w:color="auto"/>
        <w:bottom w:val="none" w:sz="0" w:space="0" w:color="auto"/>
        <w:right w:val="none" w:sz="0" w:space="0" w:color="auto"/>
      </w:divBdr>
    </w:div>
    <w:div w:id="581836483">
      <w:bodyDiv w:val="1"/>
      <w:marLeft w:val="0"/>
      <w:marRight w:val="0"/>
      <w:marTop w:val="0"/>
      <w:marBottom w:val="0"/>
      <w:divBdr>
        <w:top w:val="none" w:sz="0" w:space="0" w:color="auto"/>
        <w:left w:val="none" w:sz="0" w:space="0" w:color="auto"/>
        <w:bottom w:val="none" w:sz="0" w:space="0" w:color="auto"/>
        <w:right w:val="none" w:sz="0" w:space="0" w:color="auto"/>
      </w:divBdr>
    </w:div>
    <w:div w:id="585042423">
      <w:bodyDiv w:val="1"/>
      <w:marLeft w:val="0"/>
      <w:marRight w:val="0"/>
      <w:marTop w:val="0"/>
      <w:marBottom w:val="0"/>
      <w:divBdr>
        <w:top w:val="none" w:sz="0" w:space="0" w:color="auto"/>
        <w:left w:val="none" w:sz="0" w:space="0" w:color="auto"/>
        <w:bottom w:val="none" w:sz="0" w:space="0" w:color="auto"/>
        <w:right w:val="none" w:sz="0" w:space="0" w:color="auto"/>
      </w:divBdr>
      <w:divsChild>
        <w:div w:id="1158500265">
          <w:marLeft w:val="0"/>
          <w:marRight w:val="0"/>
          <w:marTop w:val="0"/>
          <w:marBottom w:val="0"/>
          <w:divBdr>
            <w:top w:val="none" w:sz="0" w:space="0" w:color="auto"/>
            <w:left w:val="none" w:sz="0" w:space="0" w:color="auto"/>
            <w:bottom w:val="none" w:sz="0" w:space="0" w:color="auto"/>
            <w:right w:val="none" w:sz="0" w:space="0" w:color="auto"/>
          </w:divBdr>
        </w:div>
      </w:divsChild>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697773723">
      <w:bodyDiv w:val="1"/>
      <w:marLeft w:val="0"/>
      <w:marRight w:val="0"/>
      <w:marTop w:val="0"/>
      <w:marBottom w:val="0"/>
      <w:divBdr>
        <w:top w:val="none" w:sz="0" w:space="0" w:color="auto"/>
        <w:left w:val="none" w:sz="0" w:space="0" w:color="auto"/>
        <w:bottom w:val="none" w:sz="0" w:space="0" w:color="auto"/>
        <w:right w:val="none" w:sz="0" w:space="0" w:color="auto"/>
      </w:divBdr>
    </w:div>
    <w:div w:id="761536783">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58211249">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35048756">
      <w:bodyDiv w:val="1"/>
      <w:marLeft w:val="0"/>
      <w:marRight w:val="0"/>
      <w:marTop w:val="0"/>
      <w:marBottom w:val="0"/>
      <w:divBdr>
        <w:top w:val="none" w:sz="0" w:space="0" w:color="auto"/>
        <w:left w:val="none" w:sz="0" w:space="0" w:color="auto"/>
        <w:bottom w:val="none" w:sz="0" w:space="0" w:color="auto"/>
        <w:right w:val="none" w:sz="0" w:space="0" w:color="auto"/>
      </w:divBdr>
    </w:div>
    <w:div w:id="1244536205">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273708430">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403717597">
      <w:bodyDiv w:val="1"/>
      <w:marLeft w:val="0"/>
      <w:marRight w:val="0"/>
      <w:marTop w:val="0"/>
      <w:marBottom w:val="0"/>
      <w:divBdr>
        <w:top w:val="none" w:sz="0" w:space="0" w:color="auto"/>
        <w:left w:val="none" w:sz="0" w:space="0" w:color="auto"/>
        <w:bottom w:val="none" w:sz="0" w:space="0" w:color="auto"/>
        <w:right w:val="none" w:sz="0" w:space="0" w:color="auto"/>
      </w:divBdr>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526868386">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797405426">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 w:id="21417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EB5E-5DAE-44E6-AE6B-A3E103D8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3</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Тураджанов</dc:creator>
  <cp:lastModifiedBy>Аксютина Кира Михайловна</cp:lastModifiedBy>
  <cp:revision>65</cp:revision>
  <cp:lastPrinted>2024-02-28T12:49:00Z</cp:lastPrinted>
  <dcterms:created xsi:type="dcterms:W3CDTF">2023-03-16T11:31:00Z</dcterms:created>
  <dcterms:modified xsi:type="dcterms:W3CDTF">2024-03-15T12:00:00Z</dcterms:modified>
</cp:coreProperties>
</file>