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C00D" w14:textId="77777777" w:rsidR="009450C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Arial" w:hAnsi="Arial" w:cs="Arial"/>
          <w:noProof/>
          <w:sz w:val="28"/>
        </w:rPr>
        <w:drawing>
          <wp:anchor distT="0" distB="0" distL="114300" distR="114300" simplePos="0" relativeHeight="251659264" behindDoc="1" locked="0" layoutInCell="1" allowOverlap="1" wp14:anchorId="1AAAC251" wp14:editId="1AAAC252">
            <wp:simplePos x="0" y="0"/>
            <wp:positionH relativeFrom="column">
              <wp:posOffset>-82550</wp:posOffset>
            </wp:positionH>
            <wp:positionV relativeFrom="paragraph">
              <wp:posOffset>-112395</wp:posOffset>
            </wp:positionV>
            <wp:extent cx="6553200" cy="108521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14:sizeRelH relativeFrom="page">
              <wp14:pctWidth>0</wp14:pctWidth>
            </wp14:sizeRelH>
            <wp14:sizeRelV relativeFrom="page">
              <wp14:pctHeight>0</wp14:pctHeight>
            </wp14:sizeRelV>
          </wp:anchor>
        </w:drawing>
      </w:r>
    </w:p>
    <w:p w14:paraId="1AAAC00E"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0F"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0"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1"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2"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341442A" w:rsidR="00412E23" w:rsidRDefault="00C04698"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EC1700">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BC64ED">
        <w:rPr>
          <w:rFonts w:ascii="Times New Roman" w:eastAsia="Times New Roman" w:hAnsi="Times New Roman" w:cs="Times New Roman"/>
          <w:b/>
          <w:bCs/>
          <w:sz w:val="28"/>
          <w:szCs w:val="28"/>
        </w:rPr>
        <w:t>10</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151AB7CE"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BC64ED">
        <w:rPr>
          <w:rFonts w:ascii="Times New Roman" w:eastAsia="Times New Roman" w:hAnsi="Times New Roman" w:cs="Times New Roman"/>
          <w:b/>
          <w:bCs/>
          <w:sz w:val="24"/>
          <w:szCs w:val="24"/>
        </w:rPr>
        <w:t>22</w:t>
      </w:r>
      <w:r w:rsidR="00612600" w:rsidRPr="00EB0170">
        <w:rPr>
          <w:rFonts w:ascii="Times New Roman" w:eastAsia="Times New Roman" w:hAnsi="Times New Roman" w:cs="Times New Roman"/>
          <w:b/>
          <w:bCs/>
          <w:sz w:val="24"/>
          <w:szCs w:val="24"/>
        </w:rPr>
        <w:t xml:space="preserve">» </w:t>
      </w:r>
      <w:r w:rsidR="00FE4E1D">
        <w:rPr>
          <w:rFonts w:ascii="Times New Roman" w:eastAsia="Times New Roman" w:hAnsi="Times New Roman" w:cs="Times New Roman"/>
          <w:b/>
          <w:bCs/>
          <w:sz w:val="24"/>
          <w:szCs w:val="24"/>
        </w:rPr>
        <w:t>марта</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151E0FF5" w14:textId="3EF3AFF5" w:rsidR="00EC1700" w:rsidRPr="00E46742" w:rsidRDefault="00EC1700" w:rsidP="00EC1700">
      <w:pPr>
        <w:spacing w:before="120" w:after="120" w:line="240" w:lineRule="auto"/>
        <w:ind w:firstLine="709"/>
        <w:jc w:val="both"/>
        <w:rPr>
          <w:rFonts w:ascii="Times New Roman" w:hAnsi="Times New Roman" w:cs="Times New Roman"/>
          <w:bCs/>
        </w:rPr>
      </w:pPr>
      <w:r w:rsidRPr="00EC1700">
        <w:rPr>
          <w:rFonts w:ascii="Times New Roman" w:hAnsi="Times New Roman" w:cs="Times New Roman"/>
        </w:rPr>
        <w:t xml:space="preserve">Состав постоянной рабочей группы </w:t>
      </w:r>
      <w:r w:rsidRPr="00EC1700">
        <w:rPr>
          <w:rFonts w:ascii="Times New Roman" w:hAnsi="Times New Roman" w:cs="Times New Roman"/>
          <w:bCs/>
        </w:rPr>
        <w:t xml:space="preserve">(далее – ПРГ) </w:t>
      </w:r>
      <w:r w:rsidRPr="00EC1700">
        <w:rPr>
          <w:rFonts w:ascii="Times New Roman" w:hAnsi="Times New Roman" w:cs="Times New Roman"/>
        </w:rPr>
        <w:t xml:space="preserve">Конкурсной комиссии аппарата управления публичного акционерного общества </w:t>
      </w:r>
      <w:r w:rsidRPr="00EC1700">
        <w:rPr>
          <w:rFonts w:ascii="Times New Roman" w:hAnsi="Times New Roman" w:cs="Times New Roman"/>
          <w:bCs/>
        </w:rPr>
        <w:t>«</w:t>
      </w:r>
      <w:proofErr w:type="spellStart"/>
      <w:r w:rsidRPr="00EC1700">
        <w:rPr>
          <w:rFonts w:ascii="Times New Roman" w:hAnsi="Times New Roman" w:cs="Times New Roman"/>
          <w:bCs/>
        </w:rPr>
        <w:t>ТрансКонтейнер</w:t>
      </w:r>
      <w:proofErr w:type="spellEnd"/>
      <w:r w:rsidRPr="00EC1700">
        <w:rPr>
          <w:rFonts w:ascii="Times New Roman" w:hAnsi="Times New Roman" w:cs="Times New Roman"/>
          <w:bCs/>
        </w:rPr>
        <w:t xml:space="preserve">» (далее – Конкурсная комиссия) – 9 (девять) человек. Приняли участие – </w:t>
      </w:r>
      <w:r w:rsidRPr="00EC1700">
        <w:rPr>
          <w:rFonts w:ascii="Times New Roman" w:hAnsi="Times New Roman" w:cs="Times New Roman"/>
          <w:bCs/>
        </w:rPr>
        <w:t>6</w:t>
      </w:r>
      <w:r w:rsidRPr="00EC1700">
        <w:rPr>
          <w:rFonts w:ascii="Times New Roman" w:hAnsi="Times New Roman" w:cs="Times New Roman"/>
          <w:bCs/>
        </w:rPr>
        <w:t xml:space="preserve"> (</w:t>
      </w:r>
      <w:r w:rsidRPr="00EC1700">
        <w:rPr>
          <w:rFonts w:ascii="Times New Roman" w:hAnsi="Times New Roman" w:cs="Times New Roman"/>
          <w:bCs/>
        </w:rPr>
        <w:t>шесть</w:t>
      </w:r>
      <w:r w:rsidRPr="00EC1700">
        <w:rPr>
          <w:rFonts w:ascii="Times New Roman" w:hAnsi="Times New Roman" w:cs="Times New Roman"/>
          <w:bCs/>
        </w:rPr>
        <w:t>) человек. Кворум имеется.</w:t>
      </w:r>
    </w:p>
    <w:p w14:paraId="1AAAC039" w14:textId="77777777" w:rsidR="006F6518" w:rsidRPr="00E42C31" w:rsidRDefault="006F6518" w:rsidP="007842AC">
      <w:pPr>
        <w:tabs>
          <w:tab w:val="left" w:pos="851"/>
        </w:tabs>
        <w:spacing w:after="0" w:line="240" w:lineRule="auto"/>
        <w:jc w:val="both"/>
        <w:rPr>
          <w:rFonts w:ascii="Times New Roman" w:hAnsi="Times New Roman" w:cs="Times New Roman"/>
          <w:b/>
          <w:bCs/>
          <w:sz w:val="21"/>
          <w:szCs w:val="21"/>
        </w:rPr>
      </w:pPr>
    </w:p>
    <w:p w14:paraId="2E21AB51" w14:textId="77777777" w:rsidR="00E46742" w:rsidRPr="0027480B" w:rsidRDefault="00E46742" w:rsidP="00E46742">
      <w:pPr>
        <w:tabs>
          <w:tab w:val="left" w:pos="851"/>
        </w:tabs>
        <w:spacing w:after="0" w:line="240" w:lineRule="auto"/>
        <w:ind w:firstLine="709"/>
        <w:jc w:val="both"/>
        <w:rPr>
          <w:rFonts w:ascii="Times New Roman" w:hAnsi="Times New Roman" w:cs="Times New Roman"/>
          <w:b/>
          <w:bCs/>
        </w:rPr>
      </w:pPr>
      <w:r w:rsidRPr="0027480B">
        <w:rPr>
          <w:rFonts w:ascii="Times New Roman" w:hAnsi="Times New Roman" w:cs="Times New Roman"/>
          <w:b/>
          <w:bCs/>
        </w:rPr>
        <w:t>Вопрос 1.</w:t>
      </w:r>
    </w:p>
    <w:p w14:paraId="5214335D" w14:textId="0D7ADBBE" w:rsidR="00726EF8" w:rsidRPr="0027480B" w:rsidRDefault="00726EF8" w:rsidP="00534AF8">
      <w:pPr>
        <w:suppressAutoHyphens/>
        <w:spacing w:before="120" w:after="0" w:line="264" w:lineRule="auto"/>
        <w:ind w:firstLine="709"/>
        <w:jc w:val="both"/>
        <w:outlineLvl w:val="3"/>
        <w:rPr>
          <w:rFonts w:ascii="Times New Roman" w:eastAsia="Times New Roman" w:hAnsi="Times New Roman" w:cs="Times New Roman"/>
          <w:sz w:val="21"/>
          <w:szCs w:val="21"/>
        </w:rPr>
      </w:pPr>
      <w:r w:rsidRPr="0027480B">
        <w:rPr>
          <w:rFonts w:ascii="Times New Roman" w:eastAsia="Times New Roman" w:hAnsi="Times New Roman" w:cs="Times New Roman"/>
          <w:sz w:val="21"/>
          <w:szCs w:val="21"/>
        </w:rPr>
        <w:t>I.</w:t>
      </w:r>
      <w:r w:rsidRPr="0027480B">
        <w:rPr>
          <w:rFonts w:ascii="Times New Roman" w:eastAsia="Times New Roman" w:hAnsi="Times New Roman" w:cs="Times New Roman"/>
          <w:sz w:val="21"/>
          <w:szCs w:val="21"/>
        </w:rPr>
        <w:tab/>
        <w:t>Открытие доступа к заявкам участников переторжки по процедуре открытый конкурс в электронной форме № ОКэ-ЦКПКЗ-24-000</w:t>
      </w:r>
      <w:r w:rsidR="00FE4E1D" w:rsidRPr="0027480B">
        <w:rPr>
          <w:rFonts w:ascii="Times New Roman" w:eastAsia="Times New Roman" w:hAnsi="Times New Roman" w:cs="Times New Roman"/>
          <w:sz w:val="21"/>
          <w:szCs w:val="21"/>
        </w:rPr>
        <w:t>4</w:t>
      </w:r>
      <w:r w:rsidRPr="0027480B">
        <w:rPr>
          <w:rFonts w:ascii="Times New Roman" w:eastAsia="Times New Roman" w:hAnsi="Times New Roman" w:cs="Times New Roman"/>
          <w:sz w:val="21"/>
          <w:szCs w:val="21"/>
        </w:rPr>
        <w:t xml:space="preserve"> по предмету закупки «</w:t>
      </w:r>
      <w:r w:rsidR="00FE4E1D" w:rsidRPr="0027480B">
        <w:rPr>
          <w:rFonts w:ascii="Times New Roman" w:eastAsia="Times New Roman" w:hAnsi="Times New Roman" w:cs="Times New Roman"/>
          <w:sz w:val="21"/>
          <w:szCs w:val="21"/>
        </w:rPr>
        <w:t>Поставка одного нового, не находившегося в эксплуатации, контейнерного перегружателя типа «</w:t>
      </w:r>
      <w:proofErr w:type="spellStart"/>
      <w:r w:rsidR="00FE4E1D" w:rsidRPr="0027480B">
        <w:rPr>
          <w:rFonts w:ascii="Times New Roman" w:eastAsia="Times New Roman" w:hAnsi="Times New Roman" w:cs="Times New Roman"/>
          <w:sz w:val="21"/>
          <w:szCs w:val="21"/>
        </w:rPr>
        <w:t>ричстакер</w:t>
      </w:r>
      <w:proofErr w:type="spellEnd"/>
      <w:r w:rsidR="00FE4E1D" w:rsidRPr="0027480B">
        <w:rPr>
          <w:rFonts w:ascii="Times New Roman" w:eastAsia="Times New Roman" w:hAnsi="Times New Roman" w:cs="Times New Roman"/>
          <w:sz w:val="21"/>
          <w:szCs w:val="21"/>
        </w:rPr>
        <w:t>» для контейнерного терминала Магнитогорск-Грузовой Уральского фили</w:t>
      </w:r>
      <w:bookmarkStart w:id="0" w:name="_GoBack"/>
      <w:bookmarkEnd w:id="0"/>
      <w:r w:rsidR="00FE4E1D" w:rsidRPr="0027480B">
        <w:rPr>
          <w:rFonts w:ascii="Times New Roman" w:eastAsia="Times New Roman" w:hAnsi="Times New Roman" w:cs="Times New Roman"/>
          <w:sz w:val="21"/>
          <w:szCs w:val="21"/>
        </w:rPr>
        <w:t>ала ПАО «</w:t>
      </w:r>
      <w:proofErr w:type="spellStart"/>
      <w:r w:rsidR="00FE4E1D" w:rsidRPr="0027480B">
        <w:rPr>
          <w:rFonts w:ascii="Times New Roman" w:eastAsia="Times New Roman" w:hAnsi="Times New Roman" w:cs="Times New Roman"/>
          <w:sz w:val="21"/>
          <w:szCs w:val="21"/>
        </w:rPr>
        <w:t>ТрансКонтейнер</w:t>
      </w:r>
      <w:proofErr w:type="spellEnd"/>
      <w:r w:rsidR="00FE4E1D" w:rsidRPr="0027480B">
        <w:rPr>
          <w:rFonts w:ascii="Times New Roman" w:eastAsia="Times New Roman" w:hAnsi="Times New Roman" w:cs="Times New Roman"/>
          <w:sz w:val="21"/>
          <w:szCs w:val="21"/>
        </w:rPr>
        <w:t>», его техническое обслуживание и текущий ремонт на время действия гарантии на Товар</w:t>
      </w:r>
      <w:r w:rsidRPr="0027480B">
        <w:rPr>
          <w:rFonts w:ascii="Times New Roman" w:eastAsia="Times New Roman" w:hAnsi="Times New Roman" w:cs="Times New Roman"/>
          <w:sz w:val="21"/>
          <w:szCs w:val="21"/>
        </w:rPr>
        <w:t>» (далее – Открытый конкурс).</w:t>
      </w:r>
    </w:p>
    <w:p w14:paraId="450F15BF" w14:textId="77777777" w:rsidR="00C93D83" w:rsidRPr="0027480B" w:rsidRDefault="00C93D83" w:rsidP="00534AF8">
      <w:pPr>
        <w:suppressAutoHyphens/>
        <w:spacing w:before="120" w:after="0" w:line="264" w:lineRule="auto"/>
        <w:ind w:firstLine="709"/>
        <w:jc w:val="both"/>
        <w:outlineLvl w:val="3"/>
        <w:rPr>
          <w:rFonts w:ascii="Times New Roman" w:hAnsi="Times New Roman"/>
          <w:sz w:val="21"/>
          <w:szCs w:val="21"/>
        </w:rPr>
      </w:pPr>
      <w:r w:rsidRPr="0027480B">
        <w:rPr>
          <w:rFonts w:ascii="Times New Roman" w:hAnsi="Times New Roman"/>
          <w:sz w:val="21"/>
          <w:szCs w:val="21"/>
        </w:rPr>
        <w:t>II.</w:t>
      </w:r>
      <w:r w:rsidRPr="0027480B">
        <w:rPr>
          <w:rFonts w:ascii="Times New Roman" w:hAnsi="Times New Roman"/>
          <w:sz w:val="21"/>
          <w:szCs w:val="21"/>
        </w:rPr>
        <w:tab/>
        <w:t>Рассмотрение, оценка и сопоставление финансово-коммерческих предложений (далее – Заявки) участников переторжки по Открытому конкурсу.</w:t>
      </w:r>
    </w:p>
    <w:p w14:paraId="02EAB652" w14:textId="77777777" w:rsidR="0027480B" w:rsidRDefault="0027480B" w:rsidP="0027480B">
      <w:pPr>
        <w:spacing w:after="120" w:line="240" w:lineRule="auto"/>
        <w:ind w:firstLine="709"/>
        <w:rPr>
          <w:rFonts w:ascii="Times New Roman" w:hAnsi="Times New Roman" w:cs="Times New Roman"/>
          <w:b/>
        </w:rPr>
      </w:pPr>
      <w:r w:rsidRPr="0027480B">
        <w:rPr>
          <w:rFonts w:ascii="Times New Roman" w:hAnsi="Times New Roman" w:cs="Times New Roman"/>
          <w:b/>
        </w:rPr>
        <w:t>По Вопросу 1:</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73"/>
      </w:tblGrid>
      <w:tr w:rsidR="00C93D83" w:rsidRPr="00E42C31" w14:paraId="4F5B430D" w14:textId="77777777" w:rsidTr="000257D3">
        <w:trPr>
          <w:jc w:val="center"/>
        </w:trPr>
        <w:tc>
          <w:tcPr>
            <w:tcW w:w="4395" w:type="dxa"/>
            <w:shd w:val="clear" w:color="auto" w:fill="auto"/>
          </w:tcPr>
          <w:p w14:paraId="74A2B4F3" w14:textId="77777777" w:rsidR="00C93D83" w:rsidRPr="00E42C31" w:rsidRDefault="00C93D83" w:rsidP="00534AF8">
            <w:pPr>
              <w:pStyle w:val="13"/>
              <w:spacing w:line="264" w:lineRule="auto"/>
              <w:ind w:firstLine="0"/>
              <w:contextualSpacing/>
              <w:jc w:val="left"/>
              <w:rPr>
                <w:b/>
                <w:sz w:val="21"/>
                <w:szCs w:val="21"/>
              </w:rPr>
            </w:pPr>
            <w:r w:rsidRPr="00E42C31">
              <w:rPr>
                <w:b/>
                <w:sz w:val="21"/>
                <w:szCs w:val="21"/>
              </w:rPr>
              <w:t>Дата и время проведения процедуры открытия доступа:</w:t>
            </w:r>
          </w:p>
        </w:tc>
        <w:tc>
          <w:tcPr>
            <w:tcW w:w="5173" w:type="dxa"/>
            <w:shd w:val="clear" w:color="auto" w:fill="auto"/>
            <w:vAlign w:val="center"/>
          </w:tcPr>
          <w:p w14:paraId="2104C737" w14:textId="5E0E716B" w:rsidR="00C93D83" w:rsidRPr="00E42C31" w:rsidRDefault="006C48F6" w:rsidP="00534AF8">
            <w:pPr>
              <w:spacing w:after="0" w:line="264" w:lineRule="auto"/>
              <w:contextualSpacing/>
              <w:rPr>
                <w:rFonts w:ascii="Times New Roman" w:hAnsi="Times New Roman"/>
                <w:sz w:val="21"/>
                <w:szCs w:val="21"/>
              </w:rPr>
            </w:pPr>
            <w:r>
              <w:rPr>
                <w:rFonts w:ascii="Times New Roman" w:hAnsi="Times New Roman"/>
                <w:sz w:val="21"/>
                <w:szCs w:val="21"/>
              </w:rPr>
              <w:t>20</w:t>
            </w:r>
            <w:r w:rsidR="00C93D83" w:rsidRPr="00E42C31">
              <w:rPr>
                <w:rFonts w:ascii="Times New Roman" w:hAnsi="Times New Roman"/>
                <w:sz w:val="21"/>
                <w:szCs w:val="21"/>
              </w:rPr>
              <w:t>.0</w:t>
            </w:r>
            <w:r w:rsidR="00FE4E1D" w:rsidRPr="00E42C31">
              <w:rPr>
                <w:rFonts w:ascii="Times New Roman" w:hAnsi="Times New Roman"/>
                <w:sz w:val="21"/>
                <w:szCs w:val="21"/>
              </w:rPr>
              <w:t>3</w:t>
            </w:r>
            <w:r w:rsidR="00C93D83" w:rsidRPr="00E42C31">
              <w:rPr>
                <w:rFonts w:ascii="Times New Roman" w:hAnsi="Times New Roman"/>
                <w:sz w:val="21"/>
                <w:szCs w:val="21"/>
              </w:rPr>
              <w:t>.2024 1</w:t>
            </w:r>
            <w:r>
              <w:rPr>
                <w:rFonts w:ascii="Times New Roman" w:hAnsi="Times New Roman"/>
                <w:sz w:val="21"/>
                <w:szCs w:val="21"/>
              </w:rPr>
              <w:t>4</w:t>
            </w:r>
            <w:r w:rsidR="00C93D83" w:rsidRPr="00E42C31">
              <w:rPr>
                <w:rFonts w:ascii="Times New Roman" w:hAnsi="Times New Roman"/>
                <w:sz w:val="21"/>
                <w:szCs w:val="21"/>
              </w:rPr>
              <w:t>:00</w:t>
            </w:r>
          </w:p>
        </w:tc>
      </w:tr>
      <w:tr w:rsidR="00C93D83" w:rsidRPr="00E42C31" w14:paraId="1CDB63CE" w14:textId="77777777" w:rsidTr="000257D3">
        <w:trPr>
          <w:jc w:val="center"/>
        </w:trPr>
        <w:tc>
          <w:tcPr>
            <w:tcW w:w="4395" w:type="dxa"/>
            <w:shd w:val="clear" w:color="auto" w:fill="auto"/>
            <w:vAlign w:val="center"/>
          </w:tcPr>
          <w:p w14:paraId="7B281ACB" w14:textId="77777777" w:rsidR="00C93D83" w:rsidRPr="00E42C31" w:rsidRDefault="00C93D83" w:rsidP="00534AF8">
            <w:pPr>
              <w:spacing w:after="0" w:line="264" w:lineRule="auto"/>
              <w:contextualSpacing/>
              <w:rPr>
                <w:rFonts w:ascii="Times New Roman" w:hAnsi="Times New Roman"/>
                <w:b/>
                <w:sz w:val="21"/>
                <w:szCs w:val="21"/>
              </w:rPr>
            </w:pPr>
            <w:r w:rsidRPr="00E42C31">
              <w:rPr>
                <w:rFonts w:ascii="Times New Roman" w:hAnsi="Times New Roman"/>
                <w:b/>
                <w:sz w:val="21"/>
                <w:szCs w:val="21"/>
              </w:rPr>
              <w:t>Место проведения процедуры открытия доступа:</w:t>
            </w:r>
          </w:p>
        </w:tc>
        <w:tc>
          <w:tcPr>
            <w:tcW w:w="5173" w:type="dxa"/>
            <w:shd w:val="clear" w:color="auto" w:fill="auto"/>
            <w:vAlign w:val="center"/>
          </w:tcPr>
          <w:p w14:paraId="4C98CC1D" w14:textId="77777777" w:rsidR="00C93D83" w:rsidRPr="00E42C31" w:rsidRDefault="00C93D83" w:rsidP="00534AF8">
            <w:pPr>
              <w:pStyle w:val="13"/>
              <w:spacing w:line="264" w:lineRule="auto"/>
              <w:ind w:firstLine="0"/>
              <w:contextualSpacing/>
              <w:jc w:val="left"/>
              <w:rPr>
                <w:sz w:val="21"/>
                <w:szCs w:val="21"/>
              </w:rPr>
            </w:pPr>
            <w:r w:rsidRPr="00E42C31">
              <w:rPr>
                <w:sz w:val="21"/>
                <w:szCs w:val="21"/>
              </w:rPr>
              <w:t>Электронная торговая площадка ОТС-тендер (http://otc.ru/tender)</w:t>
            </w:r>
          </w:p>
        </w:tc>
      </w:tr>
    </w:tbl>
    <w:p w14:paraId="1C1C6A38" w14:textId="77777777" w:rsidR="00CF0A69" w:rsidRPr="00E42C31" w:rsidRDefault="00CF0A69" w:rsidP="00534AF8">
      <w:pPr>
        <w:suppressAutoHyphens/>
        <w:spacing w:before="120" w:after="0" w:line="264" w:lineRule="auto"/>
        <w:ind w:firstLine="709"/>
        <w:jc w:val="both"/>
        <w:outlineLvl w:val="3"/>
        <w:rPr>
          <w:rFonts w:ascii="Times New Roman" w:eastAsia="Times New Roman" w:hAnsi="Times New Roman" w:cs="Times New Roman"/>
          <w:sz w:val="21"/>
          <w:szCs w:val="21"/>
        </w:rPr>
      </w:pPr>
    </w:p>
    <w:p w14:paraId="1AAAC03C" w14:textId="68D967C0" w:rsidR="006F6518" w:rsidRPr="00E42C31" w:rsidRDefault="006B00F0" w:rsidP="00534AF8">
      <w:pPr>
        <w:spacing w:after="120" w:line="264" w:lineRule="auto"/>
        <w:ind w:firstLine="709"/>
        <w:rPr>
          <w:rFonts w:ascii="Times New Roman" w:hAnsi="Times New Roman" w:cs="Times New Roman"/>
          <w:b/>
          <w:sz w:val="21"/>
          <w:szCs w:val="21"/>
          <w:u w:val="single"/>
        </w:rPr>
      </w:pPr>
      <w:r w:rsidRPr="00E42C31">
        <w:rPr>
          <w:rFonts w:ascii="Times New Roman" w:hAnsi="Times New Roman" w:cs="Times New Roman"/>
          <w:b/>
          <w:sz w:val="21"/>
          <w:szCs w:val="21"/>
          <w:u w:val="single"/>
        </w:rPr>
        <w:t>По пункту I</w:t>
      </w:r>
      <w:r w:rsidR="00C93D83" w:rsidRPr="00E42C31">
        <w:rPr>
          <w:rFonts w:ascii="Times New Roman" w:hAnsi="Times New Roman" w:cs="Times New Roman"/>
          <w:b/>
          <w:sz w:val="21"/>
          <w:szCs w:val="21"/>
          <w:u w:val="single"/>
        </w:rPr>
        <w:t>I</w:t>
      </w:r>
      <w:r w:rsidRPr="00E42C31">
        <w:rPr>
          <w:rFonts w:ascii="Times New Roman" w:hAnsi="Times New Roman" w:cs="Times New Roman"/>
          <w:b/>
          <w:sz w:val="21"/>
          <w:szCs w:val="21"/>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E42C31" w14:paraId="1AAAC03F" w14:textId="77777777" w:rsidTr="00431B55">
        <w:trPr>
          <w:gridAfter w:val="1"/>
          <w:wAfter w:w="6" w:type="dxa"/>
          <w:jc w:val="center"/>
        </w:trPr>
        <w:tc>
          <w:tcPr>
            <w:tcW w:w="4112" w:type="dxa"/>
          </w:tcPr>
          <w:p w14:paraId="1AAAC03D" w14:textId="77777777" w:rsidR="00DD68AE" w:rsidRPr="00E42C31" w:rsidRDefault="00DD68AE" w:rsidP="00534AF8">
            <w:pPr>
              <w:suppressAutoHyphens/>
              <w:spacing w:after="0" w:line="264" w:lineRule="auto"/>
              <w:rPr>
                <w:rFonts w:ascii="Times New Roman" w:hAnsi="Times New Roman" w:cs="Times New Roman"/>
                <w:b/>
                <w:sz w:val="21"/>
                <w:szCs w:val="21"/>
              </w:rPr>
            </w:pPr>
            <w:r w:rsidRPr="00E42C31">
              <w:rPr>
                <w:rFonts w:ascii="Times New Roman" w:hAnsi="Times New Roman" w:cs="Times New Roman"/>
                <w:b/>
                <w:sz w:val="21"/>
                <w:szCs w:val="21"/>
              </w:rPr>
              <w:t>Дата и время проведения процедуры рассмотрения заявок:</w:t>
            </w:r>
          </w:p>
        </w:tc>
        <w:tc>
          <w:tcPr>
            <w:tcW w:w="5522" w:type="dxa"/>
            <w:vAlign w:val="center"/>
          </w:tcPr>
          <w:p w14:paraId="1AAAC03E" w14:textId="18FFA962" w:rsidR="00412E23" w:rsidRPr="00E42C31" w:rsidRDefault="006C48F6" w:rsidP="00534AF8">
            <w:pPr>
              <w:suppressAutoHyphens/>
              <w:spacing w:after="0" w:line="264" w:lineRule="auto"/>
              <w:rPr>
                <w:rFonts w:ascii="Times New Roman" w:hAnsi="Times New Roman" w:cs="Times New Roman"/>
                <w:b/>
                <w:sz w:val="21"/>
                <w:szCs w:val="21"/>
              </w:rPr>
            </w:pPr>
            <w:r>
              <w:rPr>
                <w:rFonts w:ascii="Times New Roman" w:hAnsi="Times New Roman" w:cs="Times New Roman"/>
                <w:sz w:val="21"/>
                <w:szCs w:val="21"/>
              </w:rPr>
              <w:t>22</w:t>
            </w:r>
            <w:r w:rsidR="00612600" w:rsidRPr="00E42C31">
              <w:rPr>
                <w:rFonts w:ascii="Times New Roman" w:hAnsi="Times New Roman" w:cs="Times New Roman"/>
                <w:sz w:val="21"/>
                <w:szCs w:val="21"/>
              </w:rPr>
              <w:t>.</w:t>
            </w:r>
            <w:r w:rsidR="00293244" w:rsidRPr="00E42C31">
              <w:rPr>
                <w:rFonts w:ascii="Times New Roman" w:hAnsi="Times New Roman" w:cs="Times New Roman"/>
                <w:sz w:val="21"/>
                <w:szCs w:val="21"/>
              </w:rPr>
              <w:t>0</w:t>
            </w:r>
            <w:r w:rsidR="00FE4E1D" w:rsidRPr="00E42C31">
              <w:rPr>
                <w:rFonts w:ascii="Times New Roman" w:hAnsi="Times New Roman" w:cs="Times New Roman"/>
                <w:sz w:val="21"/>
                <w:szCs w:val="21"/>
              </w:rPr>
              <w:t>3</w:t>
            </w:r>
            <w:r w:rsidR="00612600" w:rsidRPr="00E42C31">
              <w:rPr>
                <w:rFonts w:ascii="Times New Roman" w:hAnsi="Times New Roman" w:cs="Times New Roman"/>
                <w:sz w:val="21"/>
                <w:szCs w:val="21"/>
              </w:rPr>
              <w:t>.202</w:t>
            </w:r>
            <w:r w:rsidR="00946E47" w:rsidRPr="00E42C31">
              <w:rPr>
                <w:rFonts w:ascii="Times New Roman" w:hAnsi="Times New Roman" w:cs="Times New Roman"/>
                <w:sz w:val="21"/>
                <w:szCs w:val="21"/>
              </w:rPr>
              <w:t>4</w:t>
            </w:r>
            <w:r w:rsidR="00612600" w:rsidRPr="00E42C31">
              <w:rPr>
                <w:rFonts w:ascii="Times New Roman" w:hAnsi="Times New Roman" w:cs="Times New Roman"/>
                <w:sz w:val="21"/>
                <w:szCs w:val="21"/>
              </w:rPr>
              <w:t xml:space="preserve"> 14:00</w:t>
            </w:r>
          </w:p>
        </w:tc>
      </w:tr>
      <w:tr w:rsidR="00DD68AE" w:rsidRPr="00E42C31" w14:paraId="1AAAC042" w14:textId="77777777" w:rsidTr="00431B55">
        <w:trPr>
          <w:gridAfter w:val="1"/>
          <w:wAfter w:w="6" w:type="dxa"/>
          <w:jc w:val="center"/>
        </w:trPr>
        <w:tc>
          <w:tcPr>
            <w:tcW w:w="4112" w:type="dxa"/>
          </w:tcPr>
          <w:p w14:paraId="1AAAC040" w14:textId="77777777" w:rsidR="00DD68AE" w:rsidRPr="00E42C31" w:rsidRDefault="00DD68AE" w:rsidP="00534AF8">
            <w:pPr>
              <w:suppressAutoHyphens/>
              <w:spacing w:after="0" w:line="264" w:lineRule="auto"/>
              <w:rPr>
                <w:rFonts w:ascii="Times New Roman" w:hAnsi="Times New Roman" w:cs="Times New Roman"/>
                <w:b/>
                <w:sz w:val="21"/>
                <w:szCs w:val="21"/>
              </w:rPr>
            </w:pPr>
            <w:r w:rsidRPr="00E42C31">
              <w:rPr>
                <w:rFonts w:ascii="Times New Roman" w:hAnsi="Times New Roman" w:cs="Times New Roman"/>
                <w:b/>
                <w:sz w:val="21"/>
                <w:szCs w:val="21"/>
              </w:rPr>
              <w:t>Место проведения процедуры рассмотрения заявок:</w:t>
            </w:r>
          </w:p>
        </w:tc>
        <w:tc>
          <w:tcPr>
            <w:tcW w:w="5522" w:type="dxa"/>
            <w:vAlign w:val="center"/>
          </w:tcPr>
          <w:p w14:paraId="1AAAC041" w14:textId="77777777" w:rsidR="00412E23" w:rsidRPr="00E42C31" w:rsidRDefault="00612600" w:rsidP="00534AF8">
            <w:pPr>
              <w:spacing w:after="0" w:line="264" w:lineRule="auto"/>
              <w:rPr>
                <w:rFonts w:ascii="Times New Roman" w:hAnsi="Times New Roman" w:cs="Times New Roman"/>
                <w:b/>
                <w:sz w:val="21"/>
                <w:szCs w:val="21"/>
              </w:rPr>
            </w:pPr>
            <w:r w:rsidRPr="00E42C31">
              <w:rPr>
                <w:rFonts w:ascii="Times New Roman" w:hAnsi="Times New Roman" w:cs="Times New Roman"/>
                <w:sz w:val="21"/>
                <w:szCs w:val="21"/>
              </w:rPr>
              <w:t>Российская Федерация, 125047, г. Москва, Оружейный переулок, д. 19</w:t>
            </w:r>
          </w:p>
        </w:tc>
      </w:tr>
      <w:tr w:rsidR="00D147BF" w:rsidRPr="00E42C31"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E42C31" w:rsidRDefault="00612600" w:rsidP="00534AF8">
            <w:pPr>
              <w:spacing w:after="0" w:line="264" w:lineRule="auto"/>
              <w:jc w:val="center"/>
              <w:rPr>
                <w:rFonts w:ascii="Times New Roman" w:hAnsi="Times New Roman" w:cs="Times New Roman"/>
                <w:b/>
                <w:sz w:val="21"/>
                <w:szCs w:val="21"/>
              </w:rPr>
            </w:pPr>
            <w:r w:rsidRPr="00E42C31">
              <w:rPr>
                <w:rFonts w:ascii="Times New Roman" w:hAnsi="Times New Roman" w:cs="Times New Roman"/>
                <w:b/>
                <w:sz w:val="21"/>
                <w:szCs w:val="21"/>
              </w:rPr>
              <w:t>Лот № 1</w:t>
            </w:r>
          </w:p>
        </w:tc>
      </w:tr>
      <w:tr w:rsidR="002E3143" w:rsidRPr="00E42C31"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E42C31" w:rsidRDefault="002E3143" w:rsidP="00534AF8">
            <w:pPr>
              <w:spacing w:after="0" w:line="264" w:lineRule="auto"/>
              <w:rPr>
                <w:rFonts w:ascii="Times New Roman" w:hAnsi="Times New Roman" w:cs="Times New Roman"/>
                <w:sz w:val="21"/>
                <w:szCs w:val="21"/>
              </w:rPr>
            </w:pPr>
            <w:r w:rsidRPr="00E42C31">
              <w:rPr>
                <w:rFonts w:ascii="Times New Roman" w:hAnsi="Times New Roman" w:cs="Times New Roman"/>
                <w:sz w:val="21"/>
                <w:szCs w:val="21"/>
              </w:rPr>
              <w:t>Предмет договора:</w:t>
            </w:r>
          </w:p>
        </w:tc>
        <w:tc>
          <w:tcPr>
            <w:tcW w:w="5528" w:type="dxa"/>
            <w:gridSpan w:val="2"/>
            <w:vAlign w:val="center"/>
          </w:tcPr>
          <w:p w14:paraId="1AAAC046" w14:textId="6E218023" w:rsidR="002E3143" w:rsidRPr="00E42C31" w:rsidRDefault="00FE4E1D" w:rsidP="00534AF8">
            <w:pPr>
              <w:suppressAutoHyphens/>
              <w:spacing w:after="0" w:line="264" w:lineRule="auto"/>
              <w:jc w:val="both"/>
              <w:rPr>
                <w:rFonts w:ascii="Times New Roman" w:hAnsi="Times New Roman" w:cs="Times New Roman"/>
                <w:sz w:val="21"/>
                <w:szCs w:val="21"/>
              </w:rPr>
            </w:pPr>
            <w:r w:rsidRPr="00E42C31">
              <w:rPr>
                <w:rFonts w:ascii="Times New Roman" w:eastAsia="Times New Roman" w:hAnsi="Times New Roman" w:cs="Times New Roman"/>
                <w:sz w:val="21"/>
                <w:szCs w:val="21"/>
              </w:rPr>
              <w:t>поставка одного нового, не находившегося в эксплуатации, контейнерного перегружателя типа «</w:t>
            </w:r>
            <w:proofErr w:type="spellStart"/>
            <w:r w:rsidRPr="00E42C31">
              <w:rPr>
                <w:rFonts w:ascii="Times New Roman" w:eastAsia="Times New Roman" w:hAnsi="Times New Roman" w:cs="Times New Roman"/>
                <w:sz w:val="21"/>
                <w:szCs w:val="21"/>
              </w:rPr>
              <w:t>ричстакер</w:t>
            </w:r>
            <w:proofErr w:type="spellEnd"/>
            <w:r w:rsidRPr="00E42C31">
              <w:rPr>
                <w:rFonts w:ascii="Times New Roman" w:eastAsia="Times New Roman" w:hAnsi="Times New Roman" w:cs="Times New Roman"/>
                <w:sz w:val="21"/>
                <w:szCs w:val="21"/>
              </w:rPr>
              <w:t>» для контейнерного терминала Магнитогорск-Грузовой Уральского филиала ПАО «</w:t>
            </w:r>
            <w:proofErr w:type="spellStart"/>
            <w:r w:rsidRPr="00E42C31">
              <w:rPr>
                <w:rFonts w:ascii="Times New Roman" w:eastAsia="Times New Roman" w:hAnsi="Times New Roman" w:cs="Times New Roman"/>
                <w:sz w:val="21"/>
                <w:szCs w:val="21"/>
              </w:rPr>
              <w:t>ТрансКонтейнер</w:t>
            </w:r>
            <w:proofErr w:type="spellEnd"/>
            <w:r w:rsidRPr="00E42C31">
              <w:rPr>
                <w:rFonts w:ascii="Times New Roman" w:eastAsia="Times New Roman" w:hAnsi="Times New Roman" w:cs="Times New Roman"/>
                <w:sz w:val="21"/>
                <w:szCs w:val="21"/>
              </w:rPr>
              <w:t>», его техническое обслуживание и текущий ремонт на время действия гарантии на товар</w:t>
            </w:r>
          </w:p>
        </w:tc>
      </w:tr>
      <w:tr w:rsidR="00CF0A69" w:rsidRPr="00E42C31"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E42C31" w:rsidRDefault="00CF0A69" w:rsidP="00534AF8">
            <w:pPr>
              <w:spacing w:after="0" w:line="264" w:lineRule="auto"/>
              <w:jc w:val="both"/>
              <w:rPr>
                <w:rFonts w:ascii="Times New Roman" w:hAnsi="Times New Roman" w:cs="Times New Roman"/>
                <w:sz w:val="21"/>
                <w:szCs w:val="21"/>
              </w:rPr>
            </w:pPr>
            <w:r w:rsidRPr="00E42C31">
              <w:rPr>
                <w:rFonts w:ascii="Times New Roman" w:hAnsi="Times New Roman" w:cs="Times New Roman"/>
                <w:sz w:val="21"/>
                <w:szCs w:val="21"/>
              </w:rPr>
              <w:t>Начальная (максимальная) цена договора:</w:t>
            </w:r>
          </w:p>
        </w:tc>
        <w:tc>
          <w:tcPr>
            <w:tcW w:w="5528" w:type="dxa"/>
            <w:gridSpan w:val="2"/>
            <w:vAlign w:val="center"/>
          </w:tcPr>
          <w:p w14:paraId="546AB687" w14:textId="13EC76B4" w:rsidR="00CF0A69" w:rsidRPr="00E42C31" w:rsidRDefault="00FE4E1D"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47 946 579,20 (сорок семь миллионов девятьсот сорок шесть тысяч пятьсот семьдесят девять) рублей 20 копеек без учета НДС</w:t>
            </w:r>
          </w:p>
        </w:tc>
      </w:tr>
      <w:tr w:rsidR="00D147BF" w:rsidRPr="00E42C31" w14:paraId="1AAAC04A"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8" w14:textId="3EB889CD" w:rsidR="00D147BF" w:rsidRPr="00E42C31" w:rsidRDefault="00D147BF" w:rsidP="00534AF8">
            <w:pPr>
              <w:spacing w:after="0" w:line="264" w:lineRule="auto"/>
              <w:jc w:val="both"/>
              <w:rPr>
                <w:rFonts w:ascii="Times New Roman" w:hAnsi="Times New Roman" w:cs="Times New Roman"/>
                <w:sz w:val="21"/>
                <w:szCs w:val="21"/>
              </w:rPr>
            </w:pPr>
            <w:r w:rsidRPr="00E42C31">
              <w:rPr>
                <w:rFonts w:ascii="Times New Roman" w:hAnsi="Times New Roman" w:cs="Times New Roman"/>
                <w:sz w:val="21"/>
                <w:szCs w:val="21"/>
              </w:rPr>
              <w:t xml:space="preserve">Начальная (максимальная) цена </w:t>
            </w:r>
            <w:r w:rsidR="007A2FEA" w:rsidRPr="00E42C31">
              <w:rPr>
                <w:rFonts w:ascii="Times New Roman" w:hAnsi="Times New Roman" w:cs="Times New Roman"/>
                <w:sz w:val="21"/>
                <w:szCs w:val="21"/>
              </w:rPr>
              <w:t>товара с учетом поставки</w:t>
            </w:r>
            <w:r w:rsidRPr="00E42C31">
              <w:rPr>
                <w:rFonts w:ascii="Times New Roman" w:hAnsi="Times New Roman" w:cs="Times New Roman"/>
                <w:sz w:val="21"/>
                <w:szCs w:val="21"/>
              </w:rPr>
              <w:t>:</w:t>
            </w:r>
          </w:p>
        </w:tc>
        <w:tc>
          <w:tcPr>
            <w:tcW w:w="5528" w:type="dxa"/>
            <w:gridSpan w:val="2"/>
            <w:vAlign w:val="center"/>
          </w:tcPr>
          <w:p w14:paraId="1AAAC049" w14:textId="6AAC460B" w:rsidR="00412E23" w:rsidRPr="00E42C31" w:rsidRDefault="00FE4E1D"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43 520 697,00 рублей без НДС/ 3 499 151,51 юаней без учета НДС</w:t>
            </w:r>
          </w:p>
        </w:tc>
      </w:tr>
      <w:tr w:rsidR="007A2FEA" w:rsidRPr="00E42C31" w14:paraId="216E6FE3"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56A6CEAE" w14:textId="11C8C247" w:rsidR="007A2FEA" w:rsidRPr="00E42C31" w:rsidRDefault="007A2FEA" w:rsidP="00534AF8">
            <w:pPr>
              <w:spacing w:after="0" w:line="264" w:lineRule="auto"/>
              <w:jc w:val="both"/>
              <w:rPr>
                <w:rFonts w:ascii="Times New Roman" w:hAnsi="Times New Roman" w:cs="Times New Roman"/>
                <w:sz w:val="21"/>
                <w:szCs w:val="21"/>
              </w:rPr>
            </w:pPr>
            <w:r w:rsidRPr="00E42C31">
              <w:rPr>
                <w:rFonts w:ascii="Times New Roman" w:hAnsi="Times New Roman" w:cs="Times New Roman"/>
                <w:sz w:val="21"/>
                <w:szCs w:val="21"/>
              </w:rPr>
              <w:t xml:space="preserve">Начальная (максимальная) цена нормо-часа </w:t>
            </w:r>
            <w:r w:rsidR="001C30E5" w:rsidRPr="00E42C31">
              <w:rPr>
                <w:rFonts w:ascii="Times New Roman" w:hAnsi="Times New Roman" w:cs="Times New Roman"/>
                <w:sz w:val="21"/>
                <w:szCs w:val="21"/>
              </w:rPr>
              <w:t xml:space="preserve">выполнения </w:t>
            </w:r>
            <w:r w:rsidRPr="00E42C31">
              <w:rPr>
                <w:rFonts w:ascii="Times New Roman" w:hAnsi="Times New Roman" w:cs="Times New Roman"/>
                <w:sz w:val="21"/>
                <w:szCs w:val="21"/>
              </w:rPr>
              <w:t>работ</w:t>
            </w:r>
            <w:r w:rsidR="00016065" w:rsidRPr="00E42C31">
              <w:rPr>
                <w:rFonts w:ascii="Times New Roman" w:hAnsi="Times New Roman" w:cs="Times New Roman"/>
                <w:sz w:val="21"/>
                <w:szCs w:val="21"/>
              </w:rPr>
              <w:t>:</w:t>
            </w:r>
          </w:p>
        </w:tc>
        <w:tc>
          <w:tcPr>
            <w:tcW w:w="5528" w:type="dxa"/>
            <w:gridSpan w:val="2"/>
            <w:vAlign w:val="center"/>
          </w:tcPr>
          <w:p w14:paraId="5853C9B8" w14:textId="60F5E023" w:rsidR="007A2FEA" w:rsidRPr="00E42C31" w:rsidRDefault="00FE4E1D"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3 000,00 рублей/ 241,2 юаней без учета НДС</w:t>
            </w:r>
          </w:p>
        </w:tc>
      </w:tr>
      <w:tr w:rsidR="007A2FEA" w:rsidRPr="00E42C31" w14:paraId="1AA44EC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586D13CE" w14:textId="488B4807" w:rsidR="007A2FEA" w:rsidRPr="00E42C31" w:rsidRDefault="004003D8" w:rsidP="00534AF8">
            <w:pPr>
              <w:spacing w:after="0" w:line="264" w:lineRule="auto"/>
              <w:jc w:val="both"/>
              <w:rPr>
                <w:rFonts w:ascii="Times New Roman" w:hAnsi="Times New Roman" w:cs="Times New Roman"/>
                <w:sz w:val="21"/>
                <w:szCs w:val="21"/>
              </w:rPr>
            </w:pPr>
            <w:r w:rsidRPr="00E42C31">
              <w:rPr>
                <w:rFonts w:ascii="Times New Roman" w:hAnsi="Times New Roman" w:cs="Times New Roman"/>
                <w:sz w:val="21"/>
                <w:szCs w:val="21"/>
              </w:rPr>
              <w:t>Начальная максимальная цена ТО на гарантийный период (4000 моточасов):</w:t>
            </w:r>
          </w:p>
        </w:tc>
        <w:tc>
          <w:tcPr>
            <w:tcW w:w="5528" w:type="dxa"/>
            <w:gridSpan w:val="2"/>
            <w:vAlign w:val="center"/>
          </w:tcPr>
          <w:p w14:paraId="6B9DAA8A" w14:textId="02598B3B" w:rsidR="007A2FEA" w:rsidRPr="00E42C31" w:rsidRDefault="00FE4E1D"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3 200 000,00 рублей/ 257 286,43 юаней без учета НДС</w:t>
            </w:r>
          </w:p>
        </w:tc>
      </w:tr>
      <w:tr w:rsidR="00016065" w:rsidRPr="00E42C31" w14:paraId="666602FA"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3E00FB9" w14:textId="34041DC1" w:rsidR="00016065" w:rsidRPr="00E42C31" w:rsidRDefault="00016065" w:rsidP="00534AF8">
            <w:pPr>
              <w:spacing w:after="0" w:line="264" w:lineRule="auto"/>
              <w:jc w:val="both"/>
              <w:rPr>
                <w:rFonts w:ascii="Times New Roman" w:hAnsi="Times New Roman" w:cs="Times New Roman"/>
                <w:sz w:val="21"/>
                <w:szCs w:val="21"/>
                <w:lang w:val="en-US"/>
              </w:rPr>
            </w:pPr>
            <w:r w:rsidRPr="00E42C31">
              <w:rPr>
                <w:rFonts w:ascii="Times New Roman" w:hAnsi="Times New Roman" w:cs="Times New Roman"/>
                <w:sz w:val="21"/>
                <w:szCs w:val="21"/>
              </w:rPr>
              <w:lastRenderedPageBreak/>
              <w:t>Срок поставки товара:</w:t>
            </w:r>
          </w:p>
        </w:tc>
        <w:tc>
          <w:tcPr>
            <w:tcW w:w="5528" w:type="dxa"/>
            <w:gridSpan w:val="2"/>
            <w:vAlign w:val="center"/>
          </w:tcPr>
          <w:p w14:paraId="05C80B4B" w14:textId="0D940F03" w:rsidR="00016065" w:rsidRPr="00E42C31" w:rsidRDefault="00FE4E1D"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не позднее 140 (ста сорока) календарных дней с даты подписания договора</w:t>
            </w:r>
          </w:p>
        </w:tc>
      </w:tr>
      <w:tr w:rsidR="0092112F" w:rsidRPr="00E42C31" w14:paraId="5753A2C1"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E4EE8D0" w14:textId="2F914E00" w:rsidR="0092112F" w:rsidRPr="00E42C31" w:rsidRDefault="0092112F" w:rsidP="00534AF8">
            <w:pPr>
              <w:spacing w:after="0" w:line="264" w:lineRule="auto"/>
              <w:jc w:val="both"/>
              <w:rPr>
                <w:rFonts w:ascii="Times New Roman" w:hAnsi="Times New Roman" w:cs="Times New Roman"/>
                <w:sz w:val="21"/>
                <w:szCs w:val="21"/>
                <w:highlight w:val="yellow"/>
              </w:rPr>
            </w:pPr>
            <w:r w:rsidRPr="00E42C31">
              <w:rPr>
                <w:rFonts w:ascii="Times New Roman" w:hAnsi="Times New Roman" w:cs="Times New Roman"/>
                <w:sz w:val="21"/>
                <w:szCs w:val="21"/>
              </w:rPr>
              <w:t>Размер аванса:</w:t>
            </w:r>
          </w:p>
        </w:tc>
        <w:tc>
          <w:tcPr>
            <w:tcW w:w="5528" w:type="dxa"/>
            <w:gridSpan w:val="2"/>
            <w:vAlign w:val="center"/>
          </w:tcPr>
          <w:p w14:paraId="44464862" w14:textId="5EE00C9C" w:rsidR="0092112F" w:rsidRPr="00E42C31" w:rsidRDefault="0092112F"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не более 75 % от цены товара</w:t>
            </w:r>
          </w:p>
        </w:tc>
      </w:tr>
      <w:tr w:rsidR="0092112F" w:rsidRPr="00E42C31" w14:paraId="09A8FD09"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73259310" w14:textId="19414F8C" w:rsidR="0092112F" w:rsidRPr="00E42C31" w:rsidRDefault="0092112F" w:rsidP="00534AF8">
            <w:pPr>
              <w:spacing w:after="0" w:line="264" w:lineRule="auto"/>
              <w:jc w:val="both"/>
              <w:rPr>
                <w:rFonts w:ascii="Times New Roman" w:hAnsi="Times New Roman" w:cs="Times New Roman"/>
                <w:sz w:val="21"/>
                <w:szCs w:val="21"/>
                <w:highlight w:val="yellow"/>
              </w:rPr>
            </w:pPr>
            <w:r w:rsidRPr="00E42C31">
              <w:rPr>
                <w:rFonts w:ascii="Times New Roman" w:hAnsi="Times New Roman"/>
                <w:sz w:val="21"/>
                <w:szCs w:val="21"/>
              </w:rPr>
              <w:t>Гарантия на товар:</w:t>
            </w:r>
          </w:p>
        </w:tc>
        <w:tc>
          <w:tcPr>
            <w:tcW w:w="5528" w:type="dxa"/>
            <w:gridSpan w:val="2"/>
            <w:vAlign w:val="center"/>
          </w:tcPr>
          <w:p w14:paraId="0387BEA2" w14:textId="364D12D3" w:rsidR="0092112F" w:rsidRPr="00E42C31" w:rsidRDefault="00DB7503"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не менее 24 месяцев или не менее 4000 моточасов (в зависимости от того, что наступит раньше)</w:t>
            </w:r>
          </w:p>
        </w:tc>
      </w:tr>
      <w:tr w:rsidR="0092112F" w:rsidRPr="00E42C31" w14:paraId="307ADFA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42D92F" w14:textId="0BC910E1" w:rsidR="0092112F" w:rsidRPr="00E42C31" w:rsidRDefault="0092112F" w:rsidP="00534AF8">
            <w:pPr>
              <w:spacing w:after="0" w:line="264" w:lineRule="auto"/>
              <w:jc w:val="both"/>
              <w:rPr>
                <w:rFonts w:ascii="Times New Roman" w:hAnsi="Times New Roman"/>
                <w:sz w:val="21"/>
                <w:szCs w:val="21"/>
              </w:rPr>
            </w:pPr>
            <w:r w:rsidRPr="00E42C31">
              <w:rPr>
                <w:rFonts w:ascii="Times New Roman" w:hAnsi="Times New Roman"/>
                <w:sz w:val="21"/>
                <w:szCs w:val="21"/>
              </w:rPr>
              <w:t>Гарантия на металлоконструкцию стрелы:</w:t>
            </w:r>
          </w:p>
        </w:tc>
        <w:tc>
          <w:tcPr>
            <w:tcW w:w="5528" w:type="dxa"/>
            <w:gridSpan w:val="2"/>
            <w:vAlign w:val="center"/>
          </w:tcPr>
          <w:p w14:paraId="4C92A2C3" w14:textId="3D802298" w:rsidR="0092112F" w:rsidRPr="00E42C31" w:rsidRDefault="00DB7503" w:rsidP="00534AF8">
            <w:pPr>
              <w:suppressAutoHyphens/>
              <w:spacing w:after="0" w:line="264" w:lineRule="auto"/>
              <w:jc w:val="both"/>
              <w:rPr>
                <w:rFonts w:ascii="Times New Roman" w:eastAsia="Times New Roman" w:hAnsi="Times New Roman" w:cs="Times New Roman"/>
                <w:sz w:val="21"/>
                <w:szCs w:val="21"/>
              </w:rPr>
            </w:pPr>
            <w:r w:rsidRPr="00E42C31">
              <w:rPr>
                <w:rFonts w:ascii="Times New Roman" w:eastAsia="Times New Roman" w:hAnsi="Times New Roman" w:cs="Times New Roman"/>
                <w:sz w:val="21"/>
                <w:szCs w:val="21"/>
              </w:rPr>
              <w:t>не менее 10000 моточасов</w:t>
            </w:r>
          </w:p>
        </w:tc>
      </w:tr>
    </w:tbl>
    <w:p w14:paraId="2261349D" w14:textId="77777777" w:rsidR="00057EDF" w:rsidRPr="00E42C31" w:rsidRDefault="00057EDF" w:rsidP="00534AF8">
      <w:pPr>
        <w:spacing w:after="120" w:line="264" w:lineRule="auto"/>
        <w:ind w:firstLine="709"/>
        <w:contextualSpacing/>
        <w:jc w:val="both"/>
        <w:rPr>
          <w:rFonts w:ascii="Times New Roman" w:eastAsia="Times New Roman" w:hAnsi="Times New Roman" w:cs="Times New Roman"/>
          <w:bCs/>
          <w:sz w:val="21"/>
          <w:szCs w:val="21"/>
        </w:rPr>
      </w:pPr>
    </w:p>
    <w:p w14:paraId="7BD14444" w14:textId="2C4D4EA4" w:rsidR="00254B95" w:rsidRPr="00E42C31" w:rsidRDefault="00C93D83" w:rsidP="00534AF8">
      <w:pPr>
        <w:spacing w:after="120" w:line="264" w:lineRule="auto"/>
        <w:ind w:firstLine="709"/>
        <w:contextualSpacing/>
        <w:jc w:val="both"/>
        <w:rPr>
          <w:rFonts w:ascii="Times New Roman" w:eastAsia="Times New Roman" w:hAnsi="Times New Roman" w:cs="Times New Roman"/>
          <w:bCs/>
          <w:sz w:val="21"/>
          <w:szCs w:val="21"/>
        </w:rPr>
      </w:pPr>
      <w:r w:rsidRPr="00E42C31">
        <w:rPr>
          <w:rFonts w:ascii="Times New Roman" w:eastAsia="Times New Roman" w:hAnsi="Times New Roman" w:cs="Times New Roman"/>
          <w:bCs/>
          <w:sz w:val="21"/>
          <w:szCs w:val="21"/>
        </w:rPr>
        <w:t>2</w:t>
      </w:r>
      <w:r w:rsidR="00254B95" w:rsidRPr="00E42C31">
        <w:rPr>
          <w:rFonts w:ascii="Times New Roman" w:eastAsia="Times New Roman" w:hAnsi="Times New Roman" w:cs="Times New Roman"/>
          <w:bCs/>
          <w:sz w:val="21"/>
          <w:szCs w:val="21"/>
        </w:rPr>
        <w:t xml:space="preserve">.1. </w:t>
      </w:r>
      <w:r w:rsidRPr="00E42C31">
        <w:rPr>
          <w:rFonts w:ascii="Times New Roman" w:eastAsia="Times New Roman" w:hAnsi="Times New Roman" w:cs="Times New Roman"/>
          <w:bCs/>
          <w:sz w:val="21"/>
          <w:szCs w:val="21"/>
        </w:rPr>
        <w:t xml:space="preserve">Установленный приглашением к переторжке срок окончания подачи заявок по Лоту № 1 – </w:t>
      </w:r>
      <w:r w:rsidR="006C48F6">
        <w:rPr>
          <w:rFonts w:ascii="Times New Roman" w:eastAsia="Times New Roman" w:hAnsi="Times New Roman" w:cs="Times New Roman"/>
          <w:bCs/>
          <w:sz w:val="21"/>
          <w:szCs w:val="21"/>
        </w:rPr>
        <w:t>20</w:t>
      </w:r>
      <w:r w:rsidRPr="00E42C31">
        <w:rPr>
          <w:rFonts w:ascii="Times New Roman" w:eastAsia="Times New Roman" w:hAnsi="Times New Roman" w:cs="Times New Roman"/>
          <w:bCs/>
          <w:sz w:val="21"/>
          <w:szCs w:val="21"/>
        </w:rPr>
        <w:t>.0</w:t>
      </w:r>
      <w:r w:rsidR="00FE4E1D" w:rsidRPr="00E42C31">
        <w:rPr>
          <w:rFonts w:ascii="Times New Roman" w:eastAsia="Times New Roman" w:hAnsi="Times New Roman" w:cs="Times New Roman"/>
          <w:bCs/>
          <w:sz w:val="21"/>
          <w:szCs w:val="21"/>
        </w:rPr>
        <w:t>3</w:t>
      </w:r>
      <w:r w:rsidRPr="00E42C31">
        <w:rPr>
          <w:rFonts w:ascii="Times New Roman" w:eastAsia="Times New Roman" w:hAnsi="Times New Roman" w:cs="Times New Roman"/>
          <w:bCs/>
          <w:sz w:val="21"/>
          <w:szCs w:val="21"/>
        </w:rPr>
        <w:t>.2024 1</w:t>
      </w:r>
      <w:r w:rsidR="006C48F6">
        <w:rPr>
          <w:rFonts w:ascii="Times New Roman" w:eastAsia="Times New Roman" w:hAnsi="Times New Roman" w:cs="Times New Roman"/>
          <w:bCs/>
          <w:sz w:val="21"/>
          <w:szCs w:val="21"/>
        </w:rPr>
        <w:t>4</w:t>
      </w:r>
      <w:r w:rsidRPr="00E42C31">
        <w:rPr>
          <w:rFonts w:ascii="Times New Roman" w:eastAsia="Times New Roman" w:hAnsi="Times New Roman" w:cs="Times New Roman"/>
          <w:bCs/>
          <w:sz w:val="21"/>
          <w:szCs w:val="21"/>
        </w:rPr>
        <w:t>:00.</w:t>
      </w:r>
    </w:p>
    <w:p w14:paraId="27849422" w14:textId="6BF6CB90" w:rsidR="00A827F0" w:rsidRPr="00E42C31" w:rsidRDefault="00C93D83" w:rsidP="00534AF8">
      <w:pPr>
        <w:spacing w:after="120" w:line="264" w:lineRule="auto"/>
        <w:ind w:firstLine="709"/>
        <w:contextualSpacing/>
        <w:jc w:val="both"/>
        <w:rPr>
          <w:rFonts w:ascii="Times New Roman" w:eastAsia="Times New Roman" w:hAnsi="Times New Roman" w:cs="Times New Roman"/>
          <w:bCs/>
          <w:sz w:val="21"/>
          <w:szCs w:val="21"/>
        </w:rPr>
      </w:pPr>
      <w:r w:rsidRPr="00E42C31">
        <w:rPr>
          <w:rFonts w:ascii="Times New Roman" w:eastAsia="Times New Roman" w:hAnsi="Times New Roman" w:cs="Times New Roman"/>
          <w:bCs/>
          <w:sz w:val="21"/>
          <w:szCs w:val="21"/>
        </w:rPr>
        <w:t>2</w:t>
      </w:r>
      <w:r w:rsidR="00254B95" w:rsidRPr="00E42C31">
        <w:rPr>
          <w:rFonts w:ascii="Times New Roman" w:eastAsia="Times New Roman" w:hAnsi="Times New Roman" w:cs="Times New Roman"/>
          <w:bCs/>
          <w:sz w:val="21"/>
          <w:szCs w:val="21"/>
        </w:rPr>
        <w:t xml:space="preserve">.2. </w:t>
      </w:r>
      <w:r w:rsidRPr="00E42C31">
        <w:rPr>
          <w:rFonts w:ascii="Times New Roman" w:eastAsia="Times New Roman" w:hAnsi="Times New Roman" w:cs="Times New Roman"/>
          <w:bCs/>
          <w:sz w:val="21"/>
          <w:szCs w:val="21"/>
        </w:rPr>
        <w:t>К установленному приглашением к переторжке сроку поступил</w:t>
      </w:r>
      <w:r w:rsidR="00FE4E1D" w:rsidRPr="00E42C31">
        <w:rPr>
          <w:rFonts w:ascii="Times New Roman" w:eastAsia="Times New Roman" w:hAnsi="Times New Roman" w:cs="Times New Roman"/>
          <w:bCs/>
          <w:sz w:val="21"/>
          <w:szCs w:val="21"/>
        </w:rPr>
        <w:t>и</w:t>
      </w:r>
      <w:r w:rsidRPr="00E42C31">
        <w:rPr>
          <w:rFonts w:ascii="Times New Roman" w:eastAsia="Times New Roman" w:hAnsi="Times New Roman" w:cs="Times New Roman"/>
          <w:bCs/>
          <w:sz w:val="21"/>
          <w:szCs w:val="21"/>
        </w:rPr>
        <w:t xml:space="preserve"> </w:t>
      </w:r>
      <w:r w:rsidR="00FE4E1D" w:rsidRPr="00E42C31">
        <w:rPr>
          <w:rFonts w:ascii="Times New Roman" w:eastAsia="Times New Roman" w:hAnsi="Times New Roman" w:cs="Times New Roman"/>
          <w:bCs/>
          <w:sz w:val="21"/>
          <w:szCs w:val="21"/>
        </w:rPr>
        <w:t>2</w:t>
      </w:r>
      <w:r w:rsidRPr="00E42C31">
        <w:rPr>
          <w:rFonts w:ascii="Times New Roman" w:eastAsia="Times New Roman" w:hAnsi="Times New Roman" w:cs="Times New Roman"/>
          <w:bCs/>
          <w:sz w:val="21"/>
          <w:szCs w:val="21"/>
        </w:rPr>
        <w:t xml:space="preserve"> (</w:t>
      </w:r>
      <w:r w:rsidR="00FE4E1D" w:rsidRPr="00E42C31">
        <w:rPr>
          <w:rFonts w:ascii="Times New Roman" w:eastAsia="Times New Roman" w:hAnsi="Times New Roman" w:cs="Times New Roman"/>
          <w:bCs/>
          <w:sz w:val="21"/>
          <w:szCs w:val="21"/>
        </w:rPr>
        <w:t>две</w:t>
      </w:r>
      <w:r w:rsidRPr="00E42C31">
        <w:rPr>
          <w:rFonts w:ascii="Times New Roman" w:eastAsia="Times New Roman" w:hAnsi="Times New Roman" w:cs="Times New Roman"/>
          <w:bCs/>
          <w:sz w:val="21"/>
          <w:szCs w:val="21"/>
        </w:rPr>
        <w:t>) заявк</w:t>
      </w:r>
      <w:r w:rsidR="00FE4E1D" w:rsidRPr="00E42C31">
        <w:rPr>
          <w:rFonts w:ascii="Times New Roman" w:eastAsia="Times New Roman" w:hAnsi="Times New Roman" w:cs="Times New Roman"/>
          <w:bCs/>
          <w:sz w:val="21"/>
          <w:szCs w:val="21"/>
        </w:rPr>
        <w:t>и</w:t>
      </w:r>
      <w:r w:rsidRPr="00E42C31">
        <w:rPr>
          <w:rFonts w:ascii="Times New Roman" w:eastAsia="Times New Roman" w:hAnsi="Times New Roman" w:cs="Times New Roman"/>
          <w:bCs/>
          <w:sz w:val="21"/>
          <w:szCs w:val="21"/>
        </w:rPr>
        <w:t>:</w:t>
      </w: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065379" w:rsidRPr="00E42C31" w14:paraId="45906DC6" w14:textId="77777777" w:rsidTr="000257D3">
        <w:trPr>
          <w:trHeight w:val="296"/>
          <w:jc w:val="center"/>
        </w:trPr>
        <w:tc>
          <w:tcPr>
            <w:tcW w:w="9701" w:type="dxa"/>
            <w:gridSpan w:val="3"/>
            <w:shd w:val="clear" w:color="000000" w:fill="FFFFFF"/>
            <w:tcMar>
              <w:top w:w="17" w:type="dxa"/>
              <w:left w:w="40" w:type="dxa"/>
              <w:bottom w:w="17" w:type="dxa"/>
              <w:right w:w="40" w:type="dxa"/>
            </w:tcMar>
            <w:vAlign w:val="center"/>
          </w:tcPr>
          <w:p w14:paraId="4459D6C0" w14:textId="77777777" w:rsidR="00065379" w:rsidRPr="00E42C31" w:rsidRDefault="00065379" w:rsidP="00534AF8">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 № 1</w:t>
            </w:r>
          </w:p>
        </w:tc>
      </w:tr>
      <w:tr w:rsidR="00065379" w:rsidRPr="00E42C31" w14:paraId="59A9C513" w14:textId="77777777" w:rsidTr="00E42C31">
        <w:trPr>
          <w:trHeight w:val="1307"/>
          <w:jc w:val="center"/>
        </w:trPr>
        <w:tc>
          <w:tcPr>
            <w:tcW w:w="3397" w:type="dxa"/>
            <w:shd w:val="clear" w:color="000000" w:fill="FFFFFF"/>
            <w:tcMar>
              <w:top w:w="17" w:type="dxa"/>
              <w:left w:w="40" w:type="dxa"/>
              <w:bottom w:w="17" w:type="dxa"/>
              <w:right w:w="40" w:type="dxa"/>
            </w:tcMar>
          </w:tcPr>
          <w:p w14:paraId="50D01F98" w14:textId="77777777" w:rsidR="00065379" w:rsidRPr="00E42C31" w:rsidRDefault="00065379" w:rsidP="00534AF8">
            <w:pPr>
              <w:spacing w:line="240" w:lineRule="auto"/>
              <w:contextualSpacing/>
              <w:rPr>
                <w:rFonts w:ascii="Times New Roman" w:hAnsi="Times New Roman"/>
                <w:sz w:val="21"/>
                <w:szCs w:val="21"/>
              </w:rPr>
            </w:pPr>
            <w:r w:rsidRPr="00E42C31">
              <w:rPr>
                <w:rFonts w:ascii="Times New Roman" w:hAnsi="Times New Roman"/>
                <w:color w:val="000000"/>
                <w:sz w:val="21"/>
                <w:szCs w:val="21"/>
              </w:rPr>
              <w:t>Информация о поставщике, подавшем заявку:</w:t>
            </w:r>
          </w:p>
        </w:tc>
        <w:tc>
          <w:tcPr>
            <w:tcW w:w="6304" w:type="dxa"/>
            <w:gridSpan w:val="2"/>
            <w:shd w:val="clear" w:color="000000" w:fill="FFFFFF"/>
            <w:tcMar>
              <w:top w:w="17" w:type="dxa"/>
              <w:left w:w="40" w:type="dxa"/>
              <w:bottom w:w="17" w:type="dxa"/>
              <w:right w:w="40" w:type="dxa"/>
            </w:tcMar>
            <w:vAlign w:val="center"/>
          </w:tcPr>
          <w:p w14:paraId="54E61AC8" w14:textId="77777777" w:rsidR="00382473" w:rsidRPr="00E42C31" w:rsidRDefault="00382473" w:rsidP="00534AF8">
            <w:pPr>
              <w:spacing w:after="0" w:line="240" w:lineRule="auto"/>
              <w:contextualSpacing/>
              <w:rPr>
                <w:rFonts w:ascii="Times New Roman" w:hAnsi="Times New Roman" w:cs="Times New Roman"/>
                <w:sz w:val="21"/>
                <w:szCs w:val="21"/>
              </w:rPr>
            </w:pPr>
            <w:r w:rsidRPr="00E42C31">
              <w:rPr>
                <w:rFonts w:ascii="Times New Roman" w:hAnsi="Times New Roman" w:cs="Times New Roman"/>
                <w:b/>
                <w:sz w:val="21"/>
                <w:szCs w:val="21"/>
              </w:rPr>
              <w:t>ООО «</w:t>
            </w:r>
            <w:proofErr w:type="spellStart"/>
            <w:r w:rsidRPr="00E42C31">
              <w:rPr>
                <w:rFonts w:ascii="Times New Roman" w:hAnsi="Times New Roman" w:cs="Times New Roman"/>
                <w:b/>
                <w:sz w:val="21"/>
                <w:szCs w:val="21"/>
              </w:rPr>
              <w:t>ТопКрафт</w:t>
            </w:r>
            <w:proofErr w:type="spellEnd"/>
            <w:r w:rsidRPr="00E42C31">
              <w:rPr>
                <w:rFonts w:ascii="Times New Roman" w:hAnsi="Times New Roman" w:cs="Times New Roman"/>
                <w:b/>
                <w:sz w:val="21"/>
                <w:szCs w:val="21"/>
              </w:rPr>
              <w:t>»</w:t>
            </w:r>
          </w:p>
          <w:p w14:paraId="1A9E3B35" w14:textId="77777777" w:rsidR="00382473" w:rsidRPr="00E42C31" w:rsidRDefault="00382473" w:rsidP="00534AF8">
            <w:pPr>
              <w:spacing w:after="0" w:line="240" w:lineRule="auto"/>
              <w:contextualSpacing/>
              <w:rPr>
                <w:rFonts w:ascii="Times New Roman" w:hAnsi="Times New Roman" w:cs="Times New Roman"/>
                <w:sz w:val="21"/>
                <w:szCs w:val="21"/>
              </w:rPr>
            </w:pPr>
            <w:r w:rsidRPr="00E42C31">
              <w:rPr>
                <w:rFonts w:ascii="Times New Roman" w:hAnsi="Times New Roman" w:cs="Times New Roman"/>
                <w:sz w:val="21"/>
                <w:szCs w:val="21"/>
              </w:rPr>
              <w:t>ИНН: 7810764984</w:t>
            </w:r>
          </w:p>
          <w:p w14:paraId="43521DD8" w14:textId="77777777" w:rsidR="00382473" w:rsidRPr="00E42C31" w:rsidRDefault="00382473" w:rsidP="00534AF8">
            <w:pPr>
              <w:spacing w:after="0" w:line="240" w:lineRule="auto"/>
              <w:contextualSpacing/>
              <w:rPr>
                <w:rFonts w:ascii="Times New Roman" w:hAnsi="Times New Roman" w:cs="Times New Roman"/>
                <w:sz w:val="21"/>
                <w:szCs w:val="21"/>
              </w:rPr>
            </w:pPr>
            <w:r w:rsidRPr="00E42C31">
              <w:rPr>
                <w:rFonts w:ascii="Times New Roman" w:hAnsi="Times New Roman" w:cs="Times New Roman"/>
                <w:sz w:val="21"/>
                <w:szCs w:val="21"/>
              </w:rPr>
              <w:t>КПП: 782001001</w:t>
            </w:r>
          </w:p>
          <w:p w14:paraId="404FCD26" w14:textId="77777777" w:rsidR="00382473" w:rsidRPr="00E42C31" w:rsidRDefault="00382473" w:rsidP="00534AF8">
            <w:pPr>
              <w:spacing w:after="0" w:line="240" w:lineRule="auto"/>
              <w:contextualSpacing/>
              <w:rPr>
                <w:rFonts w:ascii="Times New Roman" w:hAnsi="Times New Roman" w:cs="Times New Roman"/>
                <w:sz w:val="21"/>
                <w:szCs w:val="21"/>
              </w:rPr>
            </w:pPr>
            <w:r w:rsidRPr="00E42C31">
              <w:rPr>
                <w:rFonts w:ascii="Times New Roman" w:hAnsi="Times New Roman" w:cs="Times New Roman"/>
                <w:sz w:val="21"/>
                <w:szCs w:val="21"/>
              </w:rPr>
              <w:t>ОГРН: 1137847407664</w:t>
            </w:r>
          </w:p>
          <w:p w14:paraId="0FEEDD3A" w14:textId="507DF0F0" w:rsidR="00065379" w:rsidRPr="00E42C31" w:rsidRDefault="00382473" w:rsidP="00534AF8">
            <w:pPr>
              <w:spacing w:after="0" w:line="240" w:lineRule="auto"/>
              <w:contextualSpacing/>
              <w:rPr>
                <w:rFonts w:ascii="Times New Roman" w:hAnsi="Times New Roman"/>
                <w:sz w:val="21"/>
                <w:szCs w:val="21"/>
                <w:highlight w:val="yellow"/>
              </w:rPr>
            </w:pPr>
            <w:r w:rsidRPr="00E42C31">
              <w:rPr>
                <w:rFonts w:ascii="Times New Roman" w:hAnsi="Times New Roman" w:cs="Times New Roman"/>
                <w:sz w:val="21"/>
                <w:szCs w:val="21"/>
              </w:rPr>
              <w:t>Адрес: 125315, ГОРОД МОСКВА, 2-Й АМБУЛАТОРНЫЙ ПРОЕЗД, ДОМ 10, ЭТАЖ 4 ПОМ 411</w:t>
            </w:r>
          </w:p>
        </w:tc>
      </w:tr>
      <w:tr w:rsidR="00065379" w:rsidRPr="00E42C31" w14:paraId="4C115F01" w14:textId="77777777" w:rsidTr="000257D3">
        <w:trPr>
          <w:trHeight w:val="20"/>
          <w:jc w:val="center"/>
        </w:trPr>
        <w:tc>
          <w:tcPr>
            <w:tcW w:w="3397" w:type="dxa"/>
            <w:shd w:val="clear" w:color="000000" w:fill="FFFFFF"/>
            <w:tcMar>
              <w:top w:w="17" w:type="dxa"/>
              <w:left w:w="40" w:type="dxa"/>
              <w:bottom w:w="17" w:type="dxa"/>
              <w:right w:w="40" w:type="dxa"/>
            </w:tcMar>
          </w:tcPr>
          <w:p w14:paraId="60FA3CEC" w14:textId="77777777" w:rsidR="00065379" w:rsidRPr="00E42C31" w:rsidRDefault="00065379" w:rsidP="00534AF8">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7B000D76" w14:textId="39D6C5AC" w:rsidR="00065379" w:rsidRPr="00E42C31" w:rsidRDefault="00FA522D" w:rsidP="00534AF8">
            <w:pPr>
              <w:spacing w:after="0" w:line="240" w:lineRule="auto"/>
              <w:contextualSpacing/>
              <w:rPr>
                <w:rFonts w:ascii="Times New Roman" w:hAnsi="Times New Roman"/>
                <w:sz w:val="21"/>
                <w:szCs w:val="21"/>
              </w:rPr>
            </w:pPr>
            <w:r w:rsidRPr="00E42C31">
              <w:rPr>
                <w:rFonts w:ascii="Times New Roman" w:hAnsi="Times New Roman"/>
                <w:sz w:val="21"/>
                <w:szCs w:val="21"/>
              </w:rPr>
              <w:t>3607</w:t>
            </w:r>
            <w:r w:rsidR="00507CCC">
              <w:rPr>
                <w:rFonts w:ascii="Times New Roman" w:hAnsi="Times New Roman"/>
                <w:sz w:val="21"/>
                <w:szCs w:val="21"/>
              </w:rPr>
              <w:t>9</w:t>
            </w:r>
          </w:p>
        </w:tc>
      </w:tr>
      <w:tr w:rsidR="00065379" w:rsidRPr="00E42C31" w14:paraId="58233F32" w14:textId="77777777" w:rsidTr="000257D3">
        <w:trPr>
          <w:trHeight w:val="20"/>
          <w:jc w:val="center"/>
        </w:trPr>
        <w:tc>
          <w:tcPr>
            <w:tcW w:w="3397" w:type="dxa"/>
            <w:shd w:val="clear" w:color="000000" w:fill="FFFFFF"/>
            <w:tcMar>
              <w:top w:w="17" w:type="dxa"/>
              <w:left w:w="40" w:type="dxa"/>
              <w:bottom w:w="17" w:type="dxa"/>
              <w:right w:w="40" w:type="dxa"/>
            </w:tcMar>
          </w:tcPr>
          <w:p w14:paraId="51767C02" w14:textId="77777777" w:rsidR="00065379" w:rsidRPr="00E42C31" w:rsidRDefault="00065379" w:rsidP="00534AF8">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49803FFA" w14:textId="6349B5E3" w:rsidR="00065379" w:rsidRPr="00E42C31" w:rsidRDefault="00507CCC" w:rsidP="00534AF8">
            <w:pPr>
              <w:spacing w:after="0" w:line="240" w:lineRule="auto"/>
              <w:contextualSpacing/>
              <w:rPr>
                <w:rFonts w:ascii="Times New Roman" w:hAnsi="Times New Roman"/>
                <w:sz w:val="21"/>
                <w:szCs w:val="21"/>
              </w:rPr>
            </w:pPr>
            <w:r>
              <w:rPr>
                <w:rFonts w:ascii="Times New Roman" w:hAnsi="Times New Roman"/>
                <w:sz w:val="21"/>
                <w:szCs w:val="21"/>
              </w:rPr>
              <w:t>15</w:t>
            </w:r>
            <w:r w:rsidR="00FA522D" w:rsidRPr="00E42C31">
              <w:rPr>
                <w:rFonts w:ascii="Times New Roman" w:hAnsi="Times New Roman"/>
                <w:sz w:val="21"/>
                <w:szCs w:val="21"/>
              </w:rPr>
              <w:t>.03.2024 1</w:t>
            </w:r>
            <w:r>
              <w:rPr>
                <w:rFonts w:ascii="Times New Roman" w:hAnsi="Times New Roman"/>
                <w:sz w:val="21"/>
                <w:szCs w:val="21"/>
              </w:rPr>
              <w:t>6</w:t>
            </w:r>
            <w:r w:rsidR="00FA522D" w:rsidRPr="00E42C31">
              <w:rPr>
                <w:rFonts w:ascii="Times New Roman" w:hAnsi="Times New Roman"/>
                <w:sz w:val="21"/>
                <w:szCs w:val="21"/>
              </w:rPr>
              <w:t>:</w:t>
            </w:r>
            <w:r>
              <w:rPr>
                <w:rFonts w:ascii="Times New Roman" w:hAnsi="Times New Roman"/>
                <w:sz w:val="21"/>
                <w:szCs w:val="21"/>
              </w:rPr>
              <w:t>40</w:t>
            </w:r>
          </w:p>
        </w:tc>
      </w:tr>
      <w:tr w:rsidR="00065379" w:rsidRPr="00E42C31" w14:paraId="246816BA" w14:textId="77777777" w:rsidTr="000257D3">
        <w:trPr>
          <w:trHeight w:hRule="exact" w:val="558"/>
          <w:jc w:val="center"/>
        </w:trPr>
        <w:tc>
          <w:tcPr>
            <w:tcW w:w="3397" w:type="dxa"/>
            <w:shd w:val="clear" w:color="000000" w:fill="FFFFFF"/>
            <w:tcMar>
              <w:top w:w="17" w:type="dxa"/>
              <w:left w:w="40" w:type="dxa"/>
              <w:bottom w:w="17" w:type="dxa"/>
              <w:right w:w="40" w:type="dxa"/>
            </w:tcMar>
            <w:vAlign w:val="center"/>
          </w:tcPr>
          <w:p w14:paraId="5B3C5826" w14:textId="77777777" w:rsidR="00065379" w:rsidRPr="00E42C31" w:rsidRDefault="00065379" w:rsidP="00534AF8">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350E94BA" w14:textId="77777777" w:rsidR="00065379" w:rsidRPr="00E42C31" w:rsidRDefault="00065379" w:rsidP="00534AF8">
            <w:pPr>
              <w:pStyle w:val="Default"/>
              <w:contextualSpacing/>
              <w:jc w:val="center"/>
              <w:rPr>
                <w:b/>
                <w:sz w:val="21"/>
                <w:szCs w:val="21"/>
              </w:rPr>
            </w:pPr>
            <w:r w:rsidRPr="00E42C31">
              <w:rPr>
                <w:b/>
                <w:sz w:val="21"/>
                <w:szCs w:val="21"/>
              </w:rPr>
              <w:t xml:space="preserve">Первоначальное </w:t>
            </w:r>
          </w:p>
          <w:p w14:paraId="0B6C8521" w14:textId="77777777" w:rsidR="00065379" w:rsidRPr="00E42C31" w:rsidRDefault="00065379" w:rsidP="00534AF8">
            <w:pPr>
              <w:pStyle w:val="Default"/>
              <w:contextualSpacing/>
              <w:jc w:val="center"/>
              <w:rPr>
                <w:b/>
                <w:sz w:val="21"/>
                <w:szCs w:val="21"/>
              </w:rPr>
            </w:pPr>
            <w:r w:rsidRPr="00E42C31">
              <w:rPr>
                <w:b/>
                <w:sz w:val="21"/>
                <w:szCs w:val="21"/>
              </w:rPr>
              <w:t>предложение</w:t>
            </w:r>
          </w:p>
          <w:p w14:paraId="5D3C097F" w14:textId="77777777" w:rsidR="00065379" w:rsidRPr="00E42C31" w:rsidRDefault="00065379" w:rsidP="00534AF8">
            <w:pPr>
              <w:pStyle w:val="Default"/>
              <w:contextualSpacing/>
              <w:jc w:val="center"/>
              <w:rPr>
                <w:sz w:val="21"/>
                <w:szCs w:val="21"/>
              </w:rPr>
            </w:pPr>
          </w:p>
        </w:tc>
        <w:tc>
          <w:tcPr>
            <w:tcW w:w="3185" w:type="dxa"/>
            <w:shd w:val="clear" w:color="000000" w:fill="FFFFFF"/>
            <w:vAlign w:val="center"/>
          </w:tcPr>
          <w:p w14:paraId="6345240D" w14:textId="77777777" w:rsidR="00065379" w:rsidRPr="00E42C31" w:rsidRDefault="00065379" w:rsidP="00534AF8">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6E84FB89" w14:textId="77777777" w:rsidR="00065379" w:rsidRPr="00E42C31" w:rsidRDefault="00065379" w:rsidP="00534AF8">
            <w:pPr>
              <w:pStyle w:val="Default"/>
              <w:contextualSpacing/>
              <w:jc w:val="center"/>
              <w:rPr>
                <w:b/>
                <w:sz w:val="21"/>
                <w:szCs w:val="21"/>
              </w:rPr>
            </w:pPr>
            <w:r w:rsidRPr="00E42C31">
              <w:rPr>
                <w:b/>
                <w:sz w:val="21"/>
                <w:szCs w:val="21"/>
              </w:rPr>
              <w:t>предложение</w:t>
            </w:r>
          </w:p>
          <w:p w14:paraId="7EB2976C" w14:textId="77777777" w:rsidR="00065379" w:rsidRPr="00E42C31" w:rsidRDefault="00065379" w:rsidP="00534AF8">
            <w:pPr>
              <w:pStyle w:val="Default"/>
              <w:contextualSpacing/>
              <w:jc w:val="center"/>
              <w:rPr>
                <w:sz w:val="21"/>
                <w:szCs w:val="21"/>
              </w:rPr>
            </w:pPr>
          </w:p>
        </w:tc>
      </w:tr>
      <w:tr w:rsidR="00065379" w:rsidRPr="00E42C31" w14:paraId="7DCE2CDA" w14:textId="77777777" w:rsidTr="00382473">
        <w:trPr>
          <w:trHeight w:hRule="exact" w:val="1130"/>
          <w:jc w:val="center"/>
        </w:trPr>
        <w:tc>
          <w:tcPr>
            <w:tcW w:w="3397" w:type="dxa"/>
            <w:shd w:val="clear" w:color="000000" w:fill="FFFFFF"/>
            <w:tcMar>
              <w:top w:w="17" w:type="dxa"/>
              <w:left w:w="40" w:type="dxa"/>
              <w:bottom w:w="17" w:type="dxa"/>
              <w:right w:w="40" w:type="dxa"/>
            </w:tcMar>
            <w:vAlign w:val="center"/>
          </w:tcPr>
          <w:p w14:paraId="483CA73A" w14:textId="48B1B142" w:rsidR="00065379" w:rsidRPr="00E42C31" w:rsidRDefault="00382473" w:rsidP="00534AF8">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59E824C0" w14:textId="68701D61" w:rsidR="00065379" w:rsidRPr="00E42C31" w:rsidRDefault="003310C6" w:rsidP="00534AF8">
            <w:pPr>
              <w:spacing w:after="0" w:line="240" w:lineRule="auto"/>
              <w:contextualSpacing/>
              <w:jc w:val="center"/>
              <w:rPr>
                <w:rFonts w:ascii="Times New Roman" w:hAnsi="Times New Roman"/>
                <w:sz w:val="21"/>
                <w:szCs w:val="21"/>
                <w:highlight w:val="yellow"/>
              </w:rPr>
            </w:pPr>
            <w:r w:rsidRPr="003310C6">
              <w:rPr>
                <w:rFonts w:ascii="Times New Roman" w:hAnsi="Times New Roman" w:cs="Times New Roman"/>
                <w:sz w:val="21"/>
                <w:szCs w:val="21"/>
              </w:rPr>
              <w:t>45 716 685,34 (сорок пять миллионов семьсот шестнадцать тысяч шестьсот восемьдесят пять) рублей 34 копейки</w:t>
            </w:r>
          </w:p>
        </w:tc>
        <w:tc>
          <w:tcPr>
            <w:tcW w:w="3185" w:type="dxa"/>
            <w:shd w:val="clear" w:color="000000" w:fill="FFFFFF"/>
            <w:vAlign w:val="center"/>
          </w:tcPr>
          <w:p w14:paraId="39D6BAEF" w14:textId="0E7897C0" w:rsidR="00065379" w:rsidRPr="00E42C31" w:rsidRDefault="00FA522D" w:rsidP="00534AF8">
            <w:pPr>
              <w:pStyle w:val="Default"/>
              <w:contextualSpacing/>
              <w:jc w:val="center"/>
              <w:rPr>
                <w:sz w:val="21"/>
                <w:szCs w:val="21"/>
                <w:highlight w:val="yellow"/>
              </w:rPr>
            </w:pPr>
            <w:r w:rsidRPr="00E42C31">
              <w:rPr>
                <w:sz w:val="21"/>
                <w:szCs w:val="21"/>
              </w:rPr>
              <w:t>45 716 685,34</w:t>
            </w:r>
            <w:r w:rsidR="000868A8" w:rsidRPr="00E42C31">
              <w:rPr>
                <w:sz w:val="21"/>
                <w:szCs w:val="21"/>
              </w:rPr>
              <w:t xml:space="preserve"> (сорок пять </w:t>
            </w:r>
            <w:r w:rsidR="000868A8" w:rsidRPr="006A3F2A">
              <w:rPr>
                <w:sz w:val="21"/>
                <w:szCs w:val="21"/>
              </w:rPr>
              <w:t>миллионов с</w:t>
            </w:r>
            <w:r w:rsidR="000868A8" w:rsidRPr="00E42C31">
              <w:rPr>
                <w:sz w:val="21"/>
                <w:szCs w:val="21"/>
              </w:rPr>
              <w:t>емьсот шестнадцать тысяч шестьсот восемьдесят пять) рублей 34 копейки</w:t>
            </w:r>
          </w:p>
        </w:tc>
      </w:tr>
      <w:tr w:rsidR="00065379" w:rsidRPr="00E42C31" w14:paraId="22112286" w14:textId="77777777" w:rsidTr="00E42C31">
        <w:trPr>
          <w:trHeight w:hRule="exact" w:val="702"/>
          <w:jc w:val="center"/>
        </w:trPr>
        <w:tc>
          <w:tcPr>
            <w:tcW w:w="3397" w:type="dxa"/>
            <w:shd w:val="clear" w:color="000000" w:fill="FFFFFF"/>
            <w:tcMar>
              <w:top w:w="17" w:type="dxa"/>
              <w:left w:w="40" w:type="dxa"/>
              <w:bottom w:w="17" w:type="dxa"/>
              <w:right w:w="40" w:type="dxa"/>
            </w:tcMar>
            <w:vAlign w:val="center"/>
          </w:tcPr>
          <w:p w14:paraId="699B92B7" w14:textId="340C27BC" w:rsidR="00065379" w:rsidRPr="00E42C31" w:rsidRDefault="00382473" w:rsidP="00534AF8">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10586980" w14:textId="244B6AFE" w:rsidR="00065379" w:rsidRPr="00E42C31" w:rsidRDefault="003310C6" w:rsidP="00534AF8">
            <w:pPr>
              <w:spacing w:after="0" w:line="240" w:lineRule="auto"/>
              <w:contextualSpacing/>
              <w:jc w:val="center"/>
              <w:rPr>
                <w:rFonts w:ascii="Times New Roman" w:hAnsi="Times New Roman"/>
                <w:sz w:val="21"/>
                <w:szCs w:val="21"/>
                <w:highlight w:val="yellow"/>
              </w:rPr>
            </w:pPr>
            <w:r w:rsidRPr="003310C6">
              <w:rPr>
                <w:rFonts w:ascii="Times New Roman" w:hAnsi="Times New Roman" w:cs="Times New Roman"/>
                <w:sz w:val="21"/>
                <w:szCs w:val="21"/>
              </w:rPr>
              <w:t xml:space="preserve">3 320 000,00 (три миллиона триста двадцать тысяч) юаней 00 </w:t>
            </w:r>
            <w:proofErr w:type="spellStart"/>
            <w:r w:rsidRPr="003310C6">
              <w:rPr>
                <w:rFonts w:ascii="Times New Roman" w:hAnsi="Times New Roman" w:cs="Times New Roman"/>
                <w:sz w:val="21"/>
                <w:szCs w:val="21"/>
              </w:rPr>
              <w:t>фэней</w:t>
            </w:r>
            <w:proofErr w:type="spellEnd"/>
          </w:p>
        </w:tc>
        <w:tc>
          <w:tcPr>
            <w:tcW w:w="3185" w:type="dxa"/>
            <w:shd w:val="clear" w:color="000000" w:fill="FFFFFF"/>
            <w:vAlign w:val="center"/>
          </w:tcPr>
          <w:p w14:paraId="2AD40002" w14:textId="2860BC38" w:rsidR="00065379" w:rsidRPr="00E42C31" w:rsidRDefault="002A6E76"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3 320 000,00</w:t>
            </w:r>
            <w:r w:rsidR="00B20A06" w:rsidRPr="00E42C31">
              <w:rPr>
                <w:rFonts w:ascii="Times New Roman" w:hAnsi="Times New Roman"/>
                <w:sz w:val="21"/>
                <w:szCs w:val="21"/>
              </w:rPr>
              <w:t xml:space="preserve"> (три миллиона триста двадцать тысяч) юаней 00 </w:t>
            </w:r>
            <w:proofErr w:type="spellStart"/>
            <w:r w:rsidR="00B20A06" w:rsidRPr="00E42C31">
              <w:rPr>
                <w:rFonts w:ascii="Times New Roman" w:hAnsi="Times New Roman"/>
                <w:sz w:val="21"/>
                <w:szCs w:val="21"/>
              </w:rPr>
              <w:t>фэней</w:t>
            </w:r>
            <w:proofErr w:type="spellEnd"/>
          </w:p>
        </w:tc>
      </w:tr>
      <w:tr w:rsidR="00065379" w:rsidRPr="00E42C31" w14:paraId="172E03B5" w14:textId="77777777" w:rsidTr="00E42C31">
        <w:trPr>
          <w:trHeight w:hRule="exact" w:val="556"/>
          <w:jc w:val="center"/>
        </w:trPr>
        <w:tc>
          <w:tcPr>
            <w:tcW w:w="3397" w:type="dxa"/>
            <w:shd w:val="clear" w:color="000000" w:fill="FFFFFF"/>
            <w:tcMar>
              <w:top w:w="17" w:type="dxa"/>
              <w:left w:w="40" w:type="dxa"/>
              <w:bottom w:w="17" w:type="dxa"/>
              <w:right w:w="40" w:type="dxa"/>
            </w:tcMar>
            <w:vAlign w:val="center"/>
          </w:tcPr>
          <w:p w14:paraId="3E0E979C" w14:textId="17A2308B" w:rsidR="00065379" w:rsidRPr="00E42C31" w:rsidRDefault="00382473" w:rsidP="00534AF8">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нормо-часа выполнения работ, в рублях без учета НДС:</w:t>
            </w:r>
          </w:p>
        </w:tc>
        <w:tc>
          <w:tcPr>
            <w:tcW w:w="3119" w:type="dxa"/>
            <w:shd w:val="clear" w:color="000000" w:fill="FFFFFF"/>
            <w:tcMar>
              <w:top w:w="17" w:type="dxa"/>
              <w:left w:w="40" w:type="dxa"/>
              <w:bottom w:w="17" w:type="dxa"/>
              <w:right w:w="40" w:type="dxa"/>
            </w:tcMar>
            <w:vAlign w:val="center"/>
          </w:tcPr>
          <w:p w14:paraId="50DB0673" w14:textId="0500D3E5" w:rsidR="00065379" w:rsidRPr="00E42C31" w:rsidRDefault="003310C6" w:rsidP="00534AF8">
            <w:pPr>
              <w:spacing w:after="0" w:line="240" w:lineRule="auto"/>
              <w:contextualSpacing/>
              <w:jc w:val="center"/>
              <w:rPr>
                <w:rFonts w:ascii="Times New Roman" w:hAnsi="Times New Roman"/>
                <w:sz w:val="21"/>
                <w:szCs w:val="21"/>
                <w:highlight w:val="yellow"/>
              </w:rPr>
            </w:pPr>
            <w:r w:rsidRPr="003310C6">
              <w:rPr>
                <w:rFonts w:ascii="Times New Roman" w:hAnsi="Times New Roman" w:cs="Times New Roman"/>
                <w:sz w:val="21"/>
                <w:szCs w:val="21"/>
              </w:rPr>
              <w:t>3 000,00 (три тысячи) рублей 00 копеек</w:t>
            </w:r>
          </w:p>
        </w:tc>
        <w:tc>
          <w:tcPr>
            <w:tcW w:w="3185" w:type="dxa"/>
            <w:shd w:val="clear" w:color="000000" w:fill="FFFFFF"/>
            <w:vAlign w:val="center"/>
          </w:tcPr>
          <w:p w14:paraId="7D934E41" w14:textId="6DFA0D5F" w:rsidR="00065379" w:rsidRPr="00E42C31" w:rsidRDefault="002A6E76" w:rsidP="00534AF8">
            <w:pPr>
              <w:spacing w:after="0" w:line="240" w:lineRule="auto"/>
              <w:contextualSpacing/>
              <w:jc w:val="center"/>
              <w:rPr>
                <w:rFonts w:ascii="Times New Roman" w:hAnsi="Times New Roman"/>
                <w:sz w:val="21"/>
                <w:szCs w:val="21"/>
              </w:rPr>
            </w:pPr>
            <w:r w:rsidRPr="00E42C31">
              <w:rPr>
                <w:rFonts w:ascii="Times New Roman" w:hAnsi="Times New Roman" w:cs="Times New Roman"/>
                <w:sz w:val="21"/>
                <w:szCs w:val="21"/>
              </w:rPr>
              <w:t>3 000,00</w:t>
            </w:r>
            <w:r w:rsidR="00B20A06" w:rsidRPr="00E42C31">
              <w:rPr>
                <w:rFonts w:ascii="Times New Roman" w:hAnsi="Times New Roman" w:cs="Times New Roman"/>
                <w:sz w:val="21"/>
                <w:szCs w:val="21"/>
              </w:rPr>
              <w:t xml:space="preserve"> (три тысячи) рублей 00 копеек</w:t>
            </w:r>
          </w:p>
        </w:tc>
      </w:tr>
      <w:tr w:rsidR="00065379" w:rsidRPr="00E42C31" w14:paraId="1C709C75" w14:textId="77777777" w:rsidTr="00E42C31">
        <w:trPr>
          <w:trHeight w:hRule="exact" w:val="834"/>
          <w:jc w:val="center"/>
        </w:trPr>
        <w:tc>
          <w:tcPr>
            <w:tcW w:w="3397" w:type="dxa"/>
            <w:shd w:val="clear" w:color="000000" w:fill="FFFFFF"/>
            <w:tcMar>
              <w:top w:w="17" w:type="dxa"/>
              <w:left w:w="40" w:type="dxa"/>
              <w:bottom w:w="17" w:type="dxa"/>
              <w:right w:w="40" w:type="dxa"/>
            </w:tcMar>
            <w:vAlign w:val="center"/>
          </w:tcPr>
          <w:p w14:paraId="238BB427" w14:textId="515D3927" w:rsidR="00065379" w:rsidRPr="00E42C31" w:rsidRDefault="00382473" w:rsidP="00534AF8">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 на гарантийный период (4000 моточасов), в рублях без учета НДС:</w:t>
            </w:r>
          </w:p>
        </w:tc>
        <w:tc>
          <w:tcPr>
            <w:tcW w:w="3119" w:type="dxa"/>
            <w:shd w:val="clear" w:color="000000" w:fill="FFFFFF"/>
            <w:tcMar>
              <w:top w:w="17" w:type="dxa"/>
              <w:left w:w="40" w:type="dxa"/>
              <w:bottom w:w="17" w:type="dxa"/>
              <w:right w:w="40" w:type="dxa"/>
            </w:tcMar>
            <w:vAlign w:val="center"/>
          </w:tcPr>
          <w:p w14:paraId="418B084C" w14:textId="2D6B0670" w:rsidR="00065379" w:rsidRPr="00E42C31" w:rsidRDefault="00DD0221"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cs="Times New Roman"/>
                <w:sz w:val="21"/>
                <w:szCs w:val="21"/>
              </w:rPr>
              <w:t>3 198 303,14 (три миллиона сто девяносто восемь тысяч триста три) рубля 14 копеек</w:t>
            </w:r>
          </w:p>
        </w:tc>
        <w:tc>
          <w:tcPr>
            <w:tcW w:w="3185" w:type="dxa"/>
            <w:shd w:val="clear" w:color="000000" w:fill="FFFFFF"/>
            <w:vAlign w:val="center"/>
          </w:tcPr>
          <w:p w14:paraId="0DCA1412" w14:textId="7A47CE3E" w:rsidR="00065379" w:rsidRPr="00E42C31" w:rsidRDefault="002A6E76" w:rsidP="00534AF8">
            <w:pPr>
              <w:spacing w:after="0" w:line="240" w:lineRule="auto"/>
              <w:contextualSpacing/>
              <w:jc w:val="center"/>
              <w:rPr>
                <w:rFonts w:ascii="Times New Roman" w:hAnsi="Times New Roman"/>
                <w:sz w:val="21"/>
                <w:szCs w:val="21"/>
              </w:rPr>
            </w:pPr>
            <w:r w:rsidRPr="00E42C31">
              <w:rPr>
                <w:rFonts w:ascii="Times New Roman" w:hAnsi="Times New Roman" w:cs="Times New Roman"/>
                <w:sz w:val="21"/>
                <w:szCs w:val="21"/>
              </w:rPr>
              <w:t>3 198 303,14</w:t>
            </w:r>
            <w:r w:rsidR="00B20A06" w:rsidRPr="00E42C31">
              <w:rPr>
                <w:rFonts w:ascii="Times New Roman" w:hAnsi="Times New Roman" w:cs="Times New Roman"/>
                <w:sz w:val="21"/>
                <w:szCs w:val="21"/>
              </w:rPr>
              <w:t xml:space="preserve"> (три миллиона сто девяносто восемь тысяч триста три) рубля 14 копеек</w:t>
            </w:r>
          </w:p>
        </w:tc>
      </w:tr>
      <w:tr w:rsidR="00065379" w:rsidRPr="00E42C31" w14:paraId="1F7E722D" w14:textId="77777777" w:rsidTr="00E42C31">
        <w:trPr>
          <w:trHeight w:hRule="exact" w:val="548"/>
          <w:jc w:val="center"/>
        </w:trPr>
        <w:tc>
          <w:tcPr>
            <w:tcW w:w="3397" w:type="dxa"/>
            <w:shd w:val="clear" w:color="000000" w:fill="FFFFFF"/>
            <w:tcMar>
              <w:top w:w="17" w:type="dxa"/>
              <w:left w:w="40" w:type="dxa"/>
              <w:bottom w:w="17" w:type="dxa"/>
              <w:right w:w="40" w:type="dxa"/>
            </w:tcMar>
            <w:vAlign w:val="center"/>
          </w:tcPr>
          <w:p w14:paraId="272EE489" w14:textId="6FE24309" w:rsidR="00065379" w:rsidRPr="00E42C31" w:rsidRDefault="002E6A30" w:rsidP="00534AF8">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4D021FCE" w14:textId="6A8CD59D" w:rsidR="00065379" w:rsidRPr="00E42C31" w:rsidRDefault="00DD0221"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cs="Times New Roman"/>
                <w:sz w:val="21"/>
                <w:szCs w:val="21"/>
              </w:rPr>
              <w:t>60 (шестьдесят)</w:t>
            </w:r>
          </w:p>
        </w:tc>
        <w:tc>
          <w:tcPr>
            <w:tcW w:w="3185" w:type="dxa"/>
            <w:shd w:val="clear" w:color="000000" w:fill="FFFFFF"/>
            <w:vAlign w:val="center"/>
          </w:tcPr>
          <w:p w14:paraId="658AF8FA" w14:textId="117147F8" w:rsidR="00065379" w:rsidRPr="00E42C31" w:rsidRDefault="006A3F2A" w:rsidP="00534AF8">
            <w:pPr>
              <w:spacing w:after="0" w:line="240" w:lineRule="auto"/>
              <w:contextualSpacing/>
              <w:jc w:val="center"/>
              <w:rPr>
                <w:rFonts w:ascii="Times New Roman" w:hAnsi="Times New Roman"/>
                <w:sz w:val="21"/>
                <w:szCs w:val="21"/>
                <w:highlight w:val="yellow"/>
              </w:rPr>
            </w:pPr>
            <w:r>
              <w:rPr>
                <w:rFonts w:ascii="Times New Roman" w:hAnsi="Times New Roman" w:cs="Times New Roman"/>
                <w:sz w:val="21"/>
                <w:szCs w:val="21"/>
              </w:rPr>
              <w:t>5</w:t>
            </w:r>
            <w:r w:rsidR="002A6E76" w:rsidRPr="00E42C31">
              <w:rPr>
                <w:rFonts w:ascii="Times New Roman" w:hAnsi="Times New Roman" w:cs="Times New Roman"/>
                <w:sz w:val="21"/>
                <w:szCs w:val="21"/>
              </w:rPr>
              <w:t>0</w:t>
            </w:r>
            <w:r w:rsidR="00EA0867" w:rsidRPr="00E42C31">
              <w:rPr>
                <w:rFonts w:ascii="Times New Roman" w:hAnsi="Times New Roman" w:cs="Times New Roman"/>
                <w:sz w:val="21"/>
                <w:szCs w:val="21"/>
              </w:rPr>
              <w:t xml:space="preserve"> (</w:t>
            </w:r>
            <w:r>
              <w:rPr>
                <w:rFonts w:ascii="Times New Roman" w:hAnsi="Times New Roman" w:cs="Times New Roman"/>
                <w:sz w:val="21"/>
                <w:szCs w:val="21"/>
              </w:rPr>
              <w:t>пятьдесят</w:t>
            </w:r>
            <w:r w:rsidR="00EA0867" w:rsidRPr="00E42C31">
              <w:rPr>
                <w:rFonts w:ascii="Times New Roman" w:hAnsi="Times New Roman" w:cs="Times New Roman"/>
                <w:sz w:val="21"/>
                <w:szCs w:val="21"/>
              </w:rPr>
              <w:t>)</w:t>
            </w:r>
          </w:p>
        </w:tc>
      </w:tr>
      <w:tr w:rsidR="00065379" w:rsidRPr="00E42C31" w14:paraId="502B1D8C" w14:textId="77777777" w:rsidTr="00534AF8">
        <w:trPr>
          <w:trHeight w:hRule="exact" w:val="384"/>
          <w:jc w:val="center"/>
        </w:trPr>
        <w:tc>
          <w:tcPr>
            <w:tcW w:w="3397" w:type="dxa"/>
            <w:shd w:val="clear" w:color="000000" w:fill="FFFFFF"/>
            <w:tcMar>
              <w:top w:w="17" w:type="dxa"/>
              <w:left w:w="40" w:type="dxa"/>
              <w:bottom w:w="17" w:type="dxa"/>
              <w:right w:w="40" w:type="dxa"/>
            </w:tcMar>
            <w:vAlign w:val="center"/>
          </w:tcPr>
          <w:p w14:paraId="0076B2FF" w14:textId="61B8DD21" w:rsidR="00065379" w:rsidRPr="00E42C31" w:rsidRDefault="002E6A30" w:rsidP="00534AF8">
            <w:pPr>
              <w:spacing w:line="240" w:lineRule="auto"/>
              <w:contextualSpacing/>
              <w:rPr>
                <w:rFonts w:ascii="Times New Roman" w:hAnsi="Times New Roman"/>
                <w:sz w:val="21"/>
                <w:szCs w:val="21"/>
              </w:rPr>
            </w:pPr>
            <w:r w:rsidRPr="00E42C31">
              <w:rPr>
                <w:rFonts w:ascii="Times New Roman" w:hAnsi="Times New Roman" w:cs="Times New Roman"/>
                <w:sz w:val="21"/>
                <w:szCs w:val="21"/>
              </w:rPr>
              <w:t>Размер аванса, %</w:t>
            </w:r>
          </w:p>
        </w:tc>
        <w:tc>
          <w:tcPr>
            <w:tcW w:w="3119" w:type="dxa"/>
            <w:shd w:val="clear" w:color="000000" w:fill="FFFFFF"/>
            <w:tcMar>
              <w:top w:w="17" w:type="dxa"/>
              <w:left w:w="40" w:type="dxa"/>
              <w:bottom w:w="17" w:type="dxa"/>
              <w:right w:w="40" w:type="dxa"/>
            </w:tcMar>
            <w:vAlign w:val="center"/>
          </w:tcPr>
          <w:p w14:paraId="64BD989B" w14:textId="690BD99C" w:rsidR="00065379" w:rsidRPr="00E42C31" w:rsidRDefault="002E6A30"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cs="Times New Roman"/>
                <w:sz w:val="21"/>
                <w:szCs w:val="21"/>
              </w:rPr>
              <w:t>0 (ноль)</w:t>
            </w:r>
          </w:p>
        </w:tc>
        <w:tc>
          <w:tcPr>
            <w:tcW w:w="3185" w:type="dxa"/>
            <w:shd w:val="clear" w:color="000000" w:fill="FFFFFF"/>
            <w:vAlign w:val="center"/>
          </w:tcPr>
          <w:p w14:paraId="58946673" w14:textId="44738EA9" w:rsidR="00065379" w:rsidRPr="00E42C31" w:rsidRDefault="00EA0867"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cs="Times New Roman"/>
                <w:sz w:val="21"/>
                <w:szCs w:val="21"/>
              </w:rPr>
              <w:t>0 (ноль)</w:t>
            </w:r>
          </w:p>
        </w:tc>
      </w:tr>
      <w:tr w:rsidR="00065379" w:rsidRPr="00E42C31" w14:paraId="68BCCFCD" w14:textId="77777777" w:rsidTr="00E42C31">
        <w:trPr>
          <w:trHeight w:hRule="exact" w:val="1001"/>
          <w:jc w:val="center"/>
        </w:trPr>
        <w:tc>
          <w:tcPr>
            <w:tcW w:w="3397" w:type="dxa"/>
            <w:shd w:val="clear" w:color="000000" w:fill="FFFFFF"/>
            <w:tcMar>
              <w:top w:w="17" w:type="dxa"/>
              <w:left w:w="40" w:type="dxa"/>
              <w:bottom w:w="17" w:type="dxa"/>
              <w:right w:w="40" w:type="dxa"/>
            </w:tcMar>
            <w:vAlign w:val="center"/>
          </w:tcPr>
          <w:p w14:paraId="2119608C" w14:textId="2C588024" w:rsidR="00065379" w:rsidRPr="00E42C31" w:rsidRDefault="003268E4" w:rsidP="00534AF8">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r w:rsidR="0092112F" w:rsidRPr="00E42C31">
              <w:rPr>
                <w:rFonts w:ascii="Times New Roman" w:hAnsi="Times New Roman"/>
                <w:sz w:val="21"/>
                <w:szCs w:val="21"/>
              </w:rPr>
              <w:t>:</w:t>
            </w:r>
          </w:p>
        </w:tc>
        <w:tc>
          <w:tcPr>
            <w:tcW w:w="3119" w:type="dxa"/>
            <w:shd w:val="clear" w:color="000000" w:fill="FFFFFF"/>
            <w:tcMar>
              <w:top w:w="17" w:type="dxa"/>
              <w:left w:w="40" w:type="dxa"/>
              <w:bottom w:w="17" w:type="dxa"/>
              <w:right w:w="40" w:type="dxa"/>
            </w:tcMar>
            <w:vAlign w:val="center"/>
          </w:tcPr>
          <w:p w14:paraId="6599A8C8" w14:textId="24916146" w:rsidR="00065379" w:rsidRPr="00E42C31" w:rsidRDefault="00E61AC7"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w:t>
            </w:r>
            <w:r w:rsidR="00450E14" w:rsidRPr="00E42C31">
              <w:rPr>
                <w:rFonts w:ascii="Times New Roman" w:hAnsi="Times New Roman"/>
                <w:sz w:val="21"/>
                <w:szCs w:val="21"/>
              </w:rPr>
              <w:t xml:space="preserve">(двадцать четыре) месяца </w:t>
            </w:r>
            <w:r w:rsidRPr="00E42C31">
              <w:rPr>
                <w:rFonts w:ascii="Times New Roman" w:hAnsi="Times New Roman"/>
                <w:sz w:val="21"/>
                <w:szCs w:val="21"/>
              </w:rPr>
              <w:t>и</w:t>
            </w:r>
            <w:r w:rsidR="00450E14" w:rsidRPr="00E42C31">
              <w:rPr>
                <w:rFonts w:ascii="Times New Roman" w:hAnsi="Times New Roman"/>
                <w:sz w:val="21"/>
                <w:szCs w:val="21"/>
              </w:rPr>
              <w:t>ли</w:t>
            </w:r>
            <w:r w:rsidRPr="00E42C31">
              <w:rPr>
                <w:rFonts w:ascii="Times New Roman" w:hAnsi="Times New Roman"/>
                <w:sz w:val="21"/>
                <w:szCs w:val="21"/>
              </w:rPr>
              <w:t xml:space="preserve"> </w:t>
            </w:r>
            <w:r w:rsidR="003268E4" w:rsidRPr="00E42C31">
              <w:rPr>
                <w:rFonts w:ascii="Times New Roman" w:hAnsi="Times New Roman"/>
                <w:sz w:val="21"/>
                <w:szCs w:val="21"/>
              </w:rPr>
              <w:t>6</w:t>
            </w:r>
            <w:r w:rsidR="00EA0867" w:rsidRPr="00E42C31">
              <w:rPr>
                <w:rFonts w:ascii="Times New Roman" w:hAnsi="Times New Roman"/>
                <w:sz w:val="21"/>
                <w:szCs w:val="21"/>
              </w:rPr>
              <w:t xml:space="preserve"> </w:t>
            </w:r>
            <w:r w:rsidR="003268E4" w:rsidRPr="00E42C31">
              <w:rPr>
                <w:rFonts w:ascii="Times New Roman" w:hAnsi="Times New Roman"/>
                <w:sz w:val="21"/>
                <w:szCs w:val="21"/>
              </w:rPr>
              <w:t>000</w:t>
            </w:r>
            <w:r w:rsidR="00450E14" w:rsidRPr="00E42C31">
              <w:rPr>
                <w:rFonts w:ascii="Times New Roman" w:hAnsi="Times New Roman"/>
                <w:sz w:val="21"/>
                <w:szCs w:val="21"/>
              </w:rPr>
              <w:t xml:space="preserve"> (шесть тысяч) моточасов</w:t>
            </w:r>
            <w:r w:rsidR="00136C1A" w:rsidRPr="00E42C31">
              <w:rPr>
                <w:rFonts w:ascii="Times New Roman" w:hAnsi="Times New Roman"/>
                <w:sz w:val="21"/>
                <w:szCs w:val="21"/>
              </w:rPr>
              <w:t xml:space="preserve"> </w:t>
            </w:r>
            <w:r w:rsidR="00136C1A"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52ECFD43" w14:textId="0ADFCC00" w:rsidR="00065379" w:rsidRPr="00E42C31" w:rsidRDefault="00EA0867"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6 </w:t>
            </w:r>
            <w:r w:rsidR="00020C07" w:rsidRPr="00020C07">
              <w:rPr>
                <w:rFonts w:ascii="Times New Roman" w:hAnsi="Times New Roman"/>
                <w:sz w:val="21"/>
                <w:szCs w:val="21"/>
              </w:rPr>
              <w:t>5</w:t>
            </w:r>
            <w:r w:rsidRPr="00E42C31">
              <w:rPr>
                <w:rFonts w:ascii="Times New Roman" w:hAnsi="Times New Roman"/>
                <w:sz w:val="21"/>
                <w:szCs w:val="21"/>
              </w:rPr>
              <w:t>00 (шесть тысяч</w:t>
            </w:r>
            <w:r w:rsidR="00020C07">
              <w:rPr>
                <w:rFonts w:ascii="Times New Roman" w:hAnsi="Times New Roman"/>
                <w:sz w:val="21"/>
                <w:szCs w:val="21"/>
              </w:rPr>
              <w:t xml:space="preserve"> пятьсот</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065379" w:rsidRPr="00E42C31" w14:paraId="0DC2C52C" w14:textId="77777777" w:rsidTr="00E42C31">
        <w:trPr>
          <w:trHeight w:hRule="exact" w:val="690"/>
          <w:jc w:val="center"/>
        </w:trPr>
        <w:tc>
          <w:tcPr>
            <w:tcW w:w="3397" w:type="dxa"/>
            <w:shd w:val="clear" w:color="000000" w:fill="FFFFFF"/>
            <w:tcMar>
              <w:top w:w="17" w:type="dxa"/>
              <w:left w:w="40" w:type="dxa"/>
              <w:bottom w:w="17" w:type="dxa"/>
              <w:right w:w="40" w:type="dxa"/>
            </w:tcMar>
            <w:vAlign w:val="center"/>
          </w:tcPr>
          <w:p w14:paraId="2E7CCADC" w14:textId="23F479C9" w:rsidR="00065379" w:rsidRPr="00E42C31" w:rsidRDefault="003268E4" w:rsidP="00534AF8">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w:t>
            </w:r>
            <w:r w:rsidR="00E61AC7" w:rsidRPr="00E42C31">
              <w:rPr>
                <w:rFonts w:ascii="Times New Roman" w:hAnsi="Times New Roman"/>
                <w:sz w:val="21"/>
                <w:szCs w:val="21"/>
              </w:rPr>
              <w:t xml:space="preserve"> в моточасах</w:t>
            </w:r>
            <w:r w:rsidR="0092112F" w:rsidRPr="00E42C31">
              <w:rPr>
                <w:rFonts w:ascii="Times New Roman" w:hAnsi="Times New Roman"/>
                <w:sz w:val="21"/>
                <w:szCs w:val="21"/>
              </w:rPr>
              <w:t>:</w:t>
            </w:r>
          </w:p>
        </w:tc>
        <w:tc>
          <w:tcPr>
            <w:tcW w:w="3119" w:type="dxa"/>
            <w:shd w:val="clear" w:color="000000" w:fill="FFFFFF"/>
            <w:tcMar>
              <w:top w:w="17" w:type="dxa"/>
              <w:left w:w="40" w:type="dxa"/>
              <w:bottom w:w="17" w:type="dxa"/>
              <w:right w:w="40" w:type="dxa"/>
            </w:tcMar>
            <w:vAlign w:val="center"/>
          </w:tcPr>
          <w:p w14:paraId="047F162B" w14:textId="54FA6213" w:rsidR="00065379" w:rsidRPr="00E42C31" w:rsidRDefault="003268E4"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10</w:t>
            </w:r>
            <w:r w:rsidR="00EA0867" w:rsidRPr="00E42C31">
              <w:rPr>
                <w:rFonts w:ascii="Times New Roman" w:hAnsi="Times New Roman"/>
                <w:sz w:val="21"/>
                <w:szCs w:val="21"/>
              </w:rPr>
              <w:t xml:space="preserve"> </w:t>
            </w:r>
            <w:r w:rsidRPr="00E42C31">
              <w:rPr>
                <w:rFonts w:ascii="Times New Roman" w:hAnsi="Times New Roman"/>
                <w:sz w:val="21"/>
                <w:szCs w:val="21"/>
              </w:rPr>
              <w:t>000</w:t>
            </w:r>
            <w:r w:rsidR="00450E14" w:rsidRPr="00E42C31">
              <w:rPr>
                <w:rFonts w:ascii="Times New Roman" w:hAnsi="Times New Roman"/>
                <w:sz w:val="21"/>
                <w:szCs w:val="21"/>
              </w:rPr>
              <w:t xml:space="preserve"> </w:t>
            </w:r>
            <w:r w:rsidR="00450E14" w:rsidRPr="00E42C31">
              <w:rPr>
                <w:rFonts w:ascii="Times New Roman" w:hAnsi="Times New Roman"/>
                <w:sz w:val="21"/>
                <w:szCs w:val="21"/>
                <w:lang w:val="en-US"/>
              </w:rPr>
              <w:t>(</w:t>
            </w:r>
            <w:r w:rsidR="00450E14" w:rsidRPr="00E42C31">
              <w:rPr>
                <w:rFonts w:ascii="Times New Roman" w:hAnsi="Times New Roman"/>
                <w:sz w:val="21"/>
                <w:szCs w:val="21"/>
              </w:rPr>
              <w:t>десять тысяч)</w:t>
            </w:r>
          </w:p>
        </w:tc>
        <w:tc>
          <w:tcPr>
            <w:tcW w:w="3185" w:type="dxa"/>
            <w:shd w:val="clear" w:color="000000" w:fill="FFFFFF"/>
            <w:vAlign w:val="center"/>
          </w:tcPr>
          <w:p w14:paraId="1A822499" w14:textId="25EED934" w:rsidR="00065379" w:rsidRPr="00E42C31" w:rsidRDefault="00EA0867" w:rsidP="00534AF8">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w:t>
            </w:r>
            <w:r w:rsidR="00020C07">
              <w:rPr>
                <w:rFonts w:ascii="Times New Roman" w:hAnsi="Times New Roman"/>
                <w:sz w:val="21"/>
                <w:szCs w:val="21"/>
              </w:rPr>
              <w:t>5</w:t>
            </w:r>
            <w:r w:rsidRPr="00E42C31">
              <w:rPr>
                <w:rFonts w:ascii="Times New Roman" w:hAnsi="Times New Roman"/>
                <w:sz w:val="21"/>
                <w:szCs w:val="21"/>
              </w:rPr>
              <w:t xml:space="preserve">00 </w:t>
            </w:r>
            <w:r w:rsidRPr="00E42C31">
              <w:rPr>
                <w:rFonts w:ascii="Times New Roman" w:hAnsi="Times New Roman"/>
                <w:sz w:val="21"/>
                <w:szCs w:val="21"/>
                <w:lang w:val="en-US"/>
              </w:rPr>
              <w:t>(</w:t>
            </w:r>
            <w:r w:rsidRPr="00E42C31">
              <w:rPr>
                <w:rFonts w:ascii="Times New Roman" w:hAnsi="Times New Roman"/>
                <w:sz w:val="21"/>
                <w:szCs w:val="21"/>
              </w:rPr>
              <w:t>десять тысяч</w:t>
            </w:r>
            <w:r w:rsidR="00020C07">
              <w:rPr>
                <w:rFonts w:ascii="Times New Roman" w:hAnsi="Times New Roman"/>
                <w:sz w:val="21"/>
                <w:szCs w:val="21"/>
              </w:rPr>
              <w:t xml:space="preserve"> пятьсот</w:t>
            </w:r>
            <w:r w:rsidRPr="00E42C31">
              <w:rPr>
                <w:rFonts w:ascii="Times New Roman" w:hAnsi="Times New Roman"/>
                <w:sz w:val="21"/>
                <w:szCs w:val="21"/>
              </w:rPr>
              <w:t>)</w:t>
            </w:r>
          </w:p>
        </w:tc>
      </w:tr>
    </w:tbl>
    <w:p w14:paraId="6D0A4F33" w14:textId="0B2CF3EB" w:rsidR="00065379" w:rsidRPr="00E42C31" w:rsidRDefault="00065379" w:rsidP="00534AF8">
      <w:pPr>
        <w:spacing w:after="120" w:line="264" w:lineRule="auto"/>
        <w:ind w:firstLine="709"/>
        <w:contextualSpacing/>
        <w:jc w:val="both"/>
        <w:rPr>
          <w:rFonts w:ascii="Times New Roman" w:eastAsia="Times New Roman" w:hAnsi="Times New Roman" w:cs="Times New Roman"/>
          <w:bCs/>
          <w:sz w:val="21"/>
          <w:szCs w:val="21"/>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4657A0" w:rsidRPr="00E42C31" w14:paraId="1F3C1D3A" w14:textId="77777777" w:rsidTr="00403FF5">
        <w:trPr>
          <w:trHeight w:val="296"/>
          <w:jc w:val="center"/>
        </w:trPr>
        <w:tc>
          <w:tcPr>
            <w:tcW w:w="9701" w:type="dxa"/>
            <w:gridSpan w:val="3"/>
            <w:shd w:val="clear" w:color="000000" w:fill="FFFFFF"/>
            <w:tcMar>
              <w:top w:w="17" w:type="dxa"/>
              <w:left w:w="40" w:type="dxa"/>
              <w:bottom w:w="17" w:type="dxa"/>
              <w:right w:w="40" w:type="dxa"/>
            </w:tcMar>
            <w:vAlign w:val="center"/>
          </w:tcPr>
          <w:p w14:paraId="357D33E1" w14:textId="3BFBCA66" w:rsidR="004657A0" w:rsidRPr="00E42C31" w:rsidRDefault="004657A0" w:rsidP="00403FF5">
            <w:pPr>
              <w:spacing w:before="120" w:after="120" w:line="240" w:lineRule="auto"/>
              <w:contextualSpacing/>
              <w:jc w:val="center"/>
              <w:rPr>
                <w:rFonts w:ascii="Times New Roman" w:hAnsi="Times New Roman"/>
                <w:b/>
                <w:color w:val="000000"/>
                <w:sz w:val="21"/>
                <w:szCs w:val="21"/>
              </w:rPr>
            </w:pPr>
            <w:r w:rsidRPr="00E42C31">
              <w:rPr>
                <w:rFonts w:ascii="Times New Roman" w:hAnsi="Times New Roman"/>
                <w:b/>
                <w:color w:val="000000"/>
                <w:sz w:val="21"/>
                <w:szCs w:val="21"/>
              </w:rPr>
              <w:t>Заявка № 2</w:t>
            </w:r>
          </w:p>
        </w:tc>
      </w:tr>
      <w:tr w:rsidR="004657A0" w:rsidRPr="00E42C31" w14:paraId="213FBEC8" w14:textId="77777777" w:rsidTr="00403FF5">
        <w:trPr>
          <w:trHeight w:val="1550"/>
          <w:jc w:val="center"/>
        </w:trPr>
        <w:tc>
          <w:tcPr>
            <w:tcW w:w="3397" w:type="dxa"/>
            <w:shd w:val="clear" w:color="000000" w:fill="FFFFFF"/>
            <w:tcMar>
              <w:top w:w="17" w:type="dxa"/>
              <w:left w:w="40" w:type="dxa"/>
              <w:bottom w:w="17" w:type="dxa"/>
              <w:right w:w="40" w:type="dxa"/>
            </w:tcMar>
          </w:tcPr>
          <w:p w14:paraId="6039EF6B" w14:textId="77777777"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color w:val="000000"/>
                <w:sz w:val="21"/>
                <w:szCs w:val="21"/>
              </w:rPr>
              <w:t>Информация о поставщике, подавшем заявку:</w:t>
            </w:r>
          </w:p>
        </w:tc>
        <w:tc>
          <w:tcPr>
            <w:tcW w:w="6304" w:type="dxa"/>
            <w:gridSpan w:val="2"/>
            <w:shd w:val="clear" w:color="000000" w:fill="FFFFFF"/>
            <w:tcMar>
              <w:top w:w="17" w:type="dxa"/>
              <w:left w:w="40" w:type="dxa"/>
              <w:bottom w:w="17" w:type="dxa"/>
              <w:right w:w="40" w:type="dxa"/>
            </w:tcMar>
            <w:vAlign w:val="center"/>
          </w:tcPr>
          <w:p w14:paraId="1AF80D0D" w14:textId="77777777" w:rsidR="004657A0" w:rsidRPr="00E42C31" w:rsidRDefault="004657A0" w:rsidP="004657A0">
            <w:pPr>
              <w:spacing w:after="0" w:line="240" w:lineRule="auto"/>
              <w:contextualSpacing/>
              <w:rPr>
                <w:rFonts w:ascii="Times New Roman" w:hAnsi="Times New Roman" w:cs="Times New Roman"/>
                <w:sz w:val="21"/>
                <w:szCs w:val="21"/>
              </w:rPr>
            </w:pPr>
            <w:r w:rsidRPr="00E42C31">
              <w:rPr>
                <w:rFonts w:ascii="Times New Roman" w:hAnsi="Times New Roman" w:cs="Times New Roman"/>
                <w:b/>
                <w:sz w:val="21"/>
                <w:szCs w:val="21"/>
              </w:rPr>
              <w:t>ООО «ПРОМЭКС»</w:t>
            </w:r>
          </w:p>
          <w:p w14:paraId="39196DF6" w14:textId="77777777" w:rsidR="004657A0" w:rsidRPr="00E42C31" w:rsidRDefault="004657A0" w:rsidP="004657A0">
            <w:pPr>
              <w:spacing w:after="0" w:line="240" w:lineRule="auto"/>
              <w:contextualSpacing/>
              <w:rPr>
                <w:rFonts w:ascii="Times New Roman" w:hAnsi="Times New Roman" w:cs="Times New Roman"/>
                <w:sz w:val="21"/>
                <w:szCs w:val="21"/>
              </w:rPr>
            </w:pPr>
            <w:r w:rsidRPr="00E42C31">
              <w:rPr>
                <w:rFonts w:ascii="Times New Roman" w:hAnsi="Times New Roman" w:cs="Times New Roman"/>
                <w:sz w:val="21"/>
                <w:szCs w:val="21"/>
              </w:rPr>
              <w:t>ИНН: 7707764317</w:t>
            </w:r>
          </w:p>
          <w:p w14:paraId="1F9C3FB9" w14:textId="77777777" w:rsidR="004657A0" w:rsidRPr="00E42C31" w:rsidRDefault="004657A0" w:rsidP="004657A0">
            <w:pPr>
              <w:spacing w:after="0" w:line="240" w:lineRule="auto"/>
              <w:contextualSpacing/>
              <w:rPr>
                <w:rFonts w:ascii="Times New Roman" w:hAnsi="Times New Roman" w:cs="Times New Roman"/>
                <w:sz w:val="21"/>
                <w:szCs w:val="21"/>
              </w:rPr>
            </w:pPr>
            <w:r w:rsidRPr="00E42C31">
              <w:rPr>
                <w:rFonts w:ascii="Times New Roman" w:hAnsi="Times New Roman" w:cs="Times New Roman"/>
                <w:sz w:val="21"/>
                <w:szCs w:val="21"/>
              </w:rPr>
              <w:t>КПП: 770701001</w:t>
            </w:r>
          </w:p>
          <w:p w14:paraId="48456F61" w14:textId="77777777" w:rsidR="004657A0" w:rsidRPr="00E42C31" w:rsidRDefault="004657A0" w:rsidP="004657A0">
            <w:pPr>
              <w:spacing w:after="0" w:line="240" w:lineRule="auto"/>
              <w:contextualSpacing/>
              <w:rPr>
                <w:rFonts w:ascii="Times New Roman" w:hAnsi="Times New Roman" w:cs="Times New Roman"/>
                <w:sz w:val="21"/>
                <w:szCs w:val="21"/>
              </w:rPr>
            </w:pPr>
            <w:r w:rsidRPr="00E42C31">
              <w:rPr>
                <w:rFonts w:ascii="Times New Roman" w:hAnsi="Times New Roman" w:cs="Times New Roman"/>
                <w:sz w:val="21"/>
                <w:szCs w:val="21"/>
              </w:rPr>
              <w:t>ОГРН: 1117746967700</w:t>
            </w:r>
          </w:p>
          <w:p w14:paraId="10943847" w14:textId="2ACEA78B" w:rsidR="004657A0" w:rsidRPr="00E42C31" w:rsidRDefault="004657A0" w:rsidP="004657A0">
            <w:pPr>
              <w:spacing w:after="0" w:line="240" w:lineRule="auto"/>
              <w:contextualSpacing/>
              <w:rPr>
                <w:rFonts w:ascii="Times New Roman" w:hAnsi="Times New Roman"/>
                <w:sz w:val="21"/>
                <w:szCs w:val="21"/>
                <w:highlight w:val="yellow"/>
              </w:rPr>
            </w:pPr>
            <w:r w:rsidRPr="00E42C31">
              <w:rPr>
                <w:rFonts w:ascii="Times New Roman" w:hAnsi="Times New Roman" w:cs="Times New Roman"/>
                <w:sz w:val="21"/>
                <w:szCs w:val="21"/>
              </w:rPr>
              <w:t>Адрес: 127030, РОССИЯ, Г. МОСКВА, ВН.ТЕР.Г. МУНИЦИПАЛЬНЫЙ ОКРУГ ТВЕРСКОЙ, СУЩЁВСКАЯ УЛ., Д. 19, СТР. 5, ЭТАЖ/ПОМЕЩ. 2/1, КОМ. 19</w:t>
            </w:r>
          </w:p>
        </w:tc>
      </w:tr>
      <w:tr w:rsidR="004657A0" w:rsidRPr="00E42C31" w14:paraId="19ED69EC" w14:textId="77777777" w:rsidTr="00403FF5">
        <w:trPr>
          <w:trHeight w:val="20"/>
          <w:jc w:val="center"/>
        </w:trPr>
        <w:tc>
          <w:tcPr>
            <w:tcW w:w="3397" w:type="dxa"/>
            <w:shd w:val="clear" w:color="000000" w:fill="FFFFFF"/>
            <w:tcMar>
              <w:top w:w="17" w:type="dxa"/>
              <w:left w:w="40" w:type="dxa"/>
              <w:bottom w:w="17" w:type="dxa"/>
              <w:right w:w="40" w:type="dxa"/>
            </w:tcMar>
          </w:tcPr>
          <w:p w14:paraId="2586C0F8" w14:textId="77777777" w:rsidR="004657A0" w:rsidRPr="00E42C31" w:rsidRDefault="004657A0" w:rsidP="00403FF5">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3DA5BA6B" w14:textId="01E4DE00" w:rsidR="004657A0" w:rsidRPr="00E42C31" w:rsidRDefault="004657A0" w:rsidP="00403FF5">
            <w:pPr>
              <w:spacing w:after="0" w:line="240" w:lineRule="auto"/>
              <w:contextualSpacing/>
              <w:rPr>
                <w:rFonts w:ascii="Times New Roman" w:hAnsi="Times New Roman"/>
                <w:sz w:val="21"/>
                <w:szCs w:val="21"/>
              </w:rPr>
            </w:pPr>
            <w:r w:rsidRPr="00E42C31">
              <w:rPr>
                <w:rFonts w:ascii="Times New Roman" w:hAnsi="Times New Roman"/>
                <w:sz w:val="21"/>
                <w:szCs w:val="21"/>
              </w:rPr>
              <w:t>360</w:t>
            </w:r>
            <w:r w:rsidR="000F5B5E">
              <w:rPr>
                <w:rFonts w:ascii="Times New Roman" w:hAnsi="Times New Roman"/>
                <w:sz w:val="21"/>
                <w:szCs w:val="21"/>
              </w:rPr>
              <w:t>81</w:t>
            </w:r>
          </w:p>
        </w:tc>
      </w:tr>
      <w:tr w:rsidR="004657A0" w:rsidRPr="00E42C31" w14:paraId="3A1395F5" w14:textId="77777777" w:rsidTr="00403FF5">
        <w:trPr>
          <w:trHeight w:val="20"/>
          <w:jc w:val="center"/>
        </w:trPr>
        <w:tc>
          <w:tcPr>
            <w:tcW w:w="3397" w:type="dxa"/>
            <w:shd w:val="clear" w:color="000000" w:fill="FFFFFF"/>
            <w:tcMar>
              <w:top w:w="17" w:type="dxa"/>
              <w:left w:w="40" w:type="dxa"/>
              <w:bottom w:w="17" w:type="dxa"/>
              <w:right w:w="40" w:type="dxa"/>
            </w:tcMar>
          </w:tcPr>
          <w:p w14:paraId="44054E69" w14:textId="77777777" w:rsidR="004657A0" w:rsidRPr="00E42C31" w:rsidRDefault="004657A0" w:rsidP="00403FF5">
            <w:pPr>
              <w:spacing w:after="0" w:line="240" w:lineRule="auto"/>
              <w:contextualSpacing/>
              <w:rPr>
                <w:rFonts w:ascii="Times New Roman" w:hAnsi="Times New Roman"/>
                <w:sz w:val="21"/>
                <w:szCs w:val="21"/>
              </w:rPr>
            </w:pPr>
            <w:r w:rsidRPr="00E42C31">
              <w:rPr>
                <w:rFonts w:ascii="Times New Roman" w:hAnsi="Times New Roman"/>
                <w:sz w:val="21"/>
                <w:szCs w:val="21"/>
              </w:rPr>
              <w:lastRenderedPageBreak/>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1A9DFD85" w14:textId="629C4373" w:rsidR="004657A0" w:rsidRPr="00E42C31" w:rsidRDefault="000F5B5E" w:rsidP="00403FF5">
            <w:pPr>
              <w:spacing w:after="0" w:line="240" w:lineRule="auto"/>
              <w:contextualSpacing/>
              <w:rPr>
                <w:rFonts w:ascii="Times New Roman" w:hAnsi="Times New Roman"/>
                <w:sz w:val="21"/>
                <w:szCs w:val="21"/>
              </w:rPr>
            </w:pPr>
            <w:r>
              <w:rPr>
                <w:rFonts w:ascii="Times New Roman" w:hAnsi="Times New Roman"/>
                <w:sz w:val="21"/>
                <w:szCs w:val="21"/>
              </w:rPr>
              <w:t>20</w:t>
            </w:r>
            <w:r w:rsidR="004657A0" w:rsidRPr="00E42C31">
              <w:rPr>
                <w:rFonts w:ascii="Times New Roman" w:hAnsi="Times New Roman"/>
                <w:sz w:val="21"/>
                <w:szCs w:val="21"/>
              </w:rPr>
              <w:t xml:space="preserve">.03.2024 </w:t>
            </w:r>
            <w:r>
              <w:rPr>
                <w:rFonts w:ascii="Times New Roman" w:hAnsi="Times New Roman"/>
                <w:sz w:val="21"/>
                <w:szCs w:val="21"/>
              </w:rPr>
              <w:t>10</w:t>
            </w:r>
            <w:r w:rsidR="004657A0" w:rsidRPr="00E42C31">
              <w:rPr>
                <w:rFonts w:ascii="Times New Roman" w:hAnsi="Times New Roman"/>
                <w:sz w:val="21"/>
                <w:szCs w:val="21"/>
              </w:rPr>
              <w:t>:</w:t>
            </w:r>
            <w:r>
              <w:rPr>
                <w:rFonts w:ascii="Times New Roman" w:hAnsi="Times New Roman"/>
                <w:sz w:val="21"/>
                <w:szCs w:val="21"/>
              </w:rPr>
              <w:t>36</w:t>
            </w:r>
          </w:p>
        </w:tc>
      </w:tr>
      <w:tr w:rsidR="004657A0" w:rsidRPr="00E42C31" w14:paraId="751AD5B5" w14:textId="77777777" w:rsidTr="00403FF5">
        <w:trPr>
          <w:trHeight w:hRule="exact" w:val="558"/>
          <w:jc w:val="center"/>
        </w:trPr>
        <w:tc>
          <w:tcPr>
            <w:tcW w:w="3397" w:type="dxa"/>
            <w:shd w:val="clear" w:color="000000" w:fill="FFFFFF"/>
            <w:tcMar>
              <w:top w:w="17" w:type="dxa"/>
              <w:left w:w="40" w:type="dxa"/>
              <w:bottom w:w="17" w:type="dxa"/>
              <w:right w:w="40" w:type="dxa"/>
            </w:tcMar>
            <w:vAlign w:val="center"/>
          </w:tcPr>
          <w:p w14:paraId="1C6CAC27" w14:textId="77777777" w:rsidR="004657A0" w:rsidRPr="00E42C31" w:rsidRDefault="004657A0" w:rsidP="00403FF5">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101506F9" w14:textId="77777777" w:rsidR="004657A0" w:rsidRPr="00E42C31" w:rsidRDefault="004657A0" w:rsidP="00403FF5">
            <w:pPr>
              <w:pStyle w:val="Default"/>
              <w:contextualSpacing/>
              <w:jc w:val="center"/>
              <w:rPr>
                <w:b/>
                <w:sz w:val="21"/>
                <w:szCs w:val="21"/>
              </w:rPr>
            </w:pPr>
            <w:r w:rsidRPr="00E42C31">
              <w:rPr>
                <w:b/>
                <w:sz w:val="21"/>
                <w:szCs w:val="21"/>
              </w:rPr>
              <w:t xml:space="preserve">Первоначальное </w:t>
            </w:r>
          </w:p>
          <w:p w14:paraId="11B937C8" w14:textId="77777777" w:rsidR="004657A0" w:rsidRPr="00E42C31" w:rsidRDefault="004657A0" w:rsidP="00403FF5">
            <w:pPr>
              <w:pStyle w:val="Default"/>
              <w:contextualSpacing/>
              <w:jc w:val="center"/>
              <w:rPr>
                <w:b/>
                <w:sz w:val="21"/>
                <w:szCs w:val="21"/>
              </w:rPr>
            </w:pPr>
            <w:r w:rsidRPr="00E42C31">
              <w:rPr>
                <w:b/>
                <w:sz w:val="21"/>
                <w:szCs w:val="21"/>
              </w:rPr>
              <w:t>предложение</w:t>
            </w:r>
          </w:p>
          <w:p w14:paraId="099DA56A" w14:textId="77777777" w:rsidR="004657A0" w:rsidRPr="00E42C31" w:rsidRDefault="004657A0" w:rsidP="00403FF5">
            <w:pPr>
              <w:pStyle w:val="Default"/>
              <w:contextualSpacing/>
              <w:jc w:val="center"/>
              <w:rPr>
                <w:sz w:val="21"/>
                <w:szCs w:val="21"/>
              </w:rPr>
            </w:pPr>
          </w:p>
        </w:tc>
        <w:tc>
          <w:tcPr>
            <w:tcW w:w="3185" w:type="dxa"/>
            <w:shd w:val="clear" w:color="000000" w:fill="FFFFFF"/>
            <w:vAlign w:val="center"/>
          </w:tcPr>
          <w:p w14:paraId="7FDF77FF" w14:textId="77777777" w:rsidR="004657A0" w:rsidRPr="00E42C31" w:rsidRDefault="004657A0" w:rsidP="00403FF5">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3B0B5D16" w14:textId="77777777" w:rsidR="004657A0" w:rsidRPr="00E42C31" w:rsidRDefault="004657A0" w:rsidP="00403FF5">
            <w:pPr>
              <w:pStyle w:val="Default"/>
              <w:contextualSpacing/>
              <w:jc w:val="center"/>
              <w:rPr>
                <w:b/>
                <w:sz w:val="21"/>
                <w:szCs w:val="21"/>
              </w:rPr>
            </w:pPr>
            <w:r w:rsidRPr="00E42C31">
              <w:rPr>
                <w:b/>
                <w:sz w:val="21"/>
                <w:szCs w:val="21"/>
              </w:rPr>
              <w:t>предложение</w:t>
            </w:r>
          </w:p>
          <w:p w14:paraId="3DFEDAC0" w14:textId="77777777" w:rsidR="004657A0" w:rsidRPr="00E42C31" w:rsidRDefault="004657A0" w:rsidP="00403FF5">
            <w:pPr>
              <w:pStyle w:val="Default"/>
              <w:contextualSpacing/>
              <w:jc w:val="center"/>
              <w:rPr>
                <w:sz w:val="21"/>
                <w:szCs w:val="21"/>
              </w:rPr>
            </w:pPr>
          </w:p>
        </w:tc>
      </w:tr>
      <w:tr w:rsidR="004657A0" w:rsidRPr="00E42C31" w14:paraId="06C1DB2A" w14:textId="77777777" w:rsidTr="00E42C31">
        <w:trPr>
          <w:trHeight w:hRule="exact" w:val="1117"/>
          <w:jc w:val="center"/>
        </w:trPr>
        <w:tc>
          <w:tcPr>
            <w:tcW w:w="3397" w:type="dxa"/>
            <w:shd w:val="clear" w:color="000000" w:fill="FFFFFF"/>
            <w:tcMar>
              <w:top w:w="17" w:type="dxa"/>
              <w:left w:w="40" w:type="dxa"/>
              <w:bottom w:w="17" w:type="dxa"/>
              <w:right w:w="40" w:type="dxa"/>
            </w:tcMar>
            <w:vAlign w:val="center"/>
          </w:tcPr>
          <w:p w14:paraId="2185786B" w14:textId="77777777" w:rsidR="004657A0" w:rsidRPr="00E42C31" w:rsidRDefault="004657A0" w:rsidP="00403FF5">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1869577F" w14:textId="145697CC" w:rsidR="004657A0" w:rsidRPr="00E42C31" w:rsidRDefault="00DC1B66" w:rsidP="00403FF5">
            <w:pPr>
              <w:spacing w:after="0" w:line="240" w:lineRule="auto"/>
              <w:contextualSpacing/>
              <w:jc w:val="center"/>
              <w:rPr>
                <w:rFonts w:ascii="Times New Roman" w:hAnsi="Times New Roman"/>
                <w:sz w:val="21"/>
                <w:szCs w:val="21"/>
                <w:highlight w:val="yellow"/>
              </w:rPr>
            </w:pPr>
            <w:r w:rsidRPr="00DC1B66">
              <w:rPr>
                <w:rFonts w:ascii="Times New Roman" w:hAnsi="Times New Roman" w:cs="Times New Roman"/>
                <w:sz w:val="21"/>
                <w:szCs w:val="21"/>
              </w:rPr>
              <w:t>45 035 558,08 (сорок пять миллионов тридцать пять тысяч пятьсот пятьдесят восемь) рублей 08 копеек</w:t>
            </w:r>
          </w:p>
        </w:tc>
        <w:tc>
          <w:tcPr>
            <w:tcW w:w="3185" w:type="dxa"/>
            <w:shd w:val="clear" w:color="000000" w:fill="FFFFFF"/>
            <w:vAlign w:val="center"/>
          </w:tcPr>
          <w:p w14:paraId="1C4E6693" w14:textId="6B19584F" w:rsidR="004657A0" w:rsidRPr="00E42C31" w:rsidRDefault="00DC1B66" w:rsidP="00403FF5">
            <w:pPr>
              <w:pStyle w:val="Default"/>
              <w:contextualSpacing/>
              <w:jc w:val="center"/>
              <w:rPr>
                <w:sz w:val="21"/>
                <w:szCs w:val="21"/>
                <w:highlight w:val="yellow"/>
              </w:rPr>
            </w:pPr>
            <w:r w:rsidRPr="00DC1B66">
              <w:rPr>
                <w:sz w:val="21"/>
                <w:szCs w:val="21"/>
              </w:rPr>
              <w:t xml:space="preserve">44 289 308,08 </w:t>
            </w:r>
            <w:r w:rsidR="00727291">
              <w:rPr>
                <w:sz w:val="21"/>
                <w:szCs w:val="21"/>
              </w:rPr>
              <w:t>(</w:t>
            </w:r>
            <w:r w:rsidR="00727291" w:rsidRPr="00727291">
              <w:rPr>
                <w:sz w:val="21"/>
                <w:szCs w:val="21"/>
              </w:rPr>
              <w:t>сорок четыре миллиона двести восемьдесят девять тысяч триста восемь</w:t>
            </w:r>
            <w:r w:rsidR="00727291">
              <w:rPr>
                <w:sz w:val="21"/>
                <w:szCs w:val="21"/>
              </w:rPr>
              <w:t>)</w:t>
            </w:r>
            <w:r w:rsidR="00727291" w:rsidRPr="00727291">
              <w:rPr>
                <w:sz w:val="21"/>
                <w:szCs w:val="21"/>
              </w:rPr>
              <w:t xml:space="preserve"> рублей 8 копеек</w:t>
            </w:r>
          </w:p>
        </w:tc>
      </w:tr>
      <w:tr w:rsidR="004657A0" w:rsidRPr="00E42C31" w14:paraId="12491B6D" w14:textId="77777777" w:rsidTr="00E42C31">
        <w:trPr>
          <w:trHeight w:hRule="exact" w:val="850"/>
          <w:jc w:val="center"/>
        </w:trPr>
        <w:tc>
          <w:tcPr>
            <w:tcW w:w="3397" w:type="dxa"/>
            <w:shd w:val="clear" w:color="000000" w:fill="FFFFFF"/>
            <w:tcMar>
              <w:top w:w="17" w:type="dxa"/>
              <w:left w:w="40" w:type="dxa"/>
              <w:bottom w:w="17" w:type="dxa"/>
              <w:right w:w="40" w:type="dxa"/>
            </w:tcMar>
            <w:vAlign w:val="center"/>
          </w:tcPr>
          <w:p w14:paraId="560191DB" w14:textId="74D23AA7"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15454FDC" w14:textId="26767375" w:rsidR="004657A0" w:rsidRPr="00E42C31" w:rsidRDefault="00DC1B66" w:rsidP="00403FF5">
            <w:pPr>
              <w:spacing w:after="0" w:line="240" w:lineRule="auto"/>
              <w:contextualSpacing/>
              <w:jc w:val="center"/>
              <w:rPr>
                <w:rFonts w:ascii="Times New Roman" w:hAnsi="Times New Roman"/>
                <w:sz w:val="21"/>
                <w:szCs w:val="21"/>
                <w:highlight w:val="yellow"/>
              </w:rPr>
            </w:pPr>
            <w:r w:rsidRPr="00DC1B66">
              <w:rPr>
                <w:rFonts w:ascii="Times New Roman" w:hAnsi="Times New Roman" w:cs="Times New Roman"/>
                <w:sz w:val="21"/>
                <w:szCs w:val="21"/>
              </w:rPr>
              <w:t xml:space="preserve">3 339 000,00 (три миллиона триста тридцать девять тысяч) юаней 00 </w:t>
            </w:r>
            <w:proofErr w:type="spellStart"/>
            <w:r w:rsidRPr="00DC1B66">
              <w:rPr>
                <w:rFonts w:ascii="Times New Roman" w:hAnsi="Times New Roman" w:cs="Times New Roman"/>
                <w:sz w:val="21"/>
                <w:szCs w:val="21"/>
              </w:rPr>
              <w:t>фэней</w:t>
            </w:r>
            <w:proofErr w:type="spellEnd"/>
          </w:p>
        </w:tc>
        <w:tc>
          <w:tcPr>
            <w:tcW w:w="3185" w:type="dxa"/>
            <w:shd w:val="clear" w:color="000000" w:fill="FFFFFF"/>
            <w:vAlign w:val="center"/>
          </w:tcPr>
          <w:p w14:paraId="1F156179" w14:textId="58B02ACF" w:rsidR="004657A0" w:rsidRPr="00E42C31" w:rsidRDefault="00DC1B66" w:rsidP="00403FF5">
            <w:pPr>
              <w:spacing w:after="0" w:line="240" w:lineRule="auto"/>
              <w:contextualSpacing/>
              <w:jc w:val="center"/>
              <w:rPr>
                <w:rFonts w:ascii="Times New Roman" w:hAnsi="Times New Roman"/>
                <w:sz w:val="21"/>
                <w:szCs w:val="21"/>
                <w:highlight w:val="yellow"/>
              </w:rPr>
            </w:pPr>
            <w:r w:rsidRPr="00DC1B66">
              <w:rPr>
                <w:rFonts w:ascii="Times New Roman" w:hAnsi="Times New Roman"/>
                <w:sz w:val="21"/>
                <w:szCs w:val="21"/>
              </w:rPr>
              <w:t xml:space="preserve">3 279 000,00 </w:t>
            </w:r>
            <w:r w:rsidR="00727291">
              <w:rPr>
                <w:rFonts w:ascii="Times New Roman" w:hAnsi="Times New Roman"/>
                <w:sz w:val="21"/>
                <w:szCs w:val="21"/>
              </w:rPr>
              <w:t>(</w:t>
            </w:r>
            <w:r w:rsidR="00727291" w:rsidRPr="00727291">
              <w:rPr>
                <w:rFonts w:ascii="Times New Roman" w:hAnsi="Times New Roman"/>
                <w:sz w:val="21"/>
                <w:szCs w:val="21"/>
              </w:rPr>
              <w:t>три миллиона двести семьдесят девять тысяч</w:t>
            </w:r>
            <w:r w:rsidR="00727291">
              <w:rPr>
                <w:rFonts w:ascii="Times New Roman" w:hAnsi="Times New Roman"/>
                <w:sz w:val="21"/>
                <w:szCs w:val="21"/>
              </w:rPr>
              <w:t>)</w:t>
            </w:r>
            <w:r w:rsidR="00727291" w:rsidRPr="00727291">
              <w:rPr>
                <w:rFonts w:ascii="Times New Roman" w:hAnsi="Times New Roman"/>
                <w:sz w:val="21"/>
                <w:szCs w:val="21"/>
              </w:rPr>
              <w:t xml:space="preserve"> юаней 00 </w:t>
            </w:r>
            <w:proofErr w:type="spellStart"/>
            <w:r w:rsidR="00727291" w:rsidRPr="00727291">
              <w:rPr>
                <w:rFonts w:ascii="Times New Roman" w:hAnsi="Times New Roman"/>
                <w:sz w:val="21"/>
                <w:szCs w:val="21"/>
              </w:rPr>
              <w:t>фэней</w:t>
            </w:r>
            <w:proofErr w:type="spellEnd"/>
          </w:p>
        </w:tc>
      </w:tr>
      <w:tr w:rsidR="004657A0" w:rsidRPr="00E42C31" w14:paraId="7D2BF898" w14:textId="77777777" w:rsidTr="00E42C31">
        <w:trPr>
          <w:trHeight w:hRule="exact" w:val="536"/>
          <w:jc w:val="center"/>
        </w:trPr>
        <w:tc>
          <w:tcPr>
            <w:tcW w:w="3397" w:type="dxa"/>
            <w:shd w:val="clear" w:color="000000" w:fill="FFFFFF"/>
            <w:tcMar>
              <w:top w:w="17" w:type="dxa"/>
              <w:left w:w="40" w:type="dxa"/>
              <w:bottom w:w="17" w:type="dxa"/>
              <w:right w:w="40" w:type="dxa"/>
            </w:tcMar>
            <w:vAlign w:val="center"/>
          </w:tcPr>
          <w:p w14:paraId="19ADEE7B" w14:textId="3FFFE2D8"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cs="Times New Roman"/>
                <w:sz w:val="21"/>
                <w:szCs w:val="21"/>
              </w:rPr>
              <w:t xml:space="preserve">Цена нормо-часа выполнения работ, в </w:t>
            </w:r>
            <w:r w:rsidR="003B7320" w:rsidRPr="00E42C31">
              <w:rPr>
                <w:rFonts w:ascii="Times New Roman" w:hAnsi="Times New Roman" w:cs="Times New Roman"/>
                <w:sz w:val="21"/>
                <w:szCs w:val="21"/>
              </w:rPr>
              <w:t>юанях</w:t>
            </w:r>
            <w:r w:rsidRPr="00E42C31">
              <w:rPr>
                <w:rFonts w:ascii="Times New Roman" w:hAnsi="Times New Roman" w:cs="Times New Roman"/>
                <w:sz w:val="21"/>
                <w:szCs w:val="21"/>
              </w:rPr>
              <w:t xml:space="preserve"> без учета НДС:</w:t>
            </w:r>
          </w:p>
        </w:tc>
        <w:tc>
          <w:tcPr>
            <w:tcW w:w="3119" w:type="dxa"/>
            <w:shd w:val="clear" w:color="000000" w:fill="FFFFFF"/>
            <w:tcMar>
              <w:top w:w="17" w:type="dxa"/>
              <w:left w:w="40" w:type="dxa"/>
              <w:bottom w:w="17" w:type="dxa"/>
              <w:right w:w="40" w:type="dxa"/>
            </w:tcMar>
            <w:vAlign w:val="center"/>
          </w:tcPr>
          <w:p w14:paraId="40A29BE8" w14:textId="122EE4BE" w:rsidR="004657A0" w:rsidRPr="00E42C31" w:rsidRDefault="003B7320" w:rsidP="00403FF5">
            <w:pPr>
              <w:spacing w:after="0" w:line="240" w:lineRule="auto"/>
              <w:contextualSpacing/>
              <w:jc w:val="center"/>
              <w:rPr>
                <w:rFonts w:ascii="Times New Roman" w:hAnsi="Times New Roman"/>
                <w:sz w:val="21"/>
                <w:szCs w:val="21"/>
                <w:highlight w:val="yellow"/>
              </w:rPr>
            </w:pPr>
            <w:r w:rsidRPr="00E42C31">
              <w:rPr>
                <w:rFonts w:ascii="Times New Roman" w:hAnsi="Times New Roman" w:cs="Times New Roman"/>
                <w:sz w:val="21"/>
                <w:szCs w:val="21"/>
              </w:rPr>
              <w:t xml:space="preserve">202,00 (двести два) юаня 00 </w:t>
            </w:r>
            <w:proofErr w:type="spellStart"/>
            <w:r w:rsidRPr="00E42C31">
              <w:rPr>
                <w:rFonts w:ascii="Times New Roman" w:hAnsi="Times New Roman" w:cs="Times New Roman"/>
                <w:sz w:val="21"/>
                <w:szCs w:val="21"/>
              </w:rPr>
              <w:t>фэней</w:t>
            </w:r>
            <w:proofErr w:type="spellEnd"/>
          </w:p>
        </w:tc>
        <w:tc>
          <w:tcPr>
            <w:tcW w:w="3185" w:type="dxa"/>
            <w:shd w:val="clear" w:color="000000" w:fill="FFFFFF"/>
            <w:vAlign w:val="center"/>
          </w:tcPr>
          <w:p w14:paraId="3943E81A" w14:textId="0039C1EE" w:rsidR="004657A0" w:rsidRPr="00E42C31" w:rsidRDefault="00953144" w:rsidP="00403FF5">
            <w:pPr>
              <w:spacing w:after="0" w:line="240" w:lineRule="auto"/>
              <w:contextualSpacing/>
              <w:jc w:val="center"/>
              <w:rPr>
                <w:rFonts w:ascii="Times New Roman" w:hAnsi="Times New Roman"/>
                <w:sz w:val="21"/>
                <w:szCs w:val="21"/>
              </w:rPr>
            </w:pPr>
            <w:r w:rsidRPr="00E42C31">
              <w:rPr>
                <w:rFonts w:ascii="Times New Roman" w:hAnsi="Times New Roman" w:cs="Times New Roman"/>
                <w:sz w:val="21"/>
                <w:szCs w:val="21"/>
              </w:rPr>
              <w:t xml:space="preserve">202,00 (двести два) юаня 00 </w:t>
            </w:r>
            <w:proofErr w:type="spellStart"/>
            <w:r w:rsidRPr="00E42C31">
              <w:rPr>
                <w:rFonts w:ascii="Times New Roman" w:hAnsi="Times New Roman" w:cs="Times New Roman"/>
                <w:sz w:val="21"/>
                <w:szCs w:val="21"/>
              </w:rPr>
              <w:t>фэней</w:t>
            </w:r>
            <w:proofErr w:type="spellEnd"/>
          </w:p>
        </w:tc>
      </w:tr>
      <w:tr w:rsidR="004657A0" w:rsidRPr="00E42C31" w14:paraId="373C8FC1" w14:textId="77777777" w:rsidTr="00403FF5">
        <w:trPr>
          <w:trHeight w:hRule="exact" w:val="989"/>
          <w:jc w:val="center"/>
        </w:trPr>
        <w:tc>
          <w:tcPr>
            <w:tcW w:w="3397" w:type="dxa"/>
            <w:shd w:val="clear" w:color="000000" w:fill="FFFFFF"/>
            <w:tcMar>
              <w:top w:w="17" w:type="dxa"/>
              <w:left w:w="40" w:type="dxa"/>
              <w:bottom w:w="17" w:type="dxa"/>
              <w:right w:w="40" w:type="dxa"/>
            </w:tcMar>
            <w:vAlign w:val="center"/>
          </w:tcPr>
          <w:p w14:paraId="1AECE68B" w14:textId="40210EFB"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cs="Times New Roman"/>
                <w:sz w:val="21"/>
                <w:szCs w:val="21"/>
              </w:rPr>
              <w:t xml:space="preserve">Цена ТО на гарантийный период (4000 моточасов), в </w:t>
            </w:r>
            <w:r w:rsidR="001B4C7F" w:rsidRPr="00E42C31">
              <w:rPr>
                <w:rFonts w:ascii="Times New Roman" w:hAnsi="Times New Roman" w:cs="Times New Roman"/>
                <w:sz w:val="21"/>
                <w:szCs w:val="21"/>
              </w:rPr>
              <w:t>юанях</w:t>
            </w:r>
            <w:r w:rsidRPr="00E42C31">
              <w:rPr>
                <w:rFonts w:ascii="Times New Roman" w:hAnsi="Times New Roman" w:cs="Times New Roman"/>
                <w:sz w:val="21"/>
                <w:szCs w:val="21"/>
              </w:rPr>
              <w:t xml:space="preserve"> без учета НДС:</w:t>
            </w:r>
          </w:p>
        </w:tc>
        <w:tc>
          <w:tcPr>
            <w:tcW w:w="3119" w:type="dxa"/>
            <w:shd w:val="clear" w:color="000000" w:fill="FFFFFF"/>
            <w:tcMar>
              <w:top w:w="17" w:type="dxa"/>
              <w:left w:w="40" w:type="dxa"/>
              <w:bottom w:w="17" w:type="dxa"/>
              <w:right w:w="40" w:type="dxa"/>
            </w:tcMar>
            <w:vAlign w:val="center"/>
          </w:tcPr>
          <w:p w14:paraId="0D5517C6" w14:textId="677BC90B" w:rsidR="004657A0" w:rsidRPr="00E42C31" w:rsidRDefault="003B7320" w:rsidP="00403FF5">
            <w:pPr>
              <w:spacing w:after="0" w:line="240" w:lineRule="auto"/>
              <w:contextualSpacing/>
              <w:jc w:val="center"/>
              <w:rPr>
                <w:rFonts w:ascii="Times New Roman" w:hAnsi="Times New Roman"/>
                <w:sz w:val="21"/>
                <w:szCs w:val="21"/>
              </w:rPr>
            </w:pPr>
            <w:r w:rsidRPr="00E42C31">
              <w:rPr>
                <w:rFonts w:ascii="Times New Roman" w:hAnsi="Times New Roman" w:cs="Times New Roman"/>
                <w:sz w:val="21"/>
                <w:szCs w:val="21"/>
              </w:rPr>
              <w:t xml:space="preserve">183 386,00 (сто восемьдесят три тысячи триста восемьдесят шесть) юаней 00 </w:t>
            </w:r>
            <w:proofErr w:type="spellStart"/>
            <w:r w:rsidRPr="00E42C31">
              <w:rPr>
                <w:rFonts w:ascii="Times New Roman" w:hAnsi="Times New Roman" w:cs="Times New Roman"/>
                <w:sz w:val="21"/>
                <w:szCs w:val="21"/>
              </w:rPr>
              <w:t>фэней</w:t>
            </w:r>
            <w:proofErr w:type="spellEnd"/>
          </w:p>
        </w:tc>
        <w:tc>
          <w:tcPr>
            <w:tcW w:w="3185" w:type="dxa"/>
            <w:shd w:val="clear" w:color="000000" w:fill="FFFFFF"/>
            <w:vAlign w:val="center"/>
          </w:tcPr>
          <w:p w14:paraId="147DC007" w14:textId="51F5B141" w:rsidR="004657A0" w:rsidRPr="00E42C31" w:rsidRDefault="00953144" w:rsidP="00403FF5">
            <w:pPr>
              <w:spacing w:after="0" w:line="240" w:lineRule="auto"/>
              <w:contextualSpacing/>
              <w:jc w:val="center"/>
              <w:rPr>
                <w:rFonts w:ascii="Times New Roman" w:hAnsi="Times New Roman"/>
                <w:sz w:val="21"/>
                <w:szCs w:val="21"/>
              </w:rPr>
            </w:pPr>
            <w:r w:rsidRPr="00E42C31">
              <w:rPr>
                <w:rFonts w:ascii="Times New Roman" w:hAnsi="Times New Roman" w:cs="Times New Roman"/>
                <w:sz w:val="21"/>
                <w:szCs w:val="21"/>
              </w:rPr>
              <w:t xml:space="preserve">183 386,00 (сто восемьдесят три тысячи триста восемьдесят шесть) юаней 00 </w:t>
            </w:r>
            <w:proofErr w:type="spellStart"/>
            <w:r w:rsidRPr="00E42C31">
              <w:rPr>
                <w:rFonts w:ascii="Times New Roman" w:hAnsi="Times New Roman" w:cs="Times New Roman"/>
                <w:sz w:val="21"/>
                <w:szCs w:val="21"/>
              </w:rPr>
              <w:t>фэней</w:t>
            </w:r>
            <w:proofErr w:type="spellEnd"/>
          </w:p>
        </w:tc>
      </w:tr>
      <w:tr w:rsidR="004657A0" w:rsidRPr="00E42C31" w14:paraId="7B4B816A" w14:textId="77777777" w:rsidTr="00E42C31">
        <w:trPr>
          <w:trHeight w:hRule="exact" w:val="877"/>
          <w:jc w:val="center"/>
        </w:trPr>
        <w:tc>
          <w:tcPr>
            <w:tcW w:w="3397" w:type="dxa"/>
            <w:shd w:val="clear" w:color="000000" w:fill="FFFFFF"/>
            <w:tcMar>
              <w:top w:w="17" w:type="dxa"/>
              <w:left w:w="40" w:type="dxa"/>
              <w:bottom w:w="17" w:type="dxa"/>
              <w:right w:w="40" w:type="dxa"/>
            </w:tcMar>
            <w:vAlign w:val="center"/>
          </w:tcPr>
          <w:p w14:paraId="2963B655" w14:textId="77777777"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71569ED6" w14:textId="462A9B1B" w:rsidR="004657A0" w:rsidRPr="00E42C31" w:rsidRDefault="00DC1B66" w:rsidP="00403FF5">
            <w:pPr>
              <w:spacing w:after="0" w:line="240" w:lineRule="auto"/>
              <w:contextualSpacing/>
              <w:jc w:val="center"/>
              <w:rPr>
                <w:rFonts w:ascii="Times New Roman" w:hAnsi="Times New Roman"/>
                <w:sz w:val="21"/>
                <w:szCs w:val="21"/>
                <w:highlight w:val="yellow"/>
              </w:rPr>
            </w:pPr>
            <w:r w:rsidRPr="00DC1B66">
              <w:rPr>
                <w:rFonts w:ascii="Times New Roman" w:hAnsi="Times New Roman" w:cs="Times New Roman"/>
                <w:sz w:val="21"/>
                <w:szCs w:val="21"/>
              </w:rPr>
              <w:t>55 (пятьдесят пять)</w:t>
            </w:r>
          </w:p>
        </w:tc>
        <w:tc>
          <w:tcPr>
            <w:tcW w:w="3185" w:type="dxa"/>
            <w:shd w:val="clear" w:color="000000" w:fill="FFFFFF"/>
            <w:vAlign w:val="center"/>
          </w:tcPr>
          <w:p w14:paraId="23186E48" w14:textId="5E583C24" w:rsidR="004657A0" w:rsidRPr="00E42C31" w:rsidRDefault="00BA1227" w:rsidP="00403FF5">
            <w:pPr>
              <w:spacing w:after="0" w:line="240" w:lineRule="auto"/>
              <w:contextualSpacing/>
              <w:jc w:val="center"/>
              <w:rPr>
                <w:rFonts w:ascii="Times New Roman" w:hAnsi="Times New Roman"/>
                <w:sz w:val="21"/>
                <w:szCs w:val="21"/>
                <w:highlight w:val="yellow"/>
              </w:rPr>
            </w:pPr>
            <w:r w:rsidRPr="00E42C31">
              <w:rPr>
                <w:rFonts w:ascii="Times New Roman" w:hAnsi="Times New Roman" w:cs="Times New Roman"/>
                <w:sz w:val="21"/>
                <w:szCs w:val="21"/>
              </w:rPr>
              <w:t>55</w:t>
            </w:r>
            <w:r w:rsidR="004657A0" w:rsidRPr="00E42C31">
              <w:rPr>
                <w:rFonts w:ascii="Times New Roman" w:hAnsi="Times New Roman" w:cs="Times New Roman"/>
                <w:sz w:val="21"/>
                <w:szCs w:val="21"/>
              </w:rPr>
              <w:t xml:space="preserve"> (</w:t>
            </w:r>
            <w:r w:rsidRPr="00E42C31">
              <w:rPr>
                <w:rFonts w:ascii="Times New Roman" w:hAnsi="Times New Roman" w:cs="Times New Roman"/>
                <w:sz w:val="21"/>
                <w:szCs w:val="21"/>
              </w:rPr>
              <w:t>пятьдесят пять</w:t>
            </w:r>
            <w:r w:rsidR="004657A0" w:rsidRPr="00E42C31">
              <w:rPr>
                <w:rFonts w:ascii="Times New Roman" w:hAnsi="Times New Roman" w:cs="Times New Roman"/>
                <w:sz w:val="21"/>
                <w:szCs w:val="21"/>
              </w:rPr>
              <w:t>)</w:t>
            </w:r>
          </w:p>
        </w:tc>
      </w:tr>
      <w:tr w:rsidR="004657A0" w:rsidRPr="00E42C31" w14:paraId="39DB83A2" w14:textId="77777777" w:rsidTr="00E42C31">
        <w:trPr>
          <w:trHeight w:hRule="exact" w:val="1019"/>
          <w:jc w:val="center"/>
        </w:trPr>
        <w:tc>
          <w:tcPr>
            <w:tcW w:w="3397" w:type="dxa"/>
            <w:shd w:val="clear" w:color="000000" w:fill="FFFFFF"/>
            <w:tcMar>
              <w:top w:w="17" w:type="dxa"/>
              <w:left w:w="40" w:type="dxa"/>
              <w:bottom w:w="17" w:type="dxa"/>
              <w:right w:w="40" w:type="dxa"/>
            </w:tcMar>
            <w:vAlign w:val="center"/>
          </w:tcPr>
          <w:p w14:paraId="1AB0C7BB" w14:textId="67EDF84A"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cs="Times New Roman"/>
                <w:sz w:val="21"/>
                <w:szCs w:val="21"/>
              </w:rPr>
              <w:t xml:space="preserve">Размер аванса, </w:t>
            </w:r>
            <w:r w:rsidR="00FC78A6" w:rsidRPr="00E42C31">
              <w:rPr>
                <w:rFonts w:ascii="Times New Roman" w:hAnsi="Times New Roman" w:cs="Times New Roman"/>
                <w:sz w:val="21"/>
                <w:szCs w:val="21"/>
              </w:rPr>
              <w:t>в рублях</w:t>
            </w:r>
          </w:p>
        </w:tc>
        <w:tc>
          <w:tcPr>
            <w:tcW w:w="3119" w:type="dxa"/>
            <w:shd w:val="clear" w:color="000000" w:fill="FFFFFF"/>
            <w:tcMar>
              <w:top w:w="17" w:type="dxa"/>
              <w:left w:w="40" w:type="dxa"/>
              <w:bottom w:w="17" w:type="dxa"/>
              <w:right w:w="40" w:type="dxa"/>
            </w:tcMar>
            <w:vAlign w:val="center"/>
          </w:tcPr>
          <w:p w14:paraId="0AEB0D1B" w14:textId="6837836C" w:rsidR="004657A0" w:rsidRPr="00E42C31" w:rsidRDefault="00DC1B66" w:rsidP="00403FF5">
            <w:pPr>
              <w:spacing w:after="0" w:line="240" w:lineRule="auto"/>
              <w:contextualSpacing/>
              <w:jc w:val="center"/>
              <w:rPr>
                <w:rFonts w:ascii="Times New Roman" w:hAnsi="Times New Roman"/>
                <w:sz w:val="21"/>
                <w:szCs w:val="21"/>
                <w:highlight w:val="yellow"/>
              </w:rPr>
            </w:pPr>
            <w:r w:rsidRPr="00DC1B66">
              <w:rPr>
                <w:rFonts w:ascii="Times New Roman" w:hAnsi="Times New Roman" w:cs="Times New Roman"/>
                <w:sz w:val="21"/>
                <w:szCs w:val="21"/>
              </w:rPr>
              <w:t>0 (ноль)</w:t>
            </w:r>
          </w:p>
        </w:tc>
        <w:tc>
          <w:tcPr>
            <w:tcW w:w="3185" w:type="dxa"/>
            <w:shd w:val="clear" w:color="000000" w:fill="FFFFFF"/>
            <w:vAlign w:val="center"/>
          </w:tcPr>
          <w:p w14:paraId="766272D0" w14:textId="77777777" w:rsidR="004657A0" w:rsidRPr="00E42C31" w:rsidRDefault="004657A0" w:rsidP="00403FF5">
            <w:pPr>
              <w:spacing w:after="0" w:line="240" w:lineRule="auto"/>
              <w:contextualSpacing/>
              <w:jc w:val="center"/>
              <w:rPr>
                <w:rFonts w:ascii="Times New Roman" w:hAnsi="Times New Roman"/>
                <w:sz w:val="21"/>
                <w:szCs w:val="21"/>
                <w:highlight w:val="yellow"/>
              </w:rPr>
            </w:pPr>
            <w:r w:rsidRPr="00E42C31">
              <w:rPr>
                <w:rFonts w:ascii="Times New Roman" w:hAnsi="Times New Roman" w:cs="Times New Roman"/>
                <w:sz w:val="21"/>
                <w:szCs w:val="21"/>
              </w:rPr>
              <w:t>0 (ноль)</w:t>
            </w:r>
          </w:p>
        </w:tc>
      </w:tr>
      <w:tr w:rsidR="004657A0" w:rsidRPr="00E42C31" w14:paraId="6F9C289E" w14:textId="77777777" w:rsidTr="00E42C31">
        <w:trPr>
          <w:trHeight w:hRule="exact" w:val="1118"/>
          <w:jc w:val="center"/>
        </w:trPr>
        <w:tc>
          <w:tcPr>
            <w:tcW w:w="3397" w:type="dxa"/>
            <w:shd w:val="clear" w:color="000000" w:fill="FFFFFF"/>
            <w:tcMar>
              <w:top w:w="17" w:type="dxa"/>
              <w:left w:w="40" w:type="dxa"/>
              <w:bottom w:w="17" w:type="dxa"/>
              <w:right w:w="40" w:type="dxa"/>
            </w:tcMar>
            <w:vAlign w:val="center"/>
          </w:tcPr>
          <w:p w14:paraId="3555B13F" w14:textId="77777777"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337D9E19" w14:textId="02633079" w:rsidR="004657A0" w:rsidRPr="00E42C31" w:rsidRDefault="00DC1B66" w:rsidP="00403FF5">
            <w:pPr>
              <w:spacing w:after="0" w:line="240" w:lineRule="auto"/>
              <w:contextualSpacing/>
              <w:jc w:val="center"/>
              <w:rPr>
                <w:rFonts w:ascii="Times New Roman" w:hAnsi="Times New Roman"/>
                <w:sz w:val="21"/>
                <w:szCs w:val="21"/>
                <w:highlight w:val="yellow"/>
              </w:rPr>
            </w:pPr>
            <w:r w:rsidRPr="00DC1B66">
              <w:rPr>
                <w:rFonts w:ascii="Times New Roman" w:hAnsi="Times New Roman"/>
                <w:sz w:val="21"/>
                <w:szCs w:val="21"/>
              </w:rPr>
              <w:t>24 (двадцать четыре) месяца или 6 100 (шесть тысяч сто) моточасов (в зависимости от того, что наступит раньше)</w:t>
            </w:r>
          </w:p>
        </w:tc>
        <w:tc>
          <w:tcPr>
            <w:tcW w:w="3185" w:type="dxa"/>
            <w:shd w:val="clear" w:color="000000" w:fill="FFFFFF"/>
            <w:vAlign w:val="center"/>
          </w:tcPr>
          <w:p w14:paraId="7526E13F" w14:textId="450A29C0" w:rsidR="004657A0" w:rsidRPr="00E42C31" w:rsidRDefault="004657A0" w:rsidP="00403FF5">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6 </w:t>
            </w:r>
            <w:r w:rsidR="00DC1B66">
              <w:rPr>
                <w:rFonts w:ascii="Times New Roman" w:hAnsi="Times New Roman"/>
                <w:sz w:val="21"/>
                <w:szCs w:val="21"/>
              </w:rPr>
              <w:t>2</w:t>
            </w:r>
            <w:r w:rsidRPr="00E42C31">
              <w:rPr>
                <w:rFonts w:ascii="Times New Roman" w:hAnsi="Times New Roman"/>
                <w:sz w:val="21"/>
                <w:szCs w:val="21"/>
              </w:rPr>
              <w:t>00 (шесть тысяч</w:t>
            </w:r>
            <w:r w:rsidR="00FC78A6" w:rsidRPr="00E42C31">
              <w:rPr>
                <w:rFonts w:ascii="Times New Roman" w:hAnsi="Times New Roman"/>
                <w:sz w:val="21"/>
                <w:szCs w:val="21"/>
              </w:rPr>
              <w:t xml:space="preserve"> </w:t>
            </w:r>
            <w:r w:rsidR="00DC1B66">
              <w:rPr>
                <w:rFonts w:ascii="Times New Roman" w:hAnsi="Times New Roman"/>
                <w:sz w:val="21"/>
                <w:szCs w:val="21"/>
              </w:rPr>
              <w:t>двести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4657A0" w:rsidRPr="00E42C31" w14:paraId="1CC2D0D6" w14:textId="77777777" w:rsidTr="00E42C31">
        <w:trPr>
          <w:trHeight w:hRule="exact" w:val="680"/>
          <w:jc w:val="center"/>
        </w:trPr>
        <w:tc>
          <w:tcPr>
            <w:tcW w:w="3397" w:type="dxa"/>
            <w:shd w:val="clear" w:color="000000" w:fill="FFFFFF"/>
            <w:tcMar>
              <w:top w:w="17" w:type="dxa"/>
              <w:left w:w="40" w:type="dxa"/>
              <w:bottom w:w="17" w:type="dxa"/>
              <w:right w:w="40" w:type="dxa"/>
            </w:tcMar>
            <w:vAlign w:val="center"/>
          </w:tcPr>
          <w:p w14:paraId="54CF239E" w14:textId="77777777" w:rsidR="004657A0" w:rsidRPr="00E42C31" w:rsidRDefault="004657A0" w:rsidP="00403FF5">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299645BB" w14:textId="1C96DD74" w:rsidR="004657A0" w:rsidRPr="00E42C31" w:rsidRDefault="00DC1B66" w:rsidP="00403FF5">
            <w:pPr>
              <w:spacing w:after="0" w:line="240" w:lineRule="auto"/>
              <w:contextualSpacing/>
              <w:jc w:val="center"/>
              <w:rPr>
                <w:rFonts w:ascii="Times New Roman" w:hAnsi="Times New Roman"/>
                <w:sz w:val="21"/>
                <w:szCs w:val="21"/>
                <w:highlight w:val="yellow"/>
              </w:rPr>
            </w:pPr>
            <w:r w:rsidRPr="00DC1B66">
              <w:rPr>
                <w:rFonts w:ascii="Times New Roman" w:hAnsi="Times New Roman"/>
                <w:sz w:val="21"/>
                <w:szCs w:val="21"/>
              </w:rPr>
              <w:t>10 100 (десять тысяч сто)</w:t>
            </w:r>
          </w:p>
        </w:tc>
        <w:tc>
          <w:tcPr>
            <w:tcW w:w="3185" w:type="dxa"/>
            <w:shd w:val="clear" w:color="000000" w:fill="FFFFFF"/>
            <w:vAlign w:val="center"/>
          </w:tcPr>
          <w:p w14:paraId="04FDEEE7" w14:textId="1675D17B" w:rsidR="004657A0" w:rsidRPr="00E42C31" w:rsidRDefault="004657A0" w:rsidP="00403FF5">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w:t>
            </w:r>
            <w:r w:rsidR="00DC1B66">
              <w:rPr>
                <w:rFonts w:ascii="Times New Roman" w:hAnsi="Times New Roman"/>
                <w:sz w:val="21"/>
                <w:szCs w:val="21"/>
              </w:rPr>
              <w:t>3</w:t>
            </w:r>
            <w:r w:rsidRPr="00E42C31">
              <w:rPr>
                <w:rFonts w:ascii="Times New Roman" w:hAnsi="Times New Roman"/>
                <w:sz w:val="21"/>
                <w:szCs w:val="21"/>
              </w:rPr>
              <w:t xml:space="preserve">00 </w:t>
            </w:r>
            <w:r w:rsidRPr="00E42C31">
              <w:rPr>
                <w:rFonts w:ascii="Times New Roman" w:hAnsi="Times New Roman"/>
                <w:sz w:val="21"/>
                <w:szCs w:val="21"/>
                <w:lang w:val="en-US"/>
              </w:rPr>
              <w:t>(</w:t>
            </w:r>
            <w:r w:rsidRPr="00E42C31">
              <w:rPr>
                <w:rFonts w:ascii="Times New Roman" w:hAnsi="Times New Roman"/>
                <w:sz w:val="21"/>
                <w:szCs w:val="21"/>
              </w:rPr>
              <w:t>десять тысяч</w:t>
            </w:r>
            <w:r w:rsidR="00FC78A6" w:rsidRPr="00E42C31">
              <w:rPr>
                <w:rFonts w:ascii="Times New Roman" w:hAnsi="Times New Roman"/>
                <w:sz w:val="21"/>
                <w:szCs w:val="21"/>
              </w:rPr>
              <w:t xml:space="preserve"> </w:t>
            </w:r>
            <w:r w:rsidR="00DC1B66">
              <w:rPr>
                <w:rFonts w:ascii="Times New Roman" w:hAnsi="Times New Roman"/>
                <w:sz w:val="21"/>
                <w:szCs w:val="21"/>
              </w:rPr>
              <w:t>триста</w:t>
            </w:r>
            <w:r w:rsidRPr="00E42C31">
              <w:rPr>
                <w:rFonts w:ascii="Times New Roman" w:hAnsi="Times New Roman"/>
                <w:sz w:val="21"/>
                <w:szCs w:val="21"/>
              </w:rPr>
              <w:t>)</w:t>
            </w:r>
          </w:p>
        </w:tc>
      </w:tr>
    </w:tbl>
    <w:p w14:paraId="1EA65209" w14:textId="77777777" w:rsidR="00BB5102" w:rsidRDefault="00BB5102" w:rsidP="00534AF8">
      <w:pPr>
        <w:spacing w:after="0" w:line="264" w:lineRule="auto"/>
        <w:ind w:firstLine="709"/>
        <w:contextualSpacing/>
        <w:jc w:val="both"/>
        <w:rPr>
          <w:rFonts w:ascii="Times New Roman" w:eastAsia="Times New Roman" w:hAnsi="Times New Roman" w:cs="Times New Roman"/>
          <w:sz w:val="21"/>
          <w:szCs w:val="21"/>
        </w:rPr>
      </w:pPr>
    </w:p>
    <w:p w14:paraId="6585351F" w14:textId="11B66DFE" w:rsidR="0089703B" w:rsidRPr="00E42C31" w:rsidRDefault="00B64505" w:rsidP="00534AF8">
      <w:pPr>
        <w:spacing w:after="0" w:line="264" w:lineRule="auto"/>
        <w:ind w:firstLine="709"/>
        <w:contextualSpacing/>
        <w:jc w:val="both"/>
        <w:rPr>
          <w:rFonts w:ascii="Times New Roman" w:eastAsia="Times New Roman" w:hAnsi="Times New Roman" w:cs="Times New Roman"/>
          <w:color w:val="000000"/>
          <w:sz w:val="21"/>
          <w:szCs w:val="21"/>
        </w:rPr>
      </w:pPr>
      <w:r w:rsidRPr="00E42C31">
        <w:rPr>
          <w:rFonts w:ascii="Times New Roman" w:eastAsia="Times New Roman" w:hAnsi="Times New Roman" w:cs="Times New Roman"/>
          <w:sz w:val="21"/>
          <w:szCs w:val="21"/>
        </w:rPr>
        <w:t>2.</w:t>
      </w:r>
      <w:r w:rsidR="00450E14" w:rsidRPr="00E42C31">
        <w:rPr>
          <w:rFonts w:ascii="Times New Roman" w:eastAsia="Times New Roman" w:hAnsi="Times New Roman" w:cs="Times New Roman"/>
          <w:sz w:val="21"/>
          <w:szCs w:val="21"/>
        </w:rPr>
        <w:t>4</w:t>
      </w:r>
      <w:r w:rsidR="0089703B" w:rsidRPr="00E42C31">
        <w:rPr>
          <w:rFonts w:ascii="Times New Roman" w:eastAsia="Times New Roman" w:hAnsi="Times New Roman" w:cs="Times New Roman"/>
          <w:sz w:val="21"/>
          <w:szCs w:val="21"/>
        </w:rPr>
        <w:t>.</w:t>
      </w:r>
      <w:r w:rsidR="0089703B" w:rsidRPr="00E42C31">
        <w:rPr>
          <w:rFonts w:ascii="Times New Roman" w:eastAsia="Times New Roman" w:hAnsi="Times New Roman" w:cs="Times New Roman"/>
          <w:color w:val="000000"/>
          <w:sz w:val="21"/>
          <w:szCs w:val="21"/>
        </w:rPr>
        <w:t xml:space="preserve"> </w:t>
      </w:r>
      <w:r w:rsidRPr="00E42C31">
        <w:rPr>
          <w:rFonts w:ascii="Times New Roman" w:eastAsia="Times New Roman" w:hAnsi="Times New Roman" w:cs="Times New Roman"/>
          <w:color w:val="000000"/>
          <w:sz w:val="21"/>
          <w:szCs w:val="21"/>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«ТрансКонтейнер» следующие предложения:</w:t>
      </w:r>
    </w:p>
    <w:p w14:paraId="7AEF6935" w14:textId="6DA5F5EA" w:rsidR="000121B4" w:rsidRDefault="00B64505" w:rsidP="00534AF8">
      <w:pPr>
        <w:spacing w:before="120" w:after="120" w:line="264" w:lineRule="auto"/>
        <w:ind w:firstLine="709"/>
        <w:contextualSpacing/>
        <w:jc w:val="both"/>
        <w:rPr>
          <w:rFonts w:ascii="Times New Roman" w:eastAsia="Times New Roman" w:hAnsi="Times New Roman" w:cs="Times New Roman"/>
          <w:color w:val="000000"/>
          <w:sz w:val="21"/>
          <w:szCs w:val="21"/>
        </w:rPr>
      </w:pPr>
      <w:r w:rsidRPr="00E42C31">
        <w:rPr>
          <w:rFonts w:ascii="Times New Roman" w:eastAsia="Times New Roman" w:hAnsi="Times New Roman" w:cs="Times New Roman"/>
          <w:sz w:val="21"/>
          <w:szCs w:val="21"/>
        </w:rPr>
        <w:t>2</w:t>
      </w:r>
      <w:r w:rsidR="0089703B" w:rsidRPr="00E42C31">
        <w:rPr>
          <w:rFonts w:ascii="Times New Roman" w:eastAsia="Times New Roman" w:hAnsi="Times New Roman" w:cs="Times New Roman"/>
          <w:sz w:val="21"/>
          <w:szCs w:val="21"/>
        </w:rPr>
        <w:t>.</w:t>
      </w:r>
      <w:r w:rsidR="00450E14" w:rsidRPr="00E42C31">
        <w:rPr>
          <w:rFonts w:ascii="Times New Roman" w:eastAsia="Times New Roman" w:hAnsi="Times New Roman" w:cs="Times New Roman"/>
          <w:sz w:val="21"/>
          <w:szCs w:val="21"/>
        </w:rPr>
        <w:t>4</w:t>
      </w:r>
      <w:r w:rsidR="0089703B" w:rsidRPr="00E42C31">
        <w:rPr>
          <w:rFonts w:ascii="Times New Roman" w:eastAsia="Times New Roman" w:hAnsi="Times New Roman" w:cs="Times New Roman"/>
          <w:sz w:val="21"/>
          <w:szCs w:val="21"/>
        </w:rPr>
        <w:t>.</w:t>
      </w:r>
      <w:r w:rsidRPr="00E42C31">
        <w:rPr>
          <w:rFonts w:ascii="Times New Roman" w:eastAsia="Times New Roman" w:hAnsi="Times New Roman" w:cs="Times New Roman"/>
          <w:sz w:val="21"/>
          <w:szCs w:val="21"/>
        </w:rPr>
        <w:t>1</w:t>
      </w:r>
      <w:r w:rsidR="0089703B" w:rsidRPr="00E42C31">
        <w:rPr>
          <w:rFonts w:ascii="Times New Roman" w:eastAsia="Times New Roman" w:hAnsi="Times New Roman" w:cs="Times New Roman"/>
          <w:sz w:val="21"/>
          <w:szCs w:val="21"/>
        </w:rPr>
        <w:t>.</w:t>
      </w:r>
      <w:r w:rsidR="0089703B" w:rsidRPr="00E42C31">
        <w:rPr>
          <w:rFonts w:ascii="Times New Roman" w:eastAsia="Times New Roman" w:hAnsi="Times New Roman" w:cs="Times New Roman"/>
          <w:color w:val="000000"/>
          <w:sz w:val="21"/>
          <w:szCs w:val="21"/>
        </w:rPr>
        <w:t xml:space="preserve"> </w:t>
      </w:r>
      <w:r w:rsidRPr="00E42C31">
        <w:rPr>
          <w:rFonts w:ascii="Times New Roman" w:eastAsia="Times New Roman" w:hAnsi="Times New Roman" w:cs="Times New Roman"/>
          <w:color w:val="000000"/>
          <w:sz w:val="21"/>
          <w:szCs w:val="21"/>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12D7F943" w14:textId="77777777" w:rsidR="00BB5102" w:rsidRPr="00E42C31" w:rsidRDefault="00BB5102" w:rsidP="00534AF8">
      <w:pPr>
        <w:spacing w:before="120" w:after="120" w:line="264" w:lineRule="auto"/>
        <w:ind w:firstLine="709"/>
        <w:contextualSpacing/>
        <w:jc w:val="both"/>
        <w:rPr>
          <w:rFonts w:ascii="Times New Roman" w:eastAsia="Times New Roman" w:hAnsi="Times New Roman" w:cs="Times New Roman"/>
          <w:color w:val="000000"/>
          <w:sz w:val="21"/>
          <w:szCs w:val="21"/>
          <w:highlight w:val="yellow"/>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693"/>
        <w:gridCol w:w="3402"/>
        <w:gridCol w:w="1276"/>
        <w:gridCol w:w="1276"/>
      </w:tblGrid>
      <w:tr w:rsidR="00B64505" w:rsidRPr="00E42C31" w14:paraId="2C899F91" w14:textId="77777777" w:rsidTr="00E16325">
        <w:trPr>
          <w:trHeight w:val="851"/>
        </w:trPr>
        <w:tc>
          <w:tcPr>
            <w:tcW w:w="880" w:type="dxa"/>
            <w:vAlign w:val="center"/>
          </w:tcPr>
          <w:p w14:paraId="2738526A" w14:textId="77777777" w:rsidR="00B64505" w:rsidRPr="00E42C31" w:rsidRDefault="00B64505" w:rsidP="00534AF8">
            <w:pPr>
              <w:spacing w:after="0" w:line="264" w:lineRule="auto"/>
              <w:contextualSpacing/>
              <w:jc w:val="center"/>
              <w:rPr>
                <w:rFonts w:ascii="Times New Roman" w:hAnsi="Times New Roman"/>
                <w:b/>
                <w:bCs/>
                <w:sz w:val="21"/>
                <w:szCs w:val="21"/>
              </w:rPr>
            </w:pPr>
            <w:r w:rsidRPr="00E42C31">
              <w:rPr>
                <w:rFonts w:ascii="Times New Roman" w:hAnsi="Times New Roman"/>
                <w:b/>
                <w:bCs/>
                <w:sz w:val="21"/>
                <w:szCs w:val="21"/>
              </w:rPr>
              <w:t>Номер заявки</w:t>
            </w:r>
          </w:p>
        </w:tc>
        <w:tc>
          <w:tcPr>
            <w:tcW w:w="2693" w:type="dxa"/>
            <w:vAlign w:val="center"/>
          </w:tcPr>
          <w:p w14:paraId="36BE8320" w14:textId="77777777" w:rsidR="00B64505" w:rsidRPr="00E42C31" w:rsidRDefault="00B64505" w:rsidP="00534AF8">
            <w:pPr>
              <w:spacing w:after="0" w:line="264" w:lineRule="auto"/>
              <w:contextualSpacing/>
              <w:jc w:val="center"/>
              <w:rPr>
                <w:rFonts w:ascii="Times New Roman" w:hAnsi="Times New Roman"/>
                <w:b/>
                <w:sz w:val="21"/>
                <w:szCs w:val="21"/>
              </w:rPr>
            </w:pPr>
            <w:r w:rsidRPr="00E42C31">
              <w:rPr>
                <w:rFonts w:ascii="Times New Roman" w:hAnsi="Times New Roman"/>
                <w:b/>
                <w:sz w:val="21"/>
                <w:szCs w:val="21"/>
              </w:rPr>
              <w:t>Наименование претендента, ИНН</w:t>
            </w:r>
          </w:p>
        </w:tc>
        <w:tc>
          <w:tcPr>
            <w:tcW w:w="3402" w:type="dxa"/>
            <w:vAlign w:val="center"/>
          </w:tcPr>
          <w:p w14:paraId="45B93B91" w14:textId="77777777" w:rsidR="00B64505" w:rsidRPr="00E42C31" w:rsidRDefault="00B64505" w:rsidP="00534AF8">
            <w:pPr>
              <w:spacing w:after="0" w:line="264" w:lineRule="auto"/>
              <w:contextualSpacing/>
              <w:jc w:val="center"/>
              <w:rPr>
                <w:rFonts w:ascii="Times New Roman" w:hAnsi="Times New Roman"/>
                <w:b/>
                <w:sz w:val="21"/>
                <w:szCs w:val="21"/>
              </w:rPr>
            </w:pPr>
            <w:r w:rsidRPr="00E42C31">
              <w:rPr>
                <w:rFonts w:ascii="Times New Roman" w:hAnsi="Times New Roman"/>
                <w:b/>
                <w:sz w:val="21"/>
                <w:szCs w:val="21"/>
              </w:rPr>
              <w:t>Цена договора, в рублях без учета НДС</w:t>
            </w:r>
          </w:p>
        </w:tc>
        <w:tc>
          <w:tcPr>
            <w:tcW w:w="1276" w:type="dxa"/>
            <w:vAlign w:val="center"/>
          </w:tcPr>
          <w:p w14:paraId="6E2EF474" w14:textId="77777777" w:rsidR="00B64505" w:rsidRPr="00E42C31" w:rsidRDefault="00B64505" w:rsidP="00534AF8">
            <w:pPr>
              <w:spacing w:after="0" w:line="264" w:lineRule="auto"/>
              <w:ind w:left="-108" w:right="-108"/>
              <w:contextualSpacing/>
              <w:jc w:val="center"/>
              <w:rPr>
                <w:rFonts w:ascii="Times New Roman" w:hAnsi="Times New Roman"/>
                <w:b/>
                <w:bCs/>
                <w:sz w:val="21"/>
                <w:szCs w:val="21"/>
              </w:rPr>
            </w:pPr>
            <w:r w:rsidRPr="00E42C31">
              <w:rPr>
                <w:rFonts w:ascii="Times New Roman" w:hAnsi="Times New Roman"/>
                <w:b/>
                <w:bCs/>
                <w:sz w:val="21"/>
                <w:szCs w:val="21"/>
              </w:rPr>
              <w:t>Количество баллов</w:t>
            </w:r>
          </w:p>
        </w:tc>
        <w:tc>
          <w:tcPr>
            <w:tcW w:w="1276" w:type="dxa"/>
            <w:vAlign w:val="center"/>
          </w:tcPr>
          <w:p w14:paraId="1A64EA9F" w14:textId="77777777" w:rsidR="00B64505" w:rsidRPr="00E42C31" w:rsidRDefault="00B64505" w:rsidP="00534AF8">
            <w:pPr>
              <w:spacing w:after="0" w:line="264" w:lineRule="auto"/>
              <w:ind w:left="-108" w:right="-108"/>
              <w:contextualSpacing/>
              <w:jc w:val="center"/>
              <w:rPr>
                <w:rFonts w:ascii="Times New Roman" w:hAnsi="Times New Roman"/>
                <w:b/>
                <w:bCs/>
                <w:sz w:val="21"/>
                <w:szCs w:val="21"/>
              </w:rPr>
            </w:pPr>
            <w:r w:rsidRPr="00E42C31">
              <w:rPr>
                <w:rFonts w:ascii="Times New Roman" w:hAnsi="Times New Roman"/>
                <w:b/>
                <w:bCs/>
                <w:sz w:val="21"/>
                <w:szCs w:val="21"/>
              </w:rPr>
              <w:t>Порядковый номер</w:t>
            </w:r>
          </w:p>
        </w:tc>
      </w:tr>
      <w:tr w:rsidR="00B64505" w:rsidRPr="00E42C31" w14:paraId="2497F763" w14:textId="77777777" w:rsidTr="00E16325">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6BB544B" w14:textId="76ACB5EB" w:rsidR="00B64505" w:rsidRPr="00E42C31" w:rsidRDefault="00136C1A" w:rsidP="00534AF8">
            <w:pPr>
              <w:spacing w:line="264" w:lineRule="auto"/>
              <w:contextualSpacing/>
              <w:jc w:val="center"/>
              <w:rPr>
                <w:rFonts w:ascii="Times New Roman" w:hAnsi="Times New Roman"/>
                <w:color w:val="000000"/>
                <w:sz w:val="21"/>
                <w:szCs w:val="21"/>
              </w:rPr>
            </w:pPr>
            <w:r w:rsidRPr="00E42C31">
              <w:rPr>
                <w:rFonts w:ascii="Times New Roman" w:hAnsi="Times New Roman"/>
                <w:color w:val="000000"/>
                <w:sz w:val="21"/>
                <w:szCs w:val="21"/>
              </w:rPr>
              <w:t>1</w:t>
            </w:r>
            <w:r w:rsidR="00B64505" w:rsidRPr="00E42C31">
              <w:rPr>
                <w:rFonts w:ascii="Times New Roman" w:hAnsi="Times New Roman"/>
                <w:color w:val="000000"/>
                <w:sz w:val="21"/>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59CE1187" w14:textId="77777777" w:rsidR="00B64505" w:rsidRPr="00E42C31" w:rsidRDefault="00B64505" w:rsidP="00534AF8">
            <w:pPr>
              <w:spacing w:after="0" w:line="264" w:lineRule="auto"/>
              <w:contextualSpacing/>
              <w:rPr>
                <w:rFonts w:ascii="Times New Roman" w:hAnsi="Times New Roman" w:cs="Times New Roman"/>
                <w:sz w:val="21"/>
                <w:szCs w:val="21"/>
              </w:rPr>
            </w:pPr>
            <w:r w:rsidRPr="00E42C31">
              <w:rPr>
                <w:rFonts w:ascii="Times New Roman" w:hAnsi="Times New Roman" w:cs="Times New Roman"/>
                <w:b/>
                <w:sz w:val="21"/>
                <w:szCs w:val="21"/>
              </w:rPr>
              <w:t>ООО «</w:t>
            </w:r>
            <w:proofErr w:type="spellStart"/>
            <w:r w:rsidRPr="00E42C31">
              <w:rPr>
                <w:rFonts w:ascii="Times New Roman" w:hAnsi="Times New Roman" w:cs="Times New Roman"/>
                <w:b/>
                <w:sz w:val="21"/>
                <w:szCs w:val="21"/>
              </w:rPr>
              <w:t>ТопКрафт</w:t>
            </w:r>
            <w:proofErr w:type="spellEnd"/>
            <w:r w:rsidRPr="00E42C31">
              <w:rPr>
                <w:rFonts w:ascii="Times New Roman" w:hAnsi="Times New Roman" w:cs="Times New Roman"/>
                <w:b/>
                <w:sz w:val="21"/>
                <w:szCs w:val="21"/>
              </w:rPr>
              <w:t>»</w:t>
            </w:r>
          </w:p>
          <w:p w14:paraId="7830EE36" w14:textId="51833E49" w:rsidR="00B64505" w:rsidRPr="00E42C31" w:rsidRDefault="00B64505" w:rsidP="00534AF8">
            <w:pPr>
              <w:spacing w:after="0" w:line="264" w:lineRule="auto"/>
              <w:contextualSpacing/>
              <w:rPr>
                <w:rFonts w:ascii="Times New Roman" w:hAnsi="Times New Roman"/>
                <w:sz w:val="21"/>
                <w:szCs w:val="21"/>
              </w:rPr>
            </w:pPr>
            <w:r w:rsidRPr="00E42C31">
              <w:rPr>
                <w:rFonts w:ascii="Times New Roman" w:hAnsi="Times New Roman" w:cs="Times New Roman"/>
                <w:sz w:val="21"/>
                <w:szCs w:val="21"/>
              </w:rPr>
              <w:t>ИНН: 7810764984</w:t>
            </w:r>
          </w:p>
        </w:tc>
        <w:tc>
          <w:tcPr>
            <w:tcW w:w="3402" w:type="dxa"/>
            <w:tcBorders>
              <w:top w:val="single" w:sz="4" w:space="0" w:color="auto"/>
              <w:left w:val="single" w:sz="4" w:space="0" w:color="auto"/>
              <w:bottom w:val="single" w:sz="4" w:space="0" w:color="auto"/>
              <w:right w:val="single" w:sz="4" w:space="0" w:color="auto"/>
            </w:tcBorders>
          </w:tcPr>
          <w:p w14:paraId="082F9877" w14:textId="2CFDC49D" w:rsidR="00B64505" w:rsidRPr="00E42C31" w:rsidRDefault="000868A8" w:rsidP="00534AF8">
            <w:pPr>
              <w:suppressAutoHyphens/>
              <w:spacing w:after="0" w:line="264" w:lineRule="auto"/>
              <w:contextualSpacing/>
              <w:jc w:val="center"/>
              <w:rPr>
                <w:rFonts w:ascii="Times New Roman" w:hAnsi="Times New Roman"/>
                <w:sz w:val="21"/>
                <w:szCs w:val="21"/>
                <w:highlight w:val="yellow"/>
              </w:rPr>
            </w:pPr>
            <w:r w:rsidRPr="00E42C31">
              <w:rPr>
                <w:rFonts w:ascii="Times New Roman" w:hAnsi="Times New Roman"/>
                <w:sz w:val="21"/>
                <w:szCs w:val="21"/>
              </w:rPr>
              <w:t>45 716 685,34 (сорок пять миллионов семьсот шестнадцать тысяч шестьсот восемьдесят пять) рублей 34 копейки</w:t>
            </w:r>
          </w:p>
        </w:tc>
        <w:tc>
          <w:tcPr>
            <w:tcW w:w="1276" w:type="dxa"/>
            <w:tcBorders>
              <w:top w:val="single" w:sz="4" w:space="0" w:color="auto"/>
              <w:left w:val="single" w:sz="4" w:space="0" w:color="auto"/>
              <w:bottom w:val="single" w:sz="4" w:space="0" w:color="auto"/>
              <w:right w:val="single" w:sz="4" w:space="0" w:color="auto"/>
            </w:tcBorders>
            <w:vAlign w:val="center"/>
          </w:tcPr>
          <w:p w14:paraId="24F8B0AC" w14:textId="589966D6" w:rsidR="00B64505" w:rsidRPr="00E42C31" w:rsidRDefault="00A6045F" w:rsidP="00534AF8">
            <w:pPr>
              <w:suppressAutoHyphens/>
              <w:spacing w:after="0" w:line="264" w:lineRule="auto"/>
              <w:contextualSpacing/>
              <w:jc w:val="center"/>
              <w:rPr>
                <w:rFonts w:ascii="Times New Roman" w:hAnsi="Times New Roman"/>
                <w:sz w:val="21"/>
                <w:szCs w:val="21"/>
              </w:rPr>
            </w:pPr>
            <w:r w:rsidRPr="00E42C31">
              <w:rPr>
                <w:rFonts w:ascii="Times New Roman" w:hAnsi="Times New Roman"/>
                <w:sz w:val="21"/>
                <w:szCs w:val="21"/>
              </w:rPr>
              <w:t>1,</w:t>
            </w:r>
            <w:r w:rsidR="00645A0F">
              <w:rPr>
                <w:rFonts w:ascii="Times New Roman" w:hAnsi="Times New Roman"/>
                <w:sz w:val="21"/>
                <w:szCs w:val="21"/>
              </w:rPr>
              <w:t>3</w:t>
            </w:r>
            <w:r w:rsidR="00681F26">
              <w:rPr>
                <w:rFonts w:ascii="Times New Roman" w:hAnsi="Times New Roman"/>
                <w:sz w:val="21"/>
                <w:szCs w:val="21"/>
              </w:rPr>
              <w:t>5</w:t>
            </w:r>
          </w:p>
        </w:tc>
        <w:tc>
          <w:tcPr>
            <w:tcW w:w="1276" w:type="dxa"/>
            <w:tcBorders>
              <w:top w:val="single" w:sz="4" w:space="0" w:color="auto"/>
              <w:left w:val="single" w:sz="4" w:space="0" w:color="auto"/>
              <w:bottom w:val="single" w:sz="4" w:space="0" w:color="auto"/>
              <w:right w:val="single" w:sz="4" w:space="0" w:color="auto"/>
            </w:tcBorders>
            <w:vAlign w:val="center"/>
          </w:tcPr>
          <w:p w14:paraId="739E8D19" w14:textId="71809F11" w:rsidR="00B64505" w:rsidRPr="00E42C31" w:rsidRDefault="00F9053B" w:rsidP="00534AF8">
            <w:pPr>
              <w:suppressAutoHyphens/>
              <w:spacing w:after="0" w:line="264" w:lineRule="auto"/>
              <w:ind w:left="-108"/>
              <w:contextualSpacing/>
              <w:jc w:val="center"/>
              <w:rPr>
                <w:rFonts w:ascii="Times New Roman" w:hAnsi="Times New Roman"/>
                <w:sz w:val="21"/>
                <w:szCs w:val="21"/>
              </w:rPr>
            </w:pPr>
            <w:r w:rsidRPr="00E42C31">
              <w:rPr>
                <w:rFonts w:ascii="Times New Roman" w:hAnsi="Times New Roman"/>
                <w:sz w:val="21"/>
                <w:szCs w:val="21"/>
              </w:rPr>
              <w:t>2</w:t>
            </w:r>
          </w:p>
        </w:tc>
      </w:tr>
      <w:tr w:rsidR="00B64505" w:rsidRPr="00E42C31" w14:paraId="0AFDEF93" w14:textId="77777777" w:rsidTr="00E16325">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4FA5BD1" w14:textId="5A48FC66" w:rsidR="00B64505" w:rsidRPr="00E42C31" w:rsidRDefault="00136C1A" w:rsidP="00534AF8">
            <w:pPr>
              <w:spacing w:line="264" w:lineRule="auto"/>
              <w:contextualSpacing/>
              <w:jc w:val="center"/>
              <w:rPr>
                <w:rFonts w:ascii="Times New Roman" w:hAnsi="Times New Roman"/>
                <w:color w:val="000000"/>
                <w:sz w:val="21"/>
                <w:szCs w:val="21"/>
              </w:rPr>
            </w:pPr>
            <w:r w:rsidRPr="00E42C31">
              <w:rPr>
                <w:rFonts w:ascii="Times New Roman" w:hAnsi="Times New Roman"/>
                <w:color w:val="000000"/>
                <w:sz w:val="21"/>
                <w:szCs w:val="21"/>
              </w:rPr>
              <w:t>2</w:t>
            </w:r>
            <w:r w:rsidR="00B64505" w:rsidRPr="00E42C31">
              <w:rPr>
                <w:rFonts w:ascii="Times New Roman" w:hAnsi="Times New Roman"/>
                <w:color w:val="000000"/>
                <w:sz w:val="21"/>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4EB15FB9" w14:textId="77777777" w:rsidR="00B64505" w:rsidRPr="00E42C31" w:rsidRDefault="00B64505" w:rsidP="00534AF8">
            <w:pPr>
              <w:spacing w:after="0" w:line="264" w:lineRule="auto"/>
              <w:contextualSpacing/>
              <w:rPr>
                <w:rFonts w:ascii="Times New Roman" w:hAnsi="Times New Roman" w:cs="Times New Roman"/>
                <w:sz w:val="21"/>
                <w:szCs w:val="21"/>
              </w:rPr>
            </w:pPr>
            <w:r w:rsidRPr="00E42C31">
              <w:rPr>
                <w:rFonts w:ascii="Times New Roman" w:hAnsi="Times New Roman" w:cs="Times New Roman"/>
                <w:b/>
                <w:sz w:val="21"/>
                <w:szCs w:val="21"/>
              </w:rPr>
              <w:t>ООО «ПРОМЭКС»</w:t>
            </w:r>
          </w:p>
          <w:p w14:paraId="5EB358CF" w14:textId="05B20FE8" w:rsidR="00B64505" w:rsidRPr="00E42C31" w:rsidRDefault="00B64505" w:rsidP="00534AF8">
            <w:pPr>
              <w:spacing w:after="0" w:line="264" w:lineRule="auto"/>
              <w:contextualSpacing/>
              <w:rPr>
                <w:rFonts w:ascii="Times New Roman" w:hAnsi="Times New Roman"/>
                <w:b/>
                <w:sz w:val="21"/>
                <w:szCs w:val="21"/>
              </w:rPr>
            </w:pPr>
            <w:r w:rsidRPr="00E42C31">
              <w:rPr>
                <w:rFonts w:ascii="Times New Roman" w:hAnsi="Times New Roman" w:cs="Times New Roman"/>
                <w:sz w:val="21"/>
                <w:szCs w:val="21"/>
              </w:rPr>
              <w:t>ИНН: 7707764317</w:t>
            </w:r>
          </w:p>
        </w:tc>
        <w:tc>
          <w:tcPr>
            <w:tcW w:w="3402" w:type="dxa"/>
            <w:tcBorders>
              <w:top w:val="single" w:sz="4" w:space="0" w:color="auto"/>
              <w:left w:val="single" w:sz="4" w:space="0" w:color="auto"/>
              <w:bottom w:val="single" w:sz="4" w:space="0" w:color="auto"/>
              <w:right w:val="single" w:sz="4" w:space="0" w:color="auto"/>
            </w:tcBorders>
          </w:tcPr>
          <w:p w14:paraId="2162F4DD" w14:textId="4CDD9BF4" w:rsidR="00B64505" w:rsidRPr="00E42C31" w:rsidRDefault="00681F26" w:rsidP="00534AF8">
            <w:pPr>
              <w:suppressAutoHyphens/>
              <w:spacing w:after="0" w:line="264" w:lineRule="auto"/>
              <w:contextualSpacing/>
              <w:jc w:val="center"/>
              <w:rPr>
                <w:rFonts w:ascii="Times New Roman" w:hAnsi="Times New Roman"/>
                <w:sz w:val="21"/>
                <w:szCs w:val="21"/>
                <w:highlight w:val="yellow"/>
              </w:rPr>
            </w:pPr>
            <w:r w:rsidRPr="00681F26">
              <w:rPr>
                <w:rFonts w:ascii="Times New Roman" w:hAnsi="Times New Roman"/>
                <w:sz w:val="21"/>
                <w:szCs w:val="21"/>
              </w:rPr>
              <w:t>44 289 308,08 (сорок четыре миллиона двести восемьдесят девять тысяч триста восемь) рублей 8 копеек</w:t>
            </w:r>
          </w:p>
        </w:tc>
        <w:tc>
          <w:tcPr>
            <w:tcW w:w="1276" w:type="dxa"/>
            <w:tcBorders>
              <w:top w:val="single" w:sz="4" w:space="0" w:color="auto"/>
              <w:left w:val="single" w:sz="4" w:space="0" w:color="auto"/>
              <w:bottom w:val="single" w:sz="4" w:space="0" w:color="auto"/>
              <w:right w:val="single" w:sz="4" w:space="0" w:color="auto"/>
            </w:tcBorders>
            <w:vAlign w:val="center"/>
          </w:tcPr>
          <w:p w14:paraId="6C5878D5" w14:textId="147F47FB" w:rsidR="00B64505" w:rsidRPr="00E42C31" w:rsidRDefault="00681F26" w:rsidP="00534AF8">
            <w:pPr>
              <w:suppressAutoHyphens/>
              <w:spacing w:after="0" w:line="264" w:lineRule="auto"/>
              <w:contextualSpacing/>
              <w:jc w:val="center"/>
              <w:rPr>
                <w:rFonts w:ascii="Times New Roman" w:hAnsi="Times New Roman"/>
                <w:sz w:val="21"/>
                <w:szCs w:val="21"/>
              </w:rPr>
            </w:pPr>
            <w:r>
              <w:rPr>
                <w:rFonts w:ascii="Times New Roman" w:hAnsi="Times New Roman"/>
                <w:sz w:val="21"/>
                <w:szCs w:val="21"/>
              </w:rPr>
              <w:t>1</w:t>
            </w:r>
            <w:r w:rsidR="00A6045F" w:rsidRPr="00E42C31">
              <w:rPr>
                <w:rFonts w:ascii="Times New Roman" w:hAnsi="Times New Roman"/>
                <w:sz w:val="21"/>
                <w:szCs w:val="21"/>
              </w:rPr>
              <w:t>,</w:t>
            </w:r>
            <w:r w:rsidR="00645A0F">
              <w:rPr>
                <w:rFonts w:ascii="Times New Roman" w:hAnsi="Times New Roman"/>
                <w:sz w:val="21"/>
                <w:szCs w:val="21"/>
              </w:rPr>
              <w:t>7</w:t>
            </w:r>
            <w:r>
              <w:rPr>
                <w:rFonts w:ascii="Times New Roman" w:hAnsi="Times New Roman"/>
                <w:sz w:val="21"/>
                <w:szCs w:val="21"/>
              </w:rPr>
              <w:t>5</w:t>
            </w:r>
          </w:p>
        </w:tc>
        <w:tc>
          <w:tcPr>
            <w:tcW w:w="1276" w:type="dxa"/>
            <w:tcBorders>
              <w:top w:val="single" w:sz="4" w:space="0" w:color="auto"/>
              <w:left w:val="single" w:sz="4" w:space="0" w:color="auto"/>
              <w:bottom w:val="single" w:sz="4" w:space="0" w:color="auto"/>
              <w:right w:val="single" w:sz="4" w:space="0" w:color="auto"/>
            </w:tcBorders>
            <w:vAlign w:val="center"/>
          </w:tcPr>
          <w:p w14:paraId="19206636" w14:textId="27E80B0C" w:rsidR="00B64505" w:rsidRPr="00E42C31" w:rsidRDefault="00F9053B" w:rsidP="00534AF8">
            <w:pPr>
              <w:suppressAutoHyphens/>
              <w:spacing w:after="0" w:line="264" w:lineRule="auto"/>
              <w:ind w:left="-108"/>
              <w:contextualSpacing/>
              <w:jc w:val="center"/>
              <w:rPr>
                <w:rFonts w:ascii="Times New Roman" w:hAnsi="Times New Roman"/>
                <w:sz w:val="21"/>
                <w:szCs w:val="21"/>
              </w:rPr>
            </w:pPr>
            <w:r w:rsidRPr="00E42C31">
              <w:rPr>
                <w:rFonts w:ascii="Times New Roman" w:hAnsi="Times New Roman"/>
                <w:sz w:val="21"/>
                <w:szCs w:val="21"/>
              </w:rPr>
              <w:t>1</w:t>
            </w:r>
          </w:p>
        </w:tc>
      </w:tr>
    </w:tbl>
    <w:p w14:paraId="59A4B96C" w14:textId="77777777" w:rsidR="00BB5102" w:rsidRDefault="00BB5102" w:rsidP="00534AF8">
      <w:pPr>
        <w:spacing w:before="120" w:after="120" w:line="264" w:lineRule="auto"/>
        <w:ind w:firstLine="709"/>
        <w:contextualSpacing/>
        <w:jc w:val="both"/>
        <w:rPr>
          <w:rFonts w:ascii="Times New Roman" w:eastAsia="Times New Roman" w:hAnsi="Times New Roman" w:cs="Times New Roman"/>
          <w:sz w:val="21"/>
          <w:szCs w:val="21"/>
        </w:rPr>
      </w:pPr>
    </w:p>
    <w:p w14:paraId="41406A13" w14:textId="741E328A" w:rsidR="00E904A9" w:rsidRPr="00E42C31" w:rsidRDefault="00B64505" w:rsidP="00534AF8">
      <w:pPr>
        <w:spacing w:before="120" w:after="120" w:line="264" w:lineRule="auto"/>
        <w:ind w:firstLine="709"/>
        <w:contextualSpacing/>
        <w:jc w:val="both"/>
        <w:rPr>
          <w:rFonts w:ascii="Times New Roman" w:hAnsi="Times New Roman" w:cs="Times New Roman"/>
          <w:sz w:val="21"/>
          <w:szCs w:val="21"/>
        </w:rPr>
      </w:pPr>
      <w:r w:rsidRPr="00E42C31">
        <w:rPr>
          <w:rFonts w:ascii="Times New Roman" w:eastAsia="Times New Roman" w:hAnsi="Times New Roman" w:cs="Times New Roman"/>
          <w:sz w:val="21"/>
          <w:szCs w:val="21"/>
        </w:rPr>
        <w:t>2</w:t>
      </w:r>
      <w:r w:rsidR="0089703B" w:rsidRPr="00E42C31">
        <w:rPr>
          <w:rFonts w:ascii="Times New Roman" w:eastAsia="Times New Roman" w:hAnsi="Times New Roman" w:cs="Times New Roman"/>
          <w:sz w:val="21"/>
          <w:szCs w:val="21"/>
        </w:rPr>
        <w:t>.</w:t>
      </w:r>
      <w:r w:rsidR="00136C1A" w:rsidRPr="00E42C31">
        <w:rPr>
          <w:rFonts w:ascii="Times New Roman" w:eastAsia="Times New Roman" w:hAnsi="Times New Roman" w:cs="Times New Roman"/>
          <w:sz w:val="21"/>
          <w:szCs w:val="21"/>
        </w:rPr>
        <w:t>4</w:t>
      </w:r>
      <w:r w:rsidR="0089703B" w:rsidRPr="00E42C31">
        <w:rPr>
          <w:rFonts w:ascii="Times New Roman" w:eastAsia="Times New Roman" w:hAnsi="Times New Roman" w:cs="Times New Roman"/>
          <w:sz w:val="21"/>
          <w:szCs w:val="21"/>
        </w:rPr>
        <w:t>.</w:t>
      </w:r>
      <w:r w:rsidRPr="00E42C31">
        <w:rPr>
          <w:rFonts w:ascii="Times New Roman" w:eastAsia="Times New Roman" w:hAnsi="Times New Roman" w:cs="Times New Roman"/>
          <w:sz w:val="21"/>
          <w:szCs w:val="21"/>
        </w:rPr>
        <w:t>2</w:t>
      </w:r>
      <w:r w:rsidR="0089703B" w:rsidRPr="00E42C31">
        <w:rPr>
          <w:rFonts w:ascii="Times New Roman" w:eastAsia="Times New Roman" w:hAnsi="Times New Roman" w:cs="Times New Roman"/>
          <w:sz w:val="21"/>
          <w:szCs w:val="21"/>
        </w:rPr>
        <w:t xml:space="preserve">. </w:t>
      </w:r>
      <w:r w:rsidR="00381AF9" w:rsidRPr="00381AF9">
        <w:rPr>
          <w:rFonts w:ascii="Times New Roman" w:hAnsi="Times New Roman" w:cs="Times New Roman"/>
          <w:sz w:val="21"/>
          <w:szCs w:val="21"/>
        </w:rPr>
        <w:t>В соответствии с подпунктом 3.6.9 пункта 3.6 документации о закупке признать победителем Открытого конкурса в электронной форме № ОКэ-ЦКПКЗ-24-000</w:t>
      </w:r>
      <w:r w:rsidR="00381AF9">
        <w:rPr>
          <w:rFonts w:ascii="Times New Roman" w:hAnsi="Times New Roman" w:cs="Times New Roman"/>
          <w:sz w:val="21"/>
          <w:szCs w:val="21"/>
        </w:rPr>
        <w:t>4</w:t>
      </w:r>
      <w:r w:rsidR="00381AF9" w:rsidRPr="00381AF9">
        <w:rPr>
          <w:rFonts w:ascii="Times New Roman" w:hAnsi="Times New Roman" w:cs="Times New Roman"/>
          <w:sz w:val="21"/>
          <w:szCs w:val="21"/>
        </w:rPr>
        <w:t xml:space="preserve"> </w:t>
      </w:r>
      <w:r w:rsidR="00381AF9" w:rsidRPr="00381AF9">
        <w:rPr>
          <w:rFonts w:ascii="Times New Roman" w:hAnsi="Times New Roman" w:cs="Times New Roman"/>
          <w:b/>
          <w:sz w:val="21"/>
          <w:szCs w:val="21"/>
        </w:rPr>
        <w:t>ООО «ПРОМЭКС»</w:t>
      </w:r>
      <w:r w:rsidR="00381AF9" w:rsidRPr="00381AF9">
        <w:rPr>
          <w:rFonts w:ascii="Times New Roman" w:hAnsi="Times New Roman" w:cs="Times New Roman"/>
          <w:sz w:val="21"/>
          <w:szCs w:val="21"/>
        </w:rPr>
        <w:t xml:space="preserve"> с </w:t>
      </w:r>
      <w:r w:rsidR="00381AF9" w:rsidRPr="00381AF9">
        <w:rPr>
          <w:rFonts w:ascii="Times New Roman" w:hAnsi="Times New Roman" w:cs="Times New Roman"/>
          <w:sz w:val="21"/>
          <w:szCs w:val="21"/>
        </w:rPr>
        <w:lastRenderedPageBreak/>
        <w:t>ценой договора 44 289 308,08 (сорок четыре миллиона двести восемьдесят девять тысяч триста восемь) рублей 8 копеек с учетом всех налогов (кроме НДС)</w:t>
      </w:r>
    </w:p>
    <w:p w14:paraId="3194883E" w14:textId="77777777" w:rsidR="00A00419" w:rsidRPr="00E42C31" w:rsidRDefault="00A00419" w:rsidP="00534AF8">
      <w:pPr>
        <w:spacing w:before="120" w:after="120" w:line="264" w:lineRule="auto"/>
        <w:ind w:firstLine="709"/>
        <w:contextualSpacing/>
        <w:jc w:val="both"/>
        <w:rPr>
          <w:rFonts w:ascii="Times New Roman" w:hAnsi="Times New Roman" w:cs="Times New Roman"/>
          <w:sz w:val="21"/>
          <w:szCs w:val="21"/>
        </w:rPr>
      </w:pPr>
    </w:p>
    <w:p w14:paraId="2CAA12CE" w14:textId="4EAA1C2A" w:rsidR="0027480B" w:rsidRPr="00493DBA" w:rsidRDefault="0027480B" w:rsidP="0027480B">
      <w:pPr>
        <w:spacing w:after="0" w:line="240" w:lineRule="auto"/>
        <w:ind w:firstLine="709"/>
        <w:jc w:val="both"/>
        <w:rPr>
          <w:rFonts w:ascii="Times New Roman" w:eastAsia="Times New Roman" w:hAnsi="Times New Roman" w:cs="Times New Roman"/>
          <w:sz w:val="21"/>
          <w:szCs w:val="21"/>
        </w:rPr>
      </w:pPr>
      <w:r w:rsidRPr="00493DBA">
        <w:rPr>
          <w:rFonts w:ascii="Times New Roman" w:eastAsia="Times New Roman" w:hAnsi="Times New Roman" w:cs="Times New Roman"/>
          <w:sz w:val="21"/>
          <w:szCs w:val="21"/>
        </w:rPr>
        <w:t>Протокол заседания постоянной рабочей группы Конкурсной комиссии аппарата управления публичного акционерного общества «</w:t>
      </w:r>
      <w:proofErr w:type="spellStart"/>
      <w:r w:rsidRPr="00493DBA">
        <w:rPr>
          <w:rFonts w:ascii="Times New Roman" w:eastAsia="Times New Roman" w:hAnsi="Times New Roman" w:cs="Times New Roman"/>
          <w:sz w:val="21"/>
          <w:szCs w:val="21"/>
        </w:rPr>
        <w:t>ТрансКонтейнер</w:t>
      </w:r>
      <w:proofErr w:type="spellEnd"/>
      <w:r w:rsidRPr="00493DBA">
        <w:rPr>
          <w:rFonts w:ascii="Times New Roman" w:eastAsia="Times New Roman" w:hAnsi="Times New Roman" w:cs="Times New Roman"/>
          <w:sz w:val="21"/>
          <w:szCs w:val="21"/>
        </w:rPr>
        <w:t xml:space="preserve">» от </w:t>
      </w:r>
      <w:r>
        <w:rPr>
          <w:rFonts w:ascii="Times New Roman" w:eastAsia="Times New Roman" w:hAnsi="Times New Roman" w:cs="Times New Roman"/>
          <w:sz w:val="21"/>
          <w:szCs w:val="21"/>
        </w:rPr>
        <w:t>22</w:t>
      </w:r>
      <w:r w:rsidRPr="00493DBA">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марта</w:t>
      </w:r>
      <w:r w:rsidRPr="00493DBA">
        <w:rPr>
          <w:rFonts w:ascii="Times New Roman" w:eastAsia="Times New Roman" w:hAnsi="Times New Roman" w:cs="Times New Roman"/>
          <w:sz w:val="21"/>
          <w:szCs w:val="21"/>
        </w:rPr>
        <w:t xml:space="preserve"> 2024 года № </w:t>
      </w:r>
      <w:r>
        <w:rPr>
          <w:rFonts w:ascii="Times New Roman" w:eastAsia="Times New Roman" w:hAnsi="Times New Roman" w:cs="Times New Roman"/>
          <w:sz w:val="21"/>
          <w:szCs w:val="21"/>
        </w:rPr>
        <w:t>10</w:t>
      </w:r>
      <w:r w:rsidRPr="00493DBA">
        <w:rPr>
          <w:rFonts w:ascii="Times New Roman" w:eastAsia="Times New Roman" w:hAnsi="Times New Roman" w:cs="Times New Roman"/>
          <w:sz w:val="21"/>
          <w:szCs w:val="21"/>
        </w:rPr>
        <w:t>/ПРГ, подписан «</w:t>
      </w:r>
      <w:r>
        <w:rPr>
          <w:rFonts w:ascii="Times New Roman" w:eastAsia="Times New Roman" w:hAnsi="Times New Roman" w:cs="Times New Roman"/>
          <w:sz w:val="21"/>
          <w:szCs w:val="21"/>
        </w:rPr>
        <w:t>25</w:t>
      </w:r>
      <w:r w:rsidRPr="00493DBA">
        <w:rPr>
          <w:rFonts w:ascii="Times New Roman" w:eastAsia="Times New Roman" w:hAnsi="Times New Roman" w:cs="Times New Roman"/>
          <w:sz w:val="21"/>
          <w:szCs w:val="21"/>
        </w:rPr>
        <w:t>» марта 2024 года.</w:t>
      </w:r>
    </w:p>
    <w:p w14:paraId="13A025AE" w14:textId="77777777" w:rsidR="0027480B" w:rsidRPr="00493DBA" w:rsidRDefault="0027480B" w:rsidP="0027480B">
      <w:pPr>
        <w:spacing w:after="0" w:line="240" w:lineRule="auto"/>
        <w:jc w:val="both"/>
        <w:rPr>
          <w:rFonts w:ascii="Times New Roman" w:eastAsia="Times New Roman" w:hAnsi="Times New Roman" w:cs="Times New Roman"/>
          <w:sz w:val="21"/>
          <w:szCs w:val="21"/>
        </w:rPr>
      </w:pPr>
    </w:p>
    <w:p w14:paraId="01D24A93" w14:textId="77777777" w:rsidR="0027480B" w:rsidRPr="00493DBA" w:rsidRDefault="0027480B" w:rsidP="0027480B">
      <w:pPr>
        <w:spacing w:after="0" w:line="240" w:lineRule="auto"/>
        <w:ind w:firstLine="708"/>
        <w:contextualSpacing/>
        <w:jc w:val="both"/>
        <w:rPr>
          <w:rFonts w:ascii="Times New Roman" w:hAnsi="Times New Roman" w:cs="Times New Roman"/>
          <w:sz w:val="21"/>
          <w:szCs w:val="21"/>
        </w:rPr>
      </w:pPr>
      <w:r w:rsidRPr="00493DBA">
        <w:rPr>
          <w:rFonts w:ascii="Times New Roman" w:hAnsi="Times New Roman" w:cs="Times New Roman"/>
          <w:sz w:val="21"/>
          <w:szCs w:val="21"/>
        </w:rPr>
        <w:t xml:space="preserve">Выписка </w:t>
      </w:r>
      <w:r>
        <w:rPr>
          <w:rFonts w:ascii="Times New Roman" w:hAnsi="Times New Roman" w:cs="Times New Roman"/>
          <w:sz w:val="21"/>
          <w:szCs w:val="21"/>
        </w:rPr>
        <w:t xml:space="preserve">из </w:t>
      </w:r>
      <w:r w:rsidRPr="00493DBA">
        <w:rPr>
          <w:rFonts w:ascii="Times New Roman" w:hAnsi="Times New Roman" w:cs="Times New Roman"/>
          <w:sz w:val="21"/>
          <w:szCs w:val="21"/>
        </w:rPr>
        <w:t>протокола публикуется в информационно-телекоммуникационной сети «Интернет» на сайте ПАО «</w:t>
      </w:r>
      <w:proofErr w:type="spellStart"/>
      <w:r w:rsidRPr="00493DBA">
        <w:rPr>
          <w:rFonts w:ascii="Times New Roman" w:hAnsi="Times New Roman" w:cs="Times New Roman"/>
          <w:sz w:val="21"/>
          <w:szCs w:val="21"/>
        </w:rPr>
        <w:t>ТрансКонтейнер</w:t>
      </w:r>
      <w:proofErr w:type="spellEnd"/>
      <w:r w:rsidRPr="00493DBA">
        <w:rPr>
          <w:rFonts w:ascii="Times New Roman" w:hAnsi="Times New Roman" w:cs="Times New Roman"/>
          <w:sz w:val="21"/>
          <w:szCs w:val="21"/>
        </w:rPr>
        <w:t>» (www.trcont.com) и на сайте электронной торговой площадки ОТС-тендер (www.otc.ru) не позднее 3 дней с даты подписания</w:t>
      </w:r>
      <w:r>
        <w:rPr>
          <w:rFonts w:ascii="Times New Roman" w:hAnsi="Times New Roman" w:cs="Times New Roman"/>
          <w:sz w:val="21"/>
          <w:szCs w:val="21"/>
        </w:rPr>
        <w:t xml:space="preserve"> протокола</w:t>
      </w:r>
      <w:r w:rsidRPr="00493DBA">
        <w:rPr>
          <w:rFonts w:ascii="Times New Roman" w:hAnsi="Times New Roman" w:cs="Times New Roman"/>
          <w:sz w:val="21"/>
          <w:szCs w:val="21"/>
        </w:rPr>
        <w:t>.</w:t>
      </w:r>
    </w:p>
    <w:p w14:paraId="7B838C04" w14:textId="77777777" w:rsidR="0027480B" w:rsidRPr="00493DBA" w:rsidRDefault="0027480B" w:rsidP="0027480B">
      <w:pPr>
        <w:spacing w:after="0" w:line="240" w:lineRule="auto"/>
        <w:contextualSpacing/>
        <w:rPr>
          <w:rFonts w:ascii="Times New Roman" w:hAnsi="Times New Roman" w:cs="Times New Roman"/>
          <w:sz w:val="21"/>
          <w:szCs w:val="21"/>
        </w:rPr>
      </w:pPr>
    </w:p>
    <w:p w14:paraId="009F7284" w14:textId="77777777" w:rsidR="0027480B" w:rsidRPr="00493DBA" w:rsidRDefault="0027480B" w:rsidP="0027480B">
      <w:pPr>
        <w:spacing w:after="0" w:line="240" w:lineRule="auto"/>
        <w:contextualSpacing/>
        <w:rPr>
          <w:rFonts w:ascii="Times New Roman" w:hAnsi="Times New Roman" w:cs="Times New Roman"/>
          <w:sz w:val="21"/>
          <w:szCs w:val="21"/>
        </w:rPr>
      </w:pPr>
      <w:r w:rsidRPr="00493DBA">
        <w:rPr>
          <w:rFonts w:ascii="Times New Roman" w:hAnsi="Times New Roman" w:cs="Times New Roman"/>
          <w:sz w:val="21"/>
          <w:szCs w:val="21"/>
        </w:rPr>
        <w:t>Выписка верна</w:t>
      </w:r>
    </w:p>
    <w:p w14:paraId="7FF8DC22" w14:textId="77777777" w:rsidR="0027480B" w:rsidRPr="00493DBA" w:rsidRDefault="0027480B" w:rsidP="0027480B">
      <w:pPr>
        <w:spacing w:after="0" w:line="240" w:lineRule="auto"/>
        <w:contextualSpacing/>
        <w:jc w:val="both"/>
        <w:rPr>
          <w:rFonts w:ascii="Times New Roman" w:hAnsi="Times New Roman" w:cs="Times New Roman"/>
          <w:sz w:val="21"/>
          <w:szCs w:val="21"/>
        </w:rPr>
      </w:pPr>
      <w:r w:rsidRPr="00493DBA">
        <w:rPr>
          <w:rFonts w:ascii="Times New Roman" w:hAnsi="Times New Roman" w:cs="Times New Roman"/>
          <w:sz w:val="21"/>
          <w:szCs w:val="21"/>
        </w:rPr>
        <w:t>Секретарь ПРГ</w:t>
      </w:r>
    </w:p>
    <w:sectPr w:rsidR="0027480B" w:rsidRPr="00493DBA" w:rsidSect="0025206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334E2" w14:textId="77777777" w:rsidR="005D1183" w:rsidRDefault="005D1183" w:rsidP="00571367">
      <w:pPr>
        <w:spacing w:after="0" w:line="240" w:lineRule="auto"/>
      </w:pPr>
      <w:r>
        <w:separator/>
      </w:r>
    </w:p>
  </w:endnote>
  <w:endnote w:type="continuationSeparator" w:id="0">
    <w:p w14:paraId="310C5630" w14:textId="77777777" w:rsidR="005D1183" w:rsidRDefault="005D1183"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9" w14:textId="77777777" w:rsidR="008130F1" w:rsidRDefault="008130F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8130F1" w:rsidRDefault="008130F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8130F1" w:rsidRDefault="008130F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D" w14:textId="77777777" w:rsidR="008130F1" w:rsidRDefault="008130F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3BCAA" w14:textId="77777777" w:rsidR="005D1183" w:rsidRDefault="005D1183" w:rsidP="00571367">
      <w:pPr>
        <w:spacing w:after="0" w:line="240" w:lineRule="auto"/>
      </w:pPr>
      <w:r>
        <w:separator/>
      </w:r>
    </w:p>
  </w:footnote>
  <w:footnote w:type="continuationSeparator" w:id="0">
    <w:p w14:paraId="6594B1CA" w14:textId="77777777" w:rsidR="005D1183" w:rsidRDefault="005D1183"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7" w14:textId="77777777" w:rsidR="008130F1" w:rsidRDefault="008130F1">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8" w14:textId="77777777" w:rsidR="008130F1" w:rsidRDefault="008130F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C" w14:textId="77777777" w:rsidR="008130F1" w:rsidRDefault="008130F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3757"/>
    <w:rsid w:val="000049BF"/>
    <w:rsid w:val="000049CD"/>
    <w:rsid w:val="00004EBB"/>
    <w:rsid w:val="00006C65"/>
    <w:rsid w:val="000077D2"/>
    <w:rsid w:val="00010B7F"/>
    <w:rsid w:val="00010B89"/>
    <w:rsid w:val="00011FF7"/>
    <w:rsid w:val="000121B4"/>
    <w:rsid w:val="000130B6"/>
    <w:rsid w:val="0001578F"/>
    <w:rsid w:val="00016065"/>
    <w:rsid w:val="00016285"/>
    <w:rsid w:val="00016ED6"/>
    <w:rsid w:val="00020C07"/>
    <w:rsid w:val="00023E3F"/>
    <w:rsid w:val="00023EB4"/>
    <w:rsid w:val="00023FE0"/>
    <w:rsid w:val="00024488"/>
    <w:rsid w:val="000257BC"/>
    <w:rsid w:val="0002682C"/>
    <w:rsid w:val="00027967"/>
    <w:rsid w:val="00030753"/>
    <w:rsid w:val="00031948"/>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98A"/>
    <w:rsid w:val="00057EDF"/>
    <w:rsid w:val="000613C3"/>
    <w:rsid w:val="00063E96"/>
    <w:rsid w:val="00063EC5"/>
    <w:rsid w:val="00065379"/>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8A8"/>
    <w:rsid w:val="00086BC8"/>
    <w:rsid w:val="00090A7B"/>
    <w:rsid w:val="00090D38"/>
    <w:rsid w:val="000921B3"/>
    <w:rsid w:val="00093245"/>
    <w:rsid w:val="0009361D"/>
    <w:rsid w:val="00094F2B"/>
    <w:rsid w:val="0009554D"/>
    <w:rsid w:val="00096C24"/>
    <w:rsid w:val="00097445"/>
    <w:rsid w:val="000A318F"/>
    <w:rsid w:val="000A489E"/>
    <w:rsid w:val="000A49CA"/>
    <w:rsid w:val="000A5F7E"/>
    <w:rsid w:val="000B38B6"/>
    <w:rsid w:val="000B3C31"/>
    <w:rsid w:val="000B3C57"/>
    <w:rsid w:val="000B6574"/>
    <w:rsid w:val="000C153B"/>
    <w:rsid w:val="000C21D6"/>
    <w:rsid w:val="000C23B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5B5E"/>
    <w:rsid w:val="00103461"/>
    <w:rsid w:val="00103645"/>
    <w:rsid w:val="00105DBD"/>
    <w:rsid w:val="00105FFB"/>
    <w:rsid w:val="00111560"/>
    <w:rsid w:val="00111B76"/>
    <w:rsid w:val="0011364C"/>
    <w:rsid w:val="00116641"/>
    <w:rsid w:val="00116D81"/>
    <w:rsid w:val="00117701"/>
    <w:rsid w:val="00117FDB"/>
    <w:rsid w:val="00120F81"/>
    <w:rsid w:val="00121A96"/>
    <w:rsid w:val="00126051"/>
    <w:rsid w:val="001274CA"/>
    <w:rsid w:val="00130B52"/>
    <w:rsid w:val="00130F79"/>
    <w:rsid w:val="00131D6B"/>
    <w:rsid w:val="001348ED"/>
    <w:rsid w:val="00134981"/>
    <w:rsid w:val="00135E0E"/>
    <w:rsid w:val="00136C1A"/>
    <w:rsid w:val="00137C03"/>
    <w:rsid w:val="00137ED1"/>
    <w:rsid w:val="0014075B"/>
    <w:rsid w:val="00140D9E"/>
    <w:rsid w:val="00142029"/>
    <w:rsid w:val="001430FF"/>
    <w:rsid w:val="0014634E"/>
    <w:rsid w:val="0014691C"/>
    <w:rsid w:val="0014718C"/>
    <w:rsid w:val="00147CC9"/>
    <w:rsid w:val="00155698"/>
    <w:rsid w:val="00156CB4"/>
    <w:rsid w:val="00160B75"/>
    <w:rsid w:val="00160BE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7DC4"/>
    <w:rsid w:val="00192B41"/>
    <w:rsid w:val="00193715"/>
    <w:rsid w:val="0019416E"/>
    <w:rsid w:val="00195061"/>
    <w:rsid w:val="00195DEA"/>
    <w:rsid w:val="00196173"/>
    <w:rsid w:val="00197606"/>
    <w:rsid w:val="00197AB4"/>
    <w:rsid w:val="001A04A0"/>
    <w:rsid w:val="001A0523"/>
    <w:rsid w:val="001A17F9"/>
    <w:rsid w:val="001A23BF"/>
    <w:rsid w:val="001A296B"/>
    <w:rsid w:val="001A29E3"/>
    <w:rsid w:val="001B1603"/>
    <w:rsid w:val="001B2854"/>
    <w:rsid w:val="001B3A47"/>
    <w:rsid w:val="001B4C7F"/>
    <w:rsid w:val="001B55CF"/>
    <w:rsid w:val="001B69A2"/>
    <w:rsid w:val="001B6C5F"/>
    <w:rsid w:val="001C30E5"/>
    <w:rsid w:val="001C3B4E"/>
    <w:rsid w:val="001C3D7E"/>
    <w:rsid w:val="001C4774"/>
    <w:rsid w:val="001C5F0C"/>
    <w:rsid w:val="001D40BB"/>
    <w:rsid w:val="001D5E6E"/>
    <w:rsid w:val="001D7C89"/>
    <w:rsid w:val="001E2080"/>
    <w:rsid w:val="001E2837"/>
    <w:rsid w:val="001E2AA5"/>
    <w:rsid w:val="001E4C54"/>
    <w:rsid w:val="001E7870"/>
    <w:rsid w:val="001F0546"/>
    <w:rsid w:val="001F1EE9"/>
    <w:rsid w:val="001F5082"/>
    <w:rsid w:val="001F682E"/>
    <w:rsid w:val="001F7F45"/>
    <w:rsid w:val="00200A4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4AB"/>
    <w:rsid w:val="00226B39"/>
    <w:rsid w:val="002272D9"/>
    <w:rsid w:val="00227D37"/>
    <w:rsid w:val="002302FE"/>
    <w:rsid w:val="00230745"/>
    <w:rsid w:val="00230F0B"/>
    <w:rsid w:val="00234675"/>
    <w:rsid w:val="00234CB8"/>
    <w:rsid w:val="002352B9"/>
    <w:rsid w:val="00236B65"/>
    <w:rsid w:val="00236ECA"/>
    <w:rsid w:val="00236F4C"/>
    <w:rsid w:val="00237527"/>
    <w:rsid w:val="00237828"/>
    <w:rsid w:val="0024146B"/>
    <w:rsid w:val="00242E83"/>
    <w:rsid w:val="002436EF"/>
    <w:rsid w:val="00245CA8"/>
    <w:rsid w:val="00246289"/>
    <w:rsid w:val="00246BFB"/>
    <w:rsid w:val="00252069"/>
    <w:rsid w:val="00254B95"/>
    <w:rsid w:val="00255038"/>
    <w:rsid w:val="0025633B"/>
    <w:rsid w:val="00256646"/>
    <w:rsid w:val="0025777A"/>
    <w:rsid w:val="00257C01"/>
    <w:rsid w:val="00260CFF"/>
    <w:rsid w:val="00260FC5"/>
    <w:rsid w:val="00262CBD"/>
    <w:rsid w:val="00263071"/>
    <w:rsid w:val="0026598F"/>
    <w:rsid w:val="0026637F"/>
    <w:rsid w:val="0026663D"/>
    <w:rsid w:val="00266E3A"/>
    <w:rsid w:val="002706F0"/>
    <w:rsid w:val="00271209"/>
    <w:rsid w:val="0027151F"/>
    <w:rsid w:val="00272836"/>
    <w:rsid w:val="0027430E"/>
    <w:rsid w:val="0027480B"/>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77B4"/>
    <w:rsid w:val="002877DB"/>
    <w:rsid w:val="002902A1"/>
    <w:rsid w:val="00290902"/>
    <w:rsid w:val="00293244"/>
    <w:rsid w:val="00295A23"/>
    <w:rsid w:val="002963E6"/>
    <w:rsid w:val="00296C54"/>
    <w:rsid w:val="002A2BF9"/>
    <w:rsid w:val="002A4498"/>
    <w:rsid w:val="002A5FBA"/>
    <w:rsid w:val="002A615F"/>
    <w:rsid w:val="002A6939"/>
    <w:rsid w:val="002A6E76"/>
    <w:rsid w:val="002A72ED"/>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D0942"/>
    <w:rsid w:val="002D308C"/>
    <w:rsid w:val="002D3C46"/>
    <w:rsid w:val="002D464B"/>
    <w:rsid w:val="002D46DE"/>
    <w:rsid w:val="002D6DC1"/>
    <w:rsid w:val="002E0BBF"/>
    <w:rsid w:val="002E1CEE"/>
    <w:rsid w:val="002E3143"/>
    <w:rsid w:val="002E3580"/>
    <w:rsid w:val="002E436E"/>
    <w:rsid w:val="002E4D55"/>
    <w:rsid w:val="002E6A30"/>
    <w:rsid w:val="002F01C1"/>
    <w:rsid w:val="002F0B1E"/>
    <w:rsid w:val="002F0CBE"/>
    <w:rsid w:val="002F2037"/>
    <w:rsid w:val="002F204A"/>
    <w:rsid w:val="002F26E7"/>
    <w:rsid w:val="002F277C"/>
    <w:rsid w:val="002F3677"/>
    <w:rsid w:val="002F3A08"/>
    <w:rsid w:val="002F5994"/>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68E4"/>
    <w:rsid w:val="0032748E"/>
    <w:rsid w:val="0033039A"/>
    <w:rsid w:val="003310C6"/>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9F9"/>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2F8"/>
    <w:rsid w:val="00372C68"/>
    <w:rsid w:val="00374C4B"/>
    <w:rsid w:val="00376E7D"/>
    <w:rsid w:val="00380C88"/>
    <w:rsid w:val="00381AF9"/>
    <w:rsid w:val="00381B51"/>
    <w:rsid w:val="00382473"/>
    <w:rsid w:val="00382D45"/>
    <w:rsid w:val="003839D7"/>
    <w:rsid w:val="00384F3F"/>
    <w:rsid w:val="0038747C"/>
    <w:rsid w:val="003876D0"/>
    <w:rsid w:val="00392BF2"/>
    <w:rsid w:val="00394B2E"/>
    <w:rsid w:val="003951A4"/>
    <w:rsid w:val="003970E4"/>
    <w:rsid w:val="003A0859"/>
    <w:rsid w:val="003A29FB"/>
    <w:rsid w:val="003A3167"/>
    <w:rsid w:val="003A3CA0"/>
    <w:rsid w:val="003A5A5E"/>
    <w:rsid w:val="003A6D7B"/>
    <w:rsid w:val="003A7FF8"/>
    <w:rsid w:val="003B0181"/>
    <w:rsid w:val="003B01CD"/>
    <w:rsid w:val="003B0A02"/>
    <w:rsid w:val="003B144B"/>
    <w:rsid w:val="003B17D0"/>
    <w:rsid w:val="003B68DB"/>
    <w:rsid w:val="003B7320"/>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5A1A"/>
    <w:rsid w:val="003E5A97"/>
    <w:rsid w:val="003E5D0D"/>
    <w:rsid w:val="003F225F"/>
    <w:rsid w:val="003F2EDF"/>
    <w:rsid w:val="003F38DF"/>
    <w:rsid w:val="003F6B94"/>
    <w:rsid w:val="004003D8"/>
    <w:rsid w:val="00401E48"/>
    <w:rsid w:val="00401E5E"/>
    <w:rsid w:val="00402487"/>
    <w:rsid w:val="00402EC5"/>
    <w:rsid w:val="00404048"/>
    <w:rsid w:val="004041C8"/>
    <w:rsid w:val="004105B6"/>
    <w:rsid w:val="00410AFF"/>
    <w:rsid w:val="0041195B"/>
    <w:rsid w:val="00412E23"/>
    <w:rsid w:val="00415DC4"/>
    <w:rsid w:val="0041703F"/>
    <w:rsid w:val="00417545"/>
    <w:rsid w:val="0041782D"/>
    <w:rsid w:val="00417C75"/>
    <w:rsid w:val="00417FF2"/>
    <w:rsid w:val="0042079E"/>
    <w:rsid w:val="00423F67"/>
    <w:rsid w:val="00424C7C"/>
    <w:rsid w:val="00425C77"/>
    <w:rsid w:val="00431993"/>
    <w:rsid w:val="00431B55"/>
    <w:rsid w:val="004329CE"/>
    <w:rsid w:val="004338D3"/>
    <w:rsid w:val="00434043"/>
    <w:rsid w:val="004371BF"/>
    <w:rsid w:val="00440FB1"/>
    <w:rsid w:val="00441FE9"/>
    <w:rsid w:val="00443419"/>
    <w:rsid w:val="00445821"/>
    <w:rsid w:val="00445C0A"/>
    <w:rsid w:val="00450E14"/>
    <w:rsid w:val="00452F03"/>
    <w:rsid w:val="004535EB"/>
    <w:rsid w:val="0045679A"/>
    <w:rsid w:val="00456879"/>
    <w:rsid w:val="00456A05"/>
    <w:rsid w:val="00456A67"/>
    <w:rsid w:val="00461655"/>
    <w:rsid w:val="0046198D"/>
    <w:rsid w:val="00461D0C"/>
    <w:rsid w:val="00461E18"/>
    <w:rsid w:val="004629EE"/>
    <w:rsid w:val="00462BAF"/>
    <w:rsid w:val="00464621"/>
    <w:rsid w:val="00465113"/>
    <w:rsid w:val="004657A0"/>
    <w:rsid w:val="00466547"/>
    <w:rsid w:val="00466736"/>
    <w:rsid w:val="004703E9"/>
    <w:rsid w:val="00470B71"/>
    <w:rsid w:val="00470E80"/>
    <w:rsid w:val="00472300"/>
    <w:rsid w:val="00472CF7"/>
    <w:rsid w:val="00476686"/>
    <w:rsid w:val="004811BB"/>
    <w:rsid w:val="00483680"/>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B19AD"/>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BA5"/>
    <w:rsid w:val="004C73CC"/>
    <w:rsid w:val="004C7B6F"/>
    <w:rsid w:val="004D1957"/>
    <w:rsid w:val="004D24B6"/>
    <w:rsid w:val="004D4972"/>
    <w:rsid w:val="004D5192"/>
    <w:rsid w:val="004D56CF"/>
    <w:rsid w:val="004E0771"/>
    <w:rsid w:val="004E08A7"/>
    <w:rsid w:val="004E0B30"/>
    <w:rsid w:val="004E0D64"/>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4F7"/>
    <w:rsid w:val="00506A3E"/>
    <w:rsid w:val="00506DA9"/>
    <w:rsid w:val="0050746D"/>
    <w:rsid w:val="00507CCC"/>
    <w:rsid w:val="005109F6"/>
    <w:rsid w:val="00511314"/>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4AF8"/>
    <w:rsid w:val="0053690C"/>
    <w:rsid w:val="0053705A"/>
    <w:rsid w:val="00540081"/>
    <w:rsid w:val="0054066F"/>
    <w:rsid w:val="00541C00"/>
    <w:rsid w:val="005421F2"/>
    <w:rsid w:val="005429EE"/>
    <w:rsid w:val="00542FDD"/>
    <w:rsid w:val="0054312B"/>
    <w:rsid w:val="00543439"/>
    <w:rsid w:val="005434A6"/>
    <w:rsid w:val="00545C83"/>
    <w:rsid w:val="00552163"/>
    <w:rsid w:val="0055364C"/>
    <w:rsid w:val="00554307"/>
    <w:rsid w:val="005551FD"/>
    <w:rsid w:val="00555C16"/>
    <w:rsid w:val="00560ED6"/>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1183"/>
    <w:rsid w:val="005D2433"/>
    <w:rsid w:val="005D28B0"/>
    <w:rsid w:val="005D3649"/>
    <w:rsid w:val="005D6F9A"/>
    <w:rsid w:val="005D7A9E"/>
    <w:rsid w:val="005E0426"/>
    <w:rsid w:val="005E0877"/>
    <w:rsid w:val="005E1986"/>
    <w:rsid w:val="005E38A0"/>
    <w:rsid w:val="005E3F4B"/>
    <w:rsid w:val="005E53BD"/>
    <w:rsid w:val="005E54F8"/>
    <w:rsid w:val="005E57C7"/>
    <w:rsid w:val="005E71AD"/>
    <w:rsid w:val="005E722C"/>
    <w:rsid w:val="005E7987"/>
    <w:rsid w:val="005F305B"/>
    <w:rsid w:val="005F3DB5"/>
    <w:rsid w:val="005F3F4F"/>
    <w:rsid w:val="005F437E"/>
    <w:rsid w:val="005F4F92"/>
    <w:rsid w:val="005F51A5"/>
    <w:rsid w:val="005F7170"/>
    <w:rsid w:val="005F71A7"/>
    <w:rsid w:val="00600417"/>
    <w:rsid w:val="0060049B"/>
    <w:rsid w:val="0060212C"/>
    <w:rsid w:val="0060489B"/>
    <w:rsid w:val="00604F19"/>
    <w:rsid w:val="006078D8"/>
    <w:rsid w:val="00611AB4"/>
    <w:rsid w:val="00612600"/>
    <w:rsid w:val="006126E9"/>
    <w:rsid w:val="00614D8B"/>
    <w:rsid w:val="00620077"/>
    <w:rsid w:val="00622C2F"/>
    <w:rsid w:val="00624EC6"/>
    <w:rsid w:val="006266DC"/>
    <w:rsid w:val="00626E66"/>
    <w:rsid w:val="00627092"/>
    <w:rsid w:val="00627E01"/>
    <w:rsid w:val="00633788"/>
    <w:rsid w:val="00634097"/>
    <w:rsid w:val="0063514D"/>
    <w:rsid w:val="0063717F"/>
    <w:rsid w:val="0064095E"/>
    <w:rsid w:val="00640E8B"/>
    <w:rsid w:val="00641632"/>
    <w:rsid w:val="0064232F"/>
    <w:rsid w:val="00643B70"/>
    <w:rsid w:val="00643D0B"/>
    <w:rsid w:val="006457C7"/>
    <w:rsid w:val="00645A0F"/>
    <w:rsid w:val="00646AA4"/>
    <w:rsid w:val="00650AA1"/>
    <w:rsid w:val="00650AFE"/>
    <w:rsid w:val="00653C76"/>
    <w:rsid w:val="00654CD8"/>
    <w:rsid w:val="00654E8C"/>
    <w:rsid w:val="0065702D"/>
    <w:rsid w:val="00657AF8"/>
    <w:rsid w:val="00660F6B"/>
    <w:rsid w:val="00662570"/>
    <w:rsid w:val="00662859"/>
    <w:rsid w:val="00662D0F"/>
    <w:rsid w:val="00663EC5"/>
    <w:rsid w:val="0066445A"/>
    <w:rsid w:val="00664731"/>
    <w:rsid w:val="0066496C"/>
    <w:rsid w:val="006652AB"/>
    <w:rsid w:val="0066628E"/>
    <w:rsid w:val="006712E4"/>
    <w:rsid w:val="006726C2"/>
    <w:rsid w:val="00672D8D"/>
    <w:rsid w:val="00672FC0"/>
    <w:rsid w:val="006743C8"/>
    <w:rsid w:val="006758DF"/>
    <w:rsid w:val="006763FD"/>
    <w:rsid w:val="00681F26"/>
    <w:rsid w:val="00683164"/>
    <w:rsid w:val="00683F0A"/>
    <w:rsid w:val="00690254"/>
    <w:rsid w:val="006906DF"/>
    <w:rsid w:val="00690FC9"/>
    <w:rsid w:val="0069237F"/>
    <w:rsid w:val="00693F1E"/>
    <w:rsid w:val="00694413"/>
    <w:rsid w:val="00694462"/>
    <w:rsid w:val="00695A94"/>
    <w:rsid w:val="00696803"/>
    <w:rsid w:val="00696BBF"/>
    <w:rsid w:val="006A2F51"/>
    <w:rsid w:val="006A3F2A"/>
    <w:rsid w:val="006A4B12"/>
    <w:rsid w:val="006A4C31"/>
    <w:rsid w:val="006A5DBE"/>
    <w:rsid w:val="006A62CB"/>
    <w:rsid w:val="006A63F5"/>
    <w:rsid w:val="006A6A2F"/>
    <w:rsid w:val="006A74FB"/>
    <w:rsid w:val="006B00F0"/>
    <w:rsid w:val="006B0222"/>
    <w:rsid w:val="006B0E68"/>
    <w:rsid w:val="006B0F60"/>
    <w:rsid w:val="006B10E0"/>
    <w:rsid w:val="006B1A2B"/>
    <w:rsid w:val="006B1D12"/>
    <w:rsid w:val="006B38BF"/>
    <w:rsid w:val="006B4ACF"/>
    <w:rsid w:val="006B5AD0"/>
    <w:rsid w:val="006B6C4A"/>
    <w:rsid w:val="006C1ED3"/>
    <w:rsid w:val="006C208A"/>
    <w:rsid w:val="006C4484"/>
    <w:rsid w:val="006C48F6"/>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EF8"/>
    <w:rsid w:val="00726F05"/>
    <w:rsid w:val="00727291"/>
    <w:rsid w:val="0073086C"/>
    <w:rsid w:val="007309B8"/>
    <w:rsid w:val="007313FC"/>
    <w:rsid w:val="007318E6"/>
    <w:rsid w:val="00731FBD"/>
    <w:rsid w:val="00732E1A"/>
    <w:rsid w:val="00737C5F"/>
    <w:rsid w:val="007401BB"/>
    <w:rsid w:val="0074322F"/>
    <w:rsid w:val="00743803"/>
    <w:rsid w:val="0074416A"/>
    <w:rsid w:val="00745CE6"/>
    <w:rsid w:val="00747E00"/>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2AC"/>
    <w:rsid w:val="0078498C"/>
    <w:rsid w:val="00784AB4"/>
    <w:rsid w:val="007859E2"/>
    <w:rsid w:val="00787C80"/>
    <w:rsid w:val="0079277F"/>
    <w:rsid w:val="0079292D"/>
    <w:rsid w:val="00792F94"/>
    <w:rsid w:val="0079385E"/>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FCA"/>
    <w:rsid w:val="007D425A"/>
    <w:rsid w:val="007D4534"/>
    <w:rsid w:val="007D54DE"/>
    <w:rsid w:val="007D6B14"/>
    <w:rsid w:val="007E075C"/>
    <w:rsid w:val="007E2823"/>
    <w:rsid w:val="007E38E6"/>
    <w:rsid w:val="007E3F66"/>
    <w:rsid w:val="007E51E0"/>
    <w:rsid w:val="007E540C"/>
    <w:rsid w:val="007E61A2"/>
    <w:rsid w:val="007E71AE"/>
    <w:rsid w:val="007E7F7B"/>
    <w:rsid w:val="007F246C"/>
    <w:rsid w:val="007F24C8"/>
    <w:rsid w:val="007F2A80"/>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94"/>
    <w:rsid w:val="00822F72"/>
    <w:rsid w:val="0082515A"/>
    <w:rsid w:val="00830DC4"/>
    <w:rsid w:val="00831718"/>
    <w:rsid w:val="008320F5"/>
    <w:rsid w:val="008325CE"/>
    <w:rsid w:val="008329EA"/>
    <w:rsid w:val="00833B08"/>
    <w:rsid w:val="00834D31"/>
    <w:rsid w:val="00835921"/>
    <w:rsid w:val="00835C07"/>
    <w:rsid w:val="00836C20"/>
    <w:rsid w:val="0084443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405C"/>
    <w:rsid w:val="008646F3"/>
    <w:rsid w:val="00864752"/>
    <w:rsid w:val="008657AB"/>
    <w:rsid w:val="00866A24"/>
    <w:rsid w:val="00867F08"/>
    <w:rsid w:val="00870B58"/>
    <w:rsid w:val="00871DB1"/>
    <w:rsid w:val="00872911"/>
    <w:rsid w:val="00875DDA"/>
    <w:rsid w:val="00882076"/>
    <w:rsid w:val="00882E5F"/>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586"/>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1D82"/>
    <w:rsid w:val="008E44FB"/>
    <w:rsid w:val="008E4C2A"/>
    <w:rsid w:val="008E59CF"/>
    <w:rsid w:val="008E657A"/>
    <w:rsid w:val="008E7732"/>
    <w:rsid w:val="008E7CEA"/>
    <w:rsid w:val="008F2674"/>
    <w:rsid w:val="008F3E13"/>
    <w:rsid w:val="008F415E"/>
    <w:rsid w:val="008F42C1"/>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17A19"/>
    <w:rsid w:val="00917F8A"/>
    <w:rsid w:val="0092112F"/>
    <w:rsid w:val="00923033"/>
    <w:rsid w:val="009231C5"/>
    <w:rsid w:val="00923395"/>
    <w:rsid w:val="00925FF3"/>
    <w:rsid w:val="009269C7"/>
    <w:rsid w:val="00930B7D"/>
    <w:rsid w:val="0093118C"/>
    <w:rsid w:val="00934257"/>
    <w:rsid w:val="00934B34"/>
    <w:rsid w:val="00936ADC"/>
    <w:rsid w:val="00937808"/>
    <w:rsid w:val="00937C13"/>
    <w:rsid w:val="00940225"/>
    <w:rsid w:val="0094131E"/>
    <w:rsid w:val="0094286F"/>
    <w:rsid w:val="0094315F"/>
    <w:rsid w:val="009450C0"/>
    <w:rsid w:val="009457C9"/>
    <w:rsid w:val="00945EED"/>
    <w:rsid w:val="0094627C"/>
    <w:rsid w:val="00946E47"/>
    <w:rsid w:val="0094702D"/>
    <w:rsid w:val="00951444"/>
    <w:rsid w:val="00953144"/>
    <w:rsid w:val="00953D8D"/>
    <w:rsid w:val="00954235"/>
    <w:rsid w:val="00954494"/>
    <w:rsid w:val="00954BB8"/>
    <w:rsid w:val="009553CA"/>
    <w:rsid w:val="00957021"/>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7056"/>
    <w:rsid w:val="009E0380"/>
    <w:rsid w:val="009E126E"/>
    <w:rsid w:val="009E1DFA"/>
    <w:rsid w:val="009E20B6"/>
    <w:rsid w:val="009E3611"/>
    <w:rsid w:val="009E3C0F"/>
    <w:rsid w:val="009E5317"/>
    <w:rsid w:val="009E54A4"/>
    <w:rsid w:val="009E641D"/>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FF"/>
    <w:rsid w:val="009F7887"/>
    <w:rsid w:val="00A0001C"/>
    <w:rsid w:val="00A00419"/>
    <w:rsid w:val="00A0056D"/>
    <w:rsid w:val="00A0240D"/>
    <w:rsid w:val="00A02DFB"/>
    <w:rsid w:val="00A02E27"/>
    <w:rsid w:val="00A043CC"/>
    <w:rsid w:val="00A05871"/>
    <w:rsid w:val="00A05F96"/>
    <w:rsid w:val="00A07006"/>
    <w:rsid w:val="00A0739A"/>
    <w:rsid w:val="00A11690"/>
    <w:rsid w:val="00A14D80"/>
    <w:rsid w:val="00A15711"/>
    <w:rsid w:val="00A20210"/>
    <w:rsid w:val="00A208EE"/>
    <w:rsid w:val="00A20E0D"/>
    <w:rsid w:val="00A22542"/>
    <w:rsid w:val="00A2376D"/>
    <w:rsid w:val="00A24068"/>
    <w:rsid w:val="00A2498B"/>
    <w:rsid w:val="00A24FC7"/>
    <w:rsid w:val="00A25C85"/>
    <w:rsid w:val="00A26287"/>
    <w:rsid w:val="00A26D14"/>
    <w:rsid w:val="00A26D55"/>
    <w:rsid w:val="00A30AF3"/>
    <w:rsid w:val="00A31C0A"/>
    <w:rsid w:val="00A31D98"/>
    <w:rsid w:val="00A3623C"/>
    <w:rsid w:val="00A416C9"/>
    <w:rsid w:val="00A44785"/>
    <w:rsid w:val="00A45F32"/>
    <w:rsid w:val="00A501B3"/>
    <w:rsid w:val="00A510A3"/>
    <w:rsid w:val="00A516FE"/>
    <w:rsid w:val="00A52FA2"/>
    <w:rsid w:val="00A602FF"/>
    <w:rsid w:val="00A6045F"/>
    <w:rsid w:val="00A60CD1"/>
    <w:rsid w:val="00A610CC"/>
    <w:rsid w:val="00A65660"/>
    <w:rsid w:val="00A66535"/>
    <w:rsid w:val="00A66C80"/>
    <w:rsid w:val="00A66E6D"/>
    <w:rsid w:val="00A71037"/>
    <w:rsid w:val="00A711C7"/>
    <w:rsid w:val="00A7247A"/>
    <w:rsid w:val="00A72D85"/>
    <w:rsid w:val="00A734D2"/>
    <w:rsid w:val="00A73B1B"/>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90624"/>
    <w:rsid w:val="00A94E72"/>
    <w:rsid w:val="00A97140"/>
    <w:rsid w:val="00AA410C"/>
    <w:rsid w:val="00AA44B5"/>
    <w:rsid w:val="00AA45C3"/>
    <w:rsid w:val="00AA5F48"/>
    <w:rsid w:val="00AA5FCE"/>
    <w:rsid w:val="00AA632D"/>
    <w:rsid w:val="00AA67FB"/>
    <w:rsid w:val="00AA71A6"/>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6A39"/>
    <w:rsid w:val="00AD7EE6"/>
    <w:rsid w:val="00AE1BD7"/>
    <w:rsid w:val="00AE1E4D"/>
    <w:rsid w:val="00AE3E50"/>
    <w:rsid w:val="00AE68DD"/>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A3B"/>
    <w:rsid w:val="00B16271"/>
    <w:rsid w:val="00B16DFC"/>
    <w:rsid w:val="00B17B6B"/>
    <w:rsid w:val="00B20A06"/>
    <w:rsid w:val="00B25D28"/>
    <w:rsid w:val="00B26019"/>
    <w:rsid w:val="00B262C6"/>
    <w:rsid w:val="00B31066"/>
    <w:rsid w:val="00B313BD"/>
    <w:rsid w:val="00B3145D"/>
    <w:rsid w:val="00B31C4D"/>
    <w:rsid w:val="00B33098"/>
    <w:rsid w:val="00B33414"/>
    <w:rsid w:val="00B41EFB"/>
    <w:rsid w:val="00B449A9"/>
    <w:rsid w:val="00B4572F"/>
    <w:rsid w:val="00B45F57"/>
    <w:rsid w:val="00B50E30"/>
    <w:rsid w:val="00B52729"/>
    <w:rsid w:val="00B54A75"/>
    <w:rsid w:val="00B557A0"/>
    <w:rsid w:val="00B55DF9"/>
    <w:rsid w:val="00B578F2"/>
    <w:rsid w:val="00B61F7C"/>
    <w:rsid w:val="00B63014"/>
    <w:rsid w:val="00B6320C"/>
    <w:rsid w:val="00B64505"/>
    <w:rsid w:val="00B661A9"/>
    <w:rsid w:val="00B71976"/>
    <w:rsid w:val="00B719BC"/>
    <w:rsid w:val="00B72CCA"/>
    <w:rsid w:val="00B74D60"/>
    <w:rsid w:val="00B7539B"/>
    <w:rsid w:val="00B7623F"/>
    <w:rsid w:val="00B767F0"/>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1227"/>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102"/>
    <w:rsid w:val="00BB6287"/>
    <w:rsid w:val="00BB68D7"/>
    <w:rsid w:val="00BB74C2"/>
    <w:rsid w:val="00BC091F"/>
    <w:rsid w:val="00BC10A5"/>
    <w:rsid w:val="00BC49A8"/>
    <w:rsid w:val="00BC5CDE"/>
    <w:rsid w:val="00BC64ED"/>
    <w:rsid w:val="00BC6AFF"/>
    <w:rsid w:val="00BC6CCD"/>
    <w:rsid w:val="00BC7253"/>
    <w:rsid w:val="00BC75C3"/>
    <w:rsid w:val="00BC7F81"/>
    <w:rsid w:val="00BC7FBE"/>
    <w:rsid w:val="00BD1411"/>
    <w:rsid w:val="00BD164C"/>
    <w:rsid w:val="00BD2D26"/>
    <w:rsid w:val="00BD3170"/>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7022"/>
    <w:rsid w:val="00BF77A9"/>
    <w:rsid w:val="00C0042A"/>
    <w:rsid w:val="00C011F1"/>
    <w:rsid w:val="00C030AF"/>
    <w:rsid w:val="00C04698"/>
    <w:rsid w:val="00C05DD7"/>
    <w:rsid w:val="00C06AA2"/>
    <w:rsid w:val="00C109A1"/>
    <w:rsid w:val="00C1257F"/>
    <w:rsid w:val="00C12BE3"/>
    <w:rsid w:val="00C16584"/>
    <w:rsid w:val="00C16A43"/>
    <w:rsid w:val="00C16CF3"/>
    <w:rsid w:val="00C17650"/>
    <w:rsid w:val="00C204CA"/>
    <w:rsid w:val="00C2176D"/>
    <w:rsid w:val="00C229E8"/>
    <w:rsid w:val="00C23430"/>
    <w:rsid w:val="00C31638"/>
    <w:rsid w:val="00C349DF"/>
    <w:rsid w:val="00C354D1"/>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0BEB"/>
    <w:rsid w:val="00C52AAA"/>
    <w:rsid w:val="00C5465D"/>
    <w:rsid w:val="00C54C84"/>
    <w:rsid w:val="00C55D59"/>
    <w:rsid w:val="00C57B84"/>
    <w:rsid w:val="00C6044A"/>
    <w:rsid w:val="00C62D17"/>
    <w:rsid w:val="00C63568"/>
    <w:rsid w:val="00C64C7A"/>
    <w:rsid w:val="00C66194"/>
    <w:rsid w:val="00C66DBB"/>
    <w:rsid w:val="00C676E4"/>
    <w:rsid w:val="00C70FA5"/>
    <w:rsid w:val="00C7155E"/>
    <w:rsid w:val="00C738CA"/>
    <w:rsid w:val="00C75819"/>
    <w:rsid w:val="00C75EAD"/>
    <w:rsid w:val="00C770EB"/>
    <w:rsid w:val="00C77734"/>
    <w:rsid w:val="00C777BC"/>
    <w:rsid w:val="00C83368"/>
    <w:rsid w:val="00C8364B"/>
    <w:rsid w:val="00C839C1"/>
    <w:rsid w:val="00C84A89"/>
    <w:rsid w:val="00C8605A"/>
    <w:rsid w:val="00C86825"/>
    <w:rsid w:val="00C87421"/>
    <w:rsid w:val="00C915A3"/>
    <w:rsid w:val="00C91C54"/>
    <w:rsid w:val="00C93D83"/>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7FCB"/>
    <w:rsid w:val="00CD0A2E"/>
    <w:rsid w:val="00CD1E86"/>
    <w:rsid w:val="00CD2459"/>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50F2"/>
    <w:rsid w:val="00D02330"/>
    <w:rsid w:val="00D04EAA"/>
    <w:rsid w:val="00D05B2C"/>
    <w:rsid w:val="00D107EF"/>
    <w:rsid w:val="00D1091C"/>
    <w:rsid w:val="00D11044"/>
    <w:rsid w:val="00D128EC"/>
    <w:rsid w:val="00D1353D"/>
    <w:rsid w:val="00D147BF"/>
    <w:rsid w:val="00D148C0"/>
    <w:rsid w:val="00D16163"/>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102"/>
    <w:rsid w:val="00D612AA"/>
    <w:rsid w:val="00D62CAE"/>
    <w:rsid w:val="00D631DC"/>
    <w:rsid w:val="00D661BA"/>
    <w:rsid w:val="00D70603"/>
    <w:rsid w:val="00D725CE"/>
    <w:rsid w:val="00D735A1"/>
    <w:rsid w:val="00D73749"/>
    <w:rsid w:val="00D777D5"/>
    <w:rsid w:val="00D77853"/>
    <w:rsid w:val="00D77876"/>
    <w:rsid w:val="00D778E6"/>
    <w:rsid w:val="00D807D0"/>
    <w:rsid w:val="00D81847"/>
    <w:rsid w:val="00D81DBC"/>
    <w:rsid w:val="00D828E6"/>
    <w:rsid w:val="00D828E9"/>
    <w:rsid w:val="00D82C59"/>
    <w:rsid w:val="00D83085"/>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61"/>
    <w:rsid w:val="00DA70FA"/>
    <w:rsid w:val="00DA71FC"/>
    <w:rsid w:val="00DA7B23"/>
    <w:rsid w:val="00DB00C0"/>
    <w:rsid w:val="00DB0550"/>
    <w:rsid w:val="00DB14BC"/>
    <w:rsid w:val="00DB1843"/>
    <w:rsid w:val="00DB3346"/>
    <w:rsid w:val="00DB4712"/>
    <w:rsid w:val="00DB7503"/>
    <w:rsid w:val="00DC0445"/>
    <w:rsid w:val="00DC06BD"/>
    <w:rsid w:val="00DC10E0"/>
    <w:rsid w:val="00DC1B66"/>
    <w:rsid w:val="00DC4E3D"/>
    <w:rsid w:val="00DC68D4"/>
    <w:rsid w:val="00DC6936"/>
    <w:rsid w:val="00DD0221"/>
    <w:rsid w:val="00DD076B"/>
    <w:rsid w:val="00DD20E0"/>
    <w:rsid w:val="00DD25E7"/>
    <w:rsid w:val="00DD5308"/>
    <w:rsid w:val="00DD68AE"/>
    <w:rsid w:val="00DE1DE7"/>
    <w:rsid w:val="00DE2B2C"/>
    <w:rsid w:val="00DE3203"/>
    <w:rsid w:val="00DE42DE"/>
    <w:rsid w:val="00DE5159"/>
    <w:rsid w:val="00DE5F25"/>
    <w:rsid w:val="00DE60F2"/>
    <w:rsid w:val="00DE6974"/>
    <w:rsid w:val="00DE76D2"/>
    <w:rsid w:val="00DF09B4"/>
    <w:rsid w:val="00DF0B35"/>
    <w:rsid w:val="00DF16B0"/>
    <w:rsid w:val="00DF1F43"/>
    <w:rsid w:val="00DF2E97"/>
    <w:rsid w:val="00DF4954"/>
    <w:rsid w:val="00DF55B9"/>
    <w:rsid w:val="00DF5692"/>
    <w:rsid w:val="00DF67C2"/>
    <w:rsid w:val="00DF71EF"/>
    <w:rsid w:val="00DF7216"/>
    <w:rsid w:val="00DF7CBD"/>
    <w:rsid w:val="00E0582C"/>
    <w:rsid w:val="00E05D3A"/>
    <w:rsid w:val="00E06E70"/>
    <w:rsid w:val="00E06F86"/>
    <w:rsid w:val="00E12B22"/>
    <w:rsid w:val="00E1319C"/>
    <w:rsid w:val="00E1430D"/>
    <w:rsid w:val="00E1580F"/>
    <w:rsid w:val="00E16325"/>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407EC"/>
    <w:rsid w:val="00E42794"/>
    <w:rsid w:val="00E42C31"/>
    <w:rsid w:val="00E43866"/>
    <w:rsid w:val="00E43960"/>
    <w:rsid w:val="00E43C10"/>
    <w:rsid w:val="00E43E76"/>
    <w:rsid w:val="00E44E97"/>
    <w:rsid w:val="00E45C5B"/>
    <w:rsid w:val="00E46742"/>
    <w:rsid w:val="00E5087D"/>
    <w:rsid w:val="00E50D15"/>
    <w:rsid w:val="00E54785"/>
    <w:rsid w:val="00E554BA"/>
    <w:rsid w:val="00E57CFC"/>
    <w:rsid w:val="00E60728"/>
    <w:rsid w:val="00E60932"/>
    <w:rsid w:val="00E61AC7"/>
    <w:rsid w:val="00E61B18"/>
    <w:rsid w:val="00E62CBE"/>
    <w:rsid w:val="00E64692"/>
    <w:rsid w:val="00E64792"/>
    <w:rsid w:val="00E65E6E"/>
    <w:rsid w:val="00E66E07"/>
    <w:rsid w:val="00E67DE2"/>
    <w:rsid w:val="00E7155C"/>
    <w:rsid w:val="00E716A7"/>
    <w:rsid w:val="00E748B9"/>
    <w:rsid w:val="00E748D8"/>
    <w:rsid w:val="00E74C33"/>
    <w:rsid w:val="00E76B1F"/>
    <w:rsid w:val="00E774E8"/>
    <w:rsid w:val="00E82128"/>
    <w:rsid w:val="00E821A9"/>
    <w:rsid w:val="00E836E3"/>
    <w:rsid w:val="00E841CC"/>
    <w:rsid w:val="00E8522A"/>
    <w:rsid w:val="00E87D23"/>
    <w:rsid w:val="00E904A9"/>
    <w:rsid w:val="00E90E57"/>
    <w:rsid w:val="00E91C6D"/>
    <w:rsid w:val="00E92001"/>
    <w:rsid w:val="00E92762"/>
    <w:rsid w:val="00E93B74"/>
    <w:rsid w:val="00E93EEF"/>
    <w:rsid w:val="00E954DA"/>
    <w:rsid w:val="00E95D48"/>
    <w:rsid w:val="00EA0498"/>
    <w:rsid w:val="00EA0867"/>
    <w:rsid w:val="00EA1180"/>
    <w:rsid w:val="00EA274F"/>
    <w:rsid w:val="00EA3396"/>
    <w:rsid w:val="00EA50E6"/>
    <w:rsid w:val="00EA64E7"/>
    <w:rsid w:val="00EB006D"/>
    <w:rsid w:val="00EB0170"/>
    <w:rsid w:val="00EB0CC2"/>
    <w:rsid w:val="00EB0FCC"/>
    <w:rsid w:val="00EB1221"/>
    <w:rsid w:val="00EB172B"/>
    <w:rsid w:val="00EB2056"/>
    <w:rsid w:val="00EB2422"/>
    <w:rsid w:val="00EB2B32"/>
    <w:rsid w:val="00EB3C8A"/>
    <w:rsid w:val="00EB63E4"/>
    <w:rsid w:val="00EB6812"/>
    <w:rsid w:val="00EB7197"/>
    <w:rsid w:val="00EB7D0E"/>
    <w:rsid w:val="00EC01DD"/>
    <w:rsid w:val="00EC15F7"/>
    <w:rsid w:val="00EC1700"/>
    <w:rsid w:val="00EC27CD"/>
    <w:rsid w:val="00EC3A39"/>
    <w:rsid w:val="00EC3D0F"/>
    <w:rsid w:val="00EC42BF"/>
    <w:rsid w:val="00EC4468"/>
    <w:rsid w:val="00EC64C9"/>
    <w:rsid w:val="00EC6E0E"/>
    <w:rsid w:val="00ED0937"/>
    <w:rsid w:val="00ED364A"/>
    <w:rsid w:val="00ED55AC"/>
    <w:rsid w:val="00ED6565"/>
    <w:rsid w:val="00EE00C9"/>
    <w:rsid w:val="00EE2224"/>
    <w:rsid w:val="00EE5CC8"/>
    <w:rsid w:val="00EE63F0"/>
    <w:rsid w:val="00EF098A"/>
    <w:rsid w:val="00EF13FA"/>
    <w:rsid w:val="00EF1E04"/>
    <w:rsid w:val="00EF2A23"/>
    <w:rsid w:val="00EF3A8E"/>
    <w:rsid w:val="00EF48E8"/>
    <w:rsid w:val="00EF4DE9"/>
    <w:rsid w:val="00F00C33"/>
    <w:rsid w:val="00F01916"/>
    <w:rsid w:val="00F033A8"/>
    <w:rsid w:val="00F04FA0"/>
    <w:rsid w:val="00F05260"/>
    <w:rsid w:val="00F05790"/>
    <w:rsid w:val="00F06B3D"/>
    <w:rsid w:val="00F07264"/>
    <w:rsid w:val="00F1043C"/>
    <w:rsid w:val="00F168B0"/>
    <w:rsid w:val="00F17F89"/>
    <w:rsid w:val="00F2277F"/>
    <w:rsid w:val="00F244C7"/>
    <w:rsid w:val="00F2572A"/>
    <w:rsid w:val="00F26003"/>
    <w:rsid w:val="00F26E12"/>
    <w:rsid w:val="00F30020"/>
    <w:rsid w:val="00F31D3B"/>
    <w:rsid w:val="00F32369"/>
    <w:rsid w:val="00F33843"/>
    <w:rsid w:val="00F34FC0"/>
    <w:rsid w:val="00F35E7B"/>
    <w:rsid w:val="00F36331"/>
    <w:rsid w:val="00F366D8"/>
    <w:rsid w:val="00F37E95"/>
    <w:rsid w:val="00F400E5"/>
    <w:rsid w:val="00F4027B"/>
    <w:rsid w:val="00F404E6"/>
    <w:rsid w:val="00F40660"/>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AE9"/>
    <w:rsid w:val="00F76DF2"/>
    <w:rsid w:val="00F7768E"/>
    <w:rsid w:val="00F8311B"/>
    <w:rsid w:val="00F85E96"/>
    <w:rsid w:val="00F865E7"/>
    <w:rsid w:val="00F86640"/>
    <w:rsid w:val="00F9053B"/>
    <w:rsid w:val="00F937CC"/>
    <w:rsid w:val="00F946E0"/>
    <w:rsid w:val="00F94A6C"/>
    <w:rsid w:val="00F965F2"/>
    <w:rsid w:val="00F96A45"/>
    <w:rsid w:val="00F96CA0"/>
    <w:rsid w:val="00F9733E"/>
    <w:rsid w:val="00FA064B"/>
    <w:rsid w:val="00FA131A"/>
    <w:rsid w:val="00FA15EF"/>
    <w:rsid w:val="00FA2490"/>
    <w:rsid w:val="00FA2A6F"/>
    <w:rsid w:val="00FA30CD"/>
    <w:rsid w:val="00FA359B"/>
    <w:rsid w:val="00FA522D"/>
    <w:rsid w:val="00FA57FC"/>
    <w:rsid w:val="00FA77C9"/>
    <w:rsid w:val="00FB084B"/>
    <w:rsid w:val="00FB28A9"/>
    <w:rsid w:val="00FB2B83"/>
    <w:rsid w:val="00FB5391"/>
    <w:rsid w:val="00FB5AEC"/>
    <w:rsid w:val="00FB6B64"/>
    <w:rsid w:val="00FC55A0"/>
    <w:rsid w:val="00FC78A6"/>
    <w:rsid w:val="00FD00C5"/>
    <w:rsid w:val="00FD1008"/>
    <w:rsid w:val="00FD3952"/>
    <w:rsid w:val="00FD4A6D"/>
    <w:rsid w:val="00FD5E60"/>
    <w:rsid w:val="00FD6600"/>
    <w:rsid w:val="00FD6E30"/>
    <w:rsid w:val="00FE16D6"/>
    <w:rsid w:val="00FE1B8C"/>
    <w:rsid w:val="00FE4143"/>
    <w:rsid w:val="00FE4E1D"/>
    <w:rsid w:val="00FE5C41"/>
    <w:rsid w:val="00FE7E68"/>
    <w:rsid w:val="00FF05C5"/>
    <w:rsid w:val="00FF14F2"/>
    <w:rsid w:val="00FF154D"/>
    <w:rsid w:val="00FF157C"/>
    <w:rsid w:val="00FF1F60"/>
    <w:rsid w:val="00FF476C"/>
    <w:rsid w:val="00FF4941"/>
    <w:rsid w:val="00FF4A1E"/>
    <w:rsid w:val="00FF54B1"/>
    <w:rsid w:val="00FF55F6"/>
    <w:rsid w:val="00FF5887"/>
    <w:rsid w:val="00FF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4C3F-A5B6-4322-9CBD-8B179214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4</cp:revision>
  <cp:lastPrinted>2024-02-19T14:20:00Z</cp:lastPrinted>
  <dcterms:created xsi:type="dcterms:W3CDTF">2024-03-26T07:42:00Z</dcterms:created>
  <dcterms:modified xsi:type="dcterms:W3CDTF">2024-03-26T14:04:00Z</dcterms:modified>
</cp:coreProperties>
</file>