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>
      <w:pPr>
        <w:spacing w:line="278" w:lineRule="auto"/>
        <w:ind w:left="2528" w:right="2400" w:firstLine="197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ОКТЯБРЬСКОЙ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№ </w:t>
      </w:r>
      <w:r w:rsidR="002E693C">
        <w:rPr>
          <w:color w:val="231F20"/>
          <w:spacing w:val="-2"/>
          <w:lang w:val="en-US"/>
        </w:rPr>
        <w:t>7</w:t>
      </w:r>
      <w:r w:rsidR="0028640A">
        <w:rPr>
          <w:color w:val="231F20"/>
          <w:spacing w:val="-2"/>
        </w:rPr>
        <w:t>-Р/ПРГ</w:t>
      </w:r>
    </w:p>
    <w:p w:rsidR="0028640A" w:rsidRPr="009C5A23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F873D2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филиала публичного акционерного общества</w:t>
      </w:r>
      <w:r w:rsidR="00D34543">
        <w:rPr>
          <w:b/>
          <w:bCs/>
          <w:sz w:val="24"/>
          <w:szCs w:val="24"/>
        </w:rPr>
        <w:t xml:space="preserve"> </w:t>
      </w:r>
      <w:r w:rsidRPr="009C5A23">
        <w:rPr>
          <w:b/>
          <w:bCs/>
          <w:sz w:val="24"/>
          <w:szCs w:val="24"/>
        </w:rPr>
        <w:t>«</w:t>
      </w:r>
      <w:proofErr w:type="spellStart"/>
      <w:r w:rsidRPr="009C5A23">
        <w:rPr>
          <w:b/>
          <w:bCs/>
          <w:sz w:val="24"/>
          <w:szCs w:val="24"/>
        </w:rPr>
        <w:t>ТрансКонтейнер</w:t>
      </w:r>
      <w:proofErr w:type="spellEnd"/>
      <w:r w:rsidRPr="009C5A23">
        <w:rPr>
          <w:b/>
          <w:bCs/>
          <w:sz w:val="24"/>
          <w:szCs w:val="24"/>
        </w:rPr>
        <w:t>»</w:t>
      </w:r>
    </w:p>
    <w:p w:rsidR="0028640A" w:rsidRPr="009C5A23" w:rsidRDefault="0028640A" w:rsidP="0028640A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на Октябрьской же</w:t>
      </w:r>
      <w:r w:rsidR="002E693C">
        <w:rPr>
          <w:b/>
          <w:bCs/>
          <w:sz w:val="24"/>
          <w:szCs w:val="24"/>
        </w:rPr>
        <w:t>лезной дороге, состоявшегося «</w:t>
      </w:r>
      <w:r w:rsidR="002E693C" w:rsidRPr="002E693C">
        <w:rPr>
          <w:b/>
          <w:bCs/>
          <w:sz w:val="24"/>
          <w:szCs w:val="24"/>
        </w:rPr>
        <w:t>28</w:t>
      </w:r>
      <w:r w:rsidRPr="009C5A23">
        <w:rPr>
          <w:b/>
          <w:bCs/>
          <w:sz w:val="24"/>
          <w:szCs w:val="24"/>
        </w:rPr>
        <w:t xml:space="preserve">» </w:t>
      </w:r>
      <w:r w:rsidR="002E693C">
        <w:rPr>
          <w:b/>
          <w:bCs/>
          <w:sz w:val="24"/>
          <w:szCs w:val="24"/>
        </w:rPr>
        <w:t>июня</w:t>
      </w:r>
      <w:r w:rsidR="008E330F">
        <w:rPr>
          <w:b/>
          <w:bCs/>
          <w:sz w:val="24"/>
          <w:szCs w:val="24"/>
        </w:rPr>
        <w:t xml:space="preserve"> 202</w:t>
      </w:r>
      <w:r w:rsidR="008E330F" w:rsidRPr="002E693C">
        <w:rPr>
          <w:b/>
          <w:bCs/>
          <w:sz w:val="24"/>
          <w:szCs w:val="24"/>
        </w:rPr>
        <w:t>4</w:t>
      </w:r>
      <w:r w:rsidRPr="009C5A23">
        <w:rPr>
          <w:b/>
          <w:bCs/>
          <w:sz w:val="24"/>
          <w:szCs w:val="24"/>
        </w:rPr>
        <w:t xml:space="preserve"> года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Default="00025DEE" w:rsidP="0028640A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на Октябрьской железной дороге </w:t>
      </w:r>
      <w:r w:rsidRPr="00520DB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далее – Конкурсная комиссия) – 7</w:t>
      </w:r>
      <w:r w:rsidRPr="00520DB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се</w:t>
      </w:r>
      <w:r w:rsidR="00E40CBB">
        <w:rPr>
          <w:bCs/>
          <w:sz w:val="24"/>
          <w:szCs w:val="24"/>
        </w:rPr>
        <w:t>мь) человек. Приняли участие – 5</w:t>
      </w:r>
      <w:r w:rsidRPr="00520DB4">
        <w:rPr>
          <w:bCs/>
          <w:sz w:val="24"/>
          <w:szCs w:val="24"/>
        </w:rPr>
        <w:t xml:space="preserve"> (</w:t>
      </w:r>
      <w:r w:rsidR="00E40CBB">
        <w:rPr>
          <w:bCs/>
          <w:sz w:val="24"/>
          <w:szCs w:val="24"/>
        </w:rPr>
        <w:t>пять</w:t>
      </w:r>
      <w:r w:rsidRPr="00520DB4">
        <w:rPr>
          <w:bCs/>
          <w:sz w:val="24"/>
          <w:szCs w:val="24"/>
        </w:rPr>
        <w:t>) человек. Кворум имеется.</w:t>
      </w:r>
    </w:p>
    <w:p w:rsidR="00E15CD3" w:rsidRDefault="00E15CD3">
      <w:pPr>
        <w:pStyle w:val="a4"/>
        <w:ind w:right="29"/>
      </w:pPr>
    </w:p>
    <w:p w:rsidR="00E15CD3" w:rsidRDefault="00297F60" w:rsidP="0028640A">
      <w:pPr>
        <w:pStyle w:val="a3"/>
        <w:spacing w:before="5"/>
        <w:ind w:firstLine="709"/>
        <w:rPr>
          <w:b/>
          <w:sz w:val="24"/>
          <w:szCs w:val="24"/>
        </w:rPr>
      </w:pPr>
      <w:r w:rsidRPr="00CB679C">
        <w:rPr>
          <w:b/>
          <w:bCs/>
          <w:sz w:val="24"/>
          <w:szCs w:val="24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035756" w:rsidRPr="00CE5543" w:rsidRDefault="00297F60" w:rsidP="00035756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CB679C">
        <w:rPr>
          <w:sz w:val="24"/>
          <w:szCs w:val="24"/>
        </w:rPr>
        <w:t>I.</w:t>
      </w:r>
      <w:r w:rsidRPr="004E40CC">
        <w:t xml:space="preserve"> </w:t>
      </w:r>
      <w:proofErr w:type="gramStart"/>
      <w:r w:rsidR="00035756" w:rsidRPr="00CE5543">
        <w:rPr>
          <w:sz w:val="24"/>
          <w:szCs w:val="24"/>
        </w:rPr>
        <w:t>Рассмотрение и сопоставление заявок претендентов, поданных для участия в</w:t>
      </w:r>
      <w:r>
        <w:rPr>
          <w:sz w:val="24"/>
          <w:szCs w:val="24"/>
        </w:rPr>
        <w:t>о 2</w:t>
      </w:r>
      <w:r w:rsidR="00035756" w:rsidRPr="00CE5543">
        <w:rPr>
          <w:sz w:val="24"/>
          <w:szCs w:val="24"/>
        </w:rPr>
        <w:t> (</w:t>
      </w:r>
      <w:r>
        <w:rPr>
          <w:sz w:val="24"/>
          <w:szCs w:val="24"/>
        </w:rPr>
        <w:t>втором</w:t>
      </w:r>
      <w:r w:rsidR="00035756" w:rsidRPr="00CE5543">
        <w:rPr>
          <w:sz w:val="24"/>
          <w:szCs w:val="24"/>
        </w:rPr>
        <w:t xml:space="preserve">) этапе закупки способом размещения оферты </w:t>
      </w:r>
      <w:r w:rsidR="00CE5543" w:rsidRPr="00CE5543">
        <w:rPr>
          <w:sz w:val="24"/>
          <w:szCs w:val="24"/>
        </w:rPr>
        <w:t>№ РО-НКПОКТ-24-0003 по предмету закупки «Выполнение работ по удалению пленочных префиксов, номеров и логотипов с поверхности контейнеров, по частичной окраске боковых стенок 20-футовых и 40-футовых контейнеров, частичной смене префиксов и номеров контейнеров в семи местах на контейнере или полной смене префиксов и номеров контейнеров в</w:t>
      </w:r>
      <w:proofErr w:type="gramEnd"/>
      <w:r w:rsidR="00CE5543" w:rsidRPr="00CE5543">
        <w:rPr>
          <w:sz w:val="24"/>
          <w:szCs w:val="24"/>
        </w:rPr>
        <w:t xml:space="preserve"> семи местах на контейнере»</w:t>
      </w:r>
      <w:r w:rsidR="00035756" w:rsidRPr="00CE5543">
        <w:rPr>
          <w:sz w:val="24"/>
          <w:szCs w:val="24"/>
        </w:rPr>
        <w:t xml:space="preserve"> (далее – Размещение оферты).</w:t>
      </w:r>
    </w:p>
    <w:p w:rsidR="00035756" w:rsidRPr="000D1A58" w:rsidRDefault="00035756" w:rsidP="00035756">
      <w:pPr>
        <w:ind w:firstLine="709"/>
        <w:rPr>
          <w:b/>
          <w:sz w:val="24"/>
          <w:szCs w:val="24"/>
          <w:u w:val="single"/>
        </w:rPr>
      </w:pPr>
    </w:p>
    <w:p w:rsidR="00035756" w:rsidRPr="000D1A58" w:rsidRDefault="00035756" w:rsidP="00035756">
      <w:pPr>
        <w:spacing w:after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дня:</w:t>
      </w:r>
    </w:p>
    <w:tbl>
      <w:tblPr>
        <w:tblStyle w:val="1"/>
        <w:tblW w:w="9855" w:type="dxa"/>
        <w:jc w:val="center"/>
        <w:tblInd w:w="-215" w:type="dxa"/>
        <w:tblLook w:val="04A0"/>
      </w:tblPr>
      <w:tblGrid>
        <w:gridCol w:w="4388"/>
        <w:gridCol w:w="5467"/>
      </w:tblGrid>
      <w:tr w:rsidR="00035756" w:rsidRPr="000D1A58" w:rsidTr="00AE50A1">
        <w:trPr>
          <w:jc w:val="center"/>
        </w:trPr>
        <w:tc>
          <w:tcPr>
            <w:tcW w:w="4388" w:type="dxa"/>
          </w:tcPr>
          <w:p w:rsidR="00035756" w:rsidRPr="000D1A58" w:rsidRDefault="00035756" w:rsidP="002E693C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467" w:type="dxa"/>
            <w:vAlign w:val="center"/>
          </w:tcPr>
          <w:p w:rsidR="00035756" w:rsidRPr="008467B9" w:rsidRDefault="00AE50A1" w:rsidP="002E693C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467B9">
              <w:rPr>
                <w:sz w:val="24"/>
                <w:szCs w:val="24"/>
              </w:rPr>
              <w:t>.</w:t>
            </w:r>
            <w:r w:rsidR="008467B9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8467B9">
              <w:rPr>
                <w:sz w:val="24"/>
                <w:szCs w:val="24"/>
                <w:lang w:val="en-US"/>
              </w:rPr>
              <w:t xml:space="preserve">.2024 </w:t>
            </w:r>
            <w:r>
              <w:rPr>
                <w:sz w:val="24"/>
                <w:szCs w:val="24"/>
              </w:rPr>
              <w:t>10</w:t>
            </w:r>
            <w:r w:rsidR="00035756">
              <w:rPr>
                <w:sz w:val="24"/>
                <w:szCs w:val="24"/>
                <w:lang w:val="en-US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</w:tr>
      <w:tr w:rsidR="00035756" w:rsidRPr="000D1A58" w:rsidTr="00AE50A1">
        <w:trPr>
          <w:jc w:val="center"/>
        </w:trPr>
        <w:tc>
          <w:tcPr>
            <w:tcW w:w="4388" w:type="dxa"/>
            <w:vAlign w:val="center"/>
          </w:tcPr>
          <w:p w:rsidR="00035756" w:rsidRPr="000D1A58" w:rsidRDefault="00035756" w:rsidP="002E693C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467" w:type="dxa"/>
            <w:vAlign w:val="center"/>
          </w:tcPr>
          <w:p w:rsidR="00035756" w:rsidRDefault="00035756" w:rsidP="002E693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C6C96">
              <w:rPr>
                <w:sz w:val="24"/>
                <w:szCs w:val="24"/>
              </w:rPr>
              <w:t xml:space="preserve">Российская Федерация, 196626, г. Санкт-Петербург, поселок </w:t>
            </w:r>
            <w:proofErr w:type="spellStart"/>
            <w:r w:rsidRPr="009C6C96">
              <w:rPr>
                <w:sz w:val="24"/>
                <w:szCs w:val="24"/>
              </w:rPr>
              <w:t>Шушары</w:t>
            </w:r>
            <w:proofErr w:type="spellEnd"/>
            <w:r w:rsidRPr="009C6C96">
              <w:rPr>
                <w:sz w:val="24"/>
                <w:szCs w:val="24"/>
              </w:rPr>
              <w:t xml:space="preserve">, Московское шоссе, дом 54, лит. </w:t>
            </w:r>
            <w:r>
              <w:rPr>
                <w:sz w:val="24"/>
                <w:szCs w:val="24"/>
                <w:lang w:val="en-US"/>
              </w:rPr>
              <w:t>Б.</w:t>
            </w:r>
          </w:p>
        </w:tc>
      </w:tr>
    </w:tbl>
    <w:tbl>
      <w:tblPr>
        <w:tblW w:w="4891" w:type="pct"/>
        <w:jc w:val="center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2"/>
        <w:gridCol w:w="5474"/>
      </w:tblGrid>
      <w:tr w:rsidR="00035756" w:rsidRPr="000D1A58" w:rsidTr="002E693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035756" w:rsidRDefault="00035756" w:rsidP="002E6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0D1A58" w:rsidTr="00AE50A1">
        <w:trPr>
          <w:jc w:val="center"/>
        </w:trPr>
        <w:tc>
          <w:tcPr>
            <w:tcW w:w="2226" w:type="pct"/>
            <w:vAlign w:val="center"/>
          </w:tcPr>
          <w:p w:rsidR="00035756" w:rsidRPr="000D1A58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774" w:type="pct"/>
            <w:vAlign w:val="center"/>
          </w:tcPr>
          <w:p w:rsidR="00035756" w:rsidRPr="009C6C96" w:rsidRDefault="008467B9" w:rsidP="002E693C">
            <w:pPr>
              <w:suppressAutoHyphens/>
              <w:jc w:val="both"/>
              <w:rPr>
                <w:sz w:val="24"/>
                <w:szCs w:val="24"/>
              </w:rPr>
            </w:pPr>
            <w:r w:rsidRPr="00CE5543">
              <w:rPr>
                <w:sz w:val="24"/>
                <w:szCs w:val="24"/>
              </w:rPr>
              <w:t>Выполнение работ по удалению пленочных префиксов, номеров и логотипов с поверхности контейнеров, по частичной окраске боковых стенок 20-футовых и 40-футовых контейнеров, частичной смене префиксов и номеров контейнеров в семи местах на контейнере или полной смене префиксов и номеров контейнеров в семи местах на контейнере</w:t>
            </w:r>
          </w:p>
        </w:tc>
      </w:tr>
      <w:tr w:rsidR="00035756" w:rsidRPr="000D1A58" w:rsidTr="00AE50A1">
        <w:trPr>
          <w:jc w:val="center"/>
        </w:trPr>
        <w:tc>
          <w:tcPr>
            <w:tcW w:w="2226" w:type="pct"/>
            <w:vAlign w:val="center"/>
          </w:tcPr>
          <w:p w:rsidR="00035756" w:rsidRPr="000D1A58" w:rsidRDefault="004F47F2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максимальная (совокупная)</w:t>
            </w:r>
            <w:r w:rsidR="00035756">
              <w:rPr>
                <w:sz w:val="24"/>
                <w:szCs w:val="24"/>
              </w:rPr>
              <w:t xml:space="preserve"> цена договора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 w:rsidR="00035756">
              <w:rPr>
                <w:sz w:val="24"/>
                <w:szCs w:val="24"/>
              </w:rPr>
              <w:t>:</w:t>
            </w:r>
          </w:p>
        </w:tc>
        <w:tc>
          <w:tcPr>
            <w:tcW w:w="2774" w:type="pct"/>
            <w:vAlign w:val="center"/>
          </w:tcPr>
          <w:p w:rsidR="00035756" w:rsidRDefault="004F47F2" w:rsidP="002E693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48 000 000 (сорок восемь миллионов) рублей 0</w:t>
            </w:r>
            <w:r w:rsidR="00035756">
              <w:rPr>
                <w:sz w:val="24"/>
                <w:szCs w:val="24"/>
              </w:rPr>
              <w:t>0 копеек без учета НДС.</w:t>
            </w:r>
          </w:p>
        </w:tc>
      </w:tr>
    </w:tbl>
    <w:p w:rsidR="00035756" w:rsidRDefault="00035756" w:rsidP="00035756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>
        <w:rPr>
          <w:bCs/>
          <w:sz w:val="24"/>
          <w:szCs w:val="24"/>
        </w:rPr>
        <w:t>1</w:t>
      </w:r>
      <w:r>
        <w:rPr>
          <w:sz w:val="24"/>
          <w:szCs w:val="24"/>
        </w:rPr>
        <w:t>.</w:t>
      </w:r>
      <w:bookmarkEnd w:id="0"/>
      <w:bookmarkEnd w:id="1"/>
      <w:bookmarkEnd w:id="2"/>
      <w:bookmarkEnd w:id="3"/>
      <w:bookmarkEnd w:id="4"/>
      <w:r w:rsidR="001A18A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bookmarkEnd w:id="5"/>
      <w:r>
        <w:rPr>
          <w:sz w:val="24"/>
          <w:szCs w:val="24"/>
        </w:rPr>
        <w:t xml:space="preserve">Установленный документацией о закупке срок окончания подачи заявок на </w:t>
      </w:r>
      <w:r w:rsidR="00D76AA6">
        <w:rPr>
          <w:sz w:val="24"/>
          <w:szCs w:val="24"/>
        </w:rPr>
        <w:t>участие в Размещении</w:t>
      </w:r>
      <w:r w:rsidR="00D4708B">
        <w:rPr>
          <w:sz w:val="24"/>
          <w:szCs w:val="24"/>
        </w:rPr>
        <w:t xml:space="preserve"> оферты – 20.09.2024 16</w:t>
      </w:r>
      <w:r>
        <w:rPr>
          <w:sz w:val="24"/>
          <w:szCs w:val="24"/>
        </w:rPr>
        <w:t>:00.</w:t>
      </w:r>
    </w:p>
    <w:p w:rsidR="00035756" w:rsidRDefault="001A18AD" w:rsidP="00035756">
      <w:pPr>
        <w:suppressAutoHyphens/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35756">
        <w:rPr>
          <w:sz w:val="24"/>
          <w:szCs w:val="24"/>
        </w:rPr>
        <w:t xml:space="preserve">2. </w:t>
      </w:r>
      <w:r w:rsidR="00035756" w:rsidRPr="00CB7DF5">
        <w:rPr>
          <w:sz w:val="24"/>
          <w:szCs w:val="24"/>
          <w:lang w:bidi="ru-RU"/>
        </w:rPr>
        <w:t>Установленный документацией о закупке срок рассмотрения и сопо</w:t>
      </w:r>
      <w:r w:rsidR="00AE50A1">
        <w:rPr>
          <w:sz w:val="24"/>
          <w:szCs w:val="24"/>
          <w:lang w:bidi="ru-RU"/>
        </w:rPr>
        <w:t>ставления заявок на участие по 2</w:t>
      </w:r>
      <w:r w:rsidR="00035756" w:rsidRPr="00CB7DF5">
        <w:rPr>
          <w:sz w:val="24"/>
          <w:szCs w:val="24"/>
          <w:lang w:bidi="ru-RU"/>
        </w:rPr>
        <w:t xml:space="preserve"> (</w:t>
      </w:r>
      <w:r w:rsidR="00AE50A1">
        <w:rPr>
          <w:sz w:val="24"/>
          <w:szCs w:val="24"/>
          <w:lang w:bidi="ru-RU"/>
        </w:rPr>
        <w:t>второму</w:t>
      </w:r>
      <w:r w:rsidR="00035756" w:rsidRPr="00CB7DF5">
        <w:rPr>
          <w:sz w:val="24"/>
          <w:szCs w:val="24"/>
          <w:lang w:bidi="ru-RU"/>
        </w:rPr>
        <w:t>) этап</w:t>
      </w:r>
      <w:r w:rsidR="00035756">
        <w:rPr>
          <w:sz w:val="24"/>
          <w:szCs w:val="24"/>
          <w:lang w:bidi="ru-RU"/>
        </w:rPr>
        <w:t>у Размещения оферты</w:t>
      </w:r>
      <w:r w:rsidR="00035756" w:rsidRPr="00CB7DF5">
        <w:rPr>
          <w:sz w:val="24"/>
          <w:szCs w:val="24"/>
          <w:lang w:bidi="ru-RU"/>
        </w:rPr>
        <w:t xml:space="preserve"> </w:t>
      </w:r>
      <w:r w:rsidR="00035756">
        <w:rPr>
          <w:sz w:val="24"/>
          <w:szCs w:val="24"/>
          <w:lang w:bidi="ru-RU"/>
        </w:rPr>
        <w:t xml:space="preserve">– </w:t>
      </w:r>
      <w:r w:rsidR="00AE50A1">
        <w:rPr>
          <w:sz w:val="24"/>
          <w:szCs w:val="24"/>
          <w:lang w:bidi="ru-RU"/>
        </w:rPr>
        <w:t>28.06.2024 10</w:t>
      </w:r>
      <w:r w:rsidR="00D4708B">
        <w:rPr>
          <w:sz w:val="24"/>
          <w:szCs w:val="24"/>
          <w:lang w:bidi="ru-RU"/>
        </w:rPr>
        <w:t>:0</w:t>
      </w:r>
      <w:r w:rsidR="00AE50A1">
        <w:rPr>
          <w:sz w:val="24"/>
          <w:szCs w:val="24"/>
          <w:lang w:bidi="ru-RU"/>
        </w:rPr>
        <w:t>0</w:t>
      </w:r>
      <w:r w:rsidR="00035756">
        <w:rPr>
          <w:sz w:val="24"/>
          <w:szCs w:val="24"/>
          <w:lang w:bidi="ru-RU"/>
        </w:rPr>
        <w:t xml:space="preserve">. </w:t>
      </w:r>
      <w:r w:rsidR="00035756" w:rsidRPr="00CB7DF5">
        <w:rPr>
          <w:sz w:val="24"/>
          <w:szCs w:val="24"/>
          <w:lang w:bidi="ru-RU"/>
        </w:rPr>
        <w:t xml:space="preserve">К установленному документацией о закупке сроку рассмотрения и сопоставления заявок на </w:t>
      </w:r>
      <w:r w:rsidR="00AE50A1">
        <w:rPr>
          <w:sz w:val="24"/>
          <w:szCs w:val="24"/>
          <w:lang w:bidi="ru-RU"/>
        </w:rPr>
        <w:t>участие в Размещении оферты по 2</w:t>
      </w:r>
      <w:r w:rsidR="00035756" w:rsidRPr="00CB7DF5">
        <w:rPr>
          <w:sz w:val="24"/>
          <w:szCs w:val="24"/>
          <w:lang w:bidi="ru-RU"/>
        </w:rPr>
        <w:t xml:space="preserve"> (</w:t>
      </w:r>
      <w:r w:rsidR="00AE50A1">
        <w:rPr>
          <w:sz w:val="24"/>
          <w:szCs w:val="24"/>
          <w:lang w:bidi="ru-RU"/>
        </w:rPr>
        <w:t>второму) этапу поступила 1</w:t>
      </w:r>
      <w:r w:rsidR="00035756" w:rsidRPr="00CB7DF5">
        <w:rPr>
          <w:sz w:val="24"/>
          <w:szCs w:val="24"/>
          <w:lang w:bidi="ru-RU"/>
        </w:rPr>
        <w:t xml:space="preserve"> (</w:t>
      </w:r>
      <w:r w:rsidR="00AE50A1">
        <w:rPr>
          <w:sz w:val="24"/>
          <w:szCs w:val="24"/>
          <w:lang w:bidi="ru-RU"/>
        </w:rPr>
        <w:t>одна) заявка от следующего</w:t>
      </w:r>
      <w:r w:rsidR="00035756" w:rsidRPr="00CB7DF5">
        <w:rPr>
          <w:sz w:val="24"/>
          <w:szCs w:val="24"/>
          <w:lang w:bidi="ru-RU"/>
        </w:rPr>
        <w:t xml:space="preserve"> </w:t>
      </w:r>
      <w:r w:rsidR="00AE50A1">
        <w:rPr>
          <w:sz w:val="24"/>
          <w:szCs w:val="24"/>
          <w:lang w:bidi="ru-RU"/>
        </w:rPr>
        <w:t>претендента</w:t>
      </w:r>
      <w:r w:rsidR="00035756" w:rsidRPr="00CB7DF5">
        <w:rPr>
          <w:sz w:val="24"/>
          <w:szCs w:val="24"/>
          <w:lang w:bidi="ru-RU"/>
        </w:rPr>
        <w:t>:</w:t>
      </w:r>
    </w:p>
    <w:tbl>
      <w:tblPr>
        <w:tblW w:w="9933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4"/>
        <w:gridCol w:w="2835"/>
        <w:gridCol w:w="1134"/>
        <w:gridCol w:w="4370"/>
      </w:tblGrid>
      <w:tr w:rsidR="00035756" w:rsidRPr="00A813C6" w:rsidTr="00F22D6D">
        <w:trPr>
          <w:trHeight w:val="145"/>
          <w:jc w:val="center"/>
        </w:trPr>
        <w:tc>
          <w:tcPr>
            <w:tcW w:w="9933" w:type="dxa"/>
            <w:gridSpan w:val="4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F22D6D">
        <w:trPr>
          <w:trHeight w:val="184"/>
          <w:jc w:val="center"/>
        </w:trPr>
        <w:tc>
          <w:tcPr>
            <w:tcW w:w="5563" w:type="dxa"/>
            <w:gridSpan w:val="3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Номер заявки при регистрации:</w:t>
            </w:r>
          </w:p>
        </w:tc>
        <w:tc>
          <w:tcPr>
            <w:tcW w:w="4370" w:type="dxa"/>
            <w:vAlign w:val="center"/>
          </w:tcPr>
          <w:p w:rsidR="00035756" w:rsidRPr="00D4708B" w:rsidRDefault="006A61EF" w:rsidP="002E6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35756" w:rsidRPr="00A813C6" w:rsidTr="00F22D6D">
        <w:trPr>
          <w:trHeight w:val="274"/>
          <w:jc w:val="center"/>
        </w:trPr>
        <w:tc>
          <w:tcPr>
            <w:tcW w:w="5563" w:type="dxa"/>
            <w:gridSpan w:val="3"/>
            <w:vAlign w:val="center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370" w:type="dxa"/>
            <w:vAlign w:val="center"/>
          </w:tcPr>
          <w:p w:rsidR="00035756" w:rsidRDefault="006A61EF" w:rsidP="002E693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19.06.2024 13</w:t>
            </w:r>
            <w:r w:rsidR="00035756">
              <w:rPr>
                <w:sz w:val="24"/>
                <w:szCs w:val="24"/>
              </w:rPr>
              <w:t>:</w:t>
            </w:r>
            <w:r w:rsidR="00D470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</w:tr>
      <w:tr w:rsidR="003F13DA" w:rsidRPr="00C030AF" w:rsidTr="00F22D6D">
        <w:trPr>
          <w:trHeight w:val="214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F13DA" w:rsidRPr="003F13DA" w:rsidRDefault="003F13DA" w:rsidP="002E693C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Стоимость выполнения работ (руб. без НДС)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2E693C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Удаление логотипов, префиксов и номеров (наклеек) с поверхности боковых стенок контейнеров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58145D" w:rsidRDefault="006A61EF" w:rsidP="00581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58145D" w:rsidRPr="0058145D">
              <w:rPr>
                <w:sz w:val="20"/>
                <w:szCs w:val="20"/>
              </w:rPr>
              <w:t>,00</w:t>
            </w:r>
          </w:p>
        </w:tc>
      </w:tr>
      <w:tr w:rsidR="003F13DA" w:rsidRPr="00C030AF" w:rsidTr="00F22D6D">
        <w:trPr>
          <w:trHeight w:val="849"/>
          <w:jc w:val="center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 xml:space="preserve">Частичная окраска боковых стенок контейнеров в районе нанесенного краской логотипа </w:t>
            </w:r>
          </w:p>
          <w:p w:rsidR="003F13DA" w:rsidRPr="003F13DA" w:rsidRDefault="003F13DA" w:rsidP="003F13DA">
            <w:pPr>
              <w:rPr>
                <w:sz w:val="20"/>
                <w:szCs w:val="20"/>
              </w:rPr>
            </w:pPr>
          </w:p>
          <w:p w:rsidR="003F13DA" w:rsidRPr="003F13DA" w:rsidRDefault="003F13DA" w:rsidP="003F13DA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(от верхней до нижней балки в габаритах закрашиваемой надписи)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3F13DA">
            <w:pPr>
              <w:jc w:val="center"/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20-футовый контейнер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58145D" w:rsidRDefault="006A61EF" w:rsidP="00581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</w:t>
            </w:r>
            <w:r w:rsidR="0058145D" w:rsidRPr="0058145D">
              <w:rPr>
                <w:sz w:val="20"/>
                <w:szCs w:val="20"/>
              </w:rPr>
              <w:t>,00</w:t>
            </w:r>
          </w:p>
        </w:tc>
      </w:tr>
      <w:tr w:rsidR="003F13DA" w:rsidRPr="00C030AF" w:rsidTr="00F22D6D">
        <w:trPr>
          <w:trHeight w:val="561"/>
          <w:jc w:val="center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3F13DA">
            <w:pPr>
              <w:jc w:val="center"/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40-футовый контейнер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58145D" w:rsidRDefault="006A61EF" w:rsidP="00581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3 800</w:t>
            </w:r>
            <w:r w:rsidR="0058145D" w:rsidRPr="0058145D">
              <w:rPr>
                <w:sz w:val="20"/>
                <w:szCs w:val="20"/>
              </w:rPr>
              <w:t>,00</w:t>
            </w:r>
          </w:p>
        </w:tc>
      </w:tr>
      <w:tr w:rsidR="003F13DA" w:rsidRPr="00C030AF" w:rsidTr="00F22D6D">
        <w:trPr>
          <w:trHeight w:val="149"/>
          <w:jc w:val="center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13DA" w:rsidRPr="003F13DA" w:rsidRDefault="003F13DA" w:rsidP="002E69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 xml:space="preserve">Смена </w:t>
            </w:r>
            <w:r w:rsidRPr="003F13DA">
              <w:rPr>
                <w:b/>
                <w:sz w:val="20"/>
                <w:szCs w:val="20"/>
              </w:rPr>
              <w:t>префиксов и номеров</w:t>
            </w:r>
            <w:r w:rsidRPr="003F13DA">
              <w:rPr>
                <w:sz w:val="20"/>
                <w:szCs w:val="20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58145D" w:rsidRDefault="006A61EF" w:rsidP="00581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</w:t>
            </w:r>
            <w:r w:rsidR="0058145D" w:rsidRPr="0058145D">
              <w:rPr>
                <w:sz w:val="20"/>
                <w:szCs w:val="20"/>
              </w:rPr>
              <w:t>,00</w:t>
            </w:r>
          </w:p>
        </w:tc>
      </w:tr>
      <w:tr w:rsidR="003F13DA" w:rsidRPr="00C030AF" w:rsidTr="00F22D6D">
        <w:trPr>
          <w:trHeight w:val="126"/>
          <w:jc w:val="center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13DA" w:rsidRPr="003F13DA" w:rsidRDefault="003F13DA" w:rsidP="002E69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 xml:space="preserve">Смена </w:t>
            </w:r>
            <w:r w:rsidRPr="003F13DA">
              <w:rPr>
                <w:b/>
                <w:sz w:val="20"/>
                <w:szCs w:val="20"/>
              </w:rPr>
              <w:t>префиксов</w:t>
            </w:r>
            <w:r w:rsidRPr="003F13DA">
              <w:rPr>
                <w:sz w:val="20"/>
                <w:szCs w:val="20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58145D" w:rsidRDefault="006A61EF" w:rsidP="00581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</w:t>
            </w:r>
            <w:r w:rsidR="0058145D" w:rsidRPr="0058145D">
              <w:rPr>
                <w:sz w:val="20"/>
                <w:szCs w:val="20"/>
              </w:rPr>
              <w:t>,00</w:t>
            </w:r>
          </w:p>
        </w:tc>
      </w:tr>
      <w:tr w:rsidR="003F13DA" w:rsidRPr="00C030AF" w:rsidTr="00F22D6D">
        <w:trPr>
          <w:trHeight w:val="138"/>
          <w:jc w:val="center"/>
        </w:trPr>
        <w:tc>
          <w:tcPr>
            <w:tcW w:w="1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2E69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2E693C">
            <w:pPr>
              <w:rPr>
                <w:b/>
                <w:sz w:val="20"/>
                <w:szCs w:val="20"/>
              </w:rPr>
            </w:pPr>
            <w:r w:rsidRPr="003F13DA">
              <w:rPr>
                <w:b/>
                <w:sz w:val="20"/>
                <w:szCs w:val="20"/>
              </w:rPr>
              <w:t>Дополнительные работы:</w:t>
            </w:r>
          </w:p>
          <w:p w:rsidR="003F13DA" w:rsidRPr="003F13DA" w:rsidRDefault="003F13DA" w:rsidP="002E693C">
            <w:pPr>
              <w:rPr>
                <w:sz w:val="20"/>
                <w:szCs w:val="20"/>
              </w:rPr>
            </w:pPr>
            <w:proofErr w:type="spellStart"/>
            <w:r w:rsidRPr="003F13DA">
              <w:rPr>
                <w:sz w:val="20"/>
                <w:szCs w:val="20"/>
              </w:rPr>
              <w:t>Клейменение</w:t>
            </w:r>
            <w:proofErr w:type="spellEnd"/>
            <w:r w:rsidRPr="003F13DA">
              <w:rPr>
                <w:sz w:val="20"/>
                <w:szCs w:val="20"/>
              </w:rPr>
              <w:t xml:space="preserve"> ударным способом 2 букв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13DA" w:rsidRPr="0058145D" w:rsidRDefault="006A61EF" w:rsidP="00581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58145D" w:rsidRPr="0058145D">
              <w:rPr>
                <w:sz w:val="20"/>
                <w:szCs w:val="20"/>
              </w:rPr>
              <w:t>,00</w:t>
            </w:r>
          </w:p>
        </w:tc>
      </w:tr>
      <w:tr w:rsidR="00F301E6" w:rsidRPr="00A813C6" w:rsidTr="00F22D6D">
        <w:trPr>
          <w:trHeight w:val="980"/>
          <w:jc w:val="center"/>
        </w:trPr>
        <w:tc>
          <w:tcPr>
            <w:tcW w:w="5563" w:type="dxa"/>
            <w:gridSpan w:val="3"/>
            <w:vAlign w:val="center"/>
          </w:tcPr>
          <w:p w:rsidR="00F301E6" w:rsidRDefault="00F301E6" w:rsidP="00F3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работ:</w:t>
            </w:r>
          </w:p>
        </w:tc>
        <w:tc>
          <w:tcPr>
            <w:tcW w:w="4370" w:type="dxa"/>
            <w:vAlign w:val="center"/>
          </w:tcPr>
          <w:p w:rsidR="00587AA4" w:rsidRPr="00587AA4" w:rsidRDefault="00587AA4" w:rsidP="00587AA4">
            <w:pPr>
              <w:ind w:firstLine="397"/>
              <w:jc w:val="both"/>
              <w:rPr>
                <w:sz w:val="24"/>
                <w:szCs w:val="24"/>
              </w:rPr>
            </w:pPr>
            <w:r w:rsidRPr="00587AA4">
              <w:rPr>
                <w:sz w:val="24"/>
                <w:szCs w:val="24"/>
              </w:rPr>
              <w:t>- Площадки МЧ на территории Октябрьской железной дороги;</w:t>
            </w:r>
          </w:p>
          <w:p w:rsidR="00587AA4" w:rsidRPr="00587AA4" w:rsidRDefault="00587AA4" w:rsidP="00587AA4">
            <w:pPr>
              <w:ind w:firstLine="397"/>
              <w:jc w:val="both"/>
              <w:rPr>
                <w:sz w:val="24"/>
                <w:szCs w:val="24"/>
              </w:rPr>
            </w:pPr>
            <w:r w:rsidRPr="00587AA4">
              <w:rPr>
                <w:sz w:val="24"/>
                <w:szCs w:val="24"/>
              </w:rPr>
              <w:t xml:space="preserve">- Площадки МЧ на территории </w:t>
            </w:r>
            <w:proofErr w:type="spellStart"/>
            <w:r w:rsidRPr="00587AA4">
              <w:rPr>
                <w:sz w:val="24"/>
                <w:szCs w:val="24"/>
              </w:rPr>
              <w:t>Калининрадской</w:t>
            </w:r>
            <w:proofErr w:type="spellEnd"/>
            <w:r w:rsidRPr="00587AA4">
              <w:rPr>
                <w:sz w:val="24"/>
                <w:szCs w:val="24"/>
              </w:rPr>
              <w:t xml:space="preserve"> железной дороги;</w:t>
            </w:r>
          </w:p>
          <w:p w:rsidR="00587AA4" w:rsidRPr="00587AA4" w:rsidRDefault="00587AA4" w:rsidP="00587AA4">
            <w:pPr>
              <w:ind w:firstLine="397"/>
              <w:jc w:val="both"/>
              <w:rPr>
                <w:sz w:val="24"/>
                <w:szCs w:val="24"/>
              </w:rPr>
            </w:pPr>
            <w:r w:rsidRPr="00587AA4">
              <w:rPr>
                <w:sz w:val="24"/>
                <w:szCs w:val="24"/>
              </w:rPr>
              <w:t>- Территория терминала АО Логистика-Терминал», распо</w:t>
            </w:r>
            <w:r>
              <w:rPr>
                <w:sz w:val="24"/>
                <w:szCs w:val="24"/>
              </w:rPr>
              <w:t>ложенного по адресу: 196626, г. </w:t>
            </w:r>
            <w:r w:rsidRPr="00587AA4">
              <w:rPr>
                <w:sz w:val="24"/>
                <w:szCs w:val="24"/>
              </w:rPr>
              <w:t xml:space="preserve">Санкт-Петербург, п. </w:t>
            </w:r>
            <w:proofErr w:type="spellStart"/>
            <w:r w:rsidRPr="00587AA4">
              <w:rPr>
                <w:sz w:val="24"/>
                <w:szCs w:val="24"/>
              </w:rPr>
              <w:t>Шушары</w:t>
            </w:r>
            <w:proofErr w:type="spellEnd"/>
            <w:r w:rsidRPr="00587AA4">
              <w:rPr>
                <w:sz w:val="24"/>
                <w:szCs w:val="24"/>
              </w:rPr>
              <w:t>, Московское шоссе 54, К.А.;</w:t>
            </w:r>
          </w:p>
          <w:p w:rsidR="00F301E6" w:rsidRPr="00F301E6" w:rsidRDefault="00587AA4" w:rsidP="00587AA4">
            <w:pPr>
              <w:ind w:firstLine="397"/>
              <w:jc w:val="both"/>
              <w:rPr>
                <w:sz w:val="24"/>
                <w:szCs w:val="24"/>
              </w:rPr>
            </w:pPr>
            <w:r w:rsidRPr="00587AA4">
              <w:rPr>
                <w:sz w:val="24"/>
                <w:szCs w:val="24"/>
              </w:rPr>
              <w:t xml:space="preserve">- Территория терминала «Восход», расположенного по адресу 196626, г. Санкт-Петербург, пос. </w:t>
            </w:r>
            <w:proofErr w:type="spellStart"/>
            <w:r w:rsidRPr="00587AA4">
              <w:rPr>
                <w:sz w:val="24"/>
                <w:szCs w:val="24"/>
              </w:rPr>
              <w:t>Шушары</w:t>
            </w:r>
            <w:proofErr w:type="spellEnd"/>
            <w:r w:rsidRPr="00587AA4">
              <w:rPr>
                <w:sz w:val="24"/>
                <w:szCs w:val="24"/>
              </w:rPr>
              <w:t xml:space="preserve">, </w:t>
            </w:r>
            <w:proofErr w:type="gramStart"/>
            <w:r w:rsidRPr="00587AA4">
              <w:rPr>
                <w:sz w:val="24"/>
                <w:szCs w:val="24"/>
              </w:rPr>
              <w:t>участок ж</w:t>
            </w:r>
            <w:proofErr w:type="gramEnd"/>
            <w:r w:rsidRPr="00587AA4">
              <w:rPr>
                <w:sz w:val="24"/>
                <w:szCs w:val="24"/>
              </w:rPr>
              <w:t xml:space="preserve">.д. «Московское шоссе – река </w:t>
            </w:r>
            <w:proofErr w:type="spellStart"/>
            <w:r w:rsidRPr="00587AA4">
              <w:rPr>
                <w:sz w:val="24"/>
                <w:szCs w:val="24"/>
              </w:rPr>
              <w:t>Кузьминка</w:t>
            </w:r>
            <w:proofErr w:type="spellEnd"/>
            <w:r w:rsidRPr="00587AA4">
              <w:rPr>
                <w:sz w:val="24"/>
                <w:szCs w:val="24"/>
              </w:rPr>
              <w:t>».</w:t>
            </w:r>
          </w:p>
        </w:tc>
      </w:tr>
      <w:tr w:rsidR="00035756" w:rsidRPr="00A813C6" w:rsidTr="00F22D6D">
        <w:trPr>
          <w:trHeight w:val="980"/>
          <w:jc w:val="center"/>
        </w:trPr>
        <w:tc>
          <w:tcPr>
            <w:tcW w:w="5563" w:type="dxa"/>
            <w:gridSpan w:val="3"/>
          </w:tcPr>
          <w:p w:rsidR="00035756" w:rsidRPr="00A813C6" w:rsidRDefault="00035756" w:rsidP="002E693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370" w:type="dxa"/>
            <w:vAlign w:val="center"/>
          </w:tcPr>
          <w:p w:rsidR="00035756" w:rsidRDefault="0058145D" w:rsidP="002E6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 выполняемых р</w:t>
            </w:r>
            <w:r w:rsidR="00035756">
              <w:rPr>
                <w:sz w:val="24"/>
                <w:szCs w:val="24"/>
              </w:rPr>
              <w:t>абот определяется по мере направления заявок Заказчика Исполнителю.</w:t>
            </w:r>
          </w:p>
        </w:tc>
      </w:tr>
      <w:tr w:rsidR="00035756" w:rsidRPr="00A813C6" w:rsidTr="00F22D6D">
        <w:trPr>
          <w:jc w:val="center"/>
        </w:trPr>
        <w:tc>
          <w:tcPr>
            <w:tcW w:w="5563" w:type="dxa"/>
            <w:gridSpan w:val="3"/>
          </w:tcPr>
          <w:p w:rsidR="00035756" w:rsidRPr="007A3F89" w:rsidRDefault="00035756" w:rsidP="002E693C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370" w:type="dxa"/>
            <w:vAlign w:val="center"/>
          </w:tcPr>
          <w:p w:rsidR="00035756" w:rsidRDefault="00035756" w:rsidP="002E693C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Default="001A18AD" w:rsidP="00035756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035756">
        <w:rPr>
          <w:sz w:val="24"/>
          <w:szCs w:val="24"/>
        </w:rPr>
        <w:t>3.</w:t>
      </w:r>
      <w:r w:rsidR="00035756">
        <w:rPr>
          <w:color w:val="000000"/>
          <w:sz w:val="24"/>
          <w:szCs w:val="24"/>
        </w:rPr>
        <w:t xml:space="preserve"> На основании анализа документов, </w:t>
      </w:r>
      <w:r w:rsidR="00D17B2B">
        <w:rPr>
          <w:color w:val="000000"/>
          <w:sz w:val="24"/>
          <w:szCs w:val="24"/>
        </w:rPr>
        <w:t>предоставленных в составе заявки</w:t>
      </w:r>
      <w:r w:rsidR="00035756">
        <w:rPr>
          <w:color w:val="000000"/>
          <w:sz w:val="24"/>
          <w:szCs w:val="24"/>
        </w:rPr>
        <w:t xml:space="preserve"> и заключения заказчика</w:t>
      </w:r>
      <w:r w:rsidR="00D17B2B">
        <w:rPr>
          <w:color w:val="000000"/>
          <w:sz w:val="24"/>
          <w:szCs w:val="24"/>
        </w:rPr>
        <w:t>,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035756" w:rsidRPr="0090117C">
        <w:rPr>
          <w:color w:val="000000"/>
          <w:sz w:val="24"/>
          <w:szCs w:val="24"/>
        </w:rPr>
        <w:t>аппарата управления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035756" w:rsidRDefault="001A18AD" w:rsidP="00035756">
      <w:pPr>
        <w:spacing w:after="12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035756">
        <w:rPr>
          <w:sz w:val="24"/>
          <w:szCs w:val="24"/>
        </w:rPr>
        <w:t>3.1.</w:t>
      </w:r>
      <w:r w:rsidR="00035756">
        <w:rPr>
          <w:color w:val="000000"/>
          <w:sz w:val="24"/>
          <w:szCs w:val="24"/>
        </w:rPr>
        <w:t xml:space="preserve"> Допустить к участию в</w:t>
      </w:r>
      <w:r w:rsidR="007658F4">
        <w:rPr>
          <w:color w:val="000000"/>
          <w:sz w:val="24"/>
          <w:szCs w:val="24"/>
        </w:rPr>
        <w:t>о 2</w:t>
      </w:r>
      <w:r w:rsidR="00035756">
        <w:rPr>
          <w:color w:val="000000"/>
          <w:sz w:val="24"/>
          <w:szCs w:val="24"/>
        </w:rPr>
        <w:t xml:space="preserve"> (</w:t>
      </w:r>
      <w:r w:rsidR="007658F4">
        <w:rPr>
          <w:color w:val="000000"/>
          <w:sz w:val="24"/>
          <w:szCs w:val="24"/>
        </w:rPr>
        <w:t>втором</w:t>
      </w:r>
      <w:r w:rsidR="00035756">
        <w:rPr>
          <w:color w:val="000000"/>
          <w:sz w:val="24"/>
          <w:szCs w:val="24"/>
        </w:rPr>
        <w:t>) э</w:t>
      </w:r>
      <w:r w:rsidR="007658F4">
        <w:rPr>
          <w:color w:val="000000"/>
          <w:sz w:val="24"/>
          <w:szCs w:val="24"/>
        </w:rPr>
        <w:t>тапе Размещения оферты следующего претендента и признать его участником (победителем) 2</w:t>
      </w:r>
      <w:r w:rsidR="00035756">
        <w:rPr>
          <w:color w:val="000000"/>
          <w:sz w:val="24"/>
          <w:szCs w:val="24"/>
        </w:rPr>
        <w:t xml:space="preserve"> (</w:t>
      </w:r>
      <w:r w:rsidR="007658F4">
        <w:rPr>
          <w:color w:val="000000"/>
          <w:sz w:val="24"/>
          <w:szCs w:val="24"/>
        </w:rPr>
        <w:t>второго</w:t>
      </w:r>
      <w:r w:rsidR="00035756">
        <w:rPr>
          <w:color w:val="000000"/>
          <w:sz w:val="24"/>
          <w:szCs w:val="24"/>
        </w:rPr>
        <w:t>) этапа Размещения оферты: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5670"/>
      </w:tblGrid>
      <w:tr w:rsidR="00035756" w:rsidRPr="00A813C6" w:rsidTr="007658F4">
        <w:trPr>
          <w:trHeight w:val="759"/>
        </w:trPr>
        <w:tc>
          <w:tcPr>
            <w:tcW w:w="709" w:type="dxa"/>
            <w:vAlign w:val="center"/>
          </w:tcPr>
          <w:p w:rsidR="00035756" w:rsidRPr="00B73935" w:rsidRDefault="00035756" w:rsidP="002E693C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3544" w:type="dxa"/>
            <w:vAlign w:val="center"/>
          </w:tcPr>
          <w:p w:rsidR="00035756" w:rsidRPr="00A813C6" w:rsidRDefault="00035756" w:rsidP="002E69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5670" w:type="dxa"/>
            <w:vAlign w:val="center"/>
          </w:tcPr>
          <w:p w:rsidR="00035756" w:rsidRPr="00A813C6" w:rsidRDefault="00035756" w:rsidP="006B744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Цена предложения, без учета НДС </w:t>
            </w:r>
            <w:r w:rsidR="006B7444">
              <w:rPr>
                <w:bCs/>
                <w:sz w:val="24"/>
                <w:szCs w:val="24"/>
              </w:rPr>
              <w:t>(максимальная (совокупная) цена договоров по закупке способом Размещения оферты)</w:t>
            </w:r>
          </w:p>
        </w:tc>
      </w:tr>
      <w:tr w:rsidR="006B7444" w:rsidRPr="00A813C6" w:rsidTr="007658F4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44" w:rsidRDefault="00971F5B" w:rsidP="002E693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B7444">
              <w:rPr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44" w:rsidRPr="006B7444" w:rsidRDefault="00F02A9F" w:rsidP="00971F5B">
            <w:pPr>
              <w:pStyle w:val="Default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444" w:rsidRDefault="006B7444" w:rsidP="002E693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48 000 000,00 руб. без НДС</w:t>
            </w:r>
          </w:p>
        </w:tc>
      </w:tr>
    </w:tbl>
    <w:p w:rsidR="00035756" w:rsidRDefault="001A18AD" w:rsidP="00027DC5">
      <w:pPr>
        <w:spacing w:before="120" w:after="120"/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="00027DC5">
        <w:rPr>
          <w:sz w:val="24"/>
          <w:szCs w:val="24"/>
        </w:rPr>
        <w:t>3.2</w:t>
      </w:r>
      <w:r w:rsidR="00035756">
        <w:rPr>
          <w:sz w:val="24"/>
          <w:szCs w:val="24"/>
        </w:rPr>
        <w:t>. В соответств</w:t>
      </w:r>
      <w:r w:rsidR="00A9096E">
        <w:rPr>
          <w:sz w:val="24"/>
          <w:szCs w:val="24"/>
        </w:rPr>
        <w:t xml:space="preserve">ии с абзацем 3 подпункта 3.6.4 </w:t>
      </w:r>
      <w:r w:rsidR="00035756">
        <w:rPr>
          <w:sz w:val="24"/>
          <w:szCs w:val="24"/>
        </w:rPr>
        <w:t>пункта 3.6 документаци</w:t>
      </w:r>
      <w:r w:rsidR="00826623">
        <w:rPr>
          <w:sz w:val="24"/>
          <w:szCs w:val="24"/>
        </w:rPr>
        <w:t>и о закупке признать участником (победителем) 2</w:t>
      </w:r>
      <w:r w:rsidR="00035756">
        <w:rPr>
          <w:sz w:val="24"/>
          <w:szCs w:val="24"/>
        </w:rPr>
        <w:t xml:space="preserve"> (</w:t>
      </w:r>
      <w:r w:rsidR="00826623">
        <w:rPr>
          <w:sz w:val="24"/>
          <w:szCs w:val="24"/>
        </w:rPr>
        <w:t>второго</w:t>
      </w:r>
      <w:r w:rsidR="00035756">
        <w:rPr>
          <w:sz w:val="24"/>
          <w:szCs w:val="24"/>
        </w:rPr>
        <w:t xml:space="preserve">) этапа Размещения оферты </w:t>
      </w:r>
      <w:r w:rsidR="00F02A9F">
        <w:rPr>
          <w:sz w:val="24"/>
          <w:szCs w:val="24"/>
        </w:rPr>
        <w:t>Претендента № 1</w:t>
      </w:r>
      <w:r w:rsidR="00035756">
        <w:rPr>
          <w:sz w:val="24"/>
          <w:szCs w:val="24"/>
        </w:rPr>
        <w:t>, и в соответствии с пунктом 3.7.7 пункта 3.7 документации о закупке при</w:t>
      </w:r>
      <w:r w:rsidR="00826623">
        <w:rPr>
          <w:sz w:val="24"/>
          <w:szCs w:val="24"/>
        </w:rPr>
        <w:t xml:space="preserve">нять </w:t>
      </w:r>
      <w:proofErr w:type="gramStart"/>
      <w:r w:rsidR="00826623">
        <w:rPr>
          <w:sz w:val="24"/>
          <w:szCs w:val="24"/>
        </w:rPr>
        <w:t>решение</w:t>
      </w:r>
      <w:proofErr w:type="gramEnd"/>
      <w:r w:rsidR="00826623">
        <w:rPr>
          <w:sz w:val="24"/>
          <w:szCs w:val="24"/>
        </w:rPr>
        <w:t xml:space="preserve"> о заключении с ним договора</w:t>
      </w:r>
      <w:r w:rsidR="00035756">
        <w:rPr>
          <w:sz w:val="24"/>
          <w:szCs w:val="24"/>
        </w:rPr>
        <w:t xml:space="preserve"> с максимальной (совокупной) ценой </w:t>
      </w:r>
      <w:r w:rsidR="004A3E4E">
        <w:rPr>
          <w:sz w:val="24"/>
          <w:szCs w:val="24"/>
        </w:rPr>
        <w:t xml:space="preserve">48 000 000 (сорок восемь миллионов) рублей 00 копеек с учетом всех расходов Исполнителя, связанных с приобретением необходимых материалов для выполнения Работ, использованием своего </w:t>
      </w:r>
      <w:r w:rsidR="004A3E4E">
        <w:rPr>
          <w:sz w:val="24"/>
          <w:szCs w:val="24"/>
        </w:rPr>
        <w:lastRenderedPageBreak/>
        <w:t>оборудования с привлечением своих работников, транспортных расходов по доставке материалов и работников Исполнителя до места выполнения Работ, всех налогов, сборов и других обязательных платежей, без учета НДС. Сумма НДС и условия начисления определяются в соответствии с законодательством Российской Федерации.</w:t>
      </w:r>
    </w:p>
    <w:p w:rsidR="00035756" w:rsidRPr="00035756" w:rsidRDefault="00035756" w:rsidP="00035756">
      <w:pPr>
        <w:spacing w:after="120"/>
        <w:jc w:val="both"/>
        <w:rPr>
          <w:sz w:val="24"/>
          <w:szCs w:val="24"/>
        </w:rPr>
      </w:pPr>
    </w:p>
    <w:p w:rsidR="00F02A9F" w:rsidRPr="00520DB4" w:rsidRDefault="00F02A9F" w:rsidP="00F02A9F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>
        <w:rPr>
          <w:sz w:val="24"/>
          <w:szCs w:val="24"/>
        </w:rPr>
        <w:t xml:space="preserve">филиала </w:t>
      </w:r>
      <w:r w:rsidRPr="00520DB4">
        <w:rPr>
          <w:sz w:val="24"/>
          <w:szCs w:val="24"/>
        </w:rPr>
        <w:t>публичного акционерного общества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</w:t>
      </w:r>
      <w:r>
        <w:rPr>
          <w:sz w:val="24"/>
          <w:szCs w:val="24"/>
        </w:rPr>
        <w:t xml:space="preserve"> на Октябрьской железной дороге</w:t>
      </w:r>
      <w:r w:rsidRPr="00520DB4">
        <w:rPr>
          <w:sz w:val="24"/>
          <w:szCs w:val="24"/>
        </w:rPr>
        <w:t xml:space="preserve"> от </w:t>
      </w:r>
      <w:r>
        <w:rPr>
          <w:sz w:val="24"/>
          <w:szCs w:val="24"/>
        </w:rPr>
        <w:t>28 июня 2024 года № 7-Р</w:t>
      </w:r>
      <w:r w:rsidRPr="00520DB4">
        <w:rPr>
          <w:sz w:val="24"/>
          <w:szCs w:val="24"/>
        </w:rPr>
        <w:t>/ПРГ, подписан «</w:t>
      </w:r>
      <w:r>
        <w:rPr>
          <w:sz w:val="24"/>
          <w:szCs w:val="24"/>
        </w:rPr>
        <w:t>03</w:t>
      </w:r>
      <w:r w:rsidRPr="00520DB4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Pr="00520DB4">
        <w:rPr>
          <w:sz w:val="24"/>
          <w:szCs w:val="24"/>
        </w:rPr>
        <w:t xml:space="preserve"> 2024 года.</w:t>
      </w:r>
    </w:p>
    <w:p w:rsidR="00F02A9F" w:rsidRPr="00520DB4" w:rsidRDefault="00F02A9F" w:rsidP="00F02A9F">
      <w:pPr>
        <w:ind w:firstLine="709"/>
        <w:contextualSpacing/>
        <w:jc w:val="both"/>
        <w:rPr>
          <w:sz w:val="24"/>
          <w:szCs w:val="24"/>
        </w:rPr>
      </w:pPr>
    </w:p>
    <w:p w:rsidR="00F02A9F" w:rsidRPr="00520DB4" w:rsidRDefault="00F02A9F" w:rsidP="00F02A9F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 xml:space="preserve">» (www.trcont.com) не позднее 3 дней </w:t>
      </w:r>
      <w:proofErr w:type="gramStart"/>
      <w:r w:rsidRPr="00520DB4">
        <w:rPr>
          <w:sz w:val="24"/>
          <w:szCs w:val="24"/>
        </w:rPr>
        <w:t>с даты подписания</w:t>
      </w:r>
      <w:proofErr w:type="gramEnd"/>
      <w:r w:rsidRPr="00520DB4">
        <w:rPr>
          <w:sz w:val="24"/>
          <w:szCs w:val="24"/>
        </w:rPr>
        <w:t xml:space="preserve"> протокола.</w:t>
      </w:r>
    </w:p>
    <w:p w:rsidR="00F02A9F" w:rsidRPr="00520DB4" w:rsidRDefault="00F02A9F" w:rsidP="00F02A9F">
      <w:pPr>
        <w:ind w:firstLine="709"/>
        <w:contextualSpacing/>
        <w:jc w:val="both"/>
        <w:rPr>
          <w:sz w:val="24"/>
          <w:szCs w:val="24"/>
        </w:rPr>
      </w:pPr>
    </w:p>
    <w:p w:rsidR="00F02A9F" w:rsidRPr="005B74D1" w:rsidRDefault="00F02A9F" w:rsidP="00F02A9F">
      <w:pPr>
        <w:ind w:firstLine="709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E15CD3" w:rsidRDefault="00F02A9F" w:rsidP="00F02A9F">
      <w:pPr>
        <w:pStyle w:val="a3"/>
        <w:ind w:firstLine="709"/>
      </w:pPr>
      <w:r w:rsidRPr="005B74D1">
        <w:rPr>
          <w:sz w:val="24"/>
          <w:szCs w:val="24"/>
        </w:rPr>
        <w:t>Секретарь ПРГ</w:t>
      </w:r>
    </w:p>
    <w:sectPr w:rsidR="00E15CD3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5CD3"/>
    <w:rsid w:val="00025DEE"/>
    <w:rsid w:val="000270E6"/>
    <w:rsid w:val="00027DC5"/>
    <w:rsid w:val="00035756"/>
    <w:rsid w:val="0007599B"/>
    <w:rsid w:val="000C0FF4"/>
    <w:rsid w:val="000F2C44"/>
    <w:rsid w:val="00133E19"/>
    <w:rsid w:val="001526A0"/>
    <w:rsid w:val="001A0BC4"/>
    <w:rsid w:val="001A18AD"/>
    <w:rsid w:val="00201243"/>
    <w:rsid w:val="002771A4"/>
    <w:rsid w:val="0028640A"/>
    <w:rsid w:val="00297F0F"/>
    <w:rsid w:val="00297F60"/>
    <w:rsid w:val="002C186B"/>
    <w:rsid w:val="002E693C"/>
    <w:rsid w:val="00381623"/>
    <w:rsid w:val="003B3A5F"/>
    <w:rsid w:val="003F13DA"/>
    <w:rsid w:val="00415739"/>
    <w:rsid w:val="00480DBB"/>
    <w:rsid w:val="004A3E4E"/>
    <w:rsid w:val="004F47F2"/>
    <w:rsid w:val="0058145D"/>
    <w:rsid w:val="005831D0"/>
    <w:rsid w:val="00587AA4"/>
    <w:rsid w:val="006A61EF"/>
    <w:rsid w:val="006B7444"/>
    <w:rsid w:val="006C75FF"/>
    <w:rsid w:val="007658F4"/>
    <w:rsid w:val="00826623"/>
    <w:rsid w:val="008467B9"/>
    <w:rsid w:val="008637D5"/>
    <w:rsid w:val="00893A77"/>
    <w:rsid w:val="008A6B56"/>
    <w:rsid w:val="008B23E1"/>
    <w:rsid w:val="008E330F"/>
    <w:rsid w:val="00971F5B"/>
    <w:rsid w:val="00A1753E"/>
    <w:rsid w:val="00A70E52"/>
    <w:rsid w:val="00A9096E"/>
    <w:rsid w:val="00AE50A1"/>
    <w:rsid w:val="00B47A9F"/>
    <w:rsid w:val="00B90AFD"/>
    <w:rsid w:val="00CE5543"/>
    <w:rsid w:val="00D17B2B"/>
    <w:rsid w:val="00D34543"/>
    <w:rsid w:val="00D4708B"/>
    <w:rsid w:val="00D76AA6"/>
    <w:rsid w:val="00D941BE"/>
    <w:rsid w:val="00DA283C"/>
    <w:rsid w:val="00E15CD3"/>
    <w:rsid w:val="00E40CBB"/>
    <w:rsid w:val="00EB1DDD"/>
    <w:rsid w:val="00F02A9F"/>
    <w:rsid w:val="00F071CB"/>
    <w:rsid w:val="00F22D6D"/>
    <w:rsid w:val="00F3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cp:lastModifiedBy>MedvedevaMP</cp:lastModifiedBy>
  <cp:revision>47</cp:revision>
  <cp:lastPrinted>2024-05-31T11:28:00Z</cp:lastPrinted>
  <dcterms:created xsi:type="dcterms:W3CDTF">2024-04-27T12:26:00Z</dcterms:created>
  <dcterms:modified xsi:type="dcterms:W3CDTF">2024-07-03T12:22:00Z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