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9F12F9" w:rsidRDefault="0008113B">
      <w:pPr>
        <w:tabs>
          <w:tab w:val="left" w:pos="4962"/>
        </w:tabs>
        <w:ind w:left="4820"/>
        <w:rPr>
          <w:b/>
          <w:bCs/>
          <w:sz w:val="28"/>
          <w:szCs w:val="28"/>
        </w:rPr>
      </w:pPr>
      <w:r>
        <w:rPr>
          <w:b/>
          <w:bCs/>
          <w:sz w:val="28"/>
          <w:szCs w:val="28"/>
        </w:rPr>
        <w:t xml:space="preserve">Председателем Конкурсной комиссии </w:t>
      </w:r>
      <w:bookmarkStart w:id="0" w:name="_GoBack"/>
      <w:bookmarkEnd w:id="0"/>
      <w:r>
        <w:rPr>
          <w:b/>
          <w:bCs/>
          <w:sz w:val="28"/>
          <w:szCs w:val="28"/>
        </w:rPr>
        <w:t xml:space="preserve">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9F12F9" w:rsidRDefault="0008113B">
      <w:pPr>
        <w:tabs>
          <w:tab w:val="left" w:pos="4962"/>
        </w:tabs>
        <w:ind w:left="4820"/>
        <w:rPr>
          <w:b/>
          <w:bCs/>
          <w:sz w:val="28"/>
        </w:rPr>
      </w:pPr>
      <w:r>
        <w:rPr>
          <w:b/>
          <w:bCs/>
          <w:sz w:val="28"/>
        </w:rPr>
        <w:t>«10» июня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F12F9" w:rsidRDefault="0008113B">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xml:space="preserve">» </w:t>
      </w:r>
      <w:r>
        <w:rPr>
          <w:b/>
          <w:szCs w:val="28"/>
        </w:rPr>
        <w:t>(ПАО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w:t>
      </w:r>
      <w:r>
        <w:rPr>
          <w:szCs w:val="28"/>
        </w:rPr>
        <w:t>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sidR="0072796A">
        <w:t>о</w:t>
      </w:r>
      <w:r>
        <w:t>ткрытый конкурс в электронной форме № ОКэ-НКПО</w:t>
      </w:r>
      <w:r w:rsidR="0072796A">
        <w:t>КТ-24-0004 по предмету закупки «</w:t>
      </w:r>
      <w:r>
        <w:t>Поставка лакокрасочных материалов и рас</w:t>
      </w:r>
      <w:r w:rsidR="0072796A">
        <w:t>творителя для нужд филиала ПАО «</w:t>
      </w:r>
      <w:proofErr w:type="spellStart"/>
      <w:r w:rsidR="0072796A">
        <w:t>ТрансКонтейнер</w:t>
      </w:r>
      <w:proofErr w:type="spellEnd"/>
      <w:r w:rsidR="0072796A">
        <w:t>»</w:t>
      </w:r>
      <w:r>
        <w:t xml:space="preserve"> на Октябрьской</w:t>
      </w:r>
      <w:proofErr w:type="gramEnd"/>
      <w:r>
        <w:t xml:space="preserve">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2796A">
        <w:t>»</w:t>
      </w:r>
      <w:r>
        <w:t xml:space="preserve"> (далее – Открытый кон</w:t>
      </w:r>
      <w:r>
        <w:t>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2796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2796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2796A">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2796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72796A">
      <w:pPr>
        <w:pStyle w:val="af8"/>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72796A">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72796A">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72796A">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72796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72796A">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72796A">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72796A">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2796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2796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72796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2796A">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796A">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72796A">
      <w:pPr>
        <w:pStyle w:val="1a"/>
        <w:numPr>
          <w:ilvl w:val="1"/>
          <w:numId w:val="18"/>
        </w:numPr>
        <w:ind w:left="0" w:firstLine="709"/>
        <w:outlineLvl w:val="1"/>
        <w:rPr>
          <w:b/>
          <w:szCs w:val="28"/>
        </w:rPr>
      </w:pPr>
      <w:r>
        <w:rPr>
          <w:b/>
          <w:szCs w:val="28"/>
        </w:rPr>
        <w:t>Заявка</w:t>
      </w:r>
    </w:p>
    <w:p w:rsidR="00627DB4" w:rsidRPr="007E5BBC" w:rsidRDefault="00627DB4" w:rsidP="0072796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2796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2796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2796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2796A">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2796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72796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2796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2796A">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2796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2796A">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2796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72796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2796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72796A">
      <w:pPr>
        <w:pStyle w:val="1a"/>
        <w:numPr>
          <w:ilvl w:val="1"/>
          <w:numId w:val="18"/>
        </w:numPr>
        <w:ind w:left="0" w:firstLine="709"/>
        <w:outlineLvl w:val="1"/>
        <w:rPr>
          <w:b/>
          <w:szCs w:val="28"/>
        </w:rPr>
      </w:pPr>
      <w:r>
        <w:rPr>
          <w:b/>
        </w:rPr>
        <w:t>Порядок оформления Заявки</w:t>
      </w:r>
    </w:p>
    <w:p w:rsidR="00AA1400" w:rsidRDefault="00AA1400" w:rsidP="0072796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2796A">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2796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72796A">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2796A">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2796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2796A">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2796A">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F12F9" w:rsidRDefault="009F12F9">
      <w:pPr>
        <w:pStyle w:val="af8"/>
        <w:rPr>
          <w:sz w:val="28"/>
        </w:rPr>
      </w:pPr>
      <w:r w:rsidRPr="009F12F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9F12F9" w:rsidRDefault="0008113B">
                  <w:pPr>
                    <w:jc w:val="center"/>
                    <w:rPr>
                      <w:b/>
                    </w:rPr>
                  </w:pPr>
                  <w:r>
                    <w:rPr>
                      <w:b/>
                    </w:rPr>
                    <w:t xml:space="preserve">ОБЕСПЕЧЕНИЕ ЗАЯВКИ НА УЧАСТИЕ В ОТКРЫТОМ КОНКУРСЕ </w:t>
                  </w:r>
                  <w:r w:rsidR="001C4F5F">
                    <w:rPr>
                      <w:b/>
                    </w:rPr>
                    <w:br/>
                  </w:r>
                  <w:r>
                    <w:rPr>
                      <w:b/>
                    </w:rPr>
                    <w:t>№ ОКэ-НКПОКТ-24-0004</w:t>
                  </w:r>
                </w:p>
              </w:txbxContent>
            </v:textbox>
            <w10:wrap type="tight"/>
          </v:shape>
        </w:pict>
      </w:r>
      <w:r w:rsidR="0008113B">
        <w:rPr>
          <w:sz w:val="28"/>
        </w:rPr>
        <w:t xml:space="preserve">Указанные в настоящем </w:t>
      </w:r>
      <w:r w:rsidR="0008113B">
        <w:rPr>
          <w:sz w:val="28"/>
        </w:rPr>
        <w:t>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72796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2796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2796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2796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2796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2796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72796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72796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2796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2796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F12F9" w:rsidRDefault="0008113B" w:rsidP="0072796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2796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F12F9" w:rsidRDefault="0008113B">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F12F9" w:rsidRDefault="0008113B">
      <w:pPr>
        <w:pStyle w:val="Default"/>
        <w:ind w:firstLine="709"/>
        <w:jc w:val="both"/>
        <w:rPr>
          <w:sz w:val="28"/>
          <w:szCs w:val="28"/>
        </w:rPr>
      </w:pPr>
      <w:r>
        <w:rPr>
          <w:sz w:val="28"/>
          <w:szCs w:val="28"/>
        </w:rPr>
        <w:t xml:space="preserve">В </w:t>
      </w:r>
      <w:r w:rsidR="001C4F5F">
        <w:rPr>
          <w:sz w:val="28"/>
          <w:szCs w:val="28"/>
        </w:rPr>
        <w:t>финансово-коммерческом предложении</w:t>
      </w:r>
      <w:r>
        <w:rPr>
          <w:sz w:val="28"/>
          <w:szCs w:val="28"/>
        </w:rPr>
        <w:t xml:space="preserve">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72796A">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2796A">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F12F9" w:rsidRDefault="0008113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w:t>
      </w:r>
      <w:r>
        <w:rPr>
          <w:sz w:val="28"/>
          <w:szCs w:val="28"/>
        </w:rPr>
        <w:t>тации о закупке.</w:t>
      </w:r>
    </w:p>
    <w:p w:rsidR="000A4B41" w:rsidRPr="001E5348" w:rsidRDefault="000A4B41" w:rsidP="00097101">
      <w:pPr>
        <w:pStyle w:val="af8"/>
        <w:ind w:right="-1"/>
        <w:rPr>
          <w:b/>
          <w:szCs w:val="28"/>
        </w:rPr>
      </w:pPr>
    </w:p>
    <w:p w:rsidR="00370C44" w:rsidRPr="004B366A" w:rsidRDefault="00370C44" w:rsidP="0072796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2796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72796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2796A">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2796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2796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2796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2796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2796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2796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2796A">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72796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72796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2796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2796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72796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72796A">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72796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2796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2796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2796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2796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2796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2796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2796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2796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72796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2796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2796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2796A">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2796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2796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2796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2796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2796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2796A">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72796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2796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2796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72796A">
      <w:pPr>
        <w:pStyle w:val="1a"/>
        <w:numPr>
          <w:ilvl w:val="1"/>
          <w:numId w:val="18"/>
        </w:numPr>
        <w:ind w:left="0" w:firstLine="709"/>
        <w:outlineLvl w:val="1"/>
        <w:rPr>
          <w:b/>
          <w:szCs w:val="28"/>
        </w:rPr>
      </w:pPr>
      <w:r>
        <w:rPr>
          <w:b/>
          <w:szCs w:val="28"/>
        </w:rPr>
        <w:t>Заключение договора</w:t>
      </w:r>
    </w:p>
    <w:p w:rsidR="000A6133" w:rsidRDefault="000A6133" w:rsidP="0072796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12F9" w:rsidRDefault="0008113B" w:rsidP="0072796A">
      <w:pPr>
        <w:numPr>
          <w:ilvl w:val="0"/>
          <w:numId w:val="11"/>
        </w:numPr>
        <w:ind w:left="0" w:firstLine="709"/>
        <w:jc w:val="both"/>
        <w:rPr>
          <w:sz w:val="28"/>
          <w:szCs w:val="28"/>
        </w:rPr>
      </w:pPr>
      <w:r>
        <w:rPr>
          <w:sz w:val="28"/>
          <w:szCs w:val="28"/>
        </w:rPr>
        <w:t>Договор заключается в соо</w:t>
      </w:r>
      <w:r>
        <w:rPr>
          <w:sz w:val="28"/>
          <w:szCs w:val="28"/>
        </w:rPr>
        <w:t>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72796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72796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2796A">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72796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2796A">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2796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2796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2796A">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72796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2796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72796A">
      <w:pPr>
        <w:pStyle w:val="aff6"/>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72796A">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2796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2796A">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2796A">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2796A">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2796A">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72796A">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2796A">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2796A">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2796A">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2796A">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2796A">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2796A">
      <w:pPr>
        <w:pStyle w:val="aff6"/>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F12F9" w:rsidRDefault="009F12F9" w:rsidP="00F17942">
      <w:pPr>
        <w:pStyle w:val="1a"/>
        <w:ind w:firstLine="709"/>
        <w:rPr>
          <w:b/>
        </w:rPr>
      </w:pPr>
      <w:r>
        <w:rPr>
          <w:b/>
        </w:rPr>
        <w:t>4.1. Общие положения.</w:t>
      </w:r>
    </w:p>
    <w:p w:rsidR="009F12F9" w:rsidRPr="000C69C6" w:rsidRDefault="009F12F9" w:rsidP="00F17942">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лакокрасочных материалов и растворителя (далее - Товар)</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9F12F9" w:rsidRPr="00BE374D" w:rsidRDefault="009F12F9" w:rsidP="00F17942">
      <w:pPr>
        <w:pStyle w:val="1a"/>
        <w:ind w:firstLine="709"/>
        <w:rPr>
          <w:rFonts w:eastAsia="MS Mincho"/>
        </w:rPr>
      </w:pPr>
      <w:r>
        <w:rPr>
          <w:rFonts w:eastAsia="MS Mincho"/>
          <w:bCs/>
        </w:rPr>
        <w:t xml:space="preserve">4.1.2. Цель закупки </w:t>
      </w:r>
      <w:r>
        <w:rPr>
          <w:rFonts w:eastAsia="MS Mincho"/>
        </w:rPr>
        <w:t>– для выполнения работ по покраске контейнеров Покупателя.</w:t>
      </w:r>
    </w:p>
    <w:p w:rsidR="009F12F9" w:rsidRDefault="009F12F9" w:rsidP="00F17942">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9F12F9" w:rsidRDefault="009F12F9" w:rsidP="00F17942">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и/или более выгодные для Покупателя.</w:t>
      </w:r>
    </w:p>
    <w:p w:rsidR="009F12F9" w:rsidRDefault="009F12F9" w:rsidP="00F17942">
      <w:pPr>
        <w:pStyle w:val="1a"/>
        <w:ind w:firstLine="709"/>
        <w:rPr>
          <w:rFonts w:eastAsia="MS Mincho"/>
        </w:rPr>
      </w:pPr>
    </w:p>
    <w:p w:rsidR="009F12F9" w:rsidRPr="008F27F6" w:rsidRDefault="009F12F9" w:rsidP="00F17942">
      <w:pPr>
        <w:ind w:firstLine="709"/>
        <w:jc w:val="both"/>
        <w:rPr>
          <w:b/>
          <w:bCs/>
          <w:sz w:val="28"/>
          <w:szCs w:val="28"/>
        </w:rPr>
      </w:pPr>
      <w:r>
        <w:rPr>
          <w:b/>
          <w:bCs/>
          <w:sz w:val="28"/>
          <w:szCs w:val="28"/>
        </w:rPr>
        <w:t>4.2. Начальная (максимальная) цена договора.</w:t>
      </w:r>
    </w:p>
    <w:p w:rsidR="009F12F9" w:rsidRDefault="009F12F9" w:rsidP="00F17942">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w:t>
      </w:r>
      <w:r>
        <w:rPr>
          <w:sz w:val="28"/>
          <w:szCs w:val="28"/>
        </w:rPr>
        <w:br/>
      </w:r>
      <w:r>
        <w:rPr>
          <w:b/>
          <w:color w:val="000000"/>
          <w:sz w:val="28"/>
          <w:szCs w:val="28"/>
          <w:lang w:eastAsia="ru-RU"/>
        </w:rPr>
        <w:t>10 253 182,00 (десять миллионов двести пятьдесят три тысячи сто восемьдесят два) рубля 00 копеек</w:t>
      </w:r>
      <w:r>
        <w:rPr>
          <w:color w:val="000000"/>
          <w:sz w:val="28"/>
          <w:szCs w:val="28"/>
          <w:lang w:eastAsia="ru-RU"/>
        </w:rPr>
        <w:t xml:space="preserve"> </w:t>
      </w:r>
      <w:r>
        <w:rPr>
          <w:sz w:val="28"/>
          <w:szCs w:val="28"/>
        </w:rPr>
        <w:t xml:space="preserve">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9F12F9" w:rsidRDefault="009F12F9" w:rsidP="00F17942">
      <w:pPr>
        <w:ind w:firstLine="709"/>
        <w:jc w:val="both"/>
        <w:rPr>
          <w:sz w:val="28"/>
          <w:szCs w:val="28"/>
        </w:rPr>
      </w:pPr>
      <w:r>
        <w:rPr>
          <w:sz w:val="28"/>
          <w:szCs w:val="28"/>
        </w:rPr>
        <w:t>4.2.2. Единичные расценки на Товар не должны превышать указанные в Таблице № 1:</w:t>
      </w:r>
    </w:p>
    <w:p w:rsidR="009F12F9" w:rsidRPr="001C4F5F" w:rsidRDefault="009F12F9" w:rsidP="00811E41">
      <w:pPr>
        <w:ind w:firstLine="709"/>
        <w:jc w:val="right"/>
        <w:rPr>
          <w:i/>
          <w:sz w:val="28"/>
          <w:szCs w:val="28"/>
        </w:rPr>
      </w:pPr>
      <w:r w:rsidRPr="001C4F5F">
        <w:rPr>
          <w:i/>
          <w:sz w:val="28"/>
          <w:szCs w:val="28"/>
        </w:rPr>
        <w:t>Таблица № 1</w:t>
      </w:r>
    </w:p>
    <w:tbl>
      <w:tblPr>
        <w:tblStyle w:val="afff2"/>
        <w:tblW w:w="10314" w:type="dxa"/>
        <w:tblLayout w:type="fixed"/>
        <w:tblLook w:val="04A0"/>
      </w:tblPr>
      <w:tblGrid>
        <w:gridCol w:w="562"/>
        <w:gridCol w:w="5216"/>
        <w:gridCol w:w="1843"/>
        <w:gridCol w:w="2693"/>
      </w:tblGrid>
      <w:tr w:rsidR="009F12F9" w:rsidRPr="00811E41" w:rsidTr="001C4F5F">
        <w:tc>
          <w:tcPr>
            <w:tcW w:w="562" w:type="dxa"/>
            <w:vAlign w:val="center"/>
          </w:tcPr>
          <w:p w:rsidR="009F12F9" w:rsidRPr="00811E41" w:rsidRDefault="009F12F9" w:rsidP="00811E41">
            <w:pPr>
              <w:tabs>
                <w:tab w:val="left" w:pos="1134"/>
              </w:tabs>
              <w:jc w:val="center"/>
              <w:rPr>
                <w:b/>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5216" w:type="dxa"/>
            <w:vAlign w:val="center"/>
          </w:tcPr>
          <w:p w:rsidR="009F12F9" w:rsidRPr="00811E41" w:rsidRDefault="009F12F9" w:rsidP="00811E41">
            <w:pPr>
              <w:tabs>
                <w:tab w:val="left" w:pos="1134"/>
              </w:tabs>
              <w:jc w:val="center"/>
              <w:rPr>
                <w:b/>
              </w:rPr>
            </w:pPr>
            <w:r>
              <w:rPr>
                <w:b/>
              </w:rPr>
              <w:t>Наименование Товара</w:t>
            </w:r>
          </w:p>
        </w:tc>
        <w:tc>
          <w:tcPr>
            <w:tcW w:w="1843" w:type="dxa"/>
            <w:vAlign w:val="center"/>
          </w:tcPr>
          <w:p w:rsidR="009F12F9" w:rsidRPr="00811E41" w:rsidRDefault="009F12F9" w:rsidP="00811E41">
            <w:pPr>
              <w:tabs>
                <w:tab w:val="left" w:pos="1134"/>
              </w:tabs>
              <w:jc w:val="center"/>
              <w:rPr>
                <w:b/>
              </w:rPr>
            </w:pPr>
            <w:r>
              <w:rPr>
                <w:b/>
              </w:rPr>
              <w:t xml:space="preserve">Ед. </w:t>
            </w:r>
            <w:proofErr w:type="spellStart"/>
            <w:r>
              <w:rPr>
                <w:b/>
              </w:rPr>
              <w:t>изм</w:t>
            </w:r>
            <w:proofErr w:type="spellEnd"/>
            <w:r>
              <w:rPr>
                <w:b/>
              </w:rPr>
              <w:t>.</w:t>
            </w:r>
          </w:p>
        </w:tc>
        <w:tc>
          <w:tcPr>
            <w:tcW w:w="2693" w:type="dxa"/>
            <w:vAlign w:val="center"/>
          </w:tcPr>
          <w:p w:rsidR="009F12F9" w:rsidRPr="00811E41" w:rsidRDefault="009F12F9" w:rsidP="00811E41">
            <w:pPr>
              <w:jc w:val="center"/>
              <w:rPr>
                <w:b/>
              </w:rPr>
            </w:pPr>
            <w:r>
              <w:rPr>
                <w:b/>
              </w:rPr>
              <w:t>Единичные расценки (руб. без НДС)</w:t>
            </w:r>
          </w:p>
        </w:tc>
      </w:tr>
      <w:tr w:rsidR="009F12F9" w:rsidRPr="00811E41" w:rsidTr="001C4F5F">
        <w:tc>
          <w:tcPr>
            <w:tcW w:w="562" w:type="dxa"/>
            <w:vAlign w:val="center"/>
          </w:tcPr>
          <w:p w:rsidR="009F12F9" w:rsidRPr="00811E41" w:rsidRDefault="009F12F9" w:rsidP="00811E41">
            <w:pPr>
              <w:jc w:val="center"/>
            </w:pPr>
            <w:r>
              <w:t>1</w:t>
            </w:r>
          </w:p>
        </w:tc>
        <w:tc>
          <w:tcPr>
            <w:tcW w:w="5216" w:type="dxa"/>
            <w:vAlign w:val="center"/>
          </w:tcPr>
          <w:p w:rsidR="009F12F9" w:rsidRPr="00811E41" w:rsidRDefault="009F12F9" w:rsidP="00811E41">
            <w:pPr>
              <w:pStyle w:val="24"/>
              <w:suppressAutoHyphens/>
              <w:ind w:left="0"/>
              <w:jc w:val="both"/>
              <w:rPr>
                <w:noProof/>
              </w:rPr>
            </w:pPr>
            <w:r>
              <w:rPr>
                <w:noProof/>
              </w:rPr>
              <w:t xml:space="preserve">Грунт-эмаль </w:t>
            </w:r>
            <w:r>
              <w:rPr>
                <w:b/>
                <w:noProof/>
              </w:rPr>
              <w:t>синего</w:t>
            </w:r>
            <w:r>
              <w:rPr>
                <w:noProof/>
              </w:rPr>
              <w:t xml:space="preserve"> цвета для наружных работ по металлу (</w:t>
            </w:r>
            <w:r>
              <w:rPr>
                <w:noProof/>
                <w:lang w:val="en-US"/>
              </w:rPr>
              <w:t>RAL</w:t>
            </w:r>
            <w:r>
              <w:rPr>
                <w:noProof/>
              </w:rPr>
              <w:t xml:space="preserve"> 5017)</w:t>
            </w:r>
          </w:p>
        </w:tc>
        <w:tc>
          <w:tcPr>
            <w:tcW w:w="1843" w:type="dxa"/>
            <w:vMerge w:val="restart"/>
            <w:vAlign w:val="center"/>
          </w:tcPr>
          <w:p w:rsidR="009F12F9" w:rsidRPr="00811E41" w:rsidRDefault="009F12F9" w:rsidP="00811E41">
            <w:pPr>
              <w:jc w:val="center"/>
            </w:pPr>
            <w:proofErr w:type="gramStart"/>
            <w:r>
              <w:t>кг</w:t>
            </w:r>
            <w:proofErr w:type="gramEnd"/>
            <w:r>
              <w:t>.</w:t>
            </w:r>
          </w:p>
        </w:tc>
        <w:tc>
          <w:tcPr>
            <w:tcW w:w="2693" w:type="dxa"/>
            <w:vAlign w:val="center"/>
          </w:tcPr>
          <w:p w:rsidR="009F12F9" w:rsidRPr="00811E41" w:rsidRDefault="009F12F9" w:rsidP="00811E41">
            <w:pPr>
              <w:jc w:val="center"/>
              <w:rPr>
                <w:color w:val="000000"/>
              </w:rPr>
            </w:pPr>
            <w:r>
              <w:rPr>
                <w:color w:val="000000"/>
              </w:rPr>
              <w:t>177,50</w:t>
            </w:r>
          </w:p>
        </w:tc>
      </w:tr>
      <w:tr w:rsidR="009F12F9" w:rsidRPr="00811E41" w:rsidTr="001C4F5F">
        <w:tc>
          <w:tcPr>
            <w:tcW w:w="562" w:type="dxa"/>
            <w:vAlign w:val="center"/>
          </w:tcPr>
          <w:p w:rsidR="009F12F9" w:rsidRPr="00811E41" w:rsidRDefault="009F12F9" w:rsidP="00811E41">
            <w:pPr>
              <w:jc w:val="center"/>
            </w:pPr>
            <w:r>
              <w:t>2</w:t>
            </w:r>
          </w:p>
        </w:tc>
        <w:tc>
          <w:tcPr>
            <w:tcW w:w="5216" w:type="dxa"/>
            <w:vAlign w:val="center"/>
          </w:tcPr>
          <w:p w:rsidR="009F12F9" w:rsidRPr="00811E41" w:rsidRDefault="009F12F9" w:rsidP="00811E41">
            <w:pPr>
              <w:jc w:val="both"/>
              <w:rPr>
                <w:noProof/>
              </w:rPr>
            </w:pPr>
            <w:r>
              <w:rPr>
                <w:noProof/>
              </w:rPr>
              <w:t xml:space="preserve">Грунт-эмаль </w:t>
            </w:r>
            <w:r>
              <w:rPr>
                <w:b/>
                <w:noProof/>
              </w:rPr>
              <w:t>белого</w:t>
            </w:r>
            <w:r>
              <w:rPr>
                <w:noProof/>
              </w:rPr>
              <w:t xml:space="preserve"> цвета для наружных работ по металлу (</w:t>
            </w:r>
            <w:r>
              <w:rPr>
                <w:noProof/>
                <w:lang w:val="en-US"/>
              </w:rPr>
              <w:t>RAL</w:t>
            </w:r>
            <w:r>
              <w:rPr>
                <w:noProof/>
              </w:rPr>
              <w:t xml:space="preserve"> 9016)</w:t>
            </w:r>
          </w:p>
        </w:tc>
        <w:tc>
          <w:tcPr>
            <w:tcW w:w="1843" w:type="dxa"/>
            <w:vMerge/>
          </w:tcPr>
          <w:p w:rsidR="009F12F9" w:rsidRPr="00811E41" w:rsidRDefault="009F12F9" w:rsidP="00811E41">
            <w:pPr>
              <w:jc w:val="both"/>
            </w:pPr>
          </w:p>
        </w:tc>
        <w:tc>
          <w:tcPr>
            <w:tcW w:w="2693" w:type="dxa"/>
            <w:vAlign w:val="center"/>
          </w:tcPr>
          <w:p w:rsidR="009F12F9" w:rsidRPr="00811E41" w:rsidRDefault="009F12F9" w:rsidP="00811E41">
            <w:pPr>
              <w:jc w:val="center"/>
              <w:rPr>
                <w:color w:val="000000"/>
              </w:rPr>
            </w:pPr>
            <w:r>
              <w:rPr>
                <w:color w:val="000000"/>
              </w:rPr>
              <w:t>200,00</w:t>
            </w:r>
          </w:p>
        </w:tc>
      </w:tr>
      <w:tr w:rsidR="009F12F9" w:rsidRPr="00811E41" w:rsidTr="001C4F5F">
        <w:tc>
          <w:tcPr>
            <w:tcW w:w="562" w:type="dxa"/>
            <w:vAlign w:val="center"/>
          </w:tcPr>
          <w:p w:rsidR="009F12F9" w:rsidRPr="00811E41" w:rsidRDefault="009F12F9" w:rsidP="00811E41">
            <w:pPr>
              <w:jc w:val="center"/>
            </w:pPr>
            <w:r>
              <w:t>3</w:t>
            </w:r>
          </w:p>
        </w:tc>
        <w:tc>
          <w:tcPr>
            <w:tcW w:w="5216" w:type="dxa"/>
            <w:vAlign w:val="center"/>
          </w:tcPr>
          <w:p w:rsidR="009F12F9" w:rsidRPr="00811E41" w:rsidRDefault="009F12F9" w:rsidP="00811E41">
            <w:pPr>
              <w:pStyle w:val="24"/>
              <w:suppressAutoHyphens/>
              <w:ind w:left="0"/>
              <w:rPr>
                <w:noProof/>
              </w:rPr>
            </w:pPr>
            <w:r>
              <w:rPr>
                <w:noProof/>
              </w:rPr>
              <w:t xml:space="preserve">Грунт-эмаль </w:t>
            </w:r>
            <w:r>
              <w:rPr>
                <w:b/>
                <w:noProof/>
              </w:rPr>
              <w:t>серого</w:t>
            </w:r>
            <w:r>
              <w:rPr>
                <w:noProof/>
              </w:rPr>
              <w:t xml:space="preserve"> цвета для наружных работ по металлу (</w:t>
            </w:r>
            <w:r>
              <w:rPr>
                <w:noProof/>
                <w:lang w:val="en-US"/>
              </w:rPr>
              <w:t>RAL</w:t>
            </w:r>
            <w:r>
              <w:rPr>
                <w:noProof/>
              </w:rPr>
              <w:t xml:space="preserve"> 7045)</w:t>
            </w:r>
          </w:p>
        </w:tc>
        <w:tc>
          <w:tcPr>
            <w:tcW w:w="1843" w:type="dxa"/>
            <w:vMerge/>
          </w:tcPr>
          <w:p w:rsidR="009F12F9" w:rsidRPr="00811E41" w:rsidRDefault="009F12F9" w:rsidP="00811E41">
            <w:pPr>
              <w:jc w:val="both"/>
            </w:pPr>
          </w:p>
        </w:tc>
        <w:tc>
          <w:tcPr>
            <w:tcW w:w="2693" w:type="dxa"/>
            <w:vAlign w:val="center"/>
          </w:tcPr>
          <w:p w:rsidR="009F12F9" w:rsidRPr="00811E41" w:rsidRDefault="009F12F9" w:rsidP="00811E41">
            <w:pPr>
              <w:jc w:val="center"/>
              <w:rPr>
                <w:color w:val="000000"/>
              </w:rPr>
            </w:pPr>
            <w:r>
              <w:rPr>
                <w:color w:val="000000"/>
              </w:rPr>
              <w:t>176,67</w:t>
            </w:r>
          </w:p>
        </w:tc>
      </w:tr>
      <w:tr w:rsidR="009F12F9" w:rsidRPr="00811E41" w:rsidTr="001C4F5F">
        <w:tc>
          <w:tcPr>
            <w:tcW w:w="562" w:type="dxa"/>
            <w:vAlign w:val="center"/>
          </w:tcPr>
          <w:p w:rsidR="009F12F9" w:rsidRPr="00811E41" w:rsidRDefault="009F12F9" w:rsidP="00811E41">
            <w:pPr>
              <w:jc w:val="center"/>
            </w:pPr>
            <w:r>
              <w:t>4</w:t>
            </w:r>
          </w:p>
        </w:tc>
        <w:tc>
          <w:tcPr>
            <w:tcW w:w="5216" w:type="dxa"/>
            <w:vAlign w:val="center"/>
          </w:tcPr>
          <w:p w:rsidR="009F12F9" w:rsidRPr="00811E41" w:rsidRDefault="009F12F9" w:rsidP="00811E41">
            <w:pPr>
              <w:pStyle w:val="24"/>
              <w:suppressAutoHyphens/>
              <w:ind w:left="0"/>
              <w:rPr>
                <w:noProof/>
              </w:rPr>
            </w:pPr>
            <w:r>
              <w:rPr>
                <w:noProof/>
              </w:rPr>
              <w:t xml:space="preserve">Грунт-эмаль </w:t>
            </w:r>
            <w:r>
              <w:rPr>
                <w:b/>
                <w:noProof/>
              </w:rPr>
              <w:t>коричневого</w:t>
            </w:r>
            <w:r>
              <w:rPr>
                <w:noProof/>
              </w:rPr>
              <w:t xml:space="preserve"> цвета для наружных работ по металлу (</w:t>
            </w:r>
            <w:r>
              <w:rPr>
                <w:noProof/>
                <w:lang w:val="en-US"/>
              </w:rPr>
              <w:t>RAL</w:t>
            </w:r>
            <w:r>
              <w:rPr>
                <w:noProof/>
              </w:rPr>
              <w:t xml:space="preserve"> 8004)</w:t>
            </w:r>
          </w:p>
        </w:tc>
        <w:tc>
          <w:tcPr>
            <w:tcW w:w="1843" w:type="dxa"/>
            <w:vMerge/>
          </w:tcPr>
          <w:p w:rsidR="009F12F9" w:rsidRPr="00811E41" w:rsidRDefault="009F12F9" w:rsidP="00811E41">
            <w:pPr>
              <w:jc w:val="both"/>
            </w:pPr>
          </w:p>
        </w:tc>
        <w:tc>
          <w:tcPr>
            <w:tcW w:w="2693" w:type="dxa"/>
            <w:vAlign w:val="center"/>
          </w:tcPr>
          <w:p w:rsidR="009F12F9" w:rsidRPr="00811E41" w:rsidRDefault="009F12F9" w:rsidP="00811E41">
            <w:pPr>
              <w:jc w:val="center"/>
              <w:rPr>
                <w:color w:val="000000"/>
              </w:rPr>
            </w:pPr>
            <w:r>
              <w:rPr>
                <w:color w:val="000000"/>
              </w:rPr>
              <w:t>170,83</w:t>
            </w:r>
          </w:p>
        </w:tc>
      </w:tr>
      <w:tr w:rsidR="009F12F9" w:rsidRPr="00811E41" w:rsidTr="001C4F5F">
        <w:tc>
          <w:tcPr>
            <w:tcW w:w="562" w:type="dxa"/>
            <w:vAlign w:val="center"/>
          </w:tcPr>
          <w:p w:rsidR="009F12F9" w:rsidRPr="00811E41" w:rsidRDefault="009F12F9" w:rsidP="00811E41">
            <w:pPr>
              <w:jc w:val="center"/>
            </w:pPr>
            <w:r>
              <w:t>5</w:t>
            </w:r>
          </w:p>
        </w:tc>
        <w:tc>
          <w:tcPr>
            <w:tcW w:w="5216" w:type="dxa"/>
            <w:vAlign w:val="center"/>
          </w:tcPr>
          <w:p w:rsidR="009F12F9" w:rsidRPr="00811E41" w:rsidRDefault="009F12F9" w:rsidP="00811E41">
            <w:pPr>
              <w:pStyle w:val="24"/>
              <w:suppressAutoHyphens/>
              <w:ind w:left="0"/>
              <w:rPr>
                <w:noProof/>
              </w:rPr>
            </w:pPr>
            <w:r>
              <w:rPr>
                <w:noProof/>
              </w:rPr>
              <w:t xml:space="preserve">Грунт-эмаль </w:t>
            </w:r>
            <w:r>
              <w:rPr>
                <w:b/>
                <w:noProof/>
              </w:rPr>
              <w:t xml:space="preserve">черного </w:t>
            </w:r>
            <w:r>
              <w:rPr>
                <w:noProof/>
              </w:rPr>
              <w:t xml:space="preserve"> цвета для наружных работ по металлу (</w:t>
            </w:r>
            <w:r>
              <w:rPr>
                <w:noProof/>
                <w:lang w:val="en-US"/>
              </w:rPr>
              <w:t>RAL</w:t>
            </w:r>
            <w:r>
              <w:rPr>
                <w:noProof/>
              </w:rPr>
              <w:t xml:space="preserve"> 9017)</w:t>
            </w:r>
          </w:p>
        </w:tc>
        <w:tc>
          <w:tcPr>
            <w:tcW w:w="1843" w:type="dxa"/>
            <w:vMerge/>
          </w:tcPr>
          <w:p w:rsidR="009F12F9" w:rsidRPr="00811E41" w:rsidRDefault="009F12F9" w:rsidP="00811E41">
            <w:pPr>
              <w:jc w:val="both"/>
            </w:pPr>
          </w:p>
        </w:tc>
        <w:tc>
          <w:tcPr>
            <w:tcW w:w="2693" w:type="dxa"/>
            <w:vAlign w:val="center"/>
          </w:tcPr>
          <w:p w:rsidR="009F12F9" w:rsidRPr="00811E41" w:rsidRDefault="009F12F9" w:rsidP="00811E41">
            <w:pPr>
              <w:jc w:val="center"/>
              <w:rPr>
                <w:color w:val="000000"/>
              </w:rPr>
            </w:pPr>
            <w:r>
              <w:rPr>
                <w:color w:val="000000"/>
              </w:rPr>
              <w:t>170,83</w:t>
            </w:r>
          </w:p>
        </w:tc>
      </w:tr>
      <w:tr w:rsidR="009F12F9" w:rsidRPr="00811E41" w:rsidTr="001C4F5F">
        <w:tc>
          <w:tcPr>
            <w:tcW w:w="562" w:type="dxa"/>
            <w:vAlign w:val="center"/>
          </w:tcPr>
          <w:p w:rsidR="009F12F9" w:rsidRPr="00811E41" w:rsidRDefault="009F12F9" w:rsidP="00811E41">
            <w:pPr>
              <w:jc w:val="center"/>
            </w:pPr>
            <w:r>
              <w:t>6</w:t>
            </w:r>
          </w:p>
        </w:tc>
        <w:tc>
          <w:tcPr>
            <w:tcW w:w="5216" w:type="dxa"/>
            <w:vAlign w:val="center"/>
          </w:tcPr>
          <w:p w:rsidR="009F12F9" w:rsidRPr="00811E41" w:rsidRDefault="009F12F9" w:rsidP="00811E41">
            <w:pPr>
              <w:pStyle w:val="24"/>
              <w:suppressAutoHyphens/>
              <w:ind w:left="0"/>
              <w:rPr>
                <w:noProof/>
              </w:rPr>
            </w:pPr>
            <w:r>
              <w:rPr>
                <w:noProof/>
              </w:rPr>
              <w:t xml:space="preserve">Эмаль </w:t>
            </w:r>
            <w:r>
              <w:rPr>
                <w:b/>
                <w:noProof/>
              </w:rPr>
              <w:t>желтого</w:t>
            </w:r>
            <w:r>
              <w:rPr>
                <w:noProof/>
              </w:rPr>
              <w:t xml:space="preserve"> цвета (</w:t>
            </w:r>
            <w:r>
              <w:rPr>
                <w:noProof/>
                <w:lang w:val="en-US"/>
              </w:rPr>
              <w:t>RAL</w:t>
            </w:r>
            <w:r>
              <w:rPr>
                <w:noProof/>
              </w:rPr>
              <w:t xml:space="preserve"> 1023)</w:t>
            </w:r>
          </w:p>
        </w:tc>
        <w:tc>
          <w:tcPr>
            <w:tcW w:w="1843" w:type="dxa"/>
            <w:vMerge/>
          </w:tcPr>
          <w:p w:rsidR="009F12F9" w:rsidRPr="00811E41" w:rsidRDefault="009F12F9" w:rsidP="00811E41">
            <w:pPr>
              <w:jc w:val="both"/>
            </w:pPr>
          </w:p>
        </w:tc>
        <w:tc>
          <w:tcPr>
            <w:tcW w:w="2693" w:type="dxa"/>
            <w:vAlign w:val="center"/>
          </w:tcPr>
          <w:p w:rsidR="009F12F9" w:rsidRPr="00811E41" w:rsidRDefault="009F12F9" w:rsidP="00811E41">
            <w:pPr>
              <w:jc w:val="center"/>
              <w:rPr>
                <w:color w:val="000000"/>
              </w:rPr>
            </w:pPr>
            <w:r>
              <w:rPr>
                <w:color w:val="000000"/>
              </w:rPr>
              <w:t>183,33</w:t>
            </w:r>
          </w:p>
        </w:tc>
      </w:tr>
      <w:tr w:rsidR="009F12F9" w:rsidRPr="00811E41" w:rsidTr="001C4F5F">
        <w:tc>
          <w:tcPr>
            <w:tcW w:w="562" w:type="dxa"/>
            <w:vAlign w:val="center"/>
          </w:tcPr>
          <w:p w:rsidR="009F12F9" w:rsidRPr="00811E41" w:rsidRDefault="009F12F9" w:rsidP="00811E41">
            <w:pPr>
              <w:jc w:val="center"/>
            </w:pPr>
            <w:r>
              <w:t>7</w:t>
            </w:r>
          </w:p>
        </w:tc>
        <w:tc>
          <w:tcPr>
            <w:tcW w:w="5216" w:type="dxa"/>
            <w:vAlign w:val="center"/>
          </w:tcPr>
          <w:p w:rsidR="009F12F9" w:rsidRPr="00811E41" w:rsidRDefault="009F12F9" w:rsidP="00811E41">
            <w:pPr>
              <w:pStyle w:val="24"/>
              <w:suppressAutoHyphens/>
              <w:ind w:left="0"/>
              <w:rPr>
                <w:noProof/>
              </w:rPr>
            </w:pPr>
            <w:r>
              <w:rPr>
                <w:noProof/>
              </w:rPr>
              <w:t xml:space="preserve">Эмаль </w:t>
            </w:r>
            <w:r>
              <w:rPr>
                <w:b/>
                <w:noProof/>
              </w:rPr>
              <w:t>красного</w:t>
            </w:r>
            <w:r>
              <w:rPr>
                <w:noProof/>
              </w:rPr>
              <w:t xml:space="preserve"> цвета (</w:t>
            </w:r>
            <w:r>
              <w:rPr>
                <w:noProof/>
                <w:lang w:val="en-US"/>
              </w:rPr>
              <w:t>RAL</w:t>
            </w:r>
            <w:r>
              <w:rPr>
                <w:noProof/>
              </w:rPr>
              <w:t xml:space="preserve"> 3020)</w:t>
            </w:r>
          </w:p>
        </w:tc>
        <w:tc>
          <w:tcPr>
            <w:tcW w:w="1843" w:type="dxa"/>
            <w:vMerge/>
          </w:tcPr>
          <w:p w:rsidR="009F12F9" w:rsidRPr="00811E41" w:rsidRDefault="009F12F9" w:rsidP="00811E41">
            <w:pPr>
              <w:jc w:val="both"/>
            </w:pPr>
          </w:p>
        </w:tc>
        <w:tc>
          <w:tcPr>
            <w:tcW w:w="2693" w:type="dxa"/>
            <w:vAlign w:val="center"/>
          </w:tcPr>
          <w:p w:rsidR="009F12F9" w:rsidRPr="00811E41" w:rsidRDefault="009F12F9" w:rsidP="00811E41">
            <w:pPr>
              <w:jc w:val="center"/>
              <w:rPr>
                <w:color w:val="000000"/>
              </w:rPr>
            </w:pPr>
            <w:r>
              <w:rPr>
                <w:color w:val="000000"/>
              </w:rPr>
              <w:t>181,67</w:t>
            </w:r>
          </w:p>
        </w:tc>
      </w:tr>
      <w:tr w:rsidR="009F12F9" w:rsidRPr="00811E41" w:rsidTr="001C4F5F">
        <w:tc>
          <w:tcPr>
            <w:tcW w:w="562" w:type="dxa"/>
            <w:vAlign w:val="center"/>
          </w:tcPr>
          <w:p w:rsidR="009F12F9" w:rsidRPr="00811E41" w:rsidRDefault="009F12F9" w:rsidP="00811E41">
            <w:pPr>
              <w:jc w:val="center"/>
            </w:pPr>
            <w:r>
              <w:lastRenderedPageBreak/>
              <w:t>8</w:t>
            </w:r>
          </w:p>
        </w:tc>
        <w:tc>
          <w:tcPr>
            <w:tcW w:w="5216" w:type="dxa"/>
            <w:vAlign w:val="center"/>
          </w:tcPr>
          <w:p w:rsidR="009F12F9" w:rsidRPr="00811E41" w:rsidRDefault="009F12F9" w:rsidP="00811E41">
            <w:pPr>
              <w:jc w:val="both"/>
              <w:rPr>
                <w:noProof/>
              </w:rPr>
            </w:pPr>
            <w:r>
              <w:rPr>
                <w:noProof/>
              </w:rPr>
              <w:t>Растворитель Р4 или эквивалент</w:t>
            </w:r>
          </w:p>
        </w:tc>
        <w:tc>
          <w:tcPr>
            <w:tcW w:w="1843" w:type="dxa"/>
            <w:vAlign w:val="center"/>
          </w:tcPr>
          <w:p w:rsidR="009F12F9" w:rsidRPr="00811E41" w:rsidRDefault="009F12F9" w:rsidP="00811E41">
            <w:pPr>
              <w:jc w:val="center"/>
            </w:pPr>
            <w:r>
              <w:rPr>
                <w:noProof/>
              </w:rPr>
              <w:t>л.</w:t>
            </w:r>
          </w:p>
        </w:tc>
        <w:tc>
          <w:tcPr>
            <w:tcW w:w="2693" w:type="dxa"/>
            <w:vAlign w:val="center"/>
          </w:tcPr>
          <w:p w:rsidR="009F12F9" w:rsidRPr="00811E41" w:rsidRDefault="009F12F9" w:rsidP="00811E41">
            <w:pPr>
              <w:jc w:val="center"/>
              <w:rPr>
                <w:color w:val="000000"/>
              </w:rPr>
            </w:pPr>
            <w:r>
              <w:rPr>
                <w:color w:val="000000"/>
              </w:rPr>
              <w:t>116,67</w:t>
            </w:r>
          </w:p>
        </w:tc>
      </w:tr>
    </w:tbl>
    <w:p w:rsidR="009F12F9" w:rsidRPr="000C69C6" w:rsidRDefault="009F12F9" w:rsidP="00F17942">
      <w:pPr>
        <w:ind w:firstLine="709"/>
        <w:jc w:val="both"/>
        <w:rPr>
          <w:sz w:val="28"/>
          <w:szCs w:val="28"/>
        </w:rPr>
      </w:pPr>
    </w:p>
    <w:p w:rsidR="009F12F9" w:rsidRPr="00AB2D93" w:rsidRDefault="009F12F9" w:rsidP="00F17942">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9F12F9" w:rsidRPr="004D39FF" w:rsidRDefault="009F12F9" w:rsidP="00F17942">
      <w:pPr>
        <w:pStyle w:val="1a"/>
        <w:ind w:firstLine="709"/>
      </w:pPr>
      <w:r>
        <w:t>4.3.1.</w:t>
      </w:r>
      <w:r>
        <w:tab/>
        <w:t>Товар должен:</w:t>
      </w:r>
    </w:p>
    <w:p w:rsidR="009F12F9" w:rsidRDefault="009F12F9"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2024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9F12F9" w:rsidRDefault="009F12F9"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ТУ заводов-изготовителей, государственными стандартами (ГОСТ), в частности:</w:t>
      </w:r>
    </w:p>
    <w:p w:rsidR="009F12F9" w:rsidRDefault="009F12F9"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Грунт-эмаль/эмаль: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51691-2008 «Материалы лакокрасочные. Эмали. Общие технические условия» (утв. Приказом </w:t>
      </w:r>
      <w:proofErr w:type="spellStart"/>
      <w:r>
        <w:rPr>
          <w:rFonts w:ascii="Times New Roman" w:hAnsi="Times New Roman" w:cs="Times New Roman"/>
          <w:sz w:val="28"/>
          <w:szCs w:val="28"/>
        </w:rPr>
        <w:t>Ростехрегулирования</w:t>
      </w:r>
      <w:proofErr w:type="spellEnd"/>
      <w:r>
        <w:rPr>
          <w:rFonts w:ascii="Times New Roman" w:hAnsi="Times New Roman" w:cs="Times New Roman"/>
          <w:sz w:val="28"/>
          <w:szCs w:val="28"/>
        </w:rPr>
        <w:t xml:space="preserve"> от 25.12.2008 N 688-ст), ГОСТ 9825-73 «Материалы лакокрасочные. Термины, определения и обозначения»; ГОСТ 19007-2023 «Материалы лакокрасочные. Метод определения времени и степени высыхания» (введен в действие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15.08.2023 N 643-ст),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51693-2000 «Грунтовки антикоррозионные. Общие технические условия»; </w:t>
      </w:r>
      <w:r>
        <w:rPr>
          <w:rFonts w:ascii="Times New Roman" w:hAnsi="Times New Roman" w:cs="Times New Roman"/>
          <w:bCs/>
          <w:sz w:val="28"/>
          <w:szCs w:val="28"/>
        </w:rPr>
        <w:t>ГОСТ 9.403-2022 «Единая система защиты от коррозии и старения. Покрытия лакокрасочные. Методы испытаний на стойкость к статическому воздействию жидкостей» (</w:t>
      </w:r>
      <w:proofErr w:type="gramStart"/>
      <w:r>
        <w:rPr>
          <w:rFonts w:ascii="Times New Roman" w:hAnsi="Times New Roman" w:cs="Times New Roman"/>
          <w:bCs/>
          <w:sz w:val="28"/>
          <w:szCs w:val="28"/>
        </w:rPr>
        <w:t>введен</w:t>
      </w:r>
      <w:proofErr w:type="gramEnd"/>
      <w:r>
        <w:rPr>
          <w:rFonts w:ascii="Times New Roman" w:hAnsi="Times New Roman" w:cs="Times New Roman"/>
          <w:bCs/>
          <w:sz w:val="28"/>
          <w:szCs w:val="28"/>
        </w:rPr>
        <w:t xml:space="preserve"> в действие Приказом </w:t>
      </w:r>
      <w:proofErr w:type="spellStart"/>
      <w:r>
        <w:rPr>
          <w:rFonts w:ascii="Times New Roman" w:hAnsi="Times New Roman" w:cs="Times New Roman"/>
          <w:bCs/>
          <w:sz w:val="28"/>
          <w:szCs w:val="28"/>
        </w:rPr>
        <w:t>Росстандарта</w:t>
      </w:r>
      <w:proofErr w:type="spellEnd"/>
      <w:r>
        <w:rPr>
          <w:rFonts w:ascii="Times New Roman" w:hAnsi="Times New Roman" w:cs="Times New Roman"/>
          <w:bCs/>
          <w:sz w:val="28"/>
          <w:szCs w:val="28"/>
        </w:rPr>
        <w:t xml:space="preserve"> от 09.11.2022 N 1263-ст).</w:t>
      </w:r>
    </w:p>
    <w:p w:rsidR="009F12F9" w:rsidRDefault="009F12F9"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Растворитель: ГОСТ 7827-74 «Растворители марок Р-4, Р-4А, Р-5, Р-5А, Р-12 для лакокрасочных материалов. Технические условия», </w:t>
      </w:r>
      <w:r>
        <w:rPr>
          <w:rFonts w:ascii="Times New Roman" w:hAnsi="Times New Roman" w:cs="Times New Roman"/>
          <w:sz w:val="28"/>
          <w:szCs w:val="28"/>
        </w:rPr>
        <w:br/>
        <w:t>ГОСТ 31089-2003 «Растворители (разбавители) бытового назначения для лакокрасочных материалов. Общие технические условия».</w:t>
      </w:r>
    </w:p>
    <w:p w:rsidR="009F12F9" w:rsidRPr="004D39FF" w:rsidRDefault="009F12F9"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Допускается поставка Товаров, произведенных в соответствии с техническими условиями (ТУ) заводов-изготовителей.</w:t>
      </w:r>
    </w:p>
    <w:p w:rsidR="009F12F9" w:rsidRDefault="009F12F9" w:rsidP="00F17942">
      <w:pPr>
        <w:ind w:firstLine="709"/>
        <w:jc w:val="both"/>
        <w:rPr>
          <w:sz w:val="28"/>
          <w:szCs w:val="28"/>
        </w:rPr>
      </w:pPr>
      <w:r>
        <w:rPr>
          <w:sz w:val="28"/>
          <w:szCs w:val="28"/>
        </w:rPr>
        <w:t>4.3.2. Технические характеристики Товара*:</w:t>
      </w:r>
    </w:p>
    <w:p w:rsidR="009F12F9" w:rsidRPr="005C5060" w:rsidRDefault="001C4F5F" w:rsidP="00F17942">
      <w:pPr>
        <w:ind w:firstLine="709"/>
        <w:jc w:val="right"/>
        <w:rPr>
          <w:i/>
          <w:sz w:val="28"/>
          <w:szCs w:val="28"/>
        </w:rPr>
      </w:pPr>
      <w:r>
        <w:rPr>
          <w:i/>
          <w:sz w:val="28"/>
          <w:szCs w:val="28"/>
        </w:rPr>
        <w:t>Таблица №2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3433"/>
        <w:gridCol w:w="4647"/>
      </w:tblGrid>
      <w:tr w:rsidR="009F12F9" w:rsidRPr="00D56D92" w:rsidTr="001C4F5F">
        <w:trPr>
          <w:trHeight w:val="341"/>
        </w:trPr>
        <w:tc>
          <w:tcPr>
            <w:tcW w:w="2410" w:type="dxa"/>
            <w:vAlign w:val="center"/>
          </w:tcPr>
          <w:p w:rsidR="009F12F9" w:rsidRPr="00D56D92" w:rsidRDefault="009F12F9" w:rsidP="00295139">
            <w:pPr>
              <w:jc w:val="center"/>
              <w:rPr>
                <w:b/>
              </w:rPr>
            </w:pPr>
            <w:r>
              <w:rPr>
                <w:b/>
              </w:rPr>
              <w:t>Наименование Товара</w:t>
            </w:r>
          </w:p>
        </w:tc>
        <w:tc>
          <w:tcPr>
            <w:tcW w:w="3433" w:type="dxa"/>
            <w:vAlign w:val="center"/>
          </w:tcPr>
          <w:p w:rsidR="009F12F9" w:rsidRPr="00D56D92" w:rsidRDefault="009F12F9" w:rsidP="00295139">
            <w:pPr>
              <w:jc w:val="center"/>
              <w:rPr>
                <w:b/>
              </w:rPr>
            </w:pPr>
            <w:r>
              <w:rPr>
                <w:b/>
              </w:rPr>
              <w:t>Характеристики</w:t>
            </w:r>
          </w:p>
        </w:tc>
        <w:tc>
          <w:tcPr>
            <w:tcW w:w="4647" w:type="dxa"/>
            <w:vAlign w:val="center"/>
          </w:tcPr>
          <w:p w:rsidR="009F12F9" w:rsidRPr="00D56D92" w:rsidRDefault="009F12F9" w:rsidP="00295139">
            <w:pPr>
              <w:jc w:val="center"/>
              <w:rPr>
                <w:b/>
              </w:rPr>
            </w:pPr>
            <w:r>
              <w:rPr>
                <w:b/>
              </w:rPr>
              <w:t>Значение</w:t>
            </w:r>
          </w:p>
        </w:tc>
      </w:tr>
      <w:tr w:rsidR="009F12F9" w:rsidRPr="00D56D92" w:rsidTr="001C4F5F">
        <w:trPr>
          <w:trHeight w:val="281"/>
        </w:trPr>
        <w:tc>
          <w:tcPr>
            <w:tcW w:w="2410" w:type="dxa"/>
            <w:vMerge w:val="restart"/>
            <w:vAlign w:val="center"/>
          </w:tcPr>
          <w:p w:rsidR="009F12F9" w:rsidRPr="00D56D92" w:rsidRDefault="009F12F9" w:rsidP="00295139">
            <w:pPr>
              <w:jc w:val="center"/>
            </w:pPr>
            <w:r>
              <w:t>Грунт-эмаль</w:t>
            </w:r>
            <w:r>
              <w:rPr>
                <w:rFonts w:eastAsiaTheme="majorEastAsia"/>
                <w:b/>
                <w:bCs/>
                <w:noProof/>
                <w:color w:val="4F81BD" w:themeColor="accent1"/>
              </w:rPr>
              <w:t xml:space="preserve"> </w:t>
            </w:r>
            <w:r>
              <w:rPr>
                <w:bCs/>
              </w:rPr>
              <w:t>для наружных работ по металлу/ эмаль</w:t>
            </w:r>
          </w:p>
        </w:tc>
        <w:tc>
          <w:tcPr>
            <w:tcW w:w="3433" w:type="dxa"/>
            <w:vAlign w:val="center"/>
          </w:tcPr>
          <w:p w:rsidR="009F12F9" w:rsidRPr="00D56D92" w:rsidRDefault="009F12F9" w:rsidP="00295139">
            <w:r>
              <w:t>наименование лакокрасочных материалов (ЛКМ) по химическому составу</w:t>
            </w:r>
          </w:p>
        </w:tc>
        <w:tc>
          <w:tcPr>
            <w:tcW w:w="4647" w:type="dxa"/>
            <w:vAlign w:val="center"/>
          </w:tcPr>
          <w:p w:rsidR="009F12F9" w:rsidRPr="00D56D92" w:rsidRDefault="009F12F9" w:rsidP="00295139">
            <w:pPr>
              <w:jc w:val="center"/>
            </w:pPr>
            <w:proofErr w:type="spellStart"/>
            <w:r>
              <w:t>Сополимеро-винилхлоридные</w:t>
            </w:r>
            <w:proofErr w:type="spellEnd"/>
            <w:r>
              <w:t>/ перхлорвиниловые и поливинилхлоридные</w:t>
            </w:r>
          </w:p>
        </w:tc>
      </w:tr>
      <w:tr w:rsidR="009F12F9" w:rsidRPr="00D56D92" w:rsidTr="001C4F5F">
        <w:trPr>
          <w:trHeight w:val="229"/>
        </w:trPr>
        <w:tc>
          <w:tcPr>
            <w:tcW w:w="2410" w:type="dxa"/>
            <w:vMerge/>
          </w:tcPr>
          <w:p w:rsidR="009F12F9" w:rsidRPr="00D56D92" w:rsidRDefault="009F12F9" w:rsidP="00295139">
            <w:pPr>
              <w:jc w:val="both"/>
            </w:pPr>
          </w:p>
        </w:tc>
        <w:tc>
          <w:tcPr>
            <w:tcW w:w="3433" w:type="dxa"/>
            <w:vAlign w:val="center"/>
          </w:tcPr>
          <w:p w:rsidR="009F12F9" w:rsidRPr="00D56D92" w:rsidRDefault="009F12F9" w:rsidP="00295139">
            <w:r>
              <w:t>обозначение ЛКМ</w:t>
            </w:r>
          </w:p>
        </w:tc>
        <w:tc>
          <w:tcPr>
            <w:tcW w:w="4647" w:type="dxa"/>
            <w:vAlign w:val="center"/>
          </w:tcPr>
          <w:p w:rsidR="009F12F9" w:rsidRPr="00D56D92" w:rsidRDefault="009F12F9" w:rsidP="0032795D">
            <w:pPr>
              <w:jc w:val="center"/>
            </w:pPr>
            <w:r>
              <w:t>ХС/ ХВ (Лакокрасочным материалам, образованным с применением новых пленкообразующих веществ, допускается присваивать иные обозначения).</w:t>
            </w:r>
          </w:p>
        </w:tc>
      </w:tr>
      <w:tr w:rsidR="009F12F9" w:rsidRPr="00D56D92" w:rsidTr="001C4F5F">
        <w:trPr>
          <w:trHeight w:val="131"/>
        </w:trPr>
        <w:tc>
          <w:tcPr>
            <w:tcW w:w="2410" w:type="dxa"/>
            <w:vMerge/>
          </w:tcPr>
          <w:p w:rsidR="009F12F9" w:rsidRPr="00D56D92" w:rsidRDefault="009F12F9" w:rsidP="00295139">
            <w:pPr>
              <w:jc w:val="both"/>
            </w:pPr>
          </w:p>
        </w:tc>
        <w:tc>
          <w:tcPr>
            <w:tcW w:w="3433" w:type="dxa"/>
            <w:vAlign w:val="center"/>
          </w:tcPr>
          <w:p w:rsidR="009F12F9" w:rsidRPr="00D56D92" w:rsidRDefault="009F12F9" w:rsidP="00295139">
            <w:r>
              <w:t>группа ЛКМ</w:t>
            </w:r>
          </w:p>
        </w:tc>
        <w:tc>
          <w:tcPr>
            <w:tcW w:w="4647" w:type="dxa"/>
            <w:vAlign w:val="center"/>
          </w:tcPr>
          <w:p w:rsidR="009F12F9" w:rsidRPr="00D56D92" w:rsidRDefault="009F12F9" w:rsidP="006B2B9B">
            <w:pPr>
              <w:pStyle w:val="aff6"/>
              <w:ind w:left="0"/>
              <w:jc w:val="center"/>
            </w:pPr>
            <w:r>
              <w:t xml:space="preserve">1 (атмосферостойкие), </w:t>
            </w:r>
            <w:r>
              <w:br/>
              <w:t xml:space="preserve">4 (водостойкие), </w:t>
            </w:r>
            <w:r>
              <w:br/>
              <w:t>6 (</w:t>
            </w:r>
            <w:proofErr w:type="spellStart"/>
            <w:r>
              <w:t>маслобензостойкие</w:t>
            </w:r>
            <w:proofErr w:type="spellEnd"/>
            <w:r>
              <w:t>).</w:t>
            </w:r>
          </w:p>
        </w:tc>
      </w:tr>
      <w:tr w:rsidR="009F12F9" w:rsidRPr="00D56D92" w:rsidTr="001C4F5F">
        <w:trPr>
          <w:trHeight w:val="220"/>
        </w:trPr>
        <w:tc>
          <w:tcPr>
            <w:tcW w:w="2410" w:type="dxa"/>
            <w:vMerge/>
          </w:tcPr>
          <w:p w:rsidR="009F12F9" w:rsidRPr="00D56D92" w:rsidRDefault="009F12F9" w:rsidP="00295139">
            <w:pPr>
              <w:jc w:val="both"/>
            </w:pPr>
          </w:p>
        </w:tc>
        <w:tc>
          <w:tcPr>
            <w:tcW w:w="3433" w:type="dxa"/>
            <w:vAlign w:val="center"/>
          </w:tcPr>
          <w:p w:rsidR="009F12F9" w:rsidRPr="00D56D92" w:rsidRDefault="009F12F9" w:rsidP="00295139">
            <w:r>
              <w:t>цвет</w:t>
            </w:r>
          </w:p>
        </w:tc>
        <w:tc>
          <w:tcPr>
            <w:tcW w:w="4647" w:type="dxa"/>
            <w:vAlign w:val="center"/>
          </w:tcPr>
          <w:p w:rsidR="009F12F9" w:rsidRDefault="009F12F9" w:rsidP="00E33012">
            <w:pPr>
              <w:jc w:val="center"/>
              <w:rPr>
                <w:noProof/>
              </w:rPr>
            </w:pPr>
            <w:r>
              <w:t>синий (</w:t>
            </w:r>
            <w:r>
              <w:rPr>
                <w:noProof/>
                <w:lang w:val="en-US"/>
              </w:rPr>
              <w:t>RAL</w:t>
            </w:r>
            <w:r>
              <w:rPr>
                <w:noProof/>
              </w:rPr>
              <w:t xml:space="preserve"> 5017), </w:t>
            </w:r>
          </w:p>
          <w:p w:rsidR="009F12F9" w:rsidRDefault="009F12F9" w:rsidP="00E33012">
            <w:pPr>
              <w:jc w:val="center"/>
            </w:pPr>
            <w:r>
              <w:t xml:space="preserve">белый </w:t>
            </w:r>
            <w:r>
              <w:rPr>
                <w:noProof/>
              </w:rPr>
              <w:t>(</w:t>
            </w:r>
            <w:r>
              <w:rPr>
                <w:noProof/>
                <w:lang w:val="en-US"/>
              </w:rPr>
              <w:t>RAL</w:t>
            </w:r>
            <w:r>
              <w:rPr>
                <w:noProof/>
              </w:rPr>
              <w:t xml:space="preserve"> 9016)</w:t>
            </w:r>
            <w:r>
              <w:t xml:space="preserve">, </w:t>
            </w:r>
          </w:p>
          <w:p w:rsidR="009F12F9" w:rsidRDefault="009F12F9" w:rsidP="00E33012">
            <w:pPr>
              <w:jc w:val="center"/>
              <w:rPr>
                <w:noProof/>
              </w:rPr>
            </w:pPr>
            <w:r>
              <w:rPr>
                <w:noProof/>
              </w:rPr>
              <w:t>серый (</w:t>
            </w:r>
            <w:r>
              <w:rPr>
                <w:noProof/>
                <w:lang w:val="en-US"/>
              </w:rPr>
              <w:t>RAL</w:t>
            </w:r>
            <w:r>
              <w:rPr>
                <w:noProof/>
              </w:rPr>
              <w:t xml:space="preserve"> 7045), </w:t>
            </w:r>
          </w:p>
          <w:p w:rsidR="009F12F9" w:rsidRDefault="009F12F9" w:rsidP="00E33012">
            <w:pPr>
              <w:jc w:val="center"/>
              <w:rPr>
                <w:noProof/>
              </w:rPr>
            </w:pPr>
            <w:r>
              <w:rPr>
                <w:noProof/>
              </w:rPr>
              <w:t>коричневый (</w:t>
            </w:r>
            <w:r>
              <w:rPr>
                <w:noProof/>
                <w:lang w:val="en-US"/>
              </w:rPr>
              <w:t>RAL</w:t>
            </w:r>
            <w:r>
              <w:rPr>
                <w:noProof/>
              </w:rPr>
              <w:t xml:space="preserve"> 8004),</w:t>
            </w:r>
          </w:p>
          <w:p w:rsidR="009F12F9" w:rsidRDefault="009F12F9" w:rsidP="00E33012">
            <w:pPr>
              <w:jc w:val="center"/>
            </w:pPr>
            <w:r>
              <w:t>черный</w:t>
            </w:r>
            <w:r>
              <w:rPr>
                <w:b/>
              </w:rPr>
              <w:t xml:space="preserve"> </w:t>
            </w:r>
            <w:r>
              <w:t>(</w:t>
            </w:r>
            <w:r>
              <w:rPr>
                <w:lang w:val="en-US"/>
              </w:rPr>
              <w:t>RAL</w:t>
            </w:r>
            <w:r>
              <w:t xml:space="preserve"> 9017),</w:t>
            </w:r>
          </w:p>
          <w:p w:rsidR="009F12F9" w:rsidRDefault="009F12F9" w:rsidP="00E33012">
            <w:pPr>
              <w:jc w:val="center"/>
            </w:pPr>
            <w:r>
              <w:t>эмаль желтого цвета (</w:t>
            </w:r>
            <w:r>
              <w:rPr>
                <w:lang w:val="en-US"/>
              </w:rPr>
              <w:t>RAL</w:t>
            </w:r>
            <w:r>
              <w:t xml:space="preserve"> 1023),</w:t>
            </w:r>
          </w:p>
          <w:p w:rsidR="009F12F9" w:rsidRPr="00D56D92" w:rsidRDefault="009F12F9" w:rsidP="00E33012">
            <w:pPr>
              <w:jc w:val="center"/>
            </w:pPr>
            <w:r>
              <w:lastRenderedPageBreak/>
              <w:t>эмаль красного цвета (RAL 3020).</w:t>
            </w:r>
          </w:p>
        </w:tc>
      </w:tr>
      <w:tr w:rsidR="009F12F9" w:rsidRPr="00D56D92" w:rsidTr="001C4F5F">
        <w:trPr>
          <w:trHeight w:val="220"/>
        </w:trPr>
        <w:tc>
          <w:tcPr>
            <w:tcW w:w="2410" w:type="dxa"/>
            <w:vMerge/>
          </w:tcPr>
          <w:p w:rsidR="009F12F9" w:rsidRPr="00D56D92" w:rsidRDefault="009F12F9" w:rsidP="00295139">
            <w:pPr>
              <w:jc w:val="both"/>
            </w:pPr>
          </w:p>
        </w:tc>
        <w:tc>
          <w:tcPr>
            <w:tcW w:w="3433" w:type="dxa"/>
            <w:vAlign w:val="center"/>
          </w:tcPr>
          <w:p w:rsidR="009F12F9" w:rsidRPr="00D56D92" w:rsidRDefault="009F12F9" w:rsidP="00295139">
            <w:r>
              <w:t xml:space="preserve">время высыхания до степени 3 при температуре (20+/-2) </w:t>
            </w:r>
            <w:proofErr w:type="spellStart"/>
            <w:r>
              <w:rPr>
                <w:vertAlign w:val="superscript"/>
              </w:rPr>
              <w:t>о</w:t>
            </w:r>
            <w:r>
              <w:t>С</w:t>
            </w:r>
            <w:proofErr w:type="spellEnd"/>
          </w:p>
        </w:tc>
        <w:tc>
          <w:tcPr>
            <w:tcW w:w="4647" w:type="dxa"/>
            <w:vAlign w:val="center"/>
          </w:tcPr>
          <w:p w:rsidR="009F12F9" w:rsidRPr="00D56D92" w:rsidRDefault="009F12F9" w:rsidP="00295139">
            <w:pPr>
              <w:jc w:val="center"/>
            </w:pPr>
            <w:r>
              <w:t>не более 36 ч.</w:t>
            </w:r>
          </w:p>
        </w:tc>
      </w:tr>
      <w:tr w:rsidR="009F12F9" w:rsidRPr="00D56D92" w:rsidTr="001C4F5F">
        <w:trPr>
          <w:trHeight w:val="220"/>
        </w:trPr>
        <w:tc>
          <w:tcPr>
            <w:tcW w:w="2410" w:type="dxa"/>
            <w:vMerge/>
          </w:tcPr>
          <w:p w:rsidR="009F12F9" w:rsidRPr="00D56D92" w:rsidRDefault="009F12F9" w:rsidP="00295139">
            <w:pPr>
              <w:jc w:val="both"/>
            </w:pPr>
          </w:p>
        </w:tc>
        <w:tc>
          <w:tcPr>
            <w:tcW w:w="3433" w:type="dxa"/>
            <w:vAlign w:val="center"/>
          </w:tcPr>
          <w:p w:rsidR="009F12F9" w:rsidRDefault="009F12F9" w:rsidP="00295139">
            <w:r>
              <w:t>массовая доля нелетучих веществ</w:t>
            </w:r>
          </w:p>
        </w:tc>
        <w:tc>
          <w:tcPr>
            <w:tcW w:w="4647" w:type="dxa"/>
            <w:vAlign w:val="center"/>
          </w:tcPr>
          <w:p w:rsidR="009F12F9" w:rsidRDefault="009F12F9" w:rsidP="00295139">
            <w:pPr>
              <w:jc w:val="center"/>
            </w:pPr>
            <w:r>
              <w:t>не менее 40%</w:t>
            </w:r>
          </w:p>
        </w:tc>
      </w:tr>
      <w:tr w:rsidR="009F12F9" w:rsidRPr="005C5060" w:rsidTr="001C4F5F">
        <w:trPr>
          <w:trHeight w:val="220"/>
        </w:trPr>
        <w:tc>
          <w:tcPr>
            <w:tcW w:w="2410" w:type="dxa"/>
            <w:vMerge w:val="restart"/>
            <w:vAlign w:val="center"/>
          </w:tcPr>
          <w:p w:rsidR="009F12F9" w:rsidRPr="005C5060" w:rsidRDefault="009F12F9" w:rsidP="00295139">
            <w:pPr>
              <w:jc w:val="center"/>
            </w:pPr>
            <w:r>
              <w:t>Растворитель Р-4 или эквивалент</w:t>
            </w:r>
          </w:p>
        </w:tc>
        <w:tc>
          <w:tcPr>
            <w:tcW w:w="3433" w:type="dxa"/>
            <w:vAlign w:val="center"/>
          </w:tcPr>
          <w:p w:rsidR="009F12F9" w:rsidRPr="005C5060" w:rsidRDefault="009F12F9" w:rsidP="00295139">
            <w:r>
              <w:rPr>
                <w:lang w:eastAsia="ru-RU"/>
              </w:rPr>
              <w:t>массовая доля воды по Фишеру</w:t>
            </w:r>
          </w:p>
        </w:tc>
        <w:tc>
          <w:tcPr>
            <w:tcW w:w="4647" w:type="dxa"/>
            <w:vAlign w:val="center"/>
          </w:tcPr>
          <w:p w:rsidR="009F12F9" w:rsidRPr="005C5060" w:rsidRDefault="009F12F9" w:rsidP="00295139">
            <w:pPr>
              <w:jc w:val="center"/>
            </w:pPr>
            <w:r>
              <w:t>не более 0,7%</w:t>
            </w:r>
          </w:p>
        </w:tc>
      </w:tr>
      <w:tr w:rsidR="009F12F9" w:rsidRPr="005C5060" w:rsidTr="001C4F5F">
        <w:trPr>
          <w:trHeight w:val="220"/>
        </w:trPr>
        <w:tc>
          <w:tcPr>
            <w:tcW w:w="2410" w:type="dxa"/>
            <w:vMerge/>
          </w:tcPr>
          <w:p w:rsidR="009F12F9" w:rsidRPr="005C5060" w:rsidRDefault="009F12F9" w:rsidP="00295139">
            <w:pPr>
              <w:jc w:val="both"/>
            </w:pPr>
          </w:p>
        </w:tc>
        <w:tc>
          <w:tcPr>
            <w:tcW w:w="3433" w:type="dxa"/>
            <w:vAlign w:val="center"/>
          </w:tcPr>
          <w:p w:rsidR="009F12F9" w:rsidRPr="005C5060" w:rsidRDefault="009F12F9" w:rsidP="00295139">
            <w:r>
              <w:rPr>
                <w:lang w:eastAsia="ru-RU"/>
              </w:rPr>
              <w:t>летучесть растворителя по этиловому эфиру</w:t>
            </w:r>
          </w:p>
        </w:tc>
        <w:tc>
          <w:tcPr>
            <w:tcW w:w="4647" w:type="dxa"/>
            <w:vAlign w:val="center"/>
          </w:tcPr>
          <w:p w:rsidR="009F12F9" w:rsidRPr="005C5060" w:rsidRDefault="009F12F9" w:rsidP="00295139">
            <w:pPr>
              <w:jc w:val="center"/>
            </w:pPr>
            <w:r>
              <w:t>5-15</w:t>
            </w:r>
          </w:p>
        </w:tc>
      </w:tr>
      <w:tr w:rsidR="009F12F9" w:rsidRPr="005C5060" w:rsidTr="001C4F5F">
        <w:trPr>
          <w:trHeight w:val="220"/>
        </w:trPr>
        <w:tc>
          <w:tcPr>
            <w:tcW w:w="2410" w:type="dxa"/>
            <w:vMerge/>
          </w:tcPr>
          <w:p w:rsidR="009F12F9" w:rsidRPr="005C5060" w:rsidRDefault="009F12F9" w:rsidP="00295139">
            <w:pPr>
              <w:jc w:val="both"/>
            </w:pPr>
          </w:p>
        </w:tc>
        <w:tc>
          <w:tcPr>
            <w:tcW w:w="3433" w:type="dxa"/>
            <w:vAlign w:val="center"/>
          </w:tcPr>
          <w:p w:rsidR="009F12F9" w:rsidRPr="005C5060" w:rsidRDefault="009F12F9" w:rsidP="00295139">
            <w:r>
              <w:rPr>
                <w:lang w:eastAsia="ru-RU"/>
              </w:rPr>
              <w:t>кислотное число</w:t>
            </w:r>
          </w:p>
        </w:tc>
        <w:tc>
          <w:tcPr>
            <w:tcW w:w="4647" w:type="dxa"/>
            <w:vAlign w:val="center"/>
          </w:tcPr>
          <w:p w:rsidR="009F12F9" w:rsidRPr="005C5060" w:rsidRDefault="009F12F9" w:rsidP="00295139">
            <w:pPr>
              <w:jc w:val="center"/>
            </w:pPr>
            <w:r>
              <w:rPr>
                <w:lang w:eastAsia="ru-RU"/>
              </w:rPr>
              <w:t>не более 0,07 мг КОН/г</w:t>
            </w:r>
          </w:p>
        </w:tc>
      </w:tr>
      <w:tr w:rsidR="009F12F9" w:rsidRPr="005C5060" w:rsidTr="001C4F5F">
        <w:trPr>
          <w:trHeight w:val="220"/>
        </w:trPr>
        <w:tc>
          <w:tcPr>
            <w:tcW w:w="2410" w:type="dxa"/>
            <w:vMerge/>
          </w:tcPr>
          <w:p w:rsidR="009F12F9" w:rsidRPr="005C5060" w:rsidRDefault="009F12F9" w:rsidP="00295139">
            <w:pPr>
              <w:jc w:val="both"/>
            </w:pPr>
          </w:p>
        </w:tc>
        <w:tc>
          <w:tcPr>
            <w:tcW w:w="3433" w:type="dxa"/>
            <w:vAlign w:val="center"/>
          </w:tcPr>
          <w:p w:rsidR="009F12F9" w:rsidRPr="005C5060" w:rsidRDefault="009F12F9" w:rsidP="00295139">
            <w:pPr>
              <w:rPr>
                <w:lang w:eastAsia="ru-RU"/>
              </w:rPr>
            </w:pPr>
            <w:r>
              <w:rPr>
                <w:lang w:eastAsia="ru-RU"/>
              </w:rPr>
              <w:t>число коагуляции</w:t>
            </w:r>
          </w:p>
        </w:tc>
        <w:tc>
          <w:tcPr>
            <w:tcW w:w="4647" w:type="dxa"/>
            <w:vAlign w:val="center"/>
          </w:tcPr>
          <w:p w:rsidR="009F12F9" w:rsidRPr="005C5060" w:rsidRDefault="009F12F9" w:rsidP="00295139">
            <w:pPr>
              <w:jc w:val="center"/>
              <w:rPr>
                <w:lang w:eastAsia="ru-RU"/>
              </w:rPr>
            </w:pPr>
            <w:r>
              <w:rPr>
                <w:lang w:eastAsia="ru-RU"/>
              </w:rPr>
              <w:t>не менее 24%.</w:t>
            </w:r>
          </w:p>
        </w:tc>
      </w:tr>
    </w:tbl>
    <w:p w:rsidR="009F12F9" w:rsidRPr="00135FBA" w:rsidRDefault="009F12F9" w:rsidP="00F17942">
      <w:pPr>
        <w:ind w:firstLine="567"/>
        <w:jc w:val="both"/>
        <w:rPr>
          <w:sz w:val="28"/>
          <w:szCs w:val="28"/>
        </w:rPr>
      </w:pPr>
      <w:r>
        <w:rPr>
          <w:b/>
          <w:sz w:val="28"/>
          <w:szCs w:val="28"/>
        </w:rPr>
        <w:t>*</w:t>
      </w:r>
      <w:r>
        <w:rPr>
          <w:sz w:val="28"/>
          <w:szCs w:val="28"/>
        </w:rPr>
        <w:t>Претендент может предложить технические характеристики Товара в соответствии</w:t>
      </w:r>
      <w:r>
        <w:rPr>
          <w:b/>
          <w:sz w:val="28"/>
          <w:szCs w:val="28"/>
        </w:rPr>
        <w:t xml:space="preserve"> </w:t>
      </w:r>
      <w:r>
        <w:rPr>
          <w:sz w:val="28"/>
          <w:szCs w:val="28"/>
        </w:rPr>
        <w:t>с ТУ заводов-изготовителей, отлич</w:t>
      </w:r>
      <w:r w:rsidR="001C4F5F">
        <w:rPr>
          <w:sz w:val="28"/>
          <w:szCs w:val="28"/>
        </w:rPr>
        <w:t xml:space="preserve">ные </w:t>
      </w:r>
      <w:proofErr w:type="gramStart"/>
      <w:r w:rsidR="001C4F5F">
        <w:rPr>
          <w:sz w:val="28"/>
          <w:szCs w:val="28"/>
        </w:rPr>
        <w:t>от</w:t>
      </w:r>
      <w:proofErr w:type="gramEnd"/>
      <w:r w:rsidR="001C4F5F">
        <w:rPr>
          <w:sz w:val="28"/>
          <w:szCs w:val="28"/>
        </w:rPr>
        <w:t xml:space="preserve"> указанных в Таблице № 1</w:t>
      </w:r>
      <w:r>
        <w:rPr>
          <w:sz w:val="28"/>
          <w:szCs w:val="28"/>
        </w:rPr>
        <w:t>, которые Заказчик принимает по своему усмотрению.</w:t>
      </w:r>
    </w:p>
    <w:p w:rsidR="009F12F9" w:rsidRDefault="009F12F9" w:rsidP="00F17942">
      <w:pPr>
        <w:ind w:firstLine="567"/>
        <w:jc w:val="both"/>
        <w:rPr>
          <w:b/>
          <w:sz w:val="28"/>
          <w:szCs w:val="28"/>
        </w:rPr>
      </w:pPr>
    </w:p>
    <w:p w:rsidR="009F12F9" w:rsidRPr="006C7DEC" w:rsidRDefault="009F12F9" w:rsidP="00F17942">
      <w:pPr>
        <w:ind w:firstLine="567"/>
        <w:jc w:val="both"/>
        <w:rPr>
          <w:b/>
          <w:sz w:val="28"/>
          <w:szCs w:val="28"/>
        </w:rPr>
      </w:pPr>
      <w:r>
        <w:rPr>
          <w:b/>
          <w:sz w:val="28"/>
          <w:szCs w:val="28"/>
        </w:rPr>
        <w:t>4.4. Объем закупки Товара.</w:t>
      </w:r>
    </w:p>
    <w:p w:rsidR="009F12F9" w:rsidRDefault="009F12F9" w:rsidP="00F17942">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9F12F9" w:rsidRPr="005C5060" w:rsidRDefault="009F12F9" w:rsidP="00F17942">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9F12F9" w:rsidRDefault="009F12F9" w:rsidP="00F17942">
      <w:pPr>
        <w:ind w:firstLine="567"/>
        <w:jc w:val="both"/>
        <w:rPr>
          <w:sz w:val="28"/>
          <w:szCs w:val="28"/>
        </w:rPr>
      </w:pPr>
    </w:p>
    <w:p w:rsidR="009F12F9" w:rsidRPr="00865335" w:rsidRDefault="009F12F9" w:rsidP="00F17942">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4.5. Общие требования к поставке Товара.</w:t>
      </w:r>
    </w:p>
    <w:p w:rsidR="009F12F9" w:rsidRDefault="009F12F9" w:rsidP="00F17942">
      <w:pPr>
        <w:ind w:firstLine="709"/>
        <w:jc w:val="both"/>
        <w:rPr>
          <w:sz w:val="28"/>
          <w:szCs w:val="28"/>
        </w:rPr>
      </w:pPr>
      <w:r>
        <w:rPr>
          <w:sz w:val="28"/>
          <w:szCs w:val="28"/>
        </w:rPr>
        <w:t>4.5.1. Претендент должен обеспечить Покупателю:</w:t>
      </w:r>
    </w:p>
    <w:p w:rsidR="009F12F9" w:rsidRDefault="009F12F9" w:rsidP="00F17942">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9F12F9" w:rsidRDefault="009F12F9" w:rsidP="00F17942">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9F12F9" w:rsidRDefault="009F12F9" w:rsidP="00F17942">
      <w:pPr>
        <w:suppressAutoHyphens w:val="0"/>
        <w:ind w:firstLine="709"/>
        <w:jc w:val="both"/>
        <w:rPr>
          <w:sz w:val="28"/>
          <w:szCs w:val="28"/>
        </w:rPr>
      </w:pPr>
      <w:r>
        <w:rPr>
          <w:sz w:val="28"/>
          <w:szCs w:val="28"/>
        </w:rPr>
        <w:t xml:space="preserve">4.5.2.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Спецификациях</w:t>
      </w:r>
      <w:r>
        <w:rPr>
          <w:sz w:val="28"/>
          <w:szCs w:val="28"/>
        </w:rPr>
        <w:t>.</w:t>
      </w:r>
    </w:p>
    <w:p w:rsidR="009F12F9" w:rsidRPr="006F3DFD" w:rsidRDefault="009F12F9" w:rsidP="00F17942">
      <w:pPr>
        <w:suppressAutoHyphens w:val="0"/>
        <w:ind w:firstLine="709"/>
        <w:jc w:val="both"/>
        <w:rPr>
          <w:sz w:val="28"/>
          <w:szCs w:val="28"/>
        </w:rPr>
      </w:pPr>
    </w:p>
    <w:p w:rsidR="009F12F9" w:rsidRDefault="009F12F9" w:rsidP="00F17942">
      <w:pPr>
        <w:spacing w:before="60"/>
        <w:ind w:firstLine="709"/>
        <w:jc w:val="both"/>
        <w:rPr>
          <w:color w:val="000000"/>
          <w:sz w:val="28"/>
          <w:szCs w:val="28"/>
        </w:rPr>
      </w:pPr>
      <w:r>
        <w:rPr>
          <w:b/>
          <w:color w:val="000000"/>
          <w:sz w:val="28"/>
          <w:szCs w:val="28"/>
        </w:rPr>
        <w:t>4.6. Порядок согласования спецификации.</w:t>
      </w:r>
      <w:r>
        <w:rPr>
          <w:color w:val="000000"/>
          <w:sz w:val="28"/>
          <w:szCs w:val="28"/>
        </w:rPr>
        <w:t xml:space="preserve"> </w:t>
      </w:r>
    </w:p>
    <w:p w:rsidR="009F12F9" w:rsidRDefault="009F12F9" w:rsidP="00F17942">
      <w:pPr>
        <w:spacing w:before="60"/>
        <w:ind w:firstLine="709"/>
        <w:jc w:val="both"/>
        <w:rPr>
          <w:sz w:val="28"/>
          <w:szCs w:val="28"/>
        </w:rPr>
      </w:pPr>
      <w:r>
        <w:rPr>
          <w:color w:val="000000"/>
          <w:sz w:val="28"/>
          <w:szCs w:val="28"/>
        </w:rPr>
        <w:t xml:space="preserve">4.6.1.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9F12F9" w:rsidRDefault="009F12F9" w:rsidP="00F17942">
      <w:pPr>
        <w:pStyle w:val="1a"/>
        <w:ind w:firstLine="709"/>
      </w:pPr>
    </w:p>
    <w:p w:rsidR="009F12F9" w:rsidRPr="00092B21" w:rsidRDefault="009F12F9" w:rsidP="00F17942">
      <w:pPr>
        <w:pStyle w:val="1a"/>
        <w:ind w:firstLine="709"/>
        <w:rPr>
          <w:rFonts w:eastAsia="MS Mincho"/>
          <w:b/>
        </w:rPr>
      </w:pPr>
      <w:r>
        <w:rPr>
          <w:rFonts w:eastAsia="MS Mincho"/>
          <w:b/>
        </w:rPr>
        <w:t>4.7. Требования к упаковке Товара.</w:t>
      </w:r>
    </w:p>
    <w:p w:rsidR="009F12F9" w:rsidRPr="005C5060" w:rsidRDefault="009F12F9" w:rsidP="00F17942">
      <w:pPr>
        <w:ind w:firstLine="709"/>
        <w:jc w:val="both"/>
        <w:rPr>
          <w:sz w:val="28"/>
          <w:szCs w:val="28"/>
        </w:rPr>
      </w:pPr>
      <w:r>
        <w:rPr>
          <w:sz w:val="28"/>
          <w:szCs w:val="28"/>
        </w:rPr>
        <w:t>4.7.1. ЛКМ должны поставляться Заказчику в готовом к работе виде в герметично закрытой металлической таре вместимостью 20-50 кг</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аркировка тары в соответствии с ГОСТ 9980.4-2002 «Материалы лакокрасочные. </w:t>
      </w:r>
      <w:proofErr w:type="gramStart"/>
      <w:r>
        <w:rPr>
          <w:sz w:val="28"/>
          <w:szCs w:val="28"/>
        </w:rPr>
        <w:t>Маркировка»).</w:t>
      </w:r>
      <w:proofErr w:type="gramEnd"/>
      <w:r>
        <w:rPr>
          <w:sz w:val="28"/>
          <w:szCs w:val="28"/>
        </w:rPr>
        <w:t xml:space="preserve"> Емкость тары указывается в заявке.</w:t>
      </w:r>
    </w:p>
    <w:p w:rsidR="009F12F9" w:rsidRPr="00F61E0F" w:rsidRDefault="009F12F9" w:rsidP="00F17942">
      <w:pPr>
        <w:pStyle w:val="1a"/>
        <w:ind w:firstLine="709"/>
        <w:rPr>
          <w:rFonts w:eastAsia="MS Mincho"/>
          <w:bCs/>
          <w:szCs w:val="28"/>
        </w:rPr>
      </w:pPr>
      <w:r>
        <w:rPr>
          <w:rFonts w:eastAsia="MS Mincho"/>
        </w:rPr>
        <w:t xml:space="preserve">4.7.2. </w:t>
      </w:r>
      <w:r>
        <w:rPr>
          <w:rFonts w:eastAsia="MS Mincho"/>
          <w:szCs w:val="28"/>
        </w:rPr>
        <w:t xml:space="preserve">Упаковка Товара в соответствии с </w:t>
      </w:r>
      <w:r>
        <w:rPr>
          <w:rFonts w:eastAsia="MS Mincho"/>
          <w:bCs/>
          <w:szCs w:val="28"/>
        </w:rPr>
        <w:t>ГОСТ 9980.3-2014 «Материалы лакокрасочные и вспомогательные, сырье для лакокрасочных материалов. Упаковка»</w:t>
      </w:r>
    </w:p>
    <w:p w:rsidR="009F12F9" w:rsidRPr="001C37AC" w:rsidRDefault="009F12F9" w:rsidP="00F17942">
      <w:pPr>
        <w:suppressAutoHyphens w:val="0"/>
        <w:autoSpaceDE w:val="0"/>
        <w:autoSpaceDN w:val="0"/>
        <w:adjustRightInd w:val="0"/>
        <w:ind w:firstLine="708"/>
        <w:jc w:val="both"/>
        <w:rPr>
          <w:rFonts w:eastAsiaTheme="minorHAnsi"/>
          <w:sz w:val="28"/>
          <w:szCs w:val="28"/>
          <w:lang w:eastAsia="en-US"/>
        </w:rPr>
      </w:pPr>
      <w:r>
        <w:rPr>
          <w:rFonts w:eastAsia="MS Mincho"/>
          <w:sz w:val="28"/>
          <w:szCs w:val="28"/>
        </w:rPr>
        <w:lastRenderedPageBreak/>
        <w:t xml:space="preserve">4.7.3. </w:t>
      </w:r>
      <w:r>
        <w:rPr>
          <w:rFonts w:eastAsiaTheme="minorHAnsi"/>
          <w:sz w:val="28"/>
          <w:szCs w:val="28"/>
          <w:lang w:eastAsia="en-US"/>
        </w:rPr>
        <w:t xml:space="preserve">Транспортная маркировка - по </w:t>
      </w:r>
      <w:hyperlink r:id="rId19" w:history="1">
        <w:r>
          <w:rPr>
            <w:rFonts w:eastAsiaTheme="minorHAnsi"/>
            <w:sz w:val="28"/>
            <w:szCs w:val="28"/>
            <w:lang w:eastAsia="en-US"/>
          </w:rPr>
          <w:t>ГОСТ 14192</w:t>
        </w:r>
      </w:hyperlink>
      <w:r>
        <w:rPr>
          <w:rFonts w:eastAsiaTheme="minorHAnsi"/>
          <w:sz w:val="28"/>
          <w:szCs w:val="28"/>
          <w:lang w:eastAsia="en-US"/>
        </w:rPr>
        <w:t>-96 «Маркировка грузов», а также в соответствии с нормативными документами заводов-изготовителей.</w:t>
      </w:r>
    </w:p>
    <w:p w:rsidR="009F12F9" w:rsidRDefault="009F12F9" w:rsidP="00F17942">
      <w:pPr>
        <w:pStyle w:val="1a"/>
        <w:ind w:firstLine="709"/>
      </w:pPr>
    </w:p>
    <w:p w:rsidR="009F12F9" w:rsidRDefault="009F12F9" w:rsidP="00F17942">
      <w:pPr>
        <w:ind w:firstLine="709"/>
        <w:jc w:val="both"/>
        <w:rPr>
          <w:b/>
          <w:bCs/>
          <w:sz w:val="28"/>
          <w:szCs w:val="28"/>
        </w:rPr>
      </w:pPr>
      <w:r>
        <w:rPr>
          <w:b/>
          <w:sz w:val="28"/>
          <w:szCs w:val="28"/>
          <w:lang w:eastAsia="ru-RU"/>
        </w:rPr>
        <w:t xml:space="preserve">4.8. </w:t>
      </w:r>
      <w:r>
        <w:rPr>
          <w:b/>
          <w:bCs/>
          <w:sz w:val="28"/>
          <w:szCs w:val="28"/>
        </w:rPr>
        <w:t>Место, условия и сроки (периоды) поставки.</w:t>
      </w:r>
    </w:p>
    <w:p w:rsidR="009F12F9" w:rsidRPr="008F27F6" w:rsidRDefault="009F12F9" w:rsidP="00F17942">
      <w:pPr>
        <w:ind w:firstLine="709"/>
        <w:jc w:val="both"/>
        <w:rPr>
          <w:sz w:val="28"/>
          <w:szCs w:val="28"/>
        </w:rPr>
      </w:pPr>
      <w:r>
        <w:rPr>
          <w:sz w:val="28"/>
          <w:szCs w:val="28"/>
        </w:rPr>
        <w:t>4.8.1. Место поставки:</w:t>
      </w:r>
    </w:p>
    <w:p w:rsidR="009F12F9" w:rsidRPr="009D2BC7" w:rsidRDefault="009F12F9" w:rsidP="00F17942">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9F12F9" w:rsidRPr="008F27F6" w:rsidRDefault="009F12F9" w:rsidP="00F17942">
      <w:pPr>
        <w:ind w:firstLine="709"/>
        <w:jc w:val="both"/>
        <w:rPr>
          <w:sz w:val="28"/>
          <w:szCs w:val="28"/>
        </w:rPr>
      </w:pPr>
      <w:r>
        <w:rPr>
          <w:sz w:val="28"/>
          <w:szCs w:val="28"/>
        </w:rPr>
        <w:t>4.8.2. Условия и срок поставки:</w:t>
      </w:r>
    </w:p>
    <w:p w:rsidR="009F12F9" w:rsidRPr="00C72156" w:rsidRDefault="009F12F9" w:rsidP="00F17942">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не более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МСК времени. Поставка должна осуществляться автотранспортом Поставщика.</w:t>
      </w:r>
    </w:p>
    <w:p w:rsidR="009F12F9" w:rsidRPr="003D4C5A" w:rsidRDefault="009F12F9" w:rsidP="00F17942">
      <w:pPr>
        <w:ind w:firstLine="709"/>
        <w:jc w:val="both"/>
        <w:rPr>
          <w:sz w:val="28"/>
          <w:szCs w:val="28"/>
        </w:rPr>
      </w:pPr>
      <w:r>
        <w:rPr>
          <w:sz w:val="28"/>
          <w:szCs w:val="28"/>
        </w:rPr>
        <w:t>4.8.3. Период поставки:</w:t>
      </w:r>
    </w:p>
    <w:p w:rsidR="009F12F9" w:rsidRDefault="009F12F9" w:rsidP="00F17942">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31.12.2024 включительно.</w:t>
      </w:r>
    </w:p>
    <w:p w:rsidR="009F12F9" w:rsidRDefault="009F12F9" w:rsidP="00F17942">
      <w:pPr>
        <w:ind w:firstLine="709"/>
        <w:jc w:val="both"/>
        <w:rPr>
          <w:sz w:val="28"/>
          <w:szCs w:val="28"/>
        </w:rPr>
      </w:pPr>
    </w:p>
    <w:p w:rsidR="009F12F9" w:rsidRDefault="009F12F9" w:rsidP="00F17942">
      <w:pPr>
        <w:ind w:firstLine="709"/>
        <w:jc w:val="both"/>
        <w:rPr>
          <w:b/>
          <w:bCs/>
          <w:sz w:val="28"/>
          <w:szCs w:val="28"/>
        </w:rPr>
      </w:pPr>
      <w:r>
        <w:rPr>
          <w:b/>
          <w:bCs/>
          <w:sz w:val="28"/>
          <w:szCs w:val="28"/>
        </w:rPr>
        <w:t>4.9. Правила приемки.</w:t>
      </w:r>
    </w:p>
    <w:p w:rsidR="009F12F9" w:rsidRPr="005C5060" w:rsidRDefault="009F12F9" w:rsidP="00F17942">
      <w:pPr>
        <w:ind w:firstLine="709"/>
        <w:jc w:val="both"/>
        <w:rPr>
          <w:sz w:val="28"/>
          <w:szCs w:val="28"/>
        </w:rPr>
      </w:pPr>
      <w:r>
        <w:rPr>
          <w:sz w:val="28"/>
          <w:szCs w:val="28"/>
        </w:rPr>
        <w:t>4.9.1.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9F12F9" w:rsidRPr="005C5060" w:rsidRDefault="009F12F9" w:rsidP="00F17942">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9F12F9" w:rsidRPr="005C5060" w:rsidRDefault="009F12F9" w:rsidP="00F17942">
      <w:pPr>
        <w:widowControl w:val="0"/>
        <w:autoSpaceDE w:val="0"/>
        <w:autoSpaceDN w:val="0"/>
        <w:adjustRightInd w:val="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9F12F9" w:rsidRPr="005C5060" w:rsidRDefault="009F12F9" w:rsidP="00F17942">
      <w:pPr>
        <w:ind w:firstLine="709"/>
        <w:jc w:val="both"/>
        <w:rPr>
          <w:sz w:val="28"/>
          <w:szCs w:val="28"/>
        </w:rPr>
      </w:pPr>
      <w:r>
        <w:rPr>
          <w:sz w:val="28"/>
          <w:szCs w:val="28"/>
        </w:rPr>
        <w:t xml:space="preserve">4.9.2.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9F12F9" w:rsidRPr="005C5060" w:rsidRDefault="009F12F9" w:rsidP="00F17942">
      <w:pPr>
        <w:widowControl w:val="0"/>
        <w:autoSpaceDE w:val="0"/>
        <w:autoSpaceDN w:val="0"/>
        <w:adjustRightInd w:val="0"/>
        <w:ind w:firstLine="709"/>
        <w:jc w:val="both"/>
        <w:rPr>
          <w:sz w:val="28"/>
          <w:szCs w:val="28"/>
        </w:rPr>
      </w:pPr>
      <w:r>
        <w:rPr>
          <w:sz w:val="28"/>
          <w:szCs w:val="28"/>
        </w:rPr>
        <w:t xml:space="preserve">4.9.3.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9F12F9" w:rsidRPr="005C5060" w:rsidRDefault="009F12F9" w:rsidP="00F17942">
      <w:pPr>
        <w:ind w:firstLine="709"/>
        <w:jc w:val="both"/>
        <w:rPr>
          <w:sz w:val="28"/>
          <w:szCs w:val="28"/>
        </w:rPr>
      </w:pPr>
      <w:r>
        <w:rPr>
          <w:sz w:val="28"/>
          <w:szCs w:val="28"/>
        </w:rPr>
        <w:t xml:space="preserve">4.9.4. Датой поставки Товара считается дата подписания сторонами товарной накладной (ТОРГ-12) или УПД. </w:t>
      </w:r>
    </w:p>
    <w:p w:rsidR="009F12F9" w:rsidRPr="005C5060" w:rsidRDefault="009F12F9" w:rsidP="00F17942">
      <w:pPr>
        <w:ind w:firstLine="709"/>
        <w:jc w:val="both"/>
        <w:rPr>
          <w:sz w:val="28"/>
          <w:szCs w:val="28"/>
        </w:rPr>
      </w:pPr>
    </w:p>
    <w:p w:rsidR="009F12F9" w:rsidRPr="005C5060" w:rsidRDefault="009F12F9" w:rsidP="00F17942">
      <w:pPr>
        <w:ind w:firstLine="709"/>
        <w:jc w:val="both"/>
        <w:rPr>
          <w:b/>
          <w:bCs/>
          <w:sz w:val="28"/>
          <w:szCs w:val="28"/>
        </w:rPr>
      </w:pPr>
      <w:r>
        <w:rPr>
          <w:b/>
          <w:bCs/>
          <w:sz w:val="28"/>
          <w:szCs w:val="28"/>
        </w:rPr>
        <w:t xml:space="preserve">4.10. </w:t>
      </w:r>
      <w:r>
        <w:rPr>
          <w:b/>
          <w:sz w:val="28"/>
          <w:szCs w:val="28"/>
        </w:rPr>
        <w:t>Гарантийный срок на Товар.</w:t>
      </w:r>
    </w:p>
    <w:p w:rsidR="009F12F9" w:rsidRPr="005C5060" w:rsidRDefault="009F12F9" w:rsidP="00F17942">
      <w:pPr>
        <w:ind w:firstLine="709"/>
        <w:jc w:val="both"/>
        <w:rPr>
          <w:bCs/>
          <w:sz w:val="28"/>
          <w:szCs w:val="28"/>
        </w:rPr>
      </w:pPr>
      <w:r>
        <w:rPr>
          <w:bCs/>
          <w:sz w:val="28"/>
          <w:szCs w:val="28"/>
        </w:rPr>
        <w:t>4.10.1. Гарантийный срок устанавливается заводом-изготовителем, но не менее 12 (двенадцати) месяцев с даты изготовления.</w:t>
      </w:r>
    </w:p>
    <w:p w:rsidR="009F12F9" w:rsidRPr="005C5060" w:rsidRDefault="009F12F9" w:rsidP="00F17942">
      <w:pPr>
        <w:ind w:firstLine="709"/>
        <w:jc w:val="both"/>
        <w:rPr>
          <w:sz w:val="28"/>
          <w:szCs w:val="28"/>
        </w:rPr>
      </w:pPr>
      <w:r>
        <w:rPr>
          <w:sz w:val="28"/>
          <w:szCs w:val="28"/>
        </w:rPr>
        <w:t xml:space="preserve">4.10.2.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9F12F9" w:rsidRPr="005C5060" w:rsidRDefault="009F12F9" w:rsidP="00F17942">
      <w:pPr>
        <w:pStyle w:val="ConsNormal"/>
        <w:widowControl/>
        <w:tabs>
          <w:tab w:val="left" w:pos="1134"/>
        </w:tabs>
        <w:ind w:firstLine="709"/>
        <w:jc w:val="both"/>
        <w:rPr>
          <w:rStyle w:val="FontStyle20"/>
          <w:sz w:val="28"/>
          <w:szCs w:val="28"/>
        </w:rPr>
      </w:pPr>
      <w:r>
        <w:rPr>
          <w:rStyle w:val="FontStyle20"/>
          <w:sz w:val="28"/>
          <w:szCs w:val="28"/>
        </w:rPr>
        <w:lastRenderedPageBreak/>
        <w:t xml:space="preserve">4.10.3.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9F12F9" w:rsidRPr="005C5060" w:rsidRDefault="009F12F9" w:rsidP="00F17942">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9F12F9" w:rsidRPr="005C5060" w:rsidRDefault="009F12F9" w:rsidP="00F17942">
      <w:pPr>
        <w:ind w:firstLine="709"/>
        <w:jc w:val="both"/>
        <w:rPr>
          <w:rStyle w:val="FontStyle20"/>
          <w:sz w:val="28"/>
          <w:szCs w:val="28"/>
        </w:rPr>
      </w:pPr>
      <w:r>
        <w:rPr>
          <w:rStyle w:val="FontStyle20"/>
          <w:sz w:val="28"/>
          <w:szCs w:val="28"/>
        </w:rPr>
        <w:t xml:space="preserve">4.10.4.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9F12F9" w:rsidRPr="005C5060" w:rsidRDefault="009F12F9" w:rsidP="00F17942">
      <w:pPr>
        <w:ind w:firstLine="709"/>
        <w:jc w:val="both"/>
        <w:rPr>
          <w:bCs/>
          <w:sz w:val="28"/>
          <w:szCs w:val="28"/>
        </w:rPr>
      </w:pPr>
      <w:r>
        <w:rPr>
          <w:bCs/>
          <w:sz w:val="28"/>
          <w:szCs w:val="28"/>
        </w:rPr>
        <w:t xml:space="preserve">4.10.5. Замена Товара производится в 10-ти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9F12F9" w:rsidRPr="005C5060" w:rsidRDefault="009F12F9" w:rsidP="00F17942">
      <w:pPr>
        <w:ind w:firstLine="709"/>
        <w:jc w:val="both"/>
        <w:rPr>
          <w:bCs/>
          <w:sz w:val="28"/>
          <w:szCs w:val="28"/>
        </w:rPr>
      </w:pPr>
    </w:p>
    <w:p w:rsidR="009F12F9" w:rsidRPr="005C5060" w:rsidRDefault="009F12F9" w:rsidP="00F17942">
      <w:pPr>
        <w:ind w:firstLine="709"/>
        <w:jc w:val="both"/>
        <w:rPr>
          <w:b/>
          <w:bCs/>
          <w:sz w:val="28"/>
          <w:szCs w:val="28"/>
        </w:rPr>
      </w:pPr>
      <w:r>
        <w:rPr>
          <w:b/>
          <w:bCs/>
          <w:sz w:val="28"/>
          <w:szCs w:val="28"/>
        </w:rPr>
        <w:t>4.11. Форма, срок и порядок оплаты.</w:t>
      </w:r>
    </w:p>
    <w:p w:rsidR="009F12F9" w:rsidRDefault="009F12F9" w:rsidP="00322FC7">
      <w:pPr>
        <w:ind w:firstLine="709"/>
        <w:jc w:val="both"/>
      </w:pPr>
      <w:r>
        <w:rPr>
          <w:sz w:val="28"/>
          <w:szCs w:val="28"/>
        </w:rPr>
        <w:t xml:space="preserve">4.11.1. 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(тридцати) календарных дней </w:t>
      </w:r>
      <w:proofErr w:type="gramStart"/>
      <w:r>
        <w:rPr>
          <w:sz w:val="28"/>
          <w:szCs w:val="28"/>
        </w:rPr>
        <w:t>с даты</w:t>
      </w:r>
      <w:proofErr w:type="gramEnd"/>
      <w:r>
        <w:rPr>
          <w:sz w:val="28"/>
          <w:szCs w:val="28"/>
        </w:rPr>
        <w:t xml:space="preserve"> его получения Покупателем.</w:t>
      </w:r>
      <w:r>
        <w:rPr>
          <w:rStyle w:val="af6"/>
          <w:rFonts w:eastAsia="MS Mincho"/>
          <w:szCs w:val="28"/>
        </w:rPr>
        <w:footnoteReference w:id="2"/>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F12F9" w:rsidRDefault="0008113B">
            <w:pPr>
              <w:pStyle w:val="1a"/>
              <w:ind w:firstLine="397"/>
              <w:rPr>
                <w:sz w:val="24"/>
                <w:szCs w:val="24"/>
              </w:rPr>
            </w:pPr>
            <w:r>
              <w:rPr>
                <w:sz w:val="24"/>
                <w:szCs w:val="24"/>
              </w:rPr>
              <w:t xml:space="preserve">Открытый конкурс в электронной форме </w:t>
            </w:r>
            <w:r w:rsidR="0086127F">
              <w:rPr>
                <w:sz w:val="24"/>
                <w:szCs w:val="24"/>
              </w:rPr>
              <w:br/>
            </w:r>
            <w:r>
              <w:rPr>
                <w:sz w:val="24"/>
                <w:szCs w:val="24"/>
              </w:rPr>
              <w:t>№ ОКэ-НКПО</w:t>
            </w:r>
            <w:r w:rsidR="0086127F">
              <w:rPr>
                <w:sz w:val="24"/>
                <w:szCs w:val="24"/>
              </w:rPr>
              <w:t>КТ-24-0004 по предмету закупки «</w:t>
            </w:r>
            <w:r>
              <w:rPr>
                <w:sz w:val="24"/>
                <w:szCs w:val="24"/>
              </w:rPr>
              <w:t>Поставка лакокрасочных материалов и ра</w:t>
            </w:r>
            <w:r w:rsidR="0086127F">
              <w:rPr>
                <w:sz w:val="24"/>
                <w:szCs w:val="24"/>
              </w:rPr>
              <w:t>створителя для нужд филиала ПАО «</w:t>
            </w:r>
            <w:proofErr w:type="spellStart"/>
            <w:r w:rsidR="0086127F">
              <w:rPr>
                <w:sz w:val="24"/>
                <w:szCs w:val="24"/>
              </w:rPr>
              <w:t>ТрансКонтейнер</w:t>
            </w:r>
            <w:proofErr w:type="spellEnd"/>
            <w:r w:rsidR="0086127F">
              <w:rPr>
                <w:sz w:val="24"/>
                <w:szCs w:val="24"/>
              </w:rPr>
              <w:t>»</w:t>
            </w:r>
            <w:r>
              <w:rPr>
                <w:sz w:val="24"/>
                <w:szCs w:val="24"/>
              </w:rPr>
              <w:t xml:space="preserve"> на Октябрьской железной дороге</w:t>
            </w:r>
            <w:r w:rsidR="0086127F">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F12F9" w:rsidRDefault="0008113B">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w:t>
            </w:r>
            <w:r>
              <w:rPr>
                <w:sz w:val="24"/>
                <w:szCs w:val="24"/>
              </w:rPr>
              <w:t>о конкурса, рассмотрения, оценки и сопоставления Заявок, соответствия участников требованиям документации о закупке (далее – Организатор):</w:t>
            </w:r>
          </w:p>
          <w:p w:rsidR="009F12F9" w:rsidRDefault="0008113B">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9F12F9" w:rsidRDefault="0008113B">
            <w:pPr>
              <w:pStyle w:val="1a"/>
              <w:ind w:firstLine="0"/>
              <w:rPr>
                <w:sz w:val="24"/>
                <w:szCs w:val="24"/>
              </w:rPr>
            </w:pPr>
            <w:r>
              <w:rPr>
                <w:sz w:val="24"/>
                <w:szCs w:val="24"/>
              </w:rPr>
              <w:t>Адрес: Ро</w:t>
            </w:r>
            <w:r>
              <w:rPr>
                <w:sz w:val="24"/>
                <w:szCs w:val="24"/>
              </w:rPr>
              <w:t xml:space="preserve">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86127F" w:rsidRPr="0086127F" w:rsidRDefault="0086127F" w:rsidP="0086127F">
            <w:pPr>
              <w:ind w:firstLine="397"/>
              <w:rPr>
                <w:b/>
              </w:rPr>
            </w:pPr>
            <w:r w:rsidRPr="0086127F">
              <w:rPr>
                <w:b/>
              </w:rPr>
              <w:t xml:space="preserve">Контактная информация Заказчика: </w:t>
            </w:r>
          </w:p>
          <w:p w:rsidR="0086127F" w:rsidRPr="0086127F" w:rsidRDefault="0086127F" w:rsidP="0086127F">
            <w:pPr>
              <w:jc w:val="both"/>
              <w:rPr>
                <w:rFonts w:ascii="Calibri" w:hAnsi="Calibri" w:cs="Calibri"/>
                <w:color w:val="000000"/>
                <w:lang w:eastAsia="ru-RU"/>
              </w:rPr>
            </w:pPr>
            <w:r w:rsidRPr="0086127F">
              <w:t>тел. +7 (812) 470-70-25 (3097)</w:t>
            </w:r>
            <w:r>
              <w:t xml:space="preserve">, (3005), </w:t>
            </w:r>
            <w:r w:rsidRPr="0086127F">
              <w:t xml:space="preserve">электронный адрес </w:t>
            </w:r>
            <w:r w:rsidRPr="0086127F">
              <w:br/>
            </w:r>
            <w:hyperlink r:id="rId23" w:tgtFrame="_blank" w:history="1">
              <w:r w:rsidRPr="0086127F">
                <w:rPr>
                  <w:rStyle w:val="a7"/>
                </w:rPr>
                <w:t>Zakupki-OKT@trcont.ru</w:t>
              </w:r>
            </w:hyperlink>
            <w:r w:rsidRPr="0086127F">
              <w:t>;</w:t>
            </w:r>
          </w:p>
          <w:p w:rsidR="0086127F" w:rsidRPr="0086127F" w:rsidRDefault="0086127F" w:rsidP="0086127F">
            <w:pPr>
              <w:ind w:firstLine="397"/>
              <w:jc w:val="both"/>
              <w:rPr>
                <w:b/>
              </w:rPr>
            </w:pPr>
            <w:r w:rsidRPr="0086127F">
              <w:rPr>
                <w:b/>
              </w:rPr>
              <w:t xml:space="preserve">Контактная информация Организатора: </w:t>
            </w:r>
          </w:p>
          <w:p w:rsidR="009F12F9" w:rsidRDefault="0086127F" w:rsidP="0086127F">
            <w:pPr>
              <w:pStyle w:val="1a"/>
              <w:ind w:firstLine="0"/>
              <w:rPr>
                <w:sz w:val="24"/>
                <w:szCs w:val="24"/>
              </w:rPr>
            </w:pPr>
            <w:r w:rsidRPr="0086127F">
              <w:rPr>
                <w:sz w:val="24"/>
                <w:szCs w:val="24"/>
              </w:rPr>
              <w:t xml:space="preserve">тел. +7 (812) 470-70-25 (3064), электронный адрес </w:t>
            </w:r>
            <w:r w:rsidRPr="0086127F">
              <w:rPr>
                <w:sz w:val="24"/>
                <w:szCs w:val="24"/>
              </w:rPr>
              <w:br/>
            </w:r>
            <w:hyperlink r:id="rId24" w:tgtFrame="_blank" w:history="1">
              <w:r w:rsidRPr="0086127F">
                <w:rPr>
                  <w:rStyle w:val="a7"/>
                  <w:sz w:val="24"/>
                  <w:szCs w:val="24"/>
                </w:rPr>
                <w:t>Zakupki-OKT@trcont.ru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F12F9" w:rsidRDefault="0008113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B2983">
              <w:rPr>
                <w:sz w:val="24"/>
                <w:szCs w:val="24"/>
              </w:rPr>
              <w:t xml:space="preserve">аппарате </w:t>
            </w:r>
            <w:proofErr w:type="spellStart"/>
            <w:r w:rsidR="00EB2983">
              <w:rPr>
                <w:sz w:val="24"/>
                <w:szCs w:val="24"/>
              </w:rPr>
              <w:t>упраления</w:t>
            </w:r>
            <w:proofErr w:type="spellEnd"/>
            <w:r w:rsidR="00EB2983">
              <w:rPr>
                <w:sz w:val="24"/>
                <w:szCs w:val="24"/>
              </w:rPr>
              <w:t xml:space="preserve"> ПАО «</w:t>
            </w:r>
            <w:proofErr w:type="spellStart"/>
            <w:r w:rsidR="00EB2983">
              <w:rPr>
                <w:sz w:val="24"/>
                <w:szCs w:val="24"/>
              </w:rPr>
              <w:t>ТрансКонтейнер</w:t>
            </w:r>
            <w:proofErr w:type="spellEnd"/>
            <w:r w:rsidR="00EB2983">
              <w:rPr>
                <w:sz w:val="24"/>
                <w:szCs w:val="24"/>
              </w:rPr>
              <w:t>».</w:t>
            </w:r>
          </w:p>
          <w:p w:rsidR="009F12F9" w:rsidRDefault="0008113B">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7"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8"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F12F9" w:rsidRDefault="0008113B" w:rsidP="001978A6">
            <w:pPr>
              <w:pStyle w:val="1a"/>
              <w:ind w:firstLine="397"/>
              <w:rPr>
                <w:sz w:val="24"/>
                <w:szCs w:val="24"/>
              </w:rPr>
            </w:pPr>
            <w:proofErr w:type="gramStart"/>
            <w:r>
              <w:rPr>
                <w:sz w:val="24"/>
                <w:szCs w:val="24"/>
              </w:rPr>
              <w:t>Начальная (максимальная) цена договора составляет 10</w:t>
            </w:r>
            <w:r w:rsidR="001978A6">
              <w:rPr>
                <w:sz w:val="24"/>
                <w:szCs w:val="24"/>
              </w:rPr>
              <w:t> </w:t>
            </w:r>
            <w:r>
              <w:rPr>
                <w:sz w:val="24"/>
                <w:szCs w:val="24"/>
              </w:rPr>
              <w:t>253</w:t>
            </w:r>
            <w:r w:rsidR="001978A6">
              <w:rPr>
                <w:sz w:val="24"/>
                <w:szCs w:val="24"/>
              </w:rPr>
              <w:t> </w:t>
            </w:r>
            <w:r>
              <w:rPr>
                <w:sz w:val="24"/>
                <w:szCs w:val="24"/>
              </w:rPr>
              <w:t xml:space="preserve">182 (десять миллионов двести пятьдесят три тысячи сто восемьдесят два) рубля 00 копеек </w:t>
            </w:r>
            <w:r>
              <w:rPr>
                <w:sz w:val="24"/>
                <w:szCs w:val="24"/>
              </w:rPr>
              <w:t xml:space="preserve">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w:t>
            </w:r>
            <w:r>
              <w:rPr>
                <w:sz w:val="24"/>
                <w:szCs w:val="24"/>
              </w:rPr>
              <w:t>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F12F9" w:rsidRDefault="0008113B">
            <w:pPr>
              <w:jc w:val="both"/>
              <w:rPr>
                <w:b/>
              </w:rPr>
            </w:pPr>
            <w:r>
              <w:t>«10» июня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F12F9" w:rsidRDefault="0008113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«26» июня 2024 г. 10 час. 00 мин.</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F12F9" w:rsidRDefault="0008113B">
            <w:pPr>
              <w:pStyle w:val="1a"/>
              <w:ind w:firstLine="397"/>
              <w:rPr>
                <w:sz w:val="24"/>
                <w:szCs w:val="24"/>
                <w:highlight w:val="cyan"/>
              </w:rPr>
            </w:pPr>
            <w:r>
              <w:rPr>
                <w:sz w:val="24"/>
                <w:szCs w:val="24"/>
              </w:rPr>
              <w:t xml:space="preserve">Рассмотрение, оценка и сопоставление Заявок состоится </w:t>
            </w:r>
            <w:r w:rsidR="00715A64">
              <w:rPr>
                <w:sz w:val="24"/>
                <w:szCs w:val="24"/>
              </w:rPr>
              <w:t>«26» и</w:t>
            </w:r>
            <w:r>
              <w:rPr>
                <w:sz w:val="24"/>
                <w:szCs w:val="24"/>
              </w:rPr>
              <w:t>юня 2024 г. 10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F12F9" w:rsidRDefault="0008113B">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 xml:space="preserve">«31» июля 2024 г. </w:t>
            </w:r>
            <w:r w:rsidR="00715A64">
              <w:rPr>
                <w:sz w:val="24"/>
                <w:szCs w:val="24"/>
              </w:rPr>
              <w:br/>
            </w:r>
            <w:r>
              <w:rPr>
                <w:sz w:val="24"/>
                <w:szCs w:val="24"/>
              </w:rPr>
              <w:t>14 час. 00 мин.</w:t>
            </w:r>
            <w:bookmarkEnd w:id="21"/>
            <w:bookmarkEnd w:id="22"/>
            <w:bookmarkEnd w:id="23"/>
            <w:r>
              <w:rPr>
                <w:sz w:val="24"/>
                <w:szCs w:val="24"/>
              </w:rPr>
              <w:t xml:space="preserve"> местного времени по адресу, указанному в пункте 3 Инфор</w:t>
            </w:r>
            <w:r>
              <w:rPr>
                <w:sz w:val="24"/>
                <w:szCs w:val="24"/>
              </w:rPr>
              <w:t>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F12F9" w:rsidRDefault="0008113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F12F9" w:rsidRPr="0072796A" w:rsidRDefault="0008113B">
            <w:pPr>
              <w:pStyle w:val="afd"/>
              <w:jc w:val="both"/>
              <w:rPr>
                <w:sz w:val="24"/>
                <w:szCs w:val="24"/>
              </w:rPr>
            </w:pPr>
            <w:r w:rsidRPr="0072796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F12F9" w:rsidRDefault="0008113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F12F9" w:rsidRDefault="0008113B">
            <w:pPr>
              <w:pStyle w:val="1a"/>
              <w:ind w:firstLine="0"/>
              <w:rPr>
                <w:sz w:val="24"/>
                <w:szCs w:val="24"/>
              </w:rPr>
            </w:pPr>
            <w:r>
              <w:rPr>
                <w:sz w:val="24"/>
                <w:szCs w:val="24"/>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w:t>
            </w:r>
            <w:r>
              <w:rPr>
                <w:sz w:val="24"/>
                <w:szCs w:val="24"/>
              </w:rPr>
              <w:t xml:space="preserve">уры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F12F9" w:rsidRDefault="000811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Поставка Товара должна осуществляется партиями в течение не более 5 (пяти) рабочих дней </w:t>
            </w:r>
            <w:proofErr w:type="gramStart"/>
            <w:r>
              <w:t>с даты направления</w:t>
            </w:r>
            <w:proofErr w:type="gramEnd"/>
            <w:r>
              <w:t xml:space="preserve"> Покупателем заявки</w:t>
            </w:r>
            <w:r w:rsidR="00715A64">
              <w:t>.</w:t>
            </w:r>
          </w:p>
          <w:p w:rsidR="00685C56" w:rsidRPr="00F86FAA" w:rsidRDefault="00685C56" w:rsidP="00685C56">
            <w:pPr>
              <w:pStyle w:val="Default"/>
              <w:jc w:val="both"/>
            </w:pPr>
          </w:p>
          <w:p w:rsidR="009F12F9" w:rsidRDefault="0008113B">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195009, Российская Федерация, г. Санкт-Петербург, участок ж.д.</w:t>
            </w:r>
            <w:proofErr w:type="gramEnd"/>
            <w:r>
              <w:t xml:space="preserve"> «Минеральная </w:t>
            </w:r>
            <w:proofErr w:type="spellStart"/>
            <w:r>
              <w:t>ул.-Лесной</w:t>
            </w:r>
            <w:proofErr w:type="spellEnd"/>
            <w:r>
              <w:t xml:space="preserve"> пр</w:t>
            </w:r>
            <w:r w:rsidR="00715A64">
              <w:t>.» литер</w:t>
            </w:r>
            <w:proofErr w:type="gramStart"/>
            <w:r w:rsidR="00715A64">
              <w:t xml:space="preserve"> Д</w:t>
            </w:r>
            <w:proofErr w:type="gramEnd"/>
            <w:r w:rsidR="00715A64">
              <w:t xml:space="preserve"> (Минеральная ул., д. </w:t>
            </w:r>
            <w:r>
              <w:t>37) - Участок ремонта контейнеров.</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15A64" w:rsidRDefault="0008113B">
            <w:pPr>
              <w:pStyle w:val="1a"/>
              <w:ind w:firstLine="0"/>
              <w:rPr>
                <w:sz w:val="24"/>
                <w:szCs w:val="24"/>
              </w:rPr>
            </w:pPr>
            <w:r>
              <w:rPr>
                <w:sz w:val="24"/>
                <w:szCs w:val="24"/>
              </w:rPr>
              <w:t>Объем закупки Товара складывается из общего к</w:t>
            </w:r>
            <w:r>
              <w:rPr>
                <w:sz w:val="24"/>
                <w:szCs w:val="24"/>
              </w:rPr>
              <w:t xml:space="preserve">оличества Товара, приобретенного по заявкам Покупателя. </w:t>
            </w:r>
          </w:p>
          <w:p w:rsidR="009F12F9" w:rsidRDefault="0008113B">
            <w:pPr>
              <w:pStyle w:val="1a"/>
              <w:ind w:firstLine="0"/>
              <w:rPr>
                <w:sz w:val="24"/>
                <w:szCs w:val="24"/>
              </w:rPr>
            </w:pPr>
            <w:r>
              <w:rPr>
                <w:sz w:val="24"/>
                <w:szCs w:val="24"/>
              </w:rPr>
              <w:t>Фактическое количество определяется исходя из текущих потребностей филиала ПАО «</w:t>
            </w:r>
            <w:proofErr w:type="spellStart"/>
            <w:r>
              <w:rPr>
                <w:sz w:val="24"/>
                <w:szCs w:val="24"/>
              </w:rPr>
              <w:t>ТрансКонтейнер</w:t>
            </w:r>
            <w:proofErr w:type="spellEnd"/>
            <w:r>
              <w:rPr>
                <w:sz w:val="24"/>
                <w:szCs w:val="24"/>
              </w:rPr>
              <w:t>» на Октябрьской железной дороге согласно стоимости единицы Товара и общей цены договора.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715A64">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15A64">
                  <w:pPr>
                    <w:snapToGrid w:val="0"/>
                    <w:jc w:val="center"/>
                    <w:rPr>
                      <w:sz w:val="20"/>
                      <w:szCs w:val="20"/>
                    </w:rPr>
                  </w:pPr>
                  <w:r>
                    <w:rPr>
                      <w:sz w:val="20"/>
                      <w:szCs w:val="20"/>
                    </w:rPr>
                    <w:t>№</w:t>
                  </w:r>
                </w:p>
                <w:p w:rsidR="0094179B" w:rsidRPr="00A515A5" w:rsidRDefault="0094179B" w:rsidP="00715A64">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15A64">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15A64">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15A64">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15A64">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15A64">
                  <w:pPr>
                    <w:snapToGrid w:val="0"/>
                    <w:ind w:left="-57" w:right="85"/>
                    <w:jc w:val="center"/>
                    <w:rPr>
                      <w:sz w:val="20"/>
                      <w:szCs w:val="20"/>
                    </w:rPr>
                  </w:pPr>
                  <w:r>
                    <w:rPr>
                      <w:sz w:val="20"/>
                      <w:szCs w:val="20"/>
                    </w:rPr>
                    <w:t>Номер строки ПЗ</w:t>
                  </w:r>
                </w:p>
              </w:tc>
            </w:tr>
            <w:tr w:rsidR="0094179B" w:rsidRPr="00F26920" w:rsidTr="00715A64">
              <w:tc>
                <w:tcPr>
                  <w:tcW w:w="534" w:type="dxa"/>
                  <w:tcBorders>
                    <w:top w:val="single" w:sz="4" w:space="0" w:color="auto"/>
                    <w:left w:val="single" w:sz="4" w:space="0" w:color="auto"/>
                    <w:bottom w:val="single" w:sz="4" w:space="0" w:color="auto"/>
                    <w:right w:val="single" w:sz="4" w:space="0" w:color="auto"/>
                  </w:tcBorders>
                  <w:vAlign w:val="center"/>
                  <w:hideMark/>
                </w:tcPr>
                <w:p w:rsidR="009F12F9" w:rsidRDefault="0008113B" w:rsidP="00715A64">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9F12F9" w:rsidRDefault="0008113B" w:rsidP="00715A64">
                  <w:pPr>
                    <w:snapToGrid w:val="0"/>
                    <w:jc w:val="center"/>
                    <w:rPr>
                      <w:sz w:val="22"/>
                      <w:szCs w:val="22"/>
                    </w:rPr>
                  </w:pPr>
                  <w:r>
                    <w:rPr>
                      <w:sz w:val="22"/>
                      <w:szCs w:val="22"/>
                    </w:rPr>
                    <w:t>20.30.22.110</w:t>
                  </w:r>
                </w:p>
              </w:tc>
              <w:tc>
                <w:tcPr>
                  <w:tcW w:w="1417" w:type="dxa"/>
                  <w:tcBorders>
                    <w:top w:val="single" w:sz="4" w:space="0" w:color="auto"/>
                    <w:left w:val="single" w:sz="4" w:space="0" w:color="auto"/>
                    <w:bottom w:val="single" w:sz="4" w:space="0" w:color="auto"/>
                    <w:right w:val="single" w:sz="4" w:space="0" w:color="auto"/>
                  </w:tcBorders>
                  <w:vAlign w:val="center"/>
                </w:tcPr>
                <w:p w:rsidR="009F12F9" w:rsidRDefault="0008113B" w:rsidP="00715A64">
                  <w:pPr>
                    <w:snapToGrid w:val="0"/>
                    <w:jc w:val="center"/>
                    <w:rPr>
                      <w:sz w:val="22"/>
                      <w:szCs w:val="22"/>
                    </w:rPr>
                  </w:pPr>
                  <w:r>
                    <w:rPr>
                      <w:sz w:val="22"/>
                      <w:szCs w:val="22"/>
                    </w:rPr>
                    <w:t>20.30</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Default="0008113B" w:rsidP="00715A64">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F12F9" w:rsidRDefault="0008113B" w:rsidP="00715A64">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12F9" w:rsidRDefault="0008113B" w:rsidP="00715A64">
                  <w:pPr>
                    <w:snapToGrid w:val="0"/>
                    <w:jc w:val="center"/>
                    <w:rPr>
                      <w:sz w:val="22"/>
                      <w:szCs w:val="22"/>
                    </w:rPr>
                  </w:pPr>
                  <w:r>
                    <w:rPr>
                      <w:sz w:val="22"/>
                      <w:szCs w:val="22"/>
                    </w:rPr>
                    <w:t>221</w:t>
                  </w:r>
                </w:p>
              </w:tc>
            </w:tr>
          </w:tbl>
          <w:p w:rsidR="009F12F9" w:rsidRDefault="009F12F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3A738E" w:rsidRDefault="00856650" w:rsidP="003A738E">
            <w:pPr>
              <w:pStyle w:val="aff6"/>
              <w:numPr>
                <w:ilvl w:val="0"/>
                <w:numId w:val="14"/>
              </w:numPr>
              <w:ind w:left="0" w:firstLine="397"/>
              <w:jc w:val="both"/>
              <w:rPr>
                <w:b/>
              </w:rPr>
            </w:pPr>
            <w:r w:rsidRPr="003A738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F12F9" w:rsidRPr="0072796A" w:rsidRDefault="0008113B" w:rsidP="003A738E">
            <w:pPr>
              <w:pStyle w:val="aff6"/>
              <w:numPr>
                <w:ilvl w:val="1"/>
                <w:numId w:val="14"/>
              </w:numPr>
              <w:ind w:left="0" w:firstLine="397"/>
              <w:jc w:val="both"/>
            </w:pPr>
            <w:r w:rsidRPr="0072796A">
              <w:t xml:space="preserve">деятельность участника не должна </w:t>
            </w:r>
            <w:r w:rsidRPr="0072796A">
              <w:t xml:space="preserve">быть приостановлена в порядке, предусмотренном Кодексом Российской Федерации об административных правонарушениях, на день подачи Заявки; </w:t>
            </w:r>
          </w:p>
          <w:p w:rsidR="009F12F9" w:rsidRPr="0072796A" w:rsidRDefault="0008113B" w:rsidP="009C7E1B">
            <w:pPr>
              <w:pStyle w:val="aff6"/>
              <w:numPr>
                <w:ilvl w:val="1"/>
                <w:numId w:val="14"/>
              </w:numPr>
              <w:ind w:left="0" w:firstLine="397"/>
              <w:jc w:val="both"/>
            </w:pPr>
            <w:r w:rsidRPr="0072796A">
              <w:t>отсутствие за последние три года просроченной задолженности перед ПАО «</w:t>
            </w:r>
            <w:proofErr w:type="spellStart"/>
            <w:r w:rsidRPr="0072796A">
              <w:t>ТрансКонтейнер</w:t>
            </w:r>
            <w:proofErr w:type="spellEnd"/>
            <w:r w:rsidRPr="0072796A">
              <w:t>», фактов невыполнения обязательс</w:t>
            </w:r>
            <w:r w:rsidRPr="0072796A">
              <w:t>тв перед ПАО «</w:t>
            </w:r>
            <w:proofErr w:type="spellStart"/>
            <w:r w:rsidRPr="0072796A">
              <w:t>ТрансКонтейнер</w:t>
            </w:r>
            <w:proofErr w:type="spellEnd"/>
            <w:r w:rsidRPr="0072796A">
              <w:t>» и причинения вреда имуществу ПАО «</w:t>
            </w:r>
            <w:proofErr w:type="spellStart"/>
            <w:r w:rsidRPr="0072796A">
              <w:t>ТрансКонтейнер</w:t>
            </w:r>
            <w:proofErr w:type="spellEnd"/>
            <w:r w:rsidRPr="0072796A">
              <w:t xml:space="preserve">»; </w:t>
            </w:r>
          </w:p>
          <w:p w:rsidR="009F12F9" w:rsidRPr="0072796A" w:rsidRDefault="0008113B" w:rsidP="003A738E">
            <w:pPr>
              <w:pStyle w:val="aff6"/>
              <w:numPr>
                <w:ilvl w:val="1"/>
                <w:numId w:val="14"/>
              </w:numPr>
              <w:ind w:left="0" w:firstLine="397"/>
              <w:jc w:val="both"/>
            </w:pPr>
            <w:r w:rsidRPr="0072796A">
              <w:t>осущес</w:t>
            </w:r>
            <w:r w:rsidRPr="0072796A">
              <w:t>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2796A">
              <w:t>://</w:t>
            </w:r>
            <w:r>
              <w:rPr>
                <w:lang w:val="en-US"/>
              </w:rPr>
              <w:t>www</w:t>
            </w:r>
            <w:r w:rsidRPr="0072796A">
              <w:t>.</w:t>
            </w:r>
            <w:proofErr w:type="spellStart"/>
            <w:r>
              <w:rPr>
                <w:lang w:val="en-US"/>
              </w:rPr>
              <w:t>nalog</w:t>
            </w:r>
            <w:proofErr w:type="spellEnd"/>
            <w:r w:rsidRPr="0072796A">
              <w:t>.</w:t>
            </w:r>
            <w:proofErr w:type="spellStart"/>
            <w:r>
              <w:rPr>
                <w:lang w:val="en-US"/>
              </w:rPr>
              <w:t>ru</w:t>
            </w:r>
            <w:proofErr w:type="spellEnd"/>
            <w:r w:rsidRPr="0072796A">
              <w:t>) на условиях, изложенных в проекте договора (приложение</w:t>
            </w:r>
            <w:r w:rsidR="009C7E1B">
              <w:t xml:space="preserve"> № 4</w:t>
            </w:r>
            <w:r w:rsidRPr="0072796A">
              <w:t xml:space="preserve"> к документации о закупке).</w:t>
            </w:r>
          </w:p>
          <w:p w:rsidR="006D2B87" w:rsidRPr="009C7E1B" w:rsidRDefault="006D2B87" w:rsidP="003A738E">
            <w:pPr>
              <w:pStyle w:val="aff6"/>
              <w:numPr>
                <w:ilvl w:val="0"/>
                <w:numId w:val="14"/>
              </w:numPr>
              <w:ind w:left="0" w:firstLine="397"/>
              <w:jc w:val="both"/>
              <w:rPr>
                <w:b/>
              </w:rPr>
            </w:pPr>
            <w:r w:rsidRPr="009C7E1B">
              <w:rPr>
                <w:b/>
              </w:rPr>
              <w:t xml:space="preserve">Претендент, помимо документов, указанных в пункте 2.3 настоящей документации о закупке, в составе Заявки должен </w:t>
            </w:r>
            <w:proofErr w:type="gramStart"/>
            <w:r w:rsidRPr="009C7E1B">
              <w:rPr>
                <w:b/>
              </w:rPr>
              <w:t>предоставить следующие документы</w:t>
            </w:r>
            <w:proofErr w:type="gramEnd"/>
            <w:r w:rsidRPr="009C7E1B">
              <w:rPr>
                <w:b/>
              </w:rPr>
              <w:t>:</w:t>
            </w:r>
          </w:p>
          <w:p w:rsidR="009F12F9" w:rsidRPr="0072796A" w:rsidRDefault="0008113B" w:rsidP="003A738E">
            <w:pPr>
              <w:pStyle w:val="aff6"/>
              <w:numPr>
                <w:ilvl w:val="1"/>
                <w:numId w:val="14"/>
              </w:numPr>
              <w:ind w:left="0" w:firstLine="397"/>
              <w:jc w:val="both"/>
            </w:pPr>
            <w:r w:rsidRPr="007279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72796A">
              <w:lastRenderedPageBreak/>
              <w:t xml:space="preserve">положения Налогового кодекса Российской Федерации, являющегося основанием для освобождения; </w:t>
            </w:r>
          </w:p>
          <w:p w:rsidR="009F12F9" w:rsidRPr="0072796A" w:rsidRDefault="0008113B" w:rsidP="003A738E">
            <w:pPr>
              <w:pStyle w:val="aff6"/>
              <w:numPr>
                <w:ilvl w:val="1"/>
                <w:numId w:val="14"/>
              </w:numPr>
              <w:ind w:left="0" w:firstLine="397"/>
              <w:jc w:val="both"/>
            </w:pPr>
            <w:proofErr w:type="gramStart"/>
            <w:r w:rsidRPr="0072796A">
              <w:t>в подтвержден</w:t>
            </w:r>
            <w:r w:rsidRPr="0072796A">
              <w:t>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w:t>
            </w:r>
            <w:r w:rsidRPr="0072796A">
              <w:t>ости, на официальном сайте Федеральной налоговой службы Российской Федерации (</w:t>
            </w:r>
            <w:r>
              <w:rPr>
                <w:lang w:val="en-US"/>
              </w:rPr>
              <w:t>https</w:t>
            </w:r>
            <w:r w:rsidRPr="0072796A">
              <w:t>://</w:t>
            </w:r>
            <w:r>
              <w:rPr>
                <w:lang w:val="en-US"/>
              </w:rPr>
              <w:t>service</w:t>
            </w:r>
            <w:r w:rsidRPr="0072796A">
              <w:t>.</w:t>
            </w:r>
            <w:proofErr w:type="spellStart"/>
            <w:r>
              <w:rPr>
                <w:lang w:val="en-US"/>
              </w:rPr>
              <w:t>nalog</w:t>
            </w:r>
            <w:proofErr w:type="spellEnd"/>
            <w:r w:rsidRPr="0072796A">
              <w:t>.</w:t>
            </w:r>
            <w:proofErr w:type="spellStart"/>
            <w:r>
              <w:rPr>
                <w:lang w:val="en-US"/>
              </w:rPr>
              <w:t>ru</w:t>
            </w:r>
            <w:proofErr w:type="spellEnd"/>
            <w:r w:rsidRPr="0072796A">
              <w:t>/</w:t>
            </w:r>
            <w:proofErr w:type="spellStart"/>
            <w:r>
              <w:rPr>
                <w:lang w:val="en-US"/>
              </w:rPr>
              <w:t>zd</w:t>
            </w:r>
            <w:proofErr w:type="spellEnd"/>
            <w:r w:rsidRPr="0072796A">
              <w:t>.</w:t>
            </w:r>
            <w:r>
              <w:rPr>
                <w:lang w:val="en-US"/>
              </w:rPr>
              <w:t>do</w:t>
            </w:r>
            <w:r w:rsidRPr="0072796A">
              <w:t>).</w:t>
            </w:r>
            <w:proofErr w:type="gramEnd"/>
            <w:r w:rsidRPr="007279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w:t>
            </w:r>
            <w:r w:rsidRPr="0072796A">
              <w:t>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w:t>
            </w:r>
            <w:r w:rsidRPr="0072796A">
              <w:t xml:space="preserve">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w:t>
            </w:r>
            <w:r w:rsidRPr="0072796A">
              <w:t>более года» (</w:t>
            </w:r>
            <w:r>
              <w:rPr>
                <w:lang w:val="en-US"/>
              </w:rPr>
              <w:t>https</w:t>
            </w:r>
            <w:r w:rsidRPr="0072796A">
              <w:t>://</w:t>
            </w:r>
            <w:r>
              <w:rPr>
                <w:lang w:val="en-US"/>
              </w:rPr>
              <w:t>service</w:t>
            </w:r>
            <w:r w:rsidRPr="0072796A">
              <w:t>.</w:t>
            </w:r>
            <w:proofErr w:type="spellStart"/>
            <w:r>
              <w:rPr>
                <w:lang w:val="en-US"/>
              </w:rPr>
              <w:t>nalog</w:t>
            </w:r>
            <w:proofErr w:type="spellEnd"/>
            <w:r w:rsidRPr="0072796A">
              <w:t>.</w:t>
            </w:r>
            <w:proofErr w:type="spellStart"/>
            <w:r>
              <w:rPr>
                <w:lang w:val="en-US"/>
              </w:rPr>
              <w:t>ru</w:t>
            </w:r>
            <w:proofErr w:type="spellEnd"/>
            <w:r w:rsidRPr="0072796A">
              <w:t>/</w:t>
            </w:r>
            <w:proofErr w:type="spellStart"/>
            <w:r>
              <w:rPr>
                <w:lang w:val="en-US"/>
              </w:rPr>
              <w:t>zd</w:t>
            </w:r>
            <w:proofErr w:type="spellEnd"/>
            <w:r w:rsidRPr="0072796A">
              <w:t>.</w:t>
            </w:r>
            <w:r>
              <w:rPr>
                <w:lang w:val="en-US"/>
              </w:rPr>
              <w:t>do</w:t>
            </w:r>
            <w:r w:rsidRPr="0072796A">
              <w:t xml:space="preserve">); </w:t>
            </w:r>
          </w:p>
          <w:p w:rsidR="009F12F9" w:rsidRPr="0072796A" w:rsidRDefault="0008113B" w:rsidP="003A738E">
            <w:pPr>
              <w:pStyle w:val="aff6"/>
              <w:numPr>
                <w:ilvl w:val="1"/>
                <w:numId w:val="14"/>
              </w:numPr>
              <w:ind w:left="0" w:firstLine="397"/>
              <w:jc w:val="both"/>
            </w:pPr>
            <w:proofErr w:type="gramStart"/>
            <w:r w:rsidRPr="0072796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2796A">
              <w:t>неприостановлении</w:t>
            </w:r>
            <w:proofErr w:type="spellEnd"/>
            <w:r w:rsidRPr="0072796A">
              <w:t xml:space="preserve"> деятельности претендента в</w:t>
            </w:r>
            <w:r w:rsidRPr="0072796A">
              <w:t xml:space="preserve">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796A">
              <w:t>://</w:t>
            </w:r>
            <w:proofErr w:type="spellStart"/>
            <w:r>
              <w:rPr>
                <w:lang w:val="en-US"/>
              </w:rPr>
              <w:t>fssprus</w:t>
            </w:r>
            <w:proofErr w:type="spellEnd"/>
            <w:r w:rsidRPr="0072796A">
              <w:t>.</w:t>
            </w:r>
            <w:proofErr w:type="spellStart"/>
            <w:r>
              <w:rPr>
                <w:lang w:val="en-US"/>
              </w:rPr>
              <w:t>ru</w:t>
            </w:r>
            <w:proofErr w:type="spellEnd"/>
            <w:r w:rsidRPr="0072796A">
              <w:t>/</w:t>
            </w:r>
            <w:proofErr w:type="spellStart"/>
            <w:r>
              <w:rPr>
                <w:lang w:val="en-US"/>
              </w:rPr>
              <w:t>iss</w:t>
            </w:r>
            <w:proofErr w:type="spellEnd"/>
            <w:r w:rsidRPr="0072796A">
              <w:t>/</w:t>
            </w:r>
            <w:proofErr w:type="spellStart"/>
            <w:r>
              <w:rPr>
                <w:lang w:val="en-US"/>
              </w:rPr>
              <w:t>ip</w:t>
            </w:r>
            <w:proofErr w:type="spellEnd"/>
            <w:r w:rsidRPr="0072796A">
              <w:t>), а также информации в едином</w:t>
            </w:r>
            <w:proofErr w:type="gramEnd"/>
            <w:r w:rsidRPr="0072796A">
              <w:t xml:space="preserve"> федеральном </w:t>
            </w:r>
            <w:proofErr w:type="gramStart"/>
            <w:r w:rsidRPr="0072796A">
              <w:t>реестре</w:t>
            </w:r>
            <w:proofErr w:type="gramEnd"/>
            <w:r w:rsidRPr="0072796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2796A">
              <w:t>://</w:t>
            </w:r>
            <w:r>
              <w:rPr>
                <w:lang w:val="en-US"/>
              </w:rPr>
              <w:t>www</w:t>
            </w:r>
            <w:r w:rsidRPr="0072796A">
              <w:t>.</w:t>
            </w:r>
            <w:proofErr w:type="spellStart"/>
            <w:r>
              <w:rPr>
                <w:lang w:val="en-US"/>
              </w:rPr>
              <w:t>fedresurs</w:t>
            </w:r>
            <w:proofErr w:type="spellEnd"/>
            <w:r w:rsidRPr="0072796A">
              <w:t>.</w:t>
            </w:r>
            <w:proofErr w:type="spellStart"/>
            <w:r>
              <w:rPr>
                <w:lang w:val="en-US"/>
              </w:rPr>
              <w:t>ru</w:t>
            </w:r>
            <w:proofErr w:type="spellEnd"/>
            <w:r w:rsidRPr="0072796A">
              <w:t>. В случае наличия на официальном сайт</w:t>
            </w:r>
            <w:r w:rsidRPr="0072796A">
              <w:t>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w:t>
            </w:r>
            <w:r w:rsidRPr="0072796A">
              <w:t>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w:t>
            </w:r>
            <w:r w:rsidRPr="0072796A">
              <w:t xml:space="preserve"> </w:t>
            </w:r>
            <w:proofErr w:type="spellStart"/>
            <w:r w:rsidRPr="0072796A">
              <w:t>неприостановлении</w:t>
            </w:r>
            <w:proofErr w:type="spellEnd"/>
            <w:r w:rsidRPr="007279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w:t>
            </w:r>
            <w:r w:rsidRPr="0072796A">
              <w:t xml:space="preserve">иц, индивидуальных предпринимателей и иных субъектов экономической деятельности («поиск сведений»); </w:t>
            </w:r>
          </w:p>
          <w:p w:rsidR="009F12F9" w:rsidRPr="0072796A" w:rsidRDefault="0008113B" w:rsidP="003A738E">
            <w:pPr>
              <w:pStyle w:val="aff6"/>
              <w:numPr>
                <w:ilvl w:val="1"/>
                <w:numId w:val="14"/>
              </w:numPr>
              <w:ind w:left="0" w:firstLine="397"/>
              <w:jc w:val="both"/>
            </w:pPr>
            <w:r w:rsidRPr="0072796A">
              <w:t xml:space="preserve">годовая бухгалтерская (финансовая) отчетность, а именно: </w:t>
            </w:r>
            <w:r w:rsidRPr="0072796A">
              <w:lastRenderedPageBreak/>
              <w:t>бухгалтерские балансы и отчеты о финансовых результатах за один последний завершенный отчетный пер</w:t>
            </w:r>
            <w:r w:rsidRPr="0072796A">
              <w:t>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w:t>
            </w:r>
            <w:r w:rsidRPr="0072796A">
              <w:t xml:space="preserve"> отсутствия. Предоставляется копия документа от каждого юридического лица и лица выступающего на стороне одного претендента; </w:t>
            </w:r>
          </w:p>
          <w:p w:rsidR="009F12F9" w:rsidRPr="0072796A" w:rsidRDefault="0008113B" w:rsidP="003A738E">
            <w:pPr>
              <w:pStyle w:val="aff6"/>
              <w:numPr>
                <w:ilvl w:val="1"/>
                <w:numId w:val="14"/>
              </w:numPr>
              <w:ind w:left="0" w:firstLine="397"/>
              <w:jc w:val="both"/>
            </w:pPr>
            <w:r w:rsidRPr="0072796A">
              <w:t xml:space="preserve">информация по форме приложения № 6 к документации о </w:t>
            </w:r>
            <w:proofErr w:type="gramStart"/>
            <w:r w:rsidRPr="0072796A">
              <w:t>закупке</w:t>
            </w:r>
            <w:proofErr w:type="gramEnd"/>
            <w:r w:rsidRPr="0072796A">
              <w:t xml:space="preserve"> о функциональных и качественных характеристиках (потребительских свойс</w:t>
            </w:r>
            <w:r w:rsidRPr="0072796A">
              <w:t xml:space="preserve">твах), о качестве закупаемого товара, </w:t>
            </w:r>
            <w:r w:rsidRPr="0072796A">
              <w:t>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w:t>
            </w:r>
            <w:r w:rsidRPr="0072796A">
              <w:t xml:space="preserve"> Федерации и/или государства, являющегося местом закупки (поставки) товаров, выполнения работ, оказания услуг</w:t>
            </w:r>
            <w:r w:rsidR="00C909E4">
              <w:t xml:space="preserve"> (сертификаты качества и пр.)</w:t>
            </w:r>
            <w:r w:rsidRPr="0072796A">
              <w:t xml:space="preserve"> (предоставл</w:t>
            </w:r>
            <w:r w:rsidR="00C909E4">
              <w:t>яются на усмотрение претендента</w:t>
            </w:r>
            <w:r w:rsidRPr="0072796A">
              <w:t xml:space="preserve">); </w:t>
            </w:r>
          </w:p>
          <w:p w:rsidR="009F12F9" w:rsidRPr="0072796A" w:rsidRDefault="0008113B" w:rsidP="003A738E">
            <w:pPr>
              <w:pStyle w:val="aff6"/>
              <w:numPr>
                <w:ilvl w:val="1"/>
                <w:numId w:val="14"/>
              </w:numPr>
              <w:ind w:left="0" w:firstLine="397"/>
              <w:jc w:val="both"/>
            </w:pPr>
            <w:proofErr w:type="gramStart"/>
            <w:r w:rsidRPr="0072796A">
              <w:t>сведения о планируемых к привлечению субподрядных организациях по форме приложени</w:t>
            </w:r>
            <w:r w:rsidRPr="0072796A">
              <w:t>я № 5 к документации о закупке (предоставляется претендентом в случае привлечения субподрядчика (-</w:t>
            </w:r>
            <w:proofErr w:type="spellStart"/>
            <w:r w:rsidRPr="0072796A">
              <w:t>ов</w:t>
            </w:r>
            <w:proofErr w:type="spellEnd"/>
            <w:r w:rsidRPr="0072796A">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F12F9" w:rsidRDefault="0008113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w:t>
            </w:r>
            <w:r>
              <w:t>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w:t>
            </w:r>
            <w:r>
              <w:t>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w:t>
            </w:r>
            <w:r>
              <w:t xml:space="preserve">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C909E4">
              <w:tc>
                <w:tcPr>
                  <w:tcW w:w="4423" w:type="dxa"/>
                </w:tcPr>
                <w:p w:rsidR="00116C00" w:rsidRDefault="0008113B">
                  <w:pPr>
                    <w:pStyle w:val="af8"/>
                    <w:ind w:firstLine="0"/>
                    <w:rPr>
                      <w:sz w:val="24"/>
                    </w:rPr>
                  </w:pPr>
                  <w:r>
                    <w:rPr>
                      <w:sz w:val="24"/>
                    </w:rPr>
                    <w:t xml:space="preserve">1. Цена за единицу Товара (руб. без учета НДС):    </w:t>
                  </w:r>
                </w:p>
                <w:p w:rsidR="009F12F9" w:rsidRDefault="0008113B">
                  <w:pPr>
                    <w:pStyle w:val="af8"/>
                    <w:ind w:firstLine="0"/>
                    <w:rPr>
                      <w:sz w:val="24"/>
                    </w:rPr>
                  </w:pPr>
                  <w:r>
                    <w:rPr>
                      <w:sz w:val="24"/>
                    </w:rPr>
                    <w:t xml:space="preserve">1.1. Грунт-эмаль синего цвета для наружных работ по металлу   </w:t>
                  </w:r>
                </w:p>
              </w:tc>
              <w:tc>
                <w:tcPr>
                  <w:tcW w:w="2551" w:type="dxa"/>
                  <w:vAlign w:val="center"/>
                </w:tcPr>
                <w:p w:rsidR="009F12F9" w:rsidRDefault="0008113B" w:rsidP="00C909E4">
                  <w:pPr>
                    <w:pStyle w:val="af8"/>
                    <w:ind w:firstLine="0"/>
                    <w:jc w:val="center"/>
                    <w:rPr>
                      <w:sz w:val="24"/>
                      <w:lang w:val="en-US"/>
                    </w:rPr>
                  </w:pPr>
                  <w:r>
                    <w:rPr>
                      <w:sz w:val="24"/>
                      <w:lang w:val="en-US"/>
                    </w:rPr>
                    <w:t>0,25</w:t>
                  </w:r>
                </w:p>
              </w:tc>
            </w:tr>
            <w:tr w:rsidR="006D2B87" w:rsidRPr="00514332" w:rsidTr="00C909E4">
              <w:tc>
                <w:tcPr>
                  <w:tcW w:w="4423" w:type="dxa"/>
                </w:tcPr>
                <w:p w:rsidR="009F12F9" w:rsidRDefault="0008113B">
                  <w:pPr>
                    <w:pStyle w:val="af8"/>
                    <w:ind w:firstLine="0"/>
                    <w:rPr>
                      <w:sz w:val="24"/>
                    </w:rPr>
                  </w:pPr>
                  <w:r>
                    <w:rPr>
                      <w:sz w:val="24"/>
                    </w:rPr>
                    <w:t xml:space="preserve">1.2. Грунт-эмаль белого цвета для наружных работ по металлу  </w:t>
                  </w:r>
                </w:p>
              </w:tc>
              <w:tc>
                <w:tcPr>
                  <w:tcW w:w="2551" w:type="dxa"/>
                  <w:vAlign w:val="center"/>
                </w:tcPr>
                <w:p w:rsidR="009F12F9" w:rsidRDefault="0008113B" w:rsidP="00C909E4">
                  <w:pPr>
                    <w:pStyle w:val="af8"/>
                    <w:ind w:firstLine="0"/>
                    <w:jc w:val="center"/>
                    <w:rPr>
                      <w:sz w:val="24"/>
                      <w:lang w:val="en-US"/>
                    </w:rPr>
                  </w:pPr>
                  <w:r>
                    <w:rPr>
                      <w:sz w:val="24"/>
                      <w:lang w:val="en-US"/>
                    </w:rPr>
                    <w:t>0,15</w:t>
                  </w:r>
                </w:p>
              </w:tc>
            </w:tr>
            <w:tr w:rsidR="006D2B87" w:rsidRPr="00514332" w:rsidTr="00C909E4">
              <w:tc>
                <w:tcPr>
                  <w:tcW w:w="4423" w:type="dxa"/>
                </w:tcPr>
                <w:p w:rsidR="009F12F9" w:rsidRDefault="0008113B">
                  <w:pPr>
                    <w:pStyle w:val="af8"/>
                    <w:ind w:firstLine="0"/>
                    <w:rPr>
                      <w:sz w:val="24"/>
                    </w:rPr>
                  </w:pPr>
                  <w:r>
                    <w:rPr>
                      <w:sz w:val="24"/>
                    </w:rPr>
                    <w:t xml:space="preserve">1.3. Грунт-эмаль серого цвета для наружных работ по металлу </w:t>
                  </w:r>
                </w:p>
              </w:tc>
              <w:tc>
                <w:tcPr>
                  <w:tcW w:w="2551" w:type="dxa"/>
                  <w:vAlign w:val="center"/>
                </w:tcPr>
                <w:p w:rsidR="009F12F9" w:rsidRDefault="0008113B" w:rsidP="00C909E4">
                  <w:pPr>
                    <w:pStyle w:val="af8"/>
                    <w:ind w:firstLine="0"/>
                    <w:jc w:val="center"/>
                    <w:rPr>
                      <w:sz w:val="24"/>
                      <w:lang w:val="en-US"/>
                    </w:rPr>
                  </w:pPr>
                  <w:r>
                    <w:rPr>
                      <w:sz w:val="24"/>
                      <w:lang w:val="en-US"/>
                    </w:rPr>
                    <w:t>0,05</w:t>
                  </w:r>
                </w:p>
              </w:tc>
            </w:tr>
            <w:tr w:rsidR="006D2B87" w:rsidRPr="00514332" w:rsidTr="00C909E4">
              <w:tc>
                <w:tcPr>
                  <w:tcW w:w="4423" w:type="dxa"/>
                </w:tcPr>
                <w:p w:rsidR="009F12F9" w:rsidRDefault="0008113B">
                  <w:pPr>
                    <w:pStyle w:val="af8"/>
                    <w:ind w:firstLine="0"/>
                    <w:rPr>
                      <w:sz w:val="24"/>
                    </w:rPr>
                  </w:pPr>
                  <w:r>
                    <w:rPr>
                      <w:sz w:val="24"/>
                    </w:rPr>
                    <w:t xml:space="preserve">1.4. Грунт-эмаль коричневого цвета для наружных работ по металлу </w:t>
                  </w:r>
                </w:p>
              </w:tc>
              <w:tc>
                <w:tcPr>
                  <w:tcW w:w="2551" w:type="dxa"/>
                  <w:vAlign w:val="center"/>
                </w:tcPr>
                <w:p w:rsidR="009F12F9" w:rsidRDefault="0008113B" w:rsidP="00C909E4">
                  <w:pPr>
                    <w:pStyle w:val="af8"/>
                    <w:ind w:firstLine="0"/>
                    <w:jc w:val="center"/>
                    <w:rPr>
                      <w:sz w:val="24"/>
                      <w:lang w:val="en-US"/>
                    </w:rPr>
                  </w:pPr>
                  <w:r>
                    <w:rPr>
                      <w:sz w:val="24"/>
                      <w:lang w:val="en-US"/>
                    </w:rPr>
                    <w:t>0,02</w:t>
                  </w:r>
                </w:p>
              </w:tc>
            </w:tr>
            <w:tr w:rsidR="006D2B87" w:rsidRPr="00514332" w:rsidTr="00C909E4">
              <w:tc>
                <w:tcPr>
                  <w:tcW w:w="4423" w:type="dxa"/>
                </w:tcPr>
                <w:p w:rsidR="009F12F9" w:rsidRDefault="0008113B">
                  <w:pPr>
                    <w:pStyle w:val="af8"/>
                    <w:ind w:firstLine="0"/>
                    <w:rPr>
                      <w:sz w:val="24"/>
                    </w:rPr>
                  </w:pPr>
                  <w:r>
                    <w:rPr>
                      <w:sz w:val="24"/>
                    </w:rPr>
                    <w:t>1.5. Грунт-эмаль черного  цвета для наружных рабо</w:t>
                  </w:r>
                  <w:r>
                    <w:rPr>
                      <w:sz w:val="24"/>
                    </w:rPr>
                    <w:t xml:space="preserve">т по металлу </w:t>
                  </w:r>
                </w:p>
              </w:tc>
              <w:tc>
                <w:tcPr>
                  <w:tcW w:w="2551" w:type="dxa"/>
                  <w:vAlign w:val="center"/>
                </w:tcPr>
                <w:p w:rsidR="009F12F9" w:rsidRDefault="0008113B" w:rsidP="00C909E4">
                  <w:pPr>
                    <w:pStyle w:val="af8"/>
                    <w:ind w:firstLine="0"/>
                    <w:jc w:val="center"/>
                    <w:rPr>
                      <w:sz w:val="24"/>
                      <w:lang w:val="en-US"/>
                    </w:rPr>
                  </w:pPr>
                  <w:r>
                    <w:rPr>
                      <w:sz w:val="24"/>
                      <w:lang w:val="en-US"/>
                    </w:rPr>
                    <w:t>0,05</w:t>
                  </w:r>
                </w:p>
              </w:tc>
            </w:tr>
            <w:tr w:rsidR="006D2B87" w:rsidRPr="00514332" w:rsidTr="00C909E4">
              <w:tc>
                <w:tcPr>
                  <w:tcW w:w="4423" w:type="dxa"/>
                </w:tcPr>
                <w:p w:rsidR="009F12F9" w:rsidRDefault="0008113B">
                  <w:pPr>
                    <w:pStyle w:val="af8"/>
                    <w:ind w:firstLine="0"/>
                    <w:rPr>
                      <w:sz w:val="24"/>
                    </w:rPr>
                  </w:pPr>
                  <w:r>
                    <w:rPr>
                      <w:sz w:val="24"/>
                    </w:rPr>
                    <w:t xml:space="preserve">1.6. Эмаль желтого цвета </w:t>
                  </w:r>
                </w:p>
              </w:tc>
              <w:tc>
                <w:tcPr>
                  <w:tcW w:w="2551" w:type="dxa"/>
                  <w:vAlign w:val="center"/>
                </w:tcPr>
                <w:p w:rsidR="009F12F9" w:rsidRDefault="0008113B" w:rsidP="00C909E4">
                  <w:pPr>
                    <w:pStyle w:val="af8"/>
                    <w:ind w:firstLine="0"/>
                    <w:jc w:val="center"/>
                    <w:rPr>
                      <w:sz w:val="24"/>
                      <w:lang w:val="en-US"/>
                    </w:rPr>
                  </w:pPr>
                  <w:r>
                    <w:rPr>
                      <w:sz w:val="24"/>
                      <w:lang w:val="en-US"/>
                    </w:rPr>
                    <w:t>0,01</w:t>
                  </w:r>
                </w:p>
              </w:tc>
            </w:tr>
            <w:tr w:rsidR="006D2B87" w:rsidRPr="00514332" w:rsidTr="00C909E4">
              <w:tc>
                <w:tcPr>
                  <w:tcW w:w="4423" w:type="dxa"/>
                </w:tcPr>
                <w:p w:rsidR="009F12F9" w:rsidRDefault="0008113B">
                  <w:pPr>
                    <w:pStyle w:val="af8"/>
                    <w:ind w:firstLine="0"/>
                    <w:rPr>
                      <w:sz w:val="24"/>
                    </w:rPr>
                  </w:pPr>
                  <w:r>
                    <w:rPr>
                      <w:sz w:val="24"/>
                    </w:rPr>
                    <w:lastRenderedPageBreak/>
                    <w:t xml:space="preserve">1.7. Эмаль красного цвета </w:t>
                  </w:r>
                </w:p>
              </w:tc>
              <w:tc>
                <w:tcPr>
                  <w:tcW w:w="2551" w:type="dxa"/>
                  <w:vAlign w:val="center"/>
                </w:tcPr>
                <w:p w:rsidR="009F12F9" w:rsidRDefault="0008113B" w:rsidP="00C909E4">
                  <w:pPr>
                    <w:pStyle w:val="af8"/>
                    <w:ind w:firstLine="0"/>
                    <w:jc w:val="center"/>
                    <w:rPr>
                      <w:sz w:val="24"/>
                      <w:lang w:val="en-US"/>
                    </w:rPr>
                  </w:pPr>
                  <w:r>
                    <w:rPr>
                      <w:sz w:val="24"/>
                      <w:lang w:val="en-US"/>
                    </w:rPr>
                    <w:t>0,01</w:t>
                  </w:r>
                </w:p>
              </w:tc>
            </w:tr>
            <w:tr w:rsidR="006D2B87" w:rsidRPr="00514332" w:rsidTr="00C909E4">
              <w:tc>
                <w:tcPr>
                  <w:tcW w:w="4423" w:type="dxa"/>
                </w:tcPr>
                <w:p w:rsidR="009F12F9" w:rsidRDefault="0008113B">
                  <w:pPr>
                    <w:pStyle w:val="af8"/>
                    <w:ind w:firstLine="0"/>
                    <w:rPr>
                      <w:sz w:val="24"/>
                    </w:rPr>
                  </w:pPr>
                  <w:r>
                    <w:rPr>
                      <w:sz w:val="24"/>
                    </w:rPr>
                    <w:t xml:space="preserve">1.8. Растворитель  </w:t>
                  </w:r>
                </w:p>
              </w:tc>
              <w:tc>
                <w:tcPr>
                  <w:tcW w:w="2551" w:type="dxa"/>
                  <w:vAlign w:val="center"/>
                </w:tcPr>
                <w:p w:rsidR="009F12F9" w:rsidRDefault="0008113B" w:rsidP="00C909E4">
                  <w:pPr>
                    <w:pStyle w:val="af8"/>
                    <w:ind w:firstLine="0"/>
                    <w:jc w:val="center"/>
                    <w:rPr>
                      <w:sz w:val="24"/>
                      <w:lang w:val="en-US"/>
                    </w:rPr>
                  </w:pPr>
                  <w:r>
                    <w:rPr>
                      <w:sz w:val="24"/>
                      <w:lang w:val="en-US"/>
                    </w:rPr>
                    <w:t>0,16</w:t>
                  </w:r>
                </w:p>
              </w:tc>
            </w:tr>
            <w:tr w:rsidR="006D2B87" w:rsidRPr="00514332" w:rsidTr="00C909E4">
              <w:tc>
                <w:tcPr>
                  <w:tcW w:w="4423" w:type="dxa"/>
                </w:tcPr>
                <w:p w:rsidR="009F12F9" w:rsidRDefault="0008113B">
                  <w:pPr>
                    <w:pStyle w:val="af8"/>
                    <w:ind w:firstLine="0"/>
                    <w:rPr>
                      <w:sz w:val="24"/>
                    </w:rPr>
                  </w:pPr>
                  <w:r>
                    <w:rPr>
                      <w:sz w:val="24"/>
                    </w:rPr>
                    <w:t xml:space="preserve">2. 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даты получения заявки  </w:t>
                  </w:r>
                </w:p>
              </w:tc>
              <w:tc>
                <w:tcPr>
                  <w:tcW w:w="2551" w:type="dxa"/>
                  <w:vAlign w:val="center"/>
                </w:tcPr>
                <w:p w:rsidR="009F12F9" w:rsidRDefault="0008113B" w:rsidP="00C909E4">
                  <w:pPr>
                    <w:pStyle w:val="af8"/>
                    <w:ind w:firstLine="0"/>
                    <w:jc w:val="center"/>
                    <w:rPr>
                      <w:sz w:val="24"/>
                      <w:lang w:val="en-US"/>
                    </w:rPr>
                  </w:pPr>
                  <w:r>
                    <w:rPr>
                      <w:sz w:val="24"/>
                      <w:lang w:val="en-US"/>
                    </w:rPr>
                    <w:t>0,20</w:t>
                  </w:r>
                </w:p>
              </w:tc>
            </w:tr>
            <w:tr w:rsidR="006D2B87" w:rsidRPr="00514332" w:rsidTr="00C909E4">
              <w:tc>
                <w:tcPr>
                  <w:tcW w:w="4423" w:type="dxa"/>
                </w:tcPr>
                <w:p w:rsidR="009F12F9" w:rsidRDefault="0008113B">
                  <w:pPr>
                    <w:pStyle w:val="af8"/>
                    <w:ind w:firstLine="0"/>
                    <w:rPr>
                      <w:sz w:val="24"/>
                    </w:rPr>
                  </w:pPr>
                  <w:r>
                    <w:rPr>
                      <w:sz w:val="24"/>
                    </w:rPr>
                    <w:t xml:space="preserve">3. Срок гарантии качества Товара с даты изготовления (мес.) </w:t>
                  </w:r>
                </w:p>
              </w:tc>
              <w:tc>
                <w:tcPr>
                  <w:tcW w:w="2551" w:type="dxa"/>
                  <w:vAlign w:val="center"/>
                </w:tcPr>
                <w:p w:rsidR="009F12F9" w:rsidRDefault="0008113B" w:rsidP="00C909E4">
                  <w:pPr>
                    <w:pStyle w:val="af8"/>
                    <w:ind w:firstLine="0"/>
                    <w:jc w:val="center"/>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F12F9" w:rsidRDefault="009F12F9">
                  <w:pPr>
                    <w:pStyle w:val="-3"/>
                    <w:tabs>
                      <w:tab w:val="clear" w:pos="1985"/>
                    </w:tabs>
                    <w:suppressAutoHyphens/>
                    <w:rPr>
                      <w:sz w:val="24"/>
                    </w:rPr>
                  </w:pPr>
                </w:p>
                <w:p w:rsidR="009F12F9" w:rsidRDefault="0008113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w:t>
                  </w:r>
                  <w:r>
                    <w:rPr>
                      <w:sz w:val="24"/>
                    </w:rPr>
                    <w:t>),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F12F9" w:rsidRDefault="0008113B">
                  <w:pPr>
                    <w:pStyle w:val="-3"/>
                    <w:tabs>
                      <w:tab w:val="clear" w:pos="1985"/>
                    </w:tabs>
                    <w:suppressAutoHyphens/>
                    <w:ind w:firstLine="629"/>
                    <w:rPr>
                      <w:sz w:val="24"/>
                    </w:rPr>
                  </w:pPr>
                  <w:r>
                    <w:rPr>
                      <w:sz w:val="24"/>
                    </w:rPr>
                    <w:t>При поступлении пр</w:t>
                  </w:r>
                  <w:r>
                    <w:rPr>
                      <w:sz w:val="24"/>
                    </w:rPr>
                    <w:t>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w:t>
                  </w:r>
                  <w:r>
                    <w:rPr>
                      <w:sz w:val="24"/>
                    </w:rPr>
                    <w:t xml:space="preserve">етствии с пунктом 4 Информационной карты.    </w:t>
                  </w:r>
                </w:p>
              </w:tc>
            </w:tr>
            <w:tr w:rsidR="000A15FB" w:rsidRPr="00E048E8" w:rsidTr="004D6B74">
              <w:tc>
                <w:tcPr>
                  <w:tcW w:w="6974" w:type="dxa"/>
                </w:tcPr>
                <w:p w:rsidR="009F12F9" w:rsidRDefault="0008113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9F12F9" w:rsidRDefault="0008113B">
                  <w:pPr>
                    <w:pStyle w:val="af8"/>
                    <w:ind w:firstLine="629"/>
                    <w:rPr>
                      <w:sz w:val="24"/>
                    </w:rPr>
                  </w:pPr>
                  <w:r>
                    <w:rPr>
                      <w:sz w:val="24"/>
                    </w:rPr>
                    <w:t>Не предусмотрено.</w:t>
                  </w:r>
                </w:p>
                <w:p w:rsidR="009F12F9" w:rsidRDefault="009F12F9">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F12F9" w:rsidRDefault="0008113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F12F9" w:rsidRDefault="0008113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F12F9" w:rsidRDefault="0008113B">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9F12F9" w:rsidRDefault="0008113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a"/>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F12F9" w:rsidRDefault="0008113B">
            <w:pPr>
              <w:pStyle w:val="1a"/>
              <w:ind w:firstLine="0"/>
              <w:rPr>
                <w:sz w:val="24"/>
                <w:szCs w:val="24"/>
              </w:rPr>
            </w:pPr>
            <w:proofErr w:type="gramStart"/>
            <w:r>
              <w:rPr>
                <w:sz w:val="24"/>
                <w:szCs w:val="24"/>
              </w:rPr>
              <w:t>с даты подписания</w:t>
            </w:r>
            <w:proofErr w:type="gramEnd"/>
            <w:r>
              <w:rPr>
                <w:sz w:val="24"/>
                <w:szCs w:val="24"/>
              </w:rPr>
              <w:t xml:space="preserve"> по 31.12.2024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rsidR="009F12F9" w:rsidRDefault="0008113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C0C42">
        <w:rPr>
          <w:b/>
          <w:sz w:val="28"/>
        </w:rPr>
        <w:t>НКПОКТ-24-0004</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FC0C42">
        <w:rPr>
          <w:szCs w:val="28"/>
        </w:rPr>
        <w:t>НКПОКТ-24-0004</w:t>
      </w:r>
      <w:r>
        <w:rPr>
          <w:szCs w:val="28"/>
        </w:rPr>
        <w:t xml:space="preserve"> (далее – Открытый конкурс) на </w:t>
      </w:r>
      <w:r w:rsidR="00FC0C42">
        <w:rPr>
          <w:bCs/>
          <w:szCs w:val="28"/>
        </w:rPr>
        <w:t>поставку лакокрасочных материалов и растворителя (далее - Товар)</w:t>
      </w:r>
      <w:r w:rsidR="00FC0C42">
        <w:t xml:space="preserve"> </w:t>
      </w:r>
      <w:r w:rsidR="00FC0C42">
        <w:rPr>
          <w:szCs w:val="28"/>
        </w:rPr>
        <w:t>для нужд филиала ПАО «</w:t>
      </w:r>
      <w:proofErr w:type="spellStart"/>
      <w:r w:rsidR="00FC0C42">
        <w:rPr>
          <w:szCs w:val="28"/>
        </w:rPr>
        <w:t>ТрансКонтейнер</w:t>
      </w:r>
      <w:proofErr w:type="spellEnd"/>
      <w:r w:rsidR="00FC0C42">
        <w:rPr>
          <w:szCs w:val="28"/>
        </w:rPr>
        <w:t>» на Октябрьской железной дороге.</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72796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72796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72796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72796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72796A">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72796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72796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72796A">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72796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72796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72796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72796A">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72796A">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72796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72796A">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72796A">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72796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72796A">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72796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72796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72796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F12F9" w:rsidRDefault="0008113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72796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72796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12F9" w:rsidRDefault="0008113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F12F9" w:rsidRPr="003C7F96" w:rsidRDefault="009F12F9" w:rsidP="008340A3">
      <w:pPr>
        <w:pStyle w:val="af8"/>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9F12F9" w:rsidRDefault="009F12F9" w:rsidP="008340A3">
      <w:pPr>
        <w:spacing w:after="160" w:line="259" w:lineRule="auto"/>
        <w:rPr>
          <w:rFonts w:eastAsia="Calibri"/>
          <w:sz w:val="28"/>
          <w:szCs w:val="28"/>
          <w:lang w:eastAsia="en-US"/>
        </w:rPr>
      </w:pPr>
      <w:r>
        <w:rPr>
          <w:rFonts w:eastAsia="Calibri"/>
          <w:sz w:val="28"/>
          <w:szCs w:val="28"/>
          <w:lang w:eastAsia="en-US"/>
        </w:rPr>
        <w:t xml:space="preserve"> «____» ___________ 20___ г.</w:t>
      </w:r>
    </w:p>
    <w:p w:rsidR="009F12F9" w:rsidRPr="003C7F96" w:rsidRDefault="009F12F9" w:rsidP="008340A3">
      <w:pPr>
        <w:spacing w:after="160" w:line="259" w:lineRule="auto"/>
        <w:rPr>
          <w:rFonts w:eastAsia="Calibri"/>
          <w:sz w:val="28"/>
          <w:szCs w:val="28"/>
          <w:lang w:eastAsia="en-US"/>
        </w:rPr>
      </w:pPr>
      <w:r>
        <w:rPr>
          <w:rFonts w:eastAsia="Calibri"/>
          <w:sz w:val="28"/>
          <w:szCs w:val="28"/>
          <w:lang w:eastAsia="en-US"/>
        </w:rPr>
        <w:t>Открытый конкурс № ОКэ-НКПОКТ-</w:t>
      </w:r>
      <w:r w:rsidR="003B1DBA">
        <w:rPr>
          <w:rFonts w:eastAsia="Calibri"/>
          <w:sz w:val="28"/>
          <w:szCs w:val="28"/>
          <w:lang w:eastAsia="en-US"/>
        </w:rPr>
        <w:t>24-0004</w:t>
      </w:r>
      <w:r>
        <w:rPr>
          <w:rFonts w:eastAsia="Calibri"/>
          <w:sz w:val="28"/>
          <w:szCs w:val="28"/>
          <w:lang w:eastAsia="en-US"/>
        </w:rPr>
        <w:t xml:space="preserve"> (далее – Открытый конкурс)</w:t>
      </w:r>
    </w:p>
    <w:p w:rsidR="009F12F9" w:rsidRPr="003C7F96" w:rsidRDefault="009F12F9" w:rsidP="008340A3">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9F12F9" w:rsidRPr="003C7F96" w:rsidRDefault="009F12F9" w:rsidP="008340A3">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9F12F9" w:rsidRPr="00C6024C" w:rsidRDefault="009F12F9" w:rsidP="008340A3">
      <w:pPr>
        <w:jc w:val="right"/>
        <w:rPr>
          <w:i/>
        </w:rPr>
      </w:pPr>
      <w:r>
        <w:rPr>
          <w:i/>
        </w:rPr>
        <w:t>Таблица № 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126"/>
        <w:gridCol w:w="1134"/>
        <w:gridCol w:w="851"/>
        <w:gridCol w:w="1275"/>
        <w:gridCol w:w="1276"/>
        <w:gridCol w:w="1276"/>
        <w:gridCol w:w="1559"/>
      </w:tblGrid>
      <w:tr w:rsidR="009F12F9" w:rsidRPr="002E554E" w:rsidTr="00EF1167">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jc w:val="center"/>
              <w:rPr>
                <w:b/>
                <w:noProof/>
                <w:sz w:val="20"/>
                <w:szCs w:val="20"/>
              </w:rPr>
            </w:pPr>
            <w:r>
              <w:rPr>
                <w:b/>
                <w:noProof/>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jc w:val="center"/>
              <w:rPr>
                <w:b/>
                <w:noProof/>
                <w:sz w:val="20"/>
                <w:szCs w:val="20"/>
              </w:rPr>
            </w:pPr>
            <w:r>
              <w:rPr>
                <w:b/>
                <w:noProof/>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8340A3">
            <w:pPr>
              <w:pStyle w:val="24"/>
              <w:suppressAutoHyphens/>
              <w:ind w:left="0"/>
              <w:jc w:val="center"/>
              <w:rPr>
                <w:b/>
                <w:noProof/>
                <w:sz w:val="20"/>
                <w:szCs w:val="20"/>
              </w:rPr>
            </w:pPr>
            <w:r>
              <w:rPr>
                <w:b/>
                <w:noProof/>
                <w:sz w:val="20"/>
                <w:szCs w:val="20"/>
              </w:rPr>
              <w:t>Торговая марка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jc w:val="center"/>
              <w:rPr>
                <w:b/>
                <w:noProof/>
                <w:sz w:val="20"/>
                <w:szCs w:val="20"/>
              </w:rPr>
            </w:pPr>
            <w:r>
              <w:rPr>
                <w:b/>
                <w:noProof/>
                <w:sz w:val="20"/>
                <w:szCs w:val="20"/>
              </w:rPr>
              <w:t>Ед. изм</w:t>
            </w:r>
            <w:r w:rsidR="003B1DBA">
              <w:rPr>
                <w:b/>
                <w:noProof/>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jc w:val="center"/>
              <w:rPr>
                <w:b/>
                <w:sz w:val="20"/>
                <w:szCs w:val="20"/>
              </w:rPr>
            </w:pPr>
            <w:r>
              <w:rPr>
                <w:b/>
                <w:sz w:val="20"/>
                <w:szCs w:val="20"/>
              </w:rPr>
              <w:t>Цена за ед. Товара (руб. без учета НДС)</w:t>
            </w:r>
          </w:p>
        </w:tc>
        <w:tc>
          <w:tcPr>
            <w:tcW w:w="1276"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8340A3">
            <w:pPr>
              <w:jc w:val="center"/>
              <w:rPr>
                <w:b/>
                <w:sz w:val="20"/>
                <w:szCs w:val="20"/>
              </w:rPr>
            </w:pPr>
            <w:r>
              <w:rPr>
                <w:b/>
                <w:bCs/>
                <w:sz w:val="20"/>
                <w:szCs w:val="20"/>
              </w:rPr>
              <w:t>Гарантийный срок</w:t>
            </w:r>
            <w:r>
              <w:rPr>
                <w:rStyle w:val="af6"/>
                <w:b/>
                <w:bCs/>
                <w:sz w:val="20"/>
                <w:szCs w:val="20"/>
              </w:rPr>
              <w:footnoteReference w:id="3"/>
            </w:r>
          </w:p>
        </w:tc>
        <w:tc>
          <w:tcPr>
            <w:tcW w:w="1276"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8340A3">
            <w:pPr>
              <w:jc w:val="center"/>
              <w:rPr>
                <w:b/>
                <w:sz w:val="20"/>
                <w:szCs w:val="20"/>
              </w:rPr>
            </w:pPr>
            <w:r>
              <w:rPr>
                <w:b/>
                <w:bCs/>
                <w:sz w:val="20"/>
                <w:szCs w:val="20"/>
              </w:rPr>
              <w:t>Форма, срок и порядок оплаты</w:t>
            </w:r>
            <w:r>
              <w:rPr>
                <w:rStyle w:val="af6"/>
                <w:b/>
                <w:bCs/>
                <w:sz w:val="20"/>
                <w:szCs w:val="20"/>
              </w:rPr>
              <w:footnoteReference w:id="4"/>
            </w:r>
          </w:p>
        </w:tc>
        <w:tc>
          <w:tcPr>
            <w:tcW w:w="1559"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8340A3">
            <w:pPr>
              <w:jc w:val="center"/>
              <w:rPr>
                <w:b/>
                <w:sz w:val="20"/>
                <w:szCs w:val="20"/>
              </w:rPr>
            </w:pPr>
            <w:r>
              <w:rPr>
                <w:b/>
                <w:sz w:val="20"/>
                <w:szCs w:val="20"/>
              </w:rPr>
              <w:t>Срок поставки</w:t>
            </w:r>
            <w:r>
              <w:rPr>
                <w:rStyle w:val="af6"/>
                <w:b/>
                <w:sz w:val="20"/>
                <w:szCs w:val="20"/>
              </w:rPr>
              <w:footnoteReference w:id="5"/>
            </w:r>
          </w:p>
        </w:tc>
      </w:tr>
      <w:tr w:rsidR="009F12F9" w:rsidRPr="002E554E" w:rsidTr="00EF1167">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294557">
            <w:pPr>
              <w:pStyle w:val="24"/>
              <w:suppressAutoHyphens/>
              <w:ind w:left="0"/>
              <w:jc w:val="center"/>
              <w:rPr>
                <w:b/>
                <w:noProof/>
                <w:sz w:val="20"/>
                <w:szCs w:val="20"/>
              </w:rPr>
            </w:pPr>
            <w:r>
              <w:rPr>
                <w:b/>
                <w:noProof/>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294557">
            <w:pPr>
              <w:pStyle w:val="24"/>
              <w:suppressAutoHyphens/>
              <w:ind w:left="0"/>
              <w:jc w:val="center"/>
              <w:rPr>
                <w:b/>
                <w:noProof/>
                <w:sz w:val="20"/>
                <w:szCs w:val="20"/>
              </w:rPr>
            </w:pPr>
            <w:r>
              <w:rPr>
                <w:b/>
                <w:noProo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294557">
            <w:pPr>
              <w:pStyle w:val="24"/>
              <w:suppressAutoHyphens/>
              <w:ind w:left="0"/>
              <w:jc w:val="center"/>
              <w:rPr>
                <w:b/>
                <w:noProof/>
                <w:sz w:val="20"/>
                <w:szCs w:val="20"/>
              </w:rPr>
            </w:pPr>
            <w:r>
              <w:rPr>
                <w:b/>
                <w:noProof/>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294557">
            <w:pPr>
              <w:pStyle w:val="24"/>
              <w:suppressAutoHyphens/>
              <w:ind w:left="0"/>
              <w:jc w:val="center"/>
              <w:rPr>
                <w:b/>
                <w:noProof/>
                <w:sz w:val="20"/>
                <w:szCs w:val="20"/>
              </w:rPr>
            </w:pPr>
            <w:r>
              <w:rPr>
                <w:b/>
                <w:noProof/>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294557">
            <w:pPr>
              <w:jc w:val="center"/>
              <w:rPr>
                <w:b/>
                <w:sz w:val="20"/>
                <w:szCs w:val="20"/>
              </w:rPr>
            </w:pPr>
            <w:r>
              <w:rPr>
                <w:b/>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294557">
            <w:pPr>
              <w:jc w:val="center"/>
              <w:rPr>
                <w:b/>
                <w:bCs/>
                <w:sz w:val="20"/>
                <w:szCs w:val="20"/>
              </w:rPr>
            </w:pPr>
            <w:r>
              <w:rPr>
                <w:b/>
                <w:bCs/>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294557">
            <w:pPr>
              <w:jc w:val="center"/>
              <w:rPr>
                <w:b/>
                <w:bCs/>
                <w:sz w:val="20"/>
                <w:szCs w:val="20"/>
              </w:rPr>
            </w:pPr>
            <w:r>
              <w:rPr>
                <w:b/>
                <w:bCs/>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rsidR="009F12F9" w:rsidRPr="002E554E" w:rsidRDefault="009F12F9" w:rsidP="00294557">
            <w:pPr>
              <w:jc w:val="center"/>
              <w:rPr>
                <w:b/>
                <w:sz w:val="20"/>
                <w:szCs w:val="20"/>
              </w:rPr>
            </w:pPr>
            <w:r>
              <w:rPr>
                <w:b/>
                <w:sz w:val="20"/>
                <w:szCs w:val="20"/>
              </w:rPr>
              <w:t>8</w:t>
            </w:r>
          </w:p>
        </w:tc>
      </w:tr>
      <w:tr w:rsidR="009F12F9" w:rsidRPr="002E554E" w:rsidTr="00EF1167">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16"/>
                <w:szCs w:val="16"/>
              </w:rPr>
            </w:pPr>
            <w:r>
              <w:rPr>
                <w:noProof/>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pStyle w:val="24"/>
              <w:suppressAutoHyphens/>
              <w:ind w:left="0"/>
              <w:jc w:val="both"/>
              <w:rPr>
                <w:noProof/>
                <w:sz w:val="16"/>
                <w:szCs w:val="16"/>
              </w:rPr>
            </w:pPr>
            <w:r>
              <w:rPr>
                <w:noProof/>
                <w:sz w:val="16"/>
                <w:szCs w:val="16"/>
              </w:rPr>
              <w:t xml:space="preserve">Грунт-эмаль </w:t>
            </w:r>
            <w:r>
              <w:rPr>
                <w:b/>
                <w:noProof/>
                <w:sz w:val="16"/>
                <w:szCs w:val="16"/>
              </w:rPr>
              <w:t>синего</w:t>
            </w:r>
            <w:r>
              <w:rPr>
                <w:noProof/>
                <w:sz w:val="16"/>
                <w:szCs w:val="16"/>
              </w:rPr>
              <w:t xml:space="preserve"> цвета для наружных работ по металлу (</w:t>
            </w:r>
            <w:r>
              <w:rPr>
                <w:noProof/>
                <w:sz w:val="16"/>
                <w:szCs w:val="16"/>
                <w:lang w:val="en-US"/>
              </w:rPr>
              <w:t>RAL</w:t>
            </w:r>
            <w:r>
              <w:rPr>
                <w:noProof/>
                <w:sz w:val="16"/>
                <w:szCs w:val="16"/>
              </w:rPr>
              <w:t xml:space="preserve"> 5017)</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val="restart"/>
            <w:tcBorders>
              <w:top w:val="single" w:sz="4" w:space="0" w:color="auto"/>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r>
              <w:rPr>
                <w:noProof/>
                <w:sz w:val="20"/>
                <w:szCs w:val="20"/>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294557">
            <w:pPr>
              <w:jc w:val="cente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9F12F9" w:rsidRPr="002E554E" w:rsidRDefault="009F12F9" w:rsidP="007520FA">
            <w:pPr>
              <w:rPr>
                <w:sz w:val="16"/>
                <w:szCs w:val="16"/>
              </w:rPr>
            </w:pPr>
            <w:r>
              <w:rPr>
                <w:bCs/>
                <w:sz w:val="16"/>
                <w:szCs w:val="16"/>
              </w:rPr>
              <w:t>Устанавливается заводом-изготовителем, но не менее</w:t>
            </w:r>
            <w:proofErr w:type="gramStart"/>
            <w:r>
              <w:rPr>
                <w:bCs/>
                <w:sz w:val="16"/>
                <w:szCs w:val="16"/>
              </w:rPr>
              <w:t xml:space="preserve"> ___ () </w:t>
            </w:r>
            <w:proofErr w:type="gramEnd"/>
            <w:r>
              <w:rPr>
                <w:bCs/>
                <w:sz w:val="16"/>
                <w:szCs w:val="16"/>
              </w:rPr>
              <w:t>месяцев с даты изготовления</w:t>
            </w:r>
          </w:p>
        </w:tc>
        <w:tc>
          <w:tcPr>
            <w:tcW w:w="1276" w:type="dxa"/>
            <w:vMerge w:val="restart"/>
            <w:tcBorders>
              <w:top w:val="single" w:sz="4" w:space="0" w:color="auto"/>
              <w:left w:val="single" w:sz="4" w:space="0" w:color="auto"/>
              <w:right w:val="single" w:sz="4" w:space="0" w:color="auto"/>
            </w:tcBorders>
            <w:vAlign w:val="center"/>
          </w:tcPr>
          <w:p w:rsidR="009F12F9" w:rsidRPr="00475135" w:rsidRDefault="009F12F9" w:rsidP="00475135">
            <w:pPr>
              <w:rPr>
                <w:sz w:val="16"/>
                <w:szCs w:val="16"/>
              </w:rPr>
            </w:pPr>
            <w:r>
              <w:rPr>
                <w:sz w:val="16"/>
                <w:szCs w:val="16"/>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w:t>
            </w:r>
            <w:proofErr w:type="gramStart"/>
            <w:r>
              <w:rPr>
                <w:sz w:val="16"/>
                <w:szCs w:val="16"/>
              </w:rPr>
              <w:t xml:space="preserve"> ___ (_____) </w:t>
            </w:r>
            <w:proofErr w:type="gramEnd"/>
            <w:r>
              <w:rPr>
                <w:sz w:val="16"/>
                <w:szCs w:val="16"/>
              </w:rPr>
              <w:t>календарных дней с даты его получения Покупателем</w:t>
            </w:r>
          </w:p>
        </w:tc>
        <w:tc>
          <w:tcPr>
            <w:tcW w:w="1559" w:type="dxa"/>
            <w:vMerge w:val="restart"/>
            <w:tcBorders>
              <w:top w:val="single" w:sz="4" w:space="0" w:color="auto"/>
              <w:left w:val="single" w:sz="4" w:space="0" w:color="auto"/>
              <w:right w:val="single" w:sz="4" w:space="0" w:color="auto"/>
            </w:tcBorders>
            <w:vAlign w:val="center"/>
          </w:tcPr>
          <w:p w:rsidR="009F12F9" w:rsidRPr="002E554E" w:rsidRDefault="009F12F9" w:rsidP="008340A3">
            <w:pPr>
              <w:rPr>
                <w:sz w:val="16"/>
                <w:szCs w:val="16"/>
              </w:rPr>
            </w:pPr>
            <w:r>
              <w:rPr>
                <w:sz w:val="16"/>
                <w:szCs w:val="16"/>
              </w:rPr>
              <w:t>Партиями в течение</w:t>
            </w:r>
            <w:proofErr w:type="gramStart"/>
            <w:r>
              <w:rPr>
                <w:sz w:val="16"/>
                <w:szCs w:val="16"/>
              </w:rPr>
              <w:t xml:space="preserve"> __(___) </w:t>
            </w:r>
            <w:proofErr w:type="gramEnd"/>
            <w:r>
              <w:rPr>
                <w:sz w:val="16"/>
                <w:szCs w:val="16"/>
              </w:rPr>
              <w:t>рабочих дней с даты направления Покупателем заявки (любым видом связи)</w:t>
            </w:r>
          </w:p>
        </w:tc>
      </w:tr>
      <w:tr w:rsidR="009F12F9" w:rsidRPr="002E554E" w:rsidTr="00EF1167">
        <w:trPr>
          <w:trHeight w:val="958"/>
        </w:trPr>
        <w:tc>
          <w:tcPr>
            <w:tcW w:w="426" w:type="dxa"/>
            <w:tcBorders>
              <w:top w:val="single" w:sz="4" w:space="0" w:color="auto"/>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16"/>
                <w:szCs w:val="16"/>
              </w:rPr>
            </w:pPr>
            <w:r>
              <w:rPr>
                <w:noProof/>
                <w:sz w:val="16"/>
                <w:szCs w:val="16"/>
              </w:rPr>
              <w:t>2.</w:t>
            </w:r>
          </w:p>
        </w:tc>
        <w:tc>
          <w:tcPr>
            <w:tcW w:w="2126" w:type="dxa"/>
            <w:tcBorders>
              <w:top w:val="single" w:sz="4" w:space="0" w:color="auto"/>
              <w:left w:val="single" w:sz="4" w:space="0" w:color="auto"/>
              <w:right w:val="single" w:sz="4" w:space="0" w:color="auto"/>
            </w:tcBorders>
            <w:vAlign w:val="center"/>
            <w:hideMark/>
          </w:tcPr>
          <w:p w:rsidR="009F12F9" w:rsidRPr="001E253D" w:rsidRDefault="009F12F9" w:rsidP="005C035C">
            <w:pPr>
              <w:jc w:val="both"/>
              <w:rPr>
                <w:noProof/>
                <w:sz w:val="16"/>
                <w:szCs w:val="16"/>
              </w:rPr>
            </w:pPr>
            <w:r>
              <w:rPr>
                <w:noProof/>
                <w:sz w:val="16"/>
                <w:szCs w:val="16"/>
              </w:rPr>
              <w:t xml:space="preserve">Грунт-эмаль </w:t>
            </w:r>
            <w:r>
              <w:rPr>
                <w:b/>
                <w:noProof/>
                <w:sz w:val="16"/>
                <w:szCs w:val="16"/>
              </w:rPr>
              <w:t>белого</w:t>
            </w:r>
            <w:r>
              <w:rPr>
                <w:noProof/>
                <w:sz w:val="16"/>
                <w:szCs w:val="16"/>
              </w:rPr>
              <w:t xml:space="preserve"> цвета для наружных работ по металлу (</w:t>
            </w:r>
            <w:r>
              <w:rPr>
                <w:noProof/>
                <w:sz w:val="16"/>
                <w:szCs w:val="16"/>
                <w:lang w:val="en-US"/>
              </w:rPr>
              <w:t>RAL</w:t>
            </w:r>
            <w:r>
              <w:rPr>
                <w:noProof/>
                <w:sz w:val="16"/>
                <w:szCs w:val="16"/>
              </w:rPr>
              <w:t xml:space="preserve"> 9016)</w:t>
            </w:r>
          </w:p>
        </w:tc>
        <w:tc>
          <w:tcPr>
            <w:tcW w:w="1134" w:type="dxa"/>
            <w:tcBorders>
              <w:top w:val="single" w:sz="4" w:space="0" w:color="auto"/>
              <w:left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tcBorders>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p>
        </w:tc>
        <w:tc>
          <w:tcPr>
            <w:tcW w:w="1275" w:type="dxa"/>
            <w:tcBorders>
              <w:top w:val="single" w:sz="4" w:space="0" w:color="auto"/>
              <w:left w:val="single" w:sz="4" w:space="0" w:color="auto"/>
              <w:right w:val="single" w:sz="4" w:space="0" w:color="auto"/>
            </w:tcBorders>
            <w:vAlign w:val="center"/>
            <w:hideMark/>
          </w:tcPr>
          <w:p w:rsidR="009F12F9" w:rsidRPr="002E554E" w:rsidRDefault="009F12F9" w:rsidP="00294557">
            <w:pPr>
              <w:jc w:val="cente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r w:rsidR="009F12F9" w:rsidRPr="002E554E" w:rsidTr="00EF1167">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rPr>
                <w:noProof/>
                <w:sz w:val="16"/>
                <w:szCs w:val="16"/>
              </w:rPr>
            </w:pPr>
            <w:r>
              <w:rPr>
                <w:noProof/>
                <w:sz w:val="16"/>
                <w:szCs w:val="16"/>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pStyle w:val="24"/>
              <w:suppressAutoHyphens/>
              <w:ind w:left="0"/>
              <w:rPr>
                <w:noProof/>
                <w:sz w:val="16"/>
                <w:szCs w:val="16"/>
              </w:rPr>
            </w:pPr>
            <w:r>
              <w:rPr>
                <w:noProof/>
                <w:sz w:val="16"/>
                <w:szCs w:val="16"/>
              </w:rPr>
              <w:t xml:space="preserve">Грунт-эмаль </w:t>
            </w:r>
            <w:r>
              <w:rPr>
                <w:b/>
                <w:noProof/>
                <w:sz w:val="16"/>
                <w:szCs w:val="16"/>
              </w:rPr>
              <w:t>серого</w:t>
            </w:r>
            <w:r>
              <w:rPr>
                <w:noProof/>
                <w:sz w:val="16"/>
                <w:szCs w:val="16"/>
              </w:rPr>
              <w:t xml:space="preserve"> цвета для наружных работ по металлу (</w:t>
            </w:r>
            <w:r>
              <w:rPr>
                <w:noProof/>
                <w:sz w:val="16"/>
                <w:szCs w:val="16"/>
                <w:lang w:val="en-US"/>
              </w:rPr>
              <w:t>RAL</w:t>
            </w:r>
            <w:r>
              <w:rPr>
                <w:noProof/>
                <w:sz w:val="16"/>
                <w:szCs w:val="16"/>
              </w:rPr>
              <w:t xml:space="preserve"> 7045)</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tcBorders>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72796A" w:rsidRDefault="009F12F9" w:rsidP="00E05C18">
            <w:pPr>
              <w:jc w:val="cente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r w:rsidR="009F12F9" w:rsidRPr="002E554E" w:rsidTr="00EF1167">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rPr>
                <w:noProof/>
                <w:sz w:val="16"/>
                <w:szCs w:val="16"/>
              </w:rPr>
            </w:pPr>
            <w:r>
              <w:rPr>
                <w:noProof/>
                <w:sz w:val="16"/>
                <w:szCs w:val="16"/>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pStyle w:val="24"/>
              <w:suppressAutoHyphens/>
              <w:ind w:left="0"/>
              <w:rPr>
                <w:noProof/>
                <w:sz w:val="16"/>
                <w:szCs w:val="16"/>
              </w:rPr>
            </w:pPr>
            <w:r>
              <w:rPr>
                <w:noProof/>
                <w:sz w:val="16"/>
                <w:szCs w:val="16"/>
              </w:rPr>
              <w:t xml:space="preserve">Грунт-эмаль </w:t>
            </w:r>
            <w:r>
              <w:rPr>
                <w:b/>
                <w:noProof/>
                <w:sz w:val="16"/>
                <w:szCs w:val="16"/>
              </w:rPr>
              <w:t>коричневого</w:t>
            </w:r>
            <w:r>
              <w:rPr>
                <w:noProof/>
                <w:sz w:val="16"/>
                <w:szCs w:val="16"/>
              </w:rPr>
              <w:t xml:space="preserve"> цвета для наружных работ по металлу (</w:t>
            </w:r>
            <w:r>
              <w:rPr>
                <w:noProof/>
                <w:sz w:val="16"/>
                <w:szCs w:val="16"/>
                <w:lang w:val="en-US"/>
              </w:rPr>
              <w:t>RAL</w:t>
            </w:r>
            <w:r>
              <w:rPr>
                <w:noProof/>
                <w:sz w:val="16"/>
                <w:szCs w:val="16"/>
              </w:rPr>
              <w:t xml:space="preserve"> 8004)</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tcBorders>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E05C18">
            <w:pPr>
              <w:jc w:val="cente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r w:rsidR="009F12F9" w:rsidRPr="002E554E" w:rsidTr="00EF1167">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rPr>
                <w:noProof/>
                <w:sz w:val="16"/>
                <w:szCs w:val="16"/>
              </w:rPr>
            </w:pPr>
            <w:r>
              <w:rPr>
                <w:noProof/>
                <w:sz w:val="16"/>
                <w:szCs w:val="16"/>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pStyle w:val="24"/>
              <w:suppressAutoHyphens/>
              <w:ind w:left="0"/>
              <w:rPr>
                <w:noProof/>
                <w:sz w:val="16"/>
                <w:szCs w:val="16"/>
              </w:rPr>
            </w:pPr>
            <w:r>
              <w:rPr>
                <w:noProof/>
                <w:sz w:val="16"/>
                <w:szCs w:val="16"/>
              </w:rPr>
              <w:t xml:space="preserve">Грунт-эмаль </w:t>
            </w:r>
            <w:r>
              <w:rPr>
                <w:b/>
                <w:noProof/>
                <w:sz w:val="16"/>
                <w:szCs w:val="16"/>
              </w:rPr>
              <w:t xml:space="preserve">черного </w:t>
            </w:r>
            <w:r>
              <w:rPr>
                <w:noProof/>
                <w:sz w:val="16"/>
                <w:szCs w:val="16"/>
              </w:rPr>
              <w:t xml:space="preserve"> цвета для наружных работ по металлу (</w:t>
            </w:r>
            <w:r>
              <w:rPr>
                <w:noProof/>
                <w:sz w:val="16"/>
                <w:szCs w:val="16"/>
                <w:lang w:val="en-US"/>
              </w:rPr>
              <w:t>RAL</w:t>
            </w:r>
            <w:r>
              <w:rPr>
                <w:noProof/>
                <w:sz w:val="16"/>
                <w:szCs w:val="16"/>
              </w:rPr>
              <w:t xml:space="preserve"> 9017)</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tcBorders>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E05C18">
            <w:pPr>
              <w:jc w:val="cente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r w:rsidR="009F12F9" w:rsidRPr="002E554E" w:rsidTr="00EF1167">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rPr>
                <w:noProof/>
                <w:sz w:val="16"/>
                <w:szCs w:val="16"/>
              </w:rPr>
            </w:pPr>
            <w:r>
              <w:rPr>
                <w:noProof/>
                <w:sz w:val="16"/>
                <w:szCs w:val="16"/>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pStyle w:val="24"/>
              <w:suppressAutoHyphens/>
              <w:ind w:left="0"/>
              <w:rPr>
                <w:noProof/>
                <w:sz w:val="16"/>
                <w:szCs w:val="16"/>
              </w:rPr>
            </w:pPr>
            <w:r>
              <w:rPr>
                <w:noProof/>
                <w:sz w:val="16"/>
                <w:szCs w:val="16"/>
              </w:rPr>
              <w:t xml:space="preserve">Эмаль </w:t>
            </w:r>
            <w:r>
              <w:rPr>
                <w:b/>
                <w:noProof/>
                <w:sz w:val="16"/>
                <w:szCs w:val="16"/>
              </w:rPr>
              <w:t>желтого</w:t>
            </w:r>
            <w:r>
              <w:rPr>
                <w:noProof/>
                <w:sz w:val="16"/>
                <w:szCs w:val="16"/>
              </w:rPr>
              <w:t xml:space="preserve"> цвета (</w:t>
            </w:r>
            <w:r>
              <w:rPr>
                <w:noProof/>
                <w:sz w:val="16"/>
                <w:szCs w:val="16"/>
                <w:lang w:val="en-US"/>
              </w:rPr>
              <w:t>RAL</w:t>
            </w:r>
            <w:r>
              <w:rPr>
                <w:noProof/>
                <w:sz w:val="16"/>
                <w:szCs w:val="16"/>
              </w:rPr>
              <w:t xml:space="preserve"> 1023)</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tcBorders>
              <w:left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B27B00" w:rsidRDefault="009F12F9" w:rsidP="00E05C18">
            <w:pPr>
              <w:jc w:val="center"/>
              <w:rPr>
                <w:sz w:val="20"/>
                <w:szCs w:val="20"/>
                <w:lang w:val="en-US"/>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r w:rsidR="009F12F9" w:rsidRPr="002E554E" w:rsidTr="00EF1167">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rPr>
                <w:noProof/>
                <w:sz w:val="16"/>
                <w:szCs w:val="16"/>
              </w:rPr>
            </w:pPr>
            <w:r>
              <w:rPr>
                <w:noProof/>
                <w:sz w:val="16"/>
                <w:szCs w:val="16"/>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pStyle w:val="24"/>
              <w:suppressAutoHyphens/>
              <w:ind w:left="0"/>
              <w:rPr>
                <w:noProof/>
                <w:sz w:val="16"/>
                <w:szCs w:val="16"/>
              </w:rPr>
            </w:pPr>
            <w:r>
              <w:rPr>
                <w:noProof/>
                <w:sz w:val="16"/>
                <w:szCs w:val="16"/>
              </w:rPr>
              <w:t xml:space="preserve">Эмаль </w:t>
            </w:r>
            <w:r>
              <w:rPr>
                <w:b/>
                <w:noProof/>
                <w:sz w:val="16"/>
                <w:szCs w:val="16"/>
              </w:rPr>
              <w:t>красного</w:t>
            </w:r>
            <w:r>
              <w:rPr>
                <w:noProof/>
                <w:sz w:val="16"/>
                <w:szCs w:val="16"/>
              </w:rPr>
              <w:t xml:space="preserve"> цвета (</w:t>
            </w:r>
            <w:r>
              <w:rPr>
                <w:noProof/>
                <w:sz w:val="16"/>
                <w:szCs w:val="16"/>
                <w:lang w:val="en-US"/>
              </w:rPr>
              <w:t>RAL</w:t>
            </w:r>
            <w:r>
              <w:rPr>
                <w:noProof/>
                <w:sz w:val="16"/>
                <w:szCs w:val="16"/>
              </w:rPr>
              <w:t xml:space="preserve"> 3020)</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vMerge/>
            <w:tcBorders>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jc w:val="center"/>
              <w:rPr>
                <w:noProo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B27B00" w:rsidRDefault="009F12F9" w:rsidP="00E05C18">
            <w:pPr>
              <w:jc w:val="center"/>
              <w:rPr>
                <w:sz w:val="20"/>
                <w:szCs w:val="20"/>
                <w:lang w:val="en-US"/>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r w:rsidR="009F12F9" w:rsidRPr="002E554E" w:rsidTr="00EF1167">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9F12F9" w:rsidRPr="002E554E" w:rsidRDefault="009F12F9" w:rsidP="008340A3">
            <w:pPr>
              <w:pStyle w:val="24"/>
              <w:suppressAutoHyphens/>
              <w:ind w:left="0"/>
              <w:rPr>
                <w:noProof/>
                <w:sz w:val="16"/>
                <w:szCs w:val="16"/>
              </w:rPr>
            </w:pPr>
            <w:r>
              <w:rPr>
                <w:noProof/>
                <w:sz w:val="16"/>
                <w:szCs w:val="16"/>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12F9" w:rsidRPr="001E253D" w:rsidRDefault="009F12F9" w:rsidP="005C035C">
            <w:pPr>
              <w:jc w:val="both"/>
              <w:rPr>
                <w:noProof/>
                <w:sz w:val="16"/>
                <w:szCs w:val="16"/>
              </w:rPr>
            </w:pPr>
            <w:r>
              <w:rPr>
                <w:noProof/>
                <w:sz w:val="16"/>
                <w:szCs w:val="16"/>
              </w:rPr>
              <w:t>Растворитель Р4 или эквивалент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9F12F9" w:rsidRPr="00B27B00" w:rsidRDefault="009F12F9" w:rsidP="00E637FB">
            <w:pPr>
              <w:pStyle w:val="24"/>
              <w:suppressAutoHyphens/>
              <w:ind w:left="0"/>
              <w:jc w:val="center"/>
              <w:rPr>
                <w:noProof/>
                <w:sz w:val="20"/>
                <w:szCs w:val="20"/>
              </w:rPr>
            </w:pPr>
          </w:p>
        </w:tc>
        <w:tc>
          <w:tcPr>
            <w:tcW w:w="851" w:type="dxa"/>
            <w:tcBorders>
              <w:left w:val="single" w:sz="4" w:space="0" w:color="auto"/>
              <w:bottom w:val="single" w:sz="4" w:space="0" w:color="auto"/>
              <w:right w:val="single" w:sz="4" w:space="0" w:color="auto"/>
            </w:tcBorders>
            <w:vAlign w:val="center"/>
            <w:hideMark/>
          </w:tcPr>
          <w:p w:rsidR="009F12F9" w:rsidRPr="003B7907" w:rsidRDefault="009F12F9" w:rsidP="008340A3">
            <w:pPr>
              <w:pStyle w:val="24"/>
              <w:suppressAutoHyphens/>
              <w:ind w:left="0"/>
              <w:jc w:val="center"/>
              <w:rPr>
                <w:noProof/>
                <w:sz w:val="20"/>
                <w:szCs w:val="20"/>
              </w:rPr>
            </w:pPr>
            <w:r>
              <w:rPr>
                <w:noProof/>
                <w:sz w:val="20"/>
                <w:szCs w:val="20"/>
              </w:rPr>
              <w:t>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9F12F9" w:rsidRPr="00B27B00" w:rsidRDefault="009F12F9" w:rsidP="00E05C18">
            <w:pPr>
              <w:jc w:val="center"/>
              <w:rPr>
                <w:sz w:val="20"/>
                <w:szCs w:val="20"/>
                <w:lang w:val="en-US"/>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276" w:type="dxa"/>
            <w:vMerge/>
            <w:tcBorders>
              <w:left w:val="single" w:sz="4" w:space="0" w:color="auto"/>
              <w:right w:val="single" w:sz="4" w:space="0" w:color="auto"/>
            </w:tcBorders>
            <w:vAlign w:val="center"/>
          </w:tcPr>
          <w:p w:rsidR="009F12F9" w:rsidRPr="002E554E" w:rsidRDefault="009F12F9" w:rsidP="008340A3">
            <w:pPr>
              <w:rPr>
                <w:sz w:val="20"/>
                <w:szCs w:val="20"/>
              </w:rPr>
            </w:pPr>
          </w:p>
        </w:tc>
        <w:tc>
          <w:tcPr>
            <w:tcW w:w="1559" w:type="dxa"/>
            <w:vMerge/>
            <w:tcBorders>
              <w:left w:val="single" w:sz="4" w:space="0" w:color="auto"/>
              <w:right w:val="single" w:sz="4" w:space="0" w:color="auto"/>
            </w:tcBorders>
            <w:vAlign w:val="center"/>
          </w:tcPr>
          <w:p w:rsidR="009F12F9" w:rsidRPr="002E554E" w:rsidRDefault="009F12F9" w:rsidP="008340A3">
            <w:pPr>
              <w:rPr>
                <w:sz w:val="20"/>
                <w:szCs w:val="20"/>
              </w:rPr>
            </w:pPr>
          </w:p>
        </w:tc>
      </w:tr>
    </w:tbl>
    <w:p w:rsidR="009F12F9" w:rsidRPr="00FA43FD" w:rsidRDefault="009F12F9" w:rsidP="00FD724A">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составляет </w:t>
      </w:r>
      <w:r>
        <w:rPr>
          <w:b/>
          <w:color w:val="000000"/>
          <w:sz w:val="28"/>
          <w:szCs w:val="28"/>
          <w:lang w:eastAsia="ru-RU"/>
        </w:rPr>
        <w:t>10 253 182,00 (десять миллионов двести пятьдесят три тысячи сто восемьдесят два) рубля 00 копеек</w:t>
      </w:r>
      <w:r>
        <w:rPr>
          <w:rStyle w:val="af6"/>
          <w:b/>
          <w:sz w:val="28"/>
          <w:szCs w:val="28"/>
        </w:rPr>
        <w:footnoteReference w:id="6"/>
      </w:r>
      <w:r>
        <w:rPr>
          <w:sz w:val="28"/>
          <w:szCs w:val="28"/>
        </w:rPr>
        <w:t xml:space="preserve"> и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w:t>
      </w:r>
      <w:proofErr w:type="gramEnd"/>
      <w:r>
        <w:rPr>
          <w:bCs/>
          <w:sz w:val="28"/>
          <w:szCs w:val="28"/>
        </w:rPr>
        <w:t xml:space="preserve"> склад Покупателя, его разгрузке и других обязательных платежей.</w:t>
      </w:r>
    </w:p>
    <w:p w:rsidR="009F12F9" w:rsidRDefault="009F12F9" w:rsidP="00FD724A">
      <w:pPr>
        <w:pStyle w:val="afb"/>
        <w:ind w:firstLine="709"/>
        <w:jc w:val="both"/>
        <w:rPr>
          <w:szCs w:val="28"/>
        </w:rPr>
      </w:pPr>
      <w:r>
        <w:rPr>
          <w:szCs w:val="28"/>
        </w:rPr>
        <w:lastRenderedPageBreak/>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9F12F9" w:rsidRPr="00E479FC" w:rsidRDefault="009F12F9" w:rsidP="00FD724A">
      <w:pPr>
        <w:spacing w:before="120"/>
        <w:ind w:firstLine="709"/>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 4a к проекту договора (приложение № 4) к документации о закупке </w:t>
      </w:r>
      <w:r>
        <w:rPr>
          <w:b/>
          <w:sz w:val="28"/>
          <w:szCs w:val="28"/>
        </w:rPr>
        <w:t>согласны</w:t>
      </w:r>
      <w:r>
        <w:rPr>
          <w:rStyle w:val="af6"/>
          <w:b/>
          <w:sz w:val="28"/>
          <w:szCs w:val="28"/>
        </w:rPr>
        <w:footnoteReference w:id="7"/>
      </w:r>
      <w:r>
        <w:rPr>
          <w:sz w:val="28"/>
          <w:szCs w:val="28"/>
        </w:rPr>
        <w:t>.</w:t>
      </w:r>
    </w:p>
    <w:p w:rsidR="009F12F9" w:rsidRPr="00E479FC" w:rsidRDefault="009F12F9" w:rsidP="00FD724A">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 xml:space="preserve">(выбрать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9F12F9" w:rsidRPr="00E479FC" w:rsidRDefault="009F12F9" w:rsidP="00FD724A">
      <w:pPr>
        <w:ind w:firstLine="709"/>
        <w:jc w:val="both"/>
        <w:rPr>
          <w:sz w:val="28"/>
          <w:szCs w:val="28"/>
        </w:rPr>
      </w:pPr>
      <w:r>
        <w:rPr>
          <w:sz w:val="28"/>
          <w:szCs w:val="28"/>
        </w:rPr>
        <w:t>- товарная накладная ТОРГ-12;</w:t>
      </w:r>
    </w:p>
    <w:p w:rsidR="009F12F9" w:rsidRPr="00E479FC" w:rsidRDefault="009F12F9" w:rsidP="00FD724A">
      <w:pPr>
        <w:ind w:firstLine="709"/>
        <w:jc w:val="both"/>
        <w:rPr>
          <w:sz w:val="28"/>
          <w:szCs w:val="28"/>
        </w:rPr>
      </w:pPr>
      <w:r>
        <w:rPr>
          <w:sz w:val="28"/>
          <w:szCs w:val="28"/>
        </w:rPr>
        <w:t xml:space="preserve">- универсальный передаточный документ (УПД); </w:t>
      </w:r>
    </w:p>
    <w:p w:rsidR="009F12F9" w:rsidRPr="00E479FC" w:rsidRDefault="009F12F9" w:rsidP="00FD724A">
      <w:pPr>
        <w:ind w:firstLine="709"/>
        <w:jc w:val="both"/>
        <w:rPr>
          <w:sz w:val="28"/>
          <w:szCs w:val="28"/>
        </w:rPr>
      </w:pPr>
      <w:r>
        <w:rPr>
          <w:sz w:val="28"/>
          <w:szCs w:val="28"/>
        </w:rPr>
        <w:t>- счет-фактура;</w:t>
      </w:r>
    </w:p>
    <w:p w:rsidR="009F12F9" w:rsidRPr="00E479FC" w:rsidRDefault="009F12F9" w:rsidP="00FD724A">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F12F9" w:rsidRPr="00A80572" w:rsidRDefault="009F12F9" w:rsidP="00FD724A">
      <w:pPr>
        <w:spacing w:after="120"/>
        <w:ind w:firstLine="709"/>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9F12F9" w:rsidRPr="003C7F96" w:rsidRDefault="009F12F9" w:rsidP="00FD724A">
      <w:pPr>
        <w:ind w:firstLine="720"/>
        <w:jc w:val="both"/>
        <w:rPr>
          <w:sz w:val="28"/>
          <w:szCs w:val="28"/>
        </w:rPr>
      </w:pPr>
      <w:r>
        <w:rPr>
          <w:sz w:val="28"/>
          <w:szCs w:val="28"/>
        </w:rPr>
        <w:t xml:space="preserve">4.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9F12F9" w:rsidRPr="003C7F96" w:rsidRDefault="009F12F9" w:rsidP="00FD724A">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F12F9" w:rsidRPr="003C7F96" w:rsidRDefault="009F12F9" w:rsidP="00FD724A">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F12F9" w:rsidRPr="00A80572" w:rsidRDefault="009F12F9" w:rsidP="00FD724A">
      <w:pPr>
        <w:spacing w:after="120"/>
        <w:ind w:firstLine="709"/>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F12F9" w:rsidRPr="00A80572" w:rsidRDefault="009F12F9" w:rsidP="00FD724A">
      <w:pPr>
        <w:ind w:firstLine="709"/>
        <w:rPr>
          <w:sz w:val="28"/>
          <w:szCs w:val="28"/>
        </w:rPr>
      </w:pPr>
    </w:p>
    <w:p w:rsidR="009F12F9" w:rsidRPr="003C7F96" w:rsidRDefault="009F12F9" w:rsidP="00FD724A">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F12F9" w:rsidRPr="003C7F96" w:rsidRDefault="009F12F9" w:rsidP="00FD724A">
      <w:pPr>
        <w:tabs>
          <w:tab w:val="left" w:pos="8640"/>
        </w:tabs>
        <w:jc w:val="both"/>
        <w:rPr>
          <w:i/>
        </w:rPr>
      </w:pPr>
      <w:r>
        <w:rPr>
          <w:i/>
        </w:rPr>
        <w:t xml:space="preserve">                                                                                      (наименование претендента)</w:t>
      </w:r>
    </w:p>
    <w:p w:rsidR="009F12F9" w:rsidRPr="003C7F96" w:rsidRDefault="009F12F9" w:rsidP="00FD724A">
      <w:pPr>
        <w:jc w:val="both"/>
        <w:rPr>
          <w:sz w:val="28"/>
          <w:szCs w:val="28"/>
          <w:lang w:eastAsia="ru-RU"/>
        </w:rPr>
      </w:pPr>
      <w:r>
        <w:rPr>
          <w:sz w:val="28"/>
          <w:szCs w:val="28"/>
          <w:lang w:eastAsia="ru-RU"/>
        </w:rPr>
        <w:lastRenderedPageBreak/>
        <w:t>__________________________________________________________________</w:t>
      </w:r>
    </w:p>
    <w:p w:rsidR="009F12F9" w:rsidRPr="003C7F96" w:rsidRDefault="009F12F9" w:rsidP="00FD724A">
      <w:pPr>
        <w:jc w:val="both"/>
        <w:rPr>
          <w:sz w:val="28"/>
          <w:szCs w:val="28"/>
          <w:lang w:eastAsia="ru-RU"/>
        </w:rPr>
      </w:pPr>
      <w:r>
        <w:rPr>
          <w:sz w:val="28"/>
          <w:szCs w:val="28"/>
          <w:lang w:eastAsia="ru-RU"/>
        </w:rPr>
        <w:t>_________________________________________________________________</w:t>
      </w:r>
    </w:p>
    <w:p w:rsidR="009F12F9" w:rsidRPr="003C7F96" w:rsidRDefault="009F12F9" w:rsidP="00FD724A">
      <w:pPr>
        <w:jc w:val="both"/>
        <w:rPr>
          <w:i/>
        </w:rPr>
      </w:pPr>
      <w:r>
        <w:rPr>
          <w:i/>
        </w:rPr>
        <w:t xml:space="preserve">                 М.П.</w:t>
      </w:r>
      <w:r>
        <w:rPr>
          <w:i/>
        </w:rPr>
        <w:tab/>
      </w:r>
      <w:r>
        <w:rPr>
          <w:i/>
        </w:rPr>
        <w:tab/>
      </w:r>
      <w:r>
        <w:rPr>
          <w:i/>
        </w:rPr>
        <w:tab/>
        <w:t xml:space="preserve">    (ФИО, должность, подпись)</w:t>
      </w:r>
    </w:p>
    <w:p w:rsidR="009F12F9" w:rsidRPr="003C7F96" w:rsidRDefault="009F12F9" w:rsidP="00FD724A">
      <w:pPr>
        <w:jc w:val="both"/>
        <w:rPr>
          <w:sz w:val="28"/>
          <w:szCs w:val="28"/>
          <w:lang w:eastAsia="ru-RU"/>
        </w:rPr>
      </w:pPr>
      <w:r>
        <w:rPr>
          <w:sz w:val="28"/>
          <w:szCs w:val="28"/>
          <w:lang w:eastAsia="ru-RU"/>
        </w:rPr>
        <w:t>«____» ____________ 20__ г.</w:t>
      </w:r>
    </w:p>
    <w:p w:rsidR="009F12F9" w:rsidRDefault="009F12F9"/>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F12F9" w:rsidRDefault="0008113B">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F12F9" w:rsidRPr="008D5AD5" w:rsidRDefault="009F12F9" w:rsidP="00210DCF">
      <w:pPr>
        <w:rPr>
          <w:b/>
          <w:i/>
          <w:sz w:val="28"/>
        </w:rPr>
      </w:pPr>
      <w:r>
        <w:rPr>
          <w:b/>
          <w:i/>
          <w:sz w:val="28"/>
        </w:rPr>
        <w:t>ПРОЕКТ ДОГОВОРА</w:t>
      </w:r>
    </w:p>
    <w:p w:rsidR="009F12F9" w:rsidRDefault="009F12F9" w:rsidP="0098650E">
      <w:pPr>
        <w:spacing w:after="120"/>
        <w:jc w:val="center"/>
        <w:rPr>
          <w:b/>
          <w:bCs/>
        </w:rPr>
      </w:pPr>
    </w:p>
    <w:p w:rsidR="009F12F9" w:rsidRPr="00EF2359" w:rsidRDefault="009F12F9" w:rsidP="0098650E">
      <w:pPr>
        <w:spacing w:after="120"/>
        <w:jc w:val="center"/>
        <w:rPr>
          <w:b/>
          <w:bCs/>
        </w:rPr>
      </w:pPr>
      <w:r>
        <w:rPr>
          <w:b/>
          <w:bCs/>
        </w:rPr>
        <w:t>Договор поставки №_______________</w:t>
      </w:r>
    </w:p>
    <w:p w:rsidR="009F12F9" w:rsidRPr="00EF2359" w:rsidRDefault="009F12F9" w:rsidP="0098650E">
      <w:pPr>
        <w:spacing w:after="120"/>
        <w:ind w:firstLine="709"/>
        <w:jc w:val="both"/>
      </w:pPr>
    </w:p>
    <w:tbl>
      <w:tblPr>
        <w:tblW w:w="0" w:type="auto"/>
        <w:tblLook w:val="04A0"/>
      </w:tblPr>
      <w:tblGrid>
        <w:gridCol w:w="4785"/>
        <w:gridCol w:w="4785"/>
      </w:tblGrid>
      <w:tr w:rsidR="009F12F9" w:rsidRPr="00EF2359" w:rsidTr="00DC19D9">
        <w:tc>
          <w:tcPr>
            <w:tcW w:w="4785" w:type="dxa"/>
          </w:tcPr>
          <w:p w:rsidR="009F12F9" w:rsidRPr="00EF2359" w:rsidRDefault="009F12F9" w:rsidP="00DC19D9">
            <w:pPr>
              <w:spacing w:after="120"/>
              <w:jc w:val="both"/>
            </w:pPr>
            <w:r>
              <w:t>Санкт-Петербург</w:t>
            </w:r>
          </w:p>
        </w:tc>
        <w:tc>
          <w:tcPr>
            <w:tcW w:w="4785" w:type="dxa"/>
          </w:tcPr>
          <w:p w:rsidR="009F12F9" w:rsidRPr="00EF2359" w:rsidRDefault="009F12F9" w:rsidP="00DC19D9">
            <w:pPr>
              <w:spacing w:after="120"/>
              <w:jc w:val="right"/>
            </w:pPr>
            <w:r>
              <w:t>«____»____________ 20__ г.</w:t>
            </w:r>
          </w:p>
        </w:tc>
      </w:tr>
    </w:tbl>
    <w:p w:rsidR="009F12F9" w:rsidRPr="00EF2359" w:rsidRDefault="009F12F9" w:rsidP="0098650E">
      <w:pPr>
        <w:spacing w:after="120"/>
        <w:ind w:firstLine="709"/>
        <w:jc w:val="both"/>
      </w:pPr>
    </w:p>
    <w:p w:rsidR="009F12F9" w:rsidRPr="00EF2359" w:rsidRDefault="009F12F9" w:rsidP="0098650E">
      <w:pPr>
        <w:spacing w:after="120"/>
        <w:ind w:firstLine="709"/>
        <w:jc w:val="both"/>
      </w:pPr>
      <w:r>
        <w:rPr>
          <w:b/>
        </w:rPr>
        <w:t>Публичное акционерное общество «</w:t>
      </w:r>
      <w:proofErr w:type="spellStart"/>
      <w:r>
        <w:rPr>
          <w:b/>
        </w:rPr>
        <w:t>ТрансКонтейнер</w:t>
      </w:r>
      <w:proofErr w:type="spellEnd"/>
      <w:r>
        <w:rPr>
          <w:b/>
        </w:rPr>
        <w:t>» (ПАО</w:t>
      </w:r>
      <w:r>
        <w:rPr>
          <w:b/>
          <w:lang w:val="en-US"/>
        </w:rPr>
        <w:t> </w:t>
      </w:r>
      <w:r>
        <w:rPr>
          <w:b/>
        </w:rPr>
        <w:t>«</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9F12F9" w:rsidRPr="00EF2359" w:rsidRDefault="009F12F9" w:rsidP="0098650E">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9F12F9" w:rsidRPr="00EF2359" w:rsidRDefault="009F12F9" w:rsidP="0098650E">
      <w:pPr>
        <w:spacing w:after="120"/>
        <w:ind w:firstLine="709"/>
        <w:jc w:val="both"/>
      </w:pPr>
      <w:r>
        <w:t>в соответствии с Протоколом № ________ заседания Конкурсной комиссии аппарата управления ПАО «</w:t>
      </w:r>
      <w:proofErr w:type="spellStart"/>
      <w:r>
        <w:t>ТрансКонтейнер</w:t>
      </w:r>
      <w:proofErr w:type="spellEnd"/>
      <w:r>
        <w:t>», состоявшегося ________________________, заключили настоящий договор поставки (далее – Договор) о нижеследующем:</w:t>
      </w:r>
    </w:p>
    <w:p w:rsidR="009F12F9" w:rsidRPr="00EF2359" w:rsidRDefault="009F12F9" w:rsidP="0098650E">
      <w:pPr>
        <w:spacing w:after="120"/>
        <w:ind w:firstLine="709"/>
        <w:jc w:val="both"/>
      </w:pPr>
    </w:p>
    <w:p w:rsidR="009F12F9" w:rsidRPr="00EF2359" w:rsidRDefault="009F12F9" w:rsidP="0072796A">
      <w:pPr>
        <w:numPr>
          <w:ilvl w:val="0"/>
          <w:numId w:val="25"/>
        </w:numPr>
        <w:suppressAutoHyphens w:val="0"/>
        <w:spacing w:after="120"/>
        <w:ind w:left="0" w:firstLine="709"/>
        <w:jc w:val="center"/>
        <w:rPr>
          <w:b/>
          <w:bCs/>
        </w:rPr>
      </w:pPr>
      <w:r>
        <w:rPr>
          <w:b/>
          <w:bCs/>
        </w:rPr>
        <w:t>Предмет Договора</w:t>
      </w:r>
    </w:p>
    <w:p w:rsidR="009F12F9" w:rsidRPr="00EF2359" w:rsidRDefault="009F12F9" w:rsidP="0098650E">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r>
        <w:rPr>
          <w:b/>
        </w:rPr>
        <w:t>лакокрасочные материалы и растворитель</w:t>
      </w:r>
      <w:r>
        <w:rPr>
          <w:color w:val="FF0000"/>
        </w:rPr>
        <w:t xml:space="preserve"> </w:t>
      </w:r>
      <w:r>
        <w:t xml:space="preserve">(далее – Товар), </w:t>
      </w:r>
      <w:r>
        <w:rPr>
          <w:color w:val="000000"/>
        </w:rPr>
        <w:t>для нужд филиала ПАО «</w:t>
      </w:r>
      <w:proofErr w:type="spellStart"/>
      <w:r>
        <w:rPr>
          <w:color w:val="000000"/>
        </w:rPr>
        <w:t>ТрансКонтейнер</w:t>
      </w:r>
      <w:proofErr w:type="spellEnd"/>
      <w:r>
        <w:rPr>
          <w:color w:val="000000"/>
        </w:rPr>
        <w:t>» на Октябрьской железной дороге.</w:t>
      </w:r>
    </w:p>
    <w:p w:rsidR="009F12F9" w:rsidRPr="00EF2359" w:rsidRDefault="009F12F9" w:rsidP="0098650E">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9F12F9" w:rsidRDefault="009F12F9" w:rsidP="0098650E">
      <w:pPr>
        <w:spacing w:after="120"/>
        <w:ind w:firstLine="709"/>
        <w:jc w:val="both"/>
      </w:pPr>
      <w:r>
        <w:t>1.3.</w:t>
      </w:r>
      <w:r>
        <w:tab/>
        <w:t>Вид, торговая марка и единичные расценки Товара определены в Приложении № 2 к Договору.</w:t>
      </w:r>
    </w:p>
    <w:p w:rsidR="009F12F9" w:rsidRDefault="009F12F9" w:rsidP="0098650E">
      <w:pPr>
        <w:spacing w:after="120"/>
        <w:ind w:firstLine="709"/>
        <w:jc w:val="both"/>
      </w:pPr>
      <w:r>
        <w:t>1.4. Объем закупки Товара складывается из общего количества Товара, приобретенного по заявкам Покупателя о наименовании, количестве Товара (далее – Заявка), составленным по форме Приложения № 3 к Договору.</w:t>
      </w:r>
    </w:p>
    <w:p w:rsidR="009F12F9" w:rsidRPr="00EF2359" w:rsidRDefault="009F12F9" w:rsidP="0098650E">
      <w:pPr>
        <w:spacing w:after="120"/>
        <w:ind w:firstLine="709"/>
        <w:jc w:val="both"/>
      </w:pPr>
      <w:r>
        <w:t>Фактическое количество определяется исходя из текущих потребностей Заказчика согласно стоимости единицы Товара и общей цены Договора.</w:t>
      </w:r>
    </w:p>
    <w:p w:rsidR="009F12F9" w:rsidRPr="00EF2359" w:rsidRDefault="009F12F9" w:rsidP="0098650E">
      <w:pPr>
        <w:spacing w:after="120"/>
        <w:ind w:firstLine="709"/>
        <w:jc w:val="both"/>
      </w:pPr>
      <w:r>
        <w:t>1.5.</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F12F9" w:rsidRPr="00EF2359" w:rsidRDefault="009F12F9" w:rsidP="0098650E">
      <w:pPr>
        <w:widowControl w:val="0"/>
        <w:autoSpaceDE w:val="0"/>
        <w:autoSpaceDN w:val="0"/>
        <w:adjustRightInd w:val="0"/>
        <w:spacing w:after="120"/>
        <w:ind w:firstLine="709"/>
        <w:jc w:val="both"/>
      </w:pPr>
      <w:r>
        <w:t>1.6.</w:t>
      </w:r>
      <w:r>
        <w:tab/>
        <w:t>В случае обязательной сертификации Товар должен поставляться с сертификатом соответствия.</w:t>
      </w:r>
    </w:p>
    <w:p w:rsidR="009F12F9" w:rsidRPr="00EF2359" w:rsidRDefault="009F12F9" w:rsidP="0098650E">
      <w:pPr>
        <w:widowControl w:val="0"/>
        <w:autoSpaceDE w:val="0"/>
        <w:autoSpaceDN w:val="0"/>
        <w:adjustRightInd w:val="0"/>
        <w:spacing w:after="120"/>
        <w:ind w:firstLine="709"/>
        <w:jc w:val="both"/>
      </w:pPr>
    </w:p>
    <w:p w:rsidR="009F12F9" w:rsidRPr="00EF2359" w:rsidRDefault="009F12F9" w:rsidP="0072796A">
      <w:pPr>
        <w:numPr>
          <w:ilvl w:val="0"/>
          <w:numId w:val="24"/>
        </w:numPr>
        <w:suppressAutoHyphens w:val="0"/>
        <w:spacing w:after="120"/>
        <w:ind w:left="0" w:firstLine="709"/>
        <w:jc w:val="center"/>
        <w:rPr>
          <w:b/>
          <w:bCs/>
        </w:rPr>
      </w:pPr>
      <w:r>
        <w:rPr>
          <w:b/>
          <w:bCs/>
        </w:rPr>
        <w:t>Цена Договора и порядок расчетов</w:t>
      </w:r>
    </w:p>
    <w:p w:rsidR="009F12F9" w:rsidRPr="00EF2359" w:rsidRDefault="009F12F9" w:rsidP="0072796A">
      <w:pPr>
        <w:pStyle w:val="ConsNormal"/>
        <w:widowControl/>
        <w:numPr>
          <w:ilvl w:val="1"/>
          <w:numId w:val="24"/>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lastRenderedPageBreak/>
        <w:t>Цена (стоимость) поставки первой партии Товара в соответствии со Специф</w:t>
      </w:r>
      <w:r>
        <w:rPr>
          <w:rFonts w:ascii="Times New Roman" w:hAnsi="Times New Roman"/>
          <w:spacing w:val="-1"/>
          <w:sz w:val="24"/>
          <w:szCs w:val="24"/>
        </w:rPr>
        <w:t>и</w:t>
      </w:r>
      <w:r>
        <w:rPr>
          <w:rFonts w:ascii="Times New Roman" w:hAnsi="Times New Roman"/>
          <w:spacing w:val="-1"/>
          <w:sz w:val="24"/>
          <w:szCs w:val="24"/>
        </w:rPr>
        <w:t>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рубля ________ копеек, в том числе НДС 20% в сумме ______________(______________) рублей_______________ копейки.</w:t>
      </w:r>
    </w:p>
    <w:p w:rsidR="009F12F9" w:rsidRPr="00EF2359" w:rsidRDefault="009F12F9" w:rsidP="0072796A">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дписанных Ст</w:t>
      </w:r>
      <w:r>
        <w:t>о</w:t>
      </w:r>
      <w:r>
        <w:t xml:space="preserve">ронами Спецификаций к Договору. </w:t>
      </w:r>
    </w:p>
    <w:p w:rsidR="009F12F9" w:rsidRPr="00EF2359" w:rsidRDefault="009F12F9" w:rsidP="0072796A">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w:t>
      </w:r>
      <w:r>
        <w:rPr>
          <w:bCs/>
        </w:rPr>
        <w:t>в</w:t>
      </w:r>
      <w:r>
        <w:rPr>
          <w:bCs/>
        </w:rPr>
        <w:t>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9F12F9" w:rsidRPr="00EF2359" w:rsidRDefault="009F12F9" w:rsidP="0072796A">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Оплата каждой партии Товара производится Покупателем на основании в</w:t>
      </w:r>
      <w:r>
        <w:t>ы</w:t>
      </w:r>
      <w:r>
        <w:t xml:space="preserve">ставленного Поставщиком после подписания Сторонами товарной накладной </w:t>
      </w:r>
      <w:r>
        <w:br/>
        <w:t xml:space="preserve">(ТОРГ-12),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 xml:space="preserve">или универсального передаточного документа, составленного по форме, предусмотренной </w:t>
      </w:r>
      <w:r>
        <w:rPr>
          <w:i/>
          <w:shd w:val="clear" w:color="auto" w:fill="FFFFFF"/>
        </w:rPr>
        <w:t>Приказом ФНС России от 19.12.2018 № ММВ-7-15/820@</w:t>
      </w:r>
      <w:r>
        <w:rPr>
          <w:i/>
        </w:rPr>
        <w:t xml:space="preserve"> (далее – УПД)</w:t>
      </w:r>
      <w:r>
        <w:rPr>
          <w:rStyle w:val="af6"/>
          <w:rFonts w:eastAsia="MS Mincho"/>
        </w:rPr>
        <w:footnoteReference w:id="8"/>
      </w:r>
      <w:r>
        <w:t xml:space="preserve"> на соответствующую партию Товара счета и </w:t>
      </w:r>
      <w:r>
        <w:rPr>
          <w:i/>
        </w:rPr>
        <w:t>счета</w:t>
      </w:r>
      <w:r>
        <w:rPr>
          <w:i/>
        </w:rPr>
        <w:noBreakHyphen/>
        <w:t>фактуры</w:t>
      </w:r>
      <w:r>
        <w:t xml:space="preserve"> в течение 30 (тридцати) календарных дней с даты его получения</w:t>
      </w:r>
      <w:proofErr w:type="gramEnd"/>
      <w:r>
        <w:t xml:space="preserve"> Покупателем.</w:t>
      </w:r>
    </w:p>
    <w:p w:rsidR="009F12F9" w:rsidRPr="00EF2359" w:rsidRDefault="009F12F9" w:rsidP="0098650E">
      <w:pPr>
        <w:spacing w:after="120"/>
        <w:ind w:firstLine="709"/>
        <w:jc w:val="both"/>
      </w:pPr>
    </w:p>
    <w:p w:rsidR="009F12F9" w:rsidRPr="00EF2359" w:rsidRDefault="009F12F9" w:rsidP="0072796A">
      <w:pPr>
        <w:numPr>
          <w:ilvl w:val="0"/>
          <w:numId w:val="24"/>
        </w:numPr>
        <w:suppressAutoHyphens w:val="0"/>
        <w:spacing w:after="120"/>
        <w:ind w:left="0" w:firstLine="709"/>
        <w:jc w:val="center"/>
        <w:rPr>
          <w:b/>
          <w:bCs/>
        </w:rPr>
      </w:pPr>
      <w:r>
        <w:rPr>
          <w:b/>
          <w:bCs/>
        </w:rPr>
        <w:t>Условия поставки Товара</w:t>
      </w:r>
    </w:p>
    <w:p w:rsidR="009F12F9" w:rsidRPr="00EF2359" w:rsidRDefault="009F12F9" w:rsidP="0098650E">
      <w:pPr>
        <w:spacing w:after="120"/>
        <w:ind w:firstLine="709"/>
        <w:jc w:val="both"/>
      </w:pPr>
      <w:r>
        <w:t>3.1.</w:t>
      </w:r>
      <w:r>
        <w:tab/>
        <w:t xml:space="preserve">Покупатель в письменном виде направляет Поставщику Заявку о наименовании, количестве Товара. </w:t>
      </w:r>
    </w:p>
    <w:p w:rsidR="009F12F9" w:rsidRPr="00EF2359" w:rsidRDefault="009F12F9" w:rsidP="0098650E">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9F12F9" w:rsidRPr="00EF2359" w:rsidRDefault="009F12F9" w:rsidP="0098650E">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9F12F9" w:rsidRPr="00EF2359" w:rsidRDefault="009F12F9" w:rsidP="0098650E">
      <w:pPr>
        <w:spacing w:after="120"/>
        <w:ind w:firstLine="709"/>
        <w:jc w:val="both"/>
      </w:pPr>
      <w:r>
        <w:t xml:space="preserve">Период поставки: </w:t>
      </w:r>
    </w:p>
    <w:p w:rsidR="009F12F9" w:rsidRPr="00EF2359" w:rsidRDefault="009F12F9" w:rsidP="0098650E">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9F12F9" w:rsidRPr="00EF2359" w:rsidRDefault="009F12F9" w:rsidP="0098650E">
      <w:pPr>
        <w:spacing w:after="120"/>
        <w:ind w:firstLine="709"/>
        <w:jc w:val="both"/>
      </w:pPr>
      <w:r>
        <w:t>- окончание: 31.12.2024 включительно.</w:t>
      </w:r>
    </w:p>
    <w:p w:rsidR="009F12F9" w:rsidRPr="00696A09" w:rsidRDefault="009F12F9" w:rsidP="0098650E">
      <w:pPr>
        <w:spacing w:after="120"/>
        <w:ind w:firstLine="567"/>
        <w:jc w:val="both"/>
      </w:pPr>
      <w:r>
        <w:t>3.4.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9F12F9" w:rsidRPr="00696A09" w:rsidRDefault="009F12F9" w:rsidP="0098650E">
      <w:pPr>
        <w:widowControl w:val="0"/>
        <w:autoSpaceDE w:val="0"/>
        <w:autoSpaceDN w:val="0"/>
        <w:adjustRightInd w:val="0"/>
        <w:spacing w:after="120"/>
        <w:ind w:firstLine="567"/>
        <w:jc w:val="both"/>
      </w:pPr>
      <w:r>
        <w:t>1) документ, удостоверяющий личность представителя Покупателя;</w:t>
      </w:r>
    </w:p>
    <w:p w:rsidR="009F12F9" w:rsidRPr="00696A09" w:rsidRDefault="009F12F9" w:rsidP="0098650E">
      <w:pPr>
        <w:widowControl w:val="0"/>
        <w:autoSpaceDE w:val="0"/>
        <w:autoSpaceDN w:val="0"/>
        <w:adjustRightInd w:val="0"/>
        <w:spacing w:after="120"/>
        <w:ind w:firstLine="567"/>
        <w:jc w:val="both"/>
      </w:pPr>
      <w:r>
        <w:t>2) доверенность на представителя Покупателя, оформленную надлежащим образом.</w:t>
      </w:r>
    </w:p>
    <w:p w:rsidR="009F12F9" w:rsidRPr="00696A09" w:rsidRDefault="009F12F9" w:rsidP="0098650E">
      <w:pPr>
        <w:widowControl w:val="0"/>
        <w:autoSpaceDE w:val="0"/>
        <w:autoSpaceDN w:val="0"/>
        <w:adjustRightInd w:val="0"/>
        <w:spacing w:after="120"/>
        <w:ind w:firstLine="567"/>
        <w:jc w:val="both"/>
      </w:pPr>
      <w:r>
        <w:lastRenderedPageBreak/>
        <w:t>3.5. Стороны в рамках Договора оформляют документы в электронном виде в порядке и на условиях, предусмотренных приложением № 4 к Договору.</w:t>
      </w:r>
    </w:p>
    <w:p w:rsidR="009F12F9" w:rsidRPr="00696A09" w:rsidRDefault="009F12F9" w:rsidP="0098650E">
      <w:pPr>
        <w:widowControl w:val="0"/>
        <w:autoSpaceDE w:val="0"/>
        <w:autoSpaceDN w:val="0"/>
        <w:adjustRightInd w:val="0"/>
        <w:spacing w:after="120"/>
        <w:ind w:firstLine="567"/>
        <w:jc w:val="both"/>
      </w:pPr>
      <w:r>
        <w:t xml:space="preserve">Перечень и формат документов определен приложением № 4а к Договору (далее – первичные документы). </w:t>
      </w:r>
    </w:p>
    <w:p w:rsidR="009F12F9" w:rsidRPr="00696A09" w:rsidRDefault="009F12F9" w:rsidP="0098650E">
      <w:pPr>
        <w:widowControl w:val="0"/>
        <w:autoSpaceDE w:val="0"/>
        <w:autoSpaceDN w:val="0"/>
        <w:adjustRightInd w:val="0"/>
        <w:spacing w:after="120"/>
        <w:ind w:firstLine="567"/>
        <w:jc w:val="both"/>
      </w:pPr>
      <w:r>
        <w:t>3.6. Поставщик в день поставки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в электронном виде Покупателю по телекоммуникационным каналам связи.</w:t>
      </w:r>
    </w:p>
    <w:p w:rsidR="009F12F9" w:rsidRDefault="009F12F9" w:rsidP="0098650E">
      <w:pPr>
        <w:widowControl w:val="0"/>
        <w:autoSpaceDE w:val="0"/>
        <w:autoSpaceDN w:val="0"/>
        <w:adjustRightInd w:val="0"/>
        <w:spacing w:after="120"/>
        <w:ind w:firstLine="567"/>
        <w:jc w:val="both"/>
      </w:pPr>
      <w:r>
        <w:t>3.7. Покупатель в течение 5 (пяти) календарных дней со дня получения первичных документов от Поставщика подписывает первичные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rsidR="009F12F9" w:rsidRDefault="009F12F9" w:rsidP="0098650E">
      <w:pPr>
        <w:widowControl w:val="0"/>
        <w:autoSpaceDE w:val="0"/>
        <w:autoSpaceDN w:val="0"/>
        <w:adjustRightInd w:val="0"/>
        <w:spacing w:after="120"/>
        <w:ind w:firstLine="567"/>
        <w:jc w:val="both"/>
      </w:pPr>
      <w:r>
        <w:t>3.8. Стороны подтверждают, что отсутствие ответных действий Покупателя не является согласием Покупателя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9F12F9" w:rsidRPr="00696A09" w:rsidRDefault="009F12F9" w:rsidP="0098650E">
      <w:pPr>
        <w:widowControl w:val="0"/>
        <w:autoSpaceDE w:val="0"/>
        <w:autoSpaceDN w:val="0"/>
        <w:adjustRightInd w:val="0"/>
        <w:spacing w:after="120"/>
        <w:ind w:firstLine="567"/>
        <w:jc w:val="both"/>
      </w:pPr>
      <w:r>
        <w:t>3.9. В случае принятия Сторонами согласованного решения и прекращения поставки Товара Договор расторгается и между Сторонами проводится сверка расчетов. При этом Покупатель обязуется оплатить фактически произведенные до дня расторжения затраты Поставщика на поставку Товара по Договору.</w:t>
      </w:r>
    </w:p>
    <w:p w:rsidR="009F12F9" w:rsidRPr="00696A09" w:rsidRDefault="009F12F9" w:rsidP="0098650E">
      <w:pPr>
        <w:widowControl w:val="0"/>
        <w:autoSpaceDE w:val="0"/>
        <w:autoSpaceDN w:val="0"/>
        <w:adjustRightInd w:val="0"/>
        <w:spacing w:after="120"/>
        <w:ind w:firstLine="567"/>
        <w:jc w:val="both"/>
        <w:rPr>
          <w:bCs/>
        </w:rPr>
      </w:pPr>
      <w:r>
        <w:t xml:space="preserve">3.10. </w:t>
      </w:r>
      <w:proofErr w:type="gramStart"/>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9F12F9" w:rsidRPr="00696A09" w:rsidRDefault="009F12F9" w:rsidP="0098650E">
      <w:pPr>
        <w:widowControl w:val="0"/>
        <w:autoSpaceDE w:val="0"/>
        <w:autoSpaceDN w:val="0"/>
        <w:adjustRightInd w:val="0"/>
        <w:spacing w:after="120"/>
        <w:ind w:firstLine="567"/>
        <w:jc w:val="both"/>
      </w:pPr>
      <w:r>
        <w:t xml:space="preserve">3.11.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9F12F9" w:rsidRPr="00696A09" w:rsidRDefault="009F12F9" w:rsidP="0098650E">
      <w:pPr>
        <w:spacing w:after="120"/>
        <w:ind w:firstLine="709"/>
        <w:jc w:val="both"/>
      </w:pPr>
      <w:r>
        <w:t>3.12. Датой поставки Товара считается дата его фактической передачи (поставки) Покупателю по товарно-сопроводительным документам, которая оформляется подписанием Сторонами первичных документов.</w:t>
      </w:r>
    </w:p>
    <w:p w:rsidR="009F12F9" w:rsidRPr="00EF2359" w:rsidRDefault="009F12F9" w:rsidP="0098650E">
      <w:pPr>
        <w:spacing w:after="120"/>
        <w:ind w:firstLine="709"/>
        <w:jc w:val="both"/>
      </w:pPr>
    </w:p>
    <w:p w:rsidR="009F12F9" w:rsidRDefault="009F12F9">
      <w:pPr>
        <w:pStyle w:val="ConsNormal"/>
        <w:suppressAutoHyphens w:val="0"/>
        <w:autoSpaceDE/>
        <w:spacing w:after="120"/>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9F12F9" w:rsidRPr="00EF2359" w:rsidRDefault="009F12F9" w:rsidP="0072796A">
      <w:pPr>
        <w:pStyle w:val="ConsNormal"/>
        <w:widowControl/>
        <w:numPr>
          <w:ilvl w:val="1"/>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9F12F9" w:rsidRPr="00EF2359" w:rsidRDefault="009F12F9" w:rsidP="0072796A">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9F12F9" w:rsidRPr="00EF2359" w:rsidRDefault="009F12F9" w:rsidP="0072796A">
      <w:pPr>
        <w:pStyle w:val="ConsNormal"/>
        <w:widowControl/>
        <w:numPr>
          <w:ilvl w:val="2"/>
          <w:numId w:val="2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w:t>
      </w:r>
      <w:r>
        <w:rPr>
          <w:rFonts w:ascii="Times New Roman" w:hAnsi="Times New Roman"/>
          <w:sz w:val="24"/>
          <w:szCs w:val="24"/>
        </w:rPr>
        <w:t>р</w:t>
      </w:r>
      <w:r>
        <w:rPr>
          <w:rFonts w:ascii="Times New Roman" w:hAnsi="Times New Roman"/>
          <w:sz w:val="24"/>
          <w:szCs w:val="24"/>
        </w:rPr>
        <w:t>ждающие качество Товара и его соответствие требованиям законодательства Российской Федерации.</w:t>
      </w:r>
    </w:p>
    <w:p w:rsidR="009F12F9" w:rsidRPr="00EF2359" w:rsidRDefault="009F12F9" w:rsidP="0072796A">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F12F9" w:rsidRPr="00EF2359" w:rsidRDefault="009F12F9" w:rsidP="0072796A">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9F12F9" w:rsidRPr="00EF2359" w:rsidRDefault="009F12F9"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9F12F9" w:rsidRPr="00EF2359" w:rsidRDefault="009F12F9"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lastRenderedPageBreak/>
        <w:t>4.2.1.</w:t>
      </w:r>
      <w:r>
        <w:rPr>
          <w:rFonts w:ascii="Times New Roman" w:hAnsi="Times New Roman"/>
          <w:bCs/>
          <w:sz w:val="24"/>
          <w:szCs w:val="24"/>
        </w:rPr>
        <w:tab/>
        <w:t>Оплатить Товар в размерах и в сроки, установленные Договором.</w:t>
      </w:r>
    </w:p>
    <w:p w:rsidR="009F12F9" w:rsidRPr="00EF2359" w:rsidRDefault="009F12F9"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части явных недостатков) в соответствии со Спецификацией.</w:t>
      </w:r>
    </w:p>
    <w:p w:rsidR="009F12F9" w:rsidRPr="00EF2359" w:rsidRDefault="009F12F9"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9F12F9" w:rsidRPr="00EF2359" w:rsidRDefault="009F12F9" w:rsidP="0098650E">
      <w:pPr>
        <w:pStyle w:val="ConsNormal"/>
        <w:widowControl/>
        <w:spacing w:after="120"/>
        <w:ind w:firstLine="709"/>
        <w:jc w:val="both"/>
        <w:rPr>
          <w:rFonts w:ascii="Times New Roman" w:hAnsi="Times New Roman"/>
          <w:bCs/>
          <w:sz w:val="24"/>
          <w:szCs w:val="24"/>
        </w:rPr>
      </w:pPr>
    </w:p>
    <w:p w:rsidR="009F12F9" w:rsidRPr="00EF2359" w:rsidRDefault="009F12F9" w:rsidP="0098650E">
      <w:pPr>
        <w:widowControl w:val="0"/>
        <w:spacing w:after="120"/>
        <w:ind w:firstLine="709"/>
        <w:jc w:val="center"/>
        <w:rPr>
          <w:rFonts w:eastAsia="Arial"/>
          <w:b/>
          <w:bCs/>
        </w:rPr>
      </w:pPr>
      <w:r>
        <w:rPr>
          <w:rFonts w:eastAsia="Arial"/>
          <w:b/>
          <w:bCs/>
        </w:rPr>
        <w:t>5.</w:t>
      </w:r>
      <w:r>
        <w:rPr>
          <w:rFonts w:eastAsia="Arial"/>
          <w:b/>
          <w:bCs/>
        </w:rPr>
        <w:tab/>
        <w:t>Упаковка Товара</w:t>
      </w:r>
    </w:p>
    <w:p w:rsidR="009F12F9" w:rsidRDefault="009F12F9" w:rsidP="0098650E">
      <w:pPr>
        <w:widowControl w:val="0"/>
        <w:spacing w:after="120"/>
        <w:ind w:firstLine="709"/>
        <w:jc w:val="both"/>
        <w:rPr>
          <w:rFonts w:eastAsia="MS Mincho"/>
        </w:rPr>
      </w:pPr>
      <w:r>
        <w:rPr>
          <w:rFonts w:eastAsia="MS Mincho"/>
        </w:rPr>
        <w:t>5.1. Товар поставляется Покупателю в готовом к работе виде в герметично закрытой металлической таре вместимостью 20-50 кг</w:t>
      </w:r>
      <w:proofErr w:type="gramStart"/>
      <w:r>
        <w:rPr>
          <w:rFonts w:eastAsia="MS Mincho"/>
        </w:rPr>
        <w:t>.</w:t>
      </w:r>
      <w:proofErr w:type="gramEnd"/>
      <w:r>
        <w:rPr>
          <w:rFonts w:eastAsia="MS Mincho"/>
        </w:rPr>
        <w:t xml:space="preserve"> (</w:t>
      </w:r>
      <w:proofErr w:type="gramStart"/>
      <w:r>
        <w:rPr>
          <w:rFonts w:eastAsia="MS Mincho"/>
        </w:rPr>
        <w:t>м</w:t>
      </w:r>
      <w:proofErr w:type="gramEnd"/>
      <w:r>
        <w:rPr>
          <w:rFonts w:eastAsia="MS Mincho"/>
        </w:rPr>
        <w:t xml:space="preserve">аркировка тары в соответствии с ГОСТ 9980.4-2002 «Материалы лакокрасочные. </w:t>
      </w:r>
      <w:proofErr w:type="gramStart"/>
      <w:r>
        <w:rPr>
          <w:rFonts w:eastAsia="MS Mincho"/>
        </w:rPr>
        <w:t>Маркировка»).</w:t>
      </w:r>
      <w:proofErr w:type="gramEnd"/>
      <w:r>
        <w:rPr>
          <w:rFonts w:eastAsia="MS Mincho"/>
        </w:rPr>
        <w:t xml:space="preserve"> Емкость тары указывается в Заявке.</w:t>
      </w:r>
    </w:p>
    <w:p w:rsidR="009F12F9" w:rsidRPr="003F4D01" w:rsidRDefault="009F12F9" w:rsidP="0098650E">
      <w:pPr>
        <w:widowControl w:val="0"/>
        <w:spacing w:after="120"/>
        <w:ind w:firstLine="709"/>
        <w:jc w:val="both"/>
        <w:rPr>
          <w:rFonts w:eastAsia="MS Mincho"/>
          <w:bCs/>
        </w:rPr>
      </w:pPr>
      <w:r>
        <w:rPr>
          <w:rFonts w:eastAsia="MS Mincho"/>
        </w:rPr>
        <w:t xml:space="preserve">5.2. Упаковка Товара в соответствии с </w:t>
      </w:r>
      <w:r>
        <w:rPr>
          <w:rFonts w:eastAsia="MS Mincho"/>
          <w:bCs/>
        </w:rPr>
        <w:t>ГОСТ 9980.3-2014 «Материалы лакокрасочные и вспомогательные, сырье для лакокрасочных материалов. Упаковка»</w:t>
      </w:r>
    </w:p>
    <w:p w:rsidR="009F12F9" w:rsidRPr="00DD3A2A" w:rsidRDefault="009F12F9" w:rsidP="0098650E">
      <w:pPr>
        <w:widowControl w:val="0"/>
        <w:spacing w:after="120"/>
        <w:ind w:firstLine="709"/>
        <w:jc w:val="both"/>
        <w:rPr>
          <w:rFonts w:eastAsia="MS Mincho"/>
        </w:rPr>
      </w:pPr>
      <w:r>
        <w:rPr>
          <w:rFonts w:eastAsia="MS Mincho"/>
        </w:rPr>
        <w:t xml:space="preserve">5.3. Транспортная маркировка - по ГОСТ 14192-96 «Маркировка грузов», </w:t>
      </w:r>
      <w:r>
        <w:rPr>
          <w:rFonts w:eastAsiaTheme="minorHAnsi"/>
          <w:lang w:eastAsia="en-US"/>
        </w:rPr>
        <w:t>а также в соответствии с нормативными документами заводов-изготовителей</w:t>
      </w:r>
      <w:r>
        <w:rPr>
          <w:rFonts w:eastAsia="MS Mincho"/>
        </w:rPr>
        <w:t>.</w:t>
      </w:r>
    </w:p>
    <w:p w:rsidR="009F12F9" w:rsidRPr="00EF2359" w:rsidRDefault="009F12F9" w:rsidP="0098650E">
      <w:pPr>
        <w:widowControl w:val="0"/>
        <w:spacing w:after="120"/>
        <w:ind w:firstLine="709"/>
        <w:jc w:val="both"/>
        <w:rPr>
          <w:rFonts w:eastAsia="Arial"/>
          <w:b/>
        </w:rPr>
      </w:pPr>
    </w:p>
    <w:p w:rsidR="009F12F9" w:rsidRPr="00EF2359" w:rsidRDefault="009F12F9" w:rsidP="0098650E">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9F12F9" w:rsidRPr="00EF2359" w:rsidRDefault="009F12F9" w:rsidP="0098650E">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w:t>
      </w:r>
      <w:proofErr w:type="gramEnd"/>
      <w:r>
        <w:rPr>
          <w:rFonts w:eastAsia="Arial"/>
          <w:bCs/>
        </w:rPr>
        <w:t xml:space="preserve"> фактической передачи (поставки) Товара Покупателю по </w:t>
      </w:r>
      <w:r>
        <w:rPr>
          <w:color w:val="000000"/>
        </w:rPr>
        <w:t>товарно-сопроводительным документам, которые оформляются подписанием первичных документов Покупателем</w:t>
      </w:r>
      <w:r>
        <w:rPr>
          <w:rFonts w:eastAsia="Arial"/>
          <w:bCs/>
        </w:rPr>
        <w:t>.</w:t>
      </w:r>
    </w:p>
    <w:p w:rsidR="009F12F9" w:rsidRPr="00EF2359" w:rsidRDefault="009F12F9" w:rsidP="0098650E">
      <w:pPr>
        <w:widowControl w:val="0"/>
        <w:spacing w:after="120"/>
        <w:ind w:firstLine="709"/>
        <w:jc w:val="both"/>
        <w:rPr>
          <w:rFonts w:eastAsia="Arial"/>
          <w:bCs/>
        </w:rPr>
      </w:pPr>
    </w:p>
    <w:p w:rsidR="009F12F9" w:rsidRPr="00EF2359" w:rsidRDefault="009F12F9" w:rsidP="0098650E">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9F12F9" w:rsidRPr="00EF2359" w:rsidRDefault="009F12F9" w:rsidP="0098650E">
      <w:pPr>
        <w:pStyle w:val="1a"/>
        <w:spacing w:after="120"/>
        <w:ind w:firstLine="709"/>
        <w:rPr>
          <w:sz w:val="24"/>
          <w:szCs w:val="24"/>
        </w:rPr>
      </w:pPr>
      <w:r>
        <w:rPr>
          <w:sz w:val="24"/>
          <w:szCs w:val="24"/>
        </w:rPr>
        <w:t>7.1.</w:t>
      </w:r>
      <w:r>
        <w:rPr>
          <w:sz w:val="24"/>
          <w:szCs w:val="24"/>
        </w:rPr>
        <w:tab/>
        <w:t>Товар должен быть новым, не ранее 2024 года изготовления, не находившимся в эксплуатации; не допускается поставка выставочных образцов и Товара, ранее находившегося в эксплуатации.</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заводов-изготовителей, в частности:</w:t>
      </w:r>
    </w:p>
    <w:p w:rsidR="009F12F9" w:rsidRPr="00192393" w:rsidRDefault="009F12F9" w:rsidP="0098650E">
      <w:pPr>
        <w:pStyle w:val="ConsNormal"/>
        <w:spacing w:after="120"/>
        <w:ind w:firstLine="709"/>
        <w:jc w:val="both"/>
        <w:rPr>
          <w:rFonts w:ascii="Times New Roman" w:hAnsi="Times New Roman"/>
          <w:bCs/>
          <w:sz w:val="24"/>
          <w:szCs w:val="24"/>
        </w:rPr>
      </w:pPr>
      <w:r>
        <w:rPr>
          <w:rFonts w:ascii="Times New Roman" w:hAnsi="Times New Roman"/>
          <w:bCs/>
          <w:sz w:val="24"/>
          <w:szCs w:val="24"/>
        </w:rPr>
        <w:t xml:space="preserve">- Грунт-эмаль/эмаль: ГОСТ </w:t>
      </w:r>
      <w:proofErr w:type="gramStart"/>
      <w:r>
        <w:rPr>
          <w:rFonts w:ascii="Times New Roman" w:hAnsi="Times New Roman"/>
          <w:bCs/>
          <w:sz w:val="24"/>
          <w:szCs w:val="24"/>
        </w:rPr>
        <w:t>Р</w:t>
      </w:r>
      <w:proofErr w:type="gramEnd"/>
      <w:r>
        <w:rPr>
          <w:rFonts w:ascii="Times New Roman" w:hAnsi="Times New Roman"/>
          <w:bCs/>
          <w:sz w:val="24"/>
          <w:szCs w:val="24"/>
        </w:rPr>
        <w:t xml:space="preserve"> 51691-2008 «Материалы лакокрасочные. Эмали. Общие технические условия» (утв. Приказом </w:t>
      </w:r>
      <w:proofErr w:type="spellStart"/>
      <w:r>
        <w:rPr>
          <w:rFonts w:ascii="Times New Roman" w:hAnsi="Times New Roman"/>
          <w:bCs/>
          <w:sz w:val="24"/>
          <w:szCs w:val="24"/>
        </w:rPr>
        <w:t>Ростехрегулирования</w:t>
      </w:r>
      <w:proofErr w:type="spellEnd"/>
      <w:r>
        <w:rPr>
          <w:rFonts w:ascii="Times New Roman" w:hAnsi="Times New Roman"/>
          <w:bCs/>
          <w:sz w:val="24"/>
          <w:szCs w:val="24"/>
        </w:rPr>
        <w:t xml:space="preserve"> от 25.12.2008 N 688-ст), ГОСТ 9825-73 «Материалы лакокрасочные. Термины, определения и обозначения»; ГОСТ 19007-2023 «Материалы лакокрасочные. Метод определения времени и степени высыхания» (введен в действие Приказом </w:t>
      </w:r>
      <w:proofErr w:type="spellStart"/>
      <w:r>
        <w:rPr>
          <w:rFonts w:ascii="Times New Roman" w:hAnsi="Times New Roman"/>
          <w:bCs/>
          <w:sz w:val="24"/>
          <w:szCs w:val="24"/>
        </w:rPr>
        <w:t>Росстандарта</w:t>
      </w:r>
      <w:proofErr w:type="spellEnd"/>
      <w:r>
        <w:rPr>
          <w:rFonts w:ascii="Times New Roman" w:hAnsi="Times New Roman"/>
          <w:bCs/>
          <w:sz w:val="24"/>
          <w:szCs w:val="24"/>
        </w:rPr>
        <w:t xml:space="preserve"> от 15.08.2023 N 643-ст), ГОСТ </w:t>
      </w:r>
      <w:proofErr w:type="gramStart"/>
      <w:r>
        <w:rPr>
          <w:rFonts w:ascii="Times New Roman" w:hAnsi="Times New Roman"/>
          <w:bCs/>
          <w:sz w:val="24"/>
          <w:szCs w:val="24"/>
        </w:rPr>
        <w:t>Р</w:t>
      </w:r>
      <w:proofErr w:type="gramEnd"/>
      <w:r>
        <w:rPr>
          <w:rFonts w:ascii="Times New Roman" w:hAnsi="Times New Roman"/>
          <w:bCs/>
          <w:sz w:val="24"/>
          <w:szCs w:val="24"/>
        </w:rPr>
        <w:t> 51693-2000 «Грунтовки антикоррозионные. Общие технические условия»; ГОСТ 9.403-2022 «Единая система защиты от коррозии и старения. Покрытия лакокрасочные. Методы испытаний на стойкость к статическому воздействию жидкостей» (</w:t>
      </w:r>
      <w:proofErr w:type="gramStart"/>
      <w:r>
        <w:rPr>
          <w:rFonts w:ascii="Times New Roman" w:hAnsi="Times New Roman"/>
          <w:bCs/>
          <w:sz w:val="24"/>
          <w:szCs w:val="24"/>
        </w:rPr>
        <w:t>введен</w:t>
      </w:r>
      <w:proofErr w:type="gramEnd"/>
      <w:r>
        <w:rPr>
          <w:rFonts w:ascii="Times New Roman" w:hAnsi="Times New Roman"/>
          <w:bCs/>
          <w:sz w:val="24"/>
          <w:szCs w:val="24"/>
        </w:rPr>
        <w:t xml:space="preserve"> в действие Приказом </w:t>
      </w:r>
      <w:proofErr w:type="spellStart"/>
      <w:r>
        <w:rPr>
          <w:rFonts w:ascii="Times New Roman" w:hAnsi="Times New Roman"/>
          <w:bCs/>
          <w:sz w:val="24"/>
          <w:szCs w:val="24"/>
        </w:rPr>
        <w:t>Росстандарта</w:t>
      </w:r>
      <w:proofErr w:type="spellEnd"/>
      <w:r>
        <w:rPr>
          <w:rFonts w:ascii="Times New Roman" w:hAnsi="Times New Roman"/>
          <w:bCs/>
          <w:sz w:val="24"/>
          <w:szCs w:val="24"/>
        </w:rPr>
        <w:t xml:space="preserve"> от 09.11.2022 N 1263-ст);</w:t>
      </w:r>
    </w:p>
    <w:p w:rsidR="009F12F9" w:rsidRPr="00192393" w:rsidRDefault="009F12F9" w:rsidP="0098650E">
      <w:pPr>
        <w:pStyle w:val="ConsNormal"/>
        <w:spacing w:after="120"/>
        <w:ind w:firstLine="709"/>
        <w:jc w:val="both"/>
        <w:rPr>
          <w:rFonts w:ascii="Times New Roman" w:hAnsi="Times New Roman"/>
          <w:bCs/>
          <w:sz w:val="24"/>
          <w:szCs w:val="24"/>
        </w:rPr>
      </w:pPr>
      <w:r>
        <w:rPr>
          <w:rFonts w:ascii="Times New Roman" w:hAnsi="Times New Roman"/>
          <w:bCs/>
          <w:sz w:val="24"/>
          <w:szCs w:val="24"/>
        </w:rPr>
        <w:t xml:space="preserve">- Растворитель: </w:t>
      </w:r>
      <w:r>
        <w:rPr>
          <w:rFonts w:ascii="Times New Roman" w:hAnsi="Times New Roman"/>
          <w:sz w:val="24"/>
          <w:szCs w:val="24"/>
        </w:rPr>
        <w:t>ГОСТ 7827-74 «Растворители марок Р-4, Р-4А, Р-5, Р-5А, Р-12 для лакокрасочных материалов. Технические условия»</w:t>
      </w:r>
      <w:r>
        <w:rPr>
          <w:rFonts w:ascii="Times New Roman" w:hAnsi="Times New Roman"/>
          <w:bCs/>
          <w:sz w:val="24"/>
          <w:szCs w:val="24"/>
        </w:rPr>
        <w:t xml:space="preserve">, </w:t>
      </w:r>
      <w:r>
        <w:rPr>
          <w:rFonts w:ascii="Times New Roman" w:hAnsi="Times New Roman" w:cs="Times New Roman"/>
          <w:bCs/>
          <w:sz w:val="24"/>
          <w:szCs w:val="24"/>
        </w:rPr>
        <w:t>ГОСТ 31089-2003</w:t>
      </w:r>
      <w:r>
        <w:rPr>
          <w:rFonts w:ascii="Times New Roman" w:hAnsi="Times New Roman"/>
          <w:bCs/>
          <w:sz w:val="24"/>
          <w:szCs w:val="24"/>
        </w:rPr>
        <w:t xml:space="preserve"> «Растворители (разбавители) бытового назначения для лакокрасочных материалов. Общие технические условия».</w:t>
      </w:r>
    </w:p>
    <w:p w:rsidR="009F12F9" w:rsidRPr="00570068" w:rsidRDefault="009F12F9" w:rsidP="0098650E">
      <w:pPr>
        <w:pStyle w:val="ConsNormal"/>
        <w:spacing w:after="120"/>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месяцев с даты изготовления.</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 xml:space="preserve">В случае если в течение гарантийного периода Товар станет непригодным для </w:t>
      </w:r>
      <w:r>
        <w:rPr>
          <w:rFonts w:ascii="Times New Roman" w:hAnsi="Times New Roman"/>
          <w:bCs/>
          <w:sz w:val="24"/>
          <w:szCs w:val="24"/>
        </w:rPr>
        <w:lastRenderedPageBreak/>
        <w:t>дальнейшего использования, Поставщик производит бесплатную замену непригодного Товара.</w:t>
      </w:r>
    </w:p>
    <w:p w:rsidR="009F12F9" w:rsidRPr="00EF2359" w:rsidRDefault="009F12F9" w:rsidP="0098650E">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9F12F9" w:rsidRPr="007520FA" w:rsidRDefault="009F12F9" w:rsidP="0098650E">
      <w:pPr>
        <w:spacing w:after="120"/>
        <w:ind w:firstLine="709"/>
        <w:jc w:val="both"/>
        <w:rPr>
          <w:rStyle w:val="FontStyle20"/>
          <w:sz w:val="24"/>
          <w:szCs w:val="24"/>
        </w:rPr>
      </w:pPr>
      <w:r w:rsidRPr="007520FA">
        <w:rPr>
          <w:rStyle w:val="FontStyle20"/>
          <w:sz w:val="24"/>
          <w:szCs w:val="24"/>
        </w:rPr>
        <w:t xml:space="preserve">Расходы на экспертизу несет </w:t>
      </w:r>
      <w:r w:rsidRPr="007520FA">
        <w:rPr>
          <w:bCs/>
        </w:rPr>
        <w:t>Поставщик.</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9F12F9" w:rsidRPr="00EF2359" w:rsidRDefault="009F12F9" w:rsidP="0098650E">
      <w:pPr>
        <w:pStyle w:val="aff3"/>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9F12F9" w:rsidRPr="00EF2359" w:rsidRDefault="009F12F9" w:rsidP="0098650E">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9F12F9" w:rsidRPr="00EF2359" w:rsidRDefault="009F12F9" w:rsidP="0098650E">
      <w:pPr>
        <w:pStyle w:val="aff3"/>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9F12F9" w:rsidRPr="00EF2359" w:rsidRDefault="009F12F9" w:rsidP="0098650E">
      <w:pPr>
        <w:pStyle w:val="aff3"/>
        <w:spacing w:after="120"/>
        <w:ind w:firstLine="709"/>
        <w:jc w:val="both"/>
        <w:rPr>
          <w:sz w:val="24"/>
          <w:szCs w:val="24"/>
        </w:rPr>
      </w:pPr>
    </w:p>
    <w:p w:rsidR="009F12F9" w:rsidRPr="00EF2359" w:rsidRDefault="009F12F9" w:rsidP="0098650E">
      <w:pPr>
        <w:spacing w:after="120"/>
        <w:ind w:firstLine="709"/>
        <w:jc w:val="center"/>
        <w:rPr>
          <w:b/>
          <w:bCs/>
        </w:rPr>
      </w:pPr>
      <w:r>
        <w:rPr>
          <w:b/>
          <w:bCs/>
        </w:rPr>
        <w:t>8.</w:t>
      </w:r>
      <w:r>
        <w:rPr>
          <w:b/>
          <w:bCs/>
        </w:rPr>
        <w:tab/>
        <w:t>Ответственность Сторон</w:t>
      </w:r>
    </w:p>
    <w:p w:rsidR="009F12F9" w:rsidRPr="00EF2359" w:rsidRDefault="009F12F9" w:rsidP="0098650E">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F12F9" w:rsidRPr="00144B45" w:rsidRDefault="009F12F9" w:rsidP="0098650E">
      <w:pPr>
        <w:pStyle w:val="aff9"/>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стоимости не поставленного в срок Товара за каждый день просрочки.</w:t>
      </w:r>
    </w:p>
    <w:p w:rsidR="009F12F9" w:rsidRPr="00EF2359" w:rsidRDefault="009F12F9" w:rsidP="0098650E">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F12F9" w:rsidRPr="00EF2359" w:rsidRDefault="009F12F9" w:rsidP="0098650E">
      <w:pPr>
        <w:spacing w:after="120"/>
        <w:ind w:firstLine="709"/>
        <w:jc w:val="both"/>
      </w:pPr>
    </w:p>
    <w:p w:rsidR="009F12F9" w:rsidRPr="00EF2359" w:rsidRDefault="009F12F9" w:rsidP="0098650E">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 xml:space="preserve">Свидетельство, выданное торгово-промышленной палатой или иным </w:t>
      </w:r>
      <w:r>
        <w:rPr>
          <w:rFonts w:ascii="Times New Roman" w:hAnsi="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9F12F9" w:rsidRPr="00EF2359" w:rsidRDefault="009F12F9" w:rsidP="0098650E">
      <w:pPr>
        <w:pStyle w:val="ConsNormal"/>
        <w:spacing w:after="120"/>
        <w:ind w:firstLine="709"/>
        <w:jc w:val="both"/>
        <w:rPr>
          <w:rFonts w:ascii="Times New Roman" w:hAnsi="Times New Roman"/>
          <w:sz w:val="24"/>
          <w:szCs w:val="24"/>
        </w:rPr>
      </w:pPr>
    </w:p>
    <w:p w:rsidR="009F12F9" w:rsidRPr="00EF2359" w:rsidRDefault="009F12F9" w:rsidP="0098650E">
      <w:pPr>
        <w:pStyle w:val="aff6"/>
        <w:widowControl w:val="0"/>
        <w:autoSpaceDE w:val="0"/>
        <w:autoSpaceDN w:val="0"/>
        <w:adjustRightInd w:val="0"/>
        <w:spacing w:after="120"/>
        <w:ind w:left="0" w:firstLine="709"/>
        <w:jc w:val="center"/>
      </w:pPr>
      <w:r>
        <w:rPr>
          <w:b/>
        </w:rPr>
        <w:t>10.</w:t>
      </w:r>
      <w:r>
        <w:rPr>
          <w:b/>
        </w:rPr>
        <w:tab/>
        <w:t>Разрешение споров</w:t>
      </w:r>
    </w:p>
    <w:p w:rsidR="009F12F9" w:rsidRPr="00C338B7" w:rsidRDefault="009F12F9" w:rsidP="009B0F86">
      <w:pPr>
        <w:shd w:val="clear" w:color="auto" w:fill="FFFFFF"/>
        <w:spacing w:after="120"/>
        <w:ind w:firstLine="720"/>
        <w:jc w:val="both"/>
        <w:rPr>
          <w:color w:val="201F1E"/>
        </w:rPr>
      </w:pPr>
      <w:r>
        <w:rPr>
          <w:color w:val="000000"/>
          <w:bdr w:val="none" w:sz="0" w:space="0" w:color="auto" w:frame="1"/>
        </w:rPr>
        <w:t>10.1.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9F12F9" w:rsidRPr="00C338B7" w:rsidRDefault="009F12F9" w:rsidP="009B0F86">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9F12F9" w:rsidRPr="00C338B7" w:rsidRDefault="009F12F9" w:rsidP="009B0F86">
      <w:pPr>
        <w:shd w:val="clear" w:color="auto" w:fill="FFFFFF"/>
        <w:spacing w:after="120"/>
        <w:ind w:firstLine="708"/>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9F12F9" w:rsidRPr="00C338B7" w:rsidRDefault="009F12F9" w:rsidP="009B0F86">
      <w:pPr>
        <w:shd w:val="clear" w:color="auto" w:fill="FFFFFF"/>
        <w:spacing w:after="120"/>
        <w:ind w:firstLine="708"/>
        <w:jc w:val="both"/>
        <w:rPr>
          <w:color w:val="000000" w:themeColor="text1"/>
        </w:rPr>
      </w:pPr>
      <w:r>
        <w:rPr>
          <w:color w:val="000000" w:themeColor="text1"/>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F12F9" w:rsidRPr="00C338B7" w:rsidRDefault="009F12F9" w:rsidP="009B0F86">
      <w:pPr>
        <w:shd w:val="clear" w:color="auto" w:fill="FFFFFF"/>
        <w:spacing w:after="120"/>
        <w:ind w:firstLine="708"/>
        <w:jc w:val="both"/>
        <w:rPr>
          <w:color w:val="000000" w:themeColor="text1"/>
        </w:rPr>
      </w:pPr>
      <w:r>
        <w:rPr>
          <w:color w:val="000000" w:themeColor="text1"/>
          <w:bdr w:val="none" w:sz="0" w:space="0" w:color="auto" w:frame="1"/>
        </w:rPr>
        <w:t xml:space="preserve">10.3.1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9F12F9" w:rsidRPr="00C338B7" w:rsidRDefault="009F12F9" w:rsidP="009B0F86">
      <w:pPr>
        <w:shd w:val="clear" w:color="auto" w:fill="FFFFFF"/>
        <w:spacing w:after="120"/>
        <w:ind w:firstLine="709"/>
        <w:rPr>
          <w:color w:val="000000" w:themeColor="text1"/>
          <w:bdr w:val="none" w:sz="0" w:space="0" w:color="auto" w:frame="1"/>
        </w:rPr>
      </w:pPr>
      <w:r>
        <w:rPr>
          <w:color w:val="000000" w:themeColor="text1"/>
          <w:bdr w:val="none" w:sz="0" w:space="0" w:color="auto" w:frame="1"/>
        </w:rPr>
        <w:t xml:space="preserve">для Покупателя -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p>
    <w:p w:rsidR="009F12F9" w:rsidRPr="00C338B7" w:rsidRDefault="009F12F9" w:rsidP="009B0F86">
      <w:pPr>
        <w:shd w:val="clear" w:color="auto" w:fill="FFFFFF"/>
        <w:spacing w:after="120"/>
        <w:ind w:firstLine="709"/>
        <w:rPr>
          <w:color w:val="000000" w:themeColor="text1"/>
        </w:rPr>
      </w:pPr>
      <w:r>
        <w:rPr>
          <w:color w:val="000000" w:themeColor="text1"/>
          <w:bdr w:val="none" w:sz="0" w:space="0" w:color="auto" w:frame="1"/>
        </w:rPr>
        <w:t xml:space="preserve">для Поставщика </w:t>
      </w:r>
      <w:r>
        <w:rPr>
          <w:bdr w:val="none" w:sz="0" w:space="0" w:color="auto" w:frame="1"/>
        </w:rPr>
        <w:t xml:space="preserve">- </w:t>
      </w:r>
      <w:r>
        <w:t>___________________</w:t>
      </w:r>
    </w:p>
    <w:p w:rsidR="009F12F9" w:rsidRPr="00C338B7" w:rsidRDefault="009F12F9" w:rsidP="009B0F86">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10.3.2. В случае предъявления претензии в электронном виде посредством электронной почты:</w:t>
      </w:r>
    </w:p>
    <w:p w:rsidR="009F12F9" w:rsidRPr="00C338B7" w:rsidRDefault="009F12F9" w:rsidP="009B0F86">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Договора.</w:t>
      </w:r>
    </w:p>
    <w:p w:rsidR="009F12F9" w:rsidRPr="00C338B7" w:rsidRDefault="009F12F9" w:rsidP="009B0F86">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F12F9" w:rsidRPr="00C338B7" w:rsidRDefault="009F12F9" w:rsidP="009B0F86">
      <w:pP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F12F9" w:rsidRPr="00C338B7" w:rsidRDefault="009F12F9" w:rsidP="009B0F86">
      <w:pPr>
        <w:tabs>
          <w:tab w:val="left" w:pos="709"/>
        </w:tabs>
        <w:spacing w:after="120"/>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9F12F9" w:rsidRPr="00C338B7" w:rsidRDefault="009F12F9" w:rsidP="009B0F86">
      <w:pP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F12F9" w:rsidRPr="00C338B7" w:rsidRDefault="009F12F9" w:rsidP="009B0F86">
      <w:pPr>
        <w:tabs>
          <w:tab w:val="left" w:pos="709"/>
        </w:tabs>
        <w:spacing w:after="120"/>
        <w:ind w:firstLine="709"/>
        <w:jc w:val="both"/>
        <w:rPr>
          <w:color w:val="000000"/>
        </w:rPr>
      </w:pPr>
      <w:r>
        <w:rPr>
          <w:color w:val="000000"/>
        </w:rP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F12F9" w:rsidRPr="00C338B7" w:rsidRDefault="009F12F9" w:rsidP="009B0F86">
      <w:pPr>
        <w:tabs>
          <w:tab w:val="left" w:pos="709"/>
        </w:tabs>
        <w:spacing w:after="120"/>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(десять) календарных дней;</w:t>
      </w:r>
    </w:p>
    <w:p w:rsidR="009F12F9" w:rsidRPr="00C338B7" w:rsidRDefault="009F12F9" w:rsidP="009B0F86">
      <w:pP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9F12F9" w:rsidRPr="00C338B7" w:rsidRDefault="009F12F9" w:rsidP="009B0F86">
      <w:pPr>
        <w:shd w:val="clear" w:color="auto" w:fill="FFFFFF"/>
        <w:spacing w:after="120"/>
        <w:ind w:firstLine="708"/>
        <w:jc w:val="both"/>
      </w:pPr>
      <w:r>
        <w:t>10.3.3. Ответ на претензию, как правило, направляется в порядке, аналогичном порядку предъявления претензии.</w:t>
      </w:r>
    </w:p>
    <w:p w:rsidR="009F12F9" w:rsidRPr="00C338B7" w:rsidRDefault="009F12F9" w:rsidP="009B0F86">
      <w:pP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10.3.2. Договора, по аналогии.</w:t>
      </w:r>
    </w:p>
    <w:p w:rsidR="009F12F9" w:rsidRPr="00EF2359" w:rsidRDefault="009F12F9" w:rsidP="009B0F86">
      <w:pPr>
        <w:pStyle w:val="ConsNormal"/>
        <w:spacing w:after="120"/>
        <w:ind w:firstLine="709"/>
        <w:jc w:val="both"/>
        <w:rPr>
          <w:rFonts w:ascii="Times New Roman" w:hAnsi="Times New Roman"/>
          <w:sz w:val="24"/>
          <w:szCs w:val="24"/>
        </w:rPr>
      </w:pPr>
      <w:r>
        <w:rPr>
          <w:rFonts w:ascii="Times New Roman" w:hAnsi="Times New Roman" w:cs="Times New Roman"/>
          <w:color w:val="000000"/>
          <w:sz w:val="24"/>
          <w:szCs w:val="24"/>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12F9" w:rsidRPr="00EF2359" w:rsidRDefault="009F12F9" w:rsidP="0098650E">
      <w:pPr>
        <w:pStyle w:val="ConsNormal"/>
        <w:spacing w:after="120"/>
        <w:ind w:firstLine="709"/>
        <w:jc w:val="both"/>
        <w:rPr>
          <w:rFonts w:ascii="Times New Roman" w:hAnsi="Times New Roman"/>
          <w:sz w:val="24"/>
          <w:szCs w:val="24"/>
        </w:rPr>
      </w:pPr>
    </w:p>
    <w:p w:rsidR="009F12F9" w:rsidRDefault="009F12F9" w:rsidP="0098650E">
      <w:pPr>
        <w:pStyle w:val="ConsNormal"/>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9F12F9" w:rsidRPr="00EF2359" w:rsidRDefault="009F12F9" w:rsidP="0098650E">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11.1. </w:t>
      </w:r>
      <w:r>
        <w:rPr>
          <w:rFonts w:ascii="Times New Roman" w:hAnsi="Times New Roman"/>
          <w:sz w:val="24"/>
          <w:szCs w:val="24"/>
        </w:rPr>
        <w:tab/>
        <w:t>В Договор могут быть внесены изменения и дополнения, которые оформляются дополнительными соглашениями к Договору.</w:t>
      </w:r>
    </w:p>
    <w:p w:rsidR="009F12F9" w:rsidRPr="00DA614C" w:rsidRDefault="009F12F9" w:rsidP="00DA614C">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намерении расторгнуть Договор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9F12F9" w:rsidRPr="00EF2359" w:rsidRDefault="009F12F9" w:rsidP="0098650E">
      <w:pPr>
        <w:pStyle w:val="ConsNormal"/>
        <w:spacing w:after="120"/>
        <w:ind w:firstLine="709"/>
        <w:jc w:val="both"/>
        <w:rPr>
          <w:rFonts w:ascii="Times New Roman" w:hAnsi="Times New Roman"/>
          <w:sz w:val="24"/>
          <w:szCs w:val="24"/>
        </w:rPr>
      </w:pPr>
    </w:p>
    <w:p w:rsidR="009F12F9" w:rsidRPr="00EF2359" w:rsidRDefault="009F12F9" w:rsidP="0098650E">
      <w:pPr>
        <w:tabs>
          <w:tab w:val="left" w:pos="0"/>
        </w:tabs>
        <w:spacing w:after="120"/>
        <w:ind w:firstLine="709"/>
        <w:jc w:val="center"/>
        <w:rPr>
          <w:b/>
        </w:rPr>
      </w:pPr>
      <w:r>
        <w:rPr>
          <w:b/>
        </w:rPr>
        <w:t>12.</w:t>
      </w:r>
      <w:r>
        <w:rPr>
          <w:b/>
        </w:rPr>
        <w:tab/>
        <w:t>Срок действия Договора</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 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и действует по «31» декабря 2024 года включительно, а в части взаиморасчетов – до полного исполнения Сторонами своих обязательств по Договору.</w:t>
      </w:r>
    </w:p>
    <w:p w:rsidR="009F12F9" w:rsidRPr="00EF2359" w:rsidRDefault="009F12F9" w:rsidP="0098650E">
      <w:pPr>
        <w:pStyle w:val="ConsNormal"/>
        <w:spacing w:after="120"/>
        <w:ind w:firstLine="709"/>
        <w:jc w:val="both"/>
        <w:rPr>
          <w:rFonts w:ascii="Times New Roman" w:hAnsi="Times New Roman"/>
          <w:sz w:val="24"/>
          <w:szCs w:val="24"/>
        </w:rPr>
      </w:pPr>
    </w:p>
    <w:p w:rsidR="009F12F9" w:rsidRPr="00EF2359" w:rsidRDefault="009F12F9" w:rsidP="0098650E">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9F12F9" w:rsidRPr="00C338B7" w:rsidRDefault="009F12F9" w:rsidP="00FB178E">
      <w:pPr>
        <w:pStyle w:val="1fe"/>
        <w:spacing w:after="120" w:line="240" w:lineRule="auto"/>
        <w:ind w:firstLine="709"/>
        <w:jc w:val="both"/>
        <w:rPr>
          <w:i w:val="0"/>
          <w:sz w:val="24"/>
          <w:szCs w:val="24"/>
        </w:rPr>
      </w:pPr>
      <w:r>
        <w:rPr>
          <w:i w:val="0"/>
          <w:color w:val="000000"/>
          <w:sz w:val="24"/>
          <w:szCs w:val="24"/>
        </w:rPr>
        <w:t xml:space="preserve">13.1. </w:t>
      </w:r>
      <w:r>
        <w:rPr>
          <w:i w:val="0"/>
          <w:sz w:val="24"/>
          <w:szCs w:val="24"/>
        </w:rPr>
        <w:t>Стороны настоящим подтверждают, что им известны требования применим</w:t>
      </w:r>
      <w:r>
        <w:rPr>
          <w:i w:val="0"/>
          <w:sz w:val="24"/>
          <w:szCs w:val="24"/>
        </w:rPr>
        <w:t>о</w:t>
      </w:r>
      <w:r>
        <w:rPr>
          <w:i w:val="0"/>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Договора. Для целей определения ответственности Сторон по Договору нарушение </w:t>
      </w:r>
      <w:proofErr w:type="spellStart"/>
      <w:r>
        <w:rPr>
          <w:i w:val="0"/>
          <w:sz w:val="24"/>
          <w:szCs w:val="24"/>
        </w:rPr>
        <w:t>антикоррупц</w:t>
      </w:r>
      <w:r>
        <w:rPr>
          <w:i w:val="0"/>
          <w:sz w:val="24"/>
          <w:szCs w:val="24"/>
        </w:rPr>
        <w:t>и</w:t>
      </w:r>
      <w:r>
        <w:rPr>
          <w:i w:val="0"/>
          <w:sz w:val="24"/>
          <w:szCs w:val="24"/>
        </w:rPr>
        <w:t>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9F12F9" w:rsidRPr="00C338B7" w:rsidRDefault="009F12F9" w:rsidP="00FB178E">
      <w:pPr>
        <w:pStyle w:val="1fe"/>
        <w:spacing w:after="120"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w:t>
      </w:r>
      <w:r>
        <w:rPr>
          <w:i w:val="0"/>
          <w:sz w:val="24"/>
          <w:szCs w:val="24"/>
        </w:rPr>
        <w:t>д</w:t>
      </w:r>
      <w:r>
        <w:rPr>
          <w:i w:val="0"/>
          <w:sz w:val="24"/>
          <w:szCs w:val="24"/>
        </w:rPr>
        <w:lastRenderedPageBreak/>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w:t>
      </w:r>
      <w:r>
        <w:rPr>
          <w:i w:val="0"/>
          <w:sz w:val="24"/>
          <w:szCs w:val="24"/>
        </w:rPr>
        <w:t>о</w:t>
      </w:r>
      <w:r>
        <w:rPr>
          <w:i w:val="0"/>
          <w:sz w:val="24"/>
          <w:szCs w:val="24"/>
        </w:rPr>
        <w:t>ной к исполнению Договора, не предлагали, не обещали, не требовали, не приним</w:t>
      </w:r>
      <w:r>
        <w:rPr>
          <w:i w:val="0"/>
          <w:sz w:val="24"/>
          <w:szCs w:val="24"/>
        </w:rPr>
        <w:t>а</w:t>
      </w:r>
      <w:r>
        <w:rPr>
          <w:i w:val="0"/>
          <w:sz w:val="24"/>
          <w:szCs w:val="24"/>
        </w:rPr>
        <w:t>ли деньги, ценные бумаги, иное имущество или работы (услуги), в связи с заключением Договора.</w:t>
      </w:r>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w:t>
      </w:r>
      <w:r>
        <w:rPr>
          <w:i w:val="0"/>
          <w:sz w:val="24"/>
          <w:szCs w:val="24"/>
        </w:rPr>
        <w:t>а</w:t>
      </w:r>
      <w:r>
        <w:rPr>
          <w:i w:val="0"/>
          <w:sz w:val="24"/>
          <w:szCs w:val="24"/>
        </w:rPr>
        <w:t xml:space="preserve">ми к исполнению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w:t>
      </w:r>
      <w:r>
        <w:rPr>
          <w:i w:val="0"/>
          <w:sz w:val="24"/>
          <w:szCs w:val="24"/>
        </w:rPr>
        <w:t>е</w:t>
      </w:r>
      <w:r>
        <w:rPr>
          <w:i w:val="0"/>
          <w:sz w:val="24"/>
          <w:szCs w:val="24"/>
        </w:rPr>
        <w:t>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i w:val="0"/>
          <w:sz w:val="24"/>
          <w:szCs w:val="24"/>
        </w:rPr>
        <w:t xml:space="preserve"> </w:t>
      </w:r>
      <w:proofErr w:type="gramStart"/>
      <w:r>
        <w:rPr>
          <w:i w:val="0"/>
          <w:sz w:val="24"/>
          <w:szCs w:val="24"/>
        </w:rPr>
        <w:t>целях оказать влияние на их действия или решения, а также иные незаконные действия в целях получения неправ</w:t>
      </w:r>
      <w:r>
        <w:rPr>
          <w:i w:val="0"/>
          <w:sz w:val="24"/>
          <w:szCs w:val="24"/>
        </w:rPr>
        <w:t>о</w:t>
      </w:r>
      <w:r>
        <w:rPr>
          <w:i w:val="0"/>
          <w:sz w:val="24"/>
          <w:szCs w:val="24"/>
        </w:rPr>
        <w:t>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Договора, вправе направить другой Стороне письменный запрос о представлении док</w:t>
      </w:r>
      <w:r>
        <w:rPr>
          <w:i w:val="0"/>
          <w:sz w:val="24"/>
          <w:szCs w:val="24"/>
        </w:rPr>
        <w:t>у</w:t>
      </w:r>
      <w:r>
        <w:rPr>
          <w:i w:val="0"/>
          <w:sz w:val="24"/>
          <w:szCs w:val="24"/>
        </w:rPr>
        <w:t xml:space="preserve">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i w:val="0"/>
          <w:sz w:val="24"/>
          <w:szCs w:val="24"/>
        </w:rPr>
        <w:t>Сторона, получившая указанный запрос, обязана дать на него мотив</w:t>
      </w:r>
      <w:r>
        <w:rPr>
          <w:i w:val="0"/>
          <w:sz w:val="24"/>
          <w:szCs w:val="24"/>
        </w:rPr>
        <w:t>и</w:t>
      </w:r>
      <w:r>
        <w:rPr>
          <w:i w:val="0"/>
          <w:sz w:val="24"/>
          <w:szCs w:val="24"/>
        </w:rPr>
        <w:t>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w:t>
      </w:r>
      <w:r>
        <w:rPr>
          <w:i w:val="0"/>
          <w:sz w:val="24"/>
          <w:szCs w:val="24"/>
        </w:rPr>
        <w:t>я</w:t>
      </w:r>
      <w:r>
        <w:rPr>
          <w:i w:val="0"/>
          <w:sz w:val="24"/>
          <w:szCs w:val="24"/>
        </w:rPr>
        <w:t>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w:t>
      </w:r>
      <w:r>
        <w:rPr>
          <w:i w:val="0"/>
          <w:sz w:val="24"/>
          <w:szCs w:val="24"/>
        </w:rPr>
        <w:t>и</w:t>
      </w:r>
      <w:r>
        <w:rPr>
          <w:i w:val="0"/>
          <w:sz w:val="24"/>
          <w:szCs w:val="24"/>
        </w:rPr>
        <w:t>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w:t>
      </w:r>
      <w:r>
        <w:rPr>
          <w:i w:val="0"/>
          <w:sz w:val="24"/>
          <w:szCs w:val="24"/>
        </w:rPr>
        <w:t>е</w:t>
      </w:r>
      <w:r>
        <w:rPr>
          <w:i w:val="0"/>
          <w:sz w:val="24"/>
          <w:szCs w:val="24"/>
        </w:rPr>
        <w:t xml:space="preserve">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9F12F9" w:rsidRPr="00C338B7" w:rsidRDefault="009F12F9" w:rsidP="00FB178E">
      <w:pPr>
        <w:pStyle w:val="1fe"/>
        <w:spacing w:after="120"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Договора в следующих случаях:</w:t>
      </w:r>
    </w:p>
    <w:p w:rsidR="009F12F9" w:rsidRPr="00C338B7" w:rsidRDefault="009F12F9" w:rsidP="00FB178E">
      <w:pPr>
        <w:pStyle w:val="1fe"/>
        <w:spacing w:after="120"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w:t>
      </w:r>
      <w:r>
        <w:rPr>
          <w:i w:val="0"/>
          <w:sz w:val="24"/>
          <w:szCs w:val="24"/>
        </w:rPr>
        <w:t>о</w:t>
      </w:r>
      <w:r>
        <w:rPr>
          <w:i w:val="0"/>
          <w:sz w:val="24"/>
          <w:szCs w:val="24"/>
        </w:rPr>
        <w:t>ваний Стороне причинены убытки;</w:t>
      </w:r>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w:t>
      </w:r>
      <w:r>
        <w:rPr>
          <w:i w:val="0"/>
          <w:sz w:val="24"/>
          <w:szCs w:val="24"/>
        </w:rPr>
        <w:t>а</w:t>
      </w:r>
      <w:r>
        <w:rPr>
          <w:i w:val="0"/>
          <w:sz w:val="24"/>
          <w:szCs w:val="24"/>
        </w:rPr>
        <w:t xml:space="preserve">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w:t>
      </w:r>
      <w:r>
        <w:rPr>
          <w:i w:val="0"/>
          <w:sz w:val="24"/>
          <w:szCs w:val="24"/>
        </w:rPr>
        <w:lastRenderedPageBreak/>
        <w:t>применимым законодательством и Договором.</w:t>
      </w:r>
    </w:p>
    <w:p w:rsidR="009F12F9" w:rsidRPr="00C338B7" w:rsidRDefault="009F12F9" w:rsidP="00FB178E">
      <w:pPr>
        <w:pStyle w:val="1fe"/>
        <w:spacing w:after="120"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w:t>
      </w:r>
      <w:r>
        <w:rPr>
          <w:i w:val="0"/>
          <w:sz w:val="24"/>
          <w:szCs w:val="24"/>
        </w:rPr>
        <w:t>п</w:t>
      </w:r>
      <w:r>
        <w:rPr>
          <w:i w:val="0"/>
          <w:sz w:val="24"/>
          <w:szCs w:val="24"/>
        </w:rPr>
        <w:t>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9F12F9" w:rsidRPr="00962B27" w:rsidRDefault="009F12F9" w:rsidP="00FB178E">
      <w:pPr>
        <w:pStyle w:val="aff6"/>
        <w:tabs>
          <w:tab w:val="left" w:pos="1134"/>
        </w:tabs>
        <w:spacing w:after="120" w:line="276" w:lineRule="auto"/>
        <w:ind w:left="0" w:right="-2" w:firstLine="709"/>
        <w:contextualSpacing/>
        <w:jc w:val="both"/>
        <w:rPr>
          <w:sz w:val="28"/>
          <w:szCs w:val="28"/>
          <w:lang w:eastAsia="ru-RU"/>
        </w:rPr>
      </w:pPr>
      <w:r>
        <w:t xml:space="preserve">13.9. </w:t>
      </w:r>
      <w:r>
        <w:rPr>
          <w:szCs w:val="28"/>
        </w:rPr>
        <w:t xml:space="preserve">Каналы уведомления Покупателя о нарушениях </w:t>
      </w:r>
      <w:proofErr w:type="spellStart"/>
      <w:r>
        <w:rPr>
          <w:szCs w:val="28"/>
        </w:rPr>
        <w:t>антикоррупционных</w:t>
      </w:r>
      <w:proofErr w:type="spellEnd"/>
      <w:r>
        <w:rPr>
          <w:szCs w:val="28"/>
        </w:rPr>
        <w:t xml:space="preserve"> требований: тел.: 8 (800) 100-22-80, адрес электронной почты: </w:t>
      </w:r>
      <w:proofErr w:type="spellStart"/>
      <w:r>
        <w:rPr>
          <w:szCs w:val="28"/>
        </w:rPr>
        <w:t>line@trcont.ru</w:t>
      </w:r>
      <w:proofErr w:type="spellEnd"/>
      <w:r>
        <w:rPr>
          <w:szCs w:val="28"/>
        </w:rPr>
        <w:t>.</w:t>
      </w:r>
    </w:p>
    <w:p w:rsidR="009F12F9" w:rsidRPr="00EF2359" w:rsidRDefault="009F12F9" w:rsidP="00FB178E">
      <w:pPr>
        <w:autoSpaceDE w:val="0"/>
        <w:autoSpaceDN w:val="0"/>
        <w:spacing w:after="120"/>
        <w:ind w:firstLine="709"/>
        <w:contextualSpacing/>
        <w:jc w:val="both"/>
        <w:rPr>
          <w:snapToGrid w:val="0"/>
        </w:rPr>
      </w:pPr>
      <w:r>
        <w:rPr>
          <w:szCs w:val="28"/>
        </w:rPr>
        <w:t xml:space="preserve">Каналы уведомления Поставщика о нарушениях </w:t>
      </w:r>
      <w:proofErr w:type="spellStart"/>
      <w:r>
        <w:rPr>
          <w:szCs w:val="28"/>
        </w:rPr>
        <w:t>антикоррупционных</w:t>
      </w:r>
      <w:proofErr w:type="spellEnd"/>
      <w:r>
        <w:rPr>
          <w:szCs w:val="28"/>
        </w:rPr>
        <w:t xml:space="preserve"> требований: (указываются телефон и адрес электронной почты Стороны для уведомления о нарушениях </w:t>
      </w:r>
      <w:proofErr w:type="spellStart"/>
      <w:r>
        <w:rPr>
          <w:szCs w:val="28"/>
        </w:rPr>
        <w:t>антикоррупционных</w:t>
      </w:r>
      <w:proofErr w:type="spellEnd"/>
      <w:r>
        <w:rPr>
          <w:szCs w:val="28"/>
        </w:rPr>
        <w:t xml:space="preserve"> требований).</w:t>
      </w:r>
      <w:r>
        <w:rPr>
          <w:snapToGrid w:val="0"/>
        </w:rPr>
        <w:t xml:space="preserve"> </w:t>
      </w:r>
    </w:p>
    <w:p w:rsidR="009F12F9" w:rsidRPr="00EF2359" w:rsidRDefault="009F12F9" w:rsidP="0098650E">
      <w:pPr>
        <w:autoSpaceDE w:val="0"/>
        <w:autoSpaceDN w:val="0"/>
        <w:spacing w:after="120"/>
        <w:ind w:firstLine="709"/>
        <w:jc w:val="both"/>
        <w:rPr>
          <w:snapToGrid w:val="0"/>
        </w:rPr>
      </w:pPr>
    </w:p>
    <w:p w:rsidR="009F12F9" w:rsidRPr="00EF2359" w:rsidRDefault="009F12F9" w:rsidP="0098650E">
      <w:pPr>
        <w:autoSpaceDE w:val="0"/>
        <w:autoSpaceDN w:val="0"/>
        <w:spacing w:after="120"/>
        <w:ind w:firstLine="709"/>
        <w:jc w:val="center"/>
        <w:rPr>
          <w:b/>
          <w:snapToGrid w:val="0"/>
        </w:rPr>
      </w:pPr>
      <w:r>
        <w:rPr>
          <w:b/>
          <w:snapToGrid w:val="0"/>
        </w:rPr>
        <w:t>14. Гарантии и заверения Поставщика</w:t>
      </w:r>
    </w:p>
    <w:p w:rsidR="009F12F9" w:rsidRPr="00EF2359" w:rsidRDefault="009F12F9" w:rsidP="0072796A">
      <w:pPr>
        <w:pStyle w:val="aff6"/>
        <w:numPr>
          <w:ilvl w:val="1"/>
          <w:numId w:val="27"/>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w:t>
      </w:r>
      <w:r>
        <w:rPr>
          <w:snapToGrid w:val="0"/>
        </w:rPr>
        <w:t>ю</w:t>
      </w:r>
      <w:r>
        <w:rPr>
          <w:snapToGrid w:val="0"/>
        </w:rPr>
        <w:t>чения Договора:</w:t>
      </w:r>
    </w:p>
    <w:p w:rsidR="009F12F9" w:rsidRPr="00EF2359" w:rsidRDefault="009F12F9" w:rsidP="0072796A">
      <w:pPr>
        <w:pStyle w:val="aff6"/>
        <w:numPr>
          <w:ilvl w:val="2"/>
          <w:numId w:val="27"/>
        </w:numPr>
        <w:suppressAutoHyphens w:val="0"/>
        <w:spacing w:after="120"/>
        <w:ind w:left="0" w:firstLine="709"/>
        <w:jc w:val="both"/>
        <w:rPr>
          <w:snapToGrid w:val="0"/>
        </w:rPr>
      </w:pPr>
      <w:r>
        <w:rPr>
          <w:snapToGrid w:val="0"/>
        </w:rPr>
        <w:t>Поставщик является надлежащим образом, созданным юридическим л</w:t>
      </w:r>
      <w:r>
        <w:rPr>
          <w:snapToGrid w:val="0"/>
        </w:rPr>
        <w:t>и</w:t>
      </w:r>
      <w:r>
        <w:rPr>
          <w:snapToGrid w:val="0"/>
        </w:rPr>
        <w:t>цом, действующим в соответствии с законодательством Российской Федерации;</w:t>
      </w:r>
    </w:p>
    <w:p w:rsidR="009F12F9" w:rsidRPr="00EF2359" w:rsidRDefault="009F12F9" w:rsidP="0072796A">
      <w:pPr>
        <w:pStyle w:val="aff6"/>
        <w:numPr>
          <w:ilvl w:val="2"/>
          <w:numId w:val="27"/>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9F12F9" w:rsidRPr="00EF2359" w:rsidRDefault="009F12F9" w:rsidP="0072796A">
      <w:pPr>
        <w:pStyle w:val="aff6"/>
        <w:numPr>
          <w:ilvl w:val="2"/>
          <w:numId w:val="27"/>
        </w:numPr>
        <w:suppressAutoHyphens w:val="0"/>
        <w:spacing w:after="120"/>
        <w:ind w:left="0" w:firstLine="709"/>
        <w:jc w:val="both"/>
        <w:rPr>
          <w:snapToGrid w:val="0"/>
        </w:rPr>
      </w:pPr>
      <w:r>
        <w:rPr>
          <w:snapToGrid w:val="0"/>
        </w:rPr>
        <w:t>Договор от имени Поставщика подписан лицом, которое надлежащим о</w:t>
      </w:r>
      <w:r>
        <w:rPr>
          <w:snapToGrid w:val="0"/>
        </w:rPr>
        <w:t>б</w:t>
      </w:r>
      <w:r>
        <w:rPr>
          <w:snapToGrid w:val="0"/>
        </w:rPr>
        <w:t>разом уполномочено совершать такие действия;</w:t>
      </w:r>
    </w:p>
    <w:p w:rsidR="009F12F9" w:rsidRPr="00EF2359" w:rsidRDefault="009F12F9" w:rsidP="0072796A">
      <w:pPr>
        <w:pStyle w:val="aff6"/>
        <w:numPr>
          <w:ilvl w:val="2"/>
          <w:numId w:val="27"/>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F12F9" w:rsidRDefault="009F12F9" w:rsidP="0072796A">
      <w:pPr>
        <w:pStyle w:val="aff6"/>
        <w:numPr>
          <w:ilvl w:val="2"/>
          <w:numId w:val="2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w:t>
      </w:r>
      <w:r>
        <w:rPr>
          <w:snapToGrid w:val="0"/>
        </w:rPr>
        <w:t>е</w:t>
      </w:r>
      <w:r>
        <w:rPr>
          <w:snapToGrid w:val="0"/>
        </w:rPr>
        <w:t>щают исполнение Поставщиком обязательств по Договору.</w:t>
      </w:r>
    </w:p>
    <w:p w:rsidR="009F12F9" w:rsidRPr="00EF2359" w:rsidRDefault="009F12F9" w:rsidP="0072796A">
      <w:pPr>
        <w:pStyle w:val="aff6"/>
        <w:numPr>
          <w:ilvl w:val="1"/>
          <w:numId w:val="27"/>
        </w:numPr>
        <w:suppressAutoHyphens w:val="0"/>
        <w:spacing w:after="120"/>
        <w:ind w:left="0" w:firstLine="709"/>
        <w:jc w:val="both"/>
        <w:rPr>
          <w:snapToGrid w:val="0"/>
        </w:rPr>
      </w:pPr>
      <w:r>
        <w:t>Поставщик присоединяется к заверениям об обстоятельствах, касающихся и</w:t>
      </w:r>
      <w:r>
        <w:t>с</w:t>
      </w:r>
      <w:r>
        <w:t>полнения Договора и налогового законодательства Российской Федерации, - «налоговой оговорке», согласно приложению № 5 к Договору.</w:t>
      </w:r>
    </w:p>
    <w:p w:rsidR="009F12F9" w:rsidRPr="00EF2359" w:rsidRDefault="009F12F9" w:rsidP="0098650E">
      <w:pPr>
        <w:pStyle w:val="aff6"/>
        <w:spacing w:after="120"/>
        <w:ind w:left="709"/>
        <w:jc w:val="both"/>
        <w:rPr>
          <w:snapToGrid w:val="0"/>
        </w:rPr>
      </w:pPr>
    </w:p>
    <w:p w:rsidR="009F12F9" w:rsidRPr="00EF2359" w:rsidRDefault="009F12F9" w:rsidP="0098650E">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прилагаются:</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15.6.1.Спецификация № 1</w:t>
      </w:r>
      <w:r>
        <w:rPr>
          <w:rFonts w:ascii="Times New Roman" w:hAnsi="Times New Roman"/>
          <w:bCs/>
          <w:spacing w:val="-9"/>
          <w:sz w:val="24"/>
          <w:szCs w:val="24"/>
        </w:rPr>
        <w:t xml:space="preserve"> (приложение № 1);</w:t>
      </w:r>
      <w:r>
        <w:rPr>
          <w:rFonts w:ascii="Times New Roman" w:hAnsi="Times New Roman"/>
          <w:sz w:val="24"/>
          <w:szCs w:val="24"/>
        </w:rPr>
        <w:tab/>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 торговая марка и единичные расценки на Товар </w:t>
      </w:r>
      <w:r>
        <w:rPr>
          <w:rFonts w:ascii="Times New Roman" w:hAnsi="Times New Roman"/>
          <w:sz w:val="24"/>
          <w:szCs w:val="24"/>
        </w:rPr>
        <w:t>(приложение № 2);</w:t>
      </w:r>
    </w:p>
    <w:p w:rsidR="009F12F9" w:rsidRPr="00EF235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9F12F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15.6.4. Порядок и условия электронного документооборота (приложение № 4);</w:t>
      </w:r>
    </w:p>
    <w:p w:rsidR="009F12F9" w:rsidRDefault="009F12F9" w:rsidP="00BF7FAC">
      <w:pPr>
        <w:pStyle w:val="ConsNormal"/>
        <w:spacing w:after="120"/>
        <w:ind w:firstLine="709"/>
        <w:jc w:val="both"/>
        <w:rPr>
          <w:rFonts w:ascii="Times New Roman" w:hAnsi="Times New Roman"/>
          <w:sz w:val="24"/>
          <w:szCs w:val="24"/>
        </w:rPr>
      </w:pPr>
      <w:r>
        <w:rPr>
          <w:rFonts w:ascii="Times New Roman" w:hAnsi="Times New Roman"/>
          <w:sz w:val="24"/>
          <w:szCs w:val="24"/>
        </w:rPr>
        <w:t>15.6.4.1. Перечень и формат электронных документов (приложение № 4а).</w:t>
      </w:r>
    </w:p>
    <w:p w:rsidR="009F12F9" w:rsidRDefault="009F12F9" w:rsidP="0098650E">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15.6.5. Налоговая оговорка (приложение № 5); </w:t>
      </w:r>
    </w:p>
    <w:p w:rsidR="009F12F9" w:rsidRPr="00EF2359" w:rsidRDefault="009F12F9" w:rsidP="0098650E">
      <w:pPr>
        <w:pStyle w:val="ConsNormal"/>
        <w:spacing w:after="120"/>
        <w:ind w:firstLine="709"/>
        <w:jc w:val="both"/>
        <w:rPr>
          <w:rFonts w:ascii="Times New Roman" w:hAnsi="Times New Roman"/>
          <w:sz w:val="24"/>
          <w:szCs w:val="24"/>
        </w:rPr>
      </w:pPr>
    </w:p>
    <w:p w:rsidR="009F12F9" w:rsidRPr="00EF2359" w:rsidRDefault="009F12F9" w:rsidP="0098650E">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9F12F9" w:rsidRPr="00EF2359" w:rsidRDefault="009F12F9" w:rsidP="0098650E">
      <w:pPr>
        <w:rPr>
          <w:rFonts w:eastAsia="MS Mincho"/>
        </w:rPr>
      </w:pPr>
    </w:p>
    <w:tbl>
      <w:tblPr>
        <w:tblW w:w="9866" w:type="dxa"/>
        <w:tblInd w:w="137" w:type="dxa"/>
        <w:tblLayout w:type="fixed"/>
        <w:tblLook w:val="0000"/>
      </w:tblPr>
      <w:tblGrid>
        <w:gridCol w:w="5358"/>
        <w:gridCol w:w="4508"/>
      </w:tblGrid>
      <w:tr w:rsidR="009F12F9" w:rsidRPr="00EF2359" w:rsidTr="00DC19D9">
        <w:tc>
          <w:tcPr>
            <w:tcW w:w="5358" w:type="dxa"/>
          </w:tcPr>
          <w:p w:rsidR="009F12F9" w:rsidRPr="00561389" w:rsidRDefault="009F12F9" w:rsidP="00DC19D9">
            <w:pPr>
              <w:spacing w:after="120"/>
              <w:rPr>
                <w:b/>
              </w:rPr>
            </w:pPr>
            <w:r>
              <w:rPr>
                <w:b/>
              </w:rPr>
              <w:t>Покупатель:</w:t>
            </w:r>
          </w:p>
          <w:tbl>
            <w:tblPr>
              <w:tblW w:w="4818" w:type="dxa"/>
              <w:tblInd w:w="5" w:type="dxa"/>
              <w:tblLayout w:type="fixed"/>
              <w:tblLook w:val="01E0"/>
            </w:tblPr>
            <w:tblGrid>
              <w:gridCol w:w="4714"/>
              <w:gridCol w:w="104"/>
            </w:tblGrid>
            <w:tr w:rsidR="009F12F9" w:rsidRPr="00C338B7" w:rsidTr="00C70690">
              <w:trPr>
                <w:gridAfter w:val="1"/>
                <w:wAfter w:w="104" w:type="dxa"/>
                <w:trHeight w:val="2834"/>
              </w:trPr>
              <w:tc>
                <w:tcPr>
                  <w:tcW w:w="4714" w:type="dxa"/>
                </w:tcPr>
                <w:p w:rsidR="009F12F9" w:rsidRPr="00C338B7" w:rsidRDefault="009F12F9" w:rsidP="00C70690">
                  <w:pPr>
                    <w:pStyle w:val="28"/>
                    <w:spacing w:after="0" w:line="276" w:lineRule="auto"/>
                    <w:ind w:left="-44"/>
                    <w:jc w:val="both"/>
                    <w:rPr>
                      <w:b/>
                    </w:rPr>
                  </w:pPr>
                  <w:r>
                    <w:rPr>
                      <w:b/>
                    </w:rPr>
                    <w:t>Публичное акционерное общество «</w:t>
                  </w:r>
                  <w:proofErr w:type="spellStart"/>
                  <w:r>
                    <w:rPr>
                      <w:b/>
                    </w:rPr>
                    <w:t>ТрансКонтейнер</w:t>
                  </w:r>
                  <w:proofErr w:type="spellEnd"/>
                  <w:r>
                    <w:rPr>
                      <w:b/>
                    </w:rPr>
                    <w:t xml:space="preserve">» </w:t>
                  </w:r>
                </w:p>
                <w:p w:rsidR="009F12F9" w:rsidRPr="00C338B7" w:rsidRDefault="009F12F9" w:rsidP="00C70690">
                  <w:pPr>
                    <w:pStyle w:val="28"/>
                    <w:spacing w:after="0" w:line="276" w:lineRule="auto"/>
                    <w:ind w:left="-44"/>
                    <w:jc w:val="both"/>
                    <w:rPr>
                      <w:b/>
                    </w:rPr>
                  </w:pPr>
                  <w:r>
                    <w:rPr>
                      <w:b/>
                    </w:rPr>
                    <w:t>(ПАО «</w:t>
                  </w:r>
                  <w:proofErr w:type="spellStart"/>
                  <w:r>
                    <w:rPr>
                      <w:b/>
                    </w:rPr>
                    <w:t>ТрансКонтейнер</w:t>
                  </w:r>
                  <w:proofErr w:type="spellEnd"/>
                  <w:r>
                    <w:rPr>
                      <w:b/>
                    </w:rPr>
                    <w:t>»)</w:t>
                  </w:r>
                </w:p>
                <w:p w:rsidR="009F12F9" w:rsidRPr="00C338B7" w:rsidRDefault="009F12F9" w:rsidP="00C70690">
                  <w:pPr>
                    <w:pStyle w:val="28"/>
                    <w:spacing w:after="0" w:line="276" w:lineRule="auto"/>
                    <w:ind w:left="-44"/>
                    <w:jc w:val="both"/>
                  </w:pPr>
                  <w:r>
                    <w:t>Место нахождения:</w:t>
                  </w:r>
                </w:p>
                <w:p w:rsidR="009F12F9" w:rsidRPr="00C338B7" w:rsidRDefault="009F12F9" w:rsidP="00C70690">
                  <w:pPr>
                    <w:pStyle w:val="28"/>
                    <w:spacing w:after="0" w:line="276" w:lineRule="auto"/>
                    <w:ind w:left="-44"/>
                    <w:jc w:val="both"/>
                  </w:pPr>
                  <w:r>
                    <w:t xml:space="preserve">141402, Московская область, </w:t>
                  </w:r>
                  <w:proofErr w:type="gramStart"/>
                  <w:r>
                    <w:t>г</w:t>
                  </w:r>
                  <w:proofErr w:type="gramEnd"/>
                  <w:r>
                    <w:t>. о. Химки, г. Химки, ул. Ленинградская, владение 39, строение 6, офис 3 (этаж 6).</w:t>
                  </w:r>
                </w:p>
                <w:p w:rsidR="009F12F9" w:rsidRPr="00C338B7" w:rsidRDefault="009F12F9" w:rsidP="00C70690">
                  <w:pPr>
                    <w:spacing w:line="276" w:lineRule="auto"/>
                    <w:ind w:left="-44"/>
                    <w:jc w:val="both"/>
                  </w:pPr>
                  <w:r>
                    <w:t>ОГРН: 1067746341024.</w:t>
                  </w:r>
                </w:p>
                <w:p w:rsidR="009F12F9" w:rsidRPr="00C338B7" w:rsidRDefault="009F12F9" w:rsidP="00C70690">
                  <w:pPr>
                    <w:widowControl w:val="0"/>
                    <w:spacing w:line="276" w:lineRule="auto"/>
                    <w:ind w:left="-44"/>
                    <w:jc w:val="both"/>
                  </w:pPr>
                  <w:r>
                    <w:t xml:space="preserve">ИНН: 7708591995. </w:t>
                  </w:r>
                </w:p>
                <w:p w:rsidR="009F12F9" w:rsidRPr="00C338B7" w:rsidRDefault="009F12F9" w:rsidP="00C70690">
                  <w:pPr>
                    <w:widowControl w:val="0"/>
                    <w:spacing w:line="276" w:lineRule="auto"/>
                    <w:ind w:left="-44"/>
                    <w:jc w:val="both"/>
                    <w:rPr>
                      <w:snapToGrid w:val="0"/>
                    </w:rPr>
                  </w:pPr>
                  <w:r>
                    <w:t>КПП: 997650001.</w:t>
                  </w:r>
                </w:p>
                <w:p w:rsidR="009F12F9" w:rsidRPr="00C338B7" w:rsidRDefault="009F12F9" w:rsidP="00C70690">
                  <w:pPr>
                    <w:widowControl w:val="0"/>
                    <w:spacing w:line="276" w:lineRule="auto"/>
                    <w:ind w:left="-44"/>
                    <w:jc w:val="both"/>
                    <w:rPr>
                      <w:snapToGrid w:val="0"/>
                    </w:rPr>
                  </w:pPr>
                  <w:r>
                    <w:rPr>
                      <w:snapToGrid w:val="0"/>
                    </w:rPr>
                    <w:t>Тел.: +7 (499) 262-8506.</w:t>
                  </w:r>
                </w:p>
                <w:p w:rsidR="009F12F9" w:rsidRDefault="009F12F9" w:rsidP="00C70690">
                  <w:pPr>
                    <w:widowControl w:val="0"/>
                    <w:spacing w:line="276" w:lineRule="auto"/>
                    <w:ind w:left="-44"/>
                    <w:jc w:val="both"/>
                    <w:rPr>
                      <w:snapToGrid w:val="0"/>
                    </w:rPr>
                  </w:pPr>
                  <w:r>
                    <w:rPr>
                      <w:snapToGrid w:val="0"/>
                    </w:rPr>
                    <w:t>Факс: +7 (499) 262-7578.</w:t>
                  </w:r>
                </w:p>
                <w:p w:rsidR="009F12F9" w:rsidRPr="00C338B7" w:rsidRDefault="009F12F9" w:rsidP="00C70690">
                  <w:pPr>
                    <w:widowControl w:val="0"/>
                    <w:spacing w:line="276" w:lineRule="auto"/>
                    <w:ind w:left="-44"/>
                    <w:jc w:val="both"/>
                    <w:rPr>
                      <w:snapToGrid w:val="0"/>
                    </w:rPr>
                  </w:pPr>
                </w:p>
                <w:p w:rsidR="009F12F9" w:rsidRPr="00C338B7" w:rsidRDefault="009F12F9" w:rsidP="00C70690">
                  <w:pPr>
                    <w:widowControl w:val="0"/>
                    <w:spacing w:line="276" w:lineRule="auto"/>
                    <w:ind w:left="-44"/>
                    <w:jc w:val="both"/>
                    <w:rPr>
                      <w:b/>
                    </w:rPr>
                  </w:pPr>
                  <w:r>
                    <w:rPr>
                      <w:b/>
                    </w:rPr>
                    <w:t>Филиал ПАО «</w:t>
                  </w:r>
                  <w:proofErr w:type="spellStart"/>
                  <w:r>
                    <w:rPr>
                      <w:b/>
                    </w:rPr>
                    <w:t>ТрансКонтейнер</w:t>
                  </w:r>
                  <w:proofErr w:type="spellEnd"/>
                  <w:r>
                    <w:rPr>
                      <w:b/>
                    </w:rPr>
                    <w:t>» на Октябрьской железной дороге:</w:t>
                  </w:r>
                </w:p>
                <w:p w:rsidR="009F12F9" w:rsidRPr="00C338B7" w:rsidRDefault="009F12F9" w:rsidP="00C70690">
                  <w:pPr>
                    <w:pStyle w:val="28"/>
                    <w:spacing w:after="0" w:line="276" w:lineRule="auto"/>
                    <w:ind w:left="-44"/>
                    <w:jc w:val="both"/>
                  </w:pPr>
                  <w:r>
                    <w:t xml:space="preserve">Место нахождения: </w:t>
                  </w:r>
                </w:p>
                <w:p w:rsidR="009F12F9" w:rsidRPr="00C338B7" w:rsidRDefault="009F12F9" w:rsidP="00C70690">
                  <w:pPr>
                    <w:pStyle w:val="28"/>
                    <w:spacing w:after="0" w:line="276" w:lineRule="auto"/>
                    <w:ind w:left="-44"/>
                    <w:jc w:val="both"/>
                  </w:pPr>
                  <w:r>
                    <w:t xml:space="preserve">196626, г. Санкт-Петербург, поселок </w:t>
                  </w:r>
                  <w:proofErr w:type="spellStart"/>
                  <w:r>
                    <w:t>Шушары</w:t>
                  </w:r>
                  <w:proofErr w:type="spellEnd"/>
                  <w:r>
                    <w:t>, Московское шоссе, д. 54, лит. Б.</w:t>
                  </w:r>
                </w:p>
                <w:p w:rsidR="009F12F9" w:rsidRPr="00C338B7" w:rsidRDefault="009F12F9" w:rsidP="00C70690">
                  <w:pPr>
                    <w:spacing w:line="276" w:lineRule="auto"/>
                    <w:ind w:left="-44"/>
                    <w:jc w:val="both"/>
                  </w:pPr>
                  <w:r>
                    <w:t>ИНН: 7708591995.</w:t>
                  </w:r>
                </w:p>
                <w:p w:rsidR="009F12F9" w:rsidRPr="00C338B7" w:rsidRDefault="009F12F9" w:rsidP="00C70690">
                  <w:pPr>
                    <w:spacing w:line="276" w:lineRule="auto"/>
                    <w:ind w:left="-44"/>
                    <w:jc w:val="both"/>
                  </w:pPr>
                  <w:r>
                    <w:t>КПП: 997650001.</w:t>
                  </w:r>
                </w:p>
                <w:p w:rsidR="009F12F9" w:rsidRPr="00C338B7" w:rsidRDefault="009F12F9" w:rsidP="00C70690">
                  <w:pPr>
                    <w:spacing w:line="276" w:lineRule="auto"/>
                    <w:ind w:left="-44"/>
                    <w:jc w:val="both"/>
                  </w:pPr>
                  <w:r>
                    <w:t>ОКПО: 15201081.</w:t>
                  </w:r>
                </w:p>
                <w:p w:rsidR="009F12F9" w:rsidRPr="00C338B7" w:rsidRDefault="009F12F9" w:rsidP="00C70690">
                  <w:pPr>
                    <w:spacing w:line="276" w:lineRule="auto"/>
                    <w:ind w:left="-44"/>
                    <w:jc w:val="both"/>
                  </w:pPr>
                  <w:r>
                    <w:t>Тел.: +7 (812) 470-70-25</w:t>
                  </w:r>
                </w:p>
              </w:tc>
            </w:tr>
            <w:tr w:rsidR="009F12F9" w:rsidRPr="00C338B7" w:rsidTr="00C70690">
              <w:trPr>
                <w:trHeight w:val="1161"/>
              </w:trPr>
              <w:tc>
                <w:tcPr>
                  <w:tcW w:w="4818" w:type="dxa"/>
                  <w:gridSpan w:val="2"/>
                </w:tcPr>
                <w:p w:rsidR="009F12F9" w:rsidRPr="00C338B7" w:rsidRDefault="009F12F9" w:rsidP="00C70690">
                  <w:pPr>
                    <w:widowControl w:val="0"/>
                    <w:spacing w:line="276" w:lineRule="auto"/>
                    <w:ind w:left="-4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9F12F9" w:rsidRPr="00C338B7" w:rsidRDefault="009F12F9" w:rsidP="00C70690">
                  <w:pPr>
                    <w:spacing w:line="276" w:lineRule="auto"/>
                    <w:ind w:left="-44"/>
                    <w:jc w:val="both"/>
                  </w:pPr>
                  <w:proofErr w:type="spellStart"/>
                  <w:proofErr w:type="gramStart"/>
                  <w:r>
                    <w:t>р</w:t>
                  </w:r>
                  <w:proofErr w:type="spellEnd"/>
                  <w:proofErr w:type="gramEnd"/>
                  <w:r>
                    <w:t xml:space="preserve">/с: </w:t>
                  </w:r>
                  <w:r>
                    <w:rPr>
                      <w:color w:val="000000"/>
                    </w:rPr>
                    <w:t>40702810316540019446 в УРАЛЬСКИЙ БАНК ПАО СБЕРБАНК.</w:t>
                  </w:r>
                </w:p>
                <w:p w:rsidR="009F12F9" w:rsidRPr="00C338B7" w:rsidRDefault="009F12F9" w:rsidP="00C70690">
                  <w:pPr>
                    <w:spacing w:line="276" w:lineRule="auto"/>
                    <w:ind w:left="-44"/>
                    <w:jc w:val="both"/>
                    <w:rPr>
                      <w:color w:val="000000"/>
                    </w:rPr>
                  </w:pPr>
                  <w:r>
                    <w:t xml:space="preserve">к/с: </w:t>
                  </w:r>
                  <w:r>
                    <w:rPr>
                      <w:color w:val="000000"/>
                    </w:rPr>
                    <w:t>30101810500000000674.</w:t>
                  </w:r>
                </w:p>
                <w:p w:rsidR="009F12F9" w:rsidRPr="00C70690" w:rsidRDefault="009F12F9" w:rsidP="00C70690">
                  <w:pPr>
                    <w:spacing w:line="276" w:lineRule="auto"/>
                    <w:ind w:left="-44"/>
                    <w:jc w:val="both"/>
                    <w:rPr>
                      <w:color w:val="000000"/>
                    </w:rPr>
                  </w:pPr>
                  <w:r>
                    <w:t xml:space="preserve">БИК: </w:t>
                  </w:r>
                  <w:r>
                    <w:rPr>
                      <w:color w:val="000000"/>
                    </w:rPr>
                    <w:t>046577674</w:t>
                  </w:r>
                </w:p>
              </w:tc>
            </w:tr>
          </w:tbl>
          <w:p w:rsidR="009F12F9" w:rsidRPr="00561389" w:rsidRDefault="009F12F9" w:rsidP="00B93202">
            <w:pPr>
              <w:jc w:val="both"/>
            </w:pPr>
          </w:p>
        </w:tc>
        <w:tc>
          <w:tcPr>
            <w:tcW w:w="4508" w:type="dxa"/>
          </w:tcPr>
          <w:p w:rsidR="009F12F9" w:rsidRPr="00E10DD8" w:rsidRDefault="009F12F9" w:rsidP="00DC19D9">
            <w:pPr>
              <w:pStyle w:val="ConsNormal"/>
              <w:keepNext/>
              <w:keepLines/>
              <w:widowControl/>
              <w:ind w:firstLine="0"/>
              <w:rPr>
                <w:rFonts w:ascii="Times New Roman" w:hAnsi="Times New Roman"/>
                <w:b/>
                <w:sz w:val="24"/>
                <w:szCs w:val="24"/>
              </w:rPr>
            </w:pPr>
            <w:r>
              <w:rPr>
                <w:rFonts w:ascii="Times New Roman" w:hAnsi="Times New Roman" w:cs="Times New Roman"/>
                <w:b/>
                <w:sz w:val="24"/>
                <w:szCs w:val="24"/>
              </w:rPr>
              <w:t>Поставщик:</w:t>
            </w:r>
            <w:r>
              <w:rPr>
                <w:sz w:val="24"/>
                <w:szCs w:val="24"/>
              </w:rPr>
              <w:t xml:space="preserve"> </w:t>
            </w:r>
            <w:r>
              <w:rPr>
                <w:rFonts w:ascii="Times New Roman" w:hAnsi="Times New Roman"/>
                <w:sz w:val="24"/>
                <w:szCs w:val="24"/>
              </w:rPr>
              <w:t>(полное наименование)</w:t>
            </w:r>
          </w:p>
          <w:p w:rsidR="009F12F9" w:rsidRPr="00E10DD8" w:rsidRDefault="009F12F9" w:rsidP="00DC19D9">
            <w:pPr>
              <w:keepNext/>
              <w:keepLines/>
            </w:pPr>
          </w:p>
          <w:p w:rsidR="009F12F9" w:rsidRPr="00E10DD8" w:rsidRDefault="009F12F9" w:rsidP="00DC19D9">
            <w:pPr>
              <w:keepNext/>
              <w:keepLines/>
            </w:pPr>
          </w:p>
          <w:p w:rsidR="009F12F9" w:rsidRDefault="009F12F9" w:rsidP="00DC19D9">
            <w:pPr>
              <w:pStyle w:val="afb"/>
              <w:keepNext/>
              <w:keepLines/>
              <w:ind w:firstLine="0"/>
              <w:rPr>
                <w:color w:val="000000"/>
                <w:spacing w:val="5"/>
                <w:sz w:val="24"/>
                <w:szCs w:val="24"/>
              </w:rPr>
            </w:pPr>
          </w:p>
          <w:p w:rsidR="009F12F9" w:rsidRPr="00E10DD8" w:rsidRDefault="009F12F9" w:rsidP="00DC19D9">
            <w:pPr>
              <w:pStyle w:val="afb"/>
              <w:keepNext/>
              <w:keepLines/>
              <w:ind w:firstLine="0"/>
              <w:rPr>
                <w:color w:val="000000"/>
                <w:spacing w:val="5"/>
                <w:sz w:val="24"/>
                <w:szCs w:val="24"/>
              </w:rPr>
            </w:pPr>
          </w:p>
          <w:p w:rsidR="009F12F9" w:rsidRPr="00E10DD8" w:rsidRDefault="009F12F9" w:rsidP="00DC19D9">
            <w:pPr>
              <w:pStyle w:val="afb"/>
              <w:keepNext/>
              <w:keepLines/>
              <w:ind w:firstLine="0"/>
              <w:rPr>
                <w:sz w:val="24"/>
                <w:szCs w:val="24"/>
              </w:rPr>
            </w:pPr>
            <w:r>
              <w:rPr>
                <w:color w:val="000000"/>
                <w:spacing w:val="5"/>
                <w:sz w:val="24"/>
                <w:szCs w:val="24"/>
              </w:rPr>
              <w:t>Место нахождения</w:t>
            </w:r>
            <w:r>
              <w:rPr>
                <w:sz w:val="24"/>
                <w:szCs w:val="24"/>
              </w:rPr>
              <w:t>: ____________________</w:t>
            </w:r>
          </w:p>
          <w:p w:rsidR="009F12F9" w:rsidRPr="00E10DD8" w:rsidRDefault="009F12F9" w:rsidP="00DC19D9">
            <w:pPr>
              <w:pStyle w:val="afb"/>
              <w:keepNext/>
              <w:keepLines/>
              <w:ind w:firstLine="0"/>
              <w:rPr>
                <w:sz w:val="24"/>
                <w:szCs w:val="24"/>
              </w:rPr>
            </w:pPr>
            <w:r>
              <w:rPr>
                <w:sz w:val="24"/>
                <w:szCs w:val="24"/>
              </w:rPr>
              <w:t>Почтовый адрес: _______________________</w:t>
            </w:r>
          </w:p>
          <w:p w:rsidR="009F12F9" w:rsidRPr="00E10DD8" w:rsidRDefault="009F12F9" w:rsidP="00DC19D9">
            <w:pPr>
              <w:pStyle w:val="afb"/>
              <w:keepNext/>
              <w:keepLines/>
              <w:ind w:firstLine="0"/>
              <w:rPr>
                <w:sz w:val="24"/>
                <w:szCs w:val="24"/>
              </w:rPr>
            </w:pPr>
            <w:r>
              <w:rPr>
                <w:sz w:val="24"/>
                <w:szCs w:val="24"/>
              </w:rPr>
              <w:t>ОГРН_______________ИНН ______________, ОКПО_____________ ______________, КПП ___________________</w:t>
            </w:r>
          </w:p>
          <w:p w:rsidR="009F12F9" w:rsidRPr="00E10DD8" w:rsidRDefault="009F12F9" w:rsidP="00DC19D9">
            <w:pPr>
              <w:pStyle w:val="afb"/>
              <w:keepNext/>
              <w:keepLines/>
              <w:ind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9F12F9" w:rsidRPr="00E10DD8" w:rsidRDefault="009F12F9" w:rsidP="00DC19D9">
            <w:pPr>
              <w:pStyle w:val="afb"/>
              <w:keepNext/>
              <w:keepLines/>
              <w:ind w:firstLine="0"/>
              <w:rPr>
                <w:sz w:val="24"/>
                <w:szCs w:val="24"/>
              </w:rPr>
            </w:pPr>
            <w:r>
              <w:rPr>
                <w:sz w:val="24"/>
                <w:szCs w:val="24"/>
              </w:rPr>
              <w:t xml:space="preserve">в  ________________________________, </w:t>
            </w:r>
          </w:p>
          <w:p w:rsidR="009F12F9" w:rsidRPr="00E10DD8" w:rsidRDefault="009F12F9" w:rsidP="00DC19D9">
            <w:pPr>
              <w:pStyle w:val="af8"/>
              <w:keepNext/>
              <w:keepLines/>
              <w:ind w:firstLine="0"/>
              <w:rPr>
                <w:sz w:val="24"/>
              </w:rPr>
            </w:pPr>
            <w:proofErr w:type="gramStart"/>
            <w:r>
              <w:rPr>
                <w:sz w:val="24"/>
              </w:rPr>
              <w:t>к</w:t>
            </w:r>
            <w:proofErr w:type="gramEnd"/>
            <w:r>
              <w:rPr>
                <w:sz w:val="24"/>
              </w:rPr>
              <w:t>/счет _________________________________</w:t>
            </w:r>
          </w:p>
          <w:p w:rsidR="009F12F9" w:rsidRPr="00E10DD8" w:rsidRDefault="009F12F9" w:rsidP="00DC19D9">
            <w:pPr>
              <w:pStyle w:val="af8"/>
              <w:keepNext/>
              <w:keepLines/>
              <w:ind w:firstLine="0"/>
              <w:rPr>
                <w:sz w:val="24"/>
              </w:rPr>
            </w:pPr>
            <w:r>
              <w:rPr>
                <w:sz w:val="24"/>
              </w:rPr>
              <w:t xml:space="preserve"> в  _________________________________, </w:t>
            </w:r>
          </w:p>
          <w:p w:rsidR="009F12F9" w:rsidRPr="00E10DD8" w:rsidRDefault="009F12F9" w:rsidP="00DC19D9">
            <w:pPr>
              <w:pStyle w:val="af8"/>
              <w:keepNext/>
              <w:keepLines/>
              <w:ind w:firstLine="0"/>
              <w:rPr>
                <w:sz w:val="24"/>
              </w:rPr>
            </w:pPr>
            <w:r>
              <w:rPr>
                <w:sz w:val="24"/>
              </w:rPr>
              <w:t xml:space="preserve">БИК _______________,  </w:t>
            </w:r>
          </w:p>
          <w:p w:rsidR="009F12F9" w:rsidRPr="00E10DD8" w:rsidRDefault="009F12F9" w:rsidP="00DC19D9">
            <w:r>
              <w:t>тел. ________, факс__________</w:t>
            </w:r>
          </w:p>
          <w:p w:rsidR="009F12F9" w:rsidRPr="00E10DD8" w:rsidRDefault="009F12F9" w:rsidP="00DC19D9"/>
        </w:tc>
      </w:tr>
    </w:tbl>
    <w:p w:rsidR="009F12F9" w:rsidRDefault="009F12F9" w:rsidP="0098650E">
      <w:pPr>
        <w:rPr>
          <w:rFonts w:eastAsia="MS Mincho"/>
        </w:rPr>
      </w:pPr>
    </w:p>
    <w:tbl>
      <w:tblPr>
        <w:tblW w:w="9866" w:type="dxa"/>
        <w:tblInd w:w="137" w:type="dxa"/>
        <w:tblLayout w:type="fixed"/>
        <w:tblLook w:val="0000"/>
      </w:tblPr>
      <w:tblGrid>
        <w:gridCol w:w="5358"/>
        <w:gridCol w:w="4508"/>
      </w:tblGrid>
      <w:tr w:rsidR="009F12F9" w:rsidRPr="00EF2359" w:rsidTr="00DC19D9">
        <w:trPr>
          <w:trHeight w:val="1510"/>
        </w:trPr>
        <w:tc>
          <w:tcPr>
            <w:tcW w:w="5358" w:type="dxa"/>
          </w:tcPr>
          <w:p w:rsidR="009F12F9" w:rsidRPr="00A26A2B" w:rsidRDefault="009F12F9" w:rsidP="00DC19D9">
            <w:pPr>
              <w:jc w:val="both"/>
            </w:pPr>
            <w:r>
              <w:lastRenderedPageBreak/>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Pr="00A26A2B" w:rsidRDefault="009F12F9" w:rsidP="00DC19D9">
            <w:pPr>
              <w:jc w:val="both"/>
            </w:pPr>
          </w:p>
          <w:p w:rsidR="009F12F9" w:rsidRDefault="009F12F9" w:rsidP="00DC19D9">
            <w:pPr>
              <w:jc w:val="both"/>
            </w:pPr>
            <w:r>
              <w:t>__________________ /___________- /</w:t>
            </w:r>
          </w:p>
          <w:p w:rsidR="009F12F9" w:rsidRPr="00EF2359" w:rsidRDefault="009F12F9" w:rsidP="00DC19D9">
            <w:pPr>
              <w:ind w:right="318"/>
              <w:jc w:val="both"/>
            </w:pPr>
            <w:r>
              <w:t>м.п.</w:t>
            </w:r>
          </w:p>
        </w:tc>
        <w:tc>
          <w:tcPr>
            <w:tcW w:w="4508" w:type="dxa"/>
          </w:tcPr>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9F12F9" w:rsidRPr="00EF2359" w:rsidRDefault="009F12F9" w:rsidP="0098650E">
      <w:pPr>
        <w:rPr>
          <w:rFonts w:eastAsia="MS Mincho"/>
        </w:rPr>
      </w:pPr>
    </w:p>
    <w:p w:rsidR="009F12F9" w:rsidRPr="00EF2359" w:rsidRDefault="009F12F9" w:rsidP="0098650E">
      <w:pPr>
        <w:jc w:val="right"/>
      </w:pPr>
      <w:r>
        <w:rPr>
          <w:rFonts w:eastAsia="MS Mincho"/>
        </w:rPr>
        <w:br w:type="page"/>
      </w:r>
      <w:r>
        <w:lastRenderedPageBreak/>
        <w:t xml:space="preserve">Приложение № 1 </w:t>
      </w:r>
    </w:p>
    <w:p w:rsidR="009F12F9" w:rsidRPr="00EF2359" w:rsidRDefault="009F12F9" w:rsidP="0098650E">
      <w:pPr>
        <w:ind w:firstLine="567"/>
        <w:jc w:val="right"/>
      </w:pPr>
      <w:r>
        <w:t>к договору поставки от «___»_______20__ г.</w:t>
      </w:r>
    </w:p>
    <w:p w:rsidR="009F12F9" w:rsidRPr="00D62867" w:rsidRDefault="009F12F9" w:rsidP="00D62867">
      <w:pPr>
        <w:ind w:firstLine="567"/>
        <w:jc w:val="right"/>
      </w:pPr>
      <w:r>
        <w:t>№_____</w:t>
      </w:r>
    </w:p>
    <w:p w:rsidR="009F12F9" w:rsidRDefault="009F12F9" w:rsidP="0098650E">
      <w:pPr>
        <w:ind w:firstLine="709"/>
        <w:jc w:val="center"/>
        <w:rPr>
          <w:b/>
          <w:bCs/>
          <w:spacing w:val="-9"/>
        </w:rPr>
      </w:pPr>
    </w:p>
    <w:p w:rsidR="009F12F9" w:rsidRDefault="009F12F9" w:rsidP="0098650E">
      <w:pPr>
        <w:ind w:firstLine="709"/>
        <w:jc w:val="center"/>
        <w:rPr>
          <w:b/>
          <w:bCs/>
          <w:spacing w:val="-9"/>
        </w:rPr>
      </w:pPr>
    </w:p>
    <w:p w:rsidR="009F12F9" w:rsidRDefault="009F12F9" w:rsidP="0098650E">
      <w:pPr>
        <w:spacing w:after="120"/>
        <w:jc w:val="center"/>
        <w:rPr>
          <w:b/>
        </w:rPr>
      </w:pPr>
      <w:r>
        <w:rPr>
          <w:b/>
        </w:rPr>
        <w:t>Спецификация № 1 от __.__.20__</w:t>
      </w:r>
    </w:p>
    <w:p w:rsidR="009F12F9" w:rsidRDefault="009F12F9" w:rsidP="0098650E">
      <w:pPr>
        <w:spacing w:after="120"/>
        <w:jc w:val="center"/>
        <w:rPr>
          <w:b/>
        </w:rPr>
      </w:pPr>
    </w:p>
    <w:p w:rsidR="009F12F9" w:rsidRPr="00EF2359" w:rsidRDefault="009F12F9" w:rsidP="0098650E">
      <w:pPr>
        <w:spacing w:after="120"/>
        <w:jc w:val="both"/>
      </w:pPr>
      <w:r>
        <w:t xml:space="preserve">Срок поставки: с «___» ………… 20___ г. по «___» …………… 20___ г. </w:t>
      </w: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2865"/>
        <w:gridCol w:w="1238"/>
        <w:gridCol w:w="826"/>
        <w:gridCol w:w="1356"/>
        <w:gridCol w:w="1593"/>
        <w:gridCol w:w="1493"/>
      </w:tblGrid>
      <w:tr w:rsidR="009F12F9" w:rsidRPr="004D4E93" w:rsidTr="004D4E93">
        <w:tc>
          <w:tcPr>
            <w:tcW w:w="576" w:type="dxa"/>
            <w:vAlign w:val="center"/>
          </w:tcPr>
          <w:p w:rsidR="009F12F9" w:rsidRPr="004D4E93" w:rsidRDefault="009F12F9" w:rsidP="00DC19D9">
            <w:pPr>
              <w:pStyle w:val="24"/>
              <w:suppressAutoHyphens/>
              <w:ind w:left="0"/>
              <w:jc w:val="center"/>
              <w:rPr>
                <w:b/>
                <w:noProof/>
              </w:rPr>
            </w:pPr>
            <w:r>
              <w:rPr>
                <w:b/>
                <w:noProof/>
              </w:rPr>
              <w:t>№ п/п</w:t>
            </w:r>
          </w:p>
        </w:tc>
        <w:tc>
          <w:tcPr>
            <w:tcW w:w="2865" w:type="dxa"/>
            <w:vAlign w:val="center"/>
          </w:tcPr>
          <w:p w:rsidR="009F12F9" w:rsidRPr="004D4E93" w:rsidRDefault="009F12F9" w:rsidP="00DC19D9">
            <w:pPr>
              <w:pStyle w:val="24"/>
              <w:suppressAutoHyphens/>
              <w:ind w:left="0"/>
              <w:jc w:val="center"/>
              <w:rPr>
                <w:b/>
                <w:noProof/>
              </w:rPr>
            </w:pPr>
            <w:r>
              <w:rPr>
                <w:b/>
                <w:noProof/>
              </w:rPr>
              <w:t>Наименование Товара</w:t>
            </w:r>
          </w:p>
        </w:tc>
        <w:tc>
          <w:tcPr>
            <w:tcW w:w="1238" w:type="dxa"/>
            <w:vAlign w:val="center"/>
          </w:tcPr>
          <w:p w:rsidR="009F12F9" w:rsidRPr="004D4E93" w:rsidRDefault="009F12F9" w:rsidP="00DC19D9">
            <w:pPr>
              <w:pStyle w:val="24"/>
              <w:suppressAutoHyphens/>
              <w:ind w:left="0"/>
              <w:jc w:val="center"/>
              <w:rPr>
                <w:b/>
                <w:noProof/>
              </w:rPr>
            </w:pPr>
            <w:r>
              <w:rPr>
                <w:b/>
                <w:noProof/>
              </w:rPr>
              <w:t>Торговая марка Товара</w:t>
            </w:r>
          </w:p>
        </w:tc>
        <w:tc>
          <w:tcPr>
            <w:tcW w:w="826" w:type="dxa"/>
            <w:vAlign w:val="center"/>
          </w:tcPr>
          <w:p w:rsidR="009F12F9" w:rsidRPr="004D4E93" w:rsidRDefault="009F12F9" w:rsidP="00DC19D9">
            <w:pPr>
              <w:pStyle w:val="24"/>
              <w:suppressAutoHyphens/>
              <w:ind w:left="0"/>
              <w:jc w:val="center"/>
              <w:rPr>
                <w:b/>
                <w:noProof/>
              </w:rPr>
            </w:pPr>
            <w:r>
              <w:rPr>
                <w:b/>
                <w:noProof/>
              </w:rPr>
              <w:t>Ед. изм.</w:t>
            </w:r>
          </w:p>
        </w:tc>
        <w:tc>
          <w:tcPr>
            <w:tcW w:w="1356" w:type="dxa"/>
            <w:vAlign w:val="center"/>
          </w:tcPr>
          <w:p w:rsidR="009F12F9" w:rsidRPr="004D4E93" w:rsidRDefault="009F12F9" w:rsidP="00DC19D9">
            <w:pPr>
              <w:pStyle w:val="24"/>
              <w:suppressAutoHyphens/>
              <w:ind w:left="0"/>
              <w:jc w:val="center"/>
              <w:rPr>
                <w:b/>
                <w:noProof/>
              </w:rPr>
            </w:pPr>
            <w:r>
              <w:rPr>
                <w:b/>
                <w:noProof/>
              </w:rPr>
              <w:t>Кол-во Товара</w:t>
            </w:r>
          </w:p>
        </w:tc>
        <w:tc>
          <w:tcPr>
            <w:tcW w:w="1593" w:type="dxa"/>
            <w:shd w:val="clear" w:color="auto" w:fill="auto"/>
            <w:vAlign w:val="center"/>
          </w:tcPr>
          <w:p w:rsidR="009F12F9" w:rsidRPr="004D4E93" w:rsidRDefault="009F12F9" w:rsidP="00DC19D9">
            <w:pPr>
              <w:jc w:val="center"/>
              <w:rPr>
                <w:b/>
              </w:rPr>
            </w:pPr>
            <w:r>
              <w:rPr>
                <w:b/>
              </w:rPr>
              <w:t>Цена за ед. товара (без НДС 20%)</w:t>
            </w:r>
          </w:p>
        </w:tc>
        <w:tc>
          <w:tcPr>
            <w:tcW w:w="1493" w:type="dxa"/>
            <w:vAlign w:val="center"/>
          </w:tcPr>
          <w:p w:rsidR="009F12F9" w:rsidRPr="004D4E93" w:rsidRDefault="009F12F9" w:rsidP="00DC19D9">
            <w:pPr>
              <w:jc w:val="center"/>
              <w:rPr>
                <w:b/>
              </w:rPr>
            </w:pPr>
            <w:r>
              <w:rPr>
                <w:b/>
              </w:rPr>
              <w:t>Цена товара (с НДС 20%)</w:t>
            </w:r>
          </w:p>
        </w:tc>
      </w:tr>
      <w:tr w:rsidR="009F12F9" w:rsidRPr="004D4E93" w:rsidTr="004D4E93">
        <w:trPr>
          <w:trHeight w:val="232"/>
        </w:trPr>
        <w:tc>
          <w:tcPr>
            <w:tcW w:w="576" w:type="dxa"/>
            <w:vAlign w:val="center"/>
          </w:tcPr>
          <w:p w:rsidR="009F12F9" w:rsidRPr="004D4E93" w:rsidRDefault="009F12F9" w:rsidP="00DC19D9">
            <w:pPr>
              <w:pStyle w:val="24"/>
              <w:suppressAutoHyphens/>
              <w:ind w:left="0"/>
              <w:jc w:val="center"/>
              <w:rPr>
                <w:noProof/>
              </w:rPr>
            </w:pPr>
            <w:r>
              <w:rPr>
                <w:noProof/>
              </w:rPr>
              <w:t>1</w:t>
            </w:r>
          </w:p>
        </w:tc>
        <w:tc>
          <w:tcPr>
            <w:tcW w:w="2865" w:type="dxa"/>
            <w:vAlign w:val="center"/>
          </w:tcPr>
          <w:p w:rsidR="009F12F9" w:rsidRPr="004D4E93" w:rsidRDefault="009F12F9" w:rsidP="004D4E93">
            <w:pPr>
              <w:pStyle w:val="24"/>
              <w:suppressAutoHyphens/>
              <w:ind w:left="0"/>
              <w:jc w:val="both"/>
              <w:rPr>
                <w:noProof/>
              </w:rPr>
            </w:pPr>
          </w:p>
        </w:tc>
        <w:tc>
          <w:tcPr>
            <w:tcW w:w="1238" w:type="dxa"/>
            <w:vAlign w:val="center"/>
          </w:tcPr>
          <w:p w:rsidR="009F12F9" w:rsidRPr="004D4E93" w:rsidRDefault="009F12F9" w:rsidP="00DC19D9">
            <w:pPr>
              <w:pStyle w:val="24"/>
              <w:suppressAutoHyphens/>
              <w:ind w:left="0"/>
              <w:jc w:val="center"/>
              <w:rPr>
                <w:noProof/>
              </w:rPr>
            </w:pPr>
          </w:p>
        </w:tc>
        <w:tc>
          <w:tcPr>
            <w:tcW w:w="826" w:type="dxa"/>
            <w:vAlign w:val="center"/>
          </w:tcPr>
          <w:p w:rsidR="009F12F9" w:rsidRPr="004D4E93" w:rsidRDefault="009F12F9" w:rsidP="00DC19D9">
            <w:pPr>
              <w:pStyle w:val="24"/>
              <w:suppressAutoHyphens/>
              <w:ind w:left="0"/>
              <w:jc w:val="center"/>
              <w:rPr>
                <w:noProof/>
              </w:rPr>
            </w:pPr>
          </w:p>
        </w:tc>
        <w:tc>
          <w:tcPr>
            <w:tcW w:w="1356" w:type="dxa"/>
            <w:vAlign w:val="center"/>
          </w:tcPr>
          <w:p w:rsidR="009F12F9" w:rsidRPr="004D4E93" w:rsidRDefault="009F12F9" w:rsidP="00DC19D9">
            <w:pPr>
              <w:pStyle w:val="24"/>
              <w:suppressAutoHyphens/>
              <w:ind w:left="0"/>
              <w:jc w:val="center"/>
              <w:rPr>
                <w:noProof/>
              </w:rPr>
            </w:pPr>
          </w:p>
        </w:tc>
        <w:tc>
          <w:tcPr>
            <w:tcW w:w="1593" w:type="dxa"/>
            <w:shd w:val="clear" w:color="auto" w:fill="auto"/>
            <w:vAlign w:val="center"/>
          </w:tcPr>
          <w:p w:rsidR="009F12F9" w:rsidRPr="004D4E93" w:rsidRDefault="009F12F9" w:rsidP="00DC19D9">
            <w:pPr>
              <w:jc w:val="center"/>
            </w:pPr>
          </w:p>
        </w:tc>
        <w:tc>
          <w:tcPr>
            <w:tcW w:w="1493" w:type="dxa"/>
            <w:vAlign w:val="center"/>
          </w:tcPr>
          <w:p w:rsidR="009F12F9" w:rsidRPr="004D4E93" w:rsidRDefault="009F12F9" w:rsidP="00DC19D9">
            <w:pPr>
              <w:jc w:val="center"/>
            </w:pPr>
          </w:p>
        </w:tc>
      </w:tr>
      <w:tr w:rsidR="009F12F9" w:rsidRPr="004D4E93" w:rsidTr="004D4E93">
        <w:trPr>
          <w:trHeight w:val="232"/>
        </w:trPr>
        <w:tc>
          <w:tcPr>
            <w:tcW w:w="576" w:type="dxa"/>
            <w:vAlign w:val="center"/>
          </w:tcPr>
          <w:p w:rsidR="009F12F9" w:rsidRPr="004D4E93" w:rsidRDefault="009F12F9" w:rsidP="00DC19D9">
            <w:pPr>
              <w:pStyle w:val="24"/>
              <w:suppressAutoHyphens/>
              <w:ind w:left="0"/>
              <w:jc w:val="center"/>
              <w:rPr>
                <w:noProof/>
              </w:rPr>
            </w:pPr>
            <w:r>
              <w:rPr>
                <w:noProof/>
              </w:rPr>
              <w:t>2</w:t>
            </w:r>
          </w:p>
        </w:tc>
        <w:tc>
          <w:tcPr>
            <w:tcW w:w="2865" w:type="dxa"/>
            <w:vAlign w:val="center"/>
          </w:tcPr>
          <w:p w:rsidR="009F12F9" w:rsidRPr="004D4E93" w:rsidRDefault="009F12F9" w:rsidP="004D4E93">
            <w:pPr>
              <w:pStyle w:val="24"/>
              <w:suppressAutoHyphens/>
              <w:ind w:left="0"/>
              <w:jc w:val="both"/>
              <w:rPr>
                <w:noProof/>
              </w:rPr>
            </w:pPr>
          </w:p>
        </w:tc>
        <w:tc>
          <w:tcPr>
            <w:tcW w:w="1238" w:type="dxa"/>
            <w:vAlign w:val="center"/>
          </w:tcPr>
          <w:p w:rsidR="009F12F9" w:rsidRPr="004D4E93" w:rsidRDefault="009F12F9" w:rsidP="00DC19D9">
            <w:pPr>
              <w:pStyle w:val="24"/>
              <w:suppressAutoHyphens/>
              <w:ind w:left="0"/>
              <w:jc w:val="center"/>
              <w:rPr>
                <w:noProof/>
              </w:rPr>
            </w:pPr>
          </w:p>
        </w:tc>
        <w:tc>
          <w:tcPr>
            <w:tcW w:w="826" w:type="dxa"/>
            <w:vAlign w:val="center"/>
          </w:tcPr>
          <w:p w:rsidR="009F12F9" w:rsidRPr="004D4E93" w:rsidRDefault="009F12F9" w:rsidP="00DC19D9">
            <w:pPr>
              <w:pStyle w:val="24"/>
              <w:suppressAutoHyphens/>
              <w:ind w:left="0"/>
              <w:jc w:val="center"/>
              <w:rPr>
                <w:noProof/>
              </w:rPr>
            </w:pPr>
          </w:p>
        </w:tc>
        <w:tc>
          <w:tcPr>
            <w:tcW w:w="1356" w:type="dxa"/>
            <w:vAlign w:val="center"/>
          </w:tcPr>
          <w:p w:rsidR="009F12F9" w:rsidRPr="004D4E93" w:rsidRDefault="009F12F9" w:rsidP="00DC19D9">
            <w:pPr>
              <w:pStyle w:val="24"/>
              <w:suppressAutoHyphens/>
              <w:ind w:left="0"/>
              <w:jc w:val="center"/>
              <w:rPr>
                <w:noProof/>
              </w:rPr>
            </w:pPr>
          </w:p>
        </w:tc>
        <w:tc>
          <w:tcPr>
            <w:tcW w:w="1593" w:type="dxa"/>
            <w:shd w:val="clear" w:color="auto" w:fill="auto"/>
            <w:vAlign w:val="center"/>
          </w:tcPr>
          <w:p w:rsidR="009F12F9" w:rsidRPr="004D4E93" w:rsidRDefault="009F12F9" w:rsidP="00DC19D9">
            <w:pPr>
              <w:jc w:val="center"/>
            </w:pPr>
          </w:p>
        </w:tc>
        <w:tc>
          <w:tcPr>
            <w:tcW w:w="1493" w:type="dxa"/>
            <w:vAlign w:val="center"/>
          </w:tcPr>
          <w:p w:rsidR="009F12F9" w:rsidRPr="004D4E93" w:rsidRDefault="009F12F9" w:rsidP="00DC19D9">
            <w:pPr>
              <w:jc w:val="center"/>
            </w:pPr>
          </w:p>
        </w:tc>
      </w:tr>
      <w:tr w:rsidR="009F12F9" w:rsidRPr="004D4E93" w:rsidTr="004D4E93">
        <w:trPr>
          <w:trHeight w:val="493"/>
        </w:trPr>
        <w:tc>
          <w:tcPr>
            <w:tcW w:w="576" w:type="dxa"/>
            <w:vAlign w:val="center"/>
          </w:tcPr>
          <w:p w:rsidR="009F12F9" w:rsidRPr="004D4E93" w:rsidRDefault="009F12F9" w:rsidP="00DC19D9">
            <w:pPr>
              <w:pStyle w:val="24"/>
              <w:suppressAutoHyphens/>
              <w:ind w:left="0"/>
              <w:jc w:val="center"/>
              <w:rPr>
                <w:noProof/>
              </w:rPr>
            </w:pPr>
            <w:r>
              <w:rPr>
                <w:noProof/>
              </w:rPr>
              <w:t>3</w:t>
            </w:r>
          </w:p>
        </w:tc>
        <w:tc>
          <w:tcPr>
            <w:tcW w:w="2865" w:type="dxa"/>
            <w:vAlign w:val="center"/>
          </w:tcPr>
          <w:p w:rsidR="009F12F9" w:rsidRPr="004D4E93" w:rsidRDefault="009F12F9" w:rsidP="00DC19D9">
            <w:pPr>
              <w:pStyle w:val="24"/>
              <w:suppressAutoHyphens/>
              <w:ind w:left="0"/>
              <w:rPr>
                <w:noProof/>
              </w:rPr>
            </w:pPr>
          </w:p>
        </w:tc>
        <w:tc>
          <w:tcPr>
            <w:tcW w:w="1238" w:type="dxa"/>
            <w:vAlign w:val="center"/>
          </w:tcPr>
          <w:p w:rsidR="009F12F9" w:rsidRPr="004D4E93" w:rsidRDefault="009F12F9" w:rsidP="00DC19D9">
            <w:pPr>
              <w:pStyle w:val="24"/>
              <w:suppressAutoHyphens/>
              <w:ind w:left="0"/>
              <w:jc w:val="center"/>
              <w:rPr>
                <w:noProof/>
              </w:rPr>
            </w:pPr>
          </w:p>
        </w:tc>
        <w:tc>
          <w:tcPr>
            <w:tcW w:w="826" w:type="dxa"/>
            <w:vAlign w:val="center"/>
          </w:tcPr>
          <w:p w:rsidR="009F12F9" w:rsidRPr="004D4E93" w:rsidRDefault="009F12F9" w:rsidP="00DC19D9">
            <w:pPr>
              <w:pStyle w:val="24"/>
              <w:suppressAutoHyphens/>
              <w:ind w:left="0"/>
              <w:jc w:val="center"/>
              <w:rPr>
                <w:noProof/>
              </w:rPr>
            </w:pPr>
          </w:p>
        </w:tc>
        <w:tc>
          <w:tcPr>
            <w:tcW w:w="1356" w:type="dxa"/>
            <w:vAlign w:val="center"/>
          </w:tcPr>
          <w:p w:rsidR="009F12F9" w:rsidRPr="004D4E93" w:rsidRDefault="009F12F9" w:rsidP="00DC19D9">
            <w:pPr>
              <w:pStyle w:val="24"/>
              <w:suppressAutoHyphens/>
              <w:ind w:left="0"/>
              <w:jc w:val="center"/>
              <w:rPr>
                <w:noProof/>
              </w:rPr>
            </w:pPr>
          </w:p>
        </w:tc>
        <w:tc>
          <w:tcPr>
            <w:tcW w:w="1593" w:type="dxa"/>
            <w:shd w:val="clear" w:color="auto" w:fill="auto"/>
            <w:vAlign w:val="center"/>
          </w:tcPr>
          <w:p w:rsidR="009F12F9" w:rsidRPr="004D4E93" w:rsidRDefault="009F12F9" w:rsidP="00DC19D9">
            <w:pPr>
              <w:jc w:val="center"/>
            </w:pPr>
          </w:p>
        </w:tc>
        <w:tc>
          <w:tcPr>
            <w:tcW w:w="1493" w:type="dxa"/>
            <w:vAlign w:val="center"/>
          </w:tcPr>
          <w:p w:rsidR="009F12F9" w:rsidRPr="004D4E93" w:rsidRDefault="009F12F9" w:rsidP="00DC19D9">
            <w:pPr>
              <w:jc w:val="center"/>
            </w:pPr>
          </w:p>
        </w:tc>
      </w:tr>
      <w:tr w:rsidR="009F12F9" w:rsidRPr="004D4E93" w:rsidTr="004D4E93">
        <w:trPr>
          <w:trHeight w:val="493"/>
        </w:trPr>
        <w:tc>
          <w:tcPr>
            <w:tcW w:w="576" w:type="dxa"/>
            <w:vAlign w:val="center"/>
          </w:tcPr>
          <w:p w:rsidR="009F12F9" w:rsidRPr="004D4E93" w:rsidRDefault="009F12F9" w:rsidP="00DC19D9">
            <w:pPr>
              <w:pStyle w:val="24"/>
              <w:suppressAutoHyphens/>
              <w:ind w:left="0"/>
              <w:jc w:val="center"/>
              <w:rPr>
                <w:noProof/>
              </w:rPr>
            </w:pPr>
            <w:r>
              <w:rPr>
                <w:noProof/>
              </w:rPr>
              <w:t>…</w:t>
            </w:r>
          </w:p>
        </w:tc>
        <w:tc>
          <w:tcPr>
            <w:tcW w:w="2865" w:type="dxa"/>
            <w:vAlign w:val="center"/>
          </w:tcPr>
          <w:p w:rsidR="009F12F9" w:rsidRPr="004D4E93" w:rsidRDefault="009F12F9" w:rsidP="00DC19D9">
            <w:pPr>
              <w:pStyle w:val="24"/>
              <w:suppressAutoHyphens/>
              <w:ind w:left="0"/>
              <w:rPr>
                <w:noProof/>
              </w:rPr>
            </w:pPr>
          </w:p>
        </w:tc>
        <w:tc>
          <w:tcPr>
            <w:tcW w:w="1238" w:type="dxa"/>
            <w:vAlign w:val="center"/>
          </w:tcPr>
          <w:p w:rsidR="009F12F9" w:rsidRPr="004D4E93" w:rsidRDefault="009F12F9" w:rsidP="00DC19D9">
            <w:pPr>
              <w:pStyle w:val="24"/>
              <w:suppressAutoHyphens/>
              <w:ind w:left="0"/>
              <w:jc w:val="center"/>
              <w:rPr>
                <w:noProof/>
              </w:rPr>
            </w:pPr>
          </w:p>
        </w:tc>
        <w:tc>
          <w:tcPr>
            <w:tcW w:w="826" w:type="dxa"/>
            <w:vAlign w:val="center"/>
          </w:tcPr>
          <w:p w:rsidR="009F12F9" w:rsidRPr="004D4E93" w:rsidRDefault="009F12F9" w:rsidP="00DC19D9">
            <w:pPr>
              <w:pStyle w:val="24"/>
              <w:suppressAutoHyphens/>
              <w:ind w:left="0"/>
              <w:jc w:val="center"/>
              <w:rPr>
                <w:noProof/>
              </w:rPr>
            </w:pPr>
          </w:p>
        </w:tc>
        <w:tc>
          <w:tcPr>
            <w:tcW w:w="1356" w:type="dxa"/>
            <w:vAlign w:val="center"/>
          </w:tcPr>
          <w:p w:rsidR="009F12F9" w:rsidRPr="004D4E93" w:rsidRDefault="009F12F9" w:rsidP="00DC19D9">
            <w:pPr>
              <w:pStyle w:val="24"/>
              <w:suppressAutoHyphens/>
              <w:ind w:left="0"/>
              <w:jc w:val="center"/>
              <w:rPr>
                <w:noProof/>
              </w:rPr>
            </w:pPr>
          </w:p>
        </w:tc>
        <w:tc>
          <w:tcPr>
            <w:tcW w:w="1593" w:type="dxa"/>
            <w:shd w:val="clear" w:color="auto" w:fill="auto"/>
            <w:vAlign w:val="center"/>
          </w:tcPr>
          <w:p w:rsidR="009F12F9" w:rsidRPr="004D4E93" w:rsidRDefault="009F12F9" w:rsidP="00DC19D9">
            <w:pPr>
              <w:jc w:val="center"/>
            </w:pPr>
          </w:p>
        </w:tc>
        <w:tc>
          <w:tcPr>
            <w:tcW w:w="1493" w:type="dxa"/>
            <w:vAlign w:val="center"/>
          </w:tcPr>
          <w:p w:rsidR="009F12F9" w:rsidRPr="004D4E93" w:rsidRDefault="009F12F9" w:rsidP="00DC19D9">
            <w:pPr>
              <w:jc w:val="center"/>
            </w:pPr>
          </w:p>
        </w:tc>
      </w:tr>
      <w:tr w:rsidR="009F12F9" w:rsidRPr="004D4E93" w:rsidTr="0072716F">
        <w:trPr>
          <w:trHeight w:val="493"/>
        </w:trPr>
        <w:tc>
          <w:tcPr>
            <w:tcW w:w="8454" w:type="dxa"/>
            <w:gridSpan w:val="6"/>
            <w:vAlign w:val="center"/>
          </w:tcPr>
          <w:p w:rsidR="009F12F9" w:rsidRPr="004D4E93" w:rsidRDefault="009F12F9" w:rsidP="00E23047">
            <w:pPr>
              <w:jc w:val="right"/>
            </w:pPr>
            <w:r>
              <w:t>ИТОГО:</w:t>
            </w:r>
          </w:p>
        </w:tc>
        <w:tc>
          <w:tcPr>
            <w:tcW w:w="1493" w:type="dxa"/>
            <w:vAlign w:val="center"/>
          </w:tcPr>
          <w:p w:rsidR="009F12F9" w:rsidRPr="004D4E93" w:rsidRDefault="009F12F9" w:rsidP="00DC19D9">
            <w:pPr>
              <w:jc w:val="center"/>
            </w:pPr>
          </w:p>
        </w:tc>
      </w:tr>
      <w:tr w:rsidR="009F12F9" w:rsidRPr="004D4E93" w:rsidTr="0072716F">
        <w:trPr>
          <w:trHeight w:val="493"/>
        </w:trPr>
        <w:tc>
          <w:tcPr>
            <w:tcW w:w="8454" w:type="dxa"/>
            <w:gridSpan w:val="6"/>
            <w:vAlign w:val="center"/>
          </w:tcPr>
          <w:p w:rsidR="009F12F9" w:rsidRDefault="009F12F9" w:rsidP="00E23047">
            <w:pPr>
              <w:jc w:val="right"/>
            </w:pPr>
            <w:r>
              <w:t>Сумма НДС:</w:t>
            </w:r>
          </w:p>
        </w:tc>
        <w:tc>
          <w:tcPr>
            <w:tcW w:w="1493" w:type="dxa"/>
            <w:vAlign w:val="center"/>
          </w:tcPr>
          <w:p w:rsidR="009F12F9" w:rsidRPr="004D4E93" w:rsidRDefault="009F12F9" w:rsidP="00DC19D9">
            <w:pPr>
              <w:jc w:val="center"/>
            </w:pPr>
          </w:p>
        </w:tc>
      </w:tr>
    </w:tbl>
    <w:p w:rsidR="009F12F9" w:rsidRPr="00EF2359" w:rsidRDefault="009F12F9" w:rsidP="0098650E">
      <w:pPr>
        <w:spacing w:after="120"/>
        <w:jc w:val="both"/>
      </w:pPr>
    </w:p>
    <w:p w:rsidR="009F12F9" w:rsidRDefault="009F12F9" w:rsidP="0098650E">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t>участок ж</w:t>
      </w:r>
      <w:proofErr w:type="gramEnd"/>
      <w:r>
        <w:t xml:space="preserve">.д. «Минеральная улица - Лесной проспект» литера «Д», Минеральная улица, д. 37. </w:t>
      </w:r>
    </w:p>
    <w:p w:rsidR="009F12F9" w:rsidRPr="00EF2359" w:rsidRDefault="009F12F9" w:rsidP="0098650E">
      <w:pPr>
        <w:spacing w:after="120"/>
        <w:jc w:val="both"/>
      </w:pPr>
      <w:r>
        <w:t>Представитель от Покупателя: Начальник участка ремонта контейнеров.</w:t>
      </w:r>
    </w:p>
    <w:p w:rsidR="009F12F9" w:rsidRDefault="009F12F9" w:rsidP="00B77EAD">
      <w:pPr>
        <w:ind w:firstLine="709"/>
        <w:jc w:val="both"/>
        <w:rPr>
          <w:b/>
          <w:bCs/>
          <w:spacing w:val="-9"/>
        </w:rPr>
      </w:pPr>
    </w:p>
    <w:p w:rsidR="009F12F9" w:rsidRDefault="009F12F9" w:rsidP="0098650E">
      <w:pPr>
        <w:ind w:firstLine="709"/>
        <w:jc w:val="center"/>
        <w:rPr>
          <w:b/>
          <w:bCs/>
          <w:spacing w:val="-9"/>
        </w:rPr>
      </w:pPr>
    </w:p>
    <w:p w:rsidR="009F12F9" w:rsidRPr="00C82526" w:rsidRDefault="009F12F9" w:rsidP="0098650E">
      <w:pPr>
        <w:spacing w:after="120"/>
        <w:ind w:left="142"/>
        <w:rPr>
          <w:b/>
          <w:u w:val="single"/>
        </w:rPr>
      </w:pPr>
    </w:p>
    <w:p w:rsidR="009F12F9" w:rsidRPr="00825910" w:rsidRDefault="009F12F9" w:rsidP="0098650E">
      <w:pPr>
        <w:tabs>
          <w:tab w:val="left" w:pos="3531"/>
        </w:tabs>
        <w:ind w:firstLine="709"/>
        <w:jc w:val="center"/>
        <w:rPr>
          <w:rStyle w:val="FontStyle12"/>
          <w:b/>
        </w:rPr>
      </w:pPr>
      <w:r>
        <w:rPr>
          <w:rStyle w:val="FontStyle12"/>
          <w:b/>
        </w:rPr>
        <w:t>Подписи Сторон:</w:t>
      </w:r>
    </w:p>
    <w:p w:rsidR="009F12F9" w:rsidRPr="00C063EF" w:rsidRDefault="009F12F9" w:rsidP="0098650E">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F12F9" w:rsidRPr="00EF2359" w:rsidTr="00DC19D9">
        <w:trPr>
          <w:trHeight w:val="2074"/>
        </w:trPr>
        <w:tc>
          <w:tcPr>
            <w:tcW w:w="4705" w:type="dxa"/>
            <w:tcBorders>
              <w:top w:val="nil"/>
              <w:left w:val="nil"/>
              <w:bottom w:val="nil"/>
              <w:right w:val="nil"/>
            </w:tcBorders>
          </w:tcPr>
          <w:p w:rsidR="009F12F9" w:rsidRPr="001A3BD5" w:rsidRDefault="009F12F9" w:rsidP="00DC19D9">
            <w:pPr>
              <w:rPr>
                <w:b/>
              </w:rPr>
            </w:pPr>
            <w:r>
              <w:rPr>
                <w:b/>
              </w:rPr>
              <w:t>Покупатель:</w:t>
            </w:r>
          </w:p>
          <w:p w:rsidR="009F12F9" w:rsidRPr="00A26A2B" w:rsidRDefault="009F12F9" w:rsidP="00DC19D9">
            <w:pPr>
              <w:jc w:val="both"/>
            </w:pPr>
            <w:r>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Pr="00A26A2B" w:rsidRDefault="009F12F9" w:rsidP="00DC19D9">
            <w:pPr>
              <w:jc w:val="both"/>
            </w:pPr>
          </w:p>
          <w:p w:rsidR="009F12F9" w:rsidRDefault="009F12F9" w:rsidP="00DC19D9">
            <w:pPr>
              <w:jc w:val="both"/>
            </w:pPr>
            <w:r>
              <w:t>__________________ /__________/</w:t>
            </w:r>
          </w:p>
          <w:p w:rsidR="009F12F9" w:rsidRPr="00EF2359" w:rsidRDefault="009F12F9" w:rsidP="00DC19D9">
            <w:pPr>
              <w:jc w:val="both"/>
            </w:pPr>
            <w:r>
              <w:t>м.п.</w:t>
            </w:r>
          </w:p>
        </w:tc>
        <w:tc>
          <w:tcPr>
            <w:tcW w:w="4139" w:type="dxa"/>
            <w:tcBorders>
              <w:top w:val="nil"/>
              <w:left w:val="nil"/>
              <w:bottom w:val="nil"/>
              <w:right w:val="nil"/>
            </w:tcBorders>
          </w:tcPr>
          <w:p w:rsidR="009F12F9" w:rsidRPr="001A3BD5" w:rsidRDefault="009F12F9"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F12F9" w:rsidRPr="00EF2359" w:rsidRDefault="009F12F9" w:rsidP="00DC19D9">
            <w:pPr>
              <w:jc w:val="both"/>
            </w:pPr>
            <w:r>
              <w:t>м.п.</w:t>
            </w:r>
          </w:p>
        </w:tc>
      </w:tr>
    </w:tbl>
    <w:p w:rsidR="009F12F9" w:rsidRDefault="009F12F9" w:rsidP="0098650E">
      <w:pPr>
        <w:ind w:firstLine="709"/>
        <w:jc w:val="center"/>
        <w:rPr>
          <w:b/>
          <w:bCs/>
          <w:spacing w:val="-9"/>
        </w:rPr>
      </w:pPr>
    </w:p>
    <w:p w:rsidR="009F12F9" w:rsidRPr="00EF2359" w:rsidRDefault="009F12F9" w:rsidP="0098650E">
      <w:pPr>
        <w:ind w:firstLine="709"/>
        <w:jc w:val="center"/>
        <w:rPr>
          <w:b/>
          <w:bCs/>
          <w:spacing w:val="-9"/>
        </w:rPr>
      </w:pPr>
    </w:p>
    <w:p w:rsidR="009F12F9" w:rsidRPr="00EF2359" w:rsidRDefault="009F12F9" w:rsidP="0098650E">
      <w:pPr>
        <w:jc w:val="right"/>
      </w:pPr>
      <w:r>
        <w:br w:type="page"/>
      </w:r>
      <w:r>
        <w:lastRenderedPageBreak/>
        <w:t xml:space="preserve">Приложение № 2 </w:t>
      </w:r>
    </w:p>
    <w:p w:rsidR="009F12F9" w:rsidRPr="00EF2359" w:rsidRDefault="009F12F9" w:rsidP="0098650E">
      <w:pPr>
        <w:ind w:firstLine="567"/>
        <w:jc w:val="right"/>
      </w:pPr>
      <w:r>
        <w:t>к договору поставки от «___»_______20__ г.</w:t>
      </w:r>
    </w:p>
    <w:p w:rsidR="009F12F9" w:rsidRPr="00EF2359" w:rsidRDefault="009F12F9" w:rsidP="0098650E">
      <w:pPr>
        <w:ind w:firstLine="567"/>
        <w:jc w:val="right"/>
      </w:pPr>
      <w:r>
        <w:t>№_____</w:t>
      </w:r>
    </w:p>
    <w:p w:rsidR="009F12F9" w:rsidRPr="00EF2359" w:rsidRDefault="009F12F9" w:rsidP="0098650E">
      <w:pPr>
        <w:spacing w:after="120"/>
        <w:jc w:val="center"/>
        <w:rPr>
          <w:b/>
        </w:rPr>
      </w:pPr>
    </w:p>
    <w:p w:rsidR="009F12F9" w:rsidRPr="00EF2359" w:rsidRDefault="009F12F9" w:rsidP="0098650E">
      <w:pPr>
        <w:ind w:firstLine="709"/>
        <w:jc w:val="both"/>
      </w:pPr>
    </w:p>
    <w:p w:rsidR="009F12F9" w:rsidRDefault="009F12F9" w:rsidP="0098650E">
      <w:pPr>
        <w:jc w:val="center"/>
        <w:rPr>
          <w:b/>
          <w:bCs/>
          <w:spacing w:val="-9"/>
        </w:rPr>
      </w:pPr>
      <w:r>
        <w:rPr>
          <w:b/>
          <w:bCs/>
          <w:spacing w:val="-9"/>
        </w:rPr>
        <w:t>Виды, торговая марка и единичные расценки на Товар</w:t>
      </w:r>
    </w:p>
    <w:p w:rsidR="009F12F9" w:rsidRDefault="009F12F9" w:rsidP="0098650E">
      <w:pPr>
        <w:jc w:val="center"/>
        <w:rPr>
          <w:b/>
          <w:bCs/>
          <w:spacing w:val="-9"/>
        </w:rPr>
      </w:pPr>
    </w:p>
    <w:tbl>
      <w:tblPr>
        <w:tblStyle w:val="afff2"/>
        <w:tblW w:w="9464" w:type="dxa"/>
        <w:tblLayout w:type="fixed"/>
        <w:tblLook w:val="04A0"/>
      </w:tblPr>
      <w:tblGrid>
        <w:gridCol w:w="562"/>
        <w:gridCol w:w="2948"/>
        <w:gridCol w:w="1276"/>
        <w:gridCol w:w="1134"/>
        <w:gridCol w:w="1985"/>
        <w:gridCol w:w="1559"/>
      </w:tblGrid>
      <w:tr w:rsidR="009F12F9" w:rsidRPr="00811E41" w:rsidTr="00773189">
        <w:tc>
          <w:tcPr>
            <w:tcW w:w="562" w:type="dxa"/>
            <w:vMerge w:val="restart"/>
            <w:vAlign w:val="center"/>
          </w:tcPr>
          <w:p w:rsidR="009F12F9" w:rsidRPr="00811E41" w:rsidRDefault="009F12F9" w:rsidP="005C035C">
            <w:pPr>
              <w:tabs>
                <w:tab w:val="left" w:pos="1134"/>
              </w:tabs>
              <w:jc w:val="center"/>
              <w:rPr>
                <w:b/>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948" w:type="dxa"/>
            <w:vMerge w:val="restart"/>
            <w:vAlign w:val="center"/>
          </w:tcPr>
          <w:p w:rsidR="009F12F9" w:rsidRPr="00811E41" w:rsidRDefault="009F12F9" w:rsidP="005C035C">
            <w:pPr>
              <w:tabs>
                <w:tab w:val="left" w:pos="1134"/>
              </w:tabs>
              <w:jc w:val="center"/>
              <w:rPr>
                <w:b/>
              </w:rPr>
            </w:pPr>
            <w:r>
              <w:rPr>
                <w:b/>
              </w:rPr>
              <w:t>Наименование Товара</w:t>
            </w:r>
          </w:p>
        </w:tc>
        <w:tc>
          <w:tcPr>
            <w:tcW w:w="1276" w:type="dxa"/>
            <w:vMerge w:val="restart"/>
            <w:vAlign w:val="center"/>
          </w:tcPr>
          <w:p w:rsidR="009F12F9" w:rsidRPr="00811E41" w:rsidRDefault="009F12F9" w:rsidP="000621C5">
            <w:pPr>
              <w:tabs>
                <w:tab w:val="left" w:pos="1134"/>
              </w:tabs>
              <w:jc w:val="center"/>
              <w:rPr>
                <w:b/>
              </w:rPr>
            </w:pPr>
            <w:r>
              <w:rPr>
                <w:b/>
              </w:rPr>
              <w:t>Торговая марка</w:t>
            </w:r>
          </w:p>
        </w:tc>
        <w:tc>
          <w:tcPr>
            <w:tcW w:w="1134" w:type="dxa"/>
            <w:vMerge w:val="restart"/>
            <w:vAlign w:val="center"/>
          </w:tcPr>
          <w:p w:rsidR="009F12F9" w:rsidRPr="00811E41" w:rsidRDefault="009F12F9" w:rsidP="005C035C">
            <w:pPr>
              <w:tabs>
                <w:tab w:val="left" w:pos="1134"/>
              </w:tabs>
              <w:jc w:val="center"/>
              <w:rPr>
                <w:b/>
              </w:rPr>
            </w:pPr>
            <w:r>
              <w:rPr>
                <w:b/>
              </w:rPr>
              <w:t xml:space="preserve">Ед. </w:t>
            </w:r>
            <w:proofErr w:type="spellStart"/>
            <w:r>
              <w:rPr>
                <w:b/>
              </w:rPr>
              <w:t>изм</w:t>
            </w:r>
            <w:proofErr w:type="spellEnd"/>
            <w:r>
              <w:rPr>
                <w:b/>
              </w:rPr>
              <w:t>.</w:t>
            </w:r>
          </w:p>
        </w:tc>
        <w:tc>
          <w:tcPr>
            <w:tcW w:w="3544" w:type="dxa"/>
            <w:gridSpan w:val="2"/>
            <w:vAlign w:val="center"/>
          </w:tcPr>
          <w:p w:rsidR="009F12F9" w:rsidRPr="00811E41" w:rsidRDefault="009F12F9" w:rsidP="00E23047">
            <w:pPr>
              <w:jc w:val="center"/>
              <w:rPr>
                <w:b/>
              </w:rPr>
            </w:pPr>
            <w:r>
              <w:rPr>
                <w:b/>
              </w:rPr>
              <w:t>Единичные расценки</w:t>
            </w:r>
          </w:p>
        </w:tc>
      </w:tr>
      <w:tr w:rsidR="009F12F9" w:rsidRPr="00811E41" w:rsidTr="00E23047">
        <w:tc>
          <w:tcPr>
            <w:tcW w:w="562" w:type="dxa"/>
            <w:vMerge/>
            <w:vAlign w:val="center"/>
          </w:tcPr>
          <w:p w:rsidR="009F12F9" w:rsidRPr="00811E41" w:rsidRDefault="009F12F9" w:rsidP="005C035C">
            <w:pPr>
              <w:tabs>
                <w:tab w:val="left" w:pos="1134"/>
              </w:tabs>
              <w:jc w:val="center"/>
              <w:rPr>
                <w:b/>
                <w:color w:val="000000"/>
              </w:rPr>
            </w:pPr>
          </w:p>
        </w:tc>
        <w:tc>
          <w:tcPr>
            <w:tcW w:w="2948" w:type="dxa"/>
            <w:vMerge/>
            <w:vAlign w:val="center"/>
          </w:tcPr>
          <w:p w:rsidR="009F12F9" w:rsidRPr="00811E41" w:rsidRDefault="009F12F9" w:rsidP="005C035C">
            <w:pPr>
              <w:tabs>
                <w:tab w:val="left" w:pos="1134"/>
              </w:tabs>
              <w:jc w:val="center"/>
              <w:rPr>
                <w:b/>
              </w:rPr>
            </w:pPr>
          </w:p>
        </w:tc>
        <w:tc>
          <w:tcPr>
            <w:tcW w:w="1276" w:type="dxa"/>
            <w:vMerge/>
            <w:vAlign w:val="center"/>
          </w:tcPr>
          <w:p w:rsidR="009F12F9" w:rsidRDefault="009F12F9" w:rsidP="000621C5">
            <w:pPr>
              <w:tabs>
                <w:tab w:val="left" w:pos="1134"/>
              </w:tabs>
              <w:jc w:val="center"/>
              <w:rPr>
                <w:b/>
              </w:rPr>
            </w:pPr>
          </w:p>
        </w:tc>
        <w:tc>
          <w:tcPr>
            <w:tcW w:w="1134" w:type="dxa"/>
            <w:vMerge/>
            <w:vAlign w:val="center"/>
          </w:tcPr>
          <w:p w:rsidR="009F12F9" w:rsidRPr="00811E41" w:rsidRDefault="009F12F9" w:rsidP="005C035C">
            <w:pPr>
              <w:tabs>
                <w:tab w:val="left" w:pos="1134"/>
              </w:tabs>
              <w:jc w:val="center"/>
              <w:rPr>
                <w:b/>
              </w:rPr>
            </w:pPr>
          </w:p>
        </w:tc>
        <w:tc>
          <w:tcPr>
            <w:tcW w:w="1985" w:type="dxa"/>
            <w:vAlign w:val="center"/>
          </w:tcPr>
          <w:p w:rsidR="009F12F9" w:rsidRPr="00811E41" w:rsidRDefault="009F12F9" w:rsidP="005C035C">
            <w:pPr>
              <w:jc w:val="center"/>
              <w:rPr>
                <w:b/>
              </w:rPr>
            </w:pPr>
            <w:r>
              <w:rPr>
                <w:b/>
              </w:rPr>
              <w:t>руб. без НДС</w:t>
            </w:r>
          </w:p>
        </w:tc>
        <w:tc>
          <w:tcPr>
            <w:tcW w:w="1559" w:type="dxa"/>
            <w:vAlign w:val="center"/>
          </w:tcPr>
          <w:p w:rsidR="009F12F9" w:rsidRPr="00811E41" w:rsidRDefault="009F12F9" w:rsidP="004A7A70">
            <w:pPr>
              <w:jc w:val="center"/>
              <w:rPr>
                <w:b/>
              </w:rPr>
            </w:pPr>
            <w:r>
              <w:rPr>
                <w:b/>
              </w:rPr>
              <w:t>руб. с НДС</w:t>
            </w:r>
          </w:p>
        </w:tc>
      </w:tr>
      <w:tr w:rsidR="009F12F9" w:rsidRPr="00811E41" w:rsidTr="00E23047">
        <w:tc>
          <w:tcPr>
            <w:tcW w:w="562" w:type="dxa"/>
            <w:vAlign w:val="center"/>
          </w:tcPr>
          <w:p w:rsidR="009F12F9" w:rsidRPr="00811E41" w:rsidRDefault="009F12F9" w:rsidP="005C035C">
            <w:pPr>
              <w:jc w:val="center"/>
            </w:pPr>
            <w:r>
              <w:t>1</w:t>
            </w:r>
          </w:p>
        </w:tc>
        <w:tc>
          <w:tcPr>
            <w:tcW w:w="2948" w:type="dxa"/>
            <w:vAlign w:val="center"/>
          </w:tcPr>
          <w:p w:rsidR="009F12F9" w:rsidRPr="00811E41" w:rsidRDefault="009F12F9" w:rsidP="005C035C">
            <w:pPr>
              <w:pStyle w:val="24"/>
              <w:suppressAutoHyphens/>
              <w:ind w:left="0"/>
              <w:jc w:val="both"/>
              <w:rPr>
                <w:noProof/>
              </w:rPr>
            </w:pPr>
            <w:r>
              <w:rPr>
                <w:noProof/>
              </w:rPr>
              <w:t xml:space="preserve">Грунт-эмаль </w:t>
            </w:r>
            <w:r>
              <w:rPr>
                <w:b/>
                <w:noProof/>
              </w:rPr>
              <w:t>синего</w:t>
            </w:r>
            <w:r>
              <w:rPr>
                <w:noProof/>
              </w:rPr>
              <w:t xml:space="preserve"> цвета для наружных работ по металлу (</w:t>
            </w:r>
            <w:r>
              <w:rPr>
                <w:noProof/>
                <w:lang w:val="en-US"/>
              </w:rPr>
              <w:t>RAL</w:t>
            </w:r>
            <w:r>
              <w:rPr>
                <w:noProof/>
              </w:rPr>
              <w:t xml:space="preserve"> 5017)</w:t>
            </w:r>
          </w:p>
        </w:tc>
        <w:tc>
          <w:tcPr>
            <w:tcW w:w="1276" w:type="dxa"/>
            <w:vMerge w:val="restart"/>
            <w:vAlign w:val="center"/>
          </w:tcPr>
          <w:p w:rsidR="009F12F9" w:rsidRPr="00811E41" w:rsidRDefault="009F12F9" w:rsidP="000621C5">
            <w:pPr>
              <w:jc w:val="center"/>
            </w:pPr>
          </w:p>
        </w:tc>
        <w:tc>
          <w:tcPr>
            <w:tcW w:w="1134" w:type="dxa"/>
            <w:vMerge w:val="restart"/>
            <w:vAlign w:val="center"/>
          </w:tcPr>
          <w:p w:rsidR="009F12F9" w:rsidRPr="00811E41" w:rsidRDefault="009F12F9" w:rsidP="005C035C">
            <w:pPr>
              <w:jc w:val="center"/>
            </w:pPr>
            <w:proofErr w:type="gramStart"/>
            <w:r>
              <w:t>кг</w:t>
            </w:r>
            <w:proofErr w:type="gramEnd"/>
            <w:r>
              <w:t>.</w:t>
            </w: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2</w:t>
            </w:r>
          </w:p>
        </w:tc>
        <w:tc>
          <w:tcPr>
            <w:tcW w:w="2948" w:type="dxa"/>
            <w:vAlign w:val="center"/>
          </w:tcPr>
          <w:p w:rsidR="009F12F9" w:rsidRPr="00811E41" w:rsidRDefault="009F12F9" w:rsidP="005C035C">
            <w:pPr>
              <w:jc w:val="both"/>
              <w:rPr>
                <w:noProof/>
              </w:rPr>
            </w:pPr>
            <w:r>
              <w:rPr>
                <w:noProof/>
              </w:rPr>
              <w:t xml:space="preserve">Грунт-эмаль </w:t>
            </w:r>
            <w:r>
              <w:rPr>
                <w:b/>
                <w:noProof/>
              </w:rPr>
              <w:t>белого</w:t>
            </w:r>
            <w:r>
              <w:rPr>
                <w:noProof/>
              </w:rPr>
              <w:t xml:space="preserve"> цвета для наружных работ по металлу (</w:t>
            </w:r>
            <w:r>
              <w:rPr>
                <w:noProof/>
                <w:lang w:val="en-US"/>
              </w:rPr>
              <w:t>RAL</w:t>
            </w:r>
            <w:r>
              <w:rPr>
                <w:noProof/>
              </w:rPr>
              <w:t xml:space="preserve"> 9016)</w:t>
            </w:r>
          </w:p>
        </w:tc>
        <w:tc>
          <w:tcPr>
            <w:tcW w:w="1276" w:type="dxa"/>
            <w:vMerge/>
          </w:tcPr>
          <w:p w:rsidR="009F12F9" w:rsidRPr="00811E41" w:rsidRDefault="009F12F9" w:rsidP="005C035C">
            <w:pPr>
              <w:jc w:val="both"/>
            </w:pPr>
          </w:p>
        </w:tc>
        <w:tc>
          <w:tcPr>
            <w:tcW w:w="1134" w:type="dxa"/>
            <w:vMerge/>
          </w:tcPr>
          <w:p w:rsidR="009F12F9" w:rsidRPr="00811E41" w:rsidRDefault="009F12F9" w:rsidP="005C035C">
            <w:pPr>
              <w:jc w:val="both"/>
            </w:pP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3</w:t>
            </w:r>
          </w:p>
        </w:tc>
        <w:tc>
          <w:tcPr>
            <w:tcW w:w="2948" w:type="dxa"/>
            <w:vAlign w:val="center"/>
          </w:tcPr>
          <w:p w:rsidR="009F12F9" w:rsidRPr="00811E41" w:rsidRDefault="009F12F9" w:rsidP="005C035C">
            <w:pPr>
              <w:pStyle w:val="24"/>
              <w:suppressAutoHyphens/>
              <w:ind w:left="0"/>
              <w:rPr>
                <w:noProof/>
              </w:rPr>
            </w:pPr>
            <w:r>
              <w:rPr>
                <w:noProof/>
              </w:rPr>
              <w:t xml:space="preserve">Грунт-эмаль </w:t>
            </w:r>
            <w:r>
              <w:rPr>
                <w:b/>
                <w:noProof/>
              </w:rPr>
              <w:t>серого</w:t>
            </w:r>
            <w:r>
              <w:rPr>
                <w:noProof/>
              </w:rPr>
              <w:t xml:space="preserve"> цвета для наружных работ по металлу (</w:t>
            </w:r>
            <w:r>
              <w:rPr>
                <w:noProof/>
                <w:lang w:val="en-US"/>
              </w:rPr>
              <w:t>RAL</w:t>
            </w:r>
            <w:r>
              <w:rPr>
                <w:noProof/>
              </w:rPr>
              <w:t xml:space="preserve"> 7045)</w:t>
            </w:r>
          </w:p>
        </w:tc>
        <w:tc>
          <w:tcPr>
            <w:tcW w:w="1276" w:type="dxa"/>
            <w:vMerge/>
          </w:tcPr>
          <w:p w:rsidR="009F12F9" w:rsidRPr="00811E41" w:rsidRDefault="009F12F9" w:rsidP="005C035C">
            <w:pPr>
              <w:jc w:val="both"/>
            </w:pPr>
          </w:p>
        </w:tc>
        <w:tc>
          <w:tcPr>
            <w:tcW w:w="1134" w:type="dxa"/>
            <w:vMerge/>
          </w:tcPr>
          <w:p w:rsidR="009F12F9" w:rsidRPr="00811E41" w:rsidRDefault="009F12F9" w:rsidP="005C035C">
            <w:pPr>
              <w:jc w:val="both"/>
            </w:pP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4</w:t>
            </w:r>
          </w:p>
        </w:tc>
        <w:tc>
          <w:tcPr>
            <w:tcW w:w="2948" w:type="dxa"/>
            <w:vAlign w:val="center"/>
          </w:tcPr>
          <w:p w:rsidR="009F12F9" w:rsidRPr="00811E41" w:rsidRDefault="009F12F9" w:rsidP="005C035C">
            <w:pPr>
              <w:pStyle w:val="24"/>
              <w:suppressAutoHyphens/>
              <w:ind w:left="0"/>
              <w:rPr>
                <w:noProof/>
              </w:rPr>
            </w:pPr>
            <w:r>
              <w:rPr>
                <w:noProof/>
              </w:rPr>
              <w:t xml:space="preserve">Грунт-эмаль </w:t>
            </w:r>
            <w:r>
              <w:rPr>
                <w:b/>
                <w:noProof/>
              </w:rPr>
              <w:t>коричневого</w:t>
            </w:r>
            <w:r>
              <w:rPr>
                <w:noProof/>
              </w:rPr>
              <w:t xml:space="preserve"> цвета для наружных работ по металлу (</w:t>
            </w:r>
            <w:r>
              <w:rPr>
                <w:noProof/>
                <w:lang w:val="en-US"/>
              </w:rPr>
              <w:t>RAL</w:t>
            </w:r>
            <w:r>
              <w:rPr>
                <w:noProof/>
              </w:rPr>
              <w:t xml:space="preserve"> 8004)</w:t>
            </w:r>
          </w:p>
        </w:tc>
        <w:tc>
          <w:tcPr>
            <w:tcW w:w="1276" w:type="dxa"/>
            <w:vMerge/>
          </w:tcPr>
          <w:p w:rsidR="009F12F9" w:rsidRPr="00811E41" w:rsidRDefault="009F12F9" w:rsidP="005C035C">
            <w:pPr>
              <w:jc w:val="both"/>
            </w:pPr>
          </w:p>
        </w:tc>
        <w:tc>
          <w:tcPr>
            <w:tcW w:w="1134" w:type="dxa"/>
            <w:vMerge/>
          </w:tcPr>
          <w:p w:rsidR="009F12F9" w:rsidRPr="00811E41" w:rsidRDefault="009F12F9" w:rsidP="005C035C">
            <w:pPr>
              <w:jc w:val="both"/>
            </w:pP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5</w:t>
            </w:r>
          </w:p>
        </w:tc>
        <w:tc>
          <w:tcPr>
            <w:tcW w:w="2948" w:type="dxa"/>
            <w:vAlign w:val="center"/>
          </w:tcPr>
          <w:p w:rsidR="009F12F9" w:rsidRPr="00811E41" w:rsidRDefault="009F12F9" w:rsidP="005C035C">
            <w:pPr>
              <w:pStyle w:val="24"/>
              <w:suppressAutoHyphens/>
              <w:ind w:left="0"/>
              <w:rPr>
                <w:noProof/>
              </w:rPr>
            </w:pPr>
            <w:r>
              <w:rPr>
                <w:noProof/>
              </w:rPr>
              <w:t xml:space="preserve">Грунт-эмаль </w:t>
            </w:r>
            <w:r>
              <w:rPr>
                <w:b/>
                <w:noProof/>
              </w:rPr>
              <w:t xml:space="preserve">черного </w:t>
            </w:r>
            <w:r>
              <w:rPr>
                <w:noProof/>
              </w:rPr>
              <w:t xml:space="preserve"> цвета для наружных работ по металлу (</w:t>
            </w:r>
            <w:r>
              <w:rPr>
                <w:noProof/>
                <w:lang w:val="en-US"/>
              </w:rPr>
              <w:t>RAL</w:t>
            </w:r>
            <w:r>
              <w:rPr>
                <w:noProof/>
              </w:rPr>
              <w:t xml:space="preserve"> 9017)</w:t>
            </w:r>
          </w:p>
        </w:tc>
        <w:tc>
          <w:tcPr>
            <w:tcW w:w="1276" w:type="dxa"/>
            <w:vMerge/>
          </w:tcPr>
          <w:p w:rsidR="009F12F9" w:rsidRPr="00811E41" w:rsidRDefault="009F12F9" w:rsidP="005C035C">
            <w:pPr>
              <w:jc w:val="both"/>
            </w:pPr>
          </w:p>
        </w:tc>
        <w:tc>
          <w:tcPr>
            <w:tcW w:w="1134" w:type="dxa"/>
            <w:vMerge/>
          </w:tcPr>
          <w:p w:rsidR="009F12F9" w:rsidRPr="00811E41" w:rsidRDefault="009F12F9" w:rsidP="005C035C">
            <w:pPr>
              <w:jc w:val="both"/>
            </w:pP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6</w:t>
            </w:r>
          </w:p>
        </w:tc>
        <w:tc>
          <w:tcPr>
            <w:tcW w:w="2948" w:type="dxa"/>
            <w:vAlign w:val="center"/>
          </w:tcPr>
          <w:p w:rsidR="009F12F9" w:rsidRPr="00811E41" w:rsidRDefault="009F12F9" w:rsidP="005C035C">
            <w:pPr>
              <w:pStyle w:val="24"/>
              <w:suppressAutoHyphens/>
              <w:ind w:left="0"/>
              <w:rPr>
                <w:noProof/>
              </w:rPr>
            </w:pPr>
            <w:r>
              <w:rPr>
                <w:noProof/>
              </w:rPr>
              <w:t xml:space="preserve">Эмаль </w:t>
            </w:r>
            <w:r>
              <w:rPr>
                <w:b/>
                <w:noProof/>
              </w:rPr>
              <w:t>желтого</w:t>
            </w:r>
            <w:r>
              <w:rPr>
                <w:noProof/>
              </w:rPr>
              <w:t xml:space="preserve"> цвета (</w:t>
            </w:r>
            <w:r>
              <w:rPr>
                <w:noProof/>
                <w:lang w:val="en-US"/>
              </w:rPr>
              <w:t>RAL</w:t>
            </w:r>
            <w:r>
              <w:rPr>
                <w:noProof/>
              </w:rPr>
              <w:t xml:space="preserve"> 1023)</w:t>
            </w:r>
          </w:p>
        </w:tc>
        <w:tc>
          <w:tcPr>
            <w:tcW w:w="1276" w:type="dxa"/>
            <w:vMerge/>
          </w:tcPr>
          <w:p w:rsidR="009F12F9" w:rsidRPr="00811E41" w:rsidRDefault="009F12F9" w:rsidP="005C035C">
            <w:pPr>
              <w:jc w:val="both"/>
            </w:pPr>
          </w:p>
        </w:tc>
        <w:tc>
          <w:tcPr>
            <w:tcW w:w="1134" w:type="dxa"/>
            <w:vMerge/>
          </w:tcPr>
          <w:p w:rsidR="009F12F9" w:rsidRPr="00811E41" w:rsidRDefault="009F12F9" w:rsidP="005C035C">
            <w:pPr>
              <w:jc w:val="both"/>
            </w:pP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7</w:t>
            </w:r>
          </w:p>
        </w:tc>
        <w:tc>
          <w:tcPr>
            <w:tcW w:w="2948" w:type="dxa"/>
            <w:vAlign w:val="center"/>
          </w:tcPr>
          <w:p w:rsidR="009F12F9" w:rsidRPr="00811E41" w:rsidRDefault="009F12F9" w:rsidP="005C035C">
            <w:pPr>
              <w:pStyle w:val="24"/>
              <w:suppressAutoHyphens/>
              <w:ind w:left="0"/>
              <w:rPr>
                <w:noProof/>
              </w:rPr>
            </w:pPr>
            <w:r>
              <w:rPr>
                <w:noProof/>
              </w:rPr>
              <w:t xml:space="preserve">Эмаль </w:t>
            </w:r>
            <w:r>
              <w:rPr>
                <w:b/>
                <w:noProof/>
              </w:rPr>
              <w:t>красного</w:t>
            </w:r>
            <w:r>
              <w:rPr>
                <w:noProof/>
              </w:rPr>
              <w:t xml:space="preserve"> цвета (</w:t>
            </w:r>
            <w:r>
              <w:rPr>
                <w:noProof/>
                <w:lang w:val="en-US"/>
              </w:rPr>
              <w:t>RAL</w:t>
            </w:r>
            <w:r>
              <w:rPr>
                <w:noProof/>
              </w:rPr>
              <w:t xml:space="preserve"> 3020)</w:t>
            </w:r>
          </w:p>
        </w:tc>
        <w:tc>
          <w:tcPr>
            <w:tcW w:w="1276" w:type="dxa"/>
            <w:vMerge/>
          </w:tcPr>
          <w:p w:rsidR="009F12F9" w:rsidRPr="00811E41" w:rsidRDefault="009F12F9" w:rsidP="005C035C">
            <w:pPr>
              <w:jc w:val="both"/>
            </w:pPr>
          </w:p>
        </w:tc>
        <w:tc>
          <w:tcPr>
            <w:tcW w:w="1134" w:type="dxa"/>
            <w:vMerge/>
          </w:tcPr>
          <w:p w:rsidR="009F12F9" w:rsidRPr="00811E41" w:rsidRDefault="009F12F9" w:rsidP="005C035C">
            <w:pPr>
              <w:jc w:val="both"/>
            </w:pP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r w:rsidR="009F12F9" w:rsidRPr="00811E41" w:rsidTr="00E23047">
        <w:tc>
          <w:tcPr>
            <w:tcW w:w="562" w:type="dxa"/>
            <w:vAlign w:val="center"/>
          </w:tcPr>
          <w:p w:rsidR="009F12F9" w:rsidRPr="00811E41" w:rsidRDefault="009F12F9" w:rsidP="005C035C">
            <w:pPr>
              <w:jc w:val="center"/>
            </w:pPr>
            <w:r>
              <w:t>8</w:t>
            </w:r>
          </w:p>
        </w:tc>
        <w:tc>
          <w:tcPr>
            <w:tcW w:w="2948" w:type="dxa"/>
            <w:vAlign w:val="center"/>
          </w:tcPr>
          <w:p w:rsidR="009F12F9" w:rsidRPr="00811E41" w:rsidRDefault="009F12F9" w:rsidP="005C035C">
            <w:pPr>
              <w:jc w:val="both"/>
              <w:rPr>
                <w:noProof/>
              </w:rPr>
            </w:pPr>
            <w:r>
              <w:rPr>
                <w:noProof/>
              </w:rPr>
              <w:t>Растворитель Р4 или эквивалент</w:t>
            </w:r>
          </w:p>
        </w:tc>
        <w:tc>
          <w:tcPr>
            <w:tcW w:w="1276" w:type="dxa"/>
            <w:vAlign w:val="center"/>
          </w:tcPr>
          <w:p w:rsidR="009F12F9" w:rsidRPr="00811E41" w:rsidRDefault="009F12F9" w:rsidP="000621C5">
            <w:pPr>
              <w:jc w:val="center"/>
            </w:pPr>
          </w:p>
        </w:tc>
        <w:tc>
          <w:tcPr>
            <w:tcW w:w="1134" w:type="dxa"/>
            <w:vAlign w:val="center"/>
          </w:tcPr>
          <w:p w:rsidR="009F12F9" w:rsidRPr="00811E41" w:rsidRDefault="009F12F9" w:rsidP="005C035C">
            <w:pPr>
              <w:jc w:val="center"/>
            </w:pPr>
            <w:r>
              <w:rPr>
                <w:noProof/>
              </w:rPr>
              <w:t>л.</w:t>
            </w:r>
          </w:p>
        </w:tc>
        <w:tc>
          <w:tcPr>
            <w:tcW w:w="1985" w:type="dxa"/>
            <w:vAlign w:val="center"/>
          </w:tcPr>
          <w:p w:rsidR="009F12F9" w:rsidRPr="00811E41" w:rsidRDefault="009F12F9" w:rsidP="005C035C">
            <w:pPr>
              <w:jc w:val="center"/>
              <w:rPr>
                <w:color w:val="000000"/>
              </w:rPr>
            </w:pPr>
          </w:p>
        </w:tc>
        <w:tc>
          <w:tcPr>
            <w:tcW w:w="1559" w:type="dxa"/>
            <w:vAlign w:val="center"/>
          </w:tcPr>
          <w:p w:rsidR="009F12F9" w:rsidRPr="00811E41" w:rsidRDefault="009F12F9" w:rsidP="005C035C">
            <w:pPr>
              <w:jc w:val="center"/>
              <w:rPr>
                <w:color w:val="000000"/>
              </w:rPr>
            </w:pPr>
          </w:p>
        </w:tc>
      </w:tr>
    </w:tbl>
    <w:p w:rsidR="009F12F9" w:rsidRPr="00EF2359" w:rsidRDefault="009F12F9" w:rsidP="0098650E">
      <w:pPr>
        <w:jc w:val="center"/>
        <w:rPr>
          <w:b/>
          <w:bCs/>
          <w:spacing w:val="-9"/>
        </w:rPr>
      </w:pPr>
    </w:p>
    <w:p w:rsidR="009F12F9" w:rsidRPr="00EF2359" w:rsidRDefault="009F12F9" w:rsidP="0098650E">
      <w:pPr>
        <w:ind w:firstLine="709"/>
        <w:jc w:val="both"/>
        <w:rPr>
          <w:b/>
          <w:bCs/>
          <w:spacing w:val="-9"/>
        </w:rPr>
      </w:pPr>
    </w:p>
    <w:p w:rsidR="009F12F9" w:rsidRDefault="009F12F9" w:rsidP="0098650E">
      <w:pPr>
        <w:pStyle w:val="1a"/>
        <w:ind w:firstLine="0"/>
        <w:rPr>
          <w:rFonts w:eastAsia="MS Mincho"/>
        </w:rPr>
      </w:pPr>
    </w:p>
    <w:p w:rsidR="009F12F9" w:rsidRPr="00EE0635" w:rsidRDefault="009F12F9" w:rsidP="0098650E">
      <w:pPr>
        <w:tabs>
          <w:tab w:val="left" w:pos="3531"/>
        </w:tabs>
        <w:ind w:firstLine="709"/>
        <w:jc w:val="center"/>
        <w:rPr>
          <w:rStyle w:val="FontStyle12"/>
          <w:b/>
        </w:rPr>
      </w:pPr>
      <w:r>
        <w:rPr>
          <w:rStyle w:val="FontStyle12"/>
          <w:b/>
        </w:rPr>
        <w:t>Подписи Сторон:</w:t>
      </w:r>
    </w:p>
    <w:p w:rsidR="009F12F9" w:rsidRPr="00C063EF" w:rsidRDefault="009F12F9" w:rsidP="0098650E">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F12F9" w:rsidRPr="00EF2359" w:rsidTr="00DC19D9">
        <w:trPr>
          <w:trHeight w:val="2074"/>
        </w:trPr>
        <w:tc>
          <w:tcPr>
            <w:tcW w:w="4705" w:type="dxa"/>
            <w:tcBorders>
              <w:top w:val="nil"/>
              <w:left w:val="nil"/>
              <w:bottom w:val="nil"/>
              <w:right w:val="nil"/>
            </w:tcBorders>
          </w:tcPr>
          <w:p w:rsidR="009F12F9" w:rsidRPr="001A3BD5" w:rsidRDefault="009F12F9" w:rsidP="00DC19D9">
            <w:pPr>
              <w:rPr>
                <w:b/>
              </w:rPr>
            </w:pPr>
            <w:r>
              <w:rPr>
                <w:b/>
              </w:rPr>
              <w:t>Покупатель:</w:t>
            </w:r>
          </w:p>
          <w:p w:rsidR="009F12F9" w:rsidRPr="00A26A2B" w:rsidRDefault="009F12F9" w:rsidP="00DC19D9">
            <w:pPr>
              <w:jc w:val="both"/>
            </w:pPr>
            <w:r>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Pr="00A26A2B" w:rsidRDefault="009F12F9" w:rsidP="00DC19D9">
            <w:pPr>
              <w:jc w:val="both"/>
            </w:pPr>
          </w:p>
          <w:p w:rsidR="009F12F9" w:rsidRDefault="009F12F9" w:rsidP="00DC19D9">
            <w:pPr>
              <w:jc w:val="both"/>
            </w:pPr>
            <w:r>
              <w:t>__________________ /__________/</w:t>
            </w:r>
          </w:p>
          <w:p w:rsidR="009F12F9" w:rsidRPr="00EF2359" w:rsidRDefault="009F12F9" w:rsidP="00DC19D9">
            <w:pPr>
              <w:jc w:val="both"/>
            </w:pPr>
            <w:r>
              <w:t>м.п.</w:t>
            </w:r>
          </w:p>
        </w:tc>
        <w:tc>
          <w:tcPr>
            <w:tcW w:w="4139" w:type="dxa"/>
            <w:tcBorders>
              <w:top w:val="nil"/>
              <w:left w:val="nil"/>
              <w:bottom w:val="nil"/>
              <w:right w:val="nil"/>
            </w:tcBorders>
          </w:tcPr>
          <w:p w:rsidR="009F12F9" w:rsidRPr="001A3BD5" w:rsidRDefault="009F12F9"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F12F9" w:rsidRPr="00EF2359" w:rsidRDefault="009F12F9" w:rsidP="00DC19D9">
            <w:pPr>
              <w:jc w:val="both"/>
            </w:pPr>
            <w:r>
              <w:t>м.п.</w:t>
            </w:r>
          </w:p>
        </w:tc>
      </w:tr>
    </w:tbl>
    <w:p w:rsidR="009F12F9" w:rsidRPr="00EF2359" w:rsidRDefault="009F12F9" w:rsidP="0098650E">
      <w:pPr>
        <w:ind w:firstLine="709"/>
        <w:jc w:val="both"/>
      </w:pPr>
    </w:p>
    <w:p w:rsidR="009F12F9" w:rsidRPr="00EF2359" w:rsidRDefault="009F12F9" w:rsidP="0098650E">
      <w:pPr>
        <w:ind w:firstLine="709"/>
        <w:jc w:val="both"/>
      </w:pPr>
    </w:p>
    <w:p w:rsidR="009F12F9" w:rsidRPr="00EF2359" w:rsidRDefault="009F12F9" w:rsidP="0098650E">
      <w:pPr>
        <w:jc w:val="both"/>
      </w:pPr>
    </w:p>
    <w:p w:rsidR="009F12F9" w:rsidRPr="00EF2359" w:rsidRDefault="009F12F9" w:rsidP="0098650E">
      <w:pPr>
        <w:pStyle w:val="af8"/>
        <w:jc w:val="right"/>
        <w:rPr>
          <w:sz w:val="24"/>
          <w:highlight w:val="cyan"/>
        </w:rPr>
      </w:pPr>
    </w:p>
    <w:p w:rsidR="009F12F9" w:rsidRPr="00EF2359" w:rsidRDefault="009F12F9" w:rsidP="0098650E">
      <w:pPr>
        <w:pStyle w:val="af8"/>
        <w:jc w:val="right"/>
        <w:rPr>
          <w:sz w:val="24"/>
          <w:highlight w:val="cyan"/>
        </w:rPr>
      </w:pPr>
      <w:r>
        <w:rPr>
          <w:sz w:val="24"/>
          <w:highlight w:val="cyan"/>
        </w:rPr>
        <w:br w:type="page"/>
      </w:r>
    </w:p>
    <w:p w:rsidR="009F12F9" w:rsidRDefault="009F12F9" w:rsidP="0098650E">
      <w:pPr>
        <w:ind w:firstLine="567"/>
        <w:jc w:val="right"/>
        <w:sectPr w:rsidR="009F12F9" w:rsidSect="00DC19D9">
          <w:footerReference w:type="default" r:id="rId36"/>
          <w:footerReference w:type="first" r:id="rId37"/>
          <w:pgSz w:w="11906" w:h="16838"/>
          <w:pgMar w:top="1134" w:right="850" w:bottom="1134" w:left="1701" w:header="708" w:footer="708" w:gutter="0"/>
          <w:cols w:space="708"/>
          <w:docGrid w:linePitch="360"/>
        </w:sectPr>
      </w:pPr>
    </w:p>
    <w:p w:rsidR="009F12F9" w:rsidRPr="00EF2359" w:rsidRDefault="009F12F9" w:rsidP="0098650E">
      <w:pPr>
        <w:ind w:firstLine="567"/>
        <w:jc w:val="right"/>
      </w:pPr>
      <w:r>
        <w:lastRenderedPageBreak/>
        <w:t>Приложение № 3</w:t>
      </w:r>
    </w:p>
    <w:p w:rsidR="009F12F9" w:rsidRPr="00EF2359" w:rsidRDefault="009F12F9" w:rsidP="0098650E">
      <w:pPr>
        <w:ind w:firstLine="567"/>
        <w:jc w:val="right"/>
      </w:pPr>
      <w:r>
        <w:t>к договору поставки от «___»_______20__ г.</w:t>
      </w:r>
    </w:p>
    <w:p w:rsidR="009F12F9" w:rsidRDefault="009F12F9" w:rsidP="0098650E">
      <w:pPr>
        <w:jc w:val="right"/>
      </w:pPr>
      <w:r>
        <w:t>№_____</w:t>
      </w:r>
    </w:p>
    <w:p w:rsidR="009F12F9" w:rsidRDefault="009F12F9" w:rsidP="0098650E">
      <w:pPr>
        <w:jc w:val="right"/>
      </w:pPr>
    </w:p>
    <w:p w:rsidR="009F12F9" w:rsidRDefault="009F12F9" w:rsidP="0098650E"/>
    <w:p w:rsidR="009F12F9" w:rsidRPr="00EF2359" w:rsidRDefault="009F12F9" w:rsidP="0098650E">
      <w:pPr>
        <w:rPr>
          <w:b/>
          <w:u w:val="single"/>
        </w:rPr>
      </w:pPr>
    </w:p>
    <w:p w:rsidR="009F12F9" w:rsidRPr="00EF2359" w:rsidRDefault="009F12F9" w:rsidP="0098650E">
      <w:pPr>
        <w:rPr>
          <w:b/>
          <w:u w:val="single"/>
        </w:rPr>
      </w:pPr>
      <w:r>
        <w:rPr>
          <w:b/>
          <w:u w:val="single"/>
        </w:rPr>
        <w:t>ФОРМА ДОКУМЕНТА:</w:t>
      </w:r>
    </w:p>
    <w:p w:rsidR="009F12F9" w:rsidRPr="00EF2359" w:rsidRDefault="009F12F9" w:rsidP="0098650E">
      <w:pPr>
        <w:jc w:val="center"/>
        <w:rPr>
          <w:b/>
        </w:rPr>
      </w:pPr>
    </w:p>
    <w:p w:rsidR="009F12F9" w:rsidRPr="00EF2359" w:rsidRDefault="009F12F9" w:rsidP="0098650E">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9F12F9" w:rsidRPr="00EA0098" w:rsidTr="00DC19D9">
        <w:trPr>
          <w:trHeight w:val="6084"/>
        </w:trPr>
        <w:tc>
          <w:tcPr>
            <w:tcW w:w="9889" w:type="dxa"/>
          </w:tcPr>
          <w:p w:rsidR="009F12F9" w:rsidRDefault="009F12F9" w:rsidP="00DC19D9">
            <w:pPr>
              <w:jc w:val="center"/>
              <w:rPr>
                <w:b/>
              </w:rPr>
            </w:pPr>
          </w:p>
          <w:p w:rsidR="009F12F9" w:rsidRDefault="009F12F9" w:rsidP="00DC19D9">
            <w:pPr>
              <w:jc w:val="right"/>
              <w:rPr>
                <w:b/>
              </w:rPr>
            </w:pPr>
            <w:r>
              <w:rPr>
                <w:b/>
              </w:rPr>
              <w:t xml:space="preserve"> ___________________________</w:t>
            </w:r>
          </w:p>
          <w:p w:rsidR="009F12F9" w:rsidRPr="009A5A65" w:rsidRDefault="009F12F9" w:rsidP="00DC19D9">
            <w:pPr>
              <w:jc w:val="right"/>
              <w:rPr>
                <w:i/>
              </w:rPr>
            </w:pPr>
            <w:r>
              <w:rPr>
                <w:i/>
              </w:rPr>
              <w:t>(наименование Поставщика)</w:t>
            </w:r>
          </w:p>
          <w:p w:rsidR="009F12F9" w:rsidRPr="00B4073D" w:rsidRDefault="009F12F9" w:rsidP="00DC19D9">
            <w:pPr>
              <w:jc w:val="center"/>
              <w:rPr>
                <w:b/>
              </w:rPr>
            </w:pPr>
          </w:p>
          <w:p w:rsidR="009F12F9" w:rsidRDefault="009F12F9" w:rsidP="00DC19D9">
            <w:pPr>
              <w:jc w:val="center"/>
              <w:rPr>
                <w:b/>
              </w:rPr>
            </w:pPr>
          </w:p>
          <w:p w:rsidR="009F12F9" w:rsidRPr="00B4073D" w:rsidRDefault="009F12F9" w:rsidP="00DC19D9">
            <w:pPr>
              <w:jc w:val="center"/>
              <w:rPr>
                <w:b/>
              </w:rPr>
            </w:pPr>
            <w:r>
              <w:rPr>
                <w:b/>
              </w:rPr>
              <w:t xml:space="preserve">Заявка №______ </w:t>
            </w:r>
            <w:proofErr w:type="gramStart"/>
            <w:r>
              <w:rPr>
                <w:b/>
              </w:rPr>
              <w:t>от</w:t>
            </w:r>
            <w:proofErr w:type="gramEnd"/>
            <w:r>
              <w:rPr>
                <w:b/>
              </w:rPr>
              <w:t xml:space="preserve"> ____________</w:t>
            </w:r>
          </w:p>
          <w:p w:rsidR="009F12F9" w:rsidRDefault="009F12F9" w:rsidP="00DC19D9">
            <w:pPr>
              <w:jc w:val="center"/>
              <w:rPr>
                <w:b/>
              </w:rPr>
            </w:pPr>
          </w:p>
          <w:p w:rsidR="009F12F9" w:rsidRPr="00EA0098" w:rsidRDefault="009F12F9" w:rsidP="00DC19D9">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9F12F9" w:rsidRPr="00B4073D" w:rsidTr="00DC19D9">
              <w:trPr>
                <w:trHeight w:val="329"/>
                <w:jc w:val="center"/>
              </w:trPr>
              <w:tc>
                <w:tcPr>
                  <w:tcW w:w="810" w:type="dxa"/>
                  <w:vAlign w:val="center"/>
                </w:tcPr>
                <w:p w:rsidR="009F12F9" w:rsidRPr="008D7F9D" w:rsidRDefault="009F12F9" w:rsidP="006A274A">
                  <w:pPr>
                    <w:framePr w:hSpace="180" w:wrap="around" w:vAnchor="text" w:hAnchor="text" w:x="-101" w:y="211"/>
                    <w:ind w:left="-64" w:right="-108"/>
                    <w:jc w:val="center"/>
                    <w:rPr>
                      <w:bCs/>
                      <w:iCs/>
                      <w:color w:val="000000"/>
                    </w:rPr>
                  </w:pPr>
                  <w:r>
                    <w:rPr>
                      <w:bCs/>
                      <w:iCs/>
                      <w:color w:val="000000"/>
                    </w:rPr>
                    <w:t>№</w:t>
                  </w:r>
                </w:p>
                <w:p w:rsidR="009F12F9" w:rsidRPr="008D7F9D" w:rsidRDefault="009F12F9" w:rsidP="006A274A">
                  <w:pPr>
                    <w:framePr w:hSpace="180" w:wrap="around" w:vAnchor="text" w:hAnchor="text" w:x="-101" w:y="211"/>
                    <w:ind w:left="-64" w:right="-108"/>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9F12F9" w:rsidRPr="008D7F9D" w:rsidRDefault="009F12F9" w:rsidP="006A274A">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9F12F9" w:rsidRPr="008D7F9D" w:rsidRDefault="009F12F9" w:rsidP="006A274A">
                  <w:pPr>
                    <w:framePr w:hSpace="180" w:wrap="around" w:vAnchor="text" w:hAnchor="text" w:x="-101" w:y="211"/>
                    <w:jc w:val="center"/>
                    <w:rPr>
                      <w:bCs/>
                      <w:iCs/>
                      <w:color w:val="000000"/>
                    </w:rPr>
                  </w:pPr>
                  <w:r>
                    <w:rPr>
                      <w:bCs/>
                      <w:iCs/>
                      <w:color w:val="000000"/>
                    </w:rPr>
                    <w:t>Количество Товара</w:t>
                  </w:r>
                </w:p>
              </w:tc>
            </w:tr>
            <w:tr w:rsidR="009F12F9" w:rsidRPr="00B4073D" w:rsidTr="00DC19D9">
              <w:trPr>
                <w:trHeight w:val="329"/>
                <w:jc w:val="center"/>
              </w:trPr>
              <w:tc>
                <w:tcPr>
                  <w:tcW w:w="810" w:type="dxa"/>
                </w:tcPr>
                <w:p w:rsidR="009F12F9" w:rsidRPr="008D7F9D" w:rsidRDefault="009F12F9" w:rsidP="006A274A">
                  <w:pPr>
                    <w:framePr w:hSpace="180" w:wrap="around" w:vAnchor="text" w:hAnchor="text" w:x="-101" w:y="211"/>
                    <w:jc w:val="center"/>
                    <w:rPr>
                      <w:color w:val="000000"/>
                    </w:rPr>
                  </w:pPr>
                  <w:r>
                    <w:rPr>
                      <w:color w:val="000000"/>
                    </w:rPr>
                    <w:t>1</w:t>
                  </w:r>
                </w:p>
              </w:tc>
              <w:tc>
                <w:tcPr>
                  <w:tcW w:w="5125" w:type="dxa"/>
                  <w:hideMark/>
                </w:tcPr>
                <w:p w:rsidR="009F12F9" w:rsidRPr="008D7F9D" w:rsidRDefault="009F12F9" w:rsidP="006A274A">
                  <w:pPr>
                    <w:framePr w:hSpace="180" w:wrap="around" w:vAnchor="text" w:hAnchor="text" w:x="-101" w:y="211"/>
                    <w:jc w:val="center"/>
                    <w:rPr>
                      <w:color w:val="000000"/>
                    </w:rPr>
                  </w:pPr>
                </w:p>
              </w:tc>
              <w:tc>
                <w:tcPr>
                  <w:tcW w:w="2834" w:type="dxa"/>
                  <w:hideMark/>
                </w:tcPr>
                <w:p w:rsidR="009F12F9" w:rsidRPr="008D7F9D" w:rsidRDefault="009F12F9" w:rsidP="006A274A">
                  <w:pPr>
                    <w:framePr w:hSpace="180" w:wrap="around" w:vAnchor="text" w:hAnchor="text" w:x="-101" w:y="211"/>
                    <w:jc w:val="center"/>
                    <w:rPr>
                      <w:color w:val="000000"/>
                    </w:rPr>
                  </w:pPr>
                </w:p>
              </w:tc>
            </w:tr>
            <w:tr w:rsidR="009F12F9" w:rsidRPr="00B4073D" w:rsidTr="00DC19D9">
              <w:trPr>
                <w:trHeight w:val="329"/>
                <w:jc w:val="center"/>
              </w:trPr>
              <w:tc>
                <w:tcPr>
                  <w:tcW w:w="810" w:type="dxa"/>
                </w:tcPr>
                <w:p w:rsidR="009F12F9" w:rsidRPr="008D7F9D" w:rsidRDefault="009F12F9" w:rsidP="006A274A">
                  <w:pPr>
                    <w:framePr w:hSpace="180" w:wrap="around" w:vAnchor="text" w:hAnchor="text" w:x="-101" w:y="211"/>
                    <w:jc w:val="center"/>
                    <w:rPr>
                      <w:color w:val="000000"/>
                    </w:rPr>
                  </w:pPr>
                  <w:r>
                    <w:rPr>
                      <w:color w:val="000000"/>
                    </w:rPr>
                    <w:t>2</w:t>
                  </w:r>
                </w:p>
              </w:tc>
              <w:tc>
                <w:tcPr>
                  <w:tcW w:w="5125" w:type="dxa"/>
                  <w:hideMark/>
                </w:tcPr>
                <w:p w:rsidR="009F12F9" w:rsidRPr="008D7F9D" w:rsidRDefault="009F12F9" w:rsidP="006A274A">
                  <w:pPr>
                    <w:framePr w:hSpace="180" w:wrap="around" w:vAnchor="text" w:hAnchor="text" w:x="-101" w:y="211"/>
                    <w:jc w:val="center"/>
                    <w:rPr>
                      <w:color w:val="000000"/>
                    </w:rPr>
                  </w:pPr>
                </w:p>
              </w:tc>
              <w:tc>
                <w:tcPr>
                  <w:tcW w:w="2834" w:type="dxa"/>
                  <w:hideMark/>
                </w:tcPr>
                <w:p w:rsidR="009F12F9" w:rsidRPr="008D7F9D" w:rsidRDefault="009F12F9" w:rsidP="006A274A">
                  <w:pPr>
                    <w:framePr w:hSpace="180" w:wrap="around" w:vAnchor="text" w:hAnchor="text" w:x="-101" w:y="211"/>
                    <w:jc w:val="center"/>
                    <w:rPr>
                      <w:color w:val="000000"/>
                    </w:rPr>
                  </w:pPr>
                </w:p>
              </w:tc>
            </w:tr>
            <w:tr w:rsidR="009F12F9" w:rsidRPr="00B4073D" w:rsidTr="00DC19D9">
              <w:trPr>
                <w:trHeight w:val="329"/>
                <w:jc w:val="center"/>
              </w:trPr>
              <w:tc>
                <w:tcPr>
                  <w:tcW w:w="810" w:type="dxa"/>
                </w:tcPr>
                <w:p w:rsidR="009F12F9" w:rsidRPr="008D7F9D" w:rsidRDefault="009F12F9" w:rsidP="006A274A">
                  <w:pPr>
                    <w:framePr w:hSpace="180" w:wrap="around" w:vAnchor="text" w:hAnchor="text" w:x="-101" w:y="211"/>
                    <w:jc w:val="center"/>
                    <w:rPr>
                      <w:color w:val="000000"/>
                    </w:rPr>
                  </w:pPr>
                </w:p>
              </w:tc>
              <w:tc>
                <w:tcPr>
                  <w:tcW w:w="5125" w:type="dxa"/>
                  <w:hideMark/>
                </w:tcPr>
                <w:p w:rsidR="009F12F9" w:rsidRPr="008D7F9D" w:rsidRDefault="009F12F9" w:rsidP="006A274A">
                  <w:pPr>
                    <w:framePr w:hSpace="180" w:wrap="around" w:vAnchor="text" w:hAnchor="text" w:x="-101" w:y="211"/>
                    <w:jc w:val="center"/>
                    <w:rPr>
                      <w:color w:val="000000"/>
                    </w:rPr>
                  </w:pPr>
                </w:p>
              </w:tc>
              <w:tc>
                <w:tcPr>
                  <w:tcW w:w="2834" w:type="dxa"/>
                  <w:hideMark/>
                </w:tcPr>
                <w:p w:rsidR="009F12F9" w:rsidRPr="008D7F9D" w:rsidRDefault="009F12F9" w:rsidP="006A274A">
                  <w:pPr>
                    <w:framePr w:hSpace="180" w:wrap="around" w:vAnchor="text" w:hAnchor="text" w:x="-101" w:y="211"/>
                    <w:jc w:val="center"/>
                    <w:rPr>
                      <w:color w:val="000000"/>
                    </w:rPr>
                  </w:pPr>
                </w:p>
              </w:tc>
            </w:tr>
            <w:tr w:rsidR="009F12F9" w:rsidRPr="00B4073D" w:rsidTr="00DC19D9">
              <w:trPr>
                <w:trHeight w:val="329"/>
                <w:jc w:val="center"/>
              </w:trPr>
              <w:tc>
                <w:tcPr>
                  <w:tcW w:w="810" w:type="dxa"/>
                </w:tcPr>
                <w:p w:rsidR="009F12F9" w:rsidRPr="008D7F9D" w:rsidRDefault="009F12F9" w:rsidP="006A274A">
                  <w:pPr>
                    <w:framePr w:hSpace="180" w:wrap="around" w:vAnchor="text" w:hAnchor="text" w:x="-101" w:y="211"/>
                    <w:jc w:val="center"/>
                    <w:rPr>
                      <w:color w:val="000000"/>
                    </w:rPr>
                  </w:pPr>
                </w:p>
              </w:tc>
              <w:tc>
                <w:tcPr>
                  <w:tcW w:w="5125" w:type="dxa"/>
                  <w:hideMark/>
                </w:tcPr>
                <w:p w:rsidR="009F12F9" w:rsidRPr="008D7F9D" w:rsidRDefault="009F12F9" w:rsidP="006A274A">
                  <w:pPr>
                    <w:framePr w:hSpace="180" w:wrap="around" w:vAnchor="text" w:hAnchor="text" w:x="-101" w:y="211"/>
                    <w:jc w:val="right"/>
                    <w:rPr>
                      <w:color w:val="000000"/>
                    </w:rPr>
                  </w:pPr>
                  <w:r>
                    <w:rPr>
                      <w:color w:val="000000"/>
                    </w:rPr>
                    <w:t>Итого</w:t>
                  </w:r>
                </w:p>
              </w:tc>
              <w:tc>
                <w:tcPr>
                  <w:tcW w:w="2834" w:type="dxa"/>
                  <w:hideMark/>
                </w:tcPr>
                <w:p w:rsidR="009F12F9" w:rsidRPr="008D7F9D" w:rsidRDefault="009F12F9" w:rsidP="006A274A">
                  <w:pPr>
                    <w:framePr w:hSpace="180" w:wrap="around" w:vAnchor="text" w:hAnchor="text" w:x="-101" w:y="211"/>
                    <w:jc w:val="center"/>
                    <w:rPr>
                      <w:color w:val="000000"/>
                    </w:rPr>
                  </w:pPr>
                </w:p>
              </w:tc>
            </w:tr>
          </w:tbl>
          <w:p w:rsidR="009F12F9" w:rsidRDefault="009F12F9" w:rsidP="00DC19D9">
            <w:pPr>
              <w:rPr>
                <w:b/>
              </w:rPr>
            </w:pPr>
          </w:p>
          <w:p w:rsidR="009F12F9" w:rsidRDefault="009F12F9" w:rsidP="00DC19D9">
            <w:r>
              <w:t xml:space="preserve"> </w:t>
            </w:r>
          </w:p>
          <w:p w:rsidR="009F12F9" w:rsidRDefault="009F12F9" w:rsidP="00DC19D9">
            <w:r>
              <w:t xml:space="preserve">Емкость тары - ___________ </w:t>
            </w:r>
            <w:proofErr w:type="gramStart"/>
            <w:r>
              <w:t>кг</w:t>
            </w:r>
            <w:proofErr w:type="gramEnd"/>
            <w:r>
              <w:rPr>
                <w:sz w:val="28"/>
                <w:szCs w:val="28"/>
              </w:rPr>
              <w:t xml:space="preserve">. </w:t>
            </w:r>
          </w:p>
          <w:p w:rsidR="009F12F9" w:rsidRPr="00EA0098" w:rsidRDefault="009F12F9" w:rsidP="00DC19D9"/>
          <w:p w:rsidR="009F12F9" w:rsidRPr="00EA0098" w:rsidRDefault="009F12F9" w:rsidP="00DC19D9"/>
        </w:tc>
      </w:tr>
    </w:tbl>
    <w:p w:rsidR="009F12F9" w:rsidRDefault="009F12F9" w:rsidP="0098650E"/>
    <w:p w:rsidR="009F12F9" w:rsidRDefault="009F12F9" w:rsidP="0098650E"/>
    <w:p w:rsidR="009F12F9" w:rsidRDefault="009F12F9" w:rsidP="0098650E">
      <w:pPr>
        <w:spacing w:after="120"/>
        <w:ind w:left="142"/>
        <w:rPr>
          <w:b/>
          <w:u w:val="single"/>
        </w:rPr>
      </w:pPr>
      <w:r>
        <w:rPr>
          <w:b/>
          <w:u w:val="single"/>
        </w:rPr>
        <w:t>Форма документа согласована:</w:t>
      </w:r>
    </w:p>
    <w:p w:rsidR="009F12F9" w:rsidRPr="00EF6237" w:rsidRDefault="009F12F9" w:rsidP="0098650E">
      <w:pPr>
        <w:tabs>
          <w:tab w:val="left" w:pos="3531"/>
        </w:tabs>
        <w:ind w:firstLine="709"/>
        <w:jc w:val="center"/>
        <w:rPr>
          <w:rStyle w:val="FontStyle12"/>
          <w:b/>
          <w:sz w:val="24"/>
          <w:szCs w:val="24"/>
        </w:rPr>
      </w:pPr>
      <w:r w:rsidRPr="00EF6237">
        <w:rPr>
          <w:rStyle w:val="FontStyle12"/>
          <w:b/>
          <w:sz w:val="24"/>
          <w:szCs w:val="24"/>
        </w:rPr>
        <w:t>Подписи Сторон:</w:t>
      </w:r>
    </w:p>
    <w:p w:rsidR="009F12F9" w:rsidRPr="00EF6237" w:rsidRDefault="009F12F9" w:rsidP="0098650E">
      <w:pPr>
        <w:tabs>
          <w:tab w:val="left" w:pos="3531"/>
        </w:tabs>
        <w:ind w:firstLine="709"/>
        <w:jc w:val="both"/>
        <w:rPr>
          <w:rStyle w:val="FontStyle12"/>
          <w:i/>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F12F9" w:rsidRPr="00EF2359" w:rsidTr="00DC19D9">
        <w:trPr>
          <w:trHeight w:val="2074"/>
        </w:trPr>
        <w:tc>
          <w:tcPr>
            <w:tcW w:w="4705" w:type="dxa"/>
            <w:tcBorders>
              <w:top w:val="nil"/>
              <w:left w:val="nil"/>
              <w:bottom w:val="nil"/>
              <w:right w:val="nil"/>
            </w:tcBorders>
          </w:tcPr>
          <w:p w:rsidR="009F12F9" w:rsidRPr="001A3BD5" w:rsidRDefault="009F12F9" w:rsidP="00DC19D9">
            <w:pPr>
              <w:rPr>
                <w:b/>
              </w:rPr>
            </w:pPr>
            <w:r>
              <w:rPr>
                <w:b/>
              </w:rPr>
              <w:t>Покупатель:</w:t>
            </w:r>
          </w:p>
          <w:p w:rsidR="009F12F9" w:rsidRPr="00A26A2B" w:rsidRDefault="009F12F9" w:rsidP="00DC19D9">
            <w:pPr>
              <w:jc w:val="both"/>
            </w:pPr>
            <w:r>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Pr="00A26A2B" w:rsidRDefault="009F12F9" w:rsidP="00DC19D9">
            <w:pPr>
              <w:jc w:val="both"/>
            </w:pPr>
          </w:p>
          <w:p w:rsidR="009F12F9" w:rsidRDefault="009F12F9" w:rsidP="00DC19D9">
            <w:pPr>
              <w:jc w:val="both"/>
            </w:pPr>
            <w:r>
              <w:t>__________________ /_____________/</w:t>
            </w:r>
          </w:p>
          <w:p w:rsidR="009F12F9" w:rsidRPr="00EF2359" w:rsidRDefault="009F12F9" w:rsidP="00DC19D9">
            <w:pPr>
              <w:jc w:val="both"/>
            </w:pPr>
            <w:r>
              <w:t>м.п.</w:t>
            </w:r>
          </w:p>
        </w:tc>
        <w:tc>
          <w:tcPr>
            <w:tcW w:w="4139" w:type="dxa"/>
            <w:tcBorders>
              <w:top w:val="nil"/>
              <w:left w:val="nil"/>
              <w:bottom w:val="nil"/>
              <w:right w:val="nil"/>
            </w:tcBorders>
          </w:tcPr>
          <w:p w:rsidR="009F12F9" w:rsidRPr="001A3BD5" w:rsidRDefault="009F12F9"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F12F9" w:rsidRPr="00EF2359" w:rsidRDefault="009F12F9" w:rsidP="00DC19D9">
            <w:pPr>
              <w:jc w:val="both"/>
            </w:pPr>
            <w:r>
              <w:t>м.п.</w:t>
            </w:r>
          </w:p>
        </w:tc>
      </w:tr>
    </w:tbl>
    <w:p w:rsidR="009F12F9" w:rsidRDefault="009F12F9" w:rsidP="0098650E">
      <w:pPr>
        <w:tabs>
          <w:tab w:val="left" w:pos="8139"/>
        </w:tabs>
      </w:pPr>
      <w:r>
        <w:tab/>
      </w:r>
    </w:p>
    <w:p w:rsidR="009F12F9" w:rsidRDefault="009F12F9" w:rsidP="0098650E">
      <w:pPr>
        <w:suppressAutoHyphens w:val="0"/>
        <w:spacing w:after="200" w:line="276" w:lineRule="auto"/>
      </w:pPr>
      <w:r>
        <w:br w:type="page"/>
      </w:r>
    </w:p>
    <w:p w:rsidR="009F12F9" w:rsidRPr="00EF2359" w:rsidRDefault="009F12F9" w:rsidP="0098650E">
      <w:pPr>
        <w:jc w:val="right"/>
      </w:pPr>
      <w:r>
        <w:lastRenderedPageBreak/>
        <w:t xml:space="preserve">Приложение № 4 </w:t>
      </w:r>
    </w:p>
    <w:p w:rsidR="009F12F9" w:rsidRPr="00EF2359" w:rsidRDefault="009F12F9" w:rsidP="0098650E">
      <w:pPr>
        <w:ind w:firstLine="567"/>
        <w:jc w:val="right"/>
      </w:pPr>
      <w:r>
        <w:t>к договору поставки от «___»_______20__ г.</w:t>
      </w:r>
    </w:p>
    <w:p w:rsidR="009F12F9" w:rsidRDefault="009F12F9" w:rsidP="0098650E">
      <w:pPr>
        <w:jc w:val="right"/>
      </w:pPr>
      <w:r>
        <w:t>№_____</w:t>
      </w:r>
    </w:p>
    <w:p w:rsidR="009F12F9" w:rsidRDefault="009F12F9" w:rsidP="0098650E">
      <w:pPr>
        <w:jc w:val="right"/>
      </w:pPr>
    </w:p>
    <w:p w:rsidR="009F12F9" w:rsidRDefault="009F12F9" w:rsidP="009308E4">
      <w:pPr>
        <w:ind w:firstLine="567"/>
        <w:jc w:val="center"/>
      </w:pPr>
      <w:r>
        <w:t>ПОРЯДОК И УСЛОВИЯ ЭЛЕКТРОННОГО ДОКУМЕНТООБОРОТА</w:t>
      </w:r>
    </w:p>
    <w:p w:rsidR="009F12F9" w:rsidRDefault="009F12F9" w:rsidP="009308E4">
      <w:pPr>
        <w:ind w:firstLine="567"/>
        <w:jc w:val="right"/>
      </w:pPr>
    </w:p>
    <w:p w:rsidR="009F12F9" w:rsidRPr="00311259" w:rsidRDefault="009F12F9" w:rsidP="0072796A">
      <w:pPr>
        <w:pStyle w:val="aff6"/>
        <w:numPr>
          <w:ilvl w:val="0"/>
          <w:numId w:val="2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F12F9" w:rsidRPr="00311259" w:rsidRDefault="009F12F9" w:rsidP="0072796A">
      <w:pPr>
        <w:pStyle w:val="aff6"/>
        <w:numPr>
          <w:ilvl w:val="0"/>
          <w:numId w:val="2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9F12F9" w:rsidRPr="00311259" w:rsidRDefault="009F12F9" w:rsidP="0072796A">
      <w:pPr>
        <w:numPr>
          <w:ilvl w:val="0"/>
          <w:numId w:val="2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9F12F9" w:rsidRPr="00311259" w:rsidRDefault="009F12F9" w:rsidP="0072796A">
      <w:pPr>
        <w:pStyle w:val="aff6"/>
        <w:numPr>
          <w:ilvl w:val="0"/>
          <w:numId w:val="29"/>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F12F9" w:rsidRPr="00311259" w:rsidRDefault="009F12F9" w:rsidP="0072796A">
      <w:pPr>
        <w:pStyle w:val="aff6"/>
        <w:numPr>
          <w:ilvl w:val="0"/>
          <w:numId w:val="2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F12F9" w:rsidRPr="00311259" w:rsidRDefault="009F12F9" w:rsidP="0072796A">
      <w:pPr>
        <w:pStyle w:val="aff6"/>
        <w:numPr>
          <w:ilvl w:val="0"/>
          <w:numId w:val="29"/>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F12F9" w:rsidRPr="00311259" w:rsidRDefault="009F12F9" w:rsidP="0072796A">
      <w:pPr>
        <w:pStyle w:val="aff6"/>
        <w:numPr>
          <w:ilvl w:val="0"/>
          <w:numId w:val="2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9F12F9" w:rsidRPr="00311259" w:rsidRDefault="009F12F9" w:rsidP="0072796A">
      <w:pPr>
        <w:pStyle w:val="aff6"/>
        <w:numPr>
          <w:ilvl w:val="0"/>
          <w:numId w:val="29"/>
        </w:numPr>
        <w:suppressAutoHyphens w:val="0"/>
        <w:ind w:left="0" w:firstLine="709"/>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9F12F9" w:rsidRPr="00311259" w:rsidRDefault="009F12F9" w:rsidP="0072796A">
      <w:pPr>
        <w:pStyle w:val="aff6"/>
        <w:numPr>
          <w:ilvl w:val="0"/>
          <w:numId w:val="2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9F12F9" w:rsidRDefault="009F12F9" w:rsidP="009308E4">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9F12F9" w:rsidRDefault="009F12F9" w:rsidP="009308E4">
      <w:pPr>
        <w:ind w:firstLine="567"/>
        <w:jc w:val="both"/>
      </w:pPr>
    </w:p>
    <w:p w:rsidR="009F12F9" w:rsidRPr="00B83BD1" w:rsidRDefault="009F12F9" w:rsidP="009308E4">
      <w:pPr>
        <w:tabs>
          <w:tab w:val="left" w:pos="3531"/>
        </w:tabs>
        <w:ind w:firstLine="709"/>
        <w:jc w:val="center"/>
        <w:rPr>
          <w:rStyle w:val="FontStyle12"/>
          <w:b/>
          <w:sz w:val="24"/>
          <w:szCs w:val="24"/>
        </w:rPr>
      </w:pPr>
      <w:r w:rsidRPr="00B83BD1">
        <w:rPr>
          <w:rStyle w:val="FontStyle12"/>
          <w:b/>
          <w:sz w:val="24"/>
          <w:szCs w:val="24"/>
        </w:rPr>
        <w:t>Подписи Сторон:</w:t>
      </w:r>
    </w:p>
    <w:p w:rsidR="009F12F9" w:rsidRDefault="009F12F9" w:rsidP="009308E4">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F12F9" w:rsidRPr="00EF2359" w:rsidTr="00DC19D9">
        <w:trPr>
          <w:trHeight w:val="2074"/>
        </w:trPr>
        <w:tc>
          <w:tcPr>
            <w:tcW w:w="4705" w:type="dxa"/>
            <w:tcBorders>
              <w:top w:val="nil"/>
              <w:left w:val="nil"/>
              <w:bottom w:val="nil"/>
              <w:right w:val="nil"/>
            </w:tcBorders>
          </w:tcPr>
          <w:p w:rsidR="009F12F9" w:rsidRPr="001A3BD5" w:rsidRDefault="009F12F9" w:rsidP="00DC19D9">
            <w:pPr>
              <w:rPr>
                <w:b/>
              </w:rPr>
            </w:pPr>
            <w:r>
              <w:rPr>
                <w:b/>
              </w:rPr>
              <w:t>Покупатель:</w:t>
            </w:r>
          </w:p>
          <w:p w:rsidR="009F12F9" w:rsidRPr="00A26A2B" w:rsidRDefault="009F12F9" w:rsidP="00DC19D9">
            <w:pPr>
              <w:jc w:val="both"/>
            </w:pPr>
            <w:r>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Pr="00A26A2B" w:rsidRDefault="009F12F9" w:rsidP="00DC19D9">
            <w:pPr>
              <w:jc w:val="both"/>
            </w:pPr>
          </w:p>
          <w:p w:rsidR="009F12F9" w:rsidRDefault="009F12F9" w:rsidP="00DC19D9">
            <w:pPr>
              <w:jc w:val="both"/>
            </w:pPr>
            <w:r>
              <w:t>__________________ /__________/</w:t>
            </w:r>
          </w:p>
          <w:p w:rsidR="009F12F9" w:rsidRPr="00EF2359" w:rsidRDefault="009F12F9" w:rsidP="00DC19D9">
            <w:pPr>
              <w:jc w:val="both"/>
            </w:pPr>
            <w:r>
              <w:t>м.п.</w:t>
            </w:r>
          </w:p>
        </w:tc>
        <w:tc>
          <w:tcPr>
            <w:tcW w:w="4139" w:type="dxa"/>
            <w:tcBorders>
              <w:top w:val="nil"/>
              <w:left w:val="nil"/>
              <w:bottom w:val="nil"/>
              <w:right w:val="nil"/>
            </w:tcBorders>
          </w:tcPr>
          <w:p w:rsidR="009F12F9" w:rsidRPr="001A3BD5" w:rsidRDefault="009F12F9"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F12F9" w:rsidRPr="00EF2359" w:rsidRDefault="009F12F9" w:rsidP="00DC19D9">
            <w:pPr>
              <w:jc w:val="both"/>
            </w:pPr>
            <w:r>
              <w:t>м.п.</w:t>
            </w:r>
          </w:p>
        </w:tc>
      </w:tr>
    </w:tbl>
    <w:p w:rsidR="009F12F9" w:rsidRDefault="009F12F9" w:rsidP="0098650E">
      <w:pPr>
        <w:jc w:val="right"/>
      </w:pPr>
    </w:p>
    <w:p w:rsidR="009F12F9" w:rsidRDefault="009F12F9" w:rsidP="0098650E">
      <w:pPr>
        <w:suppressAutoHyphens w:val="0"/>
        <w:spacing w:after="200" w:line="276" w:lineRule="auto"/>
        <w:rPr>
          <w:rStyle w:val="FontStyle12"/>
        </w:rPr>
      </w:pPr>
      <w:r>
        <w:rPr>
          <w:rStyle w:val="FontStyle12"/>
        </w:rPr>
        <w:br w:type="page"/>
      </w:r>
    </w:p>
    <w:p w:rsidR="009F12F9" w:rsidRPr="00EF2359" w:rsidRDefault="009F12F9" w:rsidP="00FB16B2">
      <w:pPr>
        <w:jc w:val="right"/>
      </w:pPr>
      <w:r>
        <w:lastRenderedPageBreak/>
        <w:t>Приложение № 4а</w:t>
      </w:r>
    </w:p>
    <w:p w:rsidR="009F12F9" w:rsidRPr="00EF2359" w:rsidRDefault="009F12F9" w:rsidP="00FB16B2">
      <w:pPr>
        <w:ind w:firstLine="567"/>
        <w:jc w:val="right"/>
      </w:pPr>
      <w:r>
        <w:t>к договору поставки от «___»_______20__ г.</w:t>
      </w:r>
    </w:p>
    <w:p w:rsidR="009F12F9" w:rsidRDefault="009F12F9" w:rsidP="00FB16B2">
      <w:pPr>
        <w:jc w:val="right"/>
      </w:pPr>
      <w:r>
        <w:t>№_____</w:t>
      </w:r>
    </w:p>
    <w:p w:rsidR="009F12F9" w:rsidRDefault="009F12F9" w:rsidP="0098650E">
      <w:pPr>
        <w:jc w:val="right"/>
      </w:pPr>
    </w:p>
    <w:p w:rsidR="009F12F9" w:rsidRDefault="009F12F9" w:rsidP="00FB16B2">
      <w:pPr>
        <w:tabs>
          <w:tab w:val="left" w:pos="3531"/>
        </w:tabs>
        <w:ind w:firstLine="709"/>
        <w:jc w:val="center"/>
        <w:rPr>
          <w:rStyle w:val="FontStyle12"/>
        </w:rPr>
      </w:pPr>
      <w:r>
        <w:t>ПЕРЕЧЕНЬ И ФОРМАТ ЭЛЕКТРОННЫХ ДОКУМЕНТОВ</w:t>
      </w:r>
    </w:p>
    <w:p w:rsidR="009F12F9" w:rsidRDefault="009F12F9" w:rsidP="00FB16B2">
      <w:pPr>
        <w:tabs>
          <w:tab w:val="left" w:pos="3531"/>
        </w:tabs>
        <w:ind w:firstLine="709"/>
        <w:jc w:val="both"/>
        <w:rPr>
          <w:rStyle w:val="FontStyle1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9F12F9" w:rsidRPr="00FF57AA" w:rsidTr="00DC19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F12F9" w:rsidRPr="007D2487" w:rsidRDefault="009F12F9" w:rsidP="00DC19D9">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F12F9" w:rsidRPr="007D2487" w:rsidRDefault="009F12F9" w:rsidP="00DC19D9">
            <w:pPr>
              <w:pBdr>
                <w:top w:val="nil"/>
                <w:left w:val="nil"/>
                <w:bottom w:val="nil"/>
                <w:right w:val="nil"/>
                <w:between w:val="nil"/>
              </w:pBdr>
              <w:ind w:left="720" w:hanging="720"/>
              <w:jc w:val="center"/>
              <w:rPr>
                <w:b/>
                <w:color w:val="000000"/>
              </w:rPr>
            </w:pPr>
            <w:r>
              <w:rPr>
                <w:b/>
                <w:color w:val="000000"/>
              </w:rPr>
              <w:t>Наименование</w:t>
            </w:r>
          </w:p>
          <w:p w:rsidR="009F12F9" w:rsidRPr="007D2487" w:rsidRDefault="009F12F9" w:rsidP="00DC19D9">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397" w:type="dxa"/>
            <w:tcBorders>
              <w:top w:val="single" w:sz="4" w:space="0" w:color="000000"/>
              <w:left w:val="single" w:sz="4" w:space="0" w:color="000000"/>
              <w:bottom w:val="single" w:sz="4" w:space="0" w:color="000000"/>
              <w:right w:val="single" w:sz="4" w:space="0" w:color="000000"/>
            </w:tcBorders>
            <w:vAlign w:val="center"/>
          </w:tcPr>
          <w:p w:rsidR="009F12F9" w:rsidRPr="007D2487" w:rsidRDefault="009F12F9" w:rsidP="00DC19D9">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F12F9" w:rsidRPr="00FF57AA" w:rsidTr="00DC19D9">
        <w:trPr>
          <w:trHeight w:val="3780"/>
        </w:trPr>
        <w:tc>
          <w:tcPr>
            <w:tcW w:w="750"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ind w:left="708" w:hanging="708"/>
              <w:jc w:val="both"/>
              <w:rPr>
                <w:i/>
                <w:color w:val="000000"/>
              </w:rPr>
            </w:pPr>
            <w:r>
              <w:rPr>
                <w:i/>
                <w:color w:val="000000"/>
              </w:rPr>
              <w:t>Товарная накладная ТОРГ-12</w:t>
            </w:r>
          </w:p>
          <w:p w:rsidR="009F12F9" w:rsidRPr="00FF57AA" w:rsidRDefault="009F12F9" w:rsidP="00DC19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F12F9" w:rsidRPr="00FF57AA" w:rsidRDefault="009F12F9" w:rsidP="00DC19D9">
            <w:pPr>
              <w:pBdr>
                <w:top w:val="nil"/>
                <w:left w:val="nil"/>
                <w:bottom w:val="nil"/>
                <w:right w:val="nil"/>
                <w:between w:val="nil"/>
              </w:pBdr>
              <w:spacing w:after="200"/>
              <w:ind w:left="708" w:hanging="708"/>
              <w:jc w:val="both"/>
              <w:rPr>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9F12F9" w:rsidRDefault="009F12F9" w:rsidP="00DC19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F12F9" w:rsidRPr="00FF57AA" w:rsidRDefault="009F12F9" w:rsidP="00DC19D9">
            <w:pPr>
              <w:pBdr>
                <w:top w:val="nil"/>
                <w:left w:val="nil"/>
                <w:bottom w:val="nil"/>
                <w:right w:val="nil"/>
                <w:between w:val="nil"/>
              </w:pBdr>
              <w:ind w:left="566" w:hanging="566"/>
              <w:rPr>
                <w:color w:val="000000"/>
              </w:rPr>
            </w:pPr>
          </w:p>
          <w:p w:rsidR="009F12F9" w:rsidRDefault="009F12F9" w:rsidP="00DC19D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F12F9" w:rsidRPr="00FF57AA" w:rsidRDefault="009F12F9" w:rsidP="00DC19D9">
            <w:pPr>
              <w:pBdr>
                <w:top w:val="nil"/>
                <w:left w:val="nil"/>
                <w:bottom w:val="nil"/>
                <w:right w:val="nil"/>
                <w:between w:val="nil"/>
              </w:pBdr>
              <w:ind w:left="566" w:hanging="566"/>
              <w:rPr>
                <w:color w:val="000000"/>
              </w:rPr>
            </w:pPr>
          </w:p>
          <w:p w:rsidR="009F12F9" w:rsidRPr="00FF57AA" w:rsidRDefault="009F12F9" w:rsidP="00DC19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F12F9" w:rsidRDefault="009F12F9" w:rsidP="00DC19D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F12F9" w:rsidRDefault="009F12F9" w:rsidP="00DC19D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9F12F9" w:rsidRDefault="009F12F9" w:rsidP="00DC19D9">
            <w:pPr>
              <w:pBdr>
                <w:top w:val="nil"/>
                <w:left w:val="nil"/>
                <w:bottom w:val="nil"/>
                <w:right w:val="nil"/>
                <w:between w:val="nil"/>
              </w:pBdr>
              <w:ind w:left="566" w:hanging="566"/>
              <w:rPr>
                <w:color w:val="000000"/>
              </w:rPr>
            </w:pPr>
          </w:p>
          <w:p w:rsidR="009F12F9" w:rsidRPr="00FF57AA" w:rsidRDefault="009F12F9" w:rsidP="00DC19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F12F9" w:rsidRPr="00FF57AA" w:rsidRDefault="009F12F9" w:rsidP="00DC19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F12F9" w:rsidRPr="00FF57AA" w:rsidRDefault="009F12F9" w:rsidP="00DC19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9F12F9" w:rsidRDefault="009F12F9" w:rsidP="00DC19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1"/>
            </w:r>
            <w:r>
              <w:rPr>
                <w:color w:val="000000"/>
              </w:rPr>
              <w:t>».</w:t>
            </w:r>
          </w:p>
          <w:p w:rsidR="009F12F9" w:rsidRPr="00FF57AA" w:rsidRDefault="009F12F9" w:rsidP="00DC19D9">
            <w:pPr>
              <w:pBdr>
                <w:top w:val="nil"/>
                <w:left w:val="nil"/>
                <w:bottom w:val="nil"/>
                <w:right w:val="nil"/>
                <w:between w:val="nil"/>
              </w:pBdr>
              <w:ind w:left="566" w:hanging="566"/>
              <w:rPr>
                <w:color w:val="000000"/>
              </w:rPr>
            </w:pPr>
          </w:p>
        </w:tc>
      </w:tr>
      <w:tr w:rsidR="009F12F9" w:rsidRPr="00FF57AA" w:rsidTr="00DC19D9">
        <w:trPr>
          <w:trHeight w:val="720"/>
        </w:trPr>
        <w:tc>
          <w:tcPr>
            <w:tcW w:w="750"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9F12F9" w:rsidRPr="00FF57AA" w:rsidTr="00DC19D9">
        <w:trPr>
          <w:trHeight w:val="1420"/>
        </w:trPr>
        <w:tc>
          <w:tcPr>
            <w:tcW w:w="750"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9F12F9" w:rsidRPr="00FF57AA" w:rsidRDefault="009F12F9" w:rsidP="00DC19D9">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9F12F9" w:rsidRDefault="009F12F9" w:rsidP="00FB16B2">
      <w:pPr>
        <w:tabs>
          <w:tab w:val="left" w:pos="3531"/>
        </w:tabs>
        <w:ind w:firstLine="709"/>
        <w:jc w:val="both"/>
        <w:rPr>
          <w:rStyle w:val="FontStyle12"/>
        </w:rPr>
      </w:pPr>
    </w:p>
    <w:p w:rsidR="009F12F9" w:rsidRPr="00B83BD1" w:rsidRDefault="009F12F9" w:rsidP="00FB16B2">
      <w:pPr>
        <w:tabs>
          <w:tab w:val="left" w:pos="3531"/>
        </w:tabs>
        <w:ind w:firstLine="709"/>
        <w:jc w:val="center"/>
        <w:rPr>
          <w:rStyle w:val="FontStyle12"/>
          <w:b/>
          <w:sz w:val="24"/>
          <w:szCs w:val="24"/>
        </w:rPr>
      </w:pPr>
      <w:r w:rsidRPr="00B83BD1">
        <w:rPr>
          <w:rStyle w:val="FontStyle12"/>
          <w:b/>
          <w:sz w:val="24"/>
          <w:szCs w:val="24"/>
        </w:rPr>
        <w:t>Подписи Сторон:</w:t>
      </w:r>
    </w:p>
    <w:p w:rsidR="009F12F9" w:rsidRPr="00FB16B2" w:rsidRDefault="009F12F9" w:rsidP="00FB16B2">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F12F9" w:rsidRPr="00EF2359" w:rsidTr="00DC19D9">
        <w:trPr>
          <w:trHeight w:val="2074"/>
        </w:trPr>
        <w:tc>
          <w:tcPr>
            <w:tcW w:w="4705" w:type="dxa"/>
            <w:tcBorders>
              <w:top w:val="nil"/>
              <w:left w:val="nil"/>
              <w:bottom w:val="nil"/>
              <w:right w:val="nil"/>
            </w:tcBorders>
          </w:tcPr>
          <w:p w:rsidR="009F12F9" w:rsidRPr="001A3BD5" w:rsidRDefault="009F12F9" w:rsidP="00DC19D9">
            <w:pPr>
              <w:rPr>
                <w:b/>
              </w:rPr>
            </w:pPr>
            <w:r>
              <w:rPr>
                <w:b/>
              </w:rPr>
              <w:t>Покупатель:</w:t>
            </w:r>
          </w:p>
          <w:p w:rsidR="009F12F9" w:rsidRPr="00A26A2B" w:rsidRDefault="009F12F9" w:rsidP="00DC19D9">
            <w:pPr>
              <w:jc w:val="both"/>
            </w:pPr>
            <w:r>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Pr="00A26A2B" w:rsidRDefault="009F12F9" w:rsidP="00DC19D9">
            <w:pPr>
              <w:jc w:val="both"/>
            </w:pPr>
          </w:p>
          <w:p w:rsidR="009F12F9" w:rsidRDefault="009F12F9" w:rsidP="00DC19D9">
            <w:pPr>
              <w:jc w:val="both"/>
            </w:pPr>
            <w:r>
              <w:t>__________________ /____________/</w:t>
            </w:r>
          </w:p>
          <w:p w:rsidR="009F12F9" w:rsidRPr="00EF2359" w:rsidRDefault="009F12F9" w:rsidP="00DC19D9">
            <w:pPr>
              <w:jc w:val="both"/>
            </w:pPr>
            <w:r>
              <w:t>м.п.</w:t>
            </w:r>
          </w:p>
        </w:tc>
        <w:tc>
          <w:tcPr>
            <w:tcW w:w="4139" w:type="dxa"/>
            <w:tcBorders>
              <w:top w:val="nil"/>
              <w:left w:val="nil"/>
              <w:bottom w:val="nil"/>
              <w:right w:val="nil"/>
            </w:tcBorders>
          </w:tcPr>
          <w:p w:rsidR="009F12F9" w:rsidRPr="001A3BD5" w:rsidRDefault="009F12F9"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F12F9" w:rsidRPr="00EF2359" w:rsidRDefault="009F12F9" w:rsidP="00DC19D9">
            <w:pPr>
              <w:jc w:val="both"/>
            </w:pPr>
            <w:r>
              <w:t>м.п.</w:t>
            </w:r>
          </w:p>
        </w:tc>
      </w:tr>
    </w:tbl>
    <w:p w:rsidR="009F12F9" w:rsidRDefault="009F12F9" w:rsidP="0098650E">
      <w:pPr>
        <w:jc w:val="right"/>
      </w:pPr>
    </w:p>
    <w:p w:rsidR="009F12F9" w:rsidRDefault="009F12F9">
      <w:pPr>
        <w:suppressAutoHyphens w:val="0"/>
        <w:spacing w:after="200" w:line="276" w:lineRule="auto"/>
      </w:pPr>
      <w:r>
        <w:br w:type="page"/>
      </w:r>
    </w:p>
    <w:p w:rsidR="009F12F9" w:rsidRPr="00EF2359" w:rsidRDefault="009F12F9" w:rsidP="0098650E">
      <w:pPr>
        <w:jc w:val="right"/>
      </w:pPr>
      <w:r>
        <w:lastRenderedPageBreak/>
        <w:t xml:space="preserve">Приложение № 5 </w:t>
      </w:r>
    </w:p>
    <w:p w:rsidR="009F12F9" w:rsidRPr="00EF2359" w:rsidRDefault="009F12F9" w:rsidP="0098650E">
      <w:pPr>
        <w:ind w:firstLine="567"/>
        <w:jc w:val="right"/>
      </w:pPr>
      <w:r>
        <w:t>к договору поставки от «___»_______20__ г.</w:t>
      </w:r>
    </w:p>
    <w:p w:rsidR="009F12F9" w:rsidRDefault="009F12F9" w:rsidP="0098650E">
      <w:pPr>
        <w:jc w:val="right"/>
      </w:pPr>
      <w:r>
        <w:t>№_____</w:t>
      </w:r>
    </w:p>
    <w:p w:rsidR="009F12F9" w:rsidRDefault="009F12F9" w:rsidP="0098650E">
      <w:pPr>
        <w:jc w:val="right"/>
      </w:pPr>
    </w:p>
    <w:p w:rsidR="009F12F9" w:rsidRPr="00B83BD1" w:rsidRDefault="009F12F9" w:rsidP="009308E4">
      <w:pPr>
        <w:tabs>
          <w:tab w:val="left" w:pos="3531"/>
        </w:tabs>
        <w:ind w:firstLine="709"/>
        <w:jc w:val="center"/>
        <w:rPr>
          <w:rStyle w:val="FontStyle12"/>
          <w:sz w:val="24"/>
          <w:szCs w:val="24"/>
        </w:rPr>
      </w:pPr>
      <w:r w:rsidRPr="00B83BD1">
        <w:rPr>
          <w:rStyle w:val="FontStyle12"/>
          <w:sz w:val="24"/>
          <w:szCs w:val="24"/>
        </w:rPr>
        <w:t>НАЛОГОВАЯ ОГОВОРКА</w:t>
      </w:r>
    </w:p>
    <w:p w:rsidR="009F12F9" w:rsidRPr="00B83BD1" w:rsidRDefault="009F12F9" w:rsidP="009308E4">
      <w:pPr>
        <w:tabs>
          <w:tab w:val="left" w:pos="3531"/>
        </w:tabs>
        <w:ind w:firstLine="709"/>
        <w:jc w:val="both"/>
        <w:rPr>
          <w:rStyle w:val="FontStyle12"/>
          <w:sz w:val="24"/>
          <w:szCs w:val="24"/>
        </w:rPr>
      </w:pP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1. Поставщик</w:t>
      </w:r>
      <w:r w:rsidRPr="00B83BD1">
        <w:rPr>
          <w:rStyle w:val="FontStyle13"/>
          <w:i w:val="0"/>
          <w:sz w:val="24"/>
          <w:szCs w:val="24"/>
        </w:rPr>
        <w:t xml:space="preserve"> на момент заключения и/или при исполнении </w:t>
      </w:r>
      <w:r w:rsidRPr="00B83BD1">
        <w:rPr>
          <w:rStyle w:val="FontStyle12"/>
          <w:sz w:val="24"/>
          <w:szCs w:val="24"/>
        </w:rPr>
        <w:t xml:space="preserve">договора </w:t>
      </w:r>
      <w:r w:rsidRPr="00B83BD1">
        <w:rPr>
          <w:rStyle w:val="FontStyle11"/>
          <w:rFonts w:ascii="Times New Roman" w:cs="Times New Roman" w:hint="default"/>
          <w:sz w:val="24"/>
          <w:szCs w:val="24"/>
        </w:rPr>
        <w:t xml:space="preserve">от «__» ____________ 20__ г. </w:t>
      </w:r>
      <w:r w:rsidRPr="00B83BD1">
        <w:rPr>
          <w:rStyle w:val="FontStyle12"/>
          <w:sz w:val="24"/>
          <w:szCs w:val="24"/>
        </w:rPr>
        <w:t xml:space="preserve">№ __, </w:t>
      </w:r>
      <w:r w:rsidRPr="00B83BD1">
        <w:rPr>
          <w:rStyle w:val="FontStyle11"/>
          <w:rFonts w:ascii="Times New Roman" w:cs="Times New Roman" w:hint="default"/>
          <w:sz w:val="24"/>
          <w:szCs w:val="24"/>
        </w:rPr>
        <w:t>(далее также – Договор, настоящий Договор) заключенного с ПАО «</w:t>
      </w:r>
      <w:proofErr w:type="spellStart"/>
      <w:r w:rsidRPr="00B83BD1">
        <w:rPr>
          <w:rStyle w:val="FontStyle11"/>
          <w:rFonts w:ascii="Times New Roman" w:cs="Times New Roman" w:hint="default"/>
          <w:sz w:val="24"/>
          <w:szCs w:val="24"/>
        </w:rPr>
        <w:t>ТрансКонтейнер</w:t>
      </w:r>
      <w:proofErr w:type="spellEnd"/>
      <w:r w:rsidRPr="00B83BD1">
        <w:rPr>
          <w:rStyle w:val="FontStyle11"/>
          <w:rFonts w:ascii="Times New Roman" w:cs="Times New Roman" w:hint="default"/>
          <w:sz w:val="24"/>
          <w:szCs w:val="24"/>
        </w:rPr>
        <w:t xml:space="preserve">» (далее – Покупатель), </w:t>
      </w:r>
      <w:r w:rsidRPr="00B83BD1">
        <w:rPr>
          <w:rStyle w:val="FontStyle12"/>
          <w:sz w:val="24"/>
          <w:szCs w:val="24"/>
        </w:rPr>
        <w:t>гарантирует (заверяет), что:</w:t>
      </w:r>
    </w:p>
    <w:p w:rsidR="009F12F9" w:rsidRPr="00B83BD1" w:rsidRDefault="009F12F9" w:rsidP="009308E4">
      <w:pPr>
        <w:tabs>
          <w:tab w:val="left" w:pos="3531"/>
        </w:tabs>
        <w:ind w:firstLine="709"/>
        <w:jc w:val="both"/>
      </w:pPr>
      <w:r w:rsidRPr="00B83BD1">
        <w:t xml:space="preserve">Поставщик является надлежащим </w:t>
      </w:r>
      <w:proofErr w:type="gramStart"/>
      <w:r w:rsidRPr="00B83BD1">
        <w:t>образом</w:t>
      </w:r>
      <w:proofErr w:type="gramEnd"/>
      <w:r w:rsidRPr="00B83BD1">
        <w:t xml:space="preserve"> созданным юридическим лицом, действующим в соответствии с законодательством Российской Федерации;</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является членом </w:t>
      </w:r>
      <w:proofErr w:type="spellStart"/>
      <w:r w:rsidRPr="00B83BD1">
        <w:rPr>
          <w:rStyle w:val="FontStyle12"/>
          <w:sz w:val="24"/>
          <w:szCs w:val="24"/>
        </w:rPr>
        <w:t>саморегулируемой</w:t>
      </w:r>
      <w:proofErr w:type="spellEnd"/>
      <w:r w:rsidRPr="00B83BD1">
        <w:rPr>
          <w:rStyle w:val="FontStyle12"/>
          <w:sz w:val="24"/>
          <w:szCs w:val="24"/>
        </w:rPr>
        <w:t xml:space="preserve"> организации, если осуществляемая по Договору деятельность требует членства в </w:t>
      </w:r>
      <w:proofErr w:type="spellStart"/>
      <w:r w:rsidRPr="00B83BD1">
        <w:rPr>
          <w:rStyle w:val="FontStyle12"/>
          <w:sz w:val="24"/>
          <w:szCs w:val="24"/>
        </w:rPr>
        <w:t>саморегулируемой</w:t>
      </w:r>
      <w:proofErr w:type="spellEnd"/>
      <w:r w:rsidRPr="00B83BD1">
        <w:rPr>
          <w:rStyle w:val="FontStyle12"/>
          <w:sz w:val="24"/>
          <w:szCs w:val="24"/>
        </w:rPr>
        <w:t xml:space="preserve"> организации;</w:t>
      </w:r>
    </w:p>
    <w:p w:rsidR="009F12F9" w:rsidRPr="00B83BD1" w:rsidRDefault="009F12F9" w:rsidP="009308E4">
      <w:pPr>
        <w:tabs>
          <w:tab w:val="left" w:pos="3531"/>
        </w:tabs>
        <w:ind w:firstLine="709"/>
        <w:jc w:val="both"/>
        <w:rPr>
          <w:rStyle w:val="FontStyle12"/>
          <w:sz w:val="24"/>
          <w:szCs w:val="24"/>
        </w:rPr>
      </w:pPr>
      <w:proofErr w:type="gramStart"/>
      <w:r w:rsidRPr="00B83BD1">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F12F9" w:rsidRPr="00B83BD1" w:rsidRDefault="009F12F9" w:rsidP="009308E4">
      <w:pPr>
        <w:tabs>
          <w:tab w:val="left" w:pos="3531"/>
        </w:tabs>
        <w:ind w:firstLine="709"/>
        <w:jc w:val="both"/>
        <w:rPr>
          <w:rStyle w:val="FontStyle12"/>
          <w:sz w:val="24"/>
          <w:szCs w:val="24"/>
        </w:rPr>
      </w:pPr>
      <w:proofErr w:type="gramStart"/>
      <w:r w:rsidRPr="00B83BD1">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B83BD1">
        <w:t>Поставщиком</w:t>
      </w:r>
      <w:r w:rsidRPr="00B83BD1">
        <w:rPr>
          <w:rStyle w:val="FontStyle12"/>
          <w:sz w:val="24"/>
          <w:szCs w:val="24"/>
        </w:rPr>
        <w:t xml:space="preserve">  и (или) лиц, которым обязательство по исполнению сделки (операции) передано по договору или закону;</w:t>
      </w:r>
    </w:p>
    <w:p w:rsidR="009F12F9" w:rsidRPr="00B83BD1" w:rsidRDefault="009F12F9" w:rsidP="009308E4">
      <w:pPr>
        <w:tabs>
          <w:tab w:val="left" w:pos="3531"/>
        </w:tabs>
        <w:ind w:firstLine="709"/>
        <w:jc w:val="both"/>
        <w:rPr>
          <w:rStyle w:val="FontStyle13"/>
          <w:i w:val="0"/>
          <w:sz w:val="24"/>
          <w:szCs w:val="24"/>
        </w:rPr>
      </w:pPr>
      <w:r w:rsidRPr="00B83BD1">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B83BD1">
        <w:t>Покупателю</w:t>
      </w:r>
      <w:r w:rsidRPr="00B83BD1">
        <w:rPr>
          <w:rStyle w:val="FontStyle13"/>
          <w:i w:val="0"/>
          <w:sz w:val="24"/>
          <w:szCs w:val="24"/>
        </w:rPr>
        <w:t>;</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лица, подписывающие от его имени первичные документы и счета-фактуры, имеют на это все необходимые полномочия.</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2. В соответствии со ст. 406.1 Гражданского кодекса Российской Федерации (далее </w:t>
      </w:r>
      <w:r w:rsidRPr="00B83BD1">
        <w:rPr>
          <w:rStyle w:val="FontStyle11"/>
          <w:rFonts w:ascii="Times New Roman" w:cs="Times New Roman" w:hint="default"/>
          <w:sz w:val="24"/>
          <w:szCs w:val="24"/>
        </w:rPr>
        <w:t xml:space="preserve">– </w:t>
      </w:r>
      <w:r w:rsidRPr="00B83BD1">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B83BD1">
        <w:t>Покупателя</w:t>
      </w:r>
      <w:r w:rsidRPr="00B83BD1">
        <w:rPr>
          <w:rStyle w:val="FontStyle12"/>
          <w:sz w:val="24"/>
          <w:szCs w:val="24"/>
        </w:rPr>
        <w:t xml:space="preserve"> налоговый орган:</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2.1. установит получение </w:t>
      </w:r>
      <w:r w:rsidRPr="00B83BD1">
        <w:t>Покупателем</w:t>
      </w:r>
      <w:r w:rsidRPr="00B83BD1">
        <w:rPr>
          <w:rStyle w:val="FontStyle12"/>
          <w:sz w:val="24"/>
          <w:szCs w:val="24"/>
        </w:rPr>
        <w:t xml:space="preserve"> необоснованной налоговой выгоды в связи с исполнением Договора и/или</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lastRenderedPageBreak/>
        <w:t xml:space="preserve">2.2. признает неправомерным учет расходов </w:t>
      </w:r>
      <w:r w:rsidRPr="00B83BD1">
        <w:t>Покупателя</w:t>
      </w:r>
      <w:r w:rsidRPr="00B83BD1">
        <w:rPr>
          <w:rStyle w:val="FontStyle12"/>
          <w:sz w:val="24"/>
          <w:szCs w:val="24"/>
        </w:rPr>
        <w:t xml:space="preserve"> на приобретение товаров, работ, услуг или иных объектов гражданских прав по Договору и/или</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2.3. признает неправомерным применение </w:t>
      </w:r>
      <w:r w:rsidRPr="00B83BD1">
        <w:t>Покупателем</w:t>
      </w:r>
      <w:r w:rsidRPr="00B83BD1">
        <w:rPr>
          <w:rStyle w:val="FontStyle12"/>
          <w:sz w:val="24"/>
          <w:szCs w:val="24"/>
        </w:rPr>
        <w:t xml:space="preserve"> налоговых вычетов в отношении сумм НДС</w:t>
      </w:r>
    </w:p>
    <w:p w:rsidR="009F12F9" w:rsidRPr="00B83BD1" w:rsidRDefault="009F12F9" w:rsidP="009308E4">
      <w:pPr>
        <w:tabs>
          <w:tab w:val="left" w:pos="3531"/>
        </w:tabs>
        <w:ind w:firstLine="709"/>
        <w:jc w:val="both"/>
        <w:rPr>
          <w:rStyle w:val="FontStyle13"/>
          <w:i w:val="0"/>
          <w:sz w:val="24"/>
          <w:szCs w:val="24"/>
        </w:rPr>
      </w:pPr>
      <w:r w:rsidRPr="00B83BD1">
        <w:rPr>
          <w:rStyle w:val="FontStyle12"/>
          <w:sz w:val="24"/>
          <w:szCs w:val="24"/>
        </w:rPr>
        <w:t xml:space="preserve">в связи с тем, что </w:t>
      </w:r>
      <w:r w:rsidRPr="00B83BD1">
        <w:t>Поставщик</w:t>
      </w:r>
      <w:r w:rsidRPr="00B83BD1">
        <w:rPr>
          <w:rStyle w:val="FontStyle13"/>
          <w:i w:val="0"/>
          <w:sz w:val="24"/>
          <w:szCs w:val="24"/>
        </w:rPr>
        <w:t>:</w:t>
      </w:r>
    </w:p>
    <w:p w:rsidR="009F12F9" w:rsidRPr="00B83BD1" w:rsidRDefault="009F12F9" w:rsidP="009308E4">
      <w:pPr>
        <w:tabs>
          <w:tab w:val="left" w:pos="3531"/>
        </w:tabs>
        <w:ind w:firstLine="709"/>
        <w:jc w:val="both"/>
        <w:rPr>
          <w:rStyle w:val="FontStyle13"/>
          <w:i w:val="0"/>
          <w:sz w:val="24"/>
          <w:szCs w:val="24"/>
        </w:rPr>
      </w:pPr>
      <w:r w:rsidRPr="00B83BD1">
        <w:rPr>
          <w:rStyle w:val="FontStyle13"/>
          <w:i w:val="0"/>
          <w:sz w:val="24"/>
          <w:szCs w:val="24"/>
        </w:rPr>
        <w:t xml:space="preserve">2.4. нарушал свои налоговые обязанности по отражению в качестве дохода сумм, полученных от </w:t>
      </w:r>
      <w:r w:rsidRPr="00B83BD1">
        <w:t>Покупателя</w:t>
      </w:r>
      <w:r w:rsidRPr="00B83BD1">
        <w:rPr>
          <w:rStyle w:val="FontStyle12"/>
          <w:sz w:val="24"/>
          <w:szCs w:val="24"/>
        </w:rPr>
        <w:t xml:space="preserve"> </w:t>
      </w:r>
      <w:r w:rsidRPr="00B83BD1">
        <w:rPr>
          <w:rStyle w:val="FontStyle13"/>
          <w:i w:val="0"/>
          <w:sz w:val="24"/>
          <w:szCs w:val="24"/>
        </w:rPr>
        <w:t>по Договору, а равно по исчислению и перечислению в бюджет НДС и/или</w:t>
      </w:r>
    </w:p>
    <w:p w:rsidR="009F12F9" w:rsidRPr="00B83BD1" w:rsidRDefault="009F12F9" w:rsidP="009308E4">
      <w:pPr>
        <w:tabs>
          <w:tab w:val="left" w:pos="3531"/>
        </w:tabs>
        <w:ind w:firstLine="709"/>
        <w:jc w:val="both"/>
        <w:rPr>
          <w:rStyle w:val="FontStyle12"/>
          <w:sz w:val="24"/>
          <w:szCs w:val="24"/>
        </w:rPr>
      </w:pPr>
      <w:r w:rsidRPr="00B83BD1">
        <w:rPr>
          <w:rStyle w:val="FontStyle13"/>
          <w:i w:val="0"/>
          <w:sz w:val="24"/>
          <w:szCs w:val="24"/>
        </w:rPr>
        <w:t xml:space="preserve">2.5. </w:t>
      </w:r>
      <w:r w:rsidRPr="00B83BD1">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F12F9" w:rsidRPr="00B83BD1" w:rsidRDefault="009F12F9" w:rsidP="009308E4">
      <w:pPr>
        <w:tabs>
          <w:tab w:val="left" w:pos="3531"/>
        </w:tabs>
        <w:ind w:firstLine="709"/>
        <w:jc w:val="both"/>
        <w:rPr>
          <w:rStyle w:val="FontStyle12"/>
          <w:sz w:val="24"/>
          <w:szCs w:val="24"/>
        </w:rPr>
      </w:pPr>
      <w:proofErr w:type="gramStart"/>
      <w:r w:rsidRPr="00B83BD1">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B83BD1">
        <w:t>Поставщиком</w:t>
      </w:r>
      <w:r w:rsidRPr="00B83BD1">
        <w:rPr>
          <w:rStyle w:val="FontStyle12"/>
          <w:sz w:val="24"/>
          <w:szCs w:val="24"/>
        </w:rPr>
        <w:t xml:space="preserve">, то </w:t>
      </w:r>
      <w:r w:rsidRPr="00B83BD1">
        <w:t>Поставщик</w:t>
      </w:r>
      <w:r w:rsidRPr="00B83BD1">
        <w:rPr>
          <w:rStyle w:val="FontStyle12"/>
          <w:sz w:val="24"/>
          <w:szCs w:val="24"/>
        </w:rPr>
        <w:t xml:space="preserve"> </w:t>
      </w:r>
      <w:r w:rsidRPr="00B83BD1">
        <w:rPr>
          <w:rStyle w:val="FontStyle13"/>
          <w:i w:val="0"/>
          <w:sz w:val="24"/>
          <w:szCs w:val="24"/>
        </w:rPr>
        <w:t xml:space="preserve">вправе в течение 10 (десяти) рабочих дней с даты письменного предложения </w:t>
      </w:r>
      <w:r w:rsidRPr="00B83BD1">
        <w:t>Покупатель</w:t>
      </w:r>
      <w:r w:rsidRPr="00B83BD1">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2.6. сумма </w:t>
      </w:r>
      <w:proofErr w:type="spellStart"/>
      <w:r w:rsidRPr="00B83BD1">
        <w:rPr>
          <w:rStyle w:val="FontStyle12"/>
          <w:sz w:val="24"/>
          <w:szCs w:val="24"/>
        </w:rPr>
        <w:t>доначисленного</w:t>
      </w:r>
      <w:proofErr w:type="spellEnd"/>
      <w:r w:rsidRPr="00B83BD1">
        <w:rPr>
          <w:rStyle w:val="FontStyle12"/>
          <w:sz w:val="24"/>
          <w:szCs w:val="24"/>
        </w:rPr>
        <w:t xml:space="preserve"> </w:t>
      </w:r>
      <w:r w:rsidRPr="00B83BD1">
        <w:t>Покупателю</w:t>
      </w:r>
      <w:r w:rsidRPr="00B83BD1">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B83BD1">
        <w:rPr>
          <w:rStyle w:val="FontStyle12"/>
          <w:sz w:val="24"/>
          <w:szCs w:val="24"/>
        </w:rPr>
        <w:t>ДС в св</w:t>
      </w:r>
      <w:proofErr w:type="gramEnd"/>
      <w:r w:rsidRPr="00B83BD1">
        <w:rPr>
          <w:rStyle w:val="FontStyle12"/>
          <w:sz w:val="24"/>
          <w:szCs w:val="24"/>
        </w:rPr>
        <w:t xml:space="preserve">язи с Эпизодами, связанными с </w:t>
      </w:r>
      <w:r w:rsidRPr="00B83BD1">
        <w:t xml:space="preserve">Поставщиком </w:t>
      </w:r>
      <w:r w:rsidRPr="00B83BD1">
        <w:rPr>
          <w:rStyle w:val="FontStyle12"/>
          <w:sz w:val="24"/>
          <w:szCs w:val="24"/>
        </w:rPr>
        <w:t xml:space="preserve">(далее – </w:t>
      </w:r>
      <w:proofErr w:type="spellStart"/>
      <w:r w:rsidRPr="00B83BD1">
        <w:rPr>
          <w:rStyle w:val="FontStyle12"/>
          <w:sz w:val="24"/>
          <w:szCs w:val="24"/>
        </w:rPr>
        <w:t>Доначисленные</w:t>
      </w:r>
      <w:proofErr w:type="spellEnd"/>
      <w:r w:rsidRPr="00B83BD1">
        <w:rPr>
          <w:rStyle w:val="FontStyle12"/>
          <w:sz w:val="24"/>
          <w:szCs w:val="24"/>
        </w:rPr>
        <w:t xml:space="preserve"> налоги); плюс</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2.7. сумма начисленных </w:t>
      </w:r>
      <w:r w:rsidRPr="00B83BD1">
        <w:t>Покупателю</w:t>
      </w:r>
      <w:r w:rsidRPr="00B83BD1">
        <w:rPr>
          <w:rStyle w:val="FontStyle12"/>
          <w:sz w:val="24"/>
          <w:szCs w:val="24"/>
        </w:rPr>
        <w:t xml:space="preserve"> пеней на сумму </w:t>
      </w:r>
      <w:proofErr w:type="spellStart"/>
      <w:r w:rsidRPr="00B83BD1">
        <w:rPr>
          <w:rStyle w:val="FontStyle12"/>
          <w:sz w:val="24"/>
          <w:szCs w:val="24"/>
        </w:rPr>
        <w:t>Доначисленных</w:t>
      </w:r>
      <w:proofErr w:type="spellEnd"/>
      <w:r w:rsidRPr="00B83BD1">
        <w:rPr>
          <w:rStyle w:val="FontStyle12"/>
          <w:sz w:val="24"/>
          <w:szCs w:val="24"/>
        </w:rPr>
        <w:t xml:space="preserve"> налогов (далее – Пени); плюс</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2.8. штрафы начисленные </w:t>
      </w:r>
      <w:r w:rsidRPr="00B83BD1">
        <w:t>Покупателю</w:t>
      </w:r>
      <w:r w:rsidRPr="00B83BD1">
        <w:rPr>
          <w:rStyle w:val="FontStyle12"/>
          <w:sz w:val="24"/>
          <w:szCs w:val="24"/>
        </w:rPr>
        <w:t xml:space="preserve"> за соответствующие налоговые нарушения в связи с неуплатой ею </w:t>
      </w:r>
      <w:proofErr w:type="spellStart"/>
      <w:r w:rsidRPr="00B83BD1">
        <w:rPr>
          <w:rStyle w:val="FontStyle12"/>
          <w:sz w:val="24"/>
          <w:szCs w:val="24"/>
        </w:rPr>
        <w:t>Доначисленных</w:t>
      </w:r>
      <w:proofErr w:type="spellEnd"/>
      <w:r w:rsidRPr="00B83BD1">
        <w:rPr>
          <w:rStyle w:val="FontStyle12"/>
          <w:sz w:val="24"/>
          <w:szCs w:val="24"/>
        </w:rPr>
        <w:t xml:space="preserve"> налогов (далее – Штрафы).</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3. Стороны, в соответствии со ст. 406.1 ГК РФ также договорились, что в случае предъявления </w:t>
      </w:r>
      <w:r w:rsidRPr="00B83BD1">
        <w:t>Покупателю</w:t>
      </w:r>
      <w:r w:rsidRPr="00B83BD1">
        <w:rPr>
          <w:rStyle w:val="FontStyle12"/>
          <w:sz w:val="24"/>
          <w:szCs w:val="24"/>
        </w:rPr>
        <w:t xml:space="preserve"> третьими лицами (для целей настоящего Договора) – лицами, приобретавшими у </w:t>
      </w:r>
      <w:r w:rsidRPr="00B83BD1">
        <w:t>Покупателя</w:t>
      </w:r>
      <w:r w:rsidRPr="00B83BD1">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9F12F9" w:rsidRPr="00B83BD1" w:rsidRDefault="009F12F9" w:rsidP="009308E4">
      <w:pPr>
        <w:tabs>
          <w:tab w:val="left" w:pos="3531"/>
        </w:tabs>
        <w:ind w:firstLine="709"/>
        <w:jc w:val="both"/>
        <w:rPr>
          <w:rStyle w:val="FontStyle12"/>
          <w:sz w:val="24"/>
          <w:szCs w:val="24"/>
        </w:rPr>
      </w:pPr>
      <w:proofErr w:type="gramStart"/>
      <w:r w:rsidRPr="00B83BD1">
        <w:rPr>
          <w:rStyle w:val="FontStyle12"/>
          <w:sz w:val="24"/>
          <w:szCs w:val="24"/>
        </w:rPr>
        <w:t xml:space="preserve">3.1. о возмещении убытков и/или имущественных потерь исчисляемых как размер </w:t>
      </w:r>
      <w:proofErr w:type="spellStart"/>
      <w:r w:rsidRPr="00B83BD1">
        <w:rPr>
          <w:rStyle w:val="FontStyle12"/>
          <w:sz w:val="24"/>
          <w:szCs w:val="24"/>
        </w:rPr>
        <w:t>доначисленных</w:t>
      </w:r>
      <w:proofErr w:type="spellEnd"/>
      <w:r w:rsidRPr="00B83BD1">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83BD1">
        <w:rPr>
          <w:rStyle w:val="FontStyle12"/>
          <w:sz w:val="24"/>
          <w:szCs w:val="24"/>
        </w:rPr>
        <w:t xml:space="preserve"> имущественных прав третьих лиц)</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B83BD1">
        <w:t>Покупателя</w:t>
      </w:r>
      <w:r w:rsidRPr="00B83BD1">
        <w:rPr>
          <w:rStyle w:val="FontStyle12"/>
          <w:sz w:val="24"/>
          <w:szCs w:val="24"/>
        </w:rPr>
        <w:t xml:space="preserve">), то </w:t>
      </w:r>
      <w:r w:rsidRPr="00B83BD1">
        <w:t xml:space="preserve">Поставщик </w:t>
      </w:r>
      <w:r w:rsidRPr="00B83BD1">
        <w:rPr>
          <w:rStyle w:val="FontStyle13"/>
          <w:i w:val="0"/>
          <w:sz w:val="24"/>
          <w:szCs w:val="24"/>
        </w:rPr>
        <w:t xml:space="preserve">обязан в течение 10 (десять) рабочих дней </w:t>
      </w:r>
      <w:proofErr w:type="gramStart"/>
      <w:r w:rsidRPr="00B83BD1">
        <w:rPr>
          <w:rStyle w:val="FontStyle13"/>
          <w:i w:val="0"/>
          <w:sz w:val="24"/>
          <w:szCs w:val="24"/>
        </w:rPr>
        <w:t>с даты</w:t>
      </w:r>
      <w:proofErr w:type="gramEnd"/>
      <w:r w:rsidRPr="00B83BD1">
        <w:rPr>
          <w:rStyle w:val="FontStyle13"/>
          <w:i w:val="0"/>
          <w:sz w:val="24"/>
          <w:szCs w:val="24"/>
        </w:rPr>
        <w:t xml:space="preserve"> письменного требования</w:t>
      </w:r>
      <w:r w:rsidRPr="00B83BD1">
        <w:t xml:space="preserve"> Покупателя</w:t>
      </w:r>
      <w:r w:rsidRPr="00B83BD1">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4. </w:t>
      </w:r>
      <w:proofErr w:type="gramStart"/>
      <w:r w:rsidRPr="00B83BD1">
        <w:rPr>
          <w:rStyle w:val="FontStyle12"/>
          <w:sz w:val="24"/>
          <w:szCs w:val="24"/>
        </w:rPr>
        <w:t xml:space="preserve">В соответствии со ст. 406.1 ГК РФ Стороны также предусмотрели, что в случае не реализации </w:t>
      </w:r>
      <w:r w:rsidRPr="00B83BD1">
        <w:t xml:space="preserve">Поставщик </w:t>
      </w:r>
      <w:r w:rsidRPr="00B83BD1">
        <w:rPr>
          <w:rStyle w:val="FontStyle12"/>
          <w:sz w:val="24"/>
          <w:szCs w:val="24"/>
        </w:rPr>
        <w:t xml:space="preserve">права, указанного в пункте 2.5 настоящей Налоговой оговорки, на возмещение </w:t>
      </w:r>
      <w:r w:rsidRPr="00B83BD1">
        <w:t xml:space="preserve">Покупателю </w:t>
      </w:r>
      <w:r w:rsidRPr="00B83BD1">
        <w:rPr>
          <w:rStyle w:val="FontStyle12"/>
          <w:sz w:val="24"/>
          <w:szCs w:val="24"/>
        </w:rPr>
        <w:t xml:space="preserve">Имущественных потерь, связанных с налоговой проверкой, </w:t>
      </w:r>
      <w:r w:rsidRPr="00B83BD1">
        <w:t>Покупатель</w:t>
      </w:r>
      <w:r w:rsidRPr="00B83BD1">
        <w:rPr>
          <w:rStyle w:val="FontStyle12"/>
          <w:sz w:val="24"/>
          <w:szCs w:val="24"/>
        </w:rPr>
        <w:t xml:space="preserve"> вправе оспорить Решение налогового органа в установленном законом порядке и в этом случае </w:t>
      </w:r>
      <w:r w:rsidRPr="00B83BD1">
        <w:t xml:space="preserve">Поставщик </w:t>
      </w:r>
      <w:r w:rsidRPr="00B83BD1">
        <w:rPr>
          <w:rStyle w:val="FontStyle12"/>
          <w:sz w:val="24"/>
          <w:szCs w:val="24"/>
          <w:u w:val="single"/>
        </w:rPr>
        <w:t>будет обязан</w:t>
      </w:r>
      <w:r w:rsidRPr="00B83BD1">
        <w:rPr>
          <w:rStyle w:val="FontStyle12"/>
          <w:sz w:val="24"/>
          <w:szCs w:val="24"/>
        </w:rPr>
        <w:t xml:space="preserve"> возместить </w:t>
      </w:r>
      <w:r w:rsidRPr="00B83BD1">
        <w:t>Покупателю</w:t>
      </w:r>
      <w:r w:rsidRPr="00B83BD1">
        <w:rPr>
          <w:rStyle w:val="FontStyle12"/>
          <w:sz w:val="24"/>
          <w:szCs w:val="24"/>
        </w:rPr>
        <w:t xml:space="preserve"> имущественные потери, в течение 10 (десяти) рабочих дней</w:t>
      </w:r>
      <w:proofErr w:type="gramEnd"/>
      <w:r w:rsidRPr="00B83BD1">
        <w:rPr>
          <w:rStyle w:val="FontStyle12"/>
          <w:sz w:val="24"/>
          <w:szCs w:val="24"/>
        </w:rPr>
        <w:t xml:space="preserve"> с даты письменного требования </w:t>
      </w:r>
      <w:r w:rsidRPr="00B83BD1">
        <w:t>Покупателя</w:t>
      </w:r>
      <w:r w:rsidRPr="00B83BD1">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B83BD1">
        <w:rPr>
          <w:rStyle w:val="FontStyle12"/>
          <w:sz w:val="24"/>
          <w:szCs w:val="24"/>
        </w:rPr>
        <w:t xml:space="preserve"> (-</w:t>
      </w:r>
      <w:proofErr w:type="spellStart"/>
      <w:proofErr w:type="gramEnd"/>
      <w:r w:rsidRPr="00B83BD1">
        <w:rPr>
          <w:rStyle w:val="FontStyle12"/>
          <w:sz w:val="24"/>
          <w:szCs w:val="24"/>
        </w:rPr>
        <w:t>ов</w:t>
      </w:r>
      <w:proofErr w:type="spellEnd"/>
      <w:r w:rsidRPr="00B83BD1">
        <w:rPr>
          <w:rStyle w:val="FontStyle12"/>
          <w:sz w:val="24"/>
          <w:szCs w:val="24"/>
        </w:rPr>
        <w:t>), принятого (-</w:t>
      </w:r>
      <w:proofErr w:type="spellStart"/>
      <w:r w:rsidRPr="00B83BD1">
        <w:rPr>
          <w:rStyle w:val="FontStyle12"/>
          <w:sz w:val="24"/>
          <w:szCs w:val="24"/>
        </w:rPr>
        <w:t>ых</w:t>
      </w:r>
      <w:proofErr w:type="spellEnd"/>
      <w:r w:rsidRPr="00B83BD1">
        <w:rPr>
          <w:rStyle w:val="FontStyle12"/>
          <w:sz w:val="24"/>
          <w:szCs w:val="24"/>
        </w:rPr>
        <w:t xml:space="preserve">) по результатам оспаривания </w:t>
      </w:r>
      <w:r w:rsidRPr="00B83BD1">
        <w:t>Покупателем</w:t>
      </w:r>
      <w:r w:rsidRPr="00B83BD1">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B83BD1">
        <w:t>Поставщиком</w:t>
      </w:r>
      <w:r w:rsidRPr="00B83BD1">
        <w:rPr>
          <w:rStyle w:val="FontStyle12"/>
          <w:sz w:val="24"/>
          <w:szCs w:val="24"/>
        </w:rPr>
        <w:t>), определяемые как:</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4.1. такие </w:t>
      </w:r>
      <w:proofErr w:type="spellStart"/>
      <w:r w:rsidRPr="00B83BD1">
        <w:rPr>
          <w:rStyle w:val="FontStyle12"/>
          <w:sz w:val="24"/>
          <w:szCs w:val="24"/>
        </w:rPr>
        <w:t>Доначисленные</w:t>
      </w:r>
      <w:proofErr w:type="spellEnd"/>
      <w:r w:rsidRPr="00B83BD1">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B83BD1">
        <w:rPr>
          <w:rStyle w:val="FontStyle12"/>
          <w:sz w:val="24"/>
          <w:szCs w:val="24"/>
        </w:rPr>
        <w:t xml:space="preserve"> (-</w:t>
      </w:r>
      <w:proofErr w:type="spellStart"/>
      <w:proofErr w:type="gramEnd"/>
      <w:r w:rsidRPr="00B83BD1">
        <w:rPr>
          <w:rStyle w:val="FontStyle12"/>
          <w:sz w:val="24"/>
          <w:szCs w:val="24"/>
        </w:rPr>
        <w:t>ам</w:t>
      </w:r>
      <w:proofErr w:type="spellEnd"/>
      <w:r w:rsidRPr="00B83BD1">
        <w:rPr>
          <w:rStyle w:val="FontStyle12"/>
          <w:sz w:val="24"/>
          <w:szCs w:val="24"/>
        </w:rPr>
        <w:t xml:space="preserve">), в </w:t>
      </w:r>
      <w:r w:rsidRPr="00B83BD1">
        <w:rPr>
          <w:rStyle w:val="FontStyle12"/>
          <w:sz w:val="24"/>
          <w:szCs w:val="24"/>
        </w:rPr>
        <w:lastRenderedPageBreak/>
        <w:t>рамках которого (-</w:t>
      </w:r>
      <w:proofErr w:type="spellStart"/>
      <w:r w:rsidRPr="00B83BD1">
        <w:rPr>
          <w:rStyle w:val="FontStyle12"/>
          <w:sz w:val="24"/>
          <w:szCs w:val="24"/>
        </w:rPr>
        <w:t>ых</w:t>
      </w:r>
      <w:proofErr w:type="spellEnd"/>
      <w:r w:rsidRPr="00B83BD1">
        <w:rPr>
          <w:rStyle w:val="FontStyle12"/>
          <w:sz w:val="24"/>
          <w:szCs w:val="24"/>
        </w:rPr>
        <w:t xml:space="preserve">) </w:t>
      </w:r>
      <w:r w:rsidRPr="00B83BD1">
        <w:t>Покупатель</w:t>
      </w:r>
      <w:r w:rsidRPr="00B83BD1">
        <w:rPr>
          <w:rStyle w:val="FontStyle12"/>
          <w:sz w:val="24"/>
          <w:szCs w:val="24"/>
        </w:rPr>
        <w:t xml:space="preserve"> предпринял добросовестные усилия по оспариванию Решения налогового органа, а также</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4.2. судебные расходы </w:t>
      </w:r>
      <w:r w:rsidRPr="00B83BD1">
        <w:t>Покупателя</w:t>
      </w:r>
      <w:r w:rsidRPr="00B83BD1">
        <w:rPr>
          <w:rStyle w:val="FontStyle12"/>
          <w:sz w:val="24"/>
          <w:szCs w:val="24"/>
        </w:rPr>
        <w:t xml:space="preserve"> в связи с оспариванием Решения налогового органа в полном размере.</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5. </w:t>
      </w:r>
      <w:r w:rsidRPr="00B83BD1">
        <w:t xml:space="preserve">Поставщик </w:t>
      </w:r>
      <w:r w:rsidRPr="00B83BD1">
        <w:rPr>
          <w:rStyle w:val="FontStyle12"/>
          <w:sz w:val="24"/>
          <w:szCs w:val="24"/>
        </w:rPr>
        <w:t xml:space="preserve">признает и соглашается, что </w:t>
      </w:r>
      <w:r w:rsidRPr="00B83BD1">
        <w:t xml:space="preserve">Покупатель </w:t>
      </w:r>
      <w:r w:rsidRPr="00B83BD1">
        <w:rPr>
          <w:rStyle w:val="FontStyle12"/>
          <w:sz w:val="24"/>
          <w:szCs w:val="24"/>
        </w:rPr>
        <w:t xml:space="preserve">вправе по своему усмотрению уплатить в бюджет </w:t>
      </w:r>
      <w:proofErr w:type="spellStart"/>
      <w:r w:rsidRPr="00B83BD1">
        <w:rPr>
          <w:rStyle w:val="FontStyle12"/>
          <w:sz w:val="24"/>
          <w:szCs w:val="24"/>
        </w:rPr>
        <w:t>Доначисленные</w:t>
      </w:r>
      <w:proofErr w:type="spellEnd"/>
      <w:r w:rsidRPr="00B83BD1">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B83BD1">
        <w:t xml:space="preserve">Покупатель </w:t>
      </w:r>
      <w:r w:rsidRPr="00B83BD1">
        <w:rPr>
          <w:rStyle w:val="FontStyle12"/>
          <w:sz w:val="24"/>
          <w:szCs w:val="24"/>
        </w:rPr>
        <w:t xml:space="preserve">оспаривает Решение налогового органа, содержащее Эпизоды, связанные с </w:t>
      </w:r>
      <w:r w:rsidRPr="00B83BD1">
        <w:t>Поставщиком</w:t>
      </w:r>
      <w:r w:rsidRPr="00B83BD1">
        <w:rPr>
          <w:rStyle w:val="FontStyle12"/>
          <w:sz w:val="24"/>
          <w:szCs w:val="24"/>
        </w:rPr>
        <w:t xml:space="preserve">. </w:t>
      </w:r>
      <w:r w:rsidRPr="00B83BD1">
        <w:t xml:space="preserve">Поставщик </w:t>
      </w:r>
      <w:r w:rsidRPr="00B83BD1">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B83BD1">
        <w:t>Покупателю</w:t>
      </w:r>
      <w:r w:rsidRPr="00B83BD1">
        <w:rPr>
          <w:rStyle w:val="FontStyle12"/>
          <w:sz w:val="24"/>
          <w:szCs w:val="24"/>
        </w:rPr>
        <w:t xml:space="preserve"> Имущественные потери, связанные с налоговой проверкой.</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6. </w:t>
      </w:r>
      <w:proofErr w:type="gramStart"/>
      <w:r w:rsidRPr="00B83BD1">
        <w:rPr>
          <w:rStyle w:val="FontStyle12"/>
          <w:sz w:val="24"/>
          <w:szCs w:val="24"/>
        </w:rPr>
        <w:t xml:space="preserve">В случае если </w:t>
      </w:r>
      <w:r w:rsidRPr="00B83BD1">
        <w:t xml:space="preserve">Поставщик </w:t>
      </w:r>
      <w:r w:rsidRPr="00B83BD1">
        <w:rPr>
          <w:rStyle w:val="FontStyle12"/>
          <w:sz w:val="24"/>
          <w:szCs w:val="24"/>
        </w:rPr>
        <w:t xml:space="preserve">возместит </w:t>
      </w:r>
      <w:r w:rsidRPr="00B83BD1">
        <w:t>Покупателю</w:t>
      </w:r>
      <w:r w:rsidRPr="00B83BD1">
        <w:rPr>
          <w:rStyle w:val="FontStyle12"/>
          <w:sz w:val="24"/>
          <w:szCs w:val="24"/>
        </w:rPr>
        <w:t xml:space="preserve"> Имущественные потери, связанные с налоговой проверкой, а </w:t>
      </w:r>
      <w:r w:rsidRPr="00B83BD1">
        <w:t>Покупатель</w:t>
      </w:r>
      <w:r w:rsidRPr="00B83BD1">
        <w:rPr>
          <w:rStyle w:val="FontStyle12"/>
          <w:sz w:val="24"/>
          <w:szCs w:val="24"/>
        </w:rPr>
        <w:t xml:space="preserve"> впоследствии продолжит оспаривание Решения налогового органа в части Эпизодов, связанных с </w:t>
      </w:r>
      <w:r w:rsidRPr="00B83BD1">
        <w:t>Поставщиком</w:t>
      </w:r>
      <w:r w:rsidRPr="00B83BD1">
        <w:rPr>
          <w:rStyle w:val="FontStyle12"/>
          <w:sz w:val="24"/>
          <w:szCs w:val="24"/>
        </w:rPr>
        <w:t xml:space="preserve">, и вернет из бюджета полностью или частично </w:t>
      </w:r>
      <w:proofErr w:type="spellStart"/>
      <w:r w:rsidRPr="00B83BD1">
        <w:rPr>
          <w:rStyle w:val="FontStyle12"/>
          <w:sz w:val="24"/>
          <w:szCs w:val="24"/>
        </w:rPr>
        <w:t>Доначисленные</w:t>
      </w:r>
      <w:proofErr w:type="spellEnd"/>
      <w:r w:rsidRPr="00B83BD1">
        <w:rPr>
          <w:rStyle w:val="FontStyle12"/>
          <w:sz w:val="24"/>
          <w:szCs w:val="24"/>
        </w:rPr>
        <w:t xml:space="preserve"> налоги, Пени и/или Штрафы (далее – Возвращенные суммы), то </w:t>
      </w:r>
      <w:r w:rsidRPr="00B83BD1">
        <w:t>Покупатель</w:t>
      </w:r>
      <w:r w:rsidRPr="00B83BD1">
        <w:rPr>
          <w:rStyle w:val="FontStyle12"/>
          <w:sz w:val="24"/>
          <w:szCs w:val="24"/>
        </w:rPr>
        <w:t xml:space="preserve"> обязуется уведомить </w:t>
      </w:r>
      <w:r w:rsidRPr="00B83BD1">
        <w:t xml:space="preserve">Поставщика </w:t>
      </w:r>
      <w:r w:rsidRPr="00B83BD1">
        <w:rPr>
          <w:rStyle w:val="FontStyle12"/>
          <w:sz w:val="24"/>
          <w:szCs w:val="24"/>
        </w:rPr>
        <w:t>об этом не позднее 30 (тридцати) рабочих дней с даты фактического получения Возвращенных</w:t>
      </w:r>
      <w:proofErr w:type="gramEnd"/>
      <w:r w:rsidRPr="00B83BD1">
        <w:rPr>
          <w:rStyle w:val="FontStyle12"/>
          <w:sz w:val="24"/>
          <w:szCs w:val="24"/>
        </w:rPr>
        <w:t xml:space="preserve"> сумм и уплатить ему Возвращенные суммы в течение 30 (тридцати) рабочих дней </w:t>
      </w:r>
      <w:proofErr w:type="gramStart"/>
      <w:r w:rsidRPr="00B83BD1">
        <w:rPr>
          <w:rStyle w:val="FontStyle12"/>
          <w:sz w:val="24"/>
          <w:szCs w:val="24"/>
        </w:rPr>
        <w:t>с даты получения</w:t>
      </w:r>
      <w:proofErr w:type="gramEnd"/>
      <w:r w:rsidRPr="00B83BD1">
        <w:rPr>
          <w:rStyle w:val="FontStyle12"/>
          <w:sz w:val="24"/>
          <w:szCs w:val="24"/>
        </w:rPr>
        <w:t xml:space="preserve"> письменного требования </w:t>
      </w:r>
      <w:r w:rsidRPr="00B83BD1">
        <w:t>Поставщика</w:t>
      </w:r>
      <w:r w:rsidRPr="00B83BD1">
        <w:rPr>
          <w:rStyle w:val="FontStyle12"/>
          <w:sz w:val="24"/>
          <w:szCs w:val="24"/>
        </w:rPr>
        <w:t xml:space="preserve"> об этом.</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7. </w:t>
      </w:r>
      <w:proofErr w:type="gramStart"/>
      <w:r w:rsidRPr="00B83BD1">
        <w:t>Поставщик</w:t>
      </w:r>
      <w:r w:rsidRPr="00B83BD1">
        <w:rPr>
          <w:rStyle w:val="FontStyle12"/>
          <w:sz w:val="24"/>
          <w:szCs w:val="24"/>
        </w:rPr>
        <w:t xml:space="preserve"> обязан предпринять максимальные усилия для содействия </w:t>
      </w:r>
      <w:r w:rsidRPr="00B83BD1">
        <w:t>Покупателю</w:t>
      </w:r>
      <w:r w:rsidRPr="00B83BD1">
        <w:rPr>
          <w:rStyle w:val="FontStyle12"/>
          <w:sz w:val="24"/>
          <w:szCs w:val="24"/>
        </w:rPr>
        <w:t xml:space="preserve"> в предотвращении доначисления налогов, штрафов и пеней по Эпизодам, связанным с </w:t>
      </w:r>
      <w:proofErr w:type="spellStart"/>
      <w:r w:rsidRPr="00B83BD1">
        <w:t>Поставщиком</w:t>
      </w:r>
      <w:r w:rsidRPr="00B83BD1">
        <w:rPr>
          <w:rStyle w:val="FontStyle12"/>
          <w:sz w:val="24"/>
          <w:szCs w:val="24"/>
        </w:rPr>
        <w:t>а</w:t>
      </w:r>
      <w:proofErr w:type="spellEnd"/>
      <w:r w:rsidRPr="00B83BD1">
        <w:rPr>
          <w:rStyle w:val="FontStyle12"/>
          <w:sz w:val="24"/>
          <w:szCs w:val="24"/>
        </w:rPr>
        <w:t xml:space="preserve"> также в досудебном и судебном обжаловании Решения налогового органа в части Эпизодов, связанных с </w:t>
      </w:r>
      <w:r w:rsidRPr="00B83BD1">
        <w:t>Поставщиком</w:t>
      </w:r>
      <w:r w:rsidRPr="00B83BD1">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B83BD1">
        <w:t>Покупателю</w:t>
      </w:r>
      <w:proofErr w:type="gramEnd"/>
      <w:r w:rsidRPr="00B83BD1">
        <w:rPr>
          <w:rStyle w:val="FontStyle12"/>
          <w:sz w:val="24"/>
          <w:szCs w:val="24"/>
        </w:rPr>
        <w:t xml:space="preserve"> в сборе таких доказательств в ходе досудебного и судебного обжалования Эпизодов, связанных с </w:t>
      </w:r>
      <w:r w:rsidRPr="00B83BD1">
        <w:t>Поставщиком</w:t>
      </w:r>
      <w:r w:rsidRPr="00B83BD1">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9F12F9" w:rsidRPr="00B83BD1" w:rsidRDefault="009F12F9" w:rsidP="009308E4">
      <w:pPr>
        <w:tabs>
          <w:tab w:val="left" w:pos="3531"/>
        </w:tabs>
        <w:ind w:firstLine="709"/>
        <w:jc w:val="both"/>
        <w:rPr>
          <w:rStyle w:val="FontStyle12"/>
          <w:sz w:val="24"/>
          <w:szCs w:val="24"/>
        </w:rPr>
      </w:pPr>
      <w:r w:rsidRPr="00B83BD1">
        <w:rPr>
          <w:rStyle w:val="FontStyle12"/>
          <w:sz w:val="24"/>
          <w:szCs w:val="24"/>
        </w:rPr>
        <w:t xml:space="preserve">8. </w:t>
      </w:r>
      <w:r w:rsidRPr="00B83BD1">
        <w:t>Поставщик</w:t>
      </w:r>
      <w:r w:rsidRPr="00B83BD1">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B83BD1">
        <w:t xml:space="preserve">Поставщик </w:t>
      </w:r>
      <w:r w:rsidRPr="00B83BD1">
        <w:rPr>
          <w:rStyle w:val="FontStyle13"/>
          <w:i w:val="0"/>
          <w:sz w:val="24"/>
          <w:szCs w:val="24"/>
        </w:rPr>
        <w:t xml:space="preserve">обязан возместить </w:t>
      </w:r>
      <w:r w:rsidRPr="00B83BD1">
        <w:t>Покупателю</w:t>
      </w:r>
      <w:r w:rsidRPr="00B83BD1">
        <w:rPr>
          <w:rStyle w:val="FontStyle12"/>
          <w:sz w:val="24"/>
          <w:szCs w:val="24"/>
        </w:rPr>
        <w:t xml:space="preserve"> </w:t>
      </w:r>
      <w:r w:rsidRPr="00B83BD1">
        <w:rPr>
          <w:rStyle w:val="FontStyle13"/>
          <w:i w:val="0"/>
          <w:sz w:val="24"/>
          <w:szCs w:val="24"/>
        </w:rPr>
        <w:t>по его требованию убытки, причиненные недостоверностью таких заверений</w:t>
      </w:r>
      <w:r w:rsidRPr="00B83BD1">
        <w:rPr>
          <w:rStyle w:val="FontStyle12"/>
          <w:sz w:val="24"/>
          <w:szCs w:val="24"/>
        </w:rPr>
        <w:t>.</w:t>
      </w:r>
    </w:p>
    <w:p w:rsidR="009F12F9" w:rsidRPr="00B83BD1" w:rsidRDefault="009F12F9" w:rsidP="009308E4">
      <w:pPr>
        <w:tabs>
          <w:tab w:val="left" w:pos="3531"/>
        </w:tabs>
        <w:ind w:firstLine="709"/>
        <w:jc w:val="center"/>
        <w:rPr>
          <w:rStyle w:val="FontStyle12"/>
          <w:sz w:val="24"/>
          <w:szCs w:val="24"/>
        </w:rPr>
      </w:pPr>
    </w:p>
    <w:p w:rsidR="009F12F9" w:rsidRPr="00B83BD1" w:rsidRDefault="009F12F9" w:rsidP="009308E4">
      <w:pPr>
        <w:tabs>
          <w:tab w:val="left" w:pos="3531"/>
        </w:tabs>
        <w:ind w:firstLine="709"/>
        <w:jc w:val="center"/>
        <w:rPr>
          <w:rStyle w:val="FontStyle12"/>
          <w:b/>
          <w:sz w:val="24"/>
          <w:szCs w:val="24"/>
        </w:rPr>
      </w:pPr>
      <w:r w:rsidRPr="00B83BD1">
        <w:rPr>
          <w:rStyle w:val="FontStyle12"/>
          <w:b/>
          <w:sz w:val="24"/>
          <w:szCs w:val="24"/>
        </w:rPr>
        <w:t>Подписи Сторон:</w:t>
      </w:r>
    </w:p>
    <w:p w:rsidR="009F12F9" w:rsidRDefault="009F12F9" w:rsidP="009308E4">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F12F9" w:rsidRPr="00EF2359" w:rsidTr="00DC19D9">
        <w:trPr>
          <w:trHeight w:val="2074"/>
        </w:trPr>
        <w:tc>
          <w:tcPr>
            <w:tcW w:w="4705" w:type="dxa"/>
            <w:tcBorders>
              <w:top w:val="nil"/>
              <w:left w:val="nil"/>
              <w:bottom w:val="nil"/>
              <w:right w:val="nil"/>
            </w:tcBorders>
          </w:tcPr>
          <w:p w:rsidR="009F12F9" w:rsidRPr="001A3BD5" w:rsidRDefault="009F12F9" w:rsidP="00DC19D9">
            <w:pPr>
              <w:rPr>
                <w:b/>
              </w:rPr>
            </w:pPr>
            <w:r>
              <w:rPr>
                <w:b/>
              </w:rPr>
              <w:t>Покупатель:</w:t>
            </w:r>
          </w:p>
          <w:p w:rsidR="009F12F9" w:rsidRPr="00A26A2B" w:rsidRDefault="009F12F9" w:rsidP="00DC19D9">
            <w:pPr>
              <w:jc w:val="both"/>
            </w:pPr>
            <w:r>
              <w:t>Директор филиала</w:t>
            </w:r>
          </w:p>
          <w:p w:rsidR="009F12F9" w:rsidRPr="00A26A2B" w:rsidRDefault="009F12F9" w:rsidP="00DC19D9">
            <w:pPr>
              <w:jc w:val="both"/>
            </w:pPr>
            <w:r>
              <w:t>ПАО «</w:t>
            </w:r>
            <w:proofErr w:type="spellStart"/>
            <w:r>
              <w:t>ТрансКонтейнер</w:t>
            </w:r>
            <w:proofErr w:type="spellEnd"/>
            <w:r>
              <w:t>»</w:t>
            </w:r>
          </w:p>
          <w:p w:rsidR="009F12F9" w:rsidRPr="00A26A2B" w:rsidRDefault="009F12F9" w:rsidP="00DC19D9">
            <w:pPr>
              <w:jc w:val="both"/>
            </w:pPr>
            <w:r>
              <w:t>на Октябрьской железной дороге</w:t>
            </w:r>
          </w:p>
          <w:p w:rsidR="009F12F9" w:rsidRPr="00A26A2B" w:rsidRDefault="009F12F9" w:rsidP="00DC19D9">
            <w:pPr>
              <w:jc w:val="both"/>
            </w:pPr>
          </w:p>
          <w:p w:rsidR="009F12F9" w:rsidRDefault="009F12F9" w:rsidP="00DC19D9">
            <w:pPr>
              <w:jc w:val="both"/>
            </w:pPr>
            <w:r>
              <w:t>__________________ /____________/</w:t>
            </w:r>
          </w:p>
          <w:p w:rsidR="009F12F9" w:rsidRPr="00EF2359" w:rsidRDefault="009F12F9" w:rsidP="00DC19D9">
            <w:pPr>
              <w:jc w:val="both"/>
            </w:pPr>
            <w:r>
              <w:t>м.п.</w:t>
            </w:r>
          </w:p>
        </w:tc>
        <w:tc>
          <w:tcPr>
            <w:tcW w:w="4139" w:type="dxa"/>
            <w:tcBorders>
              <w:top w:val="nil"/>
              <w:left w:val="nil"/>
              <w:bottom w:val="nil"/>
              <w:right w:val="nil"/>
            </w:tcBorders>
          </w:tcPr>
          <w:p w:rsidR="009F12F9" w:rsidRPr="001A3BD5" w:rsidRDefault="009F12F9"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F12F9" w:rsidRDefault="009F12F9" w:rsidP="00DC19D9">
            <w:pPr>
              <w:pStyle w:val="ConsNonformat"/>
              <w:widowControl/>
              <w:outlineLvl w:val="0"/>
              <w:rPr>
                <w:rFonts w:ascii="Times New Roman" w:hAnsi="Times New Roman" w:cs="Times New Roman"/>
                <w:sz w:val="24"/>
                <w:szCs w:val="24"/>
              </w:rPr>
            </w:pPr>
          </w:p>
          <w:p w:rsidR="009F12F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p>
          <w:p w:rsidR="009F12F9" w:rsidRPr="00EF2359" w:rsidRDefault="009F12F9"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F12F9" w:rsidRPr="00EF2359" w:rsidRDefault="009F12F9" w:rsidP="00DC19D9">
            <w:pPr>
              <w:jc w:val="both"/>
            </w:pPr>
            <w:r>
              <w:t>м.п.</w:t>
            </w:r>
          </w:p>
        </w:tc>
      </w:tr>
    </w:tbl>
    <w:p w:rsidR="009F12F9" w:rsidRDefault="009F12F9" w:rsidP="0098650E">
      <w:pPr>
        <w:suppressAutoHyphens w:val="0"/>
        <w:spacing w:after="200" w:line="276" w:lineRule="auto"/>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F12F9" w:rsidRDefault="0008113B">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F12F9" w:rsidRDefault="0008113B">
      <w:pPr>
        <w:pStyle w:val="1a"/>
        <w:ind w:firstLine="0"/>
        <w:jc w:val="right"/>
        <w:outlineLvl w:val="0"/>
        <w:rPr>
          <w:b/>
          <w:i/>
          <w:iCs/>
        </w:rPr>
      </w:pPr>
      <w:r>
        <w:lastRenderedPageBreak/>
        <w:t>Приложение № 6</w:t>
      </w:r>
      <w:r>
        <w:br/>
        <w:t>к документации о закупке</w:t>
      </w:r>
    </w:p>
    <w:p w:rsidR="009F12F9" w:rsidRDefault="009F12F9" w:rsidP="0008113B">
      <w:pPr>
        <w:ind w:firstLine="709"/>
        <w:jc w:val="center"/>
        <w:rPr>
          <w:b/>
          <w:sz w:val="28"/>
          <w:szCs w:val="28"/>
        </w:rPr>
      </w:pPr>
      <w:r>
        <w:rPr>
          <w:b/>
          <w:sz w:val="28"/>
          <w:szCs w:val="28"/>
        </w:rPr>
        <w:t>Технические (функциональные и качественные) характеристики</w:t>
      </w:r>
      <w:r w:rsidR="0008113B">
        <w:rPr>
          <w:b/>
          <w:sz w:val="28"/>
          <w:szCs w:val="28"/>
        </w:rPr>
        <w:t xml:space="preserve"> Товара</w:t>
      </w:r>
      <w:r>
        <w:rPr>
          <w:b/>
          <w:sz w:val="28"/>
          <w:szCs w:val="28"/>
        </w:rPr>
        <w:t>.</w:t>
      </w:r>
    </w:p>
    <w:p w:rsidR="009F12F9" w:rsidRPr="00D2413B" w:rsidRDefault="0008113B" w:rsidP="00CE538A">
      <w:pPr>
        <w:rPr>
          <w:sz w:val="28"/>
          <w:szCs w:val="28"/>
        </w:rPr>
      </w:pPr>
      <w:r>
        <w:rPr>
          <w:sz w:val="28"/>
          <w:szCs w:val="28"/>
        </w:rPr>
        <w:t xml:space="preserve"> </w:t>
      </w:r>
      <w:r w:rsidR="009F12F9">
        <w:rPr>
          <w:sz w:val="28"/>
          <w:szCs w:val="28"/>
        </w:rPr>
        <w:t>«____» ___________ 20__ г.       Открытый конкурс № ОКэ-НКПОКТ-</w:t>
      </w:r>
      <w:r w:rsidR="00B83BD1">
        <w:rPr>
          <w:sz w:val="28"/>
          <w:szCs w:val="28"/>
        </w:rPr>
        <w:t>24-0004</w:t>
      </w:r>
    </w:p>
    <w:p w:rsidR="009F12F9" w:rsidRPr="005D66ED" w:rsidRDefault="009F12F9" w:rsidP="00CE538A">
      <w:pPr>
        <w:rPr>
          <w:sz w:val="32"/>
          <w:szCs w:val="32"/>
        </w:rPr>
      </w:pPr>
      <w:r>
        <w:rPr>
          <w:sz w:val="32"/>
          <w:szCs w:val="32"/>
        </w:rPr>
        <w:t>__________________________________________________________</w:t>
      </w:r>
    </w:p>
    <w:p w:rsidR="009F12F9" w:rsidRPr="00ED6332" w:rsidRDefault="009F12F9" w:rsidP="00CE538A">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9F12F9" w:rsidRDefault="009F12F9" w:rsidP="00CE538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1417"/>
        <w:gridCol w:w="2694"/>
        <w:gridCol w:w="2800"/>
      </w:tblGrid>
      <w:tr w:rsidR="009F12F9" w:rsidRPr="00D56D92" w:rsidTr="00D55779">
        <w:trPr>
          <w:trHeight w:val="341"/>
        </w:trPr>
        <w:tc>
          <w:tcPr>
            <w:tcW w:w="2694" w:type="dxa"/>
            <w:vAlign w:val="center"/>
          </w:tcPr>
          <w:p w:rsidR="009F12F9" w:rsidRPr="00D56D92" w:rsidRDefault="009F12F9" w:rsidP="005C035C">
            <w:pPr>
              <w:jc w:val="center"/>
              <w:rPr>
                <w:b/>
              </w:rPr>
            </w:pPr>
            <w:r>
              <w:rPr>
                <w:b/>
              </w:rPr>
              <w:t>Наименование Товара</w:t>
            </w:r>
          </w:p>
        </w:tc>
        <w:tc>
          <w:tcPr>
            <w:tcW w:w="1417" w:type="dxa"/>
            <w:vAlign w:val="center"/>
          </w:tcPr>
          <w:p w:rsidR="009F12F9" w:rsidRPr="00D56D92" w:rsidRDefault="009F12F9" w:rsidP="005C035C">
            <w:pPr>
              <w:jc w:val="center"/>
              <w:rPr>
                <w:b/>
              </w:rPr>
            </w:pPr>
            <w:r>
              <w:rPr>
                <w:b/>
              </w:rPr>
              <w:t>Торговая марка</w:t>
            </w:r>
          </w:p>
        </w:tc>
        <w:tc>
          <w:tcPr>
            <w:tcW w:w="2694" w:type="dxa"/>
            <w:vAlign w:val="center"/>
          </w:tcPr>
          <w:p w:rsidR="009F12F9" w:rsidRPr="00D56D92" w:rsidRDefault="009F12F9" w:rsidP="005C035C">
            <w:pPr>
              <w:jc w:val="center"/>
              <w:rPr>
                <w:b/>
              </w:rPr>
            </w:pPr>
            <w:r>
              <w:rPr>
                <w:b/>
              </w:rPr>
              <w:t>Характеристики</w:t>
            </w:r>
          </w:p>
        </w:tc>
        <w:tc>
          <w:tcPr>
            <w:tcW w:w="2800" w:type="dxa"/>
            <w:vAlign w:val="center"/>
          </w:tcPr>
          <w:p w:rsidR="009F12F9" w:rsidRPr="00D56D92" w:rsidRDefault="009F12F9" w:rsidP="005C035C">
            <w:pPr>
              <w:jc w:val="center"/>
              <w:rPr>
                <w:b/>
              </w:rPr>
            </w:pPr>
            <w:r>
              <w:rPr>
                <w:b/>
              </w:rPr>
              <w:t>Значение</w:t>
            </w:r>
          </w:p>
        </w:tc>
      </w:tr>
      <w:tr w:rsidR="009F12F9" w:rsidRPr="00D56D92" w:rsidTr="00D55779">
        <w:trPr>
          <w:trHeight w:val="281"/>
        </w:trPr>
        <w:tc>
          <w:tcPr>
            <w:tcW w:w="2694" w:type="dxa"/>
            <w:vMerge w:val="restart"/>
            <w:vAlign w:val="center"/>
          </w:tcPr>
          <w:p w:rsidR="009F12F9" w:rsidRPr="00D56D92" w:rsidRDefault="009F12F9" w:rsidP="005C035C">
            <w:pPr>
              <w:jc w:val="center"/>
            </w:pPr>
            <w:r>
              <w:t>Грунт-эмаль</w:t>
            </w:r>
            <w:r>
              <w:rPr>
                <w:rFonts w:eastAsiaTheme="majorEastAsia"/>
                <w:b/>
                <w:bCs/>
                <w:noProof/>
                <w:color w:val="4F81BD" w:themeColor="accent1"/>
              </w:rPr>
              <w:t xml:space="preserve"> </w:t>
            </w:r>
            <w:r>
              <w:rPr>
                <w:bCs/>
              </w:rPr>
              <w:t>для наружных работ по металлу/ эмаль</w:t>
            </w:r>
          </w:p>
        </w:tc>
        <w:tc>
          <w:tcPr>
            <w:tcW w:w="1417" w:type="dxa"/>
            <w:vMerge w:val="restart"/>
            <w:vAlign w:val="center"/>
          </w:tcPr>
          <w:p w:rsidR="009F12F9" w:rsidRPr="00D56D92" w:rsidRDefault="009F12F9" w:rsidP="005C035C">
            <w:pPr>
              <w:jc w:val="center"/>
            </w:pPr>
          </w:p>
        </w:tc>
        <w:tc>
          <w:tcPr>
            <w:tcW w:w="2694" w:type="dxa"/>
            <w:vAlign w:val="center"/>
          </w:tcPr>
          <w:p w:rsidR="009F12F9" w:rsidRPr="00D56D92" w:rsidRDefault="009F12F9" w:rsidP="005C035C">
            <w:r>
              <w:t>наименование лакокрасочных материалов (ЛКМ) по химическому составу</w:t>
            </w:r>
          </w:p>
        </w:tc>
        <w:tc>
          <w:tcPr>
            <w:tcW w:w="2800" w:type="dxa"/>
            <w:vAlign w:val="center"/>
          </w:tcPr>
          <w:p w:rsidR="009F12F9" w:rsidRPr="00D56D92" w:rsidRDefault="009F12F9" w:rsidP="005C035C">
            <w:pPr>
              <w:jc w:val="center"/>
            </w:pPr>
          </w:p>
        </w:tc>
      </w:tr>
      <w:tr w:rsidR="009F12F9" w:rsidRPr="00D56D92" w:rsidTr="00D55779">
        <w:trPr>
          <w:trHeight w:val="229"/>
        </w:trPr>
        <w:tc>
          <w:tcPr>
            <w:tcW w:w="2694" w:type="dxa"/>
            <w:vMerge/>
          </w:tcPr>
          <w:p w:rsidR="009F12F9" w:rsidRPr="00D56D92" w:rsidRDefault="009F12F9" w:rsidP="005C035C">
            <w:pPr>
              <w:jc w:val="both"/>
            </w:pPr>
          </w:p>
        </w:tc>
        <w:tc>
          <w:tcPr>
            <w:tcW w:w="1417" w:type="dxa"/>
            <w:vMerge/>
          </w:tcPr>
          <w:p w:rsidR="009F12F9" w:rsidRPr="00D56D92" w:rsidRDefault="009F12F9" w:rsidP="005C035C">
            <w:pPr>
              <w:jc w:val="both"/>
            </w:pPr>
          </w:p>
        </w:tc>
        <w:tc>
          <w:tcPr>
            <w:tcW w:w="2694" w:type="dxa"/>
            <w:vAlign w:val="center"/>
          </w:tcPr>
          <w:p w:rsidR="009F12F9" w:rsidRPr="00D56D92" w:rsidRDefault="009F12F9" w:rsidP="005C035C">
            <w:r>
              <w:t>обозначение ЛКМ</w:t>
            </w:r>
          </w:p>
        </w:tc>
        <w:tc>
          <w:tcPr>
            <w:tcW w:w="2800" w:type="dxa"/>
            <w:vAlign w:val="center"/>
          </w:tcPr>
          <w:p w:rsidR="009F12F9" w:rsidRPr="00D56D92" w:rsidRDefault="009F12F9" w:rsidP="005C035C">
            <w:pPr>
              <w:jc w:val="center"/>
            </w:pPr>
          </w:p>
        </w:tc>
      </w:tr>
      <w:tr w:rsidR="009F12F9" w:rsidRPr="00D56D92" w:rsidTr="00D55779">
        <w:trPr>
          <w:trHeight w:val="131"/>
        </w:trPr>
        <w:tc>
          <w:tcPr>
            <w:tcW w:w="2694" w:type="dxa"/>
            <w:vMerge/>
          </w:tcPr>
          <w:p w:rsidR="009F12F9" w:rsidRPr="00D56D92" w:rsidRDefault="009F12F9" w:rsidP="005C035C">
            <w:pPr>
              <w:jc w:val="both"/>
            </w:pPr>
          </w:p>
        </w:tc>
        <w:tc>
          <w:tcPr>
            <w:tcW w:w="1417" w:type="dxa"/>
            <w:vMerge/>
          </w:tcPr>
          <w:p w:rsidR="009F12F9" w:rsidRPr="00D56D92" w:rsidRDefault="009F12F9" w:rsidP="005C035C">
            <w:pPr>
              <w:jc w:val="both"/>
            </w:pPr>
          </w:p>
        </w:tc>
        <w:tc>
          <w:tcPr>
            <w:tcW w:w="2694" w:type="dxa"/>
            <w:vAlign w:val="center"/>
          </w:tcPr>
          <w:p w:rsidR="009F12F9" w:rsidRPr="00D56D92" w:rsidRDefault="009F12F9" w:rsidP="005C035C">
            <w:r>
              <w:t>группа ЛКМ</w:t>
            </w:r>
          </w:p>
        </w:tc>
        <w:tc>
          <w:tcPr>
            <w:tcW w:w="2800" w:type="dxa"/>
            <w:vAlign w:val="center"/>
          </w:tcPr>
          <w:p w:rsidR="009F12F9" w:rsidRPr="00D56D92" w:rsidRDefault="009F12F9" w:rsidP="005C035C">
            <w:pPr>
              <w:pStyle w:val="aff6"/>
              <w:ind w:left="0"/>
              <w:jc w:val="center"/>
            </w:pPr>
          </w:p>
        </w:tc>
      </w:tr>
      <w:tr w:rsidR="009F12F9" w:rsidRPr="00D56D92" w:rsidTr="00D55779">
        <w:trPr>
          <w:trHeight w:val="220"/>
        </w:trPr>
        <w:tc>
          <w:tcPr>
            <w:tcW w:w="2694" w:type="dxa"/>
            <w:vMerge/>
          </w:tcPr>
          <w:p w:rsidR="009F12F9" w:rsidRPr="00D56D92" w:rsidRDefault="009F12F9" w:rsidP="005C035C">
            <w:pPr>
              <w:jc w:val="both"/>
            </w:pPr>
          </w:p>
        </w:tc>
        <w:tc>
          <w:tcPr>
            <w:tcW w:w="1417" w:type="dxa"/>
            <w:vMerge/>
          </w:tcPr>
          <w:p w:rsidR="009F12F9" w:rsidRPr="00D56D92" w:rsidRDefault="009F12F9" w:rsidP="005C035C">
            <w:pPr>
              <w:jc w:val="both"/>
            </w:pPr>
          </w:p>
        </w:tc>
        <w:tc>
          <w:tcPr>
            <w:tcW w:w="2694" w:type="dxa"/>
            <w:vAlign w:val="center"/>
          </w:tcPr>
          <w:p w:rsidR="009F12F9" w:rsidRPr="00D56D92" w:rsidRDefault="009F12F9" w:rsidP="005C035C">
            <w:r>
              <w:t>цвет</w:t>
            </w:r>
          </w:p>
        </w:tc>
        <w:tc>
          <w:tcPr>
            <w:tcW w:w="2800" w:type="dxa"/>
            <w:vAlign w:val="center"/>
          </w:tcPr>
          <w:p w:rsidR="009F12F9" w:rsidRDefault="009F12F9" w:rsidP="005C035C">
            <w:pPr>
              <w:jc w:val="center"/>
              <w:rPr>
                <w:noProof/>
              </w:rPr>
            </w:pPr>
            <w:r>
              <w:t>синий (</w:t>
            </w:r>
            <w:r>
              <w:rPr>
                <w:noProof/>
                <w:lang w:val="en-US"/>
              </w:rPr>
              <w:t>RAL</w:t>
            </w:r>
            <w:r>
              <w:rPr>
                <w:noProof/>
              </w:rPr>
              <w:t xml:space="preserve"> 5017), </w:t>
            </w:r>
          </w:p>
          <w:p w:rsidR="009F12F9" w:rsidRDefault="009F12F9" w:rsidP="005C035C">
            <w:pPr>
              <w:jc w:val="center"/>
            </w:pPr>
            <w:r>
              <w:t xml:space="preserve">белый </w:t>
            </w:r>
            <w:r>
              <w:rPr>
                <w:noProof/>
              </w:rPr>
              <w:t>(</w:t>
            </w:r>
            <w:r>
              <w:rPr>
                <w:noProof/>
                <w:lang w:val="en-US"/>
              </w:rPr>
              <w:t>RAL</w:t>
            </w:r>
            <w:r>
              <w:rPr>
                <w:noProof/>
              </w:rPr>
              <w:t xml:space="preserve"> 9016)</w:t>
            </w:r>
            <w:r>
              <w:t xml:space="preserve">, </w:t>
            </w:r>
          </w:p>
          <w:p w:rsidR="009F12F9" w:rsidRDefault="009F12F9" w:rsidP="005C035C">
            <w:pPr>
              <w:jc w:val="center"/>
              <w:rPr>
                <w:noProof/>
              </w:rPr>
            </w:pPr>
            <w:r>
              <w:rPr>
                <w:noProof/>
              </w:rPr>
              <w:t>серый (</w:t>
            </w:r>
            <w:r>
              <w:rPr>
                <w:noProof/>
                <w:lang w:val="en-US"/>
              </w:rPr>
              <w:t>RAL</w:t>
            </w:r>
            <w:r>
              <w:rPr>
                <w:noProof/>
              </w:rPr>
              <w:t xml:space="preserve"> 7045), </w:t>
            </w:r>
          </w:p>
          <w:p w:rsidR="009F12F9" w:rsidRDefault="009F12F9" w:rsidP="005C035C">
            <w:pPr>
              <w:jc w:val="center"/>
              <w:rPr>
                <w:noProof/>
              </w:rPr>
            </w:pPr>
            <w:r>
              <w:rPr>
                <w:noProof/>
              </w:rPr>
              <w:t>коричневый (</w:t>
            </w:r>
            <w:r>
              <w:rPr>
                <w:noProof/>
                <w:lang w:val="en-US"/>
              </w:rPr>
              <w:t>RAL</w:t>
            </w:r>
            <w:r>
              <w:rPr>
                <w:noProof/>
              </w:rPr>
              <w:t xml:space="preserve"> 8004),</w:t>
            </w:r>
          </w:p>
          <w:p w:rsidR="009F12F9" w:rsidRDefault="009F12F9" w:rsidP="005C035C">
            <w:pPr>
              <w:jc w:val="center"/>
            </w:pPr>
            <w:r>
              <w:t>черный</w:t>
            </w:r>
            <w:r>
              <w:rPr>
                <w:b/>
              </w:rPr>
              <w:t xml:space="preserve"> </w:t>
            </w:r>
            <w:r>
              <w:t>(</w:t>
            </w:r>
            <w:r>
              <w:rPr>
                <w:lang w:val="en-US"/>
              </w:rPr>
              <w:t>RAL</w:t>
            </w:r>
            <w:r>
              <w:t xml:space="preserve"> 9017),</w:t>
            </w:r>
          </w:p>
          <w:p w:rsidR="009F12F9" w:rsidRDefault="009F12F9" w:rsidP="005C035C">
            <w:pPr>
              <w:jc w:val="center"/>
            </w:pPr>
            <w:r>
              <w:t>эмаль желтого цвета (</w:t>
            </w:r>
            <w:r>
              <w:rPr>
                <w:lang w:val="en-US"/>
              </w:rPr>
              <w:t>RAL</w:t>
            </w:r>
            <w:r>
              <w:t xml:space="preserve"> 1023),</w:t>
            </w:r>
          </w:p>
          <w:p w:rsidR="009F12F9" w:rsidRPr="00D56D92" w:rsidRDefault="009F12F9" w:rsidP="005C035C">
            <w:pPr>
              <w:jc w:val="center"/>
            </w:pPr>
            <w:r>
              <w:t>эмаль красного цвета (RAL 3020).</w:t>
            </w:r>
          </w:p>
        </w:tc>
      </w:tr>
      <w:tr w:rsidR="009F12F9" w:rsidRPr="00D56D92" w:rsidTr="00D55779">
        <w:trPr>
          <w:trHeight w:val="220"/>
        </w:trPr>
        <w:tc>
          <w:tcPr>
            <w:tcW w:w="2694" w:type="dxa"/>
            <w:vMerge/>
          </w:tcPr>
          <w:p w:rsidR="009F12F9" w:rsidRPr="00D56D92" w:rsidRDefault="009F12F9" w:rsidP="005C035C">
            <w:pPr>
              <w:jc w:val="both"/>
            </w:pPr>
          </w:p>
        </w:tc>
        <w:tc>
          <w:tcPr>
            <w:tcW w:w="1417" w:type="dxa"/>
            <w:vMerge/>
          </w:tcPr>
          <w:p w:rsidR="009F12F9" w:rsidRPr="00D56D92" w:rsidRDefault="009F12F9" w:rsidP="005C035C">
            <w:pPr>
              <w:jc w:val="both"/>
            </w:pPr>
          </w:p>
        </w:tc>
        <w:tc>
          <w:tcPr>
            <w:tcW w:w="2694" w:type="dxa"/>
            <w:vAlign w:val="center"/>
          </w:tcPr>
          <w:p w:rsidR="009F12F9" w:rsidRPr="00D56D92" w:rsidRDefault="009F12F9" w:rsidP="005C035C">
            <w:r>
              <w:t xml:space="preserve">время высыхания до степени 3 при температуре (20+/-2) </w:t>
            </w:r>
            <w:proofErr w:type="spellStart"/>
            <w:r>
              <w:rPr>
                <w:vertAlign w:val="superscript"/>
              </w:rPr>
              <w:t>о</w:t>
            </w:r>
            <w:r>
              <w:t>С</w:t>
            </w:r>
            <w:proofErr w:type="spellEnd"/>
          </w:p>
        </w:tc>
        <w:tc>
          <w:tcPr>
            <w:tcW w:w="2800" w:type="dxa"/>
            <w:vAlign w:val="center"/>
          </w:tcPr>
          <w:p w:rsidR="009F12F9" w:rsidRPr="00D56D92" w:rsidRDefault="009F12F9" w:rsidP="005C035C">
            <w:pPr>
              <w:jc w:val="center"/>
            </w:pPr>
          </w:p>
        </w:tc>
      </w:tr>
      <w:tr w:rsidR="009F12F9" w:rsidRPr="00D56D92" w:rsidTr="00D55779">
        <w:trPr>
          <w:trHeight w:val="220"/>
        </w:trPr>
        <w:tc>
          <w:tcPr>
            <w:tcW w:w="2694" w:type="dxa"/>
            <w:vMerge/>
          </w:tcPr>
          <w:p w:rsidR="009F12F9" w:rsidRPr="00D56D92" w:rsidRDefault="009F12F9" w:rsidP="005C035C">
            <w:pPr>
              <w:jc w:val="both"/>
            </w:pPr>
          </w:p>
        </w:tc>
        <w:tc>
          <w:tcPr>
            <w:tcW w:w="1417" w:type="dxa"/>
            <w:vMerge/>
          </w:tcPr>
          <w:p w:rsidR="009F12F9" w:rsidRPr="00D56D92" w:rsidRDefault="009F12F9" w:rsidP="005C035C">
            <w:pPr>
              <w:jc w:val="both"/>
            </w:pPr>
          </w:p>
        </w:tc>
        <w:tc>
          <w:tcPr>
            <w:tcW w:w="2694" w:type="dxa"/>
            <w:vAlign w:val="center"/>
          </w:tcPr>
          <w:p w:rsidR="009F12F9" w:rsidRDefault="009F12F9" w:rsidP="005C035C">
            <w:r>
              <w:t>массовая доля нелетучих веществ</w:t>
            </w:r>
          </w:p>
        </w:tc>
        <w:tc>
          <w:tcPr>
            <w:tcW w:w="2800" w:type="dxa"/>
            <w:vAlign w:val="center"/>
          </w:tcPr>
          <w:p w:rsidR="009F12F9" w:rsidRDefault="009F12F9" w:rsidP="005C035C">
            <w:pPr>
              <w:jc w:val="center"/>
            </w:pPr>
          </w:p>
        </w:tc>
      </w:tr>
      <w:tr w:rsidR="009F12F9" w:rsidRPr="005C5060" w:rsidTr="00D55779">
        <w:trPr>
          <w:trHeight w:val="220"/>
        </w:trPr>
        <w:tc>
          <w:tcPr>
            <w:tcW w:w="2694" w:type="dxa"/>
            <w:vMerge w:val="restart"/>
            <w:vAlign w:val="center"/>
          </w:tcPr>
          <w:p w:rsidR="009F12F9" w:rsidRPr="005C5060" w:rsidRDefault="009F12F9" w:rsidP="005C035C">
            <w:pPr>
              <w:jc w:val="center"/>
            </w:pPr>
            <w:r>
              <w:t>Растворитель Р-4 или эквивалент</w:t>
            </w:r>
          </w:p>
        </w:tc>
        <w:tc>
          <w:tcPr>
            <w:tcW w:w="1417" w:type="dxa"/>
            <w:vMerge w:val="restart"/>
            <w:vAlign w:val="center"/>
          </w:tcPr>
          <w:p w:rsidR="009F12F9" w:rsidRPr="005C5060" w:rsidRDefault="009F12F9" w:rsidP="005C035C">
            <w:pPr>
              <w:jc w:val="center"/>
            </w:pPr>
          </w:p>
        </w:tc>
        <w:tc>
          <w:tcPr>
            <w:tcW w:w="2694" w:type="dxa"/>
            <w:vAlign w:val="center"/>
          </w:tcPr>
          <w:p w:rsidR="009F12F9" w:rsidRPr="005C5060" w:rsidRDefault="009F12F9" w:rsidP="005C035C">
            <w:r>
              <w:rPr>
                <w:lang w:eastAsia="ru-RU"/>
              </w:rPr>
              <w:t>массовая доля воды по Фишеру</w:t>
            </w:r>
          </w:p>
        </w:tc>
        <w:tc>
          <w:tcPr>
            <w:tcW w:w="2800" w:type="dxa"/>
            <w:vAlign w:val="center"/>
          </w:tcPr>
          <w:p w:rsidR="009F12F9" w:rsidRPr="005C5060" w:rsidRDefault="009F12F9" w:rsidP="005C035C">
            <w:pPr>
              <w:jc w:val="center"/>
            </w:pPr>
          </w:p>
        </w:tc>
      </w:tr>
      <w:tr w:rsidR="009F12F9" w:rsidRPr="005C5060" w:rsidTr="00D55779">
        <w:trPr>
          <w:trHeight w:val="220"/>
        </w:trPr>
        <w:tc>
          <w:tcPr>
            <w:tcW w:w="2694" w:type="dxa"/>
            <w:vMerge/>
          </w:tcPr>
          <w:p w:rsidR="009F12F9" w:rsidRPr="005C5060" w:rsidRDefault="009F12F9" w:rsidP="005C035C">
            <w:pPr>
              <w:jc w:val="both"/>
            </w:pPr>
          </w:p>
        </w:tc>
        <w:tc>
          <w:tcPr>
            <w:tcW w:w="1417" w:type="dxa"/>
            <w:vMerge/>
          </w:tcPr>
          <w:p w:rsidR="009F12F9" w:rsidRPr="005C5060" w:rsidRDefault="009F12F9" w:rsidP="005C035C">
            <w:pPr>
              <w:jc w:val="both"/>
            </w:pPr>
          </w:p>
        </w:tc>
        <w:tc>
          <w:tcPr>
            <w:tcW w:w="2694" w:type="dxa"/>
            <w:vAlign w:val="center"/>
          </w:tcPr>
          <w:p w:rsidR="009F12F9" w:rsidRPr="005C5060" w:rsidRDefault="009F12F9" w:rsidP="005C035C">
            <w:r>
              <w:rPr>
                <w:lang w:eastAsia="ru-RU"/>
              </w:rPr>
              <w:t>летучесть растворителя по этиловому эфиру</w:t>
            </w:r>
          </w:p>
        </w:tc>
        <w:tc>
          <w:tcPr>
            <w:tcW w:w="2800" w:type="dxa"/>
            <w:vAlign w:val="center"/>
          </w:tcPr>
          <w:p w:rsidR="009F12F9" w:rsidRPr="005C5060" w:rsidRDefault="009F12F9" w:rsidP="005C035C">
            <w:pPr>
              <w:jc w:val="center"/>
            </w:pPr>
          </w:p>
        </w:tc>
      </w:tr>
      <w:tr w:rsidR="009F12F9" w:rsidRPr="005C5060" w:rsidTr="00D55779">
        <w:trPr>
          <w:trHeight w:val="220"/>
        </w:trPr>
        <w:tc>
          <w:tcPr>
            <w:tcW w:w="2694" w:type="dxa"/>
            <w:vMerge/>
          </w:tcPr>
          <w:p w:rsidR="009F12F9" w:rsidRPr="005C5060" w:rsidRDefault="009F12F9" w:rsidP="005C035C">
            <w:pPr>
              <w:jc w:val="both"/>
            </w:pPr>
          </w:p>
        </w:tc>
        <w:tc>
          <w:tcPr>
            <w:tcW w:w="1417" w:type="dxa"/>
            <w:vMerge/>
          </w:tcPr>
          <w:p w:rsidR="009F12F9" w:rsidRPr="005C5060" w:rsidRDefault="009F12F9" w:rsidP="005C035C">
            <w:pPr>
              <w:jc w:val="both"/>
            </w:pPr>
          </w:p>
        </w:tc>
        <w:tc>
          <w:tcPr>
            <w:tcW w:w="2694" w:type="dxa"/>
            <w:vAlign w:val="center"/>
          </w:tcPr>
          <w:p w:rsidR="009F12F9" w:rsidRPr="005C5060" w:rsidRDefault="009F12F9" w:rsidP="005C035C">
            <w:r>
              <w:rPr>
                <w:lang w:eastAsia="ru-RU"/>
              </w:rPr>
              <w:t>кислотное число</w:t>
            </w:r>
          </w:p>
        </w:tc>
        <w:tc>
          <w:tcPr>
            <w:tcW w:w="2800" w:type="dxa"/>
            <w:vAlign w:val="center"/>
          </w:tcPr>
          <w:p w:rsidR="009F12F9" w:rsidRPr="005C5060" w:rsidRDefault="009F12F9" w:rsidP="005C035C">
            <w:pPr>
              <w:jc w:val="center"/>
            </w:pPr>
          </w:p>
        </w:tc>
      </w:tr>
      <w:tr w:rsidR="009F12F9" w:rsidRPr="005C5060" w:rsidTr="00D55779">
        <w:trPr>
          <w:trHeight w:val="220"/>
        </w:trPr>
        <w:tc>
          <w:tcPr>
            <w:tcW w:w="2694" w:type="dxa"/>
            <w:vMerge/>
          </w:tcPr>
          <w:p w:rsidR="009F12F9" w:rsidRPr="005C5060" w:rsidRDefault="009F12F9" w:rsidP="005C035C">
            <w:pPr>
              <w:jc w:val="both"/>
            </w:pPr>
          </w:p>
        </w:tc>
        <w:tc>
          <w:tcPr>
            <w:tcW w:w="1417" w:type="dxa"/>
            <w:vMerge/>
          </w:tcPr>
          <w:p w:rsidR="009F12F9" w:rsidRPr="005C5060" w:rsidRDefault="009F12F9" w:rsidP="005C035C">
            <w:pPr>
              <w:jc w:val="both"/>
            </w:pPr>
          </w:p>
        </w:tc>
        <w:tc>
          <w:tcPr>
            <w:tcW w:w="2694" w:type="dxa"/>
            <w:vAlign w:val="center"/>
          </w:tcPr>
          <w:p w:rsidR="009F12F9" w:rsidRPr="005C5060" w:rsidRDefault="009F12F9" w:rsidP="005C035C">
            <w:pPr>
              <w:rPr>
                <w:lang w:eastAsia="ru-RU"/>
              </w:rPr>
            </w:pPr>
            <w:r>
              <w:rPr>
                <w:lang w:eastAsia="ru-RU"/>
              </w:rPr>
              <w:t>число коагуляции</w:t>
            </w:r>
          </w:p>
        </w:tc>
        <w:tc>
          <w:tcPr>
            <w:tcW w:w="2800" w:type="dxa"/>
            <w:vAlign w:val="center"/>
          </w:tcPr>
          <w:p w:rsidR="009F12F9" w:rsidRPr="005C5060" w:rsidRDefault="009F12F9" w:rsidP="005C035C">
            <w:pPr>
              <w:jc w:val="center"/>
              <w:rPr>
                <w:lang w:eastAsia="ru-RU"/>
              </w:rPr>
            </w:pPr>
          </w:p>
        </w:tc>
      </w:tr>
    </w:tbl>
    <w:p w:rsidR="009F12F9" w:rsidRDefault="009F12F9" w:rsidP="00CE538A">
      <w:pPr>
        <w:pStyle w:val="normal0"/>
        <w:ind w:left="709"/>
        <w:jc w:val="both"/>
        <w:rPr>
          <w:sz w:val="28"/>
          <w:szCs w:val="28"/>
        </w:rPr>
      </w:pPr>
    </w:p>
    <w:p w:rsidR="009F12F9" w:rsidRPr="00790F8A" w:rsidRDefault="009F12F9" w:rsidP="00CE538A">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 xml:space="preserve">с ТУ заводов-изготовителей, отличные от указанных в Техническом задании настоящей </w:t>
      </w:r>
      <w:r w:rsidR="00276B01">
        <w:rPr>
          <w:i/>
        </w:rPr>
        <w:t>документации о закупке</w:t>
      </w:r>
      <w:r>
        <w:rPr>
          <w:i/>
        </w:rPr>
        <w:t xml:space="preserve"> </w:t>
      </w:r>
      <w:r w:rsidR="00276B01">
        <w:rPr>
          <w:i/>
        </w:rPr>
        <w:t xml:space="preserve">(паспорта качества и/или сертификаты </w:t>
      </w:r>
      <w:r w:rsidR="00AD2E0B">
        <w:rPr>
          <w:i/>
        </w:rPr>
        <w:t>соответствия</w:t>
      </w:r>
      <w:r w:rsidR="00276B01">
        <w:rPr>
          <w:i/>
        </w:rPr>
        <w:t xml:space="preserve"> предоставляются на усмотрение претендента)</w:t>
      </w:r>
      <w:r>
        <w:rPr>
          <w:i/>
        </w:rPr>
        <w:t>.</w:t>
      </w:r>
      <w:proofErr w:type="gramEnd"/>
    </w:p>
    <w:p w:rsidR="009F12F9" w:rsidRDefault="009F12F9" w:rsidP="00CE538A"/>
    <w:p w:rsidR="009F12F9" w:rsidRPr="007415F9" w:rsidRDefault="009F12F9" w:rsidP="00CE538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9F12F9" w:rsidRPr="007415F9" w:rsidRDefault="009F12F9" w:rsidP="00CE538A">
      <w:pPr>
        <w:tabs>
          <w:tab w:val="left" w:pos="8640"/>
        </w:tabs>
        <w:jc w:val="center"/>
        <w:rPr>
          <w:i/>
        </w:rPr>
      </w:pPr>
      <w:r>
        <w:rPr>
          <w:i/>
        </w:rPr>
        <w:t xml:space="preserve">                                         (наименование претендента)</w:t>
      </w:r>
    </w:p>
    <w:p w:rsidR="009F12F9" w:rsidRPr="00613432" w:rsidRDefault="009F12F9" w:rsidP="00CE538A">
      <w:pPr>
        <w:pStyle w:val="32"/>
        <w:suppressAutoHyphens/>
        <w:spacing w:after="0"/>
        <w:rPr>
          <w:sz w:val="28"/>
          <w:szCs w:val="28"/>
        </w:rPr>
      </w:pPr>
      <w:r>
        <w:rPr>
          <w:sz w:val="28"/>
          <w:szCs w:val="28"/>
        </w:rPr>
        <w:t>__________________________________________________________________</w:t>
      </w:r>
    </w:p>
    <w:p w:rsidR="009F12F9" w:rsidRPr="007415F9" w:rsidRDefault="009F12F9" w:rsidP="00CE538A">
      <w:pPr>
        <w:rPr>
          <w:i/>
        </w:rPr>
      </w:pPr>
      <w:r>
        <w:rPr>
          <w:i/>
        </w:rPr>
        <w:t xml:space="preserve">       МП</w:t>
      </w:r>
      <w:r>
        <w:rPr>
          <w:i/>
        </w:rPr>
        <w:tab/>
      </w:r>
      <w:r>
        <w:rPr>
          <w:i/>
        </w:rPr>
        <w:tab/>
      </w:r>
      <w:r>
        <w:rPr>
          <w:i/>
        </w:rPr>
        <w:tab/>
        <w:t>(должность, подпись, ФИО)</w:t>
      </w:r>
    </w:p>
    <w:p w:rsidR="009F12F9" w:rsidRDefault="009F12F9" w:rsidP="00CE538A">
      <w:r>
        <w:rPr>
          <w:sz w:val="28"/>
          <w:szCs w:val="28"/>
        </w:rPr>
        <w:t>«____» _________ 20___ г.</w:t>
      </w:r>
    </w:p>
    <w:sectPr w:rsidR="009F12F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9F12F9" w:rsidP="00BF6892">
    <w:pPr>
      <w:pStyle w:val="afc"/>
      <w:framePr w:wrap="around" w:vAnchor="text" w:hAnchor="margin" w:xAlign="right" w:y="1"/>
      <w:rPr>
        <w:rStyle w:val="a5"/>
      </w:rPr>
    </w:pPr>
    <w:r>
      <w:rPr>
        <w:rStyle w:val="a5"/>
      </w:rPr>
      <w:fldChar w:fldCharType="begin"/>
    </w:r>
    <w:r w:rsidR="006C0B66">
      <w:rPr>
        <w:rStyle w:val="a5"/>
      </w:rPr>
      <w:instrText xml:space="preserve">PAGE  </w:instrText>
    </w:r>
    <w:r>
      <w:rPr>
        <w:rStyle w:val="a5"/>
      </w:rPr>
      <w:fldChar w:fldCharType="separate"/>
    </w:r>
    <w:r w:rsidR="006C0B66">
      <w:rPr>
        <w:rStyle w:val="a5"/>
        <w:noProof/>
      </w:rPr>
      <w:t>28</w:t>
    </w:r>
    <w:r>
      <w:rPr>
        <w:rStyle w:val="a5"/>
      </w:rPr>
      <w:fldChar w:fldCharType="end"/>
    </w:r>
  </w:p>
  <w:p w:rsidR="006C0B66" w:rsidRDefault="006C0B6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9F12F9" w:rsidP="00BF6892">
    <w:pPr>
      <w:pStyle w:val="afc"/>
      <w:framePr w:wrap="around" w:vAnchor="text" w:hAnchor="margin" w:xAlign="right" w:y="1"/>
      <w:rPr>
        <w:rStyle w:val="a5"/>
      </w:rPr>
    </w:pPr>
    <w:r>
      <w:rPr>
        <w:rStyle w:val="a5"/>
      </w:rPr>
      <w:fldChar w:fldCharType="begin"/>
    </w:r>
    <w:r w:rsidR="006C0B66">
      <w:rPr>
        <w:rStyle w:val="a5"/>
      </w:rPr>
      <w:instrText xml:space="preserve">PAGE  </w:instrText>
    </w:r>
    <w:r>
      <w:rPr>
        <w:rStyle w:val="a5"/>
      </w:rPr>
      <w:fldChar w:fldCharType="separate"/>
    </w:r>
    <w:r w:rsidR="006C0B66">
      <w:rPr>
        <w:rStyle w:val="a5"/>
        <w:noProof/>
      </w:rPr>
      <w:t>28</w:t>
    </w:r>
    <w:r>
      <w:rPr>
        <w:rStyle w:val="a5"/>
      </w:rPr>
      <w:fldChar w:fldCharType="end"/>
    </w:r>
  </w:p>
  <w:p w:rsidR="006C0B66" w:rsidRDefault="006C0B66"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c"/>
      <w:jc w:val="center"/>
    </w:pPr>
  </w:p>
  <w:p w:rsidR="006C0B66" w:rsidRDefault="006C0B66"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9" w:rsidRPr="00571666" w:rsidRDefault="009F12F9">
    <w:pPr>
      <w:pStyle w:val="afc"/>
      <w:jc w:val="right"/>
    </w:pPr>
    <w:fldSimple w:instr=" PAGE   \* MERGEFORMAT ">
      <w:r w:rsidR="0008113B">
        <w:rPr>
          <w:noProof/>
        </w:rPr>
        <w:t>71</w:t>
      </w:r>
    </w:fldSimple>
  </w:p>
  <w:p w:rsidR="009F12F9" w:rsidRDefault="009F12F9">
    <w:pPr>
      <w:pStyle w:val="afc"/>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9" w:rsidRPr="00DB1DDC" w:rsidRDefault="009F12F9">
    <w:pPr>
      <w:pStyle w:val="afc"/>
      <w:jc w:val="right"/>
    </w:pPr>
    <w:fldSimple w:instr=" PAGE   \* MERGEFORMAT ">
      <w:r w:rsidR="0008113B">
        <w:rPr>
          <w:noProof/>
        </w:rPr>
        <w:t>69</w:t>
      </w:r>
    </w:fldSimple>
  </w:p>
  <w:p w:rsidR="009F12F9" w:rsidRDefault="009F12F9">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9F12F9" w:rsidRDefault="009F12F9" w:rsidP="00F17942">
      <w:pPr>
        <w:pStyle w:val="afd"/>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3">
    <w:p w:rsidR="009F12F9" w:rsidRPr="00FE185B" w:rsidRDefault="009F12F9" w:rsidP="008340A3">
      <w:pPr>
        <w:pStyle w:val="afd"/>
      </w:pPr>
      <w:r>
        <w:rPr>
          <w:rStyle w:val="af6"/>
        </w:rPr>
        <w:footnoteRef/>
      </w:r>
      <w:r>
        <w:t xml:space="preserve"> Заполняется в соответствии с п.п.4.10.1.. Технического задания настоящей документации о закупке</w:t>
      </w:r>
    </w:p>
  </w:footnote>
  <w:footnote w:id="4">
    <w:p w:rsidR="009F12F9" w:rsidRDefault="009F12F9" w:rsidP="008340A3">
      <w:pPr>
        <w:pStyle w:val="afd"/>
      </w:pPr>
      <w:r>
        <w:rPr>
          <w:rStyle w:val="af6"/>
        </w:rPr>
        <w:footnoteRef/>
      </w:r>
      <w:r>
        <w:t xml:space="preserve"> Заполняется в соответствии с п.п.4.11.1.. Технического задания настоящей документации о закупке</w:t>
      </w:r>
    </w:p>
  </w:footnote>
  <w:footnote w:id="5">
    <w:p w:rsidR="009F12F9" w:rsidRDefault="009F12F9" w:rsidP="008340A3">
      <w:pPr>
        <w:pStyle w:val="afd"/>
      </w:pPr>
      <w:r>
        <w:rPr>
          <w:rStyle w:val="af6"/>
        </w:rPr>
        <w:footnoteRef/>
      </w:r>
      <w:r>
        <w:t xml:space="preserve"> Заполняется в соответствии с п.п.4.8.2. Технического задания настоящей документации о закупке</w:t>
      </w:r>
    </w:p>
  </w:footnote>
  <w:footnote w:id="6">
    <w:p w:rsidR="009F12F9" w:rsidRDefault="009F12F9" w:rsidP="00FD724A">
      <w:pPr>
        <w:pStyle w:val="afd"/>
        <w:jc w:val="both"/>
      </w:pPr>
      <w:r>
        <w:rPr>
          <w:rStyle w:val="af6"/>
        </w:rPr>
        <w:footnoteRef/>
      </w:r>
      <w:r>
        <w:t xml:space="preserve"> Цена договора равна начальной максимальной цене, т.к. фактический объем закупки Товара определяется в процессе исполнения договора. Оценка финансово-коммерческих предложений в части цены производится по единичным расценкам в соответствии с критериями оценки, установленными в п. 19 раздела 5 «Информационная карта» документации о закупке.</w:t>
      </w:r>
    </w:p>
  </w:footnote>
  <w:footnote w:id="7">
    <w:p w:rsidR="009F12F9" w:rsidRDefault="009F12F9" w:rsidP="00FD724A">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8">
    <w:p w:rsidR="009F12F9" w:rsidRDefault="009F12F9" w:rsidP="00696A09">
      <w:pPr>
        <w:pStyle w:val="afd"/>
        <w:jc w:val="both"/>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9">
    <w:p w:rsidR="009F12F9" w:rsidRDefault="009F12F9" w:rsidP="00FB16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9F12F9" w:rsidRDefault="009F12F9" w:rsidP="00FB16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9F12F9" w:rsidRDefault="009F12F9" w:rsidP="00FB16B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6C0B66" w:rsidRDefault="006C0B6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9F12F9">
    <w:pPr>
      <w:pStyle w:val="afa"/>
      <w:jc w:val="center"/>
    </w:pPr>
    <w:r>
      <w:fldChar w:fldCharType="begin"/>
    </w:r>
    <w:r w:rsidR="006C0B66">
      <w:instrText xml:space="preserve"> PAGE   \* MERGEFORMAT </w:instrText>
    </w:r>
    <w:r>
      <w:fldChar w:fldCharType="separate"/>
    </w:r>
    <w:r w:rsidR="0008113B">
      <w:rPr>
        <w:noProof/>
      </w:rPr>
      <w:t>32</w:t>
    </w:r>
    <w:r>
      <w:rPr>
        <w:noProof/>
      </w:rPr>
      <w:fldChar w:fldCharType="end"/>
    </w:r>
  </w:p>
  <w:p w:rsidR="006C0B66" w:rsidRDefault="006C0B6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9F12F9" w:rsidP="00510148">
    <w:pPr>
      <w:pStyle w:val="afa"/>
      <w:jc w:val="center"/>
    </w:pPr>
    <w:r>
      <w:fldChar w:fldCharType="begin"/>
    </w:r>
    <w:r w:rsidR="006C0B66">
      <w:instrText xml:space="preserve"> PAGE   \* MERGEFORMAT </w:instrText>
    </w:r>
    <w:r>
      <w:fldChar w:fldCharType="separate"/>
    </w:r>
    <w:r w:rsidR="0008113B">
      <w:rPr>
        <w:noProof/>
      </w:rPr>
      <w:t>71</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6"/>
  </w:num>
  <w:num w:numId="10">
    <w:abstractNumId w:val="32"/>
  </w:num>
  <w:num w:numId="11">
    <w:abstractNumId w:val="33"/>
  </w:num>
  <w:num w:numId="12">
    <w:abstractNumId w:val="29"/>
  </w:num>
  <w:num w:numId="13">
    <w:abstractNumId w:val="31"/>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4"/>
  </w:num>
  <w:num w:numId="25">
    <w:abstractNumId w:val="45"/>
  </w:num>
  <w:num w:numId="26">
    <w:abstractNumId w:val="30"/>
  </w:num>
  <w:num w:numId="27">
    <w:abstractNumId w:val="47"/>
  </w:num>
  <w:num w:numId="28">
    <w:abstractNumId w:val="26"/>
  </w:num>
  <w:num w:numId="29">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2A"/>
    <w:rsid w:val="000753BB"/>
    <w:rsid w:val="00076468"/>
    <w:rsid w:val="00076F66"/>
    <w:rsid w:val="0007720B"/>
    <w:rsid w:val="00080EBC"/>
    <w:rsid w:val="0008113B"/>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6C00"/>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8A6"/>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F5F"/>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6B01"/>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38E"/>
    <w:rsid w:val="003A741B"/>
    <w:rsid w:val="003B0E4B"/>
    <w:rsid w:val="003B1DBA"/>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5A64"/>
    <w:rsid w:val="0072064C"/>
    <w:rsid w:val="00722AFD"/>
    <w:rsid w:val="00722D74"/>
    <w:rsid w:val="00722EEE"/>
    <w:rsid w:val="00723E5E"/>
    <w:rsid w:val="00724B9D"/>
    <w:rsid w:val="00725483"/>
    <w:rsid w:val="00725B27"/>
    <w:rsid w:val="0072632D"/>
    <w:rsid w:val="007268B7"/>
    <w:rsid w:val="007274E7"/>
    <w:rsid w:val="0072796A"/>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0FA"/>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27F"/>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8FC"/>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C7E1B"/>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12F9"/>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644"/>
    <w:rsid w:val="00A929ED"/>
    <w:rsid w:val="00A93788"/>
    <w:rsid w:val="00A9427D"/>
    <w:rsid w:val="00A94BE4"/>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0B"/>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BD1"/>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9E4"/>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3FE1"/>
    <w:rsid w:val="00D5577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2983"/>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237"/>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0C42"/>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A93"/>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List Paragraph_0,List Paragraph_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qFormat/>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24">
    <w:name w:val="Абзац списка2"/>
    <w:basedOn w:val="a"/>
    <w:link w:val="af2"/>
    <w:uiPriority w:val="99"/>
    <w:rsid w:val="009F12F9"/>
    <w:pPr>
      <w:suppressAutoHyphens w:val="0"/>
      <w:ind w:left="720"/>
    </w:pPr>
    <w:rPr>
      <w:lang w:eastAsia="ru-RU"/>
    </w:rPr>
  </w:style>
  <w:style w:type="character" w:customStyle="1" w:styleId="FontStyle20">
    <w:name w:val="Font Style20"/>
    <w:uiPriority w:val="99"/>
    <w:rsid w:val="009F12F9"/>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9F12F9"/>
    <w:pPr>
      <w:suppressAutoHyphens w:val="0"/>
      <w:spacing w:before="100" w:beforeAutospacing="1" w:after="100" w:afterAutospacing="1"/>
    </w:pPr>
    <w:rPr>
      <w:lang w:eastAsia="ru-RU"/>
    </w:rPr>
  </w:style>
  <w:style w:type="paragraph" w:customStyle="1" w:styleId="zakonpusual">
    <w:name w:val="zakon_pusual"/>
    <w:basedOn w:val="a"/>
    <w:uiPriority w:val="99"/>
    <w:rsid w:val="009F12F9"/>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affa">
    <w:name w:val="Без интервала Знак"/>
    <w:basedOn w:val="a0"/>
    <w:link w:val="aff9"/>
    <w:uiPriority w:val="1"/>
    <w:rsid w:val="009F12F9"/>
    <w:rPr>
      <w:rFonts w:ascii="Calibri" w:eastAsia="Calibri" w:hAnsi="Calibri"/>
      <w:sz w:val="22"/>
      <w:szCs w:val="22"/>
      <w:lang w:eastAsia="ar-SA"/>
    </w:rPr>
  </w:style>
  <w:style w:type="paragraph" w:styleId="28">
    <w:name w:val="Body Text 2"/>
    <w:basedOn w:val="a"/>
    <w:link w:val="29"/>
    <w:uiPriority w:val="99"/>
    <w:unhideWhenUsed/>
    <w:rsid w:val="009F12F9"/>
    <w:pPr>
      <w:spacing w:after="120" w:line="480" w:lineRule="auto"/>
    </w:pPr>
  </w:style>
  <w:style w:type="character" w:customStyle="1" w:styleId="29">
    <w:name w:val="Основной текст 2 Знак"/>
    <w:basedOn w:val="a0"/>
    <w:link w:val="28"/>
    <w:uiPriority w:val="99"/>
    <w:rsid w:val="009F12F9"/>
    <w:rPr>
      <w:sz w:val="24"/>
      <w:szCs w:val="24"/>
      <w:lang w:eastAsia="ar-SA"/>
    </w:rPr>
  </w:style>
  <w:style w:type="paragraph" w:customStyle="1" w:styleId="ConsNonformat">
    <w:name w:val="ConsNonformat"/>
    <w:rsid w:val="009F12F9"/>
    <w:pPr>
      <w:widowControl w:val="0"/>
      <w:suppressAutoHyphens/>
      <w:autoSpaceDE w:val="0"/>
    </w:pPr>
    <w:rPr>
      <w:rFonts w:ascii="Courier New" w:hAnsi="Courier New" w:cs="Courier New"/>
      <w:lang w:eastAsia="ar-SA"/>
    </w:rPr>
  </w:style>
  <w:style w:type="character" w:customStyle="1" w:styleId="FontStyle12">
    <w:name w:val="Font Style12"/>
    <w:uiPriority w:val="99"/>
    <w:rsid w:val="009F12F9"/>
    <w:rPr>
      <w:rFonts w:ascii="Times New Roman" w:hAnsi="Times New Roman" w:cs="Times New Roman" w:hint="default"/>
      <w:sz w:val="26"/>
      <w:szCs w:val="26"/>
    </w:rPr>
  </w:style>
  <w:style w:type="character" w:customStyle="1" w:styleId="FontStyle13">
    <w:name w:val="Font Style13"/>
    <w:uiPriority w:val="99"/>
    <w:rsid w:val="009F12F9"/>
    <w:rPr>
      <w:rFonts w:ascii="Times New Roman" w:hAnsi="Times New Roman" w:cs="Times New Roman" w:hint="default"/>
      <w:i/>
      <w:iCs/>
      <w:sz w:val="26"/>
      <w:szCs w:val="26"/>
    </w:rPr>
  </w:style>
  <w:style w:type="character" w:customStyle="1" w:styleId="FontStyle11">
    <w:name w:val="Font Style11"/>
    <w:uiPriority w:val="99"/>
    <w:rsid w:val="009F12F9"/>
    <w:rPr>
      <w:rFonts w:ascii="MS Mincho" w:eastAsia="MS Mincho" w:cs="MS Mincho" w:hint="eastAsia"/>
      <w:sz w:val="26"/>
      <w:szCs w:val="26"/>
    </w:rPr>
  </w:style>
  <w:style w:type="character" w:customStyle="1" w:styleId="afff5">
    <w:name w:val="Основной текст_"/>
    <w:basedOn w:val="a0"/>
    <w:link w:val="1fe"/>
    <w:rsid w:val="009F12F9"/>
    <w:rPr>
      <w:i/>
      <w:iCs/>
      <w:sz w:val="28"/>
      <w:szCs w:val="28"/>
    </w:rPr>
  </w:style>
  <w:style w:type="paragraph" w:customStyle="1" w:styleId="1fe">
    <w:name w:val="Основной текст1"/>
    <w:basedOn w:val="a"/>
    <w:link w:val="afff5"/>
    <w:rsid w:val="009F12F9"/>
    <w:pPr>
      <w:widowControl w:val="0"/>
      <w:suppressAutoHyphens w:val="0"/>
      <w:spacing w:line="276" w:lineRule="auto"/>
      <w:ind w:firstLine="400"/>
    </w:pPr>
    <w:rPr>
      <w:i/>
      <w:iCs/>
      <w:sz w:val="28"/>
      <w:szCs w:val="28"/>
      <w:lang w:eastAsia="ru-RU"/>
    </w:rPr>
  </w:style>
  <w:style w:type="paragraph" w:customStyle="1" w:styleId="normal0">
    <w:name w:val="normal"/>
    <w:rsid w:val="009F12F9"/>
    <w:pPr>
      <w:pBdr>
        <w:top w:val="nil"/>
        <w:left w:val="nil"/>
        <w:bottom w:val="nil"/>
        <w:right w:val="nil"/>
        <w:between w:val="nil"/>
      </w:pBdr>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mail.ru/compose/?mailto=mailto%3aZakupki%2dOKT@trcont.ru"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e.mail.ru/compose/?mailto=mailto%3aZakupki%2dOKT@trcont.ru" TargetMode="External"/><Relationship Id="rId28" Type="http://schemas.openxmlformats.org/officeDocument/2006/relationships/hyperlink" Target="mailto:info@otc.ru"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consultantplus://offline/ref=28753F6CA0CC5F3B2EA5E86AD16464F32EA3D753D8DD9F3AB0A40217o7w4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16FBBD-63B7-4FA3-A946-CD8050140167}">
  <ds:schemaRefs>
    <ds:schemaRef ds:uri="http://schemas.openxmlformats.org/officeDocument/2006/bibliography"/>
  </ds:schemaRefs>
</ds:datastoreItem>
</file>

<file path=customXml/itemProps4.xml><?xml version="1.0" encoding="utf-8"?>
<ds:datastoreItem xmlns:ds="http://schemas.openxmlformats.org/officeDocument/2006/customXml" ds:itemID="{12F54C5B-5152-4505-8AB3-8EACCFAC7CDC}">
  <ds:schemaRefs>
    <ds:schemaRef ds:uri="http://schemas.openxmlformats.org/officeDocument/2006/bibliography"/>
  </ds:schemaRefs>
</ds:datastoreItem>
</file>

<file path=customXml/itemProps5.xml><?xml version="1.0" encoding="utf-8"?>
<ds:datastoreItem xmlns:ds="http://schemas.openxmlformats.org/officeDocument/2006/customXml" ds:itemID="{FE73368A-6ABC-482F-BAC4-69CD3DBC4384}">
  <ds:schemaRefs>
    <ds:schemaRef ds:uri="http://schemas.openxmlformats.org/officeDocument/2006/bibliography"/>
  </ds:schemaRefs>
</ds:datastoreItem>
</file>

<file path=customXml/itemProps6.xml><?xml version="1.0" encoding="utf-8"?>
<ds:datastoreItem xmlns:ds="http://schemas.openxmlformats.org/officeDocument/2006/customXml" ds:itemID="{FFC53E5F-68F8-4D6C-B94E-C496AD3A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18301</TotalTime>
  <Pages>70</Pages>
  <Words>23966</Words>
  <Characters>136612</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160258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127</cp:revision>
  <cp:lastPrinted>2014-09-23T06:50:00Z</cp:lastPrinted>
  <dcterms:created xsi:type="dcterms:W3CDTF">2020-05-18T10:03:00Z</dcterms:created>
  <dcterms:modified xsi:type="dcterms:W3CDTF">2024-06-10T12:38:00Z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