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55D4D" w14:textId="306C3A59" w:rsidR="00B67E0B" w:rsidRDefault="007D0F27" w:rsidP="007404CA">
      <w:pPr>
        <w:jc w:val="center"/>
        <w:rPr>
          <w:b/>
          <w:bCs/>
        </w:rPr>
      </w:pPr>
      <w:r w:rsidRPr="00507611">
        <w:rPr>
          <w:noProof/>
        </w:rPr>
        <w:drawing>
          <wp:inline distT="0" distB="0" distL="0" distR="0" wp14:anchorId="430738F4" wp14:editId="6817B0CB">
            <wp:extent cx="5940425" cy="140128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4529"/>
                    <a:stretch/>
                  </pic:blipFill>
                  <pic:spPr bwMode="auto">
                    <a:xfrm>
                      <a:off x="0" y="0"/>
                      <a:ext cx="5940425" cy="1401288"/>
                    </a:xfrm>
                    <a:prstGeom prst="rect">
                      <a:avLst/>
                    </a:prstGeom>
                    <a:noFill/>
                    <a:ln>
                      <a:noFill/>
                    </a:ln>
                    <a:extLst>
                      <a:ext uri="{53640926-AAD7-44D8-BBD7-CCE9431645EC}">
                        <a14:shadowObscured xmlns:a14="http://schemas.microsoft.com/office/drawing/2010/main"/>
                      </a:ext>
                    </a:extLst>
                  </pic:spPr>
                </pic:pic>
              </a:graphicData>
            </a:graphic>
          </wp:inline>
        </w:drawing>
      </w:r>
    </w:p>
    <w:p w14:paraId="7BAECA25" w14:textId="77777777" w:rsidR="00AA0570" w:rsidRPr="00AA0570" w:rsidRDefault="00E01753" w:rsidP="00AA0570">
      <w:pPr>
        <w:jc w:val="center"/>
        <w:rPr>
          <w:rFonts w:eastAsia="Times New Roman"/>
          <w:b/>
          <w:bCs/>
          <w:szCs w:val="28"/>
        </w:rPr>
      </w:pPr>
      <w:r>
        <w:rPr>
          <w:b/>
          <w:bCs/>
        </w:rPr>
        <w:t xml:space="preserve">ВЫПИСКА ИЗ </w:t>
      </w:r>
      <w:r w:rsidR="00D73E12" w:rsidRPr="004E432F">
        <w:rPr>
          <w:b/>
          <w:bCs/>
        </w:rPr>
        <w:t>ПРОТОКОЛ</w:t>
      </w:r>
      <w:r>
        <w:rPr>
          <w:b/>
          <w:bCs/>
        </w:rPr>
        <w:t>А</w:t>
      </w:r>
      <w:r w:rsidR="00E97723" w:rsidRPr="004E432F">
        <w:rPr>
          <w:b/>
          <w:bCs/>
        </w:rPr>
        <w:t xml:space="preserve"> </w:t>
      </w:r>
      <w:r w:rsidR="00AA0570" w:rsidRPr="00AA0570">
        <w:rPr>
          <w:rFonts w:eastAsia="Times New Roman"/>
          <w:b/>
          <w:bCs/>
          <w:szCs w:val="28"/>
        </w:rPr>
        <w:t>№ 4/ПРГ</w:t>
      </w:r>
    </w:p>
    <w:p w14:paraId="7B8DDF8E" w14:textId="77777777" w:rsidR="00AA0570" w:rsidRPr="00AA0570" w:rsidRDefault="00AA0570" w:rsidP="00AA0570">
      <w:pPr>
        <w:jc w:val="center"/>
        <w:rPr>
          <w:rFonts w:eastAsia="Times New Roman"/>
          <w:b/>
          <w:bCs/>
          <w:szCs w:val="28"/>
        </w:rPr>
      </w:pPr>
      <w:r w:rsidRPr="00AA0570">
        <w:rPr>
          <w:rFonts w:eastAsia="Times New Roman"/>
          <w:b/>
          <w:bCs/>
          <w:szCs w:val="28"/>
        </w:rPr>
        <w:t>заседания постоянной рабочей группы Конкурсной комиссии</w:t>
      </w:r>
    </w:p>
    <w:p w14:paraId="0CC63D01" w14:textId="77777777" w:rsidR="00AA0570" w:rsidRPr="00AA0570" w:rsidRDefault="00AA0570" w:rsidP="00AA0570">
      <w:pPr>
        <w:jc w:val="center"/>
        <w:rPr>
          <w:rFonts w:eastAsia="Times New Roman"/>
          <w:b/>
          <w:bCs/>
          <w:szCs w:val="28"/>
        </w:rPr>
      </w:pPr>
      <w:r w:rsidRPr="00AA0570">
        <w:rPr>
          <w:rFonts w:eastAsia="Times New Roman"/>
          <w:b/>
          <w:bCs/>
          <w:szCs w:val="28"/>
        </w:rPr>
        <w:t xml:space="preserve"> филиала публичного акционерного общества</w:t>
      </w:r>
    </w:p>
    <w:p w14:paraId="2C1F10ED" w14:textId="6C49DDDA" w:rsidR="00AA0570" w:rsidRPr="00AA0570" w:rsidRDefault="00AA0570" w:rsidP="00AA0570">
      <w:pPr>
        <w:pBdr>
          <w:bottom w:val="single" w:sz="4" w:space="1" w:color="auto"/>
        </w:pBdr>
        <w:jc w:val="center"/>
        <w:rPr>
          <w:rFonts w:eastAsia="Times New Roman"/>
          <w:b/>
          <w:bCs/>
          <w:szCs w:val="28"/>
        </w:rPr>
      </w:pPr>
      <w:bookmarkStart w:id="0" w:name="_GoBack"/>
      <w:bookmarkEnd w:id="0"/>
      <w:r w:rsidRPr="00AA0570">
        <w:rPr>
          <w:rFonts w:eastAsia="Times New Roman"/>
          <w:b/>
          <w:bCs/>
          <w:szCs w:val="28"/>
        </w:rPr>
        <w:t xml:space="preserve"> «ТрансКонтейнер» на Северо-Кавказской железной дороге, состоявшегося «28» июня 2024 года</w:t>
      </w:r>
    </w:p>
    <w:p w14:paraId="0DDDB0AE" w14:textId="7998F2FD" w:rsidR="00A21C77" w:rsidRPr="00A90C72" w:rsidRDefault="00A21C77" w:rsidP="00AA0570">
      <w:pPr>
        <w:spacing w:before="240"/>
        <w:jc w:val="center"/>
        <w:rPr>
          <w:szCs w:val="28"/>
          <w:u w:val="single"/>
        </w:rPr>
      </w:pPr>
      <w:r w:rsidRPr="00A90C72">
        <w:rPr>
          <w:szCs w:val="28"/>
          <w:u w:val="single"/>
        </w:rPr>
        <w:t>Присутствовали:</w:t>
      </w:r>
    </w:p>
    <w:p w14:paraId="4DD55D91" w14:textId="1E758B6A" w:rsidR="00F953EA" w:rsidRPr="00A90C72" w:rsidRDefault="00F953EA" w:rsidP="00DD1CD8">
      <w:pPr>
        <w:jc w:val="both"/>
        <w:rPr>
          <w:szCs w:val="28"/>
        </w:rPr>
      </w:pPr>
      <w:r w:rsidRPr="00A90C72">
        <w:rPr>
          <w:szCs w:val="28"/>
        </w:rPr>
        <w:t xml:space="preserve">Состав </w:t>
      </w:r>
      <w:r w:rsidR="00AA0570" w:rsidRPr="00A90C72">
        <w:rPr>
          <w:szCs w:val="28"/>
        </w:rPr>
        <w:t>ПРГ</w:t>
      </w:r>
      <w:r w:rsidRPr="00A90C72">
        <w:rPr>
          <w:szCs w:val="28"/>
        </w:rPr>
        <w:t xml:space="preserve"> – </w:t>
      </w:r>
      <w:r w:rsidR="00AA0570" w:rsidRPr="00A90C72">
        <w:rPr>
          <w:szCs w:val="28"/>
        </w:rPr>
        <w:t>5</w:t>
      </w:r>
      <w:r w:rsidRPr="00A90C72">
        <w:rPr>
          <w:szCs w:val="28"/>
        </w:rPr>
        <w:t xml:space="preserve"> человек. Приняли участие </w:t>
      </w:r>
      <w:r w:rsidR="00AA0570" w:rsidRPr="00A90C72">
        <w:rPr>
          <w:szCs w:val="28"/>
        </w:rPr>
        <w:t>4</w:t>
      </w:r>
      <w:r w:rsidR="00FC03AB" w:rsidRPr="00A90C72">
        <w:rPr>
          <w:szCs w:val="28"/>
        </w:rPr>
        <w:t xml:space="preserve"> </w:t>
      </w:r>
      <w:r w:rsidRPr="00A90C72">
        <w:rPr>
          <w:szCs w:val="28"/>
        </w:rPr>
        <w:t>человек. Кворум имеется.</w:t>
      </w:r>
    </w:p>
    <w:p w14:paraId="02102295" w14:textId="5672CF81" w:rsidR="00237E78" w:rsidRPr="00A90C72" w:rsidRDefault="00237E78" w:rsidP="007404CA">
      <w:pPr>
        <w:ind w:firstLine="709"/>
        <w:jc w:val="center"/>
        <w:rPr>
          <w:b/>
          <w:bCs/>
          <w:color w:val="000000"/>
          <w:szCs w:val="28"/>
        </w:rPr>
      </w:pPr>
    </w:p>
    <w:p w14:paraId="79668F12" w14:textId="77541862" w:rsidR="00A74EC3" w:rsidRPr="00A90C72" w:rsidRDefault="00E01753" w:rsidP="00E01753">
      <w:pPr>
        <w:ind w:firstLine="709"/>
        <w:rPr>
          <w:b/>
          <w:bCs/>
          <w:color w:val="000000"/>
          <w:szCs w:val="28"/>
        </w:rPr>
      </w:pPr>
      <w:r w:rsidRPr="00A90C72">
        <w:rPr>
          <w:b/>
          <w:bCs/>
          <w:color w:val="000000"/>
          <w:szCs w:val="28"/>
        </w:rPr>
        <w:t>Вопрос №1.</w:t>
      </w:r>
    </w:p>
    <w:p w14:paraId="7E84BA37" w14:textId="0F8E87CA" w:rsidR="00A74EC3" w:rsidRPr="00A90C72" w:rsidRDefault="00A74EC3" w:rsidP="007404CA">
      <w:pPr>
        <w:ind w:firstLine="709"/>
        <w:jc w:val="both"/>
        <w:rPr>
          <w:color w:val="000000"/>
          <w:szCs w:val="28"/>
        </w:rPr>
      </w:pPr>
    </w:p>
    <w:p w14:paraId="570FF62B" w14:textId="685FD585" w:rsidR="00AA0570" w:rsidRPr="00AA0570" w:rsidRDefault="00AA0570" w:rsidP="00AA0570">
      <w:pPr>
        <w:suppressAutoHyphens/>
        <w:spacing w:before="120"/>
        <w:ind w:firstLine="709"/>
        <w:jc w:val="both"/>
        <w:outlineLvl w:val="3"/>
        <w:rPr>
          <w:rFonts w:eastAsia="Times New Roman"/>
          <w:szCs w:val="28"/>
        </w:rPr>
      </w:pPr>
      <w:r w:rsidRPr="00AA0570">
        <w:rPr>
          <w:rFonts w:eastAsia="Times New Roman"/>
          <w:szCs w:val="28"/>
        </w:rPr>
        <w:t>Рассмотрение, оценка и сопоставление заявок претендентов поданных для участия в процедуре по предмету закупки "Поставка лакокрасочных материалов</w:t>
      </w:r>
      <w:proofErr w:type="gramStart"/>
      <w:r w:rsidRPr="00AA0570">
        <w:rPr>
          <w:rFonts w:eastAsia="Times New Roman"/>
          <w:szCs w:val="28"/>
        </w:rPr>
        <w:t xml:space="preserve">." </w:t>
      </w:r>
      <w:proofErr w:type="gramEnd"/>
    </w:p>
    <w:p w14:paraId="1337CC3E" w14:textId="246679F1" w:rsidR="004A741D" w:rsidRPr="00A90C72" w:rsidRDefault="004A741D" w:rsidP="004A741D">
      <w:pPr>
        <w:ind w:left="709"/>
        <w:jc w:val="both"/>
        <w:rPr>
          <w:color w:val="000000"/>
          <w:szCs w:val="28"/>
        </w:rPr>
      </w:pPr>
      <w:r w:rsidRPr="00A90C72">
        <w:rPr>
          <w:color w:val="000000"/>
          <w:szCs w:val="28"/>
        </w:rPr>
        <w:t xml:space="preserve">Номер закупки: </w:t>
      </w:r>
      <w:r w:rsidR="00AA0570" w:rsidRPr="00A90C72">
        <w:rPr>
          <w:color w:val="000000"/>
          <w:szCs w:val="28"/>
        </w:rPr>
        <w:t>№ ОКэ-НКПСКЖД-24-0003</w:t>
      </w:r>
    </w:p>
    <w:p w14:paraId="5117125C" w14:textId="7536B37B" w:rsidR="00A670E3" w:rsidRPr="00A90C72" w:rsidRDefault="00237E78" w:rsidP="00D15480">
      <w:pPr>
        <w:jc w:val="both"/>
        <w:rPr>
          <w:b/>
          <w:bCs/>
          <w:szCs w:val="28"/>
        </w:rPr>
      </w:pPr>
      <w:r w:rsidRPr="00A90C72">
        <w:rPr>
          <w:b/>
          <w:szCs w:val="28"/>
        </w:rPr>
        <w:t xml:space="preserve">          </w:t>
      </w:r>
    </w:p>
    <w:p w14:paraId="7D2839C5" w14:textId="77777777" w:rsidR="00A670E3" w:rsidRPr="00A90C72" w:rsidRDefault="00A670E3" w:rsidP="00A670E3">
      <w:pPr>
        <w:tabs>
          <w:tab w:val="left" w:pos="851"/>
        </w:tabs>
        <w:ind w:firstLine="709"/>
        <w:jc w:val="both"/>
        <w:rPr>
          <w:b/>
          <w:bCs/>
          <w:szCs w:val="28"/>
        </w:rPr>
      </w:pPr>
      <w:r w:rsidRPr="00A90C72">
        <w:rPr>
          <w:b/>
          <w:bCs/>
          <w:szCs w:val="28"/>
        </w:rPr>
        <w:t>По повестке дня заседания:</w:t>
      </w:r>
    </w:p>
    <w:p w14:paraId="2A08E7C8" w14:textId="77777777" w:rsidR="00AA0570" w:rsidRPr="00AA0570" w:rsidRDefault="00AA0570" w:rsidP="00AA0570">
      <w:pPr>
        <w:ind w:firstLine="709"/>
        <w:rPr>
          <w:rFonts w:eastAsia="Times New Roman"/>
          <w:b/>
          <w:szCs w:val="28"/>
        </w:rPr>
      </w:pPr>
    </w:p>
    <w:tbl>
      <w:tblPr>
        <w:tblStyle w:val="110"/>
        <w:tblW w:w="9962" w:type="dxa"/>
        <w:jc w:val="center"/>
        <w:tblInd w:w="-800" w:type="dxa"/>
        <w:tblLook w:val="04A0" w:firstRow="1" w:lastRow="0" w:firstColumn="1" w:lastColumn="0" w:noHBand="0" w:noVBand="1"/>
      </w:tblPr>
      <w:tblGrid>
        <w:gridCol w:w="5618"/>
        <w:gridCol w:w="4344"/>
      </w:tblGrid>
      <w:tr w:rsidR="00AA0570" w:rsidRPr="00AA0570" w14:paraId="4A53A350" w14:textId="77777777" w:rsidTr="00AA0570">
        <w:trPr>
          <w:jc w:val="center"/>
        </w:trPr>
        <w:tc>
          <w:tcPr>
            <w:tcW w:w="5618" w:type="dxa"/>
          </w:tcPr>
          <w:p w14:paraId="3E5869DA" w14:textId="77777777" w:rsidR="00AA0570" w:rsidRPr="00AA0570" w:rsidRDefault="00AA0570" w:rsidP="00AA0570">
            <w:pPr>
              <w:suppressAutoHyphens/>
              <w:spacing w:line="276" w:lineRule="auto"/>
              <w:rPr>
                <w:rFonts w:ascii="Times New Roman" w:hAnsi="Times New Roman"/>
                <w:b/>
                <w:szCs w:val="28"/>
              </w:rPr>
            </w:pPr>
            <w:r w:rsidRPr="00AA0570">
              <w:rPr>
                <w:rFonts w:ascii="Times New Roman" w:hAnsi="Times New Roman"/>
                <w:b/>
                <w:szCs w:val="28"/>
              </w:rPr>
              <w:t>Дата и время проведения процедуры рассмотрения заявок:</w:t>
            </w:r>
          </w:p>
        </w:tc>
        <w:tc>
          <w:tcPr>
            <w:tcW w:w="4344" w:type="dxa"/>
            <w:vAlign w:val="center"/>
          </w:tcPr>
          <w:p w14:paraId="60E19D12" w14:textId="77777777" w:rsidR="00AA0570" w:rsidRPr="00AA0570" w:rsidRDefault="00AA0570" w:rsidP="00AA0570">
            <w:pPr>
              <w:suppressAutoHyphens/>
              <w:spacing w:line="276" w:lineRule="auto"/>
              <w:rPr>
                <w:rFonts w:ascii="Times New Roman" w:hAnsi="Times New Roman"/>
                <w:b/>
                <w:szCs w:val="28"/>
                <w:lang w:val="en-US"/>
              </w:rPr>
            </w:pPr>
            <w:r w:rsidRPr="00AA0570">
              <w:rPr>
                <w:rFonts w:ascii="Times New Roman" w:hAnsi="Times New Roman"/>
                <w:szCs w:val="28"/>
                <w:lang w:val="en-US"/>
              </w:rPr>
              <w:t>28.06.2024 09:00</w:t>
            </w:r>
          </w:p>
        </w:tc>
      </w:tr>
      <w:tr w:rsidR="00AA0570" w:rsidRPr="00AA0570" w14:paraId="26E83436" w14:textId="77777777" w:rsidTr="00AA0570">
        <w:trPr>
          <w:jc w:val="center"/>
        </w:trPr>
        <w:tc>
          <w:tcPr>
            <w:tcW w:w="5618" w:type="dxa"/>
          </w:tcPr>
          <w:p w14:paraId="05AD23DC" w14:textId="77777777" w:rsidR="00AA0570" w:rsidRPr="00AA0570" w:rsidRDefault="00AA0570" w:rsidP="00AA0570">
            <w:pPr>
              <w:suppressAutoHyphens/>
              <w:spacing w:line="276" w:lineRule="auto"/>
              <w:rPr>
                <w:rFonts w:ascii="Times New Roman" w:hAnsi="Times New Roman"/>
                <w:b/>
                <w:szCs w:val="28"/>
              </w:rPr>
            </w:pPr>
            <w:r w:rsidRPr="00AA0570">
              <w:rPr>
                <w:rFonts w:ascii="Times New Roman" w:hAnsi="Times New Roman"/>
                <w:b/>
                <w:szCs w:val="28"/>
              </w:rPr>
              <w:t>Место проведения процедуры рассмотрения заявок:</w:t>
            </w:r>
          </w:p>
        </w:tc>
        <w:tc>
          <w:tcPr>
            <w:tcW w:w="4344" w:type="dxa"/>
            <w:vAlign w:val="center"/>
          </w:tcPr>
          <w:p w14:paraId="5E4562B2" w14:textId="77777777" w:rsidR="00AA0570" w:rsidRPr="00AA0570" w:rsidRDefault="00AA0570" w:rsidP="00AA0570">
            <w:pPr>
              <w:spacing w:line="276" w:lineRule="auto"/>
              <w:rPr>
                <w:rFonts w:ascii="Times New Roman" w:hAnsi="Times New Roman"/>
                <w:b/>
                <w:szCs w:val="28"/>
              </w:rPr>
            </w:pPr>
            <w:proofErr w:type="gramStart"/>
            <w:r w:rsidRPr="00AA0570">
              <w:rPr>
                <w:rFonts w:ascii="Times New Roman" w:hAnsi="Times New Roman"/>
                <w:szCs w:val="28"/>
              </w:rPr>
              <w:t>г</w:t>
            </w:r>
            <w:proofErr w:type="gramEnd"/>
            <w:r w:rsidRPr="00AA0570">
              <w:rPr>
                <w:rFonts w:ascii="Times New Roman" w:hAnsi="Times New Roman"/>
                <w:szCs w:val="28"/>
              </w:rPr>
              <w:t xml:space="preserve"> Ростов-на-Дону, Энергетиков пер, д 3-5А/378/90</w:t>
            </w:r>
          </w:p>
        </w:tc>
      </w:tr>
    </w:tbl>
    <w:tbl>
      <w:tblPr>
        <w:tblW w:w="49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9"/>
        <w:gridCol w:w="5688"/>
      </w:tblGrid>
      <w:tr w:rsidR="00AA0570" w:rsidRPr="00AA0570" w14:paraId="51AB1867" w14:textId="77777777" w:rsidTr="00F5181E">
        <w:trPr>
          <w:jc w:val="center"/>
        </w:trPr>
        <w:tc>
          <w:tcPr>
            <w:tcW w:w="5000" w:type="pct"/>
            <w:gridSpan w:val="2"/>
            <w:tcBorders>
              <w:top w:val="single" w:sz="4" w:space="0" w:color="auto"/>
            </w:tcBorders>
            <w:vAlign w:val="center"/>
          </w:tcPr>
          <w:p w14:paraId="3527C486" w14:textId="77777777" w:rsidR="00AA0570" w:rsidRPr="00AA0570" w:rsidRDefault="00AA0570" w:rsidP="00AA0570">
            <w:pPr>
              <w:jc w:val="center"/>
              <w:rPr>
                <w:rFonts w:eastAsia="Times New Roman"/>
                <w:b/>
                <w:szCs w:val="28"/>
                <w:u w:val="single"/>
                <w:lang w:val="en-US"/>
              </w:rPr>
            </w:pPr>
            <w:bookmarkStart w:id="1" w:name="OLE_LINK3"/>
            <w:r w:rsidRPr="00AA0570">
              <w:rPr>
                <w:rFonts w:eastAsia="Times New Roman"/>
                <w:b/>
                <w:szCs w:val="28"/>
                <w:u w:val="single"/>
              </w:rPr>
              <w:t xml:space="preserve">Лот № </w:t>
            </w:r>
            <w:r w:rsidRPr="00AA0570">
              <w:rPr>
                <w:rFonts w:eastAsia="Times New Roman"/>
                <w:b/>
                <w:szCs w:val="28"/>
                <w:u w:val="single"/>
                <w:lang w:val="en-US"/>
              </w:rPr>
              <w:t>1</w:t>
            </w:r>
          </w:p>
        </w:tc>
      </w:tr>
      <w:tr w:rsidR="00AA0570" w:rsidRPr="00AA0570" w14:paraId="13DD84D4" w14:textId="77777777" w:rsidTr="00F5181E">
        <w:trPr>
          <w:jc w:val="center"/>
        </w:trPr>
        <w:tc>
          <w:tcPr>
            <w:tcW w:w="2141" w:type="pct"/>
            <w:vAlign w:val="center"/>
          </w:tcPr>
          <w:p w14:paraId="2BD40B73" w14:textId="77777777" w:rsidR="00AA0570" w:rsidRPr="00AA0570" w:rsidRDefault="00AA0570" w:rsidP="00AA0570">
            <w:pPr>
              <w:rPr>
                <w:rFonts w:eastAsia="Times New Roman"/>
                <w:szCs w:val="28"/>
              </w:rPr>
            </w:pPr>
            <w:r w:rsidRPr="00AA0570">
              <w:rPr>
                <w:rFonts w:eastAsia="Times New Roman"/>
                <w:szCs w:val="28"/>
              </w:rPr>
              <w:t>Предмет договора:</w:t>
            </w:r>
          </w:p>
        </w:tc>
        <w:tc>
          <w:tcPr>
            <w:tcW w:w="2859" w:type="pct"/>
            <w:vAlign w:val="center"/>
          </w:tcPr>
          <w:p w14:paraId="00C80110" w14:textId="77777777" w:rsidR="00AA0570" w:rsidRPr="00AA0570" w:rsidRDefault="00AA0570" w:rsidP="00AA0570">
            <w:pPr>
              <w:suppressAutoHyphens/>
              <w:rPr>
                <w:rFonts w:eastAsia="Times New Roman"/>
                <w:szCs w:val="28"/>
                <w:lang w:val="en-US"/>
              </w:rPr>
            </w:pPr>
            <w:proofErr w:type="spellStart"/>
            <w:r w:rsidRPr="00AA0570">
              <w:rPr>
                <w:rFonts w:eastAsia="Times New Roman"/>
                <w:szCs w:val="28"/>
                <w:lang w:val="en-US"/>
              </w:rPr>
              <w:t>Поставка</w:t>
            </w:r>
            <w:proofErr w:type="spellEnd"/>
            <w:r w:rsidRPr="00AA0570">
              <w:rPr>
                <w:rFonts w:eastAsia="Times New Roman"/>
                <w:szCs w:val="28"/>
                <w:lang w:val="en-US"/>
              </w:rPr>
              <w:t xml:space="preserve"> </w:t>
            </w:r>
            <w:proofErr w:type="spellStart"/>
            <w:r w:rsidRPr="00AA0570">
              <w:rPr>
                <w:rFonts w:eastAsia="Times New Roman"/>
                <w:szCs w:val="28"/>
                <w:lang w:val="en-US"/>
              </w:rPr>
              <w:t>лакокрасочных</w:t>
            </w:r>
            <w:proofErr w:type="spellEnd"/>
            <w:r w:rsidRPr="00AA0570">
              <w:rPr>
                <w:rFonts w:eastAsia="Times New Roman"/>
                <w:szCs w:val="28"/>
                <w:lang w:val="en-US"/>
              </w:rPr>
              <w:t xml:space="preserve"> </w:t>
            </w:r>
            <w:proofErr w:type="spellStart"/>
            <w:r w:rsidRPr="00AA0570">
              <w:rPr>
                <w:rFonts w:eastAsia="Times New Roman"/>
                <w:szCs w:val="28"/>
                <w:lang w:val="en-US"/>
              </w:rPr>
              <w:t>материалов</w:t>
            </w:r>
            <w:proofErr w:type="spellEnd"/>
            <w:r w:rsidRPr="00AA0570">
              <w:rPr>
                <w:rFonts w:eastAsia="Times New Roman"/>
                <w:szCs w:val="28"/>
                <w:lang w:val="en-US"/>
              </w:rPr>
              <w:t>.</w:t>
            </w:r>
          </w:p>
        </w:tc>
      </w:tr>
      <w:tr w:rsidR="00AA0570" w:rsidRPr="00AA0570" w14:paraId="36765E88" w14:textId="77777777" w:rsidTr="00F5181E">
        <w:trPr>
          <w:jc w:val="center"/>
        </w:trPr>
        <w:tc>
          <w:tcPr>
            <w:tcW w:w="2141" w:type="pct"/>
            <w:vAlign w:val="center"/>
          </w:tcPr>
          <w:p w14:paraId="343D6D78" w14:textId="77777777" w:rsidR="00AA0570" w:rsidRPr="00AA0570" w:rsidRDefault="00AA0570" w:rsidP="00AA0570">
            <w:pPr>
              <w:rPr>
                <w:rFonts w:eastAsia="Times New Roman"/>
                <w:szCs w:val="28"/>
              </w:rPr>
            </w:pPr>
            <w:r w:rsidRPr="00AA0570">
              <w:rPr>
                <w:rFonts w:eastAsia="Times New Roman"/>
                <w:szCs w:val="28"/>
              </w:rPr>
              <w:t>Начальная (максимальная) цена договора:</w:t>
            </w:r>
          </w:p>
        </w:tc>
        <w:tc>
          <w:tcPr>
            <w:tcW w:w="2859" w:type="pct"/>
            <w:vAlign w:val="center"/>
          </w:tcPr>
          <w:p w14:paraId="339D5944" w14:textId="77777777" w:rsidR="00AA0570" w:rsidRPr="00AA0570" w:rsidRDefault="00AA0570" w:rsidP="00AA0570">
            <w:pPr>
              <w:suppressAutoHyphens/>
              <w:rPr>
                <w:rFonts w:eastAsia="Times New Roman"/>
                <w:szCs w:val="28"/>
              </w:rPr>
            </w:pPr>
            <w:r w:rsidRPr="00AA0570">
              <w:rPr>
                <w:rFonts w:eastAsia="Times New Roman"/>
                <w:szCs w:val="28"/>
              </w:rPr>
              <w:t>2815000 (два миллиона восемьсот пятнадцать тысяч) рублей 00 копеек без учета НДС.</w:t>
            </w:r>
          </w:p>
        </w:tc>
      </w:tr>
    </w:tbl>
    <w:bookmarkEnd w:id="1"/>
    <w:p w14:paraId="76155AE9" w14:textId="77777777" w:rsidR="00AA0570" w:rsidRPr="00AA0570" w:rsidRDefault="00AA0570" w:rsidP="00AA0570">
      <w:pPr>
        <w:suppressAutoHyphens/>
        <w:spacing w:before="120" w:after="120"/>
        <w:ind w:firstLine="709"/>
        <w:jc w:val="both"/>
        <w:rPr>
          <w:rFonts w:eastAsia="Times New Roman"/>
          <w:szCs w:val="28"/>
        </w:rPr>
      </w:pPr>
      <w:r w:rsidRPr="00AA0570">
        <w:rPr>
          <w:rFonts w:eastAsia="Times New Roman"/>
          <w:bCs/>
          <w:szCs w:val="28"/>
        </w:rPr>
        <w:t>1</w:t>
      </w:r>
      <w:r w:rsidRPr="00AA0570">
        <w:rPr>
          <w:rFonts w:eastAsia="Times New Roman"/>
          <w:szCs w:val="28"/>
        </w:rPr>
        <w:t>.1. Установленный документацией о закупке срок окончания подачи заявок на участие в Открытом конкурсе – 26.06.2024 17:00.</w:t>
      </w:r>
    </w:p>
    <w:p w14:paraId="2C4D9A87" w14:textId="77777777" w:rsidR="00AA0570" w:rsidRPr="00AA0570" w:rsidRDefault="00AA0570" w:rsidP="00AA0570">
      <w:pPr>
        <w:suppressAutoHyphens/>
        <w:spacing w:before="120" w:after="120"/>
        <w:ind w:firstLine="709"/>
        <w:jc w:val="both"/>
        <w:rPr>
          <w:rFonts w:eastAsia="Times New Roman"/>
          <w:szCs w:val="28"/>
        </w:rPr>
      </w:pPr>
      <w:r w:rsidRPr="00AA0570">
        <w:rPr>
          <w:rFonts w:eastAsia="Times New Roman"/>
          <w:szCs w:val="28"/>
        </w:rPr>
        <w:t>1.2. К установленному документацией о закупке сроку поступили следующие заявки:</w:t>
      </w:r>
    </w:p>
    <w:tbl>
      <w:tblPr>
        <w:tblW w:w="9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0"/>
        <w:gridCol w:w="5213"/>
      </w:tblGrid>
      <w:tr w:rsidR="00AA0570" w:rsidRPr="00AA0570" w14:paraId="53F115A4" w14:textId="77777777" w:rsidTr="00F5181E">
        <w:trPr>
          <w:jc w:val="center"/>
        </w:trPr>
        <w:tc>
          <w:tcPr>
            <w:tcW w:w="9993" w:type="dxa"/>
            <w:gridSpan w:val="2"/>
          </w:tcPr>
          <w:p w14:paraId="382DE684" w14:textId="77777777" w:rsidR="00AA0570" w:rsidRPr="00AA0570" w:rsidRDefault="00AA0570" w:rsidP="00AA0570">
            <w:pPr>
              <w:tabs>
                <w:tab w:val="left" w:pos="709"/>
              </w:tabs>
              <w:jc w:val="center"/>
              <w:rPr>
                <w:rFonts w:eastAsia="Times New Roman"/>
                <w:i/>
                <w:szCs w:val="28"/>
              </w:rPr>
            </w:pPr>
            <w:r w:rsidRPr="00AA0570">
              <w:rPr>
                <w:rFonts w:eastAsia="Times New Roman"/>
                <w:b/>
                <w:szCs w:val="28"/>
              </w:rPr>
              <w:t xml:space="preserve">Заявка № 1 </w:t>
            </w:r>
          </w:p>
        </w:tc>
      </w:tr>
      <w:tr w:rsidR="00AA0570" w:rsidRPr="00AA0570" w14:paraId="34FAD3A7" w14:textId="77777777" w:rsidTr="00F5181E">
        <w:trPr>
          <w:jc w:val="center"/>
        </w:trPr>
        <w:tc>
          <w:tcPr>
            <w:tcW w:w="4780" w:type="dxa"/>
          </w:tcPr>
          <w:p w14:paraId="62D81D8D" w14:textId="77777777" w:rsidR="00AA0570" w:rsidRPr="00AA0570" w:rsidRDefault="00AA0570" w:rsidP="00AA0570">
            <w:pPr>
              <w:rPr>
                <w:rFonts w:eastAsia="Times New Roman"/>
                <w:szCs w:val="28"/>
              </w:rPr>
            </w:pPr>
            <w:r w:rsidRPr="00AA0570">
              <w:rPr>
                <w:rFonts w:eastAsia="Times New Roman"/>
                <w:szCs w:val="28"/>
              </w:rPr>
              <w:t>Информация о претенденте, подавшем заявку:</w:t>
            </w:r>
          </w:p>
        </w:tc>
        <w:tc>
          <w:tcPr>
            <w:tcW w:w="5213" w:type="dxa"/>
            <w:vAlign w:val="center"/>
          </w:tcPr>
          <w:p w14:paraId="3E99FFE5" w14:textId="32B88818" w:rsidR="00AA0570" w:rsidRPr="00AA0570" w:rsidRDefault="00A90C72" w:rsidP="00AA0570">
            <w:pPr>
              <w:rPr>
                <w:rFonts w:eastAsia="Times New Roman"/>
                <w:i/>
                <w:szCs w:val="28"/>
              </w:rPr>
            </w:pPr>
            <w:r w:rsidRPr="00A90C72">
              <w:rPr>
                <w:rFonts w:eastAsia="Times New Roman"/>
                <w:b/>
                <w:szCs w:val="28"/>
              </w:rPr>
              <w:t xml:space="preserve">Претендент </w:t>
            </w:r>
            <w:r>
              <w:rPr>
                <w:rFonts w:eastAsia="Times New Roman"/>
                <w:b/>
                <w:szCs w:val="28"/>
              </w:rPr>
              <w:t>№</w:t>
            </w:r>
            <w:r w:rsidRPr="00A90C72">
              <w:rPr>
                <w:rFonts w:eastAsia="Times New Roman"/>
                <w:b/>
                <w:szCs w:val="28"/>
              </w:rPr>
              <w:t>1</w:t>
            </w:r>
          </w:p>
        </w:tc>
      </w:tr>
      <w:tr w:rsidR="00AA0570" w:rsidRPr="00AA0570" w14:paraId="77FD00F6" w14:textId="77777777" w:rsidTr="00F5181E">
        <w:trPr>
          <w:jc w:val="center"/>
        </w:trPr>
        <w:tc>
          <w:tcPr>
            <w:tcW w:w="4780" w:type="dxa"/>
          </w:tcPr>
          <w:p w14:paraId="159670E2" w14:textId="77777777" w:rsidR="00AA0570" w:rsidRPr="00AA0570" w:rsidRDefault="00AA0570" w:rsidP="00AA0570">
            <w:pPr>
              <w:rPr>
                <w:rFonts w:eastAsia="Times New Roman"/>
                <w:szCs w:val="28"/>
              </w:rPr>
            </w:pPr>
            <w:r w:rsidRPr="00AA0570">
              <w:rPr>
                <w:rFonts w:eastAsia="Times New Roman"/>
                <w:szCs w:val="28"/>
                <w:lang w:eastAsia="en-US"/>
              </w:rPr>
              <w:t>Статус субъекта МСП:</w:t>
            </w:r>
          </w:p>
        </w:tc>
        <w:tc>
          <w:tcPr>
            <w:tcW w:w="5213" w:type="dxa"/>
            <w:vAlign w:val="center"/>
          </w:tcPr>
          <w:p w14:paraId="47753EF4" w14:textId="77777777" w:rsidR="00AA0570" w:rsidRPr="00AA0570" w:rsidRDefault="00AA0570" w:rsidP="00AA0570">
            <w:pPr>
              <w:rPr>
                <w:rFonts w:eastAsia="Times New Roman"/>
                <w:i/>
                <w:szCs w:val="28"/>
              </w:rPr>
            </w:pPr>
            <w:r w:rsidRPr="00AA0570">
              <w:rPr>
                <w:rFonts w:eastAsia="Times New Roman"/>
                <w:szCs w:val="28"/>
              </w:rPr>
              <w:t xml:space="preserve"> Является субъектом МСП (</w:t>
            </w:r>
            <w:proofErr w:type="spellStart"/>
            <w:r w:rsidRPr="00AA0570">
              <w:rPr>
                <w:rFonts w:eastAsia="Times New Roman"/>
                <w:szCs w:val="28"/>
              </w:rPr>
              <w:t>микропредприятие</w:t>
            </w:r>
            <w:proofErr w:type="spellEnd"/>
            <w:r w:rsidRPr="00AA0570">
              <w:rPr>
                <w:rFonts w:eastAsia="Times New Roman"/>
                <w:szCs w:val="28"/>
              </w:rPr>
              <w:t xml:space="preserve">) </w:t>
            </w:r>
          </w:p>
        </w:tc>
      </w:tr>
      <w:tr w:rsidR="00AA0570" w:rsidRPr="00AA0570" w14:paraId="18F9B25B" w14:textId="77777777" w:rsidTr="00F5181E">
        <w:trPr>
          <w:jc w:val="center"/>
        </w:trPr>
        <w:tc>
          <w:tcPr>
            <w:tcW w:w="4780" w:type="dxa"/>
          </w:tcPr>
          <w:p w14:paraId="401AD3E7" w14:textId="77777777" w:rsidR="00AA0570" w:rsidRPr="00AA0570" w:rsidRDefault="00AA0570" w:rsidP="00AA0570">
            <w:pPr>
              <w:rPr>
                <w:rFonts w:eastAsia="Times New Roman"/>
                <w:szCs w:val="28"/>
                <w:lang w:eastAsia="en-US"/>
              </w:rPr>
            </w:pPr>
            <w:r w:rsidRPr="00AA0570">
              <w:rPr>
                <w:rFonts w:eastAsia="Times New Roman"/>
                <w:szCs w:val="28"/>
                <w:lang w:eastAsia="en-US"/>
              </w:rPr>
              <w:t>Номер заявки при регистрации:</w:t>
            </w:r>
          </w:p>
        </w:tc>
        <w:tc>
          <w:tcPr>
            <w:tcW w:w="5213" w:type="dxa"/>
            <w:vAlign w:val="center"/>
          </w:tcPr>
          <w:p w14:paraId="60402C8B" w14:textId="77777777" w:rsidR="00AA0570" w:rsidRPr="00AA0570" w:rsidRDefault="00AA0570" w:rsidP="00AA0570">
            <w:pPr>
              <w:rPr>
                <w:rFonts w:eastAsia="Times New Roman"/>
                <w:szCs w:val="28"/>
              </w:rPr>
            </w:pPr>
            <w:r w:rsidRPr="00AA0570">
              <w:rPr>
                <w:rFonts w:eastAsia="Times New Roman"/>
                <w:szCs w:val="28"/>
              </w:rPr>
              <w:t>1686505</w:t>
            </w:r>
          </w:p>
        </w:tc>
      </w:tr>
      <w:tr w:rsidR="00AA0570" w:rsidRPr="00AA0570" w14:paraId="2DE844FA" w14:textId="77777777" w:rsidTr="00F5181E">
        <w:trPr>
          <w:trHeight w:val="305"/>
          <w:jc w:val="center"/>
        </w:trPr>
        <w:tc>
          <w:tcPr>
            <w:tcW w:w="4780" w:type="dxa"/>
          </w:tcPr>
          <w:p w14:paraId="3E3C0914" w14:textId="77777777" w:rsidR="00AA0570" w:rsidRPr="00AA0570" w:rsidRDefault="00AA0570" w:rsidP="00AA0570">
            <w:pPr>
              <w:rPr>
                <w:rFonts w:eastAsia="Times New Roman"/>
                <w:szCs w:val="28"/>
              </w:rPr>
            </w:pPr>
            <w:r w:rsidRPr="00AA0570">
              <w:rPr>
                <w:rFonts w:eastAsia="Times New Roman"/>
                <w:szCs w:val="28"/>
              </w:rPr>
              <w:lastRenderedPageBreak/>
              <w:t>Дата и время подачи заявки:</w:t>
            </w:r>
          </w:p>
        </w:tc>
        <w:tc>
          <w:tcPr>
            <w:tcW w:w="5213" w:type="dxa"/>
            <w:vAlign w:val="center"/>
          </w:tcPr>
          <w:p w14:paraId="20350AB3" w14:textId="77777777" w:rsidR="00AA0570" w:rsidRPr="00AA0570" w:rsidRDefault="00AA0570" w:rsidP="00AA0570">
            <w:pPr>
              <w:rPr>
                <w:rFonts w:eastAsia="Times New Roman"/>
                <w:i/>
                <w:szCs w:val="28"/>
              </w:rPr>
            </w:pPr>
            <w:r w:rsidRPr="00AA0570">
              <w:rPr>
                <w:rFonts w:eastAsia="Times New Roman"/>
                <w:bCs/>
                <w:szCs w:val="28"/>
              </w:rPr>
              <w:t xml:space="preserve">25.06.2024 12:31 </w:t>
            </w:r>
          </w:p>
        </w:tc>
      </w:tr>
      <w:tr w:rsidR="00AA0570" w:rsidRPr="00AA0570" w14:paraId="6EF4DB2B" w14:textId="77777777" w:rsidTr="00F5181E">
        <w:trPr>
          <w:trHeight w:val="305"/>
          <w:jc w:val="center"/>
        </w:trPr>
        <w:tc>
          <w:tcPr>
            <w:tcW w:w="4780" w:type="dxa"/>
          </w:tcPr>
          <w:p w14:paraId="42AAFD64" w14:textId="77777777" w:rsidR="00AA0570" w:rsidRPr="00AA0570" w:rsidRDefault="00AA0570" w:rsidP="00AA0570">
            <w:pPr>
              <w:rPr>
                <w:rFonts w:eastAsia="Times New Roman"/>
                <w:szCs w:val="28"/>
              </w:rPr>
            </w:pPr>
            <w:r w:rsidRPr="00AA0570">
              <w:rPr>
                <w:rFonts w:eastAsia="Times New Roman"/>
                <w:szCs w:val="28"/>
              </w:rPr>
              <w:t>Цена договора:</w:t>
            </w:r>
          </w:p>
        </w:tc>
        <w:tc>
          <w:tcPr>
            <w:tcW w:w="5213" w:type="dxa"/>
            <w:vAlign w:val="center"/>
          </w:tcPr>
          <w:p w14:paraId="34C7C59D" w14:textId="77777777" w:rsidR="00AA0570" w:rsidRPr="00AA0570" w:rsidRDefault="00AA0570" w:rsidP="00AA0570">
            <w:pPr>
              <w:rPr>
                <w:rFonts w:eastAsia="Times New Roman"/>
                <w:szCs w:val="28"/>
              </w:rPr>
            </w:pPr>
            <w:r w:rsidRPr="00AA0570">
              <w:rPr>
                <w:rFonts w:eastAsia="Times New Roman"/>
                <w:bCs/>
                <w:szCs w:val="28"/>
              </w:rPr>
              <w:t>2299117 (два миллиона двести девяносто девять тысяч сто семнадцать) рублей 13 копеек</w:t>
            </w:r>
          </w:p>
        </w:tc>
      </w:tr>
      <w:tr w:rsidR="00AA0570" w:rsidRPr="00AA0570" w14:paraId="523CE768" w14:textId="77777777" w:rsidTr="00F5181E">
        <w:trPr>
          <w:trHeight w:val="305"/>
          <w:jc w:val="center"/>
        </w:trPr>
        <w:tc>
          <w:tcPr>
            <w:tcW w:w="4780" w:type="dxa"/>
          </w:tcPr>
          <w:p w14:paraId="4288F73C" w14:textId="77777777" w:rsidR="00AA0570" w:rsidRPr="00AA0570" w:rsidRDefault="00AA0570" w:rsidP="00AA0570">
            <w:pPr>
              <w:rPr>
                <w:rFonts w:eastAsia="Times New Roman"/>
                <w:szCs w:val="28"/>
              </w:rPr>
            </w:pPr>
            <w:r w:rsidRPr="00AA0570">
              <w:rPr>
                <w:rFonts w:eastAsia="Times New Roman"/>
                <w:szCs w:val="28"/>
              </w:rPr>
              <w:t>Условия оплаты</w:t>
            </w:r>
          </w:p>
        </w:tc>
        <w:tc>
          <w:tcPr>
            <w:tcW w:w="5213" w:type="dxa"/>
            <w:vAlign w:val="center"/>
          </w:tcPr>
          <w:p w14:paraId="1B8180F5" w14:textId="77777777" w:rsidR="00AA0570" w:rsidRPr="00AA0570" w:rsidRDefault="00AA0570" w:rsidP="00AA0570">
            <w:pPr>
              <w:rPr>
                <w:rFonts w:eastAsia="Times New Roman"/>
                <w:bCs/>
                <w:szCs w:val="28"/>
              </w:rPr>
            </w:pPr>
            <w:r w:rsidRPr="00AA0570">
              <w:rPr>
                <w:rFonts w:eastAsia="Times New Roman"/>
                <w:bCs/>
                <w:szCs w:val="28"/>
              </w:rPr>
              <w:t>Вариант 1. Оплата поставки товара производится в безналичном порядке путем перечисления Покупателем денежных сре</w:t>
            </w:r>
            <w:proofErr w:type="gramStart"/>
            <w:r w:rsidRPr="00AA0570">
              <w:rPr>
                <w:rFonts w:eastAsia="Times New Roman"/>
                <w:bCs/>
                <w:szCs w:val="28"/>
              </w:rPr>
              <w:t>дств в р</w:t>
            </w:r>
            <w:proofErr w:type="gramEnd"/>
            <w:r w:rsidRPr="00AA0570">
              <w:rPr>
                <w:rFonts w:eastAsia="Times New Roman"/>
                <w:bCs/>
                <w:szCs w:val="28"/>
              </w:rPr>
              <w:t>азмере 100%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
        </w:tc>
      </w:tr>
      <w:tr w:rsidR="00AA0570" w:rsidRPr="00AA0570" w14:paraId="08B60FB1" w14:textId="77777777" w:rsidTr="00F5181E">
        <w:trPr>
          <w:trHeight w:val="305"/>
          <w:jc w:val="center"/>
        </w:trPr>
        <w:tc>
          <w:tcPr>
            <w:tcW w:w="4780" w:type="dxa"/>
            <w:vAlign w:val="center"/>
          </w:tcPr>
          <w:p w14:paraId="058667A9" w14:textId="77777777" w:rsidR="00AA0570" w:rsidRPr="00AA0570" w:rsidRDefault="00AA0570" w:rsidP="00AA0570">
            <w:pPr>
              <w:contextualSpacing/>
              <w:rPr>
                <w:rFonts w:eastAsia="Times New Roman"/>
                <w:szCs w:val="28"/>
              </w:rPr>
            </w:pPr>
            <w:r w:rsidRPr="00AA0570">
              <w:rPr>
                <w:rFonts w:eastAsia="Times New Roman"/>
                <w:szCs w:val="28"/>
              </w:rPr>
              <w:t>Соответствие документов, представленных претендентом в составе заявки, требованиям документации о закупке</w:t>
            </w:r>
          </w:p>
        </w:tc>
        <w:tc>
          <w:tcPr>
            <w:tcW w:w="5213" w:type="dxa"/>
            <w:vAlign w:val="center"/>
          </w:tcPr>
          <w:p w14:paraId="104380EF" w14:textId="77777777" w:rsidR="00AA0570" w:rsidRPr="00AA0570" w:rsidRDefault="00AA0570" w:rsidP="00AA0570">
            <w:pPr>
              <w:spacing w:after="200" w:line="276" w:lineRule="auto"/>
              <w:rPr>
                <w:rFonts w:eastAsia="Times New Roman"/>
                <w:szCs w:val="28"/>
                <w:highlight w:val="yellow"/>
              </w:rPr>
            </w:pPr>
            <w:r w:rsidRPr="00AA0570">
              <w:rPr>
                <w:rFonts w:eastAsia="Times New Roman"/>
                <w:szCs w:val="28"/>
              </w:rPr>
              <w:t xml:space="preserve">Состав документов заявки участника </w:t>
            </w:r>
            <w:r w:rsidRPr="00AA0570">
              <w:rPr>
                <w:rFonts w:eastAsia="Times New Roman"/>
                <w:b/>
                <w:bCs/>
                <w:szCs w:val="28"/>
              </w:rPr>
              <w:t xml:space="preserve">соответствует </w:t>
            </w:r>
            <w:r w:rsidRPr="00AA0570">
              <w:rPr>
                <w:rFonts w:eastAsia="Times New Roman"/>
                <w:szCs w:val="28"/>
              </w:rPr>
              <w:t xml:space="preserve">требованиям документации о закупке. </w:t>
            </w:r>
          </w:p>
        </w:tc>
      </w:tr>
    </w:tbl>
    <w:p w14:paraId="4B84BBFD" w14:textId="77777777" w:rsidR="00AA0570" w:rsidRPr="00AA0570" w:rsidRDefault="00AA0570" w:rsidP="00AA0570">
      <w:pPr>
        <w:spacing w:before="120" w:after="120"/>
        <w:ind w:firstLine="709"/>
        <w:jc w:val="both"/>
        <w:rPr>
          <w:rFonts w:eastAsia="Times New Roman"/>
          <w:szCs w:val="28"/>
        </w:rPr>
      </w:pPr>
    </w:p>
    <w:p w14:paraId="3E2CA5B6" w14:textId="77777777" w:rsidR="00AA0570" w:rsidRPr="00AA0570" w:rsidRDefault="00AA0570" w:rsidP="00AA0570">
      <w:pPr>
        <w:spacing w:before="120" w:after="120"/>
        <w:ind w:firstLine="709"/>
        <w:jc w:val="both"/>
        <w:rPr>
          <w:rFonts w:eastAsia="Times New Roman"/>
          <w:szCs w:val="28"/>
        </w:rPr>
      </w:pPr>
      <w:r w:rsidRPr="00AA0570">
        <w:rPr>
          <w:rFonts w:eastAsia="Times New Roman"/>
          <w:szCs w:val="28"/>
        </w:rPr>
        <w:t>1.3. На основании анализа документов, предоставленных в составе заявк</w:t>
      </w:r>
      <w:proofErr w:type="gramStart"/>
      <w:r w:rsidRPr="00AA0570">
        <w:rPr>
          <w:rFonts w:eastAsia="Times New Roman"/>
          <w:szCs w:val="28"/>
        </w:rPr>
        <w:t>и(</w:t>
      </w:r>
      <w:proofErr w:type="gramEnd"/>
      <w:r w:rsidRPr="00AA0570">
        <w:rPr>
          <w:rFonts w:eastAsia="Times New Roman"/>
          <w:szCs w:val="28"/>
        </w:rPr>
        <w:t>-</w:t>
      </w:r>
      <w:proofErr w:type="spellStart"/>
      <w:r w:rsidRPr="00AA0570">
        <w:rPr>
          <w:rFonts w:eastAsia="Times New Roman"/>
          <w:szCs w:val="28"/>
        </w:rPr>
        <w:t>ок</w:t>
      </w:r>
      <w:proofErr w:type="spellEnd"/>
      <w:r w:rsidRPr="00AA0570">
        <w:rPr>
          <w:rFonts w:eastAsia="Times New Roman"/>
          <w:szCs w:val="28"/>
        </w:rPr>
        <w:t>) и заключения заказчика ПРГ выносит на рассмотрение Конкурсной комиссии филиала ПАО «ТрансКонтейнер» на Северо-Кавказской железной дороге следующие предложения:</w:t>
      </w:r>
    </w:p>
    <w:p w14:paraId="51DE17EC" w14:textId="77777777" w:rsidR="00AA0570" w:rsidRPr="00AA0570" w:rsidRDefault="00AA0570" w:rsidP="00AA0570">
      <w:pPr>
        <w:spacing w:before="120" w:after="120"/>
        <w:ind w:firstLine="708"/>
        <w:jc w:val="both"/>
        <w:rPr>
          <w:rFonts w:eastAsia="Times New Roman"/>
          <w:szCs w:val="28"/>
        </w:rPr>
      </w:pPr>
      <w:r w:rsidRPr="00AA0570">
        <w:rPr>
          <w:rFonts w:eastAsia="Times New Roman"/>
          <w:szCs w:val="28"/>
        </w:rPr>
        <w:t>1.4. Допустить к участию в Открытом конкурсе следующего претендента:</w:t>
      </w:r>
    </w:p>
    <w:tbl>
      <w:tblPr>
        <w:tblW w:w="9629" w:type="dxa"/>
        <w:jc w:val="center"/>
        <w:tblInd w:w="-130" w:type="dxa"/>
        <w:tblLayout w:type="fixed"/>
        <w:tblCellMar>
          <w:left w:w="0" w:type="dxa"/>
          <w:right w:w="0" w:type="dxa"/>
        </w:tblCellMar>
        <w:tblLook w:val="04A0" w:firstRow="1" w:lastRow="0" w:firstColumn="1" w:lastColumn="0" w:noHBand="0" w:noVBand="1"/>
      </w:tblPr>
      <w:tblGrid>
        <w:gridCol w:w="1272"/>
        <w:gridCol w:w="6082"/>
        <w:gridCol w:w="2275"/>
      </w:tblGrid>
      <w:tr w:rsidR="00AA0570" w:rsidRPr="00AA0570" w14:paraId="4511E21F" w14:textId="77777777" w:rsidTr="00F5181E">
        <w:trPr>
          <w:trHeight w:val="20"/>
          <w:jc w:val="center"/>
        </w:trPr>
        <w:tc>
          <w:tcPr>
            <w:tcW w:w="1272" w:type="dxa"/>
            <w:tcBorders>
              <w:top w:val="single" w:sz="4" w:space="0" w:color="auto"/>
              <w:left w:val="single" w:sz="4" w:space="0" w:color="auto"/>
              <w:bottom w:val="single" w:sz="4" w:space="0" w:color="auto"/>
              <w:right w:val="single" w:sz="4" w:space="0" w:color="auto"/>
            </w:tcBorders>
            <w:shd w:val="clear" w:color="000000" w:fill="FFFFFF"/>
            <w:tcMar>
              <w:top w:w="17" w:type="dxa"/>
              <w:left w:w="38" w:type="dxa"/>
              <w:bottom w:w="17" w:type="dxa"/>
              <w:right w:w="38" w:type="dxa"/>
            </w:tcMar>
            <w:vAlign w:val="center"/>
          </w:tcPr>
          <w:p w14:paraId="5048ACA6" w14:textId="77777777" w:rsidR="00AA0570" w:rsidRPr="00AA0570" w:rsidRDefault="00AA0570" w:rsidP="00AA0570">
            <w:pPr>
              <w:spacing w:line="276" w:lineRule="auto"/>
              <w:jc w:val="center"/>
              <w:rPr>
                <w:rFonts w:eastAsia="Times New Roman"/>
                <w:szCs w:val="28"/>
              </w:rPr>
            </w:pPr>
            <w:r w:rsidRPr="00AA0570">
              <w:rPr>
                <w:rFonts w:eastAsia="Times New Roman"/>
                <w:szCs w:val="28"/>
              </w:rPr>
              <w:t>Номер заявки</w:t>
            </w:r>
          </w:p>
        </w:tc>
        <w:tc>
          <w:tcPr>
            <w:tcW w:w="6082" w:type="dxa"/>
            <w:tcBorders>
              <w:top w:val="single" w:sz="4" w:space="0" w:color="auto"/>
              <w:left w:val="single" w:sz="4" w:space="0" w:color="auto"/>
              <w:bottom w:val="single" w:sz="4" w:space="0" w:color="auto"/>
              <w:right w:val="single" w:sz="4" w:space="0" w:color="auto"/>
            </w:tcBorders>
            <w:shd w:val="clear" w:color="000000" w:fill="FFFFFF"/>
            <w:tcMar>
              <w:top w:w="17" w:type="dxa"/>
              <w:left w:w="38" w:type="dxa"/>
              <w:bottom w:w="17" w:type="dxa"/>
              <w:right w:w="38" w:type="dxa"/>
            </w:tcMar>
            <w:vAlign w:val="center"/>
          </w:tcPr>
          <w:p w14:paraId="0F143612" w14:textId="77777777" w:rsidR="00AA0570" w:rsidRPr="00AA0570" w:rsidRDefault="00AA0570" w:rsidP="00AA0570">
            <w:pPr>
              <w:spacing w:line="276" w:lineRule="auto"/>
              <w:jc w:val="center"/>
              <w:rPr>
                <w:rFonts w:eastAsia="Times New Roman"/>
                <w:szCs w:val="28"/>
              </w:rPr>
            </w:pPr>
            <w:r w:rsidRPr="00AA0570">
              <w:rPr>
                <w:rFonts w:eastAsia="Times New Roman"/>
                <w:szCs w:val="28"/>
              </w:rPr>
              <w:t>Наименование претендент</w:t>
            </w:r>
            <w:proofErr w:type="gramStart"/>
            <w:r w:rsidRPr="00AA0570">
              <w:rPr>
                <w:rFonts w:eastAsia="Times New Roman"/>
                <w:szCs w:val="28"/>
              </w:rPr>
              <w:t>а(</w:t>
            </w:r>
            <w:proofErr w:type="gramEnd"/>
            <w:r w:rsidRPr="00AA0570">
              <w:rPr>
                <w:rFonts w:eastAsia="Times New Roman"/>
                <w:szCs w:val="28"/>
              </w:rPr>
              <w:t>-</w:t>
            </w:r>
            <w:proofErr w:type="spellStart"/>
            <w:r w:rsidRPr="00AA0570">
              <w:rPr>
                <w:rFonts w:eastAsia="Times New Roman"/>
                <w:szCs w:val="28"/>
              </w:rPr>
              <w:t>ов</w:t>
            </w:r>
            <w:proofErr w:type="spellEnd"/>
            <w:r w:rsidRPr="00AA0570">
              <w:rPr>
                <w:rFonts w:eastAsia="Times New Roman"/>
                <w:szCs w:val="28"/>
              </w:rPr>
              <w:t xml:space="preserve">) </w:t>
            </w:r>
          </w:p>
          <w:p w14:paraId="156B1B3F" w14:textId="77777777" w:rsidR="00AA0570" w:rsidRPr="00AA0570" w:rsidRDefault="00AA0570" w:rsidP="00AA0570">
            <w:pPr>
              <w:spacing w:line="276" w:lineRule="auto"/>
              <w:jc w:val="center"/>
              <w:rPr>
                <w:rFonts w:eastAsia="Times New Roman"/>
                <w:szCs w:val="28"/>
              </w:rPr>
            </w:pPr>
            <w:r w:rsidRPr="00AA0570">
              <w:rPr>
                <w:rFonts w:eastAsia="Times New Roman"/>
                <w:szCs w:val="28"/>
              </w:rPr>
              <w:t>(ИНН, КПП, ОГРН/ОГРНИП, адрес)</w:t>
            </w:r>
          </w:p>
        </w:tc>
        <w:tc>
          <w:tcPr>
            <w:tcW w:w="2275" w:type="dxa"/>
            <w:tcBorders>
              <w:top w:val="single" w:sz="4" w:space="0" w:color="auto"/>
              <w:left w:val="single" w:sz="4" w:space="0" w:color="auto"/>
              <w:bottom w:val="single" w:sz="4" w:space="0" w:color="auto"/>
              <w:right w:val="single" w:sz="4" w:space="0" w:color="auto"/>
            </w:tcBorders>
            <w:shd w:val="clear" w:color="000000" w:fill="FFFFFF"/>
            <w:vAlign w:val="center"/>
          </w:tcPr>
          <w:p w14:paraId="4900F709" w14:textId="77777777" w:rsidR="00AA0570" w:rsidRPr="00AA0570" w:rsidRDefault="00AA0570" w:rsidP="00AA0570">
            <w:pPr>
              <w:spacing w:line="276" w:lineRule="auto"/>
              <w:jc w:val="center"/>
              <w:rPr>
                <w:rFonts w:eastAsia="Times New Roman"/>
                <w:szCs w:val="28"/>
              </w:rPr>
            </w:pPr>
            <w:r w:rsidRPr="00AA0570">
              <w:rPr>
                <w:rFonts w:eastAsia="Times New Roman"/>
                <w:szCs w:val="28"/>
              </w:rPr>
              <w:t>Цена предложения без учета НДС</w:t>
            </w:r>
          </w:p>
        </w:tc>
      </w:tr>
      <w:tr w:rsidR="00AA0570" w:rsidRPr="00AA0570" w14:paraId="30146C49" w14:textId="77777777" w:rsidTr="00F5181E">
        <w:trPr>
          <w:trHeight w:val="1407"/>
          <w:jc w:val="center"/>
        </w:trPr>
        <w:tc>
          <w:tcPr>
            <w:tcW w:w="1272" w:type="dxa"/>
            <w:tcBorders>
              <w:top w:val="single" w:sz="4" w:space="0" w:color="auto"/>
              <w:left w:val="single" w:sz="4" w:space="0" w:color="auto"/>
              <w:bottom w:val="single" w:sz="4" w:space="0" w:color="auto"/>
              <w:right w:val="single" w:sz="4" w:space="0" w:color="auto"/>
            </w:tcBorders>
            <w:shd w:val="clear" w:color="000000" w:fill="FFFFFF"/>
            <w:tcMar>
              <w:top w:w="0" w:type="dxa"/>
              <w:left w:w="38" w:type="dxa"/>
              <w:bottom w:w="0" w:type="dxa"/>
              <w:right w:w="38" w:type="dxa"/>
            </w:tcMar>
            <w:vAlign w:val="center"/>
          </w:tcPr>
          <w:p w14:paraId="5A1C8E89" w14:textId="77777777" w:rsidR="00AA0570" w:rsidRPr="00AA0570" w:rsidRDefault="00AA0570" w:rsidP="00AA0570">
            <w:pPr>
              <w:jc w:val="center"/>
              <w:rPr>
                <w:rFonts w:eastAsia="Times New Roman"/>
                <w:szCs w:val="28"/>
              </w:rPr>
            </w:pPr>
            <w:r w:rsidRPr="00AA0570">
              <w:rPr>
                <w:rFonts w:eastAsia="Times New Roman"/>
                <w:szCs w:val="28"/>
              </w:rPr>
              <w:t>1686505</w:t>
            </w:r>
          </w:p>
        </w:tc>
        <w:tc>
          <w:tcPr>
            <w:tcW w:w="6082" w:type="dxa"/>
            <w:tcBorders>
              <w:top w:val="single" w:sz="4" w:space="0" w:color="auto"/>
              <w:left w:val="single" w:sz="4" w:space="0" w:color="auto"/>
              <w:bottom w:val="single" w:sz="4" w:space="0" w:color="auto"/>
              <w:right w:val="single" w:sz="4" w:space="0" w:color="auto"/>
            </w:tcBorders>
            <w:shd w:val="clear" w:color="000000" w:fill="FFFFFF"/>
            <w:tcMar>
              <w:top w:w="0" w:type="dxa"/>
              <w:left w:w="38" w:type="dxa"/>
              <w:bottom w:w="0" w:type="dxa"/>
              <w:right w:w="38" w:type="dxa"/>
            </w:tcMar>
            <w:vAlign w:val="center"/>
          </w:tcPr>
          <w:p w14:paraId="2D174602" w14:textId="398131B7" w:rsidR="00AA0570" w:rsidRPr="00AA0570" w:rsidRDefault="00A90C72" w:rsidP="00AA0570">
            <w:pPr>
              <w:rPr>
                <w:rFonts w:eastAsia="Times New Roman"/>
                <w:szCs w:val="28"/>
              </w:rPr>
            </w:pPr>
            <w:r w:rsidRPr="00A90C72">
              <w:rPr>
                <w:rFonts w:eastAsia="Times New Roman"/>
                <w:b/>
                <w:szCs w:val="28"/>
              </w:rPr>
              <w:t xml:space="preserve">Претендент </w:t>
            </w:r>
            <w:r>
              <w:rPr>
                <w:rFonts w:eastAsia="Times New Roman"/>
                <w:b/>
                <w:szCs w:val="28"/>
              </w:rPr>
              <w:t>№</w:t>
            </w:r>
            <w:r w:rsidRPr="00A90C72">
              <w:rPr>
                <w:rFonts w:eastAsia="Times New Roman"/>
                <w:b/>
                <w:szCs w:val="28"/>
              </w:rPr>
              <w:t>1</w:t>
            </w:r>
          </w:p>
        </w:tc>
        <w:tc>
          <w:tcPr>
            <w:tcW w:w="2275" w:type="dxa"/>
            <w:tcBorders>
              <w:top w:val="single" w:sz="4" w:space="0" w:color="auto"/>
              <w:left w:val="single" w:sz="4" w:space="0" w:color="auto"/>
              <w:bottom w:val="single" w:sz="4" w:space="0" w:color="auto"/>
              <w:right w:val="single" w:sz="4" w:space="0" w:color="auto"/>
            </w:tcBorders>
            <w:shd w:val="clear" w:color="000000" w:fill="FFFFFF"/>
            <w:vAlign w:val="center"/>
          </w:tcPr>
          <w:p w14:paraId="70E58461" w14:textId="77777777" w:rsidR="00AA0570" w:rsidRPr="00AA0570" w:rsidRDefault="00AA0570" w:rsidP="00AA0570">
            <w:pPr>
              <w:jc w:val="center"/>
              <w:rPr>
                <w:rFonts w:eastAsia="Times New Roman"/>
                <w:szCs w:val="28"/>
              </w:rPr>
            </w:pPr>
            <w:r w:rsidRPr="00AA0570">
              <w:rPr>
                <w:rFonts w:eastAsia="Times New Roman"/>
                <w:szCs w:val="28"/>
              </w:rPr>
              <w:t>2299117 (два миллиона двести девяносто девять тысяч сто семнадцать) рублей 13 копеек</w:t>
            </w:r>
          </w:p>
        </w:tc>
      </w:tr>
    </w:tbl>
    <w:p w14:paraId="1A8AE77E" w14:textId="77777777" w:rsidR="00AA0570" w:rsidRPr="00AA0570" w:rsidRDefault="00AA0570" w:rsidP="00AA0570">
      <w:pPr>
        <w:spacing w:before="120" w:after="120"/>
        <w:ind w:firstLine="640"/>
        <w:jc w:val="both"/>
        <w:rPr>
          <w:rFonts w:eastAsia="Times New Roman"/>
          <w:szCs w:val="28"/>
        </w:rPr>
      </w:pPr>
      <w:r w:rsidRPr="00AA0570">
        <w:rPr>
          <w:rFonts w:eastAsia="Times New Roman"/>
          <w:szCs w:val="28"/>
        </w:rPr>
        <w:t xml:space="preserve">1.5. На основании части 2 подпункта 3.7.9 документации о закупке (на участие в открытом конкурсе подана одна заявка) признать Открытый конкурс № ОКэ-НКПСКЖД-24-0003 не состоявшимся.      </w:t>
      </w:r>
    </w:p>
    <w:p w14:paraId="5DDF7E60" w14:textId="2C5D1319" w:rsidR="00AA0570" w:rsidRPr="00AA0570" w:rsidRDefault="00AA0570" w:rsidP="00AA0570">
      <w:pPr>
        <w:spacing w:before="120" w:after="120"/>
        <w:ind w:firstLine="640"/>
        <w:jc w:val="both"/>
        <w:rPr>
          <w:rFonts w:eastAsia="Times New Roman"/>
          <w:szCs w:val="28"/>
        </w:rPr>
      </w:pPr>
      <w:r w:rsidRPr="00AA0570">
        <w:rPr>
          <w:rFonts w:eastAsia="Times New Roman"/>
          <w:szCs w:val="28"/>
        </w:rPr>
        <w:t xml:space="preserve">1.6. В соответствии с частью 1 подпункта 3.7.10 документации о закупке принять решение о заключении договора с единственным допущенным участником открытого конкурса в электронной форме № ОКэ-НКПСКЖД-24-0003 </w:t>
      </w:r>
      <w:r w:rsidR="00A90C72" w:rsidRPr="00A90C72">
        <w:rPr>
          <w:rFonts w:eastAsia="Times New Roman"/>
          <w:szCs w:val="28"/>
        </w:rPr>
        <w:t>Претендент</w:t>
      </w:r>
      <w:r w:rsidR="00A90C72">
        <w:rPr>
          <w:rFonts w:eastAsia="Times New Roman"/>
          <w:szCs w:val="28"/>
        </w:rPr>
        <w:t>а</w:t>
      </w:r>
      <w:r w:rsidR="00A90C72" w:rsidRPr="00A90C72">
        <w:rPr>
          <w:rFonts w:eastAsia="Times New Roman"/>
          <w:szCs w:val="28"/>
        </w:rPr>
        <w:t xml:space="preserve"> </w:t>
      </w:r>
      <w:r w:rsidR="00A90C72">
        <w:rPr>
          <w:rFonts w:eastAsia="Times New Roman"/>
          <w:szCs w:val="28"/>
        </w:rPr>
        <w:t>№</w:t>
      </w:r>
      <w:r w:rsidR="00A90C72" w:rsidRPr="00A90C72">
        <w:rPr>
          <w:rFonts w:eastAsia="Times New Roman"/>
          <w:szCs w:val="28"/>
        </w:rPr>
        <w:t>1</w:t>
      </w:r>
      <w:r w:rsidR="00A90C72">
        <w:rPr>
          <w:rFonts w:eastAsia="Times New Roman"/>
          <w:szCs w:val="28"/>
        </w:rPr>
        <w:t xml:space="preserve"> </w:t>
      </w:r>
      <w:r w:rsidRPr="00AA0570">
        <w:rPr>
          <w:rFonts w:eastAsia="Times New Roman"/>
          <w:szCs w:val="28"/>
        </w:rPr>
        <w:t xml:space="preserve">с ценой договора 2299117 (два миллиона двести девяносто </w:t>
      </w:r>
      <w:r w:rsidRPr="00AA0570">
        <w:rPr>
          <w:rFonts w:eastAsia="Times New Roman"/>
          <w:szCs w:val="28"/>
        </w:rPr>
        <w:lastRenderedPageBreak/>
        <w:t>девять тысяч сто семнадцать) рублей 13 копеек, кроме того НДС-20% составляет 459823,43 рублей.</w:t>
      </w:r>
    </w:p>
    <w:p w14:paraId="72BE9523" w14:textId="77777777" w:rsidR="00A90C72" w:rsidRPr="00A90C72" w:rsidRDefault="00A90C72" w:rsidP="00A90C72">
      <w:pPr>
        <w:shd w:val="clear" w:color="auto" w:fill="FFFFFF"/>
        <w:spacing w:line="245" w:lineRule="auto"/>
        <w:ind w:firstLine="709"/>
        <w:jc w:val="both"/>
        <w:rPr>
          <w:rFonts w:eastAsia="Times New Roman"/>
          <w:b/>
          <w:szCs w:val="28"/>
        </w:rPr>
      </w:pPr>
      <w:r w:rsidRPr="00A90C72">
        <w:rPr>
          <w:rFonts w:eastAsia="Times New Roman"/>
          <w:b/>
          <w:szCs w:val="28"/>
        </w:rPr>
        <w:t>Решение принято единогласно.</w:t>
      </w:r>
    </w:p>
    <w:p w14:paraId="146C5462" w14:textId="77777777" w:rsidR="00A90C72" w:rsidRDefault="00A90C72" w:rsidP="00A90C72">
      <w:pPr>
        <w:ind w:firstLine="709"/>
        <w:contextualSpacing/>
        <w:jc w:val="both"/>
        <w:rPr>
          <w:szCs w:val="28"/>
        </w:rPr>
      </w:pPr>
    </w:p>
    <w:p w14:paraId="779A3730" w14:textId="778F5CCB" w:rsidR="00A90C72" w:rsidRDefault="00A90C72" w:rsidP="00A90C72">
      <w:pPr>
        <w:ind w:firstLine="709"/>
        <w:contextualSpacing/>
        <w:jc w:val="both"/>
        <w:rPr>
          <w:szCs w:val="28"/>
        </w:rPr>
      </w:pPr>
      <w:r w:rsidRPr="00A90C72">
        <w:rPr>
          <w:szCs w:val="28"/>
        </w:rPr>
        <w:t xml:space="preserve">Протокол заседания постоянной рабочей группы Конкурсной комиссии филиала публичного акционерного общества «ТрансКонтейнер» на </w:t>
      </w:r>
      <w:r w:rsidRPr="00A90C72">
        <w:rPr>
          <w:szCs w:val="28"/>
        </w:rPr>
        <w:t>Северо-Кавказской</w:t>
      </w:r>
      <w:r w:rsidRPr="00A90C72">
        <w:rPr>
          <w:szCs w:val="28"/>
        </w:rPr>
        <w:t xml:space="preserve"> железной дороге от </w:t>
      </w:r>
      <w:r w:rsidRPr="00A90C72">
        <w:rPr>
          <w:szCs w:val="28"/>
        </w:rPr>
        <w:t>28</w:t>
      </w:r>
      <w:r w:rsidRPr="00A90C72">
        <w:rPr>
          <w:szCs w:val="28"/>
        </w:rPr>
        <w:t> </w:t>
      </w:r>
      <w:r w:rsidRPr="00A90C72">
        <w:rPr>
          <w:szCs w:val="28"/>
        </w:rPr>
        <w:t>июня 2024 года № 4</w:t>
      </w:r>
      <w:r w:rsidRPr="00A90C72">
        <w:rPr>
          <w:szCs w:val="28"/>
        </w:rPr>
        <w:t>/ПРГ, подписан «2</w:t>
      </w:r>
      <w:r w:rsidRPr="00A90C72">
        <w:rPr>
          <w:szCs w:val="28"/>
        </w:rPr>
        <w:t>8</w:t>
      </w:r>
      <w:r w:rsidRPr="00A90C72">
        <w:rPr>
          <w:szCs w:val="28"/>
        </w:rPr>
        <w:t xml:space="preserve">» </w:t>
      </w:r>
      <w:r w:rsidRPr="00A90C72">
        <w:rPr>
          <w:szCs w:val="28"/>
        </w:rPr>
        <w:t>июня</w:t>
      </w:r>
      <w:r w:rsidRPr="00A90C72">
        <w:rPr>
          <w:szCs w:val="28"/>
        </w:rPr>
        <w:t xml:space="preserve"> 2024 года.</w:t>
      </w:r>
    </w:p>
    <w:p w14:paraId="4E83F00B" w14:textId="77777777" w:rsidR="00A90C72" w:rsidRPr="00A90C72" w:rsidRDefault="00A90C72" w:rsidP="00A90C72">
      <w:pPr>
        <w:ind w:firstLine="709"/>
        <w:contextualSpacing/>
        <w:jc w:val="both"/>
        <w:rPr>
          <w:szCs w:val="28"/>
        </w:rPr>
      </w:pPr>
    </w:p>
    <w:p w14:paraId="1C2985ED" w14:textId="77777777" w:rsidR="00A90C72" w:rsidRPr="00A90C72" w:rsidRDefault="00A90C72" w:rsidP="00A90C72">
      <w:pPr>
        <w:ind w:firstLine="709"/>
        <w:contextualSpacing/>
        <w:jc w:val="both"/>
        <w:rPr>
          <w:szCs w:val="28"/>
        </w:rPr>
      </w:pPr>
      <w:r w:rsidRPr="00A90C72">
        <w:rPr>
          <w:szCs w:val="28"/>
        </w:rPr>
        <w:t xml:space="preserve">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w:t>
      </w:r>
      <w:proofErr w:type="gramStart"/>
      <w:r w:rsidRPr="00A90C72">
        <w:rPr>
          <w:szCs w:val="28"/>
        </w:rPr>
        <w:t>с даты подписания</w:t>
      </w:r>
      <w:proofErr w:type="gramEnd"/>
      <w:r w:rsidRPr="00A90C72">
        <w:rPr>
          <w:szCs w:val="28"/>
        </w:rPr>
        <w:t xml:space="preserve"> протокола.</w:t>
      </w:r>
    </w:p>
    <w:p w14:paraId="0003A700" w14:textId="77777777" w:rsidR="00A90C72" w:rsidRPr="00A90C72" w:rsidRDefault="00A90C72" w:rsidP="00A90C72">
      <w:pPr>
        <w:ind w:firstLine="709"/>
        <w:contextualSpacing/>
        <w:jc w:val="both"/>
        <w:rPr>
          <w:szCs w:val="28"/>
        </w:rPr>
      </w:pPr>
    </w:p>
    <w:p w14:paraId="272A4C92" w14:textId="77777777" w:rsidR="00A90C72" w:rsidRPr="00A90C72" w:rsidRDefault="00A90C72" w:rsidP="00A90C72">
      <w:pPr>
        <w:ind w:firstLine="709"/>
        <w:contextualSpacing/>
        <w:jc w:val="both"/>
        <w:rPr>
          <w:b/>
          <w:szCs w:val="28"/>
        </w:rPr>
      </w:pPr>
      <w:r w:rsidRPr="00A90C72">
        <w:rPr>
          <w:b/>
          <w:szCs w:val="28"/>
        </w:rPr>
        <w:t>Выписка верна</w:t>
      </w:r>
    </w:p>
    <w:p w14:paraId="0842392B" w14:textId="1CC83EE8" w:rsidR="00A90C72" w:rsidRPr="00A90C72" w:rsidRDefault="00A90C72" w:rsidP="00A90C72">
      <w:pPr>
        <w:ind w:firstLine="709"/>
        <w:contextualSpacing/>
        <w:jc w:val="both"/>
        <w:rPr>
          <w:b/>
          <w:szCs w:val="28"/>
        </w:rPr>
      </w:pPr>
      <w:r w:rsidRPr="00A90C72">
        <w:rPr>
          <w:b/>
          <w:szCs w:val="28"/>
        </w:rPr>
        <w:t>Секретарь ПРГ</w:t>
      </w:r>
    </w:p>
    <w:p w14:paraId="0B3D3F6B" w14:textId="77777777" w:rsidR="00A670E3" w:rsidRPr="00A90C72" w:rsidRDefault="00A670E3" w:rsidP="00A670E3">
      <w:pPr>
        <w:ind w:left="720"/>
        <w:jc w:val="both"/>
        <w:textAlignment w:val="baseline"/>
        <w:rPr>
          <w:szCs w:val="28"/>
        </w:rPr>
      </w:pPr>
    </w:p>
    <w:p w14:paraId="1E7C46FC" w14:textId="4C62C47F" w:rsidR="005C1781" w:rsidRPr="00A90C72" w:rsidRDefault="005C1781" w:rsidP="005C1781">
      <w:pPr>
        <w:shd w:val="clear" w:color="auto" w:fill="FFFFFF"/>
        <w:spacing w:line="245" w:lineRule="auto"/>
        <w:jc w:val="both"/>
        <w:rPr>
          <w:rFonts w:eastAsia="Times New Roman"/>
          <w:szCs w:val="28"/>
          <w:lang w:val="x-none"/>
        </w:rPr>
      </w:pPr>
    </w:p>
    <w:sectPr w:rsidR="005C1781" w:rsidRPr="00A90C72" w:rsidSect="00DD1CD8">
      <w:headerReference w:type="default" r:id="rId10"/>
      <w:pgSz w:w="11907" w:h="16840" w:code="9"/>
      <w:pgMar w:top="1134" w:right="567" w:bottom="851" w:left="1418" w:header="794" w:footer="7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A4A56" w14:textId="77777777" w:rsidR="009A75BA" w:rsidRDefault="009A75BA" w:rsidP="0082746B">
      <w:r>
        <w:separator/>
      </w:r>
    </w:p>
  </w:endnote>
  <w:endnote w:type="continuationSeparator" w:id="0">
    <w:p w14:paraId="40044D71" w14:textId="77777777" w:rsidR="009A75BA" w:rsidRDefault="009A75BA"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F7A91" w14:textId="77777777" w:rsidR="009A75BA" w:rsidRDefault="009A75BA" w:rsidP="0082746B">
      <w:r>
        <w:separator/>
      </w:r>
    </w:p>
  </w:footnote>
  <w:footnote w:type="continuationSeparator" w:id="0">
    <w:p w14:paraId="4E443301" w14:textId="77777777" w:rsidR="009A75BA" w:rsidRDefault="009A75BA" w:rsidP="00827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55E02" w14:textId="77777777" w:rsidR="008518A7" w:rsidRDefault="008518A7">
    <w:pPr>
      <w:pStyle w:val="afa"/>
      <w:jc w:val="center"/>
    </w:pPr>
    <w:r>
      <w:fldChar w:fldCharType="begin"/>
    </w:r>
    <w:r>
      <w:instrText xml:space="preserve"> PAGE   \* MERGEFORMAT </w:instrText>
    </w:r>
    <w:r>
      <w:fldChar w:fldCharType="separate"/>
    </w:r>
    <w:r w:rsidR="00A90C72">
      <w:rPr>
        <w:noProof/>
      </w:rPr>
      <w:t>3</w:t>
    </w:r>
    <w:r>
      <w:rPr>
        <w:noProof/>
      </w:rPr>
      <w:fldChar w:fldCharType="end"/>
    </w:r>
  </w:p>
  <w:p w14:paraId="4DD55E03" w14:textId="77777777" w:rsidR="008518A7" w:rsidRDefault="008518A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nsid w:val="03BE3A63"/>
    <w:multiLevelType w:val="multilevel"/>
    <w:tmpl w:val="391AF218"/>
    <w:lvl w:ilvl="0">
      <w:start w:val="20"/>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097B7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A6395"/>
    <w:multiLevelType w:val="hybridMultilevel"/>
    <w:tmpl w:val="784A15CA"/>
    <w:lvl w:ilvl="0" w:tplc="0419000F">
      <w:start w:val="3"/>
      <w:numFmt w:val="decimal"/>
      <w:lvlText w:val="%1."/>
      <w:lvlJc w:val="left"/>
      <w:pPr>
        <w:ind w:left="720" w:hanging="360"/>
      </w:pPr>
      <w:rPr>
        <w:rFonts w:hint="default"/>
      </w:rPr>
    </w:lvl>
    <w:lvl w:ilvl="1" w:tplc="480A0800">
      <w:start w:val="1"/>
      <w:numFmt w:val="lowerLetter"/>
      <w:lvlText w:val="%2."/>
      <w:lvlJc w:val="left"/>
      <w:pPr>
        <w:ind w:left="1440" w:hanging="360"/>
      </w:pPr>
      <w:rPr>
        <w:lang w:val="x-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886733"/>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0153C6"/>
    <w:multiLevelType w:val="multilevel"/>
    <w:tmpl w:val="2F30BA6C"/>
    <w:lvl w:ilvl="0">
      <w:start w:val="1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nsid w:val="0B834B11"/>
    <w:multiLevelType w:val="multilevel"/>
    <w:tmpl w:val="37AE60B6"/>
    <w:lvl w:ilvl="0">
      <w:start w:val="2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17F5B80"/>
    <w:multiLevelType w:val="multilevel"/>
    <w:tmpl w:val="18F0223E"/>
    <w:lvl w:ilvl="0">
      <w:start w:val="11"/>
      <w:numFmt w:val="decimal"/>
      <w:lvlText w:val="%1"/>
      <w:lvlJc w:val="left"/>
      <w:pPr>
        <w:ind w:left="1080" w:hanging="1080"/>
      </w:pPr>
      <w:rPr>
        <w:rFonts w:hint="default"/>
      </w:rPr>
    </w:lvl>
    <w:lvl w:ilvl="1">
      <w:start w:val="6"/>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17">
    <w:nsid w:val="34404022"/>
    <w:multiLevelType w:val="multilevel"/>
    <w:tmpl w:val="32844C8E"/>
    <w:lvl w:ilvl="0">
      <w:start w:val="2"/>
      <w:numFmt w:val="decimalZero"/>
      <w:lvlText w:val="%1"/>
      <w:lvlJc w:val="left"/>
      <w:pPr>
        <w:ind w:left="1080" w:hanging="1080"/>
      </w:pPr>
      <w:rPr>
        <w:rFonts w:eastAsia="Times New Roman" w:hint="default"/>
      </w:rPr>
    </w:lvl>
    <w:lvl w:ilvl="1">
      <w:start w:val="2"/>
      <w:numFmt w:val="decimalZero"/>
      <w:lvlText w:val="%1.%2"/>
      <w:lvlJc w:val="left"/>
      <w:pPr>
        <w:ind w:left="1080" w:hanging="1080"/>
      </w:pPr>
      <w:rPr>
        <w:rFonts w:eastAsia="Times New Roman" w:hint="default"/>
      </w:rPr>
    </w:lvl>
    <w:lvl w:ilvl="2">
      <w:start w:val="2024"/>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nsid w:val="385B496E"/>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472E043A"/>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2">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6A1B512D"/>
    <w:multiLevelType w:val="multilevel"/>
    <w:tmpl w:val="E946CE46"/>
    <w:lvl w:ilvl="0">
      <w:start w:val="12"/>
      <w:numFmt w:val="decimal"/>
      <w:lvlText w:val="%1"/>
      <w:lvlJc w:val="left"/>
      <w:pPr>
        <w:ind w:left="1080" w:hanging="1080"/>
      </w:pPr>
      <w:rPr>
        <w:rFonts w:hint="default"/>
      </w:rPr>
    </w:lvl>
    <w:lvl w:ilvl="1">
      <w:start w:val="1"/>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A252C4D"/>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29"/>
  </w:num>
  <w:num w:numId="2">
    <w:abstractNumId w:val="16"/>
  </w:num>
  <w:num w:numId="3">
    <w:abstractNumId w:val="11"/>
  </w:num>
  <w:num w:numId="4">
    <w:abstractNumId w:val="13"/>
  </w:num>
  <w:num w:numId="5">
    <w:abstractNumId w:val="10"/>
  </w:num>
  <w:num w:numId="6">
    <w:abstractNumId w:val="24"/>
  </w:num>
  <w:num w:numId="7">
    <w:abstractNumId w:val="12"/>
  </w:num>
  <w:num w:numId="8">
    <w:abstractNumId w:val="14"/>
  </w:num>
  <w:num w:numId="9">
    <w:abstractNumId w:val="7"/>
    <w:lvlOverride w:ilvl="0">
      <w:lvl w:ilvl="0">
        <w:numFmt w:val="upperRoman"/>
        <w:lvlText w:val="%1."/>
        <w:lvlJc w:val="right"/>
        <w:rPr>
          <w:rFonts w:hint="default"/>
          <w:b w:val="0"/>
          <w:bCs w:val="0"/>
        </w:rPr>
      </w:lvl>
    </w:lvlOverride>
  </w:num>
  <w:num w:numId="10">
    <w:abstractNumId w:val="7"/>
    <w:lvlOverride w:ilvl="0">
      <w:lvl w:ilvl="0">
        <w:numFmt w:val="upperRoman"/>
        <w:lvlText w:val="%1."/>
        <w:lvlJc w:val="right"/>
      </w:lvl>
    </w:lvlOverride>
  </w:num>
  <w:num w:numId="11">
    <w:abstractNumId w:val="19"/>
  </w:num>
  <w:num w:numId="12">
    <w:abstractNumId w:val="25"/>
  </w:num>
  <w:num w:numId="13">
    <w:abstractNumId w:val="21"/>
  </w:num>
  <w:num w:numId="14">
    <w:abstractNumId w:val="9"/>
  </w:num>
  <w:num w:numId="15">
    <w:abstractNumId w:val="27"/>
  </w:num>
  <w:num w:numId="16">
    <w:abstractNumId w:val="22"/>
  </w:num>
  <w:num w:numId="17">
    <w:abstractNumId w:val="7"/>
    <w:lvlOverride w:ilvl="0">
      <w:lvl w:ilvl="0">
        <w:numFmt w:val="upperRoman"/>
        <w:lvlText w:val="%1."/>
        <w:lvlJc w:val="right"/>
        <w:rPr>
          <w:rFonts w:hint="default"/>
          <w:b w:val="0"/>
          <w:bCs w:val="0"/>
        </w:rPr>
      </w:lvl>
    </w:lvlOverride>
  </w:num>
  <w:num w:numId="18">
    <w:abstractNumId w:val="7"/>
    <w:lvlOverride w:ilvl="0">
      <w:lvl w:ilvl="0">
        <w:numFmt w:val="upperRoman"/>
        <w:lvlText w:val="%1."/>
        <w:lvlJc w:val="right"/>
        <w:rPr>
          <w:rFonts w:hint="default"/>
          <w:b w:val="0"/>
          <w:bCs w:val="0"/>
        </w:rPr>
      </w:lvl>
    </w:lvlOverride>
  </w:num>
  <w:num w:numId="19">
    <w:abstractNumId w:val="7"/>
    <w:lvlOverride w:ilvl="0">
      <w:lvl w:ilvl="0">
        <w:numFmt w:val="upperRoman"/>
        <w:lvlText w:val="%1."/>
        <w:lvlJc w:val="right"/>
        <w:rPr>
          <w:rFonts w:hint="default"/>
          <w:b w:val="0"/>
          <w:bCs w:val="0"/>
        </w:rPr>
      </w:lvl>
    </w:lvlOverride>
  </w:num>
  <w:num w:numId="20">
    <w:abstractNumId w:val="7"/>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7"/>
    <w:lvlOverride w:ilvl="0">
      <w:lvl w:ilvl="0">
        <w:numFmt w:val="upperRoman"/>
        <w:lvlText w:val="%1."/>
        <w:lvlJc w:val="right"/>
        <w:rPr>
          <w:rFonts w:hint="default"/>
          <w:b w:val="0"/>
          <w:bCs w:val="0"/>
        </w:rPr>
      </w:lvl>
    </w:lvlOverride>
  </w:num>
  <w:num w:numId="22">
    <w:abstractNumId w:val="26"/>
  </w:num>
  <w:num w:numId="23">
    <w:abstractNumId w:val="2"/>
  </w:num>
  <w:num w:numId="24">
    <w:abstractNumId w:val="6"/>
  </w:num>
  <w:num w:numId="25">
    <w:abstractNumId w:val="4"/>
  </w:num>
  <w:num w:numId="26">
    <w:abstractNumId w:val="23"/>
  </w:num>
  <w:num w:numId="27">
    <w:abstractNumId w:val="15"/>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7"/>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5"/>
  </w:num>
  <w:num w:numId="34">
    <w:abstractNumId w:val="18"/>
  </w:num>
  <w:num w:numId="35">
    <w:abstractNumId w:val="20"/>
  </w:num>
  <w:num w:numId="36">
    <w:abstractNumId w:val="1"/>
  </w:num>
  <w:num w:numId="3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3B5"/>
    <w:rsid w:val="00000605"/>
    <w:rsid w:val="00001083"/>
    <w:rsid w:val="00002EBC"/>
    <w:rsid w:val="00003ADB"/>
    <w:rsid w:val="00003DF9"/>
    <w:rsid w:val="00004243"/>
    <w:rsid w:val="0000448E"/>
    <w:rsid w:val="0000487C"/>
    <w:rsid w:val="00004FD1"/>
    <w:rsid w:val="000054BC"/>
    <w:rsid w:val="000058FE"/>
    <w:rsid w:val="000064D7"/>
    <w:rsid w:val="000070BA"/>
    <w:rsid w:val="00007C27"/>
    <w:rsid w:val="00010ACC"/>
    <w:rsid w:val="00010B34"/>
    <w:rsid w:val="00010EB6"/>
    <w:rsid w:val="0001105C"/>
    <w:rsid w:val="00011274"/>
    <w:rsid w:val="00011E41"/>
    <w:rsid w:val="00012335"/>
    <w:rsid w:val="0001279D"/>
    <w:rsid w:val="00013400"/>
    <w:rsid w:val="000140C2"/>
    <w:rsid w:val="000140C4"/>
    <w:rsid w:val="00014252"/>
    <w:rsid w:val="00014920"/>
    <w:rsid w:val="000151F5"/>
    <w:rsid w:val="000156A7"/>
    <w:rsid w:val="000156AA"/>
    <w:rsid w:val="000163B6"/>
    <w:rsid w:val="00016437"/>
    <w:rsid w:val="0001692A"/>
    <w:rsid w:val="000170B5"/>
    <w:rsid w:val="000172AC"/>
    <w:rsid w:val="000173C8"/>
    <w:rsid w:val="0002023F"/>
    <w:rsid w:val="00020619"/>
    <w:rsid w:val="00020FB3"/>
    <w:rsid w:val="00021B41"/>
    <w:rsid w:val="00021F05"/>
    <w:rsid w:val="00022280"/>
    <w:rsid w:val="00022A33"/>
    <w:rsid w:val="00023A76"/>
    <w:rsid w:val="00023C09"/>
    <w:rsid w:val="00024B2B"/>
    <w:rsid w:val="00024F78"/>
    <w:rsid w:val="00025A71"/>
    <w:rsid w:val="00025A97"/>
    <w:rsid w:val="00027083"/>
    <w:rsid w:val="000271C5"/>
    <w:rsid w:val="00027291"/>
    <w:rsid w:val="000272C6"/>
    <w:rsid w:val="0002765E"/>
    <w:rsid w:val="00027DEC"/>
    <w:rsid w:val="0003017B"/>
    <w:rsid w:val="00030609"/>
    <w:rsid w:val="000316F7"/>
    <w:rsid w:val="00031EF5"/>
    <w:rsid w:val="000326D3"/>
    <w:rsid w:val="00032BF5"/>
    <w:rsid w:val="00032DDF"/>
    <w:rsid w:val="00032EA7"/>
    <w:rsid w:val="00033060"/>
    <w:rsid w:val="00033516"/>
    <w:rsid w:val="00034131"/>
    <w:rsid w:val="00034C41"/>
    <w:rsid w:val="00034D51"/>
    <w:rsid w:val="00036D53"/>
    <w:rsid w:val="00036FD2"/>
    <w:rsid w:val="0003727E"/>
    <w:rsid w:val="00037388"/>
    <w:rsid w:val="00037C3B"/>
    <w:rsid w:val="00040041"/>
    <w:rsid w:val="00040164"/>
    <w:rsid w:val="0004045E"/>
    <w:rsid w:val="000409A4"/>
    <w:rsid w:val="00040B8F"/>
    <w:rsid w:val="00040CFA"/>
    <w:rsid w:val="000410C7"/>
    <w:rsid w:val="00041121"/>
    <w:rsid w:val="00041FDB"/>
    <w:rsid w:val="0004233F"/>
    <w:rsid w:val="00042ACF"/>
    <w:rsid w:val="00043069"/>
    <w:rsid w:val="000436DA"/>
    <w:rsid w:val="00043A0D"/>
    <w:rsid w:val="00043DC3"/>
    <w:rsid w:val="000444AB"/>
    <w:rsid w:val="00044679"/>
    <w:rsid w:val="000455F5"/>
    <w:rsid w:val="00045652"/>
    <w:rsid w:val="00045C3A"/>
    <w:rsid w:val="00046007"/>
    <w:rsid w:val="0004692D"/>
    <w:rsid w:val="00046A5C"/>
    <w:rsid w:val="00046B45"/>
    <w:rsid w:val="00046E37"/>
    <w:rsid w:val="00047C28"/>
    <w:rsid w:val="00050482"/>
    <w:rsid w:val="00050B1E"/>
    <w:rsid w:val="00052153"/>
    <w:rsid w:val="000525F6"/>
    <w:rsid w:val="00053093"/>
    <w:rsid w:val="000539F0"/>
    <w:rsid w:val="00053E5A"/>
    <w:rsid w:val="00054952"/>
    <w:rsid w:val="00055324"/>
    <w:rsid w:val="000559FC"/>
    <w:rsid w:val="00055E4F"/>
    <w:rsid w:val="00055EA8"/>
    <w:rsid w:val="00055FCD"/>
    <w:rsid w:val="000566B8"/>
    <w:rsid w:val="00060227"/>
    <w:rsid w:val="00060743"/>
    <w:rsid w:val="000607C3"/>
    <w:rsid w:val="00060CBB"/>
    <w:rsid w:val="00060D17"/>
    <w:rsid w:val="00060E92"/>
    <w:rsid w:val="00061664"/>
    <w:rsid w:val="00061A3B"/>
    <w:rsid w:val="00062923"/>
    <w:rsid w:val="00062ABF"/>
    <w:rsid w:val="00062F3F"/>
    <w:rsid w:val="00064385"/>
    <w:rsid w:val="00064798"/>
    <w:rsid w:val="00064FAC"/>
    <w:rsid w:val="000652AC"/>
    <w:rsid w:val="00065731"/>
    <w:rsid w:val="0006583E"/>
    <w:rsid w:val="00066E86"/>
    <w:rsid w:val="0007259F"/>
    <w:rsid w:val="000728A4"/>
    <w:rsid w:val="00072B83"/>
    <w:rsid w:val="00073833"/>
    <w:rsid w:val="00073F02"/>
    <w:rsid w:val="00074F62"/>
    <w:rsid w:val="000767AF"/>
    <w:rsid w:val="00080A82"/>
    <w:rsid w:val="00080B8E"/>
    <w:rsid w:val="0008129F"/>
    <w:rsid w:val="0008211F"/>
    <w:rsid w:val="00082224"/>
    <w:rsid w:val="000838FF"/>
    <w:rsid w:val="00083EAB"/>
    <w:rsid w:val="00083FF6"/>
    <w:rsid w:val="000847DC"/>
    <w:rsid w:val="000848CE"/>
    <w:rsid w:val="0008492F"/>
    <w:rsid w:val="00084B50"/>
    <w:rsid w:val="00086A24"/>
    <w:rsid w:val="00086A38"/>
    <w:rsid w:val="000874D8"/>
    <w:rsid w:val="00087C0C"/>
    <w:rsid w:val="00090204"/>
    <w:rsid w:val="00090817"/>
    <w:rsid w:val="00091315"/>
    <w:rsid w:val="000913D5"/>
    <w:rsid w:val="00092F15"/>
    <w:rsid w:val="000930B7"/>
    <w:rsid w:val="000932FD"/>
    <w:rsid w:val="000938D6"/>
    <w:rsid w:val="00093CA1"/>
    <w:rsid w:val="000940C9"/>
    <w:rsid w:val="00094986"/>
    <w:rsid w:val="00094F87"/>
    <w:rsid w:val="000954A1"/>
    <w:rsid w:val="00095549"/>
    <w:rsid w:val="00096D31"/>
    <w:rsid w:val="000A110F"/>
    <w:rsid w:val="000A12DF"/>
    <w:rsid w:val="000A1558"/>
    <w:rsid w:val="000A389C"/>
    <w:rsid w:val="000A3AD4"/>
    <w:rsid w:val="000A4727"/>
    <w:rsid w:val="000A491F"/>
    <w:rsid w:val="000A4C2C"/>
    <w:rsid w:val="000A62E2"/>
    <w:rsid w:val="000A63C6"/>
    <w:rsid w:val="000A6618"/>
    <w:rsid w:val="000A7212"/>
    <w:rsid w:val="000A74C0"/>
    <w:rsid w:val="000A7AF1"/>
    <w:rsid w:val="000A7B7E"/>
    <w:rsid w:val="000B06D7"/>
    <w:rsid w:val="000B0712"/>
    <w:rsid w:val="000B0913"/>
    <w:rsid w:val="000B1281"/>
    <w:rsid w:val="000B1412"/>
    <w:rsid w:val="000B1504"/>
    <w:rsid w:val="000B2E5A"/>
    <w:rsid w:val="000B3135"/>
    <w:rsid w:val="000B3463"/>
    <w:rsid w:val="000B5A55"/>
    <w:rsid w:val="000B5DDB"/>
    <w:rsid w:val="000B6029"/>
    <w:rsid w:val="000B73D6"/>
    <w:rsid w:val="000B753F"/>
    <w:rsid w:val="000B7DFA"/>
    <w:rsid w:val="000C0778"/>
    <w:rsid w:val="000C09D8"/>
    <w:rsid w:val="000C0B8D"/>
    <w:rsid w:val="000C15EF"/>
    <w:rsid w:val="000C1997"/>
    <w:rsid w:val="000C2559"/>
    <w:rsid w:val="000C2A8B"/>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683"/>
    <w:rsid w:val="000D66EB"/>
    <w:rsid w:val="000D67FD"/>
    <w:rsid w:val="000D6C16"/>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66CC"/>
    <w:rsid w:val="000E716F"/>
    <w:rsid w:val="000E7E63"/>
    <w:rsid w:val="000F075D"/>
    <w:rsid w:val="000F07B9"/>
    <w:rsid w:val="000F0F23"/>
    <w:rsid w:val="000F148B"/>
    <w:rsid w:val="000F1880"/>
    <w:rsid w:val="000F19FA"/>
    <w:rsid w:val="000F2090"/>
    <w:rsid w:val="000F27C2"/>
    <w:rsid w:val="000F2E54"/>
    <w:rsid w:val="000F2F28"/>
    <w:rsid w:val="000F426F"/>
    <w:rsid w:val="000F564A"/>
    <w:rsid w:val="000F6D0B"/>
    <w:rsid w:val="000F745C"/>
    <w:rsid w:val="000F7840"/>
    <w:rsid w:val="000F7A3A"/>
    <w:rsid w:val="000F7A46"/>
    <w:rsid w:val="000F7BE6"/>
    <w:rsid w:val="000F7D70"/>
    <w:rsid w:val="00100439"/>
    <w:rsid w:val="001006F0"/>
    <w:rsid w:val="00100BAB"/>
    <w:rsid w:val="00101444"/>
    <w:rsid w:val="00101B23"/>
    <w:rsid w:val="00101BCB"/>
    <w:rsid w:val="001034D6"/>
    <w:rsid w:val="00103741"/>
    <w:rsid w:val="0010374F"/>
    <w:rsid w:val="00103B09"/>
    <w:rsid w:val="00104248"/>
    <w:rsid w:val="00104898"/>
    <w:rsid w:val="001059FB"/>
    <w:rsid w:val="00105B6D"/>
    <w:rsid w:val="00106656"/>
    <w:rsid w:val="00107B4D"/>
    <w:rsid w:val="00107E5E"/>
    <w:rsid w:val="00107F3E"/>
    <w:rsid w:val="00110637"/>
    <w:rsid w:val="00110CD4"/>
    <w:rsid w:val="00111132"/>
    <w:rsid w:val="00111338"/>
    <w:rsid w:val="001120BB"/>
    <w:rsid w:val="00112CC1"/>
    <w:rsid w:val="001131CE"/>
    <w:rsid w:val="0011361C"/>
    <w:rsid w:val="00113651"/>
    <w:rsid w:val="00113B23"/>
    <w:rsid w:val="00113E59"/>
    <w:rsid w:val="0011415D"/>
    <w:rsid w:val="00114408"/>
    <w:rsid w:val="00114A00"/>
    <w:rsid w:val="001159D3"/>
    <w:rsid w:val="00115CAE"/>
    <w:rsid w:val="00115CFE"/>
    <w:rsid w:val="00115FC3"/>
    <w:rsid w:val="0011678C"/>
    <w:rsid w:val="00116EF7"/>
    <w:rsid w:val="001174AC"/>
    <w:rsid w:val="0012034E"/>
    <w:rsid w:val="00121AE9"/>
    <w:rsid w:val="00123B7C"/>
    <w:rsid w:val="0012453F"/>
    <w:rsid w:val="0012469E"/>
    <w:rsid w:val="001246F8"/>
    <w:rsid w:val="00124A30"/>
    <w:rsid w:val="00124FE5"/>
    <w:rsid w:val="00125A38"/>
    <w:rsid w:val="00125A6D"/>
    <w:rsid w:val="0012689D"/>
    <w:rsid w:val="00127B1E"/>
    <w:rsid w:val="00127C1B"/>
    <w:rsid w:val="00127DC2"/>
    <w:rsid w:val="001301A7"/>
    <w:rsid w:val="001303E7"/>
    <w:rsid w:val="00130748"/>
    <w:rsid w:val="0013091B"/>
    <w:rsid w:val="00130F3A"/>
    <w:rsid w:val="00131402"/>
    <w:rsid w:val="00132EBB"/>
    <w:rsid w:val="0013382F"/>
    <w:rsid w:val="00133932"/>
    <w:rsid w:val="00133AD3"/>
    <w:rsid w:val="00133E67"/>
    <w:rsid w:val="00134941"/>
    <w:rsid w:val="00134CF2"/>
    <w:rsid w:val="00135BFF"/>
    <w:rsid w:val="00136262"/>
    <w:rsid w:val="001362A5"/>
    <w:rsid w:val="001363DD"/>
    <w:rsid w:val="001366DD"/>
    <w:rsid w:val="00137578"/>
    <w:rsid w:val="00140245"/>
    <w:rsid w:val="00140580"/>
    <w:rsid w:val="001408CD"/>
    <w:rsid w:val="00140DF6"/>
    <w:rsid w:val="00140ECA"/>
    <w:rsid w:val="00141197"/>
    <w:rsid w:val="00141318"/>
    <w:rsid w:val="00141412"/>
    <w:rsid w:val="001421F8"/>
    <w:rsid w:val="00142265"/>
    <w:rsid w:val="0014298F"/>
    <w:rsid w:val="00142BA4"/>
    <w:rsid w:val="00142DCA"/>
    <w:rsid w:val="00142E9C"/>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12C"/>
    <w:rsid w:val="00155577"/>
    <w:rsid w:val="00155A35"/>
    <w:rsid w:val="00156D2C"/>
    <w:rsid w:val="00156F4A"/>
    <w:rsid w:val="0015722C"/>
    <w:rsid w:val="0015751C"/>
    <w:rsid w:val="001575CD"/>
    <w:rsid w:val="001578FE"/>
    <w:rsid w:val="00157EAF"/>
    <w:rsid w:val="001614AF"/>
    <w:rsid w:val="00161FD8"/>
    <w:rsid w:val="001625C0"/>
    <w:rsid w:val="0016276B"/>
    <w:rsid w:val="00162BF9"/>
    <w:rsid w:val="00162FCC"/>
    <w:rsid w:val="0016306D"/>
    <w:rsid w:val="00164166"/>
    <w:rsid w:val="001645A9"/>
    <w:rsid w:val="0016468F"/>
    <w:rsid w:val="00164730"/>
    <w:rsid w:val="00164F72"/>
    <w:rsid w:val="00166069"/>
    <w:rsid w:val="00166FAF"/>
    <w:rsid w:val="00167385"/>
    <w:rsid w:val="00167D63"/>
    <w:rsid w:val="0017025A"/>
    <w:rsid w:val="00170619"/>
    <w:rsid w:val="001707D3"/>
    <w:rsid w:val="00171406"/>
    <w:rsid w:val="00171711"/>
    <w:rsid w:val="001720E0"/>
    <w:rsid w:val="0017255D"/>
    <w:rsid w:val="00172EB5"/>
    <w:rsid w:val="00173FBF"/>
    <w:rsid w:val="001741C3"/>
    <w:rsid w:val="001743FD"/>
    <w:rsid w:val="00174595"/>
    <w:rsid w:val="0017489B"/>
    <w:rsid w:val="00174F9C"/>
    <w:rsid w:val="001759B9"/>
    <w:rsid w:val="00175BF8"/>
    <w:rsid w:val="00175C26"/>
    <w:rsid w:val="00175D00"/>
    <w:rsid w:val="00175EA2"/>
    <w:rsid w:val="00180056"/>
    <w:rsid w:val="001810F1"/>
    <w:rsid w:val="001813FB"/>
    <w:rsid w:val="00181F4E"/>
    <w:rsid w:val="001828C7"/>
    <w:rsid w:val="001835E0"/>
    <w:rsid w:val="00183DBA"/>
    <w:rsid w:val="001846D5"/>
    <w:rsid w:val="00184D78"/>
    <w:rsid w:val="00184DC3"/>
    <w:rsid w:val="00184DFD"/>
    <w:rsid w:val="00184E91"/>
    <w:rsid w:val="001852F9"/>
    <w:rsid w:val="0018580A"/>
    <w:rsid w:val="001865AF"/>
    <w:rsid w:val="001867E9"/>
    <w:rsid w:val="0018702E"/>
    <w:rsid w:val="001870C8"/>
    <w:rsid w:val="00187D11"/>
    <w:rsid w:val="00187DCB"/>
    <w:rsid w:val="00190D06"/>
    <w:rsid w:val="00191D9B"/>
    <w:rsid w:val="00193A13"/>
    <w:rsid w:val="00194548"/>
    <w:rsid w:val="001945D6"/>
    <w:rsid w:val="00195214"/>
    <w:rsid w:val="001952AF"/>
    <w:rsid w:val="001957BC"/>
    <w:rsid w:val="00195901"/>
    <w:rsid w:val="00195AC9"/>
    <w:rsid w:val="00195C27"/>
    <w:rsid w:val="001968D2"/>
    <w:rsid w:val="00197223"/>
    <w:rsid w:val="00197E4C"/>
    <w:rsid w:val="001A0016"/>
    <w:rsid w:val="001A039C"/>
    <w:rsid w:val="001A069C"/>
    <w:rsid w:val="001A0D69"/>
    <w:rsid w:val="001A178C"/>
    <w:rsid w:val="001A24EB"/>
    <w:rsid w:val="001A24EE"/>
    <w:rsid w:val="001A2677"/>
    <w:rsid w:val="001A2D01"/>
    <w:rsid w:val="001A3670"/>
    <w:rsid w:val="001A3E9E"/>
    <w:rsid w:val="001A4197"/>
    <w:rsid w:val="001A43F4"/>
    <w:rsid w:val="001A4417"/>
    <w:rsid w:val="001A488C"/>
    <w:rsid w:val="001A4B58"/>
    <w:rsid w:val="001A4FA9"/>
    <w:rsid w:val="001A6B95"/>
    <w:rsid w:val="001A7713"/>
    <w:rsid w:val="001A7D13"/>
    <w:rsid w:val="001B0066"/>
    <w:rsid w:val="001B01CE"/>
    <w:rsid w:val="001B0831"/>
    <w:rsid w:val="001B08F4"/>
    <w:rsid w:val="001B10A5"/>
    <w:rsid w:val="001B15C1"/>
    <w:rsid w:val="001B210C"/>
    <w:rsid w:val="001B377B"/>
    <w:rsid w:val="001B3DEF"/>
    <w:rsid w:val="001B4664"/>
    <w:rsid w:val="001B4E09"/>
    <w:rsid w:val="001B4E46"/>
    <w:rsid w:val="001B5378"/>
    <w:rsid w:val="001B626A"/>
    <w:rsid w:val="001B6E81"/>
    <w:rsid w:val="001B7308"/>
    <w:rsid w:val="001C01C3"/>
    <w:rsid w:val="001C0396"/>
    <w:rsid w:val="001C0789"/>
    <w:rsid w:val="001C09D5"/>
    <w:rsid w:val="001C1004"/>
    <w:rsid w:val="001C1A7F"/>
    <w:rsid w:val="001C2F82"/>
    <w:rsid w:val="001C379F"/>
    <w:rsid w:val="001C4582"/>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541D"/>
    <w:rsid w:val="001D5D8C"/>
    <w:rsid w:val="001D65E1"/>
    <w:rsid w:val="001D66C6"/>
    <w:rsid w:val="001D73A4"/>
    <w:rsid w:val="001D7CE3"/>
    <w:rsid w:val="001E0208"/>
    <w:rsid w:val="001E039E"/>
    <w:rsid w:val="001E03E3"/>
    <w:rsid w:val="001E0D3C"/>
    <w:rsid w:val="001E10C0"/>
    <w:rsid w:val="001E1B6A"/>
    <w:rsid w:val="001E2A8B"/>
    <w:rsid w:val="001E3ED3"/>
    <w:rsid w:val="001E5187"/>
    <w:rsid w:val="001E5D36"/>
    <w:rsid w:val="001E717E"/>
    <w:rsid w:val="001E71B1"/>
    <w:rsid w:val="001E7668"/>
    <w:rsid w:val="001E77EE"/>
    <w:rsid w:val="001F0FD0"/>
    <w:rsid w:val="001F13C7"/>
    <w:rsid w:val="001F1670"/>
    <w:rsid w:val="001F167F"/>
    <w:rsid w:val="001F1C37"/>
    <w:rsid w:val="001F1FBA"/>
    <w:rsid w:val="001F21C3"/>
    <w:rsid w:val="001F2458"/>
    <w:rsid w:val="001F2C49"/>
    <w:rsid w:val="001F38E4"/>
    <w:rsid w:val="001F3F46"/>
    <w:rsid w:val="001F40F4"/>
    <w:rsid w:val="001F4BBC"/>
    <w:rsid w:val="001F586A"/>
    <w:rsid w:val="001F59EB"/>
    <w:rsid w:val="001F5B98"/>
    <w:rsid w:val="001F6671"/>
    <w:rsid w:val="001F68F4"/>
    <w:rsid w:val="001F696A"/>
    <w:rsid w:val="001F6E4D"/>
    <w:rsid w:val="001F7071"/>
    <w:rsid w:val="001F7161"/>
    <w:rsid w:val="001F71B1"/>
    <w:rsid w:val="001F78DD"/>
    <w:rsid w:val="0020037B"/>
    <w:rsid w:val="002012F0"/>
    <w:rsid w:val="002016ED"/>
    <w:rsid w:val="00202123"/>
    <w:rsid w:val="002024A9"/>
    <w:rsid w:val="00202677"/>
    <w:rsid w:val="00202681"/>
    <w:rsid w:val="00203307"/>
    <w:rsid w:val="0020332C"/>
    <w:rsid w:val="00203CF1"/>
    <w:rsid w:val="00203D3E"/>
    <w:rsid w:val="00203E8F"/>
    <w:rsid w:val="002045C2"/>
    <w:rsid w:val="00205D67"/>
    <w:rsid w:val="00205F1B"/>
    <w:rsid w:val="0020634F"/>
    <w:rsid w:val="00207039"/>
    <w:rsid w:val="002076EA"/>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3285"/>
    <w:rsid w:val="0022437B"/>
    <w:rsid w:val="0022472C"/>
    <w:rsid w:val="00225A24"/>
    <w:rsid w:val="00225F08"/>
    <w:rsid w:val="002268D8"/>
    <w:rsid w:val="00226BBB"/>
    <w:rsid w:val="00227437"/>
    <w:rsid w:val="002309AB"/>
    <w:rsid w:val="00230B55"/>
    <w:rsid w:val="002315DF"/>
    <w:rsid w:val="00232402"/>
    <w:rsid w:val="0023275F"/>
    <w:rsid w:val="00232A2B"/>
    <w:rsid w:val="002330A5"/>
    <w:rsid w:val="002330B4"/>
    <w:rsid w:val="00233386"/>
    <w:rsid w:val="0023373E"/>
    <w:rsid w:val="0023389D"/>
    <w:rsid w:val="00233929"/>
    <w:rsid w:val="00233971"/>
    <w:rsid w:val="00234640"/>
    <w:rsid w:val="002348B4"/>
    <w:rsid w:val="0023684C"/>
    <w:rsid w:val="00236ACB"/>
    <w:rsid w:val="00236F4B"/>
    <w:rsid w:val="00237389"/>
    <w:rsid w:val="00237E78"/>
    <w:rsid w:val="00241BD4"/>
    <w:rsid w:val="00241CED"/>
    <w:rsid w:val="00241EA3"/>
    <w:rsid w:val="00242935"/>
    <w:rsid w:val="00242F30"/>
    <w:rsid w:val="002431C3"/>
    <w:rsid w:val="0024327F"/>
    <w:rsid w:val="0024344B"/>
    <w:rsid w:val="00243828"/>
    <w:rsid w:val="002438B5"/>
    <w:rsid w:val="002441D8"/>
    <w:rsid w:val="002445C2"/>
    <w:rsid w:val="00244667"/>
    <w:rsid w:val="00246138"/>
    <w:rsid w:val="00246C22"/>
    <w:rsid w:val="00246FFA"/>
    <w:rsid w:val="002473BC"/>
    <w:rsid w:val="00247C56"/>
    <w:rsid w:val="00247FD7"/>
    <w:rsid w:val="0025061A"/>
    <w:rsid w:val="00250BB3"/>
    <w:rsid w:val="00250E40"/>
    <w:rsid w:val="002512A8"/>
    <w:rsid w:val="0025185A"/>
    <w:rsid w:val="00252739"/>
    <w:rsid w:val="0025333E"/>
    <w:rsid w:val="002536BE"/>
    <w:rsid w:val="00254115"/>
    <w:rsid w:val="00256977"/>
    <w:rsid w:val="00256AD6"/>
    <w:rsid w:val="00256B44"/>
    <w:rsid w:val="00257820"/>
    <w:rsid w:val="00257992"/>
    <w:rsid w:val="00257E42"/>
    <w:rsid w:val="002600B5"/>
    <w:rsid w:val="0026013A"/>
    <w:rsid w:val="00260BE6"/>
    <w:rsid w:val="00261886"/>
    <w:rsid w:val="0026286F"/>
    <w:rsid w:val="002629E0"/>
    <w:rsid w:val="00262FB7"/>
    <w:rsid w:val="002631DC"/>
    <w:rsid w:val="0026320D"/>
    <w:rsid w:val="002632D7"/>
    <w:rsid w:val="00264130"/>
    <w:rsid w:val="002642B6"/>
    <w:rsid w:val="002642CA"/>
    <w:rsid w:val="002647B7"/>
    <w:rsid w:val="002649CE"/>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2C4"/>
    <w:rsid w:val="00272339"/>
    <w:rsid w:val="002724EA"/>
    <w:rsid w:val="00272EC1"/>
    <w:rsid w:val="0027302F"/>
    <w:rsid w:val="0027324C"/>
    <w:rsid w:val="0027343D"/>
    <w:rsid w:val="00273517"/>
    <w:rsid w:val="0027352B"/>
    <w:rsid w:val="00273969"/>
    <w:rsid w:val="00274442"/>
    <w:rsid w:val="00274EC9"/>
    <w:rsid w:val="00275403"/>
    <w:rsid w:val="00276104"/>
    <w:rsid w:val="002764B0"/>
    <w:rsid w:val="00276A36"/>
    <w:rsid w:val="002770DB"/>
    <w:rsid w:val="0027713F"/>
    <w:rsid w:val="002814B2"/>
    <w:rsid w:val="0028213A"/>
    <w:rsid w:val="00283CE4"/>
    <w:rsid w:val="00286260"/>
    <w:rsid w:val="00286632"/>
    <w:rsid w:val="002869F5"/>
    <w:rsid w:val="00286D12"/>
    <w:rsid w:val="00287418"/>
    <w:rsid w:val="002911B6"/>
    <w:rsid w:val="00292516"/>
    <w:rsid w:val="00292F26"/>
    <w:rsid w:val="00292F6E"/>
    <w:rsid w:val="00293C65"/>
    <w:rsid w:val="0029419F"/>
    <w:rsid w:val="0029472C"/>
    <w:rsid w:val="0029475D"/>
    <w:rsid w:val="00294ABE"/>
    <w:rsid w:val="002951F0"/>
    <w:rsid w:val="002958D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BE"/>
    <w:rsid w:val="002B49DB"/>
    <w:rsid w:val="002B587D"/>
    <w:rsid w:val="002B5A08"/>
    <w:rsid w:val="002B5C94"/>
    <w:rsid w:val="002B5D42"/>
    <w:rsid w:val="002B6870"/>
    <w:rsid w:val="002B71FC"/>
    <w:rsid w:val="002B7217"/>
    <w:rsid w:val="002B7570"/>
    <w:rsid w:val="002B7C15"/>
    <w:rsid w:val="002B7DA9"/>
    <w:rsid w:val="002C0092"/>
    <w:rsid w:val="002C00AA"/>
    <w:rsid w:val="002C01FA"/>
    <w:rsid w:val="002C09FF"/>
    <w:rsid w:val="002C0CB7"/>
    <w:rsid w:val="002C1985"/>
    <w:rsid w:val="002C3750"/>
    <w:rsid w:val="002C420E"/>
    <w:rsid w:val="002C4305"/>
    <w:rsid w:val="002C4561"/>
    <w:rsid w:val="002C4C66"/>
    <w:rsid w:val="002C5D5C"/>
    <w:rsid w:val="002C5EA9"/>
    <w:rsid w:val="002C6156"/>
    <w:rsid w:val="002C626B"/>
    <w:rsid w:val="002C6763"/>
    <w:rsid w:val="002C6B02"/>
    <w:rsid w:val="002C7016"/>
    <w:rsid w:val="002C77D7"/>
    <w:rsid w:val="002D050A"/>
    <w:rsid w:val="002D2486"/>
    <w:rsid w:val="002D2AC3"/>
    <w:rsid w:val="002D426F"/>
    <w:rsid w:val="002D429F"/>
    <w:rsid w:val="002D4644"/>
    <w:rsid w:val="002D4969"/>
    <w:rsid w:val="002D6131"/>
    <w:rsid w:val="002D64EA"/>
    <w:rsid w:val="002D6520"/>
    <w:rsid w:val="002D6F78"/>
    <w:rsid w:val="002D72F2"/>
    <w:rsid w:val="002D7465"/>
    <w:rsid w:val="002D75C9"/>
    <w:rsid w:val="002D7D71"/>
    <w:rsid w:val="002E057F"/>
    <w:rsid w:val="002E0761"/>
    <w:rsid w:val="002E0D47"/>
    <w:rsid w:val="002E0DA7"/>
    <w:rsid w:val="002E1158"/>
    <w:rsid w:val="002E14BF"/>
    <w:rsid w:val="002E1D46"/>
    <w:rsid w:val="002E1D48"/>
    <w:rsid w:val="002E20A0"/>
    <w:rsid w:val="002E20A4"/>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912"/>
    <w:rsid w:val="002F1C37"/>
    <w:rsid w:val="002F1C9E"/>
    <w:rsid w:val="002F2038"/>
    <w:rsid w:val="002F2EAB"/>
    <w:rsid w:val="002F2F6E"/>
    <w:rsid w:val="002F3D48"/>
    <w:rsid w:val="002F3E92"/>
    <w:rsid w:val="002F4A7E"/>
    <w:rsid w:val="002F5563"/>
    <w:rsid w:val="002F6374"/>
    <w:rsid w:val="002F7BCD"/>
    <w:rsid w:val="00300143"/>
    <w:rsid w:val="00300465"/>
    <w:rsid w:val="00300964"/>
    <w:rsid w:val="00300A49"/>
    <w:rsid w:val="00301F46"/>
    <w:rsid w:val="003026B2"/>
    <w:rsid w:val="00302FE2"/>
    <w:rsid w:val="0030327A"/>
    <w:rsid w:val="00303490"/>
    <w:rsid w:val="00303DB4"/>
    <w:rsid w:val="00304CA2"/>
    <w:rsid w:val="00305436"/>
    <w:rsid w:val="003069F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20EB4"/>
    <w:rsid w:val="00320EC8"/>
    <w:rsid w:val="00320FA4"/>
    <w:rsid w:val="003212C7"/>
    <w:rsid w:val="00321D79"/>
    <w:rsid w:val="00322F84"/>
    <w:rsid w:val="003231C1"/>
    <w:rsid w:val="00323312"/>
    <w:rsid w:val="00323B8F"/>
    <w:rsid w:val="00323ED3"/>
    <w:rsid w:val="00324914"/>
    <w:rsid w:val="00324AB9"/>
    <w:rsid w:val="003253D9"/>
    <w:rsid w:val="00325CDA"/>
    <w:rsid w:val="003263BB"/>
    <w:rsid w:val="00326E0D"/>
    <w:rsid w:val="00330A1D"/>
    <w:rsid w:val="00331B05"/>
    <w:rsid w:val="00331B2A"/>
    <w:rsid w:val="00332050"/>
    <w:rsid w:val="0033208F"/>
    <w:rsid w:val="00332D7E"/>
    <w:rsid w:val="0033379A"/>
    <w:rsid w:val="00333961"/>
    <w:rsid w:val="003347CC"/>
    <w:rsid w:val="003353F5"/>
    <w:rsid w:val="003356C9"/>
    <w:rsid w:val="00335D25"/>
    <w:rsid w:val="00335E91"/>
    <w:rsid w:val="003367D1"/>
    <w:rsid w:val="00336847"/>
    <w:rsid w:val="003368EE"/>
    <w:rsid w:val="00336DE2"/>
    <w:rsid w:val="00337723"/>
    <w:rsid w:val="00340386"/>
    <w:rsid w:val="003407C2"/>
    <w:rsid w:val="003413E2"/>
    <w:rsid w:val="0034251C"/>
    <w:rsid w:val="00342697"/>
    <w:rsid w:val="0034304E"/>
    <w:rsid w:val="003434DC"/>
    <w:rsid w:val="00344100"/>
    <w:rsid w:val="003469B0"/>
    <w:rsid w:val="00346F70"/>
    <w:rsid w:val="00347943"/>
    <w:rsid w:val="003502AF"/>
    <w:rsid w:val="0035178B"/>
    <w:rsid w:val="00351ABC"/>
    <w:rsid w:val="00351B2B"/>
    <w:rsid w:val="00351FFC"/>
    <w:rsid w:val="003520EC"/>
    <w:rsid w:val="003522B4"/>
    <w:rsid w:val="00352F3B"/>
    <w:rsid w:val="0035310B"/>
    <w:rsid w:val="00353456"/>
    <w:rsid w:val="0035390B"/>
    <w:rsid w:val="003543DC"/>
    <w:rsid w:val="0035445D"/>
    <w:rsid w:val="00354EE7"/>
    <w:rsid w:val="00355644"/>
    <w:rsid w:val="003571A5"/>
    <w:rsid w:val="003575DD"/>
    <w:rsid w:val="0036002C"/>
    <w:rsid w:val="0036033E"/>
    <w:rsid w:val="003622DA"/>
    <w:rsid w:val="003625E3"/>
    <w:rsid w:val="003628AA"/>
    <w:rsid w:val="00363399"/>
    <w:rsid w:val="00363C31"/>
    <w:rsid w:val="00363E58"/>
    <w:rsid w:val="00364096"/>
    <w:rsid w:val="00365640"/>
    <w:rsid w:val="00365900"/>
    <w:rsid w:val="003659DF"/>
    <w:rsid w:val="00365EDE"/>
    <w:rsid w:val="003664CA"/>
    <w:rsid w:val="00366875"/>
    <w:rsid w:val="003675BD"/>
    <w:rsid w:val="00367B0C"/>
    <w:rsid w:val="00367B70"/>
    <w:rsid w:val="00367E7E"/>
    <w:rsid w:val="00367EAE"/>
    <w:rsid w:val="0037060F"/>
    <w:rsid w:val="0037068C"/>
    <w:rsid w:val="00370744"/>
    <w:rsid w:val="003724EE"/>
    <w:rsid w:val="00373814"/>
    <w:rsid w:val="00373BF0"/>
    <w:rsid w:val="0037412A"/>
    <w:rsid w:val="003741FD"/>
    <w:rsid w:val="00374AE6"/>
    <w:rsid w:val="00374E31"/>
    <w:rsid w:val="0037505C"/>
    <w:rsid w:val="00375691"/>
    <w:rsid w:val="00376D8D"/>
    <w:rsid w:val="00377519"/>
    <w:rsid w:val="00377627"/>
    <w:rsid w:val="003777F4"/>
    <w:rsid w:val="00377B67"/>
    <w:rsid w:val="00380A17"/>
    <w:rsid w:val="00381B50"/>
    <w:rsid w:val="00381F70"/>
    <w:rsid w:val="00382414"/>
    <w:rsid w:val="00382774"/>
    <w:rsid w:val="003829D5"/>
    <w:rsid w:val="00383B0C"/>
    <w:rsid w:val="00383BA6"/>
    <w:rsid w:val="00384DF1"/>
    <w:rsid w:val="0038509B"/>
    <w:rsid w:val="00387684"/>
    <w:rsid w:val="003876A1"/>
    <w:rsid w:val="00387900"/>
    <w:rsid w:val="0038797B"/>
    <w:rsid w:val="00387A95"/>
    <w:rsid w:val="00387FBD"/>
    <w:rsid w:val="00390305"/>
    <w:rsid w:val="00390D8D"/>
    <w:rsid w:val="00392738"/>
    <w:rsid w:val="00392B25"/>
    <w:rsid w:val="00392C68"/>
    <w:rsid w:val="00393704"/>
    <w:rsid w:val="00393C37"/>
    <w:rsid w:val="00393E6C"/>
    <w:rsid w:val="0039445B"/>
    <w:rsid w:val="0039472C"/>
    <w:rsid w:val="00394DE6"/>
    <w:rsid w:val="003950E3"/>
    <w:rsid w:val="0039608A"/>
    <w:rsid w:val="0039620B"/>
    <w:rsid w:val="0039789C"/>
    <w:rsid w:val="003979C0"/>
    <w:rsid w:val="003979CB"/>
    <w:rsid w:val="003A2273"/>
    <w:rsid w:val="003A23EB"/>
    <w:rsid w:val="003A291C"/>
    <w:rsid w:val="003A2B2F"/>
    <w:rsid w:val="003A33B9"/>
    <w:rsid w:val="003A3BCB"/>
    <w:rsid w:val="003A3C39"/>
    <w:rsid w:val="003A4940"/>
    <w:rsid w:val="003A5B2E"/>
    <w:rsid w:val="003A65C7"/>
    <w:rsid w:val="003A6C9F"/>
    <w:rsid w:val="003A703D"/>
    <w:rsid w:val="003A72C6"/>
    <w:rsid w:val="003A74CA"/>
    <w:rsid w:val="003A75B1"/>
    <w:rsid w:val="003B0986"/>
    <w:rsid w:val="003B167F"/>
    <w:rsid w:val="003B17D3"/>
    <w:rsid w:val="003B1A32"/>
    <w:rsid w:val="003B1E2A"/>
    <w:rsid w:val="003B1E5A"/>
    <w:rsid w:val="003B220B"/>
    <w:rsid w:val="003B259B"/>
    <w:rsid w:val="003B2859"/>
    <w:rsid w:val="003B2C0C"/>
    <w:rsid w:val="003B3ABC"/>
    <w:rsid w:val="003B3D04"/>
    <w:rsid w:val="003B44EF"/>
    <w:rsid w:val="003B55F4"/>
    <w:rsid w:val="003B6CFD"/>
    <w:rsid w:val="003B6EF0"/>
    <w:rsid w:val="003B767C"/>
    <w:rsid w:val="003B7868"/>
    <w:rsid w:val="003B7E07"/>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1BAC"/>
    <w:rsid w:val="003D1FC0"/>
    <w:rsid w:val="003D260E"/>
    <w:rsid w:val="003D2CB0"/>
    <w:rsid w:val="003D2D02"/>
    <w:rsid w:val="003D2D7C"/>
    <w:rsid w:val="003D2D93"/>
    <w:rsid w:val="003D3567"/>
    <w:rsid w:val="003D397D"/>
    <w:rsid w:val="003D3E74"/>
    <w:rsid w:val="003D3E7D"/>
    <w:rsid w:val="003D4026"/>
    <w:rsid w:val="003D5674"/>
    <w:rsid w:val="003D5D62"/>
    <w:rsid w:val="003D6367"/>
    <w:rsid w:val="003D67DA"/>
    <w:rsid w:val="003D6A00"/>
    <w:rsid w:val="003D7F92"/>
    <w:rsid w:val="003E05B8"/>
    <w:rsid w:val="003E0DEA"/>
    <w:rsid w:val="003E12DE"/>
    <w:rsid w:val="003E1575"/>
    <w:rsid w:val="003E2383"/>
    <w:rsid w:val="003E2F90"/>
    <w:rsid w:val="003E355F"/>
    <w:rsid w:val="003E4473"/>
    <w:rsid w:val="003E44C0"/>
    <w:rsid w:val="003E4706"/>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CA4"/>
    <w:rsid w:val="003F3CA5"/>
    <w:rsid w:val="003F48C7"/>
    <w:rsid w:val="003F5246"/>
    <w:rsid w:val="003F52CD"/>
    <w:rsid w:val="003F5627"/>
    <w:rsid w:val="003F5B6C"/>
    <w:rsid w:val="003F5BCB"/>
    <w:rsid w:val="003F5F98"/>
    <w:rsid w:val="003F6030"/>
    <w:rsid w:val="003F6DB0"/>
    <w:rsid w:val="003F7988"/>
    <w:rsid w:val="004014C0"/>
    <w:rsid w:val="0040164E"/>
    <w:rsid w:val="00401889"/>
    <w:rsid w:val="00401B9C"/>
    <w:rsid w:val="00402016"/>
    <w:rsid w:val="00402640"/>
    <w:rsid w:val="00402645"/>
    <w:rsid w:val="004029F9"/>
    <w:rsid w:val="00402BF5"/>
    <w:rsid w:val="00402CF5"/>
    <w:rsid w:val="004030EC"/>
    <w:rsid w:val="00403492"/>
    <w:rsid w:val="00403828"/>
    <w:rsid w:val="004042E0"/>
    <w:rsid w:val="004048DB"/>
    <w:rsid w:val="00404A82"/>
    <w:rsid w:val="00404DCD"/>
    <w:rsid w:val="00404F6D"/>
    <w:rsid w:val="00405723"/>
    <w:rsid w:val="00405935"/>
    <w:rsid w:val="00405A4A"/>
    <w:rsid w:val="00405E96"/>
    <w:rsid w:val="004060FE"/>
    <w:rsid w:val="004061D3"/>
    <w:rsid w:val="004078B4"/>
    <w:rsid w:val="004100BF"/>
    <w:rsid w:val="0041088A"/>
    <w:rsid w:val="004113C7"/>
    <w:rsid w:val="00411629"/>
    <w:rsid w:val="004118D9"/>
    <w:rsid w:val="0041273A"/>
    <w:rsid w:val="00413043"/>
    <w:rsid w:val="0041398C"/>
    <w:rsid w:val="00413F29"/>
    <w:rsid w:val="004178EE"/>
    <w:rsid w:val="00421854"/>
    <w:rsid w:val="0042190D"/>
    <w:rsid w:val="00421952"/>
    <w:rsid w:val="00421A08"/>
    <w:rsid w:val="00422E3B"/>
    <w:rsid w:val="0042301B"/>
    <w:rsid w:val="0042326F"/>
    <w:rsid w:val="00423943"/>
    <w:rsid w:val="00423DE4"/>
    <w:rsid w:val="004242CC"/>
    <w:rsid w:val="0042499E"/>
    <w:rsid w:val="00424F57"/>
    <w:rsid w:val="004259F2"/>
    <w:rsid w:val="00426488"/>
    <w:rsid w:val="0042650F"/>
    <w:rsid w:val="00426A41"/>
    <w:rsid w:val="00426DA9"/>
    <w:rsid w:val="0043035A"/>
    <w:rsid w:val="00430543"/>
    <w:rsid w:val="00430E3E"/>
    <w:rsid w:val="00431901"/>
    <w:rsid w:val="00431AB3"/>
    <w:rsid w:val="00432191"/>
    <w:rsid w:val="00434E52"/>
    <w:rsid w:val="00435B50"/>
    <w:rsid w:val="00435B7E"/>
    <w:rsid w:val="00436890"/>
    <w:rsid w:val="00436E99"/>
    <w:rsid w:val="0043767A"/>
    <w:rsid w:val="00437FEE"/>
    <w:rsid w:val="0044109D"/>
    <w:rsid w:val="00441137"/>
    <w:rsid w:val="00442627"/>
    <w:rsid w:val="004427CB"/>
    <w:rsid w:val="0044283A"/>
    <w:rsid w:val="00442C19"/>
    <w:rsid w:val="0044347F"/>
    <w:rsid w:val="004440E8"/>
    <w:rsid w:val="004449CF"/>
    <w:rsid w:val="00444DCF"/>
    <w:rsid w:val="004461F7"/>
    <w:rsid w:val="00446C3F"/>
    <w:rsid w:val="0044701E"/>
    <w:rsid w:val="00447D19"/>
    <w:rsid w:val="00447F2C"/>
    <w:rsid w:val="004501BF"/>
    <w:rsid w:val="00450496"/>
    <w:rsid w:val="0045147E"/>
    <w:rsid w:val="0045149A"/>
    <w:rsid w:val="004521F2"/>
    <w:rsid w:val="00452B0E"/>
    <w:rsid w:val="00452DA4"/>
    <w:rsid w:val="00453837"/>
    <w:rsid w:val="004543C3"/>
    <w:rsid w:val="00454770"/>
    <w:rsid w:val="004557DC"/>
    <w:rsid w:val="00455C91"/>
    <w:rsid w:val="0045770C"/>
    <w:rsid w:val="004602B7"/>
    <w:rsid w:val="00460BE4"/>
    <w:rsid w:val="004621EA"/>
    <w:rsid w:val="00462809"/>
    <w:rsid w:val="0046294F"/>
    <w:rsid w:val="004641CC"/>
    <w:rsid w:val="004646B1"/>
    <w:rsid w:val="00464987"/>
    <w:rsid w:val="004649AC"/>
    <w:rsid w:val="00465614"/>
    <w:rsid w:val="004657B6"/>
    <w:rsid w:val="00465856"/>
    <w:rsid w:val="00465B7E"/>
    <w:rsid w:val="00465EC2"/>
    <w:rsid w:val="00465EE7"/>
    <w:rsid w:val="00465F8E"/>
    <w:rsid w:val="00466894"/>
    <w:rsid w:val="004668C5"/>
    <w:rsid w:val="00466BF9"/>
    <w:rsid w:val="00467234"/>
    <w:rsid w:val="004678AE"/>
    <w:rsid w:val="00467BDF"/>
    <w:rsid w:val="00470ECC"/>
    <w:rsid w:val="00470ED4"/>
    <w:rsid w:val="00470FE9"/>
    <w:rsid w:val="00471220"/>
    <w:rsid w:val="004712ED"/>
    <w:rsid w:val="004724F9"/>
    <w:rsid w:val="00472E09"/>
    <w:rsid w:val="00472E7D"/>
    <w:rsid w:val="004739CE"/>
    <w:rsid w:val="00474350"/>
    <w:rsid w:val="0047444E"/>
    <w:rsid w:val="0047520D"/>
    <w:rsid w:val="0047547E"/>
    <w:rsid w:val="004769A5"/>
    <w:rsid w:val="00477EBD"/>
    <w:rsid w:val="004803D2"/>
    <w:rsid w:val="0048045A"/>
    <w:rsid w:val="00480CAF"/>
    <w:rsid w:val="00481437"/>
    <w:rsid w:val="00481726"/>
    <w:rsid w:val="00481A16"/>
    <w:rsid w:val="00481E01"/>
    <w:rsid w:val="00481F0D"/>
    <w:rsid w:val="00481F10"/>
    <w:rsid w:val="00482478"/>
    <w:rsid w:val="00482C76"/>
    <w:rsid w:val="00482CD6"/>
    <w:rsid w:val="00482EFA"/>
    <w:rsid w:val="004836E2"/>
    <w:rsid w:val="00484550"/>
    <w:rsid w:val="004845F6"/>
    <w:rsid w:val="00484985"/>
    <w:rsid w:val="0049068F"/>
    <w:rsid w:val="00490983"/>
    <w:rsid w:val="00491A96"/>
    <w:rsid w:val="00491E70"/>
    <w:rsid w:val="00492A7F"/>
    <w:rsid w:val="00493365"/>
    <w:rsid w:val="00493718"/>
    <w:rsid w:val="00493B30"/>
    <w:rsid w:val="004941E6"/>
    <w:rsid w:val="00495263"/>
    <w:rsid w:val="004953FD"/>
    <w:rsid w:val="004967BA"/>
    <w:rsid w:val="004A063E"/>
    <w:rsid w:val="004A06A8"/>
    <w:rsid w:val="004A0FF4"/>
    <w:rsid w:val="004A115C"/>
    <w:rsid w:val="004A1BBA"/>
    <w:rsid w:val="004A2072"/>
    <w:rsid w:val="004A21A7"/>
    <w:rsid w:val="004A328B"/>
    <w:rsid w:val="004A3F3F"/>
    <w:rsid w:val="004A4C56"/>
    <w:rsid w:val="004A4F0E"/>
    <w:rsid w:val="004A4F57"/>
    <w:rsid w:val="004A500F"/>
    <w:rsid w:val="004A54EC"/>
    <w:rsid w:val="004A560C"/>
    <w:rsid w:val="004A5A7E"/>
    <w:rsid w:val="004A6DC4"/>
    <w:rsid w:val="004A727A"/>
    <w:rsid w:val="004A741D"/>
    <w:rsid w:val="004A75B6"/>
    <w:rsid w:val="004A7E24"/>
    <w:rsid w:val="004B048B"/>
    <w:rsid w:val="004B171B"/>
    <w:rsid w:val="004B184F"/>
    <w:rsid w:val="004B3425"/>
    <w:rsid w:val="004B3A1F"/>
    <w:rsid w:val="004B3A5B"/>
    <w:rsid w:val="004B4067"/>
    <w:rsid w:val="004B4154"/>
    <w:rsid w:val="004B439F"/>
    <w:rsid w:val="004B4F8F"/>
    <w:rsid w:val="004B5B79"/>
    <w:rsid w:val="004B5CF2"/>
    <w:rsid w:val="004B5D5C"/>
    <w:rsid w:val="004B6596"/>
    <w:rsid w:val="004B6E00"/>
    <w:rsid w:val="004B7175"/>
    <w:rsid w:val="004B74A6"/>
    <w:rsid w:val="004B7DFE"/>
    <w:rsid w:val="004C0104"/>
    <w:rsid w:val="004C05DF"/>
    <w:rsid w:val="004C1E35"/>
    <w:rsid w:val="004C3D5C"/>
    <w:rsid w:val="004C4FB1"/>
    <w:rsid w:val="004C5587"/>
    <w:rsid w:val="004C5EB9"/>
    <w:rsid w:val="004C621B"/>
    <w:rsid w:val="004C6439"/>
    <w:rsid w:val="004C6F32"/>
    <w:rsid w:val="004C7B87"/>
    <w:rsid w:val="004C7D3E"/>
    <w:rsid w:val="004D0F3B"/>
    <w:rsid w:val="004D111D"/>
    <w:rsid w:val="004D1750"/>
    <w:rsid w:val="004D24E2"/>
    <w:rsid w:val="004D259D"/>
    <w:rsid w:val="004D295F"/>
    <w:rsid w:val="004D3CB7"/>
    <w:rsid w:val="004D5121"/>
    <w:rsid w:val="004D56B0"/>
    <w:rsid w:val="004D5F3C"/>
    <w:rsid w:val="004D6A59"/>
    <w:rsid w:val="004D6D45"/>
    <w:rsid w:val="004D7077"/>
    <w:rsid w:val="004D7BF2"/>
    <w:rsid w:val="004D7D6E"/>
    <w:rsid w:val="004D7DA2"/>
    <w:rsid w:val="004E0344"/>
    <w:rsid w:val="004E0EFC"/>
    <w:rsid w:val="004E1FC7"/>
    <w:rsid w:val="004E2482"/>
    <w:rsid w:val="004E28F1"/>
    <w:rsid w:val="004E2A44"/>
    <w:rsid w:val="004E2E9E"/>
    <w:rsid w:val="004E432F"/>
    <w:rsid w:val="004E4D60"/>
    <w:rsid w:val="004E4D71"/>
    <w:rsid w:val="004E4F6F"/>
    <w:rsid w:val="004E510E"/>
    <w:rsid w:val="004E54DA"/>
    <w:rsid w:val="004E5A1C"/>
    <w:rsid w:val="004E5D47"/>
    <w:rsid w:val="004E7570"/>
    <w:rsid w:val="004E7D55"/>
    <w:rsid w:val="004E7F5D"/>
    <w:rsid w:val="004F0522"/>
    <w:rsid w:val="004F0699"/>
    <w:rsid w:val="004F0EEF"/>
    <w:rsid w:val="004F183C"/>
    <w:rsid w:val="004F1B28"/>
    <w:rsid w:val="004F2278"/>
    <w:rsid w:val="004F24A1"/>
    <w:rsid w:val="004F2CE4"/>
    <w:rsid w:val="004F3ABD"/>
    <w:rsid w:val="004F3C46"/>
    <w:rsid w:val="004F46BD"/>
    <w:rsid w:val="004F4CDF"/>
    <w:rsid w:val="004F5267"/>
    <w:rsid w:val="004F644A"/>
    <w:rsid w:val="004F696C"/>
    <w:rsid w:val="004F7BCB"/>
    <w:rsid w:val="004F7FBF"/>
    <w:rsid w:val="00500640"/>
    <w:rsid w:val="005008E5"/>
    <w:rsid w:val="005012EB"/>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325C"/>
    <w:rsid w:val="00513506"/>
    <w:rsid w:val="00514287"/>
    <w:rsid w:val="0051477B"/>
    <w:rsid w:val="00514D32"/>
    <w:rsid w:val="00515004"/>
    <w:rsid w:val="0051580E"/>
    <w:rsid w:val="005163CA"/>
    <w:rsid w:val="005164FA"/>
    <w:rsid w:val="00516688"/>
    <w:rsid w:val="0051712B"/>
    <w:rsid w:val="00517F1D"/>
    <w:rsid w:val="005204B0"/>
    <w:rsid w:val="0052275C"/>
    <w:rsid w:val="00524173"/>
    <w:rsid w:val="00524199"/>
    <w:rsid w:val="005241A5"/>
    <w:rsid w:val="0052504D"/>
    <w:rsid w:val="005255F5"/>
    <w:rsid w:val="00525771"/>
    <w:rsid w:val="005265C9"/>
    <w:rsid w:val="0052688B"/>
    <w:rsid w:val="005274C4"/>
    <w:rsid w:val="00527928"/>
    <w:rsid w:val="005301C6"/>
    <w:rsid w:val="00530573"/>
    <w:rsid w:val="00530860"/>
    <w:rsid w:val="005313CE"/>
    <w:rsid w:val="00531F6C"/>
    <w:rsid w:val="005322A8"/>
    <w:rsid w:val="0053253B"/>
    <w:rsid w:val="00532A82"/>
    <w:rsid w:val="0053351D"/>
    <w:rsid w:val="00533853"/>
    <w:rsid w:val="00534B62"/>
    <w:rsid w:val="005352C4"/>
    <w:rsid w:val="00535BF5"/>
    <w:rsid w:val="00536541"/>
    <w:rsid w:val="00536D2C"/>
    <w:rsid w:val="00537372"/>
    <w:rsid w:val="005373A3"/>
    <w:rsid w:val="00540C1A"/>
    <w:rsid w:val="00540D58"/>
    <w:rsid w:val="005415A5"/>
    <w:rsid w:val="00541ABC"/>
    <w:rsid w:val="00541CAE"/>
    <w:rsid w:val="00542183"/>
    <w:rsid w:val="00542EBA"/>
    <w:rsid w:val="0054320E"/>
    <w:rsid w:val="00543275"/>
    <w:rsid w:val="00543352"/>
    <w:rsid w:val="00543A7E"/>
    <w:rsid w:val="0054421C"/>
    <w:rsid w:val="005443B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B3D"/>
    <w:rsid w:val="00550C91"/>
    <w:rsid w:val="00551123"/>
    <w:rsid w:val="005514BF"/>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32A9"/>
    <w:rsid w:val="0056656F"/>
    <w:rsid w:val="00566A74"/>
    <w:rsid w:val="00566D51"/>
    <w:rsid w:val="00566E26"/>
    <w:rsid w:val="00566F24"/>
    <w:rsid w:val="00567753"/>
    <w:rsid w:val="00570E6E"/>
    <w:rsid w:val="00571212"/>
    <w:rsid w:val="00571441"/>
    <w:rsid w:val="00571AA1"/>
    <w:rsid w:val="005722F4"/>
    <w:rsid w:val="0057232E"/>
    <w:rsid w:val="0057330C"/>
    <w:rsid w:val="00573555"/>
    <w:rsid w:val="00573FCD"/>
    <w:rsid w:val="005744D6"/>
    <w:rsid w:val="00574A6C"/>
    <w:rsid w:val="0057505F"/>
    <w:rsid w:val="005779D4"/>
    <w:rsid w:val="00577EC1"/>
    <w:rsid w:val="005805F3"/>
    <w:rsid w:val="00580F7A"/>
    <w:rsid w:val="00581098"/>
    <w:rsid w:val="00581BFD"/>
    <w:rsid w:val="00582BDD"/>
    <w:rsid w:val="00583CE7"/>
    <w:rsid w:val="00583E05"/>
    <w:rsid w:val="00583E35"/>
    <w:rsid w:val="00583FF8"/>
    <w:rsid w:val="00584407"/>
    <w:rsid w:val="005847EF"/>
    <w:rsid w:val="00584F71"/>
    <w:rsid w:val="00586771"/>
    <w:rsid w:val="00586881"/>
    <w:rsid w:val="0058738C"/>
    <w:rsid w:val="00590C6F"/>
    <w:rsid w:val="0059101B"/>
    <w:rsid w:val="00591679"/>
    <w:rsid w:val="005922F6"/>
    <w:rsid w:val="00592F59"/>
    <w:rsid w:val="00593106"/>
    <w:rsid w:val="00593137"/>
    <w:rsid w:val="0059339E"/>
    <w:rsid w:val="00593B7D"/>
    <w:rsid w:val="00593CCE"/>
    <w:rsid w:val="00593D6A"/>
    <w:rsid w:val="0059405E"/>
    <w:rsid w:val="00595709"/>
    <w:rsid w:val="0059611B"/>
    <w:rsid w:val="00596700"/>
    <w:rsid w:val="00596DA0"/>
    <w:rsid w:val="00597830"/>
    <w:rsid w:val="00597893"/>
    <w:rsid w:val="00597F97"/>
    <w:rsid w:val="00597FB9"/>
    <w:rsid w:val="005A0957"/>
    <w:rsid w:val="005A1496"/>
    <w:rsid w:val="005A1797"/>
    <w:rsid w:val="005A1A8E"/>
    <w:rsid w:val="005A2003"/>
    <w:rsid w:val="005A36BC"/>
    <w:rsid w:val="005A4017"/>
    <w:rsid w:val="005A4685"/>
    <w:rsid w:val="005A5266"/>
    <w:rsid w:val="005A57EA"/>
    <w:rsid w:val="005A643C"/>
    <w:rsid w:val="005A6DDE"/>
    <w:rsid w:val="005A703B"/>
    <w:rsid w:val="005A7EEE"/>
    <w:rsid w:val="005B0F3A"/>
    <w:rsid w:val="005B148F"/>
    <w:rsid w:val="005B177B"/>
    <w:rsid w:val="005B2708"/>
    <w:rsid w:val="005B41AD"/>
    <w:rsid w:val="005B44D3"/>
    <w:rsid w:val="005B4B37"/>
    <w:rsid w:val="005B5CFD"/>
    <w:rsid w:val="005B64C2"/>
    <w:rsid w:val="005B7877"/>
    <w:rsid w:val="005B7898"/>
    <w:rsid w:val="005B7A33"/>
    <w:rsid w:val="005C0699"/>
    <w:rsid w:val="005C0971"/>
    <w:rsid w:val="005C1781"/>
    <w:rsid w:val="005C1D06"/>
    <w:rsid w:val="005C1D96"/>
    <w:rsid w:val="005C21B0"/>
    <w:rsid w:val="005C237D"/>
    <w:rsid w:val="005C2FC6"/>
    <w:rsid w:val="005C3963"/>
    <w:rsid w:val="005C3E00"/>
    <w:rsid w:val="005C3E48"/>
    <w:rsid w:val="005C5859"/>
    <w:rsid w:val="005C5A36"/>
    <w:rsid w:val="005C6CA3"/>
    <w:rsid w:val="005C6DE6"/>
    <w:rsid w:val="005C7081"/>
    <w:rsid w:val="005C7524"/>
    <w:rsid w:val="005D0142"/>
    <w:rsid w:val="005D0893"/>
    <w:rsid w:val="005D147A"/>
    <w:rsid w:val="005D224C"/>
    <w:rsid w:val="005D2308"/>
    <w:rsid w:val="005D23F0"/>
    <w:rsid w:val="005D2587"/>
    <w:rsid w:val="005D27F0"/>
    <w:rsid w:val="005D2AE3"/>
    <w:rsid w:val="005D3DD4"/>
    <w:rsid w:val="005D4766"/>
    <w:rsid w:val="005D4A36"/>
    <w:rsid w:val="005D4AB4"/>
    <w:rsid w:val="005D4AE7"/>
    <w:rsid w:val="005D54FA"/>
    <w:rsid w:val="005D669B"/>
    <w:rsid w:val="005D6991"/>
    <w:rsid w:val="005D6B22"/>
    <w:rsid w:val="005D7006"/>
    <w:rsid w:val="005D77AF"/>
    <w:rsid w:val="005D7DC7"/>
    <w:rsid w:val="005D7FE4"/>
    <w:rsid w:val="005E0A4D"/>
    <w:rsid w:val="005E0E99"/>
    <w:rsid w:val="005E1470"/>
    <w:rsid w:val="005E18EE"/>
    <w:rsid w:val="005E1BBC"/>
    <w:rsid w:val="005E1DB1"/>
    <w:rsid w:val="005E2906"/>
    <w:rsid w:val="005E39B4"/>
    <w:rsid w:val="005E3CFB"/>
    <w:rsid w:val="005E491C"/>
    <w:rsid w:val="005E51A3"/>
    <w:rsid w:val="005E66C3"/>
    <w:rsid w:val="005E66CF"/>
    <w:rsid w:val="005E7287"/>
    <w:rsid w:val="005F00CC"/>
    <w:rsid w:val="005F01B4"/>
    <w:rsid w:val="005F2988"/>
    <w:rsid w:val="005F32F0"/>
    <w:rsid w:val="005F4C81"/>
    <w:rsid w:val="005F518F"/>
    <w:rsid w:val="005F5258"/>
    <w:rsid w:val="005F605D"/>
    <w:rsid w:val="005F6AF6"/>
    <w:rsid w:val="005F6CF3"/>
    <w:rsid w:val="005F6DA8"/>
    <w:rsid w:val="005F7930"/>
    <w:rsid w:val="0060017B"/>
    <w:rsid w:val="006001D2"/>
    <w:rsid w:val="0060197B"/>
    <w:rsid w:val="00602A21"/>
    <w:rsid w:val="00603BB2"/>
    <w:rsid w:val="006046AA"/>
    <w:rsid w:val="006047C6"/>
    <w:rsid w:val="00604EFC"/>
    <w:rsid w:val="00605421"/>
    <w:rsid w:val="00606082"/>
    <w:rsid w:val="00606619"/>
    <w:rsid w:val="0060662C"/>
    <w:rsid w:val="00606889"/>
    <w:rsid w:val="00606B01"/>
    <w:rsid w:val="00606C72"/>
    <w:rsid w:val="0060701C"/>
    <w:rsid w:val="006073DB"/>
    <w:rsid w:val="00607CF6"/>
    <w:rsid w:val="006102D6"/>
    <w:rsid w:val="00610933"/>
    <w:rsid w:val="00611723"/>
    <w:rsid w:val="00611C72"/>
    <w:rsid w:val="00612298"/>
    <w:rsid w:val="00612AB4"/>
    <w:rsid w:val="0061325F"/>
    <w:rsid w:val="00613BCE"/>
    <w:rsid w:val="006155A3"/>
    <w:rsid w:val="006165E2"/>
    <w:rsid w:val="006166E0"/>
    <w:rsid w:val="00616F73"/>
    <w:rsid w:val="00617347"/>
    <w:rsid w:val="006173AE"/>
    <w:rsid w:val="00617637"/>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BEB"/>
    <w:rsid w:val="0063562D"/>
    <w:rsid w:val="006359C3"/>
    <w:rsid w:val="00637CB6"/>
    <w:rsid w:val="00640317"/>
    <w:rsid w:val="006412D4"/>
    <w:rsid w:val="006415E3"/>
    <w:rsid w:val="006418F3"/>
    <w:rsid w:val="00641C52"/>
    <w:rsid w:val="00641DFC"/>
    <w:rsid w:val="00642E8E"/>
    <w:rsid w:val="006436FE"/>
    <w:rsid w:val="0064447E"/>
    <w:rsid w:val="00645565"/>
    <w:rsid w:val="00645627"/>
    <w:rsid w:val="00646D96"/>
    <w:rsid w:val="006479BD"/>
    <w:rsid w:val="00647A1D"/>
    <w:rsid w:val="006507A1"/>
    <w:rsid w:val="00651A6E"/>
    <w:rsid w:val="006521F1"/>
    <w:rsid w:val="00652B3F"/>
    <w:rsid w:val="00653C5B"/>
    <w:rsid w:val="00653CDF"/>
    <w:rsid w:val="00653E06"/>
    <w:rsid w:val="00654280"/>
    <w:rsid w:val="0065472B"/>
    <w:rsid w:val="00655876"/>
    <w:rsid w:val="00655C25"/>
    <w:rsid w:val="00655D49"/>
    <w:rsid w:val="00655F8F"/>
    <w:rsid w:val="00656B11"/>
    <w:rsid w:val="00656F15"/>
    <w:rsid w:val="006579E9"/>
    <w:rsid w:val="006606FA"/>
    <w:rsid w:val="00660956"/>
    <w:rsid w:val="00660AE2"/>
    <w:rsid w:val="00660BC1"/>
    <w:rsid w:val="00661328"/>
    <w:rsid w:val="0066208A"/>
    <w:rsid w:val="00662AE5"/>
    <w:rsid w:val="00662FEE"/>
    <w:rsid w:val="006637D8"/>
    <w:rsid w:val="006644C6"/>
    <w:rsid w:val="006657B1"/>
    <w:rsid w:val="00666534"/>
    <w:rsid w:val="006666B6"/>
    <w:rsid w:val="00666CF5"/>
    <w:rsid w:val="00666F6E"/>
    <w:rsid w:val="00667559"/>
    <w:rsid w:val="0067002A"/>
    <w:rsid w:val="00670DD8"/>
    <w:rsid w:val="0067116D"/>
    <w:rsid w:val="006715BF"/>
    <w:rsid w:val="006718EF"/>
    <w:rsid w:val="00671BDF"/>
    <w:rsid w:val="00673202"/>
    <w:rsid w:val="0067430F"/>
    <w:rsid w:val="00674D37"/>
    <w:rsid w:val="00675574"/>
    <w:rsid w:val="00675A2E"/>
    <w:rsid w:val="00675C0B"/>
    <w:rsid w:val="00680D6B"/>
    <w:rsid w:val="00681065"/>
    <w:rsid w:val="00681800"/>
    <w:rsid w:val="00681C4E"/>
    <w:rsid w:val="006823CD"/>
    <w:rsid w:val="006827FD"/>
    <w:rsid w:val="00682E71"/>
    <w:rsid w:val="00683059"/>
    <w:rsid w:val="006844A8"/>
    <w:rsid w:val="00684DF2"/>
    <w:rsid w:val="00685C5A"/>
    <w:rsid w:val="006872ED"/>
    <w:rsid w:val="0069089D"/>
    <w:rsid w:val="006909C5"/>
    <w:rsid w:val="00690B1E"/>
    <w:rsid w:val="00690C2E"/>
    <w:rsid w:val="00691FA3"/>
    <w:rsid w:val="006921C9"/>
    <w:rsid w:val="00692B0D"/>
    <w:rsid w:val="006935F5"/>
    <w:rsid w:val="0069454D"/>
    <w:rsid w:val="0069537A"/>
    <w:rsid w:val="00695A28"/>
    <w:rsid w:val="00696B43"/>
    <w:rsid w:val="00697416"/>
    <w:rsid w:val="00697724"/>
    <w:rsid w:val="0069790D"/>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A24"/>
    <w:rsid w:val="006B03AE"/>
    <w:rsid w:val="006B0817"/>
    <w:rsid w:val="006B0CEA"/>
    <w:rsid w:val="006B229A"/>
    <w:rsid w:val="006B23AD"/>
    <w:rsid w:val="006B41B1"/>
    <w:rsid w:val="006B44E9"/>
    <w:rsid w:val="006B4525"/>
    <w:rsid w:val="006B5565"/>
    <w:rsid w:val="006B55CF"/>
    <w:rsid w:val="006B5A3F"/>
    <w:rsid w:val="006B5B0A"/>
    <w:rsid w:val="006B6388"/>
    <w:rsid w:val="006B657F"/>
    <w:rsid w:val="006B71F0"/>
    <w:rsid w:val="006B7522"/>
    <w:rsid w:val="006B7A3A"/>
    <w:rsid w:val="006C0539"/>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4F4"/>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40C0"/>
    <w:rsid w:val="006E5C22"/>
    <w:rsid w:val="006E6FB8"/>
    <w:rsid w:val="006E7201"/>
    <w:rsid w:val="006E7F52"/>
    <w:rsid w:val="006F0B92"/>
    <w:rsid w:val="006F12A5"/>
    <w:rsid w:val="006F180F"/>
    <w:rsid w:val="006F1896"/>
    <w:rsid w:val="006F196D"/>
    <w:rsid w:val="006F251C"/>
    <w:rsid w:val="006F26B3"/>
    <w:rsid w:val="006F2FB3"/>
    <w:rsid w:val="006F44EC"/>
    <w:rsid w:val="006F489B"/>
    <w:rsid w:val="006F5C5A"/>
    <w:rsid w:val="006F6157"/>
    <w:rsid w:val="006F6A5A"/>
    <w:rsid w:val="006F6CE7"/>
    <w:rsid w:val="006F70E6"/>
    <w:rsid w:val="00700642"/>
    <w:rsid w:val="007012FA"/>
    <w:rsid w:val="007013C5"/>
    <w:rsid w:val="0070141E"/>
    <w:rsid w:val="00702D1C"/>
    <w:rsid w:val="00702F72"/>
    <w:rsid w:val="007034A5"/>
    <w:rsid w:val="007038DD"/>
    <w:rsid w:val="00703FA9"/>
    <w:rsid w:val="0070590E"/>
    <w:rsid w:val="007068B6"/>
    <w:rsid w:val="0070742D"/>
    <w:rsid w:val="00707C0E"/>
    <w:rsid w:val="00710F4A"/>
    <w:rsid w:val="00711629"/>
    <w:rsid w:val="00711B00"/>
    <w:rsid w:val="00711E6C"/>
    <w:rsid w:val="0071217F"/>
    <w:rsid w:val="00712189"/>
    <w:rsid w:val="00712AAD"/>
    <w:rsid w:val="007137B8"/>
    <w:rsid w:val="0071417E"/>
    <w:rsid w:val="0071549B"/>
    <w:rsid w:val="0071571F"/>
    <w:rsid w:val="00715932"/>
    <w:rsid w:val="00715C10"/>
    <w:rsid w:val="0071741B"/>
    <w:rsid w:val="00717A5D"/>
    <w:rsid w:val="00717DB1"/>
    <w:rsid w:val="00720314"/>
    <w:rsid w:val="007204CC"/>
    <w:rsid w:val="00721DA3"/>
    <w:rsid w:val="00721DF8"/>
    <w:rsid w:val="00722FAD"/>
    <w:rsid w:val="0072492D"/>
    <w:rsid w:val="0072495D"/>
    <w:rsid w:val="00724B7A"/>
    <w:rsid w:val="00725072"/>
    <w:rsid w:val="007251A6"/>
    <w:rsid w:val="00725488"/>
    <w:rsid w:val="007256E3"/>
    <w:rsid w:val="0072730A"/>
    <w:rsid w:val="007275A9"/>
    <w:rsid w:val="00727885"/>
    <w:rsid w:val="007300FB"/>
    <w:rsid w:val="007301AF"/>
    <w:rsid w:val="007309A1"/>
    <w:rsid w:val="00730BEC"/>
    <w:rsid w:val="007314D7"/>
    <w:rsid w:val="00731D12"/>
    <w:rsid w:val="00732168"/>
    <w:rsid w:val="00732478"/>
    <w:rsid w:val="00733E8F"/>
    <w:rsid w:val="00733F49"/>
    <w:rsid w:val="00733FEA"/>
    <w:rsid w:val="007348DE"/>
    <w:rsid w:val="00734DE2"/>
    <w:rsid w:val="007363F1"/>
    <w:rsid w:val="00736C7C"/>
    <w:rsid w:val="007373ED"/>
    <w:rsid w:val="007375EA"/>
    <w:rsid w:val="007404CA"/>
    <w:rsid w:val="007405AB"/>
    <w:rsid w:val="007408FB"/>
    <w:rsid w:val="00741C78"/>
    <w:rsid w:val="00741DB6"/>
    <w:rsid w:val="00743E66"/>
    <w:rsid w:val="00744227"/>
    <w:rsid w:val="00746051"/>
    <w:rsid w:val="00746532"/>
    <w:rsid w:val="00746FF2"/>
    <w:rsid w:val="0074716D"/>
    <w:rsid w:val="007471AB"/>
    <w:rsid w:val="00747852"/>
    <w:rsid w:val="00750518"/>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E0"/>
    <w:rsid w:val="007567A2"/>
    <w:rsid w:val="00756852"/>
    <w:rsid w:val="00756AEE"/>
    <w:rsid w:val="00756B2E"/>
    <w:rsid w:val="00760E23"/>
    <w:rsid w:val="00761153"/>
    <w:rsid w:val="00761F7D"/>
    <w:rsid w:val="00762183"/>
    <w:rsid w:val="0076258F"/>
    <w:rsid w:val="00763166"/>
    <w:rsid w:val="0076331B"/>
    <w:rsid w:val="0076354F"/>
    <w:rsid w:val="00763F0A"/>
    <w:rsid w:val="00764164"/>
    <w:rsid w:val="0076541A"/>
    <w:rsid w:val="00765734"/>
    <w:rsid w:val="0076621D"/>
    <w:rsid w:val="00766C3B"/>
    <w:rsid w:val="00766C80"/>
    <w:rsid w:val="00766E3A"/>
    <w:rsid w:val="0076724E"/>
    <w:rsid w:val="00771765"/>
    <w:rsid w:val="007723A5"/>
    <w:rsid w:val="0077256A"/>
    <w:rsid w:val="00772F70"/>
    <w:rsid w:val="007736C5"/>
    <w:rsid w:val="00773B16"/>
    <w:rsid w:val="0077540F"/>
    <w:rsid w:val="0077587C"/>
    <w:rsid w:val="007758A6"/>
    <w:rsid w:val="00775C42"/>
    <w:rsid w:val="00775FCC"/>
    <w:rsid w:val="00776BF6"/>
    <w:rsid w:val="00777092"/>
    <w:rsid w:val="0077761F"/>
    <w:rsid w:val="007778FE"/>
    <w:rsid w:val="007802BE"/>
    <w:rsid w:val="00782500"/>
    <w:rsid w:val="007825A7"/>
    <w:rsid w:val="00782C58"/>
    <w:rsid w:val="00782C60"/>
    <w:rsid w:val="0078375E"/>
    <w:rsid w:val="007838D1"/>
    <w:rsid w:val="00783FB3"/>
    <w:rsid w:val="00784472"/>
    <w:rsid w:val="00784743"/>
    <w:rsid w:val="007850BC"/>
    <w:rsid w:val="007851E1"/>
    <w:rsid w:val="00785A18"/>
    <w:rsid w:val="00785BD4"/>
    <w:rsid w:val="0078676B"/>
    <w:rsid w:val="00786A66"/>
    <w:rsid w:val="0078724A"/>
    <w:rsid w:val="007872BA"/>
    <w:rsid w:val="00787421"/>
    <w:rsid w:val="007901C4"/>
    <w:rsid w:val="0079042B"/>
    <w:rsid w:val="0079156B"/>
    <w:rsid w:val="007919B9"/>
    <w:rsid w:val="007922E8"/>
    <w:rsid w:val="007927A5"/>
    <w:rsid w:val="00793061"/>
    <w:rsid w:val="00793F2E"/>
    <w:rsid w:val="00795536"/>
    <w:rsid w:val="00795860"/>
    <w:rsid w:val="00795900"/>
    <w:rsid w:val="00795D9B"/>
    <w:rsid w:val="00796F57"/>
    <w:rsid w:val="00796FB7"/>
    <w:rsid w:val="0079743C"/>
    <w:rsid w:val="00797689"/>
    <w:rsid w:val="007A00E6"/>
    <w:rsid w:val="007A01F2"/>
    <w:rsid w:val="007A05AD"/>
    <w:rsid w:val="007A0773"/>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633"/>
    <w:rsid w:val="007B572E"/>
    <w:rsid w:val="007B5C85"/>
    <w:rsid w:val="007B5F2C"/>
    <w:rsid w:val="007B6333"/>
    <w:rsid w:val="007B6AE4"/>
    <w:rsid w:val="007B6D2A"/>
    <w:rsid w:val="007B7350"/>
    <w:rsid w:val="007B73A2"/>
    <w:rsid w:val="007B7AF1"/>
    <w:rsid w:val="007C04D9"/>
    <w:rsid w:val="007C12CB"/>
    <w:rsid w:val="007C12F4"/>
    <w:rsid w:val="007C16D7"/>
    <w:rsid w:val="007C1B0B"/>
    <w:rsid w:val="007C20EB"/>
    <w:rsid w:val="007C226D"/>
    <w:rsid w:val="007C22A7"/>
    <w:rsid w:val="007C2714"/>
    <w:rsid w:val="007C2F40"/>
    <w:rsid w:val="007C30A2"/>
    <w:rsid w:val="007C33D9"/>
    <w:rsid w:val="007C4582"/>
    <w:rsid w:val="007C4A34"/>
    <w:rsid w:val="007C4C6F"/>
    <w:rsid w:val="007C6B15"/>
    <w:rsid w:val="007C6DE1"/>
    <w:rsid w:val="007C6F1E"/>
    <w:rsid w:val="007C73AB"/>
    <w:rsid w:val="007C7792"/>
    <w:rsid w:val="007C77DF"/>
    <w:rsid w:val="007C7849"/>
    <w:rsid w:val="007D090D"/>
    <w:rsid w:val="007D0F27"/>
    <w:rsid w:val="007D1F2D"/>
    <w:rsid w:val="007D226E"/>
    <w:rsid w:val="007D2996"/>
    <w:rsid w:val="007D2A10"/>
    <w:rsid w:val="007D2CE4"/>
    <w:rsid w:val="007D30B1"/>
    <w:rsid w:val="007D32E3"/>
    <w:rsid w:val="007D3676"/>
    <w:rsid w:val="007D489C"/>
    <w:rsid w:val="007D4DCD"/>
    <w:rsid w:val="007D4F22"/>
    <w:rsid w:val="007D4FDB"/>
    <w:rsid w:val="007D5305"/>
    <w:rsid w:val="007D55C5"/>
    <w:rsid w:val="007D59DF"/>
    <w:rsid w:val="007D5C65"/>
    <w:rsid w:val="007D691E"/>
    <w:rsid w:val="007D6E17"/>
    <w:rsid w:val="007D737A"/>
    <w:rsid w:val="007E0316"/>
    <w:rsid w:val="007E1649"/>
    <w:rsid w:val="007E2678"/>
    <w:rsid w:val="007E2799"/>
    <w:rsid w:val="007E2DA4"/>
    <w:rsid w:val="007E2F0D"/>
    <w:rsid w:val="007E4266"/>
    <w:rsid w:val="007E5702"/>
    <w:rsid w:val="007E57C1"/>
    <w:rsid w:val="007E5A71"/>
    <w:rsid w:val="007E5C77"/>
    <w:rsid w:val="007E5F0F"/>
    <w:rsid w:val="007F0D84"/>
    <w:rsid w:val="007F0EDB"/>
    <w:rsid w:val="007F244E"/>
    <w:rsid w:val="007F28BA"/>
    <w:rsid w:val="007F2E43"/>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943"/>
    <w:rsid w:val="008019DE"/>
    <w:rsid w:val="00801B16"/>
    <w:rsid w:val="00801E73"/>
    <w:rsid w:val="00801F35"/>
    <w:rsid w:val="008020D5"/>
    <w:rsid w:val="008023BD"/>
    <w:rsid w:val="00802758"/>
    <w:rsid w:val="008035CC"/>
    <w:rsid w:val="008036D9"/>
    <w:rsid w:val="00803A15"/>
    <w:rsid w:val="00803EA9"/>
    <w:rsid w:val="00804C9D"/>
    <w:rsid w:val="00805A96"/>
    <w:rsid w:val="00805F5C"/>
    <w:rsid w:val="0080767B"/>
    <w:rsid w:val="008077A8"/>
    <w:rsid w:val="00807C45"/>
    <w:rsid w:val="008102CF"/>
    <w:rsid w:val="00812164"/>
    <w:rsid w:val="0081257A"/>
    <w:rsid w:val="00813235"/>
    <w:rsid w:val="00813A68"/>
    <w:rsid w:val="00813BB7"/>
    <w:rsid w:val="0081558C"/>
    <w:rsid w:val="008156A0"/>
    <w:rsid w:val="00815880"/>
    <w:rsid w:val="00816609"/>
    <w:rsid w:val="00816775"/>
    <w:rsid w:val="00816C8E"/>
    <w:rsid w:val="0081746F"/>
    <w:rsid w:val="00817EB9"/>
    <w:rsid w:val="00820684"/>
    <w:rsid w:val="00820AFD"/>
    <w:rsid w:val="00820C26"/>
    <w:rsid w:val="00821289"/>
    <w:rsid w:val="0082136F"/>
    <w:rsid w:val="00821717"/>
    <w:rsid w:val="00821885"/>
    <w:rsid w:val="00821BCC"/>
    <w:rsid w:val="008221BE"/>
    <w:rsid w:val="008228C7"/>
    <w:rsid w:val="00822D0B"/>
    <w:rsid w:val="00822EAB"/>
    <w:rsid w:val="0082353A"/>
    <w:rsid w:val="00824BF4"/>
    <w:rsid w:val="00824FDB"/>
    <w:rsid w:val="008254F8"/>
    <w:rsid w:val="00825F7C"/>
    <w:rsid w:val="00826655"/>
    <w:rsid w:val="0082721A"/>
    <w:rsid w:val="0082746B"/>
    <w:rsid w:val="00827902"/>
    <w:rsid w:val="00830F21"/>
    <w:rsid w:val="0083145C"/>
    <w:rsid w:val="00831874"/>
    <w:rsid w:val="008339C0"/>
    <w:rsid w:val="00833A67"/>
    <w:rsid w:val="00833E46"/>
    <w:rsid w:val="008343B8"/>
    <w:rsid w:val="0083461E"/>
    <w:rsid w:val="00834EA6"/>
    <w:rsid w:val="00834ED5"/>
    <w:rsid w:val="008358DA"/>
    <w:rsid w:val="008359CA"/>
    <w:rsid w:val="00835D41"/>
    <w:rsid w:val="00836AEB"/>
    <w:rsid w:val="00836BB4"/>
    <w:rsid w:val="0083706D"/>
    <w:rsid w:val="0083714B"/>
    <w:rsid w:val="00837278"/>
    <w:rsid w:val="008379AE"/>
    <w:rsid w:val="00837EBE"/>
    <w:rsid w:val="008403E3"/>
    <w:rsid w:val="008404F0"/>
    <w:rsid w:val="0084097F"/>
    <w:rsid w:val="008410A5"/>
    <w:rsid w:val="00842BBB"/>
    <w:rsid w:val="0084345F"/>
    <w:rsid w:val="008441FD"/>
    <w:rsid w:val="00844429"/>
    <w:rsid w:val="0084482C"/>
    <w:rsid w:val="008448F6"/>
    <w:rsid w:val="00844D23"/>
    <w:rsid w:val="00845272"/>
    <w:rsid w:val="008453F3"/>
    <w:rsid w:val="00845E45"/>
    <w:rsid w:val="00845F79"/>
    <w:rsid w:val="008468A5"/>
    <w:rsid w:val="0084731F"/>
    <w:rsid w:val="00847AC2"/>
    <w:rsid w:val="008505F1"/>
    <w:rsid w:val="00850901"/>
    <w:rsid w:val="008518A7"/>
    <w:rsid w:val="008518B7"/>
    <w:rsid w:val="008518CC"/>
    <w:rsid w:val="00851DB4"/>
    <w:rsid w:val="00851E0A"/>
    <w:rsid w:val="00852917"/>
    <w:rsid w:val="00852DF4"/>
    <w:rsid w:val="008536C0"/>
    <w:rsid w:val="008539F0"/>
    <w:rsid w:val="00853D25"/>
    <w:rsid w:val="00853E72"/>
    <w:rsid w:val="0085489A"/>
    <w:rsid w:val="00854D99"/>
    <w:rsid w:val="00855AE8"/>
    <w:rsid w:val="00855EE4"/>
    <w:rsid w:val="00855F89"/>
    <w:rsid w:val="0085646B"/>
    <w:rsid w:val="0085672C"/>
    <w:rsid w:val="00857901"/>
    <w:rsid w:val="00857C08"/>
    <w:rsid w:val="00860141"/>
    <w:rsid w:val="00860B8B"/>
    <w:rsid w:val="008612C1"/>
    <w:rsid w:val="00861519"/>
    <w:rsid w:val="008621C2"/>
    <w:rsid w:val="0086227F"/>
    <w:rsid w:val="008644F2"/>
    <w:rsid w:val="00864BE6"/>
    <w:rsid w:val="00864FAD"/>
    <w:rsid w:val="008668C3"/>
    <w:rsid w:val="00867B1D"/>
    <w:rsid w:val="00867BD6"/>
    <w:rsid w:val="00870601"/>
    <w:rsid w:val="0087069C"/>
    <w:rsid w:val="008715E8"/>
    <w:rsid w:val="00871948"/>
    <w:rsid w:val="00871E84"/>
    <w:rsid w:val="00872597"/>
    <w:rsid w:val="0087261D"/>
    <w:rsid w:val="00872F5D"/>
    <w:rsid w:val="0087422E"/>
    <w:rsid w:val="00874502"/>
    <w:rsid w:val="008745F5"/>
    <w:rsid w:val="00875393"/>
    <w:rsid w:val="00875D69"/>
    <w:rsid w:val="00875F59"/>
    <w:rsid w:val="0087728D"/>
    <w:rsid w:val="00880244"/>
    <w:rsid w:val="008808C5"/>
    <w:rsid w:val="00881D63"/>
    <w:rsid w:val="00881F19"/>
    <w:rsid w:val="00882472"/>
    <w:rsid w:val="00882A5D"/>
    <w:rsid w:val="008833C5"/>
    <w:rsid w:val="00884F72"/>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F69"/>
    <w:rsid w:val="0089552B"/>
    <w:rsid w:val="00895D92"/>
    <w:rsid w:val="00895E87"/>
    <w:rsid w:val="008960CE"/>
    <w:rsid w:val="0089612F"/>
    <w:rsid w:val="0089751D"/>
    <w:rsid w:val="00897D82"/>
    <w:rsid w:val="00897EC3"/>
    <w:rsid w:val="008A0E43"/>
    <w:rsid w:val="008A1341"/>
    <w:rsid w:val="008A2369"/>
    <w:rsid w:val="008A2707"/>
    <w:rsid w:val="008A2DDF"/>
    <w:rsid w:val="008A3210"/>
    <w:rsid w:val="008A4A6F"/>
    <w:rsid w:val="008A5D97"/>
    <w:rsid w:val="008A6756"/>
    <w:rsid w:val="008A6A58"/>
    <w:rsid w:val="008A6DE0"/>
    <w:rsid w:val="008A6FAF"/>
    <w:rsid w:val="008A6FC4"/>
    <w:rsid w:val="008A7151"/>
    <w:rsid w:val="008B095A"/>
    <w:rsid w:val="008B14A3"/>
    <w:rsid w:val="008B181D"/>
    <w:rsid w:val="008B1892"/>
    <w:rsid w:val="008B1B2E"/>
    <w:rsid w:val="008B2694"/>
    <w:rsid w:val="008B2AFC"/>
    <w:rsid w:val="008B3089"/>
    <w:rsid w:val="008B391F"/>
    <w:rsid w:val="008B4B9D"/>
    <w:rsid w:val="008B5757"/>
    <w:rsid w:val="008B67F7"/>
    <w:rsid w:val="008C1A6C"/>
    <w:rsid w:val="008C1B2E"/>
    <w:rsid w:val="008C200B"/>
    <w:rsid w:val="008C215E"/>
    <w:rsid w:val="008C218A"/>
    <w:rsid w:val="008C26A7"/>
    <w:rsid w:val="008C3800"/>
    <w:rsid w:val="008C380D"/>
    <w:rsid w:val="008C53D7"/>
    <w:rsid w:val="008C5721"/>
    <w:rsid w:val="008C58E8"/>
    <w:rsid w:val="008C5B9A"/>
    <w:rsid w:val="008C69DD"/>
    <w:rsid w:val="008C7702"/>
    <w:rsid w:val="008C77CE"/>
    <w:rsid w:val="008D0929"/>
    <w:rsid w:val="008D162A"/>
    <w:rsid w:val="008D269B"/>
    <w:rsid w:val="008D569C"/>
    <w:rsid w:val="008D66AB"/>
    <w:rsid w:val="008D786A"/>
    <w:rsid w:val="008D7B43"/>
    <w:rsid w:val="008E0816"/>
    <w:rsid w:val="008E0D2F"/>
    <w:rsid w:val="008E1AE0"/>
    <w:rsid w:val="008E22BF"/>
    <w:rsid w:val="008E2765"/>
    <w:rsid w:val="008E2F7E"/>
    <w:rsid w:val="008E333C"/>
    <w:rsid w:val="008E35BC"/>
    <w:rsid w:val="008E424B"/>
    <w:rsid w:val="008E4A8B"/>
    <w:rsid w:val="008E4E2A"/>
    <w:rsid w:val="008E5611"/>
    <w:rsid w:val="008E5D7E"/>
    <w:rsid w:val="008E5E24"/>
    <w:rsid w:val="008E6736"/>
    <w:rsid w:val="008E6913"/>
    <w:rsid w:val="008E6B8F"/>
    <w:rsid w:val="008E6D8A"/>
    <w:rsid w:val="008E6FFE"/>
    <w:rsid w:val="008E774F"/>
    <w:rsid w:val="008E7810"/>
    <w:rsid w:val="008E7B4A"/>
    <w:rsid w:val="008F005D"/>
    <w:rsid w:val="008F0314"/>
    <w:rsid w:val="008F0DEC"/>
    <w:rsid w:val="008F1406"/>
    <w:rsid w:val="008F14C2"/>
    <w:rsid w:val="008F14EC"/>
    <w:rsid w:val="008F1984"/>
    <w:rsid w:val="008F1AFB"/>
    <w:rsid w:val="008F2F0E"/>
    <w:rsid w:val="008F3017"/>
    <w:rsid w:val="008F4B8D"/>
    <w:rsid w:val="008F5EAE"/>
    <w:rsid w:val="008F77FE"/>
    <w:rsid w:val="008F7DCA"/>
    <w:rsid w:val="008F7E4A"/>
    <w:rsid w:val="00900516"/>
    <w:rsid w:val="00900597"/>
    <w:rsid w:val="00900772"/>
    <w:rsid w:val="00900F83"/>
    <w:rsid w:val="009010A1"/>
    <w:rsid w:val="009019AE"/>
    <w:rsid w:val="00903DC9"/>
    <w:rsid w:val="009040F5"/>
    <w:rsid w:val="0090470D"/>
    <w:rsid w:val="009047B5"/>
    <w:rsid w:val="00904D71"/>
    <w:rsid w:val="009052AA"/>
    <w:rsid w:val="009055DB"/>
    <w:rsid w:val="00905D5D"/>
    <w:rsid w:val="00906A87"/>
    <w:rsid w:val="00907340"/>
    <w:rsid w:val="0090759C"/>
    <w:rsid w:val="00907B0B"/>
    <w:rsid w:val="00910F7C"/>
    <w:rsid w:val="00911209"/>
    <w:rsid w:val="00911EAC"/>
    <w:rsid w:val="00912133"/>
    <w:rsid w:val="009126C5"/>
    <w:rsid w:val="00912731"/>
    <w:rsid w:val="00912F5C"/>
    <w:rsid w:val="00913409"/>
    <w:rsid w:val="00913766"/>
    <w:rsid w:val="009137CF"/>
    <w:rsid w:val="009138C8"/>
    <w:rsid w:val="0091486D"/>
    <w:rsid w:val="009148A3"/>
    <w:rsid w:val="00915491"/>
    <w:rsid w:val="009163AC"/>
    <w:rsid w:val="00916574"/>
    <w:rsid w:val="00916F04"/>
    <w:rsid w:val="00916FF6"/>
    <w:rsid w:val="009173CD"/>
    <w:rsid w:val="00917404"/>
    <w:rsid w:val="00917851"/>
    <w:rsid w:val="00917CBF"/>
    <w:rsid w:val="00920111"/>
    <w:rsid w:val="009205DE"/>
    <w:rsid w:val="0092139B"/>
    <w:rsid w:val="009214FF"/>
    <w:rsid w:val="009219B8"/>
    <w:rsid w:val="009229CF"/>
    <w:rsid w:val="00922FF5"/>
    <w:rsid w:val="00923723"/>
    <w:rsid w:val="009240A3"/>
    <w:rsid w:val="00924CFB"/>
    <w:rsid w:val="0092543D"/>
    <w:rsid w:val="0092612A"/>
    <w:rsid w:val="00926DA3"/>
    <w:rsid w:val="0092718F"/>
    <w:rsid w:val="00927639"/>
    <w:rsid w:val="009279F3"/>
    <w:rsid w:val="00930687"/>
    <w:rsid w:val="00930D75"/>
    <w:rsid w:val="00930EC0"/>
    <w:rsid w:val="00932242"/>
    <w:rsid w:val="00932932"/>
    <w:rsid w:val="009329AE"/>
    <w:rsid w:val="00932CB8"/>
    <w:rsid w:val="00933184"/>
    <w:rsid w:val="009335AB"/>
    <w:rsid w:val="009339DF"/>
    <w:rsid w:val="00933CC3"/>
    <w:rsid w:val="00933DD1"/>
    <w:rsid w:val="00936127"/>
    <w:rsid w:val="00936267"/>
    <w:rsid w:val="009362B6"/>
    <w:rsid w:val="0093648C"/>
    <w:rsid w:val="009364D5"/>
    <w:rsid w:val="009365D3"/>
    <w:rsid w:val="00937013"/>
    <w:rsid w:val="00937A31"/>
    <w:rsid w:val="0094026B"/>
    <w:rsid w:val="00940983"/>
    <w:rsid w:val="00940C7A"/>
    <w:rsid w:val="009412B9"/>
    <w:rsid w:val="00941D36"/>
    <w:rsid w:val="0094229F"/>
    <w:rsid w:val="009422A6"/>
    <w:rsid w:val="009426CD"/>
    <w:rsid w:val="009429B1"/>
    <w:rsid w:val="00942CED"/>
    <w:rsid w:val="00942EB0"/>
    <w:rsid w:val="009433D8"/>
    <w:rsid w:val="0094340C"/>
    <w:rsid w:val="009441B8"/>
    <w:rsid w:val="009443D5"/>
    <w:rsid w:val="00944E3F"/>
    <w:rsid w:val="00945FAA"/>
    <w:rsid w:val="00946269"/>
    <w:rsid w:val="00946F3D"/>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8F7"/>
    <w:rsid w:val="00960D5E"/>
    <w:rsid w:val="00961783"/>
    <w:rsid w:val="0096275A"/>
    <w:rsid w:val="009627DF"/>
    <w:rsid w:val="0096285C"/>
    <w:rsid w:val="009639F8"/>
    <w:rsid w:val="00963B60"/>
    <w:rsid w:val="00964E05"/>
    <w:rsid w:val="00965710"/>
    <w:rsid w:val="00965A2C"/>
    <w:rsid w:val="00970148"/>
    <w:rsid w:val="00970371"/>
    <w:rsid w:val="00970BB7"/>
    <w:rsid w:val="009719C8"/>
    <w:rsid w:val="00972657"/>
    <w:rsid w:val="009727BB"/>
    <w:rsid w:val="00973AE3"/>
    <w:rsid w:val="0097427E"/>
    <w:rsid w:val="0097447C"/>
    <w:rsid w:val="00975A50"/>
    <w:rsid w:val="00975E58"/>
    <w:rsid w:val="00976416"/>
    <w:rsid w:val="00976B2C"/>
    <w:rsid w:val="00976ED6"/>
    <w:rsid w:val="00977D6B"/>
    <w:rsid w:val="0098019C"/>
    <w:rsid w:val="00980583"/>
    <w:rsid w:val="00980EE7"/>
    <w:rsid w:val="00980F87"/>
    <w:rsid w:val="0098134C"/>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458"/>
    <w:rsid w:val="00990507"/>
    <w:rsid w:val="00990BF2"/>
    <w:rsid w:val="00990FC7"/>
    <w:rsid w:val="00991D87"/>
    <w:rsid w:val="00992A6F"/>
    <w:rsid w:val="009930E1"/>
    <w:rsid w:val="009937A5"/>
    <w:rsid w:val="00993B46"/>
    <w:rsid w:val="00993D28"/>
    <w:rsid w:val="00993F9C"/>
    <w:rsid w:val="00994E8A"/>
    <w:rsid w:val="00995FB4"/>
    <w:rsid w:val="00996115"/>
    <w:rsid w:val="009966AB"/>
    <w:rsid w:val="0099778D"/>
    <w:rsid w:val="009A1D7A"/>
    <w:rsid w:val="009A2247"/>
    <w:rsid w:val="009A2C36"/>
    <w:rsid w:val="009A304A"/>
    <w:rsid w:val="009A328B"/>
    <w:rsid w:val="009A3DD1"/>
    <w:rsid w:val="009A438D"/>
    <w:rsid w:val="009A4BA0"/>
    <w:rsid w:val="009A4E78"/>
    <w:rsid w:val="009A4EC4"/>
    <w:rsid w:val="009A511B"/>
    <w:rsid w:val="009A69FE"/>
    <w:rsid w:val="009A6A01"/>
    <w:rsid w:val="009A75BA"/>
    <w:rsid w:val="009A7E9B"/>
    <w:rsid w:val="009B040B"/>
    <w:rsid w:val="009B0E91"/>
    <w:rsid w:val="009B1A08"/>
    <w:rsid w:val="009B1BBF"/>
    <w:rsid w:val="009B1BC3"/>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938"/>
    <w:rsid w:val="009C222B"/>
    <w:rsid w:val="009C226A"/>
    <w:rsid w:val="009C2EAD"/>
    <w:rsid w:val="009C3D49"/>
    <w:rsid w:val="009C4013"/>
    <w:rsid w:val="009C4F48"/>
    <w:rsid w:val="009C53D8"/>
    <w:rsid w:val="009C6016"/>
    <w:rsid w:val="009C6781"/>
    <w:rsid w:val="009C6F95"/>
    <w:rsid w:val="009C7061"/>
    <w:rsid w:val="009C70A0"/>
    <w:rsid w:val="009C7BE7"/>
    <w:rsid w:val="009C7E43"/>
    <w:rsid w:val="009D016A"/>
    <w:rsid w:val="009D0471"/>
    <w:rsid w:val="009D131D"/>
    <w:rsid w:val="009D25D0"/>
    <w:rsid w:val="009D2D15"/>
    <w:rsid w:val="009D3298"/>
    <w:rsid w:val="009D60B5"/>
    <w:rsid w:val="009D687F"/>
    <w:rsid w:val="009D6FA7"/>
    <w:rsid w:val="009D7760"/>
    <w:rsid w:val="009D7DDD"/>
    <w:rsid w:val="009E0298"/>
    <w:rsid w:val="009E04C1"/>
    <w:rsid w:val="009E0637"/>
    <w:rsid w:val="009E0828"/>
    <w:rsid w:val="009E1E79"/>
    <w:rsid w:val="009E22EE"/>
    <w:rsid w:val="009E23AE"/>
    <w:rsid w:val="009E2D3C"/>
    <w:rsid w:val="009E3787"/>
    <w:rsid w:val="009E3D39"/>
    <w:rsid w:val="009E4172"/>
    <w:rsid w:val="009E44FD"/>
    <w:rsid w:val="009E4E32"/>
    <w:rsid w:val="009E530F"/>
    <w:rsid w:val="009E597A"/>
    <w:rsid w:val="009E6EC2"/>
    <w:rsid w:val="009E7024"/>
    <w:rsid w:val="009E7E39"/>
    <w:rsid w:val="009F05BE"/>
    <w:rsid w:val="009F0C84"/>
    <w:rsid w:val="009F0E48"/>
    <w:rsid w:val="009F1397"/>
    <w:rsid w:val="009F1C04"/>
    <w:rsid w:val="009F1ED1"/>
    <w:rsid w:val="009F233C"/>
    <w:rsid w:val="009F2E02"/>
    <w:rsid w:val="009F2F1F"/>
    <w:rsid w:val="009F3194"/>
    <w:rsid w:val="009F444B"/>
    <w:rsid w:val="009F4B85"/>
    <w:rsid w:val="009F547E"/>
    <w:rsid w:val="009F5EB5"/>
    <w:rsid w:val="009F5ED8"/>
    <w:rsid w:val="009F62B4"/>
    <w:rsid w:val="009F644A"/>
    <w:rsid w:val="009F6499"/>
    <w:rsid w:val="009F7703"/>
    <w:rsid w:val="009F7C22"/>
    <w:rsid w:val="00A0072B"/>
    <w:rsid w:val="00A00746"/>
    <w:rsid w:val="00A0080B"/>
    <w:rsid w:val="00A00970"/>
    <w:rsid w:val="00A027C0"/>
    <w:rsid w:val="00A0281E"/>
    <w:rsid w:val="00A0334C"/>
    <w:rsid w:val="00A035FC"/>
    <w:rsid w:val="00A03763"/>
    <w:rsid w:val="00A0387C"/>
    <w:rsid w:val="00A04A37"/>
    <w:rsid w:val="00A05492"/>
    <w:rsid w:val="00A05665"/>
    <w:rsid w:val="00A057A0"/>
    <w:rsid w:val="00A06048"/>
    <w:rsid w:val="00A06B42"/>
    <w:rsid w:val="00A06C86"/>
    <w:rsid w:val="00A06D02"/>
    <w:rsid w:val="00A06D5D"/>
    <w:rsid w:val="00A07006"/>
    <w:rsid w:val="00A070A5"/>
    <w:rsid w:val="00A07147"/>
    <w:rsid w:val="00A10ECD"/>
    <w:rsid w:val="00A10ED9"/>
    <w:rsid w:val="00A11466"/>
    <w:rsid w:val="00A115F2"/>
    <w:rsid w:val="00A127EA"/>
    <w:rsid w:val="00A12D49"/>
    <w:rsid w:val="00A12F15"/>
    <w:rsid w:val="00A12F6C"/>
    <w:rsid w:val="00A1389A"/>
    <w:rsid w:val="00A13B56"/>
    <w:rsid w:val="00A13F93"/>
    <w:rsid w:val="00A146B8"/>
    <w:rsid w:val="00A15AB9"/>
    <w:rsid w:val="00A15B63"/>
    <w:rsid w:val="00A15D03"/>
    <w:rsid w:val="00A1740E"/>
    <w:rsid w:val="00A17D0A"/>
    <w:rsid w:val="00A17E47"/>
    <w:rsid w:val="00A17F81"/>
    <w:rsid w:val="00A204D2"/>
    <w:rsid w:val="00A20889"/>
    <w:rsid w:val="00A20EEA"/>
    <w:rsid w:val="00A21C77"/>
    <w:rsid w:val="00A22D1A"/>
    <w:rsid w:val="00A24391"/>
    <w:rsid w:val="00A2474D"/>
    <w:rsid w:val="00A24CFA"/>
    <w:rsid w:val="00A253CD"/>
    <w:rsid w:val="00A25616"/>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6D7D"/>
    <w:rsid w:val="00A37304"/>
    <w:rsid w:val="00A37326"/>
    <w:rsid w:val="00A377DA"/>
    <w:rsid w:val="00A37CAA"/>
    <w:rsid w:val="00A402EE"/>
    <w:rsid w:val="00A40412"/>
    <w:rsid w:val="00A407E3"/>
    <w:rsid w:val="00A40EE5"/>
    <w:rsid w:val="00A41232"/>
    <w:rsid w:val="00A4131F"/>
    <w:rsid w:val="00A41ED3"/>
    <w:rsid w:val="00A41F8E"/>
    <w:rsid w:val="00A4322F"/>
    <w:rsid w:val="00A4347A"/>
    <w:rsid w:val="00A43F04"/>
    <w:rsid w:val="00A448FC"/>
    <w:rsid w:val="00A44AEE"/>
    <w:rsid w:val="00A455EC"/>
    <w:rsid w:val="00A45EA6"/>
    <w:rsid w:val="00A46515"/>
    <w:rsid w:val="00A4679D"/>
    <w:rsid w:val="00A46981"/>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7DB7"/>
    <w:rsid w:val="00A6023A"/>
    <w:rsid w:val="00A608D5"/>
    <w:rsid w:val="00A6271D"/>
    <w:rsid w:val="00A63096"/>
    <w:rsid w:val="00A637D3"/>
    <w:rsid w:val="00A6397C"/>
    <w:rsid w:val="00A64890"/>
    <w:rsid w:val="00A649C1"/>
    <w:rsid w:val="00A64EB3"/>
    <w:rsid w:val="00A6585A"/>
    <w:rsid w:val="00A670E3"/>
    <w:rsid w:val="00A67B77"/>
    <w:rsid w:val="00A7047C"/>
    <w:rsid w:val="00A71201"/>
    <w:rsid w:val="00A717FF"/>
    <w:rsid w:val="00A7212B"/>
    <w:rsid w:val="00A72A07"/>
    <w:rsid w:val="00A72A21"/>
    <w:rsid w:val="00A72FB3"/>
    <w:rsid w:val="00A748B5"/>
    <w:rsid w:val="00A74EC3"/>
    <w:rsid w:val="00A76524"/>
    <w:rsid w:val="00A7734E"/>
    <w:rsid w:val="00A77A90"/>
    <w:rsid w:val="00A8023C"/>
    <w:rsid w:val="00A813FD"/>
    <w:rsid w:val="00A81E42"/>
    <w:rsid w:val="00A82C7D"/>
    <w:rsid w:val="00A82FFB"/>
    <w:rsid w:val="00A8317A"/>
    <w:rsid w:val="00A83257"/>
    <w:rsid w:val="00A8373B"/>
    <w:rsid w:val="00A838D9"/>
    <w:rsid w:val="00A8390A"/>
    <w:rsid w:val="00A83D66"/>
    <w:rsid w:val="00A83E9B"/>
    <w:rsid w:val="00A841BB"/>
    <w:rsid w:val="00A841DB"/>
    <w:rsid w:val="00A852E4"/>
    <w:rsid w:val="00A86090"/>
    <w:rsid w:val="00A86B55"/>
    <w:rsid w:val="00A87B95"/>
    <w:rsid w:val="00A90175"/>
    <w:rsid w:val="00A907EF"/>
    <w:rsid w:val="00A90C72"/>
    <w:rsid w:val="00A911AF"/>
    <w:rsid w:val="00A914B5"/>
    <w:rsid w:val="00A91CEA"/>
    <w:rsid w:val="00A9238F"/>
    <w:rsid w:val="00A92842"/>
    <w:rsid w:val="00A92C9E"/>
    <w:rsid w:val="00A92D61"/>
    <w:rsid w:val="00A92E3E"/>
    <w:rsid w:val="00A930A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A0570"/>
    <w:rsid w:val="00AA080E"/>
    <w:rsid w:val="00AA085F"/>
    <w:rsid w:val="00AA0B14"/>
    <w:rsid w:val="00AA175A"/>
    <w:rsid w:val="00AA1C4D"/>
    <w:rsid w:val="00AA29D4"/>
    <w:rsid w:val="00AA3758"/>
    <w:rsid w:val="00AA381E"/>
    <w:rsid w:val="00AA3A2F"/>
    <w:rsid w:val="00AA3BEE"/>
    <w:rsid w:val="00AA40D0"/>
    <w:rsid w:val="00AA4A62"/>
    <w:rsid w:val="00AA5432"/>
    <w:rsid w:val="00AA5665"/>
    <w:rsid w:val="00AA5796"/>
    <w:rsid w:val="00AA59E3"/>
    <w:rsid w:val="00AA5AAA"/>
    <w:rsid w:val="00AA6536"/>
    <w:rsid w:val="00AA6865"/>
    <w:rsid w:val="00AA6B8F"/>
    <w:rsid w:val="00AA6BB9"/>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88A"/>
    <w:rsid w:val="00AD2990"/>
    <w:rsid w:val="00AD2A1F"/>
    <w:rsid w:val="00AD359A"/>
    <w:rsid w:val="00AD507F"/>
    <w:rsid w:val="00AD517A"/>
    <w:rsid w:val="00AD592C"/>
    <w:rsid w:val="00AD604F"/>
    <w:rsid w:val="00AD670B"/>
    <w:rsid w:val="00AD6D44"/>
    <w:rsid w:val="00AD7951"/>
    <w:rsid w:val="00AE02B2"/>
    <w:rsid w:val="00AE043E"/>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C2F"/>
    <w:rsid w:val="00AE6D37"/>
    <w:rsid w:val="00AE76CD"/>
    <w:rsid w:val="00AE793D"/>
    <w:rsid w:val="00AE7C9B"/>
    <w:rsid w:val="00AF0E94"/>
    <w:rsid w:val="00AF2061"/>
    <w:rsid w:val="00AF2321"/>
    <w:rsid w:val="00AF2691"/>
    <w:rsid w:val="00AF32E8"/>
    <w:rsid w:val="00AF333E"/>
    <w:rsid w:val="00AF5159"/>
    <w:rsid w:val="00AF5E08"/>
    <w:rsid w:val="00AF6386"/>
    <w:rsid w:val="00AF66DE"/>
    <w:rsid w:val="00AF7B05"/>
    <w:rsid w:val="00B0072A"/>
    <w:rsid w:val="00B00A7E"/>
    <w:rsid w:val="00B00EAC"/>
    <w:rsid w:val="00B01198"/>
    <w:rsid w:val="00B0195B"/>
    <w:rsid w:val="00B03BD0"/>
    <w:rsid w:val="00B04279"/>
    <w:rsid w:val="00B0470B"/>
    <w:rsid w:val="00B04A89"/>
    <w:rsid w:val="00B04F36"/>
    <w:rsid w:val="00B058AB"/>
    <w:rsid w:val="00B05B5D"/>
    <w:rsid w:val="00B065A5"/>
    <w:rsid w:val="00B06B38"/>
    <w:rsid w:val="00B06CEE"/>
    <w:rsid w:val="00B06EC5"/>
    <w:rsid w:val="00B07E61"/>
    <w:rsid w:val="00B10022"/>
    <w:rsid w:val="00B10660"/>
    <w:rsid w:val="00B11B1A"/>
    <w:rsid w:val="00B1202D"/>
    <w:rsid w:val="00B128EC"/>
    <w:rsid w:val="00B136CF"/>
    <w:rsid w:val="00B13BB7"/>
    <w:rsid w:val="00B1414C"/>
    <w:rsid w:val="00B1427C"/>
    <w:rsid w:val="00B152D7"/>
    <w:rsid w:val="00B15BD0"/>
    <w:rsid w:val="00B17019"/>
    <w:rsid w:val="00B177AF"/>
    <w:rsid w:val="00B2009B"/>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F7D"/>
    <w:rsid w:val="00B30FF6"/>
    <w:rsid w:val="00B31F27"/>
    <w:rsid w:val="00B335B1"/>
    <w:rsid w:val="00B33F44"/>
    <w:rsid w:val="00B34176"/>
    <w:rsid w:val="00B34C84"/>
    <w:rsid w:val="00B34FE0"/>
    <w:rsid w:val="00B3513D"/>
    <w:rsid w:val="00B35357"/>
    <w:rsid w:val="00B3641D"/>
    <w:rsid w:val="00B37254"/>
    <w:rsid w:val="00B378F3"/>
    <w:rsid w:val="00B40247"/>
    <w:rsid w:val="00B40A0E"/>
    <w:rsid w:val="00B417DC"/>
    <w:rsid w:val="00B41EDE"/>
    <w:rsid w:val="00B41F05"/>
    <w:rsid w:val="00B43146"/>
    <w:rsid w:val="00B43C32"/>
    <w:rsid w:val="00B44467"/>
    <w:rsid w:val="00B444DC"/>
    <w:rsid w:val="00B44C80"/>
    <w:rsid w:val="00B46C1B"/>
    <w:rsid w:val="00B46F98"/>
    <w:rsid w:val="00B502B8"/>
    <w:rsid w:val="00B5084C"/>
    <w:rsid w:val="00B51906"/>
    <w:rsid w:val="00B51F8C"/>
    <w:rsid w:val="00B52765"/>
    <w:rsid w:val="00B529DD"/>
    <w:rsid w:val="00B52AEF"/>
    <w:rsid w:val="00B52F2A"/>
    <w:rsid w:val="00B530B8"/>
    <w:rsid w:val="00B53327"/>
    <w:rsid w:val="00B535DE"/>
    <w:rsid w:val="00B53A09"/>
    <w:rsid w:val="00B54783"/>
    <w:rsid w:val="00B547D0"/>
    <w:rsid w:val="00B54CE1"/>
    <w:rsid w:val="00B56761"/>
    <w:rsid w:val="00B56A61"/>
    <w:rsid w:val="00B603AC"/>
    <w:rsid w:val="00B60990"/>
    <w:rsid w:val="00B61CD9"/>
    <w:rsid w:val="00B625E0"/>
    <w:rsid w:val="00B62992"/>
    <w:rsid w:val="00B630BA"/>
    <w:rsid w:val="00B63648"/>
    <w:rsid w:val="00B63D47"/>
    <w:rsid w:val="00B64249"/>
    <w:rsid w:val="00B659D1"/>
    <w:rsid w:val="00B65A73"/>
    <w:rsid w:val="00B65DC4"/>
    <w:rsid w:val="00B6667B"/>
    <w:rsid w:val="00B678D2"/>
    <w:rsid w:val="00B67E0B"/>
    <w:rsid w:val="00B67E64"/>
    <w:rsid w:val="00B67F04"/>
    <w:rsid w:val="00B70026"/>
    <w:rsid w:val="00B71634"/>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1BE"/>
    <w:rsid w:val="00B774A3"/>
    <w:rsid w:val="00B804A9"/>
    <w:rsid w:val="00B81031"/>
    <w:rsid w:val="00B81EF3"/>
    <w:rsid w:val="00B81FE5"/>
    <w:rsid w:val="00B82D80"/>
    <w:rsid w:val="00B82E79"/>
    <w:rsid w:val="00B82EF5"/>
    <w:rsid w:val="00B833D6"/>
    <w:rsid w:val="00B837D1"/>
    <w:rsid w:val="00B83D14"/>
    <w:rsid w:val="00B8433C"/>
    <w:rsid w:val="00B85A02"/>
    <w:rsid w:val="00B86698"/>
    <w:rsid w:val="00B86A9D"/>
    <w:rsid w:val="00B86BB5"/>
    <w:rsid w:val="00B86BFF"/>
    <w:rsid w:val="00B873A0"/>
    <w:rsid w:val="00B878DB"/>
    <w:rsid w:val="00B87EEE"/>
    <w:rsid w:val="00B90320"/>
    <w:rsid w:val="00B90513"/>
    <w:rsid w:val="00B907EA"/>
    <w:rsid w:val="00B90DE7"/>
    <w:rsid w:val="00B916AE"/>
    <w:rsid w:val="00B92202"/>
    <w:rsid w:val="00B92F8A"/>
    <w:rsid w:val="00B93549"/>
    <w:rsid w:val="00B9399A"/>
    <w:rsid w:val="00B93ABD"/>
    <w:rsid w:val="00B93B13"/>
    <w:rsid w:val="00B947DC"/>
    <w:rsid w:val="00B94A5C"/>
    <w:rsid w:val="00B94DCC"/>
    <w:rsid w:val="00B96066"/>
    <w:rsid w:val="00B96DEB"/>
    <w:rsid w:val="00B96FED"/>
    <w:rsid w:val="00BA143F"/>
    <w:rsid w:val="00BA14A0"/>
    <w:rsid w:val="00BA1C68"/>
    <w:rsid w:val="00BA1D65"/>
    <w:rsid w:val="00BA2050"/>
    <w:rsid w:val="00BA29E5"/>
    <w:rsid w:val="00BA2CDC"/>
    <w:rsid w:val="00BA3A3E"/>
    <w:rsid w:val="00BA3CB9"/>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BC6"/>
    <w:rsid w:val="00BB7CF9"/>
    <w:rsid w:val="00BC03A6"/>
    <w:rsid w:val="00BC07A7"/>
    <w:rsid w:val="00BC0923"/>
    <w:rsid w:val="00BC0A61"/>
    <w:rsid w:val="00BC1471"/>
    <w:rsid w:val="00BC163B"/>
    <w:rsid w:val="00BC1E59"/>
    <w:rsid w:val="00BC24E9"/>
    <w:rsid w:val="00BC35E5"/>
    <w:rsid w:val="00BC3B1A"/>
    <w:rsid w:val="00BC4310"/>
    <w:rsid w:val="00BC4938"/>
    <w:rsid w:val="00BC53AD"/>
    <w:rsid w:val="00BC6A7B"/>
    <w:rsid w:val="00BD13CC"/>
    <w:rsid w:val="00BD19D1"/>
    <w:rsid w:val="00BD1E9B"/>
    <w:rsid w:val="00BD2DC3"/>
    <w:rsid w:val="00BD3270"/>
    <w:rsid w:val="00BD3C99"/>
    <w:rsid w:val="00BD3D59"/>
    <w:rsid w:val="00BD40EC"/>
    <w:rsid w:val="00BD4730"/>
    <w:rsid w:val="00BD564F"/>
    <w:rsid w:val="00BD5B08"/>
    <w:rsid w:val="00BE01CB"/>
    <w:rsid w:val="00BE030A"/>
    <w:rsid w:val="00BE0879"/>
    <w:rsid w:val="00BE0AE2"/>
    <w:rsid w:val="00BE1761"/>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FE0"/>
    <w:rsid w:val="00BF60F1"/>
    <w:rsid w:val="00BF6D54"/>
    <w:rsid w:val="00BF700E"/>
    <w:rsid w:val="00BF7DA2"/>
    <w:rsid w:val="00C00813"/>
    <w:rsid w:val="00C00C65"/>
    <w:rsid w:val="00C00FF7"/>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BD3"/>
    <w:rsid w:val="00C1547F"/>
    <w:rsid w:val="00C15D3A"/>
    <w:rsid w:val="00C1621C"/>
    <w:rsid w:val="00C17709"/>
    <w:rsid w:val="00C2091B"/>
    <w:rsid w:val="00C20A3D"/>
    <w:rsid w:val="00C21489"/>
    <w:rsid w:val="00C21671"/>
    <w:rsid w:val="00C218C5"/>
    <w:rsid w:val="00C218D3"/>
    <w:rsid w:val="00C226A2"/>
    <w:rsid w:val="00C228DD"/>
    <w:rsid w:val="00C23448"/>
    <w:rsid w:val="00C234BD"/>
    <w:rsid w:val="00C23677"/>
    <w:rsid w:val="00C23912"/>
    <w:rsid w:val="00C24559"/>
    <w:rsid w:val="00C251A1"/>
    <w:rsid w:val="00C252AE"/>
    <w:rsid w:val="00C277EA"/>
    <w:rsid w:val="00C2797D"/>
    <w:rsid w:val="00C27C77"/>
    <w:rsid w:val="00C27F16"/>
    <w:rsid w:val="00C30F37"/>
    <w:rsid w:val="00C31109"/>
    <w:rsid w:val="00C326F3"/>
    <w:rsid w:val="00C32BE7"/>
    <w:rsid w:val="00C331CF"/>
    <w:rsid w:val="00C34D04"/>
    <w:rsid w:val="00C354A3"/>
    <w:rsid w:val="00C35569"/>
    <w:rsid w:val="00C36C3D"/>
    <w:rsid w:val="00C37096"/>
    <w:rsid w:val="00C375F7"/>
    <w:rsid w:val="00C37D93"/>
    <w:rsid w:val="00C408D6"/>
    <w:rsid w:val="00C4121D"/>
    <w:rsid w:val="00C41DD4"/>
    <w:rsid w:val="00C42172"/>
    <w:rsid w:val="00C423E0"/>
    <w:rsid w:val="00C427B5"/>
    <w:rsid w:val="00C42817"/>
    <w:rsid w:val="00C42BFE"/>
    <w:rsid w:val="00C42CE4"/>
    <w:rsid w:val="00C43153"/>
    <w:rsid w:val="00C43CC2"/>
    <w:rsid w:val="00C43F2B"/>
    <w:rsid w:val="00C44136"/>
    <w:rsid w:val="00C4666E"/>
    <w:rsid w:val="00C47C07"/>
    <w:rsid w:val="00C50482"/>
    <w:rsid w:val="00C50906"/>
    <w:rsid w:val="00C50B3D"/>
    <w:rsid w:val="00C50F8D"/>
    <w:rsid w:val="00C50FAA"/>
    <w:rsid w:val="00C516DD"/>
    <w:rsid w:val="00C51D6B"/>
    <w:rsid w:val="00C526EF"/>
    <w:rsid w:val="00C528B7"/>
    <w:rsid w:val="00C52AB8"/>
    <w:rsid w:val="00C53016"/>
    <w:rsid w:val="00C5312C"/>
    <w:rsid w:val="00C531C7"/>
    <w:rsid w:val="00C531D1"/>
    <w:rsid w:val="00C53377"/>
    <w:rsid w:val="00C53972"/>
    <w:rsid w:val="00C5448A"/>
    <w:rsid w:val="00C548E6"/>
    <w:rsid w:val="00C54A62"/>
    <w:rsid w:val="00C54C5C"/>
    <w:rsid w:val="00C54DB2"/>
    <w:rsid w:val="00C551D4"/>
    <w:rsid w:val="00C5581C"/>
    <w:rsid w:val="00C5611A"/>
    <w:rsid w:val="00C57173"/>
    <w:rsid w:val="00C607AC"/>
    <w:rsid w:val="00C617B9"/>
    <w:rsid w:val="00C6216E"/>
    <w:rsid w:val="00C63AE1"/>
    <w:rsid w:val="00C63BE9"/>
    <w:rsid w:val="00C704C2"/>
    <w:rsid w:val="00C705BD"/>
    <w:rsid w:val="00C70950"/>
    <w:rsid w:val="00C70EF2"/>
    <w:rsid w:val="00C70F1D"/>
    <w:rsid w:val="00C71D73"/>
    <w:rsid w:val="00C7236C"/>
    <w:rsid w:val="00C72B5B"/>
    <w:rsid w:val="00C72BBC"/>
    <w:rsid w:val="00C72BCB"/>
    <w:rsid w:val="00C730FB"/>
    <w:rsid w:val="00C734ED"/>
    <w:rsid w:val="00C738E0"/>
    <w:rsid w:val="00C74EFF"/>
    <w:rsid w:val="00C7587B"/>
    <w:rsid w:val="00C75F6F"/>
    <w:rsid w:val="00C76AD6"/>
    <w:rsid w:val="00C77C41"/>
    <w:rsid w:val="00C81205"/>
    <w:rsid w:val="00C8184C"/>
    <w:rsid w:val="00C826C7"/>
    <w:rsid w:val="00C83662"/>
    <w:rsid w:val="00C84C5B"/>
    <w:rsid w:val="00C86411"/>
    <w:rsid w:val="00C864A3"/>
    <w:rsid w:val="00C86BEE"/>
    <w:rsid w:val="00C86F67"/>
    <w:rsid w:val="00C87412"/>
    <w:rsid w:val="00C90BD5"/>
    <w:rsid w:val="00C90FCC"/>
    <w:rsid w:val="00C9118B"/>
    <w:rsid w:val="00C91317"/>
    <w:rsid w:val="00C9167B"/>
    <w:rsid w:val="00C91977"/>
    <w:rsid w:val="00C91FA4"/>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84F"/>
    <w:rsid w:val="00CA0881"/>
    <w:rsid w:val="00CA12E4"/>
    <w:rsid w:val="00CA133B"/>
    <w:rsid w:val="00CA1752"/>
    <w:rsid w:val="00CA1CB3"/>
    <w:rsid w:val="00CA35A8"/>
    <w:rsid w:val="00CA4951"/>
    <w:rsid w:val="00CA5A34"/>
    <w:rsid w:val="00CA5BBB"/>
    <w:rsid w:val="00CA5F1A"/>
    <w:rsid w:val="00CA7B1E"/>
    <w:rsid w:val="00CA7EBE"/>
    <w:rsid w:val="00CA7F27"/>
    <w:rsid w:val="00CB0B12"/>
    <w:rsid w:val="00CB1E44"/>
    <w:rsid w:val="00CB21A7"/>
    <w:rsid w:val="00CB286D"/>
    <w:rsid w:val="00CB2EFC"/>
    <w:rsid w:val="00CB30BD"/>
    <w:rsid w:val="00CB3215"/>
    <w:rsid w:val="00CB3D53"/>
    <w:rsid w:val="00CB494D"/>
    <w:rsid w:val="00CB49F1"/>
    <w:rsid w:val="00CB58DD"/>
    <w:rsid w:val="00CB5AEC"/>
    <w:rsid w:val="00CB7925"/>
    <w:rsid w:val="00CB7C58"/>
    <w:rsid w:val="00CB7EB1"/>
    <w:rsid w:val="00CC004B"/>
    <w:rsid w:val="00CC0320"/>
    <w:rsid w:val="00CC0357"/>
    <w:rsid w:val="00CC07A9"/>
    <w:rsid w:val="00CC0C66"/>
    <w:rsid w:val="00CC20BE"/>
    <w:rsid w:val="00CC2F52"/>
    <w:rsid w:val="00CC31CC"/>
    <w:rsid w:val="00CC34B2"/>
    <w:rsid w:val="00CC4316"/>
    <w:rsid w:val="00CC49CC"/>
    <w:rsid w:val="00CC5B83"/>
    <w:rsid w:val="00CC5C05"/>
    <w:rsid w:val="00CC65C5"/>
    <w:rsid w:val="00CC70FC"/>
    <w:rsid w:val="00CC74A2"/>
    <w:rsid w:val="00CC7754"/>
    <w:rsid w:val="00CC796A"/>
    <w:rsid w:val="00CC7CFF"/>
    <w:rsid w:val="00CD0072"/>
    <w:rsid w:val="00CD0310"/>
    <w:rsid w:val="00CD0681"/>
    <w:rsid w:val="00CD0E99"/>
    <w:rsid w:val="00CD1063"/>
    <w:rsid w:val="00CD1A5F"/>
    <w:rsid w:val="00CD25B1"/>
    <w:rsid w:val="00CD27A7"/>
    <w:rsid w:val="00CD2B7D"/>
    <w:rsid w:val="00CD2EFE"/>
    <w:rsid w:val="00CD360F"/>
    <w:rsid w:val="00CD4D26"/>
    <w:rsid w:val="00CD547B"/>
    <w:rsid w:val="00CD55A6"/>
    <w:rsid w:val="00CD5765"/>
    <w:rsid w:val="00CD595C"/>
    <w:rsid w:val="00CD60D4"/>
    <w:rsid w:val="00CD73D1"/>
    <w:rsid w:val="00CD7848"/>
    <w:rsid w:val="00CD7BA1"/>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3C9A"/>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7994"/>
    <w:rsid w:val="00D10233"/>
    <w:rsid w:val="00D10E67"/>
    <w:rsid w:val="00D114E8"/>
    <w:rsid w:val="00D11AC0"/>
    <w:rsid w:val="00D11E15"/>
    <w:rsid w:val="00D11EF8"/>
    <w:rsid w:val="00D12A2E"/>
    <w:rsid w:val="00D1301D"/>
    <w:rsid w:val="00D137E8"/>
    <w:rsid w:val="00D1382C"/>
    <w:rsid w:val="00D1384D"/>
    <w:rsid w:val="00D153D6"/>
    <w:rsid w:val="00D15480"/>
    <w:rsid w:val="00D1552F"/>
    <w:rsid w:val="00D15E4B"/>
    <w:rsid w:val="00D1605A"/>
    <w:rsid w:val="00D170CA"/>
    <w:rsid w:val="00D20111"/>
    <w:rsid w:val="00D20776"/>
    <w:rsid w:val="00D20856"/>
    <w:rsid w:val="00D20FFA"/>
    <w:rsid w:val="00D212D2"/>
    <w:rsid w:val="00D2229B"/>
    <w:rsid w:val="00D23F3F"/>
    <w:rsid w:val="00D261ED"/>
    <w:rsid w:val="00D26E93"/>
    <w:rsid w:val="00D26FEC"/>
    <w:rsid w:val="00D272D9"/>
    <w:rsid w:val="00D273B6"/>
    <w:rsid w:val="00D27A1B"/>
    <w:rsid w:val="00D301C6"/>
    <w:rsid w:val="00D30876"/>
    <w:rsid w:val="00D30AC9"/>
    <w:rsid w:val="00D30D31"/>
    <w:rsid w:val="00D31287"/>
    <w:rsid w:val="00D3207C"/>
    <w:rsid w:val="00D325C8"/>
    <w:rsid w:val="00D32A54"/>
    <w:rsid w:val="00D33968"/>
    <w:rsid w:val="00D3470C"/>
    <w:rsid w:val="00D34CEE"/>
    <w:rsid w:val="00D350AE"/>
    <w:rsid w:val="00D35F49"/>
    <w:rsid w:val="00D360F7"/>
    <w:rsid w:val="00D401BC"/>
    <w:rsid w:val="00D4054F"/>
    <w:rsid w:val="00D40809"/>
    <w:rsid w:val="00D40C1F"/>
    <w:rsid w:val="00D41664"/>
    <w:rsid w:val="00D41D5D"/>
    <w:rsid w:val="00D429D7"/>
    <w:rsid w:val="00D42E94"/>
    <w:rsid w:val="00D4322F"/>
    <w:rsid w:val="00D439F3"/>
    <w:rsid w:val="00D43F88"/>
    <w:rsid w:val="00D44392"/>
    <w:rsid w:val="00D445F1"/>
    <w:rsid w:val="00D455C5"/>
    <w:rsid w:val="00D45786"/>
    <w:rsid w:val="00D511A9"/>
    <w:rsid w:val="00D51A6A"/>
    <w:rsid w:val="00D5200B"/>
    <w:rsid w:val="00D52D0B"/>
    <w:rsid w:val="00D5390A"/>
    <w:rsid w:val="00D54144"/>
    <w:rsid w:val="00D5434C"/>
    <w:rsid w:val="00D55472"/>
    <w:rsid w:val="00D55F5A"/>
    <w:rsid w:val="00D5607B"/>
    <w:rsid w:val="00D560A7"/>
    <w:rsid w:val="00D5701F"/>
    <w:rsid w:val="00D573EF"/>
    <w:rsid w:val="00D60D71"/>
    <w:rsid w:val="00D61DE8"/>
    <w:rsid w:val="00D61FFD"/>
    <w:rsid w:val="00D62005"/>
    <w:rsid w:val="00D62268"/>
    <w:rsid w:val="00D6238E"/>
    <w:rsid w:val="00D6270D"/>
    <w:rsid w:val="00D6289B"/>
    <w:rsid w:val="00D62E0B"/>
    <w:rsid w:val="00D62E5A"/>
    <w:rsid w:val="00D633CE"/>
    <w:rsid w:val="00D6487C"/>
    <w:rsid w:val="00D65D33"/>
    <w:rsid w:val="00D668A8"/>
    <w:rsid w:val="00D675BB"/>
    <w:rsid w:val="00D67A4C"/>
    <w:rsid w:val="00D67F5A"/>
    <w:rsid w:val="00D70262"/>
    <w:rsid w:val="00D7080B"/>
    <w:rsid w:val="00D7101B"/>
    <w:rsid w:val="00D710B1"/>
    <w:rsid w:val="00D710B8"/>
    <w:rsid w:val="00D71410"/>
    <w:rsid w:val="00D71861"/>
    <w:rsid w:val="00D71B1C"/>
    <w:rsid w:val="00D726F8"/>
    <w:rsid w:val="00D72BFE"/>
    <w:rsid w:val="00D72D0E"/>
    <w:rsid w:val="00D73813"/>
    <w:rsid w:val="00D73DEE"/>
    <w:rsid w:val="00D73E12"/>
    <w:rsid w:val="00D74064"/>
    <w:rsid w:val="00D74259"/>
    <w:rsid w:val="00D74B2E"/>
    <w:rsid w:val="00D74DEF"/>
    <w:rsid w:val="00D751BF"/>
    <w:rsid w:val="00D75332"/>
    <w:rsid w:val="00D75DFE"/>
    <w:rsid w:val="00D7767D"/>
    <w:rsid w:val="00D8001F"/>
    <w:rsid w:val="00D8092C"/>
    <w:rsid w:val="00D80B53"/>
    <w:rsid w:val="00D80F8E"/>
    <w:rsid w:val="00D81305"/>
    <w:rsid w:val="00D8368D"/>
    <w:rsid w:val="00D837C5"/>
    <w:rsid w:val="00D842C1"/>
    <w:rsid w:val="00D84A55"/>
    <w:rsid w:val="00D85170"/>
    <w:rsid w:val="00D8527E"/>
    <w:rsid w:val="00D85724"/>
    <w:rsid w:val="00D857B5"/>
    <w:rsid w:val="00D858DD"/>
    <w:rsid w:val="00D86886"/>
    <w:rsid w:val="00D86978"/>
    <w:rsid w:val="00D869FB"/>
    <w:rsid w:val="00D86D08"/>
    <w:rsid w:val="00D8737D"/>
    <w:rsid w:val="00D87394"/>
    <w:rsid w:val="00D87B20"/>
    <w:rsid w:val="00D87E5B"/>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7022"/>
    <w:rsid w:val="00DA01D7"/>
    <w:rsid w:val="00DA023A"/>
    <w:rsid w:val="00DA07ED"/>
    <w:rsid w:val="00DA081D"/>
    <w:rsid w:val="00DA21E0"/>
    <w:rsid w:val="00DA2A25"/>
    <w:rsid w:val="00DA3577"/>
    <w:rsid w:val="00DA35BC"/>
    <w:rsid w:val="00DA47AA"/>
    <w:rsid w:val="00DA4FBE"/>
    <w:rsid w:val="00DA55BE"/>
    <w:rsid w:val="00DA5A79"/>
    <w:rsid w:val="00DA5BB2"/>
    <w:rsid w:val="00DA5FFF"/>
    <w:rsid w:val="00DA7038"/>
    <w:rsid w:val="00DA76F1"/>
    <w:rsid w:val="00DA7B47"/>
    <w:rsid w:val="00DB0FFA"/>
    <w:rsid w:val="00DB194F"/>
    <w:rsid w:val="00DB1970"/>
    <w:rsid w:val="00DB1E81"/>
    <w:rsid w:val="00DB227C"/>
    <w:rsid w:val="00DB2778"/>
    <w:rsid w:val="00DB308D"/>
    <w:rsid w:val="00DB367A"/>
    <w:rsid w:val="00DB3E4C"/>
    <w:rsid w:val="00DB513A"/>
    <w:rsid w:val="00DB5496"/>
    <w:rsid w:val="00DB5EAA"/>
    <w:rsid w:val="00DB63B5"/>
    <w:rsid w:val="00DB680C"/>
    <w:rsid w:val="00DB6F51"/>
    <w:rsid w:val="00DB796D"/>
    <w:rsid w:val="00DB7F50"/>
    <w:rsid w:val="00DC053C"/>
    <w:rsid w:val="00DC096D"/>
    <w:rsid w:val="00DC0A77"/>
    <w:rsid w:val="00DC0DA7"/>
    <w:rsid w:val="00DC2AB2"/>
    <w:rsid w:val="00DC2BCF"/>
    <w:rsid w:val="00DC32D2"/>
    <w:rsid w:val="00DC6027"/>
    <w:rsid w:val="00DC6367"/>
    <w:rsid w:val="00DD0812"/>
    <w:rsid w:val="00DD0B15"/>
    <w:rsid w:val="00DD0D99"/>
    <w:rsid w:val="00DD12D2"/>
    <w:rsid w:val="00DD1AF4"/>
    <w:rsid w:val="00DD1CD8"/>
    <w:rsid w:val="00DD22C0"/>
    <w:rsid w:val="00DD231E"/>
    <w:rsid w:val="00DD2B0A"/>
    <w:rsid w:val="00DD2C95"/>
    <w:rsid w:val="00DD2D90"/>
    <w:rsid w:val="00DD2EEC"/>
    <w:rsid w:val="00DD31AC"/>
    <w:rsid w:val="00DD4178"/>
    <w:rsid w:val="00DD48BD"/>
    <w:rsid w:val="00DD5F17"/>
    <w:rsid w:val="00DD5F44"/>
    <w:rsid w:val="00DD6181"/>
    <w:rsid w:val="00DD6DD6"/>
    <w:rsid w:val="00DD77DB"/>
    <w:rsid w:val="00DE0054"/>
    <w:rsid w:val="00DE0768"/>
    <w:rsid w:val="00DE14A1"/>
    <w:rsid w:val="00DE1F0E"/>
    <w:rsid w:val="00DE2330"/>
    <w:rsid w:val="00DE2680"/>
    <w:rsid w:val="00DE26B4"/>
    <w:rsid w:val="00DE2775"/>
    <w:rsid w:val="00DE3311"/>
    <w:rsid w:val="00DE35A3"/>
    <w:rsid w:val="00DE38B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6A3"/>
    <w:rsid w:val="00DF5093"/>
    <w:rsid w:val="00DF53B1"/>
    <w:rsid w:val="00DF5620"/>
    <w:rsid w:val="00DF597E"/>
    <w:rsid w:val="00DF60BF"/>
    <w:rsid w:val="00DF66B6"/>
    <w:rsid w:val="00DF699F"/>
    <w:rsid w:val="00DF7E5D"/>
    <w:rsid w:val="00E0074D"/>
    <w:rsid w:val="00E00CC4"/>
    <w:rsid w:val="00E01753"/>
    <w:rsid w:val="00E018BC"/>
    <w:rsid w:val="00E026A3"/>
    <w:rsid w:val="00E03BA4"/>
    <w:rsid w:val="00E043FE"/>
    <w:rsid w:val="00E04712"/>
    <w:rsid w:val="00E04F4D"/>
    <w:rsid w:val="00E05668"/>
    <w:rsid w:val="00E05AEA"/>
    <w:rsid w:val="00E05D3F"/>
    <w:rsid w:val="00E05D88"/>
    <w:rsid w:val="00E06520"/>
    <w:rsid w:val="00E06BB3"/>
    <w:rsid w:val="00E07687"/>
    <w:rsid w:val="00E07D8F"/>
    <w:rsid w:val="00E10024"/>
    <w:rsid w:val="00E102D3"/>
    <w:rsid w:val="00E10D7F"/>
    <w:rsid w:val="00E11124"/>
    <w:rsid w:val="00E112BB"/>
    <w:rsid w:val="00E115F2"/>
    <w:rsid w:val="00E11919"/>
    <w:rsid w:val="00E11A4C"/>
    <w:rsid w:val="00E12052"/>
    <w:rsid w:val="00E125E2"/>
    <w:rsid w:val="00E12BA2"/>
    <w:rsid w:val="00E12C6C"/>
    <w:rsid w:val="00E1308E"/>
    <w:rsid w:val="00E13D3F"/>
    <w:rsid w:val="00E141E0"/>
    <w:rsid w:val="00E14726"/>
    <w:rsid w:val="00E151C6"/>
    <w:rsid w:val="00E15516"/>
    <w:rsid w:val="00E15A1F"/>
    <w:rsid w:val="00E160A5"/>
    <w:rsid w:val="00E16507"/>
    <w:rsid w:val="00E1672E"/>
    <w:rsid w:val="00E169FB"/>
    <w:rsid w:val="00E173B8"/>
    <w:rsid w:val="00E1748A"/>
    <w:rsid w:val="00E2000A"/>
    <w:rsid w:val="00E20496"/>
    <w:rsid w:val="00E204BF"/>
    <w:rsid w:val="00E20699"/>
    <w:rsid w:val="00E2135C"/>
    <w:rsid w:val="00E218E9"/>
    <w:rsid w:val="00E21B9B"/>
    <w:rsid w:val="00E21F8F"/>
    <w:rsid w:val="00E2234C"/>
    <w:rsid w:val="00E22E3E"/>
    <w:rsid w:val="00E237FF"/>
    <w:rsid w:val="00E244B7"/>
    <w:rsid w:val="00E248E8"/>
    <w:rsid w:val="00E24A1C"/>
    <w:rsid w:val="00E25727"/>
    <w:rsid w:val="00E25B5C"/>
    <w:rsid w:val="00E25B75"/>
    <w:rsid w:val="00E25B7C"/>
    <w:rsid w:val="00E26376"/>
    <w:rsid w:val="00E306D9"/>
    <w:rsid w:val="00E30AC9"/>
    <w:rsid w:val="00E30EF5"/>
    <w:rsid w:val="00E31684"/>
    <w:rsid w:val="00E32046"/>
    <w:rsid w:val="00E329AB"/>
    <w:rsid w:val="00E33119"/>
    <w:rsid w:val="00E33338"/>
    <w:rsid w:val="00E3343F"/>
    <w:rsid w:val="00E33475"/>
    <w:rsid w:val="00E35D25"/>
    <w:rsid w:val="00E3606C"/>
    <w:rsid w:val="00E3697E"/>
    <w:rsid w:val="00E370C6"/>
    <w:rsid w:val="00E37E83"/>
    <w:rsid w:val="00E40621"/>
    <w:rsid w:val="00E408A9"/>
    <w:rsid w:val="00E40FA8"/>
    <w:rsid w:val="00E4161F"/>
    <w:rsid w:val="00E41B60"/>
    <w:rsid w:val="00E41C92"/>
    <w:rsid w:val="00E42334"/>
    <w:rsid w:val="00E42479"/>
    <w:rsid w:val="00E42533"/>
    <w:rsid w:val="00E44A5A"/>
    <w:rsid w:val="00E45080"/>
    <w:rsid w:val="00E45189"/>
    <w:rsid w:val="00E45641"/>
    <w:rsid w:val="00E45A50"/>
    <w:rsid w:val="00E46046"/>
    <w:rsid w:val="00E4722B"/>
    <w:rsid w:val="00E476F0"/>
    <w:rsid w:val="00E50CFA"/>
    <w:rsid w:val="00E52AA7"/>
    <w:rsid w:val="00E52EDD"/>
    <w:rsid w:val="00E545F1"/>
    <w:rsid w:val="00E55814"/>
    <w:rsid w:val="00E55DCE"/>
    <w:rsid w:val="00E56091"/>
    <w:rsid w:val="00E560FC"/>
    <w:rsid w:val="00E563F5"/>
    <w:rsid w:val="00E5687E"/>
    <w:rsid w:val="00E569F5"/>
    <w:rsid w:val="00E57279"/>
    <w:rsid w:val="00E604F7"/>
    <w:rsid w:val="00E61379"/>
    <w:rsid w:val="00E616D6"/>
    <w:rsid w:val="00E6236D"/>
    <w:rsid w:val="00E6238C"/>
    <w:rsid w:val="00E62568"/>
    <w:rsid w:val="00E62E91"/>
    <w:rsid w:val="00E62FF7"/>
    <w:rsid w:val="00E63074"/>
    <w:rsid w:val="00E63312"/>
    <w:rsid w:val="00E636C8"/>
    <w:rsid w:val="00E64544"/>
    <w:rsid w:val="00E6490B"/>
    <w:rsid w:val="00E6602C"/>
    <w:rsid w:val="00E67052"/>
    <w:rsid w:val="00E673A7"/>
    <w:rsid w:val="00E67773"/>
    <w:rsid w:val="00E67EDC"/>
    <w:rsid w:val="00E70118"/>
    <w:rsid w:val="00E7043B"/>
    <w:rsid w:val="00E705B7"/>
    <w:rsid w:val="00E706DE"/>
    <w:rsid w:val="00E70C8A"/>
    <w:rsid w:val="00E71017"/>
    <w:rsid w:val="00E715F0"/>
    <w:rsid w:val="00E71C72"/>
    <w:rsid w:val="00E71CD2"/>
    <w:rsid w:val="00E7297E"/>
    <w:rsid w:val="00E72DFA"/>
    <w:rsid w:val="00E73A1B"/>
    <w:rsid w:val="00E73FF7"/>
    <w:rsid w:val="00E74842"/>
    <w:rsid w:val="00E75348"/>
    <w:rsid w:val="00E755C0"/>
    <w:rsid w:val="00E759FB"/>
    <w:rsid w:val="00E75A9E"/>
    <w:rsid w:val="00E75B9A"/>
    <w:rsid w:val="00E76167"/>
    <w:rsid w:val="00E767EB"/>
    <w:rsid w:val="00E76981"/>
    <w:rsid w:val="00E77082"/>
    <w:rsid w:val="00E7778E"/>
    <w:rsid w:val="00E77F5E"/>
    <w:rsid w:val="00E80644"/>
    <w:rsid w:val="00E80714"/>
    <w:rsid w:val="00E80B40"/>
    <w:rsid w:val="00E811AE"/>
    <w:rsid w:val="00E821DB"/>
    <w:rsid w:val="00E8294E"/>
    <w:rsid w:val="00E8299E"/>
    <w:rsid w:val="00E82C5D"/>
    <w:rsid w:val="00E82CE3"/>
    <w:rsid w:val="00E832EF"/>
    <w:rsid w:val="00E8392C"/>
    <w:rsid w:val="00E83C7D"/>
    <w:rsid w:val="00E83E9E"/>
    <w:rsid w:val="00E8433F"/>
    <w:rsid w:val="00E843A7"/>
    <w:rsid w:val="00E84FBA"/>
    <w:rsid w:val="00E857B9"/>
    <w:rsid w:val="00E86282"/>
    <w:rsid w:val="00E87514"/>
    <w:rsid w:val="00E90DC9"/>
    <w:rsid w:val="00E91177"/>
    <w:rsid w:val="00E91D47"/>
    <w:rsid w:val="00E920DC"/>
    <w:rsid w:val="00E9252B"/>
    <w:rsid w:val="00E929C2"/>
    <w:rsid w:val="00E92A5E"/>
    <w:rsid w:val="00E931CB"/>
    <w:rsid w:val="00E951E9"/>
    <w:rsid w:val="00E96842"/>
    <w:rsid w:val="00E97523"/>
    <w:rsid w:val="00E9769E"/>
    <w:rsid w:val="00E97723"/>
    <w:rsid w:val="00E97A9C"/>
    <w:rsid w:val="00E97B99"/>
    <w:rsid w:val="00E97E25"/>
    <w:rsid w:val="00EA0072"/>
    <w:rsid w:val="00EA283D"/>
    <w:rsid w:val="00EA34EF"/>
    <w:rsid w:val="00EA40B3"/>
    <w:rsid w:val="00EA47CF"/>
    <w:rsid w:val="00EA515D"/>
    <w:rsid w:val="00EA556B"/>
    <w:rsid w:val="00EA72D7"/>
    <w:rsid w:val="00EA73A5"/>
    <w:rsid w:val="00EA73F6"/>
    <w:rsid w:val="00EA7B79"/>
    <w:rsid w:val="00EA7F9C"/>
    <w:rsid w:val="00EB0309"/>
    <w:rsid w:val="00EB065E"/>
    <w:rsid w:val="00EB06BA"/>
    <w:rsid w:val="00EB10DA"/>
    <w:rsid w:val="00EB1448"/>
    <w:rsid w:val="00EB15E1"/>
    <w:rsid w:val="00EB1823"/>
    <w:rsid w:val="00EB20B7"/>
    <w:rsid w:val="00EB3B47"/>
    <w:rsid w:val="00EB4359"/>
    <w:rsid w:val="00EB43E7"/>
    <w:rsid w:val="00EB5F6A"/>
    <w:rsid w:val="00EB7126"/>
    <w:rsid w:val="00EB77B5"/>
    <w:rsid w:val="00EC05DA"/>
    <w:rsid w:val="00EC0799"/>
    <w:rsid w:val="00EC0B50"/>
    <w:rsid w:val="00EC0B85"/>
    <w:rsid w:val="00EC0D71"/>
    <w:rsid w:val="00EC0D77"/>
    <w:rsid w:val="00EC0F10"/>
    <w:rsid w:val="00EC1151"/>
    <w:rsid w:val="00EC11F1"/>
    <w:rsid w:val="00EC1709"/>
    <w:rsid w:val="00EC2763"/>
    <w:rsid w:val="00EC2CC9"/>
    <w:rsid w:val="00EC2E97"/>
    <w:rsid w:val="00EC362A"/>
    <w:rsid w:val="00EC3A4E"/>
    <w:rsid w:val="00EC3A64"/>
    <w:rsid w:val="00EC4BF0"/>
    <w:rsid w:val="00EC53BE"/>
    <w:rsid w:val="00EC575C"/>
    <w:rsid w:val="00EC5E5F"/>
    <w:rsid w:val="00EC5E8E"/>
    <w:rsid w:val="00EC6159"/>
    <w:rsid w:val="00EC639A"/>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E1C5C"/>
    <w:rsid w:val="00EE2010"/>
    <w:rsid w:val="00EE264B"/>
    <w:rsid w:val="00EE27AC"/>
    <w:rsid w:val="00EE287C"/>
    <w:rsid w:val="00EE2BD6"/>
    <w:rsid w:val="00EE3465"/>
    <w:rsid w:val="00EE4194"/>
    <w:rsid w:val="00EE4590"/>
    <w:rsid w:val="00EE49F9"/>
    <w:rsid w:val="00EE5CE4"/>
    <w:rsid w:val="00EE6664"/>
    <w:rsid w:val="00EE66E3"/>
    <w:rsid w:val="00EE679D"/>
    <w:rsid w:val="00EE69AA"/>
    <w:rsid w:val="00EE6E57"/>
    <w:rsid w:val="00EE71F1"/>
    <w:rsid w:val="00EE73E4"/>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4366"/>
    <w:rsid w:val="00EF5377"/>
    <w:rsid w:val="00EF5928"/>
    <w:rsid w:val="00EF5D0B"/>
    <w:rsid w:val="00EF6116"/>
    <w:rsid w:val="00EF6201"/>
    <w:rsid w:val="00EF7859"/>
    <w:rsid w:val="00EF78EC"/>
    <w:rsid w:val="00EF7BED"/>
    <w:rsid w:val="00EF7C6F"/>
    <w:rsid w:val="00EF7CC3"/>
    <w:rsid w:val="00F017C0"/>
    <w:rsid w:val="00F026C1"/>
    <w:rsid w:val="00F02D1E"/>
    <w:rsid w:val="00F036A9"/>
    <w:rsid w:val="00F04550"/>
    <w:rsid w:val="00F0476A"/>
    <w:rsid w:val="00F04A2B"/>
    <w:rsid w:val="00F04E07"/>
    <w:rsid w:val="00F05358"/>
    <w:rsid w:val="00F0641B"/>
    <w:rsid w:val="00F07023"/>
    <w:rsid w:val="00F07473"/>
    <w:rsid w:val="00F076BB"/>
    <w:rsid w:val="00F10469"/>
    <w:rsid w:val="00F10ACC"/>
    <w:rsid w:val="00F10E4D"/>
    <w:rsid w:val="00F11347"/>
    <w:rsid w:val="00F119B8"/>
    <w:rsid w:val="00F11D01"/>
    <w:rsid w:val="00F12B5F"/>
    <w:rsid w:val="00F13411"/>
    <w:rsid w:val="00F1368F"/>
    <w:rsid w:val="00F1451B"/>
    <w:rsid w:val="00F149B9"/>
    <w:rsid w:val="00F14BEC"/>
    <w:rsid w:val="00F15355"/>
    <w:rsid w:val="00F16014"/>
    <w:rsid w:val="00F16305"/>
    <w:rsid w:val="00F16F0A"/>
    <w:rsid w:val="00F1743D"/>
    <w:rsid w:val="00F175BE"/>
    <w:rsid w:val="00F17638"/>
    <w:rsid w:val="00F17D96"/>
    <w:rsid w:val="00F17E02"/>
    <w:rsid w:val="00F200AD"/>
    <w:rsid w:val="00F211D2"/>
    <w:rsid w:val="00F2175C"/>
    <w:rsid w:val="00F21921"/>
    <w:rsid w:val="00F22014"/>
    <w:rsid w:val="00F224EC"/>
    <w:rsid w:val="00F22A32"/>
    <w:rsid w:val="00F22C75"/>
    <w:rsid w:val="00F22E58"/>
    <w:rsid w:val="00F23128"/>
    <w:rsid w:val="00F246AA"/>
    <w:rsid w:val="00F25261"/>
    <w:rsid w:val="00F25276"/>
    <w:rsid w:val="00F253E5"/>
    <w:rsid w:val="00F266D4"/>
    <w:rsid w:val="00F268C6"/>
    <w:rsid w:val="00F27605"/>
    <w:rsid w:val="00F27E2A"/>
    <w:rsid w:val="00F303EE"/>
    <w:rsid w:val="00F30D86"/>
    <w:rsid w:val="00F31CC6"/>
    <w:rsid w:val="00F31FCA"/>
    <w:rsid w:val="00F327DC"/>
    <w:rsid w:val="00F33CD4"/>
    <w:rsid w:val="00F33D62"/>
    <w:rsid w:val="00F34092"/>
    <w:rsid w:val="00F345B7"/>
    <w:rsid w:val="00F355C5"/>
    <w:rsid w:val="00F359FC"/>
    <w:rsid w:val="00F35EDD"/>
    <w:rsid w:val="00F3634C"/>
    <w:rsid w:val="00F36841"/>
    <w:rsid w:val="00F37291"/>
    <w:rsid w:val="00F37685"/>
    <w:rsid w:val="00F4005C"/>
    <w:rsid w:val="00F40176"/>
    <w:rsid w:val="00F401E7"/>
    <w:rsid w:val="00F4050E"/>
    <w:rsid w:val="00F4051D"/>
    <w:rsid w:val="00F40CDE"/>
    <w:rsid w:val="00F421EC"/>
    <w:rsid w:val="00F4270A"/>
    <w:rsid w:val="00F42AEE"/>
    <w:rsid w:val="00F42E84"/>
    <w:rsid w:val="00F430B1"/>
    <w:rsid w:val="00F43D7F"/>
    <w:rsid w:val="00F444CD"/>
    <w:rsid w:val="00F44510"/>
    <w:rsid w:val="00F447CA"/>
    <w:rsid w:val="00F45526"/>
    <w:rsid w:val="00F45581"/>
    <w:rsid w:val="00F460F1"/>
    <w:rsid w:val="00F46673"/>
    <w:rsid w:val="00F46AFD"/>
    <w:rsid w:val="00F46C81"/>
    <w:rsid w:val="00F47AA4"/>
    <w:rsid w:val="00F47AC1"/>
    <w:rsid w:val="00F50239"/>
    <w:rsid w:val="00F51565"/>
    <w:rsid w:val="00F51768"/>
    <w:rsid w:val="00F52061"/>
    <w:rsid w:val="00F52680"/>
    <w:rsid w:val="00F52A16"/>
    <w:rsid w:val="00F52B61"/>
    <w:rsid w:val="00F52CFF"/>
    <w:rsid w:val="00F53017"/>
    <w:rsid w:val="00F543E0"/>
    <w:rsid w:val="00F54886"/>
    <w:rsid w:val="00F55002"/>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320B"/>
    <w:rsid w:val="00F73876"/>
    <w:rsid w:val="00F73A96"/>
    <w:rsid w:val="00F746DF"/>
    <w:rsid w:val="00F7484C"/>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80B2B"/>
    <w:rsid w:val="00F80C90"/>
    <w:rsid w:val="00F80F29"/>
    <w:rsid w:val="00F81309"/>
    <w:rsid w:val="00F8138D"/>
    <w:rsid w:val="00F8144F"/>
    <w:rsid w:val="00F814F0"/>
    <w:rsid w:val="00F82056"/>
    <w:rsid w:val="00F82065"/>
    <w:rsid w:val="00F82263"/>
    <w:rsid w:val="00F8337C"/>
    <w:rsid w:val="00F8517E"/>
    <w:rsid w:val="00F85AEA"/>
    <w:rsid w:val="00F861B7"/>
    <w:rsid w:val="00F86C17"/>
    <w:rsid w:val="00F8767E"/>
    <w:rsid w:val="00F876F0"/>
    <w:rsid w:val="00F878E4"/>
    <w:rsid w:val="00F87DAD"/>
    <w:rsid w:val="00F90AAF"/>
    <w:rsid w:val="00F92F6C"/>
    <w:rsid w:val="00F94A3A"/>
    <w:rsid w:val="00F94D04"/>
    <w:rsid w:val="00F953EA"/>
    <w:rsid w:val="00F955C9"/>
    <w:rsid w:val="00F95949"/>
    <w:rsid w:val="00F960DC"/>
    <w:rsid w:val="00F96449"/>
    <w:rsid w:val="00F965A3"/>
    <w:rsid w:val="00F9661C"/>
    <w:rsid w:val="00F97867"/>
    <w:rsid w:val="00F97D10"/>
    <w:rsid w:val="00FA0333"/>
    <w:rsid w:val="00FA06EC"/>
    <w:rsid w:val="00FA0926"/>
    <w:rsid w:val="00FA09A3"/>
    <w:rsid w:val="00FA1502"/>
    <w:rsid w:val="00FA1F77"/>
    <w:rsid w:val="00FA21C6"/>
    <w:rsid w:val="00FA2750"/>
    <w:rsid w:val="00FA29B7"/>
    <w:rsid w:val="00FA3571"/>
    <w:rsid w:val="00FA3CC7"/>
    <w:rsid w:val="00FA46A7"/>
    <w:rsid w:val="00FA5AE3"/>
    <w:rsid w:val="00FA5B88"/>
    <w:rsid w:val="00FA6456"/>
    <w:rsid w:val="00FA6522"/>
    <w:rsid w:val="00FA6D7B"/>
    <w:rsid w:val="00FA703D"/>
    <w:rsid w:val="00FA70CD"/>
    <w:rsid w:val="00FA77BB"/>
    <w:rsid w:val="00FB11BC"/>
    <w:rsid w:val="00FB2000"/>
    <w:rsid w:val="00FB38FE"/>
    <w:rsid w:val="00FB4BEF"/>
    <w:rsid w:val="00FB4E07"/>
    <w:rsid w:val="00FB54D7"/>
    <w:rsid w:val="00FB559E"/>
    <w:rsid w:val="00FB5849"/>
    <w:rsid w:val="00FB6C46"/>
    <w:rsid w:val="00FB721B"/>
    <w:rsid w:val="00FB738D"/>
    <w:rsid w:val="00FB7A6E"/>
    <w:rsid w:val="00FB7E49"/>
    <w:rsid w:val="00FC03AB"/>
    <w:rsid w:val="00FC1C58"/>
    <w:rsid w:val="00FC3264"/>
    <w:rsid w:val="00FC3D0C"/>
    <w:rsid w:val="00FC4223"/>
    <w:rsid w:val="00FC4535"/>
    <w:rsid w:val="00FC484D"/>
    <w:rsid w:val="00FC4B62"/>
    <w:rsid w:val="00FC4EF6"/>
    <w:rsid w:val="00FC4F7D"/>
    <w:rsid w:val="00FC59E1"/>
    <w:rsid w:val="00FC61B5"/>
    <w:rsid w:val="00FC6ACC"/>
    <w:rsid w:val="00FC6CC2"/>
    <w:rsid w:val="00FC6CE3"/>
    <w:rsid w:val="00FC71CA"/>
    <w:rsid w:val="00FC7768"/>
    <w:rsid w:val="00FD0116"/>
    <w:rsid w:val="00FD0ABD"/>
    <w:rsid w:val="00FD0E40"/>
    <w:rsid w:val="00FD0ED8"/>
    <w:rsid w:val="00FD2083"/>
    <w:rsid w:val="00FD2D99"/>
    <w:rsid w:val="00FD2E23"/>
    <w:rsid w:val="00FD3069"/>
    <w:rsid w:val="00FD31FC"/>
    <w:rsid w:val="00FD386C"/>
    <w:rsid w:val="00FD3FEA"/>
    <w:rsid w:val="00FD49BC"/>
    <w:rsid w:val="00FD4A77"/>
    <w:rsid w:val="00FD5035"/>
    <w:rsid w:val="00FD63CD"/>
    <w:rsid w:val="00FD6B12"/>
    <w:rsid w:val="00FD73A6"/>
    <w:rsid w:val="00FD7687"/>
    <w:rsid w:val="00FE12F1"/>
    <w:rsid w:val="00FE1412"/>
    <w:rsid w:val="00FE262B"/>
    <w:rsid w:val="00FE2919"/>
    <w:rsid w:val="00FE2AC0"/>
    <w:rsid w:val="00FE2D8E"/>
    <w:rsid w:val="00FE3596"/>
    <w:rsid w:val="00FE3660"/>
    <w:rsid w:val="00FE3CAC"/>
    <w:rsid w:val="00FE3F3C"/>
    <w:rsid w:val="00FE42A3"/>
    <w:rsid w:val="00FE4989"/>
    <w:rsid w:val="00FE5270"/>
    <w:rsid w:val="00FE5372"/>
    <w:rsid w:val="00FE583C"/>
    <w:rsid w:val="00FE6CB1"/>
    <w:rsid w:val="00FE7153"/>
    <w:rsid w:val="00FE7E7A"/>
    <w:rsid w:val="00FF18E3"/>
    <w:rsid w:val="00FF20CF"/>
    <w:rsid w:val="00FF2B18"/>
    <w:rsid w:val="00FF301C"/>
    <w:rsid w:val="00FF3FD0"/>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w:uiPriority="99"/>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Block Text" w:uiPriority="99"/>
    <w:lsdException w:name="FollowedHyperlink" w:uiPriority="99"/>
    <w:lsdException w:name="Strong" w:semiHidden="0" w:unhideWhenUsed="0" w:qFormat="1"/>
    <w:lsdException w:name="Emphasis" w:semiHidden="0" w:uiPriority="20" w:unhideWhenUsed="0" w:qFormat="1"/>
    <w:lsdException w:name="HTML Preformatted" w:uiPriority="99"/>
    <w:lsdException w:name="annotation subject"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
    <w:basedOn w:val="a"/>
    <w:link w:val="af5"/>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Название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uiPriority w:val="99"/>
    <w:rsid w:val="0082746B"/>
    <w:pPr>
      <w:tabs>
        <w:tab w:val="center" w:pos="4677"/>
        <w:tab w:val="right" w:pos="9355"/>
      </w:tabs>
    </w:pPr>
    <w:rPr>
      <w:lang w:val="x-none" w:eastAsia="x-none"/>
    </w:rPr>
  </w:style>
  <w:style w:type="character" w:customStyle="1" w:styleId="afd">
    <w:name w:val="Нижний колонтитул Знак"/>
    <w:link w:val="afc"/>
    <w:uiPriority w:val="99"/>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 w:type="paragraph" w:customStyle="1" w:styleId="41">
    <w:name w:val="Обычный4"/>
    <w:rsid w:val="00584F71"/>
    <w:rPr>
      <w:rFonts w:eastAsia="Times New Roman"/>
      <w:sz w:val="24"/>
      <w:szCs w:val="24"/>
    </w:rPr>
  </w:style>
  <w:style w:type="table" w:customStyle="1" w:styleId="110">
    <w:name w:val="Сетка таблицы11"/>
    <w:basedOn w:val="a1"/>
    <w:next w:val="a5"/>
    <w:rsid w:val="00AA0570"/>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w:uiPriority="99"/>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Block Text" w:uiPriority="99"/>
    <w:lsdException w:name="FollowedHyperlink" w:uiPriority="99"/>
    <w:lsdException w:name="Strong" w:semiHidden="0" w:unhideWhenUsed="0" w:qFormat="1"/>
    <w:lsdException w:name="Emphasis" w:semiHidden="0" w:uiPriority="20" w:unhideWhenUsed="0" w:qFormat="1"/>
    <w:lsdException w:name="HTML Preformatted" w:uiPriority="99"/>
    <w:lsdException w:name="annotation subject"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
    <w:basedOn w:val="a"/>
    <w:link w:val="af5"/>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Название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uiPriority w:val="99"/>
    <w:rsid w:val="0082746B"/>
    <w:pPr>
      <w:tabs>
        <w:tab w:val="center" w:pos="4677"/>
        <w:tab w:val="right" w:pos="9355"/>
      </w:tabs>
    </w:pPr>
    <w:rPr>
      <w:lang w:val="x-none" w:eastAsia="x-none"/>
    </w:rPr>
  </w:style>
  <w:style w:type="character" w:customStyle="1" w:styleId="afd">
    <w:name w:val="Нижний колонтитул Знак"/>
    <w:link w:val="afc"/>
    <w:uiPriority w:val="99"/>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 w:type="paragraph" w:customStyle="1" w:styleId="41">
    <w:name w:val="Обычный4"/>
    <w:rsid w:val="00584F71"/>
    <w:rPr>
      <w:rFonts w:eastAsia="Times New Roman"/>
      <w:sz w:val="24"/>
      <w:szCs w:val="24"/>
    </w:rPr>
  </w:style>
  <w:style w:type="table" w:customStyle="1" w:styleId="110">
    <w:name w:val="Сетка таблицы11"/>
    <w:basedOn w:val="a1"/>
    <w:next w:val="a5"/>
    <w:rsid w:val="00AA0570"/>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80133280">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733697950">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991714012">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51465193">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863129475">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25FD1-A2C2-4384-B249-7C2F48B0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541</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Дидык Максим Петрович</cp:lastModifiedBy>
  <cp:revision>3</cp:revision>
  <cp:lastPrinted>2024-05-07T08:35:00Z</cp:lastPrinted>
  <dcterms:created xsi:type="dcterms:W3CDTF">2024-07-02T13:17:00Z</dcterms:created>
  <dcterms:modified xsi:type="dcterms:W3CDTF">2024-07-02T13:37:00Z</dcterms:modified>
</cp:coreProperties>
</file>