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77E6BB2" w14:textId="336D8EF7" w:rsidR="007D6548" w:rsidRPr="005C1A9B" w:rsidRDefault="007D6548" w:rsidP="00A4055F">
      <w:pPr>
        <w:tabs>
          <w:tab w:val="left" w:pos="4962"/>
        </w:tabs>
        <w:ind w:left="4820"/>
        <w:rPr>
          <w:b/>
          <w:bCs/>
          <w:sz w:val="28"/>
          <w:szCs w:val="28"/>
        </w:rPr>
      </w:pPr>
      <w:r>
        <w:rPr>
          <w:b/>
          <w:bCs/>
          <w:sz w:val="28"/>
          <w:szCs w:val="28"/>
        </w:rPr>
        <w:t>УТВЕРЖД</w:t>
      </w:r>
      <w:r w:rsidR="009E5008">
        <w:rPr>
          <w:b/>
          <w:bCs/>
          <w:sz w:val="28"/>
          <w:szCs w:val="28"/>
        </w:rPr>
        <w:t>АЮ</w:t>
      </w:r>
    </w:p>
    <w:p w14:paraId="67F6529E" w14:textId="77777777" w:rsidR="007D6548" w:rsidRPr="006D2B87" w:rsidRDefault="007D6548" w:rsidP="00A4055F">
      <w:pPr>
        <w:tabs>
          <w:tab w:val="left" w:pos="4962"/>
        </w:tabs>
        <w:ind w:left="4820"/>
        <w:rPr>
          <w:rFonts w:eastAsia="Arial Unicode MS"/>
          <w:b/>
          <w:bCs/>
          <w:sz w:val="28"/>
          <w:szCs w:val="28"/>
        </w:rPr>
      </w:pPr>
    </w:p>
    <w:p w14:paraId="6FCC781F" w14:textId="04FF70A9" w:rsidR="009E5008" w:rsidRDefault="00BD3EDB">
      <w:pPr>
        <w:tabs>
          <w:tab w:val="left" w:pos="4962"/>
        </w:tabs>
        <w:ind w:left="4820"/>
        <w:rPr>
          <w:b/>
          <w:bCs/>
          <w:sz w:val="28"/>
          <w:szCs w:val="28"/>
        </w:rPr>
      </w:pPr>
      <w:r>
        <w:rPr>
          <w:b/>
          <w:bCs/>
          <w:sz w:val="28"/>
          <w:szCs w:val="28"/>
        </w:rPr>
        <w:t>Председател</w:t>
      </w:r>
      <w:r w:rsidR="002F7BED">
        <w:rPr>
          <w:b/>
          <w:bCs/>
          <w:sz w:val="28"/>
          <w:szCs w:val="28"/>
        </w:rPr>
        <w:t>ь</w:t>
      </w:r>
      <w:r>
        <w:rPr>
          <w:b/>
          <w:bCs/>
          <w:sz w:val="28"/>
          <w:szCs w:val="28"/>
        </w:rPr>
        <w:t xml:space="preserve"> Конкурсной комиссии  </w:t>
      </w:r>
    </w:p>
    <w:p w14:paraId="12293FB7" w14:textId="4AB17381" w:rsidR="00CB3D25" w:rsidRDefault="009E5008">
      <w:pPr>
        <w:tabs>
          <w:tab w:val="left" w:pos="4962"/>
        </w:tabs>
        <w:ind w:left="4820"/>
        <w:rPr>
          <w:b/>
          <w:bCs/>
          <w:sz w:val="28"/>
          <w:szCs w:val="28"/>
        </w:rPr>
      </w:pPr>
      <w:r>
        <w:rPr>
          <w:b/>
          <w:bCs/>
          <w:sz w:val="28"/>
          <w:szCs w:val="28"/>
        </w:rPr>
        <w:t xml:space="preserve">аппарата управления </w:t>
      </w:r>
      <w:r w:rsidR="00BD3EDB">
        <w:rPr>
          <w:b/>
          <w:bCs/>
          <w:sz w:val="28"/>
          <w:szCs w:val="28"/>
        </w:rPr>
        <w:t xml:space="preserve">ПАО «ТрансКонтейнер» </w:t>
      </w:r>
    </w:p>
    <w:p w14:paraId="1F69EAC8" w14:textId="77777777" w:rsidR="002F7BED" w:rsidRDefault="002F7BED">
      <w:pPr>
        <w:tabs>
          <w:tab w:val="left" w:pos="4962"/>
        </w:tabs>
        <w:ind w:left="4820"/>
        <w:rPr>
          <w:b/>
          <w:bCs/>
          <w:sz w:val="28"/>
        </w:rPr>
      </w:pPr>
    </w:p>
    <w:p w14:paraId="537E0C19" w14:textId="0C637AF0" w:rsidR="00CB3D25" w:rsidRDefault="004143C3">
      <w:pPr>
        <w:tabs>
          <w:tab w:val="left" w:pos="4962"/>
        </w:tabs>
        <w:ind w:left="4820"/>
        <w:rPr>
          <w:b/>
          <w:bCs/>
          <w:sz w:val="28"/>
        </w:rPr>
      </w:pPr>
      <w:r w:rsidRPr="00F827FD">
        <w:rPr>
          <w:b/>
          <w:bCs/>
          <w:sz w:val="28"/>
        </w:rPr>
        <w:t>_____________________</w:t>
      </w:r>
    </w:p>
    <w:p w14:paraId="03200AE9" w14:textId="77777777" w:rsidR="002F7BED" w:rsidRDefault="002F7BED" w:rsidP="002F7BED">
      <w:pPr>
        <w:tabs>
          <w:tab w:val="left" w:pos="4962"/>
        </w:tabs>
        <w:ind w:left="4820"/>
        <w:rPr>
          <w:b/>
          <w:bCs/>
          <w:sz w:val="28"/>
          <w:szCs w:val="28"/>
        </w:rPr>
      </w:pPr>
    </w:p>
    <w:p w14:paraId="210C08AB" w14:textId="77777777" w:rsidR="002F7BED" w:rsidRDefault="002F7BED" w:rsidP="002F7BED">
      <w:pPr>
        <w:tabs>
          <w:tab w:val="left" w:pos="4962"/>
        </w:tabs>
        <w:ind w:left="4820"/>
        <w:rPr>
          <w:rFonts w:eastAsia="Arial Unicode MS"/>
        </w:rPr>
      </w:pPr>
    </w:p>
    <w:p w14:paraId="65B558BE" w14:textId="77777777" w:rsidR="002F7BED" w:rsidRDefault="002F7BED" w:rsidP="002F7BED">
      <w:pPr>
        <w:tabs>
          <w:tab w:val="left" w:pos="4962"/>
        </w:tabs>
        <w:ind w:left="4820"/>
        <w:rPr>
          <w:b/>
          <w:bCs/>
          <w:sz w:val="28"/>
        </w:rPr>
      </w:pPr>
      <w:r>
        <w:rPr>
          <w:b/>
          <w:bCs/>
          <w:sz w:val="28"/>
        </w:rPr>
        <w:t>«____» ________ 2024 года</w:t>
      </w:r>
    </w:p>
    <w:p w14:paraId="774D36E5" w14:textId="77777777" w:rsidR="007D6548" w:rsidRDefault="007D6548" w:rsidP="002F7BED">
      <w:pPr>
        <w:spacing w:after="120"/>
        <w:rPr>
          <w:b/>
          <w:bCs/>
          <w:sz w:val="40"/>
          <w:szCs w:val="40"/>
        </w:rPr>
      </w:pPr>
    </w:p>
    <w:p w14:paraId="683FEB1F" w14:textId="77777777" w:rsidR="007D6548" w:rsidRDefault="007D6548">
      <w:pPr>
        <w:spacing w:after="120"/>
        <w:jc w:val="center"/>
        <w:rPr>
          <w:b/>
          <w:bCs/>
          <w:sz w:val="40"/>
          <w:szCs w:val="40"/>
        </w:rPr>
      </w:pPr>
      <w:r>
        <w:rPr>
          <w:b/>
          <w:bCs/>
          <w:sz w:val="40"/>
          <w:szCs w:val="40"/>
        </w:rPr>
        <w:t>ДОКУМЕНТАЦИЯ О ЗАКУПКЕ</w:t>
      </w:r>
    </w:p>
    <w:p w14:paraId="772BEEE2" w14:textId="77777777" w:rsidR="000A2D97" w:rsidRDefault="000A2D97">
      <w:pPr>
        <w:spacing w:after="120"/>
        <w:ind w:firstLine="709"/>
        <w:jc w:val="center"/>
        <w:rPr>
          <w:b/>
          <w:bCs/>
          <w:sz w:val="20"/>
          <w:szCs w:val="20"/>
        </w:rPr>
      </w:pPr>
    </w:p>
    <w:p w14:paraId="6B784025"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7F41C8F1" w14:textId="77777777" w:rsidR="007D6548" w:rsidRPr="00556E89" w:rsidRDefault="007D6548">
      <w:pPr>
        <w:spacing w:after="120"/>
        <w:ind w:firstLine="709"/>
        <w:jc w:val="center"/>
        <w:rPr>
          <w:bCs/>
          <w:sz w:val="20"/>
          <w:szCs w:val="20"/>
        </w:rPr>
      </w:pPr>
    </w:p>
    <w:p w14:paraId="19C6CF59"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7B0D3E4E" w14:textId="69C62D2C" w:rsidR="00CB3D25" w:rsidRDefault="00BD3EDB">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ПАО «ТрансКонтейнер»</w:t>
      </w:r>
      <w:bookmarkStart w:id="0" w:name="_GoBack"/>
      <w:bookmarkEnd w:id="0"/>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 xml:space="preserve">открытый конкурс </w:t>
      </w:r>
      <w:r w:rsidRPr="00F827FD">
        <w:t>в электронной форме № ОКэ-</w:t>
      </w:r>
      <w:r w:rsidR="00F827FD" w:rsidRPr="00F827FD">
        <w:t>ЦКПКЗ-</w:t>
      </w:r>
      <w:r w:rsidRPr="00F827FD">
        <w:t>24-</w:t>
      </w:r>
      <w:r w:rsidR="00F827FD" w:rsidRPr="00F827FD">
        <w:t>0022</w:t>
      </w:r>
      <w:r w:rsidRPr="00F827FD">
        <w:t xml:space="preserve"> по предмету закупки </w:t>
      </w:r>
      <w:r w:rsidRPr="00F827FD">
        <w:rPr>
          <w:b/>
        </w:rPr>
        <w:t>«Поставка</w:t>
      </w:r>
      <w:r>
        <w:rPr>
          <w:b/>
        </w:rPr>
        <w:t xml:space="preserve"> полуприцепов-контейнеровозов и полуприцепов-бортовых для терминалов Екатеринбург-Товарный и Челябинск-Грузовой Уральского филиала ПАО «ТрансКонтейнер»»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Открытый конкурс).</w:t>
      </w:r>
    </w:p>
    <w:p w14:paraId="461C2049" w14:textId="77777777"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0F645D"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298A2771"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3417E3DB"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138D1F2E" w14:textId="77777777" w:rsidR="007D6548" w:rsidRPr="00D32FFA" w:rsidRDefault="00627696" w:rsidP="00E76363">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27F1DA4A" w14:textId="77777777"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45013AA"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0F0F1EE0"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5220411B"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3A6E7875"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3B0FFD91"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6F7F6E14"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6AEDD45"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7D6B5809"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1A1D4569"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FFC9599" w14:textId="77777777" w:rsidR="007D6548" w:rsidRPr="00D32FFA" w:rsidRDefault="007D6548" w:rsidP="00E76363">
      <w:pPr>
        <w:pStyle w:val="1a"/>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48040139"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5CAFBE3F"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5D226F38"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0D11AC9C"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7A179A69"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768BA1C2" w14:textId="77777777" w:rsidR="000224FB" w:rsidRPr="0039674B" w:rsidRDefault="00C559B9" w:rsidP="00E76363">
      <w:pPr>
        <w:pStyle w:val="1a"/>
        <w:numPr>
          <w:ilvl w:val="2"/>
          <w:numId w:val="1"/>
        </w:numPr>
        <w:tabs>
          <w:tab w:val="clear" w:pos="0"/>
        </w:tabs>
        <w:ind w:left="0" w:firstLine="709"/>
      </w:pPr>
      <w:r>
        <w:lastRenderedPageBreak/>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65C973CE"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7C6C8810"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AACD308"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328D89D"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510AB86E"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2352330D"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237D3119" w14:textId="77777777"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w:t>
      </w:r>
      <w:r>
        <w:lastRenderedPageBreak/>
        <w:t>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14D1487A"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BD6333B"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23784024"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57417985"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05DFD85C"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777BEA41"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67D6BF97"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3480E6FD" w14:textId="77777777" w:rsidR="00215E05" w:rsidRDefault="00215E05" w:rsidP="00215E05">
      <w:pPr>
        <w:pStyle w:val="1a"/>
        <w:ind w:left="709" w:firstLine="0"/>
      </w:pPr>
    </w:p>
    <w:p w14:paraId="502A374D"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7E985212"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34917939"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4BE43CC6"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0DFC5332"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241061C8"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23840D79"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1C05B04E"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21494F8B" w14:textId="77777777" w:rsidR="00147510" w:rsidRPr="00147510" w:rsidRDefault="00147510" w:rsidP="00147510">
      <w:pPr>
        <w:ind w:left="709"/>
        <w:jc w:val="both"/>
        <w:rPr>
          <w:sz w:val="28"/>
          <w:szCs w:val="28"/>
        </w:rPr>
      </w:pPr>
    </w:p>
    <w:p w14:paraId="147D4B9C"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25CA576C" w14:textId="77777777"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E88831A" w14:textId="77777777"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361A777A" w14:textId="77777777" w:rsidR="00A83569" w:rsidRDefault="00A83569" w:rsidP="00A83569">
      <w:pPr>
        <w:pStyle w:val="af8"/>
        <w:numPr>
          <w:ilvl w:val="0"/>
          <w:numId w:val="38"/>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306666E7"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63866EC1" w14:textId="77777777" w:rsidR="00670AF4" w:rsidRDefault="00670AF4" w:rsidP="00F3355C">
      <w:pPr>
        <w:pStyle w:val="af8"/>
        <w:rPr>
          <w:sz w:val="28"/>
          <w:szCs w:val="28"/>
        </w:rPr>
      </w:pPr>
    </w:p>
    <w:p w14:paraId="3753BCDA"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2280CFC3" w14:textId="77777777" w:rsidR="008A65C2" w:rsidRPr="00C61911" w:rsidRDefault="008A65C2" w:rsidP="00E04934">
      <w:pPr>
        <w:pStyle w:val="af8"/>
        <w:numPr>
          <w:ilvl w:val="0"/>
          <w:numId w:val="39"/>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42AF3A24" w14:textId="77777777" w:rsidR="007E0067" w:rsidRPr="00C61911" w:rsidRDefault="00837F0D" w:rsidP="00E9391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75649CC" w14:textId="77777777" w:rsidR="00A41030" w:rsidRPr="00C61911" w:rsidRDefault="00A41030" w:rsidP="00E9391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245A0555" w14:textId="77777777" w:rsidR="007A0775" w:rsidRPr="00C61911" w:rsidRDefault="007A0775" w:rsidP="00542F11">
      <w:pPr>
        <w:pStyle w:val="af8"/>
        <w:numPr>
          <w:ilvl w:val="0"/>
          <w:numId w:val="39"/>
        </w:numPr>
        <w:ind w:left="0" w:firstLine="709"/>
        <w:rPr>
          <w:sz w:val="28"/>
          <w:szCs w:val="28"/>
        </w:rPr>
      </w:pPr>
      <w:r>
        <w:rPr>
          <w:sz w:val="28"/>
          <w:szCs w:val="28"/>
        </w:rPr>
        <w:lastRenderedPageBreak/>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2C8B48C6" w14:textId="77777777" w:rsidR="00BE0A8F" w:rsidRPr="00C61911" w:rsidRDefault="00BE0A8F" w:rsidP="00BE0A8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7673A4ED"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4D8AFF80"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68789E73"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76639085" w14:textId="77777777" w:rsidR="004C6915" w:rsidRPr="00C61911" w:rsidRDefault="004C6915" w:rsidP="00E04934">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64AC29FD" w14:textId="77777777" w:rsidR="004C6915" w:rsidRPr="00C61911" w:rsidRDefault="004C6915" w:rsidP="00E04934">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3BD3A980" w14:textId="77777777" w:rsidR="00224379" w:rsidRPr="00C61911" w:rsidRDefault="00224379" w:rsidP="00E04934">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421A5E21" w14:textId="77777777" w:rsidR="00510148" w:rsidRPr="00C61911" w:rsidRDefault="00510148">
      <w:pPr>
        <w:pStyle w:val="1a"/>
        <w:ind w:left="709" w:firstLine="0"/>
        <w:rPr>
          <w:szCs w:val="28"/>
        </w:rPr>
      </w:pPr>
    </w:p>
    <w:p w14:paraId="0899EE89" w14:textId="77777777" w:rsidR="002B0C59" w:rsidRPr="00D32FFA" w:rsidRDefault="002B0C59">
      <w:pPr>
        <w:pStyle w:val="1a"/>
        <w:ind w:left="709" w:firstLine="0"/>
        <w:rPr>
          <w:szCs w:val="24"/>
        </w:rPr>
      </w:pPr>
    </w:p>
    <w:p w14:paraId="1460A961"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5B4EBD23" w14:textId="77777777" w:rsidR="00997B7D" w:rsidRPr="00D20AD0" w:rsidRDefault="00737675" w:rsidP="00F356EB">
      <w:pPr>
        <w:pStyle w:val="1a"/>
        <w:numPr>
          <w:ilvl w:val="1"/>
          <w:numId w:val="18"/>
        </w:numPr>
        <w:ind w:left="0" w:firstLine="709"/>
        <w:outlineLvl w:val="1"/>
        <w:rPr>
          <w:b/>
          <w:szCs w:val="28"/>
        </w:rPr>
      </w:pPr>
      <w:r>
        <w:rPr>
          <w:b/>
          <w:szCs w:val="28"/>
        </w:rPr>
        <w:lastRenderedPageBreak/>
        <w:t>Обязательные требования</w:t>
      </w:r>
    </w:p>
    <w:p w14:paraId="76BACBD1"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772A0489"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21FD0677"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02EDBF1A"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75C900F0"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3B35F5BF"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202162DA" w14:textId="77777777"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«ТрансКонтейнер»;</w:t>
      </w:r>
    </w:p>
    <w:p w14:paraId="3BD9FD18"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34CF4887"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0F1E2F79"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140FF2ED"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42E729E4" w14:textId="77777777" w:rsidR="000E5B2C" w:rsidRPr="00D32FFA" w:rsidRDefault="000E5B2C" w:rsidP="00045327">
      <w:pPr>
        <w:ind w:firstLine="709"/>
        <w:jc w:val="both"/>
        <w:rPr>
          <w:sz w:val="28"/>
          <w:szCs w:val="28"/>
        </w:rPr>
      </w:pPr>
    </w:p>
    <w:p w14:paraId="393EE7B8"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3D4C5A28"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352B81FB"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61263EAB"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33F00B6"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730B10BE" w14:textId="3D60C104" w:rsidR="00997B7D" w:rsidRDefault="00997B7D" w:rsidP="00E76363">
      <w:pPr>
        <w:pStyle w:val="af8"/>
        <w:rPr>
          <w:sz w:val="28"/>
          <w:szCs w:val="28"/>
        </w:rPr>
      </w:pPr>
    </w:p>
    <w:p w14:paraId="43D97F6F" w14:textId="09FA9C05" w:rsidR="002F7BED" w:rsidRDefault="002F7BED" w:rsidP="00E76363">
      <w:pPr>
        <w:pStyle w:val="af8"/>
        <w:rPr>
          <w:sz w:val="28"/>
          <w:szCs w:val="28"/>
        </w:rPr>
      </w:pPr>
    </w:p>
    <w:p w14:paraId="6E40255C" w14:textId="77777777" w:rsidR="002F7BED" w:rsidRPr="00D32FFA" w:rsidRDefault="002F7BED" w:rsidP="00E76363">
      <w:pPr>
        <w:pStyle w:val="af8"/>
        <w:rPr>
          <w:sz w:val="28"/>
          <w:szCs w:val="28"/>
        </w:rPr>
      </w:pPr>
    </w:p>
    <w:p w14:paraId="0A8E45EF"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0F1D8D83"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7BCA8A17" w14:textId="77777777" w:rsidR="009F021A" w:rsidRDefault="009F021A" w:rsidP="00E76363">
      <w:pPr>
        <w:pStyle w:val="af8"/>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24209AB4"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11DBB918"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35588F0F"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2174F4EA" w14:textId="77777777"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1EE46CE8"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3C32C717"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030C89C9"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130EA1FD"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36922B5" w14:textId="77777777" w:rsidR="003A5E1F" w:rsidRPr="00BD3EDB" w:rsidRDefault="003A5E1F" w:rsidP="00BD3EDB">
      <w:pPr>
        <w:jc w:val="both"/>
        <w:rPr>
          <w:rFonts w:eastAsia="MS Mincho"/>
          <w:sz w:val="28"/>
          <w:szCs w:val="28"/>
        </w:rPr>
      </w:pPr>
    </w:p>
    <w:p w14:paraId="63654248"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3EACBDC4" w14:textId="77777777" w:rsidR="00B66FCB" w:rsidRPr="00D32FFA" w:rsidRDefault="00B66FCB" w:rsidP="00E76363">
      <w:pPr>
        <w:pStyle w:val="af8"/>
        <w:tabs>
          <w:tab w:val="left" w:pos="0"/>
          <w:tab w:val="left" w:pos="1440"/>
        </w:tabs>
        <w:rPr>
          <w:sz w:val="28"/>
        </w:rPr>
      </w:pPr>
    </w:p>
    <w:p w14:paraId="03F8DA7A" w14:textId="77777777" w:rsidR="003C30F3" w:rsidRPr="00D20AD0" w:rsidRDefault="003C30F3" w:rsidP="00E76363">
      <w:pPr>
        <w:pStyle w:val="1a"/>
        <w:numPr>
          <w:ilvl w:val="1"/>
          <w:numId w:val="36"/>
        </w:numPr>
        <w:ind w:left="0" w:firstLine="709"/>
        <w:outlineLvl w:val="1"/>
        <w:rPr>
          <w:b/>
          <w:szCs w:val="28"/>
        </w:rPr>
      </w:pPr>
      <w:r>
        <w:rPr>
          <w:b/>
          <w:szCs w:val="28"/>
        </w:rPr>
        <w:lastRenderedPageBreak/>
        <w:t>Заявка</w:t>
      </w:r>
    </w:p>
    <w:p w14:paraId="7CE23EBA"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0E8D5F8F"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60979955"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2E24E69"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2EE6E7A4"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B513BB8"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266CE414"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3A768BD6"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70DF6FE6"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46D4BE9E"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lastRenderedPageBreak/>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6"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6"/>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6AA19B2C"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4CAD6C7"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049E6A70" w14:textId="77777777" w:rsidR="00627DB4" w:rsidRDefault="00D04697" w:rsidP="00E76363">
      <w:pPr>
        <w:pStyle w:val="af8"/>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4C65EB81" w14:textId="77777777" w:rsidR="007D6548" w:rsidRPr="00D32FFA" w:rsidRDefault="007D6548" w:rsidP="00E76363">
      <w:pPr>
        <w:pStyle w:val="Default"/>
        <w:ind w:firstLine="709"/>
        <w:jc w:val="both"/>
      </w:pPr>
    </w:p>
    <w:p w14:paraId="7D08A321"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4F671F13"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421FFFEF"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60AA3A1B"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7D84062E"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CEE13E3"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647DCAFF"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48E1892E" w14:textId="77777777" w:rsidR="00542481" w:rsidRDefault="00542481" w:rsidP="00E76363">
      <w:pPr>
        <w:pStyle w:val="af8"/>
        <w:numPr>
          <w:ilvl w:val="2"/>
          <w:numId w:val="4"/>
        </w:numPr>
        <w:tabs>
          <w:tab w:val="clear" w:pos="0"/>
        </w:tabs>
        <w:ind w:left="0" w:firstLine="709"/>
        <w:rPr>
          <w:sz w:val="28"/>
        </w:rPr>
      </w:pPr>
      <w:r>
        <w:rPr>
          <w:sz w:val="28"/>
        </w:rPr>
        <w:lastRenderedPageBreak/>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F587CCF"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7" w:name="_Ref322534903"/>
      <w:r>
        <w:rPr>
          <w:sz w:val="28"/>
        </w:rPr>
        <w:t>реализуется Программно-аппаратными средствами, в соответствии с функционалом, предусмотренным ЭТП.</w:t>
      </w:r>
      <w:bookmarkEnd w:id="17"/>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50B8D588"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6019B89A" w14:textId="27D58786" w:rsidR="00BD3EDB" w:rsidRPr="004A3A7B" w:rsidRDefault="0016413E" w:rsidP="004A3A7B">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5CBC4F6" w14:textId="77777777" w:rsidR="00BD3EDB" w:rsidRPr="00D11A28" w:rsidRDefault="00BD3EDB" w:rsidP="00DB1E84">
      <w:pPr>
        <w:pStyle w:val="af8"/>
        <w:ind w:left="709" w:firstLine="0"/>
        <w:rPr>
          <w:sz w:val="28"/>
        </w:rPr>
      </w:pPr>
    </w:p>
    <w:p w14:paraId="054FE31E"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64C8AFE4" w14:textId="77777777"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0210AE4D" w14:textId="77777777"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54FB65BC" w14:textId="77777777"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4B7ACC1E" w14:textId="77777777"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40F57E2E" w14:textId="77777777" w:rsidR="009F2BCA" w:rsidRDefault="001E5253" w:rsidP="009F2BCA">
      <w:pPr>
        <w:pStyle w:val="af8"/>
        <w:numPr>
          <w:ilvl w:val="0"/>
          <w:numId w:val="37"/>
        </w:numPr>
        <w:ind w:left="0" w:firstLine="709"/>
        <w:rPr>
          <w:sz w:val="28"/>
        </w:rPr>
      </w:pPr>
      <w:r>
        <w:rPr>
          <w:sz w:val="28"/>
        </w:rPr>
        <w:lastRenderedPageBreak/>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24F6780A" w14:textId="77777777"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1E67DC7F" w14:textId="77777777" w:rsidR="009F2BCA" w:rsidRPr="009F2BCA" w:rsidRDefault="00E67B4B" w:rsidP="009F2BCA">
      <w:pPr>
        <w:pStyle w:val="af8"/>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1182A4D8" w14:textId="77777777"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5BFAA87E"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3A1EC231"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490C922A" w14:textId="77777777" w:rsidR="00CB3D25" w:rsidRDefault="00BD3EDB">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047F8EF6" wp14:editId="2C9C2F3D">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E44A65D" w14:textId="77777777" w:rsidR="00F827FD" w:rsidRPr="007E6DE4" w:rsidRDefault="00F827FD" w:rsidP="008F6343">
                            <w:pPr>
                              <w:jc w:val="center"/>
                              <w:rPr>
                                <w:b/>
                                <w:sz w:val="28"/>
                                <w:szCs w:val="28"/>
                              </w:rPr>
                            </w:pPr>
                            <w:r w:rsidRPr="007E6DE4">
                              <w:rPr>
                                <w:b/>
                                <w:sz w:val="28"/>
                                <w:szCs w:val="28"/>
                              </w:rPr>
                              <w:t xml:space="preserve">_____________________________________________, </w:t>
                            </w:r>
                          </w:p>
                          <w:p w14:paraId="5AAF2E2D" w14:textId="77777777" w:rsidR="00F827FD" w:rsidRDefault="00F827FD"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D8B5FE0" w14:textId="77777777" w:rsidR="00F827FD" w:rsidRPr="007E6DE4" w:rsidRDefault="00F827FD" w:rsidP="008F6343">
                            <w:pPr>
                              <w:jc w:val="center"/>
                              <w:rPr>
                                <w:b/>
                                <w:sz w:val="28"/>
                                <w:szCs w:val="28"/>
                              </w:rPr>
                            </w:pPr>
                            <w:r w:rsidRPr="007E6DE4">
                              <w:rPr>
                                <w:b/>
                                <w:sz w:val="28"/>
                                <w:szCs w:val="28"/>
                              </w:rPr>
                              <w:t>________________________________________</w:t>
                            </w:r>
                          </w:p>
                          <w:p w14:paraId="36E9BA97" w14:textId="77777777" w:rsidR="00F827FD" w:rsidRPr="007E6DE4" w:rsidRDefault="00F827FD" w:rsidP="008F6343">
                            <w:pPr>
                              <w:jc w:val="center"/>
                              <w:rPr>
                                <w:i/>
                                <w:sz w:val="20"/>
                                <w:szCs w:val="20"/>
                              </w:rPr>
                            </w:pPr>
                            <w:r w:rsidRPr="007E6DE4">
                              <w:rPr>
                                <w:i/>
                                <w:sz w:val="20"/>
                                <w:szCs w:val="20"/>
                              </w:rPr>
                              <w:t>государство регистрации претендента</w:t>
                            </w:r>
                          </w:p>
                          <w:p w14:paraId="3FA7FEC2" w14:textId="77777777" w:rsidR="00F827FD" w:rsidRPr="007E6DE4" w:rsidRDefault="00F827FD" w:rsidP="008F6343">
                            <w:pPr>
                              <w:jc w:val="center"/>
                              <w:rPr>
                                <w:b/>
                                <w:sz w:val="28"/>
                                <w:szCs w:val="28"/>
                              </w:rPr>
                            </w:pPr>
                            <w:r w:rsidRPr="007E6DE4">
                              <w:rPr>
                                <w:b/>
                                <w:sz w:val="28"/>
                                <w:szCs w:val="28"/>
                              </w:rPr>
                              <w:t>_____________________________</w:t>
                            </w:r>
                            <w:r>
                              <w:rPr>
                                <w:b/>
                                <w:sz w:val="28"/>
                                <w:szCs w:val="28"/>
                              </w:rPr>
                              <w:t>__________________</w:t>
                            </w:r>
                          </w:p>
                          <w:p w14:paraId="2AE53264" w14:textId="77777777" w:rsidR="00F827FD" w:rsidRPr="007E6DE4" w:rsidRDefault="00F827FD"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5CAFEF8" w14:textId="77777777" w:rsidR="00F827FD" w:rsidRDefault="00F827FD" w:rsidP="008F6343">
                            <w:pPr>
                              <w:jc w:val="both"/>
                            </w:pPr>
                          </w:p>
                          <w:p w14:paraId="47A4455D" w14:textId="77777777" w:rsidR="00F827FD" w:rsidRDefault="00F827FD">
                            <w:pPr>
                              <w:jc w:val="center"/>
                              <w:rPr>
                                <w:b/>
                              </w:rPr>
                            </w:pPr>
                            <w:r>
                              <w:rPr>
                                <w:b/>
                              </w:rPr>
                              <w:t>ОБЕСПЕЧЕНИЕ ЗАЯВКИ НА УЧАСТИЕ В ОТКРЫТОМ КОНКУРСЕ № </w:t>
                            </w:r>
                          </w:p>
                          <w:p w14:paraId="0405CF64" w14:textId="77777777" w:rsidR="00F827FD" w:rsidRPr="003C6269" w:rsidRDefault="00F827FD" w:rsidP="008F6343">
                            <w:pPr>
                              <w:jc w:val="center"/>
                              <w:rPr>
                                <w:b/>
                              </w:rPr>
                            </w:pPr>
                            <w:r w:rsidRPr="003C6269">
                              <w:rPr>
                                <w:b/>
                              </w:rPr>
                              <w:t xml:space="preserve">(лот № _________) </w:t>
                            </w:r>
                          </w:p>
                          <w:p w14:paraId="6DF1D131" w14:textId="77777777" w:rsidR="00F827FD" w:rsidRPr="006471D1" w:rsidRDefault="00F827FD"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7F8EF6"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6E44A65D" w14:textId="77777777" w:rsidR="00F827FD" w:rsidRPr="007E6DE4" w:rsidRDefault="00F827FD" w:rsidP="008F6343">
                      <w:pPr>
                        <w:jc w:val="center"/>
                        <w:rPr>
                          <w:b/>
                          <w:sz w:val="28"/>
                          <w:szCs w:val="28"/>
                        </w:rPr>
                      </w:pPr>
                      <w:r w:rsidRPr="007E6DE4">
                        <w:rPr>
                          <w:b/>
                          <w:sz w:val="28"/>
                          <w:szCs w:val="28"/>
                        </w:rPr>
                        <w:t xml:space="preserve">_____________________________________________, </w:t>
                      </w:r>
                    </w:p>
                    <w:p w14:paraId="5AAF2E2D" w14:textId="77777777" w:rsidR="00F827FD" w:rsidRDefault="00F827FD"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D8B5FE0" w14:textId="77777777" w:rsidR="00F827FD" w:rsidRPr="007E6DE4" w:rsidRDefault="00F827FD" w:rsidP="008F6343">
                      <w:pPr>
                        <w:jc w:val="center"/>
                        <w:rPr>
                          <w:b/>
                          <w:sz w:val="28"/>
                          <w:szCs w:val="28"/>
                        </w:rPr>
                      </w:pPr>
                      <w:r w:rsidRPr="007E6DE4">
                        <w:rPr>
                          <w:b/>
                          <w:sz w:val="28"/>
                          <w:szCs w:val="28"/>
                        </w:rPr>
                        <w:t>________________________________________</w:t>
                      </w:r>
                    </w:p>
                    <w:p w14:paraId="36E9BA97" w14:textId="77777777" w:rsidR="00F827FD" w:rsidRPr="007E6DE4" w:rsidRDefault="00F827FD" w:rsidP="008F6343">
                      <w:pPr>
                        <w:jc w:val="center"/>
                        <w:rPr>
                          <w:i/>
                          <w:sz w:val="20"/>
                          <w:szCs w:val="20"/>
                        </w:rPr>
                      </w:pPr>
                      <w:r w:rsidRPr="007E6DE4">
                        <w:rPr>
                          <w:i/>
                          <w:sz w:val="20"/>
                          <w:szCs w:val="20"/>
                        </w:rPr>
                        <w:t>государство регистрации претендента</w:t>
                      </w:r>
                    </w:p>
                    <w:p w14:paraId="3FA7FEC2" w14:textId="77777777" w:rsidR="00F827FD" w:rsidRPr="007E6DE4" w:rsidRDefault="00F827FD" w:rsidP="008F6343">
                      <w:pPr>
                        <w:jc w:val="center"/>
                        <w:rPr>
                          <w:b/>
                          <w:sz w:val="28"/>
                          <w:szCs w:val="28"/>
                        </w:rPr>
                      </w:pPr>
                      <w:r w:rsidRPr="007E6DE4">
                        <w:rPr>
                          <w:b/>
                          <w:sz w:val="28"/>
                          <w:szCs w:val="28"/>
                        </w:rPr>
                        <w:t>_____________________________</w:t>
                      </w:r>
                      <w:r>
                        <w:rPr>
                          <w:b/>
                          <w:sz w:val="28"/>
                          <w:szCs w:val="28"/>
                        </w:rPr>
                        <w:t>__________________</w:t>
                      </w:r>
                    </w:p>
                    <w:p w14:paraId="2AE53264" w14:textId="77777777" w:rsidR="00F827FD" w:rsidRPr="007E6DE4" w:rsidRDefault="00F827FD"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5CAFEF8" w14:textId="77777777" w:rsidR="00F827FD" w:rsidRDefault="00F827FD" w:rsidP="008F6343">
                      <w:pPr>
                        <w:jc w:val="both"/>
                      </w:pPr>
                    </w:p>
                    <w:p w14:paraId="47A4455D" w14:textId="77777777" w:rsidR="00F827FD" w:rsidRDefault="00F827FD">
                      <w:pPr>
                        <w:jc w:val="center"/>
                        <w:rPr>
                          <w:b/>
                        </w:rPr>
                      </w:pPr>
                      <w:r>
                        <w:rPr>
                          <w:b/>
                        </w:rPr>
                        <w:t>ОБЕСПЕЧЕНИЕ ЗАЯВКИ НА УЧАСТИЕ В ОТКРЫТОМ КОНКУРСЕ № </w:t>
                      </w:r>
                    </w:p>
                    <w:p w14:paraId="0405CF64" w14:textId="77777777" w:rsidR="00F827FD" w:rsidRPr="003C6269" w:rsidRDefault="00F827FD" w:rsidP="008F6343">
                      <w:pPr>
                        <w:jc w:val="center"/>
                        <w:rPr>
                          <w:b/>
                        </w:rPr>
                      </w:pPr>
                      <w:r w:rsidRPr="003C6269">
                        <w:rPr>
                          <w:b/>
                        </w:rPr>
                        <w:t xml:space="preserve">(лот № _________) </w:t>
                      </w:r>
                    </w:p>
                    <w:p w14:paraId="6DF1D131" w14:textId="77777777" w:rsidR="00F827FD" w:rsidRPr="006471D1" w:rsidRDefault="00F827FD"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0250303A"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5956C1D0"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05630DD"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359D7922" w14:textId="77777777" w:rsidR="006217BC" w:rsidRPr="00D32FFA" w:rsidRDefault="006217BC" w:rsidP="00AA1400">
      <w:pPr>
        <w:pStyle w:val="af8"/>
        <w:rPr>
          <w:sz w:val="28"/>
        </w:rPr>
      </w:pPr>
    </w:p>
    <w:p w14:paraId="753CE816"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3CA092EC"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731362E"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35F889BC"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1AC8B110"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203D7C65"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71D9F067"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50E884B8"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33876DE"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2834C4F8"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0B7518EB"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2649AA0B"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730D2416"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5A2E53C1"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E500561"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1EEB3428"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403C94C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F259E7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113D303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36EB67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795AFE4B"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32DA883F"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04A99C40"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79DC0209"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8471BB8" w14:textId="77777777" w:rsidR="005C58AF" w:rsidRDefault="005C58AF" w:rsidP="005C58AF">
      <w:pPr>
        <w:autoSpaceDE w:val="0"/>
        <w:ind w:firstLine="397"/>
        <w:jc w:val="both"/>
        <w:rPr>
          <w:b/>
          <w:szCs w:val="28"/>
        </w:rPr>
      </w:pPr>
    </w:p>
    <w:p w14:paraId="2AFF0C7B"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158E8BB9"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18930529" w14:textId="77777777" w:rsidR="00425950" w:rsidRDefault="00425950" w:rsidP="00425950">
      <w:pPr>
        <w:pStyle w:val="af8"/>
        <w:numPr>
          <w:ilvl w:val="2"/>
          <w:numId w:val="48"/>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w:t>
      </w:r>
    </w:p>
    <w:p w14:paraId="5B39BE46" w14:textId="77777777" w:rsidR="00CB3D25" w:rsidRDefault="00BD3EDB">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51456F1A"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FC412F5"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A378648" w14:textId="677FAD3A" w:rsidR="00CB3D25" w:rsidRDefault="00BD3EDB" w:rsidP="009E5008">
      <w:pPr>
        <w:pStyle w:val="Default"/>
        <w:ind w:firstLine="709"/>
        <w:jc w:val="both"/>
        <w:rPr>
          <w:sz w:val="28"/>
          <w:szCs w:val="28"/>
        </w:rPr>
      </w:pPr>
      <w:r>
        <w:rPr>
          <w:sz w:val="28"/>
          <w:szCs w:val="28"/>
        </w:rPr>
        <w:t xml:space="preserve">Общая стоимость товаров, работ, услуг подтверждается расчетом, </w:t>
      </w:r>
    </w:p>
    <w:p w14:paraId="4F2750B9" w14:textId="77777777"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2509782" w14:textId="77777777"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58D128F2" w14:textId="77777777" w:rsidR="00CB3D25" w:rsidRDefault="00BD3EDB">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6B1CBA22" w14:textId="77777777" w:rsidR="000A4B41" w:rsidRPr="001E5348" w:rsidRDefault="000A4B41" w:rsidP="00097101">
      <w:pPr>
        <w:pStyle w:val="af8"/>
        <w:ind w:right="-1"/>
        <w:rPr>
          <w:b/>
          <w:szCs w:val="28"/>
        </w:rPr>
      </w:pPr>
    </w:p>
    <w:p w14:paraId="481D8B9C"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3081B0D2" w14:textId="77777777"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7A693743" w14:textId="77777777" w:rsidR="00EB17DD" w:rsidRDefault="00BB67CA" w:rsidP="00BB67CA">
      <w:pPr>
        <w:numPr>
          <w:ilvl w:val="0"/>
          <w:numId w:val="14"/>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w:t>
      </w:r>
      <w:r>
        <w:rPr>
          <w:sz w:val="28"/>
          <w:szCs w:val="28"/>
        </w:rPr>
        <w:lastRenderedPageBreak/>
        <w:t>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3179F06A" w14:textId="77777777" w:rsidR="00BB67CA" w:rsidRPr="00EB17DD"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2E08DBB7"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24E1C0B7"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03AB0008"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522CD453"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1CDA4E72"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7E001A2A"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64F8CAA5"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378312DA"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3A771926"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60CAC7C"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2F41D72E" w14:textId="77777777" w:rsidR="005C69A6" w:rsidRDefault="005C69A6" w:rsidP="008D69B2">
      <w:pPr>
        <w:pStyle w:val="af8"/>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14:paraId="0BE8DA27"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7F05C6DB"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1BAAC4B5"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0149250E" w14:textId="77777777"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E1F40A2" w14:textId="77777777"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3FFF69AF"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44863411"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6B8853AE"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7FF1C71" w14:textId="77777777"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40F2F9FC" w14:textId="77777777" w:rsidR="0004748E" w:rsidRPr="0004748E" w:rsidRDefault="0004748E" w:rsidP="0004748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446D17B5" w14:textId="77777777" w:rsidR="0004748E" w:rsidRDefault="0004748E" w:rsidP="0004748E">
      <w:pPr>
        <w:ind w:firstLine="709"/>
        <w:jc w:val="both"/>
        <w:rPr>
          <w:sz w:val="28"/>
          <w:szCs w:val="28"/>
        </w:rPr>
      </w:pPr>
      <w:r>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28334875"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26F71D7" w14:textId="77777777"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186F2DEF"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7C41E1B8" w14:textId="77777777" w:rsidR="00A62C56" w:rsidRDefault="00A62C56" w:rsidP="00A62C56">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067D3D05" w14:textId="77777777" w:rsidR="00E552BD" w:rsidRPr="00DE1965" w:rsidRDefault="00A62C56" w:rsidP="00A62C56">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0D9A8EF5" w14:textId="77777777" w:rsidR="00CA673D" w:rsidRPr="00CA673D" w:rsidRDefault="00CA673D" w:rsidP="00F356EB">
      <w:pPr>
        <w:numPr>
          <w:ilvl w:val="0"/>
          <w:numId w:val="14"/>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14:paraId="7D6B11EF"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0F9C023A"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6F0E1D0C"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B7D351F"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5D6B9F21"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4C4B006"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08A19366"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39A072E4" w14:textId="77777777" w:rsidR="00856650" w:rsidRPr="00856650" w:rsidRDefault="00856650" w:rsidP="00856650">
      <w:pPr>
        <w:pStyle w:val="Default"/>
        <w:ind w:left="709"/>
        <w:jc w:val="both"/>
        <w:rPr>
          <w:sz w:val="28"/>
          <w:szCs w:val="28"/>
        </w:rPr>
      </w:pPr>
    </w:p>
    <w:p w14:paraId="5B646F91" w14:textId="77777777"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14:paraId="3718E63E"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5145A6D3"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781DBF5F"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28438DBC"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42A12044"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3A5FA8AB" w14:textId="77777777" w:rsidR="007D6548" w:rsidRPr="00D32FFA" w:rsidRDefault="00BB742C" w:rsidP="00F356EB">
      <w:pPr>
        <w:numPr>
          <w:ilvl w:val="0"/>
          <w:numId w:val="15"/>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w:t>
      </w:r>
      <w:r>
        <w:rPr>
          <w:sz w:val="28"/>
          <w:szCs w:val="28"/>
        </w:rPr>
        <w:lastRenderedPageBreak/>
        <w:t>по иному принципу, если это вытекает из существа и/или места, способа поставки товара, выполнения работ, оказания услуг.</w:t>
      </w:r>
    </w:p>
    <w:p w14:paraId="02D68B68" w14:textId="77777777"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7BAEBBBE"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7965533F"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3F3785F5"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501ADB66" w14:textId="77777777"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315FB844" w14:textId="77777777"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14:paraId="402CC4DF"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10897362"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041C3E50"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4A8F3005"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7232090E"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w:t>
      </w:r>
      <w:r>
        <w:rPr>
          <w:rFonts w:eastAsia="Calibri"/>
          <w:sz w:val="28"/>
          <w:szCs w:val="28"/>
          <w:lang w:eastAsia="en-US"/>
        </w:rPr>
        <w:lastRenderedPageBreak/>
        <w:t>настоящей документации о закупке и допущена до участия, Конкурсная комиссия вправе принять одно из следующих решений:</w:t>
      </w:r>
    </w:p>
    <w:p w14:paraId="049244BE"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7A63DACD"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63CDEA00"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6D96E1D5"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0628E6E" w14:textId="77777777"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6FFEFB15" w14:textId="77777777"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23F34EC4" w14:textId="77777777" w:rsidR="009A6FDC" w:rsidRPr="00D32FFA" w:rsidRDefault="009A6FDC" w:rsidP="00045327">
      <w:pPr>
        <w:pStyle w:val="af8"/>
        <w:tabs>
          <w:tab w:val="left" w:pos="1680"/>
        </w:tabs>
        <w:rPr>
          <w:sz w:val="28"/>
          <w:szCs w:val="28"/>
        </w:rPr>
      </w:pPr>
    </w:p>
    <w:p w14:paraId="48216BAD"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452CA7B6" w14:textId="77777777"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D2ABF1E" w14:textId="77777777" w:rsidR="00CB3D25" w:rsidRDefault="00BD3EDB">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4BF2BF1C"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3A9A6D83" w14:textId="77777777" w:rsidR="00381CD3" w:rsidRDefault="00E67B4B" w:rsidP="00381CD3">
      <w:pPr>
        <w:numPr>
          <w:ilvl w:val="0"/>
          <w:numId w:val="16"/>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51681A59" w14:textId="77777777" w:rsidR="00A921CD" w:rsidRPr="00E67B4B" w:rsidRDefault="00381CD3" w:rsidP="00E67B4B">
      <w:pPr>
        <w:numPr>
          <w:ilvl w:val="0"/>
          <w:numId w:val="16"/>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w:t>
      </w:r>
      <w:r>
        <w:rPr>
          <w:sz w:val="28"/>
          <w:szCs w:val="28"/>
        </w:rPr>
        <w:lastRenderedPageBreak/>
        <w:t>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1C7A76B"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36E7A9C"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406251C4"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16E7B4A8"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520A4C73" w14:textId="77777777"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w:t>
      </w:r>
      <w:r>
        <w:rPr>
          <w:sz w:val="28"/>
          <w:szCs w:val="28"/>
        </w:rPr>
        <w:lastRenderedPageBreak/>
        <w:t>номером, в срок, не превышающий 10 (десять) дней с момента признания Конкурсной комиссией победителя уклонившимся от заключения договора.</w:t>
      </w:r>
    </w:p>
    <w:p w14:paraId="7023B330" w14:textId="77777777"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249E295B" w14:textId="77777777"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62A557B5" w14:textId="77777777" w:rsidR="003D2C96" w:rsidRDefault="00E67B4B" w:rsidP="00E67B4B">
      <w:pPr>
        <w:pStyle w:val="aff6"/>
        <w:numPr>
          <w:ilvl w:val="0"/>
          <w:numId w:val="16"/>
        </w:numPr>
        <w:pBdr>
          <w:top w:val="nil"/>
          <w:left w:val="nil"/>
          <w:bottom w:val="nil"/>
          <w:right w:val="nil"/>
          <w:between w:val="nil"/>
        </w:pBdr>
        <w:ind w:left="0" w:firstLine="709"/>
        <w:jc w:val="both"/>
        <w:rPr>
          <w:sz w:val="28"/>
          <w:szCs w:val="28"/>
        </w:rPr>
      </w:pPr>
      <w:bookmarkStart w:id="18"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9" w:name="_Hlk133488704"/>
      <w:bookmarkStart w:id="20" w:name="_Hlk133487148"/>
      <w:r>
        <w:rPr>
          <w:sz w:val="28"/>
          <w:szCs w:val="28"/>
        </w:rPr>
        <w:t xml:space="preserve">Заказчик оставляет за собой право отказаться от заключения договора в любой момент. </w:t>
      </w:r>
    </w:p>
    <w:p w14:paraId="7C2297D0"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9"/>
      <w:r>
        <w:rPr>
          <w:color w:val="222222"/>
          <w:sz w:val="28"/>
          <w:szCs w:val="28"/>
          <w:shd w:val="clear" w:color="auto" w:fill="FFFFFF"/>
        </w:rPr>
        <w:t xml:space="preserve"> </w:t>
      </w:r>
    </w:p>
    <w:bookmarkEnd w:id="20"/>
    <w:p w14:paraId="5626F754" w14:textId="77777777"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2FEB3998" w14:textId="77777777" w:rsidR="008D4CFE" w:rsidRPr="004558A3" w:rsidRDefault="008D4CFE" w:rsidP="008D4CFE">
      <w:pPr>
        <w:ind w:left="709"/>
        <w:jc w:val="both"/>
        <w:rPr>
          <w:sz w:val="28"/>
          <w:szCs w:val="28"/>
        </w:rPr>
      </w:pPr>
    </w:p>
    <w:p w14:paraId="6E0D3B28"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0CA35D8D"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248B2FA" w14:textId="0D126C9B"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w:t>
      </w:r>
      <w:r w:rsidR="009E5008">
        <w:rPr>
          <w:rFonts w:eastAsia="MS Mincho"/>
          <w:sz w:val="28"/>
          <w:szCs w:val="28"/>
        </w:rPr>
        <w:t>е,</w:t>
      </w:r>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A0708F8"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14:paraId="2AEFFE84"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403E16C"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33EBD369"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791A418D"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7F51B954"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7D3FB623"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103B48D7"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4D6617C7" w14:textId="77777777"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60AB058F" w14:textId="77777777"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1C0117BE"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70F890DD" w14:textId="77777777" w:rsidR="0045708B" w:rsidRDefault="0060696E" w:rsidP="0045708B">
      <w:pPr>
        <w:pStyle w:val="aff6"/>
        <w:numPr>
          <w:ilvl w:val="0"/>
          <w:numId w:val="29"/>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w:t>
      </w:r>
      <w:r>
        <w:rPr>
          <w:sz w:val="28"/>
          <w:szCs w:val="28"/>
        </w:rPr>
        <w:lastRenderedPageBreak/>
        <w:t>поступили на счет, который указан Заказчиком в документации о закупке, такой участник признается уклонившимся от исполнения договора.</w:t>
      </w:r>
    </w:p>
    <w:p w14:paraId="0ADA5B02" w14:textId="77777777" w:rsidR="00D83DFB" w:rsidRDefault="00D83DFB" w:rsidP="00D83DFB">
      <w:pPr>
        <w:pStyle w:val="aff6"/>
        <w:ind w:left="709"/>
        <w:jc w:val="both"/>
        <w:rPr>
          <w:sz w:val="28"/>
          <w:szCs w:val="28"/>
        </w:rPr>
      </w:pPr>
    </w:p>
    <w:p w14:paraId="75E224C7" w14:textId="77777777" w:rsidR="00BD3EDB" w:rsidRPr="00803F18" w:rsidRDefault="00D83DFB" w:rsidP="00BD3EDB">
      <w:pPr>
        <w:spacing w:after="120"/>
        <w:jc w:val="center"/>
        <w:outlineLvl w:val="0"/>
        <w:rPr>
          <w:b/>
          <w:sz w:val="28"/>
          <w:szCs w:val="28"/>
        </w:rPr>
      </w:pPr>
      <w:r>
        <w:rPr>
          <w:rFonts w:eastAsia="MS Mincho"/>
          <w:b/>
          <w:bCs/>
          <w:sz w:val="32"/>
          <w:szCs w:val="32"/>
        </w:rPr>
        <w:t>Раздел 4. Техническое задание</w:t>
      </w:r>
    </w:p>
    <w:p w14:paraId="7FA9EA50" w14:textId="77777777" w:rsidR="00BD3EDB" w:rsidRPr="00803F18" w:rsidRDefault="00BD3EDB" w:rsidP="00BD3EDB">
      <w:pPr>
        <w:ind w:firstLine="567"/>
        <w:jc w:val="both"/>
        <w:rPr>
          <w:b/>
          <w:sz w:val="28"/>
          <w:szCs w:val="28"/>
        </w:rPr>
      </w:pPr>
      <w:r>
        <w:rPr>
          <w:b/>
          <w:sz w:val="28"/>
          <w:szCs w:val="28"/>
        </w:rPr>
        <w:t>4.1. Общие положения</w:t>
      </w:r>
    </w:p>
    <w:p w14:paraId="348F015D" w14:textId="77777777" w:rsidR="00BD3EDB" w:rsidRPr="00803F18" w:rsidRDefault="00BD3EDB" w:rsidP="00BD3EDB">
      <w:pPr>
        <w:keepNext/>
        <w:widowControl w:val="0"/>
        <w:tabs>
          <w:tab w:val="left" w:pos="360"/>
          <w:tab w:val="left" w:pos="1134"/>
        </w:tabs>
        <w:autoSpaceDE w:val="0"/>
        <w:autoSpaceDN w:val="0"/>
        <w:adjustRightInd w:val="0"/>
        <w:ind w:firstLine="567"/>
        <w:jc w:val="both"/>
        <w:rPr>
          <w:sz w:val="28"/>
          <w:szCs w:val="28"/>
        </w:rPr>
      </w:pPr>
      <w:r>
        <w:rPr>
          <w:sz w:val="28"/>
          <w:szCs w:val="28"/>
        </w:rPr>
        <w:t xml:space="preserve">4.1.1 Предметом Открытого конкурса является поставка </w:t>
      </w:r>
      <w:bookmarkStart w:id="21" w:name="_Hlk157686582"/>
      <w:bookmarkStart w:id="22" w:name="_Hlk166572990"/>
      <w:r>
        <w:rPr>
          <w:sz w:val="28"/>
          <w:szCs w:val="28"/>
        </w:rPr>
        <w:t>полуприцепов-контейнеровозов и полуприцепов-бортовых для терминалов Екатеринбург-Товарный и Челябинск-Грузовой Уральского филиала ПАО «ТрансКонтейнер»</w:t>
      </w:r>
      <w:bookmarkEnd w:id="21"/>
      <w:r>
        <w:rPr>
          <w:sz w:val="28"/>
          <w:szCs w:val="28"/>
        </w:rPr>
        <w:t xml:space="preserve"> </w:t>
      </w:r>
      <w:bookmarkEnd w:id="22"/>
      <w:r>
        <w:rPr>
          <w:sz w:val="28"/>
          <w:szCs w:val="28"/>
        </w:rPr>
        <w:t>на условиях, предусмотренных настоящим Техническим заданием и проектом договора к настоящей документации о закупке.</w:t>
      </w:r>
    </w:p>
    <w:p w14:paraId="6D3421D4" w14:textId="77777777" w:rsidR="00BD3EDB" w:rsidRPr="00803F18" w:rsidRDefault="00BD3EDB" w:rsidP="00BD3EDB">
      <w:pPr>
        <w:keepNext/>
        <w:widowControl w:val="0"/>
        <w:tabs>
          <w:tab w:val="left" w:pos="360"/>
          <w:tab w:val="left" w:pos="1134"/>
        </w:tabs>
        <w:autoSpaceDE w:val="0"/>
        <w:autoSpaceDN w:val="0"/>
        <w:adjustRightInd w:val="0"/>
        <w:ind w:firstLine="567"/>
        <w:jc w:val="both"/>
        <w:rPr>
          <w:sz w:val="28"/>
          <w:szCs w:val="28"/>
        </w:rPr>
      </w:pPr>
      <w:r>
        <w:rPr>
          <w:sz w:val="28"/>
          <w:szCs w:val="28"/>
        </w:rPr>
        <w:t xml:space="preserve">4.1.2. Предмет настоящего Открытого конкурса состоит из отдельных лотов, предмет договора по каждому из лотов является неделимым, то есть претендент в случае победы в Открытом конкурсе по соответствующему лоту (лотам) должен осуществить поставку Товара </w:t>
      </w:r>
      <w:r w:rsidR="009E5008">
        <w:rPr>
          <w:sz w:val="28"/>
          <w:szCs w:val="28"/>
        </w:rPr>
        <w:t xml:space="preserve">в полном объеме </w:t>
      </w:r>
      <w:r>
        <w:rPr>
          <w:sz w:val="28"/>
          <w:szCs w:val="28"/>
        </w:rPr>
        <w:t>по соответствующему лоту (лотам) в соответствии с требованиями, установленными в документации о закупке.</w:t>
      </w:r>
    </w:p>
    <w:p w14:paraId="0402A214" w14:textId="77777777" w:rsidR="00BD3EDB" w:rsidRPr="00803F18" w:rsidRDefault="00BD3EDB" w:rsidP="00BD3EDB">
      <w:pPr>
        <w:ind w:firstLine="567"/>
        <w:jc w:val="both"/>
        <w:rPr>
          <w:sz w:val="28"/>
          <w:szCs w:val="28"/>
        </w:rPr>
      </w:pPr>
      <w:r>
        <w:rPr>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заказчика условия.</w:t>
      </w:r>
    </w:p>
    <w:p w14:paraId="741087A5" w14:textId="77777777" w:rsidR="00BD3EDB" w:rsidRPr="00803F18" w:rsidRDefault="00BD3EDB" w:rsidP="00BD3EDB">
      <w:pPr>
        <w:ind w:firstLine="567"/>
        <w:jc w:val="both"/>
        <w:rPr>
          <w:sz w:val="28"/>
          <w:szCs w:val="28"/>
        </w:rPr>
      </w:pPr>
    </w:p>
    <w:p w14:paraId="3930AF7D" w14:textId="77777777" w:rsidR="00BD3EDB" w:rsidRPr="00803F18" w:rsidRDefault="00BD3EDB" w:rsidP="00BD3EDB">
      <w:pPr>
        <w:ind w:firstLine="567"/>
        <w:jc w:val="both"/>
        <w:rPr>
          <w:b/>
          <w:sz w:val="28"/>
          <w:szCs w:val="28"/>
        </w:rPr>
      </w:pPr>
      <w:r>
        <w:rPr>
          <w:b/>
          <w:sz w:val="28"/>
          <w:szCs w:val="28"/>
        </w:rPr>
        <w:t>4.2. Открытый конкурс проводится по следующим лотам:</w:t>
      </w:r>
    </w:p>
    <w:p w14:paraId="50F086A5" w14:textId="77777777" w:rsidR="005601C8" w:rsidRPr="005601C8" w:rsidRDefault="005601C8" w:rsidP="005601C8">
      <w:pPr>
        <w:widowControl w:val="0"/>
        <w:autoSpaceDE w:val="0"/>
        <w:jc w:val="both"/>
        <w:rPr>
          <w:rFonts w:eastAsia="Arial" w:cs="Arial"/>
          <w:b/>
          <w:sz w:val="28"/>
          <w:szCs w:val="28"/>
        </w:rPr>
      </w:pPr>
    </w:p>
    <w:p w14:paraId="366A39C4" w14:textId="77777777" w:rsidR="005601C8" w:rsidRPr="005601C8" w:rsidRDefault="005601C8" w:rsidP="005601C8">
      <w:pPr>
        <w:widowControl w:val="0"/>
        <w:autoSpaceDE w:val="0"/>
        <w:ind w:firstLine="567"/>
        <w:jc w:val="both"/>
        <w:rPr>
          <w:rFonts w:eastAsia="Arial" w:cs="Arial"/>
          <w:sz w:val="28"/>
          <w:szCs w:val="28"/>
        </w:rPr>
      </w:pPr>
      <w:r w:rsidRPr="005601C8">
        <w:rPr>
          <w:rFonts w:eastAsia="Arial" w:cs="Arial"/>
          <w:b/>
          <w:sz w:val="28"/>
          <w:szCs w:val="28"/>
        </w:rPr>
        <w:t>Лот №1</w:t>
      </w:r>
      <w:r w:rsidRPr="005601C8">
        <w:rPr>
          <w:rFonts w:eastAsia="Arial" w:cs="Arial"/>
          <w:sz w:val="28"/>
          <w:szCs w:val="28"/>
        </w:rPr>
        <w:t xml:space="preserve"> – приобретение полуприцепов-контейнеровозов (далее – Товар, с техническими характеристиками указанными в таблице № 1 Технического задания) для терминала Екатеринбург-Товарный Уральского филиала ПАО «ТрансКонтейнер».</w:t>
      </w:r>
    </w:p>
    <w:p w14:paraId="2436D52B" w14:textId="77777777" w:rsidR="005601C8" w:rsidRPr="005601C8" w:rsidRDefault="005601C8" w:rsidP="005601C8">
      <w:pPr>
        <w:widowControl w:val="0"/>
        <w:autoSpaceDE w:val="0"/>
        <w:ind w:firstLine="567"/>
        <w:jc w:val="both"/>
        <w:rPr>
          <w:rFonts w:eastAsia="Arial" w:cs="Arial"/>
          <w:sz w:val="28"/>
          <w:szCs w:val="28"/>
        </w:rPr>
      </w:pPr>
      <w:r w:rsidRPr="005601C8">
        <w:rPr>
          <w:rFonts w:eastAsia="Arial" w:cs="Arial"/>
          <w:sz w:val="28"/>
          <w:szCs w:val="28"/>
        </w:rPr>
        <w:t xml:space="preserve">Количество: 2 шт. </w:t>
      </w:r>
    </w:p>
    <w:p w14:paraId="669C989A" w14:textId="77777777" w:rsidR="005601C8" w:rsidRPr="005601C8" w:rsidRDefault="005601C8" w:rsidP="005601C8">
      <w:pPr>
        <w:widowControl w:val="0"/>
        <w:autoSpaceDE w:val="0"/>
        <w:ind w:firstLine="567"/>
        <w:jc w:val="both"/>
        <w:rPr>
          <w:rFonts w:eastAsia="Arial" w:cs="Arial"/>
          <w:sz w:val="28"/>
          <w:szCs w:val="28"/>
        </w:rPr>
      </w:pPr>
      <w:r w:rsidRPr="005601C8">
        <w:rPr>
          <w:rFonts w:eastAsia="Arial" w:cs="Arial"/>
          <w:sz w:val="28"/>
          <w:szCs w:val="28"/>
        </w:rPr>
        <w:t xml:space="preserve">Товар должен быть новым, не находившимся в эксплуатации. Год выпуска - не ранее 2023 г. </w:t>
      </w:r>
    </w:p>
    <w:p w14:paraId="20973ED0" w14:textId="77777777" w:rsidR="005601C8" w:rsidRPr="005601C8" w:rsidRDefault="005601C8" w:rsidP="005601C8">
      <w:pPr>
        <w:widowControl w:val="0"/>
        <w:autoSpaceDE w:val="0"/>
        <w:ind w:firstLine="567"/>
        <w:jc w:val="both"/>
        <w:rPr>
          <w:rFonts w:eastAsia="Arial" w:cs="Arial"/>
          <w:sz w:val="28"/>
          <w:szCs w:val="28"/>
        </w:rPr>
      </w:pPr>
      <w:r w:rsidRPr="005601C8">
        <w:rPr>
          <w:rFonts w:eastAsia="Arial" w:cs="Arial"/>
          <w:sz w:val="28"/>
          <w:szCs w:val="28"/>
        </w:rPr>
        <w:t>Срок поставки: не позднее 60 (шестидесяти) рабочих дней с даты заключения договора.</w:t>
      </w:r>
    </w:p>
    <w:p w14:paraId="6551767F" w14:textId="77777777" w:rsidR="005601C8" w:rsidRPr="005601C8" w:rsidRDefault="005601C8" w:rsidP="005601C8">
      <w:pPr>
        <w:widowControl w:val="0"/>
        <w:autoSpaceDE w:val="0"/>
        <w:ind w:firstLine="567"/>
        <w:jc w:val="both"/>
        <w:rPr>
          <w:b/>
          <w:bCs/>
          <w:color w:val="000000"/>
          <w:lang w:eastAsia="ru-RU"/>
        </w:rPr>
      </w:pPr>
      <w:r w:rsidRPr="005601C8">
        <w:rPr>
          <w:sz w:val="28"/>
          <w:szCs w:val="28"/>
        </w:rPr>
        <w:t>Место поставки: терминал Екатеринбург-Товарный Уральского филиала ПАО «ТрансКонтейнер» (620141, Российская Федерация, г. Екатеринбург, ул. Автомагистральная, 42).</w:t>
      </w:r>
    </w:p>
    <w:p w14:paraId="013BC42D" w14:textId="77777777" w:rsidR="005601C8" w:rsidRPr="005601C8" w:rsidRDefault="005601C8" w:rsidP="005601C8">
      <w:pPr>
        <w:widowControl w:val="0"/>
        <w:autoSpaceDE w:val="0"/>
        <w:ind w:firstLine="567"/>
        <w:jc w:val="center"/>
        <w:rPr>
          <w:rFonts w:eastAsia="Arial" w:cs="Arial"/>
          <w:sz w:val="28"/>
          <w:szCs w:val="28"/>
        </w:rPr>
      </w:pPr>
    </w:p>
    <w:p w14:paraId="6CE1A43F" w14:textId="77777777" w:rsidR="005601C8" w:rsidRPr="005601C8" w:rsidRDefault="005601C8" w:rsidP="005601C8">
      <w:pPr>
        <w:widowControl w:val="0"/>
        <w:autoSpaceDE w:val="0"/>
        <w:ind w:firstLine="567"/>
        <w:jc w:val="center"/>
        <w:rPr>
          <w:rFonts w:eastAsia="Arial" w:cs="Arial"/>
          <w:sz w:val="28"/>
          <w:szCs w:val="28"/>
        </w:rPr>
      </w:pPr>
      <w:r w:rsidRPr="005601C8">
        <w:rPr>
          <w:rFonts w:eastAsia="Arial" w:cs="Arial"/>
          <w:sz w:val="28"/>
          <w:szCs w:val="28"/>
        </w:rPr>
        <w:t>Технические требования к Товару:</w:t>
      </w:r>
    </w:p>
    <w:p w14:paraId="2767040B" w14:textId="77777777" w:rsidR="005601C8" w:rsidRPr="005601C8" w:rsidRDefault="005601C8" w:rsidP="005601C8">
      <w:pPr>
        <w:widowControl w:val="0"/>
        <w:autoSpaceDE w:val="0"/>
        <w:ind w:firstLine="567"/>
        <w:jc w:val="center"/>
        <w:rPr>
          <w:rFonts w:eastAsia="Arial" w:cs="Arial"/>
          <w:sz w:val="28"/>
          <w:szCs w:val="28"/>
        </w:rPr>
      </w:pPr>
    </w:p>
    <w:p w14:paraId="3612E274" w14:textId="77777777" w:rsidR="005601C8" w:rsidRPr="005601C8" w:rsidRDefault="005601C8" w:rsidP="005601C8">
      <w:pPr>
        <w:widowControl w:val="0"/>
        <w:autoSpaceDE w:val="0"/>
        <w:ind w:left="7543"/>
        <w:rPr>
          <w:rFonts w:ascii="Arial" w:eastAsia="Arial" w:hAnsi="Arial" w:cs="Arial"/>
          <w:sz w:val="20"/>
          <w:szCs w:val="20"/>
          <w:lang w:eastAsia="ru-RU"/>
        </w:rPr>
      </w:pPr>
      <w:r w:rsidRPr="005601C8">
        <w:rPr>
          <w:rFonts w:eastAsia="Arial" w:cs="Arial"/>
          <w:sz w:val="28"/>
          <w:szCs w:val="28"/>
        </w:rPr>
        <w:t>Таблица №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302"/>
        <w:gridCol w:w="3302"/>
      </w:tblGrid>
      <w:tr w:rsidR="005601C8" w:rsidRPr="005601C8" w14:paraId="59E54CCD" w14:textId="77777777" w:rsidTr="005601C8">
        <w:trPr>
          <w:trHeight w:val="630"/>
        </w:trPr>
        <w:tc>
          <w:tcPr>
            <w:tcW w:w="1570" w:type="pct"/>
            <w:tcBorders>
              <w:top w:val="single" w:sz="4" w:space="0" w:color="auto"/>
              <w:left w:val="single" w:sz="4" w:space="0" w:color="auto"/>
              <w:bottom w:val="single" w:sz="4" w:space="0" w:color="auto"/>
              <w:right w:val="single" w:sz="4" w:space="0" w:color="auto"/>
            </w:tcBorders>
            <w:noWrap/>
            <w:vAlign w:val="center"/>
            <w:hideMark/>
          </w:tcPr>
          <w:p w14:paraId="0D86486C" w14:textId="77777777" w:rsidR="005601C8" w:rsidRPr="005601C8" w:rsidRDefault="005601C8" w:rsidP="005601C8">
            <w:pPr>
              <w:suppressAutoHyphens w:val="0"/>
              <w:spacing w:line="256" w:lineRule="auto"/>
              <w:rPr>
                <w:bCs/>
                <w:color w:val="000000"/>
                <w:sz w:val="18"/>
                <w:szCs w:val="18"/>
                <w:lang w:eastAsia="ru-RU"/>
              </w:rPr>
            </w:pPr>
            <w:r w:rsidRPr="005601C8">
              <w:rPr>
                <w:bCs/>
                <w:color w:val="000000"/>
                <w:sz w:val="18"/>
                <w:szCs w:val="18"/>
                <w:lang w:eastAsia="ru-RU"/>
              </w:rPr>
              <w:t>Наименование</w:t>
            </w:r>
          </w:p>
        </w:tc>
        <w:tc>
          <w:tcPr>
            <w:tcW w:w="1715" w:type="pct"/>
            <w:tcBorders>
              <w:top w:val="single" w:sz="4" w:space="0" w:color="auto"/>
              <w:left w:val="single" w:sz="4" w:space="0" w:color="auto"/>
              <w:bottom w:val="single" w:sz="4" w:space="0" w:color="auto"/>
              <w:right w:val="single" w:sz="4" w:space="0" w:color="auto"/>
            </w:tcBorders>
            <w:vAlign w:val="center"/>
          </w:tcPr>
          <w:p w14:paraId="73950743" w14:textId="77777777" w:rsidR="005601C8" w:rsidRPr="005601C8" w:rsidRDefault="005601C8" w:rsidP="005601C8">
            <w:pPr>
              <w:suppressAutoHyphens w:val="0"/>
              <w:spacing w:line="256" w:lineRule="auto"/>
              <w:rPr>
                <w:b/>
                <w:bCs/>
                <w:color w:val="000000"/>
                <w:sz w:val="18"/>
                <w:szCs w:val="18"/>
                <w:lang w:eastAsia="ru-RU"/>
              </w:rPr>
            </w:pPr>
          </w:p>
        </w:tc>
        <w:tc>
          <w:tcPr>
            <w:tcW w:w="1715" w:type="pct"/>
            <w:tcBorders>
              <w:top w:val="single" w:sz="4" w:space="0" w:color="auto"/>
              <w:left w:val="single" w:sz="4" w:space="0" w:color="auto"/>
              <w:bottom w:val="single" w:sz="4" w:space="0" w:color="auto"/>
              <w:right w:val="single" w:sz="4" w:space="0" w:color="auto"/>
            </w:tcBorders>
            <w:noWrap/>
            <w:vAlign w:val="center"/>
            <w:hideMark/>
          </w:tcPr>
          <w:p w14:paraId="37447FBD" w14:textId="77777777" w:rsidR="005601C8" w:rsidRPr="005601C8" w:rsidRDefault="005601C8" w:rsidP="005601C8">
            <w:pPr>
              <w:suppressAutoHyphens w:val="0"/>
              <w:spacing w:line="256" w:lineRule="auto"/>
              <w:rPr>
                <w:bCs/>
                <w:color w:val="000000"/>
                <w:sz w:val="18"/>
                <w:szCs w:val="18"/>
                <w:lang w:eastAsia="ru-RU"/>
              </w:rPr>
            </w:pPr>
            <w:r w:rsidRPr="005601C8">
              <w:rPr>
                <w:bCs/>
                <w:color w:val="000000"/>
                <w:sz w:val="18"/>
                <w:szCs w:val="18"/>
                <w:lang w:eastAsia="ru-RU"/>
              </w:rPr>
              <w:t>Полуприцеп-контейнеровоз</w:t>
            </w:r>
          </w:p>
        </w:tc>
      </w:tr>
      <w:tr w:rsidR="005601C8" w:rsidRPr="005601C8" w14:paraId="08E86CEB" w14:textId="77777777" w:rsidTr="005601C8">
        <w:trPr>
          <w:trHeight w:val="420"/>
        </w:trPr>
        <w:tc>
          <w:tcPr>
            <w:tcW w:w="1570" w:type="pct"/>
            <w:tcBorders>
              <w:top w:val="single" w:sz="4" w:space="0" w:color="auto"/>
              <w:left w:val="single" w:sz="4" w:space="0" w:color="auto"/>
              <w:bottom w:val="single" w:sz="4" w:space="0" w:color="auto"/>
              <w:right w:val="single" w:sz="4" w:space="0" w:color="auto"/>
            </w:tcBorders>
            <w:vAlign w:val="center"/>
            <w:hideMark/>
          </w:tcPr>
          <w:p w14:paraId="4CC037D4" w14:textId="77777777" w:rsidR="005601C8" w:rsidRPr="005601C8" w:rsidRDefault="005601C8" w:rsidP="005601C8">
            <w:pPr>
              <w:suppressAutoHyphens w:val="0"/>
              <w:spacing w:line="256" w:lineRule="auto"/>
              <w:rPr>
                <w:bCs/>
                <w:iCs/>
                <w:color w:val="1D2228"/>
                <w:sz w:val="18"/>
                <w:szCs w:val="18"/>
                <w:lang w:eastAsia="ru-RU"/>
              </w:rPr>
            </w:pPr>
            <w:r w:rsidRPr="005601C8">
              <w:rPr>
                <w:bCs/>
                <w:iCs/>
                <w:color w:val="1D2228"/>
                <w:sz w:val="18"/>
                <w:szCs w:val="18"/>
                <w:lang w:eastAsia="ru-RU"/>
              </w:rPr>
              <w:t>Тормозная система</w:t>
            </w:r>
          </w:p>
        </w:tc>
        <w:tc>
          <w:tcPr>
            <w:tcW w:w="1715" w:type="pct"/>
            <w:tcBorders>
              <w:top w:val="single" w:sz="4" w:space="0" w:color="auto"/>
              <w:left w:val="single" w:sz="4" w:space="0" w:color="auto"/>
              <w:bottom w:val="single" w:sz="4" w:space="0" w:color="auto"/>
              <w:right w:val="single" w:sz="4" w:space="0" w:color="auto"/>
            </w:tcBorders>
            <w:vAlign w:val="center"/>
          </w:tcPr>
          <w:p w14:paraId="052A9450" w14:textId="77777777" w:rsidR="005601C8" w:rsidRPr="005601C8" w:rsidRDefault="005601C8" w:rsidP="005601C8">
            <w:pPr>
              <w:suppressAutoHyphens w:val="0"/>
              <w:spacing w:line="256" w:lineRule="auto"/>
              <w:rPr>
                <w:i/>
                <w:color w:val="1D2228"/>
                <w:sz w:val="18"/>
                <w:szCs w:val="18"/>
                <w:lang w:eastAsia="ru-RU"/>
              </w:rPr>
            </w:pPr>
          </w:p>
        </w:tc>
        <w:tc>
          <w:tcPr>
            <w:tcW w:w="1715" w:type="pct"/>
            <w:tcBorders>
              <w:top w:val="single" w:sz="4" w:space="0" w:color="auto"/>
              <w:left w:val="single" w:sz="4" w:space="0" w:color="auto"/>
              <w:bottom w:val="single" w:sz="4" w:space="0" w:color="auto"/>
              <w:right w:val="single" w:sz="4" w:space="0" w:color="auto"/>
            </w:tcBorders>
            <w:vAlign w:val="center"/>
            <w:hideMark/>
          </w:tcPr>
          <w:p w14:paraId="4D8881CD" w14:textId="77777777" w:rsidR="005601C8" w:rsidRPr="005601C8" w:rsidRDefault="005601C8" w:rsidP="005601C8">
            <w:pPr>
              <w:suppressAutoHyphens w:val="0"/>
              <w:spacing w:line="256" w:lineRule="auto"/>
              <w:ind w:firstLineChars="100" w:firstLine="180"/>
              <w:rPr>
                <w:color w:val="1D2228"/>
                <w:sz w:val="18"/>
                <w:szCs w:val="18"/>
                <w:lang w:eastAsia="ru-RU"/>
              </w:rPr>
            </w:pPr>
            <w:r w:rsidRPr="005601C8">
              <w:rPr>
                <w:bCs/>
                <w:iCs/>
                <w:color w:val="1D2228"/>
                <w:sz w:val="18"/>
                <w:szCs w:val="18"/>
                <w:lang w:eastAsia="ru-RU"/>
              </w:rPr>
              <w:t xml:space="preserve">Тормозные механизмы дискового типа с </w:t>
            </w:r>
            <w:r w:rsidRPr="005601C8">
              <w:rPr>
                <w:bCs/>
                <w:iCs/>
                <w:color w:val="1D2228"/>
                <w:sz w:val="18"/>
                <w:szCs w:val="18"/>
                <w:lang w:val="en-US" w:eastAsia="ru-RU"/>
              </w:rPr>
              <w:t>ABC</w:t>
            </w:r>
          </w:p>
        </w:tc>
      </w:tr>
      <w:tr w:rsidR="005601C8" w:rsidRPr="005601C8" w14:paraId="28C57334" w14:textId="77777777" w:rsidTr="005601C8">
        <w:trPr>
          <w:trHeight w:val="420"/>
        </w:trPr>
        <w:tc>
          <w:tcPr>
            <w:tcW w:w="1570" w:type="pct"/>
            <w:tcBorders>
              <w:top w:val="single" w:sz="4" w:space="0" w:color="auto"/>
              <w:left w:val="single" w:sz="4" w:space="0" w:color="auto"/>
              <w:bottom w:val="single" w:sz="4" w:space="0" w:color="auto"/>
              <w:right w:val="single" w:sz="4" w:space="0" w:color="auto"/>
            </w:tcBorders>
            <w:vAlign w:val="center"/>
            <w:hideMark/>
          </w:tcPr>
          <w:p w14:paraId="57A725DF" w14:textId="77777777" w:rsidR="005601C8" w:rsidRPr="005601C8" w:rsidRDefault="005601C8" w:rsidP="005601C8">
            <w:pPr>
              <w:suppressAutoHyphens w:val="0"/>
              <w:spacing w:line="256" w:lineRule="auto"/>
              <w:rPr>
                <w:bCs/>
                <w:iCs/>
                <w:color w:val="1D2228"/>
                <w:sz w:val="18"/>
                <w:szCs w:val="18"/>
                <w:lang w:eastAsia="ru-RU"/>
              </w:rPr>
            </w:pPr>
            <w:r w:rsidRPr="005601C8">
              <w:rPr>
                <w:bCs/>
                <w:iCs/>
                <w:color w:val="1D2228"/>
                <w:sz w:val="18"/>
                <w:szCs w:val="18"/>
                <w:lang w:eastAsia="ru-RU"/>
              </w:rPr>
              <w:t>Подвеска</w:t>
            </w:r>
          </w:p>
        </w:tc>
        <w:tc>
          <w:tcPr>
            <w:tcW w:w="1715" w:type="pct"/>
            <w:tcBorders>
              <w:top w:val="single" w:sz="4" w:space="0" w:color="auto"/>
              <w:left w:val="single" w:sz="4" w:space="0" w:color="auto"/>
              <w:bottom w:val="single" w:sz="4" w:space="0" w:color="auto"/>
              <w:right w:val="single" w:sz="4" w:space="0" w:color="auto"/>
            </w:tcBorders>
            <w:vAlign w:val="center"/>
          </w:tcPr>
          <w:p w14:paraId="4264C62F" w14:textId="77777777" w:rsidR="005601C8" w:rsidRPr="005601C8" w:rsidRDefault="005601C8" w:rsidP="005601C8">
            <w:pPr>
              <w:suppressAutoHyphens w:val="0"/>
              <w:spacing w:line="256" w:lineRule="auto"/>
              <w:rPr>
                <w:color w:val="1D2228"/>
                <w:sz w:val="18"/>
                <w:szCs w:val="18"/>
                <w:lang w:eastAsia="ru-RU"/>
              </w:rPr>
            </w:pPr>
          </w:p>
        </w:tc>
        <w:tc>
          <w:tcPr>
            <w:tcW w:w="1715" w:type="pct"/>
            <w:tcBorders>
              <w:top w:val="single" w:sz="4" w:space="0" w:color="auto"/>
              <w:left w:val="single" w:sz="4" w:space="0" w:color="auto"/>
              <w:bottom w:val="single" w:sz="4" w:space="0" w:color="auto"/>
              <w:right w:val="single" w:sz="4" w:space="0" w:color="auto"/>
            </w:tcBorders>
            <w:vAlign w:val="center"/>
            <w:hideMark/>
          </w:tcPr>
          <w:p w14:paraId="2F13E1AD" w14:textId="77777777" w:rsidR="005601C8" w:rsidRPr="005601C8" w:rsidRDefault="005601C8" w:rsidP="005601C8">
            <w:pPr>
              <w:suppressAutoHyphens w:val="0"/>
              <w:spacing w:line="256" w:lineRule="auto"/>
              <w:ind w:firstLineChars="100" w:firstLine="180"/>
              <w:rPr>
                <w:color w:val="1D2228"/>
                <w:sz w:val="18"/>
                <w:szCs w:val="18"/>
                <w:lang w:eastAsia="ru-RU"/>
              </w:rPr>
            </w:pPr>
            <w:r w:rsidRPr="005601C8">
              <w:rPr>
                <w:color w:val="1D2228"/>
                <w:sz w:val="18"/>
                <w:szCs w:val="18"/>
                <w:lang w:eastAsia="ru-RU"/>
              </w:rPr>
              <w:t>Пневматическая</w:t>
            </w:r>
          </w:p>
        </w:tc>
      </w:tr>
      <w:tr w:rsidR="005601C8" w:rsidRPr="005601C8" w14:paraId="7D578C34" w14:textId="77777777" w:rsidTr="005601C8">
        <w:trPr>
          <w:trHeight w:val="420"/>
        </w:trPr>
        <w:tc>
          <w:tcPr>
            <w:tcW w:w="1570" w:type="pct"/>
            <w:tcBorders>
              <w:top w:val="single" w:sz="4" w:space="0" w:color="auto"/>
              <w:left w:val="single" w:sz="4" w:space="0" w:color="auto"/>
              <w:bottom w:val="single" w:sz="4" w:space="0" w:color="auto"/>
              <w:right w:val="single" w:sz="4" w:space="0" w:color="auto"/>
            </w:tcBorders>
            <w:vAlign w:val="center"/>
            <w:hideMark/>
          </w:tcPr>
          <w:p w14:paraId="39E16510" w14:textId="77777777" w:rsidR="005601C8" w:rsidRPr="005601C8" w:rsidRDefault="005601C8" w:rsidP="005601C8">
            <w:pPr>
              <w:suppressAutoHyphens w:val="0"/>
              <w:spacing w:line="256" w:lineRule="auto"/>
              <w:rPr>
                <w:bCs/>
                <w:iCs/>
                <w:color w:val="1D2228"/>
                <w:sz w:val="18"/>
                <w:szCs w:val="18"/>
                <w:lang w:eastAsia="ru-RU"/>
              </w:rPr>
            </w:pPr>
            <w:r w:rsidRPr="005601C8">
              <w:rPr>
                <w:bCs/>
                <w:iCs/>
                <w:color w:val="1D2228"/>
                <w:sz w:val="18"/>
                <w:szCs w:val="18"/>
                <w:lang w:eastAsia="ru-RU"/>
              </w:rPr>
              <w:lastRenderedPageBreak/>
              <w:t>Осевой агрегат</w:t>
            </w:r>
          </w:p>
        </w:tc>
        <w:tc>
          <w:tcPr>
            <w:tcW w:w="1715" w:type="pct"/>
            <w:tcBorders>
              <w:top w:val="single" w:sz="4" w:space="0" w:color="auto"/>
              <w:left w:val="single" w:sz="4" w:space="0" w:color="auto"/>
              <w:bottom w:val="single" w:sz="4" w:space="0" w:color="auto"/>
              <w:right w:val="single" w:sz="4" w:space="0" w:color="auto"/>
            </w:tcBorders>
            <w:vAlign w:val="center"/>
          </w:tcPr>
          <w:p w14:paraId="16EEE21E" w14:textId="77777777" w:rsidR="005601C8" w:rsidRPr="005601C8" w:rsidRDefault="005601C8" w:rsidP="005601C8">
            <w:pPr>
              <w:spacing w:line="256" w:lineRule="auto"/>
            </w:pPr>
          </w:p>
        </w:tc>
        <w:tc>
          <w:tcPr>
            <w:tcW w:w="1715" w:type="pct"/>
            <w:tcBorders>
              <w:top w:val="single" w:sz="4" w:space="0" w:color="auto"/>
              <w:left w:val="single" w:sz="4" w:space="0" w:color="auto"/>
              <w:bottom w:val="single" w:sz="4" w:space="0" w:color="auto"/>
              <w:right w:val="single" w:sz="4" w:space="0" w:color="auto"/>
            </w:tcBorders>
            <w:vAlign w:val="center"/>
            <w:hideMark/>
          </w:tcPr>
          <w:p w14:paraId="6565616D" w14:textId="77777777" w:rsidR="005601C8" w:rsidRPr="005601C8" w:rsidRDefault="005601C8" w:rsidP="005601C8">
            <w:pPr>
              <w:suppressAutoHyphens w:val="0"/>
              <w:spacing w:line="256" w:lineRule="auto"/>
              <w:ind w:firstLineChars="100" w:firstLine="180"/>
              <w:rPr>
                <w:color w:val="1D2228"/>
                <w:sz w:val="18"/>
                <w:szCs w:val="18"/>
                <w:lang w:eastAsia="ru-RU"/>
              </w:rPr>
            </w:pPr>
            <w:r w:rsidRPr="005601C8">
              <w:rPr>
                <w:bCs/>
                <w:iCs/>
                <w:color w:val="1D2228"/>
                <w:sz w:val="18"/>
                <w:szCs w:val="18"/>
                <w:lang w:eastAsia="ru-RU"/>
              </w:rPr>
              <w:t>Оси в усиленном исполнении</w:t>
            </w:r>
            <w:r w:rsidRPr="005601C8">
              <w:rPr>
                <w:color w:val="1D2228"/>
                <w:sz w:val="18"/>
                <w:szCs w:val="18"/>
                <w:lang w:eastAsia="ru-RU"/>
              </w:rPr>
              <w:t xml:space="preserve"> - 4шт</w:t>
            </w:r>
          </w:p>
        </w:tc>
      </w:tr>
      <w:tr w:rsidR="005601C8" w:rsidRPr="005601C8" w14:paraId="3E466E5F" w14:textId="77777777" w:rsidTr="005601C8">
        <w:trPr>
          <w:trHeight w:val="420"/>
        </w:trPr>
        <w:tc>
          <w:tcPr>
            <w:tcW w:w="1570" w:type="pct"/>
            <w:tcBorders>
              <w:top w:val="single" w:sz="4" w:space="0" w:color="auto"/>
              <w:left w:val="single" w:sz="4" w:space="0" w:color="auto"/>
              <w:bottom w:val="single" w:sz="4" w:space="0" w:color="auto"/>
              <w:right w:val="single" w:sz="4" w:space="0" w:color="auto"/>
            </w:tcBorders>
            <w:vAlign w:val="center"/>
            <w:hideMark/>
          </w:tcPr>
          <w:p w14:paraId="22AA9F87" w14:textId="77777777" w:rsidR="005601C8" w:rsidRPr="005601C8" w:rsidRDefault="005601C8" w:rsidP="005601C8">
            <w:pPr>
              <w:suppressAutoHyphens w:val="0"/>
              <w:spacing w:line="256" w:lineRule="auto"/>
              <w:rPr>
                <w:bCs/>
                <w:iCs/>
                <w:color w:val="1D2228"/>
                <w:sz w:val="18"/>
                <w:szCs w:val="18"/>
                <w:lang w:eastAsia="ru-RU"/>
              </w:rPr>
            </w:pPr>
            <w:r w:rsidRPr="005601C8">
              <w:rPr>
                <w:bCs/>
                <w:iCs/>
                <w:color w:val="1D2228"/>
                <w:sz w:val="18"/>
                <w:szCs w:val="18"/>
                <w:lang w:eastAsia="ru-RU"/>
              </w:rPr>
              <w:t>Высота ССУ</w:t>
            </w:r>
          </w:p>
        </w:tc>
        <w:tc>
          <w:tcPr>
            <w:tcW w:w="1715" w:type="pct"/>
            <w:tcBorders>
              <w:top w:val="single" w:sz="4" w:space="0" w:color="auto"/>
              <w:left w:val="single" w:sz="4" w:space="0" w:color="auto"/>
              <w:bottom w:val="single" w:sz="4" w:space="0" w:color="auto"/>
              <w:right w:val="single" w:sz="4" w:space="0" w:color="auto"/>
            </w:tcBorders>
            <w:vAlign w:val="center"/>
          </w:tcPr>
          <w:p w14:paraId="06B6C29B" w14:textId="77777777" w:rsidR="005601C8" w:rsidRPr="005601C8" w:rsidRDefault="005601C8" w:rsidP="005601C8">
            <w:pPr>
              <w:spacing w:line="256" w:lineRule="auto"/>
              <w:rPr>
                <w:sz w:val="18"/>
                <w:szCs w:val="18"/>
              </w:rPr>
            </w:pPr>
          </w:p>
        </w:tc>
        <w:tc>
          <w:tcPr>
            <w:tcW w:w="1715" w:type="pct"/>
            <w:tcBorders>
              <w:top w:val="single" w:sz="4" w:space="0" w:color="auto"/>
              <w:left w:val="single" w:sz="4" w:space="0" w:color="auto"/>
              <w:bottom w:val="single" w:sz="4" w:space="0" w:color="auto"/>
              <w:right w:val="single" w:sz="4" w:space="0" w:color="auto"/>
            </w:tcBorders>
            <w:vAlign w:val="center"/>
            <w:hideMark/>
          </w:tcPr>
          <w:p w14:paraId="2C546F81" w14:textId="77777777" w:rsidR="005601C8" w:rsidRPr="005601C8" w:rsidRDefault="005601C8" w:rsidP="005601C8">
            <w:pPr>
              <w:suppressAutoHyphens w:val="0"/>
              <w:spacing w:line="256" w:lineRule="auto"/>
              <w:ind w:firstLineChars="100" w:firstLine="180"/>
              <w:rPr>
                <w:color w:val="1D2228"/>
                <w:sz w:val="18"/>
                <w:szCs w:val="18"/>
                <w:lang w:eastAsia="ru-RU"/>
              </w:rPr>
            </w:pPr>
            <w:r w:rsidRPr="005601C8">
              <w:rPr>
                <w:color w:val="1D2228"/>
                <w:sz w:val="18"/>
                <w:szCs w:val="18"/>
                <w:lang w:eastAsia="ru-RU"/>
              </w:rPr>
              <w:t>1 150 – 1 </w:t>
            </w:r>
            <w:proofErr w:type="gramStart"/>
            <w:r w:rsidRPr="005601C8">
              <w:rPr>
                <w:color w:val="1D2228"/>
                <w:sz w:val="18"/>
                <w:szCs w:val="18"/>
                <w:lang w:eastAsia="ru-RU"/>
              </w:rPr>
              <w:t>500  мм</w:t>
            </w:r>
            <w:proofErr w:type="gramEnd"/>
          </w:p>
        </w:tc>
      </w:tr>
      <w:tr w:rsidR="005601C8" w:rsidRPr="005601C8" w14:paraId="31308A87" w14:textId="77777777" w:rsidTr="005601C8">
        <w:trPr>
          <w:trHeight w:val="420"/>
        </w:trPr>
        <w:tc>
          <w:tcPr>
            <w:tcW w:w="1570" w:type="pct"/>
            <w:tcBorders>
              <w:top w:val="single" w:sz="4" w:space="0" w:color="auto"/>
              <w:left w:val="single" w:sz="4" w:space="0" w:color="auto"/>
              <w:bottom w:val="single" w:sz="4" w:space="0" w:color="auto"/>
              <w:right w:val="single" w:sz="4" w:space="0" w:color="auto"/>
            </w:tcBorders>
            <w:vAlign w:val="center"/>
            <w:hideMark/>
          </w:tcPr>
          <w:p w14:paraId="2F05096E" w14:textId="77777777" w:rsidR="005601C8" w:rsidRPr="005601C8" w:rsidRDefault="005601C8" w:rsidP="005601C8">
            <w:pPr>
              <w:suppressAutoHyphens w:val="0"/>
              <w:spacing w:line="256" w:lineRule="auto"/>
              <w:rPr>
                <w:bCs/>
                <w:iCs/>
                <w:color w:val="1D2228"/>
                <w:sz w:val="18"/>
                <w:szCs w:val="18"/>
                <w:lang w:eastAsia="ru-RU"/>
              </w:rPr>
            </w:pPr>
            <w:r w:rsidRPr="005601C8">
              <w:rPr>
                <w:bCs/>
                <w:iCs/>
                <w:color w:val="1D2228"/>
                <w:sz w:val="18"/>
                <w:szCs w:val="18"/>
                <w:lang w:eastAsia="ru-RU"/>
              </w:rPr>
              <w:t>Шины</w:t>
            </w:r>
          </w:p>
        </w:tc>
        <w:tc>
          <w:tcPr>
            <w:tcW w:w="1715" w:type="pct"/>
            <w:tcBorders>
              <w:top w:val="single" w:sz="4" w:space="0" w:color="auto"/>
              <w:left w:val="single" w:sz="4" w:space="0" w:color="auto"/>
              <w:bottom w:val="single" w:sz="4" w:space="0" w:color="auto"/>
              <w:right w:val="single" w:sz="4" w:space="0" w:color="auto"/>
            </w:tcBorders>
            <w:vAlign w:val="center"/>
          </w:tcPr>
          <w:p w14:paraId="6F478F69" w14:textId="77777777" w:rsidR="005601C8" w:rsidRPr="005601C8" w:rsidRDefault="005601C8" w:rsidP="005601C8">
            <w:pPr>
              <w:spacing w:line="256" w:lineRule="auto"/>
            </w:pPr>
          </w:p>
        </w:tc>
        <w:tc>
          <w:tcPr>
            <w:tcW w:w="1715" w:type="pct"/>
            <w:tcBorders>
              <w:top w:val="single" w:sz="4" w:space="0" w:color="auto"/>
              <w:left w:val="single" w:sz="4" w:space="0" w:color="auto"/>
              <w:bottom w:val="single" w:sz="4" w:space="0" w:color="auto"/>
              <w:right w:val="single" w:sz="4" w:space="0" w:color="auto"/>
            </w:tcBorders>
            <w:vAlign w:val="center"/>
            <w:hideMark/>
          </w:tcPr>
          <w:p w14:paraId="27558FCE" w14:textId="77777777" w:rsidR="005601C8" w:rsidRPr="005601C8" w:rsidRDefault="005601C8" w:rsidP="005601C8">
            <w:pPr>
              <w:suppressAutoHyphens w:val="0"/>
              <w:spacing w:line="256" w:lineRule="auto"/>
              <w:ind w:firstLineChars="100" w:firstLine="180"/>
              <w:rPr>
                <w:color w:val="1D2228"/>
                <w:sz w:val="18"/>
                <w:szCs w:val="18"/>
                <w:lang w:eastAsia="ru-RU"/>
              </w:rPr>
            </w:pPr>
            <w:r w:rsidRPr="005601C8">
              <w:rPr>
                <w:color w:val="1D2228"/>
                <w:sz w:val="18"/>
                <w:szCs w:val="18"/>
                <w:lang w:eastAsia="ru-RU"/>
              </w:rPr>
              <w:t>385/65 R22.5</w:t>
            </w:r>
          </w:p>
          <w:p w14:paraId="187A919A" w14:textId="77777777" w:rsidR="005601C8" w:rsidRPr="005601C8" w:rsidRDefault="005601C8" w:rsidP="005601C8">
            <w:pPr>
              <w:suppressAutoHyphens w:val="0"/>
              <w:spacing w:line="256" w:lineRule="auto"/>
              <w:ind w:firstLineChars="100" w:firstLine="180"/>
              <w:rPr>
                <w:color w:val="1D2228"/>
                <w:sz w:val="18"/>
                <w:szCs w:val="18"/>
                <w:lang w:eastAsia="ru-RU"/>
              </w:rPr>
            </w:pPr>
            <w:r w:rsidRPr="005601C8">
              <w:rPr>
                <w:color w:val="1D2228"/>
                <w:sz w:val="18"/>
                <w:szCs w:val="18"/>
                <w:lang w:eastAsia="ru-RU"/>
              </w:rPr>
              <w:t>Количество 8 + 1 запасное</w:t>
            </w:r>
          </w:p>
        </w:tc>
      </w:tr>
      <w:tr w:rsidR="005601C8" w:rsidRPr="005601C8" w14:paraId="4E92FCB9" w14:textId="77777777" w:rsidTr="005601C8">
        <w:trPr>
          <w:trHeight w:val="445"/>
        </w:trPr>
        <w:tc>
          <w:tcPr>
            <w:tcW w:w="1570" w:type="pct"/>
            <w:tcBorders>
              <w:top w:val="single" w:sz="4" w:space="0" w:color="auto"/>
              <w:left w:val="single" w:sz="4" w:space="0" w:color="auto"/>
              <w:bottom w:val="single" w:sz="4" w:space="0" w:color="auto"/>
              <w:right w:val="single" w:sz="4" w:space="0" w:color="auto"/>
            </w:tcBorders>
            <w:vAlign w:val="center"/>
            <w:hideMark/>
          </w:tcPr>
          <w:p w14:paraId="2E3F1EC2" w14:textId="77777777" w:rsidR="005601C8" w:rsidRPr="005601C8" w:rsidRDefault="005601C8" w:rsidP="005601C8">
            <w:pPr>
              <w:suppressAutoHyphens w:val="0"/>
              <w:spacing w:line="256" w:lineRule="auto"/>
              <w:rPr>
                <w:bCs/>
                <w:iCs/>
                <w:color w:val="1D2228"/>
                <w:sz w:val="18"/>
                <w:szCs w:val="18"/>
                <w:lang w:eastAsia="ru-RU"/>
              </w:rPr>
            </w:pPr>
            <w:r w:rsidRPr="005601C8">
              <w:rPr>
                <w:bCs/>
                <w:iCs/>
                <w:color w:val="1D2228"/>
                <w:sz w:val="18"/>
                <w:szCs w:val="18"/>
                <w:lang w:eastAsia="ru-RU"/>
              </w:rPr>
              <w:t>Разрешенная максимальная масса</w:t>
            </w:r>
          </w:p>
        </w:tc>
        <w:tc>
          <w:tcPr>
            <w:tcW w:w="1715" w:type="pct"/>
            <w:tcBorders>
              <w:top w:val="single" w:sz="4" w:space="0" w:color="auto"/>
              <w:left w:val="single" w:sz="4" w:space="0" w:color="auto"/>
              <w:bottom w:val="single" w:sz="4" w:space="0" w:color="auto"/>
              <w:right w:val="single" w:sz="4" w:space="0" w:color="auto"/>
            </w:tcBorders>
            <w:vAlign w:val="center"/>
            <w:hideMark/>
          </w:tcPr>
          <w:p w14:paraId="468BB76B" w14:textId="77777777" w:rsidR="005601C8" w:rsidRPr="005601C8" w:rsidRDefault="005601C8" w:rsidP="005601C8">
            <w:pPr>
              <w:spacing w:line="256" w:lineRule="auto"/>
              <w:rPr>
                <w:sz w:val="18"/>
                <w:szCs w:val="18"/>
              </w:rPr>
            </w:pPr>
            <w:r w:rsidRPr="005601C8">
              <w:rPr>
                <w:i/>
                <w:sz w:val="18"/>
                <w:szCs w:val="18"/>
              </w:rPr>
              <w:t>не менее</w:t>
            </w:r>
          </w:p>
        </w:tc>
        <w:tc>
          <w:tcPr>
            <w:tcW w:w="1715" w:type="pct"/>
            <w:tcBorders>
              <w:top w:val="single" w:sz="4" w:space="0" w:color="auto"/>
              <w:left w:val="single" w:sz="4" w:space="0" w:color="auto"/>
              <w:bottom w:val="single" w:sz="4" w:space="0" w:color="auto"/>
              <w:right w:val="single" w:sz="4" w:space="0" w:color="auto"/>
            </w:tcBorders>
            <w:vAlign w:val="center"/>
            <w:hideMark/>
          </w:tcPr>
          <w:p w14:paraId="79084D86" w14:textId="77777777" w:rsidR="005601C8" w:rsidRPr="005601C8" w:rsidRDefault="005601C8" w:rsidP="005601C8">
            <w:pPr>
              <w:suppressAutoHyphens w:val="0"/>
              <w:spacing w:line="256" w:lineRule="auto"/>
              <w:ind w:firstLineChars="100" w:firstLine="180"/>
              <w:rPr>
                <w:color w:val="1D2228"/>
                <w:sz w:val="18"/>
                <w:szCs w:val="18"/>
                <w:lang w:eastAsia="ru-RU"/>
              </w:rPr>
            </w:pPr>
            <w:r w:rsidRPr="005601C8">
              <w:rPr>
                <w:color w:val="1D2228"/>
                <w:sz w:val="18"/>
                <w:szCs w:val="18"/>
                <w:lang w:eastAsia="ru-RU"/>
              </w:rPr>
              <w:t>35 000 кг</w:t>
            </w:r>
          </w:p>
        </w:tc>
      </w:tr>
      <w:tr w:rsidR="005601C8" w:rsidRPr="005601C8" w14:paraId="66F64ADA" w14:textId="77777777" w:rsidTr="005601C8">
        <w:trPr>
          <w:trHeight w:val="928"/>
        </w:trPr>
        <w:tc>
          <w:tcPr>
            <w:tcW w:w="1570" w:type="pct"/>
            <w:tcBorders>
              <w:top w:val="single" w:sz="4" w:space="0" w:color="auto"/>
              <w:left w:val="single" w:sz="4" w:space="0" w:color="auto"/>
              <w:bottom w:val="single" w:sz="4" w:space="0" w:color="auto"/>
              <w:right w:val="single" w:sz="4" w:space="0" w:color="auto"/>
            </w:tcBorders>
            <w:vAlign w:val="center"/>
            <w:hideMark/>
          </w:tcPr>
          <w:p w14:paraId="77F62689" w14:textId="77777777" w:rsidR="005601C8" w:rsidRPr="005601C8" w:rsidRDefault="005601C8" w:rsidP="005601C8">
            <w:pPr>
              <w:suppressAutoHyphens w:val="0"/>
              <w:spacing w:line="256" w:lineRule="auto"/>
              <w:rPr>
                <w:bCs/>
                <w:iCs/>
                <w:color w:val="1D2228"/>
                <w:sz w:val="18"/>
                <w:szCs w:val="18"/>
                <w:lang w:eastAsia="ru-RU"/>
              </w:rPr>
            </w:pPr>
            <w:r w:rsidRPr="005601C8">
              <w:rPr>
                <w:bCs/>
                <w:iCs/>
                <w:color w:val="1D2228"/>
                <w:sz w:val="18"/>
                <w:szCs w:val="18"/>
                <w:lang w:eastAsia="ru-RU"/>
              </w:rPr>
              <w:t>Типы контейнеров</w:t>
            </w:r>
          </w:p>
        </w:tc>
        <w:tc>
          <w:tcPr>
            <w:tcW w:w="1715" w:type="pct"/>
            <w:tcBorders>
              <w:top w:val="single" w:sz="4" w:space="0" w:color="auto"/>
              <w:left w:val="single" w:sz="4" w:space="0" w:color="auto"/>
              <w:bottom w:val="single" w:sz="4" w:space="0" w:color="auto"/>
              <w:right w:val="single" w:sz="4" w:space="0" w:color="auto"/>
            </w:tcBorders>
            <w:vAlign w:val="center"/>
          </w:tcPr>
          <w:p w14:paraId="39315419" w14:textId="77777777" w:rsidR="005601C8" w:rsidRPr="005601C8" w:rsidRDefault="005601C8" w:rsidP="005601C8">
            <w:pPr>
              <w:spacing w:line="256" w:lineRule="auto"/>
            </w:pPr>
          </w:p>
        </w:tc>
        <w:tc>
          <w:tcPr>
            <w:tcW w:w="1715" w:type="pct"/>
            <w:tcBorders>
              <w:top w:val="single" w:sz="4" w:space="0" w:color="auto"/>
              <w:left w:val="single" w:sz="4" w:space="0" w:color="auto"/>
              <w:bottom w:val="single" w:sz="4" w:space="0" w:color="auto"/>
              <w:right w:val="single" w:sz="4" w:space="0" w:color="auto"/>
            </w:tcBorders>
            <w:vAlign w:val="center"/>
            <w:hideMark/>
          </w:tcPr>
          <w:p w14:paraId="34742683" w14:textId="77777777" w:rsidR="005601C8" w:rsidRPr="005601C8" w:rsidRDefault="005601C8" w:rsidP="005601C8">
            <w:pPr>
              <w:suppressAutoHyphens w:val="0"/>
              <w:spacing w:line="256" w:lineRule="auto"/>
              <w:ind w:firstLineChars="100" w:firstLine="180"/>
              <w:rPr>
                <w:color w:val="1D2228"/>
                <w:sz w:val="18"/>
                <w:szCs w:val="18"/>
                <w:lang w:eastAsia="ru-RU"/>
              </w:rPr>
            </w:pPr>
            <w:r w:rsidRPr="005601C8">
              <w:rPr>
                <w:color w:val="1D2228"/>
                <w:sz w:val="18"/>
                <w:szCs w:val="18"/>
                <w:lang w:eastAsia="ru-RU"/>
              </w:rPr>
              <w:t>1</w:t>
            </w:r>
            <w:r w:rsidRPr="005601C8">
              <w:rPr>
                <w:color w:val="1D2228"/>
                <w:sz w:val="18"/>
                <w:szCs w:val="18"/>
                <w:lang w:val="en-US" w:eastAsia="ru-RU"/>
              </w:rPr>
              <w:t>x</w:t>
            </w:r>
            <w:r w:rsidRPr="005601C8">
              <w:rPr>
                <w:color w:val="1D2228"/>
                <w:sz w:val="18"/>
                <w:szCs w:val="18"/>
                <w:lang w:eastAsia="ru-RU"/>
              </w:rPr>
              <w:t xml:space="preserve">20' </w:t>
            </w:r>
            <w:r w:rsidRPr="005601C8">
              <w:rPr>
                <w:color w:val="1D2228"/>
                <w:sz w:val="18"/>
                <w:szCs w:val="18"/>
                <w:lang w:val="en-US" w:eastAsia="ru-RU"/>
              </w:rPr>
              <w:t>Tank</w:t>
            </w:r>
            <w:r w:rsidRPr="005601C8">
              <w:rPr>
                <w:color w:val="1D2228"/>
                <w:sz w:val="18"/>
                <w:szCs w:val="18"/>
                <w:lang w:eastAsia="ru-RU"/>
              </w:rPr>
              <w:t>, 1</w:t>
            </w:r>
            <w:r w:rsidRPr="005601C8">
              <w:rPr>
                <w:color w:val="1D2228"/>
                <w:sz w:val="18"/>
                <w:szCs w:val="18"/>
                <w:lang w:val="en-US" w:eastAsia="ru-RU"/>
              </w:rPr>
              <w:t>x</w:t>
            </w:r>
            <w:r w:rsidRPr="005601C8">
              <w:rPr>
                <w:color w:val="1D2228"/>
                <w:sz w:val="18"/>
                <w:szCs w:val="18"/>
                <w:lang w:eastAsia="ru-RU"/>
              </w:rPr>
              <w:t>20', 1</w:t>
            </w:r>
            <w:r w:rsidRPr="005601C8">
              <w:rPr>
                <w:color w:val="1D2228"/>
                <w:sz w:val="18"/>
                <w:szCs w:val="18"/>
                <w:lang w:val="en-US" w:eastAsia="ru-RU"/>
              </w:rPr>
              <w:t>x</w:t>
            </w:r>
            <w:r w:rsidRPr="005601C8">
              <w:rPr>
                <w:color w:val="1D2228"/>
                <w:sz w:val="18"/>
                <w:szCs w:val="18"/>
                <w:lang w:eastAsia="ru-RU"/>
              </w:rPr>
              <w:t xml:space="preserve">20' </w:t>
            </w:r>
            <w:r w:rsidRPr="005601C8">
              <w:rPr>
                <w:color w:val="1D2228"/>
                <w:sz w:val="18"/>
                <w:szCs w:val="18"/>
                <w:lang w:val="en-US" w:eastAsia="ru-RU"/>
              </w:rPr>
              <w:t>SWAP</w:t>
            </w:r>
            <w:r w:rsidRPr="005601C8">
              <w:rPr>
                <w:color w:val="1D2228"/>
                <w:sz w:val="18"/>
                <w:szCs w:val="18"/>
                <w:lang w:eastAsia="ru-RU"/>
              </w:rPr>
              <w:t xml:space="preserve"> с возможностью установки контейнера в двух положениях.</w:t>
            </w:r>
          </w:p>
        </w:tc>
      </w:tr>
      <w:tr w:rsidR="005601C8" w:rsidRPr="005601C8" w14:paraId="79A17F83" w14:textId="77777777" w:rsidTr="005601C8">
        <w:trPr>
          <w:trHeight w:val="420"/>
        </w:trPr>
        <w:tc>
          <w:tcPr>
            <w:tcW w:w="1570" w:type="pct"/>
            <w:tcBorders>
              <w:top w:val="single" w:sz="4" w:space="0" w:color="auto"/>
              <w:left w:val="single" w:sz="4" w:space="0" w:color="auto"/>
              <w:bottom w:val="single" w:sz="4" w:space="0" w:color="auto"/>
              <w:right w:val="single" w:sz="4" w:space="0" w:color="auto"/>
            </w:tcBorders>
            <w:vAlign w:val="center"/>
            <w:hideMark/>
          </w:tcPr>
          <w:p w14:paraId="11A2702E" w14:textId="77777777" w:rsidR="005601C8" w:rsidRPr="005601C8" w:rsidRDefault="005601C8" w:rsidP="005601C8">
            <w:pPr>
              <w:suppressAutoHyphens w:val="0"/>
              <w:spacing w:line="256" w:lineRule="auto"/>
              <w:rPr>
                <w:bCs/>
                <w:iCs/>
                <w:color w:val="1D2228"/>
                <w:sz w:val="18"/>
                <w:szCs w:val="18"/>
                <w:lang w:eastAsia="ru-RU"/>
              </w:rPr>
            </w:pPr>
            <w:r w:rsidRPr="005601C8">
              <w:rPr>
                <w:bCs/>
                <w:iCs/>
                <w:color w:val="1D2228"/>
                <w:sz w:val="18"/>
                <w:szCs w:val="18"/>
                <w:lang w:eastAsia="ru-RU"/>
              </w:rPr>
              <w:t>Количество фитингов</w:t>
            </w:r>
          </w:p>
        </w:tc>
        <w:tc>
          <w:tcPr>
            <w:tcW w:w="1715" w:type="pct"/>
            <w:tcBorders>
              <w:top w:val="single" w:sz="4" w:space="0" w:color="auto"/>
              <w:left w:val="single" w:sz="4" w:space="0" w:color="auto"/>
              <w:bottom w:val="single" w:sz="4" w:space="0" w:color="auto"/>
              <w:right w:val="single" w:sz="4" w:space="0" w:color="auto"/>
            </w:tcBorders>
            <w:vAlign w:val="center"/>
          </w:tcPr>
          <w:p w14:paraId="1FB6462A" w14:textId="77777777" w:rsidR="005601C8" w:rsidRPr="005601C8" w:rsidRDefault="005601C8" w:rsidP="005601C8">
            <w:pPr>
              <w:spacing w:line="256" w:lineRule="auto"/>
              <w:rPr>
                <w:i/>
              </w:rPr>
            </w:pPr>
          </w:p>
        </w:tc>
        <w:tc>
          <w:tcPr>
            <w:tcW w:w="1715" w:type="pct"/>
            <w:tcBorders>
              <w:top w:val="single" w:sz="4" w:space="0" w:color="auto"/>
              <w:left w:val="single" w:sz="4" w:space="0" w:color="auto"/>
              <w:bottom w:val="single" w:sz="4" w:space="0" w:color="auto"/>
              <w:right w:val="single" w:sz="4" w:space="0" w:color="auto"/>
            </w:tcBorders>
            <w:vAlign w:val="center"/>
            <w:hideMark/>
          </w:tcPr>
          <w:p w14:paraId="2EAE8E9A" w14:textId="77777777" w:rsidR="005601C8" w:rsidRPr="005601C8" w:rsidRDefault="005601C8" w:rsidP="005601C8">
            <w:pPr>
              <w:suppressAutoHyphens w:val="0"/>
              <w:spacing w:line="256" w:lineRule="auto"/>
              <w:ind w:firstLineChars="100" w:firstLine="180"/>
              <w:rPr>
                <w:color w:val="1D2228"/>
                <w:sz w:val="18"/>
                <w:szCs w:val="18"/>
                <w:lang w:eastAsia="ru-RU"/>
              </w:rPr>
            </w:pPr>
            <w:r w:rsidRPr="005601C8">
              <w:rPr>
                <w:color w:val="1D2228"/>
                <w:sz w:val="18"/>
                <w:szCs w:val="18"/>
                <w:lang w:eastAsia="ru-RU"/>
              </w:rPr>
              <w:t>4-8</w:t>
            </w:r>
          </w:p>
        </w:tc>
      </w:tr>
      <w:tr w:rsidR="005601C8" w:rsidRPr="005601C8" w14:paraId="0A1B4571" w14:textId="77777777" w:rsidTr="005601C8">
        <w:trPr>
          <w:trHeight w:val="420"/>
        </w:trPr>
        <w:tc>
          <w:tcPr>
            <w:tcW w:w="1570" w:type="pct"/>
            <w:tcBorders>
              <w:top w:val="single" w:sz="4" w:space="0" w:color="auto"/>
              <w:left w:val="single" w:sz="4" w:space="0" w:color="auto"/>
              <w:bottom w:val="single" w:sz="4" w:space="0" w:color="auto"/>
              <w:right w:val="single" w:sz="4" w:space="0" w:color="auto"/>
            </w:tcBorders>
            <w:vAlign w:val="center"/>
            <w:hideMark/>
          </w:tcPr>
          <w:p w14:paraId="43A5AF10" w14:textId="77777777" w:rsidR="005601C8" w:rsidRPr="005601C8" w:rsidRDefault="005601C8" w:rsidP="005601C8">
            <w:pPr>
              <w:suppressAutoHyphens w:val="0"/>
              <w:spacing w:line="256" w:lineRule="auto"/>
              <w:rPr>
                <w:bCs/>
                <w:iCs/>
                <w:color w:val="1D2228"/>
                <w:sz w:val="18"/>
                <w:szCs w:val="18"/>
                <w:lang w:eastAsia="ru-RU"/>
              </w:rPr>
            </w:pPr>
            <w:r w:rsidRPr="005601C8">
              <w:rPr>
                <w:bCs/>
                <w:iCs/>
                <w:color w:val="1D2228"/>
                <w:sz w:val="18"/>
                <w:szCs w:val="18"/>
                <w:lang w:eastAsia="ru-RU"/>
              </w:rPr>
              <w:t>Дополнительно</w:t>
            </w:r>
          </w:p>
        </w:tc>
        <w:tc>
          <w:tcPr>
            <w:tcW w:w="1715" w:type="pct"/>
            <w:tcBorders>
              <w:top w:val="single" w:sz="4" w:space="0" w:color="auto"/>
              <w:left w:val="single" w:sz="4" w:space="0" w:color="auto"/>
              <w:bottom w:val="single" w:sz="4" w:space="0" w:color="auto"/>
              <w:right w:val="single" w:sz="4" w:space="0" w:color="auto"/>
            </w:tcBorders>
            <w:vAlign w:val="center"/>
          </w:tcPr>
          <w:p w14:paraId="4639D6FF" w14:textId="77777777" w:rsidR="005601C8" w:rsidRPr="005601C8" w:rsidRDefault="005601C8" w:rsidP="005601C8">
            <w:pPr>
              <w:spacing w:line="256" w:lineRule="auto"/>
              <w:rPr>
                <w:i/>
                <w:iCs/>
                <w:color w:val="000000"/>
                <w:sz w:val="18"/>
                <w:szCs w:val="18"/>
                <w:lang w:eastAsia="ru-RU"/>
              </w:rPr>
            </w:pPr>
          </w:p>
        </w:tc>
        <w:tc>
          <w:tcPr>
            <w:tcW w:w="1715" w:type="pct"/>
            <w:tcBorders>
              <w:top w:val="single" w:sz="4" w:space="0" w:color="auto"/>
              <w:left w:val="single" w:sz="4" w:space="0" w:color="auto"/>
              <w:bottom w:val="single" w:sz="4" w:space="0" w:color="auto"/>
              <w:right w:val="single" w:sz="4" w:space="0" w:color="auto"/>
            </w:tcBorders>
            <w:vAlign w:val="center"/>
            <w:hideMark/>
          </w:tcPr>
          <w:p w14:paraId="33F9DAD7" w14:textId="77777777" w:rsidR="005601C8" w:rsidRPr="005601C8" w:rsidRDefault="005601C8" w:rsidP="005601C8">
            <w:pPr>
              <w:suppressAutoHyphens w:val="0"/>
              <w:spacing w:line="256" w:lineRule="auto"/>
              <w:rPr>
                <w:sz w:val="18"/>
                <w:szCs w:val="18"/>
                <w:lang w:eastAsia="ru-RU"/>
              </w:rPr>
            </w:pPr>
            <w:r w:rsidRPr="005601C8">
              <w:rPr>
                <w:sz w:val="18"/>
                <w:szCs w:val="18"/>
                <w:lang w:eastAsia="ru-RU"/>
              </w:rPr>
              <w:t>Две оси подъемные.</w:t>
            </w:r>
          </w:p>
          <w:p w14:paraId="134D3AA8" w14:textId="77777777" w:rsidR="005601C8" w:rsidRPr="005601C8" w:rsidRDefault="005601C8" w:rsidP="005601C8">
            <w:pPr>
              <w:suppressAutoHyphens w:val="0"/>
              <w:spacing w:line="256" w:lineRule="auto"/>
              <w:rPr>
                <w:sz w:val="18"/>
                <w:szCs w:val="18"/>
                <w:lang w:eastAsia="ru-RU"/>
              </w:rPr>
            </w:pPr>
            <w:r w:rsidRPr="005601C8">
              <w:rPr>
                <w:sz w:val="18"/>
                <w:szCs w:val="18"/>
                <w:lang w:eastAsia="ru-RU"/>
              </w:rPr>
              <w:t>Установка контейнера вплотную к задней части полуприцепа (без оставления вспомогательной площадки).</w:t>
            </w:r>
          </w:p>
          <w:p w14:paraId="14CFFCA0" w14:textId="77777777" w:rsidR="005601C8" w:rsidRPr="005601C8" w:rsidRDefault="005601C8" w:rsidP="005601C8">
            <w:pPr>
              <w:suppressAutoHyphens w:val="0"/>
              <w:spacing w:line="256" w:lineRule="auto"/>
              <w:rPr>
                <w:color w:val="1D2228"/>
                <w:sz w:val="18"/>
                <w:szCs w:val="18"/>
                <w:lang w:eastAsia="ru-RU"/>
              </w:rPr>
            </w:pPr>
            <w:r w:rsidRPr="005601C8">
              <w:rPr>
                <w:sz w:val="18"/>
                <w:szCs w:val="18"/>
                <w:lang w:eastAsia="ru-RU"/>
              </w:rPr>
              <w:t>Кронштейн для запасного колеса. Противооткатные упоры – 2 шт.</w:t>
            </w:r>
          </w:p>
        </w:tc>
      </w:tr>
    </w:tbl>
    <w:p w14:paraId="5343C62F" w14:textId="77777777" w:rsidR="005601C8" w:rsidRPr="005601C8" w:rsidRDefault="005601C8" w:rsidP="005601C8">
      <w:pPr>
        <w:widowControl w:val="0"/>
        <w:autoSpaceDE w:val="0"/>
        <w:ind w:firstLine="567"/>
        <w:jc w:val="both"/>
        <w:rPr>
          <w:rFonts w:eastAsia="Arial" w:cs="Arial"/>
          <w:b/>
          <w:sz w:val="28"/>
          <w:szCs w:val="28"/>
        </w:rPr>
      </w:pPr>
    </w:p>
    <w:p w14:paraId="6A16D383" w14:textId="77777777" w:rsidR="005601C8" w:rsidRPr="005601C8" w:rsidRDefault="005601C8" w:rsidP="005601C8">
      <w:pPr>
        <w:widowControl w:val="0"/>
        <w:autoSpaceDE w:val="0"/>
        <w:ind w:firstLine="567"/>
        <w:jc w:val="both"/>
        <w:rPr>
          <w:rFonts w:eastAsia="Arial" w:cs="Arial"/>
          <w:b/>
          <w:sz w:val="28"/>
          <w:szCs w:val="28"/>
        </w:rPr>
      </w:pPr>
    </w:p>
    <w:p w14:paraId="44BEB2DD" w14:textId="77777777" w:rsidR="005601C8" w:rsidRPr="005601C8" w:rsidRDefault="005601C8" w:rsidP="005601C8">
      <w:pPr>
        <w:widowControl w:val="0"/>
        <w:autoSpaceDE w:val="0"/>
        <w:ind w:firstLine="567"/>
        <w:jc w:val="both"/>
        <w:rPr>
          <w:rFonts w:eastAsia="Arial" w:cs="Arial"/>
          <w:sz w:val="28"/>
          <w:szCs w:val="28"/>
        </w:rPr>
      </w:pPr>
      <w:r w:rsidRPr="005601C8">
        <w:rPr>
          <w:rFonts w:eastAsia="Arial" w:cs="Arial"/>
          <w:b/>
          <w:sz w:val="28"/>
          <w:szCs w:val="28"/>
        </w:rPr>
        <w:t>Лот № 2</w:t>
      </w:r>
      <w:r w:rsidRPr="005601C8">
        <w:rPr>
          <w:rFonts w:eastAsia="Arial" w:cs="Arial"/>
          <w:sz w:val="28"/>
          <w:szCs w:val="28"/>
        </w:rPr>
        <w:t xml:space="preserve"> – приобретение бортовых полуприцепов (далее – Товар, с техническими характеристиками указанными в таблице № 2 Технического задания) для терминала Челябинск-Грузовой Уральского филиала                         ПАО «ТрансКонтейнер».</w:t>
      </w:r>
    </w:p>
    <w:p w14:paraId="62E097B5" w14:textId="77777777" w:rsidR="005601C8" w:rsidRPr="005601C8" w:rsidRDefault="005601C8" w:rsidP="005601C8">
      <w:pPr>
        <w:widowControl w:val="0"/>
        <w:autoSpaceDE w:val="0"/>
        <w:ind w:firstLine="567"/>
        <w:jc w:val="both"/>
        <w:rPr>
          <w:rFonts w:eastAsia="Arial" w:cs="Arial"/>
          <w:sz w:val="28"/>
          <w:szCs w:val="28"/>
        </w:rPr>
      </w:pPr>
      <w:r w:rsidRPr="005601C8">
        <w:rPr>
          <w:rFonts w:eastAsia="Arial" w:cs="Arial"/>
          <w:sz w:val="28"/>
          <w:szCs w:val="28"/>
        </w:rPr>
        <w:t>Количество: 2 шт.</w:t>
      </w:r>
      <w:r w:rsidRPr="005601C8">
        <w:rPr>
          <w:rFonts w:eastAsia="Arial" w:cs="Arial"/>
          <w:sz w:val="28"/>
          <w:szCs w:val="28"/>
          <w:highlight w:val="yellow"/>
        </w:rPr>
        <w:t xml:space="preserve"> </w:t>
      </w:r>
    </w:p>
    <w:p w14:paraId="5D28F4BC" w14:textId="77777777" w:rsidR="005601C8" w:rsidRPr="005601C8" w:rsidRDefault="005601C8" w:rsidP="005601C8">
      <w:pPr>
        <w:widowControl w:val="0"/>
        <w:autoSpaceDE w:val="0"/>
        <w:ind w:firstLine="567"/>
        <w:jc w:val="both"/>
        <w:rPr>
          <w:rFonts w:eastAsia="Arial" w:cs="Arial"/>
          <w:sz w:val="28"/>
          <w:szCs w:val="28"/>
        </w:rPr>
      </w:pPr>
      <w:r w:rsidRPr="005601C8">
        <w:rPr>
          <w:rFonts w:eastAsia="Arial" w:cs="Arial"/>
          <w:sz w:val="28"/>
          <w:szCs w:val="28"/>
        </w:rPr>
        <w:t xml:space="preserve">Товар должен быть новым, не находившимся в эксплуатации. Год выпуска - не ранее 2023 г. </w:t>
      </w:r>
    </w:p>
    <w:p w14:paraId="0741C56A" w14:textId="77777777" w:rsidR="005601C8" w:rsidRPr="005601C8" w:rsidRDefault="005601C8" w:rsidP="005601C8">
      <w:pPr>
        <w:widowControl w:val="0"/>
        <w:autoSpaceDE w:val="0"/>
        <w:ind w:firstLine="567"/>
        <w:jc w:val="both"/>
        <w:rPr>
          <w:rFonts w:eastAsia="Arial" w:cs="Arial"/>
          <w:sz w:val="28"/>
          <w:szCs w:val="28"/>
        </w:rPr>
      </w:pPr>
      <w:r w:rsidRPr="005601C8">
        <w:rPr>
          <w:rFonts w:eastAsia="Arial" w:cs="Arial"/>
          <w:sz w:val="28"/>
          <w:szCs w:val="28"/>
        </w:rPr>
        <w:t>Срок поставки: не позднее 60 (шестидесяти) рабочих дней с даты заключения договора.</w:t>
      </w:r>
    </w:p>
    <w:p w14:paraId="013F2351" w14:textId="77777777" w:rsidR="005601C8" w:rsidRPr="005601C8" w:rsidRDefault="005601C8" w:rsidP="005601C8">
      <w:pPr>
        <w:widowControl w:val="0"/>
        <w:autoSpaceDE w:val="0"/>
        <w:ind w:firstLine="567"/>
        <w:jc w:val="both"/>
        <w:rPr>
          <w:rFonts w:eastAsia="Arial"/>
          <w:color w:val="000000"/>
          <w:sz w:val="28"/>
          <w:szCs w:val="28"/>
          <w:shd w:val="clear" w:color="auto" w:fill="FFFFFF"/>
        </w:rPr>
      </w:pPr>
      <w:r w:rsidRPr="005601C8">
        <w:rPr>
          <w:rFonts w:eastAsia="Arial" w:cs="Arial"/>
          <w:sz w:val="28"/>
          <w:szCs w:val="28"/>
        </w:rPr>
        <w:t xml:space="preserve">Место поставки: </w:t>
      </w:r>
      <w:r w:rsidRPr="005601C8">
        <w:rPr>
          <w:rFonts w:eastAsia="Arial"/>
          <w:sz w:val="28"/>
          <w:szCs w:val="28"/>
        </w:rPr>
        <w:t xml:space="preserve">терминал </w:t>
      </w:r>
      <w:r w:rsidRPr="005601C8">
        <w:rPr>
          <w:rFonts w:eastAsia="Arial" w:cs="Arial"/>
          <w:sz w:val="28"/>
          <w:szCs w:val="28"/>
        </w:rPr>
        <w:t>Челябинск-Грузовой Уральского филиала ПАО «ТрансКонтейнер»</w:t>
      </w:r>
      <w:r w:rsidRPr="005601C8">
        <w:rPr>
          <w:rFonts w:eastAsia="Arial"/>
          <w:sz w:val="28"/>
          <w:szCs w:val="28"/>
        </w:rPr>
        <w:t xml:space="preserve"> (454053, Российская Федерация, Челябинская </w:t>
      </w:r>
      <w:proofErr w:type="gramStart"/>
      <w:r w:rsidRPr="005601C8">
        <w:rPr>
          <w:rFonts w:eastAsia="Arial"/>
          <w:sz w:val="28"/>
          <w:szCs w:val="28"/>
        </w:rPr>
        <w:t>область,  г.</w:t>
      </w:r>
      <w:proofErr w:type="gramEnd"/>
      <w:r w:rsidRPr="005601C8">
        <w:rPr>
          <w:rFonts w:eastAsia="Arial"/>
          <w:sz w:val="28"/>
          <w:szCs w:val="28"/>
        </w:rPr>
        <w:t xml:space="preserve"> Челябинск, станция Челябинск-Грузовой, Троицкий тракт, 19Ч, Помещение 2).</w:t>
      </w:r>
    </w:p>
    <w:p w14:paraId="6E3A898E" w14:textId="77777777" w:rsidR="005601C8" w:rsidRPr="005601C8" w:rsidRDefault="005601C8" w:rsidP="005601C8">
      <w:pPr>
        <w:widowControl w:val="0"/>
        <w:autoSpaceDE w:val="0"/>
        <w:jc w:val="both"/>
        <w:rPr>
          <w:rFonts w:eastAsia="Arial"/>
          <w:color w:val="000000"/>
          <w:sz w:val="28"/>
          <w:szCs w:val="28"/>
          <w:shd w:val="clear" w:color="auto" w:fill="FFFFFF"/>
        </w:rPr>
      </w:pPr>
    </w:p>
    <w:p w14:paraId="56BBF017" w14:textId="77777777" w:rsidR="005601C8" w:rsidRPr="005601C8" w:rsidRDefault="005601C8" w:rsidP="005601C8">
      <w:pPr>
        <w:widowControl w:val="0"/>
        <w:autoSpaceDE w:val="0"/>
        <w:ind w:firstLine="567"/>
        <w:jc w:val="center"/>
        <w:rPr>
          <w:rFonts w:eastAsia="Arial" w:cs="Arial"/>
          <w:sz w:val="28"/>
          <w:szCs w:val="28"/>
        </w:rPr>
      </w:pPr>
      <w:r w:rsidRPr="005601C8">
        <w:rPr>
          <w:rFonts w:eastAsia="Arial" w:cs="Arial"/>
          <w:sz w:val="28"/>
          <w:szCs w:val="28"/>
        </w:rPr>
        <w:t>Технические требования к товару:</w:t>
      </w:r>
    </w:p>
    <w:p w14:paraId="02F69021" w14:textId="77777777" w:rsidR="005601C8" w:rsidRPr="005601C8" w:rsidRDefault="005601C8" w:rsidP="005601C8">
      <w:pPr>
        <w:widowControl w:val="0"/>
        <w:autoSpaceDE w:val="0"/>
        <w:ind w:firstLine="567"/>
        <w:jc w:val="center"/>
        <w:rPr>
          <w:rFonts w:eastAsia="Arial" w:cs="Arial"/>
          <w:sz w:val="28"/>
          <w:szCs w:val="28"/>
        </w:rPr>
      </w:pPr>
    </w:p>
    <w:p w14:paraId="4803F96F" w14:textId="77777777" w:rsidR="005601C8" w:rsidRPr="005601C8" w:rsidRDefault="005601C8" w:rsidP="005601C8">
      <w:pPr>
        <w:widowControl w:val="0"/>
        <w:autoSpaceDE w:val="0"/>
        <w:ind w:left="6976" w:firstLine="567"/>
        <w:jc w:val="center"/>
        <w:rPr>
          <w:rFonts w:eastAsia="Arial" w:cs="Arial"/>
          <w:sz w:val="28"/>
          <w:szCs w:val="28"/>
        </w:rPr>
      </w:pPr>
      <w:r w:rsidRPr="005601C8">
        <w:rPr>
          <w:rFonts w:eastAsia="Arial" w:cs="Arial"/>
          <w:sz w:val="28"/>
          <w:szCs w:val="28"/>
        </w:rPr>
        <w:t>Таблица №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085"/>
        <w:gridCol w:w="3083"/>
      </w:tblGrid>
      <w:tr w:rsidR="005601C8" w:rsidRPr="005601C8" w14:paraId="337028D7" w14:textId="77777777" w:rsidTr="005601C8">
        <w:trPr>
          <w:trHeight w:val="443"/>
        </w:trPr>
        <w:tc>
          <w:tcPr>
            <w:tcW w:w="1797" w:type="pct"/>
            <w:tcBorders>
              <w:top w:val="single" w:sz="4" w:space="0" w:color="auto"/>
              <w:left w:val="single" w:sz="4" w:space="0" w:color="auto"/>
              <w:bottom w:val="single" w:sz="4" w:space="0" w:color="auto"/>
              <w:right w:val="single" w:sz="4" w:space="0" w:color="auto"/>
            </w:tcBorders>
            <w:vAlign w:val="center"/>
            <w:hideMark/>
          </w:tcPr>
          <w:p w14:paraId="5B85010D" w14:textId="77777777" w:rsidR="005601C8" w:rsidRPr="005601C8" w:rsidRDefault="005601C8" w:rsidP="005601C8">
            <w:pPr>
              <w:suppressAutoHyphens w:val="0"/>
              <w:spacing w:line="256" w:lineRule="auto"/>
              <w:rPr>
                <w:bCs/>
                <w:color w:val="000000"/>
                <w:sz w:val="18"/>
                <w:szCs w:val="18"/>
                <w:lang w:eastAsia="ru-RU"/>
              </w:rPr>
            </w:pPr>
            <w:r w:rsidRPr="005601C8">
              <w:rPr>
                <w:bCs/>
                <w:color w:val="000000"/>
                <w:sz w:val="18"/>
                <w:szCs w:val="18"/>
                <w:lang w:eastAsia="ru-RU"/>
              </w:rPr>
              <w:t>Наименование</w:t>
            </w:r>
          </w:p>
        </w:tc>
        <w:tc>
          <w:tcPr>
            <w:tcW w:w="1602" w:type="pct"/>
            <w:tcBorders>
              <w:top w:val="single" w:sz="4" w:space="0" w:color="auto"/>
              <w:left w:val="single" w:sz="4" w:space="0" w:color="auto"/>
              <w:bottom w:val="single" w:sz="4" w:space="0" w:color="auto"/>
              <w:right w:val="single" w:sz="4" w:space="0" w:color="auto"/>
            </w:tcBorders>
            <w:vAlign w:val="center"/>
          </w:tcPr>
          <w:p w14:paraId="18862585" w14:textId="77777777" w:rsidR="005601C8" w:rsidRPr="005601C8" w:rsidRDefault="005601C8" w:rsidP="005601C8">
            <w:pPr>
              <w:suppressAutoHyphens w:val="0"/>
              <w:spacing w:line="256" w:lineRule="auto"/>
              <w:rPr>
                <w:bCs/>
                <w:color w:val="000000"/>
                <w:sz w:val="18"/>
                <w:szCs w:val="18"/>
                <w:lang w:eastAsia="ru-RU"/>
              </w:rPr>
            </w:pPr>
          </w:p>
        </w:tc>
        <w:tc>
          <w:tcPr>
            <w:tcW w:w="1601" w:type="pct"/>
            <w:tcBorders>
              <w:top w:val="single" w:sz="4" w:space="0" w:color="auto"/>
              <w:left w:val="single" w:sz="4" w:space="0" w:color="auto"/>
              <w:bottom w:val="single" w:sz="4" w:space="0" w:color="auto"/>
              <w:right w:val="single" w:sz="4" w:space="0" w:color="auto"/>
            </w:tcBorders>
            <w:vAlign w:val="center"/>
            <w:hideMark/>
          </w:tcPr>
          <w:p w14:paraId="6D5A11F7" w14:textId="77777777" w:rsidR="005601C8" w:rsidRPr="005601C8" w:rsidRDefault="005601C8" w:rsidP="005601C8">
            <w:pPr>
              <w:suppressAutoHyphens w:val="0"/>
              <w:spacing w:line="256" w:lineRule="auto"/>
              <w:rPr>
                <w:bCs/>
                <w:color w:val="000000"/>
                <w:sz w:val="18"/>
                <w:szCs w:val="18"/>
                <w:lang w:eastAsia="ru-RU"/>
              </w:rPr>
            </w:pPr>
            <w:r w:rsidRPr="005601C8">
              <w:rPr>
                <w:bCs/>
                <w:color w:val="000000"/>
                <w:sz w:val="18"/>
                <w:szCs w:val="18"/>
                <w:lang w:eastAsia="ru-RU"/>
              </w:rPr>
              <w:t>Полуприцеп бортовой</w:t>
            </w:r>
          </w:p>
        </w:tc>
      </w:tr>
      <w:tr w:rsidR="005601C8" w:rsidRPr="005601C8" w14:paraId="77739EE9" w14:textId="77777777" w:rsidTr="005601C8">
        <w:trPr>
          <w:trHeight w:val="331"/>
        </w:trPr>
        <w:tc>
          <w:tcPr>
            <w:tcW w:w="1797" w:type="pct"/>
            <w:tcBorders>
              <w:top w:val="single" w:sz="4" w:space="0" w:color="auto"/>
              <w:left w:val="single" w:sz="4" w:space="0" w:color="auto"/>
              <w:bottom w:val="single" w:sz="4" w:space="0" w:color="auto"/>
              <w:right w:val="single" w:sz="4" w:space="0" w:color="auto"/>
            </w:tcBorders>
            <w:vAlign w:val="center"/>
            <w:hideMark/>
          </w:tcPr>
          <w:p w14:paraId="70DBA089" w14:textId="77777777" w:rsidR="005601C8" w:rsidRPr="005601C8" w:rsidRDefault="005601C8" w:rsidP="005601C8">
            <w:pPr>
              <w:suppressAutoHyphens w:val="0"/>
              <w:spacing w:line="256" w:lineRule="auto"/>
              <w:rPr>
                <w:bCs/>
                <w:color w:val="000000"/>
                <w:sz w:val="18"/>
                <w:szCs w:val="18"/>
                <w:lang w:val="en-US" w:eastAsia="ru-RU"/>
              </w:rPr>
            </w:pPr>
            <w:r w:rsidRPr="005601C8">
              <w:rPr>
                <w:bCs/>
                <w:color w:val="000000"/>
                <w:sz w:val="18"/>
                <w:szCs w:val="18"/>
                <w:lang w:eastAsia="ru-RU"/>
              </w:rPr>
              <w:t>Высота ССУ</w:t>
            </w:r>
          </w:p>
        </w:tc>
        <w:tc>
          <w:tcPr>
            <w:tcW w:w="1602" w:type="pct"/>
            <w:tcBorders>
              <w:top w:val="single" w:sz="4" w:space="0" w:color="auto"/>
              <w:left w:val="single" w:sz="4" w:space="0" w:color="auto"/>
              <w:bottom w:val="single" w:sz="4" w:space="0" w:color="auto"/>
              <w:right w:val="single" w:sz="4" w:space="0" w:color="auto"/>
            </w:tcBorders>
            <w:vAlign w:val="center"/>
          </w:tcPr>
          <w:p w14:paraId="34AA9F35" w14:textId="77777777" w:rsidR="005601C8" w:rsidRPr="005601C8" w:rsidRDefault="005601C8" w:rsidP="005601C8">
            <w:pPr>
              <w:spacing w:line="256" w:lineRule="auto"/>
              <w:rPr>
                <w:sz w:val="18"/>
                <w:szCs w:val="18"/>
              </w:rPr>
            </w:pPr>
          </w:p>
        </w:tc>
        <w:tc>
          <w:tcPr>
            <w:tcW w:w="1601" w:type="pct"/>
            <w:tcBorders>
              <w:top w:val="single" w:sz="4" w:space="0" w:color="auto"/>
              <w:left w:val="single" w:sz="4" w:space="0" w:color="auto"/>
              <w:bottom w:val="single" w:sz="4" w:space="0" w:color="auto"/>
              <w:right w:val="single" w:sz="4" w:space="0" w:color="auto"/>
            </w:tcBorders>
            <w:vAlign w:val="center"/>
            <w:hideMark/>
          </w:tcPr>
          <w:p w14:paraId="10AA7C6A" w14:textId="77777777" w:rsidR="005601C8" w:rsidRPr="005601C8" w:rsidRDefault="005601C8" w:rsidP="005601C8">
            <w:pPr>
              <w:suppressAutoHyphens w:val="0"/>
              <w:spacing w:line="256" w:lineRule="auto"/>
              <w:rPr>
                <w:bCs/>
                <w:color w:val="000000"/>
                <w:sz w:val="18"/>
                <w:szCs w:val="18"/>
                <w:lang w:eastAsia="ru-RU"/>
              </w:rPr>
            </w:pPr>
            <w:r w:rsidRPr="005601C8">
              <w:rPr>
                <w:color w:val="1D2228"/>
                <w:sz w:val="18"/>
                <w:szCs w:val="18"/>
                <w:lang w:eastAsia="ru-RU"/>
              </w:rPr>
              <w:t>1 150 – 1 </w:t>
            </w:r>
            <w:proofErr w:type="gramStart"/>
            <w:r w:rsidRPr="005601C8">
              <w:rPr>
                <w:color w:val="1D2228"/>
                <w:sz w:val="18"/>
                <w:szCs w:val="18"/>
                <w:lang w:eastAsia="ru-RU"/>
              </w:rPr>
              <w:t>500  мм</w:t>
            </w:r>
            <w:proofErr w:type="gramEnd"/>
          </w:p>
        </w:tc>
      </w:tr>
      <w:tr w:rsidR="005601C8" w:rsidRPr="005601C8" w14:paraId="67EBDD31" w14:textId="77777777" w:rsidTr="005601C8">
        <w:trPr>
          <w:trHeight w:val="279"/>
        </w:trPr>
        <w:tc>
          <w:tcPr>
            <w:tcW w:w="1797" w:type="pct"/>
            <w:tcBorders>
              <w:top w:val="single" w:sz="4" w:space="0" w:color="auto"/>
              <w:left w:val="single" w:sz="4" w:space="0" w:color="auto"/>
              <w:bottom w:val="single" w:sz="4" w:space="0" w:color="auto"/>
              <w:right w:val="single" w:sz="4" w:space="0" w:color="auto"/>
            </w:tcBorders>
            <w:vAlign w:val="center"/>
            <w:hideMark/>
          </w:tcPr>
          <w:p w14:paraId="29A43786" w14:textId="77777777" w:rsidR="005601C8" w:rsidRPr="005601C8" w:rsidRDefault="005601C8" w:rsidP="005601C8">
            <w:pPr>
              <w:suppressAutoHyphens w:val="0"/>
              <w:spacing w:line="256" w:lineRule="auto"/>
              <w:rPr>
                <w:bCs/>
                <w:color w:val="000000"/>
                <w:sz w:val="18"/>
                <w:szCs w:val="18"/>
                <w:lang w:eastAsia="ru-RU"/>
              </w:rPr>
            </w:pPr>
            <w:r w:rsidRPr="005601C8">
              <w:rPr>
                <w:bCs/>
                <w:color w:val="000000"/>
                <w:sz w:val="18"/>
                <w:szCs w:val="18"/>
                <w:lang w:eastAsia="ru-RU"/>
              </w:rPr>
              <w:t>Габаритная длина</w:t>
            </w:r>
          </w:p>
        </w:tc>
        <w:tc>
          <w:tcPr>
            <w:tcW w:w="1602" w:type="pct"/>
            <w:tcBorders>
              <w:top w:val="single" w:sz="4" w:space="0" w:color="auto"/>
              <w:left w:val="single" w:sz="4" w:space="0" w:color="auto"/>
              <w:bottom w:val="single" w:sz="4" w:space="0" w:color="auto"/>
              <w:right w:val="single" w:sz="4" w:space="0" w:color="auto"/>
            </w:tcBorders>
            <w:vAlign w:val="center"/>
          </w:tcPr>
          <w:p w14:paraId="1BF2D24B" w14:textId="77777777" w:rsidR="005601C8" w:rsidRPr="005601C8" w:rsidRDefault="005601C8" w:rsidP="005601C8">
            <w:pPr>
              <w:spacing w:line="256" w:lineRule="auto"/>
            </w:pPr>
          </w:p>
        </w:tc>
        <w:tc>
          <w:tcPr>
            <w:tcW w:w="1601" w:type="pct"/>
            <w:tcBorders>
              <w:top w:val="single" w:sz="4" w:space="0" w:color="auto"/>
              <w:left w:val="single" w:sz="4" w:space="0" w:color="auto"/>
              <w:bottom w:val="single" w:sz="4" w:space="0" w:color="auto"/>
              <w:right w:val="single" w:sz="4" w:space="0" w:color="auto"/>
            </w:tcBorders>
            <w:vAlign w:val="center"/>
            <w:hideMark/>
          </w:tcPr>
          <w:p w14:paraId="4D7A4D14" w14:textId="77777777" w:rsidR="005601C8" w:rsidRPr="005601C8" w:rsidRDefault="005601C8" w:rsidP="005601C8">
            <w:pPr>
              <w:suppressAutoHyphens w:val="0"/>
              <w:spacing w:line="256" w:lineRule="auto"/>
              <w:rPr>
                <w:bCs/>
                <w:color w:val="000000"/>
                <w:sz w:val="18"/>
                <w:szCs w:val="18"/>
                <w:lang w:eastAsia="ru-RU"/>
              </w:rPr>
            </w:pPr>
            <w:r w:rsidRPr="005601C8">
              <w:rPr>
                <w:bCs/>
                <w:color w:val="000000"/>
                <w:sz w:val="18"/>
                <w:szCs w:val="18"/>
                <w:lang w:eastAsia="ru-RU"/>
              </w:rPr>
              <w:t xml:space="preserve">13 700 </w:t>
            </w:r>
            <w:proofErr w:type="gramStart"/>
            <w:r w:rsidRPr="005601C8">
              <w:rPr>
                <w:bCs/>
                <w:color w:val="000000"/>
                <w:sz w:val="18"/>
                <w:szCs w:val="18"/>
                <w:lang w:eastAsia="ru-RU"/>
              </w:rPr>
              <w:t>мм  (</w:t>
            </w:r>
            <w:proofErr w:type="gramEnd"/>
            <w:r w:rsidRPr="005601C8">
              <w:rPr>
                <w:bCs/>
                <w:color w:val="000000"/>
                <w:sz w:val="18"/>
                <w:szCs w:val="18"/>
                <w:lang w:eastAsia="ru-RU"/>
              </w:rPr>
              <w:t>+/-3%)</w:t>
            </w:r>
          </w:p>
        </w:tc>
      </w:tr>
      <w:tr w:rsidR="005601C8" w:rsidRPr="005601C8" w14:paraId="0740365B" w14:textId="77777777" w:rsidTr="005601C8">
        <w:trPr>
          <w:trHeight w:val="283"/>
        </w:trPr>
        <w:tc>
          <w:tcPr>
            <w:tcW w:w="1797" w:type="pct"/>
            <w:tcBorders>
              <w:top w:val="single" w:sz="4" w:space="0" w:color="auto"/>
              <w:left w:val="single" w:sz="4" w:space="0" w:color="auto"/>
              <w:bottom w:val="single" w:sz="4" w:space="0" w:color="auto"/>
              <w:right w:val="single" w:sz="4" w:space="0" w:color="auto"/>
            </w:tcBorders>
            <w:vAlign w:val="center"/>
            <w:hideMark/>
          </w:tcPr>
          <w:p w14:paraId="5E919457" w14:textId="77777777" w:rsidR="005601C8" w:rsidRPr="005601C8" w:rsidRDefault="005601C8" w:rsidP="005601C8">
            <w:pPr>
              <w:suppressAutoHyphens w:val="0"/>
              <w:spacing w:line="256" w:lineRule="auto"/>
              <w:rPr>
                <w:bCs/>
                <w:color w:val="000000"/>
                <w:sz w:val="18"/>
                <w:szCs w:val="18"/>
                <w:lang w:eastAsia="ru-RU"/>
              </w:rPr>
            </w:pPr>
            <w:r w:rsidRPr="005601C8">
              <w:rPr>
                <w:bCs/>
                <w:color w:val="000000"/>
                <w:sz w:val="18"/>
                <w:szCs w:val="18"/>
                <w:lang w:eastAsia="ru-RU"/>
              </w:rPr>
              <w:t>Габаритная ширина</w:t>
            </w:r>
          </w:p>
        </w:tc>
        <w:tc>
          <w:tcPr>
            <w:tcW w:w="1602" w:type="pct"/>
            <w:tcBorders>
              <w:top w:val="single" w:sz="4" w:space="0" w:color="auto"/>
              <w:left w:val="single" w:sz="4" w:space="0" w:color="auto"/>
              <w:bottom w:val="single" w:sz="4" w:space="0" w:color="auto"/>
              <w:right w:val="single" w:sz="4" w:space="0" w:color="auto"/>
            </w:tcBorders>
            <w:vAlign w:val="center"/>
          </w:tcPr>
          <w:p w14:paraId="11F4AAE5" w14:textId="77777777" w:rsidR="005601C8" w:rsidRPr="005601C8" w:rsidRDefault="005601C8" w:rsidP="005601C8">
            <w:pPr>
              <w:spacing w:line="256" w:lineRule="auto"/>
              <w:rPr>
                <w:lang w:val="en-US"/>
              </w:rPr>
            </w:pPr>
          </w:p>
        </w:tc>
        <w:tc>
          <w:tcPr>
            <w:tcW w:w="1601" w:type="pct"/>
            <w:tcBorders>
              <w:top w:val="single" w:sz="4" w:space="0" w:color="auto"/>
              <w:left w:val="single" w:sz="4" w:space="0" w:color="auto"/>
              <w:bottom w:val="single" w:sz="4" w:space="0" w:color="auto"/>
              <w:right w:val="single" w:sz="4" w:space="0" w:color="auto"/>
            </w:tcBorders>
            <w:vAlign w:val="center"/>
            <w:hideMark/>
          </w:tcPr>
          <w:p w14:paraId="724CCC22" w14:textId="77777777" w:rsidR="005601C8" w:rsidRPr="005601C8" w:rsidRDefault="005601C8" w:rsidP="005601C8">
            <w:pPr>
              <w:suppressAutoHyphens w:val="0"/>
              <w:spacing w:line="256" w:lineRule="auto"/>
              <w:rPr>
                <w:bCs/>
                <w:color w:val="000000"/>
                <w:sz w:val="18"/>
                <w:szCs w:val="18"/>
                <w:lang w:eastAsia="ru-RU"/>
              </w:rPr>
            </w:pPr>
            <w:r w:rsidRPr="005601C8">
              <w:rPr>
                <w:bCs/>
                <w:color w:val="000000"/>
                <w:sz w:val="18"/>
                <w:szCs w:val="18"/>
                <w:lang w:eastAsia="ru-RU"/>
              </w:rPr>
              <w:t>2 550 мм</w:t>
            </w:r>
          </w:p>
        </w:tc>
      </w:tr>
      <w:tr w:rsidR="005601C8" w:rsidRPr="005601C8" w14:paraId="2C04D9B0" w14:textId="77777777" w:rsidTr="005601C8">
        <w:trPr>
          <w:trHeight w:val="259"/>
        </w:trPr>
        <w:tc>
          <w:tcPr>
            <w:tcW w:w="1797" w:type="pct"/>
            <w:tcBorders>
              <w:top w:val="single" w:sz="4" w:space="0" w:color="auto"/>
              <w:left w:val="single" w:sz="4" w:space="0" w:color="auto"/>
              <w:bottom w:val="single" w:sz="4" w:space="0" w:color="auto"/>
              <w:right w:val="single" w:sz="4" w:space="0" w:color="auto"/>
            </w:tcBorders>
            <w:vAlign w:val="center"/>
            <w:hideMark/>
          </w:tcPr>
          <w:p w14:paraId="4571FA3B" w14:textId="77777777" w:rsidR="005601C8" w:rsidRPr="005601C8" w:rsidRDefault="005601C8" w:rsidP="005601C8">
            <w:pPr>
              <w:suppressAutoHyphens w:val="0"/>
              <w:spacing w:line="256" w:lineRule="auto"/>
              <w:rPr>
                <w:bCs/>
                <w:color w:val="000000"/>
                <w:sz w:val="18"/>
                <w:szCs w:val="18"/>
                <w:lang w:eastAsia="ru-RU"/>
              </w:rPr>
            </w:pPr>
            <w:r w:rsidRPr="005601C8">
              <w:rPr>
                <w:bCs/>
                <w:iCs/>
                <w:color w:val="1D2228"/>
                <w:sz w:val="18"/>
                <w:szCs w:val="18"/>
                <w:lang w:eastAsia="ru-RU"/>
              </w:rPr>
              <w:t>Разрешенная максимальная масса</w:t>
            </w:r>
          </w:p>
        </w:tc>
        <w:tc>
          <w:tcPr>
            <w:tcW w:w="1602" w:type="pct"/>
            <w:tcBorders>
              <w:top w:val="single" w:sz="4" w:space="0" w:color="auto"/>
              <w:left w:val="single" w:sz="4" w:space="0" w:color="auto"/>
              <w:bottom w:val="single" w:sz="4" w:space="0" w:color="auto"/>
              <w:right w:val="single" w:sz="4" w:space="0" w:color="auto"/>
            </w:tcBorders>
            <w:vAlign w:val="center"/>
            <w:hideMark/>
          </w:tcPr>
          <w:p w14:paraId="4099739D" w14:textId="77777777" w:rsidR="005601C8" w:rsidRPr="005601C8" w:rsidRDefault="005601C8" w:rsidP="005601C8">
            <w:pPr>
              <w:spacing w:line="256" w:lineRule="auto"/>
            </w:pPr>
            <w:r w:rsidRPr="005601C8">
              <w:rPr>
                <w:i/>
                <w:iCs/>
                <w:color w:val="000000"/>
                <w:sz w:val="18"/>
                <w:szCs w:val="18"/>
                <w:lang w:eastAsia="ru-RU"/>
              </w:rPr>
              <w:t>не менее</w:t>
            </w:r>
          </w:p>
        </w:tc>
        <w:tc>
          <w:tcPr>
            <w:tcW w:w="1601" w:type="pct"/>
            <w:tcBorders>
              <w:top w:val="single" w:sz="4" w:space="0" w:color="auto"/>
              <w:left w:val="single" w:sz="4" w:space="0" w:color="auto"/>
              <w:bottom w:val="single" w:sz="4" w:space="0" w:color="auto"/>
              <w:right w:val="single" w:sz="4" w:space="0" w:color="auto"/>
            </w:tcBorders>
            <w:vAlign w:val="center"/>
            <w:hideMark/>
          </w:tcPr>
          <w:p w14:paraId="59F52121" w14:textId="77777777" w:rsidR="005601C8" w:rsidRPr="005601C8" w:rsidRDefault="005601C8" w:rsidP="005601C8">
            <w:pPr>
              <w:suppressAutoHyphens w:val="0"/>
              <w:spacing w:line="256" w:lineRule="auto"/>
              <w:rPr>
                <w:bCs/>
                <w:color w:val="000000"/>
                <w:sz w:val="18"/>
                <w:szCs w:val="18"/>
                <w:lang w:eastAsia="ru-RU"/>
              </w:rPr>
            </w:pPr>
            <w:r w:rsidRPr="005601C8">
              <w:rPr>
                <w:bCs/>
                <w:color w:val="000000"/>
                <w:sz w:val="18"/>
                <w:szCs w:val="18"/>
                <w:lang w:eastAsia="ru-RU"/>
              </w:rPr>
              <w:t>32 000 кг</w:t>
            </w:r>
          </w:p>
        </w:tc>
      </w:tr>
      <w:tr w:rsidR="005601C8" w:rsidRPr="005601C8" w14:paraId="34E6D9CD" w14:textId="77777777" w:rsidTr="005601C8">
        <w:trPr>
          <w:trHeight w:val="277"/>
        </w:trPr>
        <w:tc>
          <w:tcPr>
            <w:tcW w:w="1797" w:type="pct"/>
            <w:tcBorders>
              <w:top w:val="single" w:sz="4" w:space="0" w:color="auto"/>
              <w:left w:val="single" w:sz="4" w:space="0" w:color="auto"/>
              <w:bottom w:val="single" w:sz="4" w:space="0" w:color="auto"/>
              <w:right w:val="single" w:sz="4" w:space="0" w:color="auto"/>
            </w:tcBorders>
            <w:vAlign w:val="center"/>
            <w:hideMark/>
          </w:tcPr>
          <w:p w14:paraId="51200197" w14:textId="77777777" w:rsidR="005601C8" w:rsidRPr="005601C8" w:rsidRDefault="005601C8" w:rsidP="005601C8">
            <w:pPr>
              <w:suppressAutoHyphens w:val="0"/>
              <w:spacing w:line="256" w:lineRule="auto"/>
              <w:rPr>
                <w:bCs/>
                <w:color w:val="000000"/>
                <w:sz w:val="18"/>
                <w:szCs w:val="18"/>
                <w:lang w:eastAsia="ru-RU"/>
              </w:rPr>
            </w:pPr>
            <w:r w:rsidRPr="005601C8">
              <w:rPr>
                <w:bCs/>
                <w:color w:val="000000"/>
                <w:sz w:val="18"/>
                <w:szCs w:val="18"/>
                <w:lang w:eastAsia="ru-RU"/>
              </w:rPr>
              <w:t>Длина грузовой площадки</w:t>
            </w:r>
          </w:p>
        </w:tc>
        <w:tc>
          <w:tcPr>
            <w:tcW w:w="1602" w:type="pct"/>
            <w:tcBorders>
              <w:top w:val="single" w:sz="4" w:space="0" w:color="auto"/>
              <w:left w:val="single" w:sz="4" w:space="0" w:color="auto"/>
              <w:bottom w:val="single" w:sz="4" w:space="0" w:color="auto"/>
              <w:right w:val="single" w:sz="4" w:space="0" w:color="auto"/>
            </w:tcBorders>
            <w:vAlign w:val="center"/>
          </w:tcPr>
          <w:p w14:paraId="53E9D0BA" w14:textId="77777777" w:rsidR="005601C8" w:rsidRPr="005601C8" w:rsidRDefault="005601C8" w:rsidP="005601C8">
            <w:pPr>
              <w:spacing w:line="256" w:lineRule="auto"/>
            </w:pPr>
          </w:p>
        </w:tc>
        <w:tc>
          <w:tcPr>
            <w:tcW w:w="1601" w:type="pct"/>
            <w:tcBorders>
              <w:top w:val="single" w:sz="4" w:space="0" w:color="auto"/>
              <w:left w:val="single" w:sz="4" w:space="0" w:color="auto"/>
              <w:bottom w:val="single" w:sz="4" w:space="0" w:color="auto"/>
              <w:right w:val="single" w:sz="4" w:space="0" w:color="auto"/>
            </w:tcBorders>
            <w:vAlign w:val="center"/>
            <w:hideMark/>
          </w:tcPr>
          <w:p w14:paraId="4BF9455D" w14:textId="77777777" w:rsidR="005601C8" w:rsidRPr="005601C8" w:rsidRDefault="005601C8" w:rsidP="005601C8">
            <w:pPr>
              <w:suppressAutoHyphens w:val="0"/>
              <w:spacing w:line="256" w:lineRule="auto"/>
              <w:rPr>
                <w:bCs/>
                <w:color w:val="000000"/>
                <w:sz w:val="18"/>
                <w:szCs w:val="18"/>
                <w:lang w:eastAsia="ru-RU"/>
              </w:rPr>
            </w:pPr>
            <w:r w:rsidRPr="005601C8">
              <w:rPr>
                <w:bCs/>
                <w:color w:val="000000"/>
                <w:sz w:val="18"/>
                <w:szCs w:val="18"/>
                <w:lang w:eastAsia="ru-RU"/>
              </w:rPr>
              <w:t>13 600 мм</w:t>
            </w:r>
          </w:p>
        </w:tc>
      </w:tr>
      <w:tr w:rsidR="005601C8" w:rsidRPr="005601C8" w14:paraId="0DD9EA44" w14:textId="77777777" w:rsidTr="005601C8">
        <w:trPr>
          <w:trHeight w:val="282"/>
        </w:trPr>
        <w:tc>
          <w:tcPr>
            <w:tcW w:w="1797" w:type="pct"/>
            <w:tcBorders>
              <w:top w:val="single" w:sz="4" w:space="0" w:color="auto"/>
              <w:left w:val="single" w:sz="4" w:space="0" w:color="auto"/>
              <w:bottom w:val="single" w:sz="4" w:space="0" w:color="auto"/>
              <w:right w:val="single" w:sz="4" w:space="0" w:color="auto"/>
            </w:tcBorders>
            <w:vAlign w:val="center"/>
            <w:hideMark/>
          </w:tcPr>
          <w:p w14:paraId="173E5F39" w14:textId="77777777" w:rsidR="005601C8" w:rsidRPr="005601C8" w:rsidRDefault="005601C8" w:rsidP="005601C8">
            <w:pPr>
              <w:suppressAutoHyphens w:val="0"/>
              <w:spacing w:line="256" w:lineRule="auto"/>
              <w:rPr>
                <w:bCs/>
                <w:color w:val="000000"/>
                <w:sz w:val="18"/>
                <w:szCs w:val="18"/>
                <w:lang w:eastAsia="ru-RU"/>
              </w:rPr>
            </w:pPr>
            <w:r w:rsidRPr="005601C8">
              <w:rPr>
                <w:bCs/>
                <w:color w:val="000000"/>
                <w:sz w:val="18"/>
                <w:szCs w:val="18"/>
                <w:lang w:eastAsia="ru-RU"/>
              </w:rPr>
              <w:t>Ширина грузовой площадки</w:t>
            </w:r>
          </w:p>
        </w:tc>
        <w:tc>
          <w:tcPr>
            <w:tcW w:w="1602" w:type="pct"/>
            <w:tcBorders>
              <w:top w:val="single" w:sz="4" w:space="0" w:color="auto"/>
              <w:left w:val="single" w:sz="4" w:space="0" w:color="auto"/>
              <w:bottom w:val="single" w:sz="4" w:space="0" w:color="auto"/>
              <w:right w:val="single" w:sz="4" w:space="0" w:color="auto"/>
            </w:tcBorders>
            <w:vAlign w:val="center"/>
          </w:tcPr>
          <w:p w14:paraId="4ED7C7B3" w14:textId="77777777" w:rsidR="005601C8" w:rsidRPr="005601C8" w:rsidRDefault="005601C8" w:rsidP="005601C8">
            <w:pPr>
              <w:spacing w:line="256" w:lineRule="auto"/>
            </w:pPr>
          </w:p>
        </w:tc>
        <w:tc>
          <w:tcPr>
            <w:tcW w:w="1601" w:type="pct"/>
            <w:tcBorders>
              <w:top w:val="single" w:sz="4" w:space="0" w:color="auto"/>
              <w:left w:val="single" w:sz="4" w:space="0" w:color="auto"/>
              <w:bottom w:val="single" w:sz="4" w:space="0" w:color="auto"/>
              <w:right w:val="single" w:sz="4" w:space="0" w:color="auto"/>
            </w:tcBorders>
            <w:vAlign w:val="center"/>
            <w:hideMark/>
          </w:tcPr>
          <w:p w14:paraId="47150E7F" w14:textId="77777777" w:rsidR="005601C8" w:rsidRPr="005601C8" w:rsidRDefault="005601C8" w:rsidP="005601C8">
            <w:pPr>
              <w:suppressAutoHyphens w:val="0"/>
              <w:spacing w:line="256" w:lineRule="auto"/>
              <w:rPr>
                <w:bCs/>
                <w:color w:val="000000"/>
                <w:sz w:val="18"/>
                <w:szCs w:val="18"/>
                <w:lang w:eastAsia="ru-RU"/>
              </w:rPr>
            </w:pPr>
            <w:r w:rsidRPr="005601C8">
              <w:rPr>
                <w:bCs/>
                <w:color w:val="000000"/>
                <w:sz w:val="18"/>
                <w:szCs w:val="18"/>
                <w:lang w:eastAsia="ru-RU"/>
              </w:rPr>
              <w:t>2 450 мм (+/-2%)</w:t>
            </w:r>
          </w:p>
        </w:tc>
      </w:tr>
      <w:tr w:rsidR="005601C8" w:rsidRPr="005601C8" w14:paraId="51592304" w14:textId="77777777" w:rsidTr="005601C8">
        <w:trPr>
          <w:trHeight w:val="271"/>
        </w:trPr>
        <w:tc>
          <w:tcPr>
            <w:tcW w:w="1797" w:type="pct"/>
            <w:tcBorders>
              <w:top w:val="single" w:sz="4" w:space="0" w:color="auto"/>
              <w:left w:val="single" w:sz="4" w:space="0" w:color="auto"/>
              <w:bottom w:val="single" w:sz="4" w:space="0" w:color="auto"/>
              <w:right w:val="single" w:sz="4" w:space="0" w:color="auto"/>
            </w:tcBorders>
            <w:vAlign w:val="center"/>
            <w:hideMark/>
          </w:tcPr>
          <w:p w14:paraId="7BFCFB28" w14:textId="77777777" w:rsidR="005601C8" w:rsidRPr="005601C8" w:rsidRDefault="005601C8" w:rsidP="005601C8">
            <w:pPr>
              <w:suppressAutoHyphens w:val="0"/>
              <w:spacing w:line="256" w:lineRule="auto"/>
              <w:rPr>
                <w:bCs/>
                <w:color w:val="000000"/>
                <w:sz w:val="18"/>
                <w:szCs w:val="18"/>
                <w:lang w:eastAsia="ru-RU"/>
              </w:rPr>
            </w:pPr>
            <w:r w:rsidRPr="005601C8">
              <w:rPr>
                <w:bCs/>
                <w:color w:val="000000"/>
                <w:sz w:val="18"/>
                <w:szCs w:val="18"/>
                <w:lang w:eastAsia="ru-RU"/>
              </w:rPr>
              <w:t>Осевой агрегат</w:t>
            </w:r>
          </w:p>
        </w:tc>
        <w:tc>
          <w:tcPr>
            <w:tcW w:w="1602" w:type="pct"/>
            <w:tcBorders>
              <w:top w:val="single" w:sz="4" w:space="0" w:color="auto"/>
              <w:left w:val="single" w:sz="4" w:space="0" w:color="auto"/>
              <w:bottom w:val="single" w:sz="4" w:space="0" w:color="auto"/>
              <w:right w:val="single" w:sz="4" w:space="0" w:color="auto"/>
            </w:tcBorders>
            <w:vAlign w:val="center"/>
          </w:tcPr>
          <w:p w14:paraId="333C202C" w14:textId="77777777" w:rsidR="005601C8" w:rsidRPr="005601C8" w:rsidRDefault="005601C8" w:rsidP="005601C8">
            <w:pPr>
              <w:spacing w:line="256" w:lineRule="auto"/>
            </w:pPr>
          </w:p>
        </w:tc>
        <w:tc>
          <w:tcPr>
            <w:tcW w:w="1601" w:type="pct"/>
            <w:tcBorders>
              <w:top w:val="single" w:sz="4" w:space="0" w:color="auto"/>
              <w:left w:val="single" w:sz="4" w:space="0" w:color="auto"/>
              <w:bottom w:val="single" w:sz="4" w:space="0" w:color="auto"/>
              <w:right w:val="single" w:sz="4" w:space="0" w:color="auto"/>
            </w:tcBorders>
            <w:vAlign w:val="center"/>
            <w:hideMark/>
          </w:tcPr>
          <w:p w14:paraId="24AB0E87" w14:textId="77777777" w:rsidR="005601C8" w:rsidRPr="005601C8" w:rsidRDefault="005601C8" w:rsidP="005601C8">
            <w:pPr>
              <w:suppressAutoHyphens w:val="0"/>
              <w:spacing w:line="256" w:lineRule="auto"/>
              <w:rPr>
                <w:bCs/>
                <w:color w:val="000000"/>
                <w:sz w:val="18"/>
                <w:szCs w:val="18"/>
                <w:lang w:eastAsia="ru-RU"/>
              </w:rPr>
            </w:pPr>
            <w:r w:rsidRPr="005601C8">
              <w:rPr>
                <w:bCs/>
                <w:color w:val="000000"/>
                <w:sz w:val="18"/>
                <w:szCs w:val="18"/>
                <w:lang w:eastAsia="ru-RU"/>
              </w:rPr>
              <w:t>3 оси</w:t>
            </w:r>
          </w:p>
        </w:tc>
      </w:tr>
      <w:tr w:rsidR="005601C8" w:rsidRPr="005601C8" w14:paraId="2FA8E976" w14:textId="77777777" w:rsidTr="005601C8">
        <w:trPr>
          <w:trHeight w:val="275"/>
        </w:trPr>
        <w:tc>
          <w:tcPr>
            <w:tcW w:w="1797" w:type="pct"/>
            <w:tcBorders>
              <w:top w:val="single" w:sz="4" w:space="0" w:color="auto"/>
              <w:left w:val="single" w:sz="4" w:space="0" w:color="auto"/>
              <w:bottom w:val="single" w:sz="4" w:space="0" w:color="auto"/>
              <w:right w:val="single" w:sz="4" w:space="0" w:color="auto"/>
            </w:tcBorders>
            <w:vAlign w:val="center"/>
            <w:hideMark/>
          </w:tcPr>
          <w:p w14:paraId="63A11F5A" w14:textId="77777777" w:rsidR="005601C8" w:rsidRPr="005601C8" w:rsidRDefault="005601C8" w:rsidP="005601C8">
            <w:pPr>
              <w:suppressAutoHyphens w:val="0"/>
              <w:spacing w:line="256" w:lineRule="auto"/>
              <w:rPr>
                <w:bCs/>
                <w:color w:val="000000"/>
                <w:sz w:val="18"/>
                <w:szCs w:val="18"/>
                <w:lang w:eastAsia="ru-RU"/>
              </w:rPr>
            </w:pPr>
            <w:r w:rsidRPr="005601C8">
              <w:rPr>
                <w:bCs/>
                <w:color w:val="000000"/>
                <w:sz w:val="18"/>
                <w:szCs w:val="18"/>
                <w:lang w:eastAsia="ru-RU"/>
              </w:rPr>
              <w:t>Подвеска</w:t>
            </w:r>
          </w:p>
        </w:tc>
        <w:tc>
          <w:tcPr>
            <w:tcW w:w="1602" w:type="pct"/>
            <w:tcBorders>
              <w:top w:val="single" w:sz="4" w:space="0" w:color="auto"/>
              <w:left w:val="single" w:sz="4" w:space="0" w:color="auto"/>
              <w:bottom w:val="single" w:sz="4" w:space="0" w:color="auto"/>
              <w:right w:val="single" w:sz="4" w:space="0" w:color="auto"/>
            </w:tcBorders>
            <w:vAlign w:val="center"/>
          </w:tcPr>
          <w:p w14:paraId="373CA3CD" w14:textId="77777777" w:rsidR="005601C8" w:rsidRPr="005601C8" w:rsidRDefault="005601C8" w:rsidP="005601C8">
            <w:pPr>
              <w:spacing w:line="256" w:lineRule="auto"/>
            </w:pPr>
          </w:p>
        </w:tc>
        <w:tc>
          <w:tcPr>
            <w:tcW w:w="1601" w:type="pct"/>
            <w:tcBorders>
              <w:top w:val="single" w:sz="4" w:space="0" w:color="auto"/>
              <w:left w:val="single" w:sz="4" w:space="0" w:color="auto"/>
              <w:bottom w:val="single" w:sz="4" w:space="0" w:color="auto"/>
              <w:right w:val="single" w:sz="4" w:space="0" w:color="auto"/>
            </w:tcBorders>
            <w:vAlign w:val="center"/>
            <w:hideMark/>
          </w:tcPr>
          <w:p w14:paraId="2C64BCBA" w14:textId="77777777" w:rsidR="005601C8" w:rsidRPr="005601C8" w:rsidRDefault="005601C8" w:rsidP="005601C8">
            <w:pPr>
              <w:suppressAutoHyphens w:val="0"/>
              <w:spacing w:line="256" w:lineRule="auto"/>
              <w:rPr>
                <w:bCs/>
                <w:color w:val="000000"/>
                <w:sz w:val="18"/>
                <w:szCs w:val="18"/>
                <w:lang w:eastAsia="ru-RU"/>
              </w:rPr>
            </w:pPr>
            <w:r w:rsidRPr="005601C8">
              <w:rPr>
                <w:bCs/>
                <w:color w:val="000000"/>
                <w:sz w:val="18"/>
                <w:szCs w:val="18"/>
                <w:lang w:eastAsia="ru-RU"/>
              </w:rPr>
              <w:t>Пневматическая</w:t>
            </w:r>
          </w:p>
        </w:tc>
      </w:tr>
      <w:tr w:rsidR="005601C8" w:rsidRPr="005601C8" w14:paraId="1BC52BDD" w14:textId="77777777" w:rsidTr="005601C8">
        <w:trPr>
          <w:trHeight w:val="266"/>
        </w:trPr>
        <w:tc>
          <w:tcPr>
            <w:tcW w:w="1797" w:type="pct"/>
            <w:tcBorders>
              <w:top w:val="single" w:sz="4" w:space="0" w:color="auto"/>
              <w:left w:val="single" w:sz="4" w:space="0" w:color="auto"/>
              <w:bottom w:val="single" w:sz="4" w:space="0" w:color="auto"/>
              <w:right w:val="single" w:sz="4" w:space="0" w:color="auto"/>
            </w:tcBorders>
            <w:vAlign w:val="center"/>
            <w:hideMark/>
          </w:tcPr>
          <w:p w14:paraId="7E112F0D" w14:textId="77777777" w:rsidR="005601C8" w:rsidRPr="005601C8" w:rsidRDefault="005601C8" w:rsidP="005601C8">
            <w:pPr>
              <w:suppressAutoHyphens w:val="0"/>
              <w:spacing w:line="256" w:lineRule="auto"/>
              <w:rPr>
                <w:bCs/>
                <w:color w:val="000000"/>
                <w:sz w:val="18"/>
                <w:szCs w:val="18"/>
                <w:lang w:eastAsia="ru-RU"/>
              </w:rPr>
            </w:pPr>
            <w:r w:rsidRPr="005601C8">
              <w:rPr>
                <w:bCs/>
                <w:color w:val="000000"/>
                <w:sz w:val="18"/>
                <w:szCs w:val="18"/>
                <w:lang w:eastAsia="ru-RU"/>
              </w:rPr>
              <w:t>Тормозная система</w:t>
            </w:r>
          </w:p>
        </w:tc>
        <w:tc>
          <w:tcPr>
            <w:tcW w:w="1602" w:type="pct"/>
            <w:tcBorders>
              <w:top w:val="single" w:sz="4" w:space="0" w:color="auto"/>
              <w:left w:val="single" w:sz="4" w:space="0" w:color="auto"/>
              <w:bottom w:val="single" w:sz="4" w:space="0" w:color="auto"/>
              <w:right w:val="single" w:sz="4" w:space="0" w:color="auto"/>
            </w:tcBorders>
            <w:vAlign w:val="center"/>
          </w:tcPr>
          <w:p w14:paraId="74470818" w14:textId="77777777" w:rsidR="005601C8" w:rsidRPr="005601C8" w:rsidRDefault="005601C8" w:rsidP="005601C8">
            <w:pPr>
              <w:spacing w:line="256" w:lineRule="auto"/>
            </w:pPr>
          </w:p>
        </w:tc>
        <w:tc>
          <w:tcPr>
            <w:tcW w:w="1601" w:type="pct"/>
            <w:tcBorders>
              <w:top w:val="single" w:sz="4" w:space="0" w:color="auto"/>
              <w:left w:val="single" w:sz="4" w:space="0" w:color="auto"/>
              <w:bottom w:val="single" w:sz="4" w:space="0" w:color="auto"/>
              <w:right w:val="single" w:sz="4" w:space="0" w:color="auto"/>
            </w:tcBorders>
            <w:vAlign w:val="center"/>
            <w:hideMark/>
          </w:tcPr>
          <w:p w14:paraId="640E8304" w14:textId="77777777" w:rsidR="005601C8" w:rsidRPr="005601C8" w:rsidRDefault="005601C8" w:rsidP="005601C8">
            <w:pPr>
              <w:suppressAutoHyphens w:val="0"/>
              <w:spacing w:line="256" w:lineRule="auto"/>
              <w:rPr>
                <w:bCs/>
                <w:color w:val="000000"/>
                <w:sz w:val="18"/>
                <w:szCs w:val="18"/>
                <w:lang w:eastAsia="ru-RU"/>
              </w:rPr>
            </w:pPr>
            <w:r w:rsidRPr="005601C8">
              <w:rPr>
                <w:bCs/>
                <w:color w:val="000000"/>
                <w:sz w:val="18"/>
                <w:szCs w:val="18"/>
                <w:lang w:eastAsia="ru-RU"/>
              </w:rPr>
              <w:t>Наличие ABS, дисковые тормозные механизмы</w:t>
            </w:r>
          </w:p>
        </w:tc>
      </w:tr>
      <w:tr w:rsidR="005601C8" w:rsidRPr="005601C8" w14:paraId="23B1A81C" w14:textId="77777777" w:rsidTr="005601C8">
        <w:trPr>
          <w:trHeight w:val="271"/>
        </w:trPr>
        <w:tc>
          <w:tcPr>
            <w:tcW w:w="1797" w:type="pct"/>
            <w:tcBorders>
              <w:top w:val="single" w:sz="4" w:space="0" w:color="auto"/>
              <w:left w:val="single" w:sz="4" w:space="0" w:color="auto"/>
              <w:bottom w:val="single" w:sz="4" w:space="0" w:color="auto"/>
              <w:right w:val="single" w:sz="4" w:space="0" w:color="auto"/>
            </w:tcBorders>
            <w:vAlign w:val="center"/>
            <w:hideMark/>
          </w:tcPr>
          <w:p w14:paraId="763076FA" w14:textId="77777777" w:rsidR="005601C8" w:rsidRPr="005601C8" w:rsidRDefault="005601C8" w:rsidP="005601C8">
            <w:pPr>
              <w:suppressAutoHyphens w:val="0"/>
              <w:spacing w:line="256" w:lineRule="auto"/>
              <w:rPr>
                <w:bCs/>
                <w:color w:val="000000"/>
                <w:sz w:val="18"/>
                <w:szCs w:val="18"/>
                <w:lang w:eastAsia="ru-RU"/>
              </w:rPr>
            </w:pPr>
            <w:r w:rsidRPr="005601C8">
              <w:rPr>
                <w:bCs/>
                <w:color w:val="000000"/>
                <w:sz w:val="18"/>
                <w:szCs w:val="18"/>
                <w:lang w:eastAsia="ru-RU"/>
              </w:rPr>
              <w:t>Шины</w:t>
            </w:r>
          </w:p>
        </w:tc>
        <w:tc>
          <w:tcPr>
            <w:tcW w:w="1602" w:type="pct"/>
            <w:tcBorders>
              <w:top w:val="single" w:sz="4" w:space="0" w:color="auto"/>
              <w:left w:val="single" w:sz="4" w:space="0" w:color="auto"/>
              <w:bottom w:val="single" w:sz="4" w:space="0" w:color="auto"/>
              <w:right w:val="single" w:sz="4" w:space="0" w:color="auto"/>
            </w:tcBorders>
            <w:vAlign w:val="center"/>
          </w:tcPr>
          <w:p w14:paraId="3C514FC7" w14:textId="77777777" w:rsidR="005601C8" w:rsidRPr="005601C8" w:rsidRDefault="005601C8" w:rsidP="005601C8">
            <w:pPr>
              <w:spacing w:line="256" w:lineRule="auto"/>
            </w:pPr>
          </w:p>
        </w:tc>
        <w:tc>
          <w:tcPr>
            <w:tcW w:w="1601" w:type="pct"/>
            <w:tcBorders>
              <w:top w:val="single" w:sz="4" w:space="0" w:color="auto"/>
              <w:left w:val="single" w:sz="4" w:space="0" w:color="auto"/>
              <w:bottom w:val="single" w:sz="4" w:space="0" w:color="auto"/>
              <w:right w:val="single" w:sz="4" w:space="0" w:color="auto"/>
            </w:tcBorders>
            <w:vAlign w:val="center"/>
            <w:hideMark/>
          </w:tcPr>
          <w:p w14:paraId="166E61FB" w14:textId="77777777" w:rsidR="005601C8" w:rsidRPr="005601C8" w:rsidRDefault="005601C8" w:rsidP="005601C8">
            <w:pPr>
              <w:suppressAutoHyphens w:val="0"/>
              <w:spacing w:line="256" w:lineRule="auto"/>
              <w:rPr>
                <w:bCs/>
                <w:color w:val="000000"/>
                <w:sz w:val="18"/>
                <w:szCs w:val="18"/>
                <w:lang w:eastAsia="ru-RU"/>
              </w:rPr>
            </w:pPr>
            <w:r w:rsidRPr="005601C8">
              <w:rPr>
                <w:bCs/>
                <w:color w:val="000000"/>
                <w:sz w:val="18"/>
                <w:szCs w:val="18"/>
                <w:lang w:eastAsia="ru-RU"/>
              </w:rPr>
              <w:t xml:space="preserve">385/65 </w:t>
            </w:r>
            <w:r w:rsidRPr="005601C8">
              <w:rPr>
                <w:bCs/>
                <w:color w:val="000000"/>
                <w:sz w:val="18"/>
                <w:szCs w:val="18"/>
                <w:lang w:val="en-US" w:eastAsia="ru-RU"/>
              </w:rPr>
              <w:t>R22,5</w:t>
            </w:r>
          </w:p>
        </w:tc>
      </w:tr>
      <w:tr w:rsidR="005601C8" w:rsidRPr="005601C8" w14:paraId="30342C2A" w14:textId="77777777" w:rsidTr="005601C8">
        <w:trPr>
          <w:trHeight w:val="555"/>
        </w:trPr>
        <w:tc>
          <w:tcPr>
            <w:tcW w:w="1797" w:type="pct"/>
            <w:tcBorders>
              <w:top w:val="single" w:sz="4" w:space="0" w:color="auto"/>
              <w:left w:val="single" w:sz="4" w:space="0" w:color="auto"/>
              <w:bottom w:val="single" w:sz="4" w:space="0" w:color="auto"/>
              <w:right w:val="single" w:sz="4" w:space="0" w:color="auto"/>
            </w:tcBorders>
            <w:vAlign w:val="center"/>
            <w:hideMark/>
          </w:tcPr>
          <w:p w14:paraId="718B1069" w14:textId="77777777" w:rsidR="005601C8" w:rsidRPr="005601C8" w:rsidRDefault="005601C8" w:rsidP="005601C8">
            <w:pPr>
              <w:suppressAutoHyphens w:val="0"/>
              <w:spacing w:line="256" w:lineRule="auto"/>
              <w:rPr>
                <w:bCs/>
                <w:color w:val="000000"/>
                <w:sz w:val="18"/>
                <w:szCs w:val="18"/>
                <w:lang w:eastAsia="ru-RU"/>
              </w:rPr>
            </w:pPr>
            <w:r w:rsidRPr="005601C8">
              <w:rPr>
                <w:bCs/>
                <w:color w:val="000000"/>
                <w:sz w:val="18"/>
                <w:szCs w:val="18"/>
                <w:lang w:eastAsia="ru-RU"/>
              </w:rPr>
              <w:lastRenderedPageBreak/>
              <w:t>Дополнительно</w:t>
            </w:r>
          </w:p>
        </w:tc>
        <w:tc>
          <w:tcPr>
            <w:tcW w:w="1602" w:type="pct"/>
            <w:tcBorders>
              <w:top w:val="single" w:sz="4" w:space="0" w:color="auto"/>
              <w:left w:val="single" w:sz="4" w:space="0" w:color="auto"/>
              <w:bottom w:val="single" w:sz="4" w:space="0" w:color="auto"/>
              <w:right w:val="single" w:sz="4" w:space="0" w:color="auto"/>
            </w:tcBorders>
            <w:vAlign w:val="center"/>
          </w:tcPr>
          <w:p w14:paraId="7F018EF7" w14:textId="77777777" w:rsidR="005601C8" w:rsidRPr="005601C8" w:rsidRDefault="005601C8" w:rsidP="005601C8">
            <w:pPr>
              <w:spacing w:line="256" w:lineRule="auto"/>
            </w:pPr>
          </w:p>
        </w:tc>
        <w:tc>
          <w:tcPr>
            <w:tcW w:w="1601" w:type="pct"/>
            <w:tcBorders>
              <w:top w:val="single" w:sz="4" w:space="0" w:color="auto"/>
              <w:left w:val="single" w:sz="4" w:space="0" w:color="auto"/>
              <w:bottom w:val="single" w:sz="4" w:space="0" w:color="auto"/>
              <w:right w:val="single" w:sz="4" w:space="0" w:color="auto"/>
            </w:tcBorders>
            <w:vAlign w:val="center"/>
            <w:hideMark/>
          </w:tcPr>
          <w:p w14:paraId="79D69FA0" w14:textId="77777777" w:rsidR="005601C8" w:rsidRPr="005601C8" w:rsidRDefault="005601C8" w:rsidP="005601C8">
            <w:pPr>
              <w:suppressAutoHyphens w:val="0"/>
              <w:spacing w:line="256" w:lineRule="auto"/>
              <w:rPr>
                <w:bCs/>
                <w:color w:val="000000"/>
                <w:sz w:val="18"/>
                <w:szCs w:val="18"/>
                <w:lang w:eastAsia="ru-RU"/>
              </w:rPr>
            </w:pPr>
            <w:r w:rsidRPr="005601C8">
              <w:rPr>
                <w:bCs/>
                <w:color w:val="000000"/>
                <w:sz w:val="18"/>
                <w:szCs w:val="18"/>
                <w:lang w:eastAsia="ru-RU"/>
              </w:rPr>
              <w:t>Задний защитный брус и боковые защитные приспособления в соответствии с ТР ТС 018/2011</w:t>
            </w:r>
          </w:p>
          <w:p w14:paraId="39B6ADBE" w14:textId="77777777" w:rsidR="005601C8" w:rsidRPr="005601C8" w:rsidRDefault="005601C8" w:rsidP="005601C8">
            <w:pPr>
              <w:suppressAutoHyphens w:val="0"/>
              <w:spacing w:line="256" w:lineRule="auto"/>
              <w:rPr>
                <w:bCs/>
                <w:color w:val="000000"/>
                <w:sz w:val="18"/>
                <w:szCs w:val="18"/>
                <w:lang w:eastAsia="ru-RU"/>
              </w:rPr>
            </w:pPr>
            <w:r w:rsidRPr="005601C8">
              <w:rPr>
                <w:bCs/>
                <w:color w:val="000000"/>
                <w:sz w:val="18"/>
                <w:szCs w:val="18"/>
                <w:lang w:eastAsia="ru-RU"/>
              </w:rPr>
              <w:t>Кольца крепления груза, съёмные боковые стойки, съёмные алюминиевые борта.</w:t>
            </w:r>
          </w:p>
        </w:tc>
      </w:tr>
    </w:tbl>
    <w:p w14:paraId="5C8F0E70" w14:textId="77777777" w:rsidR="005601C8" w:rsidRPr="005601C8" w:rsidRDefault="005601C8" w:rsidP="005601C8"/>
    <w:p w14:paraId="7EED8E4F" w14:textId="77777777" w:rsidR="00BD3EDB" w:rsidRPr="00803F18" w:rsidRDefault="00BD3EDB" w:rsidP="00BD3EDB">
      <w:pPr>
        <w:widowControl w:val="0"/>
        <w:autoSpaceDE w:val="0"/>
        <w:ind w:firstLine="567"/>
        <w:jc w:val="both"/>
        <w:rPr>
          <w:rFonts w:eastAsia="Arial" w:cs="Arial"/>
          <w:b/>
          <w:sz w:val="28"/>
          <w:szCs w:val="28"/>
        </w:rPr>
      </w:pPr>
      <w:r>
        <w:rPr>
          <w:rFonts w:eastAsia="Arial" w:cs="Arial"/>
          <w:b/>
          <w:sz w:val="28"/>
          <w:szCs w:val="28"/>
        </w:rPr>
        <w:t>4.3. Гарантийные обязательства на Товар</w:t>
      </w:r>
    </w:p>
    <w:p w14:paraId="7A7976A4" w14:textId="77777777" w:rsidR="00BD3EDB" w:rsidRDefault="00BD3EDB" w:rsidP="00BD3EDB">
      <w:pPr>
        <w:ind w:firstLine="567"/>
        <w:jc w:val="both"/>
        <w:rPr>
          <w:color w:val="000000"/>
          <w:sz w:val="28"/>
          <w:szCs w:val="28"/>
        </w:rPr>
      </w:pPr>
      <w:r>
        <w:rPr>
          <w:color w:val="000000"/>
          <w:sz w:val="28"/>
          <w:szCs w:val="28"/>
        </w:rPr>
        <w:t xml:space="preserve">4.3.1. По лоту № 1 победитель гарантирует качество и надежность поставляемых полуприцепов контейнеровозов в течение не менее 12 месяцев пробега с даты подписания акта приема-передачи Товара Заказчику. </w:t>
      </w:r>
    </w:p>
    <w:p w14:paraId="20C95ADB" w14:textId="77777777" w:rsidR="00BD3EDB" w:rsidRDefault="00BD3EDB" w:rsidP="00BD3EDB">
      <w:pPr>
        <w:ind w:firstLine="567"/>
        <w:jc w:val="both"/>
        <w:rPr>
          <w:color w:val="000000"/>
          <w:sz w:val="28"/>
          <w:szCs w:val="28"/>
        </w:rPr>
      </w:pPr>
      <w:r>
        <w:rPr>
          <w:color w:val="000000"/>
          <w:sz w:val="28"/>
          <w:szCs w:val="28"/>
        </w:rPr>
        <w:t xml:space="preserve">4.3.2. По лоту № 2 победитель гарантирует качество и надежность поставляемых бортовых полуприцепов в течение не менее 12 месяцев пробега с даты подписания акта приема-передачи Товара Заказчику. </w:t>
      </w:r>
    </w:p>
    <w:p w14:paraId="67AF3EFA" w14:textId="77777777" w:rsidR="00BD3EDB" w:rsidRPr="00803F18" w:rsidRDefault="00BD3EDB" w:rsidP="00BD3EDB">
      <w:pPr>
        <w:ind w:firstLine="567"/>
        <w:jc w:val="both"/>
        <w:rPr>
          <w:color w:val="000000"/>
          <w:sz w:val="28"/>
          <w:szCs w:val="28"/>
        </w:rPr>
      </w:pPr>
      <w:r>
        <w:rPr>
          <w:color w:val="000000"/>
          <w:sz w:val="28"/>
          <w:szCs w:val="28"/>
        </w:rPr>
        <w:t>4.3.3. Гарантийные обязательства распространяются на Товар в целом, включая дополнительное оборудование, комплектующие узлы и детали.</w:t>
      </w:r>
    </w:p>
    <w:p w14:paraId="490FD83C" w14:textId="77777777" w:rsidR="00BD3EDB" w:rsidRPr="00803F18" w:rsidRDefault="00BD3EDB" w:rsidP="00BD3EDB">
      <w:pPr>
        <w:tabs>
          <w:tab w:val="left" w:pos="22680"/>
        </w:tabs>
        <w:ind w:firstLine="567"/>
        <w:jc w:val="both"/>
        <w:rPr>
          <w:sz w:val="28"/>
          <w:szCs w:val="28"/>
        </w:rPr>
      </w:pPr>
      <w:r>
        <w:rPr>
          <w:sz w:val="28"/>
          <w:szCs w:val="28"/>
        </w:rPr>
        <w:t>4.3.4. Действие гарантии не распространяется на:</w:t>
      </w:r>
    </w:p>
    <w:p w14:paraId="7FE74059" w14:textId="77777777" w:rsidR="00BD3EDB" w:rsidRPr="00803F18" w:rsidRDefault="00BD3EDB" w:rsidP="00BD3EDB">
      <w:pPr>
        <w:tabs>
          <w:tab w:val="left" w:pos="22680"/>
        </w:tabs>
        <w:ind w:firstLine="567"/>
        <w:jc w:val="both"/>
        <w:rPr>
          <w:sz w:val="28"/>
          <w:szCs w:val="28"/>
        </w:rPr>
      </w:pPr>
      <w:r>
        <w:rPr>
          <w:sz w:val="28"/>
          <w:szCs w:val="28"/>
        </w:rPr>
        <w:t>4.3.5.1. Быстроизнашивающиеся части Товара (шины, лампы и прочие расходные материалы), за исключением 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14:paraId="659C8C44" w14:textId="77777777" w:rsidR="00BD3EDB" w:rsidRPr="00803F18" w:rsidRDefault="00BD3EDB" w:rsidP="00BD3EDB">
      <w:pPr>
        <w:ind w:firstLine="567"/>
        <w:jc w:val="both"/>
        <w:rPr>
          <w:sz w:val="28"/>
          <w:szCs w:val="28"/>
        </w:rPr>
      </w:pPr>
      <w:r>
        <w:rPr>
          <w:color w:val="000000"/>
          <w:sz w:val="28"/>
          <w:szCs w:val="28"/>
        </w:rPr>
        <w:t xml:space="preserve">4.3.5.2. </w:t>
      </w:r>
      <w:r>
        <w:rPr>
          <w:sz w:val="28"/>
          <w:szCs w:val="28"/>
        </w:rPr>
        <w:t>Дефекты и (или) нарушение функционирования, вызванные:</w:t>
      </w:r>
    </w:p>
    <w:p w14:paraId="41BE094F" w14:textId="77777777" w:rsidR="00BD3EDB" w:rsidRPr="00803F18" w:rsidRDefault="00BD3EDB" w:rsidP="00BD3EDB">
      <w:pPr>
        <w:tabs>
          <w:tab w:val="left" w:pos="22680"/>
        </w:tabs>
        <w:ind w:firstLine="709"/>
        <w:jc w:val="both"/>
        <w:rPr>
          <w:sz w:val="28"/>
          <w:szCs w:val="28"/>
        </w:rPr>
      </w:pPr>
      <w:r>
        <w:rPr>
          <w:sz w:val="28"/>
          <w:szCs w:val="28"/>
        </w:rPr>
        <w:t>- любыми изменениями или модификациями Товара, внесенными без предварительного письменного согласия победителя;</w:t>
      </w:r>
    </w:p>
    <w:p w14:paraId="3277F829" w14:textId="77777777" w:rsidR="00BD3EDB" w:rsidRPr="00803F18" w:rsidRDefault="00BD3EDB" w:rsidP="00BD3EDB">
      <w:pPr>
        <w:tabs>
          <w:tab w:val="left" w:pos="22680"/>
        </w:tabs>
        <w:ind w:firstLine="709"/>
        <w:jc w:val="both"/>
        <w:rPr>
          <w:sz w:val="28"/>
          <w:szCs w:val="28"/>
        </w:rPr>
      </w:pPr>
      <w:r>
        <w:rPr>
          <w:sz w:val="28"/>
          <w:szCs w:val="28"/>
        </w:rPr>
        <w:t>- эксплуатацией или хранением Товара не отвечающим требованиям инструкции по эксплуатации;</w:t>
      </w:r>
    </w:p>
    <w:p w14:paraId="3F781C47" w14:textId="77777777" w:rsidR="00BD3EDB" w:rsidRPr="00803F18" w:rsidRDefault="00BD3EDB" w:rsidP="00BD3EDB">
      <w:pPr>
        <w:ind w:firstLine="709"/>
        <w:jc w:val="both"/>
        <w:rPr>
          <w:color w:val="000000"/>
          <w:sz w:val="28"/>
          <w:szCs w:val="28"/>
        </w:rPr>
      </w:pPr>
      <w:r>
        <w:rPr>
          <w:color w:val="000000"/>
          <w:sz w:val="28"/>
          <w:szCs w:val="28"/>
        </w:rPr>
        <w:t>- повреждениями, возникшими по вине Заказчика;</w:t>
      </w:r>
    </w:p>
    <w:p w14:paraId="7DE1B265" w14:textId="77777777" w:rsidR="00BD3EDB" w:rsidRPr="00803F18" w:rsidRDefault="00BD3EDB" w:rsidP="00BD3EDB">
      <w:pPr>
        <w:ind w:firstLine="709"/>
        <w:jc w:val="both"/>
        <w:rPr>
          <w:color w:val="000000"/>
          <w:sz w:val="28"/>
          <w:szCs w:val="28"/>
        </w:rPr>
      </w:pPr>
      <w:r>
        <w:rPr>
          <w:color w:val="000000"/>
          <w:sz w:val="28"/>
          <w:szCs w:val="28"/>
        </w:rPr>
        <w:t>- невыполнением технического обслуживания в соответствии с графиком регламентного обслуживания и инструкциями по обслуживанию производителя Товара по вине Заказчика;</w:t>
      </w:r>
    </w:p>
    <w:p w14:paraId="5685CE64" w14:textId="77777777" w:rsidR="00BD3EDB" w:rsidRPr="00803F18" w:rsidRDefault="00BD3EDB" w:rsidP="00BD3EDB">
      <w:pPr>
        <w:ind w:firstLine="709"/>
        <w:jc w:val="both"/>
        <w:rPr>
          <w:color w:val="000000"/>
          <w:sz w:val="28"/>
          <w:szCs w:val="28"/>
        </w:rPr>
      </w:pPr>
      <w:r>
        <w:rPr>
          <w:color w:val="000000"/>
          <w:sz w:val="28"/>
          <w:szCs w:val="28"/>
        </w:rPr>
        <w:t>- применение Заказчиком запасных частей, технических жидкостей, не рекомендованных производителем Товара.</w:t>
      </w:r>
    </w:p>
    <w:p w14:paraId="664BBC5A" w14:textId="77777777" w:rsidR="00BD3EDB" w:rsidRPr="00803F18" w:rsidRDefault="00BD3EDB" w:rsidP="00BD3EDB">
      <w:pPr>
        <w:tabs>
          <w:tab w:val="left" w:pos="22680"/>
        </w:tabs>
        <w:ind w:firstLine="567"/>
        <w:jc w:val="both"/>
        <w:rPr>
          <w:sz w:val="28"/>
          <w:szCs w:val="28"/>
        </w:rPr>
      </w:pPr>
      <w:r>
        <w:rPr>
          <w:sz w:val="28"/>
          <w:szCs w:val="28"/>
        </w:rPr>
        <w:t xml:space="preserve"> 4.3.6. 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0285A35D" w14:textId="77777777" w:rsidR="00BD3EDB" w:rsidRPr="00803F18" w:rsidRDefault="00BD3EDB" w:rsidP="00BD3EDB">
      <w:pPr>
        <w:tabs>
          <w:tab w:val="left" w:pos="22680"/>
        </w:tabs>
        <w:ind w:firstLine="567"/>
        <w:jc w:val="both"/>
        <w:rPr>
          <w:sz w:val="28"/>
          <w:szCs w:val="28"/>
        </w:rPr>
      </w:pPr>
      <w:r>
        <w:rPr>
          <w:sz w:val="28"/>
          <w:szCs w:val="28"/>
        </w:rPr>
        <w:t xml:space="preserve">  4.3.7. В случае, если в течение гарантийного периода Товар или его отдельные части (узлы) станут непригодными для дальнейшего использования, победитель производит бесплатный гарантийный ремонт Товара, включая замену непригодных для использования частей (узлов) Товара.</w:t>
      </w:r>
    </w:p>
    <w:p w14:paraId="5BD8D204" w14:textId="77777777" w:rsidR="00BD3EDB" w:rsidRPr="00803F18" w:rsidRDefault="00BD3EDB" w:rsidP="00BD3EDB">
      <w:pPr>
        <w:tabs>
          <w:tab w:val="left" w:pos="22680"/>
        </w:tabs>
        <w:ind w:firstLine="567"/>
        <w:jc w:val="both"/>
        <w:rPr>
          <w:sz w:val="28"/>
          <w:szCs w:val="28"/>
        </w:rPr>
      </w:pPr>
      <w:r>
        <w:rPr>
          <w:sz w:val="28"/>
          <w:szCs w:val="28"/>
        </w:rPr>
        <w:t xml:space="preserve">О факте обнаружения дефекта Товара в течение гарантийного срока Заказчик извещает победителя в письменной форме о необходимости проведения ремонта по почте, факсимильным сообщением или сканом письменной заявки по электронной почте. Полномочный представитель победителя обязан прибыть к месту нахождения Товара в течение 3 (трех) рабочих дней с момента получения письменного уведомления Заказчика для </w:t>
      </w:r>
      <w:r>
        <w:rPr>
          <w:sz w:val="28"/>
          <w:szCs w:val="28"/>
        </w:rPr>
        <w:lastRenderedPageBreak/>
        <w:t>составления дефектного акта (далее – Акт). При отказе победителя от составления и подписания Акта Заказчик составляет акт в одностороннем порядке.</w:t>
      </w:r>
    </w:p>
    <w:p w14:paraId="27FDDC3E" w14:textId="77777777" w:rsidR="00BD3EDB" w:rsidRPr="00803F18" w:rsidRDefault="00BD3EDB" w:rsidP="00BD3EDB">
      <w:pPr>
        <w:jc w:val="both"/>
        <w:rPr>
          <w:sz w:val="28"/>
          <w:szCs w:val="28"/>
        </w:rPr>
      </w:pPr>
      <w:r>
        <w:rPr>
          <w:sz w:val="28"/>
          <w:szCs w:val="28"/>
        </w:rPr>
        <w:tab/>
        <w:t>Товар должен быть отремонтирован на месте. В случае невозможности ремонта на месте Товара, то он должен быть вывезен победителем для проведения ремонта в сроки, согласованные сторонами письменно, в зависимости от вида дефекта и не могут превышать - 14 календарных дней с даты составления Акта.</w:t>
      </w:r>
    </w:p>
    <w:p w14:paraId="50F6F982" w14:textId="77777777" w:rsidR="00BD3EDB" w:rsidRPr="00803F18" w:rsidRDefault="00BD3EDB" w:rsidP="00BD3EDB">
      <w:pPr>
        <w:tabs>
          <w:tab w:val="left" w:pos="22680"/>
        </w:tabs>
        <w:ind w:firstLine="567"/>
        <w:jc w:val="both"/>
        <w:rPr>
          <w:sz w:val="28"/>
          <w:szCs w:val="28"/>
        </w:rPr>
      </w:pPr>
      <w:r>
        <w:rPr>
          <w:sz w:val="28"/>
          <w:szCs w:val="28"/>
        </w:rPr>
        <w:t>Вывоз Товара и предоставление взамен надлежащего Товара победитель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14:paraId="2DCED8E7" w14:textId="77777777" w:rsidR="00BD3EDB" w:rsidRPr="00BB7405" w:rsidRDefault="00BD3EDB" w:rsidP="00BD3EDB">
      <w:pPr>
        <w:tabs>
          <w:tab w:val="left" w:pos="22680"/>
        </w:tabs>
        <w:ind w:firstLine="567"/>
        <w:jc w:val="both"/>
        <w:rPr>
          <w:sz w:val="28"/>
          <w:szCs w:val="28"/>
        </w:rPr>
      </w:pPr>
      <w:r>
        <w:rPr>
          <w:sz w:val="28"/>
          <w:szCs w:val="28"/>
        </w:rPr>
        <w:t>Обязательства победителя в рамках качества и надежности нормального функционирования поставляемого Товара распространяются, в частности, и на качество материалов, применяемых для изготовления Товара.</w:t>
      </w:r>
    </w:p>
    <w:p w14:paraId="7363E63D" w14:textId="77777777" w:rsidR="00BD3EDB" w:rsidRPr="00803F18" w:rsidRDefault="00BD3EDB" w:rsidP="00BD3EDB">
      <w:pPr>
        <w:tabs>
          <w:tab w:val="num" w:pos="0"/>
        </w:tabs>
        <w:ind w:firstLine="567"/>
        <w:jc w:val="both"/>
        <w:rPr>
          <w:b/>
          <w:sz w:val="28"/>
          <w:szCs w:val="28"/>
        </w:rPr>
      </w:pPr>
      <w:r>
        <w:rPr>
          <w:b/>
          <w:sz w:val="28"/>
          <w:szCs w:val="28"/>
        </w:rPr>
        <w:t>4.4. Прочие условия</w:t>
      </w:r>
    </w:p>
    <w:p w14:paraId="5A84A792" w14:textId="77777777" w:rsidR="00BD7983" w:rsidRDefault="00BD3EDB" w:rsidP="00BD3EDB">
      <w:pPr>
        <w:jc w:val="both"/>
        <w:rPr>
          <w:sz w:val="28"/>
          <w:szCs w:val="28"/>
        </w:rPr>
      </w:pPr>
      <w:r>
        <w:rPr>
          <w:sz w:val="28"/>
          <w:szCs w:val="28"/>
        </w:rPr>
        <w:t>4.4.1. Победитель обязан предоставить на поставляемый Товар следующую документацию на русском языке на бумажном и (по возможности) электронном носителе, в том числе: сервисную книжку - по 1 экз. с каждой единицей Товара, руководство по эксплуатации - по 1 экз. с каждой единицей Товара, паспорт транспортного средства - по 1 экз. с каждой единицей Товара, комплект документов, необходимых для регистрации транспортного средства в органах ГИБДД</w:t>
      </w:r>
      <w:r w:rsidR="00BD7983">
        <w:rPr>
          <w:sz w:val="28"/>
          <w:szCs w:val="28"/>
        </w:rPr>
        <w:t>.</w:t>
      </w:r>
    </w:p>
    <w:p w14:paraId="2E1D7E28" w14:textId="77777777" w:rsidR="00BD7983" w:rsidRDefault="00BD7983" w:rsidP="00BD3EDB">
      <w:pPr>
        <w:jc w:val="both"/>
        <w:rPr>
          <w:sz w:val="28"/>
          <w:szCs w:val="28"/>
        </w:rPr>
      </w:pPr>
    </w:p>
    <w:p w14:paraId="656082B0" w14:textId="77777777" w:rsidR="002E18D3" w:rsidRPr="00D72C8B" w:rsidRDefault="002E18D3" w:rsidP="005601C8">
      <w:pPr>
        <w:pStyle w:val="af8"/>
        <w:ind w:firstLine="2977"/>
        <w:outlineLvl w:val="0"/>
      </w:pPr>
      <w:r>
        <w:rPr>
          <w:b/>
          <w:bCs/>
          <w:sz w:val="32"/>
          <w:szCs w:val="32"/>
        </w:rPr>
        <w:t>Раздел 5. Информационная карта</w:t>
      </w:r>
    </w:p>
    <w:p w14:paraId="428295F2" w14:textId="77777777" w:rsidR="00305BD2" w:rsidRPr="00F356EB" w:rsidRDefault="00305BD2" w:rsidP="002E18D3">
      <w:pPr>
        <w:pStyle w:val="1a"/>
        <w:ind w:firstLine="0"/>
        <w:rPr>
          <w:sz w:val="23"/>
          <w:szCs w:val="23"/>
        </w:rPr>
      </w:pPr>
    </w:p>
    <w:p w14:paraId="26BF2FFE"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879"/>
        <w:gridCol w:w="1843"/>
        <w:gridCol w:w="1598"/>
        <w:gridCol w:w="1440"/>
        <w:gridCol w:w="1440"/>
      </w:tblGrid>
      <w:tr w:rsidR="002E18D3" w:rsidRPr="00F86FAA" w14:paraId="6B907592" w14:textId="77777777" w:rsidTr="004D6B74">
        <w:tc>
          <w:tcPr>
            <w:tcW w:w="426" w:type="dxa"/>
            <w:vAlign w:val="center"/>
          </w:tcPr>
          <w:p w14:paraId="0FA0FD44"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2E20D2F3" w14:textId="77777777" w:rsidR="002E18D3" w:rsidRPr="00F86FAA" w:rsidRDefault="002E18D3" w:rsidP="00804946">
            <w:pPr>
              <w:pStyle w:val="Default"/>
              <w:jc w:val="center"/>
              <w:rPr>
                <w:b/>
                <w:color w:val="auto"/>
              </w:rPr>
            </w:pPr>
            <w:r>
              <w:rPr>
                <w:b/>
                <w:color w:val="auto"/>
              </w:rPr>
              <w:t>Наименование п/п</w:t>
            </w:r>
          </w:p>
        </w:tc>
        <w:tc>
          <w:tcPr>
            <w:tcW w:w="7200" w:type="dxa"/>
            <w:gridSpan w:val="5"/>
            <w:vAlign w:val="center"/>
          </w:tcPr>
          <w:p w14:paraId="3C49856D" w14:textId="77777777" w:rsidR="002E18D3" w:rsidRPr="003C6269" w:rsidRDefault="002E18D3" w:rsidP="003C6269">
            <w:pPr>
              <w:pStyle w:val="Default"/>
              <w:jc w:val="center"/>
              <w:rPr>
                <w:b/>
                <w:color w:val="auto"/>
              </w:rPr>
            </w:pPr>
            <w:r>
              <w:rPr>
                <w:b/>
                <w:color w:val="auto"/>
              </w:rPr>
              <w:t>Содержание</w:t>
            </w:r>
          </w:p>
        </w:tc>
      </w:tr>
      <w:tr w:rsidR="002E18D3" w:rsidRPr="00F86FAA" w14:paraId="0826A786" w14:textId="77777777" w:rsidTr="004D6B74">
        <w:tc>
          <w:tcPr>
            <w:tcW w:w="426" w:type="dxa"/>
          </w:tcPr>
          <w:p w14:paraId="1FFB4D1D"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06CA1ABE" w14:textId="77777777" w:rsidR="002E18D3" w:rsidRPr="00F86FAA" w:rsidRDefault="002E18D3">
            <w:pPr>
              <w:pStyle w:val="Default"/>
              <w:rPr>
                <w:b/>
                <w:color w:val="auto"/>
              </w:rPr>
            </w:pPr>
            <w:r>
              <w:rPr>
                <w:b/>
                <w:color w:val="auto"/>
              </w:rPr>
              <w:t>Предмет Открытого конкурса</w:t>
            </w:r>
          </w:p>
        </w:tc>
        <w:tc>
          <w:tcPr>
            <w:tcW w:w="7200" w:type="dxa"/>
            <w:gridSpan w:val="5"/>
          </w:tcPr>
          <w:p w14:paraId="1270B043" w14:textId="0238B424" w:rsidR="00CB3D25" w:rsidRDefault="00BD3EDB">
            <w:pPr>
              <w:pStyle w:val="1a"/>
              <w:ind w:firstLine="397"/>
              <w:rPr>
                <w:sz w:val="24"/>
                <w:szCs w:val="24"/>
              </w:rPr>
            </w:pPr>
            <w:r>
              <w:rPr>
                <w:sz w:val="24"/>
                <w:szCs w:val="24"/>
              </w:rPr>
              <w:t>Открытый конкурс в электронной форме № ОКэ-</w:t>
            </w:r>
            <w:r w:rsidR="00F827FD">
              <w:rPr>
                <w:sz w:val="24"/>
                <w:szCs w:val="24"/>
              </w:rPr>
              <w:t>ЦКПКЗ</w:t>
            </w:r>
            <w:r>
              <w:rPr>
                <w:sz w:val="24"/>
                <w:szCs w:val="24"/>
              </w:rPr>
              <w:t>-24-</w:t>
            </w:r>
            <w:r w:rsidR="00F827FD" w:rsidRPr="00F827FD">
              <w:rPr>
                <w:sz w:val="24"/>
                <w:szCs w:val="24"/>
              </w:rPr>
              <w:t>0022</w:t>
            </w:r>
            <w:r>
              <w:rPr>
                <w:sz w:val="24"/>
                <w:szCs w:val="24"/>
              </w:rPr>
              <w:t xml:space="preserve"> по предмету закупки «Поставка полуприцепов-контейнеровозов и полуприцепов-бортовых для терминалов Екатеринбург-Товарный и Челябинск-Грузовой Уральского филиала ПАО «ТрансКонтейнер»»</w:t>
            </w:r>
          </w:p>
        </w:tc>
      </w:tr>
      <w:tr w:rsidR="00EF2E59" w:rsidRPr="00F86FAA" w14:paraId="29BCC432" w14:textId="77777777" w:rsidTr="004D6B74">
        <w:tc>
          <w:tcPr>
            <w:tcW w:w="426" w:type="dxa"/>
          </w:tcPr>
          <w:p w14:paraId="4DF58776"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5F5A9427"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gridSpan w:val="5"/>
          </w:tcPr>
          <w:p w14:paraId="30F297A7" w14:textId="77777777" w:rsidR="00DF7B7C" w:rsidRPr="00DF7B7C" w:rsidRDefault="00DF7B7C">
            <w:pPr>
              <w:pStyle w:val="1a"/>
              <w:ind w:firstLine="397"/>
              <w:rPr>
                <w:sz w:val="24"/>
                <w:szCs w:val="24"/>
              </w:rPr>
            </w:pPr>
            <w:r w:rsidRPr="00DF7B7C">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65B0A254" w14:textId="4102C63A" w:rsidR="00DF7B7C" w:rsidRPr="00DF7B7C" w:rsidRDefault="00DF7B7C">
            <w:pPr>
              <w:pStyle w:val="1a"/>
              <w:ind w:firstLine="397"/>
              <w:rPr>
                <w:sz w:val="24"/>
                <w:szCs w:val="24"/>
              </w:rPr>
            </w:pPr>
            <w:r w:rsidRPr="00DF7B7C">
              <w:rPr>
                <w:sz w:val="24"/>
                <w:szCs w:val="24"/>
              </w:rPr>
              <w:t xml:space="preserve">- постоянная рабочая группа Конкурсной комиссии </w:t>
            </w:r>
            <w:r w:rsidR="009E5008">
              <w:rPr>
                <w:sz w:val="24"/>
                <w:szCs w:val="24"/>
              </w:rPr>
              <w:t>аппарата управления</w:t>
            </w:r>
            <w:r w:rsidRPr="00DF7B7C">
              <w:rPr>
                <w:sz w:val="24"/>
                <w:szCs w:val="24"/>
              </w:rPr>
              <w:t xml:space="preserve"> ПАО «ТрансКонтейнер»</w:t>
            </w:r>
          </w:p>
          <w:p w14:paraId="4450675A" w14:textId="77777777" w:rsidR="00DF7B7C" w:rsidRPr="00DF7B7C" w:rsidRDefault="00DF7B7C">
            <w:pPr>
              <w:pStyle w:val="1a"/>
              <w:ind w:firstLine="397"/>
              <w:rPr>
                <w:sz w:val="24"/>
                <w:szCs w:val="24"/>
              </w:rPr>
            </w:pPr>
            <w:r w:rsidRPr="00DF7B7C">
              <w:rPr>
                <w:sz w:val="24"/>
                <w:szCs w:val="24"/>
              </w:rPr>
              <w:lastRenderedPageBreak/>
              <w:t>Адрес: Российская Федерация, 125047, г. Москва, Оружейный переулок, д. 19</w:t>
            </w:r>
          </w:p>
          <w:p w14:paraId="39D133CB" w14:textId="5632662E" w:rsidR="00CB3D25" w:rsidRDefault="00DF7B7C">
            <w:pPr>
              <w:rPr>
                <w:rFonts w:ascii="Calibri" w:hAnsi="Calibri" w:cs="Calibri"/>
                <w:color w:val="000000"/>
                <w:sz w:val="22"/>
                <w:szCs w:val="22"/>
                <w:lang w:eastAsia="ru-RU"/>
              </w:rPr>
            </w:pPr>
            <w:r>
              <w:t xml:space="preserve">      </w:t>
            </w:r>
            <w:r w:rsidRPr="00DF7B7C">
              <w:t>Контактная информация Заказчика: тел. +7(495)7881717</w:t>
            </w:r>
            <w:r>
              <w:t xml:space="preserve"> </w:t>
            </w:r>
            <w:r w:rsidRPr="00DF7B7C">
              <w:t>(1478</w:t>
            </w:r>
            <w:proofErr w:type="gramStart"/>
            <w:r w:rsidRPr="00DF7B7C">
              <w:t>),  +</w:t>
            </w:r>
            <w:proofErr w:type="gramEnd"/>
            <w:r w:rsidRPr="00DF7B7C">
              <w:t>7 (495) 788-1717 доб. 16-43 или доб. 16-41, электронный адрес Zakupki-CKP@trcont.ru</w:t>
            </w:r>
          </w:p>
        </w:tc>
      </w:tr>
      <w:tr w:rsidR="004762D6" w:rsidRPr="00F86FAA" w14:paraId="1E9A3E5A" w14:textId="77777777" w:rsidTr="004D6B74">
        <w:tc>
          <w:tcPr>
            <w:tcW w:w="426" w:type="dxa"/>
          </w:tcPr>
          <w:p w14:paraId="49BF76A6" w14:textId="77777777" w:rsidR="004762D6" w:rsidRPr="00F86FAA" w:rsidRDefault="004762D6" w:rsidP="00E47C4C">
            <w:pPr>
              <w:pStyle w:val="1a"/>
              <w:ind w:left="-57" w:right="-108" w:firstLine="0"/>
              <w:rPr>
                <w:b/>
                <w:sz w:val="24"/>
                <w:szCs w:val="24"/>
              </w:rPr>
            </w:pPr>
            <w:r>
              <w:rPr>
                <w:b/>
                <w:sz w:val="24"/>
                <w:szCs w:val="24"/>
              </w:rPr>
              <w:lastRenderedPageBreak/>
              <w:t>3.</w:t>
            </w:r>
          </w:p>
        </w:tc>
        <w:tc>
          <w:tcPr>
            <w:tcW w:w="2126" w:type="dxa"/>
          </w:tcPr>
          <w:p w14:paraId="513798E4" w14:textId="77777777" w:rsidR="004762D6" w:rsidRPr="00F86FAA" w:rsidRDefault="004762D6" w:rsidP="00B628B5">
            <w:pPr>
              <w:pStyle w:val="Default"/>
              <w:rPr>
                <w:b/>
                <w:color w:val="auto"/>
              </w:rPr>
            </w:pPr>
            <w:r>
              <w:rPr>
                <w:b/>
                <w:color w:val="auto"/>
              </w:rPr>
              <w:t>Конкурсная комиссия</w:t>
            </w:r>
          </w:p>
        </w:tc>
        <w:tc>
          <w:tcPr>
            <w:tcW w:w="7200" w:type="dxa"/>
            <w:gridSpan w:val="5"/>
          </w:tcPr>
          <w:p w14:paraId="5CF153D2" w14:textId="5BD2555C" w:rsidR="00CB3D25" w:rsidRDefault="00BD3EDB">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9E5008">
              <w:rPr>
                <w:sz w:val="24"/>
                <w:szCs w:val="24"/>
              </w:rPr>
              <w:t xml:space="preserve">аппарате управления </w:t>
            </w:r>
            <w:r>
              <w:rPr>
                <w:sz w:val="24"/>
                <w:szCs w:val="24"/>
              </w:rPr>
              <w:t xml:space="preserve">ПАО «ТрансКонтейнер» </w:t>
            </w:r>
          </w:p>
          <w:p w14:paraId="312975D5" w14:textId="2F21920D" w:rsidR="00CB3D25" w:rsidRDefault="00BD3EDB">
            <w:pPr>
              <w:pStyle w:val="1a"/>
              <w:ind w:firstLine="0"/>
              <w:rPr>
                <w:sz w:val="24"/>
                <w:szCs w:val="24"/>
                <w:highlight w:val="cyan"/>
              </w:rPr>
            </w:pPr>
            <w:r>
              <w:rPr>
                <w:sz w:val="24"/>
                <w:szCs w:val="24"/>
              </w:rPr>
              <w:t xml:space="preserve">Адрес: </w:t>
            </w:r>
            <w:r w:rsidR="009E5008" w:rsidRPr="00DF7B7C">
              <w:rPr>
                <w:sz w:val="24"/>
                <w:szCs w:val="24"/>
              </w:rPr>
              <w:t>Российская Федерация, 125047, г. Москва, Оружейный переулок, д. 19</w:t>
            </w:r>
          </w:p>
        </w:tc>
      </w:tr>
      <w:tr w:rsidR="00FA3C13" w:rsidRPr="00F86FAA" w14:paraId="42D54B13" w14:textId="77777777" w:rsidTr="004D6B74">
        <w:tc>
          <w:tcPr>
            <w:tcW w:w="426" w:type="dxa"/>
          </w:tcPr>
          <w:p w14:paraId="1E56D199"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03B39854"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gridSpan w:val="5"/>
          </w:tcPr>
          <w:p w14:paraId="1BE77568"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14:paraId="198FD4AD" w14:textId="77777777"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3DDEA5AC"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21869380" w14:textId="77777777"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2" w:history="1">
              <w:r>
                <w:rPr>
                  <w:rStyle w:val="a7"/>
                  <w:sz w:val="24"/>
                  <w:szCs w:val="24"/>
                </w:rPr>
                <w:t>info@otc.ru</w:t>
              </w:r>
            </w:hyperlink>
          </w:p>
        </w:tc>
      </w:tr>
      <w:tr w:rsidR="002B6BE9" w:rsidRPr="00F86FAA" w14:paraId="51F1A3A7" w14:textId="77777777" w:rsidTr="004D6B74">
        <w:tc>
          <w:tcPr>
            <w:tcW w:w="426" w:type="dxa"/>
          </w:tcPr>
          <w:p w14:paraId="0BADECE0" w14:textId="77777777" w:rsidR="002B6BE9" w:rsidRPr="00F86FAA" w:rsidRDefault="00856650" w:rsidP="00E47C4C">
            <w:pPr>
              <w:pStyle w:val="1a"/>
              <w:ind w:left="-57" w:right="-108" w:firstLine="0"/>
              <w:rPr>
                <w:b/>
                <w:sz w:val="24"/>
                <w:szCs w:val="24"/>
              </w:rPr>
            </w:pPr>
            <w:r>
              <w:rPr>
                <w:b/>
                <w:sz w:val="24"/>
                <w:szCs w:val="24"/>
              </w:rPr>
              <w:t>5.</w:t>
            </w:r>
          </w:p>
        </w:tc>
        <w:tc>
          <w:tcPr>
            <w:tcW w:w="2126" w:type="dxa"/>
          </w:tcPr>
          <w:p w14:paraId="2A65001A"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gridSpan w:val="5"/>
          </w:tcPr>
          <w:p w14:paraId="46A90722" w14:textId="4C630A4B" w:rsidR="00CB3D25" w:rsidRDefault="00DF7B7C" w:rsidP="005601C8">
            <w:pPr>
              <w:pStyle w:val="1a"/>
              <w:ind w:firstLine="397"/>
              <w:rPr>
                <w:i/>
                <w:sz w:val="24"/>
                <w:szCs w:val="24"/>
              </w:rPr>
            </w:pPr>
            <w:r w:rsidDel="00DF7B7C">
              <w:rPr>
                <w:sz w:val="24"/>
                <w:szCs w:val="24"/>
              </w:rPr>
              <w:t xml:space="preserve"> </w:t>
            </w:r>
            <w:r w:rsidR="00BD3EDB">
              <w:rPr>
                <w:sz w:val="24"/>
                <w:szCs w:val="24"/>
              </w:rPr>
              <w:t>Лот №1 – 6</w:t>
            </w:r>
            <w:r w:rsidR="00BD7983">
              <w:rPr>
                <w:sz w:val="24"/>
                <w:szCs w:val="24"/>
              </w:rPr>
              <w:t> </w:t>
            </w:r>
            <w:r w:rsidR="00BD3EDB">
              <w:rPr>
                <w:sz w:val="24"/>
                <w:szCs w:val="24"/>
              </w:rPr>
              <w:t>683</w:t>
            </w:r>
            <w:r w:rsidR="00BD7983">
              <w:rPr>
                <w:sz w:val="24"/>
                <w:szCs w:val="24"/>
              </w:rPr>
              <w:t xml:space="preserve"> </w:t>
            </w:r>
            <w:r w:rsidR="00BD3EDB">
              <w:rPr>
                <w:sz w:val="24"/>
                <w:szCs w:val="24"/>
              </w:rPr>
              <w:t xml:space="preserve">332 (шесть миллионов шестьсот восемьдесят три тысячи триста тридцать два) рубля 00 копеек с учетом всех налогов (кроме НДС). </w:t>
            </w:r>
          </w:p>
          <w:p w14:paraId="5D836DE7" w14:textId="134B5F15" w:rsidR="00CB3D25" w:rsidRDefault="00BD3EDB" w:rsidP="005601C8">
            <w:pPr>
              <w:pStyle w:val="1a"/>
              <w:ind w:firstLine="397"/>
              <w:rPr>
                <w:sz w:val="24"/>
                <w:szCs w:val="24"/>
              </w:rPr>
            </w:pPr>
            <w:r>
              <w:rPr>
                <w:sz w:val="24"/>
                <w:szCs w:val="24"/>
              </w:rPr>
              <w:lastRenderedPageBreak/>
              <w:t>Лот №2 – 6</w:t>
            </w:r>
            <w:r w:rsidR="00BD7983">
              <w:rPr>
                <w:sz w:val="24"/>
                <w:szCs w:val="24"/>
              </w:rPr>
              <w:t> </w:t>
            </w:r>
            <w:r>
              <w:rPr>
                <w:sz w:val="24"/>
                <w:szCs w:val="24"/>
              </w:rPr>
              <w:t>383</w:t>
            </w:r>
            <w:r w:rsidR="00BD7983">
              <w:rPr>
                <w:sz w:val="24"/>
                <w:szCs w:val="24"/>
              </w:rPr>
              <w:t xml:space="preserve"> </w:t>
            </w:r>
            <w:r>
              <w:rPr>
                <w:sz w:val="24"/>
                <w:szCs w:val="24"/>
              </w:rPr>
              <w:t xml:space="preserve">332 (шесть миллионов триста восемьдесят три тысячи триста тридцать два) рубля 00 копеек с учетом всех налогов (кроме НДС). </w:t>
            </w:r>
          </w:p>
          <w:p w14:paraId="161C2CDC" w14:textId="77777777" w:rsidR="00DF7B7C" w:rsidRDefault="00DF7B7C" w:rsidP="005601C8">
            <w:pPr>
              <w:pStyle w:val="1a"/>
              <w:ind w:firstLine="397"/>
              <w:rPr>
                <w:i/>
                <w:sz w:val="24"/>
                <w:szCs w:val="24"/>
              </w:rPr>
            </w:pPr>
            <w:r w:rsidRPr="00A11328">
              <w:rPr>
                <w:sz w:val="24"/>
                <w:szCs w:val="24"/>
              </w:rPr>
              <w:t>В стоимость Товара по лотам 1-</w:t>
            </w:r>
            <w:r>
              <w:rPr>
                <w:sz w:val="24"/>
                <w:szCs w:val="24"/>
              </w:rPr>
              <w:t>2</w:t>
            </w:r>
            <w:r w:rsidRPr="00A11328">
              <w:rPr>
                <w:sz w:val="24"/>
                <w:szCs w:val="24"/>
              </w:rPr>
              <w:t xml:space="preserve"> входят, все расходы поставщика,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расходы по упаковке, маркировке, оформлению соответствующих сертификатов и другой необходимой документации, стоимость погрузочно-разгрузочных работ, транспортные расходы, расходы на страхование и оплату других обязательных платежей, расходы по оплате всех затрат, издержек, связанных с исполнением договора, налогов и сборов, а также иных расходов Сумма НДС и условия начисления определяются в соответствии с законодательством Российской Федерации.</w:t>
            </w:r>
          </w:p>
        </w:tc>
      </w:tr>
      <w:tr w:rsidR="00856650" w:rsidRPr="00F86FAA" w14:paraId="254DF2AC" w14:textId="77777777" w:rsidTr="004D6B74">
        <w:tc>
          <w:tcPr>
            <w:tcW w:w="426" w:type="dxa"/>
          </w:tcPr>
          <w:p w14:paraId="3E200C31" w14:textId="77777777"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14:paraId="6E809B6D"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gridSpan w:val="5"/>
          </w:tcPr>
          <w:p w14:paraId="56D78674" w14:textId="4911E309" w:rsidR="00CB3D25" w:rsidRPr="007D2085" w:rsidRDefault="00BD3EDB">
            <w:pPr>
              <w:jc w:val="both"/>
              <w:rPr>
                <w:b/>
              </w:rPr>
            </w:pPr>
            <w:r w:rsidRPr="007D2085">
              <w:t>«</w:t>
            </w:r>
            <w:r w:rsidR="00923B9B" w:rsidRPr="007D2085">
              <w:t>19</w:t>
            </w:r>
            <w:r w:rsidRPr="007D2085">
              <w:t xml:space="preserve">» </w:t>
            </w:r>
            <w:r w:rsidR="007D2085" w:rsidRPr="007D2085">
              <w:t>июня</w:t>
            </w:r>
            <w:r w:rsidRPr="007D2085">
              <w:t xml:space="preserve"> 2024 г.</w:t>
            </w:r>
          </w:p>
        </w:tc>
      </w:tr>
      <w:tr w:rsidR="009E64D8" w:rsidRPr="00F86FAA" w14:paraId="33D5E86C" w14:textId="77777777" w:rsidTr="004D6B74">
        <w:tc>
          <w:tcPr>
            <w:tcW w:w="426" w:type="dxa"/>
          </w:tcPr>
          <w:p w14:paraId="3A6384DB"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16EC8D45"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gridSpan w:val="5"/>
          </w:tcPr>
          <w:p w14:paraId="0BF43D07" w14:textId="40B6A119" w:rsidR="00CB3D25" w:rsidRPr="007D2085" w:rsidRDefault="00BD3EDB">
            <w:pPr>
              <w:pStyle w:val="1a"/>
              <w:ind w:firstLine="397"/>
              <w:rPr>
                <w:b/>
                <w:sz w:val="24"/>
                <w:szCs w:val="24"/>
              </w:rPr>
            </w:pPr>
            <w:r w:rsidRPr="007D2085">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7D2085" w:rsidRPr="007D2085">
              <w:rPr>
                <w:sz w:val="24"/>
                <w:szCs w:val="24"/>
              </w:rPr>
              <w:t>04</w:t>
            </w:r>
            <w:r w:rsidRPr="007D2085">
              <w:rPr>
                <w:sz w:val="24"/>
                <w:szCs w:val="24"/>
              </w:rPr>
              <w:t xml:space="preserve">» </w:t>
            </w:r>
            <w:r w:rsidR="007D2085" w:rsidRPr="007D2085">
              <w:rPr>
                <w:sz w:val="24"/>
                <w:szCs w:val="24"/>
              </w:rPr>
              <w:t xml:space="preserve">июля </w:t>
            </w:r>
            <w:r w:rsidRPr="007D2085">
              <w:rPr>
                <w:sz w:val="24"/>
                <w:szCs w:val="24"/>
              </w:rPr>
              <w:t>2024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68D1D3D3" w14:textId="77777777" w:rsidTr="004D6B74">
        <w:tc>
          <w:tcPr>
            <w:tcW w:w="426" w:type="dxa"/>
          </w:tcPr>
          <w:p w14:paraId="30423786"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7758E3AC"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gridSpan w:val="5"/>
          </w:tcPr>
          <w:p w14:paraId="28232F14" w14:textId="507D2ECE" w:rsidR="00CB3D25" w:rsidRPr="007D2085" w:rsidRDefault="00BD3EDB">
            <w:pPr>
              <w:pStyle w:val="1a"/>
              <w:ind w:firstLine="397"/>
              <w:rPr>
                <w:sz w:val="24"/>
                <w:szCs w:val="24"/>
              </w:rPr>
            </w:pPr>
            <w:r w:rsidRPr="007D2085">
              <w:rPr>
                <w:sz w:val="24"/>
                <w:szCs w:val="24"/>
              </w:rPr>
              <w:t>Рассмотрение, оценка и сопоставление Заявок состоится «</w:t>
            </w:r>
            <w:r w:rsidR="007D2085" w:rsidRPr="007D2085">
              <w:rPr>
                <w:sz w:val="24"/>
                <w:szCs w:val="24"/>
              </w:rPr>
              <w:t>10</w:t>
            </w:r>
            <w:r w:rsidRPr="007D2085">
              <w:rPr>
                <w:sz w:val="24"/>
                <w:szCs w:val="24"/>
              </w:rPr>
              <w:t xml:space="preserve">» </w:t>
            </w:r>
            <w:r w:rsidR="007D2085" w:rsidRPr="007D2085">
              <w:rPr>
                <w:sz w:val="24"/>
                <w:szCs w:val="24"/>
              </w:rPr>
              <w:t>июля</w:t>
            </w:r>
            <w:r w:rsidRPr="007D2085">
              <w:rPr>
                <w:sz w:val="24"/>
                <w:szCs w:val="24"/>
              </w:rPr>
              <w:t xml:space="preserve"> 2024 г. 14 часов 00 минут местного времени по адресу, указанному в пункте 2 Информационной карты.</w:t>
            </w:r>
          </w:p>
        </w:tc>
      </w:tr>
      <w:tr w:rsidR="003E2C12" w:rsidRPr="00F86FAA" w14:paraId="5F045A2F" w14:textId="77777777" w:rsidTr="004D6B74">
        <w:tc>
          <w:tcPr>
            <w:tcW w:w="426" w:type="dxa"/>
          </w:tcPr>
          <w:p w14:paraId="54B84362"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3BFDD880" w14:textId="77777777" w:rsidR="003E2C12" w:rsidRPr="00F86FAA" w:rsidRDefault="009830CC" w:rsidP="008035D3">
            <w:pPr>
              <w:pStyle w:val="Default"/>
              <w:rPr>
                <w:b/>
                <w:color w:val="auto"/>
              </w:rPr>
            </w:pPr>
            <w:r>
              <w:rPr>
                <w:b/>
                <w:color w:val="auto"/>
              </w:rPr>
              <w:t>Подведение итогов</w:t>
            </w:r>
          </w:p>
        </w:tc>
        <w:tc>
          <w:tcPr>
            <w:tcW w:w="7200" w:type="dxa"/>
            <w:gridSpan w:val="5"/>
          </w:tcPr>
          <w:p w14:paraId="14676E6F" w14:textId="0D63BBFE" w:rsidR="00CB3D25" w:rsidRPr="007D2085" w:rsidRDefault="00BD3EDB">
            <w:pPr>
              <w:pStyle w:val="1a"/>
              <w:ind w:firstLine="0"/>
              <w:rPr>
                <w:sz w:val="24"/>
                <w:szCs w:val="24"/>
              </w:rPr>
            </w:pPr>
            <w:r w:rsidRPr="007D2085">
              <w:rPr>
                <w:sz w:val="24"/>
                <w:szCs w:val="24"/>
              </w:rPr>
              <w:t xml:space="preserve">Подведение итогов состоится не позднее </w:t>
            </w:r>
            <w:bookmarkStart w:id="23" w:name="OLE_LINK14"/>
            <w:bookmarkStart w:id="24" w:name="OLE_LINK15"/>
            <w:bookmarkStart w:id="25" w:name="OLE_LINK28"/>
            <w:r w:rsidRPr="007D2085">
              <w:rPr>
                <w:sz w:val="24"/>
                <w:szCs w:val="24"/>
              </w:rPr>
              <w:t>«</w:t>
            </w:r>
            <w:r w:rsidR="007D2085" w:rsidRPr="007D2085">
              <w:rPr>
                <w:sz w:val="24"/>
                <w:szCs w:val="24"/>
              </w:rPr>
              <w:t>14</w:t>
            </w:r>
            <w:r w:rsidRPr="007D2085">
              <w:rPr>
                <w:sz w:val="24"/>
                <w:szCs w:val="24"/>
              </w:rPr>
              <w:t xml:space="preserve">» </w:t>
            </w:r>
            <w:r w:rsidR="007D2085" w:rsidRPr="007D2085">
              <w:rPr>
                <w:sz w:val="24"/>
                <w:szCs w:val="24"/>
              </w:rPr>
              <w:t>августа</w:t>
            </w:r>
            <w:r w:rsidRPr="007D2085">
              <w:rPr>
                <w:sz w:val="24"/>
                <w:szCs w:val="24"/>
              </w:rPr>
              <w:t xml:space="preserve"> 2024 г. 14 часов 00 минут</w:t>
            </w:r>
            <w:bookmarkEnd w:id="23"/>
            <w:bookmarkEnd w:id="24"/>
            <w:bookmarkEnd w:id="25"/>
            <w:r w:rsidRPr="007D2085">
              <w:rPr>
                <w:sz w:val="24"/>
                <w:szCs w:val="24"/>
              </w:rPr>
              <w:t xml:space="preserve"> местного времени по адресу, указанному в пункте 3 Информационной карты.</w:t>
            </w:r>
          </w:p>
        </w:tc>
      </w:tr>
      <w:tr w:rsidR="00856650" w:rsidRPr="00F86FAA" w14:paraId="7E1732E8" w14:textId="77777777" w:rsidTr="004D6B74">
        <w:tc>
          <w:tcPr>
            <w:tcW w:w="426" w:type="dxa"/>
          </w:tcPr>
          <w:p w14:paraId="4504B050"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5FECD4D6" w14:textId="77777777" w:rsidR="00856650" w:rsidRPr="00F86FAA" w:rsidRDefault="00856650" w:rsidP="007043AB">
            <w:pPr>
              <w:pStyle w:val="Default"/>
              <w:rPr>
                <w:b/>
                <w:color w:val="auto"/>
              </w:rPr>
            </w:pPr>
            <w:r>
              <w:rPr>
                <w:b/>
                <w:color w:val="auto"/>
              </w:rPr>
              <w:t>Количество лотов</w:t>
            </w:r>
          </w:p>
        </w:tc>
        <w:tc>
          <w:tcPr>
            <w:tcW w:w="7200" w:type="dxa"/>
            <w:gridSpan w:val="5"/>
          </w:tcPr>
          <w:p w14:paraId="1BAE058A" w14:textId="77777777" w:rsidR="00CB3D25" w:rsidRPr="007D2085" w:rsidRDefault="00BD3EDB">
            <w:pPr>
              <w:pStyle w:val="1a"/>
              <w:ind w:firstLine="0"/>
              <w:rPr>
                <w:b/>
                <w:sz w:val="24"/>
                <w:szCs w:val="24"/>
                <w:lang w:val="en-US"/>
              </w:rPr>
            </w:pPr>
            <w:proofErr w:type="spellStart"/>
            <w:r w:rsidRPr="007D2085">
              <w:rPr>
                <w:sz w:val="24"/>
                <w:szCs w:val="24"/>
                <w:lang w:val="en-US"/>
              </w:rPr>
              <w:t>два</w:t>
            </w:r>
            <w:proofErr w:type="spellEnd"/>
            <w:r w:rsidRPr="007D2085">
              <w:rPr>
                <w:sz w:val="24"/>
                <w:szCs w:val="24"/>
                <w:lang w:val="en-US"/>
              </w:rPr>
              <w:t xml:space="preserve"> </w:t>
            </w:r>
            <w:proofErr w:type="spellStart"/>
            <w:r w:rsidRPr="007D2085">
              <w:rPr>
                <w:sz w:val="24"/>
                <w:szCs w:val="24"/>
                <w:lang w:val="en-US"/>
              </w:rPr>
              <w:t>лота</w:t>
            </w:r>
            <w:proofErr w:type="spellEnd"/>
          </w:p>
        </w:tc>
      </w:tr>
      <w:tr w:rsidR="00856650" w:rsidRPr="00F86FAA" w14:paraId="1F319577" w14:textId="77777777" w:rsidTr="004D6B74">
        <w:tc>
          <w:tcPr>
            <w:tcW w:w="426" w:type="dxa"/>
          </w:tcPr>
          <w:p w14:paraId="5B08DBD3"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7DE61D11" w14:textId="77777777" w:rsidR="00856650" w:rsidRPr="00F86FAA" w:rsidRDefault="00856650" w:rsidP="007043AB">
            <w:pPr>
              <w:pStyle w:val="Default"/>
              <w:rPr>
                <w:b/>
                <w:color w:val="auto"/>
              </w:rPr>
            </w:pPr>
            <w:r>
              <w:rPr>
                <w:b/>
                <w:color w:val="auto"/>
              </w:rPr>
              <w:t>Официальный язык</w:t>
            </w:r>
          </w:p>
        </w:tc>
        <w:tc>
          <w:tcPr>
            <w:tcW w:w="7200" w:type="dxa"/>
            <w:gridSpan w:val="5"/>
          </w:tcPr>
          <w:p w14:paraId="7FF61932" w14:textId="77777777" w:rsidR="00CB3D25" w:rsidRPr="00BD3EDB" w:rsidRDefault="00BD3EDB">
            <w:pPr>
              <w:pStyle w:val="afd"/>
              <w:jc w:val="both"/>
              <w:rPr>
                <w:sz w:val="24"/>
                <w:szCs w:val="24"/>
              </w:rPr>
            </w:pPr>
            <w:r w:rsidRPr="00BD3EDB">
              <w:rPr>
                <w:sz w:val="24"/>
                <w:szCs w:val="24"/>
              </w:rPr>
              <w:t xml:space="preserve">Русский язык. Вся переписка, связанная с проведением </w:t>
            </w:r>
            <w:proofErr w:type="gramStart"/>
            <w:r w:rsidRPr="00BD3EDB">
              <w:rPr>
                <w:sz w:val="24"/>
                <w:szCs w:val="24"/>
              </w:rPr>
              <w:t>Открытого конкурса</w:t>
            </w:r>
            <w:proofErr w:type="gramEnd"/>
            <w:r w:rsidRPr="00BD3EDB">
              <w:rPr>
                <w:sz w:val="24"/>
                <w:szCs w:val="24"/>
              </w:rPr>
              <w:t xml:space="preserve"> ведется на русском языке.</w:t>
            </w:r>
          </w:p>
        </w:tc>
      </w:tr>
      <w:tr w:rsidR="00856650" w:rsidRPr="00F86FAA" w14:paraId="31BC4EFA" w14:textId="77777777" w:rsidTr="004D6B74">
        <w:tc>
          <w:tcPr>
            <w:tcW w:w="426" w:type="dxa"/>
          </w:tcPr>
          <w:p w14:paraId="4C3FCB46"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46661C7D" w14:textId="77777777" w:rsidR="00856650" w:rsidRPr="00F86FAA" w:rsidRDefault="00856650" w:rsidP="007043AB">
            <w:pPr>
              <w:pStyle w:val="Default"/>
              <w:rPr>
                <w:b/>
                <w:color w:val="auto"/>
              </w:rPr>
            </w:pPr>
            <w:r>
              <w:rPr>
                <w:b/>
                <w:color w:val="auto"/>
              </w:rPr>
              <w:t>Валюта Открытого конкурса</w:t>
            </w:r>
          </w:p>
        </w:tc>
        <w:tc>
          <w:tcPr>
            <w:tcW w:w="7200" w:type="dxa"/>
            <w:gridSpan w:val="5"/>
          </w:tcPr>
          <w:p w14:paraId="565FBC01" w14:textId="77777777" w:rsidR="00CB3D25" w:rsidRDefault="00BD3EDB">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BD7983" w14:paraId="1F480D4D" w14:textId="77777777" w:rsidTr="004D6B74">
        <w:tc>
          <w:tcPr>
            <w:tcW w:w="426" w:type="dxa"/>
          </w:tcPr>
          <w:p w14:paraId="202E93C8" w14:textId="77777777" w:rsidR="007D6548" w:rsidRPr="00BD7983" w:rsidRDefault="00856650" w:rsidP="00E47C4C">
            <w:pPr>
              <w:pStyle w:val="1a"/>
              <w:ind w:left="-57" w:right="-108" w:firstLine="0"/>
              <w:rPr>
                <w:b/>
                <w:sz w:val="24"/>
                <w:szCs w:val="24"/>
              </w:rPr>
            </w:pPr>
            <w:r w:rsidRPr="00BD7983">
              <w:rPr>
                <w:b/>
                <w:sz w:val="24"/>
                <w:szCs w:val="24"/>
              </w:rPr>
              <w:t>13.</w:t>
            </w:r>
          </w:p>
        </w:tc>
        <w:tc>
          <w:tcPr>
            <w:tcW w:w="2126" w:type="dxa"/>
          </w:tcPr>
          <w:p w14:paraId="35E813A8" w14:textId="77777777" w:rsidR="007D6548" w:rsidRPr="00F763F5" w:rsidRDefault="00306BEB" w:rsidP="00894B17">
            <w:pPr>
              <w:pStyle w:val="Default"/>
              <w:rPr>
                <w:b/>
                <w:color w:val="auto"/>
              </w:rPr>
            </w:pPr>
            <w:r w:rsidRPr="00F763F5">
              <w:rPr>
                <w:b/>
                <w:color w:val="auto"/>
              </w:rPr>
              <w:t>Форма, сроки и порядок оплаты за поставку товаров, выполнения работ, оказания услуг</w:t>
            </w:r>
          </w:p>
        </w:tc>
        <w:tc>
          <w:tcPr>
            <w:tcW w:w="7200" w:type="dxa"/>
            <w:gridSpan w:val="5"/>
          </w:tcPr>
          <w:p w14:paraId="2346F01F" w14:textId="77777777" w:rsidR="00BD7983" w:rsidRDefault="00BD7983" w:rsidP="00BD7983">
            <w:pPr>
              <w:pStyle w:val="1a"/>
              <w:ind w:firstLine="397"/>
              <w:rPr>
                <w:b/>
                <w:sz w:val="24"/>
                <w:szCs w:val="24"/>
              </w:rPr>
            </w:pPr>
            <w:r>
              <w:rPr>
                <w:b/>
                <w:sz w:val="24"/>
                <w:szCs w:val="24"/>
              </w:rPr>
              <w:t>Лоты № 1 и № 2</w:t>
            </w:r>
          </w:p>
          <w:p w14:paraId="26C45CAF" w14:textId="64045F6D" w:rsidR="00BD7983" w:rsidRDefault="00BD7983" w:rsidP="00BD7983">
            <w:pPr>
              <w:pStyle w:val="1a"/>
              <w:ind w:firstLine="397"/>
              <w:rPr>
                <w:sz w:val="24"/>
                <w:szCs w:val="24"/>
              </w:rPr>
            </w:pPr>
            <w:r>
              <w:rPr>
                <w:sz w:val="24"/>
                <w:szCs w:val="24"/>
              </w:rPr>
              <w:t xml:space="preserve">- </w:t>
            </w:r>
            <w:r w:rsidR="00BD3EDB" w:rsidRPr="00BD7983">
              <w:rPr>
                <w:sz w:val="24"/>
                <w:szCs w:val="24"/>
              </w:rPr>
              <w:t xml:space="preserve">авансовый платеж </w:t>
            </w:r>
            <w:r w:rsidR="00D55219">
              <w:rPr>
                <w:sz w:val="24"/>
                <w:szCs w:val="24"/>
              </w:rPr>
              <w:t>в размере до 100</w:t>
            </w:r>
            <w:r w:rsidR="00BD3EDB" w:rsidRPr="00BD7983">
              <w:rPr>
                <w:sz w:val="24"/>
                <w:szCs w:val="24"/>
              </w:rPr>
              <w:t xml:space="preserve">% от цены договора производится в течение 10 (десяти) календарных дней с даты предоставления обеспечительных обязательств на возврат авансового платежа. </w:t>
            </w:r>
          </w:p>
          <w:p w14:paraId="56247F1D" w14:textId="77777777" w:rsidR="00BD7983" w:rsidRDefault="00BD3EDB" w:rsidP="00BD7983">
            <w:pPr>
              <w:pStyle w:val="1a"/>
              <w:ind w:firstLine="397"/>
              <w:rPr>
                <w:sz w:val="24"/>
                <w:szCs w:val="24"/>
              </w:rPr>
            </w:pPr>
            <w:r w:rsidRPr="00BD7983">
              <w:rPr>
                <w:sz w:val="24"/>
                <w:szCs w:val="24"/>
              </w:rPr>
              <w:t xml:space="preserve">- окончательный платеж оплачивается в течение 30 (тридцати) календарных дней с даты подписания сторонами товарной накладной (ТОРГ-12) / универсального передаточного документа (УПД) на поставленный Товар на основании выставленного поставщиком счета/счет-фактуры. </w:t>
            </w:r>
          </w:p>
          <w:p w14:paraId="7AAB78D9" w14:textId="58EBC3FF" w:rsidR="00CB3D25" w:rsidRPr="00F763F5" w:rsidRDefault="00BD3EDB">
            <w:pPr>
              <w:pStyle w:val="1a"/>
              <w:ind w:firstLine="0"/>
              <w:rPr>
                <w:sz w:val="24"/>
                <w:szCs w:val="24"/>
              </w:rPr>
            </w:pPr>
            <w:r w:rsidRPr="00BD7983">
              <w:rPr>
                <w:sz w:val="24"/>
                <w:szCs w:val="24"/>
              </w:rPr>
              <w:lastRenderedPageBreak/>
              <w:t xml:space="preserve">В случае непредоставления обеспечительных обязательств аванс не выплачивается. При этом цена, сроки и другие условия выполнения поставщиком обязательств продолжают действовать и остаются неизменными, а оплата Товара будет производиться покупателем в течение 30 (Тридцати) календарных дней с даты подписания сторонами товарной накладной (ТОРГ-12)/универсального передаточного документа (УПД) на последнюю из поставленных партию Товара на основании выставленного поставщиком счета/счет-фактуры. </w:t>
            </w:r>
          </w:p>
        </w:tc>
      </w:tr>
      <w:tr w:rsidR="007D6548" w:rsidRPr="00F86FAA" w14:paraId="541DD267" w14:textId="77777777" w:rsidTr="004D6B74">
        <w:tc>
          <w:tcPr>
            <w:tcW w:w="426" w:type="dxa"/>
          </w:tcPr>
          <w:p w14:paraId="2A330F2D"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14:paraId="03DA00C7"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5"/>
          </w:tcPr>
          <w:p w14:paraId="5D5C7416" w14:textId="77777777" w:rsidR="00491D4D" w:rsidRPr="00F763F5" w:rsidRDefault="00491D4D" w:rsidP="005601C8">
            <w:pPr>
              <w:pStyle w:val="Default"/>
              <w:ind w:firstLine="397"/>
              <w:jc w:val="both"/>
            </w:pPr>
            <w:r w:rsidRPr="00F763F5">
              <w:rPr>
                <w:b/>
                <w:bCs/>
                <w:color w:val="auto"/>
              </w:rPr>
              <w:t xml:space="preserve">Срок </w:t>
            </w:r>
            <w:r w:rsidRPr="00F763F5">
              <w:rPr>
                <w:b/>
                <w:color w:val="auto"/>
              </w:rPr>
              <w:t>поставки товаров, выполнения работ, оказания услуг и т.д.</w:t>
            </w:r>
            <w:r w:rsidRPr="00F763F5">
              <w:rPr>
                <w:b/>
                <w:bCs/>
                <w:color w:val="auto"/>
              </w:rPr>
              <w:t xml:space="preserve">: </w:t>
            </w:r>
          </w:p>
          <w:p w14:paraId="3EDE46C2" w14:textId="67CAFDCD" w:rsidR="00491D4D" w:rsidRPr="00F763F5" w:rsidRDefault="00491D4D" w:rsidP="005601C8">
            <w:pPr>
              <w:pStyle w:val="Default"/>
              <w:ind w:firstLine="397"/>
              <w:jc w:val="both"/>
            </w:pPr>
            <w:r w:rsidRPr="00F763F5">
              <w:t>Лот</w:t>
            </w:r>
            <w:r w:rsidR="00BD7983" w:rsidRPr="00F763F5">
              <w:t>ы</w:t>
            </w:r>
            <w:r w:rsidRPr="00F763F5">
              <w:t xml:space="preserve"> №</w:t>
            </w:r>
            <w:r w:rsidR="00BD7983" w:rsidRPr="00F763F5">
              <w:t xml:space="preserve"> </w:t>
            </w:r>
            <w:r w:rsidRPr="00F763F5">
              <w:t>1</w:t>
            </w:r>
            <w:r w:rsidR="00F763F5" w:rsidRPr="00F763F5">
              <w:t xml:space="preserve"> и № </w:t>
            </w:r>
            <w:r w:rsidRPr="00F763F5">
              <w:t>2 - не позднее 60 (шестьдесят) рабочих дней с даты заключения договора.</w:t>
            </w:r>
          </w:p>
          <w:p w14:paraId="704D675A" w14:textId="77777777" w:rsidR="00491D4D" w:rsidRPr="00F763F5" w:rsidRDefault="00491D4D" w:rsidP="005601C8">
            <w:pPr>
              <w:pStyle w:val="Default"/>
              <w:ind w:firstLine="397"/>
              <w:jc w:val="both"/>
            </w:pPr>
            <w:r w:rsidRPr="00F763F5">
              <w:rPr>
                <w:b/>
                <w:bCs/>
                <w:color w:val="auto"/>
              </w:rPr>
              <w:t xml:space="preserve">Место </w:t>
            </w:r>
            <w:r w:rsidRPr="00F763F5">
              <w:rPr>
                <w:b/>
                <w:color w:val="auto"/>
              </w:rPr>
              <w:t xml:space="preserve">поставки товаров, выполнения работ, оказания услуг и т.д.: </w:t>
            </w:r>
          </w:p>
          <w:p w14:paraId="6482D098" w14:textId="77777777" w:rsidR="00491D4D" w:rsidRPr="005601C8" w:rsidRDefault="00491D4D" w:rsidP="005601C8">
            <w:pPr>
              <w:pStyle w:val="1a"/>
              <w:ind w:firstLine="397"/>
              <w:rPr>
                <w:b/>
                <w:sz w:val="24"/>
                <w:szCs w:val="24"/>
              </w:rPr>
            </w:pPr>
            <w:r w:rsidRPr="00F763F5">
              <w:rPr>
                <w:sz w:val="24"/>
                <w:szCs w:val="24"/>
              </w:rPr>
              <w:t xml:space="preserve">Лот № 1 - терминал Екатеринбург-Товарный Уральского филиала ПАО «ТрансКонтейнер»; </w:t>
            </w:r>
          </w:p>
          <w:p w14:paraId="0210A886" w14:textId="278A40ED" w:rsidR="00CB3D25" w:rsidRPr="004A3A7B" w:rsidRDefault="00491D4D" w:rsidP="005601C8">
            <w:pPr>
              <w:pStyle w:val="1a"/>
              <w:ind w:firstLine="397"/>
              <w:rPr>
                <w:b/>
                <w:sz w:val="24"/>
                <w:szCs w:val="24"/>
              </w:rPr>
            </w:pPr>
            <w:r w:rsidRPr="004A3A7B">
              <w:rPr>
                <w:sz w:val="24"/>
                <w:szCs w:val="24"/>
              </w:rPr>
              <w:t>Лот № 2 - терминал Челябинск-Грузовой Уральского филиала</w:t>
            </w:r>
            <w:r w:rsidR="00F763F5" w:rsidRPr="004A3A7B">
              <w:rPr>
                <w:sz w:val="24"/>
                <w:szCs w:val="24"/>
              </w:rPr>
              <w:t xml:space="preserve"> </w:t>
            </w:r>
            <w:r w:rsidRPr="004A3A7B">
              <w:rPr>
                <w:sz w:val="24"/>
                <w:szCs w:val="24"/>
              </w:rPr>
              <w:t>ПАО «ТрансКонтейнер».</w:t>
            </w:r>
          </w:p>
        </w:tc>
      </w:tr>
      <w:tr w:rsidR="007D6548" w:rsidRPr="00F86FAA" w14:paraId="35830F7B" w14:textId="77777777" w:rsidTr="004D6B74">
        <w:tc>
          <w:tcPr>
            <w:tcW w:w="426" w:type="dxa"/>
          </w:tcPr>
          <w:p w14:paraId="171D9C54"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66030400"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gridSpan w:val="5"/>
          </w:tcPr>
          <w:p w14:paraId="1CBD6AC4" w14:textId="77777777" w:rsidR="00491D4D" w:rsidRDefault="00491D4D" w:rsidP="00491D4D">
            <w:pPr>
              <w:pStyle w:val="1a"/>
              <w:ind w:firstLine="0"/>
              <w:rPr>
                <w:sz w:val="24"/>
                <w:szCs w:val="24"/>
              </w:rPr>
            </w:pPr>
            <w:r>
              <w:rPr>
                <w:sz w:val="24"/>
                <w:szCs w:val="24"/>
              </w:rPr>
              <w:t xml:space="preserve">Лот №1 – 2 полуприцепа контейнеровоза; </w:t>
            </w:r>
          </w:p>
          <w:p w14:paraId="29B590DC" w14:textId="7DE98D73" w:rsidR="00CB3D25" w:rsidRPr="00491D4D" w:rsidRDefault="00491D4D">
            <w:pPr>
              <w:pStyle w:val="1a"/>
              <w:ind w:firstLine="0"/>
              <w:rPr>
                <w:sz w:val="24"/>
                <w:szCs w:val="24"/>
              </w:rPr>
            </w:pPr>
            <w:r>
              <w:rPr>
                <w:sz w:val="24"/>
                <w:szCs w:val="24"/>
              </w:rPr>
              <w:t>Лот №2 – 2 полуприцепа бортовых.</w:t>
            </w:r>
          </w:p>
        </w:tc>
      </w:tr>
      <w:tr w:rsidR="00F763F5" w:rsidRPr="00F86FAA" w14:paraId="2968750C" w14:textId="77777777" w:rsidTr="005601C8">
        <w:trPr>
          <w:trHeight w:val="184"/>
        </w:trPr>
        <w:tc>
          <w:tcPr>
            <w:tcW w:w="426" w:type="dxa"/>
            <w:vMerge w:val="restart"/>
          </w:tcPr>
          <w:p w14:paraId="7FF5A710" w14:textId="77777777" w:rsidR="00F763F5" w:rsidRPr="00F86FAA" w:rsidRDefault="00F763F5" w:rsidP="00F763F5">
            <w:pPr>
              <w:pStyle w:val="1a"/>
              <w:ind w:left="-57" w:right="-108" w:firstLine="0"/>
              <w:rPr>
                <w:b/>
                <w:sz w:val="24"/>
                <w:szCs w:val="24"/>
              </w:rPr>
            </w:pPr>
            <w:r>
              <w:rPr>
                <w:b/>
                <w:sz w:val="24"/>
                <w:szCs w:val="24"/>
              </w:rPr>
              <w:t>16.</w:t>
            </w:r>
          </w:p>
        </w:tc>
        <w:tc>
          <w:tcPr>
            <w:tcW w:w="2126" w:type="dxa"/>
            <w:vMerge w:val="restart"/>
          </w:tcPr>
          <w:p w14:paraId="0E1718A9" w14:textId="77777777" w:rsidR="00F763F5" w:rsidRPr="00F86FAA" w:rsidRDefault="00F763F5" w:rsidP="00F763F5">
            <w:pPr>
              <w:pStyle w:val="Default"/>
              <w:rPr>
                <w:b/>
                <w:color w:val="auto"/>
              </w:rPr>
            </w:pPr>
            <w:r>
              <w:rPr>
                <w:b/>
                <w:color w:val="auto"/>
              </w:rPr>
              <w:t>Информация о товаре, работе, услуге</w:t>
            </w:r>
          </w:p>
        </w:tc>
        <w:tc>
          <w:tcPr>
            <w:tcW w:w="879" w:type="dxa"/>
          </w:tcPr>
          <w:p w14:paraId="2719CB03" w14:textId="77777777" w:rsidR="00F763F5" w:rsidRPr="006E23E6" w:rsidRDefault="00F763F5" w:rsidP="00F763F5">
            <w:pPr>
              <w:snapToGrid w:val="0"/>
              <w:rPr>
                <w:sz w:val="20"/>
                <w:szCs w:val="20"/>
              </w:rPr>
            </w:pPr>
            <w:r w:rsidRPr="006E23E6">
              <w:rPr>
                <w:sz w:val="20"/>
                <w:szCs w:val="20"/>
              </w:rPr>
              <w:t xml:space="preserve">№ </w:t>
            </w:r>
          </w:p>
          <w:p w14:paraId="238DEDBC" w14:textId="77777777" w:rsidR="00F763F5" w:rsidRDefault="00F763F5" w:rsidP="00F763F5">
            <w:r w:rsidRPr="006E23E6">
              <w:rPr>
                <w:sz w:val="20"/>
                <w:szCs w:val="20"/>
              </w:rPr>
              <w:t>п/п</w:t>
            </w:r>
          </w:p>
        </w:tc>
        <w:tc>
          <w:tcPr>
            <w:tcW w:w="1843" w:type="dxa"/>
          </w:tcPr>
          <w:p w14:paraId="16E60F41" w14:textId="77777777" w:rsidR="00F763F5" w:rsidRDefault="00F763F5" w:rsidP="00F763F5">
            <w:r w:rsidRPr="006E23E6">
              <w:rPr>
                <w:sz w:val="20"/>
                <w:szCs w:val="20"/>
              </w:rPr>
              <w:t>Классификация по ОКПД 2</w:t>
            </w:r>
          </w:p>
        </w:tc>
        <w:tc>
          <w:tcPr>
            <w:tcW w:w="1598" w:type="dxa"/>
          </w:tcPr>
          <w:p w14:paraId="12E3EECF" w14:textId="77777777" w:rsidR="00F763F5" w:rsidRDefault="00F763F5" w:rsidP="00F763F5">
            <w:r w:rsidRPr="006E23E6">
              <w:rPr>
                <w:sz w:val="20"/>
                <w:szCs w:val="20"/>
              </w:rPr>
              <w:t>Классификация по ОКВЭД 2</w:t>
            </w:r>
          </w:p>
        </w:tc>
        <w:tc>
          <w:tcPr>
            <w:tcW w:w="1440" w:type="dxa"/>
          </w:tcPr>
          <w:p w14:paraId="4D4D2589" w14:textId="77777777" w:rsidR="00F763F5" w:rsidRDefault="00F763F5" w:rsidP="00F763F5">
            <w:r w:rsidRPr="006E23E6">
              <w:rPr>
                <w:sz w:val="20"/>
                <w:szCs w:val="20"/>
              </w:rPr>
              <w:t>Количество (объем)</w:t>
            </w:r>
          </w:p>
        </w:tc>
        <w:tc>
          <w:tcPr>
            <w:tcW w:w="1440" w:type="dxa"/>
          </w:tcPr>
          <w:p w14:paraId="23A5C44D" w14:textId="77777777" w:rsidR="00F763F5" w:rsidRDefault="00F763F5" w:rsidP="00F763F5">
            <w:r w:rsidRPr="006E23E6">
              <w:rPr>
                <w:sz w:val="20"/>
                <w:szCs w:val="20"/>
              </w:rPr>
              <w:t>Единица измерения</w:t>
            </w:r>
          </w:p>
        </w:tc>
      </w:tr>
      <w:tr w:rsidR="00F763F5" w:rsidRPr="00F86FAA" w14:paraId="07D93C0C" w14:textId="77777777" w:rsidTr="005601C8">
        <w:trPr>
          <w:trHeight w:val="183"/>
        </w:trPr>
        <w:tc>
          <w:tcPr>
            <w:tcW w:w="426" w:type="dxa"/>
            <w:vMerge/>
          </w:tcPr>
          <w:p w14:paraId="275F143E" w14:textId="77777777" w:rsidR="00F763F5" w:rsidRDefault="00F763F5" w:rsidP="00F763F5">
            <w:pPr>
              <w:pStyle w:val="1a"/>
              <w:ind w:left="-57" w:right="-108" w:firstLine="0"/>
              <w:rPr>
                <w:b/>
                <w:sz w:val="24"/>
                <w:szCs w:val="24"/>
              </w:rPr>
            </w:pPr>
          </w:p>
        </w:tc>
        <w:tc>
          <w:tcPr>
            <w:tcW w:w="2126" w:type="dxa"/>
            <w:vMerge/>
          </w:tcPr>
          <w:p w14:paraId="059861EC" w14:textId="77777777" w:rsidR="00F763F5" w:rsidRDefault="00F763F5" w:rsidP="00F763F5">
            <w:pPr>
              <w:pStyle w:val="Default"/>
              <w:rPr>
                <w:b/>
                <w:color w:val="auto"/>
              </w:rPr>
            </w:pPr>
          </w:p>
        </w:tc>
        <w:tc>
          <w:tcPr>
            <w:tcW w:w="879" w:type="dxa"/>
          </w:tcPr>
          <w:p w14:paraId="41F15494" w14:textId="77777777" w:rsidR="00F763F5" w:rsidRDefault="00F763F5" w:rsidP="00F763F5">
            <w:r>
              <w:rPr>
                <w:sz w:val="22"/>
                <w:szCs w:val="22"/>
              </w:rPr>
              <w:t>1</w:t>
            </w:r>
            <w:r w:rsidRPr="006E23E6">
              <w:rPr>
                <w:sz w:val="22"/>
                <w:szCs w:val="22"/>
              </w:rPr>
              <w:t>.</w:t>
            </w:r>
          </w:p>
        </w:tc>
        <w:tc>
          <w:tcPr>
            <w:tcW w:w="1843" w:type="dxa"/>
          </w:tcPr>
          <w:p w14:paraId="6246944B" w14:textId="77777777" w:rsidR="00F763F5" w:rsidRDefault="00F763F5" w:rsidP="00F763F5">
            <w:r w:rsidRPr="006E23E6">
              <w:rPr>
                <w:sz w:val="22"/>
                <w:szCs w:val="22"/>
              </w:rPr>
              <w:t>29.1</w:t>
            </w:r>
          </w:p>
        </w:tc>
        <w:tc>
          <w:tcPr>
            <w:tcW w:w="1598" w:type="dxa"/>
          </w:tcPr>
          <w:p w14:paraId="48B3FBFA" w14:textId="77777777" w:rsidR="00F763F5" w:rsidRDefault="00F763F5" w:rsidP="00F763F5">
            <w:r>
              <w:rPr>
                <w:sz w:val="22"/>
                <w:szCs w:val="22"/>
              </w:rPr>
              <w:t>45.1</w:t>
            </w:r>
          </w:p>
        </w:tc>
        <w:tc>
          <w:tcPr>
            <w:tcW w:w="1440" w:type="dxa"/>
          </w:tcPr>
          <w:p w14:paraId="3BD693E4" w14:textId="77777777" w:rsidR="00F763F5" w:rsidRDefault="00F763F5" w:rsidP="00F763F5">
            <w:r w:rsidRPr="006E23E6">
              <w:rPr>
                <w:sz w:val="22"/>
                <w:szCs w:val="22"/>
              </w:rPr>
              <w:t>2,00</w:t>
            </w:r>
          </w:p>
        </w:tc>
        <w:tc>
          <w:tcPr>
            <w:tcW w:w="1440" w:type="dxa"/>
          </w:tcPr>
          <w:p w14:paraId="31F46526" w14:textId="77777777" w:rsidR="00F763F5" w:rsidRDefault="00F763F5" w:rsidP="00F763F5">
            <w:r w:rsidRPr="006E23E6">
              <w:rPr>
                <w:sz w:val="22"/>
                <w:szCs w:val="22"/>
              </w:rPr>
              <w:t>Штука</w:t>
            </w:r>
          </w:p>
        </w:tc>
      </w:tr>
      <w:tr w:rsidR="00F763F5" w:rsidRPr="00F86FAA" w14:paraId="764AF1CF" w14:textId="77777777" w:rsidTr="005601C8">
        <w:trPr>
          <w:trHeight w:val="183"/>
        </w:trPr>
        <w:tc>
          <w:tcPr>
            <w:tcW w:w="426" w:type="dxa"/>
            <w:vMerge/>
          </w:tcPr>
          <w:p w14:paraId="33E158A6" w14:textId="77777777" w:rsidR="00F763F5" w:rsidRDefault="00F763F5" w:rsidP="00F763F5">
            <w:pPr>
              <w:pStyle w:val="1a"/>
              <w:ind w:left="-57" w:right="-108" w:firstLine="0"/>
              <w:rPr>
                <w:b/>
                <w:sz w:val="24"/>
                <w:szCs w:val="24"/>
              </w:rPr>
            </w:pPr>
          </w:p>
        </w:tc>
        <w:tc>
          <w:tcPr>
            <w:tcW w:w="2126" w:type="dxa"/>
            <w:vMerge/>
          </w:tcPr>
          <w:p w14:paraId="6712AC4C" w14:textId="77777777" w:rsidR="00F763F5" w:rsidRDefault="00F763F5" w:rsidP="00F763F5">
            <w:pPr>
              <w:pStyle w:val="Default"/>
              <w:rPr>
                <w:b/>
                <w:color w:val="auto"/>
              </w:rPr>
            </w:pPr>
          </w:p>
        </w:tc>
        <w:tc>
          <w:tcPr>
            <w:tcW w:w="879" w:type="dxa"/>
          </w:tcPr>
          <w:p w14:paraId="5268D133" w14:textId="77777777" w:rsidR="00F763F5" w:rsidRDefault="00F763F5" w:rsidP="00F763F5">
            <w:r>
              <w:rPr>
                <w:sz w:val="22"/>
                <w:szCs w:val="22"/>
              </w:rPr>
              <w:t>2</w:t>
            </w:r>
            <w:r w:rsidRPr="006E23E6">
              <w:rPr>
                <w:sz w:val="22"/>
                <w:szCs w:val="22"/>
              </w:rPr>
              <w:t>.</w:t>
            </w:r>
          </w:p>
        </w:tc>
        <w:tc>
          <w:tcPr>
            <w:tcW w:w="1843" w:type="dxa"/>
          </w:tcPr>
          <w:p w14:paraId="1A2E7975" w14:textId="77777777" w:rsidR="00F763F5" w:rsidRDefault="00F763F5" w:rsidP="00F763F5">
            <w:r w:rsidRPr="006E23E6">
              <w:rPr>
                <w:sz w:val="22"/>
                <w:szCs w:val="22"/>
              </w:rPr>
              <w:t>29.1</w:t>
            </w:r>
          </w:p>
        </w:tc>
        <w:tc>
          <w:tcPr>
            <w:tcW w:w="1598" w:type="dxa"/>
          </w:tcPr>
          <w:p w14:paraId="03F62E83" w14:textId="77777777" w:rsidR="00F763F5" w:rsidRDefault="00F763F5" w:rsidP="00F763F5">
            <w:r>
              <w:rPr>
                <w:sz w:val="22"/>
                <w:szCs w:val="22"/>
              </w:rPr>
              <w:t>45.1</w:t>
            </w:r>
          </w:p>
        </w:tc>
        <w:tc>
          <w:tcPr>
            <w:tcW w:w="1440" w:type="dxa"/>
          </w:tcPr>
          <w:p w14:paraId="16630320" w14:textId="77777777" w:rsidR="00F763F5" w:rsidRDefault="00F763F5" w:rsidP="00F763F5">
            <w:r w:rsidRPr="006E23E6">
              <w:rPr>
                <w:sz w:val="22"/>
                <w:szCs w:val="22"/>
              </w:rPr>
              <w:t>2,00</w:t>
            </w:r>
          </w:p>
        </w:tc>
        <w:tc>
          <w:tcPr>
            <w:tcW w:w="1440" w:type="dxa"/>
          </w:tcPr>
          <w:p w14:paraId="6F7BAA8E" w14:textId="77777777" w:rsidR="00F763F5" w:rsidRDefault="00F763F5" w:rsidP="00F763F5">
            <w:r w:rsidRPr="006E23E6">
              <w:rPr>
                <w:sz w:val="22"/>
                <w:szCs w:val="22"/>
              </w:rPr>
              <w:t>Штука</w:t>
            </w:r>
          </w:p>
        </w:tc>
      </w:tr>
      <w:tr w:rsidR="007D6548" w:rsidRPr="00F86FAA" w14:paraId="03C8F2F5" w14:textId="77777777" w:rsidTr="004D6B74">
        <w:tc>
          <w:tcPr>
            <w:tcW w:w="426" w:type="dxa"/>
          </w:tcPr>
          <w:p w14:paraId="342B8584"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04ADE16A" w14:textId="77777777"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gridSpan w:val="5"/>
          </w:tcPr>
          <w:p w14:paraId="1DAD456D" w14:textId="77777777" w:rsidR="006D2B87" w:rsidRPr="00286B26" w:rsidRDefault="00856650" w:rsidP="005601C8">
            <w:pPr>
              <w:pStyle w:val="aff6"/>
              <w:numPr>
                <w:ilvl w:val="0"/>
                <w:numId w:val="26"/>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1B4D16A1" w14:textId="77777777" w:rsidR="00CB3D25" w:rsidRPr="00BD3EDB" w:rsidRDefault="00BD3EDB" w:rsidP="005601C8">
            <w:pPr>
              <w:pStyle w:val="aff6"/>
              <w:numPr>
                <w:ilvl w:val="1"/>
                <w:numId w:val="26"/>
              </w:numPr>
              <w:ind w:left="0" w:firstLine="397"/>
              <w:jc w:val="both"/>
            </w:pPr>
            <w:r w:rsidRPr="00BD3EDB">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7769E285" w14:textId="77777777" w:rsidR="00CB3D25" w:rsidRPr="00BD3EDB" w:rsidRDefault="00BD3EDB" w:rsidP="005601C8">
            <w:pPr>
              <w:pStyle w:val="aff6"/>
              <w:numPr>
                <w:ilvl w:val="1"/>
                <w:numId w:val="26"/>
              </w:numPr>
              <w:ind w:left="0" w:firstLine="397"/>
              <w:jc w:val="both"/>
            </w:pPr>
            <w:r w:rsidRPr="00BD3EDB">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342405D3" w14:textId="4AED8E63" w:rsidR="00CB3D25" w:rsidRPr="00BD3EDB" w:rsidRDefault="00BD3EDB" w:rsidP="005601C8">
            <w:pPr>
              <w:pStyle w:val="aff6"/>
              <w:numPr>
                <w:ilvl w:val="1"/>
                <w:numId w:val="26"/>
              </w:numPr>
              <w:ind w:left="0" w:firstLine="397"/>
              <w:jc w:val="both"/>
            </w:pPr>
            <w:r w:rsidRPr="00BD3EDB">
              <w:t xml:space="preserve">наличие </w:t>
            </w:r>
            <w:r w:rsidR="005A0499">
              <w:t xml:space="preserve">за 2021-2024 годы </w:t>
            </w:r>
            <w:r w:rsidRPr="00BD3EDB">
              <w:t xml:space="preserve">опыта поставки полуприцепов в количестве </w:t>
            </w:r>
            <w:r w:rsidR="005A0499">
              <w:t xml:space="preserve">не менее </w:t>
            </w:r>
            <w:r w:rsidRPr="00BD3EDB">
              <w:t xml:space="preserve">2 (двух) штук; </w:t>
            </w:r>
          </w:p>
          <w:p w14:paraId="65002CB8" w14:textId="45F182EE" w:rsidR="00CB3D25" w:rsidRPr="00BD3EDB" w:rsidRDefault="00BD3EDB" w:rsidP="005601C8">
            <w:pPr>
              <w:pStyle w:val="aff6"/>
              <w:numPr>
                <w:ilvl w:val="1"/>
                <w:numId w:val="26"/>
              </w:numPr>
              <w:ind w:left="0" w:firstLine="397"/>
              <w:jc w:val="both"/>
            </w:pPr>
            <w:r w:rsidRPr="00BD3EDB">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3" w:history="1">
              <w:r w:rsidR="005A0499" w:rsidRPr="00A7658C">
                <w:rPr>
                  <w:rStyle w:val="a7"/>
                  <w:lang w:val="en-US"/>
                </w:rPr>
                <w:t>https</w:t>
              </w:r>
              <w:r w:rsidR="005A0499" w:rsidRPr="00A7658C">
                <w:rPr>
                  <w:rStyle w:val="a7"/>
                </w:rPr>
                <w:t>://</w:t>
              </w:r>
              <w:r w:rsidR="005A0499" w:rsidRPr="00A7658C">
                <w:rPr>
                  <w:rStyle w:val="a7"/>
                  <w:lang w:val="en-US"/>
                </w:rPr>
                <w:t>www</w:t>
              </w:r>
              <w:r w:rsidR="005A0499" w:rsidRPr="00A7658C">
                <w:rPr>
                  <w:rStyle w:val="a7"/>
                </w:rPr>
                <w:t>.</w:t>
              </w:r>
              <w:r w:rsidR="005A0499" w:rsidRPr="00A7658C">
                <w:rPr>
                  <w:rStyle w:val="a7"/>
                  <w:lang w:val="en-US"/>
                </w:rPr>
                <w:t>nalog</w:t>
              </w:r>
              <w:r w:rsidR="005A0499" w:rsidRPr="00A7658C">
                <w:rPr>
                  <w:rStyle w:val="a7"/>
                </w:rPr>
                <w:t>.</w:t>
              </w:r>
              <w:r w:rsidR="005A0499" w:rsidRPr="00A7658C">
                <w:rPr>
                  <w:rStyle w:val="a7"/>
                  <w:lang w:val="en-US"/>
                </w:rPr>
                <w:t>ru</w:t>
              </w:r>
            </w:hyperlink>
            <w:r w:rsidRPr="00BD3EDB">
              <w:t xml:space="preserve">) на условиях, изложенных в проекте договора (приложение к документации о закупке); </w:t>
            </w:r>
          </w:p>
          <w:p w14:paraId="52C06A1B" w14:textId="77777777" w:rsidR="00CB3D25" w:rsidRPr="00BD3EDB" w:rsidRDefault="00BD3EDB" w:rsidP="005601C8">
            <w:pPr>
              <w:pStyle w:val="aff6"/>
              <w:numPr>
                <w:ilvl w:val="1"/>
                <w:numId w:val="26"/>
              </w:numPr>
              <w:ind w:left="0" w:firstLine="397"/>
              <w:jc w:val="both"/>
            </w:pPr>
            <w:r w:rsidRPr="00BD3EDB">
              <w:t>претендент должен являться производителем Товара либо обладать правом поставки, предоставленным производителем.</w:t>
            </w:r>
          </w:p>
          <w:p w14:paraId="3AB370CA" w14:textId="77777777" w:rsidR="006D2B87" w:rsidRPr="00286B26" w:rsidRDefault="006D2B87" w:rsidP="005601C8">
            <w:pPr>
              <w:pStyle w:val="aff6"/>
              <w:numPr>
                <w:ilvl w:val="0"/>
                <w:numId w:val="26"/>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10FACD34" w14:textId="77777777" w:rsidR="00CB3D25" w:rsidRPr="00BD3EDB" w:rsidRDefault="00BD3EDB" w:rsidP="005601C8">
            <w:pPr>
              <w:pStyle w:val="aff6"/>
              <w:numPr>
                <w:ilvl w:val="1"/>
                <w:numId w:val="26"/>
              </w:numPr>
              <w:ind w:left="0" w:firstLine="397"/>
              <w:jc w:val="both"/>
            </w:pPr>
            <w:r w:rsidRPr="00BD3EDB">
              <w:t xml:space="preserve">в случае если претендент/участник не является плательщиком НДС, документ, подтверждающий право </w:t>
            </w:r>
            <w:r w:rsidRPr="00BD3EDB">
              <w:lastRenderedPageBreak/>
              <w:t xml:space="preserve">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009EF2E0" w14:textId="63E72C60" w:rsidR="00CB3D25" w:rsidRPr="00BD3EDB" w:rsidRDefault="00BD3EDB" w:rsidP="005601C8">
            <w:pPr>
              <w:pStyle w:val="aff6"/>
              <w:numPr>
                <w:ilvl w:val="1"/>
                <w:numId w:val="26"/>
              </w:numPr>
              <w:ind w:left="0" w:firstLine="397"/>
              <w:jc w:val="both"/>
            </w:pPr>
            <w:r w:rsidRPr="00BD3ED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4" w:history="1">
              <w:r w:rsidR="005A0499" w:rsidRPr="00A7658C">
                <w:rPr>
                  <w:rStyle w:val="a7"/>
                  <w:lang w:val="en-US"/>
                </w:rPr>
                <w:t>https</w:t>
              </w:r>
              <w:r w:rsidR="005A0499" w:rsidRPr="00A7658C">
                <w:rPr>
                  <w:rStyle w:val="a7"/>
                </w:rPr>
                <w:t>://</w:t>
              </w:r>
              <w:r w:rsidR="005A0499" w:rsidRPr="00A7658C">
                <w:rPr>
                  <w:rStyle w:val="a7"/>
                  <w:lang w:val="en-US"/>
                </w:rPr>
                <w:t>service</w:t>
              </w:r>
              <w:r w:rsidR="005A0499" w:rsidRPr="00A7658C">
                <w:rPr>
                  <w:rStyle w:val="a7"/>
                </w:rPr>
                <w:t>.</w:t>
              </w:r>
              <w:r w:rsidR="005A0499" w:rsidRPr="00A7658C">
                <w:rPr>
                  <w:rStyle w:val="a7"/>
                  <w:lang w:val="en-US"/>
                </w:rPr>
                <w:t>nalog</w:t>
              </w:r>
              <w:r w:rsidR="005A0499" w:rsidRPr="00A7658C">
                <w:rPr>
                  <w:rStyle w:val="a7"/>
                </w:rPr>
                <w:t>.</w:t>
              </w:r>
              <w:r w:rsidR="005A0499" w:rsidRPr="00A7658C">
                <w:rPr>
                  <w:rStyle w:val="a7"/>
                  <w:lang w:val="en-US"/>
                </w:rPr>
                <w:t>ru</w:t>
              </w:r>
              <w:r w:rsidR="005A0499" w:rsidRPr="00A7658C">
                <w:rPr>
                  <w:rStyle w:val="a7"/>
                </w:rPr>
                <w:t>/</w:t>
              </w:r>
              <w:r w:rsidR="005A0499" w:rsidRPr="00A7658C">
                <w:rPr>
                  <w:rStyle w:val="a7"/>
                  <w:lang w:val="en-US"/>
                </w:rPr>
                <w:t>zd</w:t>
              </w:r>
              <w:r w:rsidR="005A0499" w:rsidRPr="00A7658C">
                <w:rPr>
                  <w:rStyle w:val="a7"/>
                </w:rPr>
                <w:t>.</w:t>
              </w:r>
              <w:r w:rsidR="005A0499" w:rsidRPr="00A7658C">
                <w:rPr>
                  <w:rStyle w:val="a7"/>
                  <w:lang w:val="en-US"/>
                </w:rPr>
                <w:t>do</w:t>
              </w:r>
            </w:hyperlink>
            <w:r w:rsidRPr="00BD3ED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5" w:history="1">
              <w:r w:rsidR="005A0499" w:rsidRPr="00A7658C">
                <w:rPr>
                  <w:rStyle w:val="a7"/>
                  <w:lang w:val="en-US"/>
                </w:rPr>
                <w:t>https</w:t>
              </w:r>
              <w:r w:rsidR="005A0499" w:rsidRPr="00A7658C">
                <w:rPr>
                  <w:rStyle w:val="a7"/>
                </w:rPr>
                <w:t>://</w:t>
              </w:r>
              <w:r w:rsidR="005A0499" w:rsidRPr="00A7658C">
                <w:rPr>
                  <w:rStyle w:val="a7"/>
                  <w:lang w:val="en-US"/>
                </w:rPr>
                <w:t>service</w:t>
              </w:r>
              <w:r w:rsidR="005A0499" w:rsidRPr="00A7658C">
                <w:rPr>
                  <w:rStyle w:val="a7"/>
                </w:rPr>
                <w:t>.</w:t>
              </w:r>
              <w:r w:rsidR="005A0499" w:rsidRPr="00A7658C">
                <w:rPr>
                  <w:rStyle w:val="a7"/>
                  <w:lang w:val="en-US"/>
                </w:rPr>
                <w:t>nalog</w:t>
              </w:r>
              <w:r w:rsidR="005A0499" w:rsidRPr="00A7658C">
                <w:rPr>
                  <w:rStyle w:val="a7"/>
                </w:rPr>
                <w:t>.</w:t>
              </w:r>
              <w:r w:rsidR="005A0499" w:rsidRPr="00A7658C">
                <w:rPr>
                  <w:rStyle w:val="a7"/>
                  <w:lang w:val="en-US"/>
                </w:rPr>
                <w:t>ru</w:t>
              </w:r>
              <w:r w:rsidR="005A0499" w:rsidRPr="00A7658C">
                <w:rPr>
                  <w:rStyle w:val="a7"/>
                </w:rPr>
                <w:t>/</w:t>
              </w:r>
              <w:r w:rsidR="005A0499" w:rsidRPr="00A7658C">
                <w:rPr>
                  <w:rStyle w:val="a7"/>
                  <w:lang w:val="en-US"/>
                </w:rPr>
                <w:t>zd</w:t>
              </w:r>
              <w:r w:rsidR="005A0499" w:rsidRPr="00A7658C">
                <w:rPr>
                  <w:rStyle w:val="a7"/>
                </w:rPr>
                <w:t>.</w:t>
              </w:r>
              <w:r w:rsidR="005A0499" w:rsidRPr="00A7658C">
                <w:rPr>
                  <w:rStyle w:val="a7"/>
                  <w:lang w:val="en-US"/>
                </w:rPr>
                <w:t>do</w:t>
              </w:r>
            </w:hyperlink>
            <w:r w:rsidRPr="00BD3EDB">
              <w:t xml:space="preserve">); </w:t>
            </w:r>
          </w:p>
          <w:p w14:paraId="6CD82A94" w14:textId="1FCC1BD1" w:rsidR="00CB3D25" w:rsidRPr="00BD3EDB" w:rsidRDefault="00BD3EDB" w:rsidP="005601C8">
            <w:pPr>
              <w:pStyle w:val="aff6"/>
              <w:numPr>
                <w:ilvl w:val="1"/>
                <w:numId w:val="26"/>
              </w:numPr>
              <w:ind w:left="0" w:firstLine="397"/>
              <w:jc w:val="both"/>
            </w:pPr>
            <w:r w:rsidRPr="00BD3ED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D3EDB">
              <w:t>неприостановлении</w:t>
            </w:r>
            <w:proofErr w:type="spellEnd"/>
            <w:r w:rsidRPr="00BD3ED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6" w:history="1">
              <w:r w:rsidR="005A0499" w:rsidRPr="00A7658C">
                <w:rPr>
                  <w:rStyle w:val="a7"/>
                  <w:lang w:val="en-US"/>
                </w:rPr>
                <w:t>http</w:t>
              </w:r>
              <w:r w:rsidR="005A0499" w:rsidRPr="00A7658C">
                <w:rPr>
                  <w:rStyle w:val="a7"/>
                </w:rPr>
                <w:t>://</w:t>
              </w:r>
              <w:r w:rsidR="005A0499" w:rsidRPr="00A7658C">
                <w:rPr>
                  <w:rStyle w:val="a7"/>
                  <w:lang w:val="en-US"/>
                </w:rPr>
                <w:t>fssprus</w:t>
              </w:r>
              <w:r w:rsidR="005A0499" w:rsidRPr="00A7658C">
                <w:rPr>
                  <w:rStyle w:val="a7"/>
                </w:rPr>
                <w:t>.</w:t>
              </w:r>
              <w:r w:rsidR="005A0499" w:rsidRPr="00A7658C">
                <w:rPr>
                  <w:rStyle w:val="a7"/>
                  <w:lang w:val="en-US"/>
                </w:rPr>
                <w:t>ru</w:t>
              </w:r>
              <w:r w:rsidR="005A0499" w:rsidRPr="00A7658C">
                <w:rPr>
                  <w:rStyle w:val="a7"/>
                </w:rPr>
                <w:t>/</w:t>
              </w:r>
              <w:r w:rsidR="005A0499" w:rsidRPr="00A7658C">
                <w:rPr>
                  <w:rStyle w:val="a7"/>
                  <w:lang w:val="en-US"/>
                </w:rPr>
                <w:t>iss</w:t>
              </w:r>
              <w:r w:rsidR="005A0499" w:rsidRPr="00A7658C">
                <w:rPr>
                  <w:rStyle w:val="a7"/>
                </w:rPr>
                <w:t>/</w:t>
              </w:r>
              <w:r w:rsidR="005A0499" w:rsidRPr="00A7658C">
                <w:rPr>
                  <w:rStyle w:val="a7"/>
                  <w:lang w:val="en-US"/>
                </w:rPr>
                <w:t>ip</w:t>
              </w:r>
            </w:hyperlink>
            <w:r w:rsidRPr="00BD3EDB">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27" w:history="1">
              <w:r w:rsidR="005A0499" w:rsidRPr="00A7658C">
                <w:rPr>
                  <w:rStyle w:val="a7"/>
                  <w:lang w:val="en-US"/>
                </w:rPr>
                <w:t>http</w:t>
              </w:r>
              <w:r w:rsidR="005A0499" w:rsidRPr="00A7658C">
                <w:rPr>
                  <w:rStyle w:val="a7"/>
                </w:rPr>
                <w:t>://</w:t>
              </w:r>
              <w:r w:rsidR="005A0499" w:rsidRPr="00A7658C">
                <w:rPr>
                  <w:rStyle w:val="a7"/>
                  <w:lang w:val="en-US"/>
                </w:rPr>
                <w:t>www</w:t>
              </w:r>
              <w:r w:rsidR="005A0499" w:rsidRPr="00A7658C">
                <w:rPr>
                  <w:rStyle w:val="a7"/>
                </w:rPr>
                <w:t>.</w:t>
              </w:r>
              <w:r w:rsidR="005A0499" w:rsidRPr="00A7658C">
                <w:rPr>
                  <w:rStyle w:val="a7"/>
                  <w:lang w:val="en-US"/>
                </w:rPr>
                <w:t>fedresurs</w:t>
              </w:r>
              <w:r w:rsidR="005A0499" w:rsidRPr="00A7658C">
                <w:rPr>
                  <w:rStyle w:val="a7"/>
                </w:rPr>
                <w:t>.</w:t>
              </w:r>
              <w:r w:rsidR="005A0499" w:rsidRPr="00A7658C">
                <w:rPr>
                  <w:rStyle w:val="a7"/>
                  <w:lang w:val="en-US"/>
                </w:rPr>
                <w:t>ru</w:t>
              </w:r>
            </w:hyperlink>
            <w:r w:rsidRPr="00BD3ED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BD3EDB">
              <w:t>неприостановлении</w:t>
            </w:r>
            <w:proofErr w:type="spellEnd"/>
            <w:r w:rsidRPr="00BD3ED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3BE65A3E" w14:textId="405CD32F" w:rsidR="00CB3D25" w:rsidRPr="00BD3EDB" w:rsidRDefault="00BD3EDB" w:rsidP="005601C8">
            <w:pPr>
              <w:pStyle w:val="aff6"/>
              <w:numPr>
                <w:ilvl w:val="1"/>
                <w:numId w:val="26"/>
              </w:numPr>
              <w:ind w:left="0" w:firstLine="397"/>
              <w:jc w:val="both"/>
            </w:pPr>
            <w:r w:rsidRPr="00BD3EDB">
              <w:t xml:space="preserve">годовая бухгалтерская (финансовая) отчетность, а именно: бухгалтерские балансы и отчеты о финансовых результатах за один </w:t>
            </w:r>
            <w:r w:rsidRPr="00BD3EDB">
              <w:lastRenderedPageBreak/>
              <w:t>последний завершенный отчетный период (</w:t>
            </w:r>
            <w:r w:rsidR="005A0499">
              <w:t xml:space="preserve">2023 </w:t>
            </w:r>
            <w:r w:rsidRPr="00BD3EDB">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0F20BFE3" w14:textId="5D40E302" w:rsidR="00CB3D25" w:rsidRPr="00BD3EDB" w:rsidRDefault="00BD3EDB" w:rsidP="005601C8">
            <w:pPr>
              <w:pStyle w:val="aff6"/>
              <w:numPr>
                <w:ilvl w:val="1"/>
                <w:numId w:val="26"/>
              </w:numPr>
              <w:ind w:left="0" w:firstLine="397"/>
              <w:jc w:val="both"/>
            </w:pPr>
            <w:r w:rsidRPr="00BD3EDB">
              <w:t xml:space="preserve">информация о функциональных и качественных характеристиках (потребительских свойствах), о качестве закупаемого товара и иная информация об условиях исполнения договора, а также копии документов, подтверждающих соответствие товара требованиям, установленным законодательством Российской Федерации (предоставляются в свободной форме); </w:t>
            </w:r>
          </w:p>
          <w:p w14:paraId="766E2640" w14:textId="77777777" w:rsidR="00CB3D25" w:rsidRPr="00BD3EDB" w:rsidRDefault="00BD3EDB" w:rsidP="005601C8">
            <w:pPr>
              <w:pStyle w:val="aff6"/>
              <w:numPr>
                <w:ilvl w:val="1"/>
                <w:numId w:val="26"/>
              </w:numPr>
              <w:ind w:left="0" w:firstLine="397"/>
              <w:jc w:val="both"/>
            </w:pPr>
            <w:r w:rsidRPr="00BD3EDB">
              <w:t xml:space="preserve">документ по форме приложения № 4 к документации о закупке о наличии опыта поставки товара, указанного в подпункте 1.3 части 1 пункта 17 Информационной карты; </w:t>
            </w:r>
          </w:p>
          <w:p w14:paraId="7ABE6DB1" w14:textId="77777777" w:rsidR="00CB3D25" w:rsidRPr="00BD3EDB" w:rsidRDefault="00BD3EDB" w:rsidP="005601C8">
            <w:pPr>
              <w:pStyle w:val="aff6"/>
              <w:numPr>
                <w:ilvl w:val="1"/>
                <w:numId w:val="26"/>
              </w:numPr>
              <w:ind w:left="0" w:firstLine="397"/>
              <w:jc w:val="both"/>
            </w:pPr>
            <w:r w:rsidRPr="00BD3EDB">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14:paraId="768316A9" w14:textId="167C4CED" w:rsidR="00CB3D25" w:rsidRDefault="00BD3EDB" w:rsidP="005601C8">
            <w:pPr>
              <w:pStyle w:val="aff6"/>
              <w:numPr>
                <w:ilvl w:val="1"/>
                <w:numId w:val="26"/>
              </w:numPr>
              <w:ind w:left="0" w:firstLine="397"/>
              <w:jc w:val="both"/>
              <w:rPr>
                <w:lang w:val="en-US"/>
              </w:rPr>
            </w:pPr>
            <w:r w:rsidRPr="00BD3EDB">
              <w:tab/>
              <w:t xml:space="preserve">копии документов, подтверждающих факт поставки товаров,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14:paraId="1E0938DF" w14:textId="77777777" w:rsidR="00CB3D25" w:rsidRPr="00BD3EDB" w:rsidRDefault="00BD3EDB" w:rsidP="005601C8">
            <w:pPr>
              <w:pStyle w:val="aff6"/>
              <w:numPr>
                <w:ilvl w:val="1"/>
                <w:numId w:val="26"/>
              </w:numPr>
              <w:ind w:left="0" w:firstLine="397"/>
              <w:jc w:val="both"/>
            </w:pPr>
            <w:r w:rsidRPr="00BD3EDB">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BD3EDB">
              <w:t>ов</w:t>
            </w:r>
            <w:proofErr w:type="spellEnd"/>
            <w:r w:rsidRPr="00BD3EDB">
              <w:t xml:space="preserve">); </w:t>
            </w:r>
          </w:p>
          <w:p w14:paraId="415001F1" w14:textId="77777777" w:rsidR="00AE5F2E" w:rsidRDefault="00AE5F2E" w:rsidP="00F763F5">
            <w:pPr>
              <w:pStyle w:val="aff6"/>
              <w:numPr>
                <w:ilvl w:val="1"/>
                <w:numId w:val="26"/>
              </w:numPr>
              <w:ind w:left="0" w:firstLine="397"/>
              <w:jc w:val="both"/>
            </w:pPr>
            <w:r>
              <w:t xml:space="preserve">В подтверждение соответствия требованию, установленному в подпункте 1.5 </w:t>
            </w:r>
            <w:r w:rsidRPr="00BD3EDB">
              <w:t>части 1 пункта 17 Информационной карты</w:t>
            </w:r>
            <w:r>
              <w:t>:</w:t>
            </w:r>
          </w:p>
          <w:p w14:paraId="45841002" w14:textId="35600FEF" w:rsidR="00AE5F2E" w:rsidRDefault="00BD3EDB" w:rsidP="005601C8">
            <w:pPr>
              <w:ind w:firstLine="397"/>
              <w:jc w:val="both"/>
            </w:pPr>
            <w:r w:rsidRPr="00BD3EDB">
              <w:t xml:space="preserve">информационное письмо, подтверждающее, что претендент является производителем (в свободной форме за подписью претендента), </w:t>
            </w:r>
          </w:p>
          <w:p w14:paraId="198C2C72" w14:textId="399FD539" w:rsidR="00AE5F2E" w:rsidRDefault="00BD3EDB" w:rsidP="00AE5F2E">
            <w:pPr>
              <w:ind w:firstLine="397"/>
              <w:jc w:val="both"/>
            </w:pPr>
            <w:r w:rsidRPr="00BD3EDB">
              <w:t>или информационное письмо</w:t>
            </w:r>
            <w:r w:rsidR="00AE5F2E">
              <w:t xml:space="preserve"> или</w:t>
            </w:r>
            <w:r w:rsidRPr="00BD3EDB">
              <w:t xml:space="preserve"> иной документ</w:t>
            </w:r>
            <w:r w:rsidR="00AE5F2E">
              <w:t>,</w:t>
            </w:r>
            <w:r w:rsidRPr="00BD3EDB">
              <w:t xml:space="preserve"> выданный производителем, </w:t>
            </w:r>
            <w:r w:rsidR="00AE5F2E">
              <w:t xml:space="preserve">подтверждающий право претендента на поставку Товара, </w:t>
            </w:r>
            <w:r w:rsidRPr="00BD3EDB">
              <w:t xml:space="preserve">и/или дилерский договор с производителем товаров (копия, заверенная претендентом), </w:t>
            </w:r>
          </w:p>
          <w:p w14:paraId="62D79701" w14:textId="50279501" w:rsidR="00CB3D25" w:rsidRPr="00BD3EDB" w:rsidRDefault="00BD3EDB" w:rsidP="005601C8">
            <w:pPr>
              <w:ind w:firstLine="397"/>
              <w:jc w:val="both"/>
            </w:pPr>
            <w:r w:rsidRPr="00BD3EDB">
              <w:t>или договор с дилером/поставщиком, с приложением копии договора, заключенного между дилером/поставщиком и производителем, и/или информационных писем, иных документов, выданных производителем дилеру/поставщику (копии, заверенные претендентом).</w:t>
            </w:r>
          </w:p>
        </w:tc>
      </w:tr>
      <w:tr w:rsidR="00835CB1" w:rsidRPr="00F86FAA" w14:paraId="1D2BE020" w14:textId="77777777" w:rsidTr="004D6B74">
        <w:tc>
          <w:tcPr>
            <w:tcW w:w="426" w:type="dxa"/>
          </w:tcPr>
          <w:p w14:paraId="4F1D6291"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355B2C0B"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gridSpan w:val="5"/>
          </w:tcPr>
          <w:p w14:paraId="05B573E6" w14:textId="77777777" w:rsidR="00CB3D25" w:rsidRDefault="00BD3EDB">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6A8C2683" w14:textId="77777777" w:rsidTr="004D6B74">
        <w:tc>
          <w:tcPr>
            <w:tcW w:w="426" w:type="dxa"/>
          </w:tcPr>
          <w:p w14:paraId="3741ED7D"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7740A149"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gridSpan w:val="5"/>
          </w:tcPr>
          <w:tbl>
            <w:tblPr>
              <w:tblStyle w:val="afff1"/>
              <w:tblW w:w="6974" w:type="dxa"/>
              <w:tblLayout w:type="fixed"/>
              <w:tblLook w:val="04A0" w:firstRow="1" w:lastRow="0" w:firstColumn="1" w:lastColumn="0" w:noHBand="0" w:noVBand="1"/>
            </w:tblPr>
            <w:tblGrid>
              <w:gridCol w:w="4423"/>
              <w:gridCol w:w="2551"/>
            </w:tblGrid>
            <w:tr w:rsidR="006D2B87" w:rsidRPr="00E048E8" w14:paraId="16C34FA5" w14:textId="77777777" w:rsidTr="004D6B74">
              <w:tc>
                <w:tcPr>
                  <w:tcW w:w="4423" w:type="dxa"/>
                </w:tcPr>
                <w:p w14:paraId="0578554D" w14:textId="77777777" w:rsidR="006D2B87" w:rsidRPr="006D2B87" w:rsidRDefault="006D2B87" w:rsidP="006D2B87">
                  <w:pPr>
                    <w:pStyle w:val="af8"/>
                    <w:rPr>
                      <w:b/>
                      <w:sz w:val="24"/>
                    </w:rPr>
                  </w:pPr>
                  <w:r>
                    <w:rPr>
                      <w:b/>
                      <w:sz w:val="24"/>
                    </w:rPr>
                    <w:t>Критерий оценки</w:t>
                  </w:r>
                </w:p>
              </w:tc>
              <w:tc>
                <w:tcPr>
                  <w:tcW w:w="2551" w:type="dxa"/>
                </w:tcPr>
                <w:p w14:paraId="746D0E1C"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3F930925" w14:textId="77777777" w:rsidTr="004D6B74">
              <w:tc>
                <w:tcPr>
                  <w:tcW w:w="4423" w:type="dxa"/>
                </w:tcPr>
                <w:p w14:paraId="5DD33000" w14:textId="7D6D349C" w:rsidR="00CB3D25" w:rsidRDefault="00BD3EDB">
                  <w:pPr>
                    <w:pStyle w:val="af8"/>
                    <w:ind w:firstLine="0"/>
                    <w:rPr>
                      <w:sz w:val="24"/>
                    </w:rPr>
                  </w:pPr>
                  <w:r>
                    <w:rPr>
                      <w:sz w:val="24"/>
                    </w:rPr>
                    <w:t>Цена договора. Наилучшим считается наименьшее значение</w:t>
                  </w:r>
                </w:p>
              </w:tc>
              <w:tc>
                <w:tcPr>
                  <w:tcW w:w="2551" w:type="dxa"/>
                </w:tcPr>
                <w:p w14:paraId="09E55FA6" w14:textId="77777777" w:rsidR="00CB3D25" w:rsidRDefault="00BD3EDB">
                  <w:pPr>
                    <w:pStyle w:val="af8"/>
                    <w:ind w:firstLine="0"/>
                    <w:rPr>
                      <w:sz w:val="24"/>
                      <w:lang w:val="en-US"/>
                    </w:rPr>
                  </w:pPr>
                  <w:r>
                    <w:rPr>
                      <w:sz w:val="24"/>
                      <w:lang w:val="en-US"/>
                    </w:rPr>
                    <w:t>0,55</w:t>
                  </w:r>
                </w:p>
              </w:tc>
            </w:tr>
            <w:tr w:rsidR="006D2B87" w:rsidRPr="00514332" w14:paraId="4C6FE89A" w14:textId="77777777" w:rsidTr="004D6B74">
              <w:tc>
                <w:tcPr>
                  <w:tcW w:w="4423" w:type="dxa"/>
                </w:tcPr>
                <w:p w14:paraId="06D29FDF" w14:textId="6F4AA5EE" w:rsidR="00CB3D25" w:rsidRDefault="00BD3EDB">
                  <w:pPr>
                    <w:pStyle w:val="af8"/>
                    <w:ind w:firstLine="0"/>
                    <w:rPr>
                      <w:sz w:val="24"/>
                    </w:rPr>
                  </w:pPr>
                  <w:r>
                    <w:rPr>
                      <w:sz w:val="24"/>
                    </w:rPr>
                    <w:t>Условия и порядок оплаты (размер аванса</w:t>
                  </w:r>
                  <w:r w:rsidR="00765E13">
                    <w:rPr>
                      <w:sz w:val="24"/>
                    </w:rPr>
                    <w:t xml:space="preserve"> в рублях</w:t>
                  </w:r>
                  <w:r>
                    <w:rPr>
                      <w:sz w:val="24"/>
                    </w:rPr>
                    <w:t xml:space="preserve">). Наилучшим считается наименьшее значение </w:t>
                  </w:r>
                </w:p>
              </w:tc>
              <w:tc>
                <w:tcPr>
                  <w:tcW w:w="2551" w:type="dxa"/>
                </w:tcPr>
                <w:p w14:paraId="594BCFCE" w14:textId="77777777" w:rsidR="00CB3D25" w:rsidRDefault="00BD3EDB">
                  <w:pPr>
                    <w:pStyle w:val="af8"/>
                    <w:ind w:firstLine="0"/>
                    <w:rPr>
                      <w:sz w:val="24"/>
                      <w:lang w:val="en-US"/>
                    </w:rPr>
                  </w:pPr>
                  <w:r>
                    <w:rPr>
                      <w:sz w:val="24"/>
                      <w:lang w:val="en-US"/>
                    </w:rPr>
                    <w:t>0,20</w:t>
                  </w:r>
                </w:p>
              </w:tc>
            </w:tr>
            <w:tr w:rsidR="006D2B87" w:rsidRPr="00514332" w14:paraId="18DA25AB" w14:textId="77777777" w:rsidTr="004D6B74">
              <w:tc>
                <w:tcPr>
                  <w:tcW w:w="4423" w:type="dxa"/>
                </w:tcPr>
                <w:p w14:paraId="7C3B42D2" w14:textId="77777777" w:rsidR="00CB3D25" w:rsidRDefault="00BD3EDB">
                  <w:pPr>
                    <w:pStyle w:val="af8"/>
                    <w:ind w:firstLine="0"/>
                    <w:rPr>
                      <w:sz w:val="24"/>
                    </w:rPr>
                  </w:pPr>
                  <w:r>
                    <w:rPr>
                      <w:sz w:val="24"/>
                    </w:rPr>
                    <w:t xml:space="preserve">Срок поставки Товара. Наилучшим считается наименьший срок </w:t>
                  </w:r>
                </w:p>
              </w:tc>
              <w:tc>
                <w:tcPr>
                  <w:tcW w:w="2551" w:type="dxa"/>
                </w:tcPr>
                <w:p w14:paraId="087F5B31" w14:textId="77777777" w:rsidR="00CB3D25" w:rsidRDefault="00BD3EDB">
                  <w:pPr>
                    <w:pStyle w:val="af8"/>
                    <w:ind w:firstLine="0"/>
                    <w:rPr>
                      <w:sz w:val="24"/>
                      <w:lang w:val="en-US"/>
                    </w:rPr>
                  </w:pPr>
                  <w:r>
                    <w:rPr>
                      <w:sz w:val="24"/>
                      <w:lang w:val="en-US"/>
                    </w:rPr>
                    <w:t>0,15</w:t>
                  </w:r>
                </w:p>
              </w:tc>
            </w:tr>
            <w:tr w:rsidR="006D2B87" w:rsidRPr="00514332" w14:paraId="28CBD5CF" w14:textId="77777777" w:rsidTr="004D6B74">
              <w:tc>
                <w:tcPr>
                  <w:tcW w:w="4423" w:type="dxa"/>
                </w:tcPr>
                <w:p w14:paraId="03E3D3D0" w14:textId="77777777" w:rsidR="00CB3D25" w:rsidRDefault="00BD3EDB">
                  <w:pPr>
                    <w:pStyle w:val="af8"/>
                    <w:ind w:firstLine="0"/>
                    <w:rPr>
                      <w:sz w:val="24"/>
                    </w:rPr>
                  </w:pPr>
                  <w:r>
                    <w:rPr>
                      <w:sz w:val="24"/>
                    </w:rPr>
                    <w:t xml:space="preserve">Срок гарантии качества товаров. Наилучшим считается наибольший срок </w:t>
                  </w:r>
                </w:p>
              </w:tc>
              <w:tc>
                <w:tcPr>
                  <w:tcW w:w="2551" w:type="dxa"/>
                </w:tcPr>
                <w:p w14:paraId="56417900" w14:textId="77777777" w:rsidR="00CB3D25" w:rsidRDefault="00BD3EDB">
                  <w:pPr>
                    <w:pStyle w:val="af8"/>
                    <w:ind w:firstLine="0"/>
                    <w:rPr>
                      <w:sz w:val="24"/>
                      <w:lang w:val="en-US"/>
                    </w:rPr>
                  </w:pPr>
                  <w:r>
                    <w:rPr>
                      <w:sz w:val="24"/>
                      <w:lang w:val="en-US"/>
                    </w:rPr>
                    <w:t>0,10</w:t>
                  </w:r>
                </w:p>
              </w:tc>
            </w:tr>
          </w:tbl>
          <w:p w14:paraId="2ED633C0" w14:textId="77777777" w:rsidR="007D6548" w:rsidRPr="00F86FAA" w:rsidRDefault="007D6548" w:rsidP="003D3596">
            <w:pPr>
              <w:pStyle w:val="af8"/>
              <w:rPr>
                <w:b/>
                <w:i/>
                <w:sz w:val="24"/>
              </w:rPr>
            </w:pPr>
          </w:p>
        </w:tc>
      </w:tr>
      <w:tr w:rsidR="00736D40" w:rsidRPr="00F86FAA" w14:paraId="664A6B3F" w14:textId="77777777" w:rsidTr="004D6B74">
        <w:tc>
          <w:tcPr>
            <w:tcW w:w="426" w:type="dxa"/>
          </w:tcPr>
          <w:p w14:paraId="1DAE60A9"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45BEEA8B" w14:textId="77777777" w:rsidR="00736D40" w:rsidRPr="00F86FAA" w:rsidRDefault="007341C2">
            <w:pPr>
              <w:pStyle w:val="Default"/>
              <w:rPr>
                <w:b/>
                <w:color w:val="auto"/>
              </w:rPr>
            </w:pPr>
            <w:r>
              <w:rPr>
                <w:b/>
                <w:color w:val="auto"/>
              </w:rPr>
              <w:t>Особенности заключения договора</w:t>
            </w:r>
          </w:p>
        </w:tc>
        <w:tc>
          <w:tcPr>
            <w:tcW w:w="7200" w:type="dxa"/>
            <w:gridSpan w:val="5"/>
          </w:tcPr>
          <w:tbl>
            <w:tblPr>
              <w:tblStyle w:val="afff1"/>
              <w:tblW w:w="0" w:type="auto"/>
              <w:tblLayout w:type="fixed"/>
              <w:tblLook w:val="04A0" w:firstRow="1" w:lastRow="0" w:firstColumn="1" w:lastColumn="0" w:noHBand="0" w:noVBand="1"/>
            </w:tblPr>
            <w:tblGrid>
              <w:gridCol w:w="6974"/>
            </w:tblGrid>
            <w:tr w:rsidR="003D3C71" w:rsidRPr="00E048E8" w14:paraId="2C509ADC" w14:textId="77777777" w:rsidTr="004D6B74">
              <w:tc>
                <w:tcPr>
                  <w:tcW w:w="6974" w:type="dxa"/>
                </w:tcPr>
                <w:p w14:paraId="4005B99B" w14:textId="43C3BD3B" w:rsidR="00CB3D25" w:rsidRDefault="0089300C" w:rsidP="005601C8">
                  <w:pPr>
                    <w:pStyle w:val="-3"/>
                    <w:tabs>
                      <w:tab w:val="clear" w:pos="1985"/>
                    </w:tabs>
                    <w:suppressAutoHyphens/>
                    <w:ind w:left="629" w:firstLine="0"/>
                    <w:rPr>
                      <w:sz w:val="24"/>
                    </w:rPr>
                  </w:pPr>
                  <w:r>
                    <w:rPr>
                      <w:b/>
                      <w:sz w:val="24"/>
                    </w:rPr>
                    <w:t>I. Внесение изменений в договор:</w:t>
                  </w:r>
                </w:p>
                <w:p w14:paraId="36AE4FE4" w14:textId="77777777" w:rsidR="00CB3D25" w:rsidRDefault="00491D4D" w:rsidP="005601C8">
                  <w:pPr>
                    <w:pStyle w:val="-3"/>
                    <w:tabs>
                      <w:tab w:val="clear" w:pos="1985"/>
                    </w:tabs>
                    <w:suppressAutoHyphens/>
                    <w:ind w:firstLine="0"/>
                    <w:rPr>
                      <w:sz w:val="24"/>
                    </w:rPr>
                  </w:pPr>
                  <w:r>
                    <w:rPr>
                      <w:sz w:val="24"/>
                    </w:rPr>
                    <w:t xml:space="preserve">           </w:t>
                  </w:r>
                  <w:r w:rsidR="00BD3EDB">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583BBCD6"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6C843E0"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BE08B97"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005807EF" w14:textId="77777777"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4C351AC3" w14:textId="77777777" w:rsidR="00CB3D25" w:rsidRDefault="00BD3EDB">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7A65864B" w14:textId="77777777" w:rsidTr="004D6B74">
              <w:tc>
                <w:tcPr>
                  <w:tcW w:w="6974" w:type="dxa"/>
                </w:tcPr>
                <w:p w14:paraId="2B51C0FD" w14:textId="77777777" w:rsidR="00CB3D25" w:rsidRDefault="00BD3EDB">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14:paraId="1E93B8FF" w14:textId="77777777" w:rsidTr="004D6B74">
              <w:tc>
                <w:tcPr>
                  <w:tcW w:w="6974" w:type="dxa"/>
                </w:tcPr>
                <w:p w14:paraId="23DDEA07" w14:textId="77777777" w:rsidR="00677986" w:rsidRDefault="00677986" w:rsidP="00677986">
                  <w:pPr>
                    <w:pStyle w:val="af8"/>
                    <w:ind w:left="629" w:firstLine="0"/>
                    <w:rPr>
                      <w:b/>
                      <w:sz w:val="24"/>
                    </w:rPr>
                  </w:pPr>
                  <w:r>
                    <w:rPr>
                      <w:b/>
                      <w:sz w:val="24"/>
                    </w:rPr>
                    <w:t>III. Увеличение цены договора:</w:t>
                  </w:r>
                </w:p>
                <w:p w14:paraId="1367CEE9" w14:textId="77777777" w:rsidR="00CB3D25" w:rsidRDefault="00BD3EDB">
                  <w:pPr>
                    <w:pStyle w:val="af8"/>
                    <w:ind w:firstLine="629"/>
                    <w:rPr>
                      <w:sz w:val="24"/>
                    </w:rPr>
                  </w:pPr>
                  <w:r>
                    <w:rPr>
                      <w:sz w:val="24"/>
                    </w:rPr>
                    <w:t>Не предусмотрено.</w:t>
                  </w:r>
                </w:p>
                <w:p w14:paraId="1079753F" w14:textId="77777777" w:rsidR="00CB3D25" w:rsidRDefault="00CB3D25">
                  <w:pPr>
                    <w:pStyle w:val="af8"/>
                    <w:ind w:firstLine="629"/>
                    <w:rPr>
                      <w:sz w:val="24"/>
                    </w:rPr>
                  </w:pPr>
                </w:p>
              </w:tc>
            </w:tr>
          </w:tbl>
          <w:p w14:paraId="242CD093" w14:textId="77777777" w:rsidR="00736D40" w:rsidRPr="00A3070E" w:rsidRDefault="00736D40" w:rsidP="003D3C71">
            <w:pPr>
              <w:pStyle w:val="af8"/>
              <w:ind w:left="601" w:firstLine="0"/>
              <w:rPr>
                <w:sz w:val="24"/>
              </w:rPr>
            </w:pPr>
          </w:p>
        </w:tc>
      </w:tr>
      <w:tr w:rsidR="007D6548" w:rsidRPr="00F86FAA" w14:paraId="519F6AE3" w14:textId="77777777" w:rsidTr="004D6B74">
        <w:tc>
          <w:tcPr>
            <w:tcW w:w="426" w:type="dxa"/>
          </w:tcPr>
          <w:p w14:paraId="5001338A"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5923254D"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gridSpan w:val="5"/>
          </w:tcPr>
          <w:p w14:paraId="1B2766CC" w14:textId="6F668809" w:rsidR="00CB3D25" w:rsidRDefault="00BD3EDB">
            <w:pPr>
              <w:pStyle w:val="1a"/>
              <w:ind w:firstLine="0"/>
              <w:rPr>
                <w:sz w:val="24"/>
                <w:szCs w:val="24"/>
              </w:rPr>
            </w:pPr>
            <w:r>
              <w:rPr>
                <w:sz w:val="24"/>
                <w:szCs w:val="24"/>
              </w:rPr>
              <w:t>Лот</w:t>
            </w:r>
            <w:r w:rsidR="00A82918">
              <w:rPr>
                <w:sz w:val="24"/>
                <w:szCs w:val="24"/>
              </w:rPr>
              <w:t>ы</w:t>
            </w:r>
            <w:r>
              <w:rPr>
                <w:sz w:val="24"/>
                <w:szCs w:val="24"/>
              </w:rPr>
              <w:t xml:space="preserve"> №1 </w:t>
            </w:r>
            <w:r w:rsidR="00A82918">
              <w:rPr>
                <w:sz w:val="24"/>
                <w:szCs w:val="24"/>
              </w:rPr>
              <w:t xml:space="preserve">и </w:t>
            </w:r>
            <w:r>
              <w:rPr>
                <w:sz w:val="24"/>
                <w:szCs w:val="24"/>
              </w:rPr>
              <w:t>№2 - Допускается</w:t>
            </w:r>
          </w:p>
        </w:tc>
      </w:tr>
      <w:tr w:rsidR="001356F1" w:rsidRPr="00F86FAA" w14:paraId="392E89EB" w14:textId="77777777" w:rsidTr="004D6B74">
        <w:tc>
          <w:tcPr>
            <w:tcW w:w="426" w:type="dxa"/>
          </w:tcPr>
          <w:p w14:paraId="6BD46AF1"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4F178FA5"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gridSpan w:val="5"/>
          </w:tcPr>
          <w:p w14:paraId="55EE7C97" w14:textId="77777777" w:rsidR="00CB3D25" w:rsidRDefault="00BD3EDB">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5CF433B3" w14:textId="77777777" w:rsidTr="004D6B74">
        <w:tc>
          <w:tcPr>
            <w:tcW w:w="426" w:type="dxa"/>
          </w:tcPr>
          <w:p w14:paraId="496DC6C6"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136F81EF" w14:textId="77777777" w:rsidR="00DF6AE3" w:rsidRPr="00F86FAA" w:rsidRDefault="00BB306F">
            <w:pPr>
              <w:pStyle w:val="Default"/>
              <w:rPr>
                <w:b/>
                <w:color w:val="auto"/>
              </w:rPr>
            </w:pPr>
            <w:r>
              <w:rPr>
                <w:b/>
                <w:color w:val="auto"/>
              </w:rPr>
              <w:t>Обеспечение Заявки</w:t>
            </w:r>
          </w:p>
        </w:tc>
        <w:tc>
          <w:tcPr>
            <w:tcW w:w="7200" w:type="dxa"/>
            <w:gridSpan w:val="5"/>
          </w:tcPr>
          <w:p w14:paraId="37D865CC" w14:textId="4B7DA500" w:rsidR="00CB3D25" w:rsidRDefault="00BD3EDB">
            <w:pPr>
              <w:pStyle w:val="1a"/>
              <w:ind w:firstLine="397"/>
              <w:rPr>
                <w:b/>
                <w:sz w:val="24"/>
                <w:szCs w:val="24"/>
              </w:rPr>
            </w:pPr>
            <w:r>
              <w:rPr>
                <w:b/>
                <w:sz w:val="24"/>
                <w:szCs w:val="24"/>
              </w:rPr>
              <w:t>Лот</w:t>
            </w:r>
            <w:r w:rsidR="00A82918">
              <w:rPr>
                <w:b/>
                <w:sz w:val="24"/>
                <w:szCs w:val="24"/>
              </w:rPr>
              <w:t>ы</w:t>
            </w:r>
            <w:r>
              <w:rPr>
                <w:b/>
                <w:sz w:val="24"/>
                <w:szCs w:val="24"/>
              </w:rPr>
              <w:t xml:space="preserve"> №1</w:t>
            </w:r>
            <w:r w:rsidR="00A82918">
              <w:rPr>
                <w:b/>
                <w:sz w:val="24"/>
                <w:szCs w:val="24"/>
              </w:rPr>
              <w:t xml:space="preserve"> и №2</w:t>
            </w:r>
          </w:p>
          <w:p w14:paraId="0DC51646" w14:textId="2C09AF2B" w:rsidR="00CB3D25" w:rsidRDefault="00BD3EDB">
            <w:pPr>
              <w:pStyle w:val="1a"/>
              <w:ind w:firstLine="0"/>
              <w:rPr>
                <w:sz w:val="24"/>
                <w:szCs w:val="24"/>
              </w:rPr>
            </w:pPr>
            <w:r>
              <w:rPr>
                <w:sz w:val="24"/>
                <w:szCs w:val="24"/>
              </w:rPr>
              <w:t>Не предусмотрено</w:t>
            </w:r>
          </w:p>
        </w:tc>
      </w:tr>
      <w:tr w:rsidR="00402A46" w:rsidRPr="00F86FAA" w14:paraId="6337D949" w14:textId="77777777" w:rsidTr="004D6B74">
        <w:tc>
          <w:tcPr>
            <w:tcW w:w="426" w:type="dxa"/>
          </w:tcPr>
          <w:p w14:paraId="1F7043AE" w14:textId="77777777" w:rsidR="00402A46" w:rsidRPr="00F86FAA" w:rsidRDefault="00402A46" w:rsidP="00E47C4C">
            <w:pPr>
              <w:pStyle w:val="1a"/>
              <w:ind w:left="-57" w:right="-108" w:firstLine="0"/>
              <w:rPr>
                <w:b/>
                <w:sz w:val="24"/>
                <w:szCs w:val="24"/>
              </w:rPr>
            </w:pPr>
            <w:r>
              <w:rPr>
                <w:b/>
                <w:sz w:val="24"/>
                <w:szCs w:val="24"/>
              </w:rPr>
              <w:t>24.</w:t>
            </w:r>
          </w:p>
        </w:tc>
        <w:tc>
          <w:tcPr>
            <w:tcW w:w="2126" w:type="dxa"/>
          </w:tcPr>
          <w:p w14:paraId="30E12209"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gridSpan w:val="5"/>
          </w:tcPr>
          <w:p w14:paraId="47E3731C" w14:textId="77777777" w:rsidR="00CD493D" w:rsidRPr="006E775C" w:rsidRDefault="00CD493D" w:rsidP="00CD493D">
            <w:pPr>
              <w:ind w:firstLine="459"/>
              <w:jc w:val="both"/>
              <w:rPr>
                <w:rFonts w:eastAsia="Arial"/>
              </w:rPr>
            </w:pPr>
            <w:r>
              <w:rPr>
                <w:rFonts w:eastAsia="Arial"/>
              </w:rPr>
              <w:t>Обеспечение надлежащего исполнения договора устанавливается в размере, равном авансовому платежу, указанному в Заявке победителя или лица, с которым в соответствии с положениями настоящей документации о закупке заключается договор.</w:t>
            </w:r>
          </w:p>
          <w:p w14:paraId="7BC3C9B7" w14:textId="77777777" w:rsidR="00CD493D" w:rsidRPr="006E775C" w:rsidRDefault="00CD493D" w:rsidP="00CD493D">
            <w:pPr>
              <w:ind w:firstLine="487"/>
              <w:jc w:val="both"/>
              <w:rPr>
                <w:rFonts w:eastAsia="Arial"/>
              </w:rPr>
            </w:pPr>
            <w:r>
              <w:rPr>
                <w:rFonts w:eastAsia="Arial"/>
              </w:rPr>
              <w:t>Обеспечение надлежащего исполнения договора:</w:t>
            </w:r>
          </w:p>
          <w:p w14:paraId="211E7BCD" w14:textId="77777777" w:rsidR="00CD493D" w:rsidRPr="006E775C" w:rsidRDefault="00CD493D" w:rsidP="00CD493D">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298026F0" w14:textId="77777777" w:rsidR="00CD493D" w:rsidRPr="006E775C" w:rsidRDefault="00CD493D" w:rsidP="00CD493D">
            <w:pPr>
              <w:ind w:firstLine="397"/>
              <w:jc w:val="both"/>
              <w:rPr>
                <w:rFonts w:eastAsia="Arial"/>
              </w:rPr>
            </w:pPr>
            <w:r>
              <w:rPr>
                <w:rFonts w:eastAsia="Arial"/>
              </w:rPr>
              <w:t>- предоставляется в течение 10 (десяти) календарных дней с момента подписания договора;</w:t>
            </w:r>
          </w:p>
          <w:p w14:paraId="34629942" w14:textId="77777777" w:rsidR="00CD493D" w:rsidRPr="006E775C" w:rsidRDefault="00CD493D" w:rsidP="00CD493D">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459E4B2C" w14:textId="77777777" w:rsidR="00CD493D" w:rsidRPr="00D17D94" w:rsidRDefault="00CD493D" w:rsidP="00CD493D">
            <w:pPr>
              <w:tabs>
                <w:tab w:val="left" w:pos="142"/>
              </w:tabs>
              <w:autoSpaceDN w:val="0"/>
              <w:spacing w:before="120"/>
              <w:ind w:firstLine="567"/>
              <w:jc w:val="both"/>
              <w:rPr>
                <w:color w:val="00000A"/>
                <w:kern w:val="3"/>
              </w:rPr>
            </w:pPr>
            <w:r>
              <w:rPr>
                <w:rFonts w:eastAsia="Arial"/>
                <w:b/>
                <w:color w:val="00000A"/>
                <w:kern w:val="3"/>
              </w:rPr>
              <w:t>1)</w:t>
            </w:r>
            <w:r>
              <w:rPr>
                <w:color w:val="00000A"/>
                <w:kern w:val="3"/>
              </w:rPr>
              <w:t xml:space="preserve"> </w:t>
            </w:r>
            <w:r>
              <w:rPr>
                <w:b/>
                <w:color w:val="00000A"/>
                <w:kern w:val="3"/>
              </w:rPr>
              <w:t>независимой (банковской) гарантии</w:t>
            </w:r>
            <w:r>
              <w:rPr>
                <w:color w:val="00000A"/>
                <w:kern w:val="3"/>
              </w:rPr>
              <w:t xml:space="preserve">, составленной в </w:t>
            </w:r>
            <w:r w:rsidRPr="00D17D94">
              <w:rPr>
                <w:color w:val="00000A"/>
                <w:kern w:val="3"/>
              </w:rPr>
              <w:t>соответствии со следующими требованиями:</w:t>
            </w:r>
          </w:p>
          <w:p w14:paraId="64B6BAC9" w14:textId="77777777" w:rsidR="00CD493D" w:rsidRPr="00D17D94" w:rsidRDefault="00CD493D" w:rsidP="00CD493D">
            <w:pPr>
              <w:tabs>
                <w:tab w:val="left" w:pos="142"/>
              </w:tabs>
              <w:autoSpaceDN w:val="0"/>
              <w:ind w:firstLine="567"/>
              <w:jc w:val="both"/>
              <w:rPr>
                <w:kern w:val="3"/>
              </w:rPr>
            </w:pPr>
            <w:r w:rsidRPr="00D17D94">
              <w:rPr>
                <w:color w:val="000000" w:themeColor="text1"/>
                <w:kern w:val="3"/>
              </w:rPr>
              <w:t xml:space="preserve">1. Независимая гарантия оформляется в соответствии с </w:t>
            </w:r>
            <w:r w:rsidRPr="00D17D94">
              <w:rPr>
                <w:kern w:val="3"/>
              </w:rPr>
              <w:t>требованиями §6 главы 23 Гражданского кодекса Российской Федерации.</w:t>
            </w:r>
          </w:p>
          <w:p w14:paraId="5128AF20" w14:textId="77777777" w:rsidR="00CD493D" w:rsidRPr="00D17D94" w:rsidRDefault="00CD493D" w:rsidP="00CD493D">
            <w:pPr>
              <w:tabs>
                <w:tab w:val="left" w:pos="142"/>
              </w:tabs>
              <w:autoSpaceDN w:val="0"/>
              <w:ind w:firstLine="567"/>
              <w:jc w:val="both"/>
              <w:rPr>
                <w:color w:val="000000" w:themeColor="text1"/>
                <w:kern w:val="3"/>
              </w:rPr>
            </w:pPr>
            <w:r w:rsidRPr="00D17D94">
              <w:rPr>
                <w:color w:val="000000" w:themeColor="text1"/>
                <w:kern w:val="3"/>
              </w:rPr>
              <w:t>2. В независимой гарантии должны быть указаны:</w:t>
            </w:r>
          </w:p>
          <w:p w14:paraId="20D32D01" w14:textId="77777777" w:rsidR="00CD493D" w:rsidRPr="00D17D94" w:rsidRDefault="00CD493D" w:rsidP="00CD493D">
            <w:pPr>
              <w:tabs>
                <w:tab w:val="left" w:pos="142"/>
              </w:tabs>
              <w:autoSpaceDN w:val="0"/>
              <w:ind w:firstLine="567"/>
              <w:jc w:val="both"/>
              <w:rPr>
                <w:color w:val="000000" w:themeColor="text1"/>
                <w:kern w:val="3"/>
              </w:rPr>
            </w:pPr>
            <w:r w:rsidRPr="00D17D94">
              <w:rPr>
                <w:color w:val="000000" w:themeColor="text1"/>
                <w:kern w:val="3"/>
              </w:rPr>
              <w:t>1) дата выдачи;</w:t>
            </w:r>
          </w:p>
          <w:p w14:paraId="607232B0" w14:textId="77777777" w:rsidR="00CD493D" w:rsidRPr="00D17D94" w:rsidRDefault="00CD493D" w:rsidP="00CD493D">
            <w:pPr>
              <w:tabs>
                <w:tab w:val="left" w:pos="142"/>
              </w:tabs>
              <w:autoSpaceDN w:val="0"/>
              <w:ind w:firstLine="567"/>
              <w:jc w:val="both"/>
              <w:rPr>
                <w:color w:val="000000" w:themeColor="text1"/>
                <w:kern w:val="3"/>
              </w:rPr>
            </w:pPr>
            <w:r w:rsidRPr="00D17D94">
              <w:rPr>
                <w:color w:val="000000" w:themeColor="text1"/>
                <w:kern w:val="3"/>
              </w:rPr>
              <w:t>2) принципал – наименование, адрес, ИНН, ОГРН;</w:t>
            </w:r>
          </w:p>
          <w:p w14:paraId="180F740A" w14:textId="77777777" w:rsidR="00CD493D" w:rsidRPr="00D17D94" w:rsidRDefault="00CD493D" w:rsidP="00CD493D">
            <w:pPr>
              <w:tabs>
                <w:tab w:val="left" w:pos="142"/>
              </w:tabs>
              <w:autoSpaceDN w:val="0"/>
              <w:ind w:firstLine="567"/>
              <w:jc w:val="both"/>
              <w:rPr>
                <w:color w:val="000000" w:themeColor="text1"/>
                <w:kern w:val="3"/>
              </w:rPr>
            </w:pPr>
            <w:r w:rsidRPr="00D17D94">
              <w:rPr>
                <w:color w:val="000000" w:themeColor="text1"/>
                <w:kern w:val="3"/>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23E35EE7" w14:textId="77777777" w:rsidR="00CD493D" w:rsidRPr="00D17D94" w:rsidRDefault="00CD493D" w:rsidP="00CD493D">
            <w:pPr>
              <w:tabs>
                <w:tab w:val="left" w:pos="142"/>
              </w:tabs>
              <w:autoSpaceDN w:val="0"/>
              <w:ind w:firstLine="567"/>
              <w:jc w:val="both"/>
              <w:rPr>
                <w:color w:val="000000" w:themeColor="text1"/>
                <w:kern w:val="3"/>
              </w:rPr>
            </w:pPr>
            <w:r w:rsidRPr="00D17D94">
              <w:rPr>
                <w:color w:val="000000" w:themeColor="text1"/>
                <w:kern w:val="3"/>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64BC9164" w14:textId="77777777" w:rsidR="00CD493D" w:rsidRPr="00D17D94" w:rsidRDefault="00CD493D" w:rsidP="00CD493D">
            <w:pPr>
              <w:tabs>
                <w:tab w:val="left" w:pos="142"/>
              </w:tabs>
              <w:autoSpaceDN w:val="0"/>
              <w:ind w:firstLine="567"/>
              <w:jc w:val="both"/>
              <w:rPr>
                <w:color w:val="000000" w:themeColor="text1"/>
                <w:kern w:val="3"/>
              </w:rPr>
            </w:pPr>
            <w:r w:rsidRPr="00D17D94">
              <w:rPr>
                <w:color w:val="000000" w:themeColor="text1"/>
                <w:kern w:val="3"/>
              </w:rPr>
              <w:t>5) номер и дата договора (указать предмет договора);</w:t>
            </w:r>
          </w:p>
          <w:p w14:paraId="3122A27D" w14:textId="153BF2A4" w:rsidR="00CD493D" w:rsidRPr="00D17D94" w:rsidRDefault="00CD493D" w:rsidP="00CD493D">
            <w:pPr>
              <w:tabs>
                <w:tab w:val="left" w:pos="142"/>
              </w:tabs>
              <w:autoSpaceDN w:val="0"/>
              <w:ind w:firstLine="567"/>
              <w:jc w:val="both"/>
              <w:rPr>
                <w:color w:val="000000" w:themeColor="text1"/>
                <w:kern w:val="3"/>
              </w:rPr>
            </w:pPr>
            <w:r w:rsidRPr="00D17D94">
              <w:rPr>
                <w:color w:val="000000" w:themeColor="text1"/>
                <w:kern w:val="3"/>
              </w:rPr>
              <w:t>6) денежная сумма, подлежащая выплате;</w:t>
            </w:r>
          </w:p>
          <w:p w14:paraId="18C0643D" w14:textId="77777777" w:rsidR="00CD493D" w:rsidRPr="00D17D94" w:rsidRDefault="00CD493D" w:rsidP="00CD493D">
            <w:pPr>
              <w:tabs>
                <w:tab w:val="left" w:pos="142"/>
              </w:tabs>
              <w:autoSpaceDN w:val="0"/>
              <w:ind w:firstLine="567"/>
              <w:jc w:val="both"/>
              <w:rPr>
                <w:color w:val="000000" w:themeColor="text1"/>
                <w:kern w:val="3"/>
              </w:rPr>
            </w:pPr>
            <w:r w:rsidRPr="00D17D94">
              <w:rPr>
                <w:color w:val="000000" w:themeColor="text1"/>
                <w:kern w:val="3"/>
              </w:rPr>
              <w:t>7) срок действия гарантии;</w:t>
            </w:r>
          </w:p>
          <w:p w14:paraId="27D22EEF" w14:textId="77777777" w:rsidR="00CD493D" w:rsidRPr="00D17D94" w:rsidRDefault="00CD493D" w:rsidP="00CD493D">
            <w:pPr>
              <w:tabs>
                <w:tab w:val="left" w:pos="142"/>
              </w:tabs>
              <w:autoSpaceDN w:val="0"/>
              <w:ind w:firstLine="567"/>
              <w:jc w:val="both"/>
              <w:rPr>
                <w:color w:val="000000" w:themeColor="text1"/>
                <w:kern w:val="3"/>
              </w:rPr>
            </w:pPr>
            <w:r w:rsidRPr="00D17D94">
              <w:rPr>
                <w:color w:val="000000" w:themeColor="text1"/>
                <w:kern w:val="3"/>
              </w:rPr>
              <w:t xml:space="preserve">8) обязанность гаранта по рассмотрению требования бенефициара и осуществления платежа в пользу бенефициара в течение 5 (пяти) </w:t>
            </w:r>
            <w:r>
              <w:rPr>
                <w:color w:val="000000" w:themeColor="text1"/>
                <w:kern w:val="3"/>
              </w:rPr>
              <w:t xml:space="preserve">рабочих </w:t>
            </w:r>
            <w:r w:rsidRPr="00D17D94">
              <w:rPr>
                <w:color w:val="000000" w:themeColor="text1"/>
                <w:kern w:val="3"/>
              </w:rPr>
              <w:t xml:space="preserve">дней со дня, следующего за днем </w:t>
            </w:r>
            <w:r w:rsidRPr="00D17D94">
              <w:rPr>
                <w:color w:val="000000" w:themeColor="text1"/>
                <w:kern w:val="3"/>
              </w:rPr>
              <w:lastRenderedPageBreak/>
              <w:t>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455F5832" w14:textId="77777777" w:rsidR="00CD493D" w:rsidRPr="00D17D94" w:rsidRDefault="00CD493D" w:rsidP="00CD493D">
            <w:pPr>
              <w:tabs>
                <w:tab w:val="left" w:pos="142"/>
              </w:tabs>
              <w:autoSpaceDN w:val="0"/>
              <w:ind w:firstLine="567"/>
              <w:jc w:val="both"/>
              <w:rPr>
                <w:color w:val="000000" w:themeColor="text1"/>
                <w:kern w:val="3"/>
              </w:rPr>
            </w:pPr>
            <w:r w:rsidRPr="00D17D94">
              <w:rPr>
                <w:color w:val="000000" w:themeColor="text1"/>
                <w:kern w:val="3"/>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75C75A0A" w14:textId="77777777" w:rsidR="00CD493D" w:rsidRPr="00D17D94" w:rsidRDefault="00CD493D" w:rsidP="00CD493D">
            <w:pPr>
              <w:tabs>
                <w:tab w:val="left" w:pos="142"/>
              </w:tabs>
              <w:autoSpaceDN w:val="0"/>
              <w:ind w:firstLine="567"/>
              <w:jc w:val="both"/>
              <w:rPr>
                <w:color w:val="000000" w:themeColor="text1"/>
                <w:kern w:val="3"/>
              </w:rPr>
            </w:pPr>
            <w:r w:rsidRPr="00D17D94">
              <w:rPr>
                <w:color w:val="000000" w:themeColor="text1"/>
                <w:kern w:val="3"/>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7BD636B4" w14:textId="77777777" w:rsidR="00CD493D" w:rsidRPr="00D17D94" w:rsidRDefault="00CD493D" w:rsidP="00CD493D">
            <w:pPr>
              <w:tabs>
                <w:tab w:val="left" w:pos="142"/>
              </w:tabs>
              <w:autoSpaceDN w:val="0"/>
              <w:ind w:firstLine="567"/>
              <w:jc w:val="both"/>
              <w:rPr>
                <w:color w:val="000000" w:themeColor="text1"/>
                <w:kern w:val="3"/>
              </w:rPr>
            </w:pPr>
            <w:r w:rsidRPr="00D17D94">
              <w:rPr>
                <w:color w:val="000000" w:themeColor="text1"/>
                <w:kern w:val="3"/>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63FD8802" w14:textId="77777777" w:rsidR="00CD493D" w:rsidRPr="00D17D94" w:rsidRDefault="00CD493D" w:rsidP="00CD493D">
            <w:pPr>
              <w:tabs>
                <w:tab w:val="left" w:pos="142"/>
              </w:tabs>
              <w:autoSpaceDN w:val="0"/>
              <w:ind w:firstLine="567"/>
              <w:jc w:val="both"/>
              <w:rPr>
                <w:color w:val="000000" w:themeColor="text1"/>
                <w:kern w:val="3"/>
              </w:rPr>
            </w:pPr>
            <w:r w:rsidRPr="00D17D94">
              <w:rPr>
                <w:color w:val="000000" w:themeColor="text1"/>
                <w:kern w:val="3"/>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10578EDE" w14:textId="77777777" w:rsidR="00CD493D" w:rsidRPr="00D17D94" w:rsidRDefault="00CD493D" w:rsidP="00CD493D">
            <w:pPr>
              <w:tabs>
                <w:tab w:val="left" w:pos="142"/>
              </w:tabs>
              <w:autoSpaceDN w:val="0"/>
              <w:ind w:firstLine="567"/>
              <w:jc w:val="both"/>
              <w:rPr>
                <w:color w:val="000000" w:themeColor="text1"/>
                <w:kern w:val="3"/>
              </w:rPr>
            </w:pPr>
            <w:r w:rsidRPr="00D17D94">
              <w:rPr>
                <w:color w:val="000000" w:themeColor="text1"/>
                <w:kern w:val="3"/>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0A10A1D5" w14:textId="77777777" w:rsidR="00CD493D" w:rsidRPr="00D17D94" w:rsidRDefault="00CD493D" w:rsidP="00CD493D">
            <w:pPr>
              <w:tabs>
                <w:tab w:val="left" w:pos="142"/>
              </w:tabs>
              <w:autoSpaceDN w:val="0"/>
              <w:ind w:firstLine="567"/>
              <w:jc w:val="both"/>
              <w:rPr>
                <w:color w:val="000000" w:themeColor="text1"/>
                <w:kern w:val="3"/>
              </w:rPr>
            </w:pPr>
            <w:r w:rsidRPr="00D17D94">
              <w:rPr>
                <w:color w:val="000000" w:themeColor="text1"/>
                <w:kern w:val="3"/>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3B1D3149" w14:textId="77777777" w:rsidR="00CD493D" w:rsidRPr="00D17D94" w:rsidRDefault="00CD493D" w:rsidP="00CD493D">
            <w:pPr>
              <w:tabs>
                <w:tab w:val="left" w:pos="142"/>
              </w:tabs>
              <w:autoSpaceDN w:val="0"/>
              <w:ind w:firstLine="567"/>
              <w:jc w:val="both"/>
              <w:rPr>
                <w:color w:val="000000" w:themeColor="text1"/>
                <w:kern w:val="3"/>
              </w:rPr>
            </w:pPr>
            <w:r w:rsidRPr="00D17D94">
              <w:rPr>
                <w:color w:val="000000" w:themeColor="text1"/>
                <w:kern w:val="3"/>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69F88D3E" w14:textId="77777777" w:rsidR="00CD493D" w:rsidRPr="00D17D94" w:rsidRDefault="00CD493D" w:rsidP="00CD493D">
            <w:pPr>
              <w:tabs>
                <w:tab w:val="left" w:pos="142"/>
              </w:tabs>
              <w:autoSpaceDN w:val="0"/>
              <w:ind w:firstLine="567"/>
              <w:jc w:val="both"/>
              <w:rPr>
                <w:color w:val="000000" w:themeColor="text1"/>
                <w:kern w:val="3"/>
              </w:rPr>
            </w:pPr>
            <w:r w:rsidRPr="00D17D94">
              <w:rPr>
                <w:color w:val="000000" w:themeColor="text1"/>
                <w:kern w:val="3"/>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7F4F678D" w14:textId="77777777" w:rsidR="00CD493D" w:rsidRPr="00D17D94" w:rsidRDefault="00CD493D" w:rsidP="00CD493D">
            <w:pPr>
              <w:tabs>
                <w:tab w:val="left" w:pos="142"/>
              </w:tabs>
              <w:autoSpaceDN w:val="0"/>
              <w:ind w:firstLine="567"/>
              <w:jc w:val="both"/>
              <w:rPr>
                <w:color w:val="000000" w:themeColor="text1"/>
                <w:kern w:val="3"/>
              </w:rPr>
            </w:pPr>
            <w:r w:rsidRPr="00D17D94">
              <w:rPr>
                <w:color w:val="000000" w:themeColor="text1"/>
                <w:kern w:val="3"/>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244478DF" w14:textId="77777777" w:rsidR="00CD493D" w:rsidRPr="00D17D94" w:rsidRDefault="00CD493D" w:rsidP="00CD493D">
            <w:pPr>
              <w:tabs>
                <w:tab w:val="left" w:pos="142"/>
              </w:tabs>
              <w:autoSpaceDN w:val="0"/>
              <w:ind w:firstLine="567"/>
              <w:jc w:val="both"/>
              <w:rPr>
                <w:color w:val="000000" w:themeColor="text1"/>
                <w:kern w:val="3"/>
              </w:rPr>
            </w:pPr>
            <w:r w:rsidRPr="00D17D94">
              <w:rPr>
                <w:color w:val="000000" w:themeColor="text1"/>
                <w:kern w:val="3"/>
              </w:rPr>
              <w:t>18) условие, согласно которому банковская гарантия вступает в силу со дня выдачи банковской гарантии;</w:t>
            </w:r>
          </w:p>
          <w:p w14:paraId="71DDC52C" w14:textId="77777777" w:rsidR="00CD493D" w:rsidRPr="00D17D94" w:rsidRDefault="00CD493D" w:rsidP="00CD493D">
            <w:pPr>
              <w:tabs>
                <w:tab w:val="left" w:pos="142"/>
              </w:tabs>
              <w:autoSpaceDN w:val="0"/>
              <w:ind w:firstLine="567"/>
              <w:jc w:val="both"/>
              <w:rPr>
                <w:color w:val="000000" w:themeColor="text1"/>
                <w:kern w:val="3"/>
              </w:rPr>
            </w:pPr>
            <w:r w:rsidRPr="00D17D94">
              <w:rPr>
                <w:color w:val="000000" w:themeColor="text1"/>
                <w:kern w:val="3"/>
              </w:rPr>
              <w:t>19) условие, согласно которому бенефициар вправе предъявлять требование в течение всего срока действия банковской гарантии.</w:t>
            </w:r>
          </w:p>
          <w:p w14:paraId="63E211BB" w14:textId="77777777" w:rsidR="00CD493D" w:rsidRPr="00D17D94" w:rsidRDefault="00CD493D" w:rsidP="00CD493D">
            <w:pPr>
              <w:tabs>
                <w:tab w:val="left" w:pos="142"/>
              </w:tabs>
              <w:autoSpaceDN w:val="0"/>
              <w:ind w:firstLine="567"/>
              <w:jc w:val="both"/>
              <w:rPr>
                <w:color w:val="000000" w:themeColor="text1"/>
                <w:kern w:val="3"/>
              </w:rPr>
            </w:pPr>
            <w:r w:rsidRPr="00D17D94">
              <w:rPr>
                <w:color w:val="000000" w:themeColor="text1"/>
                <w:kern w:val="3"/>
              </w:rPr>
              <w:lastRenderedPageBreak/>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72CF30BC" w14:textId="77777777" w:rsidR="00CD493D" w:rsidRPr="00D17D94" w:rsidRDefault="00CD493D" w:rsidP="00CD493D">
            <w:pPr>
              <w:tabs>
                <w:tab w:val="left" w:pos="142"/>
              </w:tabs>
              <w:autoSpaceDN w:val="0"/>
              <w:ind w:firstLine="567"/>
              <w:jc w:val="both"/>
              <w:rPr>
                <w:color w:val="000000" w:themeColor="text1"/>
                <w:kern w:val="3"/>
              </w:rPr>
            </w:pPr>
            <w:r w:rsidRPr="00D17D94">
              <w:rPr>
                <w:color w:val="000000" w:themeColor="text1"/>
                <w:kern w:val="3"/>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118D9B87" w14:textId="77777777" w:rsidR="00CD493D" w:rsidRPr="00D17D94" w:rsidRDefault="00CD493D" w:rsidP="00CD493D">
            <w:pPr>
              <w:tabs>
                <w:tab w:val="left" w:pos="142"/>
              </w:tabs>
              <w:autoSpaceDN w:val="0"/>
              <w:ind w:firstLine="567"/>
              <w:jc w:val="both"/>
              <w:rPr>
                <w:color w:val="000000" w:themeColor="text1"/>
                <w:kern w:val="3"/>
              </w:rPr>
            </w:pPr>
            <w:r w:rsidRPr="00D17D94">
              <w:rPr>
                <w:color w:val="000000" w:themeColor="text1"/>
                <w:kern w:val="3"/>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00944E02" w14:textId="77777777" w:rsidR="00CD493D" w:rsidRPr="00D17D94" w:rsidRDefault="00CD493D" w:rsidP="00CD493D">
            <w:pPr>
              <w:tabs>
                <w:tab w:val="left" w:pos="142"/>
              </w:tabs>
              <w:autoSpaceDN w:val="0"/>
              <w:ind w:firstLine="567"/>
              <w:jc w:val="both"/>
              <w:rPr>
                <w:rFonts w:eastAsia="MS Mincho"/>
                <w:color w:val="00000A"/>
                <w:kern w:val="3"/>
              </w:rPr>
            </w:pPr>
            <w:r w:rsidRPr="00D17D94">
              <w:rPr>
                <w:color w:val="000000" w:themeColor="text1"/>
                <w:kern w:val="3"/>
              </w:rPr>
              <w:t xml:space="preserve">6. </w:t>
            </w:r>
            <w:r w:rsidRPr="00D17D94">
              <w:rPr>
                <w:rFonts w:eastAsia="MS Mincho" w:hint="cs"/>
                <w:color w:val="00000A"/>
                <w:kern w:val="3"/>
              </w:rPr>
              <w:t>Срок</w:t>
            </w:r>
            <w:r w:rsidRPr="00D17D94">
              <w:rPr>
                <w:rFonts w:eastAsia="MS Mincho"/>
                <w:color w:val="00000A"/>
                <w:kern w:val="3"/>
              </w:rPr>
              <w:t xml:space="preserve"> </w:t>
            </w:r>
            <w:r w:rsidRPr="00D17D94">
              <w:rPr>
                <w:rFonts w:eastAsia="MS Mincho" w:hint="cs"/>
                <w:color w:val="00000A"/>
                <w:kern w:val="3"/>
              </w:rPr>
              <w:t>действия</w:t>
            </w:r>
            <w:r w:rsidRPr="00D17D94">
              <w:rPr>
                <w:rFonts w:eastAsia="MS Mincho"/>
                <w:color w:val="00000A"/>
                <w:kern w:val="3"/>
              </w:rPr>
              <w:t xml:space="preserve"> банковской гарантии </w:t>
            </w:r>
            <w:r w:rsidRPr="00D17D94">
              <w:rPr>
                <w:rFonts w:eastAsia="MS Mincho" w:hint="cs"/>
                <w:color w:val="00000A"/>
                <w:kern w:val="3"/>
              </w:rPr>
              <w:t>должен</w:t>
            </w:r>
            <w:r w:rsidRPr="00D17D94">
              <w:rPr>
                <w:rFonts w:eastAsia="MS Mincho"/>
                <w:color w:val="00000A"/>
                <w:kern w:val="3"/>
              </w:rPr>
              <w:t xml:space="preserve"> превышать срок действия </w:t>
            </w:r>
            <w:r w:rsidRPr="00D17D94">
              <w:rPr>
                <w:rFonts w:eastAsia="MS Mincho" w:hint="cs"/>
                <w:color w:val="00000A"/>
                <w:kern w:val="3"/>
              </w:rPr>
              <w:t>договор</w:t>
            </w:r>
            <w:r w:rsidRPr="00D17D94">
              <w:rPr>
                <w:rFonts w:eastAsia="MS Mincho"/>
                <w:color w:val="00000A"/>
                <w:kern w:val="3"/>
              </w:rPr>
              <w:t xml:space="preserve">а, </w:t>
            </w:r>
            <w:r w:rsidRPr="00D17D94">
              <w:rPr>
                <w:rFonts w:eastAsia="MS Mincho" w:hint="cs"/>
                <w:color w:val="00000A"/>
                <w:kern w:val="3"/>
              </w:rPr>
              <w:t>заключаемо</w:t>
            </w:r>
            <w:r w:rsidRPr="00D17D94">
              <w:rPr>
                <w:rFonts w:eastAsia="MS Mincho"/>
                <w:color w:val="00000A"/>
                <w:kern w:val="3"/>
              </w:rPr>
              <w:t xml:space="preserve">го </w:t>
            </w:r>
            <w:r w:rsidRPr="00D17D94">
              <w:rPr>
                <w:rFonts w:eastAsia="MS Mincho" w:hint="cs"/>
                <w:color w:val="00000A"/>
                <w:kern w:val="3"/>
              </w:rPr>
              <w:t>по</w:t>
            </w:r>
            <w:r w:rsidRPr="00D17D94">
              <w:rPr>
                <w:rFonts w:eastAsia="MS Mincho"/>
                <w:color w:val="00000A"/>
                <w:kern w:val="3"/>
              </w:rPr>
              <w:t xml:space="preserve"> </w:t>
            </w:r>
            <w:r w:rsidRPr="00D17D94">
              <w:rPr>
                <w:rFonts w:eastAsia="MS Mincho" w:hint="cs"/>
                <w:color w:val="00000A"/>
                <w:kern w:val="3"/>
              </w:rPr>
              <w:t>итогам</w:t>
            </w:r>
            <w:r w:rsidRPr="00D17D94">
              <w:rPr>
                <w:rFonts w:eastAsia="MS Mincho"/>
                <w:color w:val="00000A"/>
                <w:kern w:val="3"/>
              </w:rPr>
              <w:t xml:space="preserve"> </w:t>
            </w:r>
            <w:r>
              <w:rPr>
                <w:rFonts w:eastAsia="MS Mincho"/>
                <w:color w:val="00000A"/>
                <w:kern w:val="3"/>
              </w:rPr>
              <w:t>Открытого конкурса</w:t>
            </w:r>
            <w:r w:rsidRPr="00D17D94">
              <w:rPr>
                <w:rFonts w:eastAsia="MS Mincho"/>
                <w:color w:val="00000A"/>
                <w:kern w:val="3"/>
              </w:rPr>
              <w:t xml:space="preserve">, </w:t>
            </w:r>
            <w:r w:rsidRPr="00D17D94">
              <w:rPr>
                <w:color w:val="00000A"/>
                <w:kern w:val="3"/>
              </w:rPr>
              <w:t xml:space="preserve">не менее чем на </w:t>
            </w:r>
            <w:r>
              <w:rPr>
                <w:color w:val="00000A"/>
                <w:kern w:val="3"/>
              </w:rPr>
              <w:t>9</w:t>
            </w:r>
            <w:r w:rsidRPr="00D17D94">
              <w:rPr>
                <w:color w:val="00000A"/>
                <w:kern w:val="3"/>
              </w:rPr>
              <w:t>0 календарных дней</w:t>
            </w:r>
            <w:r w:rsidRPr="00D17D94">
              <w:rPr>
                <w:rFonts w:eastAsia="MS Mincho"/>
                <w:color w:val="00000A"/>
                <w:kern w:val="3"/>
              </w:rPr>
              <w:t>.</w:t>
            </w:r>
          </w:p>
          <w:p w14:paraId="54814C89" w14:textId="77777777" w:rsidR="00CD493D" w:rsidRDefault="00CD493D" w:rsidP="00CD493D">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699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0"/>
              <w:gridCol w:w="3168"/>
              <w:gridCol w:w="3260"/>
            </w:tblGrid>
            <w:tr w:rsidR="00CD493D" w:rsidRPr="0012423B" w14:paraId="79263DC4" w14:textId="77777777" w:rsidTr="00827DDD">
              <w:trPr>
                <w:trHeight w:val="465"/>
              </w:trPr>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F620B3E" w14:textId="77777777" w:rsidR="00CD493D" w:rsidRPr="0012423B" w:rsidRDefault="00CD493D" w:rsidP="00CD493D">
                  <w:pPr>
                    <w:suppressAutoHyphens w:val="0"/>
                    <w:spacing w:before="100" w:beforeAutospacing="1" w:after="100" w:afterAutospacing="1"/>
                    <w:jc w:val="center"/>
                    <w:rPr>
                      <w:rFonts w:ascii="Arial" w:hAnsi="Arial" w:cs="Arial"/>
                      <w:color w:val="2C2D2E"/>
                      <w:sz w:val="23"/>
                      <w:szCs w:val="23"/>
                      <w:lang w:eastAsia="ru-RU"/>
                    </w:rPr>
                  </w:pPr>
                  <w:r w:rsidRPr="0012423B">
                    <w:rPr>
                      <w:color w:val="000000"/>
                      <w:sz w:val="20"/>
                      <w:szCs w:val="20"/>
                      <w:lang w:eastAsia="ru-RU"/>
                    </w:rPr>
                    <w:t>№</w:t>
                  </w:r>
                </w:p>
              </w:tc>
              <w:tc>
                <w:tcPr>
                  <w:tcW w:w="316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F564F45" w14:textId="77777777" w:rsidR="00CD493D" w:rsidRPr="0012423B" w:rsidRDefault="00CD493D" w:rsidP="00CD493D">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Перечень банков</w:t>
                  </w:r>
                </w:p>
              </w:tc>
              <w:tc>
                <w:tcPr>
                  <w:tcW w:w="326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D2BECBF" w14:textId="77777777" w:rsidR="00CD493D" w:rsidRPr="0012423B" w:rsidRDefault="00CD493D" w:rsidP="00CD493D">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Лимит на прием независимых (банковских) гарантий, млн. руб.</w:t>
                  </w:r>
                </w:p>
              </w:tc>
            </w:tr>
            <w:tr w:rsidR="00CD493D" w:rsidRPr="0012423B" w14:paraId="0FD0011E" w14:textId="77777777" w:rsidTr="00827DDD">
              <w:trPr>
                <w:trHeight w:val="30"/>
              </w:trPr>
              <w:tc>
                <w:tcPr>
                  <w:tcW w:w="570" w:type="dxa"/>
                  <w:tcBorders>
                    <w:top w:val="nil"/>
                    <w:left w:val="single" w:sz="6" w:space="0" w:color="000000"/>
                    <w:bottom w:val="nil"/>
                    <w:right w:val="single" w:sz="6" w:space="0" w:color="000000"/>
                  </w:tcBorders>
                  <w:shd w:val="clear" w:color="auto" w:fill="FFFFFF"/>
                  <w:tcMar>
                    <w:top w:w="0" w:type="dxa"/>
                    <w:left w:w="105" w:type="dxa"/>
                    <w:bottom w:w="0" w:type="dxa"/>
                    <w:right w:w="105" w:type="dxa"/>
                  </w:tcMar>
                  <w:vAlign w:val="center"/>
                  <w:hideMark/>
                </w:tcPr>
                <w:p w14:paraId="4B1C7500" w14:textId="77777777" w:rsidR="00CD493D" w:rsidRPr="0012423B" w:rsidRDefault="00CD493D" w:rsidP="00CD493D">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w:t>
                  </w:r>
                </w:p>
              </w:tc>
              <w:tc>
                <w:tcPr>
                  <w:tcW w:w="3168"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1DC150F3" w14:textId="77777777" w:rsidR="00CD493D" w:rsidRPr="0012423B" w:rsidRDefault="00CD493D" w:rsidP="00CD493D">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Сбербанк</w:t>
                  </w:r>
                </w:p>
              </w:tc>
              <w:tc>
                <w:tcPr>
                  <w:tcW w:w="3260"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1C4B4CDA" w14:textId="77777777" w:rsidR="00CD493D" w:rsidRPr="0012423B" w:rsidRDefault="00CD493D" w:rsidP="00CD493D">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CD493D" w:rsidRPr="0012423B" w14:paraId="3C8382DB" w14:textId="77777777" w:rsidTr="00827DDD">
              <w:trPr>
                <w:trHeight w:val="30"/>
              </w:trPr>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9C79F09" w14:textId="77777777" w:rsidR="00CD493D" w:rsidRPr="0012423B" w:rsidRDefault="00CD493D" w:rsidP="00CD493D">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2.</w:t>
                  </w:r>
                </w:p>
              </w:tc>
              <w:tc>
                <w:tcPr>
                  <w:tcW w:w="316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3A2CEC85" w14:textId="77777777" w:rsidR="00CD493D" w:rsidRPr="0012423B" w:rsidRDefault="00CD493D" w:rsidP="00CD493D">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Банк ВТБ (ПАО)</w:t>
                  </w:r>
                </w:p>
              </w:tc>
              <w:tc>
                <w:tcPr>
                  <w:tcW w:w="326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687A7265" w14:textId="77777777" w:rsidR="00CD493D" w:rsidRPr="0012423B" w:rsidRDefault="00CD493D" w:rsidP="00CD493D">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CD493D" w:rsidRPr="0012423B" w14:paraId="0459BD37" w14:textId="77777777" w:rsidTr="00827DDD">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C3FD032" w14:textId="77777777" w:rsidR="00CD493D" w:rsidRPr="0012423B" w:rsidRDefault="00CD493D" w:rsidP="00CD493D">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3.</w:t>
                  </w:r>
                </w:p>
              </w:tc>
              <w:tc>
                <w:tcPr>
                  <w:tcW w:w="3168"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5722D053" w14:textId="77777777" w:rsidR="00CD493D" w:rsidRPr="0012423B" w:rsidRDefault="00CD493D" w:rsidP="00CD493D">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Банк ГПБ (АО)</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D9EE8E6" w14:textId="77777777" w:rsidR="00CD493D" w:rsidRPr="0012423B" w:rsidRDefault="00CD493D" w:rsidP="00CD493D">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CD493D" w:rsidRPr="0012423B" w14:paraId="74F0B6BD" w14:textId="77777777" w:rsidTr="00827DDD">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1BC8BA0" w14:textId="77777777" w:rsidR="00CD493D" w:rsidRPr="0012423B" w:rsidRDefault="00CD493D" w:rsidP="00CD493D">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4.</w:t>
                  </w:r>
                </w:p>
              </w:tc>
              <w:tc>
                <w:tcPr>
                  <w:tcW w:w="316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394525C8" w14:textId="77777777" w:rsidR="00CD493D" w:rsidRPr="0012423B" w:rsidRDefault="00CD493D" w:rsidP="00CD493D">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«Альфа-Банк»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CC74D64" w14:textId="77777777" w:rsidR="00CD493D" w:rsidRPr="0012423B" w:rsidRDefault="00CD493D" w:rsidP="00CD493D">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CD493D" w:rsidRPr="0012423B" w14:paraId="0E557B84" w14:textId="77777777" w:rsidTr="00827DDD">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19F6074" w14:textId="77777777" w:rsidR="00CD493D" w:rsidRPr="0012423B" w:rsidRDefault="00CD493D" w:rsidP="00CD493D">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5.</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A441C47" w14:textId="77777777" w:rsidR="00CD493D" w:rsidRPr="0012423B" w:rsidRDefault="00CD493D" w:rsidP="00CD493D">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w:t>
                  </w:r>
                  <w:proofErr w:type="spellStart"/>
                  <w:r w:rsidRPr="0012423B">
                    <w:rPr>
                      <w:color w:val="2C2D2E"/>
                      <w:sz w:val="20"/>
                      <w:szCs w:val="20"/>
                      <w:lang w:eastAsia="ru-RU"/>
                    </w:rPr>
                    <w:t>Россельхозбанк</w:t>
                  </w:r>
                  <w:proofErr w:type="spellEnd"/>
                  <w:r w:rsidRPr="0012423B">
                    <w:rPr>
                      <w:color w:val="2C2D2E"/>
                      <w:sz w:val="20"/>
                      <w:szCs w:val="20"/>
                      <w:lang w:eastAsia="ru-RU"/>
                    </w:rPr>
                    <w:t>»</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1FDBD56" w14:textId="77777777" w:rsidR="00CD493D" w:rsidRPr="0012423B" w:rsidRDefault="00CD493D" w:rsidP="00CD493D">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CD493D" w:rsidRPr="0012423B" w14:paraId="5CEFBFD6" w14:textId="77777777" w:rsidTr="00827DDD">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0702051" w14:textId="77777777" w:rsidR="00CD493D" w:rsidRPr="0012423B" w:rsidRDefault="00CD493D" w:rsidP="00CD493D">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6.</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8948117" w14:textId="77777777" w:rsidR="00CD493D" w:rsidRPr="0012423B" w:rsidRDefault="00CD493D" w:rsidP="00CD493D">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«Московский кредитный 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4293C01" w14:textId="77777777" w:rsidR="00CD493D" w:rsidRPr="0012423B" w:rsidRDefault="00CD493D" w:rsidP="00CD493D">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CD493D" w:rsidRPr="0012423B" w14:paraId="36182145" w14:textId="77777777" w:rsidTr="00827DDD">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49F6DE6" w14:textId="77777777" w:rsidR="00CD493D" w:rsidRPr="0012423B" w:rsidRDefault="00CD493D" w:rsidP="00CD493D">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7.</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34805BF" w14:textId="77777777" w:rsidR="00CD493D" w:rsidRPr="0012423B" w:rsidRDefault="00CD493D" w:rsidP="00CD493D">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Банк «ФК Открытие»</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D112729" w14:textId="77777777" w:rsidR="00CD493D" w:rsidRPr="0012423B" w:rsidRDefault="00CD493D" w:rsidP="00CD493D">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CD493D" w:rsidRPr="0012423B" w14:paraId="4B59F47C" w14:textId="77777777" w:rsidTr="00827DDD">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6C11195" w14:textId="77777777" w:rsidR="00CD493D" w:rsidRPr="0012423B" w:rsidRDefault="00CD493D" w:rsidP="00CD493D">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8.</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7CC5FD7" w14:textId="77777777" w:rsidR="00CD493D" w:rsidRPr="0012423B" w:rsidRDefault="00CD493D" w:rsidP="00CD493D">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w:t>
                  </w:r>
                  <w:proofErr w:type="spellStart"/>
                  <w:r w:rsidRPr="0012423B">
                    <w:rPr>
                      <w:color w:val="2C2D2E"/>
                      <w:sz w:val="20"/>
                      <w:szCs w:val="20"/>
                      <w:lang w:eastAsia="ru-RU"/>
                    </w:rPr>
                    <w:t>Совкомбанк</w:t>
                  </w:r>
                  <w:proofErr w:type="spellEnd"/>
                  <w:r w:rsidRPr="0012423B">
                    <w:rPr>
                      <w:color w:val="2C2D2E"/>
                      <w:sz w:val="20"/>
                      <w:szCs w:val="20"/>
                      <w:lang w:eastAsia="ru-RU"/>
                    </w:rPr>
                    <w:t>»</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685855D" w14:textId="77777777" w:rsidR="00CD493D" w:rsidRPr="0012423B" w:rsidRDefault="00CD493D" w:rsidP="00CD493D">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CD493D" w:rsidRPr="0012423B" w14:paraId="5BCE3481" w14:textId="77777777" w:rsidTr="00827DDD">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5051F9F" w14:textId="77777777" w:rsidR="00CD493D" w:rsidRPr="0012423B" w:rsidRDefault="00CD493D" w:rsidP="00CD493D">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9.</w:t>
                  </w:r>
                </w:p>
              </w:tc>
              <w:tc>
                <w:tcPr>
                  <w:tcW w:w="3168"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409B0A27" w14:textId="77777777" w:rsidR="00CD493D" w:rsidRPr="0012423B" w:rsidRDefault="00CD493D" w:rsidP="00CD493D">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«Райффайзенбанк»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6E14985" w14:textId="77777777" w:rsidR="00CD493D" w:rsidRPr="0012423B" w:rsidRDefault="00CD493D" w:rsidP="00CD493D">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CD493D" w:rsidRPr="0012423B" w14:paraId="09179BF5" w14:textId="77777777" w:rsidTr="00827DDD">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0C113C1" w14:textId="77777777" w:rsidR="00CD493D" w:rsidRPr="0012423B" w:rsidRDefault="00CD493D" w:rsidP="00CD493D">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10.</w:t>
                  </w:r>
                </w:p>
              </w:tc>
              <w:tc>
                <w:tcPr>
                  <w:tcW w:w="3168" w:type="dxa"/>
                  <w:tcBorders>
                    <w:top w:val="single" w:sz="6" w:space="0" w:color="000000"/>
                    <w:left w:val="nil"/>
                    <w:bottom w:val="nil"/>
                    <w:right w:val="single" w:sz="6" w:space="0" w:color="000000"/>
                  </w:tcBorders>
                  <w:shd w:val="clear" w:color="auto" w:fill="FFFFFF"/>
                  <w:tcMar>
                    <w:top w:w="0" w:type="dxa"/>
                    <w:left w:w="105" w:type="dxa"/>
                    <w:bottom w:w="0" w:type="dxa"/>
                    <w:right w:w="105" w:type="dxa"/>
                  </w:tcMar>
                  <w:hideMark/>
                </w:tcPr>
                <w:p w14:paraId="5A1F9340" w14:textId="77777777" w:rsidR="00CD493D" w:rsidRPr="0012423B" w:rsidRDefault="00CD493D" w:rsidP="00CD493D">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РОСБАНК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860EAAD" w14:textId="77777777" w:rsidR="00CD493D" w:rsidRPr="0012423B" w:rsidRDefault="00CD493D" w:rsidP="00CD493D">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CD493D" w:rsidRPr="0012423B" w14:paraId="1767B719" w14:textId="77777777" w:rsidTr="00827DDD">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9C6C6D1" w14:textId="77777777" w:rsidR="00CD493D" w:rsidRPr="0012423B" w:rsidRDefault="00CD493D" w:rsidP="00CD493D">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11.</w:t>
                  </w:r>
                </w:p>
              </w:tc>
              <w:tc>
                <w:tcPr>
                  <w:tcW w:w="316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09C61E57" w14:textId="77777777" w:rsidR="00CD493D" w:rsidRPr="0012423B" w:rsidRDefault="00CD493D" w:rsidP="00CD493D">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 xml:space="preserve">АО </w:t>
                  </w:r>
                  <w:proofErr w:type="spellStart"/>
                  <w:r w:rsidRPr="0012423B">
                    <w:rPr>
                      <w:color w:val="2C2D2E"/>
                      <w:sz w:val="20"/>
                      <w:szCs w:val="20"/>
                      <w:lang w:eastAsia="ru-RU"/>
                    </w:rPr>
                    <w:t>ЮниКредит</w:t>
                  </w:r>
                  <w:proofErr w:type="spellEnd"/>
                  <w:r w:rsidRPr="0012423B">
                    <w:rPr>
                      <w:color w:val="2C2D2E"/>
                      <w:sz w:val="20"/>
                      <w:szCs w:val="20"/>
                      <w:lang w:eastAsia="ru-RU"/>
                    </w:rPr>
                    <w:t xml:space="preserve"> 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0869DFD" w14:textId="77777777" w:rsidR="00CD493D" w:rsidRPr="0012423B" w:rsidRDefault="00CD493D" w:rsidP="00CD493D">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CD493D" w:rsidRPr="0012423B" w14:paraId="7BE0A145" w14:textId="77777777" w:rsidTr="00827DDD">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0E7F8CD" w14:textId="77777777" w:rsidR="00CD493D" w:rsidRPr="0012423B" w:rsidRDefault="00CD493D" w:rsidP="00CD493D">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12.</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E408538" w14:textId="77777777" w:rsidR="00CD493D" w:rsidRPr="0012423B" w:rsidRDefault="00CD493D" w:rsidP="00CD493D">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«ПРОМСВЯЗЬБАНК»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C43B0C0" w14:textId="77777777" w:rsidR="00CD493D" w:rsidRPr="0012423B" w:rsidRDefault="00CD493D" w:rsidP="00CD493D">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bl>
          <w:p w14:paraId="7397C714" w14:textId="77777777" w:rsidR="00CD493D" w:rsidRDefault="00CD493D" w:rsidP="005601C8">
            <w:pPr>
              <w:ind w:firstLine="397"/>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20BD4394" w14:textId="77777777" w:rsidR="00CD493D" w:rsidRPr="006E775C" w:rsidRDefault="00CD493D" w:rsidP="00CD493D">
            <w:pPr>
              <w:ind w:firstLine="397"/>
              <w:jc w:val="both"/>
            </w:pPr>
            <w:r>
              <w:t xml:space="preserve">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w:t>
            </w:r>
            <w:r>
              <w:lastRenderedPageBreak/>
              <w:t>независимой банковской гарантии предложенным банком может быть согласовано.</w:t>
            </w:r>
          </w:p>
          <w:p w14:paraId="10AB6F07" w14:textId="37D848CF" w:rsidR="00CD493D" w:rsidRPr="006E775C" w:rsidRDefault="00CD493D" w:rsidP="00CD493D">
            <w:pPr>
              <w:ind w:firstLine="397"/>
              <w:jc w:val="both"/>
              <w:rPr>
                <w:rFonts w:eastAsia="Arial"/>
              </w:rPr>
            </w:pPr>
            <w:r>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t xml:space="preserve"> </w:t>
            </w:r>
          </w:p>
          <w:p w14:paraId="1BCF072F" w14:textId="77777777" w:rsidR="00CD493D" w:rsidRPr="006E775C" w:rsidRDefault="00CD493D" w:rsidP="00CD493D">
            <w:pPr>
              <w:ind w:firstLine="397"/>
              <w:jc w:val="both"/>
              <w:rPr>
                <w:rFonts w:eastAsia="Arial"/>
              </w:rPr>
            </w:pPr>
            <w:r>
              <w:rPr>
                <w:rFonts w:eastAsia="Arial"/>
              </w:rPr>
              <w:t>2)</w:t>
            </w:r>
            <w:r>
              <w:rPr>
                <w:rFonts w:eastAsia="Arial"/>
              </w:rPr>
              <w:tab/>
            </w:r>
            <w:r>
              <w:rPr>
                <w:rFonts w:eastAsia="Arial"/>
                <w:b/>
              </w:rPr>
              <w:t>денежными средствами</w:t>
            </w:r>
            <w:r>
              <w:rPr>
                <w:rFonts w:eastAsia="Arial"/>
              </w:rPr>
              <w:t>, размещаемыми на банковском счете с реквизитами:</w:t>
            </w:r>
          </w:p>
          <w:p w14:paraId="70534CEB" w14:textId="77777777" w:rsidR="00CD493D" w:rsidRPr="006E775C" w:rsidRDefault="00CD493D" w:rsidP="00CD493D">
            <w:pPr>
              <w:ind w:firstLine="397"/>
              <w:jc w:val="both"/>
              <w:rPr>
                <w:rFonts w:eastAsia="Arial"/>
              </w:rPr>
            </w:pPr>
            <w:r>
              <w:rPr>
                <w:rFonts w:eastAsia="Arial"/>
              </w:rPr>
              <w:t xml:space="preserve">Р/с 40702810400020001686 </w:t>
            </w:r>
          </w:p>
          <w:p w14:paraId="46BAD213" w14:textId="77777777" w:rsidR="00CD493D" w:rsidRPr="006E775C" w:rsidRDefault="00CD493D" w:rsidP="00CD493D">
            <w:pPr>
              <w:ind w:firstLine="397"/>
              <w:jc w:val="both"/>
              <w:rPr>
                <w:rFonts w:eastAsia="Arial"/>
              </w:rPr>
            </w:pPr>
            <w:r>
              <w:rPr>
                <w:rFonts w:eastAsia="Arial"/>
              </w:rPr>
              <w:t>в ПАО Сбербанк</w:t>
            </w:r>
          </w:p>
          <w:p w14:paraId="081A02BD" w14:textId="77777777" w:rsidR="00CD493D" w:rsidRPr="006E775C" w:rsidRDefault="00CD493D" w:rsidP="00CD493D">
            <w:pPr>
              <w:ind w:firstLine="397"/>
              <w:jc w:val="both"/>
              <w:rPr>
                <w:rFonts w:eastAsia="Arial"/>
              </w:rPr>
            </w:pPr>
            <w:r>
              <w:rPr>
                <w:rFonts w:eastAsia="Arial"/>
              </w:rPr>
              <w:t>БИК 044525225</w:t>
            </w:r>
          </w:p>
          <w:p w14:paraId="68E7CC59" w14:textId="77777777" w:rsidR="00CD493D" w:rsidRPr="006E775C" w:rsidRDefault="00CD493D" w:rsidP="00CD493D">
            <w:pPr>
              <w:ind w:firstLine="397"/>
              <w:jc w:val="both"/>
              <w:rPr>
                <w:rFonts w:eastAsia="Arial"/>
              </w:rPr>
            </w:pPr>
            <w:r>
              <w:rPr>
                <w:rFonts w:eastAsia="Arial"/>
              </w:rPr>
              <w:t>К/с 30101810400000000225</w:t>
            </w:r>
          </w:p>
          <w:p w14:paraId="1F975B4F" w14:textId="77777777" w:rsidR="00CD493D" w:rsidRPr="006E775C" w:rsidRDefault="00CD493D" w:rsidP="00CD493D">
            <w:pPr>
              <w:ind w:firstLine="397"/>
              <w:jc w:val="both"/>
              <w:rPr>
                <w:rFonts w:eastAsia="Arial"/>
              </w:rPr>
            </w:pPr>
            <w:r>
              <w:rPr>
                <w:rFonts w:eastAsia="Arial"/>
              </w:rPr>
              <w:t>Наименование получателя денежных средств:</w:t>
            </w:r>
          </w:p>
          <w:p w14:paraId="0C96AB89" w14:textId="77777777" w:rsidR="00CD493D" w:rsidRPr="006E775C" w:rsidRDefault="00CD493D" w:rsidP="00CD493D">
            <w:pPr>
              <w:ind w:firstLine="397"/>
              <w:jc w:val="both"/>
              <w:rPr>
                <w:rFonts w:eastAsia="Arial"/>
              </w:rPr>
            </w:pPr>
            <w:r>
              <w:rPr>
                <w:rFonts w:eastAsia="Arial"/>
              </w:rPr>
              <w:t>ПАО «ТрансКонтейнер»</w:t>
            </w:r>
          </w:p>
          <w:p w14:paraId="0B3F6557" w14:textId="77777777" w:rsidR="00CD493D" w:rsidRPr="006E775C" w:rsidRDefault="00CD493D" w:rsidP="00CD493D">
            <w:pPr>
              <w:ind w:firstLine="397"/>
              <w:jc w:val="both"/>
              <w:rPr>
                <w:rFonts w:eastAsia="Arial"/>
              </w:rPr>
            </w:pPr>
            <w:r>
              <w:rPr>
                <w:rFonts w:eastAsia="Arial"/>
              </w:rPr>
              <w:t>ИНН 7708591995</w:t>
            </w:r>
          </w:p>
          <w:p w14:paraId="1A1F616C" w14:textId="77777777" w:rsidR="00CD493D" w:rsidRPr="006E775C" w:rsidRDefault="00CD493D" w:rsidP="00CD493D">
            <w:pPr>
              <w:ind w:firstLine="397"/>
              <w:jc w:val="both"/>
              <w:rPr>
                <w:rFonts w:eastAsia="Arial"/>
              </w:rPr>
            </w:pPr>
            <w:r>
              <w:rPr>
                <w:rFonts w:eastAsia="Arial"/>
              </w:rPr>
              <w:t>КПП 997650001</w:t>
            </w:r>
          </w:p>
          <w:p w14:paraId="40E92328" w14:textId="77777777" w:rsidR="00CD493D" w:rsidRDefault="00CD493D" w:rsidP="00CD493D">
            <w:pPr>
              <w:ind w:firstLine="397"/>
              <w:jc w:val="both"/>
              <w:rPr>
                <w:rFonts w:eastAsia="Arial"/>
              </w:rPr>
            </w:pPr>
            <w:r>
              <w:rPr>
                <w:rFonts w:eastAsia="Arial"/>
              </w:rPr>
              <w:t xml:space="preserve">Назначение платежа: обеспечение надлежащего исполнения договора, заключаемого по результатам Открытого конкурса </w:t>
            </w:r>
            <w:r>
              <w:t>№ </w:t>
            </w:r>
            <w:r>
              <w:rPr>
                <w:highlight w:val="yellow"/>
              </w:rPr>
              <w:t>__________________________</w:t>
            </w:r>
            <w:r>
              <w:t>. Адрес: ______________. НДС не облагается.</w:t>
            </w:r>
          </w:p>
          <w:p w14:paraId="4AF694D7" w14:textId="77777777" w:rsidR="00CD493D" w:rsidRPr="006E775C" w:rsidRDefault="00CD493D" w:rsidP="00CD493D">
            <w:pPr>
              <w:ind w:firstLine="397"/>
              <w:jc w:val="both"/>
              <w:rPr>
                <w:rFonts w:eastAsia="Arial"/>
              </w:rPr>
            </w:pPr>
            <w:r>
              <w:rPr>
                <w:rFonts w:eastAsia="Arial"/>
              </w:rPr>
              <w:t>Копия платежного поручения о внесении денежных средств должна быть своевременно представлена Заказчику.</w:t>
            </w:r>
          </w:p>
          <w:p w14:paraId="70B8D7BD" w14:textId="77777777" w:rsidR="00CD493D" w:rsidRPr="00D17D94" w:rsidRDefault="00CD493D" w:rsidP="00CD493D">
            <w:pPr>
              <w:ind w:firstLine="397"/>
              <w:jc w:val="both"/>
              <w:rPr>
                <w:rFonts w:eastAsia="Arial"/>
              </w:rPr>
            </w:pPr>
            <w:r>
              <w:rPr>
                <w:rFonts w:eastAsia="Arial"/>
              </w:rPr>
              <w:t xml:space="preserve">Условия возврата денежных средств, внесенных претендентом в </w:t>
            </w:r>
            <w:r w:rsidRPr="00D17D94">
              <w:rPr>
                <w:rFonts w:eastAsia="Arial"/>
              </w:rPr>
              <w:t>качестве обеспечения надлежащего исполнения договора, согласовываются при заключении договора.</w:t>
            </w:r>
          </w:p>
          <w:p w14:paraId="7E39737B" w14:textId="77777777" w:rsidR="00CD493D" w:rsidRPr="00D17D94" w:rsidRDefault="00CD493D" w:rsidP="00CD493D">
            <w:pPr>
              <w:ind w:firstLine="397"/>
              <w:jc w:val="both"/>
              <w:rPr>
                <w:rFonts w:eastAsia="Arial"/>
              </w:rPr>
            </w:pPr>
            <w:r w:rsidRPr="00D17D94">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w:t>
            </w:r>
            <w:r w:rsidRPr="00D17D94">
              <w:t>, условия</w:t>
            </w:r>
            <w:r w:rsidRPr="00D17D94">
              <w:rPr>
                <w:rFonts w:eastAsia="Arial"/>
              </w:rPr>
              <w:t xml:space="preserve">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14:paraId="108BEE0B" w14:textId="470728B2" w:rsidR="00CB3D25" w:rsidRDefault="00CD493D">
            <w:pPr>
              <w:ind w:firstLine="397"/>
              <w:jc w:val="both"/>
              <w:rPr>
                <w:rFonts w:eastAsia="Arial"/>
              </w:rPr>
            </w:pPr>
            <w:r w:rsidRPr="00D17D94">
              <w:t xml:space="preserve">3) </w:t>
            </w:r>
            <w:r w:rsidRPr="00D17D94">
              <w:rPr>
                <w:b/>
              </w:rPr>
              <w:t xml:space="preserve">иной способ обеспечения договора </w:t>
            </w:r>
            <w:r w:rsidRPr="000D700D">
              <w:t>по согласованию с Заказчиком.</w:t>
            </w:r>
          </w:p>
        </w:tc>
      </w:tr>
      <w:tr w:rsidR="00E961FF" w:rsidRPr="004A2CA8" w14:paraId="7D4C94D1" w14:textId="77777777" w:rsidTr="004D6B74">
        <w:tc>
          <w:tcPr>
            <w:tcW w:w="426" w:type="dxa"/>
          </w:tcPr>
          <w:p w14:paraId="7097B5AF" w14:textId="77777777"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14:paraId="0721F78F" w14:textId="77777777" w:rsidR="00E961FF" w:rsidRPr="004A2CA8" w:rsidRDefault="00E961FF" w:rsidP="00AD2CB8">
            <w:pPr>
              <w:pStyle w:val="Default"/>
              <w:rPr>
                <w:b/>
                <w:color w:val="auto"/>
              </w:rPr>
            </w:pPr>
            <w:r>
              <w:rPr>
                <w:b/>
              </w:rPr>
              <w:t>Срок заключения договора</w:t>
            </w:r>
          </w:p>
        </w:tc>
        <w:tc>
          <w:tcPr>
            <w:tcW w:w="7200" w:type="dxa"/>
            <w:gridSpan w:val="5"/>
          </w:tcPr>
          <w:p w14:paraId="3D22DB87" w14:textId="78B1225B" w:rsidR="00E961FF" w:rsidRPr="00A82918" w:rsidRDefault="00FB2C5D" w:rsidP="005601C8">
            <w:pPr>
              <w:ind w:firstLine="397"/>
              <w:jc w:val="both"/>
            </w:pPr>
            <w:r w:rsidRPr="00A82918">
              <w:rPr>
                <w:rFonts w:eastAsia="Arial"/>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191638CD" w14:textId="77777777" w:rsidTr="004D6B74">
        <w:tc>
          <w:tcPr>
            <w:tcW w:w="426" w:type="dxa"/>
          </w:tcPr>
          <w:p w14:paraId="7DF620C4"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6653EF5E" w14:textId="77777777" w:rsidR="005D5B59" w:rsidRPr="004A2CA8" w:rsidRDefault="00971A21" w:rsidP="00AD2CB8">
            <w:pPr>
              <w:pStyle w:val="Default"/>
              <w:rPr>
                <w:b/>
              </w:rPr>
            </w:pPr>
            <w:r>
              <w:rPr>
                <w:b/>
              </w:rPr>
              <w:t>Срок действия договора</w:t>
            </w:r>
          </w:p>
        </w:tc>
        <w:tc>
          <w:tcPr>
            <w:tcW w:w="7200" w:type="dxa"/>
            <w:gridSpan w:val="5"/>
          </w:tcPr>
          <w:p w14:paraId="3D12E634" w14:textId="77777777" w:rsidR="00CB3D25" w:rsidRDefault="00CD493D">
            <w:pPr>
              <w:pStyle w:val="1a"/>
              <w:ind w:firstLine="0"/>
              <w:rPr>
                <w:sz w:val="24"/>
                <w:szCs w:val="24"/>
              </w:rPr>
            </w:pPr>
            <w:r w:rsidRPr="007B08E8">
              <w:rPr>
                <w:sz w:val="24"/>
                <w:szCs w:val="24"/>
              </w:rPr>
              <w:t xml:space="preserve">Договор вступает в силу с даты его подписания </w:t>
            </w:r>
            <w:r>
              <w:rPr>
                <w:sz w:val="24"/>
                <w:szCs w:val="24"/>
              </w:rPr>
              <w:t>с</w:t>
            </w:r>
            <w:r w:rsidRPr="007B08E8">
              <w:rPr>
                <w:sz w:val="24"/>
                <w:szCs w:val="24"/>
              </w:rPr>
              <w:t xml:space="preserve">торонами и действует до полного исполнения </w:t>
            </w:r>
            <w:r>
              <w:rPr>
                <w:sz w:val="24"/>
                <w:szCs w:val="24"/>
              </w:rPr>
              <w:t>с</w:t>
            </w:r>
            <w:r w:rsidRPr="007B08E8">
              <w:rPr>
                <w:sz w:val="24"/>
                <w:szCs w:val="24"/>
              </w:rPr>
              <w:t>торонами своих обязательств.</w:t>
            </w:r>
          </w:p>
        </w:tc>
      </w:tr>
    </w:tbl>
    <w:p w14:paraId="048DD722" w14:textId="77777777" w:rsidR="002079EB" w:rsidRDefault="002079EB" w:rsidP="00D72C8B">
      <w:pPr>
        <w:pStyle w:val="1a"/>
        <w:ind w:firstLine="0"/>
        <w:jc w:val="right"/>
        <w:outlineLvl w:val="0"/>
        <w:rPr>
          <w:rFonts w:eastAsia="MS Mincho"/>
          <w:szCs w:val="28"/>
        </w:rPr>
        <w:sectPr w:rsidR="002079EB" w:rsidSect="0055090C">
          <w:headerReference w:type="default" r:id="rId28"/>
          <w:footerReference w:type="even" r:id="rId29"/>
          <w:footerReference w:type="default" r:id="rId30"/>
          <w:pgSz w:w="11907" w:h="16840" w:code="9"/>
          <w:pgMar w:top="1134" w:right="851" w:bottom="1134" w:left="1418" w:header="794" w:footer="794" w:gutter="0"/>
          <w:cols w:space="720"/>
          <w:titlePg/>
          <w:docGrid w:linePitch="326"/>
        </w:sectPr>
      </w:pPr>
    </w:p>
    <w:p w14:paraId="5082F1D7" w14:textId="77777777" w:rsidR="00CB3D25" w:rsidRDefault="00BD3EDB">
      <w:pPr>
        <w:pStyle w:val="1a"/>
        <w:ind w:firstLine="0"/>
        <w:jc w:val="right"/>
        <w:outlineLvl w:val="0"/>
        <w:rPr>
          <w:rFonts w:eastAsia="MS Mincho"/>
          <w:szCs w:val="28"/>
        </w:rPr>
      </w:pPr>
      <w:r>
        <w:rPr>
          <w:rFonts w:eastAsia="MS Mincho"/>
          <w:szCs w:val="28"/>
        </w:rPr>
        <w:lastRenderedPageBreak/>
        <w:t>Приложение № 1</w:t>
      </w:r>
    </w:p>
    <w:p w14:paraId="4A84B1AD" w14:textId="77777777" w:rsidR="000954FB" w:rsidRDefault="000954FB" w:rsidP="000954FB">
      <w:pPr>
        <w:ind w:firstLine="425"/>
        <w:jc w:val="right"/>
        <w:rPr>
          <w:sz w:val="28"/>
          <w:szCs w:val="28"/>
        </w:rPr>
      </w:pPr>
      <w:r>
        <w:rPr>
          <w:sz w:val="28"/>
          <w:szCs w:val="28"/>
        </w:rPr>
        <w:t>к документации о закупке</w:t>
      </w:r>
    </w:p>
    <w:p w14:paraId="5FA11B41" w14:textId="77777777" w:rsidR="000954FB" w:rsidRDefault="000954FB" w:rsidP="000954FB">
      <w:pPr>
        <w:ind w:firstLine="425"/>
        <w:jc w:val="right"/>
        <w:rPr>
          <w:sz w:val="28"/>
          <w:szCs w:val="28"/>
        </w:rPr>
      </w:pPr>
    </w:p>
    <w:p w14:paraId="429F6B8C" w14:textId="77777777" w:rsidR="000954FB" w:rsidRPr="00445DDD" w:rsidRDefault="000954FB" w:rsidP="000954FB">
      <w:pPr>
        <w:jc w:val="center"/>
        <w:rPr>
          <w:b/>
          <w:sz w:val="28"/>
          <w:szCs w:val="28"/>
        </w:rPr>
      </w:pPr>
      <w:r>
        <w:rPr>
          <w:b/>
          <w:sz w:val="28"/>
          <w:szCs w:val="28"/>
        </w:rPr>
        <w:t>На бланке претендента</w:t>
      </w:r>
    </w:p>
    <w:p w14:paraId="78EDB904" w14:textId="77777777" w:rsidR="000954FB" w:rsidRPr="00C03380" w:rsidRDefault="000954FB" w:rsidP="005601C8">
      <w:pPr>
        <w:jc w:val="center"/>
        <w:outlineLvl w:val="1"/>
        <w:rPr>
          <w:b/>
          <w:sz w:val="28"/>
        </w:rPr>
      </w:pPr>
      <w:r>
        <w:rPr>
          <w:b/>
          <w:sz w:val="28"/>
        </w:rPr>
        <w:t xml:space="preserve">ЗАЯВКА ______________ </w:t>
      </w:r>
      <w:r>
        <w:rPr>
          <w:b/>
          <w:i/>
        </w:rPr>
        <w:t>(наименование претендента)</w:t>
      </w:r>
    </w:p>
    <w:p w14:paraId="52DFC284"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6D3629BA" w14:textId="77777777" w:rsidR="000954FB" w:rsidRPr="007415F9" w:rsidRDefault="000954FB" w:rsidP="000954FB"/>
    <w:p w14:paraId="51EBB45D"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5A732DEC"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FB5A448"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66C2710" w14:textId="77777777"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3E236089"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6E3B4BCC" w14:textId="77777777" w:rsidR="00C878E0" w:rsidRDefault="00C878E0" w:rsidP="00C878E0">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73D7BDC1" w14:textId="77777777" w:rsidR="00C878E0" w:rsidRDefault="00C878E0" w:rsidP="00C878E0">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6977DA4" w14:textId="77777777" w:rsidR="00C878E0" w:rsidRDefault="00C878E0" w:rsidP="00C878E0">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6CBBBF0A" w14:textId="77777777" w:rsidR="00C878E0" w:rsidRDefault="00C878E0" w:rsidP="00C878E0">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14:paraId="799CC0E4" w14:textId="77777777" w:rsidR="00C878E0" w:rsidRPr="00D90120" w:rsidRDefault="00C878E0" w:rsidP="00C878E0">
      <w:pPr>
        <w:pStyle w:val="afb"/>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0DA0D827" w14:textId="77777777" w:rsidR="00C878E0" w:rsidRPr="00D90120" w:rsidRDefault="00C878E0" w:rsidP="00C878E0">
      <w:pPr>
        <w:pStyle w:val="afb"/>
        <w:widowControl w:val="0"/>
        <w:numPr>
          <w:ilvl w:val="0"/>
          <w:numId w:val="56"/>
        </w:numPr>
        <w:ind w:left="0" w:firstLine="403"/>
        <w:jc w:val="both"/>
        <w:rPr>
          <w:szCs w:val="28"/>
        </w:rPr>
      </w:pPr>
      <w:r>
        <w:t>Не находится в процессе ликвидации;</w:t>
      </w:r>
    </w:p>
    <w:p w14:paraId="6E91043E" w14:textId="77777777" w:rsidR="00C878E0" w:rsidRPr="00D90120" w:rsidRDefault="00C878E0" w:rsidP="00C878E0">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14:paraId="4C5CA194" w14:textId="77777777" w:rsidR="00C878E0" w:rsidRDefault="00C878E0" w:rsidP="00C878E0">
      <w:pPr>
        <w:pStyle w:val="afb"/>
        <w:widowControl w:val="0"/>
        <w:numPr>
          <w:ilvl w:val="0"/>
          <w:numId w:val="56"/>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18AF89B4" w14:textId="77777777" w:rsidR="00C878E0" w:rsidRDefault="00C878E0" w:rsidP="00C878E0">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1427730" w14:textId="77777777" w:rsidR="00C878E0" w:rsidRDefault="00C878E0" w:rsidP="00C878E0">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0DE33A24" w14:textId="77777777" w:rsidR="00C878E0" w:rsidRDefault="00C878E0" w:rsidP="00C878E0">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13A386A" w14:textId="77777777" w:rsidR="00C878E0" w:rsidRDefault="00C878E0" w:rsidP="00C878E0">
      <w:pPr>
        <w:pStyle w:val="afb"/>
        <w:widowControl w:val="0"/>
        <w:numPr>
          <w:ilvl w:val="0"/>
          <w:numId w:val="56"/>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1"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11932356" w14:textId="77777777" w:rsidR="00C878E0" w:rsidRPr="00D90120" w:rsidRDefault="00C878E0" w:rsidP="00C878E0">
      <w:pPr>
        <w:pStyle w:val="afb"/>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54BF5223" w14:textId="77777777" w:rsidR="00C878E0" w:rsidRPr="00A57B0E" w:rsidRDefault="00C878E0" w:rsidP="00C878E0">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4ABEF5E3" w14:textId="77777777" w:rsidR="00C878E0" w:rsidRPr="00D90120" w:rsidRDefault="00C878E0" w:rsidP="00C878E0">
      <w:pPr>
        <w:pStyle w:val="afb"/>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1AEBD1E5" w14:textId="77777777" w:rsidR="00C878E0" w:rsidRPr="00D90120" w:rsidRDefault="00C878E0" w:rsidP="00C878E0">
      <w:pPr>
        <w:pStyle w:val="afb"/>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63DFFC28"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22D96CB0" w14:textId="77777777" w:rsidR="00C878E0" w:rsidRDefault="00C878E0" w:rsidP="00C878E0">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A2B73D5" w14:textId="77777777" w:rsidR="00C878E0" w:rsidRDefault="00C878E0" w:rsidP="00C878E0">
      <w:pPr>
        <w:numPr>
          <w:ilvl w:val="0"/>
          <w:numId w:val="11"/>
        </w:numPr>
        <w:tabs>
          <w:tab w:val="left" w:pos="1418"/>
        </w:tabs>
        <w:ind w:left="0" w:firstLine="709"/>
        <w:jc w:val="both"/>
        <w:rPr>
          <w:sz w:val="28"/>
          <w:szCs w:val="20"/>
        </w:rPr>
      </w:pPr>
      <w:bookmarkStart w:id="26"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40076854" w14:textId="77777777" w:rsidR="00C878E0" w:rsidRDefault="00C878E0" w:rsidP="00C57267">
      <w:pPr>
        <w:ind w:firstLine="709"/>
        <w:jc w:val="both"/>
        <w:rPr>
          <w:sz w:val="28"/>
          <w:szCs w:val="20"/>
        </w:rPr>
      </w:pPr>
      <w:bookmarkStart w:id="27"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7"/>
    </w:p>
    <w:bookmarkEnd w:id="26"/>
    <w:p w14:paraId="773A2FF6" w14:textId="77777777"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0E4EDB38" w14:textId="77777777"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023CA7B9" w14:textId="77777777"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6BFB1668"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1A978873"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425A6723"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21338EDF" w14:textId="77777777" w:rsidR="000954FB" w:rsidRPr="00D27A82" w:rsidRDefault="000954FB" w:rsidP="000954FB">
      <w:pPr>
        <w:pStyle w:val="1a"/>
        <w:ind w:firstLine="708"/>
      </w:pPr>
    </w:p>
    <w:p w14:paraId="51FCBCBB" w14:textId="77777777" w:rsidR="000954FB" w:rsidRDefault="000954FB" w:rsidP="00305BD2">
      <w:pPr>
        <w:pStyle w:val="af8"/>
        <w:ind w:firstLine="553"/>
        <w:rPr>
          <w:sz w:val="28"/>
          <w:szCs w:val="28"/>
        </w:rPr>
      </w:pPr>
    </w:p>
    <w:p w14:paraId="67E122DB"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3030BFE" w14:textId="77777777" w:rsidR="000954FB" w:rsidRPr="007415F9" w:rsidRDefault="00533F3B" w:rsidP="000954FB">
      <w:pPr>
        <w:tabs>
          <w:tab w:val="left" w:pos="8640"/>
        </w:tabs>
        <w:jc w:val="center"/>
        <w:rPr>
          <w:i/>
        </w:rPr>
      </w:pPr>
      <w:r>
        <w:rPr>
          <w:i/>
        </w:rPr>
        <w:t xml:space="preserve">                                         (наименование претендента)</w:t>
      </w:r>
    </w:p>
    <w:p w14:paraId="66EFE058"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1B7E7E57"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5EC1986F" w14:textId="77777777" w:rsidR="002079EB" w:rsidRDefault="008A4412" w:rsidP="002079EB">
      <w:pPr>
        <w:pStyle w:val="32"/>
        <w:suppressAutoHyphens/>
        <w:spacing w:after="0"/>
        <w:rPr>
          <w:sz w:val="28"/>
          <w:szCs w:val="28"/>
        </w:rPr>
      </w:pPr>
      <w:r>
        <w:rPr>
          <w:sz w:val="28"/>
          <w:szCs w:val="28"/>
        </w:rPr>
        <w:t>«____» _________ 20___ г.</w:t>
      </w:r>
    </w:p>
    <w:p w14:paraId="4401C971" w14:textId="77777777" w:rsidR="006B6573" w:rsidRDefault="006B6573" w:rsidP="002079EB">
      <w:pPr>
        <w:pStyle w:val="32"/>
        <w:suppressAutoHyphens/>
        <w:spacing w:after="0"/>
        <w:rPr>
          <w:sz w:val="28"/>
          <w:szCs w:val="28"/>
        </w:rPr>
      </w:pPr>
    </w:p>
    <w:p w14:paraId="1399DC34"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10A17CCD" w14:textId="77777777" w:rsidR="00CB3D25" w:rsidRDefault="00BD3EDB">
      <w:pPr>
        <w:pStyle w:val="1a"/>
        <w:ind w:firstLine="0"/>
        <w:jc w:val="right"/>
        <w:outlineLvl w:val="0"/>
        <w:rPr>
          <w:rFonts w:eastAsia="Times New Roman"/>
          <w:szCs w:val="28"/>
        </w:rPr>
      </w:pPr>
      <w:r>
        <w:rPr>
          <w:rFonts w:eastAsia="MS Mincho"/>
          <w:szCs w:val="28"/>
        </w:rPr>
        <w:lastRenderedPageBreak/>
        <w:t>Приложение № 2</w:t>
      </w:r>
    </w:p>
    <w:p w14:paraId="1E3D8A02" w14:textId="77777777" w:rsidR="00110975" w:rsidRDefault="00110975" w:rsidP="00110975">
      <w:pPr>
        <w:ind w:firstLine="425"/>
        <w:jc w:val="right"/>
        <w:rPr>
          <w:sz w:val="28"/>
          <w:szCs w:val="28"/>
        </w:rPr>
      </w:pPr>
      <w:r>
        <w:rPr>
          <w:sz w:val="28"/>
          <w:szCs w:val="28"/>
        </w:rPr>
        <w:t>к документации о закупке</w:t>
      </w:r>
    </w:p>
    <w:p w14:paraId="39E437C8" w14:textId="77777777" w:rsidR="00110975" w:rsidRDefault="00110975" w:rsidP="00110975">
      <w:pPr>
        <w:pStyle w:val="af8"/>
        <w:jc w:val="center"/>
        <w:rPr>
          <w:b/>
          <w:sz w:val="28"/>
          <w:szCs w:val="28"/>
        </w:rPr>
      </w:pPr>
    </w:p>
    <w:p w14:paraId="033CD152" w14:textId="77777777" w:rsidR="00110975" w:rsidRPr="00C03380" w:rsidRDefault="00110975" w:rsidP="005601C8">
      <w:pPr>
        <w:jc w:val="center"/>
        <w:outlineLvl w:val="1"/>
        <w:rPr>
          <w:b/>
          <w:sz w:val="28"/>
        </w:rPr>
      </w:pPr>
      <w:r>
        <w:rPr>
          <w:b/>
          <w:sz w:val="28"/>
        </w:rPr>
        <w:t xml:space="preserve">СВЕДЕНИЯ О ПРЕТЕНДЕНТЕ </w:t>
      </w:r>
      <w:r>
        <w:rPr>
          <w:i/>
          <w:sz w:val="28"/>
        </w:rPr>
        <w:t>(для юридических лиц)</w:t>
      </w:r>
    </w:p>
    <w:p w14:paraId="4F36EC36"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0910C105" w14:textId="77777777" w:rsidR="00110975" w:rsidRPr="007415F9" w:rsidRDefault="00110975" w:rsidP="00110975">
      <w:pPr>
        <w:pStyle w:val="af8"/>
        <w:jc w:val="center"/>
        <w:rPr>
          <w:sz w:val="28"/>
          <w:szCs w:val="28"/>
        </w:rPr>
      </w:pPr>
    </w:p>
    <w:p w14:paraId="62C9886C"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68838C7F"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19B1C83E"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545BBFC6"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5ED8F32F"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43F62D43" w14:textId="77777777" w:rsidR="00110975" w:rsidRDefault="00110975" w:rsidP="00110975">
      <w:pPr>
        <w:pStyle w:val="af8"/>
        <w:ind w:firstLine="696"/>
        <w:rPr>
          <w:sz w:val="28"/>
          <w:szCs w:val="28"/>
        </w:rPr>
      </w:pPr>
      <w:r>
        <w:rPr>
          <w:sz w:val="28"/>
          <w:szCs w:val="28"/>
        </w:rPr>
        <w:t>Телефон (______) __________________________________________</w:t>
      </w:r>
    </w:p>
    <w:p w14:paraId="56333F5A" w14:textId="77777777" w:rsidR="00110975" w:rsidRDefault="00110975" w:rsidP="00110975">
      <w:pPr>
        <w:pStyle w:val="af8"/>
        <w:ind w:firstLine="698"/>
        <w:rPr>
          <w:sz w:val="28"/>
          <w:szCs w:val="28"/>
        </w:rPr>
      </w:pPr>
      <w:r>
        <w:rPr>
          <w:sz w:val="28"/>
          <w:szCs w:val="28"/>
        </w:rPr>
        <w:t>Факс (______) _____________________________________________</w:t>
      </w:r>
    </w:p>
    <w:p w14:paraId="07123BA3"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61868AD2"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01887362"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6ABF28F3" w14:textId="77777777" w:rsidR="00110975" w:rsidRDefault="00110975" w:rsidP="00110975">
      <w:pPr>
        <w:pStyle w:val="af8"/>
        <w:ind w:firstLine="0"/>
        <w:rPr>
          <w:sz w:val="20"/>
          <w:szCs w:val="20"/>
        </w:rPr>
      </w:pPr>
    </w:p>
    <w:p w14:paraId="4292F4E1"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1AC931AF"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3383C72A"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17C5FC3"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7B729CF2" w14:textId="77777777" w:rsidR="00110975" w:rsidRDefault="00110975" w:rsidP="00110975">
      <w:pPr>
        <w:pStyle w:val="af8"/>
        <w:ind w:firstLine="696"/>
        <w:rPr>
          <w:sz w:val="28"/>
          <w:szCs w:val="28"/>
        </w:rPr>
      </w:pPr>
      <w:r>
        <w:rPr>
          <w:sz w:val="28"/>
          <w:szCs w:val="28"/>
        </w:rPr>
        <w:t>Телефон (______) __________________________________________</w:t>
      </w:r>
    </w:p>
    <w:p w14:paraId="76FBD956" w14:textId="77777777" w:rsidR="00110975" w:rsidRDefault="00110975" w:rsidP="00110975">
      <w:pPr>
        <w:pStyle w:val="af8"/>
        <w:ind w:firstLine="698"/>
        <w:rPr>
          <w:sz w:val="28"/>
          <w:szCs w:val="28"/>
        </w:rPr>
      </w:pPr>
      <w:r>
        <w:rPr>
          <w:sz w:val="28"/>
          <w:szCs w:val="28"/>
        </w:rPr>
        <w:t>Факс (______) _____________________________________________</w:t>
      </w:r>
    </w:p>
    <w:p w14:paraId="36CDA7F6"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0AB15B9E"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5114684E"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16F2631D"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6BD0FCCA"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4B7EC67F"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991CC61" w14:textId="77777777" w:rsidR="00110975" w:rsidRDefault="00110975" w:rsidP="00147510">
      <w:pPr>
        <w:tabs>
          <w:tab w:val="left" w:pos="9639"/>
        </w:tabs>
        <w:ind w:firstLine="539"/>
        <w:jc w:val="both"/>
        <w:rPr>
          <w:b/>
          <w:sz w:val="28"/>
          <w:szCs w:val="28"/>
        </w:rPr>
      </w:pPr>
    </w:p>
    <w:p w14:paraId="495A81B3"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302E8F6A"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054091C1" w14:textId="77777777" w:rsidR="00110975" w:rsidRDefault="00110975" w:rsidP="00110975">
      <w:pPr>
        <w:tabs>
          <w:tab w:val="left" w:pos="9639"/>
        </w:tabs>
        <w:rPr>
          <w:sz w:val="28"/>
          <w:szCs w:val="28"/>
          <w:u w:val="single"/>
        </w:rPr>
      </w:pPr>
    </w:p>
    <w:p w14:paraId="19244E17"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20D48BF1" w14:textId="77777777" w:rsidR="00110975" w:rsidRPr="007415F9" w:rsidRDefault="00110975" w:rsidP="00110975">
      <w:pPr>
        <w:tabs>
          <w:tab w:val="left" w:pos="9639"/>
        </w:tabs>
        <w:jc w:val="right"/>
        <w:rPr>
          <w:i/>
        </w:rPr>
      </w:pPr>
      <w:r>
        <w:rPr>
          <w:i/>
        </w:rPr>
        <w:t>Контактное лицо (должность, ФИО, телефон)</w:t>
      </w:r>
    </w:p>
    <w:p w14:paraId="15097040"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2623F69B" w14:textId="77777777" w:rsidR="00110975" w:rsidRPr="007415F9" w:rsidRDefault="00110975" w:rsidP="00110975">
      <w:pPr>
        <w:tabs>
          <w:tab w:val="left" w:pos="9639"/>
        </w:tabs>
        <w:jc w:val="right"/>
        <w:rPr>
          <w:i/>
        </w:rPr>
      </w:pPr>
      <w:r>
        <w:rPr>
          <w:i/>
        </w:rPr>
        <w:t>Контактное лицо (должность, ФИО, телефон)</w:t>
      </w:r>
    </w:p>
    <w:p w14:paraId="4CB86A5B"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59D4FAED" w14:textId="77777777" w:rsidR="00110975" w:rsidRPr="007415F9" w:rsidRDefault="00110975" w:rsidP="00110975">
      <w:pPr>
        <w:tabs>
          <w:tab w:val="left" w:pos="9639"/>
        </w:tabs>
        <w:jc w:val="right"/>
        <w:rPr>
          <w:i/>
        </w:rPr>
      </w:pPr>
      <w:r>
        <w:rPr>
          <w:i/>
        </w:rPr>
        <w:t>Контактное лицо (должность, ФИО, телефон)</w:t>
      </w:r>
    </w:p>
    <w:p w14:paraId="5AAB3614"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75469140" w14:textId="77777777" w:rsidR="00110975" w:rsidRPr="007415F9" w:rsidRDefault="00110975" w:rsidP="00110975">
      <w:pPr>
        <w:tabs>
          <w:tab w:val="left" w:pos="9639"/>
        </w:tabs>
        <w:jc w:val="right"/>
        <w:rPr>
          <w:i/>
        </w:rPr>
      </w:pPr>
      <w:r>
        <w:rPr>
          <w:i/>
        </w:rPr>
        <w:t>Контактное лицо (должность, ФИО, телефон)</w:t>
      </w:r>
    </w:p>
    <w:p w14:paraId="2F3F4B59" w14:textId="77777777" w:rsidR="00110975" w:rsidRPr="007415F9" w:rsidRDefault="00110975" w:rsidP="00110975">
      <w:pPr>
        <w:pStyle w:val="af8"/>
        <w:rPr>
          <w:rFonts w:eastAsia="Times New Roman"/>
          <w:spacing w:val="-13"/>
          <w:sz w:val="28"/>
          <w:szCs w:val="28"/>
        </w:rPr>
      </w:pPr>
    </w:p>
    <w:p w14:paraId="2A3A5BFE"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1BE7DDC4" w14:textId="77777777" w:rsidR="000519F8" w:rsidRPr="007415F9" w:rsidRDefault="000519F8" w:rsidP="000519F8">
      <w:pPr>
        <w:tabs>
          <w:tab w:val="left" w:pos="8640"/>
        </w:tabs>
        <w:jc w:val="center"/>
        <w:rPr>
          <w:i/>
        </w:rPr>
      </w:pPr>
      <w:r>
        <w:rPr>
          <w:i/>
        </w:rPr>
        <w:t xml:space="preserve">                                         (наименование претендента)</w:t>
      </w:r>
    </w:p>
    <w:p w14:paraId="29336E6A"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51F938D"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176C6729" w14:textId="77777777" w:rsidR="000519F8" w:rsidRDefault="000519F8" w:rsidP="000519F8">
      <w:pPr>
        <w:pStyle w:val="32"/>
        <w:suppressAutoHyphens/>
        <w:spacing w:after="0"/>
        <w:rPr>
          <w:sz w:val="28"/>
          <w:szCs w:val="28"/>
        </w:rPr>
      </w:pPr>
      <w:r>
        <w:rPr>
          <w:sz w:val="28"/>
          <w:szCs w:val="28"/>
        </w:rPr>
        <w:t>«____» _________ 20___ г.</w:t>
      </w:r>
    </w:p>
    <w:p w14:paraId="34BE48B1" w14:textId="77777777" w:rsidR="00510148" w:rsidRDefault="00510148">
      <w:pPr>
        <w:suppressAutoHyphens w:val="0"/>
        <w:rPr>
          <w:sz w:val="28"/>
          <w:szCs w:val="28"/>
        </w:rPr>
      </w:pPr>
      <w:r>
        <w:rPr>
          <w:sz w:val="28"/>
          <w:szCs w:val="28"/>
        </w:rPr>
        <w:br w:type="page"/>
      </w:r>
    </w:p>
    <w:p w14:paraId="02F77C01" w14:textId="77777777" w:rsidR="006B7625" w:rsidRDefault="006B7625" w:rsidP="006B7625">
      <w:pPr>
        <w:pStyle w:val="af8"/>
        <w:ind w:firstLine="0"/>
        <w:jc w:val="left"/>
        <w:rPr>
          <w:b/>
          <w:sz w:val="28"/>
          <w:szCs w:val="28"/>
        </w:rPr>
      </w:pPr>
    </w:p>
    <w:p w14:paraId="6B5CF3B3"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67FE02DA" w14:textId="77777777" w:rsidR="00110975" w:rsidRPr="000802B7" w:rsidRDefault="00110975" w:rsidP="00110975">
      <w:pPr>
        <w:pStyle w:val="af8"/>
        <w:jc w:val="center"/>
        <w:rPr>
          <w:b/>
          <w:sz w:val="28"/>
          <w:szCs w:val="28"/>
        </w:rPr>
      </w:pPr>
    </w:p>
    <w:p w14:paraId="16C05A76" w14:textId="77777777" w:rsidR="00110975" w:rsidRPr="000802B7" w:rsidRDefault="00110975" w:rsidP="00110975">
      <w:pPr>
        <w:pStyle w:val="af8"/>
        <w:jc w:val="center"/>
        <w:rPr>
          <w:b/>
          <w:sz w:val="28"/>
          <w:szCs w:val="28"/>
        </w:rPr>
      </w:pPr>
    </w:p>
    <w:p w14:paraId="6C5B1E9B"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7EB213EB" w14:textId="77777777" w:rsidR="00110975" w:rsidRPr="000802B7" w:rsidRDefault="00110975" w:rsidP="00110975">
      <w:pPr>
        <w:pStyle w:val="af8"/>
        <w:ind w:left="709" w:firstLine="0"/>
        <w:jc w:val="left"/>
        <w:rPr>
          <w:sz w:val="28"/>
          <w:szCs w:val="28"/>
        </w:rPr>
      </w:pPr>
    </w:p>
    <w:p w14:paraId="10B32911"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443B2D0B" w14:textId="77777777" w:rsidR="00110975" w:rsidRPr="008F1253" w:rsidRDefault="00110975" w:rsidP="00110975">
      <w:pPr>
        <w:pStyle w:val="af8"/>
        <w:ind w:firstLine="0"/>
        <w:jc w:val="left"/>
        <w:rPr>
          <w:sz w:val="28"/>
          <w:szCs w:val="28"/>
        </w:rPr>
      </w:pPr>
    </w:p>
    <w:p w14:paraId="2D3BDDDB"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6CBAF2BF" w14:textId="77777777" w:rsidR="00110975" w:rsidRPr="008F1253" w:rsidRDefault="00110975" w:rsidP="00110975">
      <w:pPr>
        <w:pStyle w:val="af8"/>
        <w:ind w:firstLine="0"/>
        <w:jc w:val="left"/>
        <w:rPr>
          <w:sz w:val="28"/>
          <w:szCs w:val="28"/>
        </w:rPr>
      </w:pPr>
    </w:p>
    <w:p w14:paraId="5AFF8192"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171AA55E" w14:textId="77777777" w:rsidR="00110975" w:rsidRPr="000802B7" w:rsidRDefault="00110975" w:rsidP="00110975">
      <w:pPr>
        <w:pStyle w:val="af8"/>
        <w:ind w:left="709" w:firstLine="0"/>
        <w:jc w:val="left"/>
        <w:rPr>
          <w:sz w:val="28"/>
          <w:szCs w:val="28"/>
        </w:rPr>
      </w:pPr>
    </w:p>
    <w:p w14:paraId="7446CD21"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5B385DDA" w14:textId="77777777" w:rsidR="00110975" w:rsidRPr="000802B7" w:rsidRDefault="00110975" w:rsidP="00110975">
      <w:pPr>
        <w:pStyle w:val="af8"/>
        <w:ind w:firstLine="0"/>
        <w:jc w:val="left"/>
        <w:rPr>
          <w:sz w:val="28"/>
          <w:szCs w:val="28"/>
        </w:rPr>
      </w:pPr>
    </w:p>
    <w:p w14:paraId="1C755F92"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5DE022AD" w14:textId="77777777" w:rsidR="00110975" w:rsidRPr="000802B7" w:rsidRDefault="00110975" w:rsidP="00110975">
      <w:pPr>
        <w:pStyle w:val="af8"/>
        <w:ind w:firstLine="0"/>
        <w:jc w:val="left"/>
        <w:rPr>
          <w:sz w:val="28"/>
          <w:szCs w:val="28"/>
        </w:rPr>
      </w:pPr>
    </w:p>
    <w:p w14:paraId="7A9F415A"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4A9B1939" w14:textId="77777777" w:rsidR="00110975" w:rsidRDefault="00110975" w:rsidP="00110975">
      <w:pPr>
        <w:pStyle w:val="aff6"/>
        <w:rPr>
          <w:sz w:val="28"/>
          <w:szCs w:val="28"/>
        </w:rPr>
      </w:pPr>
    </w:p>
    <w:p w14:paraId="3B237F8A" w14:textId="77777777"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5BE0B72F" w14:textId="77777777" w:rsidR="00142EF8" w:rsidRDefault="00142EF8" w:rsidP="00142EF8">
      <w:pPr>
        <w:pStyle w:val="aff6"/>
        <w:rPr>
          <w:sz w:val="28"/>
          <w:szCs w:val="28"/>
        </w:rPr>
      </w:pPr>
    </w:p>
    <w:p w14:paraId="56E06F0C" w14:textId="77777777" w:rsidR="00110975" w:rsidRPr="00CF5FBB" w:rsidRDefault="00110975" w:rsidP="00CF5FBB">
      <w:pPr>
        <w:rPr>
          <w:sz w:val="28"/>
          <w:szCs w:val="28"/>
        </w:rPr>
      </w:pPr>
    </w:p>
    <w:p w14:paraId="7B110B8D" w14:textId="77777777" w:rsidR="00110975" w:rsidRDefault="00110975" w:rsidP="00110975">
      <w:pPr>
        <w:pStyle w:val="af8"/>
        <w:ind w:left="709" w:firstLine="0"/>
        <w:jc w:val="left"/>
        <w:rPr>
          <w:sz w:val="28"/>
          <w:szCs w:val="28"/>
        </w:rPr>
      </w:pPr>
    </w:p>
    <w:p w14:paraId="57F52B83"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73933434" w14:textId="77777777" w:rsidR="000519F8" w:rsidRPr="007415F9" w:rsidRDefault="000519F8" w:rsidP="000519F8">
      <w:pPr>
        <w:tabs>
          <w:tab w:val="left" w:pos="8640"/>
        </w:tabs>
        <w:jc w:val="center"/>
        <w:rPr>
          <w:i/>
        </w:rPr>
      </w:pPr>
      <w:r>
        <w:rPr>
          <w:i/>
        </w:rPr>
        <w:t xml:space="preserve">                                         (наименование претендента)</w:t>
      </w:r>
    </w:p>
    <w:p w14:paraId="71469324"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B87CDC8"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3EE3551" w14:textId="77777777" w:rsidR="000519F8" w:rsidRDefault="000519F8" w:rsidP="000519F8">
      <w:pPr>
        <w:pStyle w:val="32"/>
        <w:suppressAutoHyphens/>
        <w:spacing w:after="0"/>
        <w:rPr>
          <w:sz w:val="28"/>
          <w:szCs w:val="28"/>
        </w:rPr>
      </w:pPr>
      <w:r>
        <w:rPr>
          <w:sz w:val="28"/>
          <w:szCs w:val="28"/>
        </w:rPr>
        <w:t>«____» _________ 20___ г.</w:t>
      </w:r>
    </w:p>
    <w:p w14:paraId="44803F17" w14:textId="77777777" w:rsidR="006B6573" w:rsidRDefault="006B6573" w:rsidP="002079EB">
      <w:pPr>
        <w:pStyle w:val="32"/>
        <w:suppressAutoHyphens/>
        <w:spacing w:after="0"/>
        <w:rPr>
          <w:sz w:val="28"/>
          <w:szCs w:val="28"/>
        </w:rPr>
      </w:pPr>
    </w:p>
    <w:p w14:paraId="070126F5"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2403110" w14:textId="77777777" w:rsidR="00CB3D25" w:rsidRDefault="00BD3EDB">
      <w:pPr>
        <w:pStyle w:val="1a"/>
        <w:ind w:firstLine="0"/>
        <w:jc w:val="right"/>
        <w:outlineLvl w:val="0"/>
        <w:rPr>
          <w:szCs w:val="28"/>
        </w:rPr>
      </w:pPr>
      <w:r>
        <w:lastRenderedPageBreak/>
        <w:t>Приложение</w:t>
      </w:r>
      <w:r>
        <w:rPr>
          <w:rFonts w:eastAsia="MS Mincho"/>
          <w:szCs w:val="28"/>
        </w:rPr>
        <w:t xml:space="preserve"> № </w:t>
      </w:r>
      <w:r>
        <w:t>3</w:t>
      </w:r>
    </w:p>
    <w:p w14:paraId="03A7052A"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397DC146" w14:textId="77777777" w:rsidR="00C10125" w:rsidRDefault="00C10125" w:rsidP="00C10125">
      <w:pPr>
        <w:pStyle w:val="af8"/>
        <w:ind w:firstLine="0"/>
        <w:jc w:val="left"/>
        <w:rPr>
          <w:rFonts w:eastAsia="Times New Roman"/>
          <w:sz w:val="28"/>
          <w:szCs w:val="28"/>
        </w:rPr>
      </w:pPr>
    </w:p>
    <w:p w14:paraId="286C69EE" w14:textId="77777777" w:rsidR="00BD3EDB" w:rsidRPr="003C7F96" w:rsidRDefault="00BD3EDB" w:rsidP="00BD3EDB">
      <w:pPr>
        <w:pStyle w:val="af8"/>
        <w:spacing w:after="120"/>
        <w:ind w:firstLine="0"/>
        <w:jc w:val="center"/>
        <w:outlineLvl w:val="1"/>
        <w:rPr>
          <w:b/>
          <w:sz w:val="28"/>
          <w:szCs w:val="28"/>
        </w:rPr>
      </w:pPr>
      <w:r>
        <w:rPr>
          <w:b/>
          <w:sz w:val="28"/>
          <w:szCs w:val="28"/>
        </w:rPr>
        <w:t>Финансово-коммерческое предложение</w:t>
      </w:r>
    </w:p>
    <w:p w14:paraId="62289E95" w14:textId="77777777" w:rsidR="00BD3EDB" w:rsidRDefault="00BD3EDB" w:rsidP="00BD3EDB">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4B58B323" w14:textId="77777777" w:rsidR="00BD3EDB" w:rsidRPr="003C7F96" w:rsidRDefault="00BD3EDB" w:rsidP="00BD3EDB">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ОКэ</w:t>
      </w:r>
      <w:proofErr w:type="spellEnd"/>
      <w:r>
        <w:rPr>
          <w:rFonts w:eastAsia="Calibri"/>
          <w:sz w:val="28"/>
          <w:szCs w:val="28"/>
          <w:lang w:eastAsia="en-US"/>
        </w:rPr>
        <w:t>-_____-_____-_____ (далее – Открытый конкурс)</w:t>
      </w:r>
    </w:p>
    <w:p w14:paraId="24DD2CF8" w14:textId="77777777" w:rsidR="00BD3EDB" w:rsidRPr="003C7F96" w:rsidRDefault="00BD3EDB" w:rsidP="00BD3EDB">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5412E51C" w14:textId="77777777" w:rsidR="00BD3EDB" w:rsidRPr="003C7F96" w:rsidRDefault="00BD3EDB" w:rsidP="00BD3EDB">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73EC33CB" w14:textId="77777777" w:rsidR="00BD3EDB" w:rsidRPr="003C7F96" w:rsidRDefault="00BD3EDB" w:rsidP="00BD3EDB">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000" w:type="pct"/>
        <w:tblLayout w:type="fixed"/>
        <w:tblLook w:val="0000" w:firstRow="0" w:lastRow="0" w:firstColumn="0" w:lastColumn="0" w:noHBand="0" w:noVBand="0"/>
      </w:tblPr>
      <w:tblGrid>
        <w:gridCol w:w="499"/>
        <w:gridCol w:w="1092"/>
        <w:gridCol w:w="1074"/>
        <w:gridCol w:w="1300"/>
        <w:gridCol w:w="1562"/>
        <w:gridCol w:w="1134"/>
        <w:gridCol w:w="1417"/>
        <w:gridCol w:w="1550"/>
      </w:tblGrid>
      <w:tr w:rsidR="00BD3EDB" w:rsidRPr="00FE2834" w14:paraId="68B1D45C" w14:textId="77777777" w:rsidTr="005601C8">
        <w:trPr>
          <w:trHeight w:val="2484"/>
        </w:trPr>
        <w:tc>
          <w:tcPr>
            <w:tcW w:w="259" w:type="pct"/>
            <w:tcBorders>
              <w:top w:val="single" w:sz="4" w:space="0" w:color="auto"/>
              <w:left w:val="single" w:sz="4" w:space="0" w:color="auto"/>
              <w:bottom w:val="single" w:sz="4" w:space="0" w:color="auto"/>
              <w:right w:val="single" w:sz="4" w:space="0" w:color="auto"/>
            </w:tcBorders>
            <w:vAlign w:val="center"/>
          </w:tcPr>
          <w:p w14:paraId="478BDDAB" w14:textId="77777777" w:rsidR="00BD3EDB" w:rsidRPr="003C7F96" w:rsidRDefault="00BD3EDB" w:rsidP="00BD3EDB">
            <w:pPr>
              <w:spacing w:after="160" w:line="259" w:lineRule="auto"/>
              <w:rPr>
                <w:rFonts w:eastAsia="Calibri"/>
                <w:sz w:val="22"/>
                <w:szCs w:val="22"/>
                <w:lang w:eastAsia="en-US"/>
              </w:rPr>
            </w:pPr>
            <w:r>
              <w:rPr>
                <w:rFonts w:eastAsia="Calibri"/>
                <w:sz w:val="22"/>
                <w:szCs w:val="22"/>
                <w:lang w:eastAsia="en-US"/>
              </w:rPr>
              <w:t>№ п/п</w:t>
            </w:r>
          </w:p>
        </w:tc>
        <w:tc>
          <w:tcPr>
            <w:tcW w:w="567" w:type="pct"/>
            <w:tcBorders>
              <w:top w:val="single" w:sz="4" w:space="0" w:color="auto"/>
              <w:left w:val="single" w:sz="4" w:space="0" w:color="auto"/>
              <w:bottom w:val="single" w:sz="4" w:space="0" w:color="auto"/>
              <w:right w:val="single" w:sz="4" w:space="0" w:color="auto"/>
            </w:tcBorders>
            <w:vAlign w:val="center"/>
          </w:tcPr>
          <w:p w14:paraId="5BC3CAC0" w14:textId="4EB0CA42" w:rsidR="00BD3EDB" w:rsidRPr="003C7F96" w:rsidRDefault="00BD3EDB" w:rsidP="00BD3EDB">
            <w:pPr>
              <w:spacing w:after="160" w:line="259" w:lineRule="auto"/>
              <w:rPr>
                <w:rFonts w:eastAsia="Calibri"/>
                <w:sz w:val="22"/>
                <w:szCs w:val="22"/>
                <w:lang w:eastAsia="en-US"/>
              </w:rPr>
            </w:pPr>
            <w:r>
              <w:rPr>
                <w:rFonts w:eastAsia="Calibri"/>
                <w:sz w:val="22"/>
                <w:szCs w:val="22"/>
                <w:lang w:eastAsia="en-US"/>
              </w:rPr>
              <w:t xml:space="preserve">Наименование </w:t>
            </w:r>
            <w:r w:rsidR="00765E13">
              <w:rPr>
                <w:rFonts w:eastAsia="Calibri"/>
                <w:sz w:val="22"/>
                <w:szCs w:val="22"/>
                <w:lang w:eastAsia="en-US"/>
              </w:rPr>
              <w:t>Т</w:t>
            </w:r>
            <w:r>
              <w:rPr>
                <w:rFonts w:eastAsia="Calibri"/>
                <w:sz w:val="22"/>
                <w:szCs w:val="22"/>
                <w:lang w:eastAsia="en-US"/>
              </w:rPr>
              <w:t>овар</w:t>
            </w:r>
            <w:r w:rsidR="00765E13">
              <w:rPr>
                <w:rFonts w:eastAsia="Calibri"/>
                <w:sz w:val="22"/>
                <w:szCs w:val="22"/>
                <w:lang w:eastAsia="en-US"/>
              </w:rPr>
              <w:t>а (марка, модель)</w:t>
            </w:r>
            <w:r w:rsidR="00454D8E">
              <w:rPr>
                <w:rFonts w:eastAsia="Calibri"/>
                <w:sz w:val="22"/>
                <w:szCs w:val="22"/>
                <w:lang w:eastAsia="en-US"/>
              </w:rPr>
              <w:t xml:space="preserve"> и произво</w:t>
            </w:r>
            <w:r w:rsidR="00765E13">
              <w:rPr>
                <w:rFonts w:eastAsia="Calibri"/>
                <w:sz w:val="22"/>
                <w:szCs w:val="22"/>
                <w:lang w:eastAsia="en-US"/>
              </w:rPr>
              <w:t>д</w:t>
            </w:r>
            <w:r w:rsidR="00454D8E">
              <w:rPr>
                <w:rFonts w:eastAsia="Calibri"/>
                <w:sz w:val="22"/>
                <w:szCs w:val="22"/>
                <w:lang w:eastAsia="en-US"/>
              </w:rPr>
              <w:t>ителя</w:t>
            </w:r>
          </w:p>
        </w:tc>
        <w:tc>
          <w:tcPr>
            <w:tcW w:w="558" w:type="pct"/>
            <w:tcBorders>
              <w:top w:val="single" w:sz="4" w:space="0" w:color="auto"/>
              <w:left w:val="single" w:sz="4" w:space="0" w:color="auto"/>
              <w:bottom w:val="single" w:sz="4" w:space="0" w:color="auto"/>
              <w:right w:val="single" w:sz="4" w:space="0" w:color="auto"/>
            </w:tcBorders>
            <w:vAlign w:val="center"/>
          </w:tcPr>
          <w:p w14:paraId="01461B98" w14:textId="6F4C31B9" w:rsidR="00BD3EDB" w:rsidRPr="003C7F96" w:rsidRDefault="00BD3EDB" w:rsidP="00BD3EDB">
            <w:pPr>
              <w:spacing w:after="160" w:line="259" w:lineRule="auto"/>
              <w:rPr>
                <w:rFonts w:eastAsia="Calibri"/>
                <w:sz w:val="22"/>
                <w:szCs w:val="22"/>
                <w:lang w:eastAsia="en-US"/>
              </w:rPr>
            </w:pPr>
            <w:r>
              <w:rPr>
                <w:rFonts w:eastAsia="Calibri"/>
                <w:sz w:val="22"/>
                <w:szCs w:val="22"/>
                <w:lang w:eastAsia="en-US"/>
              </w:rPr>
              <w:t xml:space="preserve">Цена за единицу </w:t>
            </w:r>
            <w:r w:rsidR="00765E13">
              <w:rPr>
                <w:rFonts w:eastAsia="Calibri"/>
                <w:sz w:val="22"/>
                <w:szCs w:val="22"/>
                <w:lang w:eastAsia="en-US"/>
              </w:rPr>
              <w:t>Т</w:t>
            </w:r>
            <w:r>
              <w:rPr>
                <w:rFonts w:eastAsia="Calibri"/>
                <w:sz w:val="22"/>
                <w:szCs w:val="22"/>
                <w:lang w:eastAsia="en-US"/>
              </w:rPr>
              <w:t>овара</w:t>
            </w:r>
            <w:r w:rsidR="00765E13">
              <w:rPr>
                <w:rFonts w:eastAsia="Calibri"/>
                <w:sz w:val="22"/>
                <w:szCs w:val="22"/>
                <w:lang w:eastAsia="en-US"/>
              </w:rPr>
              <w:t>, руб.</w:t>
            </w:r>
            <w:r>
              <w:rPr>
                <w:rFonts w:eastAsia="Calibri"/>
                <w:sz w:val="22"/>
                <w:szCs w:val="22"/>
                <w:lang w:eastAsia="en-US"/>
              </w:rPr>
              <w:t xml:space="preserve"> без учета НДС</w:t>
            </w:r>
          </w:p>
        </w:tc>
        <w:tc>
          <w:tcPr>
            <w:tcW w:w="675" w:type="pct"/>
            <w:tcBorders>
              <w:top w:val="single" w:sz="4" w:space="0" w:color="auto"/>
              <w:left w:val="single" w:sz="4" w:space="0" w:color="auto"/>
              <w:bottom w:val="single" w:sz="4" w:space="0" w:color="auto"/>
              <w:right w:val="single" w:sz="4" w:space="0" w:color="auto"/>
            </w:tcBorders>
            <w:vAlign w:val="center"/>
          </w:tcPr>
          <w:p w14:paraId="799D42A6" w14:textId="3756DA69" w:rsidR="00BD3EDB" w:rsidRPr="003C7F96" w:rsidRDefault="00BD3EDB" w:rsidP="00BD3EDB">
            <w:pPr>
              <w:spacing w:after="160" w:line="259" w:lineRule="auto"/>
              <w:rPr>
                <w:rFonts w:eastAsia="Calibri"/>
                <w:sz w:val="22"/>
                <w:szCs w:val="22"/>
                <w:lang w:eastAsia="en-US"/>
              </w:rPr>
            </w:pPr>
            <w:r>
              <w:rPr>
                <w:rFonts w:eastAsia="Calibri"/>
                <w:sz w:val="22"/>
                <w:szCs w:val="22"/>
                <w:lang w:eastAsia="en-US"/>
              </w:rPr>
              <w:t>Кол</w:t>
            </w:r>
            <w:r w:rsidR="00765E13">
              <w:rPr>
                <w:rFonts w:eastAsia="Calibri"/>
                <w:sz w:val="22"/>
                <w:szCs w:val="22"/>
                <w:lang w:eastAsia="en-US"/>
              </w:rPr>
              <w:t>-</w:t>
            </w:r>
            <w:r>
              <w:rPr>
                <w:rFonts w:eastAsia="Calibri"/>
                <w:sz w:val="22"/>
                <w:szCs w:val="22"/>
                <w:lang w:eastAsia="en-US"/>
              </w:rPr>
              <w:t>во поставляем</w:t>
            </w:r>
            <w:r w:rsidR="00765E13">
              <w:rPr>
                <w:rFonts w:eastAsia="Calibri"/>
                <w:sz w:val="22"/>
                <w:szCs w:val="22"/>
                <w:lang w:eastAsia="en-US"/>
              </w:rPr>
              <w:t>ого</w:t>
            </w:r>
            <w:r>
              <w:rPr>
                <w:rFonts w:eastAsia="Calibri"/>
                <w:sz w:val="22"/>
                <w:szCs w:val="22"/>
                <w:lang w:eastAsia="en-US"/>
              </w:rPr>
              <w:t xml:space="preserve"> </w:t>
            </w:r>
            <w:r w:rsidR="00765E13">
              <w:rPr>
                <w:rFonts w:eastAsia="Calibri"/>
                <w:sz w:val="22"/>
                <w:szCs w:val="22"/>
                <w:lang w:eastAsia="en-US"/>
              </w:rPr>
              <w:t>Т</w:t>
            </w:r>
            <w:r>
              <w:rPr>
                <w:rFonts w:eastAsia="Calibri"/>
                <w:sz w:val="22"/>
                <w:szCs w:val="22"/>
                <w:lang w:eastAsia="en-US"/>
              </w:rPr>
              <w:t>овар</w:t>
            </w:r>
            <w:r w:rsidR="00765E13">
              <w:rPr>
                <w:rFonts w:eastAsia="Calibri"/>
                <w:sz w:val="22"/>
                <w:szCs w:val="22"/>
                <w:lang w:eastAsia="en-US"/>
              </w:rPr>
              <w:t>а</w:t>
            </w:r>
          </w:p>
        </w:tc>
        <w:tc>
          <w:tcPr>
            <w:tcW w:w="811" w:type="pct"/>
            <w:tcBorders>
              <w:top w:val="single" w:sz="4" w:space="0" w:color="auto"/>
              <w:left w:val="single" w:sz="4" w:space="0" w:color="auto"/>
              <w:bottom w:val="single" w:sz="4" w:space="0" w:color="auto"/>
              <w:right w:val="single" w:sz="4" w:space="0" w:color="auto"/>
            </w:tcBorders>
            <w:vAlign w:val="center"/>
          </w:tcPr>
          <w:p w14:paraId="2112CF7F" w14:textId="403B68B4" w:rsidR="00BD3EDB" w:rsidRPr="003C7F96" w:rsidRDefault="00BD3EDB" w:rsidP="00BD3EDB">
            <w:pPr>
              <w:spacing w:after="160" w:line="259" w:lineRule="auto"/>
              <w:rPr>
                <w:rFonts w:eastAsia="Calibri"/>
                <w:sz w:val="22"/>
                <w:szCs w:val="22"/>
                <w:lang w:eastAsia="en-US"/>
              </w:rPr>
            </w:pPr>
            <w:r>
              <w:rPr>
                <w:rFonts w:eastAsia="Calibri"/>
                <w:sz w:val="22"/>
                <w:szCs w:val="22"/>
                <w:lang w:eastAsia="en-US"/>
              </w:rPr>
              <w:t xml:space="preserve">Цена за весь закупаемый объем </w:t>
            </w:r>
            <w:proofErr w:type="gramStart"/>
            <w:r w:rsidR="00765E13">
              <w:rPr>
                <w:rFonts w:eastAsia="Calibri"/>
                <w:sz w:val="22"/>
                <w:szCs w:val="22"/>
                <w:lang w:eastAsia="en-US"/>
              </w:rPr>
              <w:t>Т</w:t>
            </w:r>
            <w:r>
              <w:rPr>
                <w:rFonts w:eastAsia="Calibri"/>
                <w:sz w:val="22"/>
                <w:szCs w:val="22"/>
                <w:lang w:eastAsia="en-US"/>
              </w:rPr>
              <w:t>овар</w:t>
            </w:r>
            <w:r w:rsidR="00765E13">
              <w:rPr>
                <w:rFonts w:eastAsia="Calibri"/>
                <w:sz w:val="22"/>
                <w:szCs w:val="22"/>
                <w:lang w:eastAsia="en-US"/>
              </w:rPr>
              <w:t>а,</w:t>
            </w:r>
            <w:r>
              <w:rPr>
                <w:rFonts w:eastAsia="Calibri"/>
                <w:sz w:val="22"/>
                <w:szCs w:val="22"/>
                <w:lang w:eastAsia="en-US"/>
              </w:rPr>
              <w:t xml:space="preserve">  руб.</w:t>
            </w:r>
            <w:proofErr w:type="gramEnd"/>
            <w:r>
              <w:rPr>
                <w:rFonts w:eastAsia="Calibri"/>
                <w:sz w:val="22"/>
                <w:szCs w:val="22"/>
                <w:lang w:eastAsia="en-US"/>
              </w:rPr>
              <w:t>, без учета НДС</w:t>
            </w:r>
          </w:p>
        </w:tc>
        <w:tc>
          <w:tcPr>
            <w:tcW w:w="589" w:type="pct"/>
            <w:tcBorders>
              <w:top w:val="single" w:sz="4" w:space="0" w:color="auto"/>
              <w:left w:val="single" w:sz="4" w:space="0" w:color="auto"/>
              <w:bottom w:val="single" w:sz="4" w:space="0" w:color="auto"/>
              <w:right w:val="single" w:sz="4" w:space="0" w:color="auto"/>
            </w:tcBorders>
            <w:vAlign w:val="center"/>
          </w:tcPr>
          <w:p w14:paraId="793DF519" w14:textId="4174B8D3" w:rsidR="00BD3EDB" w:rsidRPr="003C7F96" w:rsidRDefault="00765E13">
            <w:pPr>
              <w:spacing w:after="160" w:line="259" w:lineRule="auto"/>
              <w:rPr>
                <w:rFonts w:eastAsia="Calibri"/>
                <w:sz w:val="22"/>
                <w:szCs w:val="22"/>
                <w:lang w:eastAsia="en-US"/>
              </w:rPr>
            </w:pPr>
            <w:r>
              <w:rPr>
                <w:rFonts w:eastAsia="Calibri"/>
                <w:sz w:val="22"/>
                <w:szCs w:val="22"/>
                <w:lang w:eastAsia="en-US"/>
              </w:rPr>
              <w:t>Размер аванса, руб. без учета НДС</w:t>
            </w:r>
            <w:r w:rsidR="00DB423F">
              <w:rPr>
                <w:rFonts w:eastAsia="Calibri"/>
                <w:sz w:val="22"/>
                <w:szCs w:val="22"/>
                <w:lang w:eastAsia="en-US"/>
              </w:rPr>
              <w:t>/% от цены договора</w:t>
            </w:r>
          </w:p>
        </w:tc>
        <w:tc>
          <w:tcPr>
            <w:tcW w:w="736" w:type="pct"/>
            <w:tcBorders>
              <w:top w:val="single" w:sz="4" w:space="0" w:color="auto"/>
              <w:left w:val="single" w:sz="4" w:space="0" w:color="auto"/>
              <w:bottom w:val="single" w:sz="4" w:space="0" w:color="auto"/>
              <w:right w:val="single" w:sz="4" w:space="0" w:color="auto"/>
            </w:tcBorders>
            <w:vAlign w:val="center"/>
          </w:tcPr>
          <w:p w14:paraId="256F94E4" w14:textId="191EEE83" w:rsidR="00BD3EDB" w:rsidRPr="003C7F96" w:rsidRDefault="00BD3EDB">
            <w:pPr>
              <w:spacing w:after="160" w:line="259" w:lineRule="auto"/>
              <w:rPr>
                <w:rFonts w:eastAsia="Calibri"/>
                <w:sz w:val="22"/>
                <w:szCs w:val="22"/>
                <w:lang w:eastAsia="en-US"/>
              </w:rPr>
            </w:pPr>
            <w:r>
              <w:rPr>
                <w:rFonts w:eastAsia="Calibri"/>
                <w:sz w:val="22"/>
                <w:szCs w:val="22"/>
                <w:lang w:eastAsia="en-US"/>
              </w:rPr>
              <w:t xml:space="preserve">Срок поставки </w:t>
            </w:r>
            <w:r w:rsidR="00765E13">
              <w:rPr>
                <w:rFonts w:eastAsia="Calibri"/>
                <w:sz w:val="22"/>
                <w:szCs w:val="22"/>
                <w:lang w:eastAsia="en-US"/>
              </w:rPr>
              <w:t>Т</w:t>
            </w:r>
            <w:r>
              <w:rPr>
                <w:rFonts w:eastAsia="Calibri"/>
                <w:sz w:val="22"/>
                <w:szCs w:val="22"/>
                <w:lang w:eastAsia="en-US"/>
              </w:rPr>
              <w:t>овар</w:t>
            </w:r>
            <w:r w:rsidR="00765E13">
              <w:rPr>
                <w:rFonts w:eastAsia="Calibri"/>
                <w:sz w:val="22"/>
                <w:szCs w:val="22"/>
                <w:lang w:eastAsia="en-US"/>
              </w:rPr>
              <w:t xml:space="preserve">а, раб. </w:t>
            </w:r>
            <w:proofErr w:type="spellStart"/>
            <w:r w:rsidR="00765E13">
              <w:rPr>
                <w:rFonts w:eastAsia="Calibri"/>
                <w:sz w:val="22"/>
                <w:szCs w:val="22"/>
                <w:lang w:eastAsia="en-US"/>
              </w:rPr>
              <w:t>дн</w:t>
            </w:r>
            <w:proofErr w:type="spellEnd"/>
            <w:r w:rsidR="00765E13">
              <w:rPr>
                <w:rFonts w:eastAsia="Calibri"/>
                <w:sz w:val="22"/>
                <w:szCs w:val="22"/>
                <w:lang w:eastAsia="en-US"/>
              </w:rPr>
              <w:t>. с даты заключения договора</w:t>
            </w:r>
          </w:p>
        </w:tc>
        <w:tc>
          <w:tcPr>
            <w:tcW w:w="806" w:type="pct"/>
            <w:tcBorders>
              <w:top w:val="single" w:sz="4" w:space="0" w:color="auto"/>
              <w:left w:val="nil"/>
              <w:bottom w:val="single" w:sz="4" w:space="0" w:color="auto"/>
              <w:right w:val="single" w:sz="4" w:space="0" w:color="auto"/>
            </w:tcBorders>
            <w:vAlign w:val="center"/>
          </w:tcPr>
          <w:p w14:paraId="249E51B8" w14:textId="52B0DF72" w:rsidR="00BD3EDB" w:rsidRPr="003237B6" w:rsidRDefault="00BD3EDB">
            <w:pPr>
              <w:spacing w:after="160" w:line="259" w:lineRule="auto"/>
              <w:rPr>
                <w:rFonts w:eastAsia="Calibri"/>
                <w:i/>
                <w:sz w:val="22"/>
                <w:szCs w:val="22"/>
                <w:lang w:eastAsia="en-US"/>
              </w:rPr>
            </w:pPr>
            <w:r>
              <w:rPr>
                <w:rFonts w:eastAsia="Calibri"/>
                <w:sz w:val="22"/>
                <w:szCs w:val="22"/>
                <w:lang w:eastAsia="en-US"/>
              </w:rPr>
              <w:t>Гарантийный срок, мес.</w:t>
            </w:r>
            <w:r w:rsidR="00765E13">
              <w:rPr>
                <w:rFonts w:eastAsia="Calibri"/>
                <w:sz w:val="22"/>
                <w:szCs w:val="22"/>
                <w:lang w:eastAsia="en-US"/>
              </w:rPr>
              <w:t xml:space="preserve"> с даты подписания акта приема-передачи Товара</w:t>
            </w:r>
          </w:p>
        </w:tc>
      </w:tr>
      <w:tr w:rsidR="00BD3EDB" w:rsidRPr="003C7F96" w14:paraId="2B336612" w14:textId="77777777" w:rsidTr="005601C8">
        <w:trPr>
          <w:trHeight w:hRule="exact" w:val="1469"/>
        </w:trPr>
        <w:tc>
          <w:tcPr>
            <w:tcW w:w="259" w:type="pct"/>
            <w:tcBorders>
              <w:top w:val="nil"/>
              <w:left w:val="single" w:sz="4" w:space="0" w:color="auto"/>
              <w:bottom w:val="single" w:sz="4" w:space="0" w:color="auto"/>
              <w:right w:val="single" w:sz="4" w:space="0" w:color="auto"/>
            </w:tcBorders>
            <w:noWrap/>
            <w:vAlign w:val="center"/>
          </w:tcPr>
          <w:p w14:paraId="18E10141" w14:textId="77777777" w:rsidR="00BD3EDB" w:rsidRPr="003C7F96" w:rsidRDefault="00BD3EDB" w:rsidP="005601C8">
            <w:pPr>
              <w:spacing w:after="160" w:line="259" w:lineRule="auto"/>
              <w:jc w:val="center"/>
              <w:rPr>
                <w:rFonts w:eastAsia="Calibri"/>
                <w:sz w:val="22"/>
                <w:szCs w:val="22"/>
                <w:lang w:eastAsia="en-US"/>
              </w:rPr>
            </w:pPr>
          </w:p>
        </w:tc>
        <w:tc>
          <w:tcPr>
            <w:tcW w:w="567" w:type="pct"/>
            <w:tcBorders>
              <w:top w:val="nil"/>
              <w:left w:val="nil"/>
              <w:bottom w:val="single" w:sz="4" w:space="0" w:color="auto"/>
              <w:right w:val="single" w:sz="4" w:space="0" w:color="auto"/>
            </w:tcBorders>
            <w:noWrap/>
            <w:vAlign w:val="center"/>
          </w:tcPr>
          <w:p w14:paraId="0AF9E8FE" w14:textId="77777777" w:rsidR="00BD3EDB" w:rsidRPr="003C7F96" w:rsidRDefault="00BD3EDB" w:rsidP="005601C8">
            <w:pPr>
              <w:spacing w:after="160" w:line="259" w:lineRule="auto"/>
              <w:jc w:val="center"/>
              <w:rPr>
                <w:rFonts w:eastAsia="Calibri"/>
                <w:sz w:val="22"/>
                <w:szCs w:val="22"/>
                <w:lang w:eastAsia="en-US"/>
              </w:rPr>
            </w:pPr>
          </w:p>
        </w:tc>
        <w:tc>
          <w:tcPr>
            <w:tcW w:w="558" w:type="pct"/>
            <w:tcBorders>
              <w:top w:val="single" w:sz="4" w:space="0" w:color="auto"/>
              <w:left w:val="nil"/>
              <w:bottom w:val="single" w:sz="4" w:space="0" w:color="auto"/>
              <w:right w:val="single" w:sz="4" w:space="0" w:color="auto"/>
            </w:tcBorders>
            <w:vAlign w:val="center"/>
          </w:tcPr>
          <w:p w14:paraId="306C0B9A" w14:textId="77777777" w:rsidR="00BD3EDB" w:rsidRPr="003C7F96" w:rsidRDefault="00BD3EDB" w:rsidP="005601C8">
            <w:pPr>
              <w:spacing w:after="160" w:line="259" w:lineRule="auto"/>
              <w:jc w:val="center"/>
              <w:rPr>
                <w:rFonts w:eastAsia="Calibri"/>
                <w:sz w:val="22"/>
                <w:szCs w:val="22"/>
                <w:lang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3C05D6AE" w14:textId="30A62152" w:rsidR="00BD3EDB" w:rsidRPr="003C7F96" w:rsidRDefault="00765E13" w:rsidP="005601C8">
            <w:pPr>
              <w:spacing w:after="160" w:line="259" w:lineRule="auto"/>
              <w:jc w:val="center"/>
              <w:rPr>
                <w:rFonts w:eastAsia="Calibri"/>
                <w:sz w:val="22"/>
                <w:szCs w:val="22"/>
                <w:lang w:eastAsia="en-US"/>
              </w:rPr>
            </w:pPr>
            <w:r>
              <w:rPr>
                <w:rFonts w:eastAsia="Calibri"/>
                <w:sz w:val="22"/>
                <w:szCs w:val="22"/>
                <w:lang w:eastAsia="en-US"/>
              </w:rPr>
              <w:t>2</w:t>
            </w:r>
          </w:p>
        </w:tc>
        <w:tc>
          <w:tcPr>
            <w:tcW w:w="811" w:type="pct"/>
            <w:tcBorders>
              <w:top w:val="single" w:sz="4" w:space="0" w:color="auto"/>
              <w:left w:val="single" w:sz="4" w:space="0" w:color="auto"/>
              <w:bottom w:val="single" w:sz="4" w:space="0" w:color="auto"/>
              <w:right w:val="single" w:sz="4" w:space="0" w:color="auto"/>
            </w:tcBorders>
            <w:noWrap/>
            <w:vAlign w:val="center"/>
          </w:tcPr>
          <w:p w14:paraId="4709B2D8" w14:textId="77777777" w:rsidR="00BD3EDB" w:rsidRPr="003C7F96" w:rsidRDefault="00BD3EDB" w:rsidP="005601C8">
            <w:pPr>
              <w:spacing w:after="160" w:line="259" w:lineRule="auto"/>
              <w:jc w:val="center"/>
              <w:rPr>
                <w:rFonts w:eastAsia="Calibri"/>
                <w:sz w:val="22"/>
                <w:szCs w:val="22"/>
                <w:lang w:eastAsia="en-US"/>
              </w:rPr>
            </w:pPr>
          </w:p>
        </w:tc>
        <w:tc>
          <w:tcPr>
            <w:tcW w:w="589" w:type="pct"/>
            <w:tcBorders>
              <w:top w:val="single" w:sz="4" w:space="0" w:color="auto"/>
              <w:left w:val="nil"/>
              <w:bottom w:val="single" w:sz="4" w:space="0" w:color="auto"/>
              <w:right w:val="single" w:sz="4" w:space="0" w:color="auto"/>
            </w:tcBorders>
            <w:vAlign w:val="center"/>
          </w:tcPr>
          <w:p w14:paraId="35B74FF1" w14:textId="35F5D6EB" w:rsidR="00BD3EDB" w:rsidRPr="003C7F96" w:rsidRDefault="00BD3EDB" w:rsidP="005601C8">
            <w:pPr>
              <w:spacing w:after="160" w:line="259" w:lineRule="auto"/>
              <w:jc w:val="center"/>
              <w:rPr>
                <w:rFonts w:eastAsia="Calibri"/>
                <w:sz w:val="22"/>
                <w:szCs w:val="22"/>
                <w:lang w:eastAsia="en-US"/>
              </w:rPr>
            </w:pPr>
          </w:p>
        </w:tc>
        <w:tc>
          <w:tcPr>
            <w:tcW w:w="736" w:type="pct"/>
            <w:tcBorders>
              <w:top w:val="single" w:sz="4" w:space="0" w:color="auto"/>
              <w:left w:val="single" w:sz="4" w:space="0" w:color="auto"/>
              <w:bottom w:val="single" w:sz="4" w:space="0" w:color="auto"/>
              <w:right w:val="single" w:sz="4" w:space="0" w:color="auto"/>
            </w:tcBorders>
            <w:noWrap/>
            <w:vAlign w:val="center"/>
          </w:tcPr>
          <w:p w14:paraId="1C183F61" w14:textId="20BA68BE" w:rsidR="00BD3EDB" w:rsidRPr="003C7F96" w:rsidRDefault="00BD3EDB" w:rsidP="005601C8">
            <w:pPr>
              <w:spacing w:after="160" w:line="259" w:lineRule="auto"/>
              <w:jc w:val="center"/>
              <w:rPr>
                <w:rFonts w:eastAsia="Calibri"/>
                <w:sz w:val="22"/>
                <w:szCs w:val="22"/>
                <w:lang w:eastAsia="en-US"/>
              </w:rPr>
            </w:pPr>
            <w:r w:rsidRPr="005601C8">
              <w:rPr>
                <w:rFonts w:eastAsia="Calibri"/>
                <w:i/>
                <w:sz w:val="18"/>
                <w:szCs w:val="18"/>
                <w:lang w:eastAsia="en-US"/>
              </w:rPr>
              <w:t>(не более 60 рабочих дней</w:t>
            </w:r>
            <w:r w:rsidR="00D55219" w:rsidRPr="005601C8">
              <w:rPr>
                <w:rFonts w:eastAsia="Calibri"/>
                <w:i/>
                <w:sz w:val="18"/>
                <w:szCs w:val="18"/>
                <w:lang w:eastAsia="en-US"/>
              </w:rPr>
              <w:t>)</w:t>
            </w:r>
          </w:p>
        </w:tc>
        <w:tc>
          <w:tcPr>
            <w:tcW w:w="806" w:type="pct"/>
            <w:tcBorders>
              <w:top w:val="nil"/>
              <w:left w:val="nil"/>
              <w:bottom w:val="single" w:sz="4" w:space="0" w:color="auto"/>
              <w:right w:val="single" w:sz="4" w:space="0" w:color="auto"/>
            </w:tcBorders>
            <w:noWrap/>
            <w:vAlign w:val="center"/>
          </w:tcPr>
          <w:p w14:paraId="1CCE2378" w14:textId="7FC28A80" w:rsidR="00BD3EDB" w:rsidRPr="003C7F96" w:rsidRDefault="00BD3EDB" w:rsidP="005601C8">
            <w:pPr>
              <w:spacing w:after="160" w:line="259" w:lineRule="auto"/>
              <w:jc w:val="center"/>
              <w:rPr>
                <w:rFonts w:eastAsia="Calibri"/>
                <w:sz w:val="22"/>
                <w:szCs w:val="22"/>
                <w:lang w:eastAsia="en-US"/>
              </w:rPr>
            </w:pPr>
            <w:r w:rsidRPr="005601C8">
              <w:rPr>
                <w:rFonts w:eastAsia="Calibri"/>
                <w:i/>
                <w:sz w:val="18"/>
                <w:szCs w:val="18"/>
                <w:lang w:eastAsia="en-US"/>
              </w:rPr>
              <w:t>(не менее 12 месяцев</w:t>
            </w:r>
            <w:r w:rsidR="00765E13">
              <w:rPr>
                <w:rFonts w:eastAsia="Calibri"/>
                <w:sz w:val="22"/>
                <w:szCs w:val="22"/>
                <w:lang w:eastAsia="en-US"/>
              </w:rPr>
              <w:t>)</w:t>
            </w:r>
          </w:p>
        </w:tc>
      </w:tr>
    </w:tbl>
    <w:p w14:paraId="14B96F67" w14:textId="77777777" w:rsidR="00BD3EDB" w:rsidRDefault="00BD3EDB" w:rsidP="00BD3EDB">
      <w:pPr>
        <w:ind w:firstLine="720"/>
        <w:jc w:val="both"/>
        <w:rPr>
          <w:sz w:val="28"/>
          <w:szCs w:val="28"/>
        </w:rPr>
      </w:pPr>
    </w:p>
    <w:p w14:paraId="28F38B8D" w14:textId="6DA70E05" w:rsidR="00BD3EDB" w:rsidRPr="00D05F85" w:rsidRDefault="00BD3EDB" w:rsidP="005601C8">
      <w:pPr>
        <w:pStyle w:val="1a"/>
        <w:ind w:firstLine="709"/>
        <w:rPr>
          <w:szCs w:val="28"/>
        </w:rPr>
      </w:pPr>
      <w:r>
        <w:rPr>
          <w:szCs w:val="28"/>
        </w:rPr>
        <w:t xml:space="preserve">1. Цена, указанная в настоящем финансово-коммерческом предложении по </w:t>
      </w:r>
      <w:r w:rsidRPr="005601C8">
        <w:t xml:space="preserve">поставке </w:t>
      </w:r>
      <w:proofErr w:type="gramStart"/>
      <w:r w:rsidR="00C83868">
        <w:t>Т</w:t>
      </w:r>
      <w:r w:rsidRPr="005601C8">
        <w:t>овар</w:t>
      </w:r>
      <w:r w:rsidR="00C83868">
        <w:t>а</w:t>
      </w:r>
      <w:proofErr w:type="gramEnd"/>
      <w:r>
        <w:rPr>
          <w:szCs w:val="28"/>
        </w:rPr>
        <w:t xml:space="preserve"> учитывает стоимость всех налогов (кроме НДС), материалов, изделий и расходов, связанных с их доставкой</w:t>
      </w:r>
      <w:r>
        <w:rPr>
          <w:i/>
        </w:rPr>
        <w:t>.</w:t>
      </w:r>
      <w:r>
        <w:rPr>
          <w:sz w:val="24"/>
          <w:szCs w:val="24"/>
        </w:rPr>
        <w:t xml:space="preserve"> </w:t>
      </w:r>
      <w:r>
        <w:rPr>
          <w:szCs w:val="28"/>
        </w:rPr>
        <w:t xml:space="preserve">В стоимость Товара по лотам </w:t>
      </w:r>
      <w:r w:rsidR="00C83868">
        <w:rPr>
          <w:szCs w:val="28"/>
        </w:rPr>
        <w:br/>
        <w:t xml:space="preserve">№ </w:t>
      </w:r>
      <w:r>
        <w:rPr>
          <w:szCs w:val="28"/>
        </w:rPr>
        <w:t>1</w:t>
      </w:r>
      <w:r w:rsidR="00C83868">
        <w:rPr>
          <w:szCs w:val="28"/>
        </w:rPr>
        <w:t xml:space="preserve"> и № 2</w:t>
      </w:r>
      <w:r>
        <w:rPr>
          <w:szCs w:val="28"/>
        </w:rPr>
        <w:t xml:space="preserve"> входят, все расходы поставщика,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расходы по упаковке, маркировке, оформлению соответствующих сертификатов и другой необходимой документации, стоимость погрузочно-разгрузочных работ, транспортные расходы, расходы на страхование и оплату других обязательных платежей, расходы по оплате всех затрат, издержек, связанных с исполнением договора, налогов и сборов, а также иных расходов</w:t>
      </w:r>
      <w:r w:rsidR="00C83868">
        <w:rPr>
          <w:szCs w:val="28"/>
        </w:rPr>
        <w:t>.</w:t>
      </w:r>
      <w:r>
        <w:rPr>
          <w:szCs w:val="28"/>
        </w:rPr>
        <w:t xml:space="preserve"> </w:t>
      </w:r>
    </w:p>
    <w:p w14:paraId="223D5E7D" w14:textId="77777777" w:rsidR="00BD3EDB" w:rsidRPr="003C7F96" w:rsidRDefault="00BD3EDB" w:rsidP="00BD3EDB">
      <w:pPr>
        <w:ind w:firstLine="720"/>
        <w:jc w:val="both"/>
        <w:rPr>
          <w:sz w:val="28"/>
          <w:szCs w:val="28"/>
        </w:rPr>
      </w:pPr>
    </w:p>
    <w:p w14:paraId="275EB914" w14:textId="4997068A" w:rsidR="00BD3EDB" w:rsidRDefault="00C83868" w:rsidP="00BD3EDB">
      <w:pPr>
        <w:pStyle w:val="afb"/>
        <w:jc w:val="both"/>
        <w:rPr>
          <w:szCs w:val="28"/>
        </w:rPr>
      </w:pPr>
      <w:r w:rsidRPr="005601C8">
        <w:rPr>
          <w:szCs w:val="28"/>
        </w:rPr>
        <w:t>П</w:t>
      </w:r>
      <w:r w:rsidR="00BD3EDB" w:rsidRPr="005601C8">
        <w:rPr>
          <w:szCs w:val="28"/>
        </w:rPr>
        <w:t>оставка товар</w:t>
      </w:r>
      <w:r w:rsidRPr="005601C8">
        <w:rPr>
          <w:szCs w:val="28"/>
        </w:rPr>
        <w:t>а</w:t>
      </w:r>
      <w:r w:rsidR="00BD3EDB">
        <w:rPr>
          <w:szCs w:val="28"/>
        </w:rPr>
        <w:t xml:space="preserve"> облагается НДС по ставке ____%, размер которого составляет ________/ НДС не облагается </w:t>
      </w:r>
      <w:r w:rsidR="00BD3EDB">
        <w:rPr>
          <w:i/>
          <w:sz w:val="24"/>
          <w:szCs w:val="24"/>
        </w:rPr>
        <w:t>(указать необходимое)</w:t>
      </w:r>
      <w:r w:rsidR="00BD3EDB">
        <w:rPr>
          <w:i/>
          <w:szCs w:val="28"/>
        </w:rPr>
        <w:t>.</w:t>
      </w:r>
    </w:p>
    <w:p w14:paraId="77EEFBAB" w14:textId="32C4D39C" w:rsidR="00BD3EDB" w:rsidRPr="00E90EF9" w:rsidRDefault="00BD3EDB" w:rsidP="00BD3EDB">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w:t>
      </w:r>
      <w:r w:rsidR="00B3078A">
        <w:rPr>
          <w:sz w:val="28"/>
          <w:szCs w:val="28"/>
        </w:rPr>
        <w:t>3</w:t>
      </w:r>
      <w:r>
        <w:rPr>
          <w:sz w:val="28"/>
          <w:szCs w:val="28"/>
        </w:rPr>
        <w:t xml:space="preserve">, </w:t>
      </w:r>
      <w:r w:rsidR="00B3078A">
        <w:rPr>
          <w:sz w:val="28"/>
          <w:szCs w:val="28"/>
        </w:rPr>
        <w:t>3</w:t>
      </w:r>
      <w:r>
        <w:rPr>
          <w:sz w:val="28"/>
          <w:szCs w:val="28"/>
        </w:rPr>
        <w:t xml:space="preserve">a к проекту договора (приложение № 5) к документации о закупке </w:t>
      </w:r>
      <w:r>
        <w:rPr>
          <w:b/>
          <w:sz w:val="28"/>
          <w:szCs w:val="28"/>
        </w:rPr>
        <w:t>согласны</w:t>
      </w:r>
      <w:r>
        <w:rPr>
          <w:rStyle w:val="af6"/>
          <w:b/>
          <w:sz w:val="28"/>
          <w:szCs w:val="28"/>
        </w:rPr>
        <w:footnoteReference w:id="2"/>
      </w:r>
      <w:r>
        <w:rPr>
          <w:sz w:val="28"/>
          <w:szCs w:val="28"/>
        </w:rPr>
        <w:t>.</w:t>
      </w:r>
    </w:p>
    <w:p w14:paraId="2639D34C" w14:textId="77777777" w:rsidR="00BD3EDB" w:rsidRPr="009A7586" w:rsidRDefault="00BD3EDB" w:rsidP="00BD3EDB">
      <w:pPr>
        <w:ind w:firstLine="720"/>
        <w:jc w:val="both"/>
        <w:rPr>
          <w:sz w:val="28"/>
          <w:szCs w:val="28"/>
        </w:rPr>
      </w:pPr>
      <w:r>
        <w:rPr>
          <w:sz w:val="28"/>
          <w:szCs w:val="28"/>
        </w:rPr>
        <w:lastRenderedPageBreak/>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136BCDF9" w14:textId="77777777" w:rsidR="00BD3EDB" w:rsidRPr="009A7586" w:rsidRDefault="00BD3EDB" w:rsidP="00BD3EDB">
      <w:pPr>
        <w:ind w:firstLine="720"/>
        <w:jc w:val="both"/>
        <w:rPr>
          <w:sz w:val="28"/>
          <w:szCs w:val="28"/>
        </w:rPr>
      </w:pPr>
      <w:r>
        <w:rPr>
          <w:sz w:val="28"/>
          <w:szCs w:val="28"/>
        </w:rPr>
        <w:t>- акт сдачи-приемки выполненных работ/оказанных услуг;</w:t>
      </w:r>
    </w:p>
    <w:p w14:paraId="29C98840" w14:textId="77777777" w:rsidR="00BD3EDB" w:rsidRPr="009A7586" w:rsidRDefault="00BD3EDB" w:rsidP="00BD3EDB">
      <w:pPr>
        <w:ind w:firstLine="720"/>
        <w:jc w:val="both"/>
        <w:rPr>
          <w:sz w:val="28"/>
          <w:szCs w:val="28"/>
        </w:rPr>
      </w:pPr>
      <w:r>
        <w:rPr>
          <w:sz w:val="28"/>
          <w:szCs w:val="28"/>
        </w:rPr>
        <w:t>- товарная накладная формы ТОРГ-12;</w:t>
      </w:r>
    </w:p>
    <w:p w14:paraId="337CBAF8" w14:textId="77777777" w:rsidR="00BD3EDB" w:rsidRDefault="00BD3EDB" w:rsidP="00BD3EDB">
      <w:pPr>
        <w:ind w:firstLine="720"/>
        <w:jc w:val="both"/>
        <w:rPr>
          <w:sz w:val="28"/>
          <w:szCs w:val="28"/>
        </w:rPr>
      </w:pPr>
      <w:r>
        <w:rPr>
          <w:sz w:val="28"/>
          <w:szCs w:val="28"/>
        </w:rPr>
        <w:t>- универсальный передаточный документ (УПД);</w:t>
      </w:r>
    </w:p>
    <w:p w14:paraId="531D8D04" w14:textId="77777777" w:rsidR="00BD3EDB" w:rsidRPr="009A7586" w:rsidRDefault="00BD3EDB" w:rsidP="00BD3EDB">
      <w:pPr>
        <w:ind w:firstLine="720"/>
        <w:jc w:val="both"/>
        <w:rPr>
          <w:sz w:val="28"/>
          <w:szCs w:val="28"/>
        </w:rPr>
      </w:pPr>
      <w:r>
        <w:rPr>
          <w:sz w:val="28"/>
          <w:szCs w:val="28"/>
        </w:rPr>
        <w:t>- счет-фактура;</w:t>
      </w:r>
    </w:p>
    <w:p w14:paraId="2FB7B2E3" w14:textId="77777777" w:rsidR="00BD3EDB" w:rsidRPr="003C7F96" w:rsidRDefault="00BD3EDB" w:rsidP="00BD3EDB">
      <w:pPr>
        <w:ind w:firstLine="720"/>
        <w:rPr>
          <w:i/>
        </w:rPr>
      </w:pPr>
      <w:r>
        <w:rPr>
          <w:sz w:val="28"/>
          <w:szCs w:val="28"/>
        </w:rPr>
        <w:t>- корректировочный документ/корректировочная счет-фактура</w:t>
      </w:r>
    </w:p>
    <w:p w14:paraId="35567F8A" w14:textId="77777777" w:rsidR="00BD3EDB" w:rsidRPr="009A7586" w:rsidRDefault="00BD3EDB" w:rsidP="00BD3EDB">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 xml:space="preserve">) </w:t>
      </w:r>
      <w:r>
        <w:rPr>
          <w:sz w:val="28"/>
          <w:szCs w:val="28"/>
        </w:rPr>
        <w:t>обязуется предоставить требуемые документы в течение 10 дней с даты подписания договора.</w:t>
      </w:r>
    </w:p>
    <w:p w14:paraId="52679923" w14:textId="77777777" w:rsidR="00BD3EDB" w:rsidRPr="003C7F96" w:rsidRDefault="00BD3EDB" w:rsidP="00BD3EDB">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14:paraId="6B6AC2E8" w14:textId="77777777" w:rsidR="00BD3EDB" w:rsidRPr="003C7F96" w:rsidRDefault="00BD3EDB" w:rsidP="00BD3EDB">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79C42D66" w14:textId="77777777" w:rsidR="00BD3EDB" w:rsidRPr="003C7F96" w:rsidRDefault="00BD3EDB" w:rsidP="00BD3EDB">
      <w:pPr>
        <w:ind w:firstLine="720"/>
        <w:jc w:val="both"/>
        <w:rPr>
          <w:sz w:val="28"/>
          <w:szCs w:val="28"/>
        </w:rPr>
      </w:pPr>
      <w:r>
        <w:rPr>
          <w:sz w:val="28"/>
          <w:szCs w:val="28"/>
        </w:rPr>
        <w:t>6. В случае если указанные предложения будут признаны лучшими,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760E8A47" w14:textId="77777777" w:rsidR="00BD3EDB" w:rsidRPr="003C7F96" w:rsidRDefault="00BD3EDB" w:rsidP="00BD3EDB">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26DBB91C" w14:textId="77777777" w:rsidR="00BD3EDB" w:rsidRPr="003C7F96" w:rsidRDefault="00BD3EDB" w:rsidP="00BD3EDB">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56592FA0" w14:textId="77777777" w:rsidR="00BD3EDB" w:rsidRPr="003C7F96" w:rsidRDefault="00BD3EDB" w:rsidP="00BD3EDB">
      <w:pPr>
        <w:rPr>
          <w:sz w:val="28"/>
          <w:szCs w:val="28"/>
        </w:rPr>
      </w:pPr>
    </w:p>
    <w:p w14:paraId="3684FFC4" w14:textId="77777777" w:rsidR="00BD3EDB" w:rsidRPr="003C7F96" w:rsidRDefault="00BD3EDB" w:rsidP="00BD3EDB">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2754D899" w14:textId="77777777" w:rsidR="00BD3EDB" w:rsidRPr="003C7F96" w:rsidRDefault="00BD3EDB" w:rsidP="00BD3EDB">
      <w:pPr>
        <w:tabs>
          <w:tab w:val="left" w:pos="8640"/>
        </w:tabs>
        <w:jc w:val="both"/>
        <w:rPr>
          <w:i/>
        </w:rPr>
      </w:pPr>
      <w:r>
        <w:rPr>
          <w:i/>
        </w:rPr>
        <w:t xml:space="preserve">                                                                                      (наименование претендента)</w:t>
      </w:r>
    </w:p>
    <w:p w14:paraId="7D06299D" w14:textId="77777777" w:rsidR="00BD3EDB" w:rsidRPr="003C7F96" w:rsidRDefault="00BD3EDB" w:rsidP="00BD3EDB">
      <w:pPr>
        <w:jc w:val="both"/>
        <w:rPr>
          <w:sz w:val="28"/>
          <w:szCs w:val="28"/>
          <w:lang w:eastAsia="ru-RU"/>
        </w:rPr>
      </w:pPr>
      <w:r>
        <w:rPr>
          <w:sz w:val="28"/>
          <w:szCs w:val="28"/>
          <w:lang w:eastAsia="ru-RU"/>
        </w:rPr>
        <w:t>__________________________________________________________________</w:t>
      </w:r>
    </w:p>
    <w:p w14:paraId="7077698A" w14:textId="77777777" w:rsidR="00BD3EDB" w:rsidRPr="003C7F96" w:rsidRDefault="00BD3EDB" w:rsidP="00BD3EDB">
      <w:pPr>
        <w:jc w:val="both"/>
        <w:rPr>
          <w:sz w:val="28"/>
          <w:szCs w:val="28"/>
          <w:lang w:eastAsia="ru-RU"/>
        </w:rPr>
      </w:pPr>
      <w:r>
        <w:rPr>
          <w:sz w:val="28"/>
          <w:szCs w:val="28"/>
          <w:lang w:eastAsia="ru-RU"/>
        </w:rPr>
        <w:t>_________________________________________________________________</w:t>
      </w:r>
    </w:p>
    <w:p w14:paraId="3018B690" w14:textId="77777777" w:rsidR="00BD3EDB" w:rsidRPr="003C7F96" w:rsidRDefault="00BD3EDB" w:rsidP="00BD3EDB">
      <w:pPr>
        <w:jc w:val="both"/>
        <w:rPr>
          <w:i/>
        </w:rPr>
      </w:pPr>
      <w:r>
        <w:rPr>
          <w:i/>
        </w:rPr>
        <w:t xml:space="preserve">                 М.П.</w:t>
      </w:r>
      <w:r>
        <w:rPr>
          <w:i/>
        </w:rPr>
        <w:tab/>
      </w:r>
      <w:r>
        <w:rPr>
          <w:i/>
        </w:rPr>
        <w:tab/>
      </w:r>
      <w:r>
        <w:rPr>
          <w:i/>
        </w:rPr>
        <w:tab/>
        <w:t xml:space="preserve">    (ФИО полностью, должность, подпись)</w:t>
      </w:r>
    </w:p>
    <w:p w14:paraId="3F208DA7" w14:textId="77777777" w:rsidR="00BD3EDB" w:rsidRPr="003C7F96" w:rsidRDefault="00BD3EDB" w:rsidP="00BD3EDB">
      <w:pPr>
        <w:jc w:val="both"/>
        <w:rPr>
          <w:sz w:val="28"/>
          <w:szCs w:val="28"/>
          <w:lang w:eastAsia="ru-RU"/>
        </w:rPr>
      </w:pPr>
      <w:r>
        <w:rPr>
          <w:sz w:val="28"/>
          <w:szCs w:val="28"/>
          <w:lang w:eastAsia="ru-RU"/>
        </w:rPr>
        <w:t>«____» ____________ 20__ г.</w:t>
      </w:r>
    </w:p>
    <w:p w14:paraId="5EE70340" w14:textId="7D6F70E9" w:rsidR="00BD3EDB" w:rsidRDefault="00BD3EDB" w:rsidP="00BD3EDB">
      <w:pPr>
        <w:jc w:val="both"/>
        <w:rPr>
          <w:rFonts w:eastAsia="MS Mincho"/>
          <w:sz w:val="28"/>
          <w:szCs w:val="28"/>
        </w:rPr>
      </w:pPr>
    </w:p>
    <w:p w14:paraId="374B9527" w14:textId="77777777" w:rsidR="000D1339" w:rsidRPr="003C7F96" w:rsidRDefault="000D1339" w:rsidP="00BD3EDB">
      <w:pPr>
        <w:jc w:val="both"/>
        <w:rPr>
          <w:rFonts w:eastAsia="MS Mincho"/>
          <w:sz w:val="28"/>
          <w:szCs w:val="28"/>
        </w:rPr>
      </w:pPr>
    </w:p>
    <w:p w14:paraId="49C26B25" w14:textId="77777777" w:rsidR="00CB3D25" w:rsidRDefault="00BD3EDB" w:rsidP="005601C8">
      <w:pPr>
        <w:pStyle w:val="af8"/>
        <w:ind w:firstLine="0"/>
        <w:jc w:val="right"/>
        <w:outlineLvl w:val="0"/>
        <w:rPr>
          <w:szCs w:val="28"/>
        </w:rPr>
      </w:pPr>
      <w:bookmarkStart w:id="28" w:name="_Hlk168416268"/>
      <w:r>
        <w:lastRenderedPageBreak/>
        <w:t>Приложение № 4</w:t>
      </w:r>
    </w:p>
    <w:p w14:paraId="42953811"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bookmarkEnd w:id="28"/>
    <w:p w14:paraId="7194C4E8" w14:textId="77777777" w:rsidR="00C10125" w:rsidRDefault="00C10125" w:rsidP="00C10125">
      <w:pPr>
        <w:pStyle w:val="af8"/>
        <w:ind w:firstLine="0"/>
        <w:jc w:val="left"/>
        <w:rPr>
          <w:rFonts w:eastAsia="Times New Roman"/>
          <w:sz w:val="28"/>
          <w:szCs w:val="28"/>
        </w:rPr>
      </w:pPr>
    </w:p>
    <w:p w14:paraId="7352E539" w14:textId="77777777" w:rsidR="00BD3EDB" w:rsidRPr="009A207C" w:rsidRDefault="00BD3EDB" w:rsidP="005601C8">
      <w:pPr>
        <w:jc w:val="center"/>
        <w:outlineLvl w:val="1"/>
        <w:rPr>
          <w:b/>
          <w:bCs/>
          <w:sz w:val="28"/>
          <w:szCs w:val="28"/>
        </w:rPr>
      </w:pPr>
      <w:r>
        <w:rPr>
          <w:b/>
          <w:bCs/>
          <w:sz w:val="28"/>
          <w:szCs w:val="28"/>
        </w:rPr>
        <w:t>Сведения об опыте поставки товара</w:t>
      </w:r>
    </w:p>
    <w:p w14:paraId="4E30C01B" w14:textId="77777777" w:rsidR="00BD3EDB" w:rsidRDefault="00BD3EDB" w:rsidP="00BD3EDB">
      <w:pPr>
        <w:jc w:val="center"/>
        <w:rPr>
          <w:bCs/>
          <w:i/>
        </w:rPr>
      </w:pPr>
      <w:r>
        <w:rPr>
          <w:bCs/>
          <w:i/>
        </w:rPr>
        <w:t xml:space="preserve"> (наименование претендента)</w:t>
      </w:r>
    </w:p>
    <w:p w14:paraId="3F46A426" w14:textId="77777777" w:rsidR="00BD3EDB" w:rsidRPr="009A207C" w:rsidRDefault="00BD3EDB" w:rsidP="00BD3EDB">
      <w:pPr>
        <w:jc w:val="right"/>
        <w:rPr>
          <w:i/>
        </w:rPr>
      </w:pPr>
      <w:r>
        <w:rPr>
          <w:i/>
        </w:rPr>
        <w:t>Лот № ____</w:t>
      </w:r>
    </w:p>
    <w:tbl>
      <w:tblPr>
        <w:tblpPr w:leftFromText="180" w:rightFromText="180" w:vertAnchor="text" w:horzAnchor="margin" w:tblpXSpec="center" w:tblpY="130"/>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1983"/>
        <w:gridCol w:w="1701"/>
        <w:gridCol w:w="1672"/>
        <w:gridCol w:w="1872"/>
      </w:tblGrid>
      <w:tr w:rsidR="00B3078A" w:rsidRPr="009A207C" w14:paraId="1EB10DDE" w14:textId="77777777" w:rsidTr="005601C8">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14142591" w14:textId="77777777" w:rsidR="00B3078A" w:rsidRPr="009A207C" w:rsidRDefault="00B3078A" w:rsidP="00BD3EDB">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63F1E465" w14:textId="77777777" w:rsidR="00B3078A" w:rsidRPr="009A207C" w:rsidRDefault="00B3078A" w:rsidP="00BD3EDB">
            <w:pPr>
              <w:jc w:val="center"/>
            </w:pPr>
            <w:r>
              <w:t>Дата и номер договора</w:t>
            </w:r>
            <w:r>
              <w:rPr>
                <w:vertAlign w:val="superscript"/>
              </w:rPr>
              <w:footnoteReference w:id="3"/>
            </w:r>
          </w:p>
        </w:tc>
        <w:tc>
          <w:tcPr>
            <w:tcW w:w="1983" w:type="dxa"/>
            <w:tcBorders>
              <w:top w:val="single" w:sz="4" w:space="0" w:color="auto"/>
              <w:left w:val="single" w:sz="4" w:space="0" w:color="auto"/>
              <w:bottom w:val="single" w:sz="4" w:space="0" w:color="auto"/>
              <w:right w:val="single" w:sz="4" w:space="0" w:color="auto"/>
            </w:tcBorders>
            <w:vAlign w:val="center"/>
          </w:tcPr>
          <w:p w14:paraId="51D3E3C9" w14:textId="77777777" w:rsidR="00B3078A" w:rsidRPr="009A207C" w:rsidRDefault="00B3078A" w:rsidP="00BD3EDB">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701" w:type="dxa"/>
            <w:tcBorders>
              <w:top w:val="single" w:sz="4" w:space="0" w:color="auto"/>
              <w:left w:val="single" w:sz="4" w:space="0" w:color="auto"/>
              <w:bottom w:val="single" w:sz="4" w:space="0" w:color="auto"/>
              <w:right w:val="single" w:sz="4" w:space="0" w:color="auto"/>
            </w:tcBorders>
            <w:vAlign w:val="center"/>
          </w:tcPr>
          <w:p w14:paraId="48D681D7" w14:textId="77777777" w:rsidR="00B3078A" w:rsidRPr="009A207C" w:rsidRDefault="00B3078A" w:rsidP="00BD3EDB">
            <w:pPr>
              <w:jc w:val="center"/>
            </w:pPr>
            <w:r>
              <w:t xml:space="preserve">Сроки действия договора, </w:t>
            </w:r>
            <w:r>
              <w:rPr>
                <w:i/>
                <w:sz w:val="20"/>
                <w:szCs w:val="20"/>
              </w:rPr>
              <w:t>(месяц/год начала и окончания)</w:t>
            </w:r>
          </w:p>
        </w:tc>
        <w:tc>
          <w:tcPr>
            <w:tcW w:w="1672" w:type="dxa"/>
            <w:tcBorders>
              <w:top w:val="single" w:sz="4" w:space="0" w:color="auto"/>
              <w:left w:val="single" w:sz="4" w:space="0" w:color="auto"/>
              <w:bottom w:val="single" w:sz="4" w:space="0" w:color="auto"/>
              <w:right w:val="single" w:sz="4" w:space="0" w:color="auto"/>
            </w:tcBorders>
            <w:vAlign w:val="center"/>
          </w:tcPr>
          <w:p w14:paraId="683FFD8E" w14:textId="77777777" w:rsidR="00B3078A" w:rsidRPr="009A207C" w:rsidRDefault="00B3078A" w:rsidP="00BD3EDB">
            <w:pPr>
              <w:jc w:val="center"/>
            </w:pPr>
            <w:r>
              <w:t>Наименование контрагента/ ИНН</w:t>
            </w:r>
          </w:p>
        </w:tc>
        <w:tc>
          <w:tcPr>
            <w:tcW w:w="1872" w:type="dxa"/>
            <w:tcBorders>
              <w:top w:val="single" w:sz="4" w:space="0" w:color="auto"/>
              <w:left w:val="single" w:sz="4" w:space="0" w:color="auto"/>
              <w:bottom w:val="single" w:sz="4" w:space="0" w:color="auto"/>
              <w:right w:val="single" w:sz="4" w:space="0" w:color="auto"/>
            </w:tcBorders>
            <w:vAlign w:val="center"/>
          </w:tcPr>
          <w:p w14:paraId="63A07B8F" w14:textId="7FFE0821" w:rsidR="00B3078A" w:rsidRPr="009A207C" w:rsidRDefault="00B3078A" w:rsidP="00BD3EDB">
            <w:pPr>
              <w:jc w:val="center"/>
            </w:pPr>
            <w:r>
              <w:t>Количество поставленного Товара, по документам подтверждающим факт реализации договора, шт.</w:t>
            </w:r>
          </w:p>
        </w:tc>
      </w:tr>
      <w:tr w:rsidR="00B3078A" w:rsidRPr="009A207C" w14:paraId="1D8EE332" w14:textId="77777777" w:rsidTr="005601C8">
        <w:trPr>
          <w:trHeight w:val="274"/>
        </w:trPr>
        <w:tc>
          <w:tcPr>
            <w:tcW w:w="421" w:type="dxa"/>
            <w:tcBorders>
              <w:top w:val="single" w:sz="4" w:space="0" w:color="auto"/>
              <w:left w:val="single" w:sz="4" w:space="0" w:color="auto"/>
              <w:bottom w:val="single" w:sz="4" w:space="0" w:color="auto"/>
              <w:right w:val="single" w:sz="4" w:space="0" w:color="auto"/>
            </w:tcBorders>
          </w:tcPr>
          <w:p w14:paraId="096DCD3A" w14:textId="77777777" w:rsidR="00B3078A" w:rsidRPr="009A207C" w:rsidRDefault="00B3078A" w:rsidP="00BD3EDB">
            <w:r>
              <w:t>1.</w:t>
            </w:r>
          </w:p>
        </w:tc>
        <w:tc>
          <w:tcPr>
            <w:tcW w:w="1135" w:type="dxa"/>
            <w:tcBorders>
              <w:top w:val="single" w:sz="4" w:space="0" w:color="auto"/>
              <w:left w:val="single" w:sz="4" w:space="0" w:color="auto"/>
              <w:bottom w:val="single" w:sz="4" w:space="0" w:color="auto"/>
              <w:right w:val="single" w:sz="4" w:space="0" w:color="auto"/>
            </w:tcBorders>
            <w:vAlign w:val="center"/>
          </w:tcPr>
          <w:p w14:paraId="5466D9CC" w14:textId="77777777" w:rsidR="00B3078A" w:rsidRPr="009A207C" w:rsidRDefault="00B3078A" w:rsidP="00BD3EDB">
            <w:pPr>
              <w:jc w:val="center"/>
            </w:pPr>
          </w:p>
        </w:tc>
        <w:tc>
          <w:tcPr>
            <w:tcW w:w="1983" w:type="dxa"/>
            <w:tcBorders>
              <w:top w:val="single" w:sz="4" w:space="0" w:color="auto"/>
              <w:left w:val="single" w:sz="4" w:space="0" w:color="auto"/>
              <w:bottom w:val="single" w:sz="4" w:space="0" w:color="auto"/>
              <w:right w:val="single" w:sz="4" w:space="0" w:color="auto"/>
            </w:tcBorders>
          </w:tcPr>
          <w:p w14:paraId="08BE5C00" w14:textId="77777777" w:rsidR="00B3078A" w:rsidRPr="009A207C" w:rsidRDefault="00B3078A" w:rsidP="00BD3EDB"/>
        </w:tc>
        <w:tc>
          <w:tcPr>
            <w:tcW w:w="1701" w:type="dxa"/>
            <w:tcBorders>
              <w:top w:val="single" w:sz="4" w:space="0" w:color="auto"/>
              <w:left w:val="single" w:sz="4" w:space="0" w:color="auto"/>
              <w:bottom w:val="single" w:sz="4" w:space="0" w:color="auto"/>
              <w:right w:val="single" w:sz="4" w:space="0" w:color="auto"/>
            </w:tcBorders>
          </w:tcPr>
          <w:p w14:paraId="09DC2D44" w14:textId="77777777" w:rsidR="00B3078A" w:rsidRPr="009A207C" w:rsidRDefault="00B3078A" w:rsidP="00BD3EDB"/>
        </w:tc>
        <w:tc>
          <w:tcPr>
            <w:tcW w:w="1672" w:type="dxa"/>
            <w:tcBorders>
              <w:top w:val="single" w:sz="4" w:space="0" w:color="auto"/>
              <w:left w:val="single" w:sz="4" w:space="0" w:color="auto"/>
              <w:bottom w:val="single" w:sz="4" w:space="0" w:color="auto"/>
              <w:right w:val="single" w:sz="4" w:space="0" w:color="auto"/>
            </w:tcBorders>
          </w:tcPr>
          <w:p w14:paraId="5EC14532" w14:textId="77777777" w:rsidR="00B3078A" w:rsidRPr="009A207C" w:rsidRDefault="00B3078A" w:rsidP="00BD3EDB"/>
        </w:tc>
        <w:tc>
          <w:tcPr>
            <w:tcW w:w="1872" w:type="dxa"/>
            <w:tcBorders>
              <w:top w:val="single" w:sz="4" w:space="0" w:color="auto"/>
              <w:left w:val="single" w:sz="4" w:space="0" w:color="auto"/>
              <w:bottom w:val="single" w:sz="4" w:space="0" w:color="auto"/>
              <w:right w:val="single" w:sz="4" w:space="0" w:color="auto"/>
            </w:tcBorders>
          </w:tcPr>
          <w:p w14:paraId="0878CE4C" w14:textId="77777777" w:rsidR="00B3078A" w:rsidRPr="009A207C" w:rsidRDefault="00B3078A" w:rsidP="00BD3EDB"/>
        </w:tc>
      </w:tr>
      <w:tr w:rsidR="00B3078A" w:rsidRPr="009A207C" w14:paraId="23B7F1F3" w14:textId="77777777" w:rsidTr="005601C8">
        <w:trPr>
          <w:trHeight w:val="262"/>
        </w:trPr>
        <w:tc>
          <w:tcPr>
            <w:tcW w:w="421" w:type="dxa"/>
            <w:tcBorders>
              <w:top w:val="single" w:sz="4" w:space="0" w:color="auto"/>
              <w:left w:val="single" w:sz="4" w:space="0" w:color="auto"/>
              <w:bottom w:val="single" w:sz="4" w:space="0" w:color="auto"/>
              <w:right w:val="single" w:sz="4" w:space="0" w:color="auto"/>
            </w:tcBorders>
          </w:tcPr>
          <w:p w14:paraId="0DAEC7BD" w14:textId="77777777" w:rsidR="00B3078A" w:rsidRPr="009A207C" w:rsidRDefault="00B3078A" w:rsidP="00BD3EDB">
            <w:r>
              <w:t>2.</w:t>
            </w:r>
          </w:p>
        </w:tc>
        <w:tc>
          <w:tcPr>
            <w:tcW w:w="1135" w:type="dxa"/>
            <w:tcBorders>
              <w:top w:val="single" w:sz="4" w:space="0" w:color="auto"/>
              <w:left w:val="single" w:sz="4" w:space="0" w:color="auto"/>
              <w:bottom w:val="single" w:sz="4" w:space="0" w:color="auto"/>
              <w:right w:val="single" w:sz="4" w:space="0" w:color="auto"/>
            </w:tcBorders>
            <w:vAlign w:val="center"/>
          </w:tcPr>
          <w:p w14:paraId="05315795" w14:textId="77777777" w:rsidR="00B3078A" w:rsidRPr="009A207C" w:rsidRDefault="00B3078A" w:rsidP="00BD3EDB">
            <w:pPr>
              <w:jc w:val="center"/>
            </w:pPr>
          </w:p>
        </w:tc>
        <w:tc>
          <w:tcPr>
            <w:tcW w:w="1983" w:type="dxa"/>
            <w:tcBorders>
              <w:top w:val="single" w:sz="4" w:space="0" w:color="auto"/>
              <w:left w:val="single" w:sz="4" w:space="0" w:color="auto"/>
              <w:bottom w:val="single" w:sz="4" w:space="0" w:color="auto"/>
              <w:right w:val="single" w:sz="4" w:space="0" w:color="auto"/>
            </w:tcBorders>
          </w:tcPr>
          <w:p w14:paraId="50F9B244" w14:textId="77777777" w:rsidR="00B3078A" w:rsidRPr="009A207C" w:rsidRDefault="00B3078A" w:rsidP="00BD3EDB"/>
        </w:tc>
        <w:tc>
          <w:tcPr>
            <w:tcW w:w="1701" w:type="dxa"/>
            <w:tcBorders>
              <w:top w:val="single" w:sz="4" w:space="0" w:color="auto"/>
              <w:left w:val="single" w:sz="4" w:space="0" w:color="auto"/>
              <w:bottom w:val="single" w:sz="4" w:space="0" w:color="auto"/>
              <w:right w:val="single" w:sz="4" w:space="0" w:color="auto"/>
            </w:tcBorders>
          </w:tcPr>
          <w:p w14:paraId="1638AAF4" w14:textId="77777777" w:rsidR="00B3078A" w:rsidRPr="009A207C" w:rsidRDefault="00B3078A" w:rsidP="00BD3EDB"/>
        </w:tc>
        <w:tc>
          <w:tcPr>
            <w:tcW w:w="1672" w:type="dxa"/>
            <w:tcBorders>
              <w:top w:val="single" w:sz="4" w:space="0" w:color="auto"/>
              <w:left w:val="single" w:sz="4" w:space="0" w:color="auto"/>
              <w:bottom w:val="single" w:sz="4" w:space="0" w:color="auto"/>
              <w:right w:val="single" w:sz="4" w:space="0" w:color="auto"/>
            </w:tcBorders>
          </w:tcPr>
          <w:p w14:paraId="17031AB9" w14:textId="77777777" w:rsidR="00B3078A" w:rsidRPr="009A207C" w:rsidRDefault="00B3078A" w:rsidP="00BD3EDB"/>
        </w:tc>
        <w:tc>
          <w:tcPr>
            <w:tcW w:w="1872" w:type="dxa"/>
            <w:tcBorders>
              <w:top w:val="single" w:sz="4" w:space="0" w:color="auto"/>
              <w:left w:val="single" w:sz="4" w:space="0" w:color="auto"/>
              <w:bottom w:val="single" w:sz="4" w:space="0" w:color="auto"/>
              <w:right w:val="single" w:sz="4" w:space="0" w:color="auto"/>
            </w:tcBorders>
          </w:tcPr>
          <w:p w14:paraId="3EBE405C" w14:textId="77777777" w:rsidR="00B3078A" w:rsidRPr="009A207C" w:rsidRDefault="00B3078A" w:rsidP="00BD3EDB"/>
        </w:tc>
      </w:tr>
      <w:tr w:rsidR="00B3078A" w:rsidRPr="009A207C" w14:paraId="2AE9B1B9" w14:textId="77777777" w:rsidTr="005601C8">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62C9B9A9" w14:textId="77777777" w:rsidR="00B3078A" w:rsidRPr="009A207C" w:rsidRDefault="00B3078A" w:rsidP="00BD3EDB">
            <w:pPr>
              <w:jc w:val="center"/>
            </w:pPr>
            <w:r>
              <w:t>Итого:</w:t>
            </w:r>
          </w:p>
        </w:tc>
        <w:tc>
          <w:tcPr>
            <w:tcW w:w="1872" w:type="dxa"/>
            <w:tcBorders>
              <w:top w:val="single" w:sz="4" w:space="0" w:color="auto"/>
              <w:left w:val="single" w:sz="4" w:space="0" w:color="auto"/>
              <w:bottom w:val="single" w:sz="4" w:space="0" w:color="auto"/>
              <w:right w:val="single" w:sz="4" w:space="0" w:color="auto"/>
            </w:tcBorders>
          </w:tcPr>
          <w:p w14:paraId="2CF76BA7" w14:textId="77777777" w:rsidR="00B3078A" w:rsidRPr="009A207C" w:rsidRDefault="00B3078A" w:rsidP="00BD3EDB">
            <w:pPr>
              <w:rPr>
                <w:i/>
                <w:sz w:val="20"/>
                <w:szCs w:val="20"/>
              </w:rPr>
            </w:pPr>
            <w:r>
              <w:rPr>
                <w:i/>
                <w:sz w:val="20"/>
                <w:szCs w:val="20"/>
              </w:rPr>
              <w:t>_______указывается общее количество по всем документам.</w:t>
            </w:r>
          </w:p>
        </w:tc>
      </w:tr>
    </w:tbl>
    <w:p w14:paraId="6253C7B1" w14:textId="77777777" w:rsidR="00BD3EDB" w:rsidRPr="009A207C" w:rsidRDefault="00BD3EDB" w:rsidP="00BD3EDB">
      <w:pPr>
        <w:rPr>
          <w:sz w:val="28"/>
          <w:szCs w:val="28"/>
        </w:rPr>
      </w:pPr>
    </w:p>
    <w:p w14:paraId="4320C810" w14:textId="77777777" w:rsidR="00BD3EDB" w:rsidRPr="00642AED" w:rsidRDefault="00BD3EDB" w:rsidP="00BD3EDB">
      <w:pPr>
        <w:rPr>
          <w:sz w:val="28"/>
          <w:szCs w:val="28"/>
        </w:rPr>
      </w:pPr>
      <w:r>
        <w:rPr>
          <w:sz w:val="28"/>
          <w:szCs w:val="28"/>
        </w:rPr>
        <w:t xml:space="preserve">Порядок предоставления документов по опыту в заявке: </w:t>
      </w:r>
    </w:p>
    <w:p w14:paraId="5BA7E3D4" w14:textId="77777777" w:rsidR="00BD3EDB" w:rsidRPr="009A207C" w:rsidRDefault="00BD3EDB" w:rsidP="00BD3EDB"/>
    <w:p w14:paraId="52DC29EF" w14:textId="77777777" w:rsidR="00BD3EDB" w:rsidRPr="009A207C" w:rsidRDefault="00BD3EDB" w:rsidP="005601C8">
      <w:pPr>
        <w:ind w:firstLine="397"/>
      </w:pPr>
      <w:r>
        <w:t>1.1. копия договора, указанного в строке 1 таблицы;</w:t>
      </w:r>
    </w:p>
    <w:p w14:paraId="6341A192" w14:textId="77777777" w:rsidR="00BD3EDB" w:rsidRPr="009A207C" w:rsidRDefault="00BD3EDB" w:rsidP="005601C8">
      <w:pPr>
        <w:ind w:firstLine="397"/>
      </w:pPr>
      <w:r>
        <w:t>1.2. копии документов, подтверждающих факт реализации договора на сумму, указанную в строке 1 таблицы;</w:t>
      </w:r>
    </w:p>
    <w:p w14:paraId="67E03F85" w14:textId="77777777" w:rsidR="00BD3EDB" w:rsidRPr="009A207C" w:rsidRDefault="00BD3EDB" w:rsidP="005601C8">
      <w:pPr>
        <w:ind w:firstLine="397"/>
      </w:pPr>
      <w:r>
        <w:t>2.1. копия договора, указанного в строке 2 таблицы;</w:t>
      </w:r>
    </w:p>
    <w:p w14:paraId="20F1B739" w14:textId="77777777" w:rsidR="00BD3EDB" w:rsidRPr="009A207C" w:rsidRDefault="00BD3EDB" w:rsidP="005601C8">
      <w:pPr>
        <w:ind w:firstLine="397"/>
      </w:pPr>
      <w:r>
        <w:t>2.2. копии документов, подтверждающих факт реализации договора на сумму, указанную в строке 2 таблицы.</w:t>
      </w:r>
    </w:p>
    <w:p w14:paraId="740EBA61" w14:textId="77777777" w:rsidR="00BD3EDB" w:rsidRPr="009A207C" w:rsidRDefault="00BD3EDB" w:rsidP="005601C8">
      <w:pPr>
        <w:ind w:firstLine="397"/>
      </w:pPr>
      <w:r>
        <w:t>3.1</w:t>
      </w:r>
      <w:proofErr w:type="gramStart"/>
      <w:r>
        <w:t>…….</w:t>
      </w:r>
      <w:proofErr w:type="gramEnd"/>
      <w:r>
        <w:t xml:space="preserve"> и т.д.</w:t>
      </w:r>
    </w:p>
    <w:p w14:paraId="25AB5495" w14:textId="77777777" w:rsidR="00382F0B" w:rsidRPr="009A207C" w:rsidRDefault="00382F0B" w:rsidP="00382F0B"/>
    <w:p w14:paraId="38D890A0" w14:textId="77777777" w:rsidR="00382F0B" w:rsidRPr="009A207C" w:rsidRDefault="00382F0B" w:rsidP="005601C8">
      <w:pPr>
        <w:keepNext/>
        <w:ind w:firstLine="706"/>
        <w:jc w:val="both"/>
        <w:rPr>
          <w:i/>
        </w:rPr>
      </w:pPr>
      <w:r>
        <w:rPr>
          <w:b/>
          <w:bCs/>
          <w:sz w:val="28"/>
          <w:szCs w:val="28"/>
        </w:rPr>
        <w:t>Представитель, имеющий полномочия подписать Заявку на участие в закупке от имени</w:t>
      </w:r>
    </w:p>
    <w:p w14:paraId="67312250" w14:textId="77777777" w:rsidR="00382F0B" w:rsidRPr="009A207C" w:rsidRDefault="00382F0B">
      <w:pPr>
        <w:pBdr>
          <w:bottom w:val="single" w:sz="12" w:space="1" w:color="auto"/>
        </w:pBdr>
        <w:tabs>
          <w:tab w:val="left" w:pos="8640"/>
        </w:tabs>
        <w:jc w:val="both"/>
      </w:pPr>
    </w:p>
    <w:p w14:paraId="62FE4F3F" w14:textId="77777777" w:rsidR="00382F0B" w:rsidRPr="009A207C" w:rsidRDefault="00382F0B" w:rsidP="005601C8">
      <w:pPr>
        <w:keepNext/>
        <w:ind w:firstLine="706"/>
        <w:jc w:val="both"/>
        <w:rPr>
          <w:rFonts w:ascii="Arial" w:hAnsi="Arial"/>
          <w:bCs/>
          <w:sz w:val="28"/>
          <w:szCs w:val="28"/>
        </w:rPr>
      </w:pPr>
      <w:r>
        <w:rPr>
          <w:i/>
        </w:rPr>
        <w:t xml:space="preserve">                                                (наименование претендента)</w:t>
      </w:r>
    </w:p>
    <w:p w14:paraId="51330B36" w14:textId="77777777" w:rsidR="00382F0B" w:rsidRPr="009A207C" w:rsidRDefault="00382F0B">
      <w:pPr>
        <w:pBdr>
          <w:bottom w:val="single" w:sz="12" w:space="1" w:color="auto"/>
        </w:pBdr>
        <w:tabs>
          <w:tab w:val="left" w:pos="8640"/>
        </w:tabs>
        <w:jc w:val="both"/>
      </w:pPr>
    </w:p>
    <w:p w14:paraId="2E4202F7" w14:textId="77777777" w:rsidR="00382F0B" w:rsidRPr="009A207C" w:rsidRDefault="00382F0B" w:rsidP="005601C8">
      <w:pPr>
        <w:keepNext/>
        <w:ind w:firstLine="706"/>
        <w:jc w:val="both"/>
        <w:rPr>
          <w:rFonts w:ascii="Arial" w:hAnsi="Arial"/>
          <w:bCs/>
          <w:sz w:val="28"/>
          <w:szCs w:val="28"/>
        </w:rPr>
      </w:pPr>
      <w:r>
        <w:rPr>
          <w:i/>
        </w:rPr>
        <w:t xml:space="preserve">                                                (ФИО полностью, должность, подпись)</w:t>
      </w:r>
    </w:p>
    <w:p w14:paraId="35788A3C" w14:textId="77777777" w:rsidR="00382F0B" w:rsidRPr="009A207C" w:rsidRDefault="00382F0B">
      <w:pPr>
        <w:rPr>
          <w:i/>
        </w:rPr>
      </w:pPr>
    </w:p>
    <w:p w14:paraId="6C5BE4BB" w14:textId="77777777" w:rsidR="00382F0B" w:rsidRPr="009A207C" w:rsidRDefault="00382F0B">
      <w:pPr>
        <w:rPr>
          <w:i/>
        </w:rPr>
      </w:pPr>
      <w:r>
        <w:rPr>
          <w:i/>
        </w:rPr>
        <w:t>М.П.</w:t>
      </w:r>
      <w:r>
        <w:rPr>
          <w:i/>
        </w:rPr>
        <w:tab/>
      </w:r>
      <w:r>
        <w:rPr>
          <w:i/>
        </w:rPr>
        <w:tab/>
      </w:r>
      <w:r>
        <w:rPr>
          <w:i/>
        </w:rPr>
        <w:tab/>
      </w:r>
    </w:p>
    <w:p w14:paraId="1C62B7F9" w14:textId="77777777" w:rsidR="00382F0B" w:rsidRPr="009A207C" w:rsidRDefault="00382F0B">
      <w:r>
        <w:rPr>
          <w:sz w:val="28"/>
          <w:szCs w:val="28"/>
          <w:lang w:eastAsia="ru-RU"/>
        </w:rPr>
        <w:t>"____" _______________ 202__г.</w:t>
      </w:r>
    </w:p>
    <w:p w14:paraId="35B8F2E9" w14:textId="6C4D7DF5" w:rsidR="00382F0B" w:rsidRDefault="00382F0B"/>
    <w:p w14:paraId="73E60408" w14:textId="5A3593A0" w:rsidR="000D1339" w:rsidRDefault="000D1339"/>
    <w:p w14:paraId="546D508B" w14:textId="00B7C229" w:rsidR="000D1339" w:rsidRDefault="000D1339"/>
    <w:p w14:paraId="24A05452" w14:textId="35CF94D3" w:rsidR="000D1339" w:rsidRDefault="000D1339"/>
    <w:p w14:paraId="778D291F" w14:textId="77777777" w:rsidR="000D1339" w:rsidRDefault="000D1339"/>
    <w:p w14:paraId="134B9A42" w14:textId="77777777" w:rsidR="00382F0B" w:rsidRDefault="00382F0B" w:rsidP="006C5D7B"/>
    <w:p w14:paraId="56697FA3" w14:textId="77777777" w:rsidR="00382F0B" w:rsidRDefault="00382F0B" w:rsidP="006C5D7B"/>
    <w:p w14:paraId="285269C2" w14:textId="77777777" w:rsidR="00D73064" w:rsidRDefault="00D73064" w:rsidP="005601C8">
      <w:pPr>
        <w:pStyle w:val="af8"/>
        <w:ind w:firstLine="0"/>
        <w:jc w:val="right"/>
        <w:outlineLvl w:val="0"/>
        <w:rPr>
          <w:szCs w:val="28"/>
        </w:rPr>
      </w:pPr>
      <w:bookmarkStart w:id="29" w:name="_Hlk168416439"/>
      <w:r>
        <w:t xml:space="preserve">   Приложение № 5</w:t>
      </w:r>
    </w:p>
    <w:p w14:paraId="7CAFED46" w14:textId="77777777" w:rsidR="00D73064" w:rsidRPr="008522E8" w:rsidRDefault="00D73064" w:rsidP="00D73064">
      <w:pPr>
        <w:pStyle w:val="af8"/>
        <w:ind w:firstLine="0"/>
        <w:jc w:val="right"/>
        <w:rPr>
          <w:rFonts w:eastAsia="Times New Roman"/>
          <w:sz w:val="32"/>
          <w:szCs w:val="28"/>
        </w:rPr>
      </w:pPr>
      <w:r>
        <w:rPr>
          <w:sz w:val="28"/>
        </w:rPr>
        <w:t>к документации о закупке</w:t>
      </w:r>
    </w:p>
    <w:p w14:paraId="042E804F" w14:textId="77777777" w:rsidR="00382F0B" w:rsidRDefault="00382F0B" w:rsidP="006C5D7B"/>
    <w:bookmarkEnd w:id="29"/>
    <w:p w14:paraId="06FCFD24" w14:textId="77777777" w:rsidR="00382F0B" w:rsidRPr="009E5008" w:rsidRDefault="00382F0B" w:rsidP="005601C8"/>
    <w:p w14:paraId="32880886" w14:textId="77777777" w:rsidR="006C5D7B" w:rsidRDefault="006C5D7B" w:rsidP="005601C8">
      <w:pPr>
        <w:jc w:val="center"/>
        <w:outlineLvl w:val="1"/>
        <w:rPr>
          <w:rFonts w:eastAsia="MS Mincho"/>
          <w:b/>
          <w:sz w:val="28"/>
          <w:szCs w:val="28"/>
        </w:rPr>
      </w:pPr>
      <w:r>
        <w:rPr>
          <w:rFonts w:eastAsia="MS Mincho"/>
          <w:b/>
          <w:sz w:val="28"/>
          <w:szCs w:val="28"/>
        </w:rPr>
        <w:t>ПРОЕКТ ДОГОВОРА</w:t>
      </w:r>
    </w:p>
    <w:p w14:paraId="27BBCA3B" w14:textId="77777777" w:rsidR="006C5D7B" w:rsidRDefault="006C5D7B" w:rsidP="006C5D7B">
      <w:pPr>
        <w:ind w:firstLine="709"/>
        <w:jc w:val="center"/>
        <w:rPr>
          <w:rFonts w:eastAsia="MS Mincho"/>
          <w:b/>
          <w:sz w:val="28"/>
          <w:szCs w:val="28"/>
        </w:rPr>
      </w:pPr>
    </w:p>
    <w:p w14:paraId="6A4A1332" w14:textId="77777777" w:rsidR="006C5D7B" w:rsidRDefault="006C5D7B" w:rsidP="006C5D7B">
      <w:pPr>
        <w:ind w:firstLine="709"/>
        <w:jc w:val="center"/>
        <w:rPr>
          <w:rFonts w:eastAsia="MS Mincho"/>
          <w:b/>
          <w:sz w:val="28"/>
          <w:szCs w:val="28"/>
        </w:rPr>
      </w:pPr>
      <w:r>
        <w:rPr>
          <w:rFonts w:eastAsia="MS Mincho"/>
          <w:b/>
          <w:sz w:val="28"/>
          <w:szCs w:val="28"/>
        </w:rPr>
        <w:t>Договор поставки № /___/___/___</w:t>
      </w:r>
    </w:p>
    <w:p w14:paraId="36CF563B" w14:textId="77777777" w:rsidR="006C5D7B" w:rsidRPr="00D22ABC" w:rsidRDefault="006C5D7B" w:rsidP="006C5D7B">
      <w:pPr>
        <w:ind w:firstLine="567"/>
        <w:rPr>
          <w:sz w:val="28"/>
          <w:szCs w:val="28"/>
        </w:rPr>
      </w:pPr>
    </w:p>
    <w:p w14:paraId="49AE5D7A" w14:textId="77777777" w:rsidR="006C5D7B" w:rsidRPr="00D22ABC" w:rsidRDefault="006C5D7B" w:rsidP="006C5D7B">
      <w:pPr>
        <w:tabs>
          <w:tab w:val="left" w:pos="22680"/>
        </w:tabs>
        <w:jc w:val="both"/>
        <w:rPr>
          <w:sz w:val="28"/>
          <w:szCs w:val="28"/>
        </w:rPr>
      </w:pPr>
    </w:p>
    <w:p w14:paraId="4144F20E" w14:textId="1E49ABE8" w:rsidR="006C5D7B" w:rsidRPr="00D53238" w:rsidRDefault="006C5D7B" w:rsidP="006C5D7B">
      <w:pPr>
        <w:tabs>
          <w:tab w:val="left" w:pos="22680"/>
        </w:tabs>
        <w:ind w:firstLine="567"/>
        <w:jc w:val="both"/>
        <w:rPr>
          <w:sz w:val="28"/>
          <w:szCs w:val="28"/>
        </w:rPr>
      </w:pPr>
      <w:r>
        <w:rPr>
          <w:sz w:val="28"/>
          <w:szCs w:val="28"/>
        </w:rPr>
        <w:t xml:space="preserve"> «</w:t>
      </w:r>
      <w:r>
        <w:rPr>
          <w:bCs/>
          <w:sz w:val="28"/>
          <w:szCs w:val="28"/>
        </w:rPr>
        <w:t>___________________________</w:t>
      </w:r>
      <w:r>
        <w:rPr>
          <w:sz w:val="28"/>
          <w:szCs w:val="28"/>
        </w:rPr>
        <w:t>», именуемое  в   дальнейшем  «Поставщик», в лице ____________________________, действующего на основании ____________, с одной стороны, и Публичное акционерное общество «ТрансКонтейнер», именуемое в дальнейшем «Покупатель», в лице ____________________________________________, действующего на основании _________________________________, с  другой  стороны, совместно именуемые Стороны, заключили  настоящий  Договор  поставки о  нижеследующем:</w:t>
      </w:r>
    </w:p>
    <w:p w14:paraId="0D06C9AC" w14:textId="77777777" w:rsidR="006C5D7B" w:rsidRPr="00D53238" w:rsidRDefault="006C5D7B" w:rsidP="006C5D7B">
      <w:pPr>
        <w:tabs>
          <w:tab w:val="left" w:pos="22680"/>
        </w:tabs>
        <w:ind w:firstLine="567"/>
        <w:rPr>
          <w:sz w:val="28"/>
          <w:szCs w:val="28"/>
        </w:rPr>
      </w:pPr>
    </w:p>
    <w:p w14:paraId="58738301" w14:textId="77777777" w:rsidR="006C5D7B" w:rsidRPr="00D53238" w:rsidRDefault="006C5D7B" w:rsidP="006C5D7B">
      <w:pPr>
        <w:tabs>
          <w:tab w:val="left" w:pos="22680"/>
        </w:tabs>
        <w:ind w:firstLine="567"/>
        <w:jc w:val="center"/>
        <w:rPr>
          <w:b/>
          <w:sz w:val="28"/>
          <w:szCs w:val="28"/>
        </w:rPr>
      </w:pPr>
      <w:r>
        <w:rPr>
          <w:b/>
          <w:sz w:val="28"/>
          <w:szCs w:val="28"/>
        </w:rPr>
        <w:t>1. ПРЕДМЕТ ДОГОВОРА</w:t>
      </w:r>
    </w:p>
    <w:p w14:paraId="6275AE0E" w14:textId="70FA0B40" w:rsidR="006C5D7B" w:rsidRPr="00D53238" w:rsidRDefault="006C5D7B" w:rsidP="006C5D7B">
      <w:pPr>
        <w:tabs>
          <w:tab w:val="left" w:pos="22680"/>
        </w:tabs>
        <w:ind w:firstLine="567"/>
        <w:jc w:val="both"/>
        <w:rPr>
          <w:sz w:val="28"/>
          <w:szCs w:val="28"/>
        </w:rPr>
      </w:pPr>
      <w:r>
        <w:rPr>
          <w:sz w:val="28"/>
          <w:szCs w:val="28"/>
        </w:rPr>
        <w:t>1.1. По настоящему Договору Поставщик обязуется поставить, а Покупатель принять и оплатить новые полуприцепы-контейнеровозы/полуприцепы-бортовые ______________________ (далее - Товар) для нужд</w:t>
      </w:r>
      <w:r w:rsidR="00DB423F">
        <w:rPr>
          <w:sz w:val="28"/>
          <w:szCs w:val="28"/>
        </w:rPr>
        <w:t xml:space="preserve"> Уральского</w:t>
      </w:r>
      <w:r>
        <w:rPr>
          <w:sz w:val="28"/>
          <w:szCs w:val="28"/>
        </w:rPr>
        <w:t xml:space="preserve"> филиала ПАО</w:t>
      </w:r>
      <w:r w:rsidR="00DB423F">
        <w:rPr>
          <w:sz w:val="28"/>
          <w:szCs w:val="28"/>
        </w:rPr>
        <w:t> </w:t>
      </w:r>
      <w:r>
        <w:rPr>
          <w:sz w:val="28"/>
          <w:szCs w:val="28"/>
        </w:rPr>
        <w:t xml:space="preserve">«ТрансКонтейнер» в количестве </w:t>
      </w:r>
      <w:r>
        <w:rPr>
          <w:i/>
          <w:sz w:val="28"/>
          <w:szCs w:val="28"/>
        </w:rPr>
        <w:t xml:space="preserve">___ </w:t>
      </w:r>
      <w:r>
        <w:rPr>
          <w:sz w:val="28"/>
          <w:szCs w:val="28"/>
        </w:rPr>
        <w:t>(_________) штук/единицы.</w:t>
      </w:r>
    </w:p>
    <w:p w14:paraId="57A3301E" w14:textId="77777777" w:rsidR="006C5D7B" w:rsidRPr="00D53238" w:rsidRDefault="006C5D7B" w:rsidP="006C5D7B">
      <w:pPr>
        <w:tabs>
          <w:tab w:val="left" w:pos="22680"/>
        </w:tabs>
        <w:ind w:firstLine="567"/>
        <w:jc w:val="both"/>
        <w:rPr>
          <w:sz w:val="28"/>
          <w:szCs w:val="28"/>
        </w:rPr>
      </w:pPr>
      <w:r>
        <w:rPr>
          <w:sz w:val="28"/>
          <w:szCs w:val="28"/>
        </w:rPr>
        <w:t xml:space="preserve">1.2. Наименование, количество, место и срок поставки Товара определяются Сторонами в Спецификации (Приложение №1), являющейся неотъемлемой частью настоящего Договора.  </w:t>
      </w:r>
    </w:p>
    <w:p w14:paraId="2A79D15B" w14:textId="77777777" w:rsidR="006C5D7B" w:rsidRDefault="006C5D7B" w:rsidP="006C5D7B">
      <w:pPr>
        <w:tabs>
          <w:tab w:val="left" w:pos="22680"/>
        </w:tabs>
        <w:ind w:firstLine="567"/>
        <w:jc w:val="both"/>
        <w:rPr>
          <w:sz w:val="28"/>
          <w:szCs w:val="28"/>
        </w:rPr>
      </w:pPr>
      <w:r>
        <w:rPr>
          <w:sz w:val="28"/>
          <w:szCs w:val="28"/>
        </w:rPr>
        <w:t xml:space="preserve">1.3. Поставка Товара по настоящему Договору осуществляются Поставщиком по адресу: </w:t>
      </w:r>
    </w:p>
    <w:p w14:paraId="1E615D76" w14:textId="77777777" w:rsidR="006C5D7B" w:rsidRPr="00D53238" w:rsidRDefault="006C5D7B" w:rsidP="006C5D7B">
      <w:pPr>
        <w:tabs>
          <w:tab w:val="left" w:pos="22680"/>
        </w:tabs>
        <w:ind w:firstLine="567"/>
        <w:jc w:val="both"/>
        <w:rPr>
          <w:sz w:val="28"/>
          <w:szCs w:val="28"/>
        </w:rPr>
      </w:pPr>
      <w:r>
        <w:rPr>
          <w:sz w:val="28"/>
          <w:szCs w:val="28"/>
        </w:rPr>
        <w:t>________________________________________________________________</w:t>
      </w:r>
    </w:p>
    <w:p w14:paraId="184B43B3" w14:textId="77777777" w:rsidR="006C5D7B" w:rsidRPr="00D53238" w:rsidRDefault="006C5D7B" w:rsidP="006C5D7B">
      <w:pPr>
        <w:tabs>
          <w:tab w:val="left" w:pos="22680"/>
        </w:tabs>
        <w:ind w:firstLine="567"/>
        <w:jc w:val="both"/>
        <w:rPr>
          <w:color w:val="000000"/>
          <w:sz w:val="28"/>
          <w:szCs w:val="28"/>
        </w:rPr>
      </w:pPr>
      <w:r>
        <w:rPr>
          <w:sz w:val="28"/>
          <w:szCs w:val="28"/>
        </w:rPr>
        <w:t xml:space="preserve">1.4. </w:t>
      </w:r>
      <w:r>
        <w:rPr>
          <w:color w:val="000000"/>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1A70D69D" w14:textId="77777777" w:rsidR="006C5D7B" w:rsidRPr="00D53238" w:rsidRDefault="006C5D7B" w:rsidP="006C5D7B">
      <w:pPr>
        <w:tabs>
          <w:tab w:val="left" w:pos="22680"/>
        </w:tabs>
        <w:ind w:firstLine="567"/>
        <w:rPr>
          <w:b/>
          <w:sz w:val="28"/>
          <w:szCs w:val="28"/>
        </w:rPr>
      </w:pPr>
    </w:p>
    <w:p w14:paraId="75E5FB6E" w14:textId="77777777" w:rsidR="006C5D7B" w:rsidRPr="00D53238" w:rsidRDefault="006C5D7B" w:rsidP="006C5D7B">
      <w:pPr>
        <w:tabs>
          <w:tab w:val="left" w:pos="22680"/>
        </w:tabs>
        <w:ind w:firstLine="567"/>
        <w:jc w:val="center"/>
        <w:rPr>
          <w:b/>
          <w:sz w:val="28"/>
          <w:szCs w:val="28"/>
        </w:rPr>
      </w:pPr>
      <w:r>
        <w:rPr>
          <w:b/>
          <w:sz w:val="28"/>
          <w:szCs w:val="28"/>
        </w:rPr>
        <w:t>2. ЦЕНА ДОГОВОРАИ ПОРЯДОК РАСЧЕТОВ</w:t>
      </w:r>
    </w:p>
    <w:p w14:paraId="12EBA639" w14:textId="4CA25AC1" w:rsidR="006C5D7B" w:rsidRPr="00BC26EA" w:rsidRDefault="006C5D7B" w:rsidP="006C5D7B">
      <w:pPr>
        <w:pBdr>
          <w:top w:val="nil"/>
          <w:left w:val="nil"/>
          <w:bottom w:val="nil"/>
          <w:right w:val="nil"/>
          <w:between w:val="nil"/>
        </w:pBdr>
        <w:tabs>
          <w:tab w:val="left" w:pos="22680"/>
        </w:tabs>
        <w:ind w:left="142" w:firstLine="709"/>
        <w:jc w:val="both"/>
        <w:rPr>
          <w:sz w:val="28"/>
          <w:szCs w:val="28"/>
        </w:rPr>
      </w:pPr>
      <w:r>
        <w:rPr>
          <w:sz w:val="28"/>
          <w:szCs w:val="28"/>
        </w:rPr>
        <w:t xml:space="preserve">2.1. </w:t>
      </w:r>
      <w:r w:rsidRPr="00805F15">
        <w:rPr>
          <w:sz w:val="28"/>
          <w:szCs w:val="28"/>
        </w:rPr>
        <w:t xml:space="preserve">Цена за 1 (одну) единицу Товара учитывает стоимость Товара, все расходы поставщика,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расходы по упаковке, маркировке, оформлению соответствующих сертификатов и другой необходимой документации, стоимость погрузочно-разгрузочных работ, транспортные расходы, расходы на страхование и оплату других обязательных платежей, </w:t>
      </w:r>
      <w:r w:rsidRPr="00805F15">
        <w:rPr>
          <w:sz w:val="28"/>
          <w:szCs w:val="28"/>
        </w:rPr>
        <w:lastRenderedPageBreak/>
        <w:t>расходы по оплате всех затрат, издержек, связанных с исполнением договора, налогов и сборов, а также иных расходов Поставщика и составляет  ___________ (________________) рублей ___ копеек, в том числе НДС 20% -  _____________ (______________) рублей ____ копеек.</w:t>
      </w:r>
      <w:r>
        <w:rPr>
          <w:sz w:val="28"/>
          <w:szCs w:val="28"/>
        </w:rPr>
        <w:t xml:space="preserve"> </w:t>
      </w:r>
    </w:p>
    <w:p w14:paraId="7554848A" w14:textId="0B807C60" w:rsidR="006C5D7B" w:rsidRDefault="006C5D7B" w:rsidP="006C5D7B">
      <w:pPr>
        <w:tabs>
          <w:tab w:val="left" w:pos="22680"/>
        </w:tabs>
        <w:ind w:firstLine="567"/>
        <w:jc w:val="both"/>
        <w:rPr>
          <w:sz w:val="28"/>
          <w:szCs w:val="28"/>
        </w:rPr>
      </w:pPr>
      <w:r>
        <w:rPr>
          <w:sz w:val="28"/>
          <w:szCs w:val="28"/>
        </w:rPr>
        <w:t>2.2. Оплата Товара</w:t>
      </w:r>
    </w:p>
    <w:p w14:paraId="466D85F0" w14:textId="77777777" w:rsidR="006C5D7B" w:rsidRPr="00597207" w:rsidRDefault="006C5D7B" w:rsidP="006C5D7B">
      <w:pPr>
        <w:tabs>
          <w:tab w:val="left" w:pos="22680"/>
        </w:tabs>
        <w:ind w:firstLine="567"/>
        <w:jc w:val="both"/>
        <w:rPr>
          <w:sz w:val="28"/>
          <w:szCs w:val="28"/>
        </w:rPr>
      </w:pPr>
      <w:r>
        <w:rPr>
          <w:rFonts w:eastAsia="Arial" w:cs="Arial"/>
          <w:sz w:val="28"/>
          <w:szCs w:val="28"/>
        </w:rPr>
        <w:t xml:space="preserve">2.2.1. </w:t>
      </w:r>
      <w:r w:rsidRPr="00597207">
        <w:rPr>
          <w:rFonts w:eastAsia="Arial" w:cs="Arial"/>
          <w:sz w:val="28"/>
          <w:szCs w:val="28"/>
        </w:rPr>
        <w:t>Оплата Товара производится по безналичному расчету.</w:t>
      </w:r>
    </w:p>
    <w:p w14:paraId="500B9D05" w14:textId="7E18AF53" w:rsidR="00DB423F" w:rsidRDefault="006C5D7B" w:rsidP="006C5D7B">
      <w:pPr>
        <w:tabs>
          <w:tab w:val="left" w:pos="22680"/>
        </w:tabs>
        <w:ind w:firstLine="567"/>
        <w:jc w:val="both"/>
        <w:rPr>
          <w:sz w:val="28"/>
          <w:szCs w:val="28"/>
        </w:rPr>
      </w:pPr>
      <w:r w:rsidRPr="00597207">
        <w:rPr>
          <w:sz w:val="28"/>
          <w:szCs w:val="28"/>
        </w:rPr>
        <w:t>2.2.</w:t>
      </w:r>
      <w:r>
        <w:rPr>
          <w:sz w:val="28"/>
          <w:szCs w:val="28"/>
        </w:rPr>
        <w:t>2</w:t>
      </w:r>
      <w:r w:rsidRPr="00597207">
        <w:rPr>
          <w:sz w:val="28"/>
          <w:szCs w:val="28"/>
        </w:rPr>
        <w:t xml:space="preserve">. </w:t>
      </w:r>
      <w:r>
        <w:rPr>
          <w:sz w:val="28"/>
          <w:szCs w:val="28"/>
        </w:rPr>
        <w:t>а</w:t>
      </w:r>
      <w:r w:rsidRPr="00597207">
        <w:rPr>
          <w:sz w:val="28"/>
          <w:szCs w:val="28"/>
        </w:rPr>
        <w:t xml:space="preserve">вансовым платежом в размере ____ (___________________) процентов от стоимости Товара по настоящему Договору, что составляет_____________(________________) рублей ___ копеек, в том числе НДС 20% -  _____________ (____________________________) рублей ___ копеек </w:t>
      </w:r>
      <w:r w:rsidR="00DB423F" w:rsidRPr="00DB423F">
        <w:rPr>
          <w:sz w:val="28"/>
          <w:szCs w:val="28"/>
        </w:rPr>
        <w:t>в течение 10 (десяти) календарных дней с даты предоставления обеспечительных обязательств на возврат авансового платежа</w:t>
      </w:r>
      <w:r w:rsidR="00DB423F" w:rsidRPr="00DB423F" w:rsidDel="00DB423F">
        <w:rPr>
          <w:sz w:val="28"/>
          <w:szCs w:val="28"/>
        </w:rPr>
        <w:t xml:space="preserve"> </w:t>
      </w:r>
      <w:r w:rsidR="00DB423F">
        <w:rPr>
          <w:sz w:val="28"/>
          <w:szCs w:val="28"/>
        </w:rPr>
        <w:t xml:space="preserve">(банковской гарантии) </w:t>
      </w:r>
      <w:r w:rsidRPr="00597207">
        <w:rPr>
          <w:sz w:val="28"/>
          <w:szCs w:val="28"/>
        </w:rPr>
        <w:t>на основании выставленного Поставщиком счета.</w:t>
      </w:r>
      <w:r>
        <w:rPr>
          <w:i/>
          <w:sz w:val="28"/>
          <w:szCs w:val="28"/>
        </w:rPr>
        <w:t xml:space="preserve"> </w:t>
      </w:r>
      <w:r w:rsidRPr="00597207">
        <w:rPr>
          <w:sz w:val="28"/>
          <w:szCs w:val="28"/>
        </w:rPr>
        <w:t xml:space="preserve">Окончательный платеж в размере ___ (______________________) процентов от стоимости Товара по настоящему Договору, что составляет_________________________(________________) рублей ___ копеек, в том числе НДС 20% -  _____________ (____________________________) рублей ___ копеек в течение ___ (_________) календарных дней с даты подписания Сторонами товарной накладной (ТОРГ-12) / универсального передаточного документа (УПД) на поставленный Товар на основании выставленного Поставщиком счета. </w:t>
      </w:r>
    </w:p>
    <w:p w14:paraId="1CADBBD7" w14:textId="63D761FA" w:rsidR="006C5D7B" w:rsidRPr="00C944F2" w:rsidRDefault="006C5D7B" w:rsidP="006C5D7B">
      <w:pPr>
        <w:tabs>
          <w:tab w:val="left" w:pos="22680"/>
        </w:tabs>
        <w:ind w:firstLine="567"/>
        <w:jc w:val="both"/>
        <w:rPr>
          <w:i/>
          <w:sz w:val="28"/>
          <w:szCs w:val="28"/>
        </w:rPr>
      </w:pPr>
      <w:r w:rsidRPr="00597207">
        <w:rPr>
          <w:sz w:val="28"/>
          <w:szCs w:val="28"/>
        </w:rPr>
        <w:t>В случае непредоставления банковской гарантии</w:t>
      </w:r>
      <w:r w:rsidR="00DB423F">
        <w:rPr>
          <w:sz w:val="28"/>
          <w:szCs w:val="28"/>
        </w:rPr>
        <w:t xml:space="preserve"> в соответствии с требованиями, указанными в приложении № 6 к настоящему договору)</w:t>
      </w:r>
      <w:r w:rsidRPr="00597207">
        <w:rPr>
          <w:sz w:val="28"/>
          <w:szCs w:val="28"/>
        </w:rPr>
        <w:t xml:space="preserve"> аванс не выплачивается. При этом цена, сроки и другие условия выполнения Поставщиком обязательств по настоящему договору продолжают действовать и остаются неизменными, а оплата Товара будет производиться Покупателем в течение 30 (Тридцати) календарных дней с даты подписания Сторонами товарной накладной (ТОРГ-12)/универсального передаточного документа (УПД) на последнюю из поставленных партию Товара на основании выставленного Поставщиком счета.</w:t>
      </w:r>
    </w:p>
    <w:p w14:paraId="6DAE2CDC" w14:textId="7DCBF3E2" w:rsidR="00827DDD" w:rsidRDefault="006C5D7B" w:rsidP="00827DDD">
      <w:pPr>
        <w:widowControl w:val="0"/>
        <w:shd w:val="clear" w:color="auto" w:fill="FFFFFF"/>
        <w:autoSpaceDE w:val="0"/>
        <w:autoSpaceDN w:val="0"/>
        <w:adjustRightInd w:val="0"/>
        <w:ind w:firstLine="567"/>
        <w:jc w:val="both"/>
        <w:rPr>
          <w:sz w:val="28"/>
          <w:szCs w:val="28"/>
        </w:rPr>
      </w:pPr>
      <w:r>
        <w:rPr>
          <w:sz w:val="28"/>
          <w:szCs w:val="28"/>
        </w:rPr>
        <w:t>2.3. В течение 5 (пяти) календарных дней с даты передачи Товара Поставщик обязуется предоставить Покупателю счет-фактуру на Товар (при применении НДС).</w:t>
      </w:r>
    </w:p>
    <w:p w14:paraId="4DFBE896" w14:textId="77777777" w:rsidR="006C5D7B" w:rsidRPr="00D22ABC" w:rsidRDefault="006C5D7B" w:rsidP="005601C8">
      <w:pPr>
        <w:widowControl w:val="0"/>
        <w:shd w:val="clear" w:color="auto" w:fill="FFFFFF"/>
        <w:autoSpaceDE w:val="0"/>
        <w:autoSpaceDN w:val="0"/>
        <w:adjustRightInd w:val="0"/>
        <w:ind w:firstLine="567"/>
        <w:jc w:val="both"/>
        <w:rPr>
          <w:sz w:val="28"/>
          <w:szCs w:val="28"/>
        </w:rPr>
      </w:pPr>
      <w:r>
        <w:rPr>
          <w:sz w:val="28"/>
          <w:szCs w:val="28"/>
        </w:rPr>
        <w:tab/>
      </w:r>
    </w:p>
    <w:p w14:paraId="54169549" w14:textId="77777777" w:rsidR="006C5D7B" w:rsidRDefault="006C5D7B" w:rsidP="006C5D7B">
      <w:pPr>
        <w:tabs>
          <w:tab w:val="left" w:pos="22680"/>
        </w:tabs>
        <w:ind w:firstLine="567"/>
        <w:jc w:val="center"/>
        <w:rPr>
          <w:b/>
          <w:sz w:val="28"/>
          <w:szCs w:val="28"/>
        </w:rPr>
      </w:pPr>
      <w:r>
        <w:rPr>
          <w:b/>
          <w:sz w:val="28"/>
          <w:szCs w:val="28"/>
        </w:rPr>
        <w:t xml:space="preserve">3. УСЛОВИЯ ПОСТАВКИ ТОВАРА </w:t>
      </w:r>
    </w:p>
    <w:p w14:paraId="016A06B6" w14:textId="77777777" w:rsidR="006C5D7B" w:rsidRPr="00D22ABC" w:rsidRDefault="006C5D7B" w:rsidP="006C5D7B">
      <w:pPr>
        <w:tabs>
          <w:tab w:val="left" w:pos="22680"/>
        </w:tabs>
        <w:ind w:firstLine="567"/>
        <w:jc w:val="center"/>
        <w:rPr>
          <w:b/>
          <w:sz w:val="28"/>
          <w:szCs w:val="28"/>
        </w:rPr>
      </w:pPr>
    </w:p>
    <w:p w14:paraId="5B902AE3" w14:textId="77777777" w:rsidR="006C5D7B" w:rsidRPr="00D22ABC" w:rsidRDefault="006C5D7B" w:rsidP="006C5D7B">
      <w:pPr>
        <w:tabs>
          <w:tab w:val="left" w:pos="22680"/>
        </w:tabs>
        <w:ind w:firstLine="567"/>
        <w:jc w:val="both"/>
        <w:rPr>
          <w:sz w:val="28"/>
          <w:szCs w:val="28"/>
        </w:rPr>
      </w:pPr>
      <w:r>
        <w:rPr>
          <w:sz w:val="28"/>
          <w:szCs w:val="28"/>
        </w:rPr>
        <w:t>3.1. Поставщик обязуется осуществлять поставку Товара в количестве и сроки, предусмотренные Спецификацией и передать Покупателю Товар согласно условиям настоящего Договора свободным от любых прав третьих лиц полностью готовым к эксплуатации.</w:t>
      </w:r>
    </w:p>
    <w:p w14:paraId="44CA3E34" w14:textId="77777777" w:rsidR="006C5D7B" w:rsidRDefault="006C5D7B" w:rsidP="006C5D7B">
      <w:pPr>
        <w:widowControl w:val="0"/>
        <w:autoSpaceDE w:val="0"/>
        <w:ind w:firstLine="567"/>
        <w:jc w:val="both"/>
        <w:rPr>
          <w:rFonts w:eastAsia="Arial" w:cs="Arial"/>
          <w:sz w:val="28"/>
          <w:szCs w:val="28"/>
        </w:rPr>
      </w:pPr>
      <w:r w:rsidRPr="00E51882">
        <w:rPr>
          <w:sz w:val="28"/>
          <w:szCs w:val="28"/>
        </w:rPr>
        <w:t>3.</w:t>
      </w:r>
      <w:r>
        <w:rPr>
          <w:sz w:val="28"/>
          <w:szCs w:val="28"/>
        </w:rPr>
        <w:t>2</w:t>
      </w:r>
      <w:r w:rsidRPr="00E51882">
        <w:rPr>
          <w:sz w:val="28"/>
          <w:szCs w:val="28"/>
        </w:rPr>
        <w:t>.</w:t>
      </w:r>
      <w:r w:rsidRPr="00E51882">
        <w:rPr>
          <w:sz w:val="28"/>
          <w:szCs w:val="28"/>
        </w:rPr>
        <w:tab/>
        <w:t>Поставщик осуществляет поставку Товара своими силами и средствами по адресу</w:t>
      </w:r>
      <w:r>
        <w:rPr>
          <w:sz w:val="28"/>
          <w:szCs w:val="28"/>
        </w:rPr>
        <w:t xml:space="preserve"> </w:t>
      </w:r>
      <w:r>
        <w:rPr>
          <w:rFonts w:eastAsia="Arial"/>
          <w:sz w:val="28"/>
          <w:szCs w:val="28"/>
        </w:rPr>
        <w:t xml:space="preserve">терминал </w:t>
      </w:r>
      <w:r>
        <w:rPr>
          <w:rFonts w:eastAsia="Arial" w:cs="Arial"/>
          <w:sz w:val="28"/>
          <w:szCs w:val="28"/>
        </w:rPr>
        <w:t xml:space="preserve">Екатеринбург-Товарный Уральского филиала ПАО «ТрансКонтейнер» (620141, Российская Федерация, г. Екатеринбург, ул. Автомагистральная, 42);  </w:t>
      </w:r>
    </w:p>
    <w:p w14:paraId="1DC119E0" w14:textId="77777777" w:rsidR="006C5D7B" w:rsidRPr="003210F3" w:rsidRDefault="006C5D7B" w:rsidP="006C5D7B">
      <w:pPr>
        <w:widowControl w:val="0"/>
        <w:autoSpaceDE w:val="0"/>
        <w:ind w:firstLine="567"/>
        <w:jc w:val="both"/>
        <w:rPr>
          <w:rFonts w:eastAsia="Arial" w:cs="Arial"/>
          <w:b/>
          <w:sz w:val="28"/>
          <w:szCs w:val="28"/>
        </w:rPr>
      </w:pPr>
      <w:r>
        <w:rPr>
          <w:rFonts w:eastAsia="Arial" w:cs="Arial"/>
          <w:b/>
          <w:sz w:val="28"/>
          <w:szCs w:val="28"/>
        </w:rPr>
        <w:t>и/или</w:t>
      </w:r>
    </w:p>
    <w:p w14:paraId="140A56B5" w14:textId="77777777" w:rsidR="006C5D7B" w:rsidRPr="00803F18" w:rsidRDefault="006C5D7B" w:rsidP="006C5D7B">
      <w:pPr>
        <w:widowControl w:val="0"/>
        <w:autoSpaceDE w:val="0"/>
        <w:ind w:firstLine="567"/>
        <w:jc w:val="both"/>
        <w:rPr>
          <w:rFonts w:eastAsia="Arial"/>
          <w:color w:val="000000"/>
          <w:sz w:val="28"/>
          <w:szCs w:val="28"/>
          <w:shd w:val="clear" w:color="auto" w:fill="FFFFFF"/>
        </w:rPr>
      </w:pPr>
      <w:r>
        <w:rPr>
          <w:rFonts w:eastAsia="Arial"/>
          <w:sz w:val="28"/>
          <w:szCs w:val="28"/>
        </w:rPr>
        <w:t xml:space="preserve">терминал </w:t>
      </w:r>
      <w:r>
        <w:rPr>
          <w:rFonts w:eastAsia="Arial" w:cs="Arial"/>
          <w:sz w:val="28"/>
          <w:szCs w:val="28"/>
        </w:rPr>
        <w:t xml:space="preserve">Челябинск-Грузовой Уральского филиала ПАО </w:t>
      </w:r>
      <w:r>
        <w:rPr>
          <w:rFonts w:eastAsia="Arial" w:cs="Arial"/>
          <w:sz w:val="28"/>
          <w:szCs w:val="28"/>
        </w:rPr>
        <w:lastRenderedPageBreak/>
        <w:t>«ТрансКонтейнер»</w:t>
      </w:r>
      <w:r>
        <w:rPr>
          <w:rFonts w:eastAsia="Arial"/>
          <w:sz w:val="28"/>
          <w:szCs w:val="28"/>
        </w:rPr>
        <w:t xml:space="preserve"> (454053, Российская Федерация, Челябинская область, г. Челябинск, станция Челябинск-Грузовой, Троицкий тракт, д. 4).</w:t>
      </w:r>
    </w:p>
    <w:p w14:paraId="6BAD174C" w14:textId="77777777" w:rsidR="006C5D7B" w:rsidRPr="00E51882" w:rsidRDefault="006C5D7B" w:rsidP="006C5D7B">
      <w:pPr>
        <w:jc w:val="both"/>
        <w:rPr>
          <w:sz w:val="28"/>
          <w:szCs w:val="28"/>
        </w:rPr>
      </w:pPr>
      <w:r w:rsidRPr="00E51882">
        <w:rPr>
          <w:sz w:val="28"/>
          <w:szCs w:val="28"/>
        </w:rPr>
        <w:t>Срок и место поставки Товара указывается в Спецификации (Приложение №1).</w:t>
      </w:r>
      <w:r>
        <w:rPr>
          <w:sz w:val="28"/>
          <w:szCs w:val="28"/>
        </w:rPr>
        <w:t xml:space="preserve"> </w:t>
      </w:r>
      <w:r w:rsidRPr="00E51882">
        <w:rPr>
          <w:sz w:val="28"/>
          <w:szCs w:val="28"/>
        </w:rPr>
        <w:t>Приемка Товара осуществляется представителями Поставщика и Покупателя с подписанием Акта приема-передачи, составленного по форме, указанной в Приложении № 2 к настоящему Договору, в месте приемки Товара.</w:t>
      </w:r>
    </w:p>
    <w:p w14:paraId="6A63ABA1" w14:textId="1458260E" w:rsidR="006C5D7B" w:rsidRPr="001339A9" w:rsidRDefault="006C5D7B" w:rsidP="005601C8">
      <w:pPr>
        <w:tabs>
          <w:tab w:val="left" w:pos="22680"/>
        </w:tabs>
        <w:ind w:firstLine="567"/>
        <w:jc w:val="both"/>
        <w:rPr>
          <w:sz w:val="28"/>
          <w:szCs w:val="28"/>
        </w:rPr>
      </w:pPr>
      <w:r w:rsidRPr="00E51882">
        <w:rPr>
          <w:sz w:val="28"/>
          <w:szCs w:val="28"/>
        </w:rPr>
        <w:t>3.</w:t>
      </w:r>
      <w:r>
        <w:rPr>
          <w:sz w:val="28"/>
          <w:szCs w:val="28"/>
        </w:rPr>
        <w:t>3</w:t>
      </w:r>
      <w:r w:rsidRPr="00E51882">
        <w:rPr>
          <w:sz w:val="28"/>
          <w:szCs w:val="28"/>
        </w:rPr>
        <w:t xml:space="preserve">. </w:t>
      </w:r>
      <w:r>
        <w:rPr>
          <w:sz w:val="28"/>
          <w:szCs w:val="28"/>
        </w:rPr>
        <w:t xml:space="preserve">Срок поставки </w:t>
      </w:r>
      <w:r w:rsidRPr="001339A9">
        <w:rPr>
          <w:sz w:val="28"/>
          <w:szCs w:val="28"/>
        </w:rPr>
        <w:t>не позднее 60 (шестидесяти) рабочих дней с даты заключения договора.</w:t>
      </w:r>
    </w:p>
    <w:p w14:paraId="1E7A489D" w14:textId="0F96720C" w:rsidR="00DB423F" w:rsidRDefault="006C5D7B" w:rsidP="00DB423F">
      <w:pPr>
        <w:tabs>
          <w:tab w:val="left" w:pos="22680"/>
        </w:tabs>
        <w:ind w:firstLine="567"/>
        <w:jc w:val="both"/>
        <w:rPr>
          <w:sz w:val="28"/>
          <w:szCs w:val="28"/>
        </w:rPr>
      </w:pPr>
      <w:r w:rsidRPr="00E51882">
        <w:rPr>
          <w:sz w:val="28"/>
          <w:szCs w:val="28"/>
        </w:rPr>
        <w:t>3.</w:t>
      </w:r>
      <w:r>
        <w:rPr>
          <w:sz w:val="28"/>
          <w:szCs w:val="28"/>
        </w:rPr>
        <w:t>4</w:t>
      </w:r>
      <w:r w:rsidRPr="00E51882">
        <w:rPr>
          <w:sz w:val="28"/>
          <w:szCs w:val="28"/>
        </w:rPr>
        <w:t>.</w:t>
      </w:r>
      <w:r>
        <w:rPr>
          <w:sz w:val="28"/>
          <w:szCs w:val="28"/>
        </w:rPr>
        <w:t xml:space="preserve"> </w:t>
      </w:r>
      <w:r w:rsidRPr="00E51882">
        <w:rPr>
          <w:sz w:val="28"/>
          <w:szCs w:val="28"/>
        </w:rPr>
        <w:t xml:space="preserve">Датой поставки и датой перехода права собственности на Товар считается дата подписания </w:t>
      </w:r>
      <w:r w:rsidRPr="002726FA">
        <w:rPr>
          <w:sz w:val="28"/>
          <w:szCs w:val="28"/>
        </w:rPr>
        <w:t>Акта приема-передачи</w:t>
      </w:r>
      <w:r w:rsidRPr="00E51882">
        <w:rPr>
          <w:sz w:val="28"/>
          <w:szCs w:val="28"/>
        </w:rPr>
        <w:t xml:space="preserve"> Товара,</w:t>
      </w:r>
      <w:r>
        <w:rPr>
          <w:sz w:val="28"/>
          <w:szCs w:val="28"/>
        </w:rPr>
        <w:t xml:space="preserve"> </w:t>
      </w:r>
      <w:r w:rsidRPr="005601C8">
        <w:rPr>
          <w:sz w:val="28"/>
          <w:szCs w:val="28"/>
        </w:rPr>
        <w:t>составляемого Сторонами на Месте поставки, указанной в пункте 3.1. настоящего Договора</w:t>
      </w:r>
      <w:r w:rsidRPr="00E51882">
        <w:rPr>
          <w:sz w:val="28"/>
          <w:szCs w:val="28"/>
        </w:rPr>
        <w:t xml:space="preserve">. Форма Акта приема-передачи приведена в Приложении № 2 к настоящему Договору. </w:t>
      </w:r>
    </w:p>
    <w:p w14:paraId="28CDEA0D" w14:textId="7FA600D1" w:rsidR="006C5D7B" w:rsidRPr="00E51882" w:rsidRDefault="006C5D7B" w:rsidP="005601C8">
      <w:pPr>
        <w:tabs>
          <w:tab w:val="left" w:pos="22680"/>
        </w:tabs>
        <w:ind w:firstLine="567"/>
        <w:jc w:val="both"/>
        <w:rPr>
          <w:sz w:val="28"/>
          <w:szCs w:val="28"/>
        </w:rPr>
      </w:pPr>
      <w:r w:rsidRPr="00E51882">
        <w:rPr>
          <w:sz w:val="28"/>
          <w:szCs w:val="28"/>
        </w:rPr>
        <w:t>Поставщик обязуется незамедлительно информировать в письменном виде Покупателя в отношении возможных нарушений сроков поставки Товара.</w:t>
      </w:r>
    </w:p>
    <w:p w14:paraId="7E98ABA4" w14:textId="71FF3AA5" w:rsidR="006C5D7B" w:rsidRPr="00E51882" w:rsidRDefault="006C5D7B" w:rsidP="005601C8">
      <w:pPr>
        <w:tabs>
          <w:tab w:val="left" w:pos="22680"/>
        </w:tabs>
        <w:ind w:firstLine="567"/>
        <w:jc w:val="both"/>
        <w:rPr>
          <w:sz w:val="28"/>
          <w:szCs w:val="28"/>
        </w:rPr>
      </w:pPr>
      <w:r w:rsidRPr="00E51882">
        <w:rPr>
          <w:sz w:val="28"/>
          <w:szCs w:val="28"/>
        </w:rPr>
        <w:t>3.</w:t>
      </w:r>
      <w:r>
        <w:rPr>
          <w:sz w:val="28"/>
          <w:szCs w:val="28"/>
        </w:rPr>
        <w:t>5</w:t>
      </w:r>
      <w:r w:rsidRPr="00E51882">
        <w:rPr>
          <w:sz w:val="28"/>
          <w:szCs w:val="28"/>
        </w:rPr>
        <w:t>.</w:t>
      </w:r>
      <w:r w:rsidR="00DB423F">
        <w:rPr>
          <w:sz w:val="28"/>
          <w:szCs w:val="28"/>
        </w:rPr>
        <w:t xml:space="preserve"> </w:t>
      </w:r>
      <w:r w:rsidRPr="00E51882">
        <w:rPr>
          <w:sz w:val="28"/>
          <w:szCs w:val="28"/>
        </w:rPr>
        <w:t xml:space="preserve">Поставщик передает Покупателю всю необходимую документацию (паспорт, инструкция по эксплуатации, сертификат соответствия и т.п.) в момент </w:t>
      </w:r>
      <w:r>
        <w:rPr>
          <w:sz w:val="28"/>
          <w:szCs w:val="28"/>
        </w:rPr>
        <w:t>подписания</w:t>
      </w:r>
      <w:r w:rsidRPr="00E51882">
        <w:rPr>
          <w:sz w:val="28"/>
          <w:szCs w:val="28"/>
        </w:rPr>
        <w:t xml:space="preserve"> Сторонами Акта приема-передачи Товара, указанного в пункте 3.3. настоящего Договора. </w:t>
      </w:r>
    </w:p>
    <w:p w14:paraId="41FDB840" w14:textId="6779D150" w:rsidR="006C5D7B" w:rsidRPr="00D22ABC" w:rsidRDefault="006C5D7B" w:rsidP="006C5D7B">
      <w:pPr>
        <w:tabs>
          <w:tab w:val="left" w:pos="22680"/>
        </w:tabs>
        <w:ind w:firstLine="567"/>
        <w:jc w:val="both"/>
        <w:rPr>
          <w:bCs/>
          <w:sz w:val="28"/>
          <w:szCs w:val="28"/>
        </w:rPr>
      </w:pPr>
      <w:r>
        <w:rPr>
          <w:sz w:val="28"/>
          <w:szCs w:val="28"/>
        </w:rPr>
        <w:t>3.</w:t>
      </w:r>
      <w:r w:rsidR="00DB423F">
        <w:rPr>
          <w:sz w:val="28"/>
          <w:szCs w:val="28"/>
        </w:rPr>
        <w:t>6</w:t>
      </w:r>
      <w:r>
        <w:rPr>
          <w:sz w:val="28"/>
          <w:szCs w:val="28"/>
        </w:rPr>
        <w:t>. Поставщик заблаговременно за 7 (семь) календарных дней до предполагаемой даты поставки уведомляет Покупателя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Покупателем.</w:t>
      </w:r>
      <w:r>
        <w:rPr>
          <w:bCs/>
          <w:sz w:val="28"/>
          <w:szCs w:val="28"/>
        </w:rPr>
        <w:t xml:space="preserve"> Покупатель обязуется произвести необходимые подготовительные Работы по организации приема Товара от Поставщика.</w:t>
      </w:r>
    </w:p>
    <w:p w14:paraId="689205F3" w14:textId="475FD031" w:rsidR="00DB423F" w:rsidRDefault="006C5D7B" w:rsidP="006C5D7B">
      <w:pPr>
        <w:tabs>
          <w:tab w:val="num" w:pos="0"/>
        </w:tabs>
        <w:ind w:firstLine="567"/>
        <w:jc w:val="both"/>
        <w:rPr>
          <w:sz w:val="28"/>
          <w:szCs w:val="28"/>
        </w:rPr>
      </w:pPr>
      <w:r>
        <w:rPr>
          <w:sz w:val="28"/>
          <w:szCs w:val="28"/>
        </w:rPr>
        <w:t>3.</w:t>
      </w:r>
      <w:r w:rsidR="00DB423F">
        <w:rPr>
          <w:sz w:val="28"/>
          <w:szCs w:val="28"/>
        </w:rPr>
        <w:t>7</w:t>
      </w:r>
      <w:r>
        <w:rPr>
          <w:sz w:val="28"/>
          <w:szCs w:val="28"/>
        </w:rPr>
        <w:t xml:space="preserve">. Одновременно с передачей Товара Поставщик передает Покупателю подписанный со своей стороны универсальный передаточный документ (УПД), счет-фактуру, товарную накладную ТОРГ-12, Акт приема-передачи Товара. Форма Акта приема-передачи Товара (Приложение № 2), является неотъемлемой частью настоящего Договора, а </w:t>
      </w:r>
      <w:proofErr w:type="gramStart"/>
      <w:r>
        <w:rPr>
          <w:sz w:val="28"/>
          <w:szCs w:val="28"/>
        </w:rPr>
        <w:t>также  предоставляет</w:t>
      </w:r>
      <w:proofErr w:type="gramEnd"/>
      <w:r>
        <w:rPr>
          <w:sz w:val="28"/>
          <w:szCs w:val="28"/>
        </w:rPr>
        <w:t xml:space="preserve"> на Товар следующую документацию на русском языке на бумажном и на (по возможности) электронном носителе, в том числе: </w:t>
      </w:r>
    </w:p>
    <w:p w14:paraId="70CD4167" w14:textId="77777777" w:rsidR="00DB423F" w:rsidRDefault="006C5D7B" w:rsidP="006C5D7B">
      <w:pPr>
        <w:tabs>
          <w:tab w:val="num" w:pos="0"/>
        </w:tabs>
        <w:ind w:firstLine="567"/>
        <w:jc w:val="both"/>
        <w:rPr>
          <w:sz w:val="28"/>
          <w:szCs w:val="28"/>
        </w:rPr>
      </w:pPr>
      <w:r>
        <w:rPr>
          <w:sz w:val="28"/>
          <w:szCs w:val="28"/>
        </w:rPr>
        <w:t xml:space="preserve">сервисную книжку - по 1 экз. с каждой единицей Товара, </w:t>
      </w:r>
    </w:p>
    <w:p w14:paraId="43913EAF" w14:textId="77777777" w:rsidR="00DB423F" w:rsidRDefault="006C5D7B" w:rsidP="006C5D7B">
      <w:pPr>
        <w:tabs>
          <w:tab w:val="num" w:pos="0"/>
        </w:tabs>
        <w:ind w:firstLine="567"/>
        <w:jc w:val="both"/>
        <w:rPr>
          <w:sz w:val="28"/>
          <w:szCs w:val="28"/>
        </w:rPr>
      </w:pPr>
      <w:r>
        <w:rPr>
          <w:sz w:val="28"/>
          <w:szCs w:val="28"/>
        </w:rPr>
        <w:t xml:space="preserve">руководство по руководство по эксплуатации - по 1 экз. с каждой единицей Товара, </w:t>
      </w:r>
    </w:p>
    <w:p w14:paraId="4C3008DD" w14:textId="77777777" w:rsidR="00DB423F" w:rsidRDefault="006C5D7B" w:rsidP="006C5D7B">
      <w:pPr>
        <w:tabs>
          <w:tab w:val="num" w:pos="0"/>
        </w:tabs>
        <w:ind w:firstLine="567"/>
        <w:jc w:val="both"/>
        <w:rPr>
          <w:sz w:val="28"/>
          <w:szCs w:val="28"/>
        </w:rPr>
      </w:pPr>
      <w:r>
        <w:rPr>
          <w:sz w:val="28"/>
          <w:szCs w:val="28"/>
        </w:rPr>
        <w:t xml:space="preserve">паспорт транспортного средства - по 1 экз. с каждой единицей Товара, </w:t>
      </w:r>
    </w:p>
    <w:p w14:paraId="3D924AE3" w14:textId="361E870F" w:rsidR="006C5D7B" w:rsidRDefault="006C5D7B" w:rsidP="006C5D7B">
      <w:pPr>
        <w:tabs>
          <w:tab w:val="num" w:pos="0"/>
        </w:tabs>
        <w:ind w:firstLine="567"/>
        <w:jc w:val="both"/>
        <w:rPr>
          <w:sz w:val="28"/>
          <w:szCs w:val="28"/>
        </w:rPr>
      </w:pPr>
      <w:r>
        <w:rPr>
          <w:sz w:val="28"/>
          <w:szCs w:val="28"/>
        </w:rPr>
        <w:t>комплект документов, необходимых для регистрации транспортного средства в органах ГИБДД.</w:t>
      </w:r>
    </w:p>
    <w:p w14:paraId="304FC5ED" w14:textId="41C2B161" w:rsidR="006C5D7B" w:rsidRPr="00D53238" w:rsidRDefault="006C5D7B" w:rsidP="006C5D7B">
      <w:pPr>
        <w:tabs>
          <w:tab w:val="num" w:pos="0"/>
        </w:tabs>
        <w:ind w:firstLine="567"/>
        <w:jc w:val="both"/>
        <w:rPr>
          <w:sz w:val="28"/>
          <w:szCs w:val="28"/>
        </w:rPr>
      </w:pPr>
      <w:r>
        <w:rPr>
          <w:sz w:val="28"/>
          <w:szCs w:val="28"/>
        </w:rPr>
        <w:t>3.</w:t>
      </w:r>
      <w:r w:rsidR="00DB423F">
        <w:rPr>
          <w:sz w:val="28"/>
          <w:szCs w:val="28"/>
        </w:rPr>
        <w:t>8</w:t>
      </w:r>
      <w:r>
        <w:rPr>
          <w:sz w:val="28"/>
          <w:szCs w:val="28"/>
        </w:rPr>
        <w:t>. Стороны в рамках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w14:paraId="7F68D84E" w14:textId="77777777" w:rsidR="006C5D7B" w:rsidRPr="00D53238" w:rsidRDefault="006C5D7B" w:rsidP="006C5D7B">
      <w:pPr>
        <w:tabs>
          <w:tab w:val="left" w:pos="5954"/>
        </w:tabs>
        <w:ind w:firstLine="709"/>
        <w:jc w:val="both"/>
        <w:rPr>
          <w:sz w:val="28"/>
          <w:szCs w:val="28"/>
        </w:rPr>
      </w:pPr>
      <w:r>
        <w:rPr>
          <w:sz w:val="28"/>
          <w:szCs w:val="28"/>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 к настоящему Договору, следующие формализованные документы: универсальный передаточный документ (УПД), счет-фактура, </w:t>
      </w:r>
      <w:r>
        <w:rPr>
          <w:sz w:val="28"/>
          <w:szCs w:val="28"/>
        </w:rPr>
        <w:lastRenderedPageBreak/>
        <w:t>товарная накладная ТОРГ-12, а также иные виды формализованных первичных учётных документов (далее – «первичные документы»).</w:t>
      </w:r>
    </w:p>
    <w:p w14:paraId="743F25EA" w14:textId="77777777" w:rsidR="006C5D7B" w:rsidRPr="00D53238" w:rsidRDefault="006C5D7B" w:rsidP="006C5D7B">
      <w:pPr>
        <w:tabs>
          <w:tab w:val="left" w:pos="5954"/>
        </w:tabs>
        <w:ind w:firstLine="709"/>
        <w:jc w:val="both"/>
        <w:rPr>
          <w:sz w:val="28"/>
          <w:szCs w:val="28"/>
        </w:rPr>
      </w:pPr>
      <w:r>
        <w:rPr>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359E6C55" w14:textId="77777777" w:rsidR="006C5D7B" w:rsidRPr="00D53238" w:rsidRDefault="006C5D7B" w:rsidP="006C5D7B">
      <w:pPr>
        <w:tabs>
          <w:tab w:val="left" w:pos="5954"/>
        </w:tabs>
        <w:ind w:firstLine="709"/>
        <w:jc w:val="both"/>
        <w:rPr>
          <w:sz w:val="28"/>
          <w:szCs w:val="28"/>
        </w:rPr>
      </w:pPr>
      <w:r>
        <w:rPr>
          <w:sz w:val="28"/>
          <w:szCs w:val="28"/>
        </w:rPr>
        <w:t>Сторона, использующая ключ квалифицированной электронной подписи, обязана соблюдать его конфиденциальность.</w:t>
      </w:r>
    </w:p>
    <w:p w14:paraId="19AEC921" w14:textId="77777777" w:rsidR="006C5D7B" w:rsidRPr="00D53238" w:rsidRDefault="006C5D7B" w:rsidP="006C5D7B">
      <w:pPr>
        <w:tabs>
          <w:tab w:val="left" w:pos="5954"/>
        </w:tabs>
        <w:ind w:firstLine="709"/>
        <w:jc w:val="both"/>
        <w:rPr>
          <w:sz w:val="28"/>
          <w:szCs w:val="28"/>
        </w:rPr>
      </w:pPr>
      <w:r>
        <w:rPr>
          <w:sz w:val="28"/>
          <w:szCs w:val="28"/>
        </w:rPr>
        <w:t>Первичные документы должны быть оформлены либо в электронной форме, либо на бумажном носителе.</w:t>
      </w:r>
    </w:p>
    <w:p w14:paraId="6166BF11" w14:textId="77777777" w:rsidR="006C5D7B" w:rsidRPr="00D53238" w:rsidRDefault="006C5D7B" w:rsidP="006C5D7B">
      <w:pPr>
        <w:pStyle w:val="af8"/>
        <w:tabs>
          <w:tab w:val="left" w:pos="5954"/>
        </w:tabs>
        <w:rPr>
          <w:rFonts w:eastAsia="Times New Roman"/>
          <w:sz w:val="28"/>
          <w:szCs w:val="28"/>
        </w:rPr>
      </w:pPr>
      <w:r>
        <w:rPr>
          <w:rFonts w:eastAsia="Times New Roman"/>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3DBCE557" w14:textId="651BBE50" w:rsidR="006C5D7B" w:rsidRPr="00D22ABC" w:rsidRDefault="006C5D7B" w:rsidP="006C5D7B">
      <w:pPr>
        <w:tabs>
          <w:tab w:val="left" w:pos="5954"/>
          <w:tab w:val="left" w:pos="22680"/>
        </w:tabs>
        <w:ind w:firstLine="709"/>
        <w:jc w:val="both"/>
        <w:rPr>
          <w:sz w:val="28"/>
          <w:szCs w:val="28"/>
        </w:rPr>
      </w:pPr>
      <w:r>
        <w:rPr>
          <w:sz w:val="28"/>
          <w:szCs w:val="28"/>
        </w:rPr>
        <w:t>3.</w:t>
      </w:r>
      <w:r w:rsidR="00DB423F">
        <w:rPr>
          <w:sz w:val="28"/>
          <w:szCs w:val="28"/>
        </w:rPr>
        <w:t>9</w:t>
      </w:r>
      <w:r>
        <w:rPr>
          <w:sz w:val="28"/>
          <w:szCs w:val="28"/>
        </w:rPr>
        <w:t>. Приемка Товара осуществляется представителями Поставщика и Покупателя на территории Поставщика. Покупатель осуществляет проверку при приемке Товара по количеству, качеству (только в части наличия явных дефектов внешнего вида) и комплектности. В случае отсутствия претензий по качеству (только в части наличия явных дефектов внешнего вида Товара), количеству и качеству Товара Покупатель подписывает универсальный передаточный документ (УПД), товарную накладную, акт приема-передачи Товара и передает один экземпляр представителю Поставщика.</w:t>
      </w:r>
    </w:p>
    <w:p w14:paraId="12B6FF3E" w14:textId="7460E85D" w:rsidR="006C5D7B" w:rsidRPr="00D22ABC" w:rsidRDefault="006C5D7B" w:rsidP="006C5D7B">
      <w:pPr>
        <w:tabs>
          <w:tab w:val="left" w:pos="22680"/>
        </w:tabs>
        <w:ind w:firstLine="567"/>
        <w:jc w:val="both"/>
        <w:rPr>
          <w:sz w:val="28"/>
          <w:szCs w:val="28"/>
        </w:rPr>
      </w:pPr>
      <w:r>
        <w:rPr>
          <w:sz w:val="28"/>
          <w:szCs w:val="28"/>
        </w:rPr>
        <w:t>3.</w:t>
      </w:r>
      <w:r w:rsidR="00DB423F">
        <w:rPr>
          <w:sz w:val="28"/>
          <w:szCs w:val="28"/>
        </w:rPr>
        <w:t>10</w:t>
      </w:r>
      <w:r>
        <w:rPr>
          <w:sz w:val="28"/>
          <w:szCs w:val="28"/>
        </w:rPr>
        <w:t>. В случае выявления в ходе осуществления приемки Товара несоответствия Товара условиям настоящего Договора Покупатель составляет акт с перечнем недостатков и со сроками их устранения за счет Поставщика.</w:t>
      </w:r>
    </w:p>
    <w:p w14:paraId="116AAFB0" w14:textId="44BF27CE" w:rsidR="006C5D7B" w:rsidRPr="00D22ABC" w:rsidRDefault="006C5D7B" w:rsidP="006C5D7B">
      <w:pPr>
        <w:tabs>
          <w:tab w:val="left" w:pos="22680"/>
        </w:tabs>
        <w:ind w:firstLine="567"/>
        <w:jc w:val="both"/>
        <w:rPr>
          <w:sz w:val="28"/>
          <w:szCs w:val="28"/>
        </w:rPr>
      </w:pPr>
      <w:r>
        <w:rPr>
          <w:sz w:val="28"/>
          <w:szCs w:val="28"/>
        </w:rPr>
        <w:t>3.</w:t>
      </w:r>
      <w:r w:rsidR="00DB423F">
        <w:rPr>
          <w:sz w:val="28"/>
          <w:szCs w:val="28"/>
        </w:rPr>
        <w:t>11</w:t>
      </w:r>
      <w:r>
        <w:rPr>
          <w:sz w:val="28"/>
          <w:szCs w:val="28"/>
        </w:rPr>
        <w:t>. Датой поставки Товара считается дата подписания Сторонами Акта приема-передачи Товара.</w:t>
      </w:r>
    </w:p>
    <w:p w14:paraId="44E2B553" w14:textId="7466D297" w:rsidR="006C5D7B" w:rsidRPr="00D22ABC" w:rsidRDefault="006C5D7B" w:rsidP="006C5D7B">
      <w:pPr>
        <w:tabs>
          <w:tab w:val="left" w:pos="22680"/>
        </w:tabs>
        <w:ind w:firstLine="567"/>
        <w:jc w:val="both"/>
        <w:rPr>
          <w:b/>
          <w:sz w:val="28"/>
          <w:szCs w:val="28"/>
        </w:rPr>
      </w:pPr>
      <w:r>
        <w:rPr>
          <w:sz w:val="28"/>
          <w:szCs w:val="28"/>
        </w:rPr>
        <w:t>3.</w:t>
      </w:r>
      <w:r w:rsidR="00DB423F">
        <w:rPr>
          <w:sz w:val="28"/>
          <w:szCs w:val="28"/>
        </w:rPr>
        <w:t>12</w:t>
      </w:r>
      <w:r>
        <w:rPr>
          <w:sz w:val="28"/>
          <w:szCs w:val="28"/>
        </w:rPr>
        <w:t>. Переход права собственности на Товар, а также риск случайной гибели или порчи Товара переходит от Поставщика к Покупателю с даты подписания Акта приема-передачи Товара.</w:t>
      </w:r>
    </w:p>
    <w:p w14:paraId="3477C858" w14:textId="77777777" w:rsidR="006C5D7B" w:rsidRDefault="006C5D7B" w:rsidP="006C5D7B">
      <w:pPr>
        <w:jc w:val="center"/>
        <w:rPr>
          <w:rFonts w:eastAsia="MS Mincho"/>
          <w:b/>
          <w:sz w:val="28"/>
          <w:szCs w:val="28"/>
        </w:rPr>
      </w:pPr>
    </w:p>
    <w:p w14:paraId="724DA405" w14:textId="77777777" w:rsidR="006C5D7B" w:rsidRPr="00D22ABC" w:rsidRDefault="006C5D7B" w:rsidP="006C5D7B">
      <w:pPr>
        <w:jc w:val="center"/>
        <w:rPr>
          <w:rFonts w:eastAsia="MS Mincho"/>
          <w:b/>
          <w:sz w:val="28"/>
          <w:szCs w:val="28"/>
        </w:rPr>
      </w:pPr>
    </w:p>
    <w:p w14:paraId="279A3BAB" w14:textId="77777777" w:rsidR="006C5D7B" w:rsidRPr="00D22ABC" w:rsidRDefault="006C5D7B" w:rsidP="006C5D7B">
      <w:pPr>
        <w:pStyle w:val="ConsNormal"/>
        <w:numPr>
          <w:ilvl w:val="0"/>
          <w:numId w:val="58"/>
        </w:numPr>
        <w:suppressAutoHyphens w:val="0"/>
        <w:autoSpaceDE/>
        <w:jc w:val="center"/>
        <w:rPr>
          <w:rFonts w:ascii="Times New Roman" w:hAnsi="Times New Roman"/>
          <w:b/>
          <w:bCs/>
          <w:sz w:val="28"/>
          <w:szCs w:val="28"/>
        </w:rPr>
      </w:pPr>
      <w:r>
        <w:rPr>
          <w:rFonts w:ascii="Times New Roman" w:hAnsi="Times New Roman"/>
          <w:b/>
          <w:bCs/>
          <w:sz w:val="28"/>
          <w:szCs w:val="28"/>
        </w:rPr>
        <w:t>ОБЯЗАННОСТИ СТОРОН</w:t>
      </w:r>
    </w:p>
    <w:p w14:paraId="62EFDFAB" w14:textId="77777777" w:rsidR="006C5D7B" w:rsidRPr="00D22ABC" w:rsidRDefault="006C5D7B" w:rsidP="006C5D7B">
      <w:pPr>
        <w:pStyle w:val="ConsNormal"/>
        <w:ind w:left="720" w:firstLine="0"/>
        <w:rPr>
          <w:rFonts w:ascii="Times New Roman" w:hAnsi="Times New Roman"/>
          <w:b/>
          <w:bCs/>
          <w:sz w:val="28"/>
          <w:szCs w:val="28"/>
        </w:rPr>
      </w:pPr>
    </w:p>
    <w:p w14:paraId="27648714" w14:textId="77777777" w:rsidR="006C5D7B" w:rsidRPr="00D22ABC" w:rsidRDefault="006C5D7B" w:rsidP="006C5D7B">
      <w:pPr>
        <w:pStyle w:val="ConsNormal"/>
        <w:widowControl/>
        <w:ind w:firstLine="567"/>
        <w:rPr>
          <w:rFonts w:ascii="Times New Roman" w:hAnsi="Times New Roman"/>
          <w:bCs/>
          <w:sz w:val="28"/>
          <w:szCs w:val="28"/>
        </w:rPr>
      </w:pPr>
      <w:r>
        <w:rPr>
          <w:rFonts w:ascii="Times New Roman" w:hAnsi="Times New Roman"/>
          <w:bCs/>
          <w:sz w:val="28"/>
          <w:szCs w:val="28"/>
        </w:rPr>
        <w:t>4.1. Поставщик обязан:</w:t>
      </w:r>
    </w:p>
    <w:p w14:paraId="569EC994" w14:textId="77777777" w:rsidR="006C5D7B" w:rsidRPr="00D22ABC" w:rsidRDefault="006C5D7B" w:rsidP="006C5D7B">
      <w:pPr>
        <w:pStyle w:val="ConsNormal"/>
        <w:widowControl/>
        <w:ind w:firstLine="567"/>
        <w:jc w:val="both"/>
        <w:rPr>
          <w:rFonts w:ascii="Times New Roman" w:hAnsi="Times New Roman"/>
          <w:bCs/>
          <w:sz w:val="28"/>
          <w:szCs w:val="28"/>
        </w:rPr>
      </w:pPr>
      <w:r>
        <w:rPr>
          <w:rFonts w:ascii="Times New Roman" w:hAnsi="Times New Roman"/>
          <w:bCs/>
          <w:sz w:val="28"/>
          <w:szCs w:val="28"/>
        </w:rPr>
        <w:t xml:space="preserve">4.1.1. Осуществлять поставку Товара в количестве и сроки, предусмотренные условиями настоящего Договора и Спецификацией. </w:t>
      </w:r>
    </w:p>
    <w:p w14:paraId="24A81F44" w14:textId="77777777" w:rsidR="006C5D7B" w:rsidRPr="00D22ABC" w:rsidRDefault="006C5D7B" w:rsidP="006C5D7B">
      <w:pPr>
        <w:pStyle w:val="ConsNormal"/>
        <w:widowControl/>
        <w:ind w:firstLine="567"/>
        <w:jc w:val="both"/>
        <w:rPr>
          <w:rFonts w:ascii="Times New Roman" w:hAnsi="Times New Roman"/>
          <w:bCs/>
          <w:sz w:val="28"/>
          <w:szCs w:val="28"/>
        </w:rPr>
      </w:pPr>
      <w:r>
        <w:rPr>
          <w:rFonts w:ascii="Times New Roman" w:hAnsi="Times New Roman"/>
          <w:bCs/>
          <w:sz w:val="28"/>
          <w:szCs w:val="28"/>
        </w:rPr>
        <w:t>4.1.2.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60C427C7" w14:textId="77777777" w:rsidR="006C5D7B" w:rsidRPr="00D22ABC" w:rsidRDefault="006C5D7B" w:rsidP="006C5D7B">
      <w:pPr>
        <w:pStyle w:val="ConsNormal"/>
        <w:widowControl/>
        <w:ind w:firstLine="567"/>
        <w:jc w:val="both"/>
        <w:rPr>
          <w:rFonts w:ascii="Times New Roman" w:hAnsi="Times New Roman"/>
          <w:bCs/>
          <w:sz w:val="28"/>
          <w:szCs w:val="28"/>
        </w:rPr>
      </w:pPr>
      <w:r>
        <w:rPr>
          <w:rFonts w:ascii="Times New Roman" w:hAnsi="Times New Roman"/>
          <w:bCs/>
          <w:sz w:val="28"/>
          <w:szCs w:val="28"/>
        </w:rPr>
        <w:t>4.2. Покупатель обязан:</w:t>
      </w:r>
    </w:p>
    <w:p w14:paraId="6036E059" w14:textId="77777777" w:rsidR="006C5D7B" w:rsidRPr="00D22ABC" w:rsidRDefault="006C5D7B" w:rsidP="006C5D7B">
      <w:pPr>
        <w:pStyle w:val="ConsNormal"/>
        <w:widowControl/>
        <w:ind w:firstLine="567"/>
        <w:jc w:val="both"/>
        <w:rPr>
          <w:rFonts w:ascii="Times New Roman" w:hAnsi="Times New Roman"/>
          <w:bCs/>
          <w:sz w:val="28"/>
          <w:szCs w:val="28"/>
        </w:rPr>
      </w:pPr>
      <w:r>
        <w:rPr>
          <w:rFonts w:ascii="Times New Roman" w:hAnsi="Times New Roman"/>
          <w:bCs/>
          <w:sz w:val="28"/>
          <w:szCs w:val="28"/>
        </w:rPr>
        <w:t>4.2.1. Оплатить Товар в размерах и в сроки, установленные настоящим Договором.</w:t>
      </w:r>
    </w:p>
    <w:p w14:paraId="3449951E" w14:textId="77777777" w:rsidR="006C5D7B" w:rsidRDefault="006C5D7B" w:rsidP="006C5D7B">
      <w:pPr>
        <w:pStyle w:val="ConsNormal"/>
        <w:widowControl/>
        <w:ind w:firstLine="567"/>
        <w:jc w:val="both"/>
        <w:rPr>
          <w:rFonts w:ascii="Times New Roman" w:hAnsi="Times New Roman"/>
          <w:bCs/>
          <w:sz w:val="28"/>
          <w:szCs w:val="28"/>
        </w:rPr>
      </w:pPr>
      <w:r>
        <w:rPr>
          <w:rFonts w:ascii="Times New Roman" w:hAnsi="Times New Roman"/>
          <w:bCs/>
          <w:sz w:val="28"/>
          <w:szCs w:val="28"/>
        </w:rPr>
        <w:t xml:space="preserve">4.2.2. Осуществить проверку и приемку Товара по количеству и качеству в соответствии со Спецификацией. </w:t>
      </w:r>
    </w:p>
    <w:p w14:paraId="05EA7120" w14:textId="77777777" w:rsidR="006C5D7B" w:rsidRPr="00D22ABC" w:rsidRDefault="006C5D7B" w:rsidP="006C5D7B">
      <w:pPr>
        <w:pStyle w:val="ConsNormal"/>
        <w:widowControl/>
        <w:ind w:firstLine="567"/>
        <w:jc w:val="both"/>
        <w:rPr>
          <w:rFonts w:ascii="Times New Roman" w:hAnsi="Times New Roman"/>
          <w:bCs/>
          <w:sz w:val="28"/>
          <w:szCs w:val="28"/>
        </w:rPr>
      </w:pPr>
      <w:r>
        <w:rPr>
          <w:rFonts w:ascii="Times New Roman" w:hAnsi="Times New Roman"/>
          <w:bCs/>
          <w:sz w:val="28"/>
          <w:szCs w:val="28"/>
        </w:rPr>
        <w:t>4.2.3. Обеспечить явку своего представителя во время приемки Товара.</w:t>
      </w:r>
    </w:p>
    <w:p w14:paraId="0E028835" w14:textId="77777777" w:rsidR="006C5D7B" w:rsidRPr="00D22ABC" w:rsidRDefault="006C5D7B" w:rsidP="006C5D7B">
      <w:pPr>
        <w:ind w:firstLine="709"/>
        <w:jc w:val="both"/>
        <w:rPr>
          <w:rFonts w:eastAsia="MS Mincho"/>
          <w:sz w:val="28"/>
          <w:szCs w:val="28"/>
        </w:rPr>
      </w:pPr>
    </w:p>
    <w:p w14:paraId="123019D8" w14:textId="77777777" w:rsidR="006C5D7B" w:rsidRPr="00D22ABC" w:rsidRDefault="006C5D7B" w:rsidP="006C5D7B">
      <w:pPr>
        <w:tabs>
          <w:tab w:val="left" w:pos="22680"/>
        </w:tabs>
        <w:ind w:firstLine="709"/>
        <w:jc w:val="center"/>
        <w:rPr>
          <w:b/>
          <w:sz w:val="28"/>
          <w:szCs w:val="28"/>
        </w:rPr>
      </w:pPr>
      <w:r>
        <w:rPr>
          <w:b/>
          <w:sz w:val="28"/>
          <w:szCs w:val="28"/>
        </w:rPr>
        <w:t>5. КАЧЕСТВО И КОМПЛЕКТНОСТЬ</w:t>
      </w:r>
    </w:p>
    <w:p w14:paraId="5A5C3CF9" w14:textId="77777777" w:rsidR="006C5D7B" w:rsidRPr="00D22ABC" w:rsidRDefault="006C5D7B" w:rsidP="006C5D7B">
      <w:pPr>
        <w:tabs>
          <w:tab w:val="left" w:pos="22680"/>
        </w:tabs>
        <w:ind w:firstLine="567"/>
        <w:jc w:val="both"/>
        <w:rPr>
          <w:sz w:val="28"/>
          <w:szCs w:val="28"/>
        </w:rPr>
      </w:pPr>
      <w:r>
        <w:rPr>
          <w:sz w:val="28"/>
          <w:szCs w:val="28"/>
        </w:rPr>
        <w:t>5.1. Качество и комплектность поставляемого Товара должны соответствовать техническим характеристикам, указанным в Спецификации на Товар (Приложение № 1 к настоящему Договору) подписанной Сторонами, требованиям государственных стандартов на соответствующий вид Товара, а в случае обязательной сертификации иметь сертификаты соответствия и сертификаты качества.</w:t>
      </w:r>
    </w:p>
    <w:p w14:paraId="1F9BFD91" w14:textId="77777777" w:rsidR="006C5D7B" w:rsidRPr="00D22ABC" w:rsidRDefault="006C5D7B" w:rsidP="006C5D7B">
      <w:pPr>
        <w:tabs>
          <w:tab w:val="left" w:pos="22680"/>
        </w:tabs>
        <w:ind w:firstLine="567"/>
        <w:jc w:val="center"/>
        <w:rPr>
          <w:b/>
          <w:sz w:val="28"/>
          <w:szCs w:val="28"/>
        </w:rPr>
      </w:pPr>
    </w:p>
    <w:p w14:paraId="3E5B66BD" w14:textId="77777777" w:rsidR="006C5D7B" w:rsidRPr="00D22ABC" w:rsidRDefault="006C5D7B" w:rsidP="006C5D7B">
      <w:pPr>
        <w:tabs>
          <w:tab w:val="left" w:pos="22680"/>
        </w:tabs>
        <w:ind w:firstLine="567"/>
        <w:jc w:val="center"/>
        <w:rPr>
          <w:b/>
          <w:sz w:val="28"/>
          <w:szCs w:val="28"/>
        </w:rPr>
      </w:pPr>
      <w:r>
        <w:rPr>
          <w:b/>
          <w:sz w:val="28"/>
          <w:szCs w:val="28"/>
        </w:rPr>
        <w:t>6. ГАРАНТИЙНЫЕ ОБЯЗАТЕЛЬСТВА</w:t>
      </w:r>
    </w:p>
    <w:p w14:paraId="538129F0" w14:textId="77777777" w:rsidR="006C5D7B" w:rsidRDefault="006C5D7B" w:rsidP="006C5D7B">
      <w:pPr>
        <w:tabs>
          <w:tab w:val="left" w:pos="22680"/>
        </w:tabs>
        <w:ind w:firstLine="567"/>
        <w:jc w:val="both"/>
        <w:rPr>
          <w:sz w:val="28"/>
          <w:szCs w:val="28"/>
        </w:rPr>
      </w:pPr>
      <w:r>
        <w:rPr>
          <w:sz w:val="28"/>
          <w:szCs w:val="28"/>
        </w:rPr>
        <w:t xml:space="preserve">6.1. 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требованиями законодательства Российской Федерации, настоящего Договора и технической документацией на Товар, включая дополнительное оборудование, комплектующие узлы и детали, составляет месяцев с даты подписания Сторонами Акта приема-передачи Товара. </w:t>
      </w:r>
    </w:p>
    <w:p w14:paraId="1D32CEC1" w14:textId="77777777" w:rsidR="006C5D7B" w:rsidRDefault="006C5D7B" w:rsidP="006C5D7B">
      <w:pPr>
        <w:ind w:firstLine="567"/>
        <w:jc w:val="both"/>
        <w:rPr>
          <w:color w:val="000000"/>
          <w:sz w:val="28"/>
          <w:szCs w:val="28"/>
        </w:rPr>
      </w:pPr>
      <w:r w:rsidRPr="00D6528D">
        <w:rPr>
          <w:color w:val="000000"/>
          <w:sz w:val="28"/>
          <w:szCs w:val="28"/>
        </w:rPr>
        <w:t>6.2</w:t>
      </w:r>
      <w:r>
        <w:rPr>
          <w:color w:val="000000"/>
          <w:sz w:val="28"/>
          <w:szCs w:val="28"/>
        </w:rPr>
        <w:t>. поставщик гарантирует качество и надежность поставляемых полуприцепов контейнеровозов в течение не менее 12 месяцев пробега с даты подписания акта приема-передачи Товара Заказчику /</w:t>
      </w:r>
    </w:p>
    <w:p w14:paraId="4132918A" w14:textId="77777777" w:rsidR="006C5D7B" w:rsidRDefault="006C5D7B" w:rsidP="006C5D7B">
      <w:pPr>
        <w:ind w:firstLine="567"/>
        <w:jc w:val="both"/>
        <w:rPr>
          <w:color w:val="000000"/>
          <w:sz w:val="28"/>
          <w:szCs w:val="28"/>
        </w:rPr>
      </w:pPr>
      <w:r>
        <w:rPr>
          <w:color w:val="000000"/>
          <w:sz w:val="28"/>
          <w:szCs w:val="28"/>
        </w:rPr>
        <w:t xml:space="preserve">поставщик гарантирует качество и надежность поставляемых бортовых полуприцепов в течение не менее 12 месяцев пробега с даты подписания акта приема-передачи Товара Заказчику. </w:t>
      </w:r>
    </w:p>
    <w:p w14:paraId="4C06234A" w14:textId="77777777" w:rsidR="006C5D7B" w:rsidRPr="00803F18" w:rsidRDefault="006C5D7B" w:rsidP="006C5D7B">
      <w:pPr>
        <w:ind w:firstLine="567"/>
        <w:jc w:val="both"/>
        <w:rPr>
          <w:color w:val="000000"/>
          <w:sz w:val="28"/>
          <w:szCs w:val="28"/>
        </w:rPr>
      </w:pPr>
      <w:r w:rsidRPr="00D6528D">
        <w:rPr>
          <w:color w:val="000000"/>
          <w:sz w:val="28"/>
          <w:szCs w:val="28"/>
        </w:rPr>
        <w:t>6</w:t>
      </w:r>
      <w:r>
        <w:rPr>
          <w:color w:val="000000"/>
          <w:sz w:val="28"/>
          <w:szCs w:val="28"/>
        </w:rPr>
        <w:t>.</w:t>
      </w:r>
      <w:r w:rsidRPr="00D6528D">
        <w:rPr>
          <w:color w:val="000000"/>
          <w:sz w:val="28"/>
          <w:szCs w:val="28"/>
        </w:rPr>
        <w:t>3.</w:t>
      </w:r>
      <w:r>
        <w:rPr>
          <w:color w:val="000000"/>
          <w:sz w:val="28"/>
          <w:szCs w:val="28"/>
        </w:rPr>
        <w:t xml:space="preserve"> Гарантийные обязательства распространяются на Товар в целом, включая дополнительное оборудование, комплектующие узлы и детали.</w:t>
      </w:r>
    </w:p>
    <w:p w14:paraId="2284A4A7" w14:textId="77777777" w:rsidR="006C5D7B" w:rsidRPr="00803F18" w:rsidRDefault="006C5D7B" w:rsidP="006C5D7B">
      <w:pPr>
        <w:tabs>
          <w:tab w:val="left" w:pos="22680"/>
        </w:tabs>
        <w:ind w:firstLine="567"/>
        <w:jc w:val="both"/>
        <w:rPr>
          <w:sz w:val="28"/>
          <w:szCs w:val="28"/>
        </w:rPr>
      </w:pPr>
      <w:r w:rsidRPr="00D6528D">
        <w:rPr>
          <w:sz w:val="28"/>
          <w:szCs w:val="28"/>
        </w:rPr>
        <w:t>6</w:t>
      </w:r>
      <w:r>
        <w:rPr>
          <w:sz w:val="28"/>
          <w:szCs w:val="28"/>
        </w:rPr>
        <w:t>.4. Действие гарантии не распространяется на:</w:t>
      </w:r>
    </w:p>
    <w:p w14:paraId="55AD5B2E" w14:textId="77777777" w:rsidR="006C5D7B" w:rsidRPr="00803F18" w:rsidRDefault="006C5D7B" w:rsidP="006C5D7B">
      <w:pPr>
        <w:tabs>
          <w:tab w:val="left" w:pos="22680"/>
        </w:tabs>
        <w:ind w:firstLine="567"/>
        <w:jc w:val="both"/>
        <w:rPr>
          <w:sz w:val="28"/>
          <w:szCs w:val="28"/>
        </w:rPr>
      </w:pPr>
      <w:r w:rsidRPr="00D6528D">
        <w:rPr>
          <w:sz w:val="28"/>
          <w:szCs w:val="28"/>
        </w:rPr>
        <w:t>6.4.1.</w:t>
      </w:r>
      <w:r>
        <w:rPr>
          <w:sz w:val="28"/>
          <w:szCs w:val="28"/>
        </w:rPr>
        <w:t xml:space="preserve"> Быстроизнашивающиеся части Товара (шины, лампы), за исключением 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14:paraId="768FDC9C" w14:textId="77777777" w:rsidR="006C5D7B" w:rsidRPr="00803F18" w:rsidRDefault="006C5D7B" w:rsidP="006C5D7B">
      <w:pPr>
        <w:ind w:firstLine="567"/>
        <w:jc w:val="both"/>
        <w:rPr>
          <w:sz w:val="28"/>
          <w:szCs w:val="28"/>
        </w:rPr>
      </w:pPr>
      <w:r w:rsidRPr="00D6528D">
        <w:rPr>
          <w:color w:val="000000"/>
          <w:sz w:val="28"/>
          <w:szCs w:val="28"/>
        </w:rPr>
        <w:t>6.4.2.</w:t>
      </w:r>
      <w:r>
        <w:rPr>
          <w:color w:val="000000"/>
          <w:sz w:val="28"/>
          <w:szCs w:val="28"/>
        </w:rPr>
        <w:t xml:space="preserve"> </w:t>
      </w:r>
      <w:r>
        <w:rPr>
          <w:sz w:val="28"/>
          <w:szCs w:val="28"/>
        </w:rPr>
        <w:t>Дефекты и (или) нарушение функционирования, вызванные:</w:t>
      </w:r>
    </w:p>
    <w:p w14:paraId="080F31E7" w14:textId="77777777" w:rsidR="006C5D7B" w:rsidRPr="00803F18" w:rsidRDefault="006C5D7B" w:rsidP="006C5D7B">
      <w:pPr>
        <w:tabs>
          <w:tab w:val="left" w:pos="22680"/>
        </w:tabs>
        <w:ind w:firstLine="709"/>
        <w:jc w:val="both"/>
        <w:rPr>
          <w:sz w:val="28"/>
          <w:szCs w:val="28"/>
        </w:rPr>
      </w:pPr>
      <w:r>
        <w:rPr>
          <w:sz w:val="28"/>
          <w:szCs w:val="28"/>
        </w:rPr>
        <w:t>- любыми изменениями или модификациями Товара, внесенными без предварительного письменного согласия поставщика;</w:t>
      </w:r>
    </w:p>
    <w:p w14:paraId="49FA2DAE" w14:textId="77777777" w:rsidR="006C5D7B" w:rsidRPr="00803F18" w:rsidRDefault="006C5D7B" w:rsidP="006C5D7B">
      <w:pPr>
        <w:tabs>
          <w:tab w:val="left" w:pos="22680"/>
        </w:tabs>
        <w:ind w:firstLine="709"/>
        <w:jc w:val="both"/>
        <w:rPr>
          <w:sz w:val="28"/>
          <w:szCs w:val="28"/>
        </w:rPr>
      </w:pPr>
      <w:r>
        <w:rPr>
          <w:sz w:val="28"/>
          <w:szCs w:val="28"/>
        </w:rPr>
        <w:t>- эксплуатацией или хранением Товара не отвечающим требованиям инструкции по эксплуатации;</w:t>
      </w:r>
    </w:p>
    <w:p w14:paraId="1DB73FFC" w14:textId="77777777" w:rsidR="006C5D7B" w:rsidRPr="00803F18" w:rsidRDefault="006C5D7B" w:rsidP="006C5D7B">
      <w:pPr>
        <w:ind w:firstLine="709"/>
        <w:jc w:val="both"/>
        <w:rPr>
          <w:color w:val="000000"/>
          <w:sz w:val="28"/>
          <w:szCs w:val="28"/>
        </w:rPr>
      </w:pPr>
      <w:r>
        <w:rPr>
          <w:color w:val="000000"/>
          <w:sz w:val="28"/>
          <w:szCs w:val="28"/>
        </w:rPr>
        <w:t>- повреждениями, возникшими по вине Заказчика;</w:t>
      </w:r>
    </w:p>
    <w:p w14:paraId="1A1E5CDF" w14:textId="77777777" w:rsidR="006C5D7B" w:rsidRPr="00803F18" w:rsidRDefault="006C5D7B" w:rsidP="006C5D7B">
      <w:pPr>
        <w:ind w:firstLine="709"/>
        <w:jc w:val="both"/>
        <w:rPr>
          <w:color w:val="000000"/>
          <w:sz w:val="28"/>
          <w:szCs w:val="28"/>
        </w:rPr>
      </w:pPr>
      <w:r>
        <w:rPr>
          <w:color w:val="000000"/>
          <w:sz w:val="28"/>
          <w:szCs w:val="28"/>
        </w:rPr>
        <w:t>- невыполнением технического обслуживания в соответствии с графиком регламентного обслуживания и инструкциями по обслуживанию производителя Товара по вине Заказчика;</w:t>
      </w:r>
    </w:p>
    <w:p w14:paraId="19DDA4F1" w14:textId="77777777" w:rsidR="006C5D7B" w:rsidRPr="00803F18" w:rsidRDefault="006C5D7B" w:rsidP="006C5D7B">
      <w:pPr>
        <w:ind w:firstLine="709"/>
        <w:jc w:val="both"/>
        <w:rPr>
          <w:color w:val="000000"/>
          <w:sz w:val="28"/>
          <w:szCs w:val="28"/>
        </w:rPr>
      </w:pPr>
      <w:r>
        <w:rPr>
          <w:color w:val="000000"/>
          <w:sz w:val="28"/>
          <w:szCs w:val="28"/>
        </w:rPr>
        <w:t>- применение Заказчиком запасных частей, технических жидкостей, не рекомендованных производителем Товара.</w:t>
      </w:r>
    </w:p>
    <w:p w14:paraId="670D616E" w14:textId="77777777" w:rsidR="006C5D7B" w:rsidRPr="00803F18" w:rsidRDefault="006C5D7B" w:rsidP="006C5D7B">
      <w:pPr>
        <w:tabs>
          <w:tab w:val="left" w:pos="22680"/>
        </w:tabs>
        <w:ind w:firstLine="567"/>
        <w:jc w:val="both"/>
        <w:rPr>
          <w:sz w:val="28"/>
          <w:szCs w:val="28"/>
        </w:rPr>
      </w:pPr>
      <w:r w:rsidRPr="00D6528D">
        <w:rPr>
          <w:sz w:val="28"/>
          <w:szCs w:val="28"/>
        </w:rPr>
        <w:t>6.5.</w:t>
      </w:r>
      <w:r>
        <w:rPr>
          <w:sz w:val="28"/>
          <w:szCs w:val="28"/>
        </w:rPr>
        <w:t xml:space="preserve"> 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075F956D" w14:textId="77777777" w:rsidR="006C5D7B" w:rsidRPr="00803F18" w:rsidRDefault="006C5D7B" w:rsidP="006C5D7B">
      <w:pPr>
        <w:tabs>
          <w:tab w:val="left" w:pos="22680"/>
        </w:tabs>
        <w:ind w:firstLine="567"/>
        <w:jc w:val="both"/>
        <w:rPr>
          <w:sz w:val="28"/>
          <w:szCs w:val="28"/>
        </w:rPr>
      </w:pPr>
      <w:r w:rsidRPr="00D6528D">
        <w:rPr>
          <w:sz w:val="28"/>
          <w:szCs w:val="28"/>
        </w:rPr>
        <w:t>6.6.</w:t>
      </w:r>
      <w:r>
        <w:rPr>
          <w:sz w:val="28"/>
          <w:szCs w:val="28"/>
        </w:rPr>
        <w:t xml:space="preserve"> В случае, если в течение гарантийного периода Товар или его отдельные части (узлы) станут непригодными для дальнейшего использования, Поставщик </w:t>
      </w:r>
      <w:r>
        <w:rPr>
          <w:sz w:val="28"/>
          <w:szCs w:val="28"/>
        </w:rPr>
        <w:lastRenderedPageBreak/>
        <w:t>производит бесплатный гарантийный ремонт Товара, включая замену непригодных для использования частей (узлов) Товара.</w:t>
      </w:r>
    </w:p>
    <w:p w14:paraId="78F42F9D" w14:textId="77777777" w:rsidR="006C5D7B" w:rsidRPr="00803F18" w:rsidRDefault="006C5D7B" w:rsidP="006C5D7B">
      <w:pPr>
        <w:tabs>
          <w:tab w:val="left" w:pos="22680"/>
        </w:tabs>
        <w:ind w:firstLine="567"/>
        <w:jc w:val="both"/>
        <w:rPr>
          <w:sz w:val="28"/>
          <w:szCs w:val="28"/>
        </w:rPr>
      </w:pPr>
      <w:r>
        <w:rPr>
          <w:sz w:val="28"/>
          <w:szCs w:val="28"/>
        </w:rPr>
        <w:t>О факте обнаружения дефекта Товара в течение гарантийного срока Заказчик извещает Победителя в письменной форме о необходимости проведения ремонта по почте, факсимильным сообщением или сканом письменной заявки по электронной почте. Полномочный представитель поставщика обязан прибыть к месту нахождения Товара в течение 3 (трех) рабочих дней с момента получения письменного уведомления Заказчика для составления дефектного акта (далее – Акт). При отказе поставщика от составления и подписания Акта Заказчик составляет акт в одностороннем порядке.</w:t>
      </w:r>
    </w:p>
    <w:p w14:paraId="4AD3A301" w14:textId="77777777" w:rsidR="006C5D7B" w:rsidRPr="00803F18" w:rsidRDefault="006C5D7B" w:rsidP="006C5D7B">
      <w:pPr>
        <w:jc w:val="both"/>
        <w:rPr>
          <w:sz w:val="28"/>
          <w:szCs w:val="28"/>
        </w:rPr>
      </w:pPr>
      <w:r>
        <w:rPr>
          <w:sz w:val="28"/>
          <w:szCs w:val="28"/>
        </w:rPr>
        <w:tab/>
        <w:t>Товар должен быть отремонтирован на месте. В случае невозможности ремонта на месте Товара, то он должен быть вывезен Поставщиком для проведения ремонта в сроки, согласованные Сторонами письменно, в зависимости от вида дефекта и не могут превышать - 14 календарных дней с даты составления Акта.</w:t>
      </w:r>
    </w:p>
    <w:p w14:paraId="342138B4" w14:textId="77777777" w:rsidR="006C5D7B" w:rsidRPr="00803F18" w:rsidRDefault="006C5D7B" w:rsidP="006C5D7B">
      <w:pPr>
        <w:tabs>
          <w:tab w:val="left" w:pos="22680"/>
        </w:tabs>
        <w:ind w:firstLine="567"/>
        <w:jc w:val="both"/>
        <w:rPr>
          <w:sz w:val="28"/>
          <w:szCs w:val="28"/>
        </w:rPr>
      </w:pPr>
      <w:r>
        <w:rPr>
          <w:sz w:val="28"/>
          <w:szCs w:val="28"/>
        </w:rPr>
        <w:t>Вывоз Товара и предоставление взамен надлежащего Товара Поставщик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14:paraId="798914F9" w14:textId="77777777" w:rsidR="006C5D7B" w:rsidRPr="00D22ABC" w:rsidRDefault="006C5D7B" w:rsidP="006C5D7B">
      <w:pPr>
        <w:tabs>
          <w:tab w:val="left" w:pos="22680"/>
        </w:tabs>
        <w:ind w:firstLine="567"/>
        <w:jc w:val="both"/>
        <w:rPr>
          <w:sz w:val="28"/>
          <w:szCs w:val="28"/>
        </w:rPr>
      </w:pPr>
      <w:r>
        <w:rPr>
          <w:sz w:val="28"/>
          <w:szCs w:val="28"/>
        </w:rPr>
        <w:t>6.7. Обязательства Поставщика в рамках качества и надежности нормального функционирования поставляемого Товара распространяются, в частности, и на качество материалов, применяемых для изготовления Товара.</w:t>
      </w:r>
    </w:p>
    <w:p w14:paraId="71BBFF66" w14:textId="77777777" w:rsidR="00827DDD" w:rsidRDefault="00827DDD" w:rsidP="006C5D7B">
      <w:pPr>
        <w:widowControl w:val="0"/>
        <w:tabs>
          <w:tab w:val="left" w:pos="22680"/>
        </w:tabs>
        <w:autoSpaceDE w:val="0"/>
        <w:jc w:val="center"/>
        <w:rPr>
          <w:b/>
          <w:sz w:val="28"/>
          <w:szCs w:val="28"/>
        </w:rPr>
      </w:pPr>
    </w:p>
    <w:p w14:paraId="5441E42A" w14:textId="77777777" w:rsidR="006C5D7B" w:rsidRPr="00D22ABC" w:rsidRDefault="006C5D7B" w:rsidP="006C5D7B">
      <w:pPr>
        <w:widowControl w:val="0"/>
        <w:tabs>
          <w:tab w:val="left" w:pos="22680"/>
        </w:tabs>
        <w:autoSpaceDE w:val="0"/>
        <w:jc w:val="center"/>
        <w:rPr>
          <w:b/>
          <w:sz w:val="28"/>
          <w:szCs w:val="28"/>
        </w:rPr>
      </w:pPr>
      <w:r>
        <w:rPr>
          <w:b/>
          <w:sz w:val="28"/>
          <w:szCs w:val="28"/>
        </w:rPr>
        <w:t>7. ОТВЕТСТВЕННОСТЬ СТОРОН</w:t>
      </w:r>
    </w:p>
    <w:p w14:paraId="7EDAFFB0" w14:textId="77777777" w:rsidR="006C5D7B" w:rsidRPr="00D22ABC" w:rsidRDefault="006C5D7B" w:rsidP="006C5D7B">
      <w:pPr>
        <w:tabs>
          <w:tab w:val="left" w:pos="22680"/>
        </w:tabs>
        <w:ind w:firstLine="709"/>
        <w:jc w:val="both"/>
        <w:rPr>
          <w:sz w:val="28"/>
          <w:szCs w:val="28"/>
        </w:rPr>
      </w:pPr>
      <w:r>
        <w:rPr>
          <w:sz w:val="28"/>
          <w:szCs w:val="28"/>
        </w:rPr>
        <w:t xml:space="preserve">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14:paraId="328FFA60" w14:textId="77777777" w:rsidR="006C5D7B" w:rsidRPr="00D22ABC" w:rsidRDefault="006C5D7B" w:rsidP="006C5D7B">
      <w:pPr>
        <w:tabs>
          <w:tab w:val="left" w:pos="22680"/>
        </w:tabs>
        <w:ind w:firstLine="709"/>
        <w:jc w:val="both"/>
        <w:rPr>
          <w:sz w:val="28"/>
          <w:szCs w:val="28"/>
        </w:rPr>
      </w:pPr>
      <w:r>
        <w:rPr>
          <w:sz w:val="28"/>
          <w:szCs w:val="28"/>
        </w:rPr>
        <w:t>7.2. В случае нарушения сроков поставки и ввода в эксплуатацию Товара по настоящему Договору Покупатель вправе потребовать от Поставщика уплаты пени в размере 0,01 % от цены настоящего Договора за каждый день просрочки.</w:t>
      </w:r>
    </w:p>
    <w:p w14:paraId="5884FD08" w14:textId="77777777" w:rsidR="006C5D7B" w:rsidRPr="00D22ABC" w:rsidRDefault="006C5D7B" w:rsidP="006C5D7B">
      <w:pPr>
        <w:ind w:firstLine="709"/>
        <w:jc w:val="both"/>
        <w:rPr>
          <w:sz w:val="28"/>
          <w:szCs w:val="28"/>
        </w:rPr>
      </w:pPr>
      <w:r>
        <w:rPr>
          <w:sz w:val="28"/>
          <w:szCs w:val="28"/>
        </w:rPr>
        <w:t>В случае, если просрочка поставки Товара составляет 20 (двадцать) календарных дней, Покупатель имеет право расторгнуть настоящий Договор в одностороннем порядке, а Поставщик обязан по письменному требованию Покупателя в течение 3 (трех) банковских дней возвратить Покупателю произведенную им оплату в размере стоимости недопоставленного Товара. Договор считается расторгнутым с даты, указанной в уведомлении Покупателя.</w:t>
      </w:r>
    </w:p>
    <w:p w14:paraId="00EBF2AD" w14:textId="77777777" w:rsidR="006C5D7B" w:rsidRPr="00D22ABC" w:rsidRDefault="006C5D7B" w:rsidP="006C5D7B">
      <w:pPr>
        <w:ind w:firstLine="709"/>
        <w:jc w:val="both"/>
        <w:rPr>
          <w:sz w:val="28"/>
          <w:szCs w:val="28"/>
          <w:highlight w:val="yellow"/>
        </w:rPr>
      </w:pPr>
      <w:r>
        <w:rPr>
          <w:sz w:val="28"/>
          <w:szCs w:val="28"/>
        </w:rPr>
        <w:t xml:space="preserve">7.3. </w:t>
      </w:r>
      <w:r>
        <w:rPr>
          <w:sz w:val="28"/>
          <w:szCs w:val="28"/>
        </w:rPr>
        <w:tab/>
        <w:t>В случае нарушения Поставщиком срока выполнения гарантийного ремонта Товара либо замены Товара Поставщик уплачивает Покупателю неустойку в виде пени в размере 0,01% от стоимости не отремонтированного или не замененного в срок Товара за каждый день просрочки.</w:t>
      </w:r>
    </w:p>
    <w:p w14:paraId="76C9975C" w14:textId="77777777" w:rsidR="006C5D7B" w:rsidRPr="00D22ABC" w:rsidRDefault="006C5D7B" w:rsidP="006C5D7B">
      <w:pPr>
        <w:shd w:val="clear" w:color="auto" w:fill="FFFFFF"/>
        <w:tabs>
          <w:tab w:val="left" w:pos="709"/>
        </w:tabs>
        <w:ind w:firstLine="709"/>
        <w:jc w:val="both"/>
        <w:rPr>
          <w:color w:val="000000"/>
          <w:sz w:val="28"/>
          <w:szCs w:val="28"/>
        </w:rPr>
      </w:pPr>
      <w:r>
        <w:rPr>
          <w:color w:val="000000"/>
          <w:sz w:val="28"/>
          <w:szCs w:val="28"/>
        </w:rPr>
        <w:t>7.4. Поставщик не несет ответственность за повреждение Товара, возникшее в результате нарушения Покупателем правил эксплуатации Товара.</w:t>
      </w:r>
    </w:p>
    <w:p w14:paraId="2EC08D53" w14:textId="77777777" w:rsidR="006C5D7B" w:rsidRPr="00D22ABC" w:rsidRDefault="006C5D7B" w:rsidP="006C5D7B">
      <w:pPr>
        <w:ind w:firstLine="709"/>
        <w:jc w:val="both"/>
        <w:rPr>
          <w:sz w:val="28"/>
          <w:szCs w:val="28"/>
        </w:rPr>
      </w:pPr>
      <w:r>
        <w:rPr>
          <w:iCs/>
          <w:snapToGrid w:val="0"/>
          <w:sz w:val="28"/>
          <w:szCs w:val="28"/>
        </w:rPr>
        <w:t xml:space="preserve">7.5. </w:t>
      </w:r>
      <w:r>
        <w:rPr>
          <w:sz w:val="28"/>
          <w:szCs w:val="28"/>
        </w:rPr>
        <w:t xml:space="preserve">Перечисленные в настоящем Договоре неустойки могут быть взысканы Покупателем путем направления Поставщику заявления о зачете </w:t>
      </w:r>
      <w:r>
        <w:rPr>
          <w:sz w:val="28"/>
          <w:szCs w:val="28"/>
        </w:rPr>
        <w:lastRenderedPageBreak/>
        <w:t>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2BFA738F" w14:textId="77777777" w:rsidR="006C5D7B" w:rsidRPr="00D22ABC" w:rsidRDefault="006C5D7B" w:rsidP="006C5D7B">
      <w:pPr>
        <w:rPr>
          <w:b/>
          <w:bCs/>
          <w:sz w:val="28"/>
          <w:szCs w:val="28"/>
        </w:rPr>
      </w:pPr>
    </w:p>
    <w:p w14:paraId="422FF696" w14:textId="77777777" w:rsidR="006C5D7B" w:rsidRPr="00D22ABC" w:rsidRDefault="006C5D7B" w:rsidP="006C5D7B">
      <w:pPr>
        <w:tabs>
          <w:tab w:val="left" w:pos="22680"/>
        </w:tabs>
        <w:ind w:left="360" w:firstLine="567"/>
        <w:jc w:val="center"/>
        <w:rPr>
          <w:b/>
          <w:bCs/>
          <w:sz w:val="28"/>
          <w:szCs w:val="28"/>
        </w:rPr>
      </w:pPr>
      <w:r>
        <w:rPr>
          <w:b/>
          <w:bCs/>
          <w:sz w:val="28"/>
          <w:szCs w:val="28"/>
        </w:rPr>
        <w:t>8. ОБСТОЯТЕЛЬСТВА НЕПРЕОДОЛИМОЙ СИЛЫ</w:t>
      </w:r>
    </w:p>
    <w:p w14:paraId="4513B6D4" w14:textId="77777777" w:rsidR="006C5D7B" w:rsidRPr="00D22ABC" w:rsidRDefault="006C5D7B" w:rsidP="006C5D7B">
      <w:pPr>
        <w:tabs>
          <w:tab w:val="left" w:pos="22680"/>
        </w:tabs>
        <w:ind w:left="142" w:firstLine="567"/>
        <w:jc w:val="both"/>
        <w:rPr>
          <w:sz w:val="28"/>
          <w:szCs w:val="28"/>
        </w:rPr>
      </w:pPr>
      <w:r>
        <w:rPr>
          <w:sz w:val="28"/>
          <w:szCs w:val="28"/>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2059B0CB" w14:textId="77777777" w:rsidR="006C5D7B" w:rsidRPr="00D22ABC" w:rsidRDefault="006C5D7B" w:rsidP="006C5D7B">
      <w:pPr>
        <w:tabs>
          <w:tab w:val="left" w:pos="22680"/>
        </w:tabs>
        <w:ind w:left="142" w:firstLine="567"/>
        <w:jc w:val="both"/>
        <w:rPr>
          <w:sz w:val="28"/>
          <w:szCs w:val="28"/>
        </w:rPr>
      </w:pPr>
      <w:r>
        <w:rPr>
          <w:sz w:val="28"/>
          <w:szCs w:val="28"/>
        </w:rPr>
        <w:t xml:space="preserve">8.2. Свидетельство, выданное </w:t>
      </w:r>
      <w:proofErr w:type="spellStart"/>
      <w:r>
        <w:rPr>
          <w:sz w:val="28"/>
          <w:szCs w:val="28"/>
        </w:rPr>
        <w:t>торгово</w:t>
      </w:r>
      <w:proofErr w:type="spellEnd"/>
      <w:r>
        <w:rPr>
          <w:sz w:val="28"/>
          <w:szCs w:val="28"/>
        </w:rPr>
        <w:t xml:space="preserve"> - 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BE0240E" w14:textId="77777777" w:rsidR="006C5D7B" w:rsidRPr="00D22ABC" w:rsidRDefault="006C5D7B" w:rsidP="006C5D7B">
      <w:pPr>
        <w:tabs>
          <w:tab w:val="left" w:pos="22680"/>
        </w:tabs>
        <w:ind w:left="142" w:firstLine="567"/>
        <w:jc w:val="both"/>
        <w:rPr>
          <w:sz w:val="28"/>
          <w:szCs w:val="28"/>
        </w:rPr>
      </w:pPr>
      <w:r>
        <w:rPr>
          <w:sz w:val="28"/>
          <w:szCs w:val="28"/>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0D3EB6D" w14:textId="77777777" w:rsidR="006C5D7B" w:rsidRPr="00D22ABC" w:rsidRDefault="006C5D7B" w:rsidP="005601C8">
      <w:pPr>
        <w:tabs>
          <w:tab w:val="left" w:pos="22680"/>
        </w:tabs>
        <w:ind w:left="142" w:firstLine="567"/>
        <w:jc w:val="both"/>
        <w:rPr>
          <w:sz w:val="28"/>
          <w:szCs w:val="28"/>
        </w:rPr>
      </w:pPr>
      <w:r>
        <w:rPr>
          <w:sz w:val="28"/>
          <w:szCs w:val="28"/>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14:paraId="6CFB933B" w14:textId="77777777" w:rsidR="006C5D7B" w:rsidRPr="00D22ABC" w:rsidRDefault="006C5D7B" w:rsidP="006C5D7B">
      <w:pPr>
        <w:tabs>
          <w:tab w:val="left" w:pos="22680"/>
        </w:tabs>
        <w:ind w:left="360" w:firstLine="567"/>
        <w:jc w:val="center"/>
        <w:rPr>
          <w:b/>
          <w:bCs/>
          <w:sz w:val="28"/>
          <w:szCs w:val="28"/>
          <w:lang w:eastAsia="ru-RU"/>
        </w:rPr>
      </w:pPr>
      <w:r>
        <w:rPr>
          <w:b/>
          <w:bCs/>
          <w:sz w:val="28"/>
          <w:szCs w:val="28"/>
          <w:lang w:eastAsia="ru-RU"/>
        </w:rPr>
        <w:t>9. РАЗРЕШЕНИЕ СПОРОВ</w:t>
      </w:r>
    </w:p>
    <w:p w14:paraId="0A4C2816" w14:textId="77777777" w:rsidR="006C5D7B" w:rsidRPr="00D22ABC" w:rsidRDefault="006C5D7B" w:rsidP="006C5D7B">
      <w:pPr>
        <w:tabs>
          <w:tab w:val="left" w:pos="22680"/>
        </w:tabs>
        <w:ind w:left="142" w:firstLine="567"/>
        <w:jc w:val="both"/>
        <w:rPr>
          <w:sz w:val="28"/>
          <w:szCs w:val="28"/>
        </w:rPr>
      </w:pPr>
      <w:r>
        <w:rPr>
          <w:sz w:val="28"/>
          <w:szCs w:val="28"/>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26AA8BF7" w14:textId="77777777" w:rsidR="006C5D7B" w:rsidRDefault="006C5D7B" w:rsidP="006C5D7B">
      <w:pPr>
        <w:tabs>
          <w:tab w:val="left" w:pos="22680"/>
        </w:tabs>
        <w:ind w:left="142" w:firstLine="567"/>
        <w:jc w:val="both"/>
        <w:rPr>
          <w:sz w:val="28"/>
          <w:szCs w:val="28"/>
        </w:rPr>
      </w:pPr>
      <w:r>
        <w:rPr>
          <w:sz w:val="28"/>
          <w:szCs w:val="28"/>
        </w:rPr>
        <w:t xml:space="preserve">9.2. Если Стороны не придут к соглашению путем переговоров, все споры рассматриваются в претензионном порядке. Срок рассмотрения претензии – 30 </w:t>
      </w:r>
    </w:p>
    <w:p w14:paraId="77C85081" w14:textId="77777777" w:rsidR="006C5D7B" w:rsidRPr="00D22ABC" w:rsidRDefault="006C5D7B" w:rsidP="006C5D7B">
      <w:pPr>
        <w:tabs>
          <w:tab w:val="left" w:pos="22680"/>
        </w:tabs>
        <w:jc w:val="both"/>
        <w:rPr>
          <w:sz w:val="28"/>
          <w:szCs w:val="28"/>
        </w:rPr>
      </w:pPr>
      <w:r>
        <w:rPr>
          <w:sz w:val="28"/>
          <w:szCs w:val="28"/>
        </w:rPr>
        <w:t>(тридцать) календарных дней с даты ее получения.</w:t>
      </w:r>
    </w:p>
    <w:p w14:paraId="5AC55388" w14:textId="77777777" w:rsidR="006C5D7B" w:rsidRPr="00D22ABC" w:rsidRDefault="006C5D7B" w:rsidP="006C5D7B">
      <w:pPr>
        <w:tabs>
          <w:tab w:val="left" w:pos="22680"/>
        </w:tabs>
        <w:ind w:left="142" w:firstLine="567"/>
        <w:jc w:val="both"/>
        <w:rPr>
          <w:sz w:val="28"/>
          <w:szCs w:val="28"/>
        </w:rPr>
      </w:pPr>
      <w:r>
        <w:rPr>
          <w:sz w:val="28"/>
          <w:szCs w:val="28"/>
        </w:rPr>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Самарской области. </w:t>
      </w:r>
    </w:p>
    <w:p w14:paraId="5F226D2F" w14:textId="77777777" w:rsidR="006C5D7B" w:rsidRPr="00D22ABC" w:rsidRDefault="006C5D7B" w:rsidP="006C5D7B">
      <w:pPr>
        <w:tabs>
          <w:tab w:val="left" w:pos="22680"/>
        </w:tabs>
        <w:rPr>
          <w:b/>
          <w:sz w:val="28"/>
          <w:szCs w:val="28"/>
        </w:rPr>
      </w:pPr>
    </w:p>
    <w:p w14:paraId="46C389AD" w14:textId="77777777" w:rsidR="006C5D7B" w:rsidRPr="00D22ABC" w:rsidRDefault="006C5D7B" w:rsidP="006C5D7B">
      <w:pPr>
        <w:tabs>
          <w:tab w:val="left" w:pos="22680"/>
        </w:tabs>
        <w:ind w:left="142" w:firstLine="567"/>
        <w:jc w:val="center"/>
        <w:rPr>
          <w:b/>
          <w:bCs/>
          <w:sz w:val="28"/>
          <w:szCs w:val="28"/>
        </w:rPr>
      </w:pPr>
      <w:r>
        <w:rPr>
          <w:b/>
          <w:bCs/>
          <w:sz w:val="28"/>
          <w:szCs w:val="28"/>
        </w:rPr>
        <w:t>10. ПОРЯДОК ВНЕСЕНИЯ</w:t>
      </w:r>
    </w:p>
    <w:p w14:paraId="56859760" w14:textId="77777777" w:rsidR="006C5D7B" w:rsidRPr="00D22ABC" w:rsidRDefault="006C5D7B" w:rsidP="006C5D7B">
      <w:pPr>
        <w:tabs>
          <w:tab w:val="left" w:pos="22680"/>
        </w:tabs>
        <w:ind w:left="142" w:firstLine="567"/>
        <w:jc w:val="center"/>
        <w:rPr>
          <w:b/>
          <w:bCs/>
          <w:sz w:val="28"/>
          <w:szCs w:val="28"/>
        </w:rPr>
      </w:pPr>
      <w:r>
        <w:rPr>
          <w:b/>
          <w:bCs/>
          <w:sz w:val="28"/>
          <w:szCs w:val="28"/>
        </w:rPr>
        <w:t>ИЗМЕНЕНИЙ, ДОПОЛНЕНИЙ В ДОГОВОР И ЕГО РАСТОРЖЕНИЯ</w:t>
      </w:r>
    </w:p>
    <w:p w14:paraId="5E0D1C6F" w14:textId="77777777" w:rsidR="006C5D7B" w:rsidRPr="00D22ABC" w:rsidRDefault="006C5D7B" w:rsidP="006C5D7B">
      <w:pPr>
        <w:tabs>
          <w:tab w:val="left" w:pos="22680"/>
        </w:tabs>
        <w:ind w:left="142" w:firstLine="567"/>
        <w:jc w:val="both"/>
        <w:rPr>
          <w:sz w:val="28"/>
          <w:szCs w:val="28"/>
        </w:rPr>
      </w:pPr>
      <w:r>
        <w:rPr>
          <w:sz w:val="28"/>
          <w:szCs w:val="28"/>
        </w:rPr>
        <w:t>10.1.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3808B101" w14:textId="77777777" w:rsidR="006C5D7B" w:rsidRPr="00D22ABC" w:rsidRDefault="006C5D7B" w:rsidP="006C5D7B">
      <w:pPr>
        <w:tabs>
          <w:tab w:val="left" w:pos="22680"/>
        </w:tabs>
        <w:ind w:left="142" w:firstLine="567"/>
        <w:jc w:val="both"/>
        <w:rPr>
          <w:sz w:val="28"/>
          <w:szCs w:val="28"/>
        </w:rPr>
      </w:pPr>
      <w:r>
        <w:rPr>
          <w:sz w:val="28"/>
          <w:szCs w:val="28"/>
        </w:rPr>
        <w:lastRenderedPageBreak/>
        <w:t>10.2.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407B55AB" w14:textId="77777777" w:rsidR="006C5D7B" w:rsidRPr="00D22ABC" w:rsidRDefault="006C5D7B" w:rsidP="006C5D7B">
      <w:pPr>
        <w:tabs>
          <w:tab w:val="left" w:pos="22680"/>
        </w:tabs>
        <w:ind w:left="142" w:firstLine="567"/>
        <w:jc w:val="both"/>
        <w:rPr>
          <w:sz w:val="28"/>
          <w:szCs w:val="28"/>
        </w:rPr>
      </w:pPr>
      <w:r>
        <w:rPr>
          <w:sz w:val="28"/>
          <w:szCs w:val="28"/>
        </w:rPr>
        <w:t>10.3.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14:paraId="569266F3" w14:textId="77777777" w:rsidR="006C5D7B" w:rsidRPr="00D22ABC" w:rsidRDefault="006C5D7B" w:rsidP="006C5D7B">
      <w:pPr>
        <w:pStyle w:val="ConsNormal"/>
        <w:ind w:firstLine="708"/>
        <w:jc w:val="both"/>
        <w:rPr>
          <w:rFonts w:ascii="Times New Roman" w:hAnsi="Times New Roman"/>
          <w:i/>
          <w:iCs/>
          <w:sz w:val="28"/>
          <w:szCs w:val="28"/>
        </w:rPr>
      </w:pPr>
      <w:r>
        <w:rPr>
          <w:rFonts w:ascii="Times New Roman" w:hAnsi="Times New Roman"/>
          <w:sz w:val="28"/>
          <w:szCs w:val="28"/>
        </w:rPr>
        <w:t>10.4.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банковских дней с даты расторжения настоящего Договора</w:t>
      </w:r>
    </w:p>
    <w:p w14:paraId="49844C59" w14:textId="77777777" w:rsidR="006C5D7B" w:rsidRPr="00D22ABC" w:rsidRDefault="006C5D7B" w:rsidP="006C5D7B">
      <w:pPr>
        <w:tabs>
          <w:tab w:val="left" w:pos="22680"/>
        </w:tabs>
        <w:ind w:left="142" w:firstLine="567"/>
        <w:jc w:val="both"/>
        <w:rPr>
          <w:i/>
          <w:iCs/>
          <w:sz w:val="28"/>
          <w:szCs w:val="28"/>
        </w:rPr>
      </w:pPr>
    </w:p>
    <w:p w14:paraId="7371C487" w14:textId="77777777" w:rsidR="006C5D7B" w:rsidRPr="00D22ABC" w:rsidRDefault="006C5D7B" w:rsidP="006C5D7B">
      <w:pPr>
        <w:tabs>
          <w:tab w:val="left" w:pos="22680"/>
        </w:tabs>
        <w:ind w:left="360" w:firstLine="567"/>
        <w:jc w:val="center"/>
        <w:rPr>
          <w:b/>
          <w:sz w:val="28"/>
          <w:szCs w:val="28"/>
          <w:lang w:eastAsia="ru-RU"/>
        </w:rPr>
      </w:pPr>
      <w:r>
        <w:rPr>
          <w:b/>
          <w:sz w:val="28"/>
          <w:szCs w:val="28"/>
          <w:lang w:eastAsia="ru-RU"/>
        </w:rPr>
        <w:t>11. СРОК ДЕЙСТВИЯ ДОГОВОРА</w:t>
      </w:r>
    </w:p>
    <w:p w14:paraId="6E8D52D8" w14:textId="77777777" w:rsidR="006C5D7B" w:rsidRPr="00D22ABC" w:rsidRDefault="006C5D7B" w:rsidP="006C5D7B">
      <w:pPr>
        <w:tabs>
          <w:tab w:val="left" w:pos="22680"/>
        </w:tabs>
        <w:ind w:left="142" w:firstLine="567"/>
        <w:jc w:val="both"/>
        <w:rPr>
          <w:rFonts w:eastAsia="MS Mincho"/>
          <w:sz w:val="28"/>
          <w:szCs w:val="28"/>
        </w:rPr>
      </w:pPr>
      <w:r>
        <w:rPr>
          <w:rFonts w:eastAsia="MS Mincho"/>
          <w:sz w:val="28"/>
          <w:szCs w:val="28"/>
        </w:rPr>
        <w:t xml:space="preserve">11.1. Настоящий Договор вступает в силу с даты его подписания Сторонами и действует до полного исполнения Сторонами своих обязательств. </w:t>
      </w:r>
    </w:p>
    <w:p w14:paraId="3EB02693" w14:textId="77777777" w:rsidR="006C5D7B" w:rsidRPr="00D22ABC" w:rsidRDefault="006C5D7B" w:rsidP="006C5D7B">
      <w:pPr>
        <w:tabs>
          <w:tab w:val="left" w:pos="22680"/>
        </w:tabs>
        <w:ind w:left="142" w:firstLine="567"/>
        <w:jc w:val="both"/>
        <w:rPr>
          <w:rFonts w:eastAsia="MS Mincho"/>
          <w:sz w:val="28"/>
          <w:szCs w:val="28"/>
        </w:rPr>
      </w:pPr>
    </w:p>
    <w:p w14:paraId="06C4A3DB" w14:textId="77777777" w:rsidR="006C5D7B" w:rsidRPr="00D22ABC" w:rsidRDefault="006C5D7B" w:rsidP="006C5D7B">
      <w:pPr>
        <w:pStyle w:val="ConsNormal"/>
        <w:ind w:firstLine="0"/>
        <w:jc w:val="center"/>
        <w:rPr>
          <w:rFonts w:ascii="Times New Roman" w:hAnsi="Times New Roman"/>
          <w:b/>
          <w:bCs/>
          <w:sz w:val="28"/>
          <w:szCs w:val="28"/>
        </w:rPr>
      </w:pPr>
      <w:r>
        <w:rPr>
          <w:rFonts w:ascii="Times New Roman" w:hAnsi="Times New Roman"/>
          <w:b/>
          <w:bCs/>
          <w:sz w:val="28"/>
          <w:szCs w:val="28"/>
        </w:rPr>
        <w:t>12. АНТИКОРРУПЦИОННАЯ ОГОВОРКА</w:t>
      </w:r>
    </w:p>
    <w:p w14:paraId="40CEC2DA" w14:textId="77777777" w:rsidR="006C5D7B" w:rsidRPr="00D22ABC" w:rsidRDefault="006C5D7B" w:rsidP="006C5D7B">
      <w:pPr>
        <w:autoSpaceDE w:val="0"/>
        <w:autoSpaceDN w:val="0"/>
        <w:ind w:firstLine="709"/>
        <w:jc w:val="both"/>
        <w:rPr>
          <w:sz w:val="28"/>
          <w:szCs w:val="28"/>
        </w:rPr>
      </w:pPr>
      <w:r>
        <w:rPr>
          <w:sz w:val="28"/>
          <w:szCs w:val="28"/>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7160B2C" w14:textId="77777777" w:rsidR="006C5D7B" w:rsidRPr="00D22ABC" w:rsidRDefault="006C5D7B" w:rsidP="006C5D7B">
      <w:pPr>
        <w:autoSpaceDE w:val="0"/>
        <w:autoSpaceDN w:val="0"/>
        <w:ind w:firstLine="709"/>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3B778FF" w14:textId="77777777" w:rsidR="006C5D7B" w:rsidRPr="00D22ABC" w:rsidRDefault="006C5D7B" w:rsidP="006C5D7B">
      <w:pPr>
        <w:autoSpaceDE w:val="0"/>
        <w:autoSpaceDN w:val="0"/>
        <w:ind w:firstLine="709"/>
        <w:jc w:val="both"/>
        <w:rPr>
          <w:sz w:val="28"/>
          <w:szCs w:val="28"/>
        </w:rPr>
      </w:pPr>
      <w:r>
        <w:rPr>
          <w:sz w:val="28"/>
          <w:szCs w:val="28"/>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14:paraId="30A9723B" w14:textId="77777777" w:rsidR="006C5D7B" w:rsidRPr="00D22ABC" w:rsidRDefault="006C5D7B" w:rsidP="006C5D7B">
      <w:pPr>
        <w:autoSpaceDE w:val="0"/>
        <w:autoSpaceDN w:val="0"/>
        <w:ind w:firstLine="709"/>
        <w:jc w:val="both"/>
        <w:rPr>
          <w:sz w:val="28"/>
          <w:szCs w:val="28"/>
        </w:rPr>
      </w:pPr>
      <w:r>
        <w:rPr>
          <w:sz w:val="28"/>
          <w:szCs w:val="28"/>
        </w:rPr>
        <w:t>Каналы уведомления Поставщика о нарушениях каких-либо положений пункта 12.1 настоящего Договора: _________________, официальный сайт _____________</w:t>
      </w:r>
      <w:proofErr w:type="gramStart"/>
      <w:r>
        <w:rPr>
          <w:sz w:val="28"/>
          <w:szCs w:val="28"/>
        </w:rPr>
        <w:t>_(</w:t>
      </w:r>
      <w:proofErr w:type="gramEnd"/>
      <w:r>
        <w:rPr>
          <w:sz w:val="28"/>
          <w:szCs w:val="28"/>
        </w:rPr>
        <w:t>для заполнения специальной формы).</w:t>
      </w:r>
    </w:p>
    <w:p w14:paraId="6F8FFF9F" w14:textId="77777777" w:rsidR="006C5D7B" w:rsidRPr="00D22ABC" w:rsidRDefault="006C5D7B" w:rsidP="006C5D7B">
      <w:pPr>
        <w:autoSpaceDE w:val="0"/>
        <w:autoSpaceDN w:val="0"/>
        <w:ind w:firstLine="709"/>
        <w:jc w:val="both"/>
        <w:rPr>
          <w:sz w:val="28"/>
          <w:szCs w:val="28"/>
        </w:rPr>
      </w:pPr>
      <w:r>
        <w:rPr>
          <w:sz w:val="28"/>
          <w:szCs w:val="28"/>
        </w:rPr>
        <w:t xml:space="preserve">Каналы уведомления Покупателя о нарушениях каких-либо положений пункта 12.1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r>
        <w:rPr>
          <w:sz w:val="28"/>
          <w:szCs w:val="28"/>
          <w:lang w:val="en-US"/>
        </w:rPr>
        <w:t>com</w:t>
      </w:r>
      <w:r>
        <w:rPr>
          <w:sz w:val="28"/>
          <w:szCs w:val="28"/>
        </w:rPr>
        <w:t>.</w:t>
      </w:r>
    </w:p>
    <w:p w14:paraId="024E6DD4" w14:textId="77777777" w:rsidR="006C5D7B" w:rsidRPr="00D22ABC" w:rsidRDefault="006C5D7B" w:rsidP="006C5D7B">
      <w:pPr>
        <w:autoSpaceDE w:val="0"/>
        <w:autoSpaceDN w:val="0"/>
        <w:ind w:firstLine="709"/>
        <w:jc w:val="both"/>
        <w:rPr>
          <w:sz w:val="28"/>
          <w:szCs w:val="28"/>
        </w:rPr>
      </w:pPr>
      <w:r>
        <w:rPr>
          <w:sz w:val="28"/>
          <w:szCs w:val="28"/>
        </w:rPr>
        <w:lastRenderedPageBreak/>
        <w:t xml:space="preserve">Сторона, </w:t>
      </w:r>
      <w:proofErr w:type="gramStart"/>
      <w:r>
        <w:rPr>
          <w:sz w:val="28"/>
          <w:szCs w:val="28"/>
        </w:rPr>
        <w:t>получившая  уведомление</w:t>
      </w:r>
      <w:proofErr w:type="gramEnd"/>
      <w:r>
        <w:rPr>
          <w:sz w:val="28"/>
          <w:szCs w:val="28"/>
        </w:rPr>
        <w:t xml:space="preserve">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15D80342" w14:textId="77777777" w:rsidR="006C5D7B" w:rsidRPr="00D22ABC" w:rsidRDefault="006C5D7B" w:rsidP="006C5D7B">
      <w:pPr>
        <w:autoSpaceDE w:val="0"/>
        <w:autoSpaceDN w:val="0"/>
        <w:ind w:firstLine="709"/>
        <w:jc w:val="both"/>
        <w:rPr>
          <w:sz w:val="28"/>
          <w:szCs w:val="28"/>
        </w:rPr>
      </w:pPr>
      <w:r>
        <w:rPr>
          <w:sz w:val="28"/>
          <w:szCs w:val="28"/>
        </w:rPr>
        <w:t xml:space="preserve">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w:t>
      </w:r>
      <w:proofErr w:type="gramStart"/>
      <w:r>
        <w:rPr>
          <w:sz w:val="28"/>
          <w:szCs w:val="28"/>
        </w:rPr>
        <w:t>гарантируют  отсутствие</w:t>
      </w:r>
      <w:proofErr w:type="gramEnd"/>
      <w:r>
        <w:rPr>
          <w:sz w:val="28"/>
          <w:szCs w:val="28"/>
        </w:rPr>
        <w:t xml:space="preserve">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1B01B906" w14:textId="77777777" w:rsidR="006C5D7B" w:rsidRDefault="006C5D7B" w:rsidP="006C5D7B">
      <w:pPr>
        <w:autoSpaceDE w:val="0"/>
        <w:autoSpaceDN w:val="0"/>
        <w:ind w:firstLine="709"/>
        <w:jc w:val="both"/>
        <w:rPr>
          <w:sz w:val="28"/>
          <w:szCs w:val="28"/>
        </w:rPr>
      </w:pPr>
      <w:r>
        <w:rPr>
          <w:sz w:val="28"/>
          <w:szCs w:val="28"/>
        </w:rP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2C23CE95" w14:textId="77777777" w:rsidR="006C5D7B" w:rsidRDefault="006C5D7B" w:rsidP="006C5D7B">
      <w:pPr>
        <w:autoSpaceDE w:val="0"/>
        <w:autoSpaceDN w:val="0"/>
        <w:rPr>
          <w:b/>
          <w:sz w:val="28"/>
          <w:szCs w:val="28"/>
        </w:rPr>
      </w:pPr>
    </w:p>
    <w:p w14:paraId="5D7F34AD" w14:textId="77777777" w:rsidR="006C5D7B" w:rsidRPr="00D22ABC" w:rsidRDefault="006C5D7B" w:rsidP="006C5D7B">
      <w:pPr>
        <w:autoSpaceDE w:val="0"/>
        <w:autoSpaceDN w:val="0"/>
        <w:ind w:firstLine="709"/>
        <w:jc w:val="center"/>
        <w:rPr>
          <w:b/>
          <w:sz w:val="28"/>
          <w:szCs w:val="28"/>
        </w:rPr>
      </w:pPr>
      <w:r>
        <w:rPr>
          <w:b/>
          <w:sz w:val="28"/>
          <w:szCs w:val="28"/>
        </w:rPr>
        <w:t>13. ГАРАНТИИ И ЗАВЕРЕНИЯ ПОСТАВЩИКА</w:t>
      </w:r>
    </w:p>
    <w:p w14:paraId="7414C68F" w14:textId="77777777" w:rsidR="006C5D7B" w:rsidRPr="00480BDC" w:rsidRDefault="006C5D7B" w:rsidP="006C5D7B">
      <w:pPr>
        <w:suppressAutoHyphens w:val="0"/>
        <w:ind w:firstLine="426"/>
        <w:contextualSpacing/>
        <w:jc w:val="both"/>
        <w:rPr>
          <w:sz w:val="28"/>
          <w:szCs w:val="28"/>
        </w:rPr>
      </w:pPr>
      <w:r>
        <w:rPr>
          <w:sz w:val="28"/>
          <w:szCs w:val="28"/>
        </w:rPr>
        <w:t>13.1. Поставщик настоящим заверяет Покупателя и гарантирует, что на дату заключения настоящего Договора:</w:t>
      </w:r>
    </w:p>
    <w:p w14:paraId="5C124380" w14:textId="77777777" w:rsidR="006C5D7B" w:rsidRPr="00480BDC" w:rsidRDefault="006C5D7B" w:rsidP="006C5D7B">
      <w:pPr>
        <w:suppressAutoHyphens w:val="0"/>
        <w:ind w:firstLine="426"/>
        <w:contextualSpacing/>
        <w:jc w:val="both"/>
        <w:rPr>
          <w:sz w:val="28"/>
          <w:szCs w:val="28"/>
        </w:rPr>
      </w:pPr>
      <w:r>
        <w:rPr>
          <w:sz w:val="28"/>
          <w:szCs w:val="28"/>
        </w:rPr>
        <w:t>13.1.1. Поставщик является надлежащим образом созданным юридическим лицом, действующим в соответствии с законодательством Российской Федерации;</w:t>
      </w:r>
    </w:p>
    <w:p w14:paraId="43B4608A" w14:textId="77777777" w:rsidR="006C5D7B" w:rsidRPr="00480BDC" w:rsidRDefault="006C5D7B" w:rsidP="006C5D7B">
      <w:pPr>
        <w:suppressAutoHyphens w:val="0"/>
        <w:ind w:firstLine="426"/>
        <w:contextualSpacing/>
        <w:jc w:val="both"/>
        <w:rPr>
          <w:sz w:val="28"/>
          <w:szCs w:val="28"/>
        </w:rPr>
      </w:pPr>
      <w:r>
        <w:rPr>
          <w:sz w:val="28"/>
          <w:szCs w:val="28"/>
        </w:rP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79E85C34" w14:textId="77777777" w:rsidR="006C5D7B" w:rsidRPr="00480BDC" w:rsidRDefault="006C5D7B" w:rsidP="006C5D7B">
      <w:pPr>
        <w:suppressAutoHyphens w:val="0"/>
        <w:ind w:firstLine="426"/>
        <w:contextualSpacing/>
        <w:jc w:val="both"/>
        <w:rPr>
          <w:sz w:val="28"/>
          <w:szCs w:val="28"/>
        </w:rPr>
      </w:pPr>
      <w:r>
        <w:rPr>
          <w:sz w:val="28"/>
          <w:szCs w:val="28"/>
        </w:rPr>
        <w:t>13.1.3. Настоящий Договор от имени Поставщика подписан лицом, которое надлежащим образом уполномочено совершать такие действия;</w:t>
      </w:r>
    </w:p>
    <w:p w14:paraId="6226416E" w14:textId="77777777" w:rsidR="006C5D7B" w:rsidRPr="006A420A" w:rsidRDefault="006C5D7B" w:rsidP="006C5D7B">
      <w:pPr>
        <w:suppressAutoHyphens w:val="0"/>
        <w:ind w:firstLine="426"/>
        <w:contextualSpacing/>
        <w:jc w:val="both"/>
        <w:rPr>
          <w:sz w:val="28"/>
          <w:szCs w:val="28"/>
        </w:rPr>
      </w:pPr>
      <w:r>
        <w:rPr>
          <w:sz w:val="28"/>
          <w:szCs w:val="28"/>
        </w:rPr>
        <w:t xml:space="preserve"> 13.1.4.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rPr>
          <w:sz w:val="28"/>
          <w:szCs w:val="28"/>
        </w:rPr>
        <w:t>договора</w:t>
      </w:r>
      <w:proofErr w:type="gramEnd"/>
      <w:r>
        <w:rPr>
          <w:sz w:val="28"/>
          <w:szCs w:val="28"/>
        </w:rPr>
        <w:t xml:space="preserve"> или документа, стороной по которому является Поставщик, а также любого положения законодательства Российской Федерации;</w:t>
      </w:r>
    </w:p>
    <w:p w14:paraId="70A9139E" w14:textId="77777777" w:rsidR="006C5D7B" w:rsidRPr="006A420A" w:rsidRDefault="006C5D7B" w:rsidP="006C5D7B">
      <w:pPr>
        <w:suppressAutoHyphens w:val="0"/>
        <w:ind w:firstLine="426"/>
        <w:contextualSpacing/>
        <w:jc w:val="both"/>
        <w:rPr>
          <w:sz w:val="28"/>
          <w:szCs w:val="28"/>
        </w:rPr>
      </w:pPr>
      <w:r>
        <w:rPr>
          <w:sz w:val="28"/>
          <w:szCs w:val="28"/>
        </w:rPr>
        <w:t>13.1.5. Не существует каких-либо обстоятельств, которые ограничивают, запрещают исполнение Поставщиком обязательств по настоящему Договору.</w:t>
      </w:r>
    </w:p>
    <w:p w14:paraId="21627B81" w14:textId="77777777" w:rsidR="006C5D7B" w:rsidRPr="006A420A" w:rsidRDefault="006C5D7B" w:rsidP="006C5D7B">
      <w:pPr>
        <w:suppressAutoHyphens w:val="0"/>
        <w:ind w:firstLine="426"/>
        <w:contextualSpacing/>
        <w:jc w:val="both"/>
        <w:rPr>
          <w:sz w:val="28"/>
          <w:szCs w:val="28"/>
        </w:rPr>
      </w:pPr>
      <w:r>
        <w:rPr>
          <w:sz w:val="28"/>
          <w:szCs w:val="28"/>
        </w:rPr>
        <w:t>13.2.</w:t>
      </w:r>
      <w:r>
        <w:rPr>
          <w:color w:val="000000"/>
          <w:sz w:val="28"/>
          <w:szCs w:val="28"/>
          <w:shd w:val="clear" w:color="auto" w:fill="FFFFFF"/>
        </w:rPr>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14:paraId="5A28B4F1" w14:textId="77777777" w:rsidR="006C5D7B" w:rsidRPr="00D22ABC" w:rsidRDefault="006C5D7B" w:rsidP="006C5D7B">
      <w:pPr>
        <w:tabs>
          <w:tab w:val="left" w:pos="22680"/>
        </w:tabs>
        <w:ind w:firstLine="426"/>
        <w:jc w:val="center"/>
        <w:rPr>
          <w:b/>
          <w:bCs/>
          <w:sz w:val="28"/>
          <w:szCs w:val="28"/>
          <w:lang w:eastAsia="ru-RU"/>
        </w:rPr>
      </w:pPr>
    </w:p>
    <w:p w14:paraId="66B25A6A" w14:textId="77777777" w:rsidR="006C5D7B" w:rsidRDefault="006C5D7B" w:rsidP="006C5D7B">
      <w:pPr>
        <w:tabs>
          <w:tab w:val="left" w:pos="22680"/>
        </w:tabs>
        <w:suppressAutoHyphens w:val="0"/>
        <w:ind w:left="426"/>
        <w:contextualSpacing/>
        <w:jc w:val="center"/>
        <w:rPr>
          <w:b/>
          <w:bCs/>
          <w:sz w:val="28"/>
          <w:szCs w:val="28"/>
        </w:rPr>
      </w:pPr>
      <w:r>
        <w:rPr>
          <w:b/>
          <w:bCs/>
          <w:sz w:val="28"/>
          <w:szCs w:val="28"/>
        </w:rPr>
        <w:t>14. ПРОЧИЕ УСЛОВИЯ</w:t>
      </w:r>
    </w:p>
    <w:p w14:paraId="63437EAE" w14:textId="77777777" w:rsidR="006C5D7B" w:rsidRPr="00E00A2B" w:rsidRDefault="006C5D7B" w:rsidP="006C5D7B">
      <w:pPr>
        <w:ind w:firstLine="709"/>
        <w:jc w:val="both"/>
        <w:rPr>
          <w:sz w:val="28"/>
          <w:szCs w:val="28"/>
        </w:rPr>
      </w:pPr>
      <w:r>
        <w:rPr>
          <w:sz w:val="28"/>
          <w:szCs w:val="28"/>
        </w:rPr>
        <w:t>12.1.</w:t>
      </w:r>
      <w:r>
        <w:rPr>
          <w:sz w:val="28"/>
          <w:szCs w:val="28"/>
        </w:rPr>
        <w:tab/>
        <w:t xml:space="preserve"> Ни одна из Сторон не будет вправе передавать третьему лицу свои права и обязанности по настоящему Договору без письменного согласия другой Стороны.</w:t>
      </w:r>
    </w:p>
    <w:p w14:paraId="2F5FC1D0" w14:textId="77777777" w:rsidR="006C5D7B" w:rsidRPr="00E00A2B" w:rsidRDefault="006C5D7B" w:rsidP="006C5D7B">
      <w:pPr>
        <w:ind w:firstLine="709"/>
        <w:jc w:val="both"/>
        <w:rPr>
          <w:sz w:val="28"/>
          <w:szCs w:val="28"/>
        </w:rPr>
      </w:pPr>
      <w:r>
        <w:rPr>
          <w:sz w:val="28"/>
          <w:szCs w:val="28"/>
        </w:rPr>
        <w:lastRenderedPageBreak/>
        <w:t xml:space="preserve">12.2. </w:t>
      </w:r>
      <w:r>
        <w:rPr>
          <w:sz w:val="28"/>
          <w:szCs w:val="28"/>
        </w:rPr>
        <w:tab/>
        <w:t xml:space="preserve"> Документы, переданные по электронной почте, факсимильной связи, имеют юридическую силу с последующим обязательным обменом оригиналами в течение 10 (десяти) календарных дней. </w:t>
      </w:r>
    </w:p>
    <w:p w14:paraId="079B11EC" w14:textId="77777777" w:rsidR="006C5D7B" w:rsidRPr="00E00A2B" w:rsidRDefault="006C5D7B" w:rsidP="006C5D7B">
      <w:pPr>
        <w:ind w:firstLine="709"/>
        <w:jc w:val="both"/>
        <w:rPr>
          <w:sz w:val="28"/>
          <w:szCs w:val="28"/>
        </w:rPr>
      </w:pPr>
      <w:r>
        <w:rPr>
          <w:sz w:val="28"/>
          <w:szCs w:val="28"/>
        </w:rPr>
        <w:t>12.3.</w:t>
      </w:r>
      <w:r>
        <w:rPr>
          <w:sz w:val="28"/>
          <w:szCs w:val="28"/>
        </w:rPr>
        <w:tab/>
        <w:t>Настоящий Договор может быть досрочно расторгнут или одна из Сторон вправе в одностороннем (внесудебном) порядке отказаться от исполнения настоящего Договора только по основаниям, предусмотренным законодательством Российской Федерации и настоящим Договором.</w:t>
      </w:r>
    </w:p>
    <w:p w14:paraId="630B378A" w14:textId="77777777" w:rsidR="006C5D7B" w:rsidRPr="00C1661D" w:rsidRDefault="006C5D7B" w:rsidP="006C5D7B">
      <w:pPr>
        <w:pStyle w:val="ConsNormal"/>
        <w:ind w:firstLine="709"/>
        <w:jc w:val="both"/>
        <w:rPr>
          <w:rFonts w:ascii="Times New Roman" w:hAnsi="Times New Roman"/>
          <w:sz w:val="28"/>
        </w:rPr>
      </w:pPr>
      <w:r>
        <w:rPr>
          <w:rFonts w:ascii="Times New Roman" w:hAnsi="Times New Roman" w:cs="Times New Roman"/>
          <w:sz w:val="28"/>
          <w:szCs w:val="28"/>
        </w:rPr>
        <w:t>12.4</w:t>
      </w:r>
      <w:r>
        <w:rPr>
          <w:rFonts w:ascii="Times New Roman" w:hAnsi="Times New Roman"/>
          <w:sz w:val="28"/>
          <w:szCs w:val="28"/>
        </w:rPr>
        <w:t>.</w:t>
      </w:r>
      <w:r>
        <w:rPr>
          <w:rFonts w:ascii="Times New Roman" w:hAnsi="Times New Roman"/>
          <w:sz w:val="28"/>
          <w:szCs w:val="28"/>
        </w:rPr>
        <w:tab/>
        <w:t>Поставщик вправе в одностороннем (внесудебном) порядке отказаться от исполнения настоящего Договора в случаях, если:</w:t>
      </w:r>
    </w:p>
    <w:p w14:paraId="405E9ACD" w14:textId="77777777" w:rsidR="006C5D7B" w:rsidRPr="00FB656A" w:rsidRDefault="006C5D7B" w:rsidP="006C5D7B">
      <w:pPr>
        <w:ind w:firstLine="709"/>
        <w:jc w:val="both"/>
        <w:rPr>
          <w:sz w:val="28"/>
          <w:szCs w:val="28"/>
        </w:rPr>
      </w:pPr>
      <w:r>
        <w:rPr>
          <w:sz w:val="28"/>
          <w:szCs w:val="28"/>
        </w:rPr>
        <w:t>12.4.1. Покупатель просрочит осуществление любых платежей (за исключением случая, предусмотренного п. 5.3. настоящего Договора) Поставщику, вытекающих из настоящего Договора, на срок более 30 (тридцати) календарных дней, с взысканием с Покупателя в пользу Поставщика штрафа в размере 20 (двадцати процентов) % от стоимости недопоставленного Товара на момент расторжения Договора.</w:t>
      </w:r>
    </w:p>
    <w:p w14:paraId="08657302" w14:textId="77777777" w:rsidR="006C5D7B" w:rsidRPr="00C1661D" w:rsidRDefault="006C5D7B" w:rsidP="006C5D7B">
      <w:pPr>
        <w:ind w:firstLine="709"/>
        <w:jc w:val="both"/>
        <w:rPr>
          <w:sz w:val="28"/>
          <w:szCs w:val="28"/>
        </w:rPr>
      </w:pPr>
      <w:r>
        <w:rPr>
          <w:sz w:val="28"/>
          <w:szCs w:val="28"/>
        </w:rPr>
        <w:t>12.4.2. Покупатель необоснованно откажется принять соответствующий условиям настоящего Договора Товар в срок, установленный настоящим Договором.</w:t>
      </w:r>
    </w:p>
    <w:p w14:paraId="36F9C09C" w14:textId="77777777" w:rsidR="006C5D7B" w:rsidRDefault="006C5D7B" w:rsidP="006C5D7B">
      <w:pPr>
        <w:pStyle w:val="ConsNormal"/>
        <w:ind w:firstLine="709"/>
        <w:jc w:val="both"/>
        <w:rPr>
          <w:sz w:val="28"/>
          <w:szCs w:val="28"/>
        </w:rPr>
      </w:pPr>
      <w:r>
        <w:rPr>
          <w:rFonts w:ascii="Times New Roman" w:hAnsi="Times New Roman" w:cs="Times New Roman"/>
          <w:sz w:val="28"/>
          <w:szCs w:val="28"/>
          <w:lang w:eastAsia="ru-RU"/>
        </w:rPr>
        <w:t xml:space="preserve">12.5. Покупатель вправе в одностороннем (внесудебном) порядке отказаться от исполнения настоящего Договора в случае, если Поставщик просрочит поставку любого количества Товара на срок более 30 (тридцати) календарных дней. При этом Поставщик обязан по письменному требованию Покупателя в течение 3 (трех) календарных дней возвратить Покупателю произведенную им предоплату в размере от стоимости недопоставленного Товара. </w:t>
      </w:r>
    </w:p>
    <w:p w14:paraId="265EF2F2" w14:textId="77777777" w:rsidR="006C5D7B" w:rsidRPr="008A1B57" w:rsidRDefault="006C5D7B" w:rsidP="006C5D7B">
      <w:pPr>
        <w:ind w:firstLine="709"/>
        <w:jc w:val="both"/>
        <w:rPr>
          <w:sz w:val="28"/>
        </w:rPr>
      </w:pPr>
      <w:r>
        <w:rPr>
          <w:sz w:val="28"/>
          <w:szCs w:val="28"/>
        </w:rPr>
        <w:t>12.6. Сторона, решившая отказаться от исполнения настоящего Договора по предусмотренным в нем основаниям, должна направить письменное уведомление о намерении расторгнуть настоящий Договор другой Стороне.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14:paraId="239AF253" w14:textId="77777777" w:rsidR="006C5D7B" w:rsidRPr="005F7CF5" w:rsidRDefault="006C5D7B" w:rsidP="006C5D7B">
      <w:pPr>
        <w:ind w:firstLine="709"/>
        <w:jc w:val="both"/>
        <w:rPr>
          <w:sz w:val="28"/>
          <w:szCs w:val="28"/>
        </w:rPr>
      </w:pPr>
      <w:r>
        <w:rPr>
          <w:sz w:val="28"/>
          <w:szCs w:val="28"/>
        </w:rPr>
        <w:t>12.7. В случае досрочного расторжения или отказа от исполнения настоящего Договора Сторонами проводится сверка расчетов с обязательным составлением акта сверки. При этом оплате Покупателем подлежит фактически поставленный до даты расторжения (отказа от исполнения) Товар.</w:t>
      </w:r>
    </w:p>
    <w:p w14:paraId="0A4F2DC7" w14:textId="77777777" w:rsidR="006C5D7B" w:rsidRPr="00A0103D" w:rsidRDefault="006C5D7B" w:rsidP="006C5D7B">
      <w:pPr>
        <w:pStyle w:val="ConsNormal"/>
        <w:ind w:firstLine="709"/>
        <w:jc w:val="both"/>
        <w:rPr>
          <w:rFonts w:ascii="Times New Roman" w:hAnsi="Times New Roman"/>
          <w:sz w:val="28"/>
        </w:rPr>
      </w:pPr>
      <w:r>
        <w:rPr>
          <w:rFonts w:ascii="Times New Roman" w:hAnsi="Times New Roman" w:cs="Times New Roman"/>
          <w:sz w:val="28"/>
          <w:szCs w:val="28"/>
        </w:rPr>
        <w:t>12.8</w:t>
      </w:r>
      <w:r>
        <w:rPr>
          <w:rFonts w:ascii="Times New Roman" w:hAnsi="Times New Roman"/>
          <w:sz w:val="28"/>
        </w:rPr>
        <w:t>.</w:t>
      </w:r>
      <w:r>
        <w:rPr>
          <w:rFonts w:ascii="Times New Roman" w:hAnsi="Times New Roman"/>
          <w:sz w:val="28"/>
        </w:rPr>
        <w:tab/>
        <w:t>Стороны обязаны незамедлительно информировать друг друга об изменении адресов и реквизитов, предусмотренных настоящим Договором. Сторона, не извещенная надлежащим образом об изменении адресов и реквизитов, освобождается от ответственности за возможные негативные последствия, связанные с таким ненадлежащим информированием.</w:t>
      </w:r>
    </w:p>
    <w:p w14:paraId="1A9BD3AF" w14:textId="77777777" w:rsidR="006C5D7B" w:rsidRDefault="006C5D7B" w:rsidP="006C5D7B">
      <w:pPr>
        <w:pStyle w:val="ConsNormal"/>
        <w:ind w:firstLine="426"/>
        <w:jc w:val="both"/>
        <w:rPr>
          <w:rFonts w:ascii="Times New Roman" w:hAnsi="Times New Roman"/>
          <w:sz w:val="28"/>
          <w:szCs w:val="28"/>
        </w:rPr>
      </w:pPr>
    </w:p>
    <w:p w14:paraId="67149060" w14:textId="77777777" w:rsidR="006C5D7B" w:rsidRPr="00437A18" w:rsidRDefault="006C5D7B" w:rsidP="006C5D7B">
      <w:pPr>
        <w:pStyle w:val="ConsNormal"/>
        <w:ind w:firstLine="426"/>
        <w:jc w:val="both"/>
        <w:rPr>
          <w:rFonts w:ascii="Times New Roman" w:hAnsi="Times New Roman"/>
          <w:sz w:val="28"/>
          <w:szCs w:val="28"/>
        </w:rPr>
      </w:pPr>
      <w:r>
        <w:rPr>
          <w:rFonts w:ascii="Times New Roman" w:hAnsi="Times New Roman"/>
          <w:sz w:val="28"/>
          <w:szCs w:val="28"/>
        </w:rPr>
        <w:t>14.7. К настоящему Договору прилагаются:</w:t>
      </w:r>
    </w:p>
    <w:p w14:paraId="1AF3AEBC" w14:textId="77777777" w:rsidR="006C5D7B" w:rsidRPr="006B1C26" w:rsidRDefault="006C5D7B" w:rsidP="006C5D7B">
      <w:pPr>
        <w:tabs>
          <w:tab w:val="left" w:pos="22680"/>
        </w:tabs>
        <w:ind w:firstLine="426"/>
        <w:jc w:val="both"/>
        <w:rPr>
          <w:sz w:val="28"/>
          <w:szCs w:val="28"/>
        </w:rPr>
      </w:pPr>
      <w:r w:rsidRPr="006B1C26">
        <w:rPr>
          <w:sz w:val="28"/>
          <w:szCs w:val="28"/>
        </w:rPr>
        <w:t>14.7.1. Спецификация (Приложение № 1);</w:t>
      </w:r>
    </w:p>
    <w:p w14:paraId="11831F71" w14:textId="77777777" w:rsidR="006C5D7B" w:rsidRPr="006B1C26" w:rsidRDefault="006C5D7B" w:rsidP="006C5D7B">
      <w:pPr>
        <w:tabs>
          <w:tab w:val="left" w:pos="22680"/>
        </w:tabs>
        <w:ind w:firstLine="426"/>
        <w:jc w:val="both"/>
        <w:rPr>
          <w:sz w:val="28"/>
          <w:szCs w:val="28"/>
        </w:rPr>
      </w:pPr>
      <w:r w:rsidRPr="006B1C26">
        <w:rPr>
          <w:sz w:val="28"/>
          <w:szCs w:val="28"/>
        </w:rPr>
        <w:t>14.7.2. Форма Акта приема-передачи Товара (Приложение № 2);</w:t>
      </w:r>
    </w:p>
    <w:p w14:paraId="6E59EDEA" w14:textId="77777777" w:rsidR="006C5D7B" w:rsidRDefault="006C5D7B" w:rsidP="006C5D7B">
      <w:pPr>
        <w:pBdr>
          <w:top w:val="nil"/>
          <w:left w:val="nil"/>
          <w:bottom w:val="nil"/>
          <w:right w:val="nil"/>
          <w:between w:val="nil"/>
        </w:pBdr>
        <w:ind w:firstLine="426"/>
        <w:rPr>
          <w:sz w:val="28"/>
          <w:szCs w:val="28"/>
        </w:rPr>
      </w:pPr>
      <w:r w:rsidRPr="006B1C26">
        <w:rPr>
          <w:sz w:val="28"/>
          <w:szCs w:val="28"/>
        </w:rPr>
        <w:lastRenderedPageBreak/>
        <w:t xml:space="preserve">14.7.3. </w:t>
      </w:r>
      <w:r>
        <w:rPr>
          <w:sz w:val="28"/>
          <w:szCs w:val="28"/>
        </w:rPr>
        <w:t xml:space="preserve">Порядок и условия организации между Сторонами защищенного   </w:t>
      </w:r>
    </w:p>
    <w:p w14:paraId="0B092F3C" w14:textId="33D48134" w:rsidR="006C5D7B" w:rsidRDefault="006C5D7B" w:rsidP="006C5D7B">
      <w:pPr>
        <w:pBdr>
          <w:top w:val="nil"/>
          <w:left w:val="nil"/>
          <w:bottom w:val="nil"/>
          <w:right w:val="nil"/>
          <w:between w:val="nil"/>
        </w:pBdr>
        <w:rPr>
          <w:sz w:val="28"/>
          <w:szCs w:val="28"/>
        </w:rPr>
      </w:pPr>
      <w:r>
        <w:rPr>
          <w:sz w:val="28"/>
          <w:szCs w:val="28"/>
        </w:rPr>
        <w:t xml:space="preserve"> электронного документооборота (Приложение № 3);</w:t>
      </w:r>
    </w:p>
    <w:p w14:paraId="4FE40EF3" w14:textId="7B1E6E92" w:rsidR="00730A96" w:rsidRDefault="00730A96" w:rsidP="00730A96">
      <w:pPr>
        <w:pBdr>
          <w:top w:val="nil"/>
          <w:left w:val="nil"/>
          <w:bottom w:val="nil"/>
          <w:right w:val="nil"/>
          <w:between w:val="nil"/>
        </w:pBdr>
        <w:ind w:firstLine="397"/>
        <w:rPr>
          <w:sz w:val="28"/>
          <w:szCs w:val="28"/>
        </w:rPr>
      </w:pPr>
      <w:r>
        <w:rPr>
          <w:sz w:val="28"/>
          <w:szCs w:val="28"/>
        </w:rPr>
        <w:t xml:space="preserve">14.7.4. </w:t>
      </w:r>
      <w:r w:rsidRPr="00730A96">
        <w:rPr>
          <w:sz w:val="28"/>
          <w:szCs w:val="28"/>
        </w:rPr>
        <w:t>Перечень и формат электронных документов</w:t>
      </w:r>
      <w:r>
        <w:rPr>
          <w:sz w:val="28"/>
          <w:szCs w:val="28"/>
        </w:rPr>
        <w:t xml:space="preserve"> (Приложение № 3а);</w:t>
      </w:r>
    </w:p>
    <w:p w14:paraId="7A65C2C5" w14:textId="56E03578" w:rsidR="006C5D7B" w:rsidRDefault="006C5D7B" w:rsidP="006C5D7B">
      <w:pPr>
        <w:pBdr>
          <w:top w:val="nil"/>
          <w:left w:val="nil"/>
          <w:bottom w:val="nil"/>
          <w:right w:val="nil"/>
          <w:between w:val="nil"/>
        </w:pBdr>
        <w:ind w:firstLine="426"/>
        <w:rPr>
          <w:color w:val="000000"/>
          <w:sz w:val="28"/>
          <w:szCs w:val="28"/>
          <w:lang w:eastAsia="ru-RU"/>
        </w:rPr>
      </w:pPr>
      <w:r w:rsidRPr="006B1C26">
        <w:rPr>
          <w:sz w:val="28"/>
          <w:szCs w:val="28"/>
        </w:rPr>
        <w:t>14.7.</w:t>
      </w:r>
      <w:r w:rsidR="000D1339" w:rsidRPr="000D1339">
        <w:rPr>
          <w:sz w:val="28"/>
          <w:szCs w:val="28"/>
        </w:rPr>
        <w:t>5</w:t>
      </w:r>
      <w:r w:rsidRPr="006B1C26">
        <w:rPr>
          <w:sz w:val="28"/>
          <w:szCs w:val="28"/>
        </w:rPr>
        <w:t xml:space="preserve">. </w:t>
      </w:r>
      <w:r w:rsidRPr="006B1C26">
        <w:rPr>
          <w:color w:val="000000"/>
          <w:sz w:val="28"/>
          <w:szCs w:val="28"/>
          <w:lang w:eastAsia="ru-RU"/>
        </w:rPr>
        <w:t>Налоговая оговорка (Приложение № 4);</w:t>
      </w:r>
    </w:p>
    <w:p w14:paraId="425D102C" w14:textId="424028B6" w:rsidR="006C5D7B" w:rsidRPr="00DA3A31" w:rsidRDefault="006C5D7B" w:rsidP="006C5D7B">
      <w:pPr>
        <w:pBdr>
          <w:top w:val="nil"/>
          <w:left w:val="nil"/>
          <w:bottom w:val="nil"/>
          <w:right w:val="nil"/>
          <w:between w:val="nil"/>
        </w:pBdr>
        <w:ind w:firstLine="426"/>
        <w:rPr>
          <w:sz w:val="28"/>
          <w:szCs w:val="28"/>
          <w:lang w:eastAsia="ru-RU"/>
        </w:rPr>
      </w:pPr>
      <w:r w:rsidRPr="00DA3A31">
        <w:rPr>
          <w:sz w:val="28"/>
          <w:szCs w:val="28"/>
          <w:lang w:eastAsia="ru-RU"/>
        </w:rPr>
        <w:t>14.7.</w:t>
      </w:r>
      <w:r w:rsidR="000D1339" w:rsidRPr="004A3A7B">
        <w:rPr>
          <w:sz w:val="28"/>
          <w:szCs w:val="28"/>
          <w:lang w:eastAsia="ru-RU"/>
        </w:rPr>
        <w:t>6</w:t>
      </w:r>
      <w:r w:rsidRPr="00DA3A31">
        <w:rPr>
          <w:sz w:val="28"/>
          <w:szCs w:val="28"/>
          <w:lang w:eastAsia="ru-RU"/>
        </w:rPr>
        <w:t xml:space="preserve">. </w:t>
      </w:r>
      <w:r>
        <w:rPr>
          <w:sz w:val="28"/>
          <w:szCs w:val="28"/>
          <w:lang w:eastAsia="ru-RU"/>
        </w:rPr>
        <w:t>Требования к б</w:t>
      </w:r>
      <w:r w:rsidRPr="00DA3A31">
        <w:rPr>
          <w:sz w:val="28"/>
          <w:szCs w:val="28"/>
          <w:lang w:eastAsia="ru-RU"/>
        </w:rPr>
        <w:t>анковск</w:t>
      </w:r>
      <w:r>
        <w:rPr>
          <w:sz w:val="28"/>
          <w:szCs w:val="28"/>
          <w:lang w:eastAsia="ru-RU"/>
        </w:rPr>
        <w:t>ой</w:t>
      </w:r>
      <w:r w:rsidRPr="00DA3A31">
        <w:rPr>
          <w:sz w:val="28"/>
          <w:szCs w:val="28"/>
          <w:lang w:eastAsia="ru-RU"/>
        </w:rPr>
        <w:t xml:space="preserve"> гаранти</w:t>
      </w:r>
      <w:r>
        <w:rPr>
          <w:sz w:val="28"/>
          <w:szCs w:val="28"/>
          <w:lang w:eastAsia="ru-RU"/>
        </w:rPr>
        <w:t>и</w:t>
      </w:r>
      <w:r w:rsidRPr="00DA3A31">
        <w:rPr>
          <w:sz w:val="28"/>
          <w:szCs w:val="28"/>
          <w:lang w:eastAsia="ru-RU"/>
        </w:rPr>
        <w:t xml:space="preserve"> (Приложение № </w:t>
      </w:r>
      <w:r w:rsidR="00AC064D">
        <w:rPr>
          <w:sz w:val="28"/>
          <w:szCs w:val="28"/>
          <w:lang w:eastAsia="ru-RU"/>
        </w:rPr>
        <w:t>5</w:t>
      </w:r>
      <w:r w:rsidRPr="00DA3A31">
        <w:rPr>
          <w:sz w:val="28"/>
          <w:szCs w:val="28"/>
          <w:lang w:eastAsia="ru-RU"/>
        </w:rPr>
        <w:t>)</w:t>
      </w:r>
      <w:r w:rsidR="004A3A7B">
        <w:rPr>
          <w:sz w:val="28"/>
          <w:szCs w:val="28"/>
          <w:lang w:eastAsia="ru-RU"/>
        </w:rPr>
        <w:t>.</w:t>
      </w:r>
    </w:p>
    <w:p w14:paraId="07423CA8" w14:textId="77777777" w:rsidR="006C5D7B" w:rsidRDefault="006C5D7B" w:rsidP="006C5D7B">
      <w:pPr>
        <w:tabs>
          <w:tab w:val="left" w:pos="22680"/>
        </w:tabs>
        <w:rPr>
          <w:b/>
          <w:sz w:val="28"/>
          <w:szCs w:val="28"/>
        </w:rPr>
      </w:pPr>
    </w:p>
    <w:p w14:paraId="131DB640" w14:textId="77777777" w:rsidR="00FA1966" w:rsidRDefault="00FA1966" w:rsidP="005601C8">
      <w:pPr>
        <w:tabs>
          <w:tab w:val="left" w:pos="22680"/>
        </w:tabs>
        <w:rPr>
          <w:b/>
          <w:sz w:val="28"/>
          <w:szCs w:val="28"/>
        </w:rPr>
      </w:pPr>
    </w:p>
    <w:p w14:paraId="75E57815" w14:textId="77777777" w:rsidR="006C5D7B" w:rsidRPr="00437A18" w:rsidRDefault="006C5D7B" w:rsidP="006C5D7B">
      <w:pPr>
        <w:tabs>
          <w:tab w:val="left" w:pos="22680"/>
        </w:tabs>
        <w:jc w:val="center"/>
        <w:rPr>
          <w:b/>
          <w:sz w:val="28"/>
          <w:szCs w:val="28"/>
        </w:rPr>
      </w:pPr>
      <w:r>
        <w:rPr>
          <w:b/>
          <w:sz w:val="28"/>
          <w:szCs w:val="28"/>
        </w:rPr>
        <w:t>15. ЮРИДИЧЕСКИЕ АДРЕСА И РЕКВИЗИТЫ СТОРОН</w:t>
      </w:r>
    </w:p>
    <w:p w14:paraId="7F3CBEBA" w14:textId="77777777" w:rsidR="006C5D7B" w:rsidRPr="00437A18" w:rsidRDefault="006C5D7B" w:rsidP="006C5D7B">
      <w:pPr>
        <w:tabs>
          <w:tab w:val="left" w:pos="22680"/>
        </w:tabs>
        <w:jc w:val="center"/>
        <w:rPr>
          <w:b/>
          <w:sz w:val="28"/>
          <w:szCs w:val="28"/>
        </w:rPr>
      </w:pPr>
    </w:p>
    <w:tbl>
      <w:tblPr>
        <w:tblW w:w="9639" w:type="dxa"/>
        <w:tblLook w:val="0000" w:firstRow="0" w:lastRow="0" w:firstColumn="0" w:lastColumn="0" w:noHBand="0" w:noVBand="0"/>
      </w:tblPr>
      <w:tblGrid>
        <w:gridCol w:w="4595"/>
        <w:gridCol w:w="5044"/>
      </w:tblGrid>
      <w:tr w:rsidR="006C5D7B" w14:paraId="65E64F12" w14:textId="77777777" w:rsidTr="00827DDD">
        <w:trPr>
          <w:trHeight w:val="1510"/>
        </w:trPr>
        <w:tc>
          <w:tcPr>
            <w:tcW w:w="4595" w:type="dxa"/>
          </w:tcPr>
          <w:p w14:paraId="586DE493" w14:textId="77777777" w:rsidR="006C5D7B" w:rsidRPr="00A61813" w:rsidRDefault="006C5D7B" w:rsidP="00827DDD">
            <w:r>
              <w:rPr>
                <w:b/>
              </w:rPr>
              <w:t xml:space="preserve">Покупатель: </w:t>
            </w:r>
          </w:p>
          <w:p w14:paraId="0AE6B0C0" w14:textId="77777777" w:rsidR="006C5D7B" w:rsidRPr="00A61813" w:rsidRDefault="006C5D7B" w:rsidP="00827DDD">
            <w:pPr>
              <w:ind w:left="5" w:hanging="5"/>
              <w:rPr>
                <w:b/>
              </w:rPr>
            </w:pPr>
            <w:r>
              <w:rPr>
                <w:b/>
              </w:rPr>
              <w:t>Публичное акционерное общество «ТрансКонтейнер» (ПАО «ТрансКонтейнер»)</w:t>
            </w:r>
          </w:p>
          <w:p w14:paraId="4F1764F4" w14:textId="77777777" w:rsidR="006C5D7B" w:rsidRPr="00A61813" w:rsidRDefault="006C5D7B" w:rsidP="00827DDD">
            <w:pPr>
              <w:ind w:left="5" w:hanging="5"/>
            </w:pPr>
            <w:r>
              <w:t xml:space="preserve">ИНН 7708591995, КПП 997650001 </w:t>
            </w:r>
          </w:p>
          <w:p w14:paraId="4F88CF1D" w14:textId="77777777" w:rsidR="006C5D7B" w:rsidRPr="00A61813" w:rsidRDefault="006C5D7B" w:rsidP="00827DDD">
            <w:pPr>
              <w:ind w:left="5" w:hanging="5"/>
            </w:pPr>
            <w:r>
              <w:t>ОГРН 1067746341024</w:t>
            </w:r>
          </w:p>
          <w:p w14:paraId="4E7E69A5" w14:textId="77777777" w:rsidR="006C5D7B" w:rsidRPr="00A61813" w:rsidRDefault="006C5D7B" w:rsidP="00827DDD">
            <w:pPr>
              <w:pStyle w:val="afb"/>
              <w:ind w:firstLine="0"/>
              <w:rPr>
                <w:sz w:val="24"/>
                <w:szCs w:val="24"/>
              </w:rPr>
            </w:pPr>
            <w:r>
              <w:rPr>
                <w:sz w:val="24"/>
                <w:szCs w:val="24"/>
              </w:rPr>
              <w:t xml:space="preserve">Место нахождения141402 Московская область, </w:t>
            </w:r>
            <w:proofErr w:type="gramStart"/>
            <w:r>
              <w:rPr>
                <w:sz w:val="24"/>
                <w:szCs w:val="24"/>
              </w:rPr>
              <w:t>Г.О  Химки</w:t>
            </w:r>
            <w:proofErr w:type="gramEnd"/>
            <w:r>
              <w:rPr>
                <w:sz w:val="24"/>
                <w:szCs w:val="24"/>
              </w:rPr>
              <w:t>, г. Химки, ул. Ленинградская ,влд.39, стр.6, офис 3 (этаж 6).</w:t>
            </w:r>
          </w:p>
          <w:p w14:paraId="62A7BE2C" w14:textId="77777777" w:rsidR="006C5D7B" w:rsidRPr="00103560" w:rsidRDefault="006C5D7B" w:rsidP="00827DDD">
            <w:pPr>
              <w:widowControl w:val="0"/>
              <w:autoSpaceDE w:val="0"/>
              <w:rPr>
                <w:b/>
              </w:rPr>
            </w:pPr>
          </w:p>
        </w:tc>
        <w:tc>
          <w:tcPr>
            <w:tcW w:w="5044" w:type="dxa"/>
          </w:tcPr>
          <w:p w14:paraId="58379904" w14:textId="77777777" w:rsidR="006C5D7B" w:rsidRPr="00103560" w:rsidRDefault="006C5D7B" w:rsidP="00827DDD">
            <w:pPr>
              <w:widowControl w:val="0"/>
              <w:autoSpaceDE w:val="0"/>
            </w:pPr>
            <w:r>
              <w:rPr>
                <w:b/>
              </w:rPr>
              <w:t xml:space="preserve">Поставщик: </w:t>
            </w:r>
            <w:r>
              <w:t>(полное наименование)</w:t>
            </w:r>
          </w:p>
          <w:p w14:paraId="67F61208" w14:textId="77777777" w:rsidR="006C5D7B" w:rsidRPr="00103560" w:rsidRDefault="006C5D7B" w:rsidP="00827DDD">
            <w:pPr>
              <w:ind w:firstLine="720"/>
            </w:pPr>
            <w:r>
              <w:rPr>
                <w:color w:val="000000"/>
                <w:spacing w:val="5"/>
              </w:rPr>
              <w:t xml:space="preserve">    Место нахождения</w:t>
            </w:r>
            <w:r>
              <w:t>: ____________________</w:t>
            </w:r>
          </w:p>
          <w:p w14:paraId="661EA61B" w14:textId="77777777" w:rsidR="006C5D7B" w:rsidRPr="00103560" w:rsidRDefault="006C5D7B" w:rsidP="00827DDD">
            <w:pPr>
              <w:ind w:firstLine="720"/>
            </w:pPr>
            <w:r>
              <w:t>Почтовый адрес: _______________________</w:t>
            </w:r>
          </w:p>
          <w:p w14:paraId="40D7348C" w14:textId="77777777" w:rsidR="006C5D7B" w:rsidRPr="00103560" w:rsidRDefault="006C5D7B" w:rsidP="00827DDD">
            <w:pPr>
              <w:ind w:right="-5" w:firstLine="720"/>
            </w:pPr>
            <w:r>
              <w:t>ОГРН_______________ИНН ______________, ОКПО_____________ ______________, КПП ___________________</w:t>
            </w:r>
          </w:p>
          <w:p w14:paraId="1B07B76D" w14:textId="77777777" w:rsidR="006C5D7B" w:rsidRPr="00103560" w:rsidRDefault="006C5D7B" w:rsidP="00827DDD">
            <w:pPr>
              <w:ind w:right="-5" w:firstLine="720"/>
            </w:pPr>
            <w:r>
              <w:t>р/</w:t>
            </w:r>
            <w:proofErr w:type="gramStart"/>
            <w:r>
              <w:t>счет  _</w:t>
            </w:r>
            <w:proofErr w:type="gramEnd"/>
            <w:r>
              <w:t xml:space="preserve">_______________________________ </w:t>
            </w:r>
          </w:p>
          <w:p w14:paraId="12149EE7" w14:textId="77777777" w:rsidR="006C5D7B" w:rsidRPr="00103560" w:rsidRDefault="006C5D7B" w:rsidP="00827DDD">
            <w:pPr>
              <w:ind w:right="-5" w:firstLine="720"/>
            </w:pPr>
            <w:proofErr w:type="gramStart"/>
            <w:r>
              <w:t>в  _</w:t>
            </w:r>
            <w:proofErr w:type="gramEnd"/>
            <w:r>
              <w:t xml:space="preserve">___________________________________, </w:t>
            </w:r>
          </w:p>
          <w:p w14:paraId="3C20B047" w14:textId="77777777" w:rsidR="006C5D7B" w:rsidRPr="00103560" w:rsidRDefault="006C5D7B" w:rsidP="00827DDD">
            <w:pPr>
              <w:ind w:right="-5" w:firstLine="709"/>
              <w:jc w:val="both"/>
              <w:rPr>
                <w:rFonts w:eastAsia="MS Mincho"/>
              </w:rPr>
            </w:pPr>
            <w:r>
              <w:rPr>
                <w:rFonts w:eastAsia="MS Mincho"/>
              </w:rPr>
              <w:t xml:space="preserve">     к/счет _________________________________</w:t>
            </w:r>
          </w:p>
          <w:p w14:paraId="4D175BA6" w14:textId="77777777" w:rsidR="006C5D7B" w:rsidRPr="00103560" w:rsidRDefault="006C5D7B" w:rsidP="00827DDD">
            <w:pPr>
              <w:ind w:right="-5" w:firstLine="709"/>
              <w:jc w:val="both"/>
              <w:rPr>
                <w:rFonts w:eastAsia="MS Mincho"/>
              </w:rPr>
            </w:pPr>
            <w:proofErr w:type="gramStart"/>
            <w:r>
              <w:rPr>
                <w:rFonts w:eastAsia="MS Mincho"/>
              </w:rPr>
              <w:t>в  _</w:t>
            </w:r>
            <w:proofErr w:type="gramEnd"/>
            <w:r>
              <w:rPr>
                <w:rFonts w:eastAsia="MS Mincho"/>
              </w:rPr>
              <w:t xml:space="preserve">___________________________________, </w:t>
            </w:r>
          </w:p>
          <w:p w14:paraId="1423D091" w14:textId="77777777" w:rsidR="006C5D7B" w:rsidRPr="00103560" w:rsidRDefault="006C5D7B" w:rsidP="00827DDD">
            <w:pPr>
              <w:ind w:right="-5" w:firstLine="709"/>
              <w:jc w:val="both"/>
              <w:rPr>
                <w:rFonts w:eastAsia="MS Mincho"/>
              </w:rPr>
            </w:pPr>
            <w:r>
              <w:rPr>
                <w:rFonts w:eastAsia="MS Mincho"/>
              </w:rPr>
              <w:t xml:space="preserve">     БИК _______________,  </w:t>
            </w:r>
          </w:p>
          <w:p w14:paraId="3D04F54F" w14:textId="77777777" w:rsidR="006C5D7B" w:rsidRPr="00103560" w:rsidRDefault="006C5D7B" w:rsidP="00827DDD">
            <w:pPr>
              <w:ind w:right="-5" w:firstLine="709"/>
              <w:jc w:val="both"/>
              <w:rPr>
                <w:rFonts w:eastAsia="MS Mincho"/>
              </w:rPr>
            </w:pPr>
            <w:r>
              <w:rPr>
                <w:rFonts w:eastAsia="MS Mincho"/>
              </w:rPr>
              <w:t xml:space="preserve">     тел. ________, факс__________</w:t>
            </w:r>
          </w:p>
          <w:p w14:paraId="0243BF1B" w14:textId="77777777" w:rsidR="006C5D7B" w:rsidRPr="00103560" w:rsidRDefault="006C5D7B" w:rsidP="00827DDD"/>
          <w:p w14:paraId="7C071565" w14:textId="77777777" w:rsidR="006C5D7B" w:rsidRPr="00103560" w:rsidRDefault="006C5D7B" w:rsidP="00827DDD">
            <w:r>
              <w:t>________    ______________</w:t>
            </w:r>
          </w:p>
          <w:p w14:paraId="36CCB270" w14:textId="77777777" w:rsidR="006C5D7B" w:rsidRPr="00103560" w:rsidRDefault="006C5D7B" w:rsidP="00827DDD">
            <w:r>
              <w:rPr>
                <w:vertAlign w:val="superscript"/>
              </w:rPr>
              <w:t>(</w:t>
            </w:r>
            <w:proofErr w:type="gramStart"/>
            <w:r>
              <w:rPr>
                <w:vertAlign w:val="superscript"/>
              </w:rPr>
              <w:t xml:space="preserve">подпись)   </w:t>
            </w:r>
            <w:proofErr w:type="gramEnd"/>
            <w:r>
              <w:rPr>
                <w:vertAlign w:val="superscript"/>
              </w:rPr>
              <w:t xml:space="preserve">                   (Ф.И.О.)                                     </w:t>
            </w:r>
          </w:p>
        </w:tc>
      </w:tr>
    </w:tbl>
    <w:p w14:paraId="4F746451" w14:textId="77777777" w:rsidR="006C5D7B" w:rsidRPr="00437A18" w:rsidRDefault="006C5D7B" w:rsidP="006C5D7B">
      <w:pPr>
        <w:rPr>
          <w:sz w:val="28"/>
          <w:szCs w:val="28"/>
        </w:rPr>
      </w:pPr>
    </w:p>
    <w:p w14:paraId="3F395E27" w14:textId="77777777" w:rsidR="006C5D7B" w:rsidRPr="00437A18" w:rsidRDefault="006C5D7B" w:rsidP="006C5D7B">
      <w:pPr>
        <w:ind w:right="306" w:firstLine="709"/>
        <w:jc w:val="both"/>
        <w:rPr>
          <w:rFonts w:eastAsia="MS Mincho"/>
          <w:sz w:val="28"/>
          <w:szCs w:val="28"/>
        </w:rPr>
      </w:pPr>
    </w:p>
    <w:p w14:paraId="16DDD922" w14:textId="77777777" w:rsidR="006C5D7B" w:rsidRDefault="006C5D7B" w:rsidP="006C5D7B"/>
    <w:p w14:paraId="57DFB475" w14:textId="77777777" w:rsidR="006C5D7B" w:rsidRPr="00474A37" w:rsidRDefault="006C5D7B" w:rsidP="006C5D7B">
      <w:pPr>
        <w:pStyle w:val="1a"/>
        <w:jc w:val="right"/>
        <w:outlineLvl w:val="0"/>
        <w:sectPr w:rsidR="006C5D7B" w:rsidRPr="00474A37" w:rsidSect="007C51E1">
          <w:headerReference w:type="even" r:id="rId32"/>
          <w:headerReference w:type="default" r:id="rId33"/>
          <w:footerReference w:type="even" r:id="rId34"/>
          <w:footerReference w:type="default" r:id="rId35"/>
          <w:headerReference w:type="first" r:id="rId36"/>
          <w:footerReference w:type="first" r:id="rId37"/>
          <w:pgSz w:w="11907" w:h="16840" w:code="9"/>
          <w:pgMar w:top="1134" w:right="851" w:bottom="1134" w:left="1418" w:header="794" w:footer="794" w:gutter="0"/>
          <w:cols w:space="720"/>
          <w:titlePg/>
          <w:docGrid w:linePitch="326"/>
        </w:sectPr>
      </w:pPr>
    </w:p>
    <w:p w14:paraId="6C62B6AE" w14:textId="77777777" w:rsidR="006C5D7B" w:rsidRPr="00B3001B" w:rsidRDefault="006C5D7B" w:rsidP="006C5D7B">
      <w:pPr>
        <w:pBdr>
          <w:top w:val="nil"/>
          <w:left w:val="nil"/>
          <w:bottom w:val="nil"/>
          <w:right w:val="nil"/>
          <w:between w:val="nil"/>
        </w:pBdr>
        <w:ind w:firstLine="567"/>
        <w:jc w:val="right"/>
        <w:outlineLvl w:val="2"/>
        <w:rPr>
          <w:color w:val="000000"/>
        </w:rPr>
      </w:pPr>
      <w:r w:rsidRPr="00B3001B">
        <w:rPr>
          <w:color w:val="000000"/>
        </w:rPr>
        <w:lastRenderedPageBreak/>
        <w:t xml:space="preserve">Приложение № </w:t>
      </w:r>
      <w:r>
        <w:t>1</w:t>
      </w:r>
    </w:p>
    <w:p w14:paraId="220714DE" w14:textId="77777777" w:rsidR="006C5D7B" w:rsidRDefault="006C5D7B" w:rsidP="006C5D7B">
      <w:pPr>
        <w:pBdr>
          <w:top w:val="nil"/>
          <w:left w:val="nil"/>
          <w:bottom w:val="nil"/>
          <w:right w:val="nil"/>
          <w:between w:val="nil"/>
        </w:pBdr>
        <w:ind w:firstLine="567"/>
        <w:jc w:val="right"/>
        <w:rPr>
          <w:color w:val="000000"/>
        </w:rPr>
      </w:pPr>
      <w:r w:rsidRPr="00B3001B">
        <w:rPr>
          <w:color w:val="000000"/>
        </w:rPr>
        <w:t>к Договору</w:t>
      </w:r>
      <w:r>
        <w:rPr>
          <w:color w:val="000000"/>
        </w:rPr>
        <w:t xml:space="preserve"> поставки </w:t>
      </w:r>
    </w:p>
    <w:p w14:paraId="04B8529B" w14:textId="77777777" w:rsidR="006C5D7B" w:rsidRPr="00B3001B" w:rsidRDefault="006C5D7B" w:rsidP="006C5D7B">
      <w:pPr>
        <w:pBdr>
          <w:top w:val="nil"/>
          <w:left w:val="nil"/>
          <w:bottom w:val="nil"/>
          <w:right w:val="nil"/>
          <w:between w:val="nil"/>
        </w:pBdr>
        <w:ind w:firstLine="567"/>
        <w:jc w:val="center"/>
        <w:rPr>
          <w:color w:val="000000"/>
        </w:rPr>
      </w:pPr>
      <w:r w:rsidRPr="00B3001B">
        <w:rPr>
          <w:color w:val="000000"/>
        </w:rPr>
        <w:t>№ ___/___/___</w:t>
      </w:r>
    </w:p>
    <w:p w14:paraId="2E45C280" w14:textId="77777777" w:rsidR="006C5D7B" w:rsidRPr="00B3001B" w:rsidRDefault="006C5D7B" w:rsidP="006C5D7B">
      <w:pPr>
        <w:pBdr>
          <w:top w:val="nil"/>
          <w:left w:val="nil"/>
          <w:bottom w:val="nil"/>
          <w:right w:val="nil"/>
          <w:between w:val="nil"/>
        </w:pBdr>
        <w:ind w:firstLine="567"/>
        <w:jc w:val="right"/>
        <w:rPr>
          <w:color w:val="000000"/>
        </w:rPr>
      </w:pPr>
      <w:r w:rsidRPr="00B3001B">
        <w:rPr>
          <w:color w:val="000000"/>
        </w:rPr>
        <w:t>от «__» ________ 202</w:t>
      </w:r>
      <w:r w:rsidRPr="00B3001B">
        <w:t>4</w:t>
      </w:r>
      <w:r w:rsidRPr="00B3001B">
        <w:rPr>
          <w:color w:val="000000"/>
        </w:rPr>
        <w:t>г.</w:t>
      </w:r>
    </w:p>
    <w:p w14:paraId="45437933" w14:textId="77777777" w:rsidR="006C5D7B" w:rsidRPr="00BC43C1" w:rsidRDefault="006C5D7B" w:rsidP="006C5D7B">
      <w:pPr>
        <w:ind w:left="7799" w:right="306" w:firstLine="709"/>
        <w:jc w:val="both"/>
        <w:rPr>
          <w:b/>
          <w:sz w:val="28"/>
          <w:szCs w:val="28"/>
        </w:rPr>
      </w:pPr>
    </w:p>
    <w:p w14:paraId="488D650E" w14:textId="77777777" w:rsidR="006C5D7B" w:rsidRPr="00437A18" w:rsidRDefault="006C5D7B" w:rsidP="006C5D7B">
      <w:pPr>
        <w:ind w:left="284"/>
        <w:jc w:val="center"/>
        <w:rPr>
          <w:b/>
          <w:sz w:val="28"/>
          <w:szCs w:val="28"/>
          <w:lang w:val="en-US"/>
        </w:rPr>
      </w:pPr>
      <w:r>
        <w:rPr>
          <w:b/>
          <w:sz w:val="28"/>
          <w:szCs w:val="28"/>
        </w:rPr>
        <w:t xml:space="preserve">Спецификация </w:t>
      </w:r>
    </w:p>
    <w:p w14:paraId="736AA785" w14:textId="77777777" w:rsidR="006C5D7B" w:rsidRPr="00437A18" w:rsidRDefault="006C5D7B" w:rsidP="006C5D7B">
      <w:pPr>
        <w:ind w:left="284"/>
        <w:jc w:val="right"/>
        <w:rPr>
          <w:b/>
          <w:sz w:val="28"/>
          <w:szCs w:val="28"/>
        </w:rPr>
      </w:pPr>
    </w:p>
    <w:p w14:paraId="5DA9868F" w14:textId="77777777" w:rsidR="006C5D7B" w:rsidRPr="00437A18" w:rsidRDefault="006C5D7B" w:rsidP="006C5D7B">
      <w:pPr>
        <w:rPr>
          <w:b/>
          <w:sz w:val="28"/>
          <w:szCs w:val="28"/>
        </w:rPr>
      </w:pPr>
    </w:p>
    <w:tbl>
      <w:tblPr>
        <w:tblW w:w="14992" w:type="dxa"/>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1532"/>
        <w:gridCol w:w="1418"/>
        <w:gridCol w:w="2268"/>
        <w:gridCol w:w="992"/>
        <w:gridCol w:w="709"/>
        <w:gridCol w:w="1417"/>
        <w:gridCol w:w="1701"/>
        <w:gridCol w:w="1418"/>
        <w:gridCol w:w="1701"/>
        <w:gridCol w:w="1276"/>
      </w:tblGrid>
      <w:tr w:rsidR="006C5D7B" w14:paraId="5410153A" w14:textId="77777777" w:rsidTr="00827DDD">
        <w:tc>
          <w:tcPr>
            <w:tcW w:w="560" w:type="dxa"/>
          </w:tcPr>
          <w:p w14:paraId="4B9C15DB" w14:textId="77777777" w:rsidR="006C5D7B" w:rsidRPr="00437A18" w:rsidRDefault="006C5D7B" w:rsidP="00827DDD">
            <w:pPr>
              <w:rPr>
                <w:sz w:val="28"/>
                <w:szCs w:val="28"/>
              </w:rPr>
            </w:pPr>
            <w:r>
              <w:rPr>
                <w:sz w:val="28"/>
                <w:szCs w:val="28"/>
              </w:rPr>
              <w:t>№ п\п</w:t>
            </w:r>
          </w:p>
        </w:tc>
        <w:tc>
          <w:tcPr>
            <w:tcW w:w="1532" w:type="dxa"/>
          </w:tcPr>
          <w:p w14:paraId="3DFF60B4" w14:textId="77777777" w:rsidR="006C5D7B" w:rsidRPr="00437A18" w:rsidRDefault="006C5D7B" w:rsidP="00827DDD">
            <w:pPr>
              <w:rPr>
                <w:sz w:val="28"/>
                <w:szCs w:val="28"/>
              </w:rPr>
            </w:pPr>
            <w:r>
              <w:rPr>
                <w:sz w:val="28"/>
                <w:szCs w:val="28"/>
              </w:rPr>
              <w:t>Наименование товара</w:t>
            </w:r>
          </w:p>
        </w:tc>
        <w:tc>
          <w:tcPr>
            <w:tcW w:w="1418" w:type="dxa"/>
          </w:tcPr>
          <w:p w14:paraId="092DB3AF" w14:textId="77777777" w:rsidR="006C5D7B" w:rsidRPr="00437A18" w:rsidRDefault="006C5D7B" w:rsidP="00827DDD">
            <w:pPr>
              <w:rPr>
                <w:sz w:val="28"/>
                <w:szCs w:val="28"/>
                <w:lang w:val="en-US"/>
              </w:rPr>
            </w:pPr>
            <w:r>
              <w:rPr>
                <w:sz w:val="28"/>
                <w:szCs w:val="28"/>
              </w:rPr>
              <w:t>Модель</w:t>
            </w:r>
          </w:p>
        </w:tc>
        <w:tc>
          <w:tcPr>
            <w:tcW w:w="2268" w:type="dxa"/>
          </w:tcPr>
          <w:p w14:paraId="3952EF55" w14:textId="77777777" w:rsidR="006C5D7B" w:rsidRPr="00437A18" w:rsidRDefault="006C5D7B" w:rsidP="00827DDD">
            <w:pPr>
              <w:rPr>
                <w:sz w:val="28"/>
                <w:szCs w:val="28"/>
                <w:lang w:val="en-US"/>
              </w:rPr>
            </w:pPr>
            <w:r>
              <w:rPr>
                <w:sz w:val="28"/>
                <w:szCs w:val="28"/>
              </w:rPr>
              <w:t>Получатель, Место поставки Товара</w:t>
            </w:r>
          </w:p>
        </w:tc>
        <w:tc>
          <w:tcPr>
            <w:tcW w:w="992" w:type="dxa"/>
          </w:tcPr>
          <w:p w14:paraId="3DB4508B" w14:textId="77777777" w:rsidR="006C5D7B" w:rsidRPr="00437A18" w:rsidRDefault="006C5D7B" w:rsidP="00827DDD">
            <w:pPr>
              <w:rPr>
                <w:sz w:val="28"/>
                <w:szCs w:val="28"/>
              </w:rPr>
            </w:pPr>
            <w:r>
              <w:rPr>
                <w:sz w:val="28"/>
                <w:szCs w:val="28"/>
              </w:rPr>
              <w:t xml:space="preserve">Един. </w:t>
            </w:r>
            <w:proofErr w:type="spellStart"/>
            <w:r>
              <w:rPr>
                <w:sz w:val="28"/>
                <w:szCs w:val="28"/>
              </w:rPr>
              <w:t>измер</w:t>
            </w:r>
            <w:proofErr w:type="spellEnd"/>
            <w:r>
              <w:rPr>
                <w:sz w:val="28"/>
                <w:szCs w:val="28"/>
              </w:rPr>
              <w:t>.</w:t>
            </w:r>
          </w:p>
        </w:tc>
        <w:tc>
          <w:tcPr>
            <w:tcW w:w="709" w:type="dxa"/>
          </w:tcPr>
          <w:p w14:paraId="4982B4F8" w14:textId="77777777" w:rsidR="006C5D7B" w:rsidRPr="00437A18" w:rsidRDefault="006C5D7B" w:rsidP="00827DDD">
            <w:pPr>
              <w:rPr>
                <w:sz w:val="28"/>
                <w:szCs w:val="28"/>
              </w:rPr>
            </w:pPr>
            <w:r>
              <w:rPr>
                <w:sz w:val="28"/>
                <w:szCs w:val="28"/>
              </w:rPr>
              <w:t>Кол-во</w:t>
            </w:r>
          </w:p>
        </w:tc>
        <w:tc>
          <w:tcPr>
            <w:tcW w:w="1417" w:type="dxa"/>
          </w:tcPr>
          <w:p w14:paraId="36656B15" w14:textId="77777777" w:rsidR="006C5D7B" w:rsidRPr="00437A18" w:rsidRDefault="006C5D7B" w:rsidP="00827DDD">
            <w:pPr>
              <w:rPr>
                <w:sz w:val="28"/>
                <w:szCs w:val="28"/>
              </w:rPr>
            </w:pPr>
            <w:r>
              <w:rPr>
                <w:sz w:val="28"/>
                <w:szCs w:val="28"/>
              </w:rPr>
              <w:t>Цена товара за ед. без НДС 20% (рублей)</w:t>
            </w:r>
          </w:p>
        </w:tc>
        <w:tc>
          <w:tcPr>
            <w:tcW w:w="1701" w:type="dxa"/>
          </w:tcPr>
          <w:p w14:paraId="6BC9C810" w14:textId="77777777" w:rsidR="006C5D7B" w:rsidRPr="00437A18" w:rsidRDefault="006C5D7B" w:rsidP="00827DDD">
            <w:pPr>
              <w:rPr>
                <w:sz w:val="28"/>
                <w:szCs w:val="28"/>
              </w:rPr>
            </w:pPr>
            <w:r>
              <w:rPr>
                <w:sz w:val="28"/>
                <w:szCs w:val="28"/>
              </w:rPr>
              <w:t>Стоимость товара без НДС 20% (рублей)</w:t>
            </w:r>
          </w:p>
        </w:tc>
        <w:tc>
          <w:tcPr>
            <w:tcW w:w="1418" w:type="dxa"/>
          </w:tcPr>
          <w:p w14:paraId="370CF9EF" w14:textId="77777777" w:rsidR="006C5D7B" w:rsidRPr="00437A18" w:rsidRDefault="006C5D7B" w:rsidP="00827DDD">
            <w:pPr>
              <w:rPr>
                <w:sz w:val="28"/>
                <w:szCs w:val="28"/>
              </w:rPr>
            </w:pPr>
            <w:r>
              <w:rPr>
                <w:sz w:val="28"/>
                <w:szCs w:val="28"/>
              </w:rPr>
              <w:t>Сумма НДС 20% (рублей)</w:t>
            </w:r>
          </w:p>
        </w:tc>
        <w:tc>
          <w:tcPr>
            <w:tcW w:w="1701" w:type="dxa"/>
          </w:tcPr>
          <w:p w14:paraId="07DD23DD" w14:textId="77777777" w:rsidR="006C5D7B" w:rsidRPr="00437A18" w:rsidRDefault="006C5D7B" w:rsidP="00827DDD">
            <w:pPr>
              <w:rPr>
                <w:sz w:val="28"/>
                <w:szCs w:val="28"/>
              </w:rPr>
            </w:pPr>
            <w:r>
              <w:rPr>
                <w:sz w:val="28"/>
                <w:szCs w:val="28"/>
              </w:rPr>
              <w:t>Стоимость Товара всего с НДС 20% (рублей)</w:t>
            </w:r>
          </w:p>
        </w:tc>
        <w:tc>
          <w:tcPr>
            <w:tcW w:w="1276" w:type="dxa"/>
          </w:tcPr>
          <w:p w14:paraId="49B58730" w14:textId="77777777" w:rsidR="006C5D7B" w:rsidRPr="00437A18" w:rsidRDefault="006C5D7B" w:rsidP="00827DDD">
            <w:pPr>
              <w:rPr>
                <w:sz w:val="28"/>
                <w:szCs w:val="28"/>
              </w:rPr>
            </w:pPr>
            <w:r>
              <w:rPr>
                <w:sz w:val="28"/>
                <w:szCs w:val="28"/>
              </w:rPr>
              <w:t>Срок поставки Товара</w:t>
            </w:r>
          </w:p>
        </w:tc>
      </w:tr>
      <w:tr w:rsidR="006C5D7B" w14:paraId="00CDDBD7" w14:textId="77777777" w:rsidTr="00827DDD">
        <w:tc>
          <w:tcPr>
            <w:tcW w:w="560" w:type="dxa"/>
          </w:tcPr>
          <w:p w14:paraId="080B3547" w14:textId="77777777" w:rsidR="006C5D7B" w:rsidRPr="00437A18" w:rsidRDefault="006C5D7B" w:rsidP="00827DDD">
            <w:pPr>
              <w:rPr>
                <w:sz w:val="28"/>
                <w:szCs w:val="28"/>
              </w:rPr>
            </w:pPr>
            <w:r>
              <w:rPr>
                <w:sz w:val="28"/>
                <w:szCs w:val="28"/>
              </w:rPr>
              <w:t>1</w:t>
            </w:r>
          </w:p>
        </w:tc>
        <w:tc>
          <w:tcPr>
            <w:tcW w:w="1532" w:type="dxa"/>
          </w:tcPr>
          <w:p w14:paraId="3107AB27" w14:textId="77777777" w:rsidR="006C5D7B" w:rsidRPr="00437A18" w:rsidRDefault="006C5D7B" w:rsidP="00827DDD">
            <w:pPr>
              <w:rPr>
                <w:sz w:val="28"/>
                <w:szCs w:val="28"/>
              </w:rPr>
            </w:pPr>
          </w:p>
        </w:tc>
        <w:tc>
          <w:tcPr>
            <w:tcW w:w="1418" w:type="dxa"/>
          </w:tcPr>
          <w:p w14:paraId="0E3DC027" w14:textId="77777777" w:rsidR="006C5D7B" w:rsidRPr="00437A18" w:rsidRDefault="006C5D7B" w:rsidP="00827DDD">
            <w:pPr>
              <w:rPr>
                <w:sz w:val="28"/>
                <w:szCs w:val="28"/>
                <w:lang w:val="en-US"/>
              </w:rPr>
            </w:pPr>
          </w:p>
        </w:tc>
        <w:tc>
          <w:tcPr>
            <w:tcW w:w="2268" w:type="dxa"/>
          </w:tcPr>
          <w:p w14:paraId="7201487E" w14:textId="77777777" w:rsidR="006C5D7B" w:rsidRPr="00437A18" w:rsidRDefault="006C5D7B" w:rsidP="00827DDD">
            <w:pPr>
              <w:rPr>
                <w:sz w:val="28"/>
                <w:szCs w:val="28"/>
              </w:rPr>
            </w:pPr>
          </w:p>
        </w:tc>
        <w:tc>
          <w:tcPr>
            <w:tcW w:w="992" w:type="dxa"/>
          </w:tcPr>
          <w:p w14:paraId="3647100C" w14:textId="77777777" w:rsidR="006C5D7B" w:rsidRPr="00437A18" w:rsidRDefault="006C5D7B" w:rsidP="00827DDD">
            <w:pPr>
              <w:rPr>
                <w:sz w:val="28"/>
                <w:szCs w:val="28"/>
              </w:rPr>
            </w:pPr>
            <w:r>
              <w:rPr>
                <w:sz w:val="28"/>
                <w:szCs w:val="28"/>
              </w:rPr>
              <w:t>Шт.</w:t>
            </w:r>
          </w:p>
        </w:tc>
        <w:tc>
          <w:tcPr>
            <w:tcW w:w="709" w:type="dxa"/>
          </w:tcPr>
          <w:p w14:paraId="5F3F6304" w14:textId="77777777" w:rsidR="006C5D7B" w:rsidRPr="00437A18" w:rsidRDefault="006C5D7B" w:rsidP="00827DDD">
            <w:pPr>
              <w:rPr>
                <w:sz w:val="28"/>
                <w:szCs w:val="28"/>
              </w:rPr>
            </w:pPr>
          </w:p>
        </w:tc>
        <w:tc>
          <w:tcPr>
            <w:tcW w:w="1417" w:type="dxa"/>
          </w:tcPr>
          <w:p w14:paraId="1DC6754F" w14:textId="77777777" w:rsidR="006C5D7B" w:rsidRPr="00437A18" w:rsidRDefault="006C5D7B" w:rsidP="00827DDD">
            <w:pPr>
              <w:rPr>
                <w:sz w:val="28"/>
                <w:szCs w:val="28"/>
              </w:rPr>
            </w:pPr>
          </w:p>
        </w:tc>
        <w:tc>
          <w:tcPr>
            <w:tcW w:w="1701" w:type="dxa"/>
          </w:tcPr>
          <w:p w14:paraId="618F1DE8" w14:textId="77777777" w:rsidR="006C5D7B" w:rsidRPr="00437A18" w:rsidRDefault="006C5D7B" w:rsidP="00827DDD">
            <w:pPr>
              <w:rPr>
                <w:sz w:val="28"/>
                <w:szCs w:val="28"/>
              </w:rPr>
            </w:pPr>
          </w:p>
        </w:tc>
        <w:tc>
          <w:tcPr>
            <w:tcW w:w="1418" w:type="dxa"/>
          </w:tcPr>
          <w:p w14:paraId="4A7B2EB0" w14:textId="77777777" w:rsidR="006C5D7B" w:rsidRPr="00437A18" w:rsidRDefault="006C5D7B" w:rsidP="00827DDD">
            <w:pPr>
              <w:rPr>
                <w:sz w:val="28"/>
                <w:szCs w:val="28"/>
              </w:rPr>
            </w:pPr>
          </w:p>
        </w:tc>
        <w:tc>
          <w:tcPr>
            <w:tcW w:w="1701" w:type="dxa"/>
          </w:tcPr>
          <w:p w14:paraId="72BAF4DE" w14:textId="77777777" w:rsidR="006C5D7B" w:rsidRPr="00437A18" w:rsidRDefault="006C5D7B" w:rsidP="00827DDD">
            <w:pPr>
              <w:rPr>
                <w:sz w:val="28"/>
                <w:szCs w:val="28"/>
              </w:rPr>
            </w:pPr>
          </w:p>
        </w:tc>
        <w:tc>
          <w:tcPr>
            <w:tcW w:w="1276" w:type="dxa"/>
          </w:tcPr>
          <w:p w14:paraId="0950EE2D" w14:textId="77777777" w:rsidR="006C5D7B" w:rsidRPr="00437A18" w:rsidRDefault="006C5D7B" w:rsidP="00827DDD">
            <w:pPr>
              <w:rPr>
                <w:sz w:val="28"/>
                <w:szCs w:val="28"/>
              </w:rPr>
            </w:pPr>
          </w:p>
        </w:tc>
      </w:tr>
      <w:tr w:rsidR="006C5D7B" w14:paraId="531B77BB" w14:textId="77777777" w:rsidTr="00827DDD">
        <w:tc>
          <w:tcPr>
            <w:tcW w:w="560" w:type="dxa"/>
          </w:tcPr>
          <w:p w14:paraId="74777003" w14:textId="77777777" w:rsidR="006C5D7B" w:rsidRPr="00437A18" w:rsidRDefault="006C5D7B" w:rsidP="00827DDD">
            <w:pPr>
              <w:rPr>
                <w:sz w:val="28"/>
                <w:szCs w:val="28"/>
              </w:rPr>
            </w:pPr>
            <w:r>
              <w:rPr>
                <w:sz w:val="28"/>
                <w:szCs w:val="28"/>
              </w:rPr>
              <w:t>2</w:t>
            </w:r>
          </w:p>
        </w:tc>
        <w:tc>
          <w:tcPr>
            <w:tcW w:w="1532" w:type="dxa"/>
          </w:tcPr>
          <w:p w14:paraId="25112A0A" w14:textId="77777777" w:rsidR="006C5D7B" w:rsidRPr="00437A18" w:rsidRDefault="006C5D7B" w:rsidP="00827DDD">
            <w:pPr>
              <w:rPr>
                <w:sz w:val="28"/>
                <w:szCs w:val="28"/>
              </w:rPr>
            </w:pPr>
          </w:p>
        </w:tc>
        <w:tc>
          <w:tcPr>
            <w:tcW w:w="1418" w:type="dxa"/>
          </w:tcPr>
          <w:p w14:paraId="1E8685E5" w14:textId="77777777" w:rsidR="006C5D7B" w:rsidRPr="00437A18" w:rsidRDefault="006C5D7B" w:rsidP="00827DDD">
            <w:pPr>
              <w:rPr>
                <w:sz w:val="28"/>
                <w:szCs w:val="28"/>
              </w:rPr>
            </w:pPr>
          </w:p>
        </w:tc>
        <w:tc>
          <w:tcPr>
            <w:tcW w:w="2268" w:type="dxa"/>
          </w:tcPr>
          <w:p w14:paraId="29CB67E0" w14:textId="77777777" w:rsidR="006C5D7B" w:rsidRPr="00437A18" w:rsidRDefault="006C5D7B" w:rsidP="00827DDD">
            <w:pPr>
              <w:rPr>
                <w:sz w:val="28"/>
                <w:szCs w:val="28"/>
              </w:rPr>
            </w:pPr>
          </w:p>
        </w:tc>
        <w:tc>
          <w:tcPr>
            <w:tcW w:w="992" w:type="dxa"/>
          </w:tcPr>
          <w:p w14:paraId="7B5CD35D" w14:textId="77777777" w:rsidR="006C5D7B" w:rsidRPr="00437A18" w:rsidRDefault="006C5D7B" w:rsidP="00827DDD">
            <w:pPr>
              <w:rPr>
                <w:sz w:val="28"/>
                <w:szCs w:val="28"/>
              </w:rPr>
            </w:pPr>
            <w:r>
              <w:rPr>
                <w:sz w:val="28"/>
                <w:szCs w:val="28"/>
              </w:rPr>
              <w:t>Шт.</w:t>
            </w:r>
          </w:p>
        </w:tc>
        <w:tc>
          <w:tcPr>
            <w:tcW w:w="709" w:type="dxa"/>
          </w:tcPr>
          <w:p w14:paraId="33259291" w14:textId="77777777" w:rsidR="006C5D7B" w:rsidRPr="00437A18" w:rsidRDefault="006C5D7B" w:rsidP="00827DDD">
            <w:pPr>
              <w:rPr>
                <w:sz w:val="28"/>
                <w:szCs w:val="28"/>
              </w:rPr>
            </w:pPr>
          </w:p>
        </w:tc>
        <w:tc>
          <w:tcPr>
            <w:tcW w:w="1417" w:type="dxa"/>
          </w:tcPr>
          <w:p w14:paraId="4374A136" w14:textId="77777777" w:rsidR="006C5D7B" w:rsidRPr="00437A18" w:rsidRDefault="006C5D7B" w:rsidP="00827DDD">
            <w:pPr>
              <w:rPr>
                <w:sz w:val="28"/>
                <w:szCs w:val="28"/>
              </w:rPr>
            </w:pPr>
          </w:p>
        </w:tc>
        <w:tc>
          <w:tcPr>
            <w:tcW w:w="1701" w:type="dxa"/>
          </w:tcPr>
          <w:p w14:paraId="6C597AF8" w14:textId="77777777" w:rsidR="006C5D7B" w:rsidRPr="00437A18" w:rsidRDefault="006C5D7B" w:rsidP="00827DDD">
            <w:pPr>
              <w:rPr>
                <w:sz w:val="28"/>
                <w:szCs w:val="28"/>
              </w:rPr>
            </w:pPr>
          </w:p>
        </w:tc>
        <w:tc>
          <w:tcPr>
            <w:tcW w:w="1418" w:type="dxa"/>
          </w:tcPr>
          <w:p w14:paraId="3FCF5A94" w14:textId="77777777" w:rsidR="006C5D7B" w:rsidRPr="00437A18" w:rsidRDefault="006C5D7B" w:rsidP="00827DDD">
            <w:pPr>
              <w:rPr>
                <w:sz w:val="28"/>
                <w:szCs w:val="28"/>
              </w:rPr>
            </w:pPr>
          </w:p>
        </w:tc>
        <w:tc>
          <w:tcPr>
            <w:tcW w:w="1701" w:type="dxa"/>
          </w:tcPr>
          <w:p w14:paraId="10D2BB8E" w14:textId="77777777" w:rsidR="006C5D7B" w:rsidRPr="00437A18" w:rsidRDefault="006C5D7B" w:rsidP="00827DDD">
            <w:pPr>
              <w:rPr>
                <w:sz w:val="28"/>
                <w:szCs w:val="28"/>
              </w:rPr>
            </w:pPr>
          </w:p>
        </w:tc>
        <w:tc>
          <w:tcPr>
            <w:tcW w:w="1276" w:type="dxa"/>
          </w:tcPr>
          <w:p w14:paraId="7F71FD9D" w14:textId="77777777" w:rsidR="006C5D7B" w:rsidRPr="00437A18" w:rsidRDefault="006C5D7B" w:rsidP="00827DDD">
            <w:pPr>
              <w:rPr>
                <w:sz w:val="28"/>
                <w:szCs w:val="28"/>
              </w:rPr>
            </w:pPr>
          </w:p>
        </w:tc>
      </w:tr>
      <w:tr w:rsidR="006C5D7B" w14:paraId="7BC2D2F5" w14:textId="77777777" w:rsidTr="00827DDD">
        <w:tc>
          <w:tcPr>
            <w:tcW w:w="13716" w:type="dxa"/>
            <w:gridSpan w:val="10"/>
          </w:tcPr>
          <w:p w14:paraId="5FCD18F9" w14:textId="77777777" w:rsidR="006C5D7B" w:rsidRPr="00437A18" w:rsidRDefault="006C5D7B" w:rsidP="00827DDD">
            <w:pPr>
              <w:rPr>
                <w:sz w:val="28"/>
                <w:szCs w:val="28"/>
              </w:rPr>
            </w:pPr>
            <w:r>
              <w:rPr>
                <w:sz w:val="28"/>
                <w:szCs w:val="28"/>
              </w:rPr>
              <w:t xml:space="preserve">ИТОГО: ХХ ХХХ </w:t>
            </w:r>
            <w:proofErr w:type="spellStart"/>
            <w:r>
              <w:rPr>
                <w:sz w:val="28"/>
                <w:szCs w:val="28"/>
              </w:rPr>
              <w:t>ХХХ</w:t>
            </w:r>
            <w:proofErr w:type="spellEnd"/>
            <w:r>
              <w:rPr>
                <w:sz w:val="28"/>
                <w:szCs w:val="28"/>
              </w:rPr>
              <w:t>, 00 (______________________________________________) рублей 00 копеек, в том числе НДС 20% -  Х ХХХ ХХХ,ХХ (_________________________________________________) рублей ХХ копеек.</w:t>
            </w:r>
          </w:p>
        </w:tc>
        <w:tc>
          <w:tcPr>
            <w:tcW w:w="1276" w:type="dxa"/>
          </w:tcPr>
          <w:p w14:paraId="5A43F2B4" w14:textId="77777777" w:rsidR="006C5D7B" w:rsidRPr="00437A18" w:rsidRDefault="006C5D7B" w:rsidP="00827DDD">
            <w:pPr>
              <w:rPr>
                <w:sz w:val="28"/>
                <w:szCs w:val="28"/>
              </w:rPr>
            </w:pPr>
          </w:p>
        </w:tc>
      </w:tr>
    </w:tbl>
    <w:p w14:paraId="7C23EC99" w14:textId="77777777" w:rsidR="006C5D7B" w:rsidRPr="00437A18" w:rsidRDefault="006C5D7B" w:rsidP="006C5D7B">
      <w:pPr>
        <w:ind w:left="284"/>
        <w:rPr>
          <w:b/>
          <w:sz w:val="28"/>
          <w:szCs w:val="28"/>
        </w:rPr>
      </w:pPr>
    </w:p>
    <w:p w14:paraId="0938A37E" w14:textId="77777777" w:rsidR="006C5D7B" w:rsidRPr="00103560" w:rsidRDefault="006C5D7B" w:rsidP="006C5D7B">
      <w:pPr>
        <w:ind w:left="284"/>
        <w:rPr>
          <w:sz w:val="28"/>
          <w:szCs w:val="28"/>
        </w:rPr>
      </w:pPr>
      <w:r>
        <w:rPr>
          <w:sz w:val="28"/>
          <w:szCs w:val="28"/>
        </w:rPr>
        <w:t>Дополнительная информация о Товаре: _____________________________________________________________________</w:t>
      </w:r>
    </w:p>
    <w:p w14:paraId="5CE4E0A1" w14:textId="77777777" w:rsidR="006C5D7B" w:rsidRPr="00103560" w:rsidRDefault="006C5D7B" w:rsidP="006C5D7B">
      <w:pPr>
        <w:ind w:left="284"/>
        <w:rPr>
          <w:b/>
          <w:sz w:val="28"/>
          <w:szCs w:val="28"/>
        </w:rPr>
      </w:pPr>
      <w:r>
        <w:rPr>
          <w:b/>
          <w:sz w:val="28"/>
          <w:szCs w:val="28"/>
        </w:rPr>
        <w:t xml:space="preserve">_______________________________________________________________________________________________________ </w:t>
      </w:r>
    </w:p>
    <w:p w14:paraId="538A61BF" w14:textId="77777777" w:rsidR="006C5D7B" w:rsidRPr="00437A18" w:rsidRDefault="006C5D7B" w:rsidP="006C5D7B">
      <w:pPr>
        <w:rPr>
          <w:b/>
          <w:sz w:val="28"/>
          <w:szCs w:val="28"/>
        </w:rPr>
      </w:pPr>
    </w:p>
    <w:p w14:paraId="7ED4AD61" w14:textId="77777777" w:rsidR="006C5D7B" w:rsidRPr="00437A18" w:rsidRDefault="006C5D7B" w:rsidP="006C5D7B">
      <w:pPr>
        <w:rPr>
          <w:b/>
          <w:sz w:val="28"/>
          <w:szCs w:val="28"/>
        </w:rPr>
      </w:pPr>
    </w:p>
    <w:p w14:paraId="400C7001" w14:textId="77777777" w:rsidR="006C5D7B" w:rsidRPr="00437A18" w:rsidRDefault="006C5D7B" w:rsidP="006C5D7B">
      <w:pPr>
        <w:rPr>
          <w:b/>
          <w:sz w:val="28"/>
          <w:szCs w:val="28"/>
        </w:rPr>
      </w:pPr>
    </w:p>
    <w:p w14:paraId="3831A351" w14:textId="77777777" w:rsidR="006C5D7B" w:rsidRPr="00437A18" w:rsidRDefault="006C5D7B" w:rsidP="006C5D7B">
      <w:pPr>
        <w:rPr>
          <w:sz w:val="28"/>
          <w:szCs w:val="28"/>
        </w:rPr>
      </w:pPr>
      <w:r>
        <w:rPr>
          <w:sz w:val="28"/>
          <w:szCs w:val="28"/>
        </w:rPr>
        <w:t>________       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________       ______________</w:t>
      </w:r>
    </w:p>
    <w:p w14:paraId="635322CE" w14:textId="77777777" w:rsidR="006C5D7B" w:rsidRDefault="006C5D7B" w:rsidP="006C5D7B">
      <w:pPr>
        <w:rPr>
          <w:sz w:val="28"/>
          <w:szCs w:val="28"/>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p w14:paraId="076B2483" w14:textId="77777777" w:rsidR="006C5D7B" w:rsidRDefault="006C5D7B" w:rsidP="006C5D7B">
      <w:pPr>
        <w:rPr>
          <w:sz w:val="28"/>
          <w:szCs w:val="28"/>
        </w:rPr>
      </w:pPr>
    </w:p>
    <w:p w14:paraId="346469BE" w14:textId="77777777" w:rsidR="006C5D7B" w:rsidRDefault="006C5D7B" w:rsidP="006C5D7B">
      <w:pPr>
        <w:rPr>
          <w:sz w:val="28"/>
          <w:szCs w:val="28"/>
        </w:rPr>
      </w:pPr>
    </w:p>
    <w:p w14:paraId="0B3961B0" w14:textId="77777777" w:rsidR="006C5D7B" w:rsidRPr="006B1C26" w:rsidRDefault="006C5D7B" w:rsidP="006C5D7B">
      <w:pPr>
        <w:tabs>
          <w:tab w:val="left" w:pos="7037"/>
        </w:tabs>
        <w:rPr>
          <w:sz w:val="28"/>
          <w:szCs w:val="28"/>
        </w:rPr>
        <w:sectPr w:rsidR="006C5D7B" w:rsidRPr="006B1C26" w:rsidSect="00827DDD">
          <w:pgSz w:w="16838" w:h="11906" w:orient="landscape"/>
          <w:pgMar w:top="720" w:right="720" w:bottom="720" w:left="720" w:header="720" w:footer="720" w:gutter="0"/>
          <w:cols w:space="720"/>
          <w:docGrid w:linePitch="326"/>
        </w:sectPr>
      </w:pPr>
    </w:p>
    <w:p w14:paraId="3365513D" w14:textId="77777777" w:rsidR="006C5D7B" w:rsidRPr="00B3001B" w:rsidRDefault="006C5D7B" w:rsidP="006C5D7B">
      <w:pPr>
        <w:pBdr>
          <w:top w:val="nil"/>
          <w:left w:val="nil"/>
          <w:bottom w:val="nil"/>
          <w:right w:val="nil"/>
          <w:between w:val="nil"/>
        </w:pBdr>
        <w:ind w:firstLine="567"/>
        <w:jc w:val="right"/>
        <w:outlineLvl w:val="2"/>
        <w:rPr>
          <w:color w:val="000000"/>
        </w:rPr>
      </w:pPr>
      <w:r w:rsidRPr="00B3001B">
        <w:rPr>
          <w:color w:val="000000"/>
        </w:rPr>
        <w:lastRenderedPageBreak/>
        <w:t xml:space="preserve">Приложение № </w:t>
      </w:r>
      <w:r>
        <w:t>2</w:t>
      </w:r>
    </w:p>
    <w:p w14:paraId="50EA62C2" w14:textId="77777777" w:rsidR="006C5D7B" w:rsidRDefault="006C5D7B" w:rsidP="006C5D7B">
      <w:pPr>
        <w:pBdr>
          <w:top w:val="nil"/>
          <w:left w:val="nil"/>
          <w:bottom w:val="nil"/>
          <w:right w:val="nil"/>
          <w:between w:val="nil"/>
        </w:pBdr>
        <w:ind w:firstLine="567"/>
        <w:jc w:val="right"/>
        <w:rPr>
          <w:color w:val="000000"/>
        </w:rPr>
      </w:pPr>
      <w:r w:rsidRPr="00B3001B">
        <w:rPr>
          <w:color w:val="000000"/>
        </w:rPr>
        <w:t>к Договору</w:t>
      </w:r>
      <w:r>
        <w:rPr>
          <w:color w:val="000000"/>
        </w:rPr>
        <w:t xml:space="preserve"> поставки </w:t>
      </w:r>
    </w:p>
    <w:p w14:paraId="4ADB7EE6" w14:textId="77777777" w:rsidR="006C5D7B" w:rsidRPr="00B3001B" w:rsidRDefault="006C5D7B" w:rsidP="006C5D7B">
      <w:pPr>
        <w:pBdr>
          <w:top w:val="nil"/>
          <w:left w:val="nil"/>
          <w:bottom w:val="nil"/>
          <w:right w:val="nil"/>
          <w:between w:val="nil"/>
        </w:pBdr>
        <w:ind w:firstLine="567"/>
        <w:jc w:val="center"/>
        <w:rPr>
          <w:color w:val="000000"/>
        </w:rPr>
      </w:pPr>
      <w:r w:rsidRPr="00B3001B">
        <w:rPr>
          <w:color w:val="000000"/>
        </w:rPr>
        <w:t>№ ___/___/___</w:t>
      </w:r>
    </w:p>
    <w:p w14:paraId="61A00FE6" w14:textId="77777777" w:rsidR="006C5D7B" w:rsidRPr="00B3001B" w:rsidRDefault="006C5D7B" w:rsidP="006C5D7B">
      <w:pPr>
        <w:pBdr>
          <w:top w:val="nil"/>
          <w:left w:val="nil"/>
          <w:bottom w:val="nil"/>
          <w:right w:val="nil"/>
          <w:between w:val="nil"/>
        </w:pBdr>
        <w:ind w:firstLine="567"/>
        <w:jc w:val="right"/>
        <w:rPr>
          <w:color w:val="000000"/>
        </w:rPr>
      </w:pPr>
      <w:r w:rsidRPr="00B3001B">
        <w:rPr>
          <w:color w:val="000000"/>
        </w:rPr>
        <w:t>от «__» ________ 202</w:t>
      </w:r>
      <w:r w:rsidRPr="00B3001B">
        <w:t>4</w:t>
      </w:r>
      <w:r w:rsidRPr="00B3001B">
        <w:rPr>
          <w:color w:val="000000"/>
        </w:rPr>
        <w:t>г.</w:t>
      </w:r>
    </w:p>
    <w:p w14:paraId="548EDC4B" w14:textId="77777777" w:rsidR="006C5D7B" w:rsidRPr="00437A18" w:rsidRDefault="006C5D7B" w:rsidP="006C5D7B">
      <w:pPr>
        <w:jc w:val="right"/>
        <w:rPr>
          <w:sz w:val="28"/>
          <w:szCs w:val="28"/>
        </w:rPr>
      </w:pPr>
    </w:p>
    <w:p w14:paraId="07A61F1D" w14:textId="77777777" w:rsidR="006C5D7B" w:rsidRPr="00441C01" w:rsidRDefault="006C5D7B" w:rsidP="006C5D7B">
      <w:pPr>
        <w:ind w:left="578" w:hanging="578"/>
        <w:rPr>
          <w:b/>
        </w:rPr>
      </w:pPr>
      <w:r>
        <w:rPr>
          <w:b/>
        </w:rPr>
        <w:t>ФОРМА</w:t>
      </w:r>
    </w:p>
    <w:p w14:paraId="0B04444D" w14:textId="77777777" w:rsidR="006C5D7B" w:rsidRDefault="006C5D7B" w:rsidP="006C5D7B">
      <w:pPr>
        <w:ind w:firstLine="709"/>
        <w:jc w:val="center"/>
        <w:rPr>
          <w:b/>
        </w:rPr>
      </w:pPr>
      <w:r>
        <w:rPr>
          <w:b/>
        </w:rPr>
        <w:t>АКТ приема-передачи Товара</w:t>
      </w:r>
    </w:p>
    <w:p w14:paraId="3DBCEA41" w14:textId="77777777" w:rsidR="006C5D7B" w:rsidRPr="00441C01" w:rsidRDefault="006C5D7B" w:rsidP="006C5D7B">
      <w:pPr>
        <w:ind w:firstLine="709"/>
        <w:jc w:val="center"/>
        <w:rPr>
          <w:b/>
        </w:rPr>
      </w:pPr>
    </w:p>
    <w:p w14:paraId="1373A6DE" w14:textId="77777777" w:rsidR="006C5D7B" w:rsidRPr="00441C01" w:rsidRDefault="006C5D7B" w:rsidP="006C5D7B">
      <w:pPr>
        <w:jc w:val="both"/>
      </w:pPr>
      <w:r>
        <w:t xml:space="preserve">г. ______________                                                                                        </w:t>
      </w:r>
      <w:proofErr w:type="gramStart"/>
      <w:r>
        <w:t xml:space="preserve">   «</w:t>
      </w:r>
      <w:proofErr w:type="gramEnd"/>
      <w:r>
        <w:t>___»___________ 20__ г.</w:t>
      </w:r>
    </w:p>
    <w:p w14:paraId="56D551A9" w14:textId="77777777" w:rsidR="006C5D7B" w:rsidRPr="00441C01" w:rsidRDefault="006C5D7B" w:rsidP="006C5D7B">
      <w:pPr>
        <w:ind w:firstLine="709"/>
        <w:jc w:val="center"/>
        <w:rPr>
          <w:sz w:val="16"/>
          <w:szCs w:val="16"/>
        </w:rPr>
      </w:pPr>
    </w:p>
    <w:p w14:paraId="50AAB761" w14:textId="77777777" w:rsidR="006C5D7B" w:rsidRDefault="006C5D7B" w:rsidP="006C5D7B">
      <w:pPr>
        <w:spacing w:line="216" w:lineRule="auto"/>
        <w:ind w:firstLine="709"/>
        <w:jc w:val="both"/>
      </w:pPr>
    </w:p>
    <w:p w14:paraId="4049EF29" w14:textId="77777777" w:rsidR="006C5D7B" w:rsidRPr="00441C01" w:rsidRDefault="006C5D7B" w:rsidP="006C5D7B">
      <w:pPr>
        <w:spacing w:line="216" w:lineRule="auto"/>
        <w:ind w:firstLine="709"/>
        <w:jc w:val="both"/>
      </w:pPr>
      <w:r>
        <w:t>Публичное акционерное общество «ТрансКонтейнер» (ПАО «ТрансКонтейнер»), именуемое в дальнейшем «Покупатель», в лице, действующего на основании доверенности _______________________________________, с одной стороны, и ______________ (__________), именуемое в дальнейшем «Продавец», в лице ___________, действующего на основании _________________________, с другой стороны, подписали настоящий Акт о нижеследующем:</w:t>
      </w:r>
    </w:p>
    <w:p w14:paraId="6F68D973" w14:textId="77777777" w:rsidR="006C5D7B" w:rsidRPr="00441C01" w:rsidRDefault="006C5D7B" w:rsidP="006C5D7B">
      <w:pPr>
        <w:spacing w:line="216" w:lineRule="auto"/>
        <w:ind w:firstLine="709"/>
        <w:jc w:val="both"/>
        <w:rPr>
          <w:sz w:val="12"/>
          <w:szCs w:val="12"/>
        </w:rPr>
      </w:pPr>
    </w:p>
    <w:p w14:paraId="246AFDA6" w14:textId="77777777" w:rsidR="006C5D7B" w:rsidRPr="00441C01" w:rsidRDefault="006C5D7B" w:rsidP="006C5D7B">
      <w:pPr>
        <w:spacing w:line="216" w:lineRule="auto"/>
        <w:ind w:firstLine="709"/>
        <w:jc w:val="both"/>
      </w:pPr>
      <w:r>
        <w:t>1. Продавец передал, а Покупатель принял следующий Товар:</w:t>
      </w:r>
    </w:p>
    <w:p w14:paraId="3791A04C" w14:textId="77777777" w:rsidR="006C5D7B" w:rsidRPr="00441C01" w:rsidRDefault="006C5D7B" w:rsidP="006C5D7B">
      <w:pPr>
        <w:spacing w:line="216" w:lineRule="auto"/>
        <w:ind w:firstLine="709"/>
        <w:jc w:val="center"/>
        <w:rPr>
          <w:sz w:val="8"/>
          <w:szCs w:val="8"/>
        </w:rPr>
      </w:pPr>
    </w:p>
    <w:tbl>
      <w:tblPr>
        <w:tblW w:w="0" w:type="auto"/>
        <w:tblBorders>
          <w:top w:val="single" w:sz="2" w:space="0" w:color="999999"/>
          <w:left w:val="single" w:sz="2" w:space="0" w:color="999999"/>
          <w:bottom w:val="single" w:sz="2" w:space="0" w:color="999999"/>
          <w:right w:val="single" w:sz="2" w:space="0" w:color="999999"/>
        </w:tblBorders>
        <w:tblLook w:val="0000" w:firstRow="0" w:lastRow="0" w:firstColumn="0" w:lastColumn="0" w:noHBand="0" w:noVBand="0"/>
      </w:tblPr>
      <w:tblGrid>
        <w:gridCol w:w="4234"/>
        <w:gridCol w:w="5831"/>
      </w:tblGrid>
      <w:tr w:rsidR="006C5D7B" w14:paraId="69A56B9E" w14:textId="77777777" w:rsidTr="00827DDD">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14:paraId="68BF5907" w14:textId="77777777" w:rsidR="006C5D7B" w:rsidRPr="00441C01" w:rsidRDefault="006C5D7B" w:rsidP="00827DDD">
            <w:pPr>
              <w:spacing w:line="216" w:lineRule="auto"/>
            </w:pPr>
            <w:r>
              <w:t>- наименование Товара</w:t>
            </w:r>
          </w:p>
        </w:tc>
        <w:tc>
          <w:tcPr>
            <w:tcW w:w="5831" w:type="dxa"/>
            <w:tcBorders>
              <w:top w:val="single" w:sz="2" w:space="0" w:color="999999"/>
              <w:left w:val="single" w:sz="2" w:space="0" w:color="999999"/>
              <w:bottom w:val="single" w:sz="2" w:space="0" w:color="999999"/>
              <w:right w:val="single" w:sz="2" w:space="0" w:color="999999"/>
            </w:tcBorders>
            <w:vAlign w:val="center"/>
          </w:tcPr>
          <w:p w14:paraId="0FC73E15" w14:textId="77777777" w:rsidR="006C5D7B" w:rsidRPr="00441C01" w:rsidRDefault="006C5D7B" w:rsidP="00827DDD">
            <w:pPr>
              <w:spacing w:line="216" w:lineRule="auto"/>
              <w:jc w:val="center"/>
            </w:pPr>
          </w:p>
        </w:tc>
      </w:tr>
      <w:tr w:rsidR="006C5D7B" w14:paraId="66BE80FD" w14:textId="77777777" w:rsidTr="00827DDD">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14:paraId="0A1E6AE3" w14:textId="77777777" w:rsidR="006C5D7B" w:rsidRPr="00441C01" w:rsidRDefault="006C5D7B" w:rsidP="00827DDD">
            <w:pPr>
              <w:spacing w:line="216" w:lineRule="auto"/>
            </w:pPr>
            <w:r>
              <w:t>- марка, модель</w:t>
            </w:r>
          </w:p>
        </w:tc>
        <w:tc>
          <w:tcPr>
            <w:tcW w:w="5831" w:type="dxa"/>
            <w:tcBorders>
              <w:top w:val="single" w:sz="2" w:space="0" w:color="999999"/>
              <w:left w:val="single" w:sz="2" w:space="0" w:color="999999"/>
              <w:bottom w:val="single" w:sz="2" w:space="0" w:color="999999"/>
              <w:right w:val="single" w:sz="2" w:space="0" w:color="999999"/>
            </w:tcBorders>
            <w:vAlign w:val="center"/>
          </w:tcPr>
          <w:p w14:paraId="4BF73BD0" w14:textId="77777777" w:rsidR="006C5D7B" w:rsidRPr="00441C01" w:rsidRDefault="006C5D7B" w:rsidP="00827DDD">
            <w:pPr>
              <w:spacing w:line="216" w:lineRule="auto"/>
              <w:jc w:val="center"/>
            </w:pPr>
          </w:p>
        </w:tc>
      </w:tr>
      <w:tr w:rsidR="006C5D7B" w14:paraId="11CF9BAE" w14:textId="77777777" w:rsidTr="00827DDD">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14:paraId="35674F5D" w14:textId="77777777" w:rsidR="006C5D7B" w:rsidRPr="00441C01" w:rsidRDefault="006C5D7B" w:rsidP="00827DDD">
            <w:pPr>
              <w:spacing w:line="216" w:lineRule="auto"/>
            </w:pPr>
            <w:r>
              <w:t>- идентификационный номер (VIN)</w:t>
            </w:r>
          </w:p>
        </w:tc>
        <w:tc>
          <w:tcPr>
            <w:tcW w:w="5831" w:type="dxa"/>
            <w:tcBorders>
              <w:top w:val="single" w:sz="2" w:space="0" w:color="999999"/>
              <w:left w:val="single" w:sz="2" w:space="0" w:color="999999"/>
              <w:bottom w:val="single" w:sz="2" w:space="0" w:color="999999"/>
              <w:right w:val="single" w:sz="2" w:space="0" w:color="999999"/>
            </w:tcBorders>
            <w:vAlign w:val="center"/>
          </w:tcPr>
          <w:p w14:paraId="575C7A60" w14:textId="77777777" w:rsidR="006C5D7B" w:rsidRPr="00441C01" w:rsidRDefault="006C5D7B" w:rsidP="00827DDD">
            <w:pPr>
              <w:spacing w:line="216" w:lineRule="auto"/>
              <w:jc w:val="center"/>
            </w:pPr>
          </w:p>
        </w:tc>
      </w:tr>
      <w:tr w:rsidR="006C5D7B" w14:paraId="46213041" w14:textId="77777777" w:rsidTr="00827DDD">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14:paraId="64941DC7" w14:textId="77777777" w:rsidR="006C5D7B" w:rsidRPr="00441C01" w:rsidRDefault="006C5D7B" w:rsidP="00827DDD">
            <w:pPr>
              <w:spacing w:line="216" w:lineRule="auto"/>
            </w:pPr>
            <w:r>
              <w:t>- тип ТС</w:t>
            </w:r>
          </w:p>
        </w:tc>
        <w:tc>
          <w:tcPr>
            <w:tcW w:w="5831" w:type="dxa"/>
            <w:tcBorders>
              <w:top w:val="single" w:sz="2" w:space="0" w:color="999999"/>
              <w:left w:val="single" w:sz="2" w:space="0" w:color="999999"/>
              <w:bottom w:val="single" w:sz="2" w:space="0" w:color="999999"/>
              <w:right w:val="single" w:sz="2" w:space="0" w:color="999999"/>
            </w:tcBorders>
            <w:vAlign w:val="center"/>
          </w:tcPr>
          <w:p w14:paraId="214744A5" w14:textId="77777777" w:rsidR="006C5D7B" w:rsidRPr="00441C01" w:rsidRDefault="006C5D7B" w:rsidP="00827DDD">
            <w:pPr>
              <w:spacing w:line="216" w:lineRule="auto"/>
              <w:jc w:val="center"/>
            </w:pPr>
          </w:p>
        </w:tc>
      </w:tr>
      <w:tr w:rsidR="006C5D7B" w14:paraId="332582D7" w14:textId="77777777" w:rsidTr="00827DDD">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14:paraId="0244FDF1" w14:textId="77777777" w:rsidR="006C5D7B" w:rsidRPr="00441C01" w:rsidRDefault="006C5D7B" w:rsidP="00827DDD">
            <w:pPr>
              <w:spacing w:line="216" w:lineRule="auto"/>
            </w:pPr>
            <w:r>
              <w:t>- год изготовления</w:t>
            </w:r>
          </w:p>
        </w:tc>
        <w:tc>
          <w:tcPr>
            <w:tcW w:w="5831" w:type="dxa"/>
            <w:tcBorders>
              <w:top w:val="single" w:sz="2" w:space="0" w:color="999999"/>
              <w:left w:val="single" w:sz="2" w:space="0" w:color="999999"/>
              <w:bottom w:val="single" w:sz="2" w:space="0" w:color="999999"/>
              <w:right w:val="single" w:sz="2" w:space="0" w:color="999999"/>
            </w:tcBorders>
            <w:vAlign w:val="center"/>
          </w:tcPr>
          <w:p w14:paraId="2BCEAF3D" w14:textId="77777777" w:rsidR="006C5D7B" w:rsidRPr="00441C01" w:rsidRDefault="006C5D7B" w:rsidP="00827DDD">
            <w:pPr>
              <w:spacing w:line="216" w:lineRule="auto"/>
              <w:jc w:val="center"/>
            </w:pPr>
          </w:p>
        </w:tc>
      </w:tr>
      <w:tr w:rsidR="006C5D7B" w14:paraId="014AD6B7" w14:textId="77777777" w:rsidTr="00827DDD">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14:paraId="41194E1E" w14:textId="77777777" w:rsidR="006C5D7B" w:rsidRPr="00441C01" w:rsidRDefault="006C5D7B" w:rsidP="00827DDD">
            <w:pPr>
              <w:spacing w:line="216" w:lineRule="auto"/>
            </w:pPr>
            <w:r>
              <w:t xml:space="preserve">- количество </w:t>
            </w:r>
          </w:p>
        </w:tc>
        <w:tc>
          <w:tcPr>
            <w:tcW w:w="5831" w:type="dxa"/>
            <w:tcBorders>
              <w:top w:val="single" w:sz="2" w:space="0" w:color="999999"/>
              <w:left w:val="single" w:sz="2" w:space="0" w:color="999999"/>
              <w:bottom w:val="single" w:sz="2" w:space="0" w:color="999999"/>
              <w:right w:val="single" w:sz="2" w:space="0" w:color="999999"/>
            </w:tcBorders>
            <w:vAlign w:val="center"/>
          </w:tcPr>
          <w:p w14:paraId="02D6B0D7" w14:textId="77777777" w:rsidR="006C5D7B" w:rsidRPr="00441C01" w:rsidRDefault="006C5D7B" w:rsidP="00827DDD">
            <w:pPr>
              <w:spacing w:line="216" w:lineRule="auto"/>
              <w:jc w:val="center"/>
            </w:pPr>
          </w:p>
        </w:tc>
      </w:tr>
      <w:tr w:rsidR="006C5D7B" w14:paraId="7D10CF1E" w14:textId="77777777" w:rsidTr="00827DDD">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14:paraId="2F1BDD36" w14:textId="77777777" w:rsidR="006C5D7B" w:rsidRPr="00441C01" w:rsidRDefault="006C5D7B" w:rsidP="00827DDD">
            <w:pPr>
              <w:spacing w:line="216" w:lineRule="auto"/>
            </w:pPr>
            <w:r>
              <w:t>- страна производитель</w:t>
            </w:r>
          </w:p>
        </w:tc>
        <w:tc>
          <w:tcPr>
            <w:tcW w:w="5831" w:type="dxa"/>
            <w:tcBorders>
              <w:top w:val="single" w:sz="2" w:space="0" w:color="999999"/>
              <w:left w:val="single" w:sz="2" w:space="0" w:color="999999"/>
              <w:bottom w:val="single" w:sz="2" w:space="0" w:color="999999"/>
              <w:right w:val="single" w:sz="2" w:space="0" w:color="999999"/>
            </w:tcBorders>
            <w:vAlign w:val="center"/>
          </w:tcPr>
          <w:p w14:paraId="5B0229F7" w14:textId="77777777" w:rsidR="006C5D7B" w:rsidRPr="00441C01" w:rsidRDefault="006C5D7B" w:rsidP="00827DDD">
            <w:pPr>
              <w:spacing w:line="216" w:lineRule="auto"/>
              <w:jc w:val="center"/>
              <w:rPr>
                <w:lang w:val="en-US"/>
              </w:rPr>
            </w:pPr>
          </w:p>
        </w:tc>
      </w:tr>
      <w:tr w:rsidR="006C5D7B" w14:paraId="356AC75D" w14:textId="77777777" w:rsidTr="00827DDD">
        <w:trPr>
          <w:trHeight w:val="598"/>
        </w:trPr>
        <w:tc>
          <w:tcPr>
            <w:tcW w:w="4234" w:type="dxa"/>
            <w:tcBorders>
              <w:top w:val="single" w:sz="2" w:space="0" w:color="999999"/>
              <w:left w:val="single" w:sz="2" w:space="0" w:color="999999"/>
              <w:bottom w:val="single" w:sz="2" w:space="0" w:color="999999"/>
              <w:right w:val="single" w:sz="2" w:space="0" w:color="999999"/>
            </w:tcBorders>
            <w:vAlign w:val="center"/>
          </w:tcPr>
          <w:p w14:paraId="08E6A717" w14:textId="77777777" w:rsidR="006C5D7B" w:rsidRPr="00441C01" w:rsidRDefault="006C5D7B" w:rsidP="00827DDD">
            <w:pPr>
              <w:spacing w:line="216" w:lineRule="auto"/>
            </w:pPr>
            <w:r>
              <w:t>- принадлежности и относящиеся к Товару документы</w:t>
            </w:r>
          </w:p>
        </w:tc>
        <w:tc>
          <w:tcPr>
            <w:tcW w:w="5831" w:type="dxa"/>
            <w:tcBorders>
              <w:top w:val="single" w:sz="2" w:space="0" w:color="999999"/>
              <w:left w:val="single" w:sz="2" w:space="0" w:color="999999"/>
              <w:bottom w:val="single" w:sz="2" w:space="0" w:color="999999"/>
              <w:right w:val="single" w:sz="2" w:space="0" w:color="999999"/>
            </w:tcBorders>
            <w:vAlign w:val="center"/>
          </w:tcPr>
          <w:p w14:paraId="13A4D422" w14:textId="77777777" w:rsidR="006C5D7B" w:rsidRPr="00441C01" w:rsidRDefault="006C5D7B" w:rsidP="00827DDD">
            <w:pPr>
              <w:spacing w:line="216" w:lineRule="auto"/>
              <w:jc w:val="center"/>
            </w:pPr>
          </w:p>
        </w:tc>
      </w:tr>
    </w:tbl>
    <w:p w14:paraId="5C6EF84D" w14:textId="77777777" w:rsidR="006C5D7B" w:rsidRPr="00441C01" w:rsidRDefault="006C5D7B" w:rsidP="006C5D7B">
      <w:pPr>
        <w:spacing w:line="216" w:lineRule="auto"/>
        <w:ind w:firstLine="709"/>
        <w:jc w:val="center"/>
        <w:rPr>
          <w:sz w:val="12"/>
          <w:szCs w:val="12"/>
        </w:rPr>
      </w:pPr>
    </w:p>
    <w:p w14:paraId="283880AF" w14:textId="77777777" w:rsidR="006C5D7B" w:rsidRPr="00441C01" w:rsidRDefault="006C5D7B" w:rsidP="006C5D7B">
      <w:pPr>
        <w:spacing w:line="216" w:lineRule="auto"/>
        <w:ind w:firstLine="709"/>
        <w:jc w:val="both"/>
      </w:pPr>
      <w:r>
        <w:t xml:space="preserve">2. Общая стоимость Товара составляет _________________ (____________) рублей ___ копеек, включая НДС 20% - ___________ (___________________) рублей __ копеек. </w:t>
      </w:r>
    </w:p>
    <w:p w14:paraId="1AAD83D5" w14:textId="77777777" w:rsidR="006C5D7B" w:rsidRPr="00441C01" w:rsidRDefault="006C5D7B" w:rsidP="006C5D7B">
      <w:pPr>
        <w:spacing w:line="216" w:lineRule="auto"/>
        <w:ind w:firstLine="709"/>
        <w:jc w:val="both"/>
        <w:rPr>
          <w:bCs/>
        </w:rPr>
      </w:pPr>
      <w:r>
        <w:rPr>
          <w:bCs/>
        </w:rPr>
        <w:t>3. Комплектация Товара соответствует Спецификации (Приложение № 1 к Договору).</w:t>
      </w:r>
    </w:p>
    <w:p w14:paraId="0DA73615" w14:textId="77777777" w:rsidR="006C5D7B" w:rsidRPr="00441C01" w:rsidRDefault="006C5D7B" w:rsidP="006C5D7B">
      <w:pPr>
        <w:spacing w:line="216" w:lineRule="auto"/>
        <w:ind w:firstLine="709"/>
        <w:jc w:val="both"/>
        <w:rPr>
          <w:bCs/>
        </w:rPr>
      </w:pPr>
      <w:r>
        <w:rPr>
          <w:bCs/>
        </w:rPr>
        <w:t>Принадлежности Товара и относящиеся к нему документы переданы Покупателю полностью.</w:t>
      </w:r>
    </w:p>
    <w:p w14:paraId="62D283D7" w14:textId="77777777" w:rsidR="006C5D7B" w:rsidRPr="00441C01" w:rsidRDefault="006C5D7B" w:rsidP="006C5D7B">
      <w:pPr>
        <w:spacing w:line="216" w:lineRule="auto"/>
        <w:ind w:firstLine="709"/>
        <w:jc w:val="both"/>
        <w:rPr>
          <w:bCs/>
        </w:rPr>
      </w:pPr>
      <w:r>
        <w:rPr>
          <w:bCs/>
        </w:rPr>
        <w:t xml:space="preserve">Качество, комплектность и количество Товара соответствуют/не соответствуют </w:t>
      </w:r>
      <w:r>
        <w:rPr>
          <w:bCs/>
          <w:i/>
        </w:rPr>
        <w:t xml:space="preserve">(указать несоответствие) </w:t>
      </w:r>
      <w:r>
        <w:rPr>
          <w:bCs/>
        </w:rPr>
        <w:t>условиям Договора.</w:t>
      </w:r>
    </w:p>
    <w:p w14:paraId="4118C27F" w14:textId="77777777" w:rsidR="006C5D7B" w:rsidRPr="00441C01" w:rsidRDefault="006C5D7B" w:rsidP="006C5D7B">
      <w:pPr>
        <w:spacing w:line="216" w:lineRule="auto"/>
        <w:ind w:firstLine="709"/>
        <w:jc w:val="both"/>
        <w:rPr>
          <w:bCs/>
        </w:rPr>
      </w:pPr>
      <w:r>
        <w:rPr>
          <w:bCs/>
        </w:rPr>
        <w:t xml:space="preserve">4. Номера и другие данные, указанные в документации на Товар, внешний вид, техническая исправность и показания одометра Покупателем проверены. </w:t>
      </w:r>
    </w:p>
    <w:p w14:paraId="6DEA517C" w14:textId="77777777" w:rsidR="006C5D7B" w:rsidRPr="00441C01" w:rsidRDefault="006C5D7B" w:rsidP="006C5D7B">
      <w:pPr>
        <w:spacing w:line="216" w:lineRule="auto"/>
        <w:ind w:firstLine="709"/>
        <w:jc w:val="both"/>
        <w:rPr>
          <w:bCs/>
        </w:rPr>
      </w:pPr>
      <w:r>
        <w:rPr>
          <w:bCs/>
        </w:rPr>
        <w:t xml:space="preserve">5. Претензий по количеству, качеству, комплектности, принадлежностям Товара, относящимся к нему документам и срокам их передачи Покупатель не имеет/имеет </w:t>
      </w:r>
      <w:r>
        <w:rPr>
          <w:bCs/>
          <w:i/>
        </w:rPr>
        <w:t>(указать перечень)</w:t>
      </w:r>
      <w:r>
        <w:rPr>
          <w:bCs/>
        </w:rPr>
        <w:t>.</w:t>
      </w:r>
    </w:p>
    <w:p w14:paraId="5144E999" w14:textId="77777777" w:rsidR="006C5D7B" w:rsidRPr="00441C01" w:rsidRDefault="006C5D7B" w:rsidP="006C5D7B">
      <w:pPr>
        <w:spacing w:line="216" w:lineRule="auto"/>
        <w:ind w:firstLine="709"/>
        <w:jc w:val="both"/>
        <w:rPr>
          <w:bCs/>
        </w:rPr>
      </w:pPr>
      <w:r>
        <w:rPr>
          <w:bCs/>
        </w:rPr>
        <w:t xml:space="preserve">6. Настоящий Акт является неотъемлемой частью Договора.  </w:t>
      </w:r>
    </w:p>
    <w:p w14:paraId="5BC26D9E" w14:textId="77777777" w:rsidR="006C5D7B" w:rsidRPr="00441C01" w:rsidRDefault="006C5D7B" w:rsidP="006C5D7B">
      <w:pPr>
        <w:spacing w:line="216" w:lineRule="auto"/>
        <w:ind w:firstLine="709"/>
        <w:jc w:val="both"/>
        <w:rPr>
          <w:bCs/>
          <w:sz w:val="18"/>
          <w:szCs w:val="18"/>
        </w:rPr>
      </w:pPr>
    </w:p>
    <w:tbl>
      <w:tblPr>
        <w:tblW w:w="9894" w:type="dxa"/>
        <w:tblLook w:val="0000" w:firstRow="0" w:lastRow="0" w:firstColumn="0" w:lastColumn="0" w:noHBand="0" w:noVBand="0"/>
      </w:tblPr>
      <w:tblGrid>
        <w:gridCol w:w="4649"/>
        <w:gridCol w:w="5245"/>
      </w:tblGrid>
      <w:tr w:rsidR="006C5D7B" w14:paraId="1353350A" w14:textId="77777777" w:rsidTr="00827DDD">
        <w:trPr>
          <w:trHeight w:val="233"/>
        </w:trPr>
        <w:tc>
          <w:tcPr>
            <w:tcW w:w="4649" w:type="dxa"/>
          </w:tcPr>
          <w:p w14:paraId="4CF43AD6" w14:textId="77777777" w:rsidR="006C5D7B" w:rsidRPr="00441C01" w:rsidRDefault="006C5D7B" w:rsidP="00827DDD">
            <w:pPr>
              <w:shd w:val="clear" w:color="auto" w:fill="FFFFFF"/>
              <w:spacing w:line="216" w:lineRule="auto"/>
              <w:ind w:firstLine="709"/>
            </w:pPr>
            <w:r>
              <w:t>Покупатель:</w:t>
            </w:r>
          </w:p>
          <w:p w14:paraId="508207EC" w14:textId="77777777" w:rsidR="006C5D7B" w:rsidRPr="00441C01" w:rsidRDefault="006C5D7B" w:rsidP="00827DDD">
            <w:pPr>
              <w:shd w:val="clear" w:color="auto" w:fill="FFFFFF"/>
              <w:spacing w:line="216" w:lineRule="auto"/>
              <w:ind w:firstLine="709"/>
            </w:pPr>
            <w:r>
              <w:t xml:space="preserve">______________________ </w:t>
            </w:r>
          </w:p>
          <w:p w14:paraId="2776BCF5" w14:textId="77777777" w:rsidR="006C5D7B" w:rsidRPr="00441C01" w:rsidRDefault="006C5D7B" w:rsidP="00827DDD">
            <w:pPr>
              <w:spacing w:line="216" w:lineRule="auto"/>
              <w:ind w:firstLine="709"/>
              <w:rPr>
                <w:b/>
                <w:sz w:val="16"/>
                <w:szCs w:val="16"/>
              </w:rPr>
            </w:pPr>
            <w:proofErr w:type="spellStart"/>
            <w:r>
              <w:t>мп</w:t>
            </w:r>
            <w:proofErr w:type="spellEnd"/>
          </w:p>
        </w:tc>
        <w:tc>
          <w:tcPr>
            <w:tcW w:w="5245" w:type="dxa"/>
          </w:tcPr>
          <w:p w14:paraId="113BBCC7" w14:textId="77777777" w:rsidR="006C5D7B" w:rsidRPr="00441C01" w:rsidRDefault="006C5D7B" w:rsidP="00827DDD">
            <w:pPr>
              <w:shd w:val="clear" w:color="auto" w:fill="FFFFFF"/>
              <w:spacing w:line="216" w:lineRule="auto"/>
              <w:ind w:firstLine="709"/>
            </w:pPr>
            <w:r>
              <w:t xml:space="preserve"> Продавец:</w:t>
            </w:r>
          </w:p>
          <w:p w14:paraId="3BC5D37E" w14:textId="77777777" w:rsidR="006C5D7B" w:rsidRPr="00441C01" w:rsidRDefault="006C5D7B" w:rsidP="00827DDD">
            <w:pPr>
              <w:shd w:val="clear" w:color="auto" w:fill="FFFFFF"/>
              <w:spacing w:line="216" w:lineRule="auto"/>
              <w:ind w:firstLine="709"/>
            </w:pPr>
            <w:r>
              <w:t xml:space="preserve">  ____________________</w:t>
            </w:r>
          </w:p>
          <w:p w14:paraId="2F4F6144" w14:textId="77777777" w:rsidR="006C5D7B" w:rsidRPr="00441C01" w:rsidRDefault="006C5D7B" w:rsidP="00827DDD">
            <w:pPr>
              <w:widowControl w:val="0"/>
              <w:autoSpaceDE w:val="0"/>
              <w:spacing w:line="216" w:lineRule="auto"/>
              <w:ind w:firstLine="709"/>
              <w:rPr>
                <w:rFonts w:eastAsia="Arial"/>
                <w:b/>
              </w:rPr>
            </w:pPr>
            <w:proofErr w:type="spellStart"/>
            <w:r>
              <w:rPr>
                <w:rFonts w:eastAsia="Arial"/>
              </w:rPr>
              <w:t>мп</w:t>
            </w:r>
            <w:proofErr w:type="spellEnd"/>
          </w:p>
        </w:tc>
      </w:tr>
      <w:tr w:rsidR="006C5D7B" w14:paraId="42D097C7" w14:textId="77777777" w:rsidTr="00827DDD">
        <w:trPr>
          <w:trHeight w:val="233"/>
        </w:trPr>
        <w:tc>
          <w:tcPr>
            <w:tcW w:w="4649" w:type="dxa"/>
          </w:tcPr>
          <w:p w14:paraId="7A26711C" w14:textId="77777777" w:rsidR="006C5D7B" w:rsidRDefault="006C5D7B" w:rsidP="00827DDD">
            <w:pPr>
              <w:ind w:firstLine="709"/>
            </w:pPr>
          </w:p>
          <w:p w14:paraId="2FCE2D05" w14:textId="77777777" w:rsidR="006C5D7B" w:rsidRPr="00441C01" w:rsidRDefault="006C5D7B" w:rsidP="00827DDD">
            <w:pPr>
              <w:ind w:firstLine="709"/>
            </w:pPr>
          </w:p>
        </w:tc>
        <w:tc>
          <w:tcPr>
            <w:tcW w:w="5245" w:type="dxa"/>
          </w:tcPr>
          <w:p w14:paraId="13A1D762" w14:textId="77777777" w:rsidR="006C5D7B" w:rsidRPr="00441C01" w:rsidRDefault="006C5D7B" w:rsidP="00827DDD">
            <w:pPr>
              <w:widowControl w:val="0"/>
              <w:autoSpaceDE w:val="0"/>
              <w:ind w:firstLine="709"/>
              <w:rPr>
                <w:rFonts w:eastAsia="Arial"/>
              </w:rPr>
            </w:pPr>
          </w:p>
        </w:tc>
      </w:tr>
    </w:tbl>
    <w:p w14:paraId="575B8A94" w14:textId="77777777" w:rsidR="006C5D7B" w:rsidRPr="00437A18" w:rsidRDefault="006C5D7B" w:rsidP="006C5D7B">
      <w:pPr>
        <w:rPr>
          <w:b/>
          <w:sz w:val="28"/>
          <w:szCs w:val="28"/>
        </w:rPr>
        <w:sectPr w:rsidR="006C5D7B" w:rsidRPr="00437A18">
          <w:pgSz w:w="11906" w:h="16838"/>
          <w:pgMar w:top="720" w:right="720" w:bottom="720" w:left="720" w:header="720" w:footer="720" w:gutter="0"/>
          <w:cols w:space="720"/>
        </w:sectPr>
      </w:pPr>
    </w:p>
    <w:p w14:paraId="6DE02F12" w14:textId="77777777" w:rsidR="006C5D7B" w:rsidRPr="00B3001B" w:rsidRDefault="006C5D7B" w:rsidP="006C5D7B">
      <w:pPr>
        <w:pBdr>
          <w:top w:val="nil"/>
          <w:left w:val="nil"/>
          <w:bottom w:val="nil"/>
          <w:right w:val="nil"/>
          <w:between w:val="nil"/>
        </w:pBdr>
        <w:ind w:firstLine="567"/>
        <w:jc w:val="right"/>
        <w:outlineLvl w:val="2"/>
        <w:rPr>
          <w:color w:val="000000"/>
        </w:rPr>
      </w:pPr>
      <w:r w:rsidRPr="00B3001B">
        <w:rPr>
          <w:color w:val="000000"/>
        </w:rPr>
        <w:lastRenderedPageBreak/>
        <w:t xml:space="preserve">Приложение № </w:t>
      </w:r>
      <w:r>
        <w:t>3</w:t>
      </w:r>
    </w:p>
    <w:p w14:paraId="4C7AC78A" w14:textId="77777777" w:rsidR="006C5D7B" w:rsidRDefault="006C5D7B" w:rsidP="006C5D7B">
      <w:pPr>
        <w:pBdr>
          <w:top w:val="nil"/>
          <w:left w:val="nil"/>
          <w:bottom w:val="nil"/>
          <w:right w:val="nil"/>
          <w:between w:val="nil"/>
        </w:pBdr>
        <w:ind w:firstLine="567"/>
        <w:jc w:val="right"/>
        <w:rPr>
          <w:color w:val="000000"/>
        </w:rPr>
      </w:pPr>
      <w:r w:rsidRPr="00B3001B">
        <w:rPr>
          <w:color w:val="000000"/>
        </w:rPr>
        <w:t>к Договору</w:t>
      </w:r>
      <w:r>
        <w:rPr>
          <w:color w:val="000000"/>
        </w:rPr>
        <w:t xml:space="preserve"> поставки </w:t>
      </w:r>
    </w:p>
    <w:p w14:paraId="1D45D8AB" w14:textId="77777777" w:rsidR="006C5D7B" w:rsidRPr="00B3001B" w:rsidRDefault="006C5D7B" w:rsidP="006C5D7B">
      <w:pPr>
        <w:pBdr>
          <w:top w:val="nil"/>
          <w:left w:val="nil"/>
          <w:bottom w:val="nil"/>
          <w:right w:val="nil"/>
          <w:between w:val="nil"/>
        </w:pBdr>
        <w:ind w:firstLine="567"/>
        <w:jc w:val="center"/>
        <w:rPr>
          <w:color w:val="000000"/>
        </w:rPr>
      </w:pPr>
      <w:bookmarkStart w:id="30" w:name="_Hlk169530476"/>
      <w:r>
        <w:rPr>
          <w:color w:val="000000"/>
        </w:rPr>
        <w:t xml:space="preserve">                                                                                                </w:t>
      </w:r>
      <w:r w:rsidRPr="00B3001B">
        <w:rPr>
          <w:color w:val="000000"/>
        </w:rPr>
        <w:t>№ ___/___/___</w:t>
      </w:r>
    </w:p>
    <w:p w14:paraId="1B95E24D" w14:textId="77777777" w:rsidR="006C5D7B" w:rsidRDefault="006C5D7B" w:rsidP="006C5D7B">
      <w:pPr>
        <w:pBdr>
          <w:top w:val="nil"/>
          <w:left w:val="nil"/>
          <w:bottom w:val="nil"/>
          <w:right w:val="nil"/>
          <w:between w:val="nil"/>
        </w:pBdr>
        <w:ind w:firstLine="567"/>
        <w:jc w:val="right"/>
        <w:rPr>
          <w:color w:val="000000"/>
        </w:rPr>
      </w:pPr>
      <w:r w:rsidRPr="00B3001B">
        <w:rPr>
          <w:color w:val="000000"/>
        </w:rPr>
        <w:t>от «__» ________ 202</w:t>
      </w:r>
      <w:r w:rsidRPr="00B3001B">
        <w:t>4</w:t>
      </w:r>
      <w:r w:rsidRPr="00B3001B">
        <w:rPr>
          <w:color w:val="000000"/>
        </w:rPr>
        <w:t>г.</w:t>
      </w:r>
    </w:p>
    <w:bookmarkEnd w:id="30"/>
    <w:p w14:paraId="60177711" w14:textId="77777777" w:rsidR="006C5D7B" w:rsidRDefault="006C5D7B" w:rsidP="006C5D7B">
      <w:pPr>
        <w:widowControl w:val="0"/>
        <w:tabs>
          <w:tab w:val="left" w:leader="underscore" w:pos="9602"/>
        </w:tabs>
        <w:suppressAutoHyphens w:val="0"/>
        <w:spacing w:line="264" w:lineRule="auto"/>
        <w:ind w:firstLine="740"/>
        <w:jc w:val="both"/>
        <w:rPr>
          <w:lang w:eastAsia="en-US"/>
        </w:rPr>
      </w:pPr>
    </w:p>
    <w:p w14:paraId="7F3FB1DF" w14:textId="0795290C" w:rsidR="006C5D7B" w:rsidRPr="00730A96" w:rsidRDefault="00730A96" w:rsidP="00730A96">
      <w:pPr>
        <w:pBdr>
          <w:top w:val="nil"/>
          <w:left w:val="nil"/>
          <w:bottom w:val="nil"/>
          <w:right w:val="nil"/>
          <w:between w:val="nil"/>
        </w:pBdr>
        <w:ind w:firstLine="426"/>
        <w:jc w:val="center"/>
        <w:rPr>
          <w:b/>
          <w:sz w:val="28"/>
          <w:szCs w:val="28"/>
        </w:rPr>
      </w:pPr>
      <w:r w:rsidRPr="00730A96">
        <w:rPr>
          <w:b/>
          <w:sz w:val="28"/>
          <w:szCs w:val="28"/>
        </w:rPr>
        <w:t>Порядок и условия организации между Сторонами защищенного электронного документооборота</w:t>
      </w:r>
    </w:p>
    <w:p w14:paraId="0014F102" w14:textId="77777777" w:rsidR="00730A96" w:rsidRDefault="00730A96" w:rsidP="00730A96">
      <w:pPr>
        <w:widowControl w:val="0"/>
        <w:tabs>
          <w:tab w:val="left" w:leader="underscore" w:pos="9602"/>
        </w:tabs>
        <w:suppressAutoHyphens w:val="0"/>
        <w:spacing w:line="264" w:lineRule="auto"/>
        <w:jc w:val="both"/>
        <w:rPr>
          <w:lang w:eastAsia="en-US"/>
        </w:rPr>
      </w:pPr>
    </w:p>
    <w:p w14:paraId="4997AB07" w14:textId="77777777" w:rsidR="006C5D7B" w:rsidRPr="000B1827" w:rsidRDefault="006C5D7B" w:rsidP="006C5D7B">
      <w:pPr>
        <w:widowControl w:val="0"/>
        <w:tabs>
          <w:tab w:val="left" w:leader="underscore" w:pos="9602"/>
        </w:tabs>
        <w:suppressAutoHyphens w:val="0"/>
        <w:spacing w:line="264" w:lineRule="auto"/>
        <w:ind w:firstLine="740"/>
        <w:jc w:val="both"/>
        <w:rPr>
          <w:i/>
          <w:lang w:eastAsia="en-US"/>
        </w:rPr>
      </w:pPr>
      <w:r w:rsidRPr="000B1827">
        <w:rPr>
          <w:lang w:eastAsia="en-US"/>
        </w:rPr>
        <w:t>Настоящее Соглашение устанавливает процедуру электронного документооборота (далее – ЭДО) по телекоммуникационным каналам связи с применением усиленной квалифицированной электронной подписи (далее – УКЭП) в процессе исполнения Сторонами обязательств по Договору.</w:t>
      </w:r>
    </w:p>
    <w:p w14:paraId="5A88FE7D" w14:textId="77777777" w:rsidR="006C5D7B" w:rsidRPr="000B1827" w:rsidRDefault="006C5D7B" w:rsidP="006C5D7B">
      <w:pPr>
        <w:widowControl w:val="0"/>
        <w:numPr>
          <w:ilvl w:val="0"/>
          <w:numId w:val="59"/>
        </w:numPr>
        <w:tabs>
          <w:tab w:val="left" w:pos="1416"/>
        </w:tabs>
        <w:suppressAutoHyphens w:val="0"/>
        <w:spacing w:line="268" w:lineRule="auto"/>
        <w:ind w:firstLine="740"/>
        <w:jc w:val="both"/>
        <w:rPr>
          <w:i/>
          <w:lang w:eastAsia="en-US"/>
        </w:rPr>
      </w:pPr>
      <w:r w:rsidRPr="000B1827">
        <w:rPr>
          <w:lang w:eastAsia="en-US"/>
        </w:rPr>
        <w:t xml:space="preserve">Электронный обмен (передача) документов между Сторонами производится с помощью одной из организаций – Операторов ЭДО, согласно актуальному на день подписания настоящего Соглашения реестру операторов на сайте Федеральной налоговой службы </w:t>
      </w:r>
      <w:r w:rsidRPr="000B1827">
        <w:rPr>
          <w:lang w:eastAsia="en-US" w:bidi="en-US"/>
        </w:rPr>
        <w:t>(</w:t>
      </w:r>
      <w:hyperlink r:id="rId38" w:history="1">
        <w:r w:rsidRPr="000B1827">
          <w:rPr>
            <w:rFonts w:eastAsia="Calibri"/>
            <w:u w:val="single"/>
            <w:lang w:val="en-US" w:eastAsia="en-US" w:bidi="en-US"/>
          </w:rPr>
          <w:t>https</w:t>
        </w:r>
        <w:r w:rsidRPr="000B1827">
          <w:rPr>
            <w:rFonts w:eastAsia="Calibri"/>
            <w:u w:val="single"/>
            <w:lang w:eastAsia="en-US" w:bidi="en-US"/>
          </w:rPr>
          <w:t>://</w:t>
        </w:r>
        <w:r w:rsidRPr="000B1827">
          <w:rPr>
            <w:rFonts w:eastAsia="Calibri"/>
            <w:u w:val="single"/>
            <w:lang w:val="en-US" w:eastAsia="en-US" w:bidi="en-US"/>
          </w:rPr>
          <w:t>www</w:t>
        </w:r>
        <w:r w:rsidRPr="000B1827">
          <w:rPr>
            <w:rFonts w:eastAsia="Calibri"/>
            <w:u w:val="single"/>
            <w:lang w:eastAsia="en-US" w:bidi="en-US"/>
          </w:rPr>
          <w:t>.</w:t>
        </w:r>
        <w:proofErr w:type="spellStart"/>
        <w:r w:rsidRPr="000B1827">
          <w:rPr>
            <w:rFonts w:eastAsia="Calibri"/>
            <w:u w:val="single"/>
            <w:lang w:val="en-US" w:eastAsia="en-US" w:bidi="en-US"/>
          </w:rPr>
          <w:t>nalog</w:t>
        </w:r>
        <w:proofErr w:type="spellEnd"/>
        <w:r w:rsidRPr="000B1827">
          <w:rPr>
            <w:rFonts w:eastAsia="Calibri"/>
            <w:u w:val="single"/>
            <w:lang w:eastAsia="en-US" w:bidi="en-US"/>
          </w:rPr>
          <w:t>.</w:t>
        </w:r>
        <w:r w:rsidRPr="000B1827">
          <w:rPr>
            <w:rFonts w:eastAsia="Calibri"/>
            <w:u w:val="single"/>
            <w:lang w:val="en-US" w:eastAsia="en-US" w:bidi="en-US"/>
          </w:rPr>
          <w:t>gov</w:t>
        </w:r>
        <w:r w:rsidRPr="000B1827">
          <w:rPr>
            <w:rFonts w:eastAsia="Calibri"/>
            <w:u w:val="single"/>
            <w:lang w:eastAsia="en-US" w:bidi="en-US"/>
          </w:rPr>
          <w:t>.</w:t>
        </w:r>
        <w:proofErr w:type="spellStart"/>
        <w:r w:rsidRPr="000B1827">
          <w:rPr>
            <w:rFonts w:eastAsia="Calibri"/>
            <w:u w:val="single"/>
            <w:lang w:val="en-US" w:eastAsia="en-US" w:bidi="en-US"/>
          </w:rPr>
          <w:t>ru</w:t>
        </w:r>
        <w:proofErr w:type="spellEnd"/>
      </w:hyperlink>
      <w:r w:rsidRPr="000B1827">
        <w:rPr>
          <w:lang w:eastAsia="en-US" w:bidi="en-US"/>
        </w:rPr>
        <w:t>).</w:t>
      </w:r>
    </w:p>
    <w:p w14:paraId="5497DE2C" w14:textId="77777777" w:rsidR="006C5D7B" w:rsidRPr="000B1827" w:rsidRDefault="006C5D7B" w:rsidP="006C5D7B">
      <w:pPr>
        <w:widowControl w:val="0"/>
        <w:numPr>
          <w:ilvl w:val="0"/>
          <w:numId w:val="59"/>
        </w:numPr>
        <w:tabs>
          <w:tab w:val="left" w:pos="1416"/>
        </w:tabs>
        <w:suppressAutoHyphens w:val="0"/>
        <w:spacing w:line="268" w:lineRule="auto"/>
        <w:ind w:firstLine="740"/>
        <w:jc w:val="both"/>
        <w:rPr>
          <w:i/>
          <w:lang w:eastAsia="en-US"/>
        </w:rPr>
      </w:pPr>
      <w:r w:rsidRPr="000B1827">
        <w:rPr>
          <w:lang w:eastAsia="en-US"/>
        </w:rPr>
        <w:t>Стороны договорились о применении электронной формы универсального передаточного документа (далее – УПД) в формате предоставления, утвержденном Приказом ФНС России от 19.12.2018 № ММВ-7-15/820@, универсального корректировочного документа (далее – УКД) в формате предоставления, утвержденном Приказом ФНС России от 12.10.2020 № ЕД-7-26/736@ (далее совместно – Отчетные документы).</w:t>
      </w:r>
    </w:p>
    <w:p w14:paraId="613312E0" w14:textId="77777777" w:rsidR="006C5D7B" w:rsidRPr="000B1827" w:rsidRDefault="006C5D7B" w:rsidP="006C5D7B">
      <w:pPr>
        <w:widowControl w:val="0"/>
        <w:numPr>
          <w:ilvl w:val="0"/>
          <w:numId w:val="59"/>
        </w:numPr>
        <w:tabs>
          <w:tab w:val="left" w:pos="1416"/>
        </w:tabs>
        <w:suppressAutoHyphens w:val="0"/>
        <w:spacing w:line="268" w:lineRule="auto"/>
        <w:ind w:firstLine="740"/>
        <w:jc w:val="both"/>
        <w:rPr>
          <w:i/>
          <w:lang w:eastAsia="en-US"/>
        </w:rPr>
      </w:pPr>
      <w:r w:rsidRPr="000B1827">
        <w:rPr>
          <w:lang w:eastAsia="en-US"/>
        </w:rPr>
        <w:t>Стороны пришли к соглашению, что направление, получение, подписание и обмен УПД и УКД происходит в электронном виде с использованием УКЭП посредством ЭДО. Стороны признают, что Отчетные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14:paraId="7F6813DB" w14:textId="77777777" w:rsidR="006C5D7B" w:rsidRPr="000B1827" w:rsidRDefault="006C5D7B" w:rsidP="006C5D7B">
      <w:pPr>
        <w:widowControl w:val="0"/>
        <w:numPr>
          <w:ilvl w:val="0"/>
          <w:numId w:val="59"/>
        </w:numPr>
        <w:tabs>
          <w:tab w:val="left" w:pos="1416"/>
        </w:tabs>
        <w:suppressAutoHyphens w:val="0"/>
        <w:spacing w:line="268" w:lineRule="auto"/>
        <w:ind w:firstLine="740"/>
        <w:jc w:val="both"/>
        <w:rPr>
          <w:i/>
          <w:lang w:eastAsia="en-US"/>
        </w:rPr>
      </w:pPr>
      <w:r w:rsidRPr="000B1827">
        <w:rPr>
          <w:lang w:eastAsia="en-US"/>
        </w:rPr>
        <w:t>Стороны признают, что УКЭП документа признается равнозначной собственноручной подписи уполномоченных лиц – владельцев сертификата УКЭП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56CEBBC2" w14:textId="77777777" w:rsidR="006C5D7B" w:rsidRPr="000B1827" w:rsidRDefault="006C5D7B" w:rsidP="006C5D7B">
      <w:pPr>
        <w:widowControl w:val="0"/>
        <w:numPr>
          <w:ilvl w:val="0"/>
          <w:numId w:val="59"/>
        </w:numPr>
        <w:tabs>
          <w:tab w:val="left" w:pos="1416"/>
        </w:tabs>
        <w:suppressAutoHyphens w:val="0"/>
        <w:spacing w:line="268" w:lineRule="auto"/>
        <w:ind w:firstLine="740"/>
        <w:jc w:val="both"/>
        <w:rPr>
          <w:i/>
          <w:lang w:eastAsia="en-US"/>
        </w:rPr>
      </w:pPr>
      <w:r w:rsidRPr="000B1827">
        <w:rPr>
          <w:lang w:eastAsia="en-US"/>
        </w:rPr>
        <w:t>При соблюдении условий, приведенных в настоящем Соглашении, Отчетные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Отчетными документами являются документы, которые формируются и заверяются оператором ЭДО по запросу одной из Сторон.</w:t>
      </w:r>
    </w:p>
    <w:p w14:paraId="5405DD6A" w14:textId="77777777" w:rsidR="006C5D7B" w:rsidRPr="000B1827" w:rsidRDefault="006C5D7B" w:rsidP="006C5D7B">
      <w:pPr>
        <w:widowControl w:val="0"/>
        <w:numPr>
          <w:ilvl w:val="0"/>
          <w:numId w:val="59"/>
        </w:numPr>
        <w:tabs>
          <w:tab w:val="left" w:pos="1416"/>
        </w:tabs>
        <w:suppressAutoHyphens w:val="0"/>
        <w:spacing w:line="268" w:lineRule="auto"/>
        <w:ind w:firstLine="740"/>
        <w:jc w:val="both"/>
        <w:rPr>
          <w:i/>
          <w:lang w:eastAsia="en-US"/>
        </w:rPr>
      </w:pPr>
      <w:r w:rsidRPr="000B1827">
        <w:rPr>
          <w:lang w:eastAsia="en-US"/>
        </w:rPr>
        <w:t>В случае отсутствия УКЭП у Покупателя на момент подписания настоящего Соглашения он обязуется не позднее 10 (десяти) рабочих дней после подписания настоящего Соглашения за свой счет получить сертификаты электронных подписей.</w:t>
      </w:r>
    </w:p>
    <w:p w14:paraId="000C007B" w14:textId="77777777" w:rsidR="006C5D7B" w:rsidRPr="000B1827" w:rsidRDefault="006C5D7B" w:rsidP="006C5D7B">
      <w:pPr>
        <w:widowControl w:val="0"/>
        <w:numPr>
          <w:ilvl w:val="0"/>
          <w:numId w:val="59"/>
        </w:numPr>
        <w:tabs>
          <w:tab w:val="left" w:pos="1416"/>
        </w:tabs>
        <w:suppressAutoHyphens w:val="0"/>
        <w:spacing w:line="268" w:lineRule="auto"/>
        <w:ind w:firstLine="740"/>
        <w:jc w:val="both"/>
        <w:rPr>
          <w:i/>
          <w:lang w:eastAsia="en-US"/>
        </w:rPr>
      </w:pPr>
      <w:r w:rsidRPr="000B1827">
        <w:rPr>
          <w:lang w:eastAsia="en-US"/>
        </w:rPr>
        <w:t xml:space="preserve">Каждая из Сторон несет ответственность за обеспечение конфиденциальности ключей УКЭП, недопущение использования принадлежащих ей ключей без ее согласия. Если в сертификате УКЭП не указан орган или физическое лицо, действующее от имени Стороны при </w:t>
      </w:r>
      <w:r w:rsidRPr="000B1827">
        <w:rPr>
          <w:lang w:eastAsia="en-US"/>
        </w:rPr>
        <w:lastRenderedPageBreak/>
        <w:t>подписании Отчетных документов, то в каждом случае получения подписанных УКЭП Отчетных документов Стороны добросовестно исходят из того, что Отчетные документы подписаны УКЭП от имени надлежащего лица, действующего в пределах имеющихся у него полномочий.</w:t>
      </w:r>
    </w:p>
    <w:p w14:paraId="677B2168" w14:textId="77777777" w:rsidR="006C5D7B" w:rsidRPr="000B1827" w:rsidRDefault="006C5D7B" w:rsidP="006C5D7B">
      <w:pPr>
        <w:widowControl w:val="0"/>
        <w:numPr>
          <w:ilvl w:val="0"/>
          <w:numId w:val="59"/>
        </w:numPr>
        <w:tabs>
          <w:tab w:val="left" w:pos="1416"/>
        </w:tabs>
        <w:suppressAutoHyphens w:val="0"/>
        <w:spacing w:line="268" w:lineRule="auto"/>
        <w:ind w:firstLine="740"/>
        <w:jc w:val="both"/>
        <w:rPr>
          <w:i/>
          <w:lang w:eastAsia="en-US"/>
        </w:rPr>
      </w:pPr>
      <w:r w:rsidRPr="000B1827">
        <w:rPr>
          <w:lang w:eastAsia="en-U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79BD91DC" w14:textId="77777777" w:rsidR="006C5D7B" w:rsidRPr="000B1827" w:rsidRDefault="006C5D7B" w:rsidP="006C5D7B">
      <w:pPr>
        <w:widowControl w:val="0"/>
        <w:numPr>
          <w:ilvl w:val="0"/>
          <w:numId w:val="59"/>
        </w:numPr>
        <w:tabs>
          <w:tab w:val="left" w:pos="1416"/>
        </w:tabs>
        <w:suppressAutoHyphens w:val="0"/>
        <w:spacing w:line="268" w:lineRule="auto"/>
        <w:ind w:firstLine="740"/>
        <w:jc w:val="both"/>
        <w:rPr>
          <w:i/>
          <w:lang w:eastAsia="en-US"/>
        </w:rPr>
      </w:pPr>
      <w:r w:rsidRPr="000B1827">
        <w:rPr>
          <w:lang w:eastAsia="en-US"/>
        </w:rPr>
        <w:t>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или оператора ЭДО.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w:t>
      </w:r>
    </w:p>
    <w:p w14:paraId="78918ECB" w14:textId="77777777" w:rsidR="006C5D7B" w:rsidRPr="000B1827" w:rsidRDefault="006C5D7B" w:rsidP="006C5D7B">
      <w:pPr>
        <w:suppressAutoHyphens w:val="0"/>
        <w:ind w:firstLine="567"/>
        <w:jc w:val="both"/>
        <w:rPr>
          <w:rFonts w:eastAsia="Calibri"/>
          <w:lang w:eastAsia="en-US"/>
        </w:rPr>
      </w:pPr>
    </w:p>
    <w:p w14:paraId="031FF4EA" w14:textId="77777777" w:rsidR="006C5D7B" w:rsidRPr="000B1827" w:rsidRDefault="006C5D7B" w:rsidP="006C5D7B">
      <w:pPr>
        <w:suppressAutoHyphens w:val="0"/>
        <w:ind w:firstLine="567"/>
        <w:jc w:val="both"/>
        <w:rPr>
          <w:rFonts w:eastAsia="Calibri"/>
          <w:lang w:eastAsia="en-US"/>
        </w:rPr>
      </w:pPr>
    </w:p>
    <w:p w14:paraId="7C036F86" w14:textId="77777777" w:rsidR="006C5D7B" w:rsidRPr="000B1827" w:rsidRDefault="006C5D7B" w:rsidP="006C5D7B">
      <w:pPr>
        <w:pBdr>
          <w:top w:val="nil"/>
          <w:left w:val="nil"/>
          <w:bottom w:val="nil"/>
          <w:right w:val="nil"/>
          <w:between w:val="nil"/>
        </w:pBdr>
        <w:suppressAutoHyphens w:val="0"/>
        <w:rPr>
          <w:rFonts w:eastAsia="Calibri"/>
          <w:color w:val="000000"/>
          <w:lang w:eastAsia="en-US"/>
        </w:rPr>
      </w:pPr>
      <w:r w:rsidRPr="000B1827">
        <w:rPr>
          <w:rFonts w:eastAsia="Calibri"/>
          <w:color w:val="000000"/>
          <w:lang w:eastAsia="en-US"/>
        </w:rPr>
        <w:t xml:space="preserve">          От Продавца                                                                         От Покупателя </w:t>
      </w:r>
    </w:p>
    <w:p w14:paraId="2ADA6291" w14:textId="77777777" w:rsidR="006C5D7B" w:rsidRPr="000B1827" w:rsidRDefault="006C5D7B" w:rsidP="006C5D7B">
      <w:pPr>
        <w:pBdr>
          <w:top w:val="nil"/>
          <w:left w:val="nil"/>
          <w:bottom w:val="nil"/>
          <w:right w:val="nil"/>
          <w:between w:val="nil"/>
        </w:pBdr>
        <w:suppressAutoHyphens w:val="0"/>
        <w:rPr>
          <w:rFonts w:eastAsia="Calibri"/>
          <w:color w:val="000000"/>
          <w:lang w:eastAsia="en-US"/>
        </w:rPr>
      </w:pPr>
    </w:p>
    <w:p w14:paraId="17041B09" w14:textId="77777777" w:rsidR="006C5D7B" w:rsidRPr="000B1827" w:rsidRDefault="006C5D7B" w:rsidP="006C5D7B">
      <w:pPr>
        <w:pBdr>
          <w:top w:val="nil"/>
          <w:left w:val="nil"/>
          <w:bottom w:val="nil"/>
          <w:right w:val="nil"/>
          <w:between w:val="nil"/>
        </w:pBdr>
        <w:suppressAutoHyphens w:val="0"/>
        <w:jc w:val="right"/>
        <w:rPr>
          <w:rFonts w:eastAsia="Calibri"/>
          <w:color w:val="000000"/>
          <w:lang w:eastAsia="en-US"/>
        </w:rPr>
      </w:pPr>
    </w:p>
    <w:p w14:paraId="138DF141" w14:textId="77777777" w:rsidR="006C5D7B" w:rsidRPr="000B1827" w:rsidRDefault="006C5D7B" w:rsidP="006C5D7B">
      <w:pPr>
        <w:suppressAutoHyphens w:val="0"/>
        <w:rPr>
          <w:rFonts w:eastAsia="Calibri"/>
          <w:lang w:eastAsia="en-US"/>
        </w:rPr>
      </w:pPr>
      <w:r w:rsidRPr="000B1827">
        <w:rPr>
          <w:rFonts w:eastAsia="Calibri"/>
          <w:color w:val="000000"/>
          <w:lang w:eastAsia="en-US"/>
        </w:rPr>
        <w:t>__________/____________/                                                 _____________/___________/</w:t>
      </w:r>
    </w:p>
    <w:p w14:paraId="476CFAF1" w14:textId="77777777" w:rsidR="006C5D7B" w:rsidRPr="000B1827" w:rsidRDefault="006C5D7B" w:rsidP="006C5D7B">
      <w:pPr>
        <w:suppressAutoHyphens w:val="0"/>
        <w:ind w:left="5670" w:hanging="283"/>
        <w:jc w:val="both"/>
        <w:rPr>
          <w:rFonts w:eastAsia="Calibri"/>
          <w:sz w:val="28"/>
          <w:szCs w:val="28"/>
          <w:lang w:eastAsia="en-US"/>
        </w:rPr>
      </w:pPr>
    </w:p>
    <w:p w14:paraId="50CA2CA8" w14:textId="54A0E55F" w:rsidR="000D1339" w:rsidRDefault="000D1339" w:rsidP="00730A96">
      <w:pPr>
        <w:ind w:left="5670"/>
        <w:jc w:val="right"/>
        <w:rPr>
          <w:color w:val="000000"/>
        </w:rPr>
      </w:pPr>
    </w:p>
    <w:p w14:paraId="37C3D4DD" w14:textId="77777777" w:rsidR="000D1339" w:rsidRPr="000D1339" w:rsidRDefault="000D1339" w:rsidP="000D1339"/>
    <w:p w14:paraId="52818FD6" w14:textId="77777777" w:rsidR="000D1339" w:rsidRPr="000D1339" w:rsidRDefault="000D1339" w:rsidP="000D1339"/>
    <w:p w14:paraId="44A2CBCD" w14:textId="77777777" w:rsidR="000D1339" w:rsidRPr="000D1339" w:rsidRDefault="000D1339" w:rsidP="000D1339"/>
    <w:p w14:paraId="7A37FC82" w14:textId="77777777" w:rsidR="000D1339" w:rsidRPr="000D1339" w:rsidRDefault="000D1339" w:rsidP="000D1339"/>
    <w:p w14:paraId="15107106" w14:textId="77777777" w:rsidR="000D1339" w:rsidRPr="000D1339" w:rsidRDefault="000D1339" w:rsidP="000D1339"/>
    <w:p w14:paraId="723BD484" w14:textId="77777777" w:rsidR="000D1339" w:rsidRPr="000D1339" w:rsidRDefault="000D1339" w:rsidP="000D1339"/>
    <w:p w14:paraId="5B9652CC" w14:textId="77777777" w:rsidR="000D1339" w:rsidRPr="000D1339" w:rsidRDefault="000D1339" w:rsidP="000D1339"/>
    <w:p w14:paraId="001B5DEA" w14:textId="77777777" w:rsidR="000D1339" w:rsidRPr="000D1339" w:rsidRDefault="000D1339" w:rsidP="000D1339"/>
    <w:p w14:paraId="3FE75203" w14:textId="77777777" w:rsidR="000D1339" w:rsidRPr="000D1339" w:rsidRDefault="000D1339" w:rsidP="000D1339"/>
    <w:p w14:paraId="0A53FBB0" w14:textId="77777777" w:rsidR="000D1339" w:rsidRPr="000D1339" w:rsidRDefault="000D1339" w:rsidP="000D1339"/>
    <w:p w14:paraId="27F7DBD1" w14:textId="77777777" w:rsidR="000D1339" w:rsidRPr="000D1339" w:rsidRDefault="000D1339" w:rsidP="000D1339"/>
    <w:p w14:paraId="4A5AD477" w14:textId="77777777" w:rsidR="000D1339" w:rsidRPr="000D1339" w:rsidRDefault="000D1339" w:rsidP="000D1339"/>
    <w:p w14:paraId="1CB365DB" w14:textId="77777777" w:rsidR="000D1339" w:rsidRPr="000D1339" w:rsidRDefault="000D1339" w:rsidP="000D1339"/>
    <w:p w14:paraId="126D412F" w14:textId="77777777" w:rsidR="000D1339" w:rsidRPr="000D1339" w:rsidRDefault="000D1339" w:rsidP="000D1339"/>
    <w:p w14:paraId="3B8C3D89" w14:textId="046A7062" w:rsidR="000D1339" w:rsidRDefault="000D1339" w:rsidP="00730A96">
      <w:pPr>
        <w:ind w:left="5670"/>
        <w:jc w:val="right"/>
      </w:pPr>
    </w:p>
    <w:p w14:paraId="02661DF2" w14:textId="22978530" w:rsidR="000D1339" w:rsidRDefault="000D1339" w:rsidP="00730A96">
      <w:pPr>
        <w:ind w:left="5670"/>
        <w:jc w:val="right"/>
      </w:pPr>
    </w:p>
    <w:p w14:paraId="29DD45BA" w14:textId="77777777" w:rsidR="00730A96" w:rsidRPr="000D1339" w:rsidRDefault="00647848" w:rsidP="00730A96">
      <w:pPr>
        <w:ind w:left="5670"/>
        <w:jc w:val="right"/>
      </w:pPr>
      <w:r w:rsidRPr="000D1339">
        <w:br w:type="column"/>
      </w:r>
      <w:r w:rsidR="00730A96" w:rsidRPr="000D1339">
        <w:lastRenderedPageBreak/>
        <w:t>Приложение №3а</w:t>
      </w:r>
    </w:p>
    <w:p w14:paraId="772002C1" w14:textId="77777777" w:rsidR="00730A96" w:rsidRPr="000D1339" w:rsidRDefault="00730A96" w:rsidP="00730A96">
      <w:pPr>
        <w:ind w:left="5670"/>
        <w:jc w:val="right"/>
        <w:rPr>
          <w:b/>
        </w:rPr>
      </w:pPr>
      <w:r w:rsidRPr="000D1339">
        <w:t>к договору поставки</w:t>
      </w:r>
      <w:r w:rsidRPr="000D1339">
        <w:rPr>
          <w:b/>
        </w:rPr>
        <w:t xml:space="preserve">                            </w:t>
      </w:r>
    </w:p>
    <w:p w14:paraId="241A3C87" w14:textId="77777777" w:rsidR="000D1339" w:rsidRPr="00B3001B" w:rsidRDefault="000D1339" w:rsidP="000D1339">
      <w:pPr>
        <w:pBdr>
          <w:top w:val="nil"/>
          <w:left w:val="nil"/>
          <w:bottom w:val="nil"/>
          <w:right w:val="nil"/>
          <w:between w:val="nil"/>
        </w:pBdr>
        <w:ind w:firstLine="567"/>
        <w:jc w:val="center"/>
        <w:rPr>
          <w:color w:val="000000"/>
        </w:rPr>
      </w:pPr>
      <w:r>
        <w:rPr>
          <w:color w:val="000000"/>
        </w:rPr>
        <w:t xml:space="preserve">                                                                                                </w:t>
      </w:r>
      <w:r w:rsidRPr="00B3001B">
        <w:rPr>
          <w:color w:val="000000"/>
        </w:rPr>
        <w:t>№ ___/___/___</w:t>
      </w:r>
    </w:p>
    <w:p w14:paraId="1D90BC9F" w14:textId="77777777" w:rsidR="000D1339" w:rsidRDefault="000D1339" w:rsidP="000D1339">
      <w:pPr>
        <w:pBdr>
          <w:top w:val="nil"/>
          <w:left w:val="nil"/>
          <w:bottom w:val="nil"/>
          <w:right w:val="nil"/>
          <w:between w:val="nil"/>
        </w:pBdr>
        <w:ind w:firstLine="567"/>
        <w:jc w:val="right"/>
        <w:rPr>
          <w:color w:val="000000"/>
        </w:rPr>
      </w:pPr>
      <w:r w:rsidRPr="00B3001B">
        <w:rPr>
          <w:color w:val="000000"/>
        </w:rPr>
        <w:t>от «__» ________ 202</w:t>
      </w:r>
      <w:r w:rsidRPr="00B3001B">
        <w:t>4</w:t>
      </w:r>
      <w:r w:rsidRPr="00B3001B">
        <w:rPr>
          <w:color w:val="000000"/>
        </w:rPr>
        <w:t>г.</w:t>
      </w:r>
    </w:p>
    <w:p w14:paraId="01C89474" w14:textId="77777777" w:rsidR="00730A96" w:rsidRPr="00245479" w:rsidRDefault="00730A96" w:rsidP="00730A96">
      <w:pPr>
        <w:pBdr>
          <w:top w:val="nil"/>
          <w:left w:val="nil"/>
          <w:bottom w:val="nil"/>
          <w:right w:val="nil"/>
          <w:between w:val="nil"/>
        </w:pBdr>
        <w:ind w:left="720" w:hanging="720"/>
        <w:jc w:val="center"/>
      </w:pPr>
    </w:p>
    <w:p w14:paraId="06F3C863" w14:textId="77777777" w:rsidR="00730A96" w:rsidRPr="00245479" w:rsidRDefault="00730A96" w:rsidP="00730A96">
      <w:pPr>
        <w:pBdr>
          <w:top w:val="nil"/>
          <w:left w:val="nil"/>
          <w:bottom w:val="nil"/>
          <w:right w:val="nil"/>
          <w:between w:val="nil"/>
        </w:pBdr>
        <w:ind w:left="720" w:hanging="720"/>
        <w:jc w:val="center"/>
      </w:pPr>
    </w:p>
    <w:p w14:paraId="515B31D1" w14:textId="77777777" w:rsidR="00730A96" w:rsidRPr="00E73720" w:rsidRDefault="00730A96" w:rsidP="00730A96">
      <w:pPr>
        <w:jc w:val="center"/>
        <w:rPr>
          <w:b/>
          <w:sz w:val="28"/>
        </w:rPr>
      </w:pPr>
      <w:r>
        <w:rPr>
          <w:b/>
          <w:sz w:val="28"/>
        </w:rPr>
        <w:t>Перечень и формат электронных документов</w:t>
      </w:r>
    </w:p>
    <w:p w14:paraId="32930412" w14:textId="77777777" w:rsidR="00730A96" w:rsidRPr="00E73720" w:rsidRDefault="00730A96" w:rsidP="00730A96">
      <w:pPr>
        <w:ind w:firstLine="5670"/>
        <w:jc w:val="right"/>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84"/>
        <w:gridCol w:w="2013"/>
        <w:gridCol w:w="4366"/>
      </w:tblGrid>
      <w:tr w:rsidR="00730A96" w14:paraId="601F7013" w14:textId="77777777" w:rsidTr="007D3A62">
        <w:trPr>
          <w:trHeight w:val="770"/>
        </w:trPr>
        <w:tc>
          <w:tcPr>
            <w:tcW w:w="1101" w:type="dxa"/>
            <w:shd w:val="clear" w:color="auto" w:fill="auto"/>
          </w:tcPr>
          <w:p w14:paraId="4D0FF956" w14:textId="77777777" w:rsidR="00730A96" w:rsidRPr="00720E06" w:rsidRDefault="00730A96" w:rsidP="007D3A62">
            <w:pPr>
              <w:pStyle w:val="txt"/>
              <w:suppressAutoHyphens/>
              <w:spacing w:before="0" w:beforeAutospacing="0" w:after="0" w:afterAutospacing="0"/>
              <w:rPr>
                <w:rFonts w:ascii="Times New Roman" w:hAnsi="Times New Roman" w:cs="Times New Roman"/>
                <w:b/>
                <w:sz w:val="20"/>
                <w:szCs w:val="20"/>
              </w:rPr>
            </w:pPr>
            <w:r>
              <w:rPr>
                <w:rFonts w:ascii="Times New Roman" w:hAnsi="Times New Roman" w:cs="Times New Roman"/>
                <w:b/>
                <w:sz w:val="20"/>
                <w:szCs w:val="20"/>
              </w:rPr>
              <w:t>№ п/п</w:t>
            </w:r>
          </w:p>
        </w:tc>
        <w:tc>
          <w:tcPr>
            <w:tcW w:w="1984" w:type="dxa"/>
            <w:shd w:val="clear" w:color="auto" w:fill="auto"/>
            <w:vAlign w:val="center"/>
          </w:tcPr>
          <w:p w14:paraId="78DD2710" w14:textId="77777777" w:rsidR="00730A96" w:rsidRPr="00720E06" w:rsidRDefault="00730A96" w:rsidP="007D3A62">
            <w:pPr>
              <w:pStyle w:val="txt"/>
              <w:suppressAutoHyphens/>
              <w:spacing w:before="0" w:beforeAutospacing="0" w:after="0" w:afterAutospacing="0"/>
              <w:jc w:val="center"/>
              <w:rPr>
                <w:rFonts w:ascii="Times New Roman" w:hAnsi="Times New Roman" w:cs="Times New Roman"/>
                <w:b/>
                <w:sz w:val="20"/>
                <w:szCs w:val="20"/>
              </w:rPr>
            </w:pPr>
            <w:r>
              <w:rPr>
                <w:rFonts w:ascii="Times New Roman" w:hAnsi="Times New Roman" w:cs="Times New Roman"/>
                <w:b/>
                <w:sz w:val="20"/>
                <w:szCs w:val="20"/>
              </w:rPr>
              <w:t>Электронный документ</w:t>
            </w:r>
          </w:p>
        </w:tc>
        <w:tc>
          <w:tcPr>
            <w:tcW w:w="2013" w:type="dxa"/>
            <w:shd w:val="clear" w:color="auto" w:fill="auto"/>
            <w:vAlign w:val="center"/>
          </w:tcPr>
          <w:p w14:paraId="57309450" w14:textId="77777777" w:rsidR="00730A96" w:rsidRPr="00720E06" w:rsidRDefault="00730A96" w:rsidP="007D3A62">
            <w:pPr>
              <w:pStyle w:val="txt"/>
              <w:suppressAutoHyphens/>
              <w:spacing w:before="0" w:beforeAutospacing="0" w:after="0" w:afterAutospacing="0"/>
              <w:jc w:val="center"/>
              <w:rPr>
                <w:rFonts w:ascii="Times New Roman" w:hAnsi="Times New Roman" w:cs="Times New Roman"/>
                <w:b/>
                <w:sz w:val="20"/>
                <w:szCs w:val="20"/>
              </w:rPr>
            </w:pPr>
            <w:r>
              <w:rPr>
                <w:rFonts w:ascii="Times New Roman" w:hAnsi="Times New Roman" w:cs="Times New Roman"/>
                <w:b/>
                <w:sz w:val="20"/>
                <w:szCs w:val="20"/>
              </w:rPr>
              <w:t>Формат</w:t>
            </w:r>
          </w:p>
        </w:tc>
        <w:tc>
          <w:tcPr>
            <w:tcW w:w="4366" w:type="dxa"/>
            <w:shd w:val="clear" w:color="auto" w:fill="auto"/>
            <w:vAlign w:val="center"/>
          </w:tcPr>
          <w:p w14:paraId="7DB69282" w14:textId="77777777" w:rsidR="00730A96" w:rsidRPr="00720E06" w:rsidRDefault="00730A96" w:rsidP="007D3A62">
            <w:pPr>
              <w:pStyle w:val="txt"/>
              <w:suppressAutoHyphens/>
              <w:spacing w:before="0" w:beforeAutospacing="0" w:after="0" w:afterAutospacing="0"/>
              <w:jc w:val="center"/>
              <w:rPr>
                <w:rFonts w:ascii="Times New Roman" w:hAnsi="Times New Roman" w:cs="Times New Roman"/>
                <w:b/>
                <w:sz w:val="20"/>
                <w:szCs w:val="20"/>
              </w:rPr>
            </w:pPr>
            <w:r>
              <w:rPr>
                <w:rFonts w:ascii="Times New Roman" w:hAnsi="Times New Roman" w:cs="Times New Roman"/>
                <w:b/>
                <w:sz w:val="20"/>
                <w:szCs w:val="20"/>
              </w:rPr>
              <w:t>Требования к формату</w:t>
            </w:r>
          </w:p>
        </w:tc>
      </w:tr>
      <w:tr w:rsidR="00730A96" w14:paraId="7BF34430" w14:textId="77777777" w:rsidTr="007D3A62">
        <w:trPr>
          <w:trHeight w:val="690"/>
        </w:trPr>
        <w:tc>
          <w:tcPr>
            <w:tcW w:w="1101" w:type="dxa"/>
            <w:shd w:val="clear" w:color="auto" w:fill="auto"/>
          </w:tcPr>
          <w:p w14:paraId="311B63A4" w14:textId="77777777" w:rsidR="00730A96" w:rsidRPr="00720E06" w:rsidRDefault="00730A96" w:rsidP="007D3A62">
            <w:pPr>
              <w:pStyle w:val="txt"/>
              <w:suppressAutoHyphens/>
              <w:spacing w:before="0" w:beforeAutospacing="0" w:after="0" w:afterAutospacing="0"/>
              <w:rPr>
                <w:rFonts w:ascii="Times New Roman" w:hAnsi="Times New Roman" w:cs="Times New Roman"/>
                <w:sz w:val="20"/>
                <w:szCs w:val="20"/>
              </w:rPr>
            </w:pPr>
          </w:p>
          <w:p w14:paraId="02CA6326" w14:textId="77777777" w:rsidR="00730A96" w:rsidRPr="00720E06" w:rsidRDefault="00730A96" w:rsidP="007D3A62">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1.</w:t>
            </w:r>
          </w:p>
        </w:tc>
        <w:tc>
          <w:tcPr>
            <w:tcW w:w="1984" w:type="dxa"/>
            <w:shd w:val="clear" w:color="auto" w:fill="auto"/>
          </w:tcPr>
          <w:p w14:paraId="294A50BE" w14:textId="77777777" w:rsidR="00730A96" w:rsidRPr="00720E06" w:rsidRDefault="00730A96" w:rsidP="007D3A62">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Счет-фактура</w:t>
            </w:r>
          </w:p>
          <w:p w14:paraId="23085BC0" w14:textId="77777777" w:rsidR="00730A96" w:rsidRPr="001F7927" w:rsidRDefault="00730A96" w:rsidP="007D3A62">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функция: СЧФ</w:t>
            </w:r>
            <w:r w:rsidRPr="009C6F9C">
              <w:rPr>
                <w:rFonts w:ascii="Times New Roman" w:hAnsi="Times New Roman" w:cs="Times New Roman"/>
                <w:sz w:val="20"/>
                <w:szCs w:val="20"/>
              </w:rPr>
              <w:t>/</w:t>
            </w:r>
            <w:r>
              <w:rPr>
                <w:rFonts w:ascii="Times New Roman" w:hAnsi="Times New Roman" w:cs="Times New Roman"/>
                <w:sz w:val="20"/>
                <w:szCs w:val="20"/>
              </w:rPr>
              <w:t>или УПД</w:t>
            </w:r>
          </w:p>
        </w:tc>
        <w:tc>
          <w:tcPr>
            <w:tcW w:w="2013" w:type="dxa"/>
            <w:shd w:val="clear" w:color="auto" w:fill="auto"/>
          </w:tcPr>
          <w:p w14:paraId="12B48D40" w14:textId="77777777" w:rsidR="00730A96" w:rsidRPr="00720E06" w:rsidRDefault="00730A96" w:rsidP="007D3A62">
            <w:pPr>
              <w:pStyle w:val="txt"/>
              <w:suppressAutoHyphens/>
              <w:spacing w:before="0" w:beforeAutospacing="0" w:after="0" w:afterAutospacing="0"/>
              <w:rPr>
                <w:rFonts w:ascii="Times New Roman" w:hAnsi="Times New Roman" w:cs="Times New Roman"/>
                <w:sz w:val="20"/>
                <w:szCs w:val="20"/>
              </w:rPr>
            </w:pPr>
          </w:p>
          <w:p w14:paraId="339B8214" w14:textId="77777777" w:rsidR="00730A96" w:rsidRPr="00720E06" w:rsidRDefault="00730A96" w:rsidP="007D3A62">
            <w:pPr>
              <w:pStyle w:val="txt"/>
              <w:suppressAutoHyphens/>
              <w:spacing w:before="0" w:beforeAutospacing="0" w:after="0" w:afterAutospacing="0"/>
              <w:rPr>
                <w:rFonts w:ascii="Times New Roman" w:hAnsi="Times New Roman" w:cs="Times New Roman"/>
                <w:sz w:val="20"/>
                <w:szCs w:val="20"/>
                <w:lang w:val="en-US"/>
              </w:rPr>
            </w:pPr>
            <w:r>
              <w:rPr>
                <w:rFonts w:ascii="Times New Roman" w:hAnsi="Times New Roman" w:cs="Times New Roman"/>
                <w:sz w:val="20"/>
                <w:szCs w:val="20"/>
                <w:lang w:val="en-US"/>
              </w:rPr>
              <w:t>XML</w:t>
            </w:r>
          </w:p>
        </w:tc>
        <w:tc>
          <w:tcPr>
            <w:tcW w:w="4366" w:type="dxa"/>
            <w:vMerge w:val="restart"/>
            <w:shd w:val="clear" w:color="auto" w:fill="auto"/>
          </w:tcPr>
          <w:p w14:paraId="6FDA0B16" w14:textId="77777777" w:rsidR="00730A96" w:rsidRPr="00720E06" w:rsidRDefault="00730A96" w:rsidP="007D3A62">
            <w:pPr>
              <w:widowControl w:val="0"/>
              <w:autoSpaceDE w:val="0"/>
              <w:autoSpaceDN w:val="0"/>
              <w:jc w:val="both"/>
              <w:rPr>
                <w:sz w:val="20"/>
                <w:szCs w:val="20"/>
              </w:rPr>
            </w:pPr>
            <w:r>
              <w:rPr>
                <w:color w:val="000000"/>
              </w:rPr>
              <w:t>XML, утв. приказом ФНС России</w:t>
            </w:r>
            <w:r>
              <w:rPr>
                <w:rFonts w:eastAsiaTheme="minorHAnsi"/>
                <w:lang w:eastAsia="ru-RU"/>
              </w:rPr>
              <w:t xml:space="preserve"> от 19 декабря 2023 г. N ЕД-7-26/970@</w:t>
            </w:r>
            <w:r>
              <w:rPr>
                <w:color w:val="000000"/>
              </w:rPr>
              <w:t xml:space="preserve">. </w:t>
            </w:r>
            <w:r>
              <w:rPr>
                <w:color w:val="000000"/>
                <w:sz w:val="20"/>
                <w:szCs w:val="20"/>
              </w:rPr>
              <w:t>"</w:t>
            </w:r>
            <w:r>
              <w:rPr>
                <w:sz w:val="20"/>
                <w:szCs w:val="20"/>
              </w:rPr>
              <w:t xml:space="preserve"> </w:t>
            </w:r>
          </w:p>
          <w:p w14:paraId="1AE83252" w14:textId="77777777" w:rsidR="00730A96" w:rsidRPr="00720E06" w:rsidRDefault="00730A96" w:rsidP="007D3A62">
            <w:pPr>
              <w:widowControl w:val="0"/>
              <w:autoSpaceDE w:val="0"/>
              <w:autoSpaceDN w:val="0"/>
              <w:rPr>
                <w:sz w:val="20"/>
                <w:szCs w:val="20"/>
              </w:rPr>
            </w:pPr>
            <w:r>
              <w:rPr>
                <w:sz w:val="20"/>
                <w:szCs w:val="20"/>
              </w:rPr>
              <w:t>С обязательным заполнением в группе «ИнфПолФХЖ1»</w:t>
            </w:r>
          </w:p>
          <w:p w14:paraId="58DF39D9" w14:textId="77777777" w:rsidR="00730A96" w:rsidRPr="00720E06" w:rsidRDefault="00730A96" w:rsidP="00730A96">
            <w:pPr>
              <w:pStyle w:val="aff6"/>
              <w:widowControl w:val="0"/>
              <w:numPr>
                <w:ilvl w:val="0"/>
                <w:numId w:val="60"/>
              </w:numPr>
              <w:autoSpaceDE w:val="0"/>
              <w:autoSpaceDN w:val="0"/>
              <w:rPr>
                <w:sz w:val="20"/>
                <w:szCs w:val="20"/>
              </w:rPr>
            </w:pPr>
            <w:r>
              <w:rPr>
                <w:sz w:val="20"/>
                <w:szCs w:val="20"/>
              </w:rPr>
              <w:t>элемента «</w:t>
            </w:r>
            <w:proofErr w:type="spellStart"/>
            <w:r>
              <w:rPr>
                <w:sz w:val="20"/>
                <w:szCs w:val="20"/>
              </w:rPr>
              <w:t>ТекстИнф</w:t>
            </w:r>
            <w:proofErr w:type="spellEnd"/>
            <w:r>
              <w:rPr>
                <w:sz w:val="20"/>
                <w:szCs w:val="20"/>
              </w:rPr>
              <w:t>»:</w:t>
            </w:r>
          </w:p>
          <w:p w14:paraId="06BB0D4E" w14:textId="77777777" w:rsidR="00730A96" w:rsidRPr="00720E06" w:rsidRDefault="00730A96" w:rsidP="007D3A62">
            <w:pPr>
              <w:widowControl w:val="0"/>
              <w:autoSpaceDE w:val="0"/>
              <w:autoSpaceDN w:val="0"/>
              <w:rPr>
                <w:sz w:val="20"/>
                <w:szCs w:val="20"/>
              </w:rPr>
            </w:pPr>
            <w:r>
              <w:rPr>
                <w:sz w:val="20"/>
                <w:szCs w:val="20"/>
              </w:rPr>
              <w:t>в поле «</w:t>
            </w:r>
            <w:proofErr w:type="spellStart"/>
            <w:r>
              <w:rPr>
                <w:sz w:val="20"/>
                <w:szCs w:val="20"/>
              </w:rPr>
              <w:t>Идентиф</w:t>
            </w:r>
            <w:proofErr w:type="spellEnd"/>
            <w:r>
              <w:rPr>
                <w:sz w:val="20"/>
                <w:szCs w:val="20"/>
              </w:rPr>
              <w:t>» указать «</w:t>
            </w:r>
            <w:proofErr w:type="spellStart"/>
            <w:r>
              <w:rPr>
                <w:sz w:val="20"/>
                <w:szCs w:val="20"/>
              </w:rPr>
              <w:t>КодБЕ</w:t>
            </w:r>
            <w:proofErr w:type="spellEnd"/>
            <w:r>
              <w:rPr>
                <w:sz w:val="20"/>
                <w:szCs w:val="20"/>
              </w:rPr>
              <w:t>», в поле «</w:t>
            </w:r>
            <w:proofErr w:type="spellStart"/>
            <w:r>
              <w:rPr>
                <w:sz w:val="20"/>
                <w:szCs w:val="20"/>
              </w:rPr>
              <w:t>Значен</w:t>
            </w:r>
            <w:proofErr w:type="spellEnd"/>
            <w:r>
              <w:rPr>
                <w:sz w:val="20"/>
                <w:szCs w:val="20"/>
              </w:rPr>
              <w:t>» указать значение кода БЕ</w:t>
            </w:r>
            <w:r>
              <w:rPr>
                <w:sz w:val="20"/>
                <w:szCs w:val="20"/>
                <w:vertAlign w:val="superscript"/>
              </w:rPr>
              <w:t>1</w:t>
            </w:r>
            <w:r>
              <w:rPr>
                <w:sz w:val="20"/>
                <w:szCs w:val="20"/>
              </w:rPr>
              <w:t>.</w:t>
            </w:r>
          </w:p>
          <w:p w14:paraId="50FA2A26" w14:textId="77777777" w:rsidR="00730A96" w:rsidRPr="00720E06" w:rsidRDefault="00730A96" w:rsidP="00730A96">
            <w:pPr>
              <w:pStyle w:val="aff6"/>
              <w:widowControl w:val="0"/>
              <w:numPr>
                <w:ilvl w:val="0"/>
                <w:numId w:val="60"/>
              </w:numPr>
              <w:autoSpaceDE w:val="0"/>
              <w:autoSpaceDN w:val="0"/>
              <w:rPr>
                <w:sz w:val="20"/>
                <w:szCs w:val="20"/>
              </w:rPr>
            </w:pPr>
            <w:r>
              <w:rPr>
                <w:sz w:val="20"/>
                <w:szCs w:val="20"/>
              </w:rPr>
              <w:t>элемента «</w:t>
            </w:r>
            <w:proofErr w:type="spellStart"/>
            <w:r>
              <w:rPr>
                <w:sz w:val="20"/>
                <w:szCs w:val="20"/>
              </w:rPr>
              <w:t>ОснПер</w:t>
            </w:r>
            <w:proofErr w:type="spellEnd"/>
            <w:r>
              <w:rPr>
                <w:sz w:val="20"/>
                <w:szCs w:val="20"/>
              </w:rPr>
              <w:t>»</w:t>
            </w:r>
          </w:p>
          <w:p w14:paraId="282FD237" w14:textId="77777777" w:rsidR="00730A96" w:rsidRPr="00720E06" w:rsidRDefault="00730A96" w:rsidP="007D3A62">
            <w:pPr>
              <w:pStyle w:val="1a"/>
              <w:pBdr>
                <w:top w:val="nil"/>
                <w:left w:val="nil"/>
                <w:bottom w:val="nil"/>
                <w:right w:val="nil"/>
                <w:between w:val="nil"/>
              </w:pBdr>
              <w:ind w:left="566" w:hanging="566"/>
              <w:rPr>
                <w:rFonts w:eastAsia="Times New Roman"/>
                <w:sz w:val="20"/>
              </w:rPr>
            </w:pPr>
            <w:r>
              <w:rPr>
                <w:rFonts w:eastAsia="Times New Roman"/>
                <w:sz w:val="20"/>
              </w:rPr>
              <w:t>в поле «</w:t>
            </w:r>
            <w:proofErr w:type="spellStart"/>
            <w:r>
              <w:rPr>
                <w:rFonts w:eastAsia="Times New Roman"/>
                <w:sz w:val="20"/>
              </w:rPr>
              <w:t>НаимОсн</w:t>
            </w:r>
            <w:proofErr w:type="spellEnd"/>
            <w:r>
              <w:rPr>
                <w:rFonts w:eastAsia="Times New Roman"/>
                <w:sz w:val="20"/>
              </w:rPr>
              <w:t>» указать «Договор»,</w:t>
            </w:r>
          </w:p>
          <w:p w14:paraId="4DA05CB9" w14:textId="77777777" w:rsidR="00730A96" w:rsidRPr="00720E06" w:rsidRDefault="00730A96" w:rsidP="007D3A62">
            <w:pPr>
              <w:pStyle w:val="1a"/>
              <w:pBdr>
                <w:top w:val="nil"/>
                <w:left w:val="nil"/>
                <w:bottom w:val="nil"/>
                <w:right w:val="nil"/>
                <w:between w:val="nil"/>
              </w:pBdr>
              <w:ind w:left="566" w:hanging="566"/>
              <w:rPr>
                <w:rFonts w:eastAsia="Times New Roman"/>
                <w:sz w:val="20"/>
              </w:rPr>
            </w:pPr>
            <w:r>
              <w:rPr>
                <w:rFonts w:eastAsia="Times New Roman"/>
                <w:sz w:val="20"/>
              </w:rPr>
              <w:t>в поле «</w:t>
            </w:r>
            <w:proofErr w:type="spellStart"/>
            <w:r>
              <w:rPr>
                <w:rFonts w:eastAsia="Times New Roman"/>
                <w:sz w:val="20"/>
              </w:rPr>
              <w:t>НомерОсн</w:t>
            </w:r>
            <w:proofErr w:type="spellEnd"/>
            <w:r>
              <w:rPr>
                <w:rFonts w:eastAsia="Times New Roman"/>
                <w:sz w:val="20"/>
              </w:rPr>
              <w:t>» указать «Номер договора»,</w:t>
            </w:r>
          </w:p>
          <w:p w14:paraId="1C120FC2" w14:textId="77777777" w:rsidR="00730A96" w:rsidRPr="00720E06" w:rsidRDefault="00730A96" w:rsidP="007D3A62">
            <w:pPr>
              <w:pStyle w:val="1a"/>
              <w:pBdr>
                <w:top w:val="nil"/>
                <w:left w:val="nil"/>
                <w:bottom w:val="nil"/>
                <w:right w:val="nil"/>
                <w:between w:val="nil"/>
              </w:pBdr>
              <w:ind w:left="566" w:hanging="566"/>
              <w:rPr>
                <w:color w:val="000000"/>
                <w:sz w:val="20"/>
              </w:rPr>
            </w:pPr>
            <w:r>
              <w:rPr>
                <w:rFonts w:eastAsia="Times New Roman"/>
                <w:sz w:val="20"/>
              </w:rPr>
              <w:t>в поле «</w:t>
            </w:r>
            <w:proofErr w:type="spellStart"/>
            <w:r>
              <w:rPr>
                <w:rFonts w:eastAsia="Times New Roman"/>
                <w:sz w:val="20"/>
              </w:rPr>
              <w:t>ДатаОсн</w:t>
            </w:r>
            <w:proofErr w:type="spellEnd"/>
            <w:r>
              <w:rPr>
                <w:rFonts w:eastAsia="Times New Roman"/>
                <w:sz w:val="20"/>
              </w:rPr>
              <w:t>» указать «Дату договора»</w:t>
            </w:r>
          </w:p>
        </w:tc>
      </w:tr>
      <w:tr w:rsidR="00730A96" w14:paraId="39521B8D" w14:textId="77777777" w:rsidTr="007D3A62">
        <w:trPr>
          <w:trHeight w:val="1660"/>
        </w:trPr>
        <w:tc>
          <w:tcPr>
            <w:tcW w:w="1101" w:type="dxa"/>
            <w:shd w:val="clear" w:color="auto" w:fill="auto"/>
          </w:tcPr>
          <w:p w14:paraId="3E8BE6EA" w14:textId="77777777" w:rsidR="00730A96" w:rsidRPr="00720E06" w:rsidRDefault="00730A96" w:rsidP="007D3A62">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2.</w:t>
            </w:r>
          </w:p>
        </w:tc>
        <w:tc>
          <w:tcPr>
            <w:tcW w:w="1984" w:type="dxa"/>
            <w:shd w:val="clear" w:color="auto" w:fill="auto"/>
          </w:tcPr>
          <w:p w14:paraId="1826740E" w14:textId="77777777" w:rsidR="00730A96" w:rsidRPr="00720E06" w:rsidRDefault="00730A96" w:rsidP="007D3A62">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 xml:space="preserve">Товарная накладная (ТОРГ-12) </w:t>
            </w:r>
          </w:p>
          <w:p w14:paraId="163EF6C9" w14:textId="77777777" w:rsidR="00730A96" w:rsidRPr="00720E06" w:rsidRDefault="00730A96" w:rsidP="007D3A62">
            <w:pPr>
              <w:pStyle w:val="txt"/>
              <w:suppressAutoHyphens/>
              <w:spacing w:before="0" w:beforeAutospacing="0" w:after="0" w:afterAutospacing="0"/>
              <w:rPr>
                <w:rFonts w:ascii="Times New Roman" w:hAnsi="Times New Roman" w:cs="Times New Roman"/>
                <w:sz w:val="20"/>
                <w:szCs w:val="20"/>
                <w:lang w:val="en-US"/>
              </w:rPr>
            </w:pPr>
          </w:p>
          <w:p w14:paraId="088E2B41" w14:textId="77777777" w:rsidR="00730A96" w:rsidRPr="00720E06" w:rsidRDefault="00730A96" w:rsidP="007D3A62">
            <w:pPr>
              <w:pStyle w:val="txt"/>
              <w:suppressAutoHyphens/>
              <w:spacing w:before="0" w:after="0"/>
              <w:rPr>
                <w:rFonts w:ascii="Times New Roman" w:hAnsi="Times New Roman" w:cs="Times New Roman"/>
                <w:sz w:val="20"/>
                <w:szCs w:val="20"/>
              </w:rPr>
            </w:pPr>
          </w:p>
        </w:tc>
        <w:tc>
          <w:tcPr>
            <w:tcW w:w="2013" w:type="dxa"/>
            <w:shd w:val="clear" w:color="auto" w:fill="auto"/>
          </w:tcPr>
          <w:p w14:paraId="511E12DC" w14:textId="77777777" w:rsidR="00730A96" w:rsidRPr="00720E06" w:rsidRDefault="00730A96" w:rsidP="007D3A62">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lang w:val="en-US"/>
              </w:rPr>
              <w:t>XML</w:t>
            </w:r>
          </w:p>
          <w:p w14:paraId="09C66F3F" w14:textId="77777777" w:rsidR="00730A96" w:rsidRPr="00720E06" w:rsidRDefault="00730A96" w:rsidP="007D3A62">
            <w:pPr>
              <w:rPr>
                <w:sz w:val="20"/>
                <w:szCs w:val="20"/>
              </w:rPr>
            </w:pPr>
          </w:p>
        </w:tc>
        <w:tc>
          <w:tcPr>
            <w:tcW w:w="4366" w:type="dxa"/>
            <w:vMerge/>
            <w:shd w:val="clear" w:color="auto" w:fill="auto"/>
          </w:tcPr>
          <w:p w14:paraId="1CA677E4" w14:textId="77777777" w:rsidR="00730A96" w:rsidRPr="00720E06" w:rsidRDefault="00730A96" w:rsidP="007D3A62">
            <w:pPr>
              <w:widowControl w:val="0"/>
              <w:autoSpaceDE w:val="0"/>
              <w:autoSpaceDN w:val="0"/>
              <w:rPr>
                <w:color w:val="000000"/>
                <w:sz w:val="20"/>
                <w:szCs w:val="20"/>
              </w:rPr>
            </w:pPr>
          </w:p>
        </w:tc>
      </w:tr>
      <w:tr w:rsidR="00730A96" w14:paraId="35F2817C" w14:textId="77777777" w:rsidTr="007D3A62">
        <w:trPr>
          <w:trHeight w:val="690"/>
        </w:trPr>
        <w:tc>
          <w:tcPr>
            <w:tcW w:w="1101" w:type="dxa"/>
            <w:shd w:val="clear" w:color="auto" w:fill="auto"/>
          </w:tcPr>
          <w:p w14:paraId="1DF7D321" w14:textId="77777777" w:rsidR="00730A96" w:rsidRPr="00720E06" w:rsidRDefault="00730A96" w:rsidP="007D3A62">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3.</w:t>
            </w:r>
          </w:p>
        </w:tc>
        <w:tc>
          <w:tcPr>
            <w:tcW w:w="1984" w:type="dxa"/>
            <w:shd w:val="clear" w:color="auto" w:fill="auto"/>
          </w:tcPr>
          <w:p w14:paraId="476B69D6" w14:textId="77777777" w:rsidR="00730A96" w:rsidRPr="00720E06" w:rsidRDefault="00730A96" w:rsidP="007D3A62">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Акт приема-передачи товара</w:t>
            </w:r>
          </w:p>
        </w:tc>
        <w:tc>
          <w:tcPr>
            <w:tcW w:w="2013" w:type="dxa"/>
            <w:shd w:val="clear" w:color="auto" w:fill="auto"/>
          </w:tcPr>
          <w:p w14:paraId="7EC81034" w14:textId="77777777" w:rsidR="00730A96" w:rsidRPr="00720E06" w:rsidRDefault="00730A96" w:rsidP="007D3A62">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 xml:space="preserve">Скан-копия в формате </w:t>
            </w:r>
            <w:r>
              <w:rPr>
                <w:rFonts w:ascii="Times New Roman" w:hAnsi="Times New Roman" w:cs="Times New Roman"/>
                <w:sz w:val="20"/>
                <w:szCs w:val="20"/>
                <w:lang w:val="en-US"/>
              </w:rPr>
              <w:t>pdf</w:t>
            </w:r>
          </w:p>
        </w:tc>
        <w:tc>
          <w:tcPr>
            <w:tcW w:w="4366" w:type="dxa"/>
            <w:shd w:val="clear" w:color="auto" w:fill="auto"/>
          </w:tcPr>
          <w:p w14:paraId="5C229672" w14:textId="77777777" w:rsidR="00730A96" w:rsidRPr="00720E06" w:rsidRDefault="00730A96" w:rsidP="007D3A62">
            <w:pPr>
              <w:widowControl w:val="0"/>
              <w:autoSpaceDE w:val="0"/>
              <w:autoSpaceDN w:val="0"/>
              <w:rPr>
                <w:color w:val="000000"/>
                <w:sz w:val="20"/>
                <w:szCs w:val="20"/>
              </w:rPr>
            </w:pPr>
            <w:r>
              <w:rPr>
                <w:sz w:val="20"/>
                <w:szCs w:val="20"/>
              </w:rPr>
              <w:t>Неформализованный документ (в пакете с формализованным) в комплекте со счетом-фактурой и товарной накладной ТОРГ-12</w:t>
            </w:r>
          </w:p>
        </w:tc>
      </w:tr>
      <w:tr w:rsidR="00730A96" w14:paraId="760F66EB" w14:textId="77777777" w:rsidTr="007D3A62">
        <w:trPr>
          <w:trHeight w:val="690"/>
        </w:trPr>
        <w:tc>
          <w:tcPr>
            <w:tcW w:w="1101" w:type="dxa"/>
            <w:shd w:val="clear" w:color="auto" w:fill="auto"/>
          </w:tcPr>
          <w:p w14:paraId="335E455E" w14:textId="77777777" w:rsidR="00730A96" w:rsidRPr="00720E06" w:rsidRDefault="00730A96" w:rsidP="007D3A62">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4.</w:t>
            </w:r>
          </w:p>
        </w:tc>
        <w:tc>
          <w:tcPr>
            <w:tcW w:w="1984" w:type="dxa"/>
            <w:shd w:val="clear" w:color="auto" w:fill="auto"/>
          </w:tcPr>
          <w:p w14:paraId="42980063" w14:textId="77777777" w:rsidR="00730A96" w:rsidRPr="00720E06" w:rsidRDefault="00730A96" w:rsidP="007D3A62">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 xml:space="preserve">Счет на оплату входящий для Покупателя (по договору </w:t>
            </w:r>
          </w:p>
        </w:tc>
        <w:tc>
          <w:tcPr>
            <w:tcW w:w="2013" w:type="dxa"/>
            <w:shd w:val="clear" w:color="auto" w:fill="auto"/>
          </w:tcPr>
          <w:p w14:paraId="5C53BC9D" w14:textId="77777777" w:rsidR="00730A96" w:rsidRPr="00720E06" w:rsidRDefault="00730A96" w:rsidP="007D3A62">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 xml:space="preserve">Скан-копия в формате </w:t>
            </w:r>
            <w:r>
              <w:rPr>
                <w:rFonts w:ascii="Times New Roman" w:hAnsi="Times New Roman" w:cs="Times New Roman"/>
                <w:sz w:val="20"/>
                <w:szCs w:val="20"/>
                <w:lang w:val="en-US"/>
              </w:rPr>
              <w:t>pdf</w:t>
            </w:r>
          </w:p>
        </w:tc>
        <w:tc>
          <w:tcPr>
            <w:tcW w:w="4366" w:type="dxa"/>
            <w:shd w:val="clear" w:color="auto" w:fill="auto"/>
          </w:tcPr>
          <w:p w14:paraId="1377CD65" w14:textId="77777777" w:rsidR="00730A96" w:rsidRPr="00720E06" w:rsidRDefault="00730A96" w:rsidP="007D3A62">
            <w:pPr>
              <w:widowControl w:val="0"/>
              <w:autoSpaceDE w:val="0"/>
              <w:autoSpaceDN w:val="0"/>
              <w:rPr>
                <w:sz w:val="20"/>
                <w:szCs w:val="20"/>
              </w:rPr>
            </w:pPr>
            <w:r>
              <w:rPr>
                <w:sz w:val="20"/>
                <w:szCs w:val="20"/>
              </w:rPr>
              <w:t>Неформализованный документ (в пакете с формализованным), в комплекте со счетом-фактурой и товарной накладной ТОРГ-12</w:t>
            </w:r>
          </w:p>
        </w:tc>
      </w:tr>
      <w:tr w:rsidR="00730A96" w14:paraId="6435BE5A" w14:textId="77777777" w:rsidTr="007D3A62">
        <w:trPr>
          <w:trHeight w:val="690"/>
        </w:trPr>
        <w:tc>
          <w:tcPr>
            <w:tcW w:w="1101" w:type="dxa"/>
            <w:shd w:val="clear" w:color="auto" w:fill="auto"/>
          </w:tcPr>
          <w:p w14:paraId="47EC2D4C" w14:textId="77777777" w:rsidR="00730A96" w:rsidRDefault="00730A96" w:rsidP="007D3A62">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5.</w:t>
            </w:r>
          </w:p>
        </w:tc>
        <w:tc>
          <w:tcPr>
            <w:tcW w:w="1984" w:type="dxa"/>
            <w:shd w:val="clear" w:color="auto" w:fill="auto"/>
          </w:tcPr>
          <w:p w14:paraId="4A92940D" w14:textId="77777777" w:rsidR="00730A96" w:rsidRPr="001F7927" w:rsidRDefault="00730A96" w:rsidP="007D3A62">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Корректировочная счет-фактура</w:t>
            </w:r>
            <w:r w:rsidRPr="009C6F9C">
              <w:rPr>
                <w:rFonts w:ascii="Times New Roman" w:hAnsi="Times New Roman" w:cs="Times New Roman"/>
                <w:sz w:val="20"/>
                <w:szCs w:val="20"/>
              </w:rPr>
              <w:t>/</w:t>
            </w:r>
            <w:r>
              <w:rPr>
                <w:rFonts w:ascii="Times New Roman" w:hAnsi="Times New Roman" w:cs="Times New Roman"/>
                <w:sz w:val="20"/>
                <w:szCs w:val="20"/>
              </w:rPr>
              <w:t>или Универсальный корректировочный документ (УКД)</w:t>
            </w:r>
          </w:p>
        </w:tc>
        <w:tc>
          <w:tcPr>
            <w:tcW w:w="2013" w:type="dxa"/>
            <w:shd w:val="clear" w:color="auto" w:fill="auto"/>
          </w:tcPr>
          <w:p w14:paraId="74468F96" w14:textId="77777777" w:rsidR="00730A96" w:rsidRPr="00720E06" w:rsidRDefault="00730A96" w:rsidP="007D3A62">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lang w:val="en-US"/>
              </w:rPr>
              <w:t>XML</w:t>
            </w:r>
          </w:p>
          <w:p w14:paraId="51FF57AA" w14:textId="77777777" w:rsidR="00730A96" w:rsidRDefault="00730A96" w:rsidP="007D3A62">
            <w:pPr>
              <w:pStyle w:val="txt"/>
              <w:suppressAutoHyphens/>
              <w:spacing w:before="0" w:beforeAutospacing="0" w:after="0" w:afterAutospacing="0"/>
              <w:rPr>
                <w:rFonts w:ascii="Times New Roman" w:hAnsi="Times New Roman" w:cs="Times New Roman"/>
                <w:sz w:val="20"/>
                <w:szCs w:val="20"/>
              </w:rPr>
            </w:pPr>
          </w:p>
        </w:tc>
        <w:tc>
          <w:tcPr>
            <w:tcW w:w="4366" w:type="dxa"/>
            <w:shd w:val="clear" w:color="auto" w:fill="auto"/>
          </w:tcPr>
          <w:p w14:paraId="4BD2FD6F" w14:textId="77777777" w:rsidR="00730A96" w:rsidRDefault="00730A96" w:rsidP="007D3A62">
            <w:pPr>
              <w:keepNext/>
              <w:keepLines/>
              <w:spacing w:line="276" w:lineRule="auto"/>
              <w:rPr>
                <w:color w:val="000000"/>
              </w:rPr>
            </w:pPr>
            <w:r>
              <w:rPr>
                <w:color w:val="000000"/>
              </w:rPr>
              <w:t>XML, утв. приказом ФНС России от 12.10.2020 N ЕД-7-26/736@.</w:t>
            </w:r>
          </w:p>
          <w:p w14:paraId="78515BA5" w14:textId="77777777" w:rsidR="00730A96" w:rsidRDefault="00730A96" w:rsidP="007D3A62">
            <w:pPr>
              <w:widowControl w:val="0"/>
              <w:autoSpaceDE w:val="0"/>
              <w:autoSpaceDN w:val="0"/>
              <w:rPr>
                <w:sz w:val="20"/>
                <w:szCs w:val="20"/>
              </w:rPr>
            </w:pPr>
          </w:p>
        </w:tc>
      </w:tr>
    </w:tbl>
    <w:p w14:paraId="7CD474CF" w14:textId="77777777" w:rsidR="00730A96" w:rsidRPr="003B0689" w:rsidRDefault="00730A96" w:rsidP="00730A96">
      <w:pPr>
        <w:pStyle w:val="43"/>
        <w:pBdr>
          <w:top w:val="nil"/>
          <w:left w:val="nil"/>
          <w:bottom w:val="nil"/>
          <w:right w:val="nil"/>
          <w:between w:val="nil"/>
        </w:pBdr>
        <w:suppressAutoHyphen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vertAlign w:val="superscript"/>
        </w:rPr>
        <w:t>1</w:t>
      </w:r>
      <w:r>
        <w:rPr>
          <w:rFonts w:ascii="Times New Roman" w:eastAsia="Times New Roman" w:hAnsi="Times New Roman" w:cs="Times New Roman"/>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14:paraId="7D921B89" w14:textId="77777777" w:rsidR="00730A96" w:rsidRDefault="00730A96" w:rsidP="00730A96">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N350</w:t>
      </w:r>
      <w:r>
        <w:rPr>
          <w:rFonts w:ascii="Times New Roman" w:eastAsia="Times New Roman" w:hAnsi="Times New Roman" w:cs="Times New Roman"/>
          <w:color w:val="000000"/>
          <w:sz w:val="16"/>
          <w:szCs w:val="16"/>
        </w:rPr>
        <w:t xml:space="preserve"> Аппарат управления</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N358</w:t>
      </w:r>
      <w:r>
        <w:rPr>
          <w:rFonts w:ascii="Times New Roman" w:eastAsia="Times New Roman" w:hAnsi="Times New Roman" w:cs="Times New Roman"/>
          <w:color w:val="000000"/>
          <w:sz w:val="16"/>
          <w:szCs w:val="16"/>
        </w:rPr>
        <w:t xml:space="preserve"> Приволжский филиал</w:t>
      </w:r>
    </w:p>
    <w:p w14:paraId="69375E2A" w14:textId="77777777" w:rsidR="00730A96" w:rsidRDefault="00730A96" w:rsidP="00730A96">
      <w:pPr>
        <w:rPr>
          <w:sz w:val="18"/>
          <w:szCs w:val="18"/>
        </w:rPr>
      </w:pPr>
      <w:r>
        <w:rPr>
          <w:vertAlign w:val="superscript"/>
        </w:rPr>
        <w:t>2</w:t>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w:t>
      </w:r>
      <w:proofErr w:type="gramStart"/>
      <w:r>
        <w:rPr>
          <w:color w:val="000000"/>
          <w:sz w:val="18"/>
          <w:szCs w:val="18"/>
        </w:rPr>
        <w:t>»,  являющегося</w:t>
      </w:r>
      <w:proofErr w:type="gramEnd"/>
      <w:r>
        <w:rPr>
          <w:color w:val="000000"/>
          <w:sz w:val="18"/>
          <w:szCs w:val="18"/>
        </w:rPr>
        <w:t xml:space="preserve"> стороной по Договору.</w:t>
      </w:r>
    </w:p>
    <w:p w14:paraId="0C2453CB" w14:textId="77777777" w:rsidR="00730A96" w:rsidRPr="003B0689" w:rsidRDefault="00730A96" w:rsidP="00730A96">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p>
    <w:p w14:paraId="68AF40C0" w14:textId="77777777" w:rsidR="00730A96" w:rsidRPr="003B0689" w:rsidRDefault="00730A96" w:rsidP="00730A96">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N351</w:t>
      </w:r>
      <w:r>
        <w:rPr>
          <w:rFonts w:ascii="Times New Roman" w:eastAsia="Times New Roman" w:hAnsi="Times New Roman" w:cs="Times New Roman"/>
          <w:color w:val="000000"/>
          <w:sz w:val="16"/>
          <w:szCs w:val="16"/>
        </w:rPr>
        <w:t xml:space="preserve"> Октябрьский филиал</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N359</w:t>
      </w:r>
      <w:r>
        <w:rPr>
          <w:rFonts w:ascii="Times New Roman" w:eastAsia="Times New Roman" w:hAnsi="Times New Roman" w:cs="Times New Roman"/>
          <w:color w:val="000000"/>
          <w:sz w:val="16"/>
          <w:szCs w:val="16"/>
        </w:rPr>
        <w:t xml:space="preserve"> Уральский филиал</w:t>
      </w:r>
    </w:p>
    <w:p w14:paraId="2653F3D2" w14:textId="77777777" w:rsidR="00730A96" w:rsidRPr="003B0689" w:rsidRDefault="00730A96" w:rsidP="00730A96">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N352</w:t>
      </w:r>
      <w:r>
        <w:rPr>
          <w:rFonts w:ascii="Times New Roman" w:eastAsia="Times New Roman" w:hAnsi="Times New Roman" w:cs="Times New Roman"/>
          <w:color w:val="000000"/>
          <w:sz w:val="16"/>
          <w:szCs w:val="16"/>
        </w:rPr>
        <w:t xml:space="preserve"> Московский филиал</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N361</w:t>
      </w:r>
      <w:r>
        <w:rPr>
          <w:rFonts w:ascii="Times New Roman" w:eastAsia="Times New Roman" w:hAnsi="Times New Roman" w:cs="Times New Roman"/>
          <w:color w:val="000000"/>
          <w:sz w:val="16"/>
          <w:szCs w:val="16"/>
        </w:rPr>
        <w:t xml:space="preserve"> Западно-Сибирский филиал</w:t>
      </w:r>
    </w:p>
    <w:p w14:paraId="7DBD929B" w14:textId="77777777" w:rsidR="00730A96" w:rsidRPr="003B0689" w:rsidRDefault="00730A96" w:rsidP="00730A96">
      <w:pPr>
        <w:pStyle w:val="43"/>
        <w:pBdr>
          <w:top w:val="nil"/>
          <w:left w:val="nil"/>
          <w:bottom w:val="nil"/>
          <w:right w:val="nil"/>
          <w:between w:val="nil"/>
        </w:pBdr>
        <w:suppressAutoHyphen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N353</w:t>
      </w:r>
      <w:r>
        <w:rPr>
          <w:rFonts w:ascii="Times New Roman" w:eastAsia="Times New Roman" w:hAnsi="Times New Roman" w:cs="Times New Roman"/>
          <w:color w:val="000000"/>
          <w:sz w:val="16"/>
          <w:szCs w:val="16"/>
        </w:rPr>
        <w:t xml:space="preserve"> Северный филиал</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N362</w:t>
      </w:r>
      <w:r>
        <w:rPr>
          <w:rFonts w:ascii="Times New Roman" w:eastAsia="Times New Roman" w:hAnsi="Times New Roman" w:cs="Times New Roman"/>
          <w:color w:val="000000"/>
          <w:sz w:val="16"/>
          <w:szCs w:val="16"/>
        </w:rPr>
        <w:t xml:space="preserve"> Красноярский филиал</w:t>
      </w:r>
    </w:p>
    <w:p w14:paraId="6CAE43E9" w14:textId="77777777" w:rsidR="00730A96" w:rsidRPr="003B0689" w:rsidRDefault="00730A96" w:rsidP="00730A96">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N354</w:t>
      </w:r>
      <w:r>
        <w:rPr>
          <w:rFonts w:ascii="Times New Roman" w:eastAsia="Times New Roman" w:hAnsi="Times New Roman" w:cs="Times New Roman"/>
          <w:color w:val="000000"/>
          <w:sz w:val="16"/>
          <w:szCs w:val="16"/>
        </w:rPr>
        <w:t xml:space="preserve"> Горьковский филиал</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N363</w:t>
      </w:r>
      <w:r>
        <w:rPr>
          <w:rFonts w:ascii="Times New Roman" w:eastAsia="Times New Roman" w:hAnsi="Times New Roman" w:cs="Times New Roman"/>
          <w:color w:val="000000"/>
          <w:sz w:val="16"/>
          <w:szCs w:val="16"/>
        </w:rPr>
        <w:t xml:space="preserve"> Восточно-Сибирский филиал</w:t>
      </w:r>
    </w:p>
    <w:p w14:paraId="7470285E" w14:textId="77777777" w:rsidR="00730A96" w:rsidRPr="003B0689" w:rsidRDefault="00730A96" w:rsidP="00730A96">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N355</w:t>
      </w:r>
      <w:r>
        <w:rPr>
          <w:rFonts w:ascii="Times New Roman" w:eastAsia="Times New Roman" w:hAnsi="Times New Roman" w:cs="Times New Roman"/>
          <w:color w:val="000000"/>
          <w:sz w:val="16"/>
          <w:szCs w:val="16"/>
        </w:rPr>
        <w:t xml:space="preserve"> Юго-Восточный филиал</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N364</w:t>
      </w:r>
      <w:r>
        <w:rPr>
          <w:rFonts w:ascii="Times New Roman" w:eastAsia="Times New Roman" w:hAnsi="Times New Roman" w:cs="Times New Roman"/>
          <w:color w:val="000000"/>
          <w:sz w:val="16"/>
          <w:szCs w:val="16"/>
        </w:rPr>
        <w:t xml:space="preserve"> Забайкальский филиал</w:t>
      </w:r>
    </w:p>
    <w:p w14:paraId="0DC99F8E" w14:textId="77777777" w:rsidR="00730A96" w:rsidRDefault="00730A96" w:rsidP="00730A96">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N356</w:t>
      </w:r>
      <w:r>
        <w:rPr>
          <w:rFonts w:ascii="Times New Roman" w:eastAsia="Times New Roman" w:hAnsi="Times New Roman" w:cs="Times New Roman"/>
          <w:color w:val="000000"/>
          <w:sz w:val="16"/>
          <w:szCs w:val="16"/>
        </w:rPr>
        <w:t xml:space="preserve"> Северо-Кавказский филиал</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N365</w:t>
      </w:r>
      <w:r>
        <w:rPr>
          <w:rFonts w:ascii="Times New Roman" w:eastAsia="Times New Roman" w:hAnsi="Times New Roman" w:cs="Times New Roman"/>
          <w:color w:val="000000"/>
          <w:sz w:val="16"/>
          <w:szCs w:val="16"/>
        </w:rPr>
        <w:t xml:space="preserve"> Дальневосточный филиал</w:t>
      </w:r>
      <w:r>
        <w:rPr>
          <w:rFonts w:ascii="Times New Roman" w:eastAsia="Times New Roman" w:hAnsi="Times New Roman" w:cs="Times New Roman"/>
          <w:sz w:val="16"/>
          <w:szCs w:val="16"/>
        </w:rPr>
        <w:t>N357</w:t>
      </w:r>
      <w:r>
        <w:rPr>
          <w:rFonts w:ascii="Times New Roman" w:eastAsia="Times New Roman" w:hAnsi="Times New Roman" w:cs="Times New Roman"/>
          <w:color w:val="000000"/>
          <w:sz w:val="16"/>
          <w:szCs w:val="16"/>
        </w:rPr>
        <w:t xml:space="preserve"> Куйбышевский филиал</w:t>
      </w:r>
    </w:p>
    <w:p w14:paraId="0AFAB260" w14:textId="77777777" w:rsidR="00730A96" w:rsidRDefault="00730A96" w:rsidP="00730A96">
      <w:pPr>
        <w:rPr>
          <w:color w:val="000000"/>
          <w:sz w:val="20"/>
          <w:szCs w:val="20"/>
        </w:rPr>
      </w:pPr>
      <w:r>
        <w:rPr>
          <w:vertAlign w:val="superscript"/>
        </w:rPr>
        <w:t>3</w:t>
      </w:r>
      <w:r>
        <w:rPr>
          <w:color w:val="000000"/>
          <w:sz w:val="20"/>
          <w:szCs w:val="20"/>
        </w:rPr>
        <w:t xml:space="preserve"> </w:t>
      </w:r>
      <w:r>
        <w:rPr>
          <w:color w:val="000000"/>
          <w:sz w:val="18"/>
          <w:szCs w:val="18"/>
        </w:rPr>
        <w:t xml:space="preserve">Указывается номер Договора </w:t>
      </w:r>
    </w:p>
    <w:p w14:paraId="4E99D1A9" w14:textId="77777777" w:rsidR="00730A96" w:rsidRDefault="00730A96" w:rsidP="00730A96">
      <w:pPr>
        <w:rPr>
          <w:color w:val="000000"/>
          <w:sz w:val="18"/>
          <w:szCs w:val="18"/>
        </w:rPr>
      </w:pPr>
      <w:r>
        <w:rPr>
          <w:vertAlign w:val="superscript"/>
        </w:rPr>
        <w:t>4</w:t>
      </w:r>
      <w:r>
        <w:rPr>
          <w:color w:val="000000"/>
          <w:sz w:val="20"/>
          <w:szCs w:val="20"/>
        </w:rPr>
        <w:t xml:space="preserve"> </w:t>
      </w:r>
      <w:r>
        <w:rPr>
          <w:color w:val="000000"/>
          <w:sz w:val="18"/>
          <w:szCs w:val="18"/>
        </w:rPr>
        <w:t>Указывается дата Договора</w:t>
      </w:r>
    </w:p>
    <w:p w14:paraId="6A8D25D9" w14:textId="77777777" w:rsidR="007D3A62" w:rsidRDefault="007D3A62" w:rsidP="006C5D7B">
      <w:pPr>
        <w:pBdr>
          <w:top w:val="nil"/>
          <w:left w:val="nil"/>
          <w:bottom w:val="nil"/>
          <w:right w:val="nil"/>
          <w:between w:val="nil"/>
        </w:pBdr>
        <w:ind w:firstLine="567"/>
        <w:jc w:val="right"/>
        <w:outlineLvl w:val="2"/>
        <w:rPr>
          <w:color w:val="000000"/>
        </w:rPr>
      </w:pPr>
    </w:p>
    <w:p w14:paraId="346D0976" w14:textId="77777777" w:rsidR="007D3A62" w:rsidRDefault="007D3A62" w:rsidP="006C5D7B">
      <w:pPr>
        <w:pBdr>
          <w:top w:val="nil"/>
          <w:left w:val="nil"/>
          <w:bottom w:val="nil"/>
          <w:right w:val="nil"/>
          <w:between w:val="nil"/>
        </w:pBdr>
        <w:ind w:firstLine="567"/>
        <w:jc w:val="right"/>
        <w:outlineLvl w:val="2"/>
        <w:rPr>
          <w:color w:val="000000"/>
        </w:rPr>
      </w:pPr>
    </w:p>
    <w:p w14:paraId="5A57D0F7" w14:textId="77777777" w:rsidR="007D3A62" w:rsidRDefault="007D3A62" w:rsidP="006C5D7B">
      <w:pPr>
        <w:pBdr>
          <w:top w:val="nil"/>
          <w:left w:val="nil"/>
          <w:bottom w:val="nil"/>
          <w:right w:val="nil"/>
          <w:between w:val="nil"/>
        </w:pBdr>
        <w:ind w:firstLine="567"/>
        <w:jc w:val="right"/>
        <w:outlineLvl w:val="2"/>
        <w:rPr>
          <w:color w:val="000000"/>
        </w:rPr>
      </w:pPr>
    </w:p>
    <w:p w14:paraId="56904BB6" w14:textId="77777777" w:rsidR="007D3A62" w:rsidRDefault="007D3A62" w:rsidP="006C5D7B">
      <w:pPr>
        <w:pBdr>
          <w:top w:val="nil"/>
          <w:left w:val="nil"/>
          <w:bottom w:val="nil"/>
          <w:right w:val="nil"/>
          <w:between w:val="nil"/>
        </w:pBdr>
        <w:ind w:firstLine="567"/>
        <w:jc w:val="right"/>
        <w:outlineLvl w:val="2"/>
        <w:rPr>
          <w:color w:val="000000"/>
        </w:rPr>
      </w:pPr>
    </w:p>
    <w:p w14:paraId="738C1E57" w14:textId="77777777" w:rsidR="000716AA" w:rsidRDefault="000716AA" w:rsidP="006C5D7B">
      <w:pPr>
        <w:pBdr>
          <w:top w:val="nil"/>
          <w:left w:val="nil"/>
          <w:bottom w:val="nil"/>
          <w:right w:val="nil"/>
          <w:between w:val="nil"/>
        </w:pBdr>
        <w:ind w:firstLine="567"/>
        <w:jc w:val="right"/>
        <w:outlineLvl w:val="2"/>
        <w:rPr>
          <w:color w:val="000000"/>
        </w:rPr>
      </w:pPr>
    </w:p>
    <w:p w14:paraId="5BC5051A" w14:textId="77777777" w:rsidR="000716AA" w:rsidRDefault="000716AA" w:rsidP="006C5D7B">
      <w:pPr>
        <w:pBdr>
          <w:top w:val="nil"/>
          <w:left w:val="nil"/>
          <w:bottom w:val="nil"/>
          <w:right w:val="nil"/>
          <w:between w:val="nil"/>
        </w:pBdr>
        <w:ind w:firstLine="567"/>
        <w:jc w:val="right"/>
        <w:outlineLvl w:val="2"/>
        <w:rPr>
          <w:color w:val="000000"/>
        </w:rPr>
      </w:pPr>
    </w:p>
    <w:p w14:paraId="2E1941F4" w14:textId="77777777" w:rsidR="000716AA" w:rsidRDefault="000716AA" w:rsidP="006C5D7B">
      <w:pPr>
        <w:pBdr>
          <w:top w:val="nil"/>
          <w:left w:val="nil"/>
          <w:bottom w:val="nil"/>
          <w:right w:val="nil"/>
          <w:between w:val="nil"/>
        </w:pBdr>
        <w:ind w:firstLine="567"/>
        <w:jc w:val="right"/>
        <w:outlineLvl w:val="2"/>
        <w:rPr>
          <w:color w:val="000000"/>
        </w:rPr>
      </w:pPr>
    </w:p>
    <w:p w14:paraId="2729F0A9" w14:textId="77777777" w:rsidR="000716AA" w:rsidRDefault="000716AA" w:rsidP="006C5D7B">
      <w:pPr>
        <w:pBdr>
          <w:top w:val="nil"/>
          <w:left w:val="nil"/>
          <w:bottom w:val="nil"/>
          <w:right w:val="nil"/>
          <w:between w:val="nil"/>
        </w:pBdr>
        <w:ind w:firstLine="567"/>
        <w:jc w:val="right"/>
        <w:outlineLvl w:val="2"/>
        <w:rPr>
          <w:color w:val="000000"/>
        </w:rPr>
      </w:pPr>
    </w:p>
    <w:p w14:paraId="6541A0B0" w14:textId="77777777" w:rsidR="000716AA" w:rsidRDefault="000716AA" w:rsidP="006C5D7B">
      <w:pPr>
        <w:pBdr>
          <w:top w:val="nil"/>
          <w:left w:val="nil"/>
          <w:bottom w:val="nil"/>
          <w:right w:val="nil"/>
          <w:between w:val="nil"/>
        </w:pBdr>
        <w:ind w:firstLine="567"/>
        <w:jc w:val="right"/>
        <w:outlineLvl w:val="2"/>
        <w:rPr>
          <w:color w:val="000000"/>
        </w:rPr>
      </w:pPr>
    </w:p>
    <w:p w14:paraId="20CE7EB7" w14:textId="77777777" w:rsidR="000716AA" w:rsidRDefault="000716AA" w:rsidP="006C5D7B">
      <w:pPr>
        <w:pBdr>
          <w:top w:val="nil"/>
          <w:left w:val="nil"/>
          <w:bottom w:val="nil"/>
          <w:right w:val="nil"/>
          <w:between w:val="nil"/>
        </w:pBdr>
        <w:ind w:firstLine="567"/>
        <w:jc w:val="right"/>
        <w:outlineLvl w:val="2"/>
        <w:rPr>
          <w:color w:val="000000"/>
        </w:rPr>
      </w:pPr>
    </w:p>
    <w:p w14:paraId="25910DA6" w14:textId="77777777" w:rsidR="000716AA" w:rsidRDefault="000716AA" w:rsidP="006C5D7B">
      <w:pPr>
        <w:pBdr>
          <w:top w:val="nil"/>
          <w:left w:val="nil"/>
          <w:bottom w:val="nil"/>
          <w:right w:val="nil"/>
          <w:between w:val="nil"/>
        </w:pBdr>
        <w:ind w:firstLine="567"/>
        <w:jc w:val="right"/>
        <w:outlineLvl w:val="2"/>
        <w:rPr>
          <w:color w:val="000000"/>
        </w:rPr>
      </w:pPr>
    </w:p>
    <w:p w14:paraId="59DC443E" w14:textId="77777777" w:rsidR="000716AA" w:rsidRDefault="000716AA" w:rsidP="006C5D7B">
      <w:pPr>
        <w:pBdr>
          <w:top w:val="nil"/>
          <w:left w:val="nil"/>
          <w:bottom w:val="nil"/>
          <w:right w:val="nil"/>
          <w:between w:val="nil"/>
        </w:pBdr>
        <w:ind w:firstLine="567"/>
        <w:jc w:val="right"/>
        <w:outlineLvl w:val="2"/>
        <w:rPr>
          <w:color w:val="000000"/>
        </w:rPr>
      </w:pPr>
    </w:p>
    <w:p w14:paraId="637B6675" w14:textId="48C57312" w:rsidR="006C5D7B" w:rsidRPr="00B3001B" w:rsidRDefault="006C5D7B" w:rsidP="006C5D7B">
      <w:pPr>
        <w:pBdr>
          <w:top w:val="nil"/>
          <w:left w:val="nil"/>
          <w:bottom w:val="nil"/>
          <w:right w:val="nil"/>
          <w:between w:val="nil"/>
        </w:pBdr>
        <w:ind w:firstLine="567"/>
        <w:jc w:val="right"/>
        <w:outlineLvl w:val="2"/>
        <w:rPr>
          <w:color w:val="000000"/>
        </w:rPr>
      </w:pPr>
      <w:r w:rsidRPr="00B3001B">
        <w:rPr>
          <w:color w:val="000000"/>
        </w:rPr>
        <w:lastRenderedPageBreak/>
        <w:t xml:space="preserve">Приложение № </w:t>
      </w:r>
      <w:r>
        <w:t>4</w:t>
      </w:r>
    </w:p>
    <w:p w14:paraId="101688FF" w14:textId="77777777" w:rsidR="006C5D7B" w:rsidRDefault="006C5D7B" w:rsidP="006C5D7B">
      <w:pPr>
        <w:pBdr>
          <w:top w:val="nil"/>
          <w:left w:val="nil"/>
          <w:bottom w:val="nil"/>
          <w:right w:val="nil"/>
          <w:between w:val="nil"/>
        </w:pBdr>
        <w:ind w:firstLine="567"/>
        <w:jc w:val="right"/>
        <w:rPr>
          <w:color w:val="000000"/>
        </w:rPr>
      </w:pPr>
      <w:r w:rsidRPr="00B3001B">
        <w:rPr>
          <w:color w:val="000000"/>
        </w:rPr>
        <w:t>к Договору</w:t>
      </w:r>
      <w:r>
        <w:rPr>
          <w:color w:val="000000"/>
        </w:rPr>
        <w:t xml:space="preserve"> поставки </w:t>
      </w:r>
    </w:p>
    <w:p w14:paraId="4B926718" w14:textId="77777777" w:rsidR="006C5D7B" w:rsidRPr="00B3001B" w:rsidRDefault="00640AD2" w:rsidP="006C5D7B">
      <w:pPr>
        <w:pBdr>
          <w:top w:val="nil"/>
          <w:left w:val="nil"/>
          <w:bottom w:val="nil"/>
          <w:right w:val="nil"/>
          <w:between w:val="nil"/>
        </w:pBdr>
        <w:ind w:firstLine="567"/>
        <w:jc w:val="center"/>
        <w:rPr>
          <w:color w:val="000000"/>
        </w:rPr>
      </w:pPr>
      <w:r>
        <w:rPr>
          <w:color w:val="000000"/>
        </w:rPr>
        <w:t xml:space="preserve">                                                                                                 </w:t>
      </w:r>
      <w:r w:rsidR="006C5D7B" w:rsidRPr="00B3001B">
        <w:rPr>
          <w:color w:val="000000"/>
        </w:rPr>
        <w:t>№ ___/___/___</w:t>
      </w:r>
    </w:p>
    <w:p w14:paraId="4A89CFFF" w14:textId="77777777" w:rsidR="006C5D7B" w:rsidRPr="00B3001B" w:rsidRDefault="006C5D7B" w:rsidP="006C5D7B">
      <w:pPr>
        <w:pBdr>
          <w:top w:val="nil"/>
          <w:left w:val="nil"/>
          <w:bottom w:val="nil"/>
          <w:right w:val="nil"/>
          <w:between w:val="nil"/>
        </w:pBdr>
        <w:ind w:firstLine="567"/>
        <w:jc w:val="right"/>
        <w:rPr>
          <w:color w:val="000000"/>
        </w:rPr>
      </w:pPr>
      <w:r w:rsidRPr="00B3001B">
        <w:rPr>
          <w:color w:val="000000"/>
        </w:rPr>
        <w:t>от «__» ________ 202</w:t>
      </w:r>
      <w:r w:rsidRPr="00B3001B">
        <w:t>4</w:t>
      </w:r>
      <w:r w:rsidRPr="00B3001B">
        <w:rPr>
          <w:color w:val="000000"/>
        </w:rPr>
        <w:t>г.</w:t>
      </w:r>
    </w:p>
    <w:p w14:paraId="23FD4008" w14:textId="77777777" w:rsidR="006C5D7B" w:rsidRDefault="006C5D7B" w:rsidP="005601C8">
      <w:pPr>
        <w:pBdr>
          <w:top w:val="nil"/>
          <w:left w:val="nil"/>
          <w:bottom w:val="nil"/>
          <w:right w:val="nil"/>
          <w:between w:val="nil"/>
        </w:pBdr>
        <w:ind w:firstLine="567"/>
        <w:jc w:val="right"/>
      </w:pPr>
    </w:p>
    <w:p w14:paraId="458E36F1" w14:textId="77777777" w:rsidR="006C5D7B" w:rsidRDefault="006C5D7B" w:rsidP="006C5D7B">
      <w:pPr>
        <w:ind w:right="306"/>
      </w:pPr>
      <w:r>
        <w:t xml:space="preserve">                                                             НАЛОГОВАЯ ОГОВОРКА</w:t>
      </w:r>
    </w:p>
    <w:p w14:paraId="7BDE92B0" w14:textId="77777777" w:rsidR="006C5D7B" w:rsidRPr="00F0509E" w:rsidRDefault="006C5D7B" w:rsidP="006C5D7B">
      <w:pPr>
        <w:ind w:right="306"/>
      </w:pPr>
    </w:p>
    <w:p w14:paraId="24AE73A8" w14:textId="77777777" w:rsidR="006C5D7B" w:rsidRPr="00F0509E" w:rsidRDefault="006C5D7B" w:rsidP="006C5D7B">
      <w:pPr>
        <w:autoSpaceDE w:val="0"/>
        <w:autoSpaceDN w:val="0"/>
        <w:adjustRightInd w:val="0"/>
        <w:ind w:firstLine="567"/>
        <w:mirrorIndents/>
        <w:jc w:val="both"/>
      </w:pPr>
      <w:r>
        <w:t xml:space="preserve">1. Продавец на момент заключения и/или при исполнении договора </w:t>
      </w:r>
      <w:r>
        <w:br/>
        <w:t>от «___» _______________ 2024 г. №__________, (далее также – Договор, настоящий Договор) заключенного с ПАО «ТрансКонтейнер» (далее – Покупатель), гарантирует (заверяет), что:</w:t>
      </w:r>
    </w:p>
    <w:p w14:paraId="5397C879" w14:textId="77777777" w:rsidR="006C5D7B" w:rsidRPr="00F0509E" w:rsidRDefault="006C5D7B" w:rsidP="006C5D7B">
      <w:pPr>
        <w:autoSpaceDE w:val="0"/>
        <w:autoSpaceDN w:val="0"/>
        <w:adjustRightInd w:val="0"/>
        <w:ind w:firstLine="567"/>
        <w:mirrorIndents/>
        <w:jc w:val="both"/>
      </w:pPr>
      <w:r>
        <w:t>Продавец является надлежащим образом созданным юридическим лицом, действующим в соответствии с законодательством Российской Федерации;</w:t>
      </w:r>
    </w:p>
    <w:p w14:paraId="00F2BF00" w14:textId="77777777" w:rsidR="006C5D7B" w:rsidRPr="00F0509E" w:rsidRDefault="006C5D7B" w:rsidP="006C5D7B">
      <w:pPr>
        <w:autoSpaceDE w:val="0"/>
        <w:autoSpaceDN w:val="0"/>
        <w:adjustRightInd w:val="0"/>
        <w:ind w:firstLine="567"/>
        <w:mirrorIndents/>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B960BD5" w14:textId="77777777" w:rsidR="006C5D7B" w:rsidRPr="00F0509E" w:rsidRDefault="006C5D7B" w:rsidP="006C5D7B">
      <w:pPr>
        <w:autoSpaceDE w:val="0"/>
        <w:autoSpaceDN w:val="0"/>
        <w:adjustRightInd w:val="0"/>
        <w:ind w:firstLine="567"/>
        <w:mirrorIndents/>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4650EA5C" w14:textId="77777777" w:rsidR="006C5D7B" w:rsidRPr="00F0509E" w:rsidRDefault="006C5D7B" w:rsidP="006C5D7B">
      <w:pPr>
        <w:autoSpaceDE w:val="0"/>
        <w:autoSpaceDN w:val="0"/>
        <w:adjustRightInd w:val="0"/>
        <w:ind w:firstLine="567"/>
        <w:mirrorIndents/>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93B93BB" w14:textId="77777777" w:rsidR="006C5D7B" w:rsidRPr="00F0509E" w:rsidRDefault="006C5D7B" w:rsidP="006C5D7B">
      <w:pPr>
        <w:autoSpaceDE w:val="0"/>
        <w:autoSpaceDN w:val="0"/>
        <w:adjustRightInd w:val="0"/>
        <w:ind w:firstLine="567"/>
        <w:mirrorIndents/>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6D9F2B45" w14:textId="77777777" w:rsidR="006C5D7B" w:rsidRPr="00F0509E" w:rsidRDefault="006C5D7B" w:rsidP="006C5D7B">
      <w:pPr>
        <w:autoSpaceDE w:val="0"/>
        <w:autoSpaceDN w:val="0"/>
        <w:adjustRightInd w:val="0"/>
        <w:ind w:firstLine="567"/>
        <w:mirrorIndents/>
        <w:jc w:val="both"/>
      </w:pPr>
      <w:r>
        <w:t>не совершает сделок (операций) основной целью которых являются неуплата (неполная уплата) и (или) зачет (возврат) суммы налога;</w:t>
      </w:r>
    </w:p>
    <w:p w14:paraId="0E4BFB11" w14:textId="77777777" w:rsidR="006C5D7B" w:rsidRPr="00F0509E" w:rsidRDefault="006C5D7B" w:rsidP="006C5D7B">
      <w:pPr>
        <w:autoSpaceDE w:val="0"/>
        <w:autoSpaceDN w:val="0"/>
        <w:adjustRightInd w:val="0"/>
        <w:ind w:firstLine="567"/>
        <w:mirrorIndents/>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13EB7E8A" w14:textId="77777777" w:rsidR="006C5D7B" w:rsidRPr="00F0509E" w:rsidRDefault="006C5D7B" w:rsidP="006C5D7B">
      <w:pPr>
        <w:autoSpaceDE w:val="0"/>
        <w:autoSpaceDN w:val="0"/>
        <w:adjustRightInd w:val="0"/>
        <w:ind w:firstLine="567"/>
        <w:mirrorIndents/>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4C6232EC" w14:textId="77777777" w:rsidR="006C5D7B" w:rsidRPr="00F0509E" w:rsidRDefault="006C5D7B" w:rsidP="006C5D7B">
      <w:pPr>
        <w:autoSpaceDE w:val="0"/>
        <w:autoSpaceDN w:val="0"/>
        <w:adjustRightInd w:val="0"/>
        <w:ind w:firstLine="567"/>
        <w:mirrorIndents/>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6E4869D0" w14:textId="77777777" w:rsidR="006C5D7B" w:rsidRPr="00F0509E" w:rsidRDefault="006C5D7B" w:rsidP="006C5D7B">
      <w:pPr>
        <w:autoSpaceDE w:val="0"/>
        <w:autoSpaceDN w:val="0"/>
        <w:adjustRightInd w:val="0"/>
        <w:ind w:firstLine="567"/>
        <w:mirrorIndents/>
        <w:jc w:val="both"/>
      </w:pPr>
      <w:r>
        <w:t>принимает исполнения обязательств по сделкам лишь от лиц, являющихся стороной договора, заключенного с Продавцом и (или) лиц, которым обязательство по исполнению сделки (операции) передано по договору или закону;</w:t>
      </w:r>
    </w:p>
    <w:p w14:paraId="6B1047D9" w14:textId="77777777" w:rsidR="006C5D7B" w:rsidRPr="00F0509E" w:rsidRDefault="006C5D7B" w:rsidP="006C5D7B">
      <w:pPr>
        <w:autoSpaceDE w:val="0"/>
        <w:autoSpaceDN w:val="0"/>
        <w:adjustRightInd w:val="0"/>
        <w:ind w:firstLine="567"/>
        <w:mirrorIndents/>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6AA13043" w14:textId="77777777" w:rsidR="006C5D7B" w:rsidRPr="00F0509E" w:rsidRDefault="006C5D7B" w:rsidP="006C5D7B">
      <w:pPr>
        <w:autoSpaceDE w:val="0"/>
        <w:autoSpaceDN w:val="0"/>
        <w:adjustRightInd w:val="0"/>
        <w:ind w:firstLine="567"/>
        <w:mirrorIndents/>
        <w:jc w:val="both"/>
      </w:pPr>
      <w:r>
        <w:t>лица, подписывающие от его имени первичные документы и счета-фактуры, имеют на это все необходимые полномочия.</w:t>
      </w:r>
    </w:p>
    <w:p w14:paraId="44C571DA" w14:textId="77777777" w:rsidR="006C5D7B" w:rsidRPr="00F0509E" w:rsidRDefault="006C5D7B" w:rsidP="006C5D7B">
      <w:pPr>
        <w:autoSpaceDE w:val="0"/>
        <w:autoSpaceDN w:val="0"/>
        <w:adjustRightInd w:val="0"/>
        <w:ind w:firstLine="567"/>
        <w:mirrorIndents/>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65AD872B" w14:textId="77777777" w:rsidR="006C5D7B" w:rsidRPr="00F0509E" w:rsidRDefault="006C5D7B" w:rsidP="006C5D7B">
      <w:pPr>
        <w:autoSpaceDE w:val="0"/>
        <w:autoSpaceDN w:val="0"/>
        <w:adjustRightInd w:val="0"/>
        <w:ind w:firstLine="567"/>
        <w:mirrorIndents/>
        <w:jc w:val="both"/>
      </w:pPr>
      <w:r>
        <w:t>2.1.</w:t>
      </w:r>
      <w:r>
        <w:tab/>
        <w:t xml:space="preserve"> установит получение Покупателем необоснованной налоговой выгоды в связи с исполнением Договора и/или</w:t>
      </w:r>
    </w:p>
    <w:p w14:paraId="4D2767B1" w14:textId="77777777" w:rsidR="006C5D7B" w:rsidRPr="00F0509E" w:rsidRDefault="006C5D7B" w:rsidP="006C5D7B">
      <w:pPr>
        <w:autoSpaceDE w:val="0"/>
        <w:autoSpaceDN w:val="0"/>
        <w:adjustRightInd w:val="0"/>
        <w:ind w:firstLine="567"/>
        <w:mirrorIndents/>
        <w:jc w:val="both"/>
      </w:pPr>
      <w:r>
        <w:lastRenderedPageBreak/>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7BC1E0CA" w14:textId="77777777" w:rsidR="006C5D7B" w:rsidRPr="00F0509E" w:rsidRDefault="006C5D7B" w:rsidP="006C5D7B">
      <w:pPr>
        <w:autoSpaceDE w:val="0"/>
        <w:autoSpaceDN w:val="0"/>
        <w:adjustRightInd w:val="0"/>
        <w:ind w:firstLine="567"/>
        <w:mirrorIndents/>
        <w:jc w:val="both"/>
      </w:pPr>
      <w:r>
        <w:t>2.3.</w:t>
      </w:r>
      <w:r>
        <w:tab/>
        <w:t xml:space="preserve"> признает неправомерным применение Покупателем налоговых вычетов в отношении сумм НДС в связи с тем, что Продавец:</w:t>
      </w:r>
    </w:p>
    <w:p w14:paraId="57D9B060" w14:textId="77777777" w:rsidR="006C5D7B" w:rsidRPr="00F0509E" w:rsidRDefault="006C5D7B" w:rsidP="006C5D7B">
      <w:pPr>
        <w:autoSpaceDE w:val="0"/>
        <w:autoSpaceDN w:val="0"/>
        <w:adjustRightInd w:val="0"/>
        <w:ind w:firstLine="567"/>
        <w:mirrorIndents/>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14:paraId="55502A9D" w14:textId="77777777" w:rsidR="006C5D7B" w:rsidRPr="00F0509E" w:rsidRDefault="006C5D7B" w:rsidP="006C5D7B">
      <w:pPr>
        <w:autoSpaceDE w:val="0"/>
        <w:autoSpaceDN w:val="0"/>
        <w:adjustRightInd w:val="0"/>
        <w:ind w:firstLine="567"/>
        <w:mirrorIndents/>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7F7FBDC5" w14:textId="77777777" w:rsidR="006C5D7B" w:rsidRPr="00F0509E" w:rsidRDefault="006C5D7B" w:rsidP="006C5D7B">
      <w:pPr>
        <w:autoSpaceDE w:val="0"/>
        <w:autoSpaceDN w:val="0"/>
        <w:adjustRightInd w:val="0"/>
        <w:ind w:firstLine="567"/>
        <w:mirrorIndents/>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Продавцом, то Продавец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14:paraId="62A02E9E" w14:textId="77777777" w:rsidR="006C5D7B" w:rsidRPr="00F0509E" w:rsidRDefault="006C5D7B" w:rsidP="006C5D7B">
      <w:pPr>
        <w:autoSpaceDE w:val="0"/>
        <w:autoSpaceDN w:val="0"/>
        <w:adjustRightInd w:val="0"/>
        <w:ind w:firstLine="567"/>
        <w:mirrorIndents/>
        <w:jc w:val="both"/>
      </w:pPr>
      <w:r>
        <w:t>2.6.</w:t>
      </w:r>
      <w: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Продавцом (далее – Доначисленные налоги); плюс</w:t>
      </w:r>
    </w:p>
    <w:p w14:paraId="36294D93" w14:textId="77777777" w:rsidR="006C5D7B" w:rsidRPr="00F0509E" w:rsidRDefault="006C5D7B" w:rsidP="006C5D7B">
      <w:pPr>
        <w:autoSpaceDE w:val="0"/>
        <w:autoSpaceDN w:val="0"/>
        <w:adjustRightInd w:val="0"/>
        <w:ind w:firstLine="567"/>
        <w:mirrorIndents/>
        <w:jc w:val="both"/>
      </w:pPr>
      <w:r>
        <w:t>2.7.</w:t>
      </w:r>
      <w:r>
        <w:tab/>
        <w:t xml:space="preserve"> сумма начисленных Покупателю пеней на сумму Доначисленных налогов (далее – Пени); плюс</w:t>
      </w:r>
    </w:p>
    <w:p w14:paraId="6991C2A3" w14:textId="77777777" w:rsidR="006C5D7B" w:rsidRPr="00F0509E" w:rsidRDefault="006C5D7B" w:rsidP="006C5D7B">
      <w:pPr>
        <w:autoSpaceDE w:val="0"/>
        <w:autoSpaceDN w:val="0"/>
        <w:adjustRightInd w:val="0"/>
        <w:ind w:firstLine="567"/>
        <w:mirrorIndents/>
        <w:jc w:val="both"/>
      </w:pPr>
      <w:r>
        <w:t>2.8.</w:t>
      </w:r>
      <w:r>
        <w:tab/>
        <w:t>штрафы, начисленные Покупателю за соответствующие налоговые нарушения в связи с неуплатой ею Доначисленных налогов (далее – Штрафы).</w:t>
      </w:r>
    </w:p>
    <w:p w14:paraId="17E4D6F0" w14:textId="77777777" w:rsidR="006C5D7B" w:rsidRPr="00F0509E" w:rsidRDefault="006C5D7B" w:rsidP="006C5D7B">
      <w:pPr>
        <w:autoSpaceDE w:val="0"/>
        <w:autoSpaceDN w:val="0"/>
        <w:adjustRightInd w:val="0"/>
        <w:ind w:firstLine="567"/>
        <w:mirrorIndents/>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411661FF" w14:textId="77777777" w:rsidR="006C5D7B" w:rsidRPr="00F0509E" w:rsidRDefault="006C5D7B" w:rsidP="006C5D7B">
      <w:pPr>
        <w:autoSpaceDE w:val="0"/>
        <w:autoSpaceDN w:val="0"/>
        <w:adjustRightInd w:val="0"/>
        <w:ind w:firstLine="567"/>
        <w:mirrorIndents/>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12BA3EF1" w14:textId="77777777" w:rsidR="006C5D7B" w:rsidRPr="00F0509E" w:rsidRDefault="006C5D7B" w:rsidP="006C5D7B">
      <w:pPr>
        <w:autoSpaceDE w:val="0"/>
        <w:autoSpaceDN w:val="0"/>
        <w:adjustRightInd w:val="0"/>
        <w:ind w:firstLine="567"/>
        <w:mirrorIndents/>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Продавец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14:paraId="0E0D6C16" w14:textId="77777777" w:rsidR="006C5D7B" w:rsidRPr="00F0509E" w:rsidRDefault="006C5D7B" w:rsidP="006C5D7B">
      <w:pPr>
        <w:autoSpaceDE w:val="0"/>
        <w:autoSpaceDN w:val="0"/>
        <w:adjustRightInd w:val="0"/>
        <w:ind w:firstLine="567"/>
        <w:mirrorIndents/>
        <w:jc w:val="both"/>
      </w:pPr>
      <w:r>
        <w:t>4.</w:t>
      </w:r>
      <w:r>
        <w:tab/>
        <w:t>В соответствии со ст. 406.1 ГК РФ Стороны также предусмотрели, что в случае не реализации Продавцом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Продавец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t>ов</w:t>
      </w:r>
      <w:proofErr w:type="spellEnd"/>
      <w: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Продавцом), определяемые как:</w:t>
      </w:r>
    </w:p>
    <w:p w14:paraId="33F834E0" w14:textId="77777777" w:rsidR="006C5D7B" w:rsidRPr="00F0509E" w:rsidRDefault="006C5D7B" w:rsidP="006C5D7B">
      <w:pPr>
        <w:autoSpaceDE w:val="0"/>
        <w:autoSpaceDN w:val="0"/>
        <w:adjustRightInd w:val="0"/>
        <w:ind w:firstLine="567"/>
        <w:mirrorIndents/>
        <w:jc w:val="both"/>
      </w:pPr>
      <w:r>
        <w:t>4.1.</w:t>
      </w:r>
      <w:r>
        <w:tab/>
        <w:t>такие 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t>ам</w:t>
      </w:r>
      <w:proofErr w:type="spellEnd"/>
      <w:r>
        <w:t>), в рамках которого (-ых) Покупатель предпринял добросовестные усилия по оспариванию Решения налогового органа, а также</w:t>
      </w:r>
    </w:p>
    <w:p w14:paraId="541147A5" w14:textId="77777777" w:rsidR="006C5D7B" w:rsidRPr="00F0509E" w:rsidRDefault="006C5D7B" w:rsidP="006C5D7B">
      <w:pPr>
        <w:autoSpaceDE w:val="0"/>
        <w:autoSpaceDN w:val="0"/>
        <w:adjustRightInd w:val="0"/>
        <w:ind w:firstLine="567"/>
        <w:mirrorIndents/>
        <w:jc w:val="both"/>
      </w:pPr>
      <w:r>
        <w:t>4.2.</w:t>
      </w:r>
      <w:r>
        <w:tab/>
        <w:t>судебные расходы Покупателя в связи с оспариванием Решения налогового органа в полном размере.</w:t>
      </w:r>
    </w:p>
    <w:p w14:paraId="35F66FB7" w14:textId="77777777" w:rsidR="006C5D7B" w:rsidRPr="00F0509E" w:rsidRDefault="006C5D7B" w:rsidP="006C5D7B">
      <w:pPr>
        <w:autoSpaceDE w:val="0"/>
        <w:autoSpaceDN w:val="0"/>
        <w:adjustRightInd w:val="0"/>
        <w:ind w:firstLine="567"/>
        <w:mirrorIndents/>
        <w:jc w:val="both"/>
      </w:pPr>
      <w:r>
        <w:lastRenderedPageBreak/>
        <w:t>5.</w:t>
      </w:r>
      <w:r>
        <w:tab/>
        <w:t>Продавец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Продавцом. Продавец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4A28931A" w14:textId="77777777" w:rsidR="006C5D7B" w:rsidRPr="00F0509E" w:rsidRDefault="006C5D7B" w:rsidP="006C5D7B">
      <w:pPr>
        <w:autoSpaceDE w:val="0"/>
        <w:autoSpaceDN w:val="0"/>
        <w:adjustRightInd w:val="0"/>
        <w:ind w:firstLine="567"/>
        <w:mirrorIndents/>
        <w:jc w:val="both"/>
      </w:pPr>
      <w:r>
        <w:t>6.</w:t>
      </w:r>
      <w:r>
        <w:tab/>
        <w:t>В случае, если Продавец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Продавцом, и вернет из бюджета полностью или частично Доначисленные налоги, Пени и/или Штрафы (далее – Возвращенные суммы), то Покупатель обязуется уведомить Продавца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Продавца об этом.</w:t>
      </w:r>
    </w:p>
    <w:p w14:paraId="11A01B33" w14:textId="77777777" w:rsidR="006C5D7B" w:rsidRPr="00F0509E" w:rsidRDefault="006C5D7B" w:rsidP="006C5D7B">
      <w:pPr>
        <w:autoSpaceDE w:val="0"/>
        <w:autoSpaceDN w:val="0"/>
        <w:adjustRightInd w:val="0"/>
        <w:ind w:firstLine="567"/>
        <w:mirrorIndents/>
        <w:jc w:val="both"/>
      </w:pPr>
      <w:r>
        <w:t>7.</w:t>
      </w:r>
      <w:r>
        <w:tab/>
        <w:t>Продавец обязан предпринять максимальные усилия для содействия Покупателю в предотвращении доначисления налогов, штрафов и пеней по Эпизодам, связанным с Продавцом, а также в досудебном и судебном обжаловании Решения налогового органа в части Эпизодов, связанных с Продавцом,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Продавцом, обеспечивать, где необходимо, явку своих свидетелей-сотрудников для дачи показаний налоговому органу, суду и прочее.</w:t>
      </w:r>
    </w:p>
    <w:p w14:paraId="46402355" w14:textId="77777777" w:rsidR="006C5D7B" w:rsidRPr="00F0509E" w:rsidRDefault="006C5D7B" w:rsidP="006C5D7B">
      <w:pPr>
        <w:autoSpaceDE w:val="0"/>
        <w:autoSpaceDN w:val="0"/>
        <w:adjustRightInd w:val="0"/>
        <w:ind w:firstLine="567"/>
        <w:mirrorIndents/>
        <w:jc w:val="both"/>
      </w:pPr>
      <w:r>
        <w:t>8.</w:t>
      </w:r>
      <w:r>
        <w:tab/>
        <w:t>Продавец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Продавец обязан возместить Покупателю по его требованию убытки, причиненные недостоверностью таких заверений.</w:t>
      </w:r>
    </w:p>
    <w:p w14:paraId="25984960" w14:textId="77777777" w:rsidR="006C5D7B" w:rsidRPr="00F0509E" w:rsidRDefault="006C5D7B" w:rsidP="006C5D7B">
      <w:pPr>
        <w:autoSpaceDE w:val="0"/>
        <w:autoSpaceDN w:val="0"/>
        <w:adjustRightInd w:val="0"/>
        <w:ind w:firstLine="567"/>
        <w:mirrorIndents/>
        <w:jc w:val="both"/>
      </w:pPr>
    </w:p>
    <w:p w14:paraId="5E43A504" w14:textId="77777777" w:rsidR="006C5D7B" w:rsidRPr="00F0509E" w:rsidRDefault="006C5D7B" w:rsidP="006C5D7B">
      <w:pPr>
        <w:autoSpaceDE w:val="0"/>
        <w:autoSpaceDN w:val="0"/>
        <w:adjustRightInd w:val="0"/>
        <w:ind w:firstLine="567"/>
        <w:mirrorIndents/>
        <w:jc w:val="both"/>
      </w:pPr>
    </w:p>
    <w:tbl>
      <w:tblPr>
        <w:tblW w:w="10294" w:type="dxa"/>
        <w:tblLayout w:type="fixed"/>
        <w:tblLook w:val="0000" w:firstRow="0" w:lastRow="0" w:firstColumn="0" w:lastColumn="0" w:noHBand="0" w:noVBand="0"/>
      </w:tblPr>
      <w:tblGrid>
        <w:gridCol w:w="5147"/>
        <w:gridCol w:w="5147"/>
      </w:tblGrid>
      <w:tr w:rsidR="00647848" w14:paraId="7485C339" w14:textId="77777777" w:rsidTr="005601C8">
        <w:trPr>
          <w:trHeight w:val="384"/>
        </w:trPr>
        <w:tc>
          <w:tcPr>
            <w:tcW w:w="5147" w:type="dxa"/>
          </w:tcPr>
          <w:p w14:paraId="641E6CAF" w14:textId="77777777" w:rsidR="00647848" w:rsidRPr="00103560" w:rsidRDefault="00647848" w:rsidP="00827DDD">
            <w:pPr>
              <w:widowControl w:val="0"/>
              <w:jc w:val="both"/>
              <w:rPr>
                <w:b/>
                <w:snapToGrid w:val="0"/>
              </w:rPr>
            </w:pPr>
            <w:r>
              <w:rPr>
                <w:b/>
                <w:snapToGrid w:val="0"/>
              </w:rPr>
              <w:t>Покупатель:</w:t>
            </w:r>
          </w:p>
          <w:p w14:paraId="7E3C546E" w14:textId="77777777" w:rsidR="00647848" w:rsidRPr="00103560" w:rsidRDefault="00647848" w:rsidP="00827DDD">
            <w:pPr>
              <w:widowControl w:val="0"/>
              <w:jc w:val="both"/>
              <w:rPr>
                <w:b/>
              </w:rPr>
            </w:pPr>
            <w:r>
              <w:rPr>
                <w:b/>
              </w:rPr>
              <w:t>________________ / _____________ /</w:t>
            </w:r>
          </w:p>
          <w:p w14:paraId="6B7FFE83" w14:textId="77777777" w:rsidR="00647848" w:rsidRPr="00103560" w:rsidRDefault="00647848" w:rsidP="00827DDD">
            <w:pPr>
              <w:widowControl w:val="0"/>
              <w:jc w:val="both"/>
              <w:rPr>
                <w:b/>
                <w:snapToGrid w:val="0"/>
              </w:rPr>
            </w:pPr>
            <w:proofErr w:type="spellStart"/>
            <w:r>
              <w:rPr>
                <w:b/>
              </w:rPr>
              <w:t>м.п</w:t>
            </w:r>
            <w:proofErr w:type="spellEnd"/>
            <w:r>
              <w:rPr>
                <w:b/>
              </w:rPr>
              <w:t>.</w:t>
            </w:r>
          </w:p>
        </w:tc>
        <w:tc>
          <w:tcPr>
            <w:tcW w:w="5147" w:type="dxa"/>
          </w:tcPr>
          <w:p w14:paraId="2853DFDA" w14:textId="77777777" w:rsidR="00647848" w:rsidRPr="00103560" w:rsidRDefault="00647848" w:rsidP="00827DDD">
            <w:pPr>
              <w:rPr>
                <w:b/>
              </w:rPr>
            </w:pPr>
            <w:r>
              <w:rPr>
                <w:b/>
              </w:rPr>
              <w:t>Поставщик:</w:t>
            </w:r>
          </w:p>
          <w:p w14:paraId="34BF7634" w14:textId="77777777" w:rsidR="00647848" w:rsidRPr="00103560" w:rsidRDefault="00647848" w:rsidP="00827DDD">
            <w:pPr>
              <w:widowControl w:val="0"/>
              <w:jc w:val="both"/>
              <w:rPr>
                <w:b/>
              </w:rPr>
            </w:pPr>
            <w:r>
              <w:rPr>
                <w:b/>
              </w:rPr>
              <w:t>_______________ / _____________ /</w:t>
            </w:r>
          </w:p>
          <w:p w14:paraId="302671B9" w14:textId="77777777" w:rsidR="00647848" w:rsidRPr="00103560" w:rsidRDefault="00647848" w:rsidP="00827DDD">
            <w:pPr>
              <w:rPr>
                <w:b/>
              </w:rPr>
            </w:pPr>
            <w:proofErr w:type="spellStart"/>
            <w:r>
              <w:rPr>
                <w:b/>
              </w:rPr>
              <w:t>м.п</w:t>
            </w:r>
            <w:proofErr w:type="spellEnd"/>
            <w:r>
              <w:rPr>
                <w:b/>
              </w:rPr>
              <w:t>.</w:t>
            </w:r>
          </w:p>
        </w:tc>
      </w:tr>
    </w:tbl>
    <w:p w14:paraId="4A9F4DAE" w14:textId="77777777" w:rsidR="006C5D7B" w:rsidRPr="00474A37" w:rsidRDefault="006C5D7B" w:rsidP="005601C8">
      <w:pPr>
        <w:pStyle w:val="1a"/>
        <w:ind w:firstLine="0"/>
      </w:pPr>
    </w:p>
    <w:p w14:paraId="5C73DC4F" w14:textId="77777777" w:rsidR="006C5D7B" w:rsidRPr="00474A37" w:rsidRDefault="006C5D7B" w:rsidP="007F22C6">
      <w:pPr>
        <w:pStyle w:val="1a"/>
        <w:jc w:val="center"/>
        <w:sectPr w:rsidR="006C5D7B" w:rsidRPr="00474A37" w:rsidSect="00827DDD">
          <w:pgSz w:w="11907" w:h="16840" w:code="9"/>
          <w:pgMar w:top="709" w:right="708" w:bottom="1134" w:left="1418" w:header="794" w:footer="794" w:gutter="0"/>
          <w:cols w:space="720"/>
          <w:titlePg/>
          <w:docGrid w:linePitch="326"/>
        </w:sectPr>
      </w:pPr>
    </w:p>
    <w:p w14:paraId="75F573A0" w14:textId="0FC70CD6" w:rsidR="006C5D7B" w:rsidRDefault="006C5D7B" w:rsidP="007F22C6">
      <w:pPr>
        <w:pStyle w:val="aff0"/>
        <w:rPr>
          <w:b w:val="0"/>
          <w:sz w:val="28"/>
          <w:szCs w:val="28"/>
        </w:rPr>
      </w:pPr>
    </w:p>
    <w:p w14:paraId="3D79AAFE" w14:textId="6B36DBD2" w:rsidR="006C5D7B" w:rsidRPr="00B3001B" w:rsidRDefault="006C5D7B" w:rsidP="006C5D7B">
      <w:pPr>
        <w:pBdr>
          <w:top w:val="nil"/>
          <w:left w:val="nil"/>
          <w:bottom w:val="nil"/>
          <w:right w:val="nil"/>
          <w:between w:val="nil"/>
        </w:pBdr>
        <w:ind w:firstLine="567"/>
        <w:jc w:val="right"/>
        <w:outlineLvl w:val="2"/>
        <w:rPr>
          <w:color w:val="000000"/>
        </w:rPr>
      </w:pPr>
      <w:r w:rsidRPr="00B3001B">
        <w:rPr>
          <w:color w:val="000000"/>
        </w:rPr>
        <w:t xml:space="preserve">Приложение № </w:t>
      </w:r>
      <w:r w:rsidR="00AC064D">
        <w:t>5</w:t>
      </w:r>
    </w:p>
    <w:p w14:paraId="7FA1AB49" w14:textId="77777777" w:rsidR="006C5D7B" w:rsidRDefault="006C5D7B" w:rsidP="006C5D7B">
      <w:pPr>
        <w:pBdr>
          <w:top w:val="nil"/>
          <w:left w:val="nil"/>
          <w:bottom w:val="nil"/>
          <w:right w:val="nil"/>
          <w:between w:val="nil"/>
        </w:pBdr>
        <w:ind w:firstLine="567"/>
        <w:jc w:val="right"/>
        <w:rPr>
          <w:color w:val="000000"/>
        </w:rPr>
      </w:pPr>
      <w:r w:rsidRPr="00B3001B">
        <w:rPr>
          <w:color w:val="000000"/>
        </w:rPr>
        <w:t>к Договору</w:t>
      </w:r>
      <w:r>
        <w:rPr>
          <w:color w:val="000000"/>
        </w:rPr>
        <w:t xml:space="preserve"> поставки </w:t>
      </w:r>
    </w:p>
    <w:p w14:paraId="783507A0" w14:textId="77777777" w:rsidR="006C5D7B" w:rsidRPr="00B3001B" w:rsidRDefault="006C5D7B" w:rsidP="006C5D7B">
      <w:pPr>
        <w:pBdr>
          <w:top w:val="nil"/>
          <w:left w:val="nil"/>
          <w:bottom w:val="nil"/>
          <w:right w:val="nil"/>
          <w:between w:val="nil"/>
        </w:pBdr>
        <w:ind w:firstLine="567"/>
        <w:jc w:val="center"/>
        <w:rPr>
          <w:color w:val="000000"/>
        </w:rPr>
      </w:pPr>
      <w:r>
        <w:rPr>
          <w:color w:val="000000"/>
        </w:rPr>
        <w:t xml:space="preserve">                                                                                             </w:t>
      </w:r>
      <w:r w:rsidRPr="00B3001B">
        <w:rPr>
          <w:color w:val="000000"/>
        </w:rPr>
        <w:t>№ ___/___/___</w:t>
      </w:r>
    </w:p>
    <w:p w14:paraId="25728BEC" w14:textId="77777777" w:rsidR="006C5D7B" w:rsidRPr="00B3001B" w:rsidRDefault="006C5D7B" w:rsidP="006C5D7B">
      <w:pPr>
        <w:pBdr>
          <w:top w:val="nil"/>
          <w:left w:val="nil"/>
          <w:bottom w:val="nil"/>
          <w:right w:val="nil"/>
          <w:between w:val="nil"/>
        </w:pBdr>
        <w:ind w:firstLine="567"/>
        <w:jc w:val="right"/>
        <w:rPr>
          <w:color w:val="000000"/>
        </w:rPr>
      </w:pPr>
      <w:r w:rsidRPr="00B3001B">
        <w:rPr>
          <w:color w:val="000000"/>
        </w:rPr>
        <w:t>от «__» ________ 202</w:t>
      </w:r>
      <w:r w:rsidRPr="00B3001B">
        <w:t>4</w:t>
      </w:r>
      <w:r w:rsidRPr="00B3001B">
        <w:rPr>
          <w:color w:val="000000"/>
        </w:rPr>
        <w:t>г.</w:t>
      </w:r>
    </w:p>
    <w:p w14:paraId="366EADE2" w14:textId="77777777" w:rsidR="006C5D7B" w:rsidRDefault="006C5D7B" w:rsidP="005601C8">
      <w:pPr>
        <w:shd w:val="clear" w:color="auto" w:fill="FFFFFF"/>
        <w:jc w:val="center"/>
        <w:rPr>
          <w:b/>
          <w:bCs/>
          <w:color w:val="222222"/>
        </w:rPr>
      </w:pPr>
    </w:p>
    <w:p w14:paraId="4F118613" w14:textId="77777777" w:rsidR="006C5D7B" w:rsidRDefault="006C5D7B" w:rsidP="005601C8">
      <w:pPr>
        <w:shd w:val="clear" w:color="auto" w:fill="FFFFFF"/>
        <w:jc w:val="center"/>
        <w:rPr>
          <w:b/>
          <w:bCs/>
          <w:color w:val="222222"/>
        </w:rPr>
      </w:pPr>
    </w:p>
    <w:p w14:paraId="6E5171F9" w14:textId="77777777" w:rsidR="006C5D7B" w:rsidRPr="00534F04" w:rsidRDefault="006C5D7B" w:rsidP="006C5D7B">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ТРЕБОВАНИЯ К БАНКОВСКОЙ ГАРАНТИИ</w:t>
      </w:r>
    </w:p>
    <w:p w14:paraId="458E4CF3" w14:textId="77777777" w:rsidR="006C5D7B" w:rsidRPr="00534F04" w:rsidRDefault="006C5D7B" w:rsidP="006C5D7B">
      <w:pPr>
        <w:pStyle w:val="LO-normal"/>
        <w:tabs>
          <w:tab w:val="left" w:pos="142"/>
        </w:tabs>
        <w:ind w:firstLine="567"/>
        <w:jc w:val="center"/>
        <w:rPr>
          <w:rFonts w:ascii="Times New Roman" w:eastAsia="Times New Roman" w:hAnsi="Times New Roman" w:cs="Times New Roman"/>
          <w:b/>
          <w:color w:val="000000" w:themeColor="text1"/>
        </w:rPr>
      </w:pPr>
    </w:p>
    <w:p w14:paraId="7F2AEAE7" w14:textId="77777777" w:rsidR="006C5D7B" w:rsidRPr="00534F04" w:rsidRDefault="006C5D7B" w:rsidP="006C5D7B">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r>
        <w:rPr>
          <w:rFonts w:ascii="Times New Roman" w:eastAsia="Times New Roman" w:hAnsi="Times New Roman" w:cs="Times New Roman"/>
          <w:color w:val="000000" w:themeColor="text1"/>
        </w:rPr>
        <w:tab/>
        <w:t>1. Банковская гарантия оформляется в соответствии с требованиями §6 главы 23 Гражданского кодекса Российской Федерации.</w:t>
      </w:r>
    </w:p>
    <w:p w14:paraId="2C829DF3" w14:textId="77777777" w:rsidR="006C5D7B" w:rsidRPr="00534F04" w:rsidRDefault="006C5D7B" w:rsidP="006C5D7B">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банковской гарантии должны быть указаны:</w:t>
      </w:r>
    </w:p>
    <w:p w14:paraId="29F23AD6" w14:textId="77777777" w:rsidR="006C5D7B" w:rsidRPr="00534F04" w:rsidRDefault="006C5D7B" w:rsidP="006C5D7B">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дата выдачи;</w:t>
      </w:r>
    </w:p>
    <w:p w14:paraId="4CC7E920" w14:textId="77777777" w:rsidR="006C5D7B" w:rsidRPr="00534F04" w:rsidRDefault="006C5D7B" w:rsidP="006C5D7B">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принципал – наименование, адрес, ИНН, ОГРН;</w:t>
      </w:r>
    </w:p>
    <w:p w14:paraId="2C47521C" w14:textId="77777777" w:rsidR="006C5D7B" w:rsidRPr="00534F04" w:rsidRDefault="006C5D7B" w:rsidP="006C5D7B">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3) бенефициар (Заказчик) – Публичное акционерное общество «Центр по перевозке грузов в контейнерах «ТрансКонтейнер» (ПАО «ТрансКонтейнер»), место нахождения: </w:t>
      </w:r>
      <w:r>
        <w:rPr>
          <w:color w:val="000000" w:themeColor="text1"/>
        </w:rPr>
        <w:t>141402 Московская область Г.О. ХИМКИ Г ХИМКИ УЛ ЛЕНИНГРАДСКАЯ ВЛД. 39, СТР. 6 ОФИС 3 (ЭТАЖ 6),</w:t>
      </w:r>
      <w:r>
        <w:rPr>
          <w:rFonts w:ascii="Times New Roman" w:eastAsia="Times New Roman" w:hAnsi="Times New Roman" w:cs="Times New Roman"/>
          <w:color w:val="000000" w:themeColor="text1"/>
        </w:rPr>
        <w:t xml:space="preserve"> ИНН 7708591995, ОКПО 94421386, КПП 997650001;</w:t>
      </w:r>
    </w:p>
    <w:p w14:paraId="4725BBB6" w14:textId="77777777" w:rsidR="006C5D7B" w:rsidRPr="00534F04" w:rsidRDefault="006C5D7B" w:rsidP="006C5D7B">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0D9F1029" w14:textId="77777777" w:rsidR="006C5D7B" w:rsidRPr="00534F04" w:rsidRDefault="006C5D7B" w:rsidP="006C5D7B">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номер и дата Договора (указать предмет Договора);</w:t>
      </w:r>
    </w:p>
    <w:p w14:paraId="2A3B9C9C" w14:textId="77777777" w:rsidR="006C5D7B" w:rsidRPr="00534F04" w:rsidRDefault="006C5D7B" w:rsidP="006C5D7B">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денежная сумма, подлежащая выплате;</w:t>
      </w:r>
    </w:p>
    <w:p w14:paraId="4BF3CA7D" w14:textId="77777777" w:rsidR="006C5D7B" w:rsidRPr="00534F04" w:rsidRDefault="006C5D7B" w:rsidP="006C5D7B">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 срок действия гарантии;</w:t>
      </w:r>
    </w:p>
    <w:p w14:paraId="62ABF1A1" w14:textId="77777777" w:rsidR="006C5D7B" w:rsidRPr="00534F04" w:rsidRDefault="006C5D7B" w:rsidP="006C5D7B">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79618D9E" w14:textId="77777777" w:rsidR="006C5D7B" w:rsidRPr="00534F04" w:rsidRDefault="006C5D7B" w:rsidP="006C5D7B">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2E82E853" w14:textId="77777777" w:rsidR="006C5D7B" w:rsidRPr="00534F04" w:rsidRDefault="006C5D7B" w:rsidP="006C5D7B">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6F1790CA" w14:textId="77777777" w:rsidR="006C5D7B" w:rsidRPr="00534F04" w:rsidRDefault="006C5D7B" w:rsidP="006C5D7B">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761A9103" w14:textId="77777777" w:rsidR="006C5D7B" w:rsidRPr="00534F04" w:rsidRDefault="006C5D7B" w:rsidP="006C5D7B">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743A1533" w14:textId="77777777" w:rsidR="006C5D7B" w:rsidRPr="00534F04" w:rsidRDefault="006C5D7B" w:rsidP="006C5D7B">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734C4221" w14:textId="77777777" w:rsidR="006C5D7B" w:rsidRPr="00534F04" w:rsidRDefault="006C5D7B" w:rsidP="006C5D7B">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4F91EEE3" w14:textId="77777777" w:rsidR="006C5D7B" w:rsidRPr="00534F04" w:rsidRDefault="006C5D7B" w:rsidP="006C5D7B">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2C8660E5" w14:textId="77777777" w:rsidR="006C5D7B" w:rsidRPr="00534F04" w:rsidRDefault="006C5D7B" w:rsidP="006C5D7B">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3A3FF048" w14:textId="77777777" w:rsidR="006C5D7B" w:rsidRPr="00534F04" w:rsidRDefault="006C5D7B" w:rsidP="006C5D7B">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41F1D1BF" w14:textId="77777777" w:rsidR="006C5D7B" w:rsidRPr="00534F04" w:rsidRDefault="006C5D7B" w:rsidP="006C5D7B">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 условие, согласно которому банковская гарантия вступает в силу со дня выдачи банковской гарантии;</w:t>
      </w:r>
    </w:p>
    <w:p w14:paraId="7508732F" w14:textId="77777777" w:rsidR="006C5D7B" w:rsidRPr="00534F04" w:rsidRDefault="006C5D7B" w:rsidP="006C5D7B">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14:paraId="6037DA5E" w14:textId="77777777" w:rsidR="006C5D7B" w:rsidRPr="00534F04" w:rsidRDefault="006C5D7B" w:rsidP="006C5D7B">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59C13192" w14:textId="77777777" w:rsidR="006C5D7B" w:rsidRPr="00534F04" w:rsidRDefault="006C5D7B" w:rsidP="006C5D7B">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63979DAE" w14:textId="77777777" w:rsidR="006C5D7B" w:rsidRPr="00534F04" w:rsidRDefault="006C5D7B" w:rsidP="006C5D7B">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4A890EC7" w14:textId="77777777" w:rsidR="006C5D7B" w:rsidRPr="00534F04" w:rsidRDefault="006C5D7B" w:rsidP="006C5D7B">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Срок действия банковской гарантии должен превышать срок выполнения Исполнителем обязательств, предусмотренных Договором не менее, чем на 90 (девяносто) календарных дней.</w:t>
      </w:r>
    </w:p>
    <w:p w14:paraId="24068121" w14:textId="77777777" w:rsidR="00074861" w:rsidRPr="009E5008" w:rsidRDefault="006C5D7B" w:rsidP="005601C8">
      <w:pPr>
        <w:tabs>
          <w:tab w:val="left" w:pos="2258"/>
        </w:tabs>
        <w:sectPr w:rsidR="00074861" w:rsidRPr="009E5008" w:rsidSect="007C51E1">
          <w:pgSz w:w="11907" w:h="16840" w:code="9"/>
          <w:pgMar w:top="1134" w:right="851" w:bottom="1134" w:left="1418" w:header="794" w:footer="794" w:gutter="0"/>
          <w:cols w:space="720"/>
          <w:titlePg/>
          <w:docGrid w:linePitch="326"/>
        </w:sectPr>
      </w:pPr>
      <w:r>
        <w:tab/>
      </w:r>
    </w:p>
    <w:p w14:paraId="289497E5" w14:textId="77777777" w:rsidR="00CB3D25" w:rsidRDefault="00BD3EDB">
      <w:pPr>
        <w:pStyle w:val="1a"/>
        <w:ind w:firstLine="0"/>
        <w:jc w:val="right"/>
        <w:outlineLvl w:val="0"/>
        <w:rPr>
          <w:b/>
          <w:i/>
          <w:iCs/>
        </w:rPr>
      </w:pPr>
      <w:r>
        <w:lastRenderedPageBreak/>
        <w:t>Приложение № 6</w:t>
      </w:r>
    </w:p>
    <w:p w14:paraId="6793FBEA" w14:textId="77777777" w:rsidR="00493F52" w:rsidRDefault="00493F52" w:rsidP="00493F52">
      <w:pPr>
        <w:jc w:val="right"/>
        <w:rPr>
          <w:sz w:val="28"/>
        </w:rPr>
      </w:pPr>
      <w:r>
        <w:rPr>
          <w:sz w:val="28"/>
        </w:rPr>
        <w:t>к документации о закупке</w:t>
      </w:r>
    </w:p>
    <w:p w14:paraId="3334240A" w14:textId="77777777" w:rsidR="00493F52" w:rsidRPr="00C03380" w:rsidRDefault="00493F52" w:rsidP="00493F52">
      <w:pPr>
        <w:jc w:val="right"/>
        <w:rPr>
          <w:b/>
          <w:i/>
          <w:iCs/>
          <w:sz w:val="28"/>
        </w:rPr>
      </w:pPr>
    </w:p>
    <w:p w14:paraId="725759EA"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14:paraId="1C214E63" w14:textId="77777777" w:rsidR="00474A37" w:rsidRPr="00474A37" w:rsidRDefault="00474A37" w:rsidP="00474A37">
      <w:pPr>
        <w:tabs>
          <w:tab w:val="left" w:pos="9639"/>
        </w:tabs>
        <w:ind w:firstLine="567"/>
        <w:jc w:val="center"/>
        <w:rPr>
          <w:sz w:val="22"/>
        </w:rPr>
      </w:pPr>
    </w:p>
    <w:p w14:paraId="44C8E07D"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695901E9"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16AB3412"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75D42C71"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40F943A5"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5A4F81E"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4CF7550"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3292E50D"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7B9D599"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F4433C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684753F" w14:textId="77777777" w:rsidR="00474A37" w:rsidRPr="00474A37" w:rsidRDefault="00474A37" w:rsidP="00474A37">
            <w:pPr>
              <w:tabs>
                <w:tab w:val="left" w:pos="9639"/>
              </w:tabs>
              <w:spacing w:line="256" w:lineRule="auto"/>
              <w:jc w:val="center"/>
              <w:rPr>
                <w:szCs w:val="28"/>
              </w:rPr>
            </w:pPr>
          </w:p>
        </w:tc>
      </w:tr>
      <w:tr w:rsidR="00474A37" w:rsidRPr="00474A37" w14:paraId="7EC0D24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86A0488"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63CA2F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F446AC4" w14:textId="77777777" w:rsidR="00474A37" w:rsidRPr="00474A37" w:rsidRDefault="00474A37" w:rsidP="00474A37">
            <w:pPr>
              <w:tabs>
                <w:tab w:val="left" w:pos="9639"/>
              </w:tabs>
              <w:spacing w:line="256" w:lineRule="auto"/>
              <w:jc w:val="center"/>
              <w:rPr>
                <w:szCs w:val="28"/>
              </w:rPr>
            </w:pPr>
          </w:p>
        </w:tc>
      </w:tr>
      <w:tr w:rsidR="00474A37" w:rsidRPr="00474A37" w14:paraId="0E25F62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64F7EA7"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2BAA18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CD4E36E" w14:textId="77777777" w:rsidR="00474A37" w:rsidRPr="00474A37" w:rsidRDefault="00474A37" w:rsidP="00474A37">
            <w:pPr>
              <w:tabs>
                <w:tab w:val="left" w:pos="9639"/>
              </w:tabs>
              <w:spacing w:line="256" w:lineRule="auto"/>
              <w:jc w:val="center"/>
              <w:rPr>
                <w:szCs w:val="28"/>
              </w:rPr>
            </w:pPr>
          </w:p>
        </w:tc>
      </w:tr>
      <w:tr w:rsidR="00474A37" w:rsidRPr="00474A37" w14:paraId="68D3B10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1615ED4"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F7FE65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8B4BD6D" w14:textId="77777777" w:rsidR="00474A37" w:rsidRPr="00474A37" w:rsidRDefault="00474A37" w:rsidP="00474A37">
            <w:pPr>
              <w:tabs>
                <w:tab w:val="left" w:pos="9639"/>
              </w:tabs>
              <w:spacing w:line="256" w:lineRule="auto"/>
              <w:jc w:val="center"/>
              <w:rPr>
                <w:szCs w:val="28"/>
              </w:rPr>
            </w:pPr>
          </w:p>
        </w:tc>
      </w:tr>
      <w:tr w:rsidR="00474A37" w:rsidRPr="00474A37" w14:paraId="18E28E0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C3B1663"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1D69A53"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0EB2B22" w14:textId="77777777" w:rsidR="00474A37" w:rsidRPr="00474A37" w:rsidRDefault="00474A37" w:rsidP="00474A37">
            <w:pPr>
              <w:tabs>
                <w:tab w:val="left" w:pos="9639"/>
              </w:tabs>
              <w:spacing w:line="256" w:lineRule="auto"/>
              <w:jc w:val="center"/>
              <w:rPr>
                <w:szCs w:val="28"/>
              </w:rPr>
            </w:pPr>
          </w:p>
        </w:tc>
      </w:tr>
      <w:tr w:rsidR="00474A37" w:rsidRPr="00474A37" w14:paraId="59F4393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6701BE7"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5EB59F0"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0E6310B"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28D4B8E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943614D"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8F87F8A"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041D6A7" w14:textId="77777777" w:rsidR="00474A37" w:rsidRPr="00474A37" w:rsidRDefault="00474A37" w:rsidP="00474A37">
            <w:pPr>
              <w:tabs>
                <w:tab w:val="left" w:pos="9639"/>
              </w:tabs>
              <w:spacing w:line="256" w:lineRule="auto"/>
              <w:jc w:val="center"/>
            </w:pPr>
          </w:p>
        </w:tc>
      </w:tr>
      <w:tr w:rsidR="00474A37" w:rsidRPr="00474A37" w14:paraId="636476E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3C58574"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B9D745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2849567" w14:textId="77777777" w:rsidR="00474A37" w:rsidRPr="00474A37" w:rsidRDefault="00474A37" w:rsidP="00474A37">
            <w:pPr>
              <w:tabs>
                <w:tab w:val="left" w:pos="9639"/>
              </w:tabs>
              <w:spacing w:line="256" w:lineRule="auto"/>
              <w:jc w:val="center"/>
            </w:pPr>
          </w:p>
        </w:tc>
      </w:tr>
      <w:tr w:rsidR="00474A37" w:rsidRPr="00474A37" w14:paraId="257DC9F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03301CB"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FD89C3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3EDD129" w14:textId="77777777" w:rsidR="00474A37" w:rsidRPr="00474A37" w:rsidRDefault="00474A37" w:rsidP="00474A37">
            <w:pPr>
              <w:tabs>
                <w:tab w:val="left" w:pos="9639"/>
              </w:tabs>
              <w:spacing w:line="256" w:lineRule="auto"/>
              <w:jc w:val="center"/>
            </w:pPr>
          </w:p>
        </w:tc>
      </w:tr>
      <w:tr w:rsidR="00474A37" w:rsidRPr="00474A37" w14:paraId="2E1EFBC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5B8F74B"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3F3E2C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E506AD3" w14:textId="77777777" w:rsidR="00474A37" w:rsidRPr="00474A37" w:rsidRDefault="00474A37" w:rsidP="00474A37">
            <w:pPr>
              <w:tabs>
                <w:tab w:val="left" w:pos="9639"/>
              </w:tabs>
              <w:spacing w:line="256" w:lineRule="auto"/>
              <w:jc w:val="center"/>
            </w:pPr>
          </w:p>
        </w:tc>
      </w:tr>
      <w:tr w:rsidR="00474A37" w:rsidRPr="00474A37" w14:paraId="0DDB8E95"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75AD633E"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17C547F3"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0665E3A9" w14:textId="77777777" w:rsidR="00474A37" w:rsidRPr="00474A37" w:rsidRDefault="00474A37" w:rsidP="00474A37">
            <w:pPr>
              <w:tabs>
                <w:tab w:val="left" w:pos="9639"/>
              </w:tabs>
              <w:spacing w:line="256" w:lineRule="auto"/>
              <w:jc w:val="center"/>
            </w:pPr>
          </w:p>
        </w:tc>
      </w:tr>
      <w:tr w:rsidR="00474A37" w:rsidRPr="00474A37" w14:paraId="1FA58898" w14:textId="77777777" w:rsidTr="00A336A8">
        <w:tc>
          <w:tcPr>
            <w:tcW w:w="3138" w:type="dxa"/>
            <w:tcBorders>
              <w:top w:val="single" w:sz="4" w:space="0" w:color="auto"/>
              <w:left w:val="single" w:sz="4" w:space="0" w:color="auto"/>
              <w:bottom w:val="single" w:sz="4" w:space="0" w:color="auto"/>
              <w:right w:val="nil"/>
            </w:tcBorders>
            <w:hideMark/>
          </w:tcPr>
          <w:p w14:paraId="3AF9A8D8" w14:textId="77777777" w:rsidR="00474A37" w:rsidRPr="00474A37" w:rsidRDefault="00474A37" w:rsidP="00474A37">
            <w:pPr>
              <w:tabs>
                <w:tab w:val="left" w:pos="9639"/>
              </w:tabs>
              <w:spacing w:line="256" w:lineRule="auto"/>
            </w:pPr>
            <w:r>
              <w:t>Руководитель:</w:t>
            </w:r>
          </w:p>
          <w:p w14:paraId="16CF4196"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2813C62D"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19A6660C"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41F0F38D"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2C75E578" w14:textId="77777777" w:rsidR="00474A37" w:rsidRPr="00474A37" w:rsidRDefault="00474A37" w:rsidP="00474A37">
            <w:pPr>
              <w:tabs>
                <w:tab w:val="left" w:pos="9639"/>
              </w:tabs>
              <w:spacing w:line="256" w:lineRule="auto"/>
              <w:jc w:val="center"/>
            </w:pPr>
          </w:p>
        </w:tc>
      </w:tr>
      <w:tr w:rsidR="00474A37" w:rsidRPr="00474A37" w14:paraId="2F4720AC"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3BC4296"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78535093"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3EC3BCE4"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56BD3755"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34009158"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4D4B22A"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237CC230"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7632432D"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01481913"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45F6ADF7" w14:textId="77777777" w:rsidR="00474A37" w:rsidRPr="00474A37" w:rsidRDefault="00474A37" w:rsidP="00474A37">
            <w:pPr>
              <w:tabs>
                <w:tab w:val="left" w:pos="9639"/>
              </w:tabs>
              <w:spacing w:line="256" w:lineRule="auto"/>
              <w:jc w:val="center"/>
            </w:pPr>
          </w:p>
        </w:tc>
      </w:tr>
      <w:tr w:rsidR="00FF0053" w:rsidRPr="00474A37" w14:paraId="0DD86F1D"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04326822"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1CD198C6"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FDEB527" w14:textId="77777777" w:rsidR="00FF0053" w:rsidRPr="00474A37" w:rsidRDefault="00FF0053" w:rsidP="00474A37">
            <w:pPr>
              <w:tabs>
                <w:tab w:val="left" w:pos="9639"/>
              </w:tabs>
              <w:spacing w:line="256" w:lineRule="auto"/>
              <w:jc w:val="center"/>
            </w:pPr>
          </w:p>
        </w:tc>
      </w:tr>
      <w:tr w:rsidR="00FF0053" w:rsidRPr="00474A37" w14:paraId="3CE44225"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432B6C20"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73DFD120"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C66C018" w14:textId="77777777" w:rsidR="00FF0053" w:rsidRPr="00474A37" w:rsidRDefault="00FF0053" w:rsidP="00474A37">
            <w:pPr>
              <w:tabs>
                <w:tab w:val="left" w:pos="9639"/>
              </w:tabs>
              <w:spacing w:line="256" w:lineRule="auto"/>
              <w:jc w:val="center"/>
            </w:pPr>
          </w:p>
        </w:tc>
      </w:tr>
    </w:tbl>
    <w:p w14:paraId="1BCA4ECC"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3B3DBB48" w14:textId="77777777" w:rsidR="00474A37" w:rsidRPr="00474A37" w:rsidRDefault="00474A37" w:rsidP="00474A37">
      <w:pPr>
        <w:jc w:val="both"/>
        <w:rPr>
          <w:rFonts w:eastAsia="MS Mincho"/>
          <w:b/>
          <w:bCs/>
          <w:sz w:val="28"/>
          <w:szCs w:val="28"/>
        </w:rPr>
      </w:pPr>
    </w:p>
    <w:p w14:paraId="4A468475"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E546B67" w14:textId="77777777" w:rsidR="00474A37" w:rsidRPr="00474A37" w:rsidRDefault="00474A37" w:rsidP="00474A37">
      <w:pPr>
        <w:tabs>
          <w:tab w:val="left" w:pos="8640"/>
        </w:tabs>
        <w:jc w:val="center"/>
        <w:rPr>
          <w:i/>
        </w:rPr>
      </w:pPr>
      <w:r>
        <w:rPr>
          <w:i/>
        </w:rPr>
        <w:t xml:space="preserve">                                                                    (наименование претендента)</w:t>
      </w:r>
    </w:p>
    <w:p w14:paraId="57A8FB4D" w14:textId="77777777" w:rsidR="00474A37" w:rsidRPr="00474A37" w:rsidRDefault="00474A37">
      <w:pPr>
        <w:rPr>
          <w:i/>
        </w:rPr>
      </w:pPr>
      <w:r>
        <w:rPr>
          <w:i/>
        </w:rPr>
        <w:t xml:space="preserve">       М.П.</w:t>
      </w:r>
      <w:r>
        <w:rPr>
          <w:i/>
        </w:rPr>
        <w:tab/>
      </w:r>
      <w:r>
        <w:rPr>
          <w:i/>
        </w:rPr>
        <w:tab/>
      </w:r>
      <w:r>
        <w:rPr>
          <w:i/>
        </w:rPr>
        <w:tab/>
        <w:t>(должность, подпись, ФИО полностью)</w:t>
      </w:r>
    </w:p>
    <w:p w14:paraId="35B53A04" w14:textId="2075C82F" w:rsidR="00CB3D25" w:rsidRDefault="00474A37" w:rsidP="005601C8">
      <w:pPr>
        <w:pStyle w:val="1a"/>
        <w:ind w:firstLine="0"/>
        <w:rPr>
          <w:b/>
          <w:i/>
          <w:iCs/>
        </w:rPr>
      </w:pPr>
      <w:r>
        <w:rPr>
          <w:szCs w:val="28"/>
          <w:lang w:eastAsia="ru-RU"/>
        </w:rPr>
        <w:t>«____» ____________ 20___ </w:t>
      </w:r>
    </w:p>
    <w:sectPr w:rsidR="00CB3D2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1D8E7" w14:textId="77777777" w:rsidR="00F827FD" w:rsidRDefault="00F827FD">
      <w:r>
        <w:separator/>
      </w:r>
    </w:p>
  </w:endnote>
  <w:endnote w:type="continuationSeparator" w:id="0">
    <w:p w14:paraId="72EC40EB" w14:textId="77777777" w:rsidR="00F827FD" w:rsidRDefault="00F827FD">
      <w:r>
        <w:continuationSeparator/>
      </w:r>
    </w:p>
  </w:endnote>
  <w:endnote w:type="continuationNotice" w:id="1">
    <w:p w14:paraId="08C0490D" w14:textId="77777777" w:rsidR="00F827FD" w:rsidRDefault="00F827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D040" w14:textId="77777777" w:rsidR="00F827FD" w:rsidRDefault="00F827FD"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8E1F9C0" w14:textId="77777777" w:rsidR="00F827FD" w:rsidRDefault="00F827FD"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9D9A6" w14:textId="77777777" w:rsidR="00F827FD" w:rsidRDefault="00F827FD">
    <w:pPr>
      <w:pStyle w:val="afc"/>
      <w:jc w:val="center"/>
    </w:pPr>
  </w:p>
  <w:p w14:paraId="1A2F852E" w14:textId="77777777" w:rsidR="00F827FD" w:rsidRDefault="00F827FD"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2287A" w14:textId="77777777" w:rsidR="00F827FD" w:rsidRDefault="00F827FD"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047AFC8" w14:textId="77777777" w:rsidR="00F827FD" w:rsidRDefault="00F827FD"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A159B" w14:textId="77777777" w:rsidR="00F827FD" w:rsidRDefault="00F827FD">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B8A15" w14:textId="77777777" w:rsidR="00F827FD" w:rsidRDefault="00F827FD">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DA36B" w14:textId="77777777" w:rsidR="00F827FD" w:rsidRDefault="00F827FD">
      <w:r>
        <w:separator/>
      </w:r>
    </w:p>
  </w:footnote>
  <w:footnote w:type="continuationSeparator" w:id="0">
    <w:p w14:paraId="3869E22F" w14:textId="77777777" w:rsidR="00F827FD" w:rsidRDefault="00F827FD">
      <w:r>
        <w:continuationSeparator/>
      </w:r>
    </w:p>
  </w:footnote>
  <w:footnote w:type="continuationNotice" w:id="1">
    <w:p w14:paraId="7B469CC7" w14:textId="77777777" w:rsidR="00F827FD" w:rsidRDefault="00F827FD"/>
  </w:footnote>
  <w:footnote w:id="2">
    <w:p w14:paraId="7BC09290" w14:textId="77777777" w:rsidR="00F827FD" w:rsidRPr="006D659F" w:rsidRDefault="00F827FD" w:rsidP="00BD3EDB">
      <w:pPr>
        <w:pStyle w:val="afd"/>
        <w:jc w:val="both"/>
      </w:pPr>
      <w:r>
        <w:rPr>
          <w:rStyle w:val="af6"/>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3">
    <w:p w14:paraId="25C396B9" w14:textId="77777777" w:rsidR="00F827FD" w:rsidRDefault="00F827FD" w:rsidP="00BD3EDB">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rPr>
        <w:t>кроме предмета, сторон, количества товара и цены договора</w:t>
      </w:r>
      <w:r>
        <w:t>) составляющая коммерческую или иную тайну, может быть удалена (закрашена).</w:t>
      </w:r>
    </w:p>
  </w:footnote>
  <w:footnote w:id="4">
    <w:p w14:paraId="745751C1" w14:textId="77777777" w:rsidR="00F827FD" w:rsidRDefault="00F827FD"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F4A3D" w14:textId="77777777" w:rsidR="00F827FD" w:rsidRDefault="00F827FD"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75552" w14:textId="77777777" w:rsidR="00F827FD" w:rsidRDefault="00F827FD">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59C04" w14:textId="77777777" w:rsidR="00F827FD" w:rsidRDefault="00F827FD" w:rsidP="00510148">
    <w:pPr>
      <w:pStyle w:val="afa"/>
      <w:jc w:val="center"/>
    </w:pPr>
    <w:r>
      <w:fldChar w:fldCharType="begin"/>
    </w:r>
    <w:r>
      <w:instrText xml:space="preserve"> PAGE   \* MERGEFORMAT </w:instrText>
    </w:r>
    <w:r>
      <w:fldChar w:fldCharType="separate"/>
    </w:r>
    <w:r>
      <w:rPr>
        <w:noProof/>
      </w:rPr>
      <w:t>85</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E32F1" w14:textId="77777777" w:rsidR="00F827FD" w:rsidRPr="00647848" w:rsidRDefault="00F827FD">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1875EB"/>
    <w:multiLevelType w:val="hybridMultilevel"/>
    <w:tmpl w:val="DEAC2BE8"/>
    <w:lvl w:ilvl="0" w:tplc="5A9C6812">
      <w:start w:val="4"/>
      <w:numFmt w:val="decimal"/>
      <w:lvlText w:val="%1."/>
      <w:lvlJc w:val="left"/>
      <w:pPr>
        <w:ind w:left="1080" w:hanging="360"/>
      </w:pPr>
      <w:rPr>
        <w:rFonts w:hint="default"/>
      </w:rPr>
    </w:lvl>
    <w:lvl w:ilvl="1" w:tplc="0AA26BC2" w:tentative="1">
      <w:start w:val="1"/>
      <w:numFmt w:val="lowerLetter"/>
      <w:lvlText w:val="%2."/>
      <w:lvlJc w:val="left"/>
      <w:pPr>
        <w:ind w:left="1800" w:hanging="360"/>
      </w:pPr>
    </w:lvl>
    <w:lvl w:ilvl="2" w:tplc="4F782DFE" w:tentative="1">
      <w:start w:val="1"/>
      <w:numFmt w:val="lowerRoman"/>
      <w:lvlText w:val="%3."/>
      <w:lvlJc w:val="right"/>
      <w:pPr>
        <w:ind w:left="2520" w:hanging="180"/>
      </w:pPr>
    </w:lvl>
    <w:lvl w:ilvl="3" w:tplc="F81E4616" w:tentative="1">
      <w:start w:val="1"/>
      <w:numFmt w:val="decimal"/>
      <w:lvlText w:val="%4."/>
      <w:lvlJc w:val="left"/>
      <w:pPr>
        <w:ind w:left="3240" w:hanging="360"/>
      </w:pPr>
    </w:lvl>
    <w:lvl w:ilvl="4" w:tplc="4ADC2C66" w:tentative="1">
      <w:start w:val="1"/>
      <w:numFmt w:val="lowerLetter"/>
      <w:lvlText w:val="%5."/>
      <w:lvlJc w:val="left"/>
      <w:pPr>
        <w:ind w:left="3960" w:hanging="360"/>
      </w:pPr>
    </w:lvl>
    <w:lvl w:ilvl="5" w:tplc="BD32CB84" w:tentative="1">
      <w:start w:val="1"/>
      <w:numFmt w:val="lowerRoman"/>
      <w:lvlText w:val="%6."/>
      <w:lvlJc w:val="right"/>
      <w:pPr>
        <w:ind w:left="4680" w:hanging="180"/>
      </w:pPr>
    </w:lvl>
    <w:lvl w:ilvl="6" w:tplc="3386FE08" w:tentative="1">
      <w:start w:val="1"/>
      <w:numFmt w:val="decimal"/>
      <w:lvlText w:val="%7."/>
      <w:lvlJc w:val="left"/>
      <w:pPr>
        <w:ind w:left="5400" w:hanging="360"/>
      </w:pPr>
    </w:lvl>
    <w:lvl w:ilvl="7" w:tplc="2BA0EDAE" w:tentative="1">
      <w:start w:val="1"/>
      <w:numFmt w:val="lowerLetter"/>
      <w:lvlText w:val="%8."/>
      <w:lvlJc w:val="left"/>
      <w:pPr>
        <w:ind w:left="6120" w:hanging="360"/>
      </w:pPr>
    </w:lvl>
    <w:lvl w:ilvl="8" w:tplc="C816A82E" w:tentative="1">
      <w:start w:val="1"/>
      <w:numFmt w:val="lowerRoman"/>
      <w:lvlText w:val="%9."/>
      <w:lvlJc w:val="right"/>
      <w:pPr>
        <w:ind w:left="6840" w:hanging="180"/>
      </w:p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AD7027A"/>
    <w:multiLevelType w:val="multilevel"/>
    <w:tmpl w:val="A752A9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B78087B"/>
    <w:multiLevelType w:val="hybridMultilevel"/>
    <w:tmpl w:val="0E74D97C"/>
    <w:lvl w:ilvl="0" w:tplc="70D8911A">
      <w:start w:val="1"/>
      <w:numFmt w:val="decimal"/>
      <w:lvlText w:val="%1."/>
      <w:lvlJc w:val="left"/>
      <w:pPr>
        <w:ind w:left="720" w:hanging="360"/>
      </w:pPr>
      <w:rPr>
        <w:rFonts w:hint="default"/>
      </w:rPr>
    </w:lvl>
    <w:lvl w:ilvl="1" w:tplc="1340D76C" w:tentative="1">
      <w:start w:val="1"/>
      <w:numFmt w:val="lowerLetter"/>
      <w:lvlText w:val="%2."/>
      <w:lvlJc w:val="left"/>
      <w:pPr>
        <w:ind w:left="1440" w:hanging="360"/>
      </w:pPr>
    </w:lvl>
    <w:lvl w:ilvl="2" w:tplc="E8687F90" w:tentative="1">
      <w:start w:val="1"/>
      <w:numFmt w:val="lowerRoman"/>
      <w:lvlText w:val="%3."/>
      <w:lvlJc w:val="right"/>
      <w:pPr>
        <w:ind w:left="2160" w:hanging="180"/>
      </w:pPr>
    </w:lvl>
    <w:lvl w:ilvl="3" w:tplc="5D34ECE2" w:tentative="1">
      <w:start w:val="1"/>
      <w:numFmt w:val="decimal"/>
      <w:lvlText w:val="%4."/>
      <w:lvlJc w:val="left"/>
      <w:pPr>
        <w:ind w:left="2880" w:hanging="360"/>
      </w:pPr>
    </w:lvl>
    <w:lvl w:ilvl="4" w:tplc="5B2062A0" w:tentative="1">
      <w:start w:val="1"/>
      <w:numFmt w:val="lowerLetter"/>
      <w:lvlText w:val="%5."/>
      <w:lvlJc w:val="left"/>
      <w:pPr>
        <w:ind w:left="3600" w:hanging="360"/>
      </w:pPr>
    </w:lvl>
    <w:lvl w:ilvl="5" w:tplc="204EB1FA" w:tentative="1">
      <w:start w:val="1"/>
      <w:numFmt w:val="lowerRoman"/>
      <w:lvlText w:val="%6."/>
      <w:lvlJc w:val="right"/>
      <w:pPr>
        <w:ind w:left="4320" w:hanging="180"/>
      </w:pPr>
    </w:lvl>
    <w:lvl w:ilvl="6" w:tplc="32D8ED64" w:tentative="1">
      <w:start w:val="1"/>
      <w:numFmt w:val="decimal"/>
      <w:lvlText w:val="%7."/>
      <w:lvlJc w:val="left"/>
      <w:pPr>
        <w:ind w:left="5040" w:hanging="360"/>
      </w:pPr>
    </w:lvl>
    <w:lvl w:ilvl="7" w:tplc="D804BF40" w:tentative="1">
      <w:start w:val="1"/>
      <w:numFmt w:val="lowerLetter"/>
      <w:lvlText w:val="%8."/>
      <w:lvlJc w:val="left"/>
      <w:pPr>
        <w:ind w:left="5760" w:hanging="360"/>
      </w:pPr>
    </w:lvl>
    <w:lvl w:ilvl="8" w:tplc="9104C688" w:tentative="1">
      <w:start w:val="1"/>
      <w:numFmt w:val="lowerRoman"/>
      <w:lvlText w:val="%9."/>
      <w:lvlJc w:val="right"/>
      <w:pPr>
        <w:ind w:left="6480" w:hanging="180"/>
      </w:pPr>
    </w:lvl>
  </w:abstractNum>
  <w:abstractNum w:abstractNumId="46"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2"/>
  </w:num>
  <w:num w:numId="11">
    <w:abstractNumId w:val="54"/>
  </w:num>
  <w:num w:numId="12">
    <w:abstractNumId w:val="44"/>
  </w:num>
  <w:num w:numId="13">
    <w:abstractNumId w:val="56"/>
  </w:num>
  <w:num w:numId="14">
    <w:abstractNumId w:val="60"/>
  </w:num>
  <w:num w:numId="15">
    <w:abstractNumId w:val="41"/>
  </w:num>
  <w:num w:numId="16">
    <w:abstractNumId w:val="43"/>
  </w:num>
  <w:num w:numId="17">
    <w:abstractNumId w:val="39"/>
  </w:num>
  <w:num w:numId="18">
    <w:abstractNumId w:val="34"/>
  </w:num>
  <w:num w:numId="19">
    <w:abstractNumId w:val="37"/>
  </w:num>
  <w:num w:numId="20">
    <w:abstractNumId w:val="53"/>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2"/>
  </w:num>
  <w:num w:numId="31">
    <w:abstractNumId w:val="55"/>
  </w:num>
  <w:num w:numId="32">
    <w:abstractNumId w:val="35"/>
  </w:num>
  <w:num w:numId="33">
    <w:abstractNumId w:val="51"/>
  </w:num>
  <w:num w:numId="34">
    <w:abstractNumId w:val="40"/>
  </w:num>
  <w:num w:numId="35">
    <w:abstractNumId w:val="50"/>
  </w:num>
  <w:num w:numId="36">
    <w:abstractNumId w:val="52"/>
  </w:num>
  <w:num w:numId="37">
    <w:abstractNumId w:val="23"/>
  </w:num>
  <w:num w:numId="38">
    <w:abstractNumId w:val="31"/>
  </w:num>
  <w:num w:numId="39">
    <w:abstractNumId w:val="47"/>
  </w:num>
  <w:num w:numId="40">
    <w:abstractNumId w:val="46"/>
  </w:num>
  <w:num w:numId="41">
    <w:abstractNumId w:val="38"/>
  </w:num>
  <w:num w:numId="42">
    <w:abstractNumId w:val="38"/>
    <w:lvlOverride w:ilvl="0">
      <w:startOverride w:val="1"/>
    </w:lvlOverride>
  </w:num>
  <w:num w:numId="43">
    <w:abstractNumId w:val="25"/>
  </w:num>
  <w:num w:numId="44">
    <w:abstractNumId w:val="26"/>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8"/>
  </w:num>
  <w:num w:numId="51">
    <w:abstractNumId w:val="28"/>
  </w:num>
  <w:num w:numId="52">
    <w:abstractNumId w:val="33"/>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num>
  <w:num w:numId="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num>
  <w:num w:numId="59">
    <w:abstractNumId w:val="36"/>
    <w:lvlOverride w:ilvl="0">
      <w:startOverride w:val="1"/>
    </w:lvlOverride>
    <w:lvlOverride w:ilvl="1"/>
    <w:lvlOverride w:ilvl="2"/>
    <w:lvlOverride w:ilvl="3"/>
    <w:lvlOverride w:ilvl="4"/>
    <w:lvlOverride w:ilvl="5"/>
    <w:lvlOverride w:ilvl="6"/>
    <w:lvlOverride w:ilvl="7"/>
    <w:lvlOverride w:ilvl="8"/>
  </w:num>
  <w:num w:numId="60">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29CD"/>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AA"/>
    <w:rsid w:val="000716BA"/>
    <w:rsid w:val="00071D6C"/>
    <w:rsid w:val="000728C1"/>
    <w:rsid w:val="0007486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1339"/>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AEF"/>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26FA"/>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2F7BED"/>
    <w:rsid w:val="0030151C"/>
    <w:rsid w:val="0030184C"/>
    <w:rsid w:val="00302054"/>
    <w:rsid w:val="00302100"/>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2F0B"/>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34A"/>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43C3"/>
    <w:rsid w:val="004209AE"/>
    <w:rsid w:val="00421708"/>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D8E"/>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1D4D"/>
    <w:rsid w:val="00493AB2"/>
    <w:rsid w:val="00493F52"/>
    <w:rsid w:val="00494C14"/>
    <w:rsid w:val="004A0B79"/>
    <w:rsid w:val="004A1302"/>
    <w:rsid w:val="004A16BC"/>
    <w:rsid w:val="004A25F0"/>
    <w:rsid w:val="004A35E4"/>
    <w:rsid w:val="004A3A7B"/>
    <w:rsid w:val="004A3BBE"/>
    <w:rsid w:val="004A4212"/>
    <w:rsid w:val="004A5C02"/>
    <w:rsid w:val="004A66FA"/>
    <w:rsid w:val="004B0D75"/>
    <w:rsid w:val="004B0FBC"/>
    <w:rsid w:val="004B2E64"/>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7EE"/>
    <w:rsid w:val="004F1DF5"/>
    <w:rsid w:val="004F1EB5"/>
    <w:rsid w:val="004F21A0"/>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07069"/>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1C8"/>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499"/>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5C59"/>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0AD2"/>
    <w:rsid w:val="0064400A"/>
    <w:rsid w:val="00644B88"/>
    <w:rsid w:val="006450AC"/>
    <w:rsid w:val="006460E4"/>
    <w:rsid w:val="006471D1"/>
    <w:rsid w:val="00647848"/>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032"/>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5D7B"/>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10314"/>
    <w:rsid w:val="0072064C"/>
    <w:rsid w:val="00722AFD"/>
    <w:rsid w:val="00722D74"/>
    <w:rsid w:val="00722EEE"/>
    <w:rsid w:val="00723E5E"/>
    <w:rsid w:val="00724B9D"/>
    <w:rsid w:val="00725483"/>
    <w:rsid w:val="00725B27"/>
    <w:rsid w:val="0072632D"/>
    <w:rsid w:val="007268B7"/>
    <w:rsid w:val="007274E7"/>
    <w:rsid w:val="00727B51"/>
    <w:rsid w:val="00727D3C"/>
    <w:rsid w:val="00730A96"/>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5E13"/>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2085"/>
    <w:rsid w:val="007D2D99"/>
    <w:rsid w:val="007D3A62"/>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22C6"/>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27DDD"/>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145E"/>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A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1F5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3B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349"/>
    <w:rsid w:val="009D65A3"/>
    <w:rsid w:val="009E00CD"/>
    <w:rsid w:val="009E0C31"/>
    <w:rsid w:val="009E15ED"/>
    <w:rsid w:val="009E1B08"/>
    <w:rsid w:val="009E228A"/>
    <w:rsid w:val="009E31A8"/>
    <w:rsid w:val="009E500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2918"/>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64D"/>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5F2E"/>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078A"/>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3EDB"/>
    <w:rsid w:val="00BD59BC"/>
    <w:rsid w:val="00BD5B44"/>
    <w:rsid w:val="00BD5D50"/>
    <w:rsid w:val="00BD7983"/>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868"/>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3D25"/>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493D"/>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423E"/>
    <w:rsid w:val="00D5521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3064"/>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423F"/>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B7C"/>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402"/>
    <w:rsid w:val="00E7590F"/>
    <w:rsid w:val="00E76363"/>
    <w:rsid w:val="00E76B18"/>
    <w:rsid w:val="00E76CF2"/>
    <w:rsid w:val="00E779AC"/>
    <w:rsid w:val="00E80FEF"/>
    <w:rsid w:val="00E81704"/>
    <w:rsid w:val="00E83DBB"/>
    <w:rsid w:val="00E845C6"/>
    <w:rsid w:val="00E847F3"/>
    <w:rsid w:val="00E85292"/>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3F5"/>
    <w:rsid w:val="00F76448"/>
    <w:rsid w:val="00F7645B"/>
    <w:rsid w:val="00F77D26"/>
    <w:rsid w:val="00F804A4"/>
    <w:rsid w:val="00F805DC"/>
    <w:rsid w:val="00F807E3"/>
    <w:rsid w:val="00F81459"/>
    <w:rsid w:val="00F81A0C"/>
    <w:rsid w:val="00F827FD"/>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1966"/>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47684F8"/>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uiPriority w:val="99"/>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uiPriority w:val="99"/>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LO-normal">
    <w:name w:val="LO-normal"/>
    <w:rsid w:val="006C5D7B"/>
    <w:pPr>
      <w:suppressAutoHyphens/>
      <w:autoSpaceDN w:val="0"/>
      <w:textAlignment w:val="baseline"/>
    </w:pPr>
    <w:rPr>
      <w:rFonts w:ascii="Liberation Serif" w:eastAsia="Liberation Serif" w:hAnsi="Liberation Serif" w:cs="Liberation Serif"/>
      <w:color w:val="00000A"/>
      <w:kern w:val="3"/>
      <w:sz w:val="24"/>
      <w:szCs w:val="24"/>
    </w:rPr>
  </w:style>
  <w:style w:type="character" w:styleId="afff4">
    <w:name w:val="Unresolved Mention"/>
    <w:basedOn w:val="a0"/>
    <w:uiPriority w:val="99"/>
    <w:semiHidden/>
    <w:unhideWhenUsed/>
    <w:rsid w:val="005A0499"/>
    <w:rPr>
      <w:color w:val="605E5C"/>
      <w:shd w:val="clear" w:color="auto" w:fill="E1DFDD"/>
    </w:rPr>
  </w:style>
  <w:style w:type="paragraph" w:customStyle="1" w:styleId="txt">
    <w:name w:val="txt"/>
    <w:basedOn w:val="a"/>
    <w:rsid w:val="00730A96"/>
    <w:pPr>
      <w:suppressAutoHyphens w:val="0"/>
      <w:spacing w:before="100" w:beforeAutospacing="1" w:after="100" w:afterAutospacing="1"/>
    </w:pPr>
    <w:rPr>
      <w:rFonts w:ascii="Arial" w:eastAsia="Arial Unicode MS" w:hAnsi="Arial" w:cs="Arial"/>
      <w:color w:val="000000"/>
      <w:sz w:val="14"/>
      <w:szCs w:val="14"/>
      <w:lang w:eastAsia="ru-RU"/>
    </w:rPr>
  </w:style>
  <w:style w:type="paragraph" w:customStyle="1" w:styleId="43">
    <w:name w:val="Обычный4"/>
    <w:rsid w:val="00730A96"/>
    <w:pPr>
      <w:spacing w:after="200" w:line="276"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0168728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fssprus.ru/iss/ip" TargetMode="External"/><Relationship Id="rId39" Type="http://schemas.openxmlformats.org/officeDocument/2006/relationships/fontTable" Target="fontTable.xml"/><Relationship Id="rId21" Type="http://schemas.openxmlformats.org/officeDocument/2006/relationships/hyperlink" Target="http://otc.ru/" TargetMode="External"/><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s://service.nalog.ru/zd.do" TargetMode="External"/><Relationship Id="rId33" Type="http://schemas.openxmlformats.org/officeDocument/2006/relationships/header" Target="header3.xml"/><Relationship Id="rId38" Type="http://schemas.openxmlformats.org/officeDocument/2006/relationships/hyperlink" Target="https://www.nalog.gov.ru"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otc.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service.nalog.ru/zd.do" TargetMode="External"/><Relationship Id="rId32" Type="http://schemas.openxmlformats.org/officeDocument/2006/relationships/header" Target="header2.xm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s://www.nalog.ru" TargetMode="External"/><Relationship Id="rId28" Type="http://schemas.openxmlformats.org/officeDocument/2006/relationships/header" Target="header1.xml"/><Relationship Id="rId36"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https://trcont.com/the-company/procure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info@otc.ru" TargetMode="External"/><Relationship Id="rId27" Type="http://schemas.openxmlformats.org/officeDocument/2006/relationships/hyperlink" Target="http://www.fedresurs.ru" TargetMode="External"/><Relationship Id="rId30" Type="http://schemas.openxmlformats.org/officeDocument/2006/relationships/footer" Target="footer2.xml"/><Relationship Id="rId35" Type="http://schemas.openxmlformats.org/officeDocument/2006/relationships/footer" Target="footer4.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www.w3.org/XML/1998/namespace"/>
    <ds:schemaRef ds:uri="http://purl.org/dc/elements/1.1/"/>
    <ds:schemaRef ds:uri="http://schemas.microsoft.com/office/infopath/2007/PartnerControls"/>
    <ds:schemaRef ds:uri="021F9181-A199-4D55-B335-911D3DF93F0C"/>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69960-CD93-4CE5-B071-5B063F8A1925}">
  <ds:schemaRefs>
    <ds:schemaRef ds:uri="http://schemas.openxmlformats.org/officeDocument/2006/bibliography"/>
  </ds:schemaRefs>
</ds:datastoreItem>
</file>

<file path=customXml/itemProps4.xml><?xml version="1.0" encoding="utf-8"?>
<ds:datastoreItem xmlns:ds="http://schemas.openxmlformats.org/officeDocument/2006/customXml" ds:itemID="{BD3BBB71-5D1D-4E15-9F82-71B908D7E2DF}">
  <ds:schemaRefs>
    <ds:schemaRef ds:uri="http://schemas.openxmlformats.org/officeDocument/2006/bibliography"/>
  </ds:schemaRefs>
</ds:datastoreItem>
</file>

<file path=customXml/itemProps5.xml><?xml version="1.0" encoding="utf-8"?>
<ds:datastoreItem xmlns:ds="http://schemas.openxmlformats.org/officeDocument/2006/customXml" ds:itemID="{F682090F-35FB-4763-B5E4-BA74AD229A6A}">
  <ds:schemaRefs>
    <ds:schemaRef ds:uri="http://schemas.openxmlformats.org/officeDocument/2006/bibliography"/>
  </ds:schemaRefs>
</ds:datastoreItem>
</file>

<file path=customXml/itemProps6.xml><?xml version="1.0" encoding="utf-8"?>
<ds:datastoreItem xmlns:ds="http://schemas.openxmlformats.org/officeDocument/2006/customXml" ds:itemID="{2ACF33E1-A58A-4495-B78F-D7FEBF2F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26171</Words>
  <Characters>149176</Characters>
  <Application>Microsoft Office Word</Application>
  <DocSecurity>0</DocSecurity>
  <Lines>1243</Lines>
  <Paragraphs>349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174998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2024-06-05T11:59:00Z</cp:lastPrinted>
  <dcterms:created xsi:type="dcterms:W3CDTF">2024-06-19T12:54:00Z</dcterms:created>
  <dcterms:modified xsi:type="dcterms:W3CDTF">2024-06-19T12:54:00Z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