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DC99E58" w:rsidR="00412E23" w:rsidRDefault="00E0753B"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proofErr w:type="spellStart"/>
      <w:r w:rsidRPr="00FD38AA">
        <w:rPr>
          <w:rFonts w:ascii="Times New Roman" w:eastAsia="Times New Roman" w:hAnsi="Times New Roman" w:cs="Times New Roman"/>
          <w:bCs/>
          <w:sz w:val="24"/>
          <w:szCs w:val="24"/>
        </w:rPr>
        <w:t>ТрансКонтейнер</w:t>
      </w:r>
      <w:proofErr w:type="spellEnd"/>
      <w:r w:rsidRPr="00FD38AA">
        <w:rPr>
          <w:rFonts w:ascii="Times New Roman" w:eastAsia="Times New Roman" w:hAnsi="Times New Roman" w:cs="Times New Roman"/>
          <w:bCs/>
          <w:sz w:val="24"/>
          <w:szCs w:val="24"/>
        </w:rPr>
        <w:t>»</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1F39A87D"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«10»</w:t>
      </w:r>
      <w:r w:rsidR="00E0753B">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июля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E0753B">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№23</w:t>
      </w:r>
      <w:r w:rsidR="00A6212C">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70308F69" w14:textId="77777777" w:rsidR="00A6212C" w:rsidRPr="00E0753B" w:rsidRDefault="00A6212C" w:rsidP="00A6212C">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1AAAC039" w14:textId="77777777" w:rsidR="006F6518" w:rsidRPr="00E0753B" w:rsidRDefault="006F6518" w:rsidP="007842AC">
      <w:pPr>
        <w:tabs>
          <w:tab w:val="left" w:pos="851"/>
        </w:tabs>
        <w:spacing w:after="0" w:line="240" w:lineRule="auto"/>
        <w:jc w:val="both"/>
        <w:rPr>
          <w:rFonts w:ascii="Times New Roman" w:hAnsi="Times New Roman" w:cs="Times New Roman"/>
          <w:b/>
          <w:bCs/>
          <w:sz w:val="24"/>
          <w:szCs w:val="24"/>
        </w:rPr>
      </w:pPr>
    </w:p>
    <w:p w14:paraId="1AAAC03A" w14:textId="77777777" w:rsidR="00DD68AE" w:rsidRPr="00E0753B"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E0753B">
        <w:rPr>
          <w:rFonts w:ascii="Times New Roman" w:hAnsi="Times New Roman" w:cs="Times New Roman"/>
          <w:b/>
          <w:bCs/>
          <w:sz w:val="24"/>
          <w:szCs w:val="24"/>
        </w:rPr>
        <w:t>ПОВЕСТКА ДНЯ ЗАСЕДАНИЯ:</w:t>
      </w:r>
    </w:p>
    <w:p w14:paraId="1AAAC03B" w14:textId="5BB0FC1F" w:rsidR="00412E23" w:rsidRPr="00E0753B"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E0753B">
        <w:rPr>
          <w:rFonts w:ascii="Times New Roman" w:eastAsia="Times New Roman" w:hAnsi="Times New Roman" w:cs="Times New Roman"/>
          <w:sz w:val="24"/>
          <w:szCs w:val="24"/>
        </w:rPr>
        <w:t>I. Рассмотрение, оценка и сопоставление заявок претендентов</w:t>
      </w:r>
      <w:r w:rsidR="00D1091C" w:rsidRPr="00E0753B">
        <w:rPr>
          <w:rFonts w:ascii="Times New Roman" w:eastAsia="Times New Roman" w:hAnsi="Times New Roman" w:cs="Times New Roman"/>
          <w:sz w:val="24"/>
          <w:szCs w:val="24"/>
        </w:rPr>
        <w:t>,</w:t>
      </w:r>
      <w:r w:rsidRPr="00E0753B">
        <w:rPr>
          <w:rFonts w:ascii="Times New Roman" w:eastAsia="Times New Roman" w:hAnsi="Times New Roman" w:cs="Times New Roman"/>
          <w:sz w:val="24"/>
          <w:szCs w:val="24"/>
        </w:rPr>
        <w:t xml:space="preserve"> поданных для участия в </w:t>
      </w:r>
      <w:r w:rsidR="002C2E4F" w:rsidRPr="00E0753B">
        <w:rPr>
          <w:rFonts w:ascii="Times New Roman" w:eastAsia="Times New Roman" w:hAnsi="Times New Roman" w:cs="Times New Roman"/>
          <w:sz w:val="24"/>
          <w:szCs w:val="24"/>
        </w:rPr>
        <w:t xml:space="preserve">процедуре </w:t>
      </w:r>
      <w:r w:rsidR="00254B95" w:rsidRPr="00E0753B">
        <w:rPr>
          <w:rFonts w:ascii="Times New Roman" w:eastAsia="Times New Roman" w:hAnsi="Times New Roman" w:cs="Times New Roman"/>
          <w:sz w:val="24"/>
          <w:szCs w:val="24"/>
        </w:rPr>
        <w:t xml:space="preserve">открытый конкурс в электронной форме </w:t>
      </w:r>
      <w:r w:rsidR="0005698A" w:rsidRPr="00E0753B">
        <w:rPr>
          <w:rFonts w:ascii="Times New Roman" w:eastAsia="Times New Roman" w:hAnsi="Times New Roman" w:cs="Times New Roman"/>
          <w:sz w:val="24"/>
          <w:szCs w:val="24"/>
        </w:rPr>
        <w:t xml:space="preserve">№ </w:t>
      </w:r>
      <w:r w:rsidR="00DD1337" w:rsidRPr="00E0753B">
        <w:rPr>
          <w:rFonts w:ascii="Times New Roman" w:eastAsia="Times New Roman" w:hAnsi="Times New Roman" w:cs="Times New Roman"/>
          <w:sz w:val="24"/>
          <w:szCs w:val="24"/>
        </w:rPr>
        <w:t>ОКэ-ЦКПКЗ-24-0022</w:t>
      </w:r>
      <w:r w:rsidR="00FA384F" w:rsidRPr="00E0753B">
        <w:rPr>
          <w:rFonts w:ascii="Times New Roman" w:eastAsia="Times New Roman" w:hAnsi="Times New Roman" w:cs="Times New Roman"/>
          <w:sz w:val="24"/>
          <w:szCs w:val="24"/>
        </w:rPr>
        <w:t xml:space="preserve"> по предмету закупки «</w:t>
      </w:r>
      <w:r w:rsidR="00DD1337" w:rsidRPr="00E0753B">
        <w:rPr>
          <w:rFonts w:ascii="Times New Roman" w:eastAsia="Times New Roman" w:hAnsi="Times New Roman" w:cs="Times New Roman"/>
          <w:sz w:val="24"/>
          <w:szCs w:val="24"/>
        </w:rPr>
        <w:t>Поставка полуприцепов-контейнеровозов и полуприцепов-бортовых для терминалов Екатеринбург-Товарный и Челябинск-Грузовой Уральского филиала ПАО «</w:t>
      </w:r>
      <w:proofErr w:type="spellStart"/>
      <w:r w:rsidR="00DD1337" w:rsidRPr="00E0753B">
        <w:rPr>
          <w:rFonts w:ascii="Times New Roman" w:eastAsia="Times New Roman" w:hAnsi="Times New Roman" w:cs="Times New Roman"/>
          <w:sz w:val="24"/>
          <w:szCs w:val="24"/>
        </w:rPr>
        <w:t>ТрансКонтейнер</w:t>
      </w:r>
      <w:proofErr w:type="spellEnd"/>
      <w:r w:rsidR="00FA384F" w:rsidRPr="00E0753B">
        <w:rPr>
          <w:rFonts w:ascii="Times New Roman" w:eastAsia="Times New Roman" w:hAnsi="Times New Roman" w:cs="Times New Roman"/>
          <w:sz w:val="24"/>
          <w:szCs w:val="24"/>
        </w:rPr>
        <w:t xml:space="preserve">» </w:t>
      </w:r>
      <w:r w:rsidR="003E116A" w:rsidRPr="00E0753B">
        <w:rPr>
          <w:rFonts w:ascii="Times New Roman" w:eastAsia="Times New Roman" w:hAnsi="Times New Roman" w:cs="Times New Roman"/>
          <w:sz w:val="24"/>
          <w:szCs w:val="24"/>
        </w:rPr>
        <w:t xml:space="preserve">(далее – </w:t>
      </w:r>
      <w:r w:rsidR="00254B95" w:rsidRPr="00E0753B">
        <w:rPr>
          <w:rFonts w:ascii="Times New Roman" w:eastAsia="Times New Roman" w:hAnsi="Times New Roman" w:cs="Times New Roman"/>
          <w:sz w:val="24"/>
          <w:szCs w:val="24"/>
        </w:rPr>
        <w:t>Открытый конкурс</w:t>
      </w:r>
      <w:r w:rsidR="003E116A" w:rsidRPr="00E0753B">
        <w:rPr>
          <w:rFonts w:ascii="Times New Roman" w:eastAsia="Times New Roman" w:hAnsi="Times New Roman" w:cs="Times New Roman"/>
          <w:sz w:val="24"/>
          <w:szCs w:val="24"/>
        </w:rPr>
        <w:t>).</w:t>
      </w:r>
    </w:p>
    <w:p w14:paraId="2FC528A0" w14:textId="77777777" w:rsidR="00E0753B" w:rsidRPr="00E0753B" w:rsidRDefault="00E0753B" w:rsidP="00110B8F">
      <w:pPr>
        <w:suppressAutoHyphens/>
        <w:spacing w:before="120" w:after="0" w:line="264" w:lineRule="auto"/>
        <w:ind w:firstLine="709"/>
        <w:jc w:val="both"/>
        <w:outlineLvl w:val="3"/>
        <w:rPr>
          <w:rFonts w:ascii="Times New Roman" w:eastAsia="Times New Roman" w:hAnsi="Times New Roman" w:cs="Times New Roman"/>
          <w:sz w:val="24"/>
          <w:szCs w:val="24"/>
        </w:rPr>
      </w:pPr>
    </w:p>
    <w:p w14:paraId="1AAAC03C" w14:textId="0C77AA6F" w:rsidR="006F6518" w:rsidRPr="00E0753B" w:rsidRDefault="006B00F0" w:rsidP="00110B8F">
      <w:pPr>
        <w:spacing w:after="120" w:line="264" w:lineRule="auto"/>
        <w:ind w:firstLine="709"/>
        <w:rPr>
          <w:rFonts w:ascii="Times New Roman" w:hAnsi="Times New Roman" w:cs="Times New Roman"/>
          <w:b/>
          <w:sz w:val="24"/>
          <w:szCs w:val="24"/>
        </w:rPr>
      </w:pPr>
      <w:r w:rsidRPr="00E0753B">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50B8B534" w:rsidR="00412E23" w:rsidRPr="00A76637" w:rsidRDefault="00DD1337" w:rsidP="00110B8F">
            <w:pPr>
              <w:suppressAutoHyphens/>
              <w:spacing w:after="0" w:line="264" w:lineRule="auto"/>
              <w:rPr>
                <w:rFonts w:ascii="Times New Roman" w:hAnsi="Times New Roman" w:cs="Times New Roman"/>
                <w:b/>
              </w:rPr>
            </w:pPr>
            <w:r>
              <w:rPr>
                <w:rFonts w:ascii="Times New Roman" w:hAnsi="Times New Roman" w:cs="Times New Roman"/>
              </w:rPr>
              <w:t>10</w:t>
            </w:r>
            <w:r w:rsidR="00612600" w:rsidRPr="00A76637">
              <w:rPr>
                <w:rFonts w:ascii="Times New Roman" w:hAnsi="Times New Roman" w:cs="Times New Roman"/>
              </w:rPr>
              <w:t>.</w:t>
            </w:r>
            <w:r w:rsidR="00FA384F">
              <w:rPr>
                <w:rFonts w:ascii="Times New Roman" w:hAnsi="Times New Roman" w:cs="Times New Roman"/>
              </w:rPr>
              <w:t>0</w:t>
            </w:r>
            <w:r>
              <w:rPr>
                <w:rFonts w:ascii="Times New Roman" w:hAnsi="Times New Roman" w:cs="Times New Roman"/>
              </w:rPr>
              <w:t>7</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rsidP="00110B8F">
            <w:pPr>
              <w:spacing w:after="0" w:line="264"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rsidP="00110B8F">
            <w:pPr>
              <w:spacing w:after="0" w:line="264"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110B8F">
            <w:pPr>
              <w:spacing w:after="0" w:line="264"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3BE47962" w:rsidR="002E3143" w:rsidRPr="004E40CC" w:rsidRDefault="00B27DB9" w:rsidP="00110B8F">
            <w:pPr>
              <w:suppressAutoHyphens/>
              <w:spacing w:after="0" w:line="264" w:lineRule="auto"/>
              <w:jc w:val="both"/>
              <w:rPr>
                <w:rFonts w:ascii="Times New Roman" w:hAnsi="Times New Roman" w:cs="Times New Roman"/>
              </w:rPr>
            </w:pPr>
            <w:r w:rsidRPr="00B27DB9">
              <w:rPr>
                <w:rFonts w:ascii="Times New Roman" w:eastAsia="Times New Roman" w:hAnsi="Times New Roman" w:cs="Times New Roman"/>
              </w:rPr>
              <w:t>приобретение полуприцепов-контейнеровозов для терминала Екатеринбург-Товарный Уральского филиала ПАО «</w:t>
            </w:r>
            <w:proofErr w:type="spellStart"/>
            <w:r w:rsidRPr="00B27DB9">
              <w:rPr>
                <w:rFonts w:ascii="Times New Roman" w:eastAsia="Times New Roman" w:hAnsi="Times New Roman" w:cs="Times New Roman"/>
              </w:rPr>
              <w:t>ТрансКонтейнер</w:t>
            </w:r>
            <w:proofErr w:type="spellEnd"/>
            <w:r w:rsidRPr="00B27DB9">
              <w:rPr>
                <w:rFonts w:ascii="Times New Roman" w:eastAsia="Times New Roman" w:hAnsi="Times New Roman" w:cs="Times New Roman"/>
              </w:rPr>
              <w:t>»</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110B8F">
            <w:pPr>
              <w:spacing w:after="0" w:line="264"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29F24749" w:rsidR="00CF0A69" w:rsidRPr="00263071" w:rsidRDefault="00B27DB9" w:rsidP="00110B8F">
            <w:pPr>
              <w:suppressAutoHyphens/>
              <w:spacing w:after="0" w:line="264" w:lineRule="auto"/>
              <w:jc w:val="both"/>
              <w:rPr>
                <w:rFonts w:ascii="Times New Roman" w:eastAsia="Times New Roman" w:hAnsi="Times New Roman" w:cs="Times New Roman"/>
              </w:rPr>
            </w:pPr>
            <w:r w:rsidRPr="00B27DB9">
              <w:rPr>
                <w:rFonts w:ascii="Times New Roman" w:eastAsia="Times New Roman" w:hAnsi="Times New Roman" w:cs="Times New Roman"/>
              </w:rPr>
              <w:t>6 683</w:t>
            </w:r>
            <w:r>
              <w:rPr>
                <w:rFonts w:ascii="Times New Roman" w:eastAsia="Times New Roman" w:hAnsi="Times New Roman" w:cs="Times New Roman"/>
              </w:rPr>
              <w:t> </w:t>
            </w:r>
            <w:r w:rsidRPr="00B27DB9">
              <w:rPr>
                <w:rFonts w:ascii="Times New Roman" w:eastAsia="Times New Roman" w:hAnsi="Times New Roman" w:cs="Times New Roman"/>
              </w:rPr>
              <w:t>332</w:t>
            </w:r>
            <w:r>
              <w:rPr>
                <w:rFonts w:ascii="Times New Roman" w:eastAsia="Times New Roman" w:hAnsi="Times New Roman" w:cs="Times New Roman"/>
              </w:rPr>
              <w:t>,00</w:t>
            </w:r>
            <w:r w:rsidRPr="00B27DB9">
              <w:rPr>
                <w:rFonts w:ascii="Times New Roman" w:eastAsia="Times New Roman" w:hAnsi="Times New Roman" w:cs="Times New Roman"/>
              </w:rPr>
              <w:t xml:space="preserve"> (шесть миллионов шестьсот восемьдесят три тысячи триста тридцать два) рубля 00 копеек</w:t>
            </w:r>
            <w:r w:rsidR="00FA384F" w:rsidRPr="00FA384F">
              <w:rPr>
                <w:rFonts w:ascii="Times New Roman" w:eastAsia="Times New Roman" w:hAnsi="Times New Roman" w:cs="Times New Roman"/>
              </w:rPr>
              <w:t xml:space="preserve"> </w:t>
            </w:r>
            <w:r w:rsidR="004F6FF0">
              <w:rPr>
                <w:rFonts w:ascii="Times New Roman" w:eastAsia="Times New Roman" w:hAnsi="Times New Roman" w:cs="Times New Roman"/>
              </w:rPr>
              <w:t>без учета НДС.</w:t>
            </w:r>
          </w:p>
        </w:tc>
      </w:tr>
    </w:tbl>
    <w:p w14:paraId="2261349D" w14:textId="77777777" w:rsidR="00057EDF" w:rsidRPr="00E1319C" w:rsidRDefault="00057EDF" w:rsidP="00110B8F">
      <w:pPr>
        <w:spacing w:after="120" w:line="264" w:lineRule="auto"/>
        <w:ind w:firstLine="709"/>
        <w:contextualSpacing/>
        <w:jc w:val="both"/>
        <w:rPr>
          <w:rFonts w:ascii="Times New Roman" w:eastAsia="Times New Roman" w:hAnsi="Times New Roman" w:cs="Times New Roman"/>
          <w:bCs/>
          <w:sz w:val="20"/>
          <w:szCs w:val="20"/>
        </w:rPr>
      </w:pPr>
    </w:p>
    <w:p w14:paraId="7BD14444" w14:textId="28F8E6C9" w:rsidR="00254B95" w:rsidRPr="00E0753B"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E0753B">
        <w:rPr>
          <w:rFonts w:ascii="Times New Roman" w:eastAsia="Times New Roman" w:hAnsi="Times New Roman" w:cs="Times New Roman"/>
          <w:bCs/>
          <w:sz w:val="24"/>
          <w:szCs w:val="24"/>
        </w:rPr>
        <w:t>1.1. Установленный документацией о закупке срок окончания подачи заявок на участие в Открытом конкурсе</w:t>
      </w:r>
      <w:r w:rsidR="00595214" w:rsidRPr="00E0753B">
        <w:rPr>
          <w:rFonts w:ascii="Times New Roman" w:eastAsia="Times New Roman" w:hAnsi="Times New Roman" w:cs="Times New Roman"/>
          <w:bCs/>
          <w:sz w:val="24"/>
          <w:szCs w:val="24"/>
        </w:rPr>
        <w:t xml:space="preserve"> по Лоту №</w:t>
      </w:r>
      <w:r w:rsidR="00534B95" w:rsidRPr="00E0753B">
        <w:rPr>
          <w:rFonts w:ascii="Times New Roman" w:eastAsia="Times New Roman" w:hAnsi="Times New Roman" w:cs="Times New Roman"/>
          <w:bCs/>
          <w:sz w:val="24"/>
          <w:szCs w:val="24"/>
        </w:rPr>
        <w:t xml:space="preserve"> </w:t>
      </w:r>
      <w:r w:rsidR="00595214" w:rsidRPr="00E0753B">
        <w:rPr>
          <w:rFonts w:ascii="Times New Roman" w:eastAsia="Times New Roman" w:hAnsi="Times New Roman" w:cs="Times New Roman"/>
          <w:bCs/>
          <w:sz w:val="24"/>
          <w:szCs w:val="24"/>
        </w:rPr>
        <w:t>1</w:t>
      </w:r>
      <w:r w:rsidR="00860D3B" w:rsidRPr="00E0753B">
        <w:rPr>
          <w:rFonts w:ascii="Times New Roman" w:eastAsia="Times New Roman" w:hAnsi="Times New Roman" w:cs="Times New Roman"/>
          <w:bCs/>
          <w:sz w:val="24"/>
          <w:szCs w:val="24"/>
        </w:rPr>
        <w:t xml:space="preserve"> </w:t>
      </w:r>
      <w:r w:rsidRPr="00E0753B">
        <w:rPr>
          <w:rFonts w:ascii="Times New Roman" w:eastAsia="Times New Roman" w:hAnsi="Times New Roman" w:cs="Times New Roman"/>
          <w:bCs/>
          <w:sz w:val="24"/>
          <w:szCs w:val="24"/>
        </w:rPr>
        <w:t xml:space="preserve">– </w:t>
      </w:r>
      <w:r w:rsidR="00FA384F" w:rsidRPr="00E0753B">
        <w:rPr>
          <w:rFonts w:ascii="Times New Roman" w:eastAsia="Times New Roman" w:hAnsi="Times New Roman" w:cs="Times New Roman"/>
          <w:bCs/>
          <w:sz w:val="24"/>
          <w:szCs w:val="24"/>
        </w:rPr>
        <w:t>0</w:t>
      </w:r>
      <w:r w:rsidR="00B27DB9" w:rsidRPr="00E0753B">
        <w:rPr>
          <w:rFonts w:ascii="Times New Roman" w:eastAsia="Times New Roman" w:hAnsi="Times New Roman" w:cs="Times New Roman"/>
          <w:bCs/>
          <w:sz w:val="24"/>
          <w:szCs w:val="24"/>
        </w:rPr>
        <w:t>4</w:t>
      </w:r>
      <w:r w:rsidR="00DF7CBD" w:rsidRPr="00E0753B">
        <w:rPr>
          <w:rFonts w:ascii="Times New Roman" w:eastAsia="Times New Roman" w:hAnsi="Times New Roman" w:cs="Times New Roman"/>
          <w:bCs/>
          <w:sz w:val="24"/>
          <w:szCs w:val="24"/>
        </w:rPr>
        <w:t>.</w:t>
      </w:r>
      <w:r w:rsidR="00FA384F" w:rsidRPr="00E0753B">
        <w:rPr>
          <w:rFonts w:ascii="Times New Roman" w:eastAsia="Times New Roman" w:hAnsi="Times New Roman" w:cs="Times New Roman"/>
          <w:bCs/>
          <w:sz w:val="24"/>
          <w:szCs w:val="24"/>
        </w:rPr>
        <w:t>0</w:t>
      </w:r>
      <w:r w:rsidR="00B27DB9" w:rsidRPr="00E0753B">
        <w:rPr>
          <w:rFonts w:ascii="Times New Roman" w:eastAsia="Times New Roman" w:hAnsi="Times New Roman" w:cs="Times New Roman"/>
          <w:bCs/>
          <w:sz w:val="24"/>
          <w:szCs w:val="24"/>
        </w:rPr>
        <w:t>7</w:t>
      </w:r>
      <w:r w:rsidRPr="00E0753B">
        <w:rPr>
          <w:rFonts w:ascii="Times New Roman" w:eastAsia="Times New Roman" w:hAnsi="Times New Roman" w:cs="Times New Roman"/>
          <w:bCs/>
          <w:sz w:val="24"/>
          <w:szCs w:val="24"/>
        </w:rPr>
        <w:t>.202</w:t>
      </w:r>
      <w:r w:rsidR="00055547" w:rsidRPr="00E0753B">
        <w:rPr>
          <w:rFonts w:ascii="Times New Roman" w:eastAsia="Times New Roman" w:hAnsi="Times New Roman" w:cs="Times New Roman"/>
          <w:bCs/>
          <w:sz w:val="24"/>
          <w:szCs w:val="24"/>
        </w:rPr>
        <w:t>4</w:t>
      </w:r>
      <w:r w:rsidRPr="00E0753B">
        <w:rPr>
          <w:rFonts w:ascii="Times New Roman" w:eastAsia="Times New Roman" w:hAnsi="Times New Roman" w:cs="Times New Roman"/>
          <w:bCs/>
          <w:sz w:val="24"/>
          <w:szCs w:val="24"/>
        </w:rPr>
        <w:t xml:space="preserve"> 1</w:t>
      </w:r>
      <w:r w:rsidR="00C839C1" w:rsidRPr="00E0753B">
        <w:rPr>
          <w:rFonts w:ascii="Times New Roman" w:eastAsia="Times New Roman" w:hAnsi="Times New Roman" w:cs="Times New Roman"/>
          <w:bCs/>
          <w:sz w:val="24"/>
          <w:szCs w:val="24"/>
        </w:rPr>
        <w:t>4</w:t>
      </w:r>
      <w:r w:rsidRPr="00E0753B">
        <w:rPr>
          <w:rFonts w:ascii="Times New Roman" w:eastAsia="Times New Roman" w:hAnsi="Times New Roman" w:cs="Times New Roman"/>
          <w:bCs/>
          <w:sz w:val="24"/>
          <w:szCs w:val="24"/>
        </w:rPr>
        <w:t>:</w:t>
      </w:r>
      <w:r w:rsidR="00C839C1" w:rsidRPr="00E0753B">
        <w:rPr>
          <w:rFonts w:ascii="Times New Roman" w:eastAsia="Times New Roman" w:hAnsi="Times New Roman" w:cs="Times New Roman"/>
          <w:bCs/>
          <w:sz w:val="24"/>
          <w:szCs w:val="24"/>
        </w:rPr>
        <w:t>0</w:t>
      </w:r>
      <w:r w:rsidRPr="00E0753B">
        <w:rPr>
          <w:rFonts w:ascii="Times New Roman" w:eastAsia="Times New Roman" w:hAnsi="Times New Roman" w:cs="Times New Roman"/>
          <w:bCs/>
          <w:sz w:val="24"/>
          <w:szCs w:val="24"/>
        </w:rPr>
        <w:t>0.</w:t>
      </w:r>
    </w:p>
    <w:p w14:paraId="27849422" w14:textId="3F7422EE" w:rsidR="00A827F0" w:rsidRPr="00E0753B"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E0753B">
        <w:rPr>
          <w:rFonts w:ascii="Times New Roman" w:eastAsia="Times New Roman" w:hAnsi="Times New Roman" w:cs="Times New Roman"/>
          <w:bCs/>
          <w:sz w:val="24"/>
          <w:szCs w:val="24"/>
        </w:rPr>
        <w:t>1.2. К установленному документацией о закупке сроку поступил</w:t>
      </w:r>
      <w:r w:rsidR="00B27DB9" w:rsidRPr="00E0753B">
        <w:rPr>
          <w:rFonts w:ascii="Times New Roman" w:eastAsia="Times New Roman" w:hAnsi="Times New Roman" w:cs="Times New Roman"/>
          <w:bCs/>
          <w:sz w:val="24"/>
          <w:szCs w:val="24"/>
        </w:rPr>
        <w:t>а</w:t>
      </w:r>
      <w:r w:rsidRPr="00E0753B">
        <w:rPr>
          <w:rFonts w:ascii="Times New Roman" w:eastAsia="Times New Roman" w:hAnsi="Times New Roman" w:cs="Times New Roman"/>
          <w:bCs/>
          <w:sz w:val="24"/>
          <w:szCs w:val="24"/>
        </w:rPr>
        <w:t xml:space="preserve"> </w:t>
      </w:r>
      <w:r w:rsidR="00B27DB9" w:rsidRPr="00E0753B">
        <w:rPr>
          <w:rFonts w:ascii="Times New Roman" w:eastAsia="Times New Roman" w:hAnsi="Times New Roman" w:cs="Times New Roman"/>
          <w:bCs/>
          <w:sz w:val="24"/>
          <w:szCs w:val="24"/>
        </w:rPr>
        <w:t>1</w:t>
      </w:r>
      <w:r w:rsidRPr="00E0753B">
        <w:rPr>
          <w:rFonts w:ascii="Times New Roman" w:eastAsia="Times New Roman" w:hAnsi="Times New Roman" w:cs="Times New Roman"/>
          <w:bCs/>
          <w:sz w:val="24"/>
          <w:szCs w:val="24"/>
        </w:rPr>
        <w:t xml:space="preserve"> (</w:t>
      </w:r>
      <w:r w:rsidR="00B27DB9" w:rsidRPr="00E0753B">
        <w:rPr>
          <w:rFonts w:ascii="Times New Roman" w:eastAsia="Times New Roman" w:hAnsi="Times New Roman" w:cs="Times New Roman"/>
          <w:bCs/>
          <w:sz w:val="24"/>
          <w:szCs w:val="24"/>
        </w:rPr>
        <w:t>одна</w:t>
      </w:r>
      <w:r w:rsidRPr="00E0753B">
        <w:rPr>
          <w:rFonts w:ascii="Times New Roman" w:eastAsia="Times New Roman" w:hAnsi="Times New Roman" w:cs="Times New Roman"/>
          <w:bCs/>
          <w:sz w:val="24"/>
          <w:szCs w:val="24"/>
        </w:rPr>
        <w:t>) заяв</w:t>
      </w:r>
      <w:r w:rsidR="00055547" w:rsidRPr="00E0753B">
        <w:rPr>
          <w:rFonts w:ascii="Times New Roman" w:eastAsia="Times New Roman" w:hAnsi="Times New Roman" w:cs="Times New Roman"/>
          <w:bCs/>
          <w:sz w:val="24"/>
          <w:szCs w:val="24"/>
        </w:rPr>
        <w:t>к</w:t>
      </w:r>
      <w:r w:rsidR="00B27DB9" w:rsidRPr="00E0753B">
        <w:rPr>
          <w:rFonts w:ascii="Times New Roman" w:eastAsia="Times New Roman" w:hAnsi="Times New Roman" w:cs="Times New Roman"/>
          <w:bCs/>
          <w:sz w:val="24"/>
          <w:szCs w:val="24"/>
        </w:rPr>
        <w:t>а</w:t>
      </w:r>
      <w:r w:rsidRPr="00E0753B">
        <w:rPr>
          <w:rFonts w:ascii="Times New Roman" w:eastAsia="Times New Roman" w:hAnsi="Times New Roman" w:cs="Times New Roman"/>
          <w:bCs/>
          <w:sz w:val="24"/>
          <w:szCs w:val="24"/>
        </w:rPr>
        <w:t>:</w:t>
      </w:r>
    </w:p>
    <w:p w14:paraId="260BB762" w14:textId="77777777" w:rsidR="00D41CB1" w:rsidRPr="00E0753B" w:rsidRDefault="00D41CB1"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74B2FFA5" w:rsidR="00055547" w:rsidRPr="00016065" w:rsidRDefault="00055547" w:rsidP="00110B8F">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sidR="00A6212C">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B27DB9" w:rsidRPr="004E40CC" w14:paraId="35B5FF7D" w14:textId="77777777" w:rsidTr="00F937CC">
        <w:trPr>
          <w:jc w:val="center"/>
        </w:trPr>
        <w:tc>
          <w:tcPr>
            <w:tcW w:w="4256" w:type="dxa"/>
          </w:tcPr>
          <w:p w14:paraId="4FC6761E" w14:textId="11228115" w:rsidR="00B27DB9" w:rsidRPr="004E40CC" w:rsidRDefault="00B27DB9" w:rsidP="00110B8F">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0BAE3864" w14:textId="2B271D71" w:rsidR="00B27DB9" w:rsidRDefault="00B27DB9" w:rsidP="00110B8F">
            <w:pPr>
              <w:spacing w:after="0" w:line="264" w:lineRule="auto"/>
              <w:contextualSpacing/>
              <w:rPr>
                <w:rFonts w:ascii="Times New Roman" w:hAnsi="Times New Roman" w:cs="Times New Roman"/>
              </w:rPr>
            </w:pPr>
            <w:r w:rsidRPr="00B27DB9">
              <w:rPr>
                <w:rFonts w:ascii="Times New Roman" w:hAnsi="Times New Roman" w:cs="Times New Roman"/>
              </w:rPr>
              <w:t>1686537</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110B8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50E65961" w:rsidR="00055547" w:rsidRPr="00BE0D48" w:rsidRDefault="00B27DB9" w:rsidP="00110B8F">
            <w:pPr>
              <w:spacing w:after="0" w:line="264" w:lineRule="auto"/>
              <w:contextualSpacing/>
              <w:rPr>
                <w:rFonts w:ascii="Times New Roman" w:hAnsi="Times New Roman" w:cs="Times New Roman"/>
                <w:i/>
                <w:highlight w:val="yellow"/>
              </w:rPr>
            </w:pPr>
            <w:r w:rsidRPr="00B27DB9">
              <w:rPr>
                <w:rFonts w:ascii="Times New Roman" w:hAnsi="Times New Roman" w:cs="Times New Roman"/>
              </w:rPr>
              <w:t>28.06.2024 21:52</w:t>
            </w:r>
          </w:p>
        </w:tc>
      </w:tr>
      <w:tr w:rsidR="00F807A3" w:rsidRPr="004E40CC" w14:paraId="57F4CAC2" w14:textId="77777777" w:rsidTr="00F937CC">
        <w:trPr>
          <w:trHeight w:val="305"/>
          <w:jc w:val="center"/>
        </w:trPr>
        <w:tc>
          <w:tcPr>
            <w:tcW w:w="4256" w:type="dxa"/>
            <w:vAlign w:val="center"/>
          </w:tcPr>
          <w:p w14:paraId="08595F48" w14:textId="2C368FFD" w:rsidR="00F807A3" w:rsidRPr="004E40CC" w:rsidRDefault="00F807A3" w:rsidP="00110B8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004F6FF0"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67A8F611" w14:textId="0FB59761" w:rsidR="00F807A3" w:rsidRPr="001A3FF7" w:rsidRDefault="00B27DB9" w:rsidP="00110B8F">
            <w:pPr>
              <w:spacing w:after="0" w:line="264" w:lineRule="auto"/>
              <w:contextualSpacing/>
              <w:rPr>
                <w:rFonts w:ascii="Times New Roman" w:hAnsi="Times New Roman" w:cs="Times New Roman"/>
              </w:rPr>
            </w:pPr>
            <w:r>
              <w:rPr>
                <w:rFonts w:ascii="Times New Roman" w:hAnsi="Times New Roman" w:cs="Times New Roman"/>
              </w:rPr>
              <w:t>6 683 332,00 (</w:t>
            </w:r>
            <w:r w:rsidRPr="00B27DB9">
              <w:rPr>
                <w:rFonts w:ascii="Times New Roman" w:hAnsi="Times New Roman" w:cs="Times New Roman"/>
              </w:rPr>
              <w:t>шесть миллионов шестьсот восемьдесят три тысячи триста тридцать два</w:t>
            </w:r>
            <w:r>
              <w:rPr>
                <w:rFonts w:ascii="Times New Roman" w:hAnsi="Times New Roman" w:cs="Times New Roman"/>
              </w:rPr>
              <w:t>)</w:t>
            </w:r>
            <w:r w:rsidRPr="00B27DB9">
              <w:rPr>
                <w:rFonts w:ascii="Times New Roman" w:hAnsi="Times New Roman" w:cs="Times New Roman"/>
              </w:rPr>
              <w:t xml:space="preserve"> рубля 00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110B8F">
            <w:pPr>
              <w:spacing w:after="0" w:line="264" w:lineRule="auto"/>
              <w:contextualSpacing/>
              <w:rPr>
                <w:rFonts w:ascii="Times New Roman" w:hAnsi="Times New Roman" w:cs="Times New Roman"/>
              </w:rPr>
            </w:pPr>
            <w:bookmarkStart w:id="0" w:name="_Hlk165102115"/>
            <w:r w:rsidRPr="000A3D1B">
              <w:rPr>
                <w:rFonts w:ascii="Times New Roman" w:hAnsi="Times New Roman" w:cs="Times New Roman"/>
              </w:rPr>
              <w:lastRenderedPageBreak/>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0A3D1B" w:rsidRDefault="004A7383" w:rsidP="00110B8F">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4E514782" w14:textId="77777777" w:rsidR="00E0753B" w:rsidRDefault="00E0753B" w:rsidP="00110B8F">
      <w:pPr>
        <w:spacing w:after="0" w:line="264" w:lineRule="auto"/>
        <w:ind w:firstLine="709"/>
        <w:contextualSpacing/>
        <w:jc w:val="both"/>
        <w:rPr>
          <w:rFonts w:ascii="Times New Roman" w:eastAsia="Times New Roman" w:hAnsi="Times New Roman" w:cs="Times New Roman"/>
        </w:rPr>
      </w:pPr>
    </w:p>
    <w:p w14:paraId="6585351F" w14:textId="55BCFD61" w:rsidR="0089703B" w:rsidRPr="00E0753B"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1.</w:t>
      </w:r>
      <w:r w:rsidR="000F346F" w:rsidRPr="00E0753B">
        <w:rPr>
          <w:rFonts w:ascii="Times New Roman" w:eastAsia="Times New Roman" w:hAnsi="Times New Roman" w:cs="Times New Roman"/>
          <w:sz w:val="24"/>
          <w:szCs w:val="24"/>
        </w:rPr>
        <w:t>3</w:t>
      </w:r>
      <w:r w:rsidRPr="00E0753B">
        <w:rPr>
          <w:rFonts w:ascii="Times New Roman" w:eastAsia="Times New Roman" w:hAnsi="Times New Roman" w:cs="Times New Roman"/>
          <w:sz w:val="24"/>
          <w:szCs w:val="24"/>
        </w:rPr>
        <w:t>.</w:t>
      </w:r>
      <w:r w:rsidRPr="00E0753B">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05B17E9E" w:rsidR="00DB77AE" w:rsidRPr="00E0753B"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1.3.1.</w:t>
      </w:r>
      <w:r w:rsidRPr="00E0753B">
        <w:rPr>
          <w:rFonts w:ascii="Times New Roman" w:eastAsia="Times New Roman" w:hAnsi="Times New Roman" w:cs="Times New Roman"/>
          <w:color w:val="000000"/>
          <w:sz w:val="24"/>
          <w:szCs w:val="24"/>
        </w:rPr>
        <w:t xml:space="preserve"> </w:t>
      </w:r>
      <w:r w:rsidR="004144DA" w:rsidRPr="00E0753B">
        <w:rPr>
          <w:rFonts w:ascii="Times New Roman" w:eastAsia="Times New Roman" w:hAnsi="Times New Roman" w:cs="Times New Roman"/>
          <w:color w:val="000000"/>
          <w:sz w:val="24"/>
          <w:szCs w:val="24"/>
        </w:rPr>
        <w:t>Д</w:t>
      </w:r>
      <w:r w:rsidR="009079FB" w:rsidRPr="00E0753B">
        <w:rPr>
          <w:rFonts w:ascii="Times New Roman" w:eastAsia="Times New Roman" w:hAnsi="Times New Roman" w:cs="Times New Roman"/>
          <w:color w:val="000000"/>
          <w:sz w:val="24"/>
          <w:szCs w:val="24"/>
        </w:rPr>
        <w:t xml:space="preserve">опустить к участию в Открытом конкурсе </w:t>
      </w:r>
      <w:r w:rsidR="00A6212C" w:rsidRPr="00E0753B">
        <w:rPr>
          <w:rFonts w:ascii="Times New Roman" w:eastAsia="Times New Roman" w:hAnsi="Times New Roman" w:cs="Times New Roman"/>
          <w:color w:val="000000"/>
          <w:sz w:val="24"/>
          <w:szCs w:val="24"/>
        </w:rPr>
        <w:t>Претендента № 1</w:t>
      </w:r>
      <w:r w:rsidR="00FE2141" w:rsidRPr="00E0753B">
        <w:rPr>
          <w:rFonts w:ascii="Times New Roman" w:eastAsia="Times New Roman" w:hAnsi="Times New Roman" w:cs="Times New Roman"/>
          <w:color w:val="000000"/>
          <w:sz w:val="24"/>
          <w:szCs w:val="24"/>
        </w:rPr>
        <w:t>.</w:t>
      </w:r>
    </w:p>
    <w:p w14:paraId="3EACBE22" w14:textId="623161F0" w:rsidR="00DB77AE" w:rsidRPr="00E0753B" w:rsidRDefault="001B3676" w:rsidP="00110B8F">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t>1.3.</w:t>
      </w:r>
      <w:r w:rsidR="002E2569" w:rsidRPr="00E0753B">
        <w:rPr>
          <w:rFonts w:ascii="Times New Roman" w:hAnsi="Times New Roman" w:cs="Times New Roman"/>
          <w:sz w:val="24"/>
          <w:szCs w:val="24"/>
        </w:rPr>
        <w:t>2</w:t>
      </w:r>
      <w:r w:rsidRPr="00E0753B">
        <w:rPr>
          <w:rFonts w:ascii="Times New Roman" w:hAnsi="Times New Roman" w:cs="Times New Roman"/>
          <w:sz w:val="24"/>
          <w:szCs w:val="24"/>
        </w:rPr>
        <w:t xml:space="preserve">. </w:t>
      </w:r>
      <w:r w:rsidR="00DB77AE" w:rsidRPr="00E0753B">
        <w:rPr>
          <w:rFonts w:ascii="Times New Roman" w:hAnsi="Times New Roman" w:cs="Times New Roman"/>
          <w:sz w:val="24"/>
          <w:szCs w:val="24"/>
        </w:rPr>
        <w:t xml:space="preserve">На основании </w:t>
      </w:r>
      <w:r w:rsidR="00FE2141" w:rsidRPr="00E0753B">
        <w:rPr>
          <w:rFonts w:ascii="Times New Roman" w:hAnsi="Times New Roman" w:cs="Times New Roman"/>
          <w:sz w:val="24"/>
          <w:szCs w:val="24"/>
        </w:rPr>
        <w:t xml:space="preserve">части 2 </w:t>
      </w:r>
      <w:r w:rsidR="00DB77AE" w:rsidRPr="00E0753B">
        <w:rPr>
          <w:rFonts w:ascii="Times New Roman" w:hAnsi="Times New Roman" w:cs="Times New Roman"/>
          <w:sz w:val="24"/>
          <w:szCs w:val="24"/>
        </w:rPr>
        <w:t>подпункта 3.7.</w:t>
      </w:r>
      <w:r w:rsidR="00FE2141" w:rsidRPr="00E0753B">
        <w:rPr>
          <w:rFonts w:ascii="Times New Roman" w:hAnsi="Times New Roman" w:cs="Times New Roman"/>
          <w:sz w:val="24"/>
          <w:szCs w:val="24"/>
        </w:rPr>
        <w:t>9</w:t>
      </w:r>
      <w:r w:rsidR="00DB77AE" w:rsidRPr="00E0753B">
        <w:rPr>
          <w:rFonts w:ascii="Times New Roman" w:hAnsi="Times New Roman" w:cs="Times New Roman"/>
          <w:sz w:val="24"/>
          <w:szCs w:val="24"/>
        </w:rPr>
        <w:t xml:space="preserve"> пункта 3.7 документации о закупке (</w:t>
      </w:r>
      <w:r w:rsidR="00FE2141" w:rsidRPr="00E0753B">
        <w:rPr>
          <w:rFonts w:ascii="Times New Roman" w:hAnsi="Times New Roman" w:cs="Times New Roman"/>
          <w:sz w:val="24"/>
          <w:szCs w:val="24"/>
        </w:rPr>
        <w:t>на участие в Открытом конкурсе подана одна заявка</w:t>
      </w:r>
      <w:r w:rsidR="00DB77AE" w:rsidRPr="00E0753B">
        <w:rPr>
          <w:rFonts w:ascii="Times New Roman" w:hAnsi="Times New Roman" w:cs="Times New Roman"/>
          <w:sz w:val="24"/>
          <w:szCs w:val="24"/>
        </w:rPr>
        <w:t xml:space="preserve">) признать </w:t>
      </w:r>
      <w:r w:rsidR="00161214" w:rsidRPr="00E0753B">
        <w:rPr>
          <w:rFonts w:ascii="Times New Roman" w:hAnsi="Times New Roman" w:cs="Times New Roman"/>
          <w:sz w:val="24"/>
          <w:szCs w:val="24"/>
        </w:rPr>
        <w:t xml:space="preserve">Открытый конкурс </w:t>
      </w:r>
      <w:r w:rsidR="00970AD7" w:rsidRPr="00E0753B">
        <w:rPr>
          <w:rFonts w:ascii="Times New Roman" w:hAnsi="Times New Roman" w:cs="Times New Roman"/>
          <w:sz w:val="24"/>
          <w:szCs w:val="24"/>
        </w:rPr>
        <w:t xml:space="preserve">по Лоту №1 </w:t>
      </w:r>
      <w:r w:rsidR="00FE2141" w:rsidRPr="00E0753B">
        <w:rPr>
          <w:rFonts w:ascii="Times New Roman" w:hAnsi="Times New Roman" w:cs="Times New Roman"/>
          <w:sz w:val="24"/>
          <w:szCs w:val="24"/>
        </w:rPr>
        <w:t>не</w:t>
      </w:r>
      <w:r w:rsidR="00DB77AE" w:rsidRPr="00E0753B">
        <w:rPr>
          <w:rFonts w:ascii="Times New Roman" w:hAnsi="Times New Roman" w:cs="Times New Roman"/>
          <w:sz w:val="24"/>
          <w:szCs w:val="24"/>
        </w:rPr>
        <w:t>состоявшимся.</w:t>
      </w:r>
    </w:p>
    <w:p w14:paraId="202EE4A1" w14:textId="74D5A07D" w:rsidR="005F6981" w:rsidRPr="00E0753B"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1.3.</w:t>
      </w:r>
      <w:r w:rsidR="002E2569" w:rsidRPr="00E0753B">
        <w:rPr>
          <w:rFonts w:ascii="Times New Roman" w:eastAsia="Times New Roman" w:hAnsi="Times New Roman" w:cs="Times New Roman"/>
          <w:sz w:val="24"/>
          <w:szCs w:val="24"/>
        </w:rPr>
        <w:t>3</w:t>
      </w:r>
      <w:r w:rsidRPr="00E0753B">
        <w:rPr>
          <w:rFonts w:ascii="Times New Roman" w:eastAsia="Times New Roman" w:hAnsi="Times New Roman" w:cs="Times New Roman"/>
          <w:sz w:val="24"/>
          <w:szCs w:val="24"/>
        </w:rPr>
        <w:t xml:space="preserve">. </w:t>
      </w:r>
      <w:r w:rsidR="0047778C" w:rsidRPr="00E0753B">
        <w:rPr>
          <w:rFonts w:ascii="Times New Roman" w:hAnsi="Times New Roman" w:cs="Times New Roman"/>
          <w:sz w:val="24"/>
          <w:szCs w:val="24"/>
        </w:rPr>
        <w:t xml:space="preserve">В соответствии с </w:t>
      </w:r>
      <w:r w:rsidR="00FE2141" w:rsidRPr="00E0753B">
        <w:rPr>
          <w:rFonts w:ascii="Times New Roman" w:hAnsi="Times New Roman" w:cs="Times New Roman"/>
          <w:sz w:val="24"/>
          <w:szCs w:val="24"/>
        </w:rPr>
        <w:t xml:space="preserve">частью 1 </w:t>
      </w:r>
      <w:r w:rsidR="0047778C" w:rsidRPr="00E0753B">
        <w:rPr>
          <w:rFonts w:ascii="Times New Roman" w:hAnsi="Times New Roman" w:cs="Times New Roman"/>
          <w:sz w:val="24"/>
          <w:szCs w:val="24"/>
        </w:rPr>
        <w:t>подпункт</w:t>
      </w:r>
      <w:r w:rsidR="00FE2141" w:rsidRPr="00E0753B">
        <w:rPr>
          <w:rFonts w:ascii="Times New Roman" w:hAnsi="Times New Roman" w:cs="Times New Roman"/>
          <w:sz w:val="24"/>
          <w:szCs w:val="24"/>
        </w:rPr>
        <w:t>а</w:t>
      </w:r>
      <w:r w:rsidR="0047778C" w:rsidRPr="00E0753B">
        <w:rPr>
          <w:rFonts w:ascii="Times New Roman" w:hAnsi="Times New Roman" w:cs="Times New Roman"/>
          <w:sz w:val="24"/>
          <w:szCs w:val="24"/>
        </w:rPr>
        <w:t xml:space="preserve"> 3.</w:t>
      </w:r>
      <w:r w:rsidR="00FE2141" w:rsidRPr="00E0753B">
        <w:rPr>
          <w:rFonts w:ascii="Times New Roman" w:hAnsi="Times New Roman" w:cs="Times New Roman"/>
          <w:sz w:val="24"/>
          <w:szCs w:val="24"/>
        </w:rPr>
        <w:t>7</w:t>
      </w:r>
      <w:r w:rsidR="0047778C" w:rsidRPr="00E0753B">
        <w:rPr>
          <w:rFonts w:ascii="Times New Roman" w:hAnsi="Times New Roman" w:cs="Times New Roman"/>
          <w:sz w:val="24"/>
          <w:szCs w:val="24"/>
        </w:rPr>
        <w:t>.</w:t>
      </w:r>
      <w:r w:rsidR="00FE2141" w:rsidRPr="00E0753B">
        <w:rPr>
          <w:rFonts w:ascii="Times New Roman" w:hAnsi="Times New Roman" w:cs="Times New Roman"/>
          <w:sz w:val="24"/>
          <w:szCs w:val="24"/>
        </w:rPr>
        <w:t>10</w:t>
      </w:r>
      <w:r w:rsidR="0047778C" w:rsidRPr="00E0753B">
        <w:rPr>
          <w:rFonts w:ascii="Times New Roman" w:hAnsi="Times New Roman" w:cs="Times New Roman"/>
          <w:sz w:val="24"/>
          <w:szCs w:val="24"/>
        </w:rPr>
        <w:t xml:space="preserve"> пункта 3.</w:t>
      </w:r>
      <w:r w:rsidR="00FE2141" w:rsidRPr="00E0753B">
        <w:rPr>
          <w:rFonts w:ascii="Times New Roman" w:hAnsi="Times New Roman" w:cs="Times New Roman"/>
          <w:sz w:val="24"/>
          <w:szCs w:val="24"/>
        </w:rPr>
        <w:t>7</w:t>
      </w:r>
      <w:r w:rsidR="0047778C" w:rsidRPr="00E0753B">
        <w:rPr>
          <w:rFonts w:ascii="Times New Roman" w:hAnsi="Times New Roman" w:cs="Times New Roman"/>
          <w:sz w:val="24"/>
          <w:szCs w:val="24"/>
        </w:rPr>
        <w:t xml:space="preserve"> документации о закупке </w:t>
      </w:r>
      <w:r w:rsidR="00EA0C37" w:rsidRPr="00E0753B">
        <w:rPr>
          <w:rFonts w:ascii="Times New Roman" w:hAnsi="Times New Roman" w:cs="Times New Roman"/>
          <w:sz w:val="24"/>
          <w:szCs w:val="24"/>
        </w:rPr>
        <w:t>заключить договор с допущенным участником</w:t>
      </w:r>
      <w:r w:rsidR="0047778C" w:rsidRPr="00E0753B">
        <w:rPr>
          <w:rFonts w:ascii="Times New Roman" w:hAnsi="Times New Roman" w:cs="Times New Roman"/>
          <w:sz w:val="24"/>
          <w:szCs w:val="24"/>
        </w:rPr>
        <w:t xml:space="preserve"> Открытого конкурса в электронной форме № </w:t>
      </w:r>
      <w:r w:rsidR="00EA0C37" w:rsidRPr="00E0753B">
        <w:rPr>
          <w:rFonts w:ascii="Times New Roman" w:hAnsi="Times New Roman" w:cs="Times New Roman"/>
          <w:sz w:val="24"/>
          <w:szCs w:val="24"/>
        </w:rPr>
        <w:t>ОКэ-ЦКПКЗ-24-0022</w:t>
      </w:r>
      <w:r w:rsidR="0047778C" w:rsidRPr="00E0753B">
        <w:rPr>
          <w:rFonts w:ascii="Times New Roman" w:hAnsi="Times New Roman" w:cs="Times New Roman"/>
          <w:sz w:val="24"/>
          <w:szCs w:val="24"/>
        </w:rPr>
        <w:t xml:space="preserve"> </w:t>
      </w:r>
      <w:r w:rsidR="00A6212C" w:rsidRPr="00E0753B">
        <w:rPr>
          <w:rFonts w:ascii="Times New Roman" w:eastAsia="Times New Roman" w:hAnsi="Times New Roman" w:cs="Times New Roman"/>
          <w:color w:val="000000"/>
          <w:sz w:val="24"/>
          <w:szCs w:val="24"/>
        </w:rPr>
        <w:t>Претендент</w:t>
      </w:r>
      <w:r w:rsidR="00A6212C" w:rsidRPr="00E0753B">
        <w:rPr>
          <w:rFonts w:ascii="Times New Roman" w:eastAsia="Times New Roman" w:hAnsi="Times New Roman" w:cs="Times New Roman"/>
          <w:color w:val="000000"/>
          <w:sz w:val="24"/>
          <w:szCs w:val="24"/>
        </w:rPr>
        <w:t>ом</w:t>
      </w:r>
      <w:r w:rsidR="00A6212C" w:rsidRPr="00E0753B">
        <w:rPr>
          <w:rFonts w:ascii="Times New Roman" w:eastAsia="Times New Roman" w:hAnsi="Times New Roman" w:cs="Times New Roman"/>
          <w:color w:val="000000"/>
          <w:sz w:val="24"/>
          <w:szCs w:val="24"/>
        </w:rPr>
        <w:t xml:space="preserve"> № 1</w:t>
      </w:r>
      <w:r w:rsidR="0047778C" w:rsidRPr="00E0753B">
        <w:rPr>
          <w:rFonts w:ascii="Times New Roman" w:hAnsi="Times New Roman" w:cs="Times New Roman"/>
          <w:b/>
          <w:sz w:val="24"/>
          <w:szCs w:val="24"/>
        </w:rPr>
        <w:t xml:space="preserve"> </w:t>
      </w:r>
      <w:r w:rsidR="0047778C" w:rsidRPr="00E0753B">
        <w:rPr>
          <w:rFonts w:ascii="Times New Roman" w:hAnsi="Times New Roman" w:cs="Times New Roman"/>
          <w:sz w:val="24"/>
          <w:szCs w:val="24"/>
        </w:rPr>
        <w:t>с ценой договора</w:t>
      </w:r>
      <w:r w:rsidR="00110B8F" w:rsidRPr="00E0753B">
        <w:rPr>
          <w:rFonts w:ascii="Times New Roman" w:hAnsi="Times New Roman" w:cs="Times New Roman"/>
          <w:sz w:val="24"/>
          <w:szCs w:val="24"/>
        </w:rPr>
        <w:t xml:space="preserve"> </w:t>
      </w:r>
      <w:r w:rsidR="00EA0C37" w:rsidRPr="00E0753B">
        <w:rPr>
          <w:rFonts w:ascii="Times New Roman" w:hAnsi="Times New Roman" w:cs="Times New Roman"/>
          <w:sz w:val="24"/>
          <w:szCs w:val="24"/>
        </w:rPr>
        <w:t>6 683 332,00 (шесть миллионов шестьсот восемьдесят три тысячи триста тридцать два) рубля 00 копеек</w:t>
      </w:r>
      <w:r w:rsidR="0047778C" w:rsidRPr="00E0753B">
        <w:rPr>
          <w:rFonts w:ascii="Times New Roman" w:hAnsi="Times New Roman" w:cs="Times New Roman"/>
          <w:sz w:val="24"/>
          <w:szCs w:val="24"/>
        </w:rPr>
        <w:t xml:space="preserve"> с учетом всех налогов </w:t>
      </w:r>
      <w:r w:rsidR="00D11589" w:rsidRPr="00E0753B">
        <w:rPr>
          <w:rFonts w:ascii="Times New Roman" w:hAnsi="Times New Roman" w:cs="Times New Roman"/>
          <w:sz w:val="24"/>
          <w:szCs w:val="24"/>
        </w:rPr>
        <w:t>(</w:t>
      </w:r>
      <w:r w:rsidR="003C774B" w:rsidRPr="00E0753B">
        <w:rPr>
          <w:rFonts w:ascii="Times New Roman" w:hAnsi="Times New Roman" w:cs="Times New Roman"/>
          <w:sz w:val="24"/>
          <w:szCs w:val="24"/>
        </w:rPr>
        <w:t>кроме</w:t>
      </w:r>
      <w:r w:rsidR="004F6FF0" w:rsidRPr="00E0753B">
        <w:rPr>
          <w:rFonts w:ascii="Times New Roman" w:hAnsi="Times New Roman" w:cs="Times New Roman"/>
          <w:sz w:val="24"/>
          <w:szCs w:val="24"/>
        </w:rPr>
        <w:t xml:space="preserve"> НДС</w:t>
      </w:r>
      <w:r w:rsidR="00D11589" w:rsidRPr="00E0753B">
        <w:rPr>
          <w:rFonts w:ascii="Times New Roman" w:hAnsi="Times New Roman" w:cs="Times New Roman"/>
          <w:sz w:val="24"/>
          <w:szCs w:val="24"/>
        </w:rPr>
        <w:t>)</w:t>
      </w:r>
      <w:r w:rsidR="0047778C" w:rsidRPr="00E0753B">
        <w:rPr>
          <w:rFonts w:ascii="Times New Roman" w:hAnsi="Times New Roman" w:cs="Times New Roman"/>
          <w:sz w:val="24"/>
          <w:szCs w:val="24"/>
        </w:rPr>
        <w:t>.</w:t>
      </w:r>
    </w:p>
    <w:p w14:paraId="2E490501" w14:textId="76D60ADE" w:rsidR="0079394F" w:rsidRDefault="0079394F" w:rsidP="00110B8F">
      <w:pPr>
        <w:spacing w:before="120" w:after="120" w:line="264" w:lineRule="auto"/>
        <w:ind w:firstLine="709"/>
        <w:contextualSpacing/>
        <w:jc w:val="both"/>
        <w:rPr>
          <w:rFonts w:ascii="Times New Roman" w:eastAsia="Times New Roman" w:hAnsi="Times New Roman" w:cs="Times New Roman"/>
          <w:color w:val="000000"/>
        </w:rPr>
      </w:pPr>
    </w:p>
    <w:p w14:paraId="0C6BEF65" w14:textId="23CBBC33" w:rsidR="00EA0C37" w:rsidRDefault="00EA0C37" w:rsidP="00110B8F">
      <w:pPr>
        <w:spacing w:before="120" w:after="120" w:line="264"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EA0C37" w:rsidRPr="004E40CC" w14:paraId="6C99782A" w14:textId="77777777" w:rsidTr="00BE1D15">
        <w:trPr>
          <w:jc w:val="center"/>
        </w:trPr>
        <w:tc>
          <w:tcPr>
            <w:tcW w:w="9640" w:type="dxa"/>
            <w:gridSpan w:val="2"/>
            <w:tcBorders>
              <w:top w:val="single" w:sz="4" w:space="0" w:color="auto"/>
            </w:tcBorders>
            <w:vAlign w:val="center"/>
          </w:tcPr>
          <w:p w14:paraId="218E5682" w14:textId="77777777" w:rsidR="00EA0C37" w:rsidRPr="00A76637" w:rsidRDefault="00EA0C37" w:rsidP="00BE1D15">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EA0C37" w:rsidRPr="004E40CC" w14:paraId="5313CA02" w14:textId="77777777" w:rsidTr="00BE1D15">
        <w:trPr>
          <w:jc w:val="center"/>
        </w:trPr>
        <w:tc>
          <w:tcPr>
            <w:tcW w:w="4112" w:type="dxa"/>
            <w:vAlign w:val="center"/>
          </w:tcPr>
          <w:p w14:paraId="56A3D346" w14:textId="77777777" w:rsidR="00EA0C37" w:rsidRPr="004E40CC" w:rsidRDefault="00EA0C37" w:rsidP="00BE1D15">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65ED138C" w14:textId="3A0DD7D1" w:rsidR="00EA0C37" w:rsidRPr="004E40CC" w:rsidRDefault="00EA0C37" w:rsidP="00BE1D15">
            <w:pPr>
              <w:suppressAutoHyphens/>
              <w:spacing w:after="0" w:line="240" w:lineRule="auto"/>
              <w:jc w:val="both"/>
              <w:rPr>
                <w:rFonts w:ascii="Times New Roman" w:hAnsi="Times New Roman" w:cs="Times New Roman"/>
              </w:rPr>
            </w:pPr>
            <w:r w:rsidRPr="00EA0C37">
              <w:rPr>
                <w:rFonts w:ascii="Times New Roman" w:eastAsia="Times New Roman" w:hAnsi="Times New Roman" w:cs="Times New Roman"/>
              </w:rPr>
              <w:t>приобретение бортовых полуприцепов для терминала Челябинск-Грузовой Уральского филиала                         ПАО «</w:t>
            </w:r>
            <w:proofErr w:type="spellStart"/>
            <w:r w:rsidRPr="00EA0C37">
              <w:rPr>
                <w:rFonts w:ascii="Times New Roman" w:eastAsia="Times New Roman" w:hAnsi="Times New Roman" w:cs="Times New Roman"/>
              </w:rPr>
              <w:t>ТрансКонтейнер</w:t>
            </w:r>
            <w:proofErr w:type="spellEnd"/>
            <w:r w:rsidRPr="00EA0C37">
              <w:rPr>
                <w:rFonts w:ascii="Times New Roman" w:eastAsia="Times New Roman" w:hAnsi="Times New Roman" w:cs="Times New Roman"/>
              </w:rPr>
              <w:t>»</w:t>
            </w:r>
          </w:p>
        </w:tc>
      </w:tr>
      <w:tr w:rsidR="00EA0C37" w:rsidRPr="004E40CC" w14:paraId="6EAC94D2" w14:textId="77777777" w:rsidTr="00BE1D15">
        <w:trPr>
          <w:jc w:val="center"/>
        </w:trPr>
        <w:tc>
          <w:tcPr>
            <w:tcW w:w="4112" w:type="dxa"/>
            <w:vAlign w:val="center"/>
          </w:tcPr>
          <w:p w14:paraId="39399B00" w14:textId="77777777" w:rsidR="00EA0C37" w:rsidRPr="004E40CC" w:rsidRDefault="00EA0C37" w:rsidP="00BE1D15">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71FC1488" w14:textId="0898A420" w:rsidR="00EA0C37" w:rsidRPr="00263071" w:rsidRDefault="00EA0C37" w:rsidP="00BE1D15">
            <w:pPr>
              <w:suppressAutoHyphens/>
              <w:spacing w:after="0" w:line="240" w:lineRule="auto"/>
              <w:jc w:val="both"/>
              <w:rPr>
                <w:rFonts w:ascii="Times New Roman" w:eastAsia="Times New Roman" w:hAnsi="Times New Roman" w:cs="Times New Roman"/>
              </w:rPr>
            </w:pPr>
            <w:r w:rsidRPr="00EA0C37">
              <w:rPr>
                <w:rFonts w:ascii="Times New Roman" w:eastAsia="Times New Roman" w:hAnsi="Times New Roman" w:cs="Times New Roman"/>
              </w:rPr>
              <w:t>6 383</w:t>
            </w:r>
            <w:r>
              <w:rPr>
                <w:rFonts w:ascii="Times New Roman" w:eastAsia="Times New Roman" w:hAnsi="Times New Roman" w:cs="Times New Roman"/>
              </w:rPr>
              <w:t> </w:t>
            </w:r>
            <w:r w:rsidRPr="00EA0C37">
              <w:rPr>
                <w:rFonts w:ascii="Times New Roman" w:eastAsia="Times New Roman" w:hAnsi="Times New Roman" w:cs="Times New Roman"/>
              </w:rPr>
              <w:t>332</w:t>
            </w:r>
            <w:r>
              <w:rPr>
                <w:rFonts w:ascii="Times New Roman" w:eastAsia="Times New Roman" w:hAnsi="Times New Roman" w:cs="Times New Roman"/>
              </w:rPr>
              <w:t>,00</w:t>
            </w:r>
            <w:r w:rsidRPr="00EA0C37">
              <w:rPr>
                <w:rFonts w:ascii="Times New Roman" w:eastAsia="Times New Roman" w:hAnsi="Times New Roman" w:cs="Times New Roman"/>
              </w:rPr>
              <w:t xml:space="preserve"> (шесть миллионов триста восемьдесят три тысячи триста тридцать два) рубля 00 копеек</w:t>
            </w:r>
            <w:r w:rsidRPr="0054753B">
              <w:rPr>
                <w:rFonts w:ascii="Times New Roman" w:eastAsia="Times New Roman" w:hAnsi="Times New Roman" w:cs="Times New Roman"/>
              </w:rPr>
              <w:t xml:space="preserve">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bl>
    <w:p w14:paraId="59FFC771" w14:textId="44932EDD" w:rsidR="00EA0C37" w:rsidRDefault="00EA0C37" w:rsidP="00110B8F">
      <w:pPr>
        <w:spacing w:before="120" w:after="120" w:line="264" w:lineRule="auto"/>
        <w:ind w:firstLine="709"/>
        <w:contextualSpacing/>
        <w:jc w:val="both"/>
        <w:rPr>
          <w:rFonts w:ascii="Times New Roman" w:eastAsia="Times New Roman" w:hAnsi="Times New Roman" w:cs="Times New Roman"/>
          <w:color w:val="000000"/>
        </w:rPr>
      </w:pPr>
    </w:p>
    <w:p w14:paraId="64E4B35A" w14:textId="3DDF586F" w:rsidR="00EA0C37" w:rsidRPr="00E0753B" w:rsidRDefault="00EA0C37" w:rsidP="00EA0C37">
      <w:pPr>
        <w:spacing w:after="120" w:line="264" w:lineRule="auto"/>
        <w:ind w:firstLine="709"/>
        <w:contextualSpacing/>
        <w:jc w:val="both"/>
        <w:rPr>
          <w:rFonts w:ascii="Times New Roman" w:eastAsia="Times New Roman" w:hAnsi="Times New Roman" w:cs="Times New Roman"/>
          <w:bCs/>
          <w:sz w:val="24"/>
          <w:szCs w:val="24"/>
        </w:rPr>
      </w:pPr>
      <w:r w:rsidRPr="00E0753B">
        <w:rPr>
          <w:rFonts w:ascii="Times New Roman" w:eastAsia="Times New Roman" w:hAnsi="Times New Roman" w:cs="Times New Roman"/>
          <w:bCs/>
          <w:sz w:val="24"/>
          <w:szCs w:val="24"/>
        </w:rPr>
        <w:t>2.1. Установленный документацией о закупке срок окончания подачи заявок на участие в Открытом конкурсе по Лоту № 2 – 04.07.2024 14:00.</w:t>
      </w:r>
    </w:p>
    <w:p w14:paraId="34C16720" w14:textId="20974AF8" w:rsidR="00EA0C37" w:rsidRPr="00E0753B" w:rsidRDefault="00EA0C37" w:rsidP="00EA0C37">
      <w:pPr>
        <w:spacing w:after="120" w:line="264" w:lineRule="auto"/>
        <w:ind w:firstLine="709"/>
        <w:contextualSpacing/>
        <w:jc w:val="both"/>
        <w:rPr>
          <w:rFonts w:ascii="Times New Roman" w:eastAsia="Times New Roman" w:hAnsi="Times New Roman" w:cs="Times New Roman"/>
          <w:bCs/>
          <w:sz w:val="24"/>
          <w:szCs w:val="24"/>
        </w:rPr>
      </w:pPr>
      <w:r w:rsidRPr="00E0753B">
        <w:rPr>
          <w:rFonts w:ascii="Times New Roman" w:eastAsia="Times New Roman" w:hAnsi="Times New Roman" w:cs="Times New Roman"/>
          <w:bCs/>
          <w:sz w:val="24"/>
          <w:szCs w:val="24"/>
        </w:rPr>
        <w:t>2.2. К установленному документацией о закупке сроку поступила 1 (одна) заявка:</w:t>
      </w:r>
    </w:p>
    <w:p w14:paraId="6723D8AB" w14:textId="77777777" w:rsidR="00E0753B" w:rsidRPr="00E0753B" w:rsidRDefault="00E0753B" w:rsidP="00EA0C37">
      <w:pPr>
        <w:spacing w:after="120" w:line="264"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A0C37" w:rsidRPr="004E40CC" w14:paraId="191A314F" w14:textId="77777777" w:rsidTr="00BE1D15">
        <w:trPr>
          <w:jc w:val="center"/>
        </w:trPr>
        <w:tc>
          <w:tcPr>
            <w:tcW w:w="9634" w:type="dxa"/>
            <w:gridSpan w:val="2"/>
          </w:tcPr>
          <w:p w14:paraId="1D211473" w14:textId="0CFD6675" w:rsidR="00EA0C37" w:rsidRPr="00016065" w:rsidRDefault="00EA0C37" w:rsidP="00BE1D15">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sidR="00A6212C">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EA0C37" w:rsidRPr="004E40CC" w14:paraId="246C28ED" w14:textId="77777777" w:rsidTr="00BE1D15">
        <w:trPr>
          <w:jc w:val="center"/>
        </w:trPr>
        <w:tc>
          <w:tcPr>
            <w:tcW w:w="4256" w:type="dxa"/>
          </w:tcPr>
          <w:p w14:paraId="098F3C93" w14:textId="77777777" w:rsidR="00EA0C37" w:rsidRPr="004E40CC" w:rsidRDefault="00EA0C37" w:rsidP="00BE1D15">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57138F45" w14:textId="061F1D30" w:rsidR="00EA0C37" w:rsidRDefault="00EA0C37" w:rsidP="00BE1D15">
            <w:pPr>
              <w:spacing w:after="0" w:line="264" w:lineRule="auto"/>
              <w:contextualSpacing/>
              <w:rPr>
                <w:rFonts w:ascii="Times New Roman" w:hAnsi="Times New Roman" w:cs="Times New Roman"/>
              </w:rPr>
            </w:pPr>
            <w:r w:rsidRPr="00EA0C37">
              <w:rPr>
                <w:rFonts w:ascii="Times New Roman" w:hAnsi="Times New Roman" w:cs="Times New Roman"/>
              </w:rPr>
              <w:t>1686538</w:t>
            </w:r>
          </w:p>
        </w:tc>
      </w:tr>
      <w:tr w:rsidR="00EA0C37" w:rsidRPr="004E40CC" w14:paraId="5D882CB7" w14:textId="77777777" w:rsidTr="00BE1D15">
        <w:trPr>
          <w:trHeight w:val="305"/>
          <w:jc w:val="center"/>
        </w:trPr>
        <w:tc>
          <w:tcPr>
            <w:tcW w:w="4256" w:type="dxa"/>
            <w:vAlign w:val="center"/>
          </w:tcPr>
          <w:p w14:paraId="646AE449" w14:textId="77777777" w:rsidR="00EA0C37" w:rsidRPr="004E40CC" w:rsidRDefault="00EA0C37" w:rsidP="00BE1D15">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3C4BCB4" w14:textId="577BE71E" w:rsidR="00EA0C37" w:rsidRPr="00BE0D48" w:rsidRDefault="00EA0C37" w:rsidP="00BE1D15">
            <w:pPr>
              <w:spacing w:after="0" w:line="264" w:lineRule="auto"/>
              <w:contextualSpacing/>
              <w:rPr>
                <w:rFonts w:ascii="Times New Roman" w:hAnsi="Times New Roman" w:cs="Times New Roman"/>
                <w:i/>
                <w:highlight w:val="yellow"/>
              </w:rPr>
            </w:pPr>
            <w:r w:rsidRPr="00EA0C37">
              <w:rPr>
                <w:rFonts w:ascii="Times New Roman" w:hAnsi="Times New Roman" w:cs="Times New Roman"/>
              </w:rPr>
              <w:t>28.06.2024 21:53</w:t>
            </w:r>
          </w:p>
        </w:tc>
      </w:tr>
      <w:tr w:rsidR="00EA0C37" w:rsidRPr="004E40CC" w14:paraId="43CBBE24" w14:textId="77777777" w:rsidTr="00BE1D15">
        <w:trPr>
          <w:trHeight w:val="305"/>
          <w:jc w:val="center"/>
        </w:trPr>
        <w:tc>
          <w:tcPr>
            <w:tcW w:w="4256" w:type="dxa"/>
            <w:vAlign w:val="center"/>
          </w:tcPr>
          <w:p w14:paraId="4C2854E7" w14:textId="77777777" w:rsidR="00EA0C37" w:rsidRPr="004E40CC" w:rsidRDefault="00EA0C37" w:rsidP="00BE1D15">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424DF563" w14:textId="389F58D5" w:rsidR="00EA0C37" w:rsidRPr="001A3FF7" w:rsidRDefault="00EA0C37" w:rsidP="00BE1D15">
            <w:pPr>
              <w:spacing w:after="0" w:line="264" w:lineRule="auto"/>
              <w:contextualSpacing/>
              <w:rPr>
                <w:rFonts w:ascii="Times New Roman" w:hAnsi="Times New Roman" w:cs="Times New Roman"/>
              </w:rPr>
            </w:pPr>
            <w:r>
              <w:rPr>
                <w:rFonts w:ascii="Times New Roman" w:hAnsi="Times New Roman" w:cs="Times New Roman"/>
              </w:rPr>
              <w:t>6 383 332,00 (</w:t>
            </w:r>
            <w:r w:rsidRPr="00EA0C37">
              <w:rPr>
                <w:rFonts w:ascii="Times New Roman" w:hAnsi="Times New Roman" w:cs="Times New Roman"/>
              </w:rPr>
              <w:t>шесть миллионов триста восемьдесят три тысячи триста тридцать два</w:t>
            </w:r>
            <w:r>
              <w:rPr>
                <w:rFonts w:ascii="Times New Roman" w:hAnsi="Times New Roman" w:cs="Times New Roman"/>
              </w:rPr>
              <w:t>)</w:t>
            </w:r>
            <w:r w:rsidRPr="00EA0C37">
              <w:rPr>
                <w:rFonts w:ascii="Times New Roman" w:hAnsi="Times New Roman" w:cs="Times New Roman"/>
              </w:rPr>
              <w:t xml:space="preserve"> рубля 00 копеек</w:t>
            </w:r>
          </w:p>
        </w:tc>
      </w:tr>
      <w:tr w:rsidR="00EA0C37" w:rsidRPr="004E40CC" w14:paraId="782263CA" w14:textId="77777777" w:rsidTr="00BE1D15">
        <w:trPr>
          <w:trHeight w:val="305"/>
          <w:jc w:val="center"/>
        </w:trPr>
        <w:tc>
          <w:tcPr>
            <w:tcW w:w="4256" w:type="dxa"/>
            <w:vAlign w:val="center"/>
          </w:tcPr>
          <w:p w14:paraId="7A4A497C" w14:textId="77777777" w:rsidR="00EA0C37" w:rsidRPr="000A3D1B" w:rsidRDefault="00EA0C37" w:rsidP="00BE1D15">
            <w:pPr>
              <w:spacing w:after="0" w:line="264"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EF21528" w14:textId="77777777" w:rsidR="00EA0C37" w:rsidRPr="000A3D1B" w:rsidRDefault="00EA0C37" w:rsidP="00BE1D15">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4B6751E1" w14:textId="77777777" w:rsidR="00E0753B" w:rsidRDefault="00E0753B" w:rsidP="00EA0C37">
      <w:pPr>
        <w:spacing w:after="0" w:line="264" w:lineRule="auto"/>
        <w:ind w:firstLine="709"/>
        <w:contextualSpacing/>
        <w:jc w:val="both"/>
        <w:rPr>
          <w:rFonts w:ascii="Times New Roman" w:eastAsia="Times New Roman" w:hAnsi="Times New Roman" w:cs="Times New Roman"/>
        </w:rPr>
      </w:pPr>
    </w:p>
    <w:p w14:paraId="762ADB19" w14:textId="653C0A63" w:rsidR="00EA0C37" w:rsidRPr="00E0753B" w:rsidRDefault="00550F66" w:rsidP="00EA0C37">
      <w:pPr>
        <w:spacing w:after="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2</w:t>
      </w:r>
      <w:r w:rsidR="00EA0C37" w:rsidRPr="00E0753B">
        <w:rPr>
          <w:rFonts w:ascii="Times New Roman" w:eastAsia="Times New Roman" w:hAnsi="Times New Roman" w:cs="Times New Roman"/>
          <w:sz w:val="24"/>
          <w:szCs w:val="24"/>
        </w:rPr>
        <w:t>.3.</w:t>
      </w:r>
      <w:r w:rsidR="00EA0C37" w:rsidRPr="00E0753B">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00EA0C37" w:rsidRPr="00E0753B">
        <w:rPr>
          <w:rFonts w:ascii="Times New Roman" w:eastAsia="Times New Roman" w:hAnsi="Times New Roman" w:cs="Times New Roman"/>
          <w:color w:val="000000"/>
          <w:sz w:val="24"/>
          <w:szCs w:val="24"/>
        </w:rPr>
        <w:t>ТрансКонтейнер</w:t>
      </w:r>
      <w:proofErr w:type="spellEnd"/>
      <w:r w:rsidR="00EA0C37" w:rsidRPr="00E0753B">
        <w:rPr>
          <w:rFonts w:ascii="Times New Roman" w:eastAsia="Times New Roman" w:hAnsi="Times New Roman" w:cs="Times New Roman"/>
          <w:color w:val="000000"/>
          <w:sz w:val="24"/>
          <w:szCs w:val="24"/>
        </w:rPr>
        <w:t>» следующие предложения:</w:t>
      </w:r>
    </w:p>
    <w:p w14:paraId="652457CC" w14:textId="587B1AD9" w:rsidR="00EA0C37" w:rsidRPr="00E0753B" w:rsidRDefault="00550F66" w:rsidP="00EA0C37">
      <w:pPr>
        <w:spacing w:before="120" w:after="12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2</w:t>
      </w:r>
      <w:r w:rsidR="00EA0C37" w:rsidRPr="00E0753B">
        <w:rPr>
          <w:rFonts w:ascii="Times New Roman" w:eastAsia="Times New Roman" w:hAnsi="Times New Roman" w:cs="Times New Roman"/>
          <w:sz w:val="24"/>
          <w:szCs w:val="24"/>
        </w:rPr>
        <w:t>.3.1.</w:t>
      </w:r>
      <w:r w:rsidR="00EA0C37" w:rsidRPr="00E0753B">
        <w:rPr>
          <w:rFonts w:ascii="Times New Roman" w:eastAsia="Times New Roman" w:hAnsi="Times New Roman" w:cs="Times New Roman"/>
          <w:color w:val="000000"/>
          <w:sz w:val="24"/>
          <w:szCs w:val="24"/>
        </w:rPr>
        <w:t xml:space="preserve"> Допустить к участию в Открытом конкурсе </w:t>
      </w:r>
      <w:r w:rsidR="00A6212C" w:rsidRPr="00E0753B">
        <w:rPr>
          <w:rFonts w:ascii="Times New Roman" w:eastAsia="Times New Roman" w:hAnsi="Times New Roman" w:cs="Times New Roman"/>
          <w:color w:val="000000"/>
          <w:sz w:val="24"/>
          <w:szCs w:val="24"/>
        </w:rPr>
        <w:t>Претендента № 1</w:t>
      </w:r>
      <w:r w:rsidR="00EA0C37" w:rsidRPr="00E0753B">
        <w:rPr>
          <w:rFonts w:ascii="Times New Roman" w:eastAsia="Times New Roman" w:hAnsi="Times New Roman" w:cs="Times New Roman"/>
          <w:color w:val="000000"/>
          <w:sz w:val="24"/>
          <w:szCs w:val="24"/>
        </w:rPr>
        <w:t>.</w:t>
      </w:r>
    </w:p>
    <w:p w14:paraId="3E4927EB" w14:textId="0FCAB892" w:rsidR="00EA0C37" w:rsidRPr="00E0753B" w:rsidRDefault="00550F66" w:rsidP="00EA0C37">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t>2</w:t>
      </w:r>
      <w:r w:rsidR="00EA0C37" w:rsidRPr="00E0753B">
        <w:rPr>
          <w:rFonts w:ascii="Times New Roman" w:hAnsi="Times New Roman" w:cs="Times New Roman"/>
          <w:sz w:val="24"/>
          <w:szCs w:val="24"/>
        </w:rPr>
        <w:t xml:space="preserve">.3.2. На основании части 2 подпункта 3.7.9 пункта 3.7 документации о закупке (на участие в Открытом конкурсе подана одна заявка) признать Открытый конкурс </w:t>
      </w:r>
      <w:r w:rsidR="00970AD7" w:rsidRPr="00E0753B">
        <w:rPr>
          <w:rFonts w:ascii="Times New Roman" w:hAnsi="Times New Roman" w:cs="Times New Roman"/>
          <w:sz w:val="24"/>
          <w:szCs w:val="24"/>
        </w:rPr>
        <w:t xml:space="preserve">по Лоту № 2 </w:t>
      </w:r>
      <w:r w:rsidR="00EA0C37" w:rsidRPr="00E0753B">
        <w:rPr>
          <w:rFonts w:ascii="Times New Roman" w:hAnsi="Times New Roman" w:cs="Times New Roman"/>
          <w:sz w:val="24"/>
          <w:szCs w:val="24"/>
        </w:rPr>
        <w:t>несостоявшимся.</w:t>
      </w:r>
    </w:p>
    <w:p w14:paraId="178D310C" w14:textId="791BEFD8" w:rsidR="00EA0C37" w:rsidRPr="00E0753B" w:rsidRDefault="00550F66" w:rsidP="00EA0C37">
      <w:pPr>
        <w:spacing w:before="120" w:after="120" w:line="264" w:lineRule="auto"/>
        <w:ind w:firstLine="709"/>
        <w:contextualSpacing/>
        <w:jc w:val="both"/>
        <w:rPr>
          <w:rFonts w:ascii="Times New Roman" w:eastAsia="Times New Roman" w:hAnsi="Times New Roman" w:cs="Times New Roman"/>
          <w:color w:val="000000"/>
          <w:sz w:val="24"/>
          <w:szCs w:val="24"/>
        </w:rPr>
      </w:pPr>
      <w:r w:rsidRPr="00E0753B">
        <w:rPr>
          <w:rFonts w:ascii="Times New Roman" w:eastAsia="Times New Roman" w:hAnsi="Times New Roman" w:cs="Times New Roman"/>
          <w:sz w:val="24"/>
          <w:szCs w:val="24"/>
        </w:rPr>
        <w:t>2</w:t>
      </w:r>
      <w:r w:rsidR="00EA0C37" w:rsidRPr="00E0753B">
        <w:rPr>
          <w:rFonts w:ascii="Times New Roman" w:eastAsia="Times New Roman" w:hAnsi="Times New Roman" w:cs="Times New Roman"/>
          <w:sz w:val="24"/>
          <w:szCs w:val="24"/>
        </w:rPr>
        <w:t xml:space="preserve">.3.3. </w:t>
      </w:r>
      <w:r w:rsidR="00EA0C37" w:rsidRPr="00E0753B">
        <w:rPr>
          <w:rFonts w:ascii="Times New Roman" w:hAnsi="Times New Roman" w:cs="Times New Roman"/>
          <w:sz w:val="24"/>
          <w:szCs w:val="24"/>
        </w:rPr>
        <w:t xml:space="preserve">В соответствии с частью 1 подпункта 3.7.10 пункта 3.7 документации о закупке заключить договор с допущенным участником Открытого конкурса в электронной форме № ОКэ-ЦКПКЗ-24-0022 </w:t>
      </w:r>
      <w:r w:rsidR="00A6212C" w:rsidRPr="00E0753B">
        <w:rPr>
          <w:rFonts w:ascii="Times New Roman" w:eastAsia="Times New Roman" w:hAnsi="Times New Roman" w:cs="Times New Roman"/>
          <w:color w:val="000000"/>
          <w:sz w:val="24"/>
          <w:szCs w:val="24"/>
        </w:rPr>
        <w:t>Претендент</w:t>
      </w:r>
      <w:r w:rsidR="00A6212C" w:rsidRPr="00E0753B">
        <w:rPr>
          <w:rFonts w:ascii="Times New Roman" w:eastAsia="Times New Roman" w:hAnsi="Times New Roman" w:cs="Times New Roman"/>
          <w:color w:val="000000"/>
          <w:sz w:val="24"/>
          <w:szCs w:val="24"/>
        </w:rPr>
        <w:t>ом</w:t>
      </w:r>
      <w:r w:rsidR="00A6212C" w:rsidRPr="00E0753B">
        <w:rPr>
          <w:rFonts w:ascii="Times New Roman" w:eastAsia="Times New Roman" w:hAnsi="Times New Roman" w:cs="Times New Roman"/>
          <w:color w:val="000000"/>
          <w:sz w:val="24"/>
          <w:szCs w:val="24"/>
        </w:rPr>
        <w:t xml:space="preserve"> № 1</w:t>
      </w:r>
      <w:r w:rsidR="00EA0C37" w:rsidRPr="00E0753B">
        <w:rPr>
          <w:rFonts w:ascii="Times New Roman" w:hAnsi="Times New Roman" w:cs="Times New Roman"/>
          <w:b/>
          <w:sz w:val="24"/>
          <w:szCs w:val="24"/>
        </w:rPr>
        <w:t xml:space="preserve"> </w:t>
      </w:r>
      <w:r w:rsidR="00EA0C37" w:rsidRPr="00E0753B">
        <w:rPr>
          <w:rFonts w:ascii="Times New Roman" w:hAnsi="Times New Roman" w:cs="Times New Roman"/>
          <w:sz w:val="24"/>
          <w:szCs w:val="24"/>
        </w:rPr>
        <w:t xml:space="preserve">с ценой договора </w:t>
      </w:r>
      <w:r w:rsidR="00FD38AA" w:rsidRPr="00E0753B">
        <w:rPr>
          <w:rFonts w:ascii="Times New Roman" w:hAnsi="Times New Roman" w:cs="Times New Roman"/>
          <w:sz w:val="24"/>
          <w:szCs w:val="24"/>
        </w:rPr>
        <w:t>6 383 332,00 (шесть миллионов триста восемьдесят три тысячи триста тридцать два) рубля 00 копеек</w:t>
      </w:r>
      <w:r w:rsidR="00EA0C37" w:rsidRPr="00E0753B">
        <w:rPr>
          <w:rFonts w:ascii="Times New Roman" w:hAnsi="Times New Roman" w:cs="Times New Roman"/>
          <w:sz w:val="24"/>
          <w:szCs w:val="24"/>
        </w:rPr>
        <w:t xml:space="preserve"> с учетом всех налогов (кроме НДС).</w:t>
      </w:r>
    </w:p>
    <w:p w14:paraId="14E6E568" w14:textId="77777777" w:rsidR="00EA0C37" w:rsidRPr="00E0753B"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1116A3B9" w14:textId="36148D29" w:rsidR="00A6212C" w:rsidRPr="00E0753B" w:rsidRDefault="00A6212C" w:rsidP="00E0753B">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w:t>
      </w:r>
      <w:bookmarkStart w:id="1" w:name="_GoBack"/>
      <w:bookmarkEnd w:id="1"/>
      <w:r w:rsidRPr="00E0753B">
        <w:rPr>
          <w:rFonts w:ascii="Times New Roman" w:hAnsi="Times New Roman" w:cs="Times New Roman"/>
          <w:sz w:val="24"/>
          <w:szCs w:val="24"/>
        </w:rPr>
        <w:t>ионерного общества «</w:t>
      </w:r>
      <w:proofErr w:type="spellStart"/>
      <w:r w:rsidRPr="00E0753B">
        <w:rPr>
          <w:rFonts w:ascii="Times New Roman" w:hAnsi="Times New Roman" w:cs="Times New Roman"/>
          <w:sz w:val="24"/>
          <w:szCs w:val="24"/>
        </w:rPr>
        <w:t>ТрансКонтейнер</w:t>
      </w:r>
      <w:proofErr w:type="spellEnd"/>
      <w:r w:rsidRPr="00E0753B">
        <w:rPr>
          <w:rFonts w:ascii="Times New Roman" w:hAnsi="Times New Roman" w:cs="Times New Roman"/>
          <w:sz w:val="24"/>
          <w:szCs w:val="24"/>
        </w:rPr>
        <w:t xml:space="preserve">» от </w:t>
      </w:r>
      <w:r w:rsidRPr="00E0753B">
        <w:rPr>
          <w:rFonts w:ascii="Times New Roman" w:hAnsi="Times New Roman" w:cs="Times New Roman"/>
          <w:sz w:val="24"/>
          <w:szCs w:val="24"/>
        </w:rPr>
        <w:t>10</w:t>
      </w:r>
      <w:r w:rsidRPr="00E0753B">
        <w:rPr>
          <w:rFonts w:ascii="Times New Roman" w:hAnsi="Times New Roman" w:cs="Times New Roman"/>
          <w:sz w:val="24"/>
          <w:szCs w:val="24"/>
        </w:rPr>
        <w:t xml:space="preserve"> </w:t>
      </w:r>
      <w:r w:rsidRPr="00E0753B">
        <w:rPr>
          <w:rFonts w:ascii="Times New Roman" w:hAnsi="Times New Roman" w:cs="Times New Roman"/>
          <w:sz w:val="24"/>
          <w:szCs w:val="24"/>
        </w:rPr>
        <w:t>июля</w:t>
      </w:r>
      <w:r w:rsidRPr="00E0753B">
        <w:rPr>
          <w:rFonts w:ascii="Times New Roman" w:hAnsi="Times New Roman" w:cs="Times New Roman"/>
          <w:sz w:val="24"/>
          <w:szCs w:val="24"/>
        </w:rPr>
        <w:t xml:space="preserve"> 2024 года № </w:t>
      </w:r>
      <w:r w:rsidRPr="00E0753B">
        <w:rPr>
          <w:rFonts w:ascii="Times New Roman" w:hAnsi="Times New Roman" w:cs="Times New Roman"/>
          <w:sz w:val="24"/>
          <w:szCs w:val="24"/>
        </w:rPr>
        <w:t>23</w:t>
      </w:r>
      <w:r w:rsidRPr="00E0753B">
        <w:rPr>
          <w:rFonts w:ascii="Times New Roman" w:hAnsi="Times New Roman" w:cs="Times New Roman"/>
          <w:sz w:val="24"/>
          <w:szCs w:val="24"/>
        </w:rPr>
        <w:t>/ПРГ, подписан «</w:t>
      </w:r>
      <w:r w:rsidR="00E0753B" w:rsidRPr="00E0753B">
        <w:rPr>
          <w:rFonts w:ascii="Times New Roman" w:hAnsi="Times New Roman" w:cs="Times New Roman"/>
          <w:sz w:val="24"/>
          <w:szCs w:val="24"/>
        </w:rPr>
        <w:t>17</w:t>
      </w:r>
      <w:r w:rsidRPr="00E0753B">
        <w:rPr>
          <w:rFonts w:ascii="Times New Roman" w:hAnsi="Times New Roman" w:cs="Times New Roman"/>
          <w:sz w:val="24"/>
          <w:szCs w:val="24"/>
        </w:rPr>
        <w:t>» ию</w:t>
      </w:r>
      <w:r w:rsidR="00E0753B">
        <w:rPr>
          <w:rFonts w:ascii="Times New Roman" w:hAnsi="Times New Roman" w:cs="Times New Roman"/>
          <w:sz w:val="24"/>
          <w:szCs w:val="24"/>
        </w:rPr>
        <w:t>л</w:t>
      </w:r>
      <w:r w:rsidRPr="00E0753B">
        <w:rPr>
          <w:rFonts w:ascii="Times New Roman" w:hAnsi="Times New Roman" w:cs="Times New Roman"/>
          <w:sz w:val="24"/>
          <w:szCs w:val="24"/>
        </w:rPr>
        <w:t>я 2024 года.</w:t>
      </w:r>
    </w:p>
    <w:p w14:paraId="2C93A3FC" w14:textId="77777777" w:rsidR="00A6212C" w:rsidRPr="00E0753B" w:rsidRDefault="00A6212C" w:rsidP="00E0753B">
      <w:pPr>
        <w:spacing w:after="0" w:line="264" w:lineRule="auto"/>
        <w:ind w:firstLine="709"/>
        <w:contextualSpacing/>
        <w:jc w:val="both"/>
        <w:rPr>
          <w:rFonts w:ascii="Times New Roman" w:hAnsi="Times New Roman" w:cs="Times New Roman"/>
          <w:sz w:val="24"/>
          <w:szCs w:val="24"/>
        </w:rPr>
      </w:pPr>
    </w:p>
    <w:p w14:paraId="3706C1BB" w14:textId="77777777" w:rsidR="00A6212C" w:rsidRPr="00E0753B" w:rsidRDefault="00A6212C" w:rsidP="00E0753B">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lastRenderedPageBreak/>
        <w:t>Выписка из протокола публикуется в информационно-телекоммуникационной сети «Интернет» на сайте ПАО «</w:t>
      </w:r>
      <w:proofErr w:type="spellStart"/>
      <w:r w:rsidRPr="00E0753B">
        <w:rPr>
          <w:rFonts w:ascii="Times New Roman" w:hAnsi="Times New Roman" w:cs="Times New Roman"/>
          <w:sz w:val="24"/>
          <w:szCs w:val="24"/>
        </w:rPr>
        <w:t>ТрансКонтейнер</w:t>
      </w:r>
      <w:proofErr w:type="spellEnd"/>
      <w:r w:rsidRPr="00E0753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1942EBD7" w14:textId="77777777" w:rsidR="00A6212C" w:rsidRPr="00E0753B" w:rsidRDefault="00A6212C" w:rsidP="00E0753B">
      <w:pPr>
        <w:spacing w:before="120" w:after="120" w:line="264" w:lineRule="auto"/>
        <w:ind w:firstLine="709"/>
        <w:contextualSpacing/>
        <w:jc w:val="both"/>
        <w:rPr>
          <w:rFonts w:ascii="Times New Roman" w:hAnsi="Times New Roman" w:cs="Times New Roman"/>
          <w:sz w:val="24"/>
          <w:szCs w:val="24"/>
        </w:rPr>
      </w:pPr>
    </w:p>
    <w:p w14:paraId="375E66D4" w14:textId="77777777" w:rsidR="00A6212C" w:rsidRPr="00E0753B" w:rsidRDefault="00A6212C" w:rsidP="00E0753B">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t>Выписка верна</w:t>
      </w:r>
    </w:p>
    <w:p w14:paraId="3B9BB70C" w14:textId="77777777" w:rsidR="00A6212C" w:rsidRPr="00E0753B" w:rsidRDefault="00A6212C" w:rsidP="00E0753B">
      <w:pPr>
        <w:spacing w:before="120" w:after="120" w:line="264" w:lineRule="auto"/>
        <w:ind w:firstLine="709"/>
        <w:contextualSpacing/>
        <w:jc w:val="both"/>
        <w:rPr>
          <w:rFonts w:ascii="Times New Roman" w:hAnsi="Times New Roman" w:cs="Times New Roman"/>
          <w:sz w:val="24"/>
          <w:szCs w:val="24"/>
        </w:rPr>
      </w:pPr>
      <w:r w:rsidRPr="00E0753B">
        <w:rPr>
          <w:rFonts w:ascii="Times New Roman" w:hAnsi="Times New Roman" w:cs="Times New Roman"/>
          <w:sz w:val="24"/>
          <w:szCs w:val="24"/>
        </w:rPr>
        <w:t>Секретарь ПРГ</w:t>
      </w:r>
    </w:p>
    <w:sectPr w:rsidR="00A6212C" w:rsidRPr="00E0753B"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9DEE5" w14:textId="77777777" w:rsidR="00924E25" w:rsidRDefault="00924E25" w:rsidP="00571367">
      <w:pPr>
        <w:spacing w:after="0" w:line="240" w:lineRule="auto"/>
      </w:pPr>
      <w:r>
        <w:separator/>
      </w:r>
    </w:p>
  </w:endnote>
  <w:endnote w:type="continuationSeparator" w:id="0">
    <w:p w14:paraId="66913D67" w14:textId="77777777" w:rsidR="00924E25" w:rsidRDefault="00924E2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A384F" w:rsidRDefault="00FA384F">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A384F" w:rsidRDefault="00FA38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0BC79" w14:textId="77777777" w:rsidR="00924E25" w:rsidRDefault="00924E25" w:rsidP="00571367">
      <w:pPr>
        <w:spacing w:after="0" w:line="240" w:lineRule="auto"/>
      </w:pPr>
      <w:r>
        <w:separator/>
      </w:r>
    </w:p>
  </w:footnote>
  <w:footnote w:type="continuationSeparator" w:id="0">
    <w:p w14:paraId="0E84458C" w14:textId="77777777" w:rsidR="00924E25" w:rsidRDefault="00924E25"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0B8F"/>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6FF0"/>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6C6"/>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212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0753B"/>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7A22-0C14-412B-B7B7-C22C4BAA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7</cp:revision>
  <cp:lastPrinted>2024-07-15T12:39:00Z</cp:lastPrinted>
  <dcterms:created xsi:type="dcterms:W3CDTF">2024-07-12T08:57:00Z</dcterms:created>
  <dcterms:modified xsi:type="dcterms:W3CDTF">2024-07-17T13:52:00Z</dcterms:modified>
</cp:coreProperties>
</file>