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14:paraId="0347B9BC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14:paraId="70ABC6B4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4E23F23D" wp14:editId="5410FA8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08F2D0A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63BEB8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23C7E88C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47310D6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3FDC6B15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0604DAB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7F663D4B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14:paraId="71AD228F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1A13A9D0" w14:textId="77777777" w:rsidR="00633795" w:rsidRDefault="00633795" w:rsidP="00514FC2">
            <w:pPr>
              <w:contextualSpacing/>
            </w:pPr>
          </w:p>
        </w:tc>
      </w:tr>
      <w:tr w:rsidR="00633795" w14:paraId="69E629A6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14:paraId="104A50F2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0E10209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1BBE2D8D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17D00D26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14:paraId="3DD8C4AF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3FFE3F52" w14:textId="77777777" w:rsidR="00633795" w:rsidRDefault="00633795" w:rsidP="00514FC2">
            <w:pPr>
              <w:contextualSpacing/>
            </w:pPr>
          </w:p>
        </w:tc>
      </w:tr>
      <w:tr w:rsidR="00633795" w14:paraId="2A405564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14:paraId="239534E9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2E1B9AC6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740D6662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411DB03E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2AFF1111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163E8B26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786CF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089A8080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14358DDE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01189B39" w14:textId="3F98D360"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 w:rsidRPr="00AD392B">
              <w:rPr>
                <w:sz w:val="24"/>
                <w:szCs w:val="24"/>
              </w:rPr>
              <w:t>0</w:t>
            </w:r>
            <w:r w:rsidR="00363E35">
              <w:rPr>
                <w:sz w:val="24"/>
                <w:szCs w:val="24"/>
              </w:rPr>
              <w:t>9</w:t>
            </w:r>
            <w:r w:rsidRPr="00AD392B">
              <w:rPr>
                <w:sz w:val="24"/>
                <w:szCs w:val="24"/>
              </w:rPr>
              <w:t>.07.2024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28078E89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14:paraId="44F3D36B" w14:textId="77777777"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5902974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373955A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14:paraId="25CC1CF5" w14:textId="77777777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02DE6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DCFD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BF5B3" w14:textId="77777777" w:rsidR="00633795" w:rsidRPr="00C02261" w:rsidRDefault="00633795" w:rsidP="00C022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7EDB881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27FB2A8" w14:textId="77777777" w:rsidR="00DF5F8A" w:rsidRDefault="00DF5F8A" w:rsidP="009833C8"/>
    <w:p w14:paraId="17F58DBB" w14:textId="77777777" w:rsidR="004203C2" w:rsidRDefault="004203C2" w:rsidP="009833C8"/>
    <w:p w14:paraId="424B0956" w14:textId="77777777" w:rsidR="004203C2" w:rsidRDefault="004203C2" w:rsidP="009833C8"/>
    <w:p w14:paraId="53B2103E" w14:textId="0AD1D3A0" w:rsidR="00C02261" w:rsidRPr="00363E35" w:rsidRDefault="00363E35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363E35">
        <w:rPr>
          <w:b/>
          <w:bCs/>
          <w:snapToGrid w:val="0"/>
          <w:sz w:val="28"/>
          <w:szCs w:val="28"/>
          <w:lang w:eastAsia="ru-RU"/>
        </w:rPr>
        <w:t>ПАО «ТрансКонтейнер» информирует о внесении изменений в документацию о закупке открытого конкурса в электронной форме</w:t>
      </w:r>
      <w:r w:rsidR="00C02261" w:rsidRPr="00363E35">
        <w:rPr>
          <w:b/>
          <w:bCs/>
          <w:snapToGrid w:val="0"/>
          <w:sz w:val="28"/>
          <w:szCs w:val="28"/>
          <w:lang w:eastAsia="ru-RU"/>
        </w:rPr>
        <w:t xml:space="preserve"> №</w:t>
      </w:r>
      <w:r w:rsidRPr="00363E35">
        <w:rPr>
          <w:b/>
          <w:bCs/>
          <w:snapToGrid w:val="0"/>
          <w:sz w:val="28"/>
          <w:szCs w:val="28"/>
          <w:lang w:eastAsia="ru-RU"/>
        </w:rPr>
        <w:t> </w:t>
      </w:r>
      <w:r w:rsidR="00C02261" w:rsidRPr="00363E35">
        <w:rPr>
          <w:b/>
          <w:bCs/>
          <w:snapToGrid w:val="0"/>
          <w:sz w:val="28"/>
          <w:szCs w:val="28"/>
          <w:lang w:eastAsia="ru-RU"/>
        </w:rPr>
        <w:t>ОКэ-ЦКПКЗ-24-0023 по предмету закупки «Поставка серверного оборудования и систем хранения данных»</w:t>
      </w:r>
      <w:r w:rsidR="00AD392B" w:rsidRPr="00363E35">
        <w:rPr>
          <w:b/>
          <w:bCs/>
          <w:snapToGrid w:val="0"/>
          <w:sz w:val="28"/>
          <w:szCs w:val="28"/>
          <w:lang w:eastAsia="ru-RU"/>
        </w:rPr>
        <w:t xml:space="preserve"> (Открытый конк</w:t>
      </w:r>
      <w:r w:rsidR="00062719" w:rsidRPr="00363E35">
        <w:rPr>
          <w:b/>
          <w:bCs/>
          <w:snapToGrid w:val="0"/>
          <w:sz w:val="28"/>
          <w:szCs w:val="28"/>
          <w:lang w:eastAsia="ru-RU"/>
        </w:rPr>
        <w:t>у</w:t>
      </w:r>
      <w:r w:rsidR="00AD392B" w:rsidRPr="00363E35">
        <w:rPr>
          <w:b/>
          <w:bCs/>
          <w:snapToGrid w:val="0"/>
          <w:sz w:val="28"/>
          <w:szCs w:val="28"/>
          <w:lang w:eastAsia="ru-RU"/>
        </w:rPr>
        <w:t>рс)</w:t>
      </w:r>
    </w:p>
    <w:p w14:paraId="7125F8DB" w14:textId="77777777" w:rsidR="004B5178" w:rsidRPr="00363E35" w:rsidRDefault="004B5178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</w:p>
    <w:p w14:paraId="22D3C7F5" w14:textId="77777777" w:rsidR="00363E35" w:rsidRPr="00363E35" w:rsidRDefault="00363E35" w:rsidP="00EB0709">
      <w:pPr>
        <w:pStyle w:val="a4"/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b/>
          <w:sz w:val="28"/>
          <w:szCs w:val="28"/>
          <w:lang w:eastAsia="ru-RU"/>
        </w:rPr>
      </w:pPr>
      <w:bookmarkStart w:id="0" w:name="_Hlk146890947"/>
      <w:bookmarkStart w:id="1" w:name="_Hlk146894358"/>
      <w:r w:rsidRPr="00363E35">
        <w:rPr>
          <w:b/>
          <w:sz w:val="28"/>
          <w:szCs w:val="28"/>
          <w:lang w:eastAsia="ru-RU"/>
        </w:rPr>
        <w:t>В документации о закупке Открытого конкурса:</w:t>
      </w:r>
    </w:p>
    <w:bookmarkEnd w:id="0"/>
    <w:bookmarkEnd w:id="1"/>
    <w:p w14:paraId="198DE669" w14:textId="486BEDF6" w:rsidR="00363E35" w:rsidRPr="00363E35" w:rsidRDefault="00363E35" w:rsidP="00EB0709">
      <w:pPr>
        <w:suppressAutoHyphens/>
        <w:ind w:firstLine="709"/>
        <w:jc w:val="both"/>
        <w:rPr>
          <w:sz w:val="28"/>
          <w:szCs w:val="28"/>
        </w:rPr>
      </w:pPr>
      <w:r w:rsidRPr="00363E35">
        <w:rPr>
          <w:b/>
          <w:sz w:val="28"/>
          <w:szCs w:val="28"/>
          <w:lang w:eastAsia="ar-SA"/>
        </w:rPr>
        <w:t xml:space="preserve">1.1. </w:t>
      </w:r>
      <w:r w:rsidRPr="00363E35">
        <w:rPr>
          <w:sz w:val="28"/>
          <w:szCs w:val="28"/>
        </w:rPr>
        <w:t>Пункт 4.13 раздела 4 «Техническое задание» документации о закупке изложить в следующей редакции:</w:t>
      </w:r>
    </w:p>
    <w:p w14:paraId="664654C4" w14:textId="77777777" w:rsidR="00EB0709" w:rsidRDefault="00363E35" w:rsidP="00EB0709">
      <w:pPr>
        <w:suppressAutoHyphens/>
        <w:ind w:firstLine="851"/>
        <w:jc w:val="both"/>
        <w:rPr>
          <w:sz w:val="28"/>
          <w:szCs w:val="28"/>
        </w:rPr>
      </w:pPr>
      <w:r w:rsidRPr="00363E35">
        <w:rPr>
          <w:sz w:val="28"/>
          <w:szCs w:val="28"/>
        </w:rPr>
        <w:t>«4.13 Всё поставленное Оборудование должно быть установлено, подключено и запущено специалистами поставщика, обладающими необходимой квалификацией для осуществления данных работ.»</w:t>
      </w:r>
    </w:p>
    <w:p w14:paraId="00651A4E" w14:textId="7E10D19C" w:rsidR="00363E35" w:rsidRPr="00363E35" w:rsidRDefault="00363E35" w:rsidP="00EB0709">
      <w:pPr>
        <w:suppressAutoHyphens/>
        <w:ind w:firstLine="709"/>
        <w:jc w:val="both"/>
        <w:rPr>
          <w:sz w:val="28"/>
          <w:szCs w:val="28"/>
        </w:rPr>
      </w:pPr>
      <w:r w:rsidRPr="00363E35">
        <w:rPr>
          <w:b/>
          <w:sz w:val="28"/>
          <w:szCs w:val="28"/>
          <w:lang w:eastAsia="ar-SA"/>
        </w:rPr>
        <w:t xml:space="preserve">1.2. </w:t>
      </w:r>
      <w:r w:rsidRPr="00363E35">
        <w:rPr>
          <w:bCs/>
          <w:sz w:val="28"/>
          <w:szCs w:val="28"/>
          <w:lang w:eastAsia="ar-SA"/>
        </w:rPr>
        <w:t xml:space="preserve">Пункт 7 </w:t>
      </w:r>
      <w:r w:rsidRPr="00363E35">
        <w:rPr>
          <w:sz w:val="28"/>
          <w:szCs w:val="28"/>
        </w:rPr>
        <w:t>раздела 5 «Информационная карта» документации о закупке изложить в следующей редакции:</w:t>
      </w:r>
    </w:p>
    <w:p w14:paraId="41AEC46E" w14:textId="77777777" w:rsidR="00363E35" w:rsidRPr="00740D67" w:rsidRDefault="00363E35" w:rsidP="00EB0709">
      <w:pPr>
        <w:pStyle w:val="a4"/>
        <w:suppressAutoHyphens/>
        <w:ind w:left="568"/>
        <w:jc w:val="both"/>
        <w:rPr>
          <w:sz w:val="28"/>
          <w:szCs w:val="28"/>
          <w:lang w:eastAsia="ar-SA"/>
        </w:rPr>
      </w:pPr>
      <w:r w:rsidRPr="00740D67">
        <w:rPr>
          <w:sz w:val="28"/>
          <w:szCs w:val="28"/>
          <w:lang w:eastAsia="ar-SA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363E35" w:rsidRPr="00CF689D" w14:paraId="6D23CAE9" w14:textId="77777777" w:rsidTr="006274A8">
        <w:tc>
          <w:tcPr>
            <w:tcW w:w="426" w:type="dxa"/>
          </w:tcPr>
          <w:p w14:paraId="68B27C3D" w14:textId="77777777" w:rsidR="00363E35" w:rsidRPr="00EB0709" w:rsidRDefault="00363E35" w:rsidP="00EB0709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EB070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225514F1" w14:textId="77777777" w:rsidR="00363E35" w:rsidRPr="00EB0709" w:rsidRDefault="00363E35" w:rsidP="00EB0709">
            <w:pPr>
              <w:pStyle w:val="Default"/>
              <w:rPr>
                <w:b/>
                <w:color w:val="auto"/>
              </w:rPr>
            </w:pPr>
            <w:r w:rsidRPr="00EB0709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351120CB" w14:textId="42D8094E" w:rsidR="00363E35" w:rsidRPr="00EB0709" w:rsidRDefault="00363E35" w:rsidP="00EB0709">
            <w:pPr>
              <w:pStyle w:val="1"/>
              <w:ind w:firstLine="397"/>
              <w:rPr>
                <w:sz w:val="24"/>
                <w:szCs w:val="24"/>
              </w:rPr>
            </w:pPr>
            <w:r w:rsidRPr="00EB0709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«16» июля 2024 г. 16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14:paraId="755F7F84" w14:textId="77777777" w:rsidR="00363E35" w:rsidRPr="00363E35" w:rsidRDefault="00363E35" w:rsidP="00EB0709">
      <w:pPr>
        <w:pStyle w:val="10"/>
        <w:spacing w:after="0"/>
        <w:ind w:left="357" w:firstLine="0"/>
        <w:jc w:val="both"/>
        <w:rPr>
          <w:lang w:val="ru-RU" w:eastAsia="ar-SA"/>
        </w:rPr>
      </w:pPr>
      <w:r w:rsidRPr="00363E35">
        <w:rPr>
          <w:lang w:val="ru-RU" w:eastAsia="ar-SA"/>
        </w:rPr>
        <w:t>»</w:t>
      </w:r>
    </w:p>
    <w:p w14:paraId="3B41481C" w14:textId="332ED03A" w:rsidR="00363E35" w:rsidRPr="006D4DB0" w:rsidRDefault="00363E35" w:rsidP="00EB0709">
      <w:pPr>
        <w:pStyle w:val="a4"/>
        <w:suppressAutoHyphens/>
        <w:ind w:left="825"/>
        <w:jc w:val="both"/>
        <w:rPr>
          <w:lang w:eastAsia="ar-SA"/>
        </w:rPr>
      </w:pPr>
      <w:r w:rsidRPr="00740D67">
        <w:rPr>
          <w:sz w:val="28"/>
          <w:szCs w:val="26"/>
          <w:lang w:eastAsia="ar-SA"/>
        </w:rPr>
        <w:t>Далее по тексту…</w:t>
      </w:r>
      <w:r w:rsidRPr="00740D67">
        <w:rPr>
          <w:sz w:val="26"/>
          <w:szCs w:val="26"/>
          <w:lang w:eastAsia="ar-SA"/>
        </w:rPr>
        <w:t xml:space="preserve">  </w:t>
      </w:r>
    </w:p>
    <w:p w14:paraId="005C4718" w14:textId="77777777" w:rsidR="005930AC" w:rsidRPr="001E5E88" w:rsidRDefault="005930AC" w:rsidP="00C02261">
      <w:pPr>
        <w:shd w:val="clear" w:color="auto" w:fill="FFFFFF"/>
        <w:jc w:val="both"/>
        <w:rPr>
          <w:sz w:val="27"/>
          <w:szCs w:val="27"/>
        </w:rPr>
      </w:pPr>
    </w:p>
    <w:p w14:paraId="15E4C7D1" w14:textId="77777777" w:rsidR="00DA645D" w:rsidRDefault="00DF4FF3" w:rsidP="00156A38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</w:t>
      </w:r>
      <w:r w:rsidR="00C02261" w:rsidRPr="001E5E88">
        <w:rPr>
          <w:sz w:val="27"/>
          <w:szCs w:val="27"/>
        </w:rPr>
        <w:t>Конкурсной комиссии</w:t>
      </w:r>
    </w:p>
    <w:p w14:paraId="3F2373F2" w14:textId="04D2628A" w:rsidR="000F056E" w:rsidRPr="001E5E88" w:rsidRDefault="00C02261" w:rsidP="00156A38">
      <w:pPr>
        <w:shd w:val="clear" w:color="auto" w:fill="FFFFFF"/>
        <w:jc w:val="both"/>
        <w:rPr>
          <w:sz w:val="27"/>
          <w:szCs w:val="27"/>
        </w:rPr>
      </w:pPr>
      <w:r w:rsidRPr="001E5E88">
        <w:rPr>
          <w:sz w:val="27"/>
          <w:szCs w:val="27"/>
        </w:rPr>
        <w:t>аппарата управления</w:t>
      </w:r>
      <w:r w:rsidR="007B5360">
        <w:rPr>
          <w:sz w:val="27"/>
          <w:szCs w:val="27"/>
        </w:rPr>
        <w:t xml:space="preserve">                                                    </w:t>
      </w:r>
    </w:p>
    <w:sectPr w:rsidR="000F056E" w:rsidRPr="001E5E8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5A1B"/>
    <w:multiLevelType w:val="hybridMultilevel"/>
    <w:tmpl w:val="8E70CF0E"/>
    <w:lvl w:ilvl="0" w:tplc="A25E71F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ED4F62"/>
    <w:multiLevelType w:val="multilevel"/>
    <w:tmpl w:val="D374B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92BC9"/>
    <w:multiLevelType w:val="multilevel"/>
    <w:tmpl w:val="0C3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E61EA"/>
    <w:multiLevelType w:val="multilevel"/>
    <w:tmpl w:val="3D2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62719"/>
    <w:rsid w:val="000828D4"/>
    <w:rsid w:val="000F056E"/>
    <w:rsid w:val="001024EE"/>
    <w:rsid w:val="00156A38"/>
    <w:rsid w:val="001D56D5"/>
    <w:rsid w:val="001E5E88"/>
    <w:rsid w:val="002906D7"/>
    <w:rsid w:val="002B04F6"/>
    <w:rsid w:val="00363E35"/>
    <w:rsid w:val="0037427A"/>
    <w:rsid w:val="00392843"/>
    <w:rsid w:val="004203C2"/>
    <w:rsid w:val="004B5178"/>
    <w:rsid w:val="004F2C75"/>
    <w:rsid w:val="005930AC"/>
    <w:rsid w:val="005C15F4"/>
    <w:rsid w:val="00633795"/>
    <w:rsid w:val="006A4EA0"/>
    <w:rsid w:val="00741AA7"/>
    <w:rsid w:val="007571F7"/>
    <w:rsid w:val="007B5360"/>
    <w:rsid w:val="00855D37"/>
    <w:rsid w:val="008815FA"/>
    <w:rsid w:val="0090267D"/>
    <w:rsid w:val="009833C8"/>
    <w:rsid w:val="00987CCA"/>
    <w:rsid w:val="009C63CA"/>
    <w:rsid w:val="00A64DBF"/>
    <w:rsid w:val="00A675FF"/>
    <w:rsid w:val="00AB3C0D"/>
    <w:rsid w:val="00AD392B"/>
    <w:rsid w:val="00BA4F0D"/>
    <w:rsid w:val="00C02261"/>
    <w:rsid w:val="00C27DCE"/>
    <w:rsid w:val="00CC550D"/>
    <w:rsid w:val="00CF1E1C"/>
    <w:rsid w:val="00D86A23"/>
    <w:rsid w:val="00DA645D"/>
    <w:rsid w:val="00DE2229"/>
    <w:rsid w:val="00DF4FF3"/>
    <w:rsid w:val="00DF5F8A"/>
    <w:rsid w:val="00E805AE"/>
    <w:rsid w:val="00E94E97"/>
    <w:rsid w:val="00EB0709"/>
    <w:rsid w:val="00E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DFDE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22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2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">
    <w:name w:val="Обычный1"/>
    <w:link w:val="CharChar"/>
    <w:qFormat/>
    <w:rsid w:val="00363E35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363E35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ink w:val="1"/>
    <w:locked/>
    <w:rsid w:val="00363E35"/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a9">
    <w:name w:val="Основной текст_"/>
    <w:basedOn w:val="a0"/>
    <w:link w:val="10"/>
    <w:rsid w:val="00363E35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363E35"/>
    <w:pPr>
      <w:autoSpaceDE/>
      <w:autoSpaceDN/>
      <w:spacing w:after="360" w:line="269" w:lineRule="auto"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ont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БСИ</cp:lastModifiedBy>
  <cp:revision>4</cp:revision>
  <cp:lastPrinted>2024-07-08T11:56:00Z</cp:lastPrinted>
  <dcterms:created xsi:type="dcterms:W3CDTF">2024-07-09T10:48:00Z</dcterms:created>
  <dcterms:modified xsi:type="dcterms:W3CDTF">2024-07-09T11:40:00Z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