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A1" w:rsidRPr="00125D1A" w:rsidRDefault="00EA359A">
      <w:pPr>
        <w:pStyle w:val="a3"/>
        <w:ind w:left="1533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156845</wp:posOffset>
                </wp:positionV>
                <wp:extent cx="2646680" cy="213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00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Руководителю РТП Урал </w:t>
                            </w:r>
                          </w:p>
                          <w:p w:rsidR="00071300" w:rsidRPr="005157FD" w:rsidRDefault="00071300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ООО «Выбор-Сибирь»</w:t>
                            </w:r>
                          </w:p>
                          <w:p w:rsidR="00071300" w:rsidRDefault="00071300" w:rsidP="00A23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Зобнину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К.С.</w:t>
                            </w: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71300" w:rsidRPr="004E5433" w:rsidRDefault="000713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95pt;margin-top:12.35pt;width:208.4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" filled="f" stroked="f">
                <v:textbox>
                  <w:txbxContent>
                    <w:p w:rsidR="00071300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Руководителю РТП Урал </w:t>
                      </w:r>
                    </w:p>
                    <w:p w:rsidR="00071300" w:rsidRPr="005157FD" w:rsidRDefault="00071300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ООО «Выбор-Сибирь»</w:t>
                      </w:r>
                    </w:p>
                    <w:p w:rsidR="00071300" w:rsidRDefault="00071300" w:rsidP="00A2336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Зобнину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К.С.</w:t>
                      </w: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71300" w:rsidRPr="004E5433" w:rsidRDefault="0007130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8B6"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A1" w:rsidRDefault="003E46A1">
      <w:pPr>
        <w:pStyle w:val="a3"/>
        <w:spacing w:before="59"/>
        <w:rPr>
          <w:sz w:val="20"/>
        </w:rPr>
      </w:pPr>
    </w:p>
    <w:p w:rsidR="003E46A1" w:rsidRDefault="003E46A1">
      <w:pPr>
        <w:rPr>
          <w:sz w:val="20"/>
        </w:rPr>
        <w:sectPr w:rsidR="003E46A1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E46A1" w:rsidRDefault="000A58B6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lastRenderedPageBreak/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3E46A1" w:rsidRDefault="000A58B6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3E46A1" w:rsidRDefault="000A58B6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3E46A1" w:rsidRDefault="000A58B6">
      <w:pPr>
        <w:spacing w:line="240" w:lineRule="exact"/>
        <w:ind w:left="1143" w:right="601"/>
        <w:jc w:val="center"/>
      </w:pPr>
      <w:r>
        <w:rPr>
          <w:color w:val="053658"/>
        </w:rPr>
        <w:t>Эл</w:t>
      </w:r>
      <w:proofErr w:type="gramStart"/>
      <w:r>
        <w:rPr>
          <w:color w:val="053658"/>
        </w:rPr>
        <w:t>.</w:t>
      </w:r>
      <w:proofErr w:type="gramEnd"/>
      <w:r>
        <w:rPr>
          <w:color w:val="053658"/>
          <w:spacing w:val="-4"/>
        </w:rPr>
        <w:t xml:space="preserve"> </w:t>
      </w:r>
      <w:proofErr w:type="gramStart"/>
      <w:r>
        <w:rPr>
          <w:color w:val="053658"/>
        </w:rPr>
        <w:t>п</w:t>
      </w:r>
      <w:proofErr w:type="gramEnd"/>
      <w:r>
        <w:rPr>
          <w:color w:val="053658"/>
        </w:rPr>
        <w:t>очта:</w:t>
      </w:r>
      <w:r>
        <w:rPr>
          <w:color w:val="053658"/>
          <w:spacing w:val="-3"/>
        </w:rPr>
        <w:t xml:space="preserve"> </w:t>
      </w:r>
      <w:hyperlink r:id="rId7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3E46A1" w:rsidRDefault="000A58B6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3E46A1" w:rsidRDefault="000A58B6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3E46A1" w:rsidRDefault="000A58B6">
      <w:pPr>
        <w:pStyle w:val="a3"/>
        <w:spacing w:before="93"/>
        <w:ind w:left="581"/>
      </w:pPr>
      <w:r>
        <w:br w:type="column"/>
      </w:r>
    </w:p>
    <w:p w:rsidR="003E46A1" w:rsidRDefault="003E46A1">
      <w:pPr>
        <w:sectPr w:rsidR="003E46A1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</w:p>
    <w:p w:rsidR="003E46A1" w:rsidRDefault="003E46A1">
      <w:pPr>
        <w:pStyle w:val="a3"/>
        <w:spacing w:before="171"/>
        <w:rPr>
          <w:sz w:val="24"/>
        </w:rPr>
      </w:pPr>
    </w:p>
    <w:p w:rsidR="003E46A1" w:rsidRDefault="00D81E8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>___</w:t>
      </w:r>
      <w:r w:rsidR="00FD36CD">
        <w:rPr>
          <w:color w:val="231F20"/>
          <w:sz w:val="24"/>
        </w:rPr>
        <w:t>26.07.2024</w:t>
      </w:r>
      <w:r w:rsidR="009C3EE4">
        <w:rPr>
          <w:color w:val="231F20"/>
          <w:sz w:val="24"/>
        </w:rPr>
        <w:t>_</w:t>
      </w:r>
      <w:r w:rsidRPr="00D81E89">
        <w:rPr>
          <w:color w:val="231F20"/>
          <w:sz w:val="24"/>
        </w:rPr>
        <w:t xml:space="preserve">____ </w:t>
      </w:r>
      <w:r w:rsidR="000A58B6">
        <w:rPr>
          <w:color w:val="231F20"/>
          <w:sz w:val="24"/>
        </w:rPr>
        <w:t>№</w:t>
      </w:r>
      <w:r w:rsidR="000A58B6">
        <w:rPr>
          <w:color w:val="231F20"/>
          <w:spacing w:val="-13"/>
          <w:sz w:val="24"/>
        </w:rPr>
        <w:t xml:space="preserve"> </w:t>
      </w:r>
      <w:proofErr w:type="spellStart"/>
      <w:r w:rsidR="000A58B6">
        <w:rPr>
          <w:color w:val="231F20"/>
          <w:sz w:val="24"/>
          <w:u w:val="single" w:color="231F20"/>
        </w:rPr>
        <w:t>Ис</w:t>
      </w:r>
      <w:proofErr w:type="gramStart"/>
      <w:r w:rsidR="000A58B6">
        <w:rPr>
          <w:color w:val="231F20"/>
          <w:sz w:val="24"/>
          <w:u w:val="single" w:color="231F20"/>
        </w:rPr>
        <w:t>х</w:t>
      </w:r>
      <w:proofErr w:type="spellEnd"/>
      <w:r w:rsidR="000A58B6" w:rsidRPr="00D81E89">
        <w:rPr>
          <w:color w:val="231F20"/>
          <w:sz w:val="24"/>
        </w:rPr>
        <w:t>-</w:t>
      </w:r>
      <w:proofErr w:type="gramEnd"/>
      <w:r w:rsidR="009C3EE4">
        <w:rPr>
          <w:color w:val="231F20"/>
          <w:sz w:val="24"/>
        </w:rPr>
        <w:t>_____</w:t>
      </w:r>
      <w:r w:rsidR="00FD36CD">
        <w:rPr>
          <w:color w:val="231F20"/>
          <w:sz w:val="24"/>
        </w:rPr>
        <w:t>б/н_</w:t>
      </w:r>
      <w:r w:rsidR="009C3EE4">
        <w:rPr>
          <w:color w:val="231F20"/>
          <w:sz w:val="24"/>
        </w:rPr>
        <w:t>______</w:t>
      </w:r>
    </w:p>
    <w:p w:rsidR="003E46A1" w:rsidRPr="0098248D" w:rsidRDefault="000A58B6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>
        <w:rPr>
          <w:color w:val="231F20"/>
          <w:sz w:val="24"/>
        </w:rPr>
        <w:t xml:space="preserve">на № </w:t>
      </w:r>
      <w:r w:rsidR="0098248D">
        <w:rPr>
          <w:color w:val="231F20"/>
          <w:sz w:val="24"/>
        </w:rPr>
        <w:t>____________</w:t>
      </w:r>
      <w:r>
        <w:rPr>
          <w:color w:val="231F20"/>
          <w:sz w:val="24"/>
        </w:rPr>
        <w:t>от</w:t>
      </w:r>
      <w:r w:rsidR="0098248D">
        <w:rPr>
          <w:color w:val="231F20"/>
          <w:sz w:val="24"/>
        </w:rPr>
        <w:t xml:space="preserve"> </w:t>
      </w:r>
      <w:r w:rsidR="00D81E89">
        <w:rPr>
          <w:color w:val="231F20"/>
          <w:sz w:val="24"/>
        </w:rPr>
        <w:t>___________________</w:t>
      </w:r>
    </w:p>
    <w:p w:rsidR="003E46A1" w:rsidRDefault="003E46A1">
      <w:pPr>
        <w:pStyle w:val="a3"/>
      </w:pPr>
    </w:p>
    <w:p w:rsidR="003E46A1" w:rsidRDefault="003E46A1">
      <w:pPr>
        <w:pStyle w:val="a3"/>
        <w:spacing w:before="3"/>
      </w:pPr>
    </w:p>
    <w:p w:rsidR="004065BD" w:rsidRDefault="004065BD">
      <w:pPr>
        <w:pStyle w:val="a3"/>
        <w:spacing w:before="3"/>
      </w:pPr>
    </w:p>
    <w:p w:rsidR="00FD36CD" w:rsidRPr="00BF4D73" w:rsidRDefault="00FD36CD" w:rsidP="00FD36CD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FD36CD" w:rsidRPr="00BF4D73" w:rsidRDefault="00FD36CD" w:rsidP="00FD36CD">
      <w:pPr>
        <w:jc w:val="both"/>
        <w:rPr>
          <w:bCs/>
          <w:sz w:val="28"/>
          <w:szCs w:val="28"/>
        </w:rPr>
      </w:pPr>
    </w:p>
    <w:p w:rsidR="00FD36CD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>
        <w:rPr>
          <w:b/>
          <w:bCs/>
          <w:snapToGrid w:val="0"/>
          <w:sz w:val="28"/>
          <w:szCs w:val="28"/>
        </w:rPr>
        <w:t xml:space="preserve">о </w:t>
      </w:r>
      <w:r w:rsidRPr="0073779A">
        <w:rPr>
          <w:b/>
          <w:bCs/>
          <w:snapToGrid w:val="0"/>
          <w:sz w:val="28"/>
          <w:szCs w:val="28"/>
        </w:rPr>
        <w:t>з</w:t>
      </w:r>
      <w:r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D36CD" w:rsidRPr="0073779A" w:rsidRDefault="00FD36CD" w:rsidP="00FD36C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</w:t>
      </w:r>
      <w:r w:rsidRPr="00882AD9">
        <w:rPr>
          <w:b/>
          <w:sz w:val="28"/>
          <w:szCs w:val="28"/>
        </w:rPr>
        <w:t>РО-СВЕРД-24-00</w:t>
      </w:r>
      <w:r>
        <w:rPr>
          <w:b/>
          <w:sz w:val="28"/>
          <w:szCs w:val="28"/>
        </w:rPr>
        <w:t>1</w:t>
      </w:r>
      <w:r w:rsidRPr="00882AD9">
        <w:rPr>
          <w:b/>
          <w:sz w:val="28"/>
          <w:szCs w:val="28"/>
        </w:rPr>
        <w:t>1 по предмету закупки «</w:t>
      </w:r>
      <w:r w:rsidRPr="00FD36CD">
        <w:rPr>
          <w:b/>
          <w:sz w:val="28"/>
          <w:szCs w:val="28"/>
        </w:rPr>
        <w:t>Выполнение работ по частичной перекраске универсальных контейнеров типоразмера 1СС (20 футов) и 1ААА (40 футов) на контейнерном терминале Екатеринбург-Товарный Уральского филиала ПАО «ТрансКонтейнер»</w:t>
      </w:r>
      <w:r w:rsidRPr="00882AD9">
        <w:rPr>
          <w:b/>
          <w:bCs/>
          <w:sz w:val="28"/>
          <w:szCs w:val="28"/>
        </w:rPr>
        <w:t xml:space="preserve"> </w:t>
      </w:r>
      <w:r w:rsidRPr="0073779A">
        <w:rPr>
          <w:b/>
          <w:bCs/>
          <w:sz w:val="28"/>
          <w:szCs w:val="28"/>
        </w:rPr>
        <w:t>(далее – Размещение оферты)</w:t>
      </w:r>
    </w:p>
    <w:p w:rsidR="00FD36CD" w:rsidRPr="00BF4D73" w:rsidRDefault="00FD36CD" w:rsidP="00FD36CD">
      <w:pPr>
        <w:tabs>
          <w:tab w:val="left" w:pos="709"/>
        </w:tabs>
        <w:jc w:val="center"/>
      </w:pPr>
    </w:p>
    <w:p w:rsidR="00FD36CD" w:rsidRDefault="00FD36CD" w:rsidP="00FD36CD">
      <w:pPr>
        <w:pStyle w:val="a5"/>
        <w:widowControl/>
        <w:numPr>
          <w:ilvl w:val="0"/>
          <w:numId w:val="1"/>
        </w:numPr>
        <w:suppressAutoHyphens/>
        <w:autoSpaceDE/>
        <w:autoSpaceDN/>
        <w:ind w:firstLine="491"/>
        <w:rPr>
          <w:sz w:val="28"/>
          <w:szCs w:val="28"/>
        </w:rPr>
      </w:pPr>
      <w:r w:rsidRPr="00020DDB">
        <w:rPr>
          <w:b/>
          <w:sz w:val="28"/>
          <w:szCs w:val="28"/>
        </w:rPr>
        <w:t>В документации о закупке способом Размещения оферты</w:t>
      </w:r>
      <w:r w:rsidRPr="00020DDB">
        <w:rPr>
          <w:sz w:val="28"/>
          <w:szCs w:val="28"/>
        </w:rPr>
        <w:t>:</w:t>
      </w:r>
    </w:p>
    <w:p w:rsidR="00020DDB" w:rsidRPr="00020DDB" w:rsidRDefault="00020DDB" w:rsidP="00020DDB">
      <w:pPr>
        <w:pStyle w:val="a5"/>
        <w:widowControl/>
        <w:suppressAutoHyphens/>
        <w:autoSpaceDE/>
        <w:autoSpaceDN/>
        <w:ind w:firstLine="851"/>
        <w:jc w:val="both"/>
        <w:rPr>
          <w:b/>
          <w:sz w:val="28"/>
          <w:szCs w:val="28"/>
        </w:rPr>
      </w:pPr>
      <w:r w:rsidRPr="00020DDB">
        <w:rPr>
          <w:sz w:val="28"/>
          <w:szCs w:val="28"/>
        </w:rPr>
        <w:t>1.</w:t>
      </w:r>
      <w:r>
        <w:rPr>
          <w:sz w:val="28"/>
          <w:szCs w:val="28"/>
        </w:rPr>
        <w:t xml:space="preserve">1. подпункт 1.4 пункта 17 Раздела 5 «Информационная карта» изложить в следующей редакции: </w:t>
      </w:r>
      <w:r w:rsidRPr="00020DDB">
        <w:rPr>
          <w:rStyle w:val="ac"/>
          <w:b w:val="0"/>
          <w:color w:val="2C2D2E"/>
          <w:sz w:val="28"/>
          <w:szCs w:val="28"/>
          <w:shd w:val="clear" w:color="auto" w:fill="FFFFFF"/>
        </w:rPr>
        <w:t>наличие опыта за период 2023-2024 гг. по договорам с предметом «Выполнение работ по окраске металлических поверхностей». Сумма исполненных обязательств (работ) по договорам должна быть не менее 50% от НМЦ, указанной в п.5 настоящей Информационной карты.</w:t>
      </w:r>
    </w:p>
    <w:p w:rsidR="00020DDB" w:rsidRPr="00020DDB" w:rsidRDefault="00020DDB" w:rsidP="00020DDB">
      <w:pPr>
        <w:widowControl/>
        <w:suppressAutoHyphens/>
        <w:autoSpaceDE/>
        <w:autoSpaceDN/>
        <w:ind w:firstLine="851"/>
        <w:rPr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FD36CD" w:rsidRPr="00020DDB" w:rsidTr="00026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020DDB" w:rsidRPr="00020DDB" w:rsidRDefault="00020DDB" w:rsidP="00020DDB">
            <w:pPr>
              <w:pStyle w:val="a5"/>
              <w:ind w:left="360"/>
              <w:rPr>
                <w:b w:val="0"/>
                <w:sz w:val="28"/>
                <w:szCs w:val="28"/>
              </w:rPr>
            </w:pPr>
          </w:p>
          <w:p w:rsidR="00020DDB" w:rsidRPr="00020DDB" w:rsidRDefault="00020DDB" w:rsidP="00020DDB">
            <w:pPr>
              <w:pStyle w:val="a5"/>
              <w:ind w:left="360"/>
              <w:rPr>
                <w:b w:val="0"/>
                <w:sz w:val="28"/>
                <w:szCs w:val="28"/>
              </w:rPr>
            </w:pP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Председатель Конкурсной комиссии Уральского филиала</w:t>
            </w:r>
          </w:p>
          <w:p w:rsidR="00FD36CD" w:rsidRPr="00020DDB" w:rsidRDefault="00FD36CD" w:rsidP="00026E9B">
            <w:pPr>
              <w:rPr>
                <w:b w:val="0"/>
                <w:sz w:val="28"/>
                <w:szCs w:val="28"/>
              </w:rPr>
            </w:pPr>
            <w:r w:rsidRPr="00020DDB">
              <w:rPr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FD36CD" w:rsidRPr="00020DDB" w:rsidRDefault="00FD36CD" w:rsidP="00026E9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3E46A1" w:rsidRDefault="003E46A1" w:rsidP="007D4A3B">
      <w:bookmarkStart w:id="0" w:name="_GoBack"/>
      <w:bookmarkEnd w:id="0"/>
    </w:p>
    <w:sectPr w:rsidR="003E46A1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54E"/>
    <w:multiLevelType w:val="multilevel"/>
    <w:tmpl w:val="8E9A1F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381852"/>
    <w:multiLevelType w:val="multilevel"/>
    <w:tmpl w:val="6A48B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1"/>
    <w:rsid w:val="000034D4"/>
    <w:rsid w:val="00020DDB"/>
    <w:rsid w:val="00071300"/>
    <w:rsid w:val="000A58B6"/>
    <w:rsid w:val="000D2622"/>
    <w:rsid w:val="00125D1A"/>
    <w:rsid w:val="0019291A"/>
    <w:rsid w:val="001A11F5"/>
    <w:rsid w:val="002076C3"/>
    <w:rsid w:val="00355F78"/>
    <w:rsid w:val="00381AC7"/>
    <w:rsid w:val="003E46A1"/>
    <w:rsid w:val="004065BD"/>
    <w:rsid w:val="004215EB"/>
    <w:rsid w:val="004E5433"/>
    <w:rsid w:val="00515910"/>
    <w:rsid w:val="00553A26"/>
    <w:rsid w:val="00576438"/>
    <w:rsid w:val="00680162"/>
    <w:rsid w:val="00742422"/>
    <w:rsid w:val="007D4A3B"/>
    <w:rsid w:val="008D7AC7"/>
    <w:rsid w:val="00923446"/>
    <w:rsid w:val="009676F8"/>
    <w:rsid w:val="0098248D"/>
    <w:rsid w:val="009B7D9B"/>
    <w:rsid w:val="009C3EE4"/>
    <w:rsid w:val="00A2336B"/>
    <w:rsid w:val="00B53CFB"/>
    <w:rsid w:val="00B92D8E"/>
    <w:rsid w:val="00C564C7"/>
    <w:rsid w:val="00C742A0"/>
    <w:rsid w:val="00CB33DE"/>
    <w:rsid w:val="00D81E89"/>
    <w:rsid w:val="00D859E7"/>
    <w:rsid w:val="00E05797"/>
    <w:rsid w:val="00E62FFC"/>
    <w:rsid w:val="00E96D49"/>
    <w:rsid w:val="00EA359A"/>
    <w:rsid w:val="00EB6361"/>
    <w:rsid w:val="00F46A95"/>
    <w:rsid w:val="00F61E8A"/>
    <w:rsid w:val="00FD36C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uiPriority w:val="99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uiPriority w:val="99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aliases w:val="Маркер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uiPriority w:val="99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uiPriority w:val="99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table" w:customStyle="1" w:styleId="41">
    <w:name w:val="Таблица простая 41"/>
    <w:basedOn w:val="a1"/>
    <w:next w:val="a1"/>
    <w:uiPriority w:val="44"/>
    <w:rsid w:val="00FD36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nsNormal">
    <w:name w:val="ConsNormal"/>
    <w:qFormat/>
    <w:rsid w:val="00FD36CD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styleId="ac">
    <w:name w:val="Strong"/>
    <w:basedOn w:val="a0"/>
    <w:uiPriority w:val="22"/>
    <w:qFormat/>
    <w:rsid w:val="00020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al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erbiaginamv</cp:lastModifiedBy>
  <cp:revision>2</cp:revision>
  <cp:lastPrinted>2024-07-22T04:28:00Z</cp:lastPrinted>
  <dcterms:created xsi:type="dcterms:W3CDTF">2024-07-25T06:31:00Z</dcterms:created>
  <dcterms:modified xsi:type="dcterms:W3CDTF">2024-07-25T06:31:00Z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