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9588E" w:rsidRDefault="00E51DDC">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филиала</w:t>
      </w:r>
      <w:proofErr w:type="gramEnd"/>
      <w:r>
        <w:rPr>
          <w:b/>
          <w:bCs/>
          <w:sz w:val="28"/>
          <w:szCs w:val="28"/>
        </w:rPr>
        <w:t xml:space="preserve"> ПАО «</w:t>
      </w:r>
      <w:proofErr w:type="spellStart"/>
      <w:r>
        <w:rPr>
          <w:b/>
          <w:bCs/>
          <w:sz w:val="28"/>
          <w:szCs w:val="28"/>
        </w:rPr>
        <w:t>ТрансКонтейнер</w:t>
      </w:r>
      <w:proofErr w:type="spellEnd"/>
      <w:r>
        <w:rPr>
          <w:b/>
          <w:bCs/>
          <w:sz w:val="28"/>
          <w:szCs w:val="28"/>
        </w:rPr>
        <w:t xml:space="preserve">» на </w:t>
      </w:r>
      <w:r w:rsidR="00950BF1">
        <w:rPr>
          <w:b/>
          <w:bCs/>
          <w:sz w:val="28"/>
          <w:szCs w:val="28"/>
        </w:rPr>
        <w:t>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9588E" w:rsidRDefault="00B9588E">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B9588E" w:rsidRDefault="00E51DDC">
      <w:pPr>
        <w:tabs>
          <w:tab w:val="left" w:pos="4962"/>
        </w:tabs>
        <w:ind w:left="4820"/>
        <w:rPr>
          <w:b/>
          <w:bCs/>
          <w:sz w:val="28"/>
        </w:rPr>
      </w:pPr>
      <w:r>
        <w:rPr>
          <w:b/>
          <w:bCs/>
          <w:sz w:val="28"/>
        </w:rPr>
        <w:t>«</w:t>
      </w:r>
      <w:r w:rsidR="003B5C5E">
        <w:rPr>
          <w:b/>
          <w:bCs/>
          <w:sz w:val="28"/>
        </w:rPr>
        <w:t>02» октября</w:t>
      </w:r>
      <w:r>
        <w:rPr>
          <w:b/>
          <w:bCs/>
          <w:sz w:val="28"/>
        </w:rPr>
        <w:t xml:space="preserve">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9588E" w:rsidRDefault="00E51DDC">
      <w:pPr>
        <w:pStyle w:val="1a"/>
        <w:numPr>
          <w:ilvl w:val="2"/>
          <w:numId w:val="1"/>
        </w:numPr>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rsidR="00A97124">
        <w:t xml:space="preserve"> размещения оферты №</w:t>
      </w:r>
      <w:r w:rsidR="00A97124" w:rsidRPr="00A97124">
        <w:t>РО-НКПЗАБ-24-0011</w:t>
      </w:r>
      <w:r>
        <w:t xml:space="preserve"> по предмету закупки </w:t>
      </w:r>
      <w:r>
        <w:rPr>
          <w:b/>
        </w:rPr>
        <w:t>«Поставка запасных частей для кранов козловых контейнерных(далее – Товар)</w:t>
      </w:r>
      <w:r w:rsidR="00950BF1">
        <w:rPr>
          <w:b/>
        </w:rPr>
        <w:t xml:space="preserve"> </w:t>
      </w:r>
      <w:r>
        <w:rPr>
          <w:b/>
        </w:rPr>
        <w:t>для нужд Контейнерного терминала Чита филиала ПАО «</w:t>
      </w:r>
      <w:proofErr w:type="spellStart"/>
      <w:r>
        <w:rPr>
          <w:b/>
        </w:rPr>
        <w:t>ТрансК</w:t>
      </w:r>
      <w:r w:rsidR="00950BF1">
        <w:rPr>
          <w:b/>
        </w:rPr>
        <w:t>онтейнер</w:t>
      </w:r>
      <w:proofErr w:type="spellEnd"/>
      <w:r w:rsidR="00950BF1">
        <w:rPr>
          <w:b/>
        </w:rPr>
        <w:t xml:space="preserve">» на Забайкальской </w:t>
      </w:r>
      <w:proofErr w:type="spellStart"/>
      <w:r w:rsidR="00950BF1">
        <w:rPr>
          <w:b/>
        </w:rPr>
        <w:t>ж.д</w:t>
      </w:r>
      <w:proofErr w:type="spellEnd"/>
      <w:r w:rsidR="00950BF1">
        <w:rPr>
          <w:b/>
        </w:rPr>
        <w:t>.</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D0342E" w:rsidRDefault="008209AB" w:rsidP="00D0342E">
      <w:pPr>
        <w:pStyle w:val="1a"/>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lastRenderedPageBreak/>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lastRenderedPageBreak/>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proofErr w:type="gramStart"/>
      <w:r>
        <w:rPr>
          <w:szCs w:val="28"/>
        </w:rPr>
        <w:t>оферты  от</w:t>
      </w:r>
      <w:proofErr w:type="gramEnd"/>
      <w:r>
        <w:rPr>
          <w:szCs w:val="28"/>
        </w:rPr>
        <w:t xml:space="preserve">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xml:space="preserve">» не будет нести никакой </w:t>
      </w:r>
      <w:r>
        <w:lastRenderedPageBreak/>
        <w:t>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w:t>
      </w:r>
      <w:r>
        <w:lastRenderedPageBreak/>
        <w:t>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lastRenderedPageBreak/>
        <w:t xml:space="preserve">Заказчик/Организатор вправе не отвечать на запросы на разъяснение положений настоящей документации о закупке по </w:t>
      </w:r>
      <w:proofErr w:type="gramStart"/>
      <w:r>
        <w:rPr>
          <w:sz w:val="28"/>
          <w:szCs w:val="28"/>
        </w:rPr>
        <w:t>проведению  Размещения</w:t>
      </w:r>
      <w:proofErr w:type="gramEnd"/>
      <w:r>
        <w:rPr>
          <w:sz w:val="28"/>
          <w:szCs w:val="28"/>
        </w:rPr>
        <w:t xml:space="preserve">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w:t>
      </w:r>
      <w:r>
        <w:rPr>
          <w:rFonts w:eastAsia="Times New Roman"/>
          <w:sz w:val="28"/>
          <w:szCs w:val="28"/>
        </w:rPr>
        <w:lastRenderedPageBreak/>
        <w:t xml:space="preserve">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Pr>
          <w:sz w:val="28"/>
          <w:szCs w:val="28"/>
        </w:rPr>
        <w:lastRenderedPageBreak/>
        <w:t>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Default="00B17297" w:rsidP="00B17297">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line@trcont.ru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w:t>
      </w:r>
      <w:r>
        <w:rPr>
          <w:sz w:val="28"/>
          <w:szCs w:val="28"/>
        </w:rPr>
        <w:lastRenderedPageBreak/>
        <w:t>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AF034B" w:rsidRDefault="00AF034B" w:rsidP="00AF034B">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совокупности) </w:t>
      </w:r>
      <w:r>
        <w:rPr>
          <w:sz w:val="28"/>
          <w:szCs w:val="28"/>
        </w:rPr>
        <w:lastRenderedPageBreak/>
        <w:t>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w:t>
      </w:r>
      <w:r>
        <w:rPr>
          <w:sz w:val="28"/>
          <w:szCs w:val="28"/>
        </w:rPr>
        <w:lastRenderedPageBreak/>
        <w:t>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w:t>
      </w:r>
      <w:r>
        <w:rPr>
          <w:sz w:val="28"/>
          <w:szCs w:val="28"/>
        </w:rPr>
        <w:lastRenderedPageBreak/>
        <w:t>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B9588E" w:rsidRDefault="00E51DDC">
      <w:pPr>
        <w:pStyle w:val="af8"/>
        <w:numPr>
          <w:ilvl w:val="0"/>
          <w:numId w:val="37"/>
        </w:numPr>
        <w:ind w:left="0" w:firstLine="709"/>
        <w:rPr>
          <w:sz w:val="28"/>
        </w:rPr>
      </w:pPr>
      <w:r>
        <w:rPr>
          <w:sz w:val="28"/>
        </w:rPr>
        <w:t>Письмо (конверт) с Заявкой должно иметь следующую маркировку:</w:t>
      </w:r>
    </w:p>
    <w:p w:rsidR="00A77471" w:rsidRPr="00C8296E" w:rsidRDefault="00950BF1" w:rsidP="00A77471">
      <w:pPr>
        <w:pStyle w:val="af8"/>
        <w:ind w:left="709" w:firstLine="0"/>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12700</wp:posOffset>
                </wp:positionH>
                <wp:positionV relativeFrom="paragraph">
                  <wp:posOffset>270510</wp:posOffset>
                </wp:positionV>
                <wp:extent cx="6410325" cy="2121535"/>
                <wp:effectExtent l="0" t="0" r="28575" b="12065"/>
                <wp:wrapTight wrapText="bothSides">
                  <wp:wrapPolygon edited="0">
                    <wp:start x="0" y="0"/>
                    <wp:lineTo x="0" y="21529"/>
                    <wp:lineTo x="21632" y="21529"/>
                    <wp:lineTo x="2163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121535"/>
                        </a:xfrm>
                        <a:prstGeom prst="rect">
                          <a:avLst/>
                        </a:prstGeom>
                        <a:solidFill>
                          <a:srgbClr val="FFFFFF"/>
                        </a:solidFill>
                        <a:ln w="19050">
                          <a:solidFill>
                            <a:srgbClr val="000000"/>
                          </a:solidFill>
                          <a:miter lim="800000"/>
                          <a:headEnd/>
                          <a:tailEnd/>
                        </a:ln>
                      </wps:spPr>
                      <wps:txbx>
                        <w:txbxContent>
                          <w:p w:rsidR="003C6EE4" w:rsidRPr="007E6DE4" w:rsidRDefault="003C6EE4" w:rsidP="00A77471">
                            <w:pPr>
                              <w:jc w:val="center"/>
                              <w:rPr>
                                <w:b/>
                                <w:sz w:val="28"/>
                                <w:szCs w:val="28"/>
                              </w:rPr>
                            </w:pPr>
                            <w:r w:rsidRPr="007E6DE4">
                              <w:rPr>
                                <w:b/>
                                <w:sz w:val="28"/>
                                <w:szCs w:val="28"/>
                              </w:rPr>
                              <w:t>_____________________________________________</w:t>
                            </w:r>
                            <w:r>
                              <w:rPr>
                                <w:b/>
                                <w:sz w:val="28"/>
                                <w:szCs w:val="28"/>
                              </w:rPr>
                              <w:t>,</w:t>
                            </w:r>
                          </w:p>
                          <w:p w:rsidR="003C6EE4" w:rsidRDefault="003C6EE4" w:rsidP="00A77471">
                            <w:pPr>
                              <w:jc w:val="center"/>
                              <w:rPr>
                                <w:sz w:val="28"/>
                                <w:szCs w:val="28"/>
                              </w:rPr>
                            </w:pPr>
                            <w:r w:rsidRPr="007E6DE4">
                              <w:rPr>
                                <w:i/>
                                <w:sz w:val="20"/>
                                <w:szCs w:val="20"/>
                              </w:rPr>
                              <w:t>наименование претендента</w:t>
                            </w:r>
                          </w:p>
                          <w:p w:rsidR="003C6EE4" w:rsidRPr="007E6DE4" w:rsidRDefault="003C6EE4" w:rsidP="00A77471">
                            <w:pPr>
                              <w:jc w:val="center"/>
                              <w:rPr>
                                <w:b/>
                                <w:sz w:val="28"/>
                                <w:szCs w:val="28"/>
                              </w:rPr>
                            </w:pPr>
                            <w:r w:rsidRPr="007E6DE4">
                              <w:rPr>
                                <w:b/>
                                <w:sz w:val="28"/>
                                <w:szCs w:val="28"/>
                              </w:rPr>
                              <w:t>________________________________________</w:t>
                            </w:r>
                          </w:p>
                          <w:p w:rsidR="003C6EE4" w:rsidRPr="007E6DE4" w:rsidRDefault="003C6EE4" w:rsidP="00A77471">
                            <w:pPr>
                              <w:jc w:val="center"/>
                              <w:rPr>
                                <w:i/>
                                <w:sz w:val="20"/>
                                <w:szCs w:val="20"/>
                              </w:rPr>
                            </w:pPr>
                            <w:r w:rsidRPr="007E6DE4">
                              <w:rPr>
                                <w:i/>
                                <w:sz w:val="20"/>
                                <w:szCs w:val="20"/>
                              </w:rPr>
                              <w:t>государство регистрации претендента</w:t>
                            </w:r>
                          </w:p>
                          <w:p w:rsidR="003C6EE4" w:rsidRPr="007E6DE4" w:rsidRDefault="003C6EE4" w:rsidP="00A77471">
                            <w:pPr>
                              <w:jc w:val="center"/>
                              <w:rPr>
                                <w:b/>
                                <w:sz w:val="28"/>
                                <w:szCs w:val="28"/>
                              </w:rPr>
                            </w:pPr>
                            <w:r w:rsidRPr="007E6DE4">
                              <w:rPr>
                                <w:b/>
                                <w:sz w:val="28"/>
                                <w:szCs w:val="28"/>
                              </w:rPr>
                              <w:t>_____________________________</w:t>
                            </w:r>
                            <w:r>
                              <w:rPr>
                                <w:b/>
                                <w:sz w:val="28"/>
                                <w:szCs w:val="28"/>
                              </w:rPr>
                              <w:t>__________________</w:t>
                            </w:r>
                          </w:p>
                          <w:p w:rsidR="003C6EE4" w:rsidRPr="007E6DE4" w:rsidRDefault="003C6EE4" w:rsidP="00A77471">
                            <w:pPr>
                              <w:jc w:val="center"/>
                              <w:rPr>
                                <w:i/>
                                <w:sz w:val="20"/>
                                <w:szCs w:val="20"/>
                              </w:rPr>
                            </w:pPr>
                            <w:r w:rsidRPr="007E6DE4">
                              <w:rPr>
                                <w:i/>
                                <w:sz w:val="20"/>
                                <w:szCs w:val="20"/>
                              </w:rPr>
                              <w:t>ИНН претендента (для претендентов-резидентов Российской Федерации)</w:t>
                            </w:r>
                          </w:p>
                          <w:p w:rsidR="003C6EE4" w:rsidRDefault="003C6EE4" w:rsidP="00A77471">
                            <w:pPr>
                              <w:jc w:val="both"/>
                            </w:pPr>
                          </w:p>
                          <w:p w:rsidR="00B9588E" w:rsidRDefault="00E51DDC">
                            <w:pPr>
                              <w:jc w:val="center"/>
                              <w:rPr>
                                <w:b/>
                              </w:rPr>
                            </w:pPr>
                            <w:r>
                              <w:rPr>
                                <w:b/>
                              </w:rPr>
                              <w:t xml:space="preserve">ЗАЯВКА НА УЧАСТИЕ В ПРОЦЕДУРЕ РАЗМЕЩЕНИЯ ОФЕРТЫ № </w:t>
                            </w:r>
                          </w:p>
                          <w:p w:rsidR="003C6EE4" w:rsidRPr="003C6269" w:rsidRDefault="003C6EE4" w:rsidP="00A77471">
                            <w:pPr>
                              <w:jc w:val="center"/>
                              <w:rPr>
                                <w:b/>
                              </w:rPr>
                            </w:pPr>
                            <w:r>
                              <w:rPr>
                                <w:b/>
                              </w:rPr>
                              <w:t>(лот № _________)</w:t>
                            </w:r>
                          </w:p>
                          <w:p w:rsidR="003C6EE4" w:rsidRPr="00DD110F" w:rsidRDefault="003C6EE4" w:rsidP="00A77471">
                            <w:pPr>
                              <w:jc w:val="center"/>
                              <w:rPr>
                                <w:i/>
                                <w:sz w:val="20"/>
                                <w:szCs w:val="20"/>
                              </w:rPr>
                            </w:pPr>
                            <w:r w:rsidRPr="00DD110F">
                              <w:rPr>
                                <w:i/>
                                <w:sz w:val="20"/>
                                <w:szCs w:val="20"/>
                              </w:rPr>
                              <w:t>(указывается номер лота)</w:t>
                            </w:r>
                          </w:p>
                          <w:p w:rsidR="003C6EE4" w:rsidRPr="00923E2D" w:rsidRDefault="003C6EE4" w:rsidP="00A77471">
                            <w:pPr>
                              <w:jc w:val="center"/>
                              <w:rPr>
                                <w:b/>
                              </w:rPr>
                            </w:pPr>
                          </w:p>
                          <w:p w:rsidR="003C6EE4" w:rsidRPr="00923E2D" w:rsidRDefault="003C6EE4"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pt;margin-top:21.3pt;width:504.75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" strokeweight="1.5pt">
                <v:textbox>
                  <w:txbxContent>
                    <w:p w:rsidR="003C6EE4" w:rsidRPr="007E6DE4" w:rsidRDefault="003C6EE4" w:rsidP="00A77471">
                      <w:pPr>
                        <w:jc w:val="center"/>
                        <w:rPr>
                          <w:b/>
                          <w:sz w:val="28"/>
                          <w:szCs w:val="28"/>
                        </w:rPr>
                      </w:pPr>
                      <w:r w:rsidRPr="007E6DE4">
                        <w:rPr>
                          <w:b/>
                          <w:sz w:val="28"/>
                          <w:szCs w:val="28"/>
                        </w:rPr>
                        <w:t>_____________________________________________</w:t>
                      </w:r>
                      <w:r>
                        <w:rPr>
                          <w:b/>
                          <w:sz w:val="28"/>
                          <w:szCs w:val="28"/>
                        </w:rPr>
                        <w:t>,</w:t>
                      </w:r>
                    </w:p>
                    <w:p w:rsidR="003C6EE4" w:rsidRDefault="003C6EE4" w:rsidP="00A77471">
                      <w:pPr>
                        <w:jc w:val="center"/>
                        <w:rPr>
                          <w:sz w:val="28"/>
                          <w:szCs w:val="28"/>
                        </w:rPr>
                      </w:pPr>
                      <w:r w:rsidRPr="007E6DE4">
                        <w:rPr>
                          <w:i/>
                          <w:sz w:val="20"/>
                          <w:szCs w:val="20"/>
                        </w:rPr>
                        <w:t>наименование претендента</w:t>
                      </w:r>
                    </w:p>
                    <w:p w:rsidR="003C6EE4" w:rsidRPr="007E6DE4" w:rsidRDefault="003C6EE4" w:rsidP="00A77471">
                      <w:pPr>
                        <w:jc w:val="center"/>
                        <w:rPr>
                          <w:b/>
                          <w:sz w:val="28"/>
                          <w:szCs w:val="28"/>
                        </w:rPr>
                      </w:pPr>
                      <w:r w:rsidRPr="007E6DE4">
                        <w:rPr>
                          <w:b/>
                          <w:sz w:val="28"/>
                          <w:szCs w:val="28"/>
                        </w:rPr>
                        <w:t>________________________________________</w:t>
                      </w:r>
                    </w:p>
                    <w:p w:rsidR="003C6EE4" w:rsidRPr="007E6DE4" w:rsidRDefault="003C6EE4" w:rsidP="00A77471">
                      <w:pPr>
                        <w:jc w:val="center"/>
                        <w:rPr>
                          <w:i/>
                          <w:sz w:val="20"/>
                          <w:szCs w:val="20"/>
                        </w:rPr>
                      </w:pPr>
                      <w:r w:rsidRPr="007E6DE4">
                        <w:rPr>
                          <w:i/>
                          <w:sz w:val="20"/>
                          <w:szCs w:val="20"/>
                        </w:rPr>
                        <w:t>государство регистрации претендента</w:t>
                      </w:r>
                    </w:p>
                    <w:p w:rsidR="003C6EE4" w:rsidRPr="007E6DE4" w:rsidRDefault="003C6EE4" w:rsidP="00A77471">
                      <w:pPr>
                        <w:jc w:val="center"/>
                        <w:rPr>
                          <w:b/>
                          <w:sz w:val="28"/>
                          <w:szCs w:val="28"/>
                        </w:rPr>
                      </w:pPr>
                      <w:r w:rsidRPr="007E6DE4">
                        <w:rPr>
                          <w:b/>
                          <w:sz w:val="28"/>
                          <w:szCs w:val="28"/>
                        </w:rPr>
                        <w:t>_____________________________</w:t>
                      </w:r>
                      <w:r>
                        <w:rPr>
                          <w:b/>
                          <w:sz w:val="28"/>
                          <w:szCs w:val="28"/>
                        </w:rPr>
                        <w:t>__________________</w:t>
                      </w:r>
                    </w:p>
                    <w:p w:rsidR="003C6EE4" w:rsidRPr="007E6DE4" w:rsidRDefault="003C6EE4" w:rsidP="00A77471">
                      <w:pPr>
                        <w:jc w:val="center"/>
                        <w:rPr>
                          <w:i/>
                          <w:sz w:val="20"/>
                          <w:szCs w:val="20"/>
                        </w:rPr>
                      </w:pPr>
                      <w:r w:rsidRPr="007E6DE4">
                        <w:rPr>
                          <w:i/>
                          <w:sz w:val="20"/>
                          <w:szCs w:val="20"/>
                        </w:rPr>
                        <w:t>ИНН претендента (для претендентов-резидентов Российской Федерации)</w:t>
                      </w:r>
                    </w:p>
                    <w:p w:rsidR="003C6EE4" w:rsidRDefault="003C6EE4" w:rsidP="00A77471">
                      <w:pPr>
                        <w:jc w:val="both"/>
                      </w:pPr>
                    </w:p>
                    <w:p w:rsidR="00B9588E" w:rsidRDefault="00E51DDC">
                      <w:pPr>
                        <w:jc w:val="center"/>
                        <w:rPr>
                          <w:b/>
                        </w:rPr>
                      </w:pPr>
                      <w:r>
                        <w:rPr>
                          <w:b/>
                        </w:rPr>
                        <w:t xml:space="preserve">ЗАЯВКА НА УЧАСТИЕ В ПРОЦЕДУРЕ РАЗМЕЩЕНИЯ ОФЕРТЫ № </w:t>
                      </w:r>
                    </w:p>
                    <w:p w:rsidR="003C6EE4" w:rsidRPr="003C6269" w:rsidRDefault="003C6EE4" w:rsidP="00A77471">
                      <w:pPr>
                        <w:jc w:val="center"/>
                        <w:rPr>
                          <w:b/>
                        </w:rPr>
                      </w:pPr>
                      <w:r>
                        <w:rPr>
                          <w:b/>
                        </w:rPr>
                        <w:t>(лот № _________)</w:t>
                      </w:r>
                    </w:p>
                    <w:p w:rsidR="003C6EE4" w:rsidRPr="00DD110F" w:rsidRDefault="003C6EE4" w:rsidP="00A77471">
                      <w:pPr>
                        <w:jc w:val="center"/>
                        <w:rPr>
                          <w:i/>
                          <w:sz w:val="20"/>
                          <w:szCs w:val="20"/>
                        </w:rPr>
                      </w:pPr>
                      <w:r w:rsidRPr="00DD110F">
                        <w:rPr>
                          <w:i/>
                          <w:sz w:val="20"/>
                          <w:szCs w:val="20"/>
                        </w:rPr>
                        <w:t>(указывается номер лота)</w:t>
                      </w:r>
                    </w:p>
                    <w:p w:rsidR="003C6EE4" w:rsidRPr="00923E2D" w:rsidRDefault="003C6EE4" w:rsidP="00A77471">
                      <w:pPr>
                        <w:jc w:val="center"/>
                        <w:rPr>
                          <w:b/>
                        </w:rPr>
                      </w:pPr>
                    </w:p>
                    <w:p w:rsidR="003C6EE4" w:rsidRPr="00923E2D" w:rsidRDefault="003C6EE4" w:rsidP="00A77471">
                      <w:pPr>
                        <w:ind w:left="2124" w:firstLine="708"/>
                        <w:rPr>
                          <w:i/>
                        </w:rPr>
                      </w:pPr>
                    </w:p>
                  </w:txbxContent>
                </v:textbox>
                <w10:wrap type="tight"/>
              </v:shape>
            </w:pict>
          </mc:Fallback>
        </mc:AlternateContent>
      </w:r>
    </w:p>
    <w:p w:rsidR="00A77471" w:rsidRPr="00C8296E" w:rsidRDefault="00A77471" w:rsidP="00A77471">
      <w:pPr>
        <w:pStyle w:val="af8"/>
        <w:numPr>
          <w:ilvl w:val="0"/>
          <w:numId w:val="37"/>
        </w:numPr>
        <w:ind w:left="0" w:firstLine="709"/>
        <w:rPr>
          <w:sz w:val="28"/>
        </w:rPr>
      </w:pPr>
      <w:r>
        <w:rPr>
          <w:sz w:val="28"/>
        </w:rPr>
        <w:t xml:space="preserve">Заявка должна содержать документы, перечисленные в </w:t>
      </w:r>
      <w:proofErr w:type="gramStart"/>
      <w:r>
        <w:rPr>
          <w:sz w:val="28"/>
        </w:rPr>
        <w:t>подпункте  2.3.1</w:t>
      </w:r>
      <w:proofErr w:type="gramEnd"/>
      <w:r>
        <w:rPr>
          <w:sz w:val="28"/>
        </w:rPr>
        <w:t xml:space="preserve">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w:t>
      </w:r>
      <w:r>
        <w:rPr>
          <w:sz w:val="28"/>
        </w:rPr>
        <w:lastRenderedPageBreak/>
        <w:t>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rPr>
        <w:t>например</w:t>
      </w:r>
      <w:proofErr w:type="gramEnd"/>
      <w:r>
        <w:rPr>
          <w:sz w:val="28"/>
        </w:rPr>
        <w:t xml:space="preserve">: 1.Заявка.pdf. (1.Zayavka.pdf), </w:t>
      </w:r>
      <w:proofErr w:type="gramStart"/>
      <w:r>
        <w:rPr>
          <w:sz w:val="28"/>
        </w:rPr>
        <w:t>2.Сведения.pdf.,</w:t>
      </w:r>
      <w:proofErr w:type="gramEnd"/>
      <w:r>
        <w:rPr>
          <w:sz w:val="28"/>
        </w:rPr>
        <w:t xml:space="preserve">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lastRenderedPageBreak/>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B9588E" w:rsidRDefault="00E51DDC">
      <w:pPr>
        <w:pStyle w:val="af8"/>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proofErr w:type="gramStart"/>
      <w:r>
        <w:rPr>
          <w:sz w:val="28"/>
        </w:rPr>
        <w:t>№ »</w:t>
      </w:r>
      <w:proofErr w:type="gramEnd"/>
      <w:r>
        <w:rPr>
          <w:sz w:val="28"/>
        </w:rPr>
        <w:t>.</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Default="00F066A4" w:rsidP="0019331C">
      <w:pPr>
        <w:pStyle w:val="af8"/>
        <w:numPr>
          <w:ilvl w:val="0"/>
          <w:numId w:val="37"/>
        </w:numPr>
        <w:ind w:left="0" w:firstLine="709"/>
        <w:rPr>
          <w:sz w:val="28"/>
        </w:rPr>
      </w:pPr>
      <w:r>
        <w:rPr>
          <w:sz w:val="28"/>
        </w:rPr>
        <w:lastRenderedPageBreak/>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19331C" w:rsidRPr="0019331C" w:rsidRDefault="0019331C" w:rsidP="0019331C">
      <w:pPr>
        <w:pStyle w:val="af8"/>
        <w:ind w:left="709" w:firstLine="0"/>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w:t>
      </w:r>
      <w:proofErr w:type="gramStart"/>
      <w:r>
        <w:rPr>
          <w:color w:val="000000"/>
          <w:sz w:val="28"/>
          <w:szCs w:val="28"/>
          <w:lang w:eastAsia="ru-RU"/>
        </w:rPr>
        <w:t>цене  Размещения</w:t>
      </w:r>
      <w:proofErr w:type="gramEnd"/>
      <w:r>
        <w:rPr>
          <w:color w:val="000000"/>
          <w:sz w:val="28"/>
          <w:szCs w:val="28"/>
          <w:lang w:eastAsia="ru-RU"/>
        </w:rPr>
        <w:t xml:space="preserve">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 xml:space="preserve">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w:t>
      </w:r>
      <w:proofErr w:type="gramStart"/>
      <w:r>
        <w:rPr>
          <w:color w:val="000000"/>
          <w:sz w:val="28"/>
          <w:szCs w:val="28"/>
          <w:lang w:eastAsia="ru-RU"/>
        </w:rPr>
        <w:t>цена  Размещения</w:t>
      </w:r>
      <w:proofErr w:type="gramEnd"/>
      <w:r>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 xml:space="preserve">менты, подтверждающие внесение денежных средств в качестве обеспечения </w:t>
      </w:r>
      <w:r>
        <w:rPr>
          <w:color w:val="000000"/>
          <w:sz w:val="28"/>
          <w:szCs w:val="28"/>
          <w:lang w:eastAsia="ru-RU"/>
        </w:rPr>
        <w:lastRenderedPageBreak/>
        <w:t>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9588E" w:rsidRDefault="00E51DDC">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r>
        <w:rPr>
          <w:sz w:val="28"/>
          <w:szCs w:val="28"/>
        </w:rPr>
        <w:lastRenderedPageBreak/>
        <w:t>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9588E" w:rsidRDefault="00E51DDC">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w:t>
      </w:r>
      <w:proofErr w:type="gramStart"/>
      <w:r>
        <w:rPr>
          <w:sz w:val="28"/>
          <w:szCs w:val="28"/>
        </w:rPr>
        <w:t>с перечнем</w:t>
      </w:r>
      <w:proofErr w:type="gramEnd"/>
      <w:r>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lastRenderedPageBreak/>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w:t>
      </w:r>
      <w:r>
        <w:rPr>
          <w:bCs/>
          <w:sz w:val="28"/>
          <w:szCs w:val="28"/>
        </w:rPr>
        <w:lastRenderedPageBreak/>
        <w:t>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81270B">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81270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w:t>
      </w:r>
      <w:r>
        <w:rPr>
          <w:sz w:val="28"/>
          <w:szCs w:val="28"/>
        </w:rPr>
        <w:lastRenderedPageBreak/>
        <w:t>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lastRenderedPageBreak/>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9588E" w:rsidRDefault="00E51DDC">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w:t>
      </w:r>
      <w:r>
        <w:rPr>
          <w:sz w:val="28"/>
          <w:szCs w:val="28"/>
        </w:rPr>
        <w:lastRenderedPageBreak/>
        <w:t>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w:t>
      </w:r>
      <w:r>
        <w:rPr>
          <w:rFonts w:eastAsia="MS Mincho"/>
          <w:sz w:val="28"/>
          <w:szCs w:val="28"/>
        </w:rPr>
        <w:lastRenderedPageBreak/>
        <w:t>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Default="00D83DFB" w:rsidP="00D83DFB">
      <w:pPr>
        <w:ind w:firstLine="709"/>
        <w:jc w:val="both"/>
        <w:rPr>
          <w:b/>
          <w:sz w:val="28"/>
          <w:szCs w:val="28"/>
          <w:highlight w:val="cyan"/>
        </w:rPr>
      </w:pPr>
    </w:p>
    <w:p w:rsidR="00B21A0B" w:rsidRDefault="00B21A0B" w:rsidP="00D83DFB">
      <w:pPr>
        <w:ind w:firstLine="709"/>
        <w:jc w:val="both"/>
        <w:rPr>
          <w:b/>
          <w:sz w:val="28"/>
          <w:szCs w:val="28"/>
          <w:highlight w:val="cyan"/>
        </w:rPr>
      </w:pPr>
    </w:p>
    <w:p w:rsidR="00B21A0B" w:rsidRDefault="00B21A0B" w:rsidP="00D83DFB">
      <w:pPr>
        <w:ind w:firstLine="709"/>
        <w:jc w:val="both"/>
        <w:rPr>
          <w:b/>
          <w:sz w:val="28"/>
          <w:szCs w:val="28"/>
          <w:highlight w:val="cyan"/>
        </w:rPr>
      </w:pPr>
    </w:p>
    <w:p w:rsidR="00B21A0B" w:rsidRPr="002C3FF9" w:rsidRDefault="00B21A0B" w:rsidP="00D83DFB">
      <w:pPr>
        <w:ind w:firstLine="709"/>
        <w:jc w:val="both"/>
        <w:rPr>
          <w:b/>
          <w:sz w:val="28"/>
          <w:szCs w:val="28"/>
          <w:highlight w:val="cyan"/>
        </w:rPr>
      </w:pPr>
    </w:p>
    <w:p w:rsidR="0091163C" w:rsidRPr="001F39E9" w:rsidRDefault="00E51DDC" w:rsidP="0091163C">
      <w:pPr>
        <w:spacing w:after="120"/>
        <w:jc w:val="center"/>
        <w:outlineLvl w:val="0"/>
        <w:rPr>
          <w:b/>
          <w:sz w:val="28"/>
          <w:szCs w:val="28"/>
        </w:rPr>
      </w:pPr>
      <w:r>
        <w:rPr>
          <w:rFonts w:eastAsia="MS Mincho"/>
          <w:b/>
          <w:bCs/>
          <w:sz w:val="32"/>
          <w:szCs w:val="32"/>
        </w:rPr>
        <w:lastRenderedPageBreak/>
        <w:t>Раздел 4. Техническое задание</w:t>
      </w:r>
    </w:p>
    <w:p w:rsidR="0091163C" w:rsidRPr="002C3FF9" w:rsidRDefault="00E53C46" w:rsidP="0091163C">
      <w:pPr>
        <w:ind w:firstLine="709"/>
        <w:jc w:val="both"/>
        <w:rPr>
          <w:b/>
          <w:sz w:val="28"/>
          <w:szCs w:val="28"/>
          <w:highlight w:val="cyan"/>
        </w:rPr>
      </w:pPr>
    </w:p>
    <w:p w:rsidR="00B10A13" w:rsidRPr="00B21A0B" w:rsidRDefault="00B10A13" w:rsidP="00B10A13">
      <w:pPr>
        <w:pStyle w:val="aff6"/>
        <w:numPr>
          <w:ilvl w:val="0"/>
          <w:numId w:val="57"/>
        </w:numPr>
        <w:ind w:left="0" w:firstLine="851"/>
        <w:jc w:val="both"/>
        <w:outlineLvl w:val="1"/>
        <w:rPr>
          <w:sz w:val="28"/>
          <w:szCs w:val="28"/>
        </w:rPr>
      </w:pPr>
      <w:r w:rsidRPr="00B21A0B">
        <w:rPr>
          <w:sz w:val="28"/>
          <w:szCs w:val="28"/>
        </w:rPr>
        <w:t>Предметом оферты является поставка запасных частей для кранов козловых контейнерных (далее – Товар) для нужд Контейнерного терминала Чита филиала ПАО «</w:t>
      </w:r>
      <w:proofErr w:type="spellStart"/>
      <w:r w:rsidRPr="00B21A0B">
        <w:rPr>
          <w:sz w:val="28"/>
          <w:szCs w:val="28"/>
        </w:rPr>
        <w:t>ТрансКонтейнер</w:t>
      </w:r>
      <w:proofErr w:type="spellEnd"/>
      <w:r w:rsidRPr="00B21A0B">
        <w:rPr>
          <w:sz w:val="28"/>
          <w:szCs w:val="28"/>
        </w:rPr>
        <w:t>» на Забайкальской железной дороге.</w:t>
      </w:r>
    </w:p>
    <w:p w:rsidR="00B10A13" w:rsidRPr="00B21A0B" w:rsidRDefault="00B10A13" w:rsidP="00B10A13">
      <w:pPr>
        <w:pStyle w:val="aff6"/>
        <w:numPr>
          <w:ilvl w:val="0"/>
          <w:numId w:val="57"/>
        </w:numPr>
        <w:ind w:left="0" w:firstLine="774"/>
        <w:jc w:val="both"/>
        <w:outlineLvl w:val="1"/>
        <w:rPr>
          <w:sz w:val="28"/>
          <w:szCs w:val="28"/>
        </w:rPr>
      </w:pPr>
      <w:r w:rsidRPr="00B21A0B">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B10A13" w:rsidRPr="00B21A0B" w:rsidRDefault="00B10A13" w:rsidP="00B10A13">
      <w:pPr>
        <w:pStyle w:val="aff6"/>
        <w:numPr>
          <w:ilvl w:val="0"/>
          <w:numId w:val="57"/>
        </w:numPr>
        <w:ind w:left="0" w:firstLine="774"/>
        <w:jc w:val="both"/>
        <w:outlineLvl w:val="1"/>
        <w:rPr>
          <w:sz w:val="28"/>
          <w:szCs w:val="28"/>
        </w:rPr>
      </w:pPr>
      <w:r w:rsidRPr="00B21A0B">
        <w:rPr>
          <w:sz w:val="28"/>
          <w:szCs w:val="28"/>
        </w:rPr>
        <w:t>Поставщик при получении от Заказчика запроса о возможности поставки Товара обязан:</w:t>
      </w:r>
    </w:p>
    <w:p w:rsidR="00B10A13" w:rsidRPr="00B21A0B" w:rsidRDefault="00B10A13" w:rsidP="00B10A13">
      <w:pPr>
        <w:pStyle w:val="aff6"/>
        <w:numPr>
          <w:ilvl w:val="1"/>
          <w:numId w:val="57"/>
        </w:numPr>
        <w:ind w:left="0" w:firstLine="774"/>
        <w:jc w:val="both"/>
        <w:rPr>
          <w:sz w:val="28"/>
          <w:szCs w:val="28"/>
        </w:rPr>
      </w:pPr>
      <w:r w:rsidRPr="00B21A0B">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B10A13" w:rsidRPr="00B21A0B" w:rsidRDefault="00B10A13" w:rsidP="00B10A13">
      <w:pPr>
        <w:pStyle w:val="aff6"/>
        <w:numPr>
          <w:ilvl w:val="1"/>
          <w:numId w:val="57"/>
        </w:numPr>
        <w:ind w:left="0" w:firstLine="774"/>
        <w:jc w:val="both"/>
        <w:rPr>
          <w:sz w:val="28"/>
          <w:szCs w:val="28"/>
        </w:rPr>
      </w:pPr>
      <w:r w:rsidRPr="00B21A0B">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B10A13" w:rsidRPr="00B21A0B" w:rsidRDefault="00B10A13" w:rsidP="00B10A13">
      <w:pPr>
        <w:pStyle w:val="aff6"/>
        <w:numPr>
          <w:ilvl w:val="1"/>
          <w:numId w:val="57"/>
        </w:numPr>
        <w:ind w:left="0" w:firstLine="774"/>
        <w:jc w:val="both"/>
        <w:rPr>
          <w:sz w:val="28"/>
          <w:szCs w:val="28"/>
        </w:rPr>
      </w:pPr>
      <w:r w:rsidRPr="00B21A0B">
        <w:rPr>
          <w:sz w:val="28"/>
          <w:szCs w:val="28"/>
        </w:rPr>
        <w:t>консультировать Заказчика о возможностях альтернативных вариантов поставки или замены Товара.</w:t>
      </w:r>
    </w:p>
    <w:p w:rsidR="00B10A13" w:rsidRPr="00B21A0B" w:rsidRDefault="00B10A13" w:rsidP="00B10A13">
      <w:pPr>
        <w:pStyle w:val="aff6"/>
        <w:numPr>
          <w:ilvl w:val="0"/>
          <w:numId w:val="57"/>
        </w:numPr>
        <w:ind w:left="0" w:firstLine="851"/>
        <w:jc w:val="both"/>
        <w:outlineLvl w:val="1"/>
        <w:rPr>
          <w:sz w:val="28"/>
          <w:szCs w:val="28"/>
        </w:rPr>
      </w:pPr>
      <w:r w:rsidRPr="00B21A0B">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Технического регламента Таможенного союза «О безопасности низковольтного оборудования» ТР/ТС 004/2011. </w:t>
      </w:r>
    </w:p>
    <w:p w:rsidR="00B10A13" w:rsidRPr="00B21A0B" w:rsidRDefault="00B10A13" w:rsidP="00B10A13">
      <w:pPr>
        <w:pStyle w:val="aff6"/>
        <w:numPr>
          <w:ilvl w:val="0"/>
          <w:numId w:val="57"/>
        </w:numPr>
        <w:ind w:left="0" w:firstLine="774"/>
        <w:jc w:val="both"/>
        <w:outlineLvl w:val="1"/>
        <w:rPr>
          <w:sz w:val="28"/>
          <w:szCs w:val="28"/>
        </w:rPr>
      </w:pPr>
      <w:r w:rsidRPr="00B21A0B">
        <w:rPr>
          <w:sz w:val="28"/>
          <w:szCs w:val="28"/>
        </w:rPr>
        <w:t>Гарантия на поставляемый Товар должна составлять не менее 12 месяцев с даты приёмки товара.</w:t>
      </w:r>
    </w:p>
    <w:p w:rsidR="00B10A13" w:rsidRPr="00B21A0B" w:rsidRDefault="00B10A13" w:rsidP="00B10A13">
      <w:pPr>
        <w:pStyle w:val="aff6"/>
        <w:numPr>
          <w:ilvl w:val="0"/>
          <w:numId w:val="57"/>
        </w:numPr>
        <w:ind w:left="0" w:firstLine="774"/>
        <w:jc w:val="both"/>
        <w:outlineLvl w:val="1"/>
        <w:rPr>
          <w:sz w:val="28"/>
          <w:szCs w:val="28"/>
        </w:rPr>
      </w:pPr>
      <w:r w:rsidRPr="00B21A0B">
        <w:rPr>
          <w:sz w:val="28"/>
          <w:szCs w:val="28"/>
        </w:rPr>
        <w:t>Поставщик должен иметь возможность поставки Товара, хотя бы для одной из следующих марок, моделей кранов козловых контейнерных:</w:t>
      </w:r>
    </w:p>
    <w:p w:rsidR="00B10A13" w:rsidRPr="00B21A0B" w:rsidRDefault="00B10A13" w:rsidP="00B10A13">
      <w:pPr>
        <w:jc w:val="both"/>
        <w:outlineLvl w:val="1"/>
        <w:rPr>
          <w:sz w:val="28"/>
          <w:szCs w:val="28"/>
        </w:rPr>
      </w:pPr>
    </w:p>
    <w:tbl>
      <w:tblPr>
        <w:tblStyle w:val="afff1"/>
        <w:tblW w:w="9810" w:type="dxa"/>
        <w:tblInd w:w="108" w:type="dxa"/>
        <w:tblLook w:val="04A0" w:firstRow="1" w:lastRow="0" w:firstColumn="1" w:lastColumn="0" w:noHBand="0" w:noVBand="1"/>
      </w:tblPr>
      <w:tblGrid>
        <w:gridCol w:w="993"/>
        <w:gridCol w:w="5386"/>
        <w:gridCol w:w="3431"/>
      </w:tblGrid>
      <w:tr w:rsidR="00B10A13" w:rsidRPr="00B21A0B" w:rsidTr="004C20D4">
        <w:tc>
          <w:tcPr>
            <w:tcW w:w="993" w:type="dxa"/>
            <w:tcBorders>
              <w:top w:val="single" w:sz="4" w:space="0" w:color="auto"/>
              <w:left w:val="single" w:sz="4" w:space="0" w:color="auto"/>
              <w:bottom w:val="single" w:sz="4" w:space="0" w:color="auto"/>
              <w:right w:val="single" w:sz="4" w:space="0" w:color="auto"/>
            </w:tcBorders>
            <w:vAlign w:val="center"/>
            <w:hideMark/>
          </w:tcPr>
          <w:p w:rsidR="00B10A13" w:rsidRPr="00B21A0B" w:rsidRDefault="00B10A13" w:rsidP="009F291C">
            <w:pPr>
              <w:pStyle w:val="aff9"/>
              <w:jc w:val="center"/>
              <w:rPr>
                <w:rFonts w:ascii="Times New Roman" w:eastAsia="Times New Roman" w:hAnsi="Times New Roman"/>
                <w:sz w:val="28"/>
                <w:szCs w:val="28"/>
              </w:rPr>
            </w:pPr>
            <w:r w:rsidRPr="00B21A0B">
              <w:rPr>
                <w:rFonts w:ascii="Times New Roman" w:eastAsia="Times New Roman" w:hAnsi="Times New Roman"/>
                <w:sz w:val="28"/>
                <w:szCs w:val="28"/>
              </w:rPr>
              <w:t>№</w:t>
            </w:r>
          </w:p>
          <w:p w:rsidR="00B10A13" w:rsidRPr="00B21A0B" w:rsidRDefault="00B10A13" w:rsidP="009F291C">
            <w:pPr>
              <w:pStyle w:val="aff9"/>
              <w:jc w:val="center"/>
              <w:rPr>
                <w:rFonts w:ascii="Times New Roman" w:eastAsia="Times New Roman" w:hAnsi="Times New Roman"/>
                <w:sz w:val="28"/>
                <w:szCs w:val="28"/>
              </w:rPr>
            </w:pPr>
            <w:r w:rsidRPr="00B21A0B">
              <w:rPr>
                <w:rFonts w:ascii="Times New Roman" w:eastAsia="Times New Roman" w:hAnsi="Times New Roman"/>
                <w:sz w:val="28"/>
                <w:szCs w:val="28"/>
              </w:rPr>
              <w:t>п/п</w:t>
            </w:r>
          </w:p>
        </w:tc>
        <w:tc>
          <w:tcPr>
            <w:tcW w:w="5386" w:type="dxa"/>
            <w:tcBorders>
              <w:top w:val="single" w:sz="4" w:space="0" w:color="auto"/>
              <w:left w:val="single" w:sz="4" w:space="0" w:color="auto"/>
              <w:bottom w:val="single" w:sz="4" w:space="0" w:color="auto"/>
              <w:right w:val="single" w:sz="4" w:space="0" w:color="auto"/>
            </w:tcBorders>
            <w:vAlign w:val="center"/>
            <w:hideMark/>
          </w:tcPr>
          <w:p w:rsidR="00B10A13" w:rsidRPr="00B21A0B" w:rsidRDefault="00B10A13" w:rsidP="009F291C">
            <w:pPr>
              <w:pStyle w:val="aff9"/>
              <w:jc w:val="center"/>
              <w:rPr>
                <w:rFonts w:ascii="Times New Roman" w:eastAsia="Times New Roman" w:hAnsi="Times New Roman"/>
                <w:sz w:val="28"/>
                <w:szCs w:val="28"/>
              </w:rPr>
            </w:pPr>
            <w:r w:rsidRPr="00B21A0B">
              <w:rPr>
                <w:rFonts w:ascii="Times New Roman" w:eastAsia="Times New Roman" w:hAnsi="Times New Roman"/>
                <w:sz w:val="28"/>
                <w:szCs w:val="28"/>
              </w:rPr>
              <w:t>Марка, модель, заводской номер крана козлового контейнерного</w:t>
            </w:r>
          </w:p>
        </w:tc>
        <w:tc>
          <w:tcPr>
            <w:tcW w:w="3431" w:type="dxa"/>
            <w:tcBorders>
              <w:top w:val="single" w:sz="4" w:space="0" w:color="auto"/>
              <w:left w:val="single" w:sz="4" w:space="0" w:color="auto"/>
              <w:bottom w:val="single" w:sz="4" w:space="0" w:color="auto"/>
              <w:right w:val="single" w:sz="4" w:space="0" w:color="auto"/>
            </w:tcBorders>
            <w:vAlign w:val="center"/>
            <w:hideMark/>
          </w:tcPr>
          <w:p w:rsidR="00B10A13" w:rsidRPr="00B21A0B" w:rsidRDefault="00B10A13" w:rsidP="009F291C">
            <w:pPr>
              <w:pStyle w:val="aff9"/>
              <w:jc w:val="center"/>
              <w:rPr>
                <w:rFonts w:ascii="Times New Roman" w:eastAsia="Times New Roman" w:hAnsi="Times New Roman"/>
                <w:sz w:val="28"/>
                <w:szCs w:val="28"/>
              </w:rPr>
            </w:pPr>
            <w:r w:rsidRPr="00B21A0B">
              <w:rPr>
                <w:rFonts w:ascii="Times New Roman" w:eastAsia="Times New Roman" w:hAnsi="Times New Roman"/>
                <w:sz w:val="28"/>
                <w:szCs w:val="28"/>
              </w:rPr>
              <w:t>Дислокация</w:t>
            </w:r>
          </w:p>
        </w:tc>
      </w:tr>
      <w:tr w:rsidR="00B10A13" w:rsidRPr="00B21A0B" w:rsidTr="004C20D4">
        <w:trPr>
          <w:trHeight w:val="720"/>
        </w:trPr>
        <w:tc>
          <w:tcPr>
            <w:tcW w:w="993" w:type="dxa"/>
            <w:tcBorders>
              <w:top w:val="single" w:sz="4" w:space="0" w:color="auto"/>
              <w:left w:val="single" w:sz="4" w:space="0" w:color="auto"/>
              <w:bottom w:val="single" w:sz="4" w:space="0" w:color="auto"/>
              <w:right w:val="single" w:sz="4" w:space="0" w:color="auto"/>
            </w:tcBorders>
            <w:vAlign w:val="center"/>
            <w:hideMark/>
          </w:tcPr>
          <w:p w:rsidR="00B10A13" w:rsidRPr="00B21A0B" w:rsidRDefault="00B10A13" w:rsidP="009F291C">
            <w:pPr>
              <w:pStyle w:val="af8"/>
              <w:ind w:firstLine="0"/>
              <w:jc w:val="center"/>
              <w:outlineLvl w:val="0"/>
              <w:rPr>
                <w:rFonts w:eastAsia="Times New Roman"/>
                <w:sz w:val="28"/>
                <w:szCs w:val="28"/>
              </w:rPr>
            </w:pPr>
            <w:r w:rsidRPr="00B21A0B">
              <w:rPr>
                <w:rFonts w:eastAsia="Times New Roman"/>
                <w:sz w:val="28"/>
                <w:szCs w:val="28"/>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B10A13" w:rsidRPr="00B21A0B" w:rsidRDefault="00B10A13" w:rsidP="009F291C">
            <w:pPr>
              <w:pStyle w:val="af8"/>
              <w:ind w:firstLine="0"/>
              <w:jc w:val="center"/>
              <w:outlineLvl w:val="0"/>
              <w:rPr>
                <w:rFonts w:eastAsia="Times New Roman"/>
                <w:sz w:val="28"/>
                <w:szCs w:val="28"/>
              </w:rPr>
            </w:pPr>
            <w:r w:rsidRPr="00B21A0B">
              <w:rPr>
                <w:rFonts w:eastAsia="Times New Roman"/>
                <w:sz w:val="28"/>
                <w:szCs w:val="28"/>
              </w:rPr>
              <w:t>КК-41К зав. № 220</w:t>
            </w:r>
          </w:p>
        </w:tc>
        <w:tc>
          <w:tcPr>
            <w:tcW w:w="3431" w:type="dxa"/>
            <w:vMerge w:val="restart"/>
            <w:tcBorders>
              <w:top w:val="single" w:sz="4" w:space="0" w:color="auto"/>
              <w:left w:val="single" w:sz="4" w:space="0" w:color="auto"/>
              <w:right w:val="single" w:sz="4" w:space="0" w:color="auto"/>
            </w:tcBorders>
            <w:hideMark/>
          </w:tcPr>
          <w:p w:rsidR="00B10A13" w:rsidRPr="00B21A0B" w:rsidRDefault="00B10A13" w:rsidP="009F291C">
            <w:pPr>
              <w:rPr>
                <w:sz w:val="28"/>
                <w:szCs w:val="28"/>
              </w:rPr>
            </w:pPr>
            <w:r w:rsidRPr="00B21A0B">
              <w:rPr>
                <w:sz w:val="28"/>
                <w:szCs w:val="28"/>
              </w:rPr>
              <w:t>Контейнерный терминал Чита: Российская Федерация, Забайкальский край, г. Чита, ул. Лазо 120.</w:t>
            </w:r>
          </w:p>
        </w:tc>
      </w:tr>
      <w:tr w:rsidR="00B10A13" w:rsidRPr="00B21A0B" w:rsidTr="004C20D4">
        <w:trPr>
          <w:trHeight w:val="654"/>
        </w:trPr>
        <w:tc>
          <w:tcPr>
            <w:tcW w:w="993" w:type="dxa"/>
            <w:tcBorders>
              <w:top w:val="single" w:sz="4" w:space="0" w:color="auto"/>
              <w:left w:val="single" w:sz="4" w:space="0" w:color="auto"/>
              <w:bottom w:val="single" w:sz="4" w:space="0" w:color="auto"/>
              <w:right w:val="single" w:sz="4" w:space="0" w:color="auto"/>
            </w:tcBorders>
            <w:vAlign w:val="center"/>
            <w:hideMark/>
          </w:tcPr>
          <w:p w:rsidR="00B10A13" w:rsidRPr="00B21A0B" w:rsidRDefault="00B10A13" w:rsidP="009F291C">
            <w:pPr>
              <w:pStyle w:val="af8"/>
              <w:ind w:firstLine="0"/>
              <w:jc w:val="center"/>
              <w:outlineLvl w:val="0"/>
              <w:rPr>
                <w:rFonts w:eastAsia="Times New Roman"/>
                <w:sz w:val="28"/>
                <w:szCs w:val="28"/>
              </w:rPr>
            </w:pPr>
            <w:r w:rsidRPr="00B21A0B">
              <w:rPr>
                <w:rFonts w:eastAsia="Times New Roman"/>
                <w:sz w:val="28"/>
                <w:szCs w:val="28"/>
              </w:rPr>
              <w:t>2</w:t>
            </w:r>
          </w:p>
        </w:tc>
        <w:tc>
          <w:tcPr>
            <w:tcW w:w="5386" w:type="dxa"/>
            <w:tcBorders>
              <w:top w:val="single" w:sz="4" w:space="0" w:color="auto"/>
              <w:left w:val="single" w:sz="4" w:space="0" w:color="auto"/>
              <w:bottom w:val="single" w:sz="4" w:space="0" w:color="auto"/>
              <w:right w:val="single" w:sz="4" w:space="0" w:color="auto"/>
            </w:tcBorders>
            <w:vAlign w:val="center"/>
            <w:hideMark/>
          </w:tcPr>
          <w:p w:rsidR="00B10A13" w:rsidRPr="00B21A0B" w:rsidRDefault="00B10A13" w:rsidP="009F291C">
            <w:pPr>
              <w:pStyle w:val="af8"/>
              <w:ind w:firstLine="0"/>
              <w:jc w:val="center"/>
              <w:outlineLvl w:val="0"/>
              <w:rPr>
                <w:rFonts w:eastAsia="Times New Roman"/>
                <w:sz w:val="28"/>
                <w:szCs w:val="28"/>
              </w:rPr>
            </w:pPr>
            <w:r w:rsidRPr="00B21A0B">
              <w:rPr>
                <w:rFonts w:eastAsia="Times New Roman"/>
                <w:sz w:val="28"/>
                <w:szCs w:val="28"/>
              </w:rPr>
              <w:t>ККУ-24, зав. № 71</w:t>
            </w:r>
          </w:p>
        </w:tc>
        <w:tc>
          <w:tcPr>
            <w:tcW w:w="3431" w:type="dxa"/>
            <w:vMerge/>
            <w:tcBorders>
              <w:left w:val="single" w:sz="4" w:space="0" w:color="auto"/>
              <w:right w:val="single" w:sz="4" w:space="0" w:color="auto"/>
            </w:tcBorders>
            <w:vAlign w:val="center"/>
            <w:hideMark/>
          </w:tcPr>
          <w:p w:rsidR="00B10A13" w:rsidRPr="00B21A0B" w:rsidRDefault="00B10A13" w:rsidP="009F291C">
            <w:pPr>
              <w:rPr>
                <w:sz w:val="28"/>
                <w:szCs w:val="28"/>
              </w:rPr>
            </w:pPr>
          </w:p>
        </w:tc>
      </w:tr>
      <w:tr w:rsidR="00B10A13" w:rsidRPr="00B21A0B" w:rsidTr="004C20D4">
        <w:trPr>
          <w:trHeight w:val="654"/>
        </w:trPr>
        <w:tc>
          <w:tcPr>
            <w:tcW w:w="993" w:type="dxa"/>
            <w:tcBorders>
              <w:top w:val="single" w:sz="4" w:space="0" w:color="auto"/>
              <w:left w:val="single" w:sz="4" w:space="0" w:color="auto"/>
              <w:bottom w:val="single" w:sz="4" w:space="0" w:color="auto"/>
              <w:right w:val="single" w:sz="4" w:space="0" w:color="auto"/>
            </w:tcBorders>
            <w:vAlign w:val="center"/>
            <w:hideMark/>
          </w:tcPr>
          <w:p w:rsidR="00B10A13" w:rsidRPr="00B21A0B" w:rsidRDefault="00B10A13" w:rsidP="009F291C">
            <w:pPr>
              <w:pStyle w:val="af8"/>
              <w:ind w:firstLine="0"/>
              <w:jc w:val="center"/>
              <w:outlineLvl w:val="0"/>
              <w:rPr>
                <w:rFonts w:eastAsia="Times New Roman"/>
                <w:sz w:val="28"/>
                <w:szCs w:val="28"/>
              </w:rPr>
            </w:pPr>
            <w:r w:rsidRPr="00B21A0B">
              <w:rPr>
                <w:rFonts w:eastAsia="Times New Roman"/>
                <w:sz w:val="28"/>
                <w:szCs w:val="28"/>
              </w:rPr>
              <w:t>3</w:t>
            </w:r>
          </w:p>
        </w:tc>
        <w:tc>
          <w:tcPr>
            <w:tcW w:w="5386" w:type="dxa"/>
            <w:tcBorders>
              <w:top w:val="single" w:sz="4" w:space="0" w:color="auto"/>
              <w:left w:val="single" w:sz="4" w:space="0" w:color="auto"/>
              <w:bottom w:val="single" w:sz="4" w:space="0" w:color="auto"/>
              <w:right w:val="single" w:sz="4" w:space="0" w:color="auto"/>
            </w:tcBorders>
            <w:vAlign w:val="center"/>
            <w:hideMark/>
          </w:tcPr>
          <w:p w:rsidR="00B10A13" w:rsidRPr="00B21A0B" w:rsidRDefault="00B10A13" w:rsidP="009F291C">
            <w:pPr>
              <w:pStyle w:val="af8"/>
              <w:ind w:firstLine="0"/>
              <w:jc w:val="center"/>
              <w:outlineLvl w:val="0"/>
              <w:rPr>
                <w:rFonts w:eastAsia="Times New Roman"/>
                <w:sz w:val="28"/>
                <w:szCs w:val="28"/>
              </w:rPr>
            </w:pPr>
            <w:r w:rsidRPr="00B21A0B">
              <w:rPr>
                <w:rFonts w:eastAsia="Times New Roman"/>
                <w:sz w:val="28"/>
                <w:szCs w:val="28"/>
              </w:rPr>
              <w:t>КК-6,3 зав. № 1170, 1224</w:t>
            </w:r>
          </w:p>
        </w:tc>
        <w:tc>
          <w:tcPr>
            <w:tcW w:w="3431" w:type="dxa"/>
            <w:vMerge/>
            <w:tcBorders>
              <w:left w:val="single" w:sz="4" w:space="0" w:color="auto"/>
              <w:bottom w:val="single" w:sz="4" w:space="0" w:color="auto"/>
              <w:right w:val="single" w:sz="4" w:space="0" w:color="auto"/>
            </w:tcBorders>
            <w:vAlign w:val="center"/>
            <w:hideMark/>
          </w:tcPr>
          <w:p w:rsidR="00B10A13" w:rsidRPr="00B21A0B" w:rsidRDefault="00B10A13" w:rsidP="009F291C">
            <w:pPr>
              <w:rPr>
                <w:sz w:val="28"/>
                <w:szCs w:val="28"/>
              </w:rPr>
            </w:pPr>
          </w:p>
        </w:tc>
      </w:tr>
    </w:tbl>
    <w:p w:rsidR="00B10A13" w:rsidRPr="00B21A0B" w:rsidRDefault="00B10A13" w:rsidP="00B10A13">
      <w:pPr>
        <w:pStyle w:val="aff6"/>
        <w:numPr>
          <w:ilvl w:val="0"/>
          <w:numId w:val="57"/>
        </w:numPr>
        <w:ind w:left="0" w:firstLine="774"/>
        <w:jc w:val="both"/>
        <w:outlineLvl w:val="1"/>
        <w:rPr>
          <w:sz w:val="28"/>
          <w:szCs w:val="28"/>
        </w:rPr>
      </w:pPr>
      <w:r w:rsidRPr="00B21A0B">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B10A13" w:rsidRPr="00B21A0B" w:rsidRDefault="00B10A13" w:rsidP="00B10A13">
      <w:pPr>
        <w:pStyle w:val="aff6"/>
        <w:numPr>
          <w:ilvl w:val="0"/>
          <w:numId w:val="57"/>
        </w:numPr>
        <w:ind w:left="0" w:firstLine="774"/>
        <w:jc w:val="both"/>
        <w:outlineLvl w:val="1"/>
        <w:rPr>
          <w:sz w:val="28"/>
          <w:szCs w:val="28"/>
        </w:rPr>
      </w:pPr>
      <w:r w:rsidRPr="00B21A0B">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B10A13" w:rsidRPr="00B21A0B" w:rsidRDefault="00B10A13" w:rsidP="00B10A13">
      <w:pPr>
        <w:pStyle w:val="aff6"/>
        <w:numPr>
          <w:ilvl w:val="0"/>
          <w:numId w:val="57"/>
        </w:numPr>
        <w:ind w:left="0" w:firstLine="774"/>
        <w:jc w:val="both"/>
        <w:outlineLvl w:val="1"/>
        <w:rPr>
          <w:sz w:val="28"/>
          <w:szCs w:val="28"/>
        </w:rPr>
      </w:pPr>
      <w:r w:rsidRPr="00B21A0B">
        <w:rPr>
          <w:sz w:val="28"/>
          <w:szCs w:val="28"/>
        </w:rPr>
        <w:lastRenderedPageBreak/>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B10A13" w:rsidRPr="00B21A0B" w:rsidRDefault="00B10A13" w:rsidP="00B10A13">
      <w:pPr>
        <w:pStyle w:val="aff6"/>
        <w:numPr>
          <w:ilvl w:val="0"/>
          <w:numId w:val="57"/>
        </w:numPr>
        <w:ind w:left="0" w:firstLine="774"/>
        <w:jc w:val="both"/>
        <w:outlineLvl w:val="1"/>
        <w:rPr>
          <w:sz w:val="28"/>
          <w:szCs w:val="28"/>
        </w:rPr>
      </w:pPr>
      <w:r w:rsidRPr="00B21A0B">
        <w:rPr>
          <w:sz w:val="28"/>
          <w:szCs w:val="28"/>
        </w:rPr>
        <w:t>Дальнейший порядок выполнения заявок определен в проекте договора (приложение № 4 к настоящей документации о закупке).</w:t>
      </w:r>
    </w:p>
    <w:p w:rsidR="00B10A13" w:rsidRPr="00B21A0B" w:rsidRDefault="00B10A13" w:rsidP="00B10A13">
      <w:pPr>
        <w:pStyle w:val="aff6"/>
        <w:numPr>
          <w:ilvl w:val="0"/>
          <w:numId w:val="57"/>
        </w:numPr>
        <w:ind w:left="0" w:firstLine="774"/>
        <w:jc w:val="both"/>
        <w:outlineLvl w:val="1"/>
        <w:rPr>
          <w:sz w:val="28"/>
          <w:szCs w:val="28"/>
        </w:rPr>
      </w:pPr>
      <w:r w:rsidRPr="00B21A0B">
        <w:rPr>
          <w:sz w:val="28"/>
          <w:szCs w:val="28"/>
        </w:rPr>
        <w:t>Место поставки Товара: Российская Федерация, Забайкальский край, г. Чита, ул. Лазо 120, Контейнерный терминал Чита.</w:t>
      </w:r>
    </w:p>
    <w:p w:rsidR="00B10A13" w:rsidRPr="00B21A0B" w:rsidRDefault="00B10A13" w:rsidP="00B10A13">
      <w:pPr>
        <w:pStyle w:val="aff6"/>
        <w:numPr>
          <w:ilvl w:val="0"/>
          <w:numId w:val="57"/>
        </w:numPr>
        <w:ind w:left="0" w:firstLine="774"/>
        <w:jc w:val="both"/>
        <w:outlineLvl w:val="1"/>
        <w:rPr>
          <w:sz w:val="28"/>
          <w:szCs w:val="28"/>
        </w:rPr>
      </w:pPr>
      <w:r w:rsidRPr="00B21A0B">
        <w:rPr>
          <w:sz w:val="28"/>
          <w:szCs w:val="28"/>
        </w:rPr>
        <w:t>Срок поставки Товара согласуется сторонами в Заявке на Товар.</w:t>
      </w:r>
    </w:p>
    <w:p w:rsidR="00B10A13" w:rsidRPr="00B21A0B" w:rsidRDefault="00B10A13" w:rsidP="00B10A13">
      <w:pPr>
        <w:pStyle w:val="aff6"/>
        <w:ind w:left="0" w:firstLine="774"/>
        <w:jc w:val="both"/>
        <w:outlineLvl w:val="1"/>
        <w:rPr>
          <w:bCs/>
          <w:sz w:val="28"/>
          <w:szCs w:val="28"/>
        </w:rPr>
      </w:pPr>
      <w:r w:rsidRPr="00B21A0B">
        <w:rPr>
          <w:sz w:val="28"/>
          <w:szCs w:val="28"/>
        </w:rPr>
        <w:t>Период поставки (срок действия Договора) – с даты заключения Договора - д</w:t>
      </w:r>
      <w:r w:rsidRPr="00B21A0B">
        <w:rPr>
          <w:bCs/>
          <w:sz w:val="28"/>
          <w:szCs w:val="28"/>
        </w:rPr>
        <w:t>о 31 декабря 2025 года.</w:t>
      </w:r>
    </w:p>
    <w:p w:rsidR="00B10A13" w:rsidRPr="00B21A0B" w:rsidRDefault="00B10A13" w:rsidP="00B10A13">
      <w:pPr>
        <w:ind w:firstLine="774"/>
        <w:jc w:val="both"/>
        <w:rPr>
          <w:color w:val="000000" w:themeColor="text1"/>
          <w:sz w:val="28"/>
          <w:szCs w:val="28"/>
        </w:rPr>
      </w:pPr>
      <w:r w:rsidRPr="00B21A0B">
        <w:rPr>
          <w:bCs/>
          <w:sz w:val="28"/>
          <w:szCs w:val="28"/>
        </w:rPr>
        <w:t xml:space="preserve">4.13. </w:t>
      </w:r>
      <w:r w:rsidRPr="00B21A0B">
        <w:rPr>
          <w:sz w:val="28"/>
          <w:szCs w:val="28"/>
        </w:rPr>
        <w:t xml:space="preserve">Максимальная (совокупная) цена всех заключенных договоров по закупке способом Размещения оферты составляет 2 604 550,00 (Два миллиона шестьсот четыре тысячи пятьсот пятьдесят) рублей 00 копеек </w:t>
      </w:r>
      <w:r w:rsidRPr="00B21A0B">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B10A13" w:rsidRPr="00B21A0B" w:rsidRDefault="00B10A13" w:rsidP="00B10A13">
      <w:pPr>
        <w:ind w:firstLine="774"/>
        <w:jc w:val="both"/>
        <w:rPr>
          <w:sz w:val="28"/>
          <w:szCs w:val="28"/>
        </w:rPr>
      </w:pPr>
      <w:r w:rsidRPr="00B21A0B">
        <w:rPr>
          <w:rStyle w:val="fontstyle01"/>
          <w:rFonts w:ascii="Times New Roman" w:hAnsi="Times New Roman"/>
          <w:sz w:val="28"/>
          <w:szCs w:val="28"/>
        </w:rPr>
        <w:t>Цена по Закупке в процессе ее исполнения может</w:t>
      </w:r>
      <w:r w:rsidRPr="00B21A0B">
        <w:rPr>
          <w:color w:val="000000"/>
          <w:sz w:val="28"/>
          <w:szCs w:val="28"/>
        </w:rPr>
        <w:br/>
      </w:r>
      <w:r w:rsidRPr="00B21A0B">
        <w:rPr>
          <w:rStyle w:val="fontstyle01"/>
          <w:rFonts w:ascii="Times New Roman" w:hAnsi="Times New Roman"/>
          <w:sz w:val="28"/>
          <w:szCs w:val="28"/>
        </w:rPr>
        <w:t>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B10A13" w:rsidRPr="00B21A0B" w:rsidRDefault="00B10A13" w:rsidP="00B10A13">
      <w:pPr>
        <w:ind w:firstLine="774"/>
        <w:jc w:val="both"/>
        <w:rPr>
          <w:sz w:val="28"/>
          <w:szCs w:val="28"/>
        </w:rPr>
      </w:pPr>
      <w:r w:rsidRPr="00B21A0B">
        <w:rPr>
          <w:sz w:val="28"/>
          <w:szCs w:val="28"/>
        </w:rPr>
        <w:t>Сумма НДС и условия начисления определяются в соответствии с законодательством Российской Федерации.</w:t>
      </w:r>
    </w:p>
    <w:p w:rsidR="00B10A13" w:rsidRPr="00B21A0B" w:rsidRDefault="00B10A13" w:rsidP="00B10A13">
      <w:pPr>
        <w:pStyle w:val="1a"/>
        <w:ind w:firstLine="709"/>
        <w:rPr>
          <w:szCs w:val="28"/>
        </w:rPr>
      </w:pPr>
      <w:r w:rsidRPr="00B21A0B">
        <w:rPr>
          <w:bCs/>
          <w:szCs w:val="28"/>
        </w:rPr>
        <w:t xml:space="preserve"> Стоимость партии Товара согласуется сторонами в Заявке. </w:t>
      </w:r>
      <w:r w:rsidRPr="00B21A0B">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B10A13" w:rsidRPr="00ED0181" w:rsidRDefault="00B10A13" w:rsidP="00B10A13"/>
    <w:p w:rsidR="00B10A13" w:rsidRDefault="00B10A13" w:rsidP="00B10A13"/>
    <w:p w:rsidR="0091163C" w:rsidRDefault="00E53C46" w:rsidP="0091163C"/>
    <w:p w:rsidR="0091163C" w:rsidRDefault="00E53C46" w:rsidP="0091163C"/>
    <w:p w:rsidR="0091163C" w:rsidRDefault="00E53C46" w:rsidP="0091163C"/>
    <w:p w:rsidR="0091163C" w:rsidRDefault="00E53C46" w:rsidP="0091163C"/>
    <w:p w:rsidR="0091163C" w:rsidRDefault="00E53C46" w:rsidP="0091163C"/>
    <w:p w:rsidR="00185D20" w:rsidRDefault="00E53C46" w:rsidP="0091163C"/>
    <w:p w:rsidR="00185D20" w:rsidRDefault="00E53C46" w:rsidP="0091163C"/>
    <w:p w:rsidR="00185D20" w:rsidRDefault="00E53C46" w:rsidP="0091163C"/>
    <w:p w:rsidR="0091163C" w:rsidRDefault="00E53C46" w:rsidP="0091163C"/>
    <w:p w:rsidR="0091163C" w:rsidRDefault="00E53C46" w:rsidP="0091163C"/>
    <w:p w:rsidR="0091163C" w:rsidRDefault="00E53C46" w:rsidP="0091163C"/>
    <w:p w:rsidR="00D83DFB" w:rsidRDefault="00D83DFB" w:rsidP="00D83DFB">
      <w:pPr>
        <w:spacing w:after="120"/>
        <w:outlineLvl w:val="0"/>
        <w:rPr>
          <w:rFonts w:eastAsia="MS Mincho"/>
          <w:szCs w:val="28"/>
        </w:rPr>
        <w:sectPr w:rsidR="00D83DFB" w:rsidSect="00675C68">
          <w:headerReference w:type="default" r:id="rId18"/>
          <w:footerReference w:type="even" r:id="rId19"/>
          <w:pgSz w:w="11907" w:h="16840" w:code="9"/>
          <w:pgMar w:top="1134" w:right="850"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116"/>
      </w:tblGrid>
      <w:tr w:rsidR="002E18D3" w:rsidRPr="00F86FAA" w:rsidTr="00A57671">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116"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A57671">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116" w:type="dxa"/>
          </w:tcPr>
          <w:p w:rsidR="00B9588E" w:rsidRDefault="00D47B4E">
            <w:pPr>
              <w:pStyle w:val="1a"/>
              <w:ind w:firstLine="397"/>
              <w:rPr>
                <w:sz w:val="24"/>
                <w:szCs w:val="24"/>
              </w:rPr>
            </w:pPr>
            <w:r>
              <w:rPr>
                <w:sz w:val="24"/>
                <w:szCs w:val="24"/>
              </w:rPr>
              <w:t>Процедура Размещения оферты №</w:t>
            </w:r>
            <w:r w:rsidR="00E51DDC">
              <w:rPr>
                <w:sz w:val="24"/>
                <w:szCs w:val="24"/>
              </w:rPr>
              <w:t>РО-</w:t>
            </w:r>
            <w:r w:rsidR="00A57671">
              <w:rPr>
                <w:sz w:val="24"/>
                <w:szCs w:val="24"/>
              </w:rPr>
              <w:t>НКПЗАБ</w:t>
            </w:r>
            <w:r w:rsidR="00E51DDC">
              <w:rPr>
                <w:sz w:val="24"/>
                <w:szCs w:val="24"/>
              </w:rPr>
              <w:t>-24-</w:t>
            </w:r>
            <w:r w:rsidR="00A57671" w:rsidRPr="00A57671">
              <w:rPr>
                <w:sz w:val="24"/>
                <w:szCs w:val="24"/>
              </w:rPr>
              <w:t>0011</w:t>
            </w:r>
            <w:r w:rsidR="00E51DDC">
              <w:rPr>
                <w:sz w:val="24"/>
                <w:szCs w:val="24"/>
              </w:rPr>
              <w:t xml:space="preserve"> по предмету закупки «Поставка запасных частей для кранов козловых контейнерных</w:t>
            </w:r>
            <w:r w:rsidR="00A57671">
              <w:rPr>
                <w:sz w:val="24"/>
                <w:szCs w:val="24"/>
              </w:rPr>
              <w:t xml:space="preserve"> </w:t>
            </w:r>
            <w:r w:rsidR="00E51DDC">
              <w:rPr>
                <w:sz w:val="24"/>
                <w:szCs w:val="24"/>
              </w:rPr>
              <w:t>(далее – Товар)</w:t>
            </w:r>
            <w:r w:rsidR="00A57671">
              <w:rPr>
                <w:sz w:val="24"/>
                <w:szCs w:val="24"/>
              </w:rPr>
              <w:t xml:space="preserve"> </w:t>
            </w:r>
            <w:r w:rsidR="00E51DDC">
              <w:rPr>
                <w:sz w:val="24"/>
                <w:szCs w:val="24"/>
              </w:rPr>
              <w:t>для нужд Контейнерного терминала Чита филиала ПАО «</w:t>
            </w:r>
            <w:proofErr w:type="spellStart"/>
            <w:r w:rsidR="00E51DDC">
              <w:rPr>
                <w:sz w:val="24"/>
                <w:szCs w:val="24"/>
              </w:rPr>
              <w:t>ТрансК</w:t>
            </w:r>
            <w:r w:rsidR="00D354EF">
              <w:rPr>
                <w:sz w:val="24"/>
                <w:szCs w:val="24"/>
              </w:rPr>
              <w:t>онтейнер</w:t>
            </w:r>
            <w:proofErr w:type="spellEnd"/>
            <w:r w:rsidR="00D354EF">
              <w:rPr>
                <w:sz w:val="24"/>
                <w:szCs w:val="24"/>
              </w:rPr>
              <w:t xml:space="preserve">» на Забайкальской </w:t>
            </w:r>
            <w:proofErr w:type="spellStart"/>
            <w:r w:rsidR="00D354EF">
              <w:rPr>
                <w:sz w:val="24"/>
                <w:szCs w:val="24"/>
              </w:rPr>
              <w:t>ж.д</w:t>
            </w:r>
            <w:proofErr w:type="spellEnd"/>
            <w:r w:rsidR="00D354EF">
              <w:rPr>
                <w:sz w:val="24"/>
                <w:szCs w:val="24"/>
              </w:rPr>
              <w:t>.</w:t>
            </w:r>
            <w:r w:rsidR="00E51DDC">
              <w:rPr>
                <w:sz w:val="24"/>
                <w:szCs w:val="24"/>
              </w:rPr>
              <w:t>»</w:t>
            </w:r>
          </w:p>
        </w:tc>
      </w:tr>
      <w:tr w:rsidR="00EF2E59" w:rsidRPr="00F86FAA" w:rsidTr="00A57671">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proofErr w:type="gramStart"/>
            <w:r>
              <w:rPr>
                <w:b/>
                <w:color w:val="auto"/>
              </w:rPr>
              <w:t>Организатор  Размещения</w:t>
            </w:r>
            <w:proofErr w:type="gramEnd"/>
            <w:r>
              <w:rPr>
                <w:b/>
                <w:color w:val="auto"/>
              </w:rPr>
              <w:t xml:space="preserve"> оферты, адрес, контактные лица и представители Заказчика</w:t>
            </w:r>
          </w:p>
        </w:tc>
        <w:tc>
          <w:tcPr>
            <w:tcW w:w="7116" w:type="dxa"/>
          </w:tcPr>
          <w:p w:rsidR="00B9588E" w:rsidRDefault="00E51DDC" w:rsidP="00856FA4">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B63AE" w:rsidRDefault="006B63AE" w:rsidP="00856FA4">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r w:rsidR="008041DF">
              <w:rPr>
                <w:sz w:val="24"/>
                <w:szCs w:val="24"/>
              </w:rPr>
              <w:t>.</w:t>
            </w:r>
          </w:p>
          <w:p w:rsidR="006B63AE" w:rsidRDefault="006B63AE" w:rsidP="00856FA4">
            <w:pPr>
              <w:pStyle w:val="1a"/>
              <w:ind w:firstLine="0"/>
              <w:rPr>
                <w:sz w:val="24"/>
                <w:szCs w:val="24"/>
              </w:rPr>
            </w:pPr>
            <w:r>
              <w:rPr>
                <w:sz w:val="24"/>
                <w:szCs w:val="24"/>
              </w:rPr>
              <w:t>Адрес: Российская Федерация, 672000, г. Чита, ул. Анохина, д. 91, корпус 2</w:t>
            </w:r>
          </w:p>
          <w:p w:rsidR="006B63AE" w:rsidRDefault="006B63AE" w:rsidP="00856FA4">
            <w:pPr>
              <w:pStyle w:val="1a"/>
              <w:rPr>
                <w:b/>
              </w:rPr>
            </w:pPr>
            <w:r w:rsidRPr="0015749C">
              <w:rPr>
                <w:b/>
                <w:sz w:val="24"/>
                <w:szCs w:val="24"/>
              </w:rPr>
              <w:t xml:space="preserve">Подача заявок в электронном виде осуществляется по электронной почте </w:t>
            </w:r>
            <w:hyperlink r:id="rId20" w:history="1">
              <w:r w:rsidRPr="004E340A">
                <w:rPr>
                  <w:rStyle w:val="a7"/>
                  <w:b/>
                  <w:sz w:val="24"/>
                  <w:szCs w:val="24"/>
                </w:rPr>
                <w:t>Zakupki-zab@trcont.ru</w:t>
              </w:r>
            </w:hyperlink>
            <w:r w:rsidRPr="007E0EF1">
              <w:rPr>
                <w:b/>
                <w:sz w:val="24"/>
                <w:szCs w:val="24"/>
              </w:rPr>
              <w:t>.</w:t>
            </w:r>
            <w:r>
              <w:rPr>
                <w:b/>
                <w:sz w:val="24"/>
                <w:szCs w:val="24"/>
              </w:rPr>
              <w:t xml:space="preserve"> </w:t>
            </w:r>
            <w:r w:rsidRPr="0015749C">
              <w:rPr>
                <w:b/>
                <w:sz w:val="24"/>
                <w:szCs w:val="24"/>
              </w:rPr>
              <w:t xml:space="preserve">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15749C">
              <w:rPr>
                <w:b/>
                <w:sz w:val="24"/>
                <w:szCs w:val="24"/>
              </w:rPr>
              <w:t>файлообменник</w:t>
            </w:r>
            <w:proofErr w:type="spellEnd"/>
            <w:r w:rsidRPr="0015749C">
              <w:rPr>
                <w:b/>
                <w:sz w:val="24"/>
                <w:szCs w:val="24"/>
              </w:rPr>
              <w:t>, содержащий документы заявки претендента. Подача конверто</w:t>
            </w:r>
            <w:r w:rsidR="00D47B4E">
              <w:rPr>
                <w:b/>
                <w:sz w:val="24"/>
                <w:szCs w:val="24"/>
              </w:rPr>
              <w:t xml:space="preserve">в с заявками в бумажной форме </w:t>
            </w:r>
            <w:r w:rsidRPr="0015749C">
              <w:rPr>
                <w:b/>
                <w:sz w:val="24"/>
                <w:szCs w:val="24"/>
              </w:rPr>
              <w:t xml:space="preserve">не осуществляется.   </w:t>
            </w:r>
          </w:p>
          <w:p w:rsidR="00925685" w:rsidRDefault="00925685" w:rsidP="00856FA4">
            <w:pPr>
              <w:jc w:val="both"/>
            </w:pPr>
            <w:r>
              <w:t xml:space="preserve">            Контактное лицо </w:t>
            </w:r>
            <w:r w:rsidRPr="00413D1F">
              <w:rPr>
                <w:b/>
              </w:rPr>
              <w:t>Заказчика</w:t>
            </w:r>
            <w:r>
              <w:t>: тел.: +7(495)7881717(6355)</w:t>
            </w:r>
          </w:p>
          <w:p w:rsidR="00925685" w:rsidRDefault="00925685" w:rsidP="00856FA4">
            <w:pPr>
              <w:jc w:val="both"/>
            </w:pPr>
            <w:r>
              <w:t xml:space="preserve">            Контактное лицо </w:t>
            </w:r>
            <w:r w:rsidRPr="00413D1F">
              <w:rPr>
                <w:b/>
              </w:rPr>
              <w:t>Организатора</w:t>
            </w:r>
            <w:r>
              <w:t>: тел. +7(495)7881717(6363)</w:t>
            </w:r>
          </w:p>
          <w:p w:rsidR="00B9588E" w:rsidRDefault="00925685" w:rsidP="00856FA4">
            <w:pPr>
              <w:pStyle w:val="1a"/>
              <w:ind w:firstLine="0"/>
              <w:rPr>
                <w:sz w:val="24"/>
                <w:szCs w:val="24"/>
              </w:rPr>
            </w:pPr>
            <w:r>
              <w:rPr>
                <w:rFonts w:eastAsia="Times New Roman"/>
                <w:sz w:val="24"/>
                <w:szCs w:val="24"/>
              </w:rPr>
              <w:t xml:space="preserve">            </w:t>
            </w:r>
            <w:r w:rsidRPr="00CC762B">
              <w:rPr>
                <w:rFonts w:eastAsia="Times New Roman"/>
                <w:sz w:val="24"/>
                <w:szCs w:val="24"/>
              </w:rPr>
              <w:t>электрон</w:t>
            </w:r>
            <w:r>
              <w:rPr>
                <w:rFonts w:eastAsia="Times New Roman"/>
                <w:sz w:val="24"/>
                <w:szCs w:val="24"/>
              </w:rPr>
              <w:t xml:space="preserve">ный адрес: </w:t>
            </w:r>
            <w:r w:rsidRPr="00413D1F">
              <w:rPr>
                <w:rFonts w:eastAsia="Times New Roman"/>
                <w:b/>
                <w:sz w:val="24"/>
                <w:szCs w:val="24"/>
              </w:rPr>
              <w:t>Zakupki-zab@trcont.ru</w:t>
            </w:r>
          </w:p>
        </w:tc>
      </w:tr>
      <w:tr w:rsidR="004762D6" w:rsidRPr="00F86FAA" w:rsidTr="00A57671">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116" w:type="dxa"/>
          </w:tcPr>
          <w:p w:rsidR="00B9588E" w:rsidRDefault="00E51DDC">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филиале ПАО «</w:t>
            </w:r>
            <w:proofErr w:type="spellStart"/>
            <w:r>
              <w:rPr>
                <w:sz w:val="24"/>
                <w:szCs w:val="24"/>
              </w:rPr>
              <w:t>ТрансКонтейнер</w:t>
            </w:r>
            <w:proofErr w:type="spellEnd"/>
            <w:r>
              <w:rPr>
                <w:sz w:val="24"/>
                <w:szCs w:val="24"/>
              </w:rPr>
              <w:t xml:space="preserve">» на </w:t>
            </w:r>
            <w:r w:rsidR="003446F3">
              <w:rPr>
                <w:sz w:val="24"/>
                <w:szCs w:val="24"/>
              </w:rPr>
              <w:t>Забайкальской железной дороге</w:t>
            </w:r>
          </w:p>
          <w:p w:rsidR="00B9588E" w:rsidRDefault="00D354EF">
            <w:pPr>
              <w:pStyle w:val="1a"/>
              <w:ind w:firstLine="0"/>
              <w:rPr>
                <w:sz w:val="24"/>
                <w:szCs w:val="24"/>
                <w:highlight w:val="cyan"/>
              </w:rPr>
            </w:pPr>
            <w:r>
              <w:rPr>
                <w:sz w:val="24"/>
                <w:szCs w:val="24"/>
              </w:rPr>
              <w:t xml:space="preserve">Адрес: </w:t>
            </w:r>
            <w:r w:rsidRPr="00CC762B">
              <w:rPr>
                <w:sz w:val="24"/>
                <w:szCs w:val="24"/>
              </w:rPr>
              <w:t>Российская Федерация, 125047, г. Москва, Оружейный переулок, д. 19</w:t>
            </w:r>
          </w:p>
        </w:tc>
      </w:tr>
      <w:tr w:rsidR="00FA3C13" w:rsidRPr="00F86FAA" w:rsidTr="00A57671">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116"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w:t>
            </w:r>
          </w:p>
        </w:tc>
      </w:tr>
      <w:tr w:rsidR="002B6BE9" w:rsidRPr="00F86FAA" w:rsidTr="00A57671">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116" w:type="dxa"/>
          </w:tcPr>
          <w:p w:rsidR="00B9588E" w:rsidRDefault="00E51DDC">
            <w:pPr>
              <w:pStyle w:val="1a"/>
              <w:ind w:firstLine="397"/>
              <w:rPr>
                <w:sz w:val="24"/>
                <w:szCs w:val="24"/>
              </w:rPr>
            </w:pPr>
            <w:r>
              <w:rPr>
                <w:sz w:val="24"/>
                <w:szCs w:val="24"/>
              </w:rPr>
              <w:t xml:space="preserve">Начальная (максимальная) цена договора составляет 2604550 (два миллиона шестьсот четыре тысячи пятьсот пятьдесят) рублей 00 копеек с учетом всех налогов (кроме НДС). С учетом стоимости материалов, изделий, конструкций и оборудования, </w:t>
            </w:r>
            <w:proofErr w:type="gramStart"/>
            <w:r>
              <w:rPr>
                <w:sz w:val="24"/>
                <w:szCs w:val="24"/>
              </w:rPr>
              <w:t>затрат</w:t>
            </w:r>
            <w:proofErr w:type="gramEnd"/>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w:t>
            </w:r>
            <w:r w:rsidR="00F97099">
              <w:rPr>
                <w:sz w:val="24"/>
                <w:szCs w:val="24"/>
              </w:rPr>
              <w:t>тельством Российской Федерации.</w:t>
            </w:r>
          </w:p>
        </w:tc>
      </w:tr>
      <w:tr w:rsidR="00856650" w:rsidRPr="00F86FAA" w:rsidTr="00A57671">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 xml:space="preserve">Дата </w:t>
            </w:r>
            <w:proofErr w:type="gramStart"/>
            <w:r>
              <w:rPr>
                <w:b/>
                <w:color w:val="auto"/>
              </w:rPr>
              <w:t>опубликования  Размещения</w:t>
            </w:r>
            <w:proofErr w:type="gramEnd"/>
            <w:r>
              <w:rPr>
                <w:b/>
                <w:color w:val="auto"/>
              </w:rPr>
              <w:t xml:space="preserve"> оферты</w:t>
            </w:r>
          </w:p>
        </w:tc>
        <w:tc>
          <w:tcPr>
            <w:tcW w:w="7116" w:type="dxa"/>
          </w:tcPr>
          <w:p w:rsidR="00B9588E" w:rsidRDefault="00C51BDD">
            <w:pPr>
              <w:jc w:val="both"/>
              <w:rPr>
                <w:b/>
              </w:rPr>
            </w:pPr>
            <w:r w:rsidRPr="00C51BDD">
              <w:t>«02» октября</w:t>
            </w:r>
            <w:r w:rsidR="00E51DDC" w:rsidRPr="00C51BDD">
              <w:t xml:space="preserve"> 2024 г.</w:t>
            </w:r>
          </w:p>
        </w:tc>
      </w:tr>
      <w:tr w:rsidR="005C4BFB" w:rsidRPr="00F86FAA" w:rsidTr="00A57671">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116" w:type="dxa"/>
          </w:tcPr>
          <w:p w:rsidR="00B9588E" w:rsidRDefault="00E51DDC" w:rsidP="009D2C8D">
            <w:pPr>
              <w:pStyle w:val="1a"/>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8041DF" w:rsidRPr="008041DF">
              <w:rPr>
                <w:sz w:val="24"/>
                <w:szCs w:val="24"/>
              </w:rPr>
              <w:t>«</w:t>
            </w:r>
            <w:r w:rsidR="009D2C8D">
              <w:rPr>
                <w:sz w:val="24"/>
                <w:szCs w:val="24"/>
              </w:rPr>
              <w:t>29» августа 2025</w:t>
            </w:r>
            <w:r w:rsidRPr="008041DF">
              <w:rPr>
                <w:sz w:val="24"/>
                <w:szCs w:val="24"/>
              </w:rPr>
              <w:t xml:space="preserve"> г.</w:t>
            </w:r>
            <w:r>
              <w:rPr>
                <w:sz w:val="24"/>
                <w:szCs w:val="24"/>
              </w:rPr>
              <w:t xml:space="preserve"> по адресу, указанному в пункте 2 Информационной карты.</w:t>
            </w:r>
          </w:p>
        </w:tc>
      </w:tr>
      <w:tr w:rsidR="003E2C12" w:rsidRPr="00F86FAA" w:rsidTr="00A57671">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116" w:type="dxa"/>
          </w:tcPr>
          <w:p w:rsidR="002127CA" w:rsidRPr="00AA50A7" w:rsidRDefault="002127CA" w:rsidP="002127CA">
            <w:pPr>
              <w:pStyle w:val="1a"/>
              <w:ind w:firstLine="397"/>
              <w:rPr>
                <w:sz w:val="24"/>
                <w:szCs w:val="24"/>
              </w:rPr>
            </w:pPr>
            <w:r w:rsidRPr="00AA50A7">
              <w:rPr>
                <w:sz w:val="24"/>
                <w:szCs w:val="24"/>
              </w:rPr>
              <w:t>1) по первому этапу при наличии Заявок состоится «</w:t>
            </w:r>
            <w:r w:rsidR="007D7EF0">
              <w:rPr>
                <w:sz w:val="24"/>
                <w:szCs w:val="24"/>
              </w:rPr>
              <w:t>17</w:t>
            </w:r>
            <w:r w:rsidRPr="00AA50A7">
              <w:rPr>
                <w:sz w:val="24"/>
                <w:szCs w:val="24"/>
              </w:rPr>
              <w:t xml:space="preserve">» </w:t>
            </w:r>
            <w:r w:rsidR="007D7EF0">
              <w:rPr>
                <w:sz w:val="24"/>
                <w:szCs w:val="24"/>
              </w:rPr>
              <w:t>октября</w:t>
            </w:r>
            <w:r>
              <w:rPr>
                <w:sz w:val="24"/>
                <w:szCs w:val="24"/>
              </w:rPr>
              <w:t xml:space="preserve"> </w:t>
            </w:r>
            <w:r w:rsidRPr="00AA50A7">
              <w:rPr>
                <w:sz w:val="24"/>
                <w:szCs w:val="24"/>
              </w:rPr>
              <w:t>2024 г. в 1</w:t>
            </w:r>
            <w:r>
              <w:rPr>
                <w:sz w:val="24"/>
                <w:szCs w:val="24"/>
              </w:rPr>
              <w:t>0</w:t>
            </w:r>
            <w:r w:rsidRPr="00AA50A7">
              <w:rPr>
                <w:sz w:val="24"/>
                <w:szCs w:val="24"/>
              </w:rPr>
              <w:t xml:space="preserve"> час. </w:t>
            </w:r>
            <w:r>
              <w:rPr>
                <w:sz w:val="24"/>
                <w:szCs w:val="24"/>
              </w:rPr>
              <w:t>00</w:t>
            </w:r>
            <w:r w:rsidRPr="00AA50A7">
              <w:rPr>
                <w:sz w:val="24"/>
                <w:szCs w:val="24"/>
              </w:rPr>
              <w:t xml:space="preserve"> мин.</w:t>
            </w:r>
            <w:r>
              <w:rPr>
                <w:sz w:val="24"/>
                <w:szCs w:val="24"/>
              </w:rPr>
              <w:t xml:space="preserve"> московского времени</w:t>
            </w:r>
            <w:r w:rsidRPr="00AA50A7">
              <w:rPr>
                <w:sz w:val="24"/>
                <w:szCs w:val="24"/>
              </w:rPr>
              <w:t>;</w:t>
            </w:r>
          </w:p>
          <w:p w:rsidR="002127CA" w:rsidRPr="00AA50A7" w:rsidRDefault="002127CA" w:rsidP="002127CA">
            <w:pPr>
              <w:pStyle w:val="1a"/>
              <w:ind w:firstLine="397"/>
              <w:rPr>
                <w:sz w:val="24"/>
                <w:szCs w:val="24"/>
              </w:rPr>
            </w:pPr>
            <w:r w:rsidRPr="00AA50A7">
              <w:rPr>
                <w:sz w:val="24"/>
                <w:szCs w:val="24"/>
              </w:rPr>
              <w:t>2) по второму и последующим этапам при поступлении Заявок после предыдущего этапа - последнюю рабочую среду каждого месяца;</w:t>
            </w:r>
          </w:p>
          <w:p w:rsidR="00B9588E" w:rsidRDefault="002127CA" w:rsidP="002127CA">
            <w:pPr>
              <w:pStyle w:val="1a"/>
              <w:ind w:firstLine="397"/>
              <w:rPr>
                <w:sz w:val="24"/>
                <w:szCs w:val="24"/>
                <w:highlight w:val="cyan"/>
              </w:rPr>
            </w:pPr>
            <w:r w:rsidRPr="00AA50A7">
              <w:rPr>
                <w:sz w:val="24"/>
                <w:szCs w:val="24"/>
              </w:rPr>
              <w:t>4) 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3E2C12" w:rsidRPr="00F86FAA" w:rsidTr="00A57671">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116" w:type="dxa"/>
          </w:tcPr>
          <w:p w:rsidR="002127CA" w:rsidRPr="00AA50A7" w:rsidRDefault="002127CA" w:rsidP="002127CA">
            <w:pPr>
              <w:pStyle w:val="1a"/>
              <w:rPr>
                <w:sz w:val="24"/>
                <w:szCs w:val="24"/>
              </w:rPr>
            </w:pPr>
            <w:r w:rsidRPr="00AA50A7">
              <w:rPr>
                <w:sz w:val="24"/>
                <w:szCs w:val="24"/>
              </w:rPr>
              <w:t xml:space="preserve">1) по первому этапу при наличии Заявок состоится не позднее </w:t>
            </w:r>
            <w:r w:rsidR="00420D7C">
              <w:rPr>
                <w:sz w:val="24"/>
                <w:szCs w:val="24"/>
              </w:rPr>
              <w:t xml:space="preserve">«31» октября 2024 </w:t>
            </w:r>
            <w:r>
              <w:rPr>
                <w:sz w:val="24"/>
                <w:szCs w:val="24"/>
              </w:rPr>
              <w:t>в</w:t>
            </w:r>
            <w:r w:rsidRPr="00AA50A7">
              <w:rPr>
                <w:sz w:val="24"/>
                <w:szCs w:val="24"/>
              </w:rPr>
              <w:t xml:space="preserve"> 1</w:t>
            </w:r>
            <w:r>
              <w:rPr>
                <w:sz w:val="24"/>
                <w:szCs w:val="24"/>
              </w:rPr>
              <w:t>0</w:t>
            </w:r>
            <w:r w:rsidRPr="00AA50A7">
              <w:rPr>
                <w:sz w:val="24"/>
                <w:szCs w:val="24"/>
              </w:rPr>
              <w:t xml:space="preserve"> час. 00 мин.</w:t>
            </w:r>
            <w:r>
              <w:rPr>
                <w:sz w:val="24"/>
                <w:szCs w:val="24"/>
              </w:rPr>
              <w:t xml:space="preserve"> московского времени</w:t>
            </w:r>
            <w:r w:rsidRPr="00AA50A7">
              <w:rPr>
                <w:sz w:val="24"/>
                <w:szCs w:val="24"/>
              </w:rPr>
              <w:t>;</w:t>
            </w:r>
          </w:p>
          <w:p w:rsidR="002127CA" w:rsidRPr="00AA50A7" w:rsidRDefault="002127CA" w:rsidP="002127CA">
            <w:pPr>
              <w:pStyle w:val="1a"/>
              <w:rPr>
                <w:sz w:val="24"/>
                <w:szCs w:val="24"/>
              </w:rPr>
            </w:pPr>
            <w:r w:rsidRPr="00AA50A7">
              <w:rPr>
                <w:sz w:val="24"/>
                <w:szCs w:val="24"/>
              </w:rPr>
              <w:t>2) по второму и последующим этапам при поступлении Заявок не позднее 21 (двадцати одного) календарного дня с даты рассмотрения и сопоставления Заявок соответствующего этапа.</w:t>
            </w:r>
          </w:p>
          <w:p w:rsidR="00B9588E" w:rsidRDefault="002127CA" w:rsidP="002127CA">
            <w:pPr>
              <w:pStyle w:val="1a"/>
              <w:ind w:firstLine="0"/>
              <w:rPr>
                <w:sz w:val="24"/>
                <w:szCs w:val="24"/>
                <w:highlight w:val="cyan"/>
              </w:rPr>
            </w:pPr>
            <w:r w:rsidRPr="00AA50A7">
              <w:rPr>
                <w:sz w:val="24"/>
                <w:szCs w:val="24"/>
              </w:rPr>
              <w:t>Место: по адресу, указанному в пункте 3 Информационной карты.</w:t>
            </w:r>
          </w:p>
        </w:tc>
      </w:tr>
      <w:tr w:rsidR="00856650" w:rsidRPr="00F86FAA" w:rsidTr="00A57671">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116" w:type="dxa"/>
          </w:tcPr>
          <w:p w:rsidR="00B9588E" w:rsidRDefault="00E51DDC">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A57671">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116" w:type="dxa"/>
          </w:tcPr>
          <w:p w:rsidR="00B9588E" w:rsidRPr="00950BF1" w:rsidRDefault="00E51DDC">
            <w:pPr>
              <w:pStyle w:val="afd"/>
              <w:jc w:val="both"/>
              <w:rPr>
                <w:sz w:val="24"/>
                <w:szCs w:val="24"/>
              </w:rPr>
            </w:pPr>
            <w:r w:rsidRPr="00950BF1">
              <w:rPr>
                <w:sz w:val="24"/>
                <w:szCs w:val="24"/>
              </w:rPr>
              <w:t xml:space="preserve">Русский язык. Вся переписка, связанная с проведением </w:t>
            </w:r>
            <w:proofErr w:type="gramStart"/>
            <w:r w:rsidRPr="00950BF1">
              <w:rPr>
                <w:sz w:val="24"/>
                <w:szCs w:val="24"/>
              </w:rPr>
              <w:t>процедуры Размещения оферты</w:t>
            </w:r>
            <w:proofErr w:type="gramEnd"/>
            <w:r w:rsidRPr="00950BF1">
              <w:rPr>
                <w:sz w:val="24"/>
                <w:szCs w:val="24"/>
              </w:rPr>
              <w:t xml:space="preserve"> ведется на русском языке.</w:t>
            </w:r>
          </w:p>
        </w:tc>
      </w:tr>
      <w:tr w:rsidR="00856650" w:rsidRPr="00F86FAA" w:rsidTr="00A57671">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116" w:type="dxa"/>
          </w:tcPr>
          <w:p w:rsidR="00B9588E" w:rsidRDefault="00E51DDC">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A57671">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116" w:type="dxa"/>
          </w:tcPr>
          <w:p w:rsidR="00B9588E" w:rsidRDefault="00E579A6">
            <w:pPr>
              <w:pStyle w:val="1a"/>
              <w:ind w:firstLine="0"/>
              <w:rPr>
                <w:sz w:val="24"/>
                <w:szCs w:val="24"/>
              </w:rPr>
            </w:pPr>
            <w:r w:rsidRPr="00E579A6">
              <w:rPr>
                <w:sz w:val="24"/>
                <w:szCs w:val="24"/>
              </w:rPr>
              <w:t>Оплата каждой партии Товара производится Покупателем на основании выставленного Поставщиком счета 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p>
        </w:tc>
      </w:tr>
      <w:tr w:rsidR="007D6548" w:rsidRPr="00F86FAA" w:rsidTr="00A57671">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116" w:type="dxa"/>
          </w:tcPr>
          <w:p w:rsidR="00B9588E" w:rsidRDefault="00E51DD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согласуется сторонами в Заявке на Товар</w:t>
            </w:r>
          </w:p>
          <w:p w:rsidR="00685C56" w:rsidRPr="00F86FAA" w:rsidRDefault="00685C56" w:rsidP="00685C56">
            <w:pPr>
              <w:pStyle w:val="Default"/>
              <w:jc w:val="both"/>
            </w:pPr>
          </w:p>
          <w:p w:rsidR="00B9588E" w:rsidRDefault="00E51DDC">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Забайкальский край, г. Чита, ул. Лазо 120, Контейнерный терминал Чита</w:t>
            </w:r>
          </w:p>
        </w:tc>
      </w:tr>
      <w:tr w:rsidR="007D6548" w:rsidRPr="00F86FAA" w:rsidTr="00A57671">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116" w:type="dxa"/>
          </w:tcPr>
          <w:p w:rsidR="00B9588E" w:rsidRDefault="00E51DDC">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A57671">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116"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9588E" w:rsidRDefault="00E51DD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9588E" w:rsidRDefault="00E51DDC">
                  <w:pPr>
                    <w:snapToGrid w:val="0"/>
                    <w:rPr>
                      <w:sz w:val="22"/>
                      <w:szCs w:val="22"/>
                    </w:rPr>
                  </w:pPr>
                  <w:r>
                    <w:rPr>
                      <w:sz w:val="22"/>
                      <w:szCs w:val="22"/>
                    </w:rPr>
                    <w:t>28.22</w:t>
                  </w:r>
                </w:p>
              </w:tc>
              <w:tc>
                <w:tcPr>
                  <w:tcW w:w="1417" w:type="dxa"/>
                  <w:tcBorders>
                    <w:top w:val="single" w:sz="4" w:space="0" w:color="auto"/>
                    <w:left w:val="single" w:sz="4" w:space="0" w:color="auto"/>
                    <w:bottom w:val="single" w:sz="4" w:space="0" w:color="auto"/>
                    <w:right w:val="single" w:sz="4" w:space="0" w:color="auto"/>
                  </w:tcBorders>
                </w:tcPr>
                <w:p w:rsidR="00B9588E" w:rsidRDefault="00E51DDC">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B9588E" w:rsidRDefault="00E51DD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9588E" w:rsidRDefault="00E51DD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9588E" w:rsidRDefault="00E51DDC">
                  <w:pPr>
                    <w:snapToGrid w:val="0"/>
                    <w:rPr>
                      <w:sz w:val="22"/>
                      <w:szCs w:val="22"/>
                    </w:rPr>
                  </w:pPr>
                  <w:r>
                    <w:rPr>
                      <w:sz w:val="22"/>
                      <w:szCs w:val="22"/>
                    </w:rPr>
                    <w:t>351</w:t>
                  </w:r>
                </w:p>
              </w:tc>
            </w:tr>
          </w:tbl>
          <w:p w:rsidR="00B9588E" w:rsidRDefault="00B9588E"/>
        </w:tc>
      </w:tr>
      <w:tr w:rsidR="007D6548" w:rsidRPr="00F86FAA" w:rsidTr="00A57671">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116"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9588E" w:rsidRPr="00950BF1" w:rsidRDefault="00E51DDC">
            <w:pPr>
              <w:pStyle w:val="aff6"/>
              <w:numPr>
                <w:ilvl w:val="1"/>
                <w:numId w:val="26"/>
              </w:numPr>
              <w:ind w:left="601" w:hanging="426"/>
              <w:jc w:val="both"/>
            </w:pPr>
            <w:r w:rsidRPr="00950BF1">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9588E" w:rsidRPr="00950BF1" w:rsidRDefault="00E51DDC">
            <w:pPr>
              <w:pStyle w:val="aff6"/>
              <w:numPr>
                <w:ilvl w:val="1"/>
                <w:numId w:val="26"/>
              </w:numPr>
              <w:ind w:left="601" w:hanging="426"/>
              <w:jc w:val="both"/>
            </w:pPr>
            <w:r w:rsidRPr="00950BF1">
              <w:t>отсутствие за последние три года просроченной задолженности перед ПАО «</w:t>
            </w:r>
            <w:proofErr w:type="spellStart"/>
            <w:r w:rsidRPr="00950BF1">
              <w:t>ТрансКонтейнер</w:t>
            </w:r>
            <w:proofErr w:type="spellEnd"/>
            <w:r w:rsidRPr="00950BF1">
              <w:t>», фактов невыполнения обязательств перед ПАО «</w:t>
            </w:r>
            <w:proofErr w:type="spellStart"/>
            <w:r w:rsidRPr="00950BF1">
              <w:t>ТрансКонтейнер</w:t>
            </w:r>
            <w:proofErr w:type="spellEnd"/>
            <w:r w:rsidRPr="00950BF1">
              <w:t>» и причинения вреда имуществу ПАО «</w:t>
            </w:r>
            <w:proofErr w:type="spellStart"/>
            <w:r w:rsidRPr="00950BF1">
              <w:t>ТрансКонтейнер</w:t>
            </w:r>
            <w:proofErr w:type="spellEnd"/>
            <w:r w:rsidRPr="00950BF1">
              <w:t xml:space="preserve">»; </w:t>
            </w:r>
          </w:p>
          <w:p w:rsidR="00B9588E" w:rsidRPr="00950BF1" w:rsidRDefault="00E51DDC">
            <w:pPr>
              <w:pStyle w:val="aff6"/>
              <w:numPr>
                <w:ilvl w:val="1"/>
                <w:numId w:val="26"/>
              </w:numPr>
              <w:ind w:left="601" w:hanging="426"/>
              <w:jc w:val="both"/>
            </w:pPr>
            <w:r w:rsidRPr="00950BF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950BF1">
              <w:t>://</w:t>
            </w:r>
            <w:r>
              <w:rPr>
                <w:lang w:val="en-US"/>
              </w:rPr>
              <w:t>www</w:t>
            </w:r>
            <w:r w:rsidRPr="00950BF1">
              <w:t>.</w:t>
            </w:r>
            <w:proofErr w:type="spellStart"/>
            <w:r>
              <w:rPr>
                <w:lang w:val="en-US"/>
              </w:rPr>
              <w:t>nalog</w:t>
            </w:r>
            <w:proofErr w:type="spellEnd"/>
            <w:r w:rsidRPr="00950BF1">
              <w:t>.</w:t>
            </w:r>
            <w:proofErr w:type="spellStart"/>
            <w:r>
              <w:rPr>
                <w:lang w:val="en-US"/>
              </w:rPr>
              <w:t>ru</w:t>
            </w:r>
            <w:proofErr w:type="spellEnd"/>
            <w:r w:rsidRPr="00950BF1">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9588E" w:rsidRPr="00950BF1" w:rsidRDefault="00E51DDC">
            <w:pPr>
              <w:pStyle w:val="aff6"/>
              <w:numPr>
                <w:ilvl w:val="1"/>
                <w:numId w:val="26"/>
              </w:numPr>
              <w:ind w:left="601" w:hanging="426"/>
              <w:jc w:val="both"/>
            </w:pPr>
            <w:r w:rsidRPr="00950BF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9588E" w:rsidRPr="00950BF1" w:rsidRDefault="00E51DDC">
            <w:pPr>
              <w:pStyle w:val="aff6"/>
              <w:numPr>
                <w:ilvl w:val="1"/>
                <w:numId w:val="26"/>
              </w:numPr>
              <w:ind w:left="601" w:hanging="426"/>
              <w:jc w:val="both"/>
            </w:pPr>
            <w:r w:rsidRPr="00950BF1">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950BF1">
              <w:t>://</w:t>
            </w:r>
            <w:proofErr w:type="spellStart"/>
            <w:r>
              <w:rPr>
                <w:lang w:val="en-US"/>
              </w:rPr>
              <w:t>pb</w:t>
            </w:r>
            <w:proofErr w:type="spellEnd"/>
            <w:r w:rsidRPr="00950BF1">
              <w:t>.</w:t>
            </w:r>
            <w:proofErr w:type="spellStart"/>
            <w:r>
              <w:rPr>
                <w:lang w:val="en-US"/>
              </w:rPr>
              <w:t>nalog</w:t>
            </w:r>
            <w:proofErr w:type="spellEnd"/>
            <w:r w:rsidRPr="00950BF1">
              <w:t>.</w:t>
            </w:r>
            <w:proofErr w:type="spellStart"/>
            <w:r>
              <w:rPr>
                <w:lang w:val="en-US"/>
              </w:rPr>
              <w:t>ru</w:t>
            </w:r>
            <w:proofErr w:type="spellEnd"/>
            <w:r w:rsidRPr="00950BF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w:t>
            </w:r>
            <w:r w:rsidRPr="00950BF1">
              <w:lastRenderedPageBreak/>
              <w:t>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950BF1">
              <w:t>://</w:t>
            </w:r>
            <w:proofErr w:type="spellStart"/>
            <w:r>
              <w:rPr>
                <w:lang w:val="en-US"/>
              </w:rPr>
              <w:t>pb</w:t>
            </w:r>
            <w:proofErr w:type="spellEnd"/>
            <w:r w:rsidRPr="00950BF1">
              <w:t>.</w:t>
            </w:r>
            <w:proofErr w:type="spellStart"/>
            <w:r>
              <w:rPr>
                <w:lang w:val="en-US"/>
              </w:rPr>
              <w:t>nalog</w:t>
            </w:r>
            <w:proofErr w:type="spellEnd"/>
            <w:r w:rsidRPr="00950BF1">
              <w:t>.</w:t>
            </w:r>
            <w:proofErr w:type="spellStart"/>
            <w:r>
              <w:rPr>
                <w:lang w:val="en-US"/>
              </w:rPr>
              <w:t>ru</w:t>
            </w:r>
            <w:proofErr w:type="spellEnd"/>
            <w:r w:rsidRPr="00950BF1">
              <w:t xml:space="preserve">); </w:t>
            </w:r>
          </w:p>
          <w:p w:rsidR="00B9588E" w:rsidRPr="00950BF1" w:rsidRDefault="00E51DDC">
            <w:pPr>
              <w:pStyle w:val="aff6"/>
              <w:numPr>
                <w:ilvl w:val="1"/>
                <w:numId w:val="26"/>
              </w:numPr>
              <w:ind w:left="601" w:hanging="426"/>
              <w:jc w:val="both"/>
            </w:pPr>
            <w:r w:rsidRPr="00950BF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0BF1">
              <w:t>неприостановлении</w:t>
            </w:r>
            <w:proofErr w:type="spellEnd"/>
            <w:r w:rsidRPr="00950BF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0BF1">
              <w:t>://</w:t>
            </w:r>
            <w:proofErr w:type="spellStart"/>
            <w:r>
              <w:rPr>
                <w:lang w:val="en-US"/>
              </w:rPr>
              <w:t>fssprus</w:t>
            </w:r>
            <w:proofErr w:type="spellEnd"/>
            <w:r w:rsidRPr="00950BF1">
              <w:t>.</w:t>
            </w:r>
            <w:proofErr w:type="spellStart"/>
            <w:r>
              <w:rPr>
                <w:lang w:val="en-US"/>
              </w:rPr>
              <w:t>ru</w:t>
            </w:r>
            <w:proofErr w:type="spellEnd"/>
            <w:r w:rsidRPr="00950BF1">
              <w:t>/</w:t>
            </w:r>
            <w:proofErr w:type="spellStart"/>
            <w:r>
              <w:rPr>
                <w:lang w:val="en-US"/>
              </w:rPr>
              <w:t>iss</w:t>
            </w:r>
            <w:proofErr w:type="spellEnd"/>
            <w:r w:rsidRPr="00950BF1">
              <w:t>/</w:t>
            </w:r>
            <w:proofErr w:type="spellStart"/>
            <w:r>
              <w:rPr>
                <w:lang w:val="en-US"/>
              </w:rPr>
              <w:t>ip</w:t>
            </w:r>
            <w:proofErr w:type="spellEnd"/>
            <w:r w:rsidRPr="00950BF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0BF1">
              <w:t>://</w:t>
            </w:r>
            <w:r>
              <w:rPr>
                <w:lang w:val="en-US"/>
              </w:rPr>
              <w:t>www</w:t>
            </w:r>
            <w:r w:rsidRPr="00950BF1">
              <w:t>.</w:t>
            </w:r>
            <w:proofErr w:type="spellStart"/>
            <w:r>
              <w:rPr>
                <w:lang w:val="en-US"/>
              </w:rPr>
              <w:t>fedresurs</w:t>
            </w:r>
            <w:proofErr w:type="spellEnd"/>
            <w:r w:rsidRPr="00950BF1">
              <w:t>.</w:t>
            </w:r>
            <w:proofErr w:type="spellStart"/>
            <w:r>
              <w:rPr>
                <w:lang w:val="en-US"/>
              </w:rPr>
              <w:t>ru</w:t>
            </w:r>
            <w:proofErr w:type="spellEnd"/>
            <w:r w:rsidRPr="00950BF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50BF1">
              <w:t>неприостановлении</w:t>
            </w:r>
            <w:proofErr w:type="spellEnd"/>
            <w:r w:rsidRPr="00950BF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B9588E" w:rsidRPr="00950BF1" w:rsidRDefault="00E51DDC">
            <w:pPr>
              <w:pStyle w:val="aff6"/>
              <w:numPr>
                <w:ilvl w:val="1"/>
                <w:numId w:val="26"/>
              </w:numPr>
              <w:ind w:left="601" w:hanging="426"/>
              <w:jc w:val="both"/>
            </w:pPr>
            <w:r w:rsidRPr="00950BF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D818CC">
              <w:t xml:space="preserve">2023 </w:t>
            </w:r>
            <w:r w:rsidRPr="00950BF1">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sidRPr="00950BF1">
              <w:lastRenderedPageBreak/>
              <w:t xml:space="preserve">Предоставляется копия документа от каждого юридического лица и лица выступающего на стороне одного претендента; </w:t>
            </w:r>
          </w:p>
          <w:p w:rsidR="00B9588E" w:rsidRPr="00950BF1" w:rsidRDefault="00E51DDC" w:rsidP="00F97099">
            <w:pPr>
              <w:pStyle w:val="aff6"/>
              <w:numPr>
                <w:ilvl w:val="1"/>
                <w:numId w:val="26"/>
              </w:numPr>
              <w:ind w:left="601" w:hanging="426"/>
              <w:jc w:val="both"/>
            </w:pPr>
            <w:r w:rsidRPr="00950BF1">
              <w:t xml:space="preserve">сведения о планируемых к привлечению субподрядных организациях по форме приложения № </w:t>
            </w:r>
            <w:r w:rsidR="00F97099">
              <w:t>5</w:t>
            </w:r>
            <w:r w:rsidRPr="00950BF1">
              <w:t xml:space="preserve"> к документации о закупке (предоставляется претендентом в случае привлечения субподрядчика (-</w:t>
            </w:r>
            <w:proofErr w:type="spellStart"/>
            <w:r w:rsidRPr="00950BF1">
              <w:t>ов</w:t>
            </w:r>
            <w:proofErr w:type="spellEnd"/>
            <w:r w:rsidRPr="00950BF1">
              <w:t>).</w:t>
            </w:r>
          </w:p>
        </w:tc>
      </w:tr>
      <w:tr w:rsidR="00835CB1" w:rsidRPr="00F86FAA" w:rsidTr="00A57671">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116" w:type="dxa"/>
          </w:tcPr>
          <w:p w:rsidR="00B9588E" w:rsidRDefault="00E51DDC">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A57671">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116"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A57671">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116"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B9588E" w:rsidRDefault="00E51DD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9588E" w:rsidRDefault="00E51DDC">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w:t>
                  </w:r>
                  <w:proofErr w:type="gramStart"/>
                  <w:r>
                    <w:rPr>
                      <w:sz w:val="24"/>
                    </w:rPr>
                    <w:t xml:space="preserve">карты.   </w:t>
                  </w:r>
                  <w:proofErr w:type="gramEnd"/>
                  <w:r>
                    <w:rPr>
                      <w:sz w:val="24"/>
                    </w:rPr>
                    <w:t xml:space="preserve"> </w:t>
                  </w:r>
                </w:p>
              </w:tc>
            </w:tr>
            <w:tr w:rsidR="00B244F0" w:rsidRPr="000D7A81" w:rsidTr="00FC5445">
              <w:tc>
                <w:tcPr>
                  <w:tcW w:w="6974" w:type="dxa"/>
                </w:tcPr>
                <w:p w:rsidR="00B9588E" w:rsidRDefault="00E51DDC">
                  <w:pPr>
                    <w:pStyle w:val="-3"/>
                    <w:tabs>
                      <w:tab w:val="clear" w:pos="1985"/>
                    </w:tabs>
                    <w:suppressAutoHyphens/>
                    <w:ind w:left="62" w:firstLine="567"/>
                    <w:jc w:val="left"/>
                    <w:rPr>
                      <w:b/>
                      <w:sz w:val="24"/>
                    </w:rPr>
                  </w:pPr>
                  <w:r>
                    <w:rPr>
                      <w:b/>
                      <w:sz w:val="24"/>
                    </w:rPr>
                    <w:lastRenderedPageBreak/>
                    <w:t xml:space="preserve">II. Иные особенности заключения </w:t>
                  </w:r>
                  <w:proofErr w:type="gramStart"/>
                  <w:r>
                    <w:rPr>
                      <w:b/>
                      <w:sz w:val="24"/>
                    </w:rPr>
                    <w:t>договора:</w:t>
                  </w:r>
                  <w:r>
                    <w:rPr>
                      <w:b/>
                      <w:sz w:val="24"/>
                    </w:rPr>
                    <w:br/>
                  </w:r>
                  <w:r>
                    <w:rPr>
                      <w:sz w:val="24"/>
                    </w:rPr>
                    <w:t>Не</w:t>
                  </w:r>
                  <w:proofErr w:type="gramEnd"/>
                  <w:r>
                    <w:rPr>
                      <w:sz w:val="24"/>
                    </w:rPr>
                    <w:t xml:space="preserve">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1D6629" w:rsidRPr="00FB0DD0" w:rsidRDefault="001D6629" w:rsidP="001D6629">
                  <w:pPr>
                    <w:pStyle w:val="af8"/>
                    <w:numPr>
                      <w:ilvl w:val="1"/>
                      <w:numId w:val="16"/>
                    </w:numPr>
                    <w:ind w:left="34" w:firstLine="567"/>
                    <w:rPr>
                      <w:sz w:val="24"/>
                    </w:rPr>
                  </w:pPr>
                  <w:r>
                    <w:rPr>
                      <w:sz w:val="24"/>
                    </w:rPr>
                    <w:t xml:space="preserve">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1D6629" w:rsidRPr="001F109F" w:rsidRDefault="001D6629" w:rsidP="001D6629">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B9588E" w:rsidRDefault="00E51DDC">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w:t>
                  </w:r>
                  <w:r w:rsidR="009E2E25">
                    <w:rPr>
                      <w:sz w:val="24"/>
                    </w:rPr>
                    <w:t>0% (тридцать процентов)</w:t>
                  </w:r>
                  <w:r w:rsidR="003C3121">
                    <w:rPr>
                      <w:sz w:val="24"/>
                    </w:rPr>
                    <w:t xml:space="preserve"> </w:t>
                  </w:r>
                  <w:r>
                    <w:rPr>
                      <w:sz w:val="24"/>
                    </w:rPr>
                    <w:t>от первоначальной цены договора за весь срок действия договора.</w:t>
                  </w:r>
                </w:p>
                <w:p w:rsidR="00B9588E" w:rsidRDefault="00B9588E">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A57671">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116" w:type="dxa"/>
          </w:tcPr>
          <w:p w:rsidR="00B9588E" w:rsidRDefault="00E51DDC">
            <w:pPr>
              <w:pStyle w:val="1a"/>
              <w:ind w:firstLine="0"/>
              <w:rPr>
                <w:sz w:val="24"/>
                <w:szCs w:val="24"/>
              </w:rPr>
            </w:pPr>
            <w:r>
              <w:rPr>
                <w:sz w:val="24"/>
                <w:szCs w:val="24"/>
              </w:rPr>
              <w:t>Допускается</w:t>
            </w:r>
          </w:p>
        </w:tc>
      </w:tr>
      <w:tr w:rsidR="001356F1" w:rsidRPr="00F86FAA" w:rsidTr="00A57671">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116" w:type="dxa"/>
          </w:tcPr>
          <w:p w:rsidR="00B9588E" w:rsidRDefault="00E51DD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A57671">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116" w:type="dxa"/>
          </w:tcPr>
          <w:p w:rsidR="00B9588E" w:rsidRDefault="00E51DDC">
            <w:pPr>
              <w:pStyle w:val="1a"/>
              <w:ind w:firstLine="0"/>
              <w:rPr>
                <w:sz w:val="24"/>
                <w:szCs w:val="24"/>
              </w:rPr>
            </w:pPr>
            <w:r>
              <w:rPr>
                <w:sz w:val="24"/>
                <w:szCs w:val="24"/>
              </w:rPr>
              <w:t>Не предусмотрено.</w:t>
            </w:r>
          </w:p>
        </w:tc>
      </w:tr>
      <w:tr w:rsidR="004745C7" w:rsidRPr="00F86FAA" w:rsidTr="00A57671">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116" w:type="dxa"/>
          </w:tcPr>
          <w:p w:rsidR="00B9588E" w:rsidRDefault="00E51DDC">
            <w:pPr>
              <w:jc w:val="both"/>
              <w:rPr>
                <w:rFonts w:eastAsia="Arial"/>
              </w:rPr>
            </w:pPr>
            <w:r>
              <w:rPr>
                <w:rFonts w:eastAsia="Arial"/>
              </w:rPr>
              <w:t>Не предусмотрено.</w:t>
            </w:r>
          </w:p>
        </w:tc>
      </w:tr>
      <w:tr w:rsidR="00E961FF" w:rsidRPr="004A2CA8" w:rsidTr="00A57671">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116"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A57671">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116" w:type="dxa"/>
          </w:tcPr>
          <w:p w:rsidR="00B9588E" w:rsidRDefault="00E51DDC">
            <w:pPr>
              <w:pStyle w:val="1a"/>
              <w:ind w:firstLine="0"/>
              <w:rPr>
                <w:sz w:val="24"/>
                <w:szCs w:val="24"/>
              </w:rPr>
            </w:pPr>
            <w:r>
              <w:rPr>
                <w:sz w:val="24"/>
                <w:szCs w:val="24"/>
              </w:rPr>
              <w:t>с даты его подписания Сторонами и действует до 31 декабря 2025г</w:t>
            </w:r>
          </w:p>
        </w:tc>
      </w:tr>
    </w:tbl>
    <w:p w:rsidR="002079EB" w:rsidRDefault="002079EB" w:rsidP="0066225B">
      <w:pPr>
        <w:pStyle w:val="1a"/>
        <w:ind w:firstLine="0"/>
        <w:jc w:val="center"/>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B9588E" w:rsidRDefault="00E51DDC">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B24EF1">
      <w:pPr>
        <w:pStyle w:val="afb"/>
        <w:widowControl w:val="0"/>
        <w:numPr>
          <w:ilvl w:val="0"/>
          <w:numId w:val="55"/>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16"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16"/>
    </w:p>
    <w:p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9588E" w:rsidRDefault="00E51DDC">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6B6573" w:rsidRDefault="00407B64"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rPr>
          <w:sz w:val="28"/>
          <w:szCs w:val="28"/>
        </w:rPr>
        <w:t>«____» _________ 20___ г</w:t>
      </w:r>
    </w:p>
    <w:p w:rsidR="00C10125" w:rsidRDefault="00C10125" w:rsidP="00C10125">
      <w:pPr>
        <w:pStyle w:val="af8"/>
        <w:ind w:firstLine="0"/>
        <w:jc w:val="left"/>
        <w:rPr>
          <w:rFonts w:eastAsia="Times New Roman"/>
          <w:sz w:val="28"/>
          <w:szCs w:val="28"/>
        </w:rPr>
      </w:pPr>
    </w:p>
    <w:p w:rsidR="00295C6A" w:rsidRPr="00ED0181" w:rsidRDefault="00E51DDC" w:rsidP="00295C6A">
      <w:pPr>
        <w:pStyle w:val="1a"/>
        <w:ind w:firstLine="0"/>
        <w:jc w:val="right"/>
        <w:outlineLvl w:val="0"/>
        <w:rPr>
          <w:sz w:val="24"/>
          <w:szCs w:val="24"/>
        </w:rPr>
      </w:pPr>
      <w:r>
        <w:rPr>
          <w:sz w:val="24"/>
          <w:szCs w:val="24"/>
        </w:rPr>
        <w:t xml:space="preserve">                                                                                                            Приложение</w:t>
      </w:r>
      <w:r>
        <w:rPr>
          <w:rFonts w:eastAsia="MS Mincho"/>
          <w:sz w:val="24"/>
          <w:szCs w:val="24"/>
        </w:rPr>
        <w:t xml:space="preserve"> № </w:t>
      </w:r>
      <w:r>
        <w:rPr>
          <w:sz w:val="24"/>
          <w:szCs w:val="24"/>
        </w:rPr>
        <w:t>3</w:t>
      </w:r>
    </w:p>
    <w:p w:rsidR="00295C6A" w:rsidRPr="00ED0181" w:rsidRDefault="00E51DDC" w:rsidP="00295C6A">
      <w:pPr>
        <w:pStyle w:val="af8"/>
        <w:ind w:firstLine="0"/>
        <w:jc w:val="right"/>
        <w:rPr>
          <w:rFonts w:eastAsia="Times New Roman"/>
          <w:sz w:val="24"/>
        </w:rPr>
      </w:pPr>
      <w:r>
        <w:rPr>
          <w:sz w:val="24"/>
        </w:rPr>
        <w:t>к документации о закупке</w:t>
      </w:r>
    </w:p>
    <w:p w:rsidR="00295C6A" w:rsidRPr="00ED0181" w:rsidRDefault="00E53C46" w:rsidP="00295C6A">
      <w:pPr>
        <w:pStyle w:val="af8"/>
        <w:ind w:firstLine="0"/>
        <w:jc w:val="right"/>
        <w:rPr>
          <w:rFonts w:eastAsia="Times New Roman"/>
          <w:sz w:val="24"/>
        </w:rPr>
      </w:pPr>
    </w:p>
    <w:p w:rsidR="00295C6A" w:rsidRPr="00ED0181" w:rsidRDefault="00E51DDC" w:rsidP="00295C6A">
      <w:pPr>
        <w:pStyle w:val="3"/>
        <w:spacing w:before="0" w:after="0"/>
        <w:jc w:val="center"/>
        <w:rPr>
          <w:rFonts w:ascii="Times New Roman" w:hAnsi="Times New Roman"/>
          <w:bCs w:val="0"/>
          <w:sz w:val="24"/>
          <w:szCs w:val="24"/>
        </w:rPr>
      </w:pPr>
      <w:r>
        <w:rPr>
          <w:rFonts w:ascii="Times New Roman" w:hAnsi="Times New Roman"/>
          <w:bCs w:val="0"/>
          <w:sz w:val="24"/>
          <w:szCs w:val="24"/>
        </w:rPr>
        <w:t>Предложение о сотрудничестве</w:t>
      </w:r>
    </w:p>
    <w:p w:rsidR="00295C6A" w:rsidRPr="00ED0181" w:rsidRDefault="00E53C46" w:rsidP="00295C6A"/>
    <w:p w:rsidR="00295C6A" w:rsidRPr="00ED0181" w:rsidRDefault="00E53C46" w:rsidP="00295C6A"/>
    <w:p w:rsidR="00295C6A" w:rsidRPr="00ED0181" w:rsidRDefault="00E51DDC" w:rsidP="00295C6A">
      <w:r>
        <w:t xml:space="preserve"> «____» ___________ 20_ г.                               Процедура Размещения оферты</w:t>
      </w:r>
    </w:p>
    <w:p w:rsidR="00295C6A" w:rsidRPr="00ED0181" w:rsidRDefault="00E51DDC" w:rsidP="00295C6A">
      <w:pPr>
        <w:jc w:val="center"/>
      </w:pPr>
      <w:r>
        <w:t xml:space="preserve">                                                                                                 № РО-___-______</w:t>
      </w:r>
    </w:p>
    <w:p w:rsidR="00295C6A" w:rsidRPr="00ED0181" w:rsidRDefault="00E51DDC" w:rsidP="00295C6A">
      <w:r>
        <w:t>__________________________________________________________________</w:t>
      </w:r>
    </w:p>
    <w:p w:rsidR="00295C6A" w:rsidRPr="00ED0181" w:rsidRDefault="00E51DDC" w:rsidP="00295C6A">
      <w:pPr>
        <w:ind w:firstLine="3"/>
        <w:jc w:val="center"/>
        <w:rPr>
          <w:bCs/>
          <w:i/>
        </w:rPr>
      </w:pPr>
      <w:r>
        <w:rPr>
          <w:bCs/>
          <w:i/>
        </w:rPr>
        <w:t>(Полное наименование п</w:t>
      </w:r>
      <w:r>
        <w:rPr>
          <w:i/>
        </w:rPr>
        <w:t>ретендента</w:t>
      </w:r>
      <w:r>
        <w:rPr>
          <w:bCs/>
          <w:i/>
        </w:rPr>
        <w:t>)</w:t>
      </w:r>
    </w:p>
    <w:p w:rsidR="00295C6A" w:rsidRPr="00ED0181" w:rsidRDefault="00E53C46" w:rsidP="00295C6A">
      <w:pPr>
        <w:ind w:firstLine="708"/>
      </w:pPr>
    </w:p>
    <w:p w:rsidR="00295C6A" w:rsidRPr="00ED0181" w:rsidRDefault="00E51DDC" w:rsidP="00295C6A">
      <w:pPr>
        <w:pStyle w:val="aff9"/>
        <w:ind w:firstLine="708"/>
        <w:jc w:val="both"/>
        <w:rPr>
          <w:rFonts w:ascii="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i/>
          <w:sz w:val="24"/>
          <w:szCs w:val="24"/>
          <w:u w:val="single"/>
        </w:rPr>
        <w:t xml:space="preserve"> (полное наименование претендента)</w:t>
      </w:r>
      <w:r>
        <w:rPr>
          <w:rFonts w:ascii="Times New Roman" w:eastAsia="Times New Roman" w:hAnsi="Times New Roman"/>
          <w:sz w:val="24"/>
          <w:szCs w:val="24"/>
        </w:rPr>
        <w:t xml:space="preserve"> принимает на себя обязательство поставлять запасные части по заявкам Заказчика для </w:t>
      </w:r>
      <w:r>
        <w:rPr>
          <w:rFonts w:ascii="Times New Roman" w:hAnsi="Times New Roman"/>
          <w:sz w:val="24"/>
          <w:szCs w:val="24"/>
        </w:rPr>
        <w:t xml:space="preserve">следующих марок, моделей </w:t>
      </w:r>
      <w:r>
        <w:rPr>
          <w:rFonts w:ascii="Times New Roman" w:eastAsia="Times New Roman" w:hAnsi="Times New Roman"/>
          <w:sz w:val="24"/>
          <w:szCs w:val="24"/>
        </w:rPr>
        <w:t>крана козлового контейнерного:</w:t>
      </w:r>
    </w:p>
    <w:p w:rsidR="00295C6A" w:rsidRPr="00ED0181" w:rsidRDefault="00E53C46" w:rsidP="00295C6A">
      <w:pPr>
        <w:pStyle w:val="aff6"/>
        <w:ind w:left="774"/>
        <w:jc w:val="both"/>
        <w:outlineLvl w:val="1"/>
      </w:pPr>
    </w:p>
    <w:tbl>
      <w:tblPr>
        <w:tblStyle w:val="afff1"/>
        <w:tblW w:w="9526" w:type="dxa"/>
        <w:tblInd w:w="108" w:type="dxa"/>
        <w:tblLook w:val="04A0" w:firstRow="1" w:lastRow="0" w:firstColumn="1" w:lastColumn="0" w:noHBand="0" w:noVBand="1"/>
      </w:tblPr>
      <w:tblGrid>
        <w:gridCol w:w="993"/>
        <w:gridCol w:w="5386"/>
        <w:gridCol w:w="3147"/>
      </w:tblGrid>
      <w:tr w:rsidR="00295C6A" w:rsidTr="005113EA">
        <w:tc>
          <w:tcPr>
            <w:tcW w:w="993" w:type="dxa"/>
            <w:tcBorders>
              <w:top w:val="single" w:sz="4" w:space="0" w:color="auto"/>
              <w:left w:val="single" w:sz="4" w:space="0" w:color="auto"/>
              <w:bottom w:val="single" w:sz="4" w:space="0" w:color="auto"/>
              <w:right w:val="single" w:sz="4" w:space="0" w:color="auto"/>
            </w:tcBorders>
            <w:vAlign w:val="center"/>
            <w:hideMark/>
          </w:tcPr>
          <w:p w:rsidR="00295C6A" w:rsidRPr="00ED0181" w:rsidRDefault="00E51DDC" w:rsidP="005113EA">
            <w:pPr>
              <w:pStyle w:val="aff9"/>
              <w:jc w:val="center"/>
              <w:rPr>
                <w:rFonts w:ascii="Times New Roman" w:eastAsia="Times New Roman" w:hAnsi="Times New Roman"/>
                <w:sz w:val="24"/>
                <w:szCs w:val="24"/>
              </w:rPr>
            </w:pPr>
            <w:r>
              <w:rPr>
                <w:rFonts w:ascii="Times New Roman" w:eastAsia="Times New Roman" w:hAnsi="Times New Roman"/>
                <w:sz w:val="24"/>
                <w:szCs w:val="24"/>
              </w:rPr>
              <w:t>№</w:t>
            </w:r>
          </w:p>
          <w:p w:rsidR="00295C6A" w:rsidRPr="00ED0181" w:rsidRDefault="00E51DDC" w:rsidP="005113EA">
            <w:pPr>
              <w:pStyle w:val="aff9"/>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5386" w:type="dxa"/>
            <w:tcBorders>
              <w:top w:val="single" w:sz="4" w:space="0" w:color="auto"/>
              <w:left w:val="single" w:sz="4" w:space="0" w:color="auto"/>
              <w:bottom w:val="single" w:sz="4" w:space="0" w:color="auto"/>
              <w:right w:val="single" w:sz="4" w:space="0" w:color="auto"/>
            </w:tcBorders>
            <w:vAlign w:val="center"/>
            <w:hideMark/>
          </w:tcPr>
          <w:p w:rsidR="00295C6A" w:rsidRPr="00ED0181" w:rsidRDefault="00E51DDC" w:rsidP="005113EA">
            <w:pPr>
              <w:pStyle w:val="aff9"/>
              <w:jc w:val="center"/>
              <w:rPr>
                <w:rFonts w:ascii="Times New Roman" w:eastAsia="Times New Roman" w:hAnsi="Times New Roman"/>
                <w:sz w:val="24"/>
                <w:szCs w:val="24"/>
              </w:rPr>
            </w:pPr>
            <w:r>
              <w:rPr>
                <w:rFonts w:ascii="Times New Roman" w:eastAsia="Times New Roman" w:hAnsi="Times New Roman"/>
                <w:sz w:val="24"/>
                <w:szCs w:val="24"/>
              </w:rPr>
              <w:t>Марка, модель, заводской номер крана козлового контейнерного</w:t>
            </w:r>
          </w:p>
        </w:tc>
        <w:tc>
          <w:tcPr>
            <w:tcW w:w="3147" w:type="dxa"/>
            <w:tcBorders>
              <w:top w:val="single" w:sz="4" w:space="0" w:color="auto"/>
              <w:left w:val="single" w:sz="4" w:space="0" w:color="auto"/>
              <w:bottom w:val="single" w:sz="4" w:space="0" w:color="auto"/>
              <w:right w:val="single" w:sz="4" w:space="0" w:color="auto"/>
            </w:tcBorders>
            <w:vAlign w:val="center"/>
            <w:hideMark/>
          </w:tcPr>
          <w:p w:rsidR="00295C6A" w:rsidRPr="00ED0181" w:rsidRDefault="00E51DDC" w:rsidP="005113EA">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295C6A" w:rsidTr="005113EA">
        <w:trPr>
          <w:trHeight w:val="720"/>
        </w:trPr>
        <w:tc>
          <w:tcPr>
            <w:tcW w:w="993" w:type="dxa"/>
            <w:tcBorders>
              <w:top w:val="single" w:sz="4" w:space="0" w:color="auto"/>
              <w:left w:val="single" w:sz="4" w:space="0" w:color="auto"/>
              <w:bottom w:val="single" w:sz="4" w:space="0" w:color="auto"/>
              <w:right w:val="single" w:sz="4" w:space="0" w:color="auto"/>
            </w:tcBorders>
            <w:vAlign w:val="center"/>
            <w:hideMark/>
          </w:tcPr>
          <w:p w:rsidR="00295C6A" w:rsidRPr="00ED0181" w:rsidRDefault="00E51DDC" w:rsidP="005113EA">
            <w:pPr>
              <w:pStyle w:val="af8"/>
              <w:ind w:firstLine="0"/>
              <w:jc w:val="center"/>
              <w:outlineLvl w:val="0"/>
              <w:rPr>
                <w:rFonts w:eastAsia="Times New Roman"/>
                <w:sz w:val="24"/>
              </w:rPr>
            </w:pPr>
            <w:r>
              <w:rPr>
                <w:rFonts w:eastAsia="Times New Roman"/>
                <w:sz w:val="24"/>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295C6A" w:rsidRPr="00ED0181" w:rsidRDefault="00E51DDC" w:rsidP="005113EA">
            <w:pPr>
              <w:pStyle w:val="af8"/>
              <w:ind w:firstLine="0"/>
              <w:jc w:val="center"/>
              <w:outlineLvl w:val="0"/>
              <w:rPr>
                <w:rFonts w:eastAsia="Times New Roman"/>
                <w:sz w:val="24"/>
              </w:rPr>
            </w:pPr>
            <w:r>
              <w:rPr>
                <w:rFonts w:eastAsia="Times New Roman"/>
                <w:sz w:val="24"/>
              </w:rPr>
              <w:t>КК-41К зав. № 220</w:t>
            </w:r>
          </w:p>
        </w:tc>
        <w:tc>
          <w:tcPr>
            <w:tcW w:w="3147" w:type="dxa"/>
            <w:vMerge w:val="restart"/>
            <w:tcBorders>
              <w:top w:val="single" w:sz="4" w:space="0" w:color="auto"/>
              <w:left w:val="single" w:sz="4" w:space="0" w:color="auto"/>
              <w:right w:val="single" w:sz="4" w:space="0" w:color="auto"/>
            </w:tcBorders>
            <w:hideMark/>
          </w:tcPr>
          <w:p w:rsidR="00295C6A" w:rsidRPr="00ED0181" w:rsidRDefault="00E51DDC" w:rsidP="005113EA">
            <w:r>
              <w:t>Контейнерный терминал Чита: Российская Федерация, Забайкальский край, г. Чита, ул. Лазо 120.</w:t>
            </w:r>
          </w:p>
        </w:tc>
      </w:tr>
      <w:tr w:rsidR="00295C6A" w:rsidTr="005113EA">
        <w:trPr>
          <w:trHeight w:val="654"/>
        </w:trPr>
        <w:tc>
          <w:tcPr>
            <w:tcW w:w="993" w:type="dxa"/>
            <w:tcBorders>
              <w:top w:val="single" w:sz="4" w:space="0" w:color="auto"/>
              <w:left w:val="single" w:sz="4" w:space="0" w:color="auto"/>
              <w:bottom w:val="single" w:sz="4" w:space="0" w:color="auto"/>
              <w:right w:val="single" w:sz="4" w:space="0" w:color="auto"/>
            </w:tcBorders>
            <w:vAlign w:val="center"/>
            <w:hideMark/>
          </w:tcPr>
          <w:p w:rsidR="00295C6A" w:rsidRPr="00ED0181" w:rsidRDefault="00E51DDC" w:rsidP="005113EA">
            <w:pPr>
              <w:pStyle w:val="af8"/>
              <w:ind w:firstLine="0"/>
              <w:jc w:val="center"/>
              <w:outlineLvl w:val="0"/>
              <w:rPr>
                <w:rFonts w:eastAsia="Times New Roman"/>
                <w:sz w:val="24"/>
              </w:rPr>
            </w:pPr>
            <w:r>
              <w:rPr>
                <w:rFonts w:eastAsia="Times New Roman"/>
                <w:sz w:val="24"/>
              </w:rPr>
              <w:t>2</w:t>
            </w:r>
          </w:p>
        </w:tc>
        <w:tc>
          <w:tcPr>
            <w:tcW w:w="5386" w:type="dxa"/>
            <w:tcBorders>
              <w:top w:val="single" w:sz="4" w:space="0" w:color="auto"/>
              <w:left w:val="single" w:sz="4" w:space="0" w:color="auto"/>
              <w:bottom w:val="single" w:sz="4" w:space="0" w:color="auto"/>
              <w:right w:val="single" w:sz="4" w:space="0" w:color="auto"/>
            </w:tcBorders>
            <w:vAlign w:val="center"/>
            <w:hideMark/>
          </w:tcPr>
          <w:p w:rsidR="00295C6A" w:rsidRPr="00ED0181" w:rsidRDefault="00E51DDC" w:rsidP="005113EA">
            <w:pPr>
              <w:pStyle w:val="af8"/>
              <w:ind w:firstLine="0"/>
              <w:jc w:val="center"/>
              <w:outlineLvl w:val="0"/>
              <w:rPr>
                <w:rFonts w:eastAsia="Times New Roman"/>
                <w:sz w:val="24"/>
              </w:rPr>
            </w:pPr>
            <w:r>
              <w:rPr>
                <w:rFonts w:eastAsia="Times New Roman"/>
                <w:sz w:val="24"/>
              </w:rPr>
              <w:t>ККУ-24, зав. № 71</w:t>
            </w:r>
          </w:p>
        </w:tc>
        <w:tc>
          <w:tcPr>
            <w:tcW w:w="3147" w:type="dxa"/>
            <w:vMerge/>
            <w:tcBorders>
              <w:left w:val="single" w:sz="4" w:space="0" w:color="auto"/>
              <w:right w:val="single" w:sz="4" w:space="0" w:color="auto"/>
            </w:tcBorders>
            <w:vAlign w:val="center"/>
            <w:hideMark/>
          </w:tcPr>
          <w:p w:rsidR="00295C6A" w:rsidRPr="00ED0181" w:rsidRDefault="00E53C46" w:rsidP="005113EA"/>
        </w:tc>
      </w:tr>
      <w:tr w:rsidR="00295C6A" w:rsidTr="005113EA">
        <w:trPr>
          <w:trHeight w:val="654"/>
        </w:trPr>
        <w:tc>
          <w:tcPr>
            <w:tcW w:w="993" w:type="dxa"/>
            <w:tcBorders>
              <w:top w:val="single" w:sz="4" w:space="0" w:color="auto"/>
              <w:left w:val="single" w:sz="4" w:space="0" w:color="auto"/>
              <w:bottom w:val="single" w:sz="4" w:space="0" w:color="auto"/>
              <w:right w:val="single" w:sz="4" w:space="0" w:color="auto"/>
            </w:tcBorders>
            <w:vAlign w:val="center"/>
            <w:hideMark/>
          </w:tcPr>
          <w:p w:rsidR="00295C6A" w:rsidRPr="00ED0181" w:rsidRDefault="00E51DDC" w:rsidP="005113EA">
            <w:pPr>
              <w:pStyle w:val="af8"/>
              <w:ind w:firstLine="0"/>
              <w:jc w:val="center"/>
              <w:outlineLvl w:val="0"/>
              <w:rPr>
                <w:rFonts w:eastAsia="Times New Roman"/>
                <w:sz w:val="24"/>
              </w:rPr>
            </w:pPr>
            <w:r>
              <w:rPr>
                <w:rFonts w:eastAsia="Times New Roman"/>
                <w:sz w:val="24"/>
              </w:rPr>
              <w:t>3</w:t>
            </w:r>
          </w:p>
        </w:tc>
        <w:tc>
          <w:tcPr>
            <w:tcW w:w="5386" w:type="dxa"/>
            <w:tcBorders>
              <w:top w:val="single" w:sz="4" w:space="0" w:color="auto"/>
              <w:left w:val="single" w:sz="4" w:space="0" w:color="auto"/>
              <w:bottom w:val="single" w:sz="4" w:space="0" w:color="auto"/>
              <w:right w:val="single" w:sz="4" w:space="0" w:color="auto"/>
            </w:tcBorders>
            <w:vAlign w:val="center"/>
            <w:hideMark/>
          </w:tcPr>
          <w:p w:rsidR="00295C6A" w:rsidRPr="00ED0181" w:rsidRDefault="00E51DDC" w:rsidP="005113EA">
            <w:pPr>
              <w:pStyle w:val="af8"/>
              <w:ind w:firstLine="0"/>
              <w:jc w:val="center"/>
              <w:outlineLvl w:val="0"/>
              <w:rPr>
                <w:rFonts w:eastAsia="Times New Roman"/>
                <w:sz w:val="24"/>
              </w:rPr>
            </w:pPr>
            <w:r>
              <w:rPr>
                <w:rFonts w:eastAsia="Times New Roman"/>
                <w:sz w:val="24"/>
              </w:rPr>
              <w:t>КК-6,3 зав. № 1170, 1224</w:t>
            </w:r>
          </w:p>
        </w:tc>
        <w:tc>
          <w:tcPr>
            <w:tcW w:w="3147" w:type="dxa"/>
            <w:vMerge/>
            <w:tcBorders>
              <w:left w:val="single" w:sz="4" w:space="0" w:color="auto"/>
              <w:bottom w:val="single" w:sz="4" w:space="0" w:color="auto"/>
              <w:right w:val="single" w:sz="4" w:space="0" w:color="auto"/>
            </w:tcBorders>
            <w:vAlign w:val="center"/>
            <w:hideMark/>
          </w:tcPr>
          <w:p w:rsidR="00295C6A" w:rsidRPr="00ED0181" w:rsidRDefault="00E53C46" w:rsidP="005113EA"/>
        </w:tc>
      </w:tr>
    </w:tbl>
    <w:p w:rsidR="00295C6A" w:rsidRPr="00ED0181" w:rsidRDefault="00E53C46" w:rsidP="00295C6A">
      <w:pPr>
        <w:pStyle w:val="aff9"/>
        <w:ind w:firstLine="708"/>
        <w:jc w:val="both"/>
        <w:rPr>
          <w:rFonts w:ascii="Times New Roman" w:eastAsia="Times New Roman" w:hAnsi="Times New Roman"/>
          <w:sz w:val="24"/>
          <w:szCs w:val="24"/>
        </w:rPr>
      </w:pPr>
    </w:p>
    <w:p w:rsidR="00295C6A" w:rsidRPr="00ED0181" w:rsidRDefault="00E53C46" w:rsidP="00295C6A">
      <w:pPr>
        <w:pStyle w:val="afb"/>
        <w:ind w:left="709" w:firstLine="0"/>
        <w:jc w:val="both"/>
        <w:rPr>
          <w:sz w:val="24"/>
          <w:szCs w:val="24"/>
        </w:rPr>
      </w:pPr>
    </w:p>
    <w:p w:rsidR="00407B64" w:rsidRPr="00E61D32" w:rsidRDefault="00407B64" w:rsidP="00407B64">
      <w:pPr>
        <w:pStyle w:val="afb"/>
        <w:ind w:left="142"/>
        <w:jc w:val="both"/>
        <w:rPr>
          <w:sz w:val="24"/>
          <w:szCs w:val="24"/>
        </w:rPr>
      </w:pPr>
      <w:r>
        <w:rPr>
          <w:sz w:val="24"/>
          <w:szCs w:val="24"/>
        </w:rPr>
        <w:t xml:space="preserve">      2. </w:t>
      </w:r>
      <w:r w:rsidRPr="00940B65">
        <w:rPr>
          <w:sz w:val="24"/>
          <w:szCs w:val="24"/>
        </w:rPr>
        <w:t xml:space="preserve">Оплата каждой партии Товара производится Покупателем на основании выставленного Поставщиком </w:t>
      </w:r>
      <w:r w:rsidR="00D35EAA">
        <w:rPr>
          <w:sz w:val="24"/>
          <w:szCs w:val="24"/>
        </w:rPr>
        <w:t xml:space="preserve">счета </w:t>
      </w:r>
      <w:r w:rsidRPr="00940B65">
        <w:rPr>
          <w:sz w:val="24"/>
          <w:szCs w:val="24"/>
        </w:rPr>
        <w:t>после подписания Сторонами товарной накладной (ТОРГ-12) или Универсального передаточного документа (далее УПД) на соо</w:t>
      </w:r>
      <w:r w:rsidR="00D35EAA">
        <w:rPr>
          <w:sz w:val="24"/>
          <w:szCs w:val="24"/>
        </w:rPr>
        <w:t>тветствующую партию Товара</w:t>
      </w:r>
      <w:r w:rsidRPr="00940B65">
        <w:rPr>
          <w:sz w:val="24"/>
          <w:szCs w:val="24"/>
        </w:rPr>
        <w:t xml:space="preserve"> в течение 30 (тридцати) календарных дней с даты его получения Покупателем.</w:t>
      </w:r>
    </w:p>
    <w:p w:rsidR="00407B64" w:rsidRDefault="00407B64" w:rsidP="00407B64">
      <w:pPr>
        <w:pStyle w:val="afb"/>
        <w:ind w:hanging="142"/>
        <w:jc w:val="both"/>
        <w:rPr>
          <w:sz w:val="24"/>
          <w:szCs w:val="24"/>
        </w:rPr>
      </w:pPr>
      <w:r>
        <w:rPr>
          <w:sz w:val="24"/>
          <w:szCs w:val="24"/>
        </w:rPr>
        <w:t xml:space="preserve">           3. Срок действия настоящего </w:t>
      </w:r>
      <w:r>
        <w:rPr>
          <w:bCs/>
          <w:sz w:val="24"/>
          <w:szCs w:val="24"/>
        </w:rPr>
        <w:t>Предложения о сотрудничестве</w:t>
      </w:r>
      <w:r>
        <w:rPr>
          <w:sz w:val="24"/>
          <w:szCs w:val="24"/>
        </w:rPr>
        <w:t xml:space="preserve">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 с даты окончания подачи Заявок).</w:t>
      </w:r>
    </w:p>
    <w:p w:rsidR="00407B64" w:rsidRPr="00E61D32" w:rsidRDefault="00407B64" w:rsidP="00407B64">
      <w:pPr>
        <w:pStyle w:val="afb"/>
        <w:ind w:hanging="142"/>
        <w:jc w:val="both"/>
        <w:rPr>
          <w:sz w:val="24"/>
          <w:szCs w:val="24"/>
        </w:rPr>
      </w:pPr>
      <w:r>
        <w:rPr>
          <w:sz w:val="24"/>
          <w:szCs w:val="24"/>
        </w:rPr>
        <w:t xml:space="preserve">          4. Осуществлять электронный документооборот (ЭДО) на условиях, изложенных в приложениях № 2 проекта договора (приложение № 4 к документации о закупке) </w:t>
      </w:r>
      <w:r>
        <w:rPr>
          <w:b/>
          <w:sz w:val="24"/>
          <w:szCs w:val="24"/>
        </w:rPr>
        <w:t>согласны</w:t>
      </w:r>
    </w:p>
    <w:p w:rsidR="00407B64" w:rsidRPr="00CE085A" w:rsidRDefault="00407B64" w:rsidP="00407B64">
      <w:pPr>
        <w:ind w:firstLine="567"/>
        <w:jc w:val="both"/>
      </w:pPr>
      <w:r w:rsidRPr="00CE085A">
        <w:t>При осуществлении ЭДО предполагается обмен следующими документами</w:t>
      </w:r>
      <w:r w:rsidRPr="00CE085A">
        <w:rPr>
          <w:i/>
        </w:rPr>
        <w:t xml:space="preserve"> (выбрать отчетные документы по договору, ненужное удалить)</w:t>
      </w:r>
      <w:r w:rsidRPr="00CE085A">
        <w:t>:</w:t>
      </w:r>
    </w:p>
    <w:p w:rsidR="00407B64" w:rsidRPr="00CE085A" w:rsidRDefault="00407B64" w:rsidP="00407B64">
      <w:pPr>
        <w:pBdr>
          <w:top w:val="nil"/>
          <w:left w:val="nil"/>
          <w:bottom w:val="nil"/>
          <w:right w:val="nil"/>
          <w:between w:val="nil"/>
        </w:pBdr>
        <w:ind w:firstLine="709"/>
        <w:jc w:val="both"/>
        <w:rPr>
          <w:color w:val="000000"/>
        </w:rPr>
      </w:pPr>
      <w:r w:rsidRPr="00CE085A">
        <w:t xml:space="preserve">- </w:t>
      </w:r>
      <w:r w:rsidRPr="00CE085A">
        <w:rPr>
          <w:color w:val="000000"/>
        </w:rPr>
        <w:t>Акт о выполненных работах (оказанных услугах);</w:t>
      </w:r>
    </w:p>
    <w:p w:rsidR="00407B64" w:rsidRPr="00CE085A" w:rsidRDefault="00407B64" w:rsidP="00407B64">
      <w:pPr>
        <w:ind w:firstLine="709"/>
        <w:jc w:val="both"/>
      </w:pPr>
      <w:r w:rsidRPr="00CE085A">
        <w:rPr>
          <w:color w:val="000000"/>
        </w:rPr>
        <w:t>- Универсальный передаточный документ УПД</w:t>
      </w:r>
      <w:r w:rsidRPr="00CE085A">
        <w:t>;</w:t>
      </w:r>
    </w:p>
    <w:p w:rsidR="00407B64" w:rsidRPr="00CE085A" w:rsidRDefault="00407B64" w:rsidP="00407B64">
      <w:pPr>
        <w:ind w:firstLine="720"/>
        <w:jc w:val="both"/>
      </w:pPr>
      <w:r w:rsidRPr="00CE085A">
        <w:t xml:space="preserve">- Счет-фактура; </w:t>
      </w:r>
    </w:p>
    <w:p w:rsidR="00407B64" w:rsidRPr="00CE085A" w:rsidRDefault="00407B64" w:rsidP="00407B64">
      <w:pPr>
        <w:ind w:firstLine="720"/>
        <w:jc w:val="both"/>
      </w:pPr>
      <w:r w:rsidRPr="00CE085A">
        <w:t>- Универсальный корректировочный документ/корректировочная счет-фактура.</w:t>
      </w:r>
    </w:p>
    <w:p w:rsidR="00407B64" w:rsidRPr="00CE085A" w:rsidRDefault="00407B64" w:rsidP="00407B64">
      <w:pPr>
        <w:ind w:left="142" w:firstLine="142"/>
        <w:jc w:val="both"/>
      </w:pPr>
      <w:r w:rsidRPr="00CE085A">
        <w:rPr>
          <w:i/>
        </w:rPr>
        <w:t xml:space="preserve">     </w:t>
      </w:r>
      <w:r>
        <w:t>5</w:t>
      </w:r>
      <w:r w:rsidRPr="00CE085A">
        <w:t>. Если предложения, изложенные в настоящем предложении о сотрудничестве, будут приняты Заказчиком, ________</w:t>
      </w:r>
      <w:r w:rsidRPr="00CE085A">
        <w:rPr>
          <w:bCs/>
          <w:i/>
        </w:rPr>
        <w:t xml:space="preserve"> (полное наименование п</w:t>
      </w:r>
      <w:r w:rsidRPr="00CE085A">
        <w:rPr>
          <w:i/>
        </w:rPr>
        <w:t>ретендента</w:t>
      </w:r>
      <w:r w:rsidRPr="00CE085A">
        <w:rPr>
          <w:bCs/>
          <w:i/>
        </w:rPr>
        <w:t>)</w:t>
      </w:r>
      <w:r w:rsidRPr="00CE085A">
        <w:t xml:space="preserve"> берет на себя обязательство ____________ </w:t>
      </w:r>
      <w:r w:rsidRPr="00CE085A">
        <w:rPr>
          <w:i/>
        </w:rPr>
        <w:t>(поставить товары, выполнить работы, оказать услуги)</w:t>
      </w:r>
      <w:r w:rsidRPr="00CE085A">
        <w:t xml:space="preserve"> в соответствии с требованиями документации о закупке и согласно нашим предложениям.</w:t>
      </w:r>
    </w:p>
    <w:p w:rsidR="00407B64" w:rsidRPr="00CE085A" w:rsidRDefault="00407B64" w:rsidP="00407B64">
      <w:pPr>
        <w:ind w:left="142" w:firstLine="567"/>
        <w:jc w:val="both"/>
      </w:pPr>
      <w:r>
        <w:t>6</w:t>
      </w:r>
      <w:r w:rsidRPr="00CE085A">
        <w:t>. В случае если предложения ________</w:t>
      </w:r>
      <w:r w:rsidRPr="00CE085A">
        <w:rPr>
          <w:bCs/>
          <w:i/>
        </w:rPr>
        <w:t xml:space="preserve"> (полное наименование п</w:t>
      </w:r>
      <w:r w:rsidRPr="00CE085A">
        <w:rPr>
          <w:i/>
        </w:rPr>
        <w:t>ретендента</w:t>
      </w:r>
      <w:r w:rsidRPr="00CE085A">
        <w:rPr>
          <w:bCs/>
          <w:i/>
        </w:rPr>
        <w:t>)</w:t>
      </w:r>
      <w:r w:rsidRPr="00CE085A">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407B64" w:rsidRPr="00CE085A" w:rsidRDefault="00407B64" w:rsidP="00407B64">
      <w:pPr>
        <w:ind w:left="142"/>
        <w:jc w:val="both"/>
      </w:pPr>
      <w:r w:rsidRPr="00CE085A">
        <w:lastRenderedPageBreak/>
        <w:tab/>
      </w:r>
      <w:r>
        <w:t>7</w:t>
      </w:r>
      <w:r w:rsidRPr="00CE085A">
        <w:t>. _______</w:t>
      </w:r>
      <w:proofErr w:type="gramStart"/>
      <w:r w:rsidRPr="00CE085A">
        <w:t>_</w:t>
      </w:r>
      <w:r w:rsidRPr="00CE085A">
        <w:rPr>
          <w:bCs/>
          <w:i/>
        </w:rPr>
        <w:t>(</w:t>
      </w:r>
      <w:proofErr w:type="gramEnd"/>
      <w:r w:rsidRPr="00CE085A">
        <w:rPr>
          <w:bCs/>
          <w:i/>
        </w:rPr>
        <w:t>полное наименование п</w:t>
      </w:r>
      <w:r w:rsidRPr="00CE085A">
        <w:rPr>
          <w:i/>
        </w:rPr>
        <w:t>ретендента</w:t>
      </w:r>
      <w:r w:rsidRPr="00CE085A">
        <w:rPr>
          <w:bCs/>
          <w:i/>
        </w:rPr>
        <w:t>)</w:t>
      </w:r>
      <w:r w:rsidRPr="00CE085A">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407B64" w:rsidRDefault="00407B64" w:rsidP="00407B64">
      <w:pPr>
        <w:pStyle w:val="afb"/>
        <w:ind w:left="709" w:hanging="425"/>
        <w:jc w:val="both"/>
        <w:rPr>
          <w:sz w:val="24"/>
          <w:szCs w:val="24"/>
        </w:rPr>
      </w:pPr>
      <w:r w:rsidRPr="00CE085A">
        <w:rPr>
          <w:sz w:val="24"/>
          <w:szCs w:val="24"/>
        </w:rPr>
        <w:t> Представитель, имеющий полномочия подпи</w:t>
      </w:r>
      <w:r>
        <w:rPr>
          <w:sz w:val="24"/>
          <w:szCs w:val="24"/>
        </w:rPr>
        <w:t>сать заявку на участие от имени</w:t>
      </w:r>
    </w:p>
    <w:p w:rsidR="00407B64" w:rsidRPr="00CE085A" w:rsidRDefault="00407B64" w:rsidP="00407B64">
      <w:pPr>
        <w:pStyle w:val="afb"/>
        <w:ind w:left="709" w:hanging="709"/>
        <w:jc w:val="both"/>
        <w:rPr>
          <w:b/>
          <w:sz w:val="24"/>
          <w:szCs w:val="24"/>
        </w:rPr>
      </w:pPr>
      <w:r w:rsidRPr="00CE085A">
        <w:rPr>
          <w:sz w:val="24"/>
          <w:szCs w:val="24"/>
        </w:rPr>
        <w:t>____________________________________________________________</w:t>
      </w:r>
      <w:r>
        <w:rPr>
          <w:sz w:val="24"/>
          <w:szCs w:val="24"/>
        </w:rPr>
        <w:t>____________________</w:t>
      </w:r>
    </w:p>
    <w:p w:rsidR="00407B64" w:rsidRPr="00CE085A" w:rsidRDefault="00407B64" w:rsidP="00407B64">
      <w:pPr>
        <w:tabs>
          <w:tab w:val="left" w:pos="8640"/>
        </w:tabs>
        <w:jc w:val="center"/>
        <w:rPr>
          <w:i/>
        </w:rPr>
      </w:pPr>
      <w:r w:rsidRPr="00CE085A">
        <w:rPr>
          <w:i/>
        </w:rPr>
        <w:t>(наименование претендента)</w:t>
      </w:r>
    </w:p>
    <w:p w:rsidR="00407B64" w:rsidRPr="00CE085A" w:rsidRDefault="00407B64" w:rsidP="00407B64">
      <w:pPr>
        <w:pStyle w:val="32"/>
        <w:suppressAutoHyphens/>
        <w:spacing w:after="0"/>
        <w:jc w:val="both"/>
        <w:rPr>
          <w:sz w:val="24"/>
          <w:szCs w:val="24"/>
        </w:rPr>
      </w:pPr>
      <w:r w:rsidRPr="00CE085A">
        <w:rPr>
          <w:sz w:val="24"/>
          <w:szCs w:val="24"/>
        </w:rPr>
        <w:t>__________________________________________________________________</w:t>
      </w:r>
      <w:r>
        <w:rPr>
          <w:sz w:val="24"/>
          <w:szCs w:val="24"/>
        </w:rPr>
        <w:t>______________</w:t>
      </w:r>
    </w:p>
    <w:p w:rsidR="00407B64" w:rsidRPr="00CE085A" w:rsidRDefault="00407B64" w:rsidP="00407B64">
      <w:pPr>
        <w:jc w:val="both"/>
        <w:rPr>
          <w:i/>
        </w:rPr>
      </w:pPr>
      <w:r>
        <w:rPr>
          <w:i/>
        </w:rPr>
        <w:t xml:space="preserve">  </w:t>
      </w:r>
      <w:r w:rsidRPr="00CE085A">
        <w:rPr>
          <w:i/>
        </w:rPr>
        <w:t>Печать</w:t>
      </w:r>
      <w:r w:rsidRPr="00CE085A">
        <w:rPr>
          <w:i/>
        </w:rPr>
        <w:tab/>
      </w:r>
      <w:r w:rsidRPr="00CE085A">
        <w:rPr>
          <w:i/>
        </w:rPr>
        <w:tab/>
      </w:r>
      <w:r w:rsidRPr="00CE085A">
        <w:rPr>
          <w:i/>
        </w:rPr>
        <w:tab/>
        <w:t xml:space="preserve">       </w:t>
      </w:r>
      <w:proofErr w:type="gramStart"/>
      <w:r w:rsidRPr="00CE085A">
        <w:rPr>
          <w:i/>
        </w:rPr>
        <w:t xml:space="preserve">   (</w:t>
      </w:r>
      <w:proofErr w:type="gramEnd"/>
      <w:r w:rsidRPr="00CE085A">
        <w:rPr>
          <w:i/>
        </w:rPr>
        <w:t>должность, подпись, ФИО)</w:t>
      </w:r>
    </w:p>
    <w:p w:rsidR="00407B64" w:rsidRDefault="00407B64" w:rsidP="00F20646">
      <w:pPr>
        <w:pStyle w:val="af8"/>
        <w:ind w:firstLine="0"/>
        <w:jc w:val="right"/>
        <w:rPr>
          <w:sz w:val="24"/>
        </w:rPr>
      </w:pPr>
    </w:p>
    <w:p w:rsidR="00407B64" w:rsidRDefault="00407B64" w:rsidP="00407B64">
      <w:pPr>
        <w:pStyle w:val="af8"/>
        <w:ind w:firstLine="0"/>
        <w:rPr>
          <w:sz w:val="24"/>
        </w:rPr>
      </w:pPr>
      <w:r>
        <w:rPr>
          <w:sz w:val="24"/>
        </w:rPr>
        <w:t>«___»_________ 202 ___г.</w:t>
      </w: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407B64" w:rsidRDefault="00407B64" w:rsidP="00F20646">
      <w:pPr>
        <w:pStyle w:val="af8"/>
        <w:ind w:firstLine="0"/>
        <w:jc w:val="right"/>
        <w:rPr>
          <w:sz w:val="24"/>
        </w:rPr>
      </w:pPr>
    </w:p>
    <w:p w:rsidR="00F20646" w:rsidRPr="00ED0181" w:rsidRDefault="00E51DDC" w:rsidP="00F20646">
      <w:pPr>
        <w:pStyle w:val="af8"/>
        <w:ind w:firstLine="0"/>
        <w:jc w:val="right"/>
        <w:rPr>
          <w:rFonts w:cs="Arial"/>
          <w:b/>
          <w:bCs/>
          <w:i/>
          <w:iCs/>
          <w:sz w:val="24"/>
        </w:rPr>
      </w:pPr>
      <w:r>
        <w:rPr>
          <w:sz w:val="24"/>
        </w:rPr>
        <w:t>Приложение № 4</w:t>
      </w:r>
    </w:p>
    <w:p w:rsidR="00F20646" w:rsidRPr="00ED0181" w:rsidRDefault="00E51DDC" w:rsidP="00F20646">
      <w:pPr>
        <w:jc w:val="right"/>
      </w:pPr>
      <w:r>
        <w:t>к документации о закупке</w:t>
      </w:r>
    </w:p>
    <w:p w:rsidR="00F20646" w:rsidRPr="00ED0181" w:rsidRDefault="00E53C46" w:rsidP="00F20646">
      <w:pPr>
        <w:suppressAutoHyphens w:val="0"/>
        <w:jc w:val="right"/>
        <w:rPr>
          <w:iCs/>
        </w:rPr>
      </w:pPr>
    </w:p>
    <w:p w:rsidR="00F20646" w:rsidRPr="00ED0181" w:rsidRDefault="00E51DDC" w:rsidP="00F20646">
      <w:pPr>
        <w:pStyle w:val="3"/>
        <w:spacing w:before="0" w:after="0"/>
        <w:jc w:val="center"/>
        <w:rPr>
          <w:rFonts w:ascii="Times New Roman" w:hAnsi="Times New Roman"/>
          <w:bCs w:val="0"/>
          <w:sz w:val="24"/>
          <w:szCs w:val="24"/>
        </w:rPr>
      </w:pPr>
      <w:r>
        <w:rPr>
          <w:rFonts w:ascii="Times New Roman" w:hAnsi="Times New Roman"/>
          <w:bCs w:val="0"/>
          <w:sz w:val="24"/>
          <w:szCs w:val="24"/>
        </w:rPr>
        <w:t>Проект договора поставки №_____________/__/__</w:t>
      </w:r>
    </w:p>
    <w:p w:rsidR="00F20646" w:rsidRPr="00ED0181" w:rsidRDefault="00E53C46" w:rsidP="00F20646"/>
    <w:p w:rsidR="00F20646" w:rsidRPr="00ED0181" w:rsidRDefault="00E51DDC" w:rsidP="00F20646">
      <w:pPr>
        <w:jc w:val="both"/>
      </w:pPr>
      <w:r>
        <w:t>г. ___________                                                                                                   «__»_______ ____ г.</w:t>
      </w:r>
    </w:p>
    <w:p w:rsidR="00F20646" w:rsidRPr="00ED0181" w:rsidRDefault="00E53C46" w:rsidP="00F20646">
      <w:pPr>
        <w:jc w:val="both"/>
      </w:pPr>
    </w:p>
    <w:p w:rsidR="00F20646" w:rsidRPr="00ED0181" w:rsidRDefault="00E51DDC" w:rsidP="00F20646">
      <w:pPr>
        <w:ind w:right="-1" w:firstLine="720"/>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__________________________, действующего на основании                                                                                         </w:t>
      </w:r>
      <w:proofErr w:type="gramStart"/>
      <w:r>
        <w:t xml:space="preserve">   </w:t>
      </w:r>
      <w:r>
        <w:rPr>
          <w:i/>
          <w:iCs/>
          <w:color w:val="FFFFFF"/>
          <w:vertAlign w:val="superscript"/>
        </w:rPr>
        <w:t>(</w:t>
      </w:r>
      <w:proofErr w:type="gramEnd"/>
      <w:r>
        <w:rPr>
          <w:i/>
          <w:iCs/>
          <w:vertAlign w:val="superscript"/>
        </w:rPr>
        <w:t>(должность, Ф.И.О. – полностью)</w:t>
      </w:r>
    </w:p>
    <w:p w:rsidR="00F20646" w:rsidRPr="00ED0181" w:rsidRDefault="00E51DDC" w:rsidP="00F20646">
      <w:pPr>
        <w:ind w:right="-1"/>
        <w:jc w:val="both"/>
      </w:pPr>
      <w:r>
        <w:t>_____________________________________________________________________________,</w:t>
      </w:r>
    </w:p>
    <w:p w:rsidR="00F20646" w:rsidRPr="00ED0181" w:rsidRDefault="00E51DDC" w:rsidP="00F20646">
      <w:pPr>
        <w:ind w:right="-1"/>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w:t>
      </w:r>
      <w:proofErr w:type="gramStart"/>
      <w:r>
        <w:rPr>
          <w:i/>
          <w:iCs/>
          <w:vertAlign w:val="superscript"/>
        </w:rPr>
        <w:t>_  №</w:t>
      </w:r>
      <w:proofErr w:type="gramEnd"/>
      <w:r>
        <w:rPr>
          <w:i/>
          <w:iCs/>
          <w:vertAlign w:val="superscript"/>
        </w:rPr>
        <w:t xml:space="preserve"> </w:t>
      </w:r>
    </w:p>
    <w:p w:rsidR="00F20646" w:rsidRPr="00ED0181" w:rsidRDefault="00E51DDC" w:rsidP="00F20646">
      <w:pPr>
        <w:ind w:right="-1"/>
        <w:jc w:val="both"/>
      </w:pPr>
      <w:r>
        <w:t xml:space="preserve">с одной стороны, и ____________________________________________________________,  </w:t>
      </w:r>
    </w:p>
    <w:p w:rsidR="00F20646" w:rsidRPr="00ED0181" w:rsidRDefault="00E51DDC" w:rsidP="00F20646">
      <w:pPr>
        <w:ind w:right="-1"/>
        <w:jc w:val="both"/>
        <w:rPr>
          <w:i/>
          <w:vertAlign w:val="superscript"/>
        </w:rPr>
      </w:pPr>
      <w:r>
        <w:rPr>
          <w:i/>
          <w:vertAlign w:val="superscript"/>
        </w:rPr>
        <w:t xml:space="preserve">                                               (указывается полностью организационно-правовая </w:t>
      </w:r>
      <w:proofErr w:type="gramStart"/>
      <w:r>
        <w:rPr>
          <w:i/>
          <w:vertAlign w:val="superscript"/>
        </w:rPr>
        <w:t>форма  юридического</w:t>
      </w:r>
      <w:proofErr w:type="gramEnd"/>
      <w:r>
        <w:rPr>
          <w:i/>
          <w:vertAlign w:val="superscript"/>
        </w:rPr>
        <w:t xml:space="preserve">  лица и наименование  юридического лица, соответствующие его уставу)</w:t>
      </w:r>
    </w:p>
    <w:p w:rsidR="00F20646" w:rsidRPr="00ED0181" w:rsidRDefault="00E51DDC" w:rsidP="00F20646">
      <w:pPr>
        <w:ind w:right="-1"/>
        <w:jc w:val="both"/>
      </w:pPr>
      <w:r>
        <w:t xml:space="preserve">именуемое в дальнейшем «Поставщик», в лице __________________________________, </w:t>
      </w:r>
    </w:p>
    <w:p w:rsidR="00F20646" w:rsidRPr="00ED0181" w:rsidRDefault="00E51DDC" w:rsidP="00F20646">
      <w:pPr>
        <w:ind w:right="-1"/>
        <w:jc w:val="both"/>
      </w:pPr>
      <w:r>
        <w:rPr>
          <w:i/>
          <w:vertAlign w:val="superscript"/>
        </w:rPr>
        <w:t xml:space="preserve">                                                                                                                        (должность, Ф.И.О. - полностью)</w:t>
      </w:r>
    </w:p>
    <w:p w:rsidR="00F20646" w:rsidRPr="00ED0181" w:rsidRDefault="00E51DDC" w:rsidP="00F20646">
      <w:pPr>
        <w:ind w:right="-1"/>
        <w:jc w:val="both"/>
      </w:pPr>
      <w:r>
        <w:t>действующего на основании ____________________________________________________,</w:t>
      </w:r>
    </w:p>
    <w:p w:rsidR="00F20646" w:rsidRPr="00ED0181" w:rsidRDefault="00E51DDC" w:rsidP="00F20646">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доверенность от «_</w:t>
      </w:r>
      <w:proofErr w:type="gramStart"/>
      <w:r>
        <w:rPr>
          <w:i/>
          <w:vertAlign w:val="superscript"/>
        </w:rPr>
        <w:t>_»_</w:t>
      </w:r>
      <w:proofErr w:type="gramEnd"/>
      <w:r>
        <w:rPr>
          <w:i/>
          <w:vertAlign w:val="superscript"/>
        </w:rPr>
        <w:t xml:space="preserve">______№ __ и </w:t>
      </w:r>
      <w:proofErr w:type="spellStart"/>
      <w:r>
        <w:rPr>
          <w:i/>
          <w:vertAlign w:val="superscript"/>
        </w:rPr>
        <w:t>т.д</w:t>
      </w:r>
      <w:proofErr w:type="spellEnd"/>
      <w:r>
        <w:rPr>
          <w:i/>
          <w:vertAlign w:val="superscript"/>
        </w:rPr>
        <w:t>)</w:t>
      </w:r>
    </w:p>
    <w:p w:rsidR="00F20646" w:rsidRPr="00ED0181" w:rsidRDefault="00E51DDC" w:rsidP="00F20646">
      <w:pPr>
        <w:ind w:right="-1"/>
        <w:jc w:val="both"/>
      </w:pPr>
      <w:r>
        <w:t>с другой стороны, именуемые в дальнейшем «Стороны», заключили настоящий договор поставки (далее – «Договор») о нижеследующем:</w:t>
      </w:r>
    </w:p>
    <w:p w:rsidR="00F20646" w:rsidRPr="00ED0181" w:rsidRDefault="00E51DDC" w:rsidP="00F20646">
      <w:pPr>
        <w:numPr>
          <w:ilvl w:val="0"/>
          <w:numId w:val="59"/>
        </w:numPr>
        <w:suppressAutoHyphens w:val="0"/>
        <w:jc w:val="center"/>
        <w:rPr>
          <w:b/>
          <w:bCs/>
        </w:rPr>
      </w:pPr>
      <w:r>
        <w:rPr>
          <w:b/>
          <w:bCs/>
        </w:rPr>
        <w:t>Предмет Договора</w:t>
      </w:r>
    </w:p>
    <w:p w:rsidR="00F20646" w:rsidRPr="00ED0181" w:rsidRDefault="00E51DDC" w:rsidP="00F20646">
      <w:pPr>
        <w:ind w:right="-1"/>
        <w:jc w:val="both"/>
      </w:pPr>
      <w:r>
        <w:t xml:space="preserve">         1.1.</w:t>
      </w:r>
      <w:r>
        <w:tab/>
        <w:t>По настоящему Договору Поставщик обязуется поставить, а Покупатель принять и оплатить запасные части для кранов козловых контейнерных (далее – «Товар») для нужд Контейнерного терминала Чита филиала ПАО «</w:t>
      </w:r>
      <w:proofErr w:type="spellStart"/>
      <w:r>
        <w:t>ТрансКонтейнер</w:t>
      </w:r>
      <w:proofErr w:type="spellEnd"/>
      <w:r>
        <w:t xml:space="preserve">» на Забайкальской </w:t>
      </w:r>
      <w:proofErr w:type="spellStart"/>
      <w:proofErr w:type="gramStart"/>
      <w:r>
        <w:t>ж.д</w:t>
      </w:r>
      <w:proofErr w:type="spellEnd"/>
      <w:r>
        <w:t>..</w:t>
      </w:r>
      <w:proofErr w:type="gramEnd"/>
    </w:p>
    <w:p w:rsidR="00F20646" w:rsidRPr="00ED0181" w:rsidRDefault="00E51DDC" w:rsidP="00F20646">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F20646" w:rsidRPr="00ED0181" w:rsidRDefault="00E51DDC" w:rsidP="00F20646">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20646" w:rsidRPr="00ED0181" w:rsidRDefault="00E51DDC" w:rsidP="00F20646">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F20646" w:rsidRPr="00ED0181" w:rsidRDefault="00E51DDC" w:rsidP="00F20646">
      <w:pPr>
        <w:numPr>
          <w:ilvl w:val="0"/>
          <w:numId w:val="58"/>
        </w:numPr>
        <w:suppressAutoHyphens w:val="0"/>
        <w:ind w:left="0" w:firstLine="567"/>
        <w:jc w:val="center"/>
        <w:rPr>
          <w:b/>
          <w:bCs/>
        </w:rPr>
      </w:pPr>
      <w:r>
        <w:rPr>
          <w:b/>
          <w:bCs/>
        </w:rPr>
        <w:t>Цена Договора и порядок расчетов</w:t>
      </w:r>
    </w:p>
    <w:p w:rsidR="00F20646" w:rsidRPr="00ED0181" w:rsidRDefault="00E51DDC" w:rsidP="00F20646">
      <w:pPr>
        <w:pStyle w:val="ConsNormal"/>
        <w:widowControl/>
        <w:numPr>
          <w:ilvl w:val="1"/>
          <w:numId w:val="58"/>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F20646" w:rsidRPr="00ED0181" w:rsidRDefault="00E51DDC" w:rsidP="00F20646">
      <w:pPr>
        <w:widowControl w:val="0"/>
        <w:numPr>
          <w:ilvl w:val="1"/>
          <w:numId w:val="58"/>
        </w:numPr>
        <w:shd w:val="clear" w:color="auto" w:fill="FFFFFF"/>
        <w:tabs>
          <w:tab w:val="clear" w:pos="720"/>
          <w:tab w:val="left" w:pos="0"/>
          <w:tab w:val="num" w:pos="142"/>
        </w:tabs>
        <w:suppressAutoHyphens w:val="0"/>
        <w:autoSpaceDE w:val="0"/>
        <w:autoSpaceDN w:val="0"/>
        <w:adjustRightInd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и не должна превышать </w:t>
      </w:r>
      <w:r>
        <w:t xml:space="preserve">2 604 550,00 (Два миллиона шестьсот четыре тысячи пятьсот пятьдесят) рублей 00 копеек </w:t>
      </w:r>
      <w:r>
        <w:rPr>
          <w:color w:val="000000" w:themeColor="text1"/>
        </w:rPr>
        <w:t>с учетом всех налогов, кроме НДС</w:t>
      </w:r>
      <w:r>
        <w:rPr>
          <w:color w:val="000000"/>
          <w:spacing w:val="-1"/>
        </w:rPr>
        <w:t xml:space="preserve"> в совокупности с другими договорами, заключенными по итогам размещения оферты №_______________ (протокол заседания конкурсной комиссии филиала ПАО «</w:t>
      </w:r>
      <w:proofErr w:type="spellStart"/>
      <w:r>
        <w:rPr>
          <w:color w:val="000000"/>
          <w:spacing w:val="-1"/>
        </w:rPr>
        <w:t>ТрансКонтенер</w:t>
      </w:r>
      <w:proofErr w:type="spellEnd"/>
      <w:r>
        <w:rPr>
          <w:color w:val="000000"/>
          <w:spacing w:val="-1"/>
        </w:rPr>
        <w:t xml:space="preserve">» на Забайкальской железной дороге № ___ от _____). </w:t>
      </w:r>
    </w:p>
    <w:p w:rsidR="00F20646" w:rsidRPr="00ED0181" w:rsidRDefault="00E51DDC" w:rsidP="00F20646">
      <w:pPr>
        <w:pStyle w:val="ConsNormal"/>
        <w:ind w:firstLine="567"/>
        <w:jc w:val="both"/>
        <w:rPr>
          <w:rFonts w:ascii="Times New Roman" w:hAnsi="Times New Roman"/>
          <w:sz w:val="24"/>
          <w:szCs w:val="24"/>
        </w:rPr>
      </w:pPr>
      <w:r>
        <w:rPr>
          <w:rFonts w:ascii="Times New Roman" w:hAnsi="Times New Roman"/>
          <w:sz w:val="24"/>
          <w:szCs w:val="24"/>
        </w:rPr>
        <w:t>2.3. Оплата каждой партии Товара производится Покупателем</w:t>
      </w:r>
      <w:r w:rsidR="005F3525">
        <w:rPr>
          <w:rFonts w:ascii="Times New Roman" w:hAnsi="Times New Roman"/>
          <w:sz w:val="24"/>
          <w:szCs w:val="24"/>
        </w:rPr>
        <w:t xml:space="preserve"> </w:t>
      </w:r>
      <w:r>
        <w:rPr>
          <w:rFonts w:ascii="Times New Roman" w:hAnsi="Times New Roman"/>
          <w:sz w:val="24"/>
          <w:szCs w:val="24"/>
        </w:rPr>
        <w:t xml:space="preserve">на основании выставленного Поставщиком </w:t>
      </w:r>
      <w:r w:rsidR="00492BE0">
        <w:rPr>
          <w:rFonts w:ascii="Times New Roman" w:hAnsi="Times New Roman"/>
          <w:sz w:val="24"/>
          <w:szCs w:val="24"/>
        </w:rPr>
        <w:t xml:space="preserve">счета </w:t>
      </w:r>
      <w:r>
        <w:rPr>
          <w:rFonts w:ascii="Times New Roman" w:hAnsi="Times New Roman"/>
          <w:sz w:val="24"/>
          <w:szCs w:val="24"/>
        </w:rPr>
        <w:t>после подписания Сторонами товарной накладной (ТОРГ-12) или Универсального передаточного документа (далее УПД) на соот</w:t>
      </w:r>
      <w:r w:rsidR="00E53C46">
        <w:rPr>
          <w:rFonts w:ascii="Times New Roman" w:hAnsi="Times New Roman"/>
          <w:sz w:val="24"/>
          <w:szCs w:val="24"/>
        </w:rPr>
        <w:t xml:space="preserve">ветствующую партию Товара </w:t>
      </w:r>
      <w:bookmarkStart w:id="17" w:name="_GoBack"/>
      <w:bookmarkEnd w:id="17"/>
      <w:r>
        <w:rPr>
          <w:rFonts w:ascii="Times New Roman" w:hAnsi="Times New Roman"/>
          <w:sz w:val="24"/>
          <w:szCs w:val="24"/>
        </w:rPr>
        <w:t>в течение 30 (тридцати) календарных дней с даты его получения Покупателем.</w:t>
      </w:r>
    </w:p>
    <w:p w:rsidR="00F20646" w:rsidRPr="00ED0181" w:rsidRDefault="00E51DDC" w:rsidP="00F20646">
      <w:pPr>
        <w:ind w:firstLine="567"/>
        <w:jc w:val="both"/>
        <w:rPr>
          <w:color w:val="000000" w:themeColor="text1"/>
        </w:rPr>
      </w:pPr>
      <w:r>
        <w:t xml:space="preserve">2.4. В цену настоящего Договора входят </w:t>
      </w:r>
      <w:r>
        <w:rPr>
          <w:color w:val="000000" w:themeColor="text1"/>
        </w:rPr>
        <w:t xml:space="preserve">расходы поставщика, в том числе связанные с поставкой товара, включая (при поставке импортного товара) расходы по выполнению всех </w:t>
      </w:r>
      <w:r>
        <w:rPr>
          <w:color w:val="000000" w:themeColor="text1"/>
        </w:rPr>
        <w:lastRenderedPageBreak/>
        <w:t>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F20646" w:rsidRPr="00ED0181" w:rsidRDefault="00E51DDC" w:rsidP="00F20646">
      <w:pPr>
        <w:ind w:firstLine="567"/>
        <w:jc w:val="both"/>
      </w:pPr>
      <w:r>
        <w:t>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F20646" w:rsidRPr="00ED0181" w:rsidRDefault="00E51DDC" w:rsidP="00F20646">
      <w:pPr>
        <w:numPr>
          <w:ilvl w:val="0"/>
          <w:numId w:val="58"/>
        </w:numPr>
        <w:suppressAutoHyphens w:val="0"/>
        <w:jc w:val="center"/>
        <w:rPr>
          <w:b/>
          <w:bCs/>
        </w:rPr>
      </w:pPr>
      <w:r>
        <w:rPr>
          <w:b/>
          <w:bCs/>
        </w:rPr>
        <w:t>Условия поставки Товара</w:t>
      </w:r>
    </w:p>
    <w:p w:rsidR="00F20646" w:rsidRPr="00ED0181" w:rsidRDefault="00E51DDC" w:rsidP="00F20646">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F20646" w:rsidRPr="00ED0181" w:rsidRDefault="00E51DDC" w:rsidP="00F20646">
      <w:pPr>
        <w:ind w:firstLine="567"/>
        <w:jc w:val="both"/>
        <w:rPr>
          <w:color w:val="000000"/>
        </w:rPr>
      </w:pPr>
      <w:r>
        <w:rPr>
          <w:color w:val="000000"/>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rsidR="00F20646" w:rsidRPr="00ED0181" w:rsidRDefault="00E51DDC" w:rsidP="00F20646">
      <w:pPr>
        <w:ind w:firstLine="567"/>
        <w:jc w:val="both"/>
        <w:outlineLvl w:val="1"/>
      </w:pPr>
      <w:r>
        <w:t>3.3. Поставка Товара Покупателю по настоящему Договору осуществляется Поставщиком по адресу: Российская Федерация, Забайкальский край, г. Чита, ул. Лазо 120, Контейнерный терминал Чита.</w:t>
      </w:r>
    </w:p>
    <w:p w:rsidR="00F20646" w:rsidRPr="00ED0181" w:rsidRDefault="00E51DDC" w:rsidP="00F20646">
      <w:pPr>
        <w:ind w:firstLine="567"/>
        <w:jc w:val="both"/>
        <w:outlineLvl w:val="1"/>
      </w:pPr>
      <w:r>
        <w:t>3.4. 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F20646" w:rsidRPr="00ED0181" w:rsidRDefault="00E51DDC" w:rsidP="00F20646">
      <w:pPr>
        <w:widowControl w:val="0"/>
        <w:autoSpaceDE w:val="0"/>
        <w:autoSpaceDN w:val="0"/>
        <w:adjustRightInd w:val="0"/>
        <w:ind w:firstLine="567"/>
        <w:jc w:val="both"/>
      </w:pPr>
      <w:r>
        <w:t xml:space="preserve"> 1)  документ, удостоверяющий личность представителя Покупателя;  </w:t>
      </w:r>
    </w:p>
    <w:p w:rsidR="00F20646" w:rsidRPr="00ED0181" w:rsidRDefault="00E51DDC" w:rsidP="00F20646">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F20646" w:rsidRPr="00ED0181" w:rsidRDefault="00E51DDC" w:rsidP="00F20646">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F20646" w:rsidRPr="00ED0181" w:rsidRDefault="00E51DDC" w:rsidP="00F20646">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F20646" w:rsidRPr="00ED0181" w:rsidRDefault="00E51DDC" w:rsidP="00F20646">
      <w:pPr>
        <w:ind w:firstLine="567"/>
        <w:jc w:val="both"/>
      </w:pPr>
      <w:r>
        <w:t xml:space="preserve">3.7. Датой поставки Товара считается дата подписания Сторонами товарной накладной (ТОРГ-12) или УПД. </w:t>
      </w:r>
    </w:p>
    <w:p w:rsidR="00F20646" w:rsidRPr="00ED0181" w:rsidRDefault="00E51DDC" w:rsidP="00F20646">
      <w:pPr>
        <w:ind w:firstLine="567"/>
        <w:jc w:val="both"/>
      </w:pPr>
      <w:r w:rsidRPr="00303B66">
        <w:t>3.8. Стороны в рамках настоящего Договора оформляют документы в электронном виде</w:t>
      </w:r>
      <w:r w:rsidR="00CA1D37" w:rsidRPr="00303B66">
        <w:t xml:space="preserve"> </w:t>
      </w:r>
      <w:r w:rsidRPr="00303B66">
        <w:t>в порядке и на условиях, предусмотренных приложе</w:t>
      </w:r>
      <w:r w:rsidR="00CA1D37" w:rsidRPr="00303B66">
        <w:t>нием № 2 к настоящему Договору.</w:t>
      </w:r>
    </w:p>
    <w:p w:rsidR="00F20646" w:rsidRPr="00ED0181" w:rsidRDefault="00E51DDC" w:rsidP="00F20646">
      <w:pPr>
        <w:ind w:firstLine="567"/>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F20646" w:rsidRPr="00ED0181" w:rsidRDefault="00E51DDC" w:rsidP="00F20646">
      <w:pPr>
        <w:ind w:firstLine="567"/>
        <w:jc w:val="both"/>
      </w:pPr>
      <w:r>
        <w:t>Сторона, использующая ключ квалифицированной электронной подписи, обязана соблюдать его конфиденциальность.</w:t>
      </w:r>
    </w:p>
    <w:p w:rsidR="00F20646" w:rsidRPr="00ED0181" w:rsidRDefault="00E51DDC" w:rsidP="00F20646">
      <w:pPr>
        <w:ind w:firstLine="567"/>
        <w:jc w:val="both"/>
      </w:pPr>
      <w:r>
        <w:t>Первичные документы должны быть оформлены либо в электронной форме, либо на бумажном носителе.</w:t>
      </w:r>
    </w:p>
    <w:p w:rsidR="00F20646" w:rsidRPr="00ED0181" w:rsidRDefault="00E51DDC" w:rsidP="00F20646">
      <w:pPr>
        <w:ind w:firstLine="567"/>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20646" w:rsidRPr="00ED0181" w:rsidRDefault="00E51DDC" w:rsidP="00F20646">
      <w:pPr>
        <w:pStyle w:val="ConsNormal"/>
        <w:numPr>
          <w:ilvl w:val="0"/>
          <w:numId w:val="58"/>
        </w:numPr>
        <w:suppressAutoHyphens w:val="0"/>
        <w:autoSpaceDE/>
        <w:jc w:val="center"/>
        <w:rPr>
          <w:rFonts w:ascii="Times New Roman" w:hAnsi="Times New Roman"/>
          <w:b/>
          <w:bCs/>
          <w:sz w:val="24"/>
          <w:szCs w:val="24"/>
        </w:rPr>
      </w:pPr>
      <w:r>
        <w:rPr>
          <w:rFonts w:ascii="Times New Roman" w:hAnsi="Times New Roman"/>
          <w:b/>
          <w:bCs/>
          <w:sz w:val="24"/>
          <w:szCs w:val="24"/>
        </w:rPr>
        <w:t>Обязанности Сторон</w:t>
      </w:r>
    </w:p>
    <w:p w:rsidR="00F20646" w:rsidRPr="00ED0181" w:rsidRDefault="00E51DDC" w:rsidP="00F20646">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F20646" w:rsidRPr="00ED0181" w:rsidRDefault="00E51DDC" w:rsidP="00F20646">
      <w:pPr>
        <w:pStyle w:val="ConsNormal"/>
        <w:widowControl/>
        <w:ind w:firstLine="567"/>
        <w:jc w:val="both"/>
        <w:rPr>
          <w:rFonts w:ascii="Times New Roman" w:hAnsi="Times New Roman"/>
          <w:bCs/>
          <w:sz w:val="24"/>
          <w:szCs w:val="24"/>
        </w:rPr>
      </w:pPr>
      <w:r>
        <w:rPr>
          <w:rFonts w:ascii="Times New Roman" w:hAnsi="Times New Roman"/>
          <w:bCs/>
          <w:sz w:val="24"/>
          <w:szCs w:val="24"/>
        </w:rPr>
        <w:lastRenderedPageBreak/>
        <w:t xml:space="preserve">4.1.1. Осуществлять поставку Товара в количестве и сроки, предусмотренные условиями настоящего Договора и Заявками. </w:t>
      </w:r>
    </w:p>
    <w:p w:rsidR="00F20646" w:rsidRPr="00ED0181" w:rsidRDefault="00E51DDC" w:rsidP="00F20646">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F20646" w:rsidRPr="00ED0181" w:rsidRDefault="00E51DDC" w:rsidP="00F20646">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F20646" w:rsidRPr="00ED0181" w:rsidRDefault="00E51DDC" w:rsidP="00F20646">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F20646" w:rsidRPr="00ED0181" w:rsidRDefault="00E51DDC" w:rsidP="00F20646">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F20646" w:rsidRPr="00ED0181" w:rsidRDefault="00E51DDC" w:rsidP="00F20646">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F20646" w:rsidRPr="00ED0181" w:rsidRDefault="00E51DDC" w:rsidP="00F20646">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F20646" w:rsidRPr="00ED0181" w:rsidRDefault="00E51DDC" w:rsidP="00F20646">
      <w:pPr>
        <w:widowControl w:val="0"/>
        <w:jc w:val="center"/>
        <w:rPr>
          <w:rFonts w:eastAsia="Arial"/>
          <w:b/>
          <w:bCs/>
          <w:i/>
        </w:rPr>
      </w:pPr>
      <w:r>
        <w:rPr>
          <w:rFonts w:eastAsia="Arial"/>
          <w:b/>
          <w:bCs/>
        </w:rPr>
        <w:t>5. Упаковка Товара</w:t>
      </w:r>
    </w:p>
    <w:p w:rsidR="00F20646" w:rsidRPr="00ED0181" w:rsidRDefault="00E51DDC" w:rsidP="00F20646">
      <w:pPr>
        <w:pStyle w:val="ConsNormal"/>
        <w:widowControl/>
        <w:ind w:firstLine="567"/>
        <w:jc w:val="both"/>
        <w:rPr>
          <w:rFonts w:ascii="Times New Roman" w:hAnsi="Times New Roman"/>
          <w:bCs/>
          <w:sz w:val="24"/>
          <w:szCs w:val="24"/>
        </w:rPr>
      </w:pPr>
      <w:r>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F20646" w:rsidRPr="00ED0181" w:rsidRDefault="00E51DDC" w:rsidP="00F20646">
      <w:pPr>
        <w:widowControl w:val="0"/>
        <w:ind w:firstLine="720"/>
        <w:jc w:val="center"/>
        <w:rPr>
          <w:rFonts w:eastAsia="Arial"/>
          <w:b/>
        </w:rPr>
      </w:pPr>
      <w:r>
        <w:rPr>
          <w:rFonts w:eastAsia="Arial"/>
          <w:b/>
        </w:rPr>
        <w:t>6.   Переход права собственности и рисков</w:t>
      </w:r>
    </w:p>
    <w:p w:rsidR="00F20646" w:rsidRPr="00ED0181" w:rsidRDefault="00E51DDC" w:rsidP="00F20646">
      <w:pPr>
        <w:widowControl w:val="0"/>
        <w:ind w:firstLine="708"/>
        <w:jc w:val="both"/>
        <w:rPr>
          <w:rFonts w:eastAsia="Arial"/>
          <w:bCs/>
        </w:rPr>
      </w:pP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p>
    <w:p w:rsidR="00F20646" w:rsidRPr="00ED0181" w:rsidRDefault="00E51DDC" w:rsidP="00F20646">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F20646" w:rsidRPr="00ED0181" w:rsidRDefault="00E51DDC" w:rsidP="00F20646">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F20646" w:rsidRPr="00ED0181" w:rsidRDefault="00E51DDC" w:rsidP="00F20646">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Срок гарантии нормального функционирования Товара в течение 12 месяцев с даты подписания Сторонами товарной накладной (ТОРГ-12) или УПД.</w:t>
      </w:r>
    </w:p>
    <w:p w:rsidR="00F20646" w:rsidRPr="00ED0181" w:rsidRDefault="00E51DDC" w:rsidP="00F20646">
      <w:pPr>
        <w:pStyle w:val="ConsNormal"/>
        <w:ind w:firstLine="567"/>
        <w:jc w:val="both"/>
        <w:rPr>
          <w:rFonts w:ascii="Times New Roman" w:hAnsi="Times New Roman"/>
          <w:sz w:val="24"/>
          <w:szCs w:val="24"/>
        </w:rPr>
      </w:pPr>
      <w:r>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F20646" w:rsidRPr="00ED0181" w:rsidRDefault="00E51DDC" w:rsidP="00F20646">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F20646" w:rsidRPr="00ED0181" w:rsidRDefault="00E51DDC" w:rsidP="00F20646">
      <w:pPr>
        <w:shd w:val="clear" w:color="auto" w:fill="FFFFFF"/>
        <w:tabs>
          <w:tab w:val="left" w:pos="1272"/>
        </w:tabs>
        <w:ind w:firstLine="567"/>
        <w:jc w:val="both"/>
      </w:pPr>
      <w:r>
        <w:t>7.5. Поставщик обязан провести гарантийный ремонт Товара в течение</w:t>
      </w:r>
      <w:r>
        <w:br/>
      </w:r>
      <w:proofErr w:type="gramStart"/>
      <w:r>
        <w:t>30  (</w:t>
      </w:r>
      <w:proofErr w:type="gramEnd"/>
      <w:r>
        <w:t>тридцати) календарных дней с даты получения уведомления Покупателя.</w:t>
      </w:r>
    </w:p>
    <w:p w:rsidR="00F20646" w:rsidRPr="00ED0181" w:rsidRDefault="00E51DDC" w:rsidP="00F20646">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F20646" w:rsidRPr="00ED0181" w:rsidRDefault="00E51DDC" w:rsidP="00F20646">
      <w:pPr>
        <w:pStyle w:val="aff3"/>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F20646" w:rsidRPr="00ED0181" w:rsidRDefault="00E51DDC" w:rsidP="00F20646">
      <w:pPr>
        <w:pStyle w:val="aff3"/>
        <w:ind w:firstLine="567"/>
        <w:jc w:val="both"/>
        <w:rPr>
          <w:sz w:val="24"/>
          <w:szCs w:val="24"/>
        </w:rPr>
      </w:pPr>
      <w:r>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F20646" w:rsidRPr="00ED0181" w:rsidRDefault="00E51DDC" w:rsidP="00F20646">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F20646" w:rsidRPr="00ED0181" w:rsidRDefault="00E51DDC" w:rsidP="00F20646">
      <w:pPr>
        <w:jc w:val="center"/>
        <w:rPr>
          <w:b/>
          <w:bCs/>
        </w:rPr>
      </w:pPr>
      <w:r>
        <w:rPr>
          <w:b/>
          <w:bCs/>
        </w:rPr>
        <w:lastRenderedPageBreak/>
        <w:t>8. Ответственность Сторон</w:t>
      </w:r>
    </w:p>
    <w:p w:rsidR="00F20646" w:rsidRPr="00ED0181" w:rsidRDefault="00E51DDC" w:rsidP="00F20646">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20646" w:rsidRPr="00ED0181" w:rsidRDefault="00E51DDC" w:rsidP="00F20646">
      <w:pPr>
        <w:pStyle w:val="aff9"/>
        <w:ind w:firstLine="567"/>
        <w:jc w:val="both"/>
        <w:rPr>
          <w:rFonts w:ascii="Times New Roman" w:hAnsi="Times New Roman"/>
          <w:sz w:val="24"/>
          <w:szCs w:val="24"/>
        </w:rPr>
      </w:pPr>
      <w:r>
        <w:rPr>
          <w:rFonts w:ascii="Times New Roman" w:hAnsi="Times New Roman"/>
          <w:sz w:val="24"/>
          <w:szCs w:val="24"/>
        </w:rPr>
        <w:t>8.2.В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F20646" w:rsidRPr="00ED0181" w:rsidRDefault="00E51DDC" w:rsidP="00F20646">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20646" w:rsidRPr="00ED0181" w:rsidRDefault="00E51DDC" w:rsidP="00F20646">
      <w:pPr>
        <w:widowControl w:val="0"/>
        <w:autoSpaceDE w:val="0"/>
        <w:autoSpaceDN w:val="0"/>
        <w:adjustRightInd w:val="0"/>
        <w:spacing w:after="60"/>
        <w:ind w:left="360"/>
        <w:jc w:val="center"/>
        <w:rPr>
          <w:b/>
        </w:rPr>
      </w:pPr>
      <w:r>
        <w:rPr>
          <w:b/>
        </w:rPr>
        <w:t>9. Обстоятельства непреодолимой силы</w:t>
      </w:r>
    </w:p>
    <w:p w:rsidR="00F20646" w:rsidRPr="00ED0181" w:rsidRDefault="00E51DDC" w:rsidP="00F20646">
      <w:pPr>
        <w:pStyle w:val="ConsNormal"/>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F20646" w:rsidRPr="00ED0181" w:rsidRDefault="00E51DDC" w:rsidP="00F20646">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20646" w:rsidRPr="00ED0181" w:rsidRDefault="00E51DDC" w:rsidP="00F20646">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20646" w:rsidRPr="00ED0181" w:rsidRDefault="00E51DDC" w:rsidP="00F20646">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F20646" w:rsidRPr="00ED0181" w:rsidRDefault="00E51DDC" w:rsidP="00F20646">
      <w:pPr>
        <w:pStyle w:val="aff6"/>
        <w:widowControl w:val="0"/>
        <w:autoSpaceDE w:val="0"/>
        <w:autoSpaceDN w:val="0"/>
        <w:adjustRightInd w:val="0"/>
        <w:ind w:left="0"/>
        <w:jc w:val="center"/>
      </w:pPr>
      <w:r>
        <w:rPr>
          <w:b/>
        </w:rPr>
        <w:t>10. Разрешение споров</w:t>
      </w:r>
    </w:p>
    <w:p w:rsidR="00F20646" w:rsidRPr="00ED0181" w:rsidRDefault="00E51DDC" w:rsidP="00F20646">
      <w:pPr>
        <w:pStyle w:val="aff6"/>
        <w:shd w:val="clear" w:color="auto" w:fill="FFFFFF"/>
        <w:ind w:left="0" w:firstLine="851"/>
        <w:jc w:val="both"/>
        <w:rPr>
          <w:color w:val="201F1E"/>
        </w:rPr>
      </w:pP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F20646" w:rsidRPr="00ED0181" w:rsidRDefault="00E51DDC" w:rsidP="00F20646">
      <w:pPr>
        <w:pStyle w:val="aff6"/>
        <w:shd w:val="clear" w:color="auto" w:fill="FFFFFF"/>
        <w:ind w:left="0" w:firstLine="851"/>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F20646" w:rsidRPr="00ED0181" w:rsidRDefault="00E51DDC" w:rsidP="00F20646">
      <w:pPr>
        <w:pStyle w:val="aff6"/>
        <w:shd w:val="clear" w:color="auto" w:fill="FFFFFF"/>
        <w:ind w:left="0" w:firstLine="851"/>
        <w:jc w:val="both"/>
        <w:rPr>
          <w:color w:val="201F1E"/>
        </w:rPr>
      </w:pPr>
      <w:r>
        <w:rPr>
          <w:color w:val="000000"/>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F20646" w:rsidRPr="00ED0181" w:rsidRDefault="00E51DDC" w:rsidP="00F20646">
      <w:pPr>
        <w:pStyle w:val="aff6"/>
        <w:shd w:val="clear" w:color="auto" w:fill="FFFFFF"/>
        <w:ind w:left="0" w:firstLine="851"/>
        <w:jc w:val="both"/>
        <w:rPr>
          <w:color w:val="000000"/>
        </w:rPr>
      </w:pPr>
      <w:r>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F20646" w:rsidRPr="00ED0181" w:rsidRDefault="00E51DDC" w:rsidP="00F20646">
      <w:pPr>
        <w:pStyle w:val="aff6"/>
        <w:shd w:val="clear" w:color="auto" w:fill="FFFFFF"/>
        <w:ind w:left="0" w:firstLine="851"/>
        <w:jc w:val="both"/>
        <w:rPr>
          <w:color w:val="000000"/>
        </w:rPr>
      </w:pPr>
      <w:r>
        <w:rPr>
          <w:color w:val="000000"/>
          <w:bdr w:val="none" w:sz="0" w:space="0" w:color="auto" w:frame="1"/>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F20646" w:rsidRPr="00ED0181" w:rsidRDefault="00E51DDC" w:rsidP="00F20646">
      <w:pPr>
        <w:pStyle w:val="aff6"/>
        <w:shd w:val="clear" w:color="auto" w:fill="FFFFFF"/>
        <w:ind w:left="0" w:firstLine="851"/>
        <w:rPr>
          <w:color w:val="000000"/>
        </w:rPr>
      </w:pPr>
      <w:r>
        <w:rPr>
          <w:color w:val="000000"/>
          <w:bdr w:val="none" w:sz="0" w:space="0" w:color="auto" w:frame="1"/>
        </w:rPr>
        <w:t xml:space="preserve">для Покупателя </w:t>
      </w:r>
      <w:proofErr w:type="spellStart"/>
      <w:proofErr w:type="gramStart"/>
      <w:r>
        <w:rPr>
          <w:color w:val="000000"/>
          <w:bdr w:val="none" w:sz="0" w:space="0" w:color="auto" w:frame="1"/>
        </w:rPr>
        <w:t>zabzd@trcont</w:t>
      </w:r>
      <w:proofErr w:type="spellEnd"/>
      <w:r>
        <w:rPr>
          <w:color w:val="000000"/>
          <w:bdr w:val="none" w:sz="0" w:space="0" w:color="auto" w:frame="1"/>
        </w:rPr>
        <w:t>.</w:t>
      </w:r>
      <w:proofErr w:type="spellStart"/>
      <w:r>
        <w:rPr>
          <w:color w:val="000000"/>
          <w:bdr w:val="none" w:sz="0" w:space="0" w:color="auto" w:frame="1"/>
          <w:lang w:val="en-US"/>
        </w:rPr>
        <w:t>ru</w:t>
      </w:r>
      <w:proofErr w:type="spellEnd"/>
      <w:r>
        <w:rPr>
          <w:color w:val="000000"/>
          <w:bdr w:val="none" w:sz="0" w:space="0" w:color="auto" w:frame="1"/>
        </w:rPr>
        <w:t>;</w:t>
      </w:r>
      <w:r>
        <w:rPr>
          <w:color w:val="000000"/>
          <w:bdr w:val="none" w:sz="0" w:space="0" w:color="auto" w:frame="1"/>
        </w:rPr>
        <w:br/>
        <w:t xml:space="preserve">   </w:t>
      </w:r>
      <w:proofErr w:type="gramEnd"/>
      <w:r>
        <w:rPr>
          <w:color w:val="000000"/>
          <w:bdr w:val="none" w:sz="0" w:space="0" w:color="auto" w:frame="1"/>
        </w:rPr>
        <w:t xml:space="preserve">           для Поставщика </w:t>
      </w:r>
      <w:r>
        <w:t>_______________</w:t>
      </w:r>
      <w:r>
        <w:rPr>
          <w:color w:val="000000"/>
          <w:bdr w:val="none" w:sz="0" w:space="0" w:color="auto" w:frame="1"/>
        </w:rPr>
        <w:t>. </w:t>
      </w:r>
    </w:p>
    <w:p w:rsidR="00F20646" w:rsidRPr="00ED0181" w:rsidRDefault="00E51DDC" w:rsidP="00F20646">
      <w:pPr>
        <w:pStyle w:val="aff6"/>
        <w:shd w:val="clear" w:color="auto" w:fill="FFFFFF"/>
        <w:ind w:left="0" w:firstLine="851"/>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F20646" w:rsidRPr="00ED0181" w:rsidRDefault="00E51DDC" w:rsidP="00F20646">
      <w:pPr>
        <w:pStyle w:val="aff6"/>
        <w:tabs>
          <w:tab w:val="left" w:pos="709"/>
        </w:tabs>
        <w:ind w:left="0" w:firstLine="851"/>
        <w:jc w:val="both"/>
        <w:rPr>
          <w:color w:val="000000"/>
        </w:rPr>
      </w:pPr>
      <w:r>
        <w:rPr>
          <w:color w:val="000000"/>
        </w:rPr>
        <w:lastRenderedPageBreak/>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F20646" w:rsidRPr="00ED0181" w:rsidRDefault="00E51DDC" w:rsidP="00F20646">
      <w:pPr>
        <w:pStyle w:val="aff6"/>
        <w:tabs>
          <w:tab w:val="left" w:pos="709"/>
        </w:tabs>
        <w:ind w:left="0" w:firstLine="851"/>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F20646" w:rsidRPr="00ED0181" w:rsidRDefault="00E51DDC" w:rsidP="00F20646">
      <w:pPr>
        <w:pStyle w:val="aff6"/>
        <w:tabs>
          <w:tab w:val="left" w:pos="709"/>
        </w:tabs>
        <w:ind w:left="0" w:firstLine="851"/>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F20646" w:rsidRPr="00ED0181" w:rsidRDefault="00E51DDC" w:rsidP="00F20646">
      <w:pPr>
        <w:pStyle w:val="aff6"/>
        <w:tabs>
          <w:tab w:val="left" w:pos="709"/>
        </w:tabs>
        <w:ind w:left="0" w:firstLine="851"/>
        <w:jc w:val="both"/>
        <w:rPr>
          <w:color w:val="000000"/>
        </w:rPr>
      </w:pPr>
      <w:r>
        <w:rPr>
          <w:color w:val="000000"/>
        </w:rPr>
        <w:t>б) датой направления претензии считается дата отправления сообщения(</w:t>
      </w:r>
      <w:proofErr w:type="spellStart"/>
      <w:r>
        <w:rPr>
          <w:color w:val="000000"/>
        </w:rPr>
        <w:t>ий</w:t>
      </w:r>
      <w:proofErr w:type="spellEnd"/>
      <w:r>
        <w:rPr>
          <w:color w:val="000000"/>
        </w:rPr>
        <w:t>) с вложенными файлами претензии и приложений к ней;</w:t>
      </w:r>
    </w:p>
    <w:p w:rsidR="00F20646" w:rsidRPr="00ED0181" w:rsidRDefault="00E51DDC" w:rsidP="00F20646">
      <w:pPr>
        <w:pStyle w:val="aff6"/>
        <w:tabs>
          <w:tab w:val="left" w:pos="709"/>
        </w:tabs>
        <w:ind w:left="0"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20646" w:rsidRPr="00ED0181" w:rsidRDefault="00E51DDC" w:rsidP="00F20646">
      <w:pPr>
        <w:pStyle w:val="aff6"/>
        <w:tabs>
          <w:tab w:val="left" w:pos="709"/>
        </w:tabs>
        <w:ind w:left="0"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F20646" w:rsidRPr="00ED0181" w:rsidRDefault="00E51DDC" w:rsidP="00F20646">
      <w:pPr>
        <w:pStyle w:val="aff6"/>
        <w:tabs>
          <w:tab w:val="left" w:pos="709"/>
        </w:tabs>
        <w:ind w:left="0" w:firstLine="851"/>
        <w:jc w:val="both"/>
        <w:rPr>
          <w:color w:val="000000"/>
        </w:rPr>
      </w:pPr>
      <w:r>
        <w:rPr>
          <w:color w:val="000000"/>
        </w:rPr>
        <w:t xml:space="preserve">д)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F20646" w:rsidRPr="00ED0181" w:rsidRDefault="00E51DDC" w:rsidP="00F20646">
      <w:pPr>
        <w:pStyle w:val="aff6"/>
        <w:tabs>
          <w:tab w:val="left" w:pos="709"/>
        </w:tabs>
        <w:ind w:left="0" w:firstLine="851"/>
        <w:jc w:val="both"/>
        <w:rPr>
          <w:color w:val="000000"/>
        </w:rPr>
      </w:pPr>
      <w:r>
        <w:rPr>
          <w:color w:val="000000"/>
        </w:rPr>
        <w:t>е) во всех случаях Стороны сохраняют подлинные документы до разрешения спора.</w:t>
      </w:r>
    </w:p>
    <w:p w:rsidR="00F20646" w:rsidRPr="00ED0181" w:rsidRDefault="00E51DDC" w:rsidP="00F20646">
      <w:pPr>
        <w:pStyle w:val="aff6"/>
        <w:shd w:val="clear" w:color="auto" w:fill="FFFFFF"/>
        <w:ind w:left="0" w:firstLine="851"/>
        <w:jc w:val="both"/>
      </w:pPr>
      <w:r>
        <w:t>10.3.3. Ответ на претензию, как правило, направляется в порядке, аналогичном порядку предъявления претензии.</w:t>
      </w:r>
    </w:p>
    <w:p w:rsidR="00F20646" w:rsidRPr="00ED0181" w:rsidRDefault="00E51DDC" w:rsidP="00F20646">
      <w:pPr>
        <w:pStyle w:val="aff6"/>
        <w:tabs>
          <w:tab w:val="left" w:pos="709"/>
        </w:tabs>
        <w:ind w:left="0" w:firstLine="851"/>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7.2 настоящего Договора, по аналогии.</w:t>
      </w:r>
    </w:p>
    <w:p w:rsidR="00F20646" w:rsidRPr="00ED0181" w:rsidRDefault="00E51DDC" w:rsidP="00F20646">
      <w:pPr>
        <w:pStyle w:val="aff6"/>
        <w:shd w:val="clear" w:color="auto" w:fill="FFFFFF"/>
        <w:ind w:left="0" w:firstLine="851"/>
        <w:jc w:val="both"/>
        <w:textAlignment w:val="baseline"/>
        <w:rPr>
          <w:color w:val="201F1E"/>
        </w:rPr>
      </w:pPr>
      <w:r>
        <w:rPr>
          <w:color w:val="000000"/>
          <w:bdr w:val="none" w:sz="0" w:space="0" w:color="auto" w:frame="1"/>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F20646" w:rsidRPr="00ED0181" w:rsidRDefault="00E51DDC" w:rsidP="00F20646">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F20646" w:rsidRPr="00ED0181" w:rsidRDefault="00E51DDC" w:rsidP="00F20646">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F20646" w:rsidRPr="00ED0181" w:rsidRDefault="00E51DDC" w:rsidP="00F20646">
      <w:pPr>
        <w:pStyle w:val="ConsNormal"/>
        <w:ind w:firstLine="708"/>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F20646" w:rsidRPr="00ED0181" w:rsidRDefault="00E51DDC" w:rsidP="00F20646">
      <w:pPr>
        <w:pStyle w:val="ConsNormal"/>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F20646" w:rsidRPr="00ED0181" w:rsidRDefault="00E51DDC" w:rsidP="00F20646">
      <w:pPr>
        <w:tabs>
          <w:tab w:val="left" w:pos="0"/>
        </w:tabs>
        <w:jc w:val="center"/>
        <w:rPr>
          <w:b/>
        </w:rPr>
      </w:pPr>
      <w:r>
        <w:rPr>
          <w:b/>
        </w:rPr>
        <w:t>12. Срок действия Договора</w:t>
      </w:r>
    </w:p>
    <w:p w:rsidR="00F20646" w:rsidRPr="00ED0181" w:rsidRDefault="00E51DDC" w:rsidP="00F20646">
      <w:pPr>
        <w:pStyle w:val="ConsNormal"/>
        <w:ind w:firstLine="709"/>
        <w:jc w:val="both"/>
        <w:rPr>
          <w:rFonts w:ascii="Times New Roman" w:hAnsi="Times New Roman" w:cs="Times New Roman"/>
          <w:sz w:val="24"/>
          <w:szCs w:val="24"/>
        </w:rPr>
      </w:pPr>
      <w:r>
        <w:rPr>
          <w:rFonts w:ascii="Times New Roman" w:hAnsi="Times New Roman"/>
          <w:sz w:val="24"/>
          <w:szCs w:val="24"/>
        </w:rPr>
        <w:t xml:space="preserve">12.1. Настоящий Договор вступает в силу с даты его подписания </w:t>
      </w:r>
      <w:r>
        <w:rPr>
          <w:rFonts w:ascii="Times New Roman" w:hAnsi="Times New Roman" w:cs="Times New Roman"/>
          <w:sz w:val="24"/>
          <w:szCs w:val="24"/>
        </w:rPr>
        <w:t>Сторонами и действует до 31 декабря 2025г., а в части взаиморасчетов до полного их исполнения Сторонами.</w:t>
      </w:r>
    </w:p>
    <w:p w:rsidR="00F20646" w:rsidRPr="00ED0181" w:rsidRDefault="00E51DDC" w:rsidP="00F20646">
      <w:pPr>
        <w:autoSpaceDE w:val="0"/>
        <w:autoSpaceDN w:val="0"/>
        <w:ind w:firstLine="709"/>
        <w:jc w:val="center"/>
      </w:pPr>
      <w:r>
        <w:rPr>
          <w:b/>
        </w:rPr>
        <w:t>13. Антикоррупционная оговорка</w:t>
      </w:r>
    </w:p>
    <w:p w:rsidR="00F20646" w:rsidRPr="00ED0181" w:rsidRDefault="00E51DDC" w:rsidP="00F20646">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13.1.Стороны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w:t>
      </w:r>
      <w:r>
        <w:rPr>
          <w:rFonts w:ascii="Times New Roman" w:hAnsi="Times New Roman"/>
          <w:snapToGrid w:val="0"/>
          <w:sz w:val="24"/>
          <w:szCs w:val="24"/>
          <w:lang w:eastAsia="ar-SA"/>
        </w:rPr>
        <w:lastRenderedPageBreak/>
        <w:t>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F20646" w:rsidRPr="00ED0181" w:rsidRDefault="00E51DDC" w:rsidP="00F20646">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20646" w:rsidRPr="00ED0181" w:rsidRDefault="00E51DDC" w:rsidP="00F20646">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20646" w:rsidRPr="00ED0181" w:rsidRDefault="00E51DDC" w:rsidP="00F20646">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F20646" w:rsidRPr="00ED0181" w:rsidRDefault="00E51DDC" w:rsidP="00F20646">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20646" w:rsidRPr="00ED0181" w:rsidRDefault="00E51DDC" w:rsidP="00F20646">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F20646" w:rsidRPr="00ED0181" w:rsidRDefault="00E51DDC" w:rsidP="00F20646">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20646" w:rsidRPr="00ED0181" w:rsidRDefault="00E51DDC" w:rsidP="00F20646">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13.6.2. если в результате нарушения другой Стороной антикоррупционных требований Стороне причинены убытки;</w:t>
      </w:r>
    </w:p>
    <w:p w:rsidR="00F20646" w:rsidRPr="00ED0181" w:rsidRDefault="00E51DDC" w:rsidP="00F20646">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w:t>
      </w:r>
      <w:r>
        <w:rPr>
          <w:rFonts w:ascii="Times New Roman" w:hAnsi="Times New Roman"/>
          <w:snapToGrid w:val="0"/>
          <w:sz w:val="24"/>
          <w:szCs w:val="24"/>
          <w:lang w:eastAsia="ar-SA"/>
        </w:rPr>
        <w:lastRenderedPageBreak/>
        <w:t>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F20646" w:rsidRPr="00ED0181" w:rsidRDefault="00E51DDC" w:rsidP="00F20646">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20646" w:rsidRPr="00ED0181" w:rsidRDefault="00E51DDC" w:rsidP="00F20646">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F20646" w:rsidRPr="00ED0181" w:rsidRDefault="00E51DDC" w:rsidP="00F20646">
      <w:pPr>
        <w:pStyle w:val="1fe"/>
        <w:suppressAutoHyphens/>
        <w:spacing w:before="0" w:after="0" w:line="240" w:lineRule="auto"/>
        <w:ind w:firstLine="709"/>
        <w:rPr>
          <w:rFonts w:ascii="Times New Roman" w:hAnsi="Times New Roman"/>
          <w:snapToGrid w:val="0"/>
          <w:sz w:val="24"/>
          <w:szCs w:val="24"/>
          <w:lang w:eastAsia="ar-SA"/>
        </w:rPr>
      </w:pPr>
      <w:r w:rsidRPr="00303B66">
        <w:rPr>
          <w:rFonts w:ascii="Times New Roman" w:hAnsi="Times New Roman"/>
          <w:snapToGrid w:val="0"/>
          <w:sz w:val="24"/>
          <w:szCs w:val="24"/>
          <w:lang w:eastAsia="ar-SA"/>
        </w:rPr>
        <w:t xml:space="preserve">13.9. Каналы уведомления Покупателя о нарушениях антикоррупционных требований: тел.: 8 (800) 100-22-20, адрес электронной почты: </w:t>
      </w:r>
      <w:r w:rsidRPr="00303B66">
        <w:rPr>
          <w:rFonts w:ascii="Times New Roman" w:hAnsi="Times New Roman"/>
          <w:snapToGrid w:val="0"/>
          <w:sz w:val="24"/>
          <w:szCs w:val="24"/>
          <w:lang w:val="en-US" w:eastAsia="ar-SA"/>
        </w:rPr>
        <w:t>line</w:t>
      </w:r>
      <w:r w:rsidRPr="00303B66">
        <w:rPr>
          <w:rFonts w:ascii="Times New Roman" w:hAnsi="Times New Roman"/>
          <w:snapToGrid w:val="0"/>
          <w:sz w:val="24"/>
          <w:szCs w:val="24"/>
          <w:lang w:eastAsia="ar-SA"/>
        </w:rPr>
        <w:t>@trcont.ru.</w:t>
      </w:r>
      <w:r>
        <w:rPr>
          <w:rFonts w:ascii="Times New Roman" w:hAnsi="Times New Roman"/>
          <w:snapToGrid w:val="0"/>
          <w:sz w:val="24"/>
          <w:szCs w:val="24"/>
          <w:lang w:eastAsia="ar-SA"/>
        </w:rPr>
        <w:t xml:space="preserve">   </w:t>
      </w:r>
    </w:p>
    <w:p w:rsidR="00F20646" w:rsidRPr="00ED0181" w:rsidRDefault="00E51DDC" w:rsidP="00F20646">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Поставщика о нарушениях антикоррупционных требований: тел.: </w:t>
      </w:r>
      <w:r>
        <w:rPr>
          <w:rFonts w:ascii="Times New Roman" w:hAnsi="Times New Roman"/>
          <w:color w:val="000000"/>
          <w:sz w:val="24"/>
          <w:szCs w:val="24"/>
          <w:shd w:val="clear" w:color="auto" w:fill="FFFFFF"/>
        </w:rPr>
        <w:t>__________</w:t>
      </w:r>
      <w:r>
        <w:rPr>
          <w:rFonts w:ascii="Times New Roman" w:hAnsi="Times New Roman"/>
          <w:snapToGrid w:val="0"/>
          <w:sz w:val="24"/>
          <w:szCs w:val="24"/>
          <w:lang w:eastAsia="ar-SA"/>
        </w:rPr>
        <w:t>, официальный сайт (для заполнения специальной формы</w:t>
      </w:r>
      <w:proofErr w:type="gramStart"/>
      <w:r>
        <w:rPr>
          <w:rFonts w:ascii="Times New Roman" w:hAnsi="Times New Roman"/>
          <w:snapToGrid w:val="0"/>
          <w:sz w:val="24"/>
          <w:szCs w:val="24"/>
          <w:lang w:eastAsia="ar-SA"/>
        </w:rPr>
        <w:t>):  адрес</w:t>
      </w:r>
      <w:proofErr w:type="gramEnd"/>
      <w:r>
        <w:rPr>
          <w:rFonts w:ascii="Times New Roman" w:hAnsi="Times New Roman"/>
          <w:snapToGrid w:val="0"/>
          <w:sz w:val="24"/>
          <w:szCs w:val="24"/>
          <w:lang w:eastAsia="ar-SA"/>
        </w:rPr>
        <w:t xml:space="preserve"> электронной почты: ____________.</w:t>
      </w:r>
    </w:p>
    <w:p w:rsidR="00F20646" w:rsidRPr="00ED0181" w:rsidRDefault="00E51DDC" w:rsidP="00F20646">
      <w:pPr>
        <w:autoSpaceDE w:val="0"/>
        <w:autoSpaceDN w:val="0"/>
        <w:ind w:firstLine="709"/>
        <w:jc w:val="center"/>
        <w:rPr>
          <w:b/>
        </w:rPr>
      </w:pPr>
      <w:r>
        <w:rPr>
          <w:b/>
        </w:rPr>
        <w:t>14. Гарантии и заверения Поставщика</w:t>
      </w:r>
    </w:p>
    <w:p w:rsidR="00F20646" w:rsidRPr="00ED0181" w:rsidRDefault="00E51DDC" w:rsidP="00F20646">
      <w:pPr>
        <w:numPr>
          <w:ilvl w:val="1"/>
          <w:numId w:val="60"/>
        </w:numPr>
        <w:suppressAutoHyphens w:val="0"/>
        <w:autoSpaceDE w:val="0"/>
        <w:autoSpaceDN w:val="0"/>
        <w:ind w:left="0" w:firstLine="567"/>
        <w:contextualSpacing/>
        <w:mirrorIndents/>
        <w:jc w:val="both"/>
        <w:rPr>
          <w:lang w:eastAsia="ru-RU"/>
        </w:rPr>
      </w:pPr>
      <w:r>
        <w:rPr>
          <w:lang w:eastAsia="ru-RU"/>
        </w:rPr>
        <w:t>Поставщик настоящим заверяет Покупателя и гарантирует, что на дату заключения настоящего Договора:</w:t>
      </w:r>
    </w:p>
    <w:p w:rsidR="00F20646" w:rsidRPr="00ED0181" w:rsidRDefault="00E51DDC" w:rsidP="00F20646">
      <w:pPr>
        <w:numPr>
          <w:ilvl w:val="2"/>
          <w:numId w:val="60"/>
        </w:numPr>
        <w:suppressAutoHyphens w:val="0"/>
        <w:autoSpaceDE w:val="0"/>
        <w:autoSpaceDN w:val="0"/>
        <w:ind w:left="0" w:firstLine="567"/>
        <w:contextualSpacing/>
        <w:mirrorIndents/>
        <w:jc w:val="both"/>
        <w:rPr>
          <w:lang w:eastAsia="ru-RU"/>
        </w:rPr>
      </w:pPr>
      <w:r>
        <w:rPr>
          <w:lang w:eastAsia="ru-RU"/>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F20646" w:rsidRPr="00ED0181" w:rsidRDefault="00E51DDC" w:rsidP="00F20646">
      <w:pPr>
        <w:numPr>
          <w:ilvl w:val="2"/>
          <w:numId w:val="60"/>
        </w:numPr>
        <w:suppressAutoHyphens w:val="0"/>
        <w:autoSpaceDE w:val="0"/>
        <w:autoSpaceDN w:val="0"/>
        <w:ind w:left="0" w:firstLine="567"/>
        <w:contextualSpacing/>
        <w:mirrorIndents/>
        <w:jc w:val="both"/>
        <w:rPr>
          <w:lang w:eastAsia="ru-RU"/>
        </w:rPr>
      </w:pPr>
      <w:r>
        <w:rPr>
          <w:lang w:eastAsia="ru-RU"/>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20646" w:rsidRPr="00ED0181" w:rsidRDefault="00E51DDC" w:rsidP="00F20646">
      <w:pPr>
        <w:numPr>
          <w:ilvl w:val="2"/>
          <w:numId w:val="60"/>
        </w:numPr>
        <w:suppressAutoHyphens w:val="0"/>
        <w:autoSpaceDE w:val="0"/>
        <w:autoSpaceDN w:val="0"/>
        <w:ind w:left="0" w:firstLine="567"/>
        <w:contextualSpacing/>
        <w:mirrorIndents/>
        <w:jc w:val="both"/>
        <w:rPr>
          <w:lang w:eastAsia="ru-RU"/>
        </w:rPr>
      </w:pPr>
      <w:r>
        <w:rPr>
          <w:lang w:eastAsia="ru-RU"/>
        </w:rPr>
        <w:t>настоящий Договор от имени Поставщика подписан лицом, которое надлежащим образом уполномочено совершать такие действия;</w:t>
      </w:r>
    </w:p>
    <w:p w:rsidR="00F20646" w:rsidRPr="00ED0181" w:rsidRDefault="00E51DDC" w:rsidP="00F20646">
      <w:pPr>
        <w:numPr>
          <w:ilvl w:val="2"/>
          <w:numId w:val="60"/>
        </w:numPr>
        <w:suppressAutoHyphens w:val="0"/>
        <w:autoSpaceDE w:val="0"/>
        <w:autoSpaceDN w:val="0"/>
        <w:ind w:left="0" w:firstLine="567"/>
        <w:contextualSpacing/>
        <w:mirrorIndents/>
        <w:jc w:val="both"/>
        <w:rPr>
          <w:lang w:eastAsia="ru-RU"/>
        </w:rPr>
      </w:pPr>
      <w:r>
        <w:rPr>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w:t>
      </w:r>
      <w:r w:rsidR="004A3CF2">
        <w:rPr>
          <w:lang w:eastAsia="ru-RU"/>
        </w:rPr>
        <w:t>договора,</w:t>
      </w:r>
      <w:r>
        <w:rPr>
          <w:lang w:eastAsia="ru-RU"/>
        </w:rPr>
        <w:t xml:space="preserve"> или документа, стороной по которому является Поставщик, а также любого положения законодательства Российской Федерации;</w:t>
      </w:r>
    </w:p>
    <w:p w:rsidR="00F20646" w:rsidRPr="00ED0181" w:rsidRDefault="00E51DDC" w:rsidP="00F20646">
      <w:pPr>
        <w:numPr>
          <w:ilvl w:val="2"/>
          <w:numId w:val="60"/>
        </w:numPr>
        <w:suppressAutoHyphens w:val="0"/>
        <w:autoSpaceDE w:val="0"/>
        <w:autoSpaceDN w:val="0"/>
        <w:ind w:left="0" w:firstLine="567"/>
        <w:contextualSpacing/>
        <w:mirrorIndents/>
        <w:jc w:val="both"/>
        <w:rPr>
          <w:lang w:eastAsia="ru-RU"/>
        </w:rPr>
      </w:pPr>
      <w:r>
        <w:rPr>
          <w:lang w:eastAsia="ru-RU"/>
        </w:rPr>
        <w:t>не существует каких-либо обстоятельств, которые ограничивают, запрещают исполнение Поставщиком обязательств по настоящему Договору.</w:t>
      </w:r>
    </w:p>
    <w:p w:rsidR="00F20646" w:rsidRPr="00ED0181" w:rsidRDefault="00E51DDC" w:rsidP="00F20646">
      <w:pPr>
        <w:numPr>
          <w:ilvl w:val="1"/>
          <w:numId w:val="60"/>
        </w:numPr>
        <w:suppressAutoHyphens w:val="0"/>
        <w:autoSpaceDE w:val="0"/>
        <w:autoSpaceDN w:val="0"/>
        <w:ind w:left="0" w:firstLine="567"/>
        <w:contextualSpacing/>
        <w:mirrorIndents/>
        <w:jc w:val="both"/>
        <w:rPr>
          <w:lang w:eastAsia="ru-RU"/>
        </w:rPr>
      </w:pPr>
      <w:r>
        <w:rPr>
          <w:lang w:eastAsia="ru-RU"/>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 </w:t>
      </w:r>
    </w:p>
    <w:p w:rsidR="00F20646" w:rsidRPr="00ED0181" w:rsidRDefault="00E51DDC" w:rsidP="00F20646">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F20646" w:rsidRPr="00ED0181" w:rsidRDefault="00E51DDC" w:rsidP="00F20646">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20646" w:rsidRPr="00ED0181" w:rsidRDefault="00E51DDC" w:rsidP="00F20646">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F20646" w:rsidRPr="00ED0181" w:rsidRDefault="00E51DDC" w:rsidP="00F20646">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Стороны обязаны сохранять конфиденциальность информации, полученной в ходе исполнения настоящего Договора.</w:t>
      </w:r>
    </w:p>
    <w:p w:rsidR="00F20646" w:rsidRPr="00ED0181" w:rsidRDefault="00E51DDC" w:rsidP="00F20646">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F20646" w:rsidRPr="00ED0181" w:rsidRDefault="00E51DDC" w:rsidP="00F20646">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15.5. Все приложения к настоящему Договору являются его неотъемлемыми частями.</w:t>
      </w:r>
    </w:p>
    <w:p w:rsidR="00F20646" w:rsidRPr="00ED0181" w:rsidRDefault="00E51DDC" w:rsidP="00F20646">
      <w:pPr>
        <w:pStyle w:val="ConsNormal"/>
        <w:ind w:firstLine="540"/>
        <w:jc w:val="both"/>
        <w:rPr>
          <w:rFonts w:ascii="Times New Roman" w:hAnsi="Times New Roman"/>
          <w:sz w:val="24"/>
          <w:szCs w:val="24"/>
        </w:rPr>
      </w:pPr>
      <w:r>
        <w:rPr>
          <w:rFonts w:ascii="Times New Roman" w:hAnsi="Times New Roman"/>
          <w:sz w:val="24"/>
          <w:szCs w:val="24"/>
        </w:rPr>
        <w:t>15.6. Все вопросы, не предусмотренные настоящим Договором, регулируются законодательством Российской Федерации.</w:t>
      </w:r>
    </w:p>
    <w:p w:rsidR="00F20646" w:rsidRPr="00ED0181" w:rsidRDefault="00E51DDC" w:rsidP="00F20646">
      <w:pPr>
        <w:pStyle w:val="ConsNormal"/>
        <w:ind w:firstLine="540"/>
        <w:jc w:val="both"/>
        <w:rPr>
          <w:rFonts w:ascii="Times New Roman" w:hAnsi="Times New Roman"/>
          <w:sz w:val="24"/>
          <w:szCs w:val="24"/>
        </w:rPr>
      </w:pPr>
      <w:r>
        <w:rPr>
          <w:rFonts w:ascii="Times New Roman" w:hAnsi="Times New Roman"/>
          <w:sz w:val="24"/>
          <w:szCs w:val="24"/>
        </w:rPr>
        <w:t>15.7. Настоящий Договор составлен в двух экземплярах, имеющих одинаковую силу, по одному для каждой из Сторон.</w:t>
      </w:r>
    </w:p>
    <w:p w:rsidR="00F20646" w:rsidRPr="00ED0181" w:rsidRDefault="00E51DDC" w:rsidP="00F20646">
      <w:pPr>
        <w:pStyle w:val="ConsNormal"/>
        <w:ind w:firstLine="540"/>
        <w:jc w:val="both"/>
        <w:rPr>
          <w:rFonts w:ascii="Times New Roman" w:hAnsi="Times New Roman"/>
          <w:sz w:val="24"/>
          <w:szCs w:val="24"/>
        </w:rPr>
      </w:pPr>
      <w:r>
        <w:rPr>
          <w:rFonts w:ascii="Times New Roman" w:hAnsi="Times New Roman"/>
          <w:sz w:val="24"/>
          <w:szCs w:val="24"/>
        </w:rPr>
        <w:t>15.7. К настоящему Договору прилагается:</w:t>
      </w:r>
    </w:p>
    <w:p w:rsidR="00F20646" w:rsidRPr="00ED0181" w:rsidRDefault="00E51DDC" w:rsidP="00F20646">
      <w:pPr>
        <w:pStyle w:val="ConsNormal"/>
        <w:ind w:firstLine="540"/>
        <w:jc w:val="both"/>
        <w:rPr>
          <w:rFonts w:ascii="Times New Roman" w:hAnsi="Times New Roman"/>
          <w:sz w:val="24"/>
          <w:szCs w:val="24"/>
        </w:rPr>
      </w:pPr>
      <w:r>
        <w:rPr>
          <w:rFonts w:ascii="Times New Roman" w:hAnsi="Times New Roman"/>
          <w:sz w:val="24"/>
          <w:szCs w:val="24"/>
        </w:rPr>
        <w:t>15.7.1. Форма Заявки (Приложение № 1);</w:t>
      </w:r>
    </w:p>
    <w:p w:rsidR="00F20646" w:rsidRPr="00ED0181" w:rsidRDefault="00E51DDC" w:rsidP="00F20646">
      <w:pPr>
        <w:pStyle w:val="ConsNormal"/>
        <w:ind w:firstLine="540"/>
        <w:jc w:val="both"/>
        <w:rPr>
          <w:rFonts w:ascii="Times New Roman" w:hAnsi="Times New Roman"/>
          <w:sz w:val="24"/>
          <w:szCs w:val="24"/>
        </w:rPr>
      </w:pPr>
      <w:r>
        <w:rPr>
          <w:rFonts w:ascii="Times New Roman" w:hAnsi="Times New Roman" w:cs="Times New Roman"/>
          <w:sz w:val="24"/>
          <w:szCs w:val="24"/>
        </w:rPr>
        <w:lastRenderedPageBreak/>
        <w:t>15.7.2. Порядок электронного документооборота (приложение № 2);</w:t>
      </w:r>
    </w:p>
    <w:p w:rsidR="00F20646" w:rsidRPr="00ED0181" w:rsidRDefault="00E51DDC" w:rsidP="00F20646">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15.7.3. Налоговая оговорка (Приложение № 3).</w:t>
      </w:r>
    </w:p>
    <w:p w:rsidR="00F20646" w:rsidRPr="00ED0181" w:rsidRDefault="00E51DDC" w:rsidP="00F20646">
      <w:pPr>
        <w:pStyle w:val="ConsNormal"/>
        <w:ind w:left="1050" w:firstLine="0"/>
        <w:jc w:val="center"/>
        <w:rPr>
          <w:rFonts w:ascii="Times New Roman" w:hAnsi="Times New Roman"/>
          <w:b/>
          <w:sz w:val="24"/>
          <w:szCs w:val="24"/>
        </w:rPr>
      </w:pPr>
      <w:r w:rsidRPr="00303B66">
        <w:rPr>
          <w:rFonts w:ascii="Times New Roman" w:hAnsi="Times New Roman"/>
          <w:b/>
          <w:bCs/>
          <w:sz w:val="24"/>
          <w:szCs w:val="24"/>
        </w:rPr>
        <w:t>1</w:t>
      </w:r>
      <w:r w:rsidR="00CA1D37" w:rsidRPr="00303B66">
        <w:rPr>
          <w:rFonts w:ascii="Times New Roman" w:hAnsi="Times New Roman"/>
          <w:b/>
          <w:bCs/>
          <w:sz w:val="24"/>
          <w:szCs w:val="24"/>
        </w:rPr>
        <w:t>6</w:t>
      </w:r>
      <w:r w:rsidRPr="00303B66">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905"/>
        <w:gridCol w:w="4596"/>
      </w:tblGrid>
      <w:tr w:rsidR="00F20646" w:rsidTr="005113EA">
        <w:trPr>
          <w:trHeight w:val="1510"/>
        </w:trPr>
        <w:tc>
          <w:tcPr>
            <w:tcW w:w="4933" w:type="dxa"/>
          </w:tcPr>
          <w:p w:rsidR="00F20646" w:rsidRPr="00ED0181" w:rsidRDefault="00E51DDC" w:rsidP="005113EA">
            <w:pPr>
              <w:rPr>
                <w:b/>
              </w:rPr>
            </w:pPr>
            <w:proofErr w:type="gramStart"/>
            <w:r>
              <w:rPr>
                <w:b/>
              </w:rPr>
              <w:t xml:space="preserve">Покупатель: </w:t>
            </w:r>
            <w:r>
              <w:t xml:space="preserve">  </w:t>
            </w:r>
            <w:proofErr w:type="gramEnd"/>
            <w:r>
              <w:rPr>
                <w:b/>
              </w:rPr>
              <w:t>Публичное акционерное общество «</w:t>
            </w:r>
            <w:proofErr w:type="spellStart"/>
            <w:r>
              <w:rPr>
                <w:b/>
              </w:rPr>
              <w:t>ТрансКонтейнер</w:t>
            </w:r>
            <w:proofErr w:type="spellEnd"/>
            <w:r>
              <w:rPr>
                <w:b/>
              </w:rPr>
              <w:t>»</w:t>
            </w:r>
          </w:p>
          <w:p w:rsidR="00F20646" w:rsidRPr="00ED0181" w:rsidRDefault="00E51DDC" w:rsidP="005113EA">
            <w:r>
              <w:t xml:space="preserve">Юридический адрес: Российская Федерация, 141402 Московская область Г.О. ХИМКИ Г ХИМКИ УЛ ЛЕНИНГРАДСКАЯ ВЛД. 39, </w:t>
            </w:r>
          </w:p>
          <w:p w:rsidR="00F20646" w:rsidRPr="00ED0181" w:rsidRDefault="00E51DDC" w:rsidP="005113EA">
            <w:r>
              <w:t xml:space="preserve">СТР. </w:t>
            </w:r>
            <w:proofErr w:type="gramStart"/>
            <w:r>
              <w:t>6 ,офис</w:t>
            </w:r>
            <w:proofErr w:type="gramEnd"/>
            <w:r>
              <w:t xml:space="preserve"> 3 (этаж 6)</w:t>
            </w:r>
          </w:p>
          <w:p w:rsidR="00F20646" w:rsidRPr="00ED0181" w:rsidRDefault="00E51DDC" w:rsidP="005113EA">
            <w:r>
              <w:t>Филиал ПАО «</w:t>
            </w:r>
            <w:proofErr w:type="spellStart"/>
            <w:r>
              <w:t>ТрансКонтейнер</w:t>
            </w:r>
            <w:proofErr w:type="spellEnd"/>
            <w:r>
              <w:t>» на Забайкальской железной дороге.</w:t>
            </w:r>
          </w:p>
          <w:p w:rsidR="00F20646" w:rsidRPr="00ED0181" w:rsidRDefault="00E51DDC" w:rsidP="005113EA">
            <w:r>
              <w:t>Почтовый адрес: Российская Федерация, 672000, г. Чита, ул. Анохина, д. 91. корп. 2</w:t>
            </w:r>
          </w:p>
          <w:p w:rsidR="00F20646" w:rsidRPr="00ED0181" w:rsidRDefault="00E51DDC" w:rsidP="005113EA">
            <w:r>
              <w:t xml:space="preserve">ИНН 7708591995, КПП 997650001 </w:t>
            </w:r>
          </w:p>
          <w:p w:rsidR="00F20646" w:rsidRPr="00ED0181" w:rsidRDefault="00E51DDC" w:rsidP="005113EA">
            <w:pPr>
              <w:jc w:val="both"/>
            </w:pPr>
            <w:r>
              <w:t>р/</w:t>
            </w:r>
            <w:proofErr w:type="gramStart"/>
            <w:r>
              <w:t>счет  40702810016540019254</w:t>
            </w:r>
            <w:proofErr w:type="gramEnd"/>
          </w:p>
          <w:p w:rsidR="00F20646" w:rsidRPr="00ED0181" w:rsidRDefault="00E51DDC" w:rsidP="005113EA">
            <w:r>
              <w:t xml:space="preserve">Банк УРАЛЬСКИЙ БАНК ПАО СБЕРБАНК </w:t>
            </w:r>
          </w:p>
          <w:p w:rsidR="00F20646" w:rsidRPr="00ED0181" w:rsidRDefault="00E51DDC" w:rsidP="005113EA">
            <w:pPr>
              <w:jc w:val="both"/>
            </w:pPr>
            <w:r>
              <w:t>к/с 40702810016540019254</w:t>
            </w:r>
          </w:p>
          <w:p w:rsidR="00F20646" w:rsidRPr="00ED0181" w:rsidRDefault="00E51DDC" w:rsidP="005113EA">
            <w:pPr>
              <w:pStyle w:val="ConsNormal"/>
              <w:ind w:left="5" w:firstLine="0"/>
              <w:rPr>
                <w:rFonts w:ascii="Times New Roman" w:hAnsi="Times New Roman" w:cs="Times New Roman"/>
                <w:sz w:val="24"/>
                <w:szCs w:val="24"/>
              </w:rPr>
            </w:pPr>
            <w:r>
              <w:rPr>
                <w:rFonts w:ascii="Times New Roman" w:hAnsi="Times New Roman" w:cs="Times New Roman"/>
                <w:sz w:val="24"/>
                <w:szCs w:val="24"/>
              </w:rPr>
              <w:t>БИК 046577674</w:t>
            </w:r>
          </w:p>
          <w:p w:rsidR="00F20646" w:rsidRPr="00ED0181" w:rsidRDefault="00E51DDC" w:rsidP="005113EA">
            <w:pPr>
              <w:pStyle w:val="ConsNormal"/>
              <w:ind w:left="5" w:firstLine="0"/>
              <w:rPr>
                <w:rFonts w:ascii="Times New Roman" w:hAnsi="Times New Roman" w:cs="Times New Roman"/>
                <w:snapToGrid w:val="0"/>
                <w:sz w:val="24"/>
                <w:szCs w:val="24"/>
              </w:rPr>
            </w:pPr>
            <w:r>
              <w:rPr>
                <w:rFonts w:ascii="Times New Roman" w:hAnsi="Times New Roman" w:cs="Times New Roman"/>
                <w:sz w:val="24"/>
                <w:szCs w:val="24"/>
              </w:rPr>
              <w:t>________</w:t>
            </w:r>
            <w:r>
              <w:rPr>
                <w:sz w:val="24"/>
                <w:szCs w:val="24"/>
              </w:rPr>
              <w:t xml:space="preserve">    ______________</w:t>
            </w:r>
          </w:p>
          <w:p w:rsidR="00F20646" w:rsidRPr="00ED0181" w:rsidRDefault="00E51DDC" w:rsidP="005113EA">
            <w:pPr>
              <w:pStyle w:val="ConsNormal"/>
              <w:ind w:firstLine="0"/>
              <w:rPr>
                <w:rFonts w:ascii="Times New Roman" w:hAnsi="Times New Roman"/>
                <w:b/>
                <w:sz w:val="24"/>
                <w:szCs w:val="24"/>
              </w:rPr>
            </w:pPr>
            <w:r>
              <w:rPr>
                <w:rFonts w:ascii="Times New Roman" w:hAnsi="Times New Roman"/>
                <w:sz w:val="24"/>
                <w:szCs w:val="24"/>
                <w:vertAlign w:val="superscript"/>
              </w:rPr>
              <w:t>(</w:t>
            </w:r>
            <w:proofErr w:type="gramStart"/>
            <w:r>
              <w:rPr>
                <w:rFonts w:ascii="Times New Roman" w:hAnsi="Times New Roman"/>
                <w:sz w:val="24"/>
                <w:szCs w:val="24"/>
                <w:vertAlign w:val="superscript"/>
              </w:rPr>
              <w:t xml:space="preserve">подпись)   </w:t>
            </w:r>
            <w:proofErr w:type="gramEnd"/>
            <w:r>
              <w:rPr>
                <w:rFonts w:ascii="Times New Roman" w:hAnsi="Times New Roman"/>
                <w:sz w:val="24"/>
                <w:szCs w:val="24"/>
                <w:vertAlign w:val="superscript"/>
              </w:rPr>
              <w:t xml:space="preserve">                   (Ф.И.О.)</w:t>
            </w:r>
          </w:p>
        </w:tc>
        <w:tc>
          <w:tcPr>
            <w:tcW w:w="4553" w:type="dxa"/>
          </w:tcPr>
          <w:p w:rsidR="00F20646" w:rsidRPr="00ED0181" w:rsidRDefault="00E51DDC" w:rsidP="005113EA">
            <w:pPr>
              <w:pStyle w:val="ConsNormal"/>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rsidR="00F20646" w:rsidRPr="00ED0181" w:rsidRDefault="00E51DDC" w:rsidP="005113EA">
            <w:pPr>
              <w:pStyle w:val="afb"/>
              <w:ind w:firstLine="0"/>
              <w:rPr>
                <w:sz w:val="24"/>
                <w:szCs w:val="24"/>
              </w:rPr>
            </w:pPr>
            <w:r>
              <w:rPr>
                <w:color w:val="000000"/>
                <w:spacing w:val="5"/>
                <w:sz w:val="24"/>
                <w:szCs w:val="24"/>
              </w:rPr>
              <w:t>Место нахождения</w:t>
            </w:r>
            <w:r>
              <w:rPr>
                <w:sz w:val="24"/>
                <w:szCs w:val="24"/>
              </w:rPr>
              <w:t>: ____________________</w:t>
            </w:r>
          </w:p>
          <w:p w:rsidR="00F20646" w:rsidRPr="00ED0181" w:rsidRDefault="00E51DDC" w:rsidP="005113EA">
            <w:pPr>
              <w:pStyle w:val="afb"/>
              <w:ind w:firstLine="0"/>
              <w:rPr>
                <w:sz w:val="24"/>
                <w:szCs w:val="24"/>
              </w:rPr>
            </w:pPr>
            <w:r>
              <w:rPr>
                <w:sz w:val="24"/>
                <w:szCs w:val="24"/>
              </w:rPr>
              <w:t>Почтовый адрес: _______________________</w:t>
            </w:r>
          </w:p>
          <w:p w:rsidR="00F20646" w:rsidRPr="00ED0181" w:rsidRDefault="00E51DDC" w:rsidP="005113EA">
            <w:pPr>
              <w:pStyle w:val="afb"/>
              <w:ind w:firstLine="0"/>
              <w:rPr>
                <w:sz w:val="24"/>
                <w:szCs w:val="24"/>
              </w:rPr>
            </w:pPr>
            <w:r>
              <w:rPr>
                <w:sz w:val="24"/>
                <w:szCs w:val="24"/>
              </w:rPr>
              <w:t>ОГРН_______________ИНН ______________, ОКПО_____________ ______________, КПП ___________________</w:t>
            </w:r>
          </w:p>
          <w:p w:rsidR="00F20646" w:rsidRPr="00ED0181" w:rsidRDefault="00E51DDC" w:rsidP="005113EA">
            <w:pPr>
              <w:pStyle w:val="afb"/>
              <w:ind w:firstLine="0"/>
              <w:rPr>
                <w:sz w:val="24"/>
                <w:szCs w:val="24"/>
              </w:rPr>
            </w:pPr>
            <w:r>
              <w:rPr>
                <w:sz w:val="24"/>
                <w:szCs w:val="24"/>
              </w:rPr>
              <w:t>р/</w:t>
            </w:r>
            <w:proofErr w:type="gramStart"/>
            <w:r>
              <w:rPr>
                <w:sz w:val="24"/>
                <w:szCs w:val="24"/>
              </w:rPr>
              <w:t>счет  _</w:t>
            </w:r>
            <w:proofErr w:type="gramEnd"/>
            <w:r>
              <w:rPr>
                <w:sz w:val="24"/>
                <w:szCs w:val="24"/>
              </w:rPr>
              <w:t xml:space="preserve">_______________________________ </w:t>
            </w:r>
          </w:p>
          <w:p w:rsidR="00F20646" w:rsidRPr="00ED0181" w:rsidRDefault="00E51DDC" w:rsidP="005113EA">
            <w:pPr>
              <w:pStyle w:val="afb"/>
              <w:ind w:firstLine="0"/>
              <w:rPr>
                <w:sz w:val="24"/>
                <w:szCs w:val="24"/>
              </w:rPr>
            </w:pPr>
            <w:proofErr w:type="gramStart"/>
            <w:r>
              <w:rPr>
                <w:sz w:val="24"/>
                <w:szCs w:val="24"/>
              </w:rPr>
              <w:t>в  _</w:t>
            </w:r>
            <w:proofErr w:type="gramEnd"/>
            <w:r>
              <w:rPr>
                <w:sz w:val="24"/>
                <w:szCs w:val="24"/>
              </w:rPr>
              <w:t xml:space="preserve">__________________________________, </w:t>
            </w:r>
          </w:p>
          <w:p w:rsidR="00F20646" w:rsidRPr="00ED0181" w:rsidRDefault="00E51DDC" w:rsidP="005113EA">
            <w:pPr>
              <w:pStyle w:val="af8"/>
              <w:ind w:firstLine="0"/>
              <w:rPr>
                <w:sz w:val="24"/>
              </w:rPr>
            </w:pPr>
            <w:r>
              <w:rPr>
                <w:sz w:val="24"/>
              </w:rPr>
              <w:t>к/счет _________________________________</w:t>
            </w:r>
          </w:p>
          <w:p w:rsidR="00F20646" w:rsidRPr="00ED0181" w:rsidRDefault="00E51DDC" w:rsidP="005113EA">
            <w:pPr>
              <w:pStyle w:val="af8"/>
              <w:ind w:firstLine="0"/>
              <w:rPr>
                <w:sz w:val="24"/>
              </w:rPr>
            </w:pPr>
            <w:proofErr w:type="gramStart"/>
            <w:r>
              <w:rPr>
                <w:sz w:val="24"/>
              </w:rPr>
              <w:t>в  _</w:t>
            </w:r>
            <w:proofErr w:type="gramEnd"/>
            <w:r>
              <w:rPr>
                <w:sz w:val="24"/>
              </w:rPr>
              <w:t xml:space="preserve">___________________________________, </w:t>
            </w:r>
          </w:p>
          <w:p w:rsidR="00F20646" w:rsidRPr="00ED0181" w:rsidRDefault="00E51DDC" w:rsidP="005113EA">
            <w:pPr>
              <w:pStyle w:val="af8"/>
              <w:ind w:firstLine="0"/>
              <w:rPr>
                <w:sz w:val="24"/>
              </w:rPr>
            </w:pPr>
            <w:r>
              <w:rPr>
                <w:sz w:val="24"/>
              </w:rPr>
              <w:t xml:space="preserve">БИК _______________,  </w:t>
            </w:r>
          </w:p>
          <w:p w:rsidR="00F20646" w:rsidRPr="00ED0181" w:rsidRDefault="00E51DDC" w:rsidP="005113EA">
            <w:pPr>
              <w:pStyle w:val="af8"/>
              <w:ind w:firstLine="0"/>
              <w:rPr>
                <w:sz w:val="24"/>
              </w:rPr>
            </w:pPr>
            <w:r>
              <w:rPr>
                <w:sz w:val="24"/>
              </w:rPr>
              <w:t>тел. ________, факс__________</w:t>
            </w:r>
          </w:p>
          <w:p w:rsidR="00F20646" w:rsidRPr="00ED0181" w:rsidRDefault="00E51DDC" w:rsidP="005113EA">
            <w:r>
              <w:t>________       ______________</w:t>
            </w:r>
          </w:p>
          <w:p w:rsidR="00F20646" w:rsidRPr="00ED0181" w:rsidRDefault="00E51DDC" w:rsidP="005113EA">
            <w:r>
              <w:rPr>
                <w:vertAlign w:val="superscript"/>
              </w:rPr>
              <w:t>(</w:t>
            </w:r>
            <w:proofErr w:type="gramStart"/>
            <w:r>
              <w:rPr>
                <w:vertAlign w:val="superscript"/>
              </w:rPr>
              <w:t xml:space="preserve">подпись)   </w:t>
            </w:r>
            <w:proofErr w:type="gramEnd"/>
            <w:r>
              <w:rPr>
                <w:vertAlign w:val="superscript"/>
              </w:rPr>
              <w:t xml:space="preserve">                         (Ф.И.О.)</w:t>
            </w:r>
          </w:p>
        </w:tc>
      </w:tr>
    </w:tbl>
    <w:p w:rsidR="00F20646" w:rsidRPr="00ED0181" w:rsidRDefault="00E53C46" w:rsidP="00F20646">
      <w:pPr>
        <w:ind w:firstLine="567"/>
        <w:jc w:val="right"/>
      </w:pPr>
    </w:p>
    <w:p w:rsidR="00F20646" w:rsidRPr="00ED0181" w:rsidRDefault="00E53C46" w:rsidP="00F20646">
      <w:pPr>
        <w:ind w:firstLine="567"/>
        <w:jc w:val="right"/>
      </w:pPr>
    </w:p>
    <w:p w:rsidR="00F20646" w:rsidRPr="00ED0181" w:rsidRDefault="00E53C46" w:rsidP="00F20646">
      <w:pPr>
        <w:ind w:firstLine="567"/>
        <w:jc w:val="right"/>
      </w:pPr>
    </w:p>
    <w:p w:rsidR="00F20646" w:rsidRPr="00ED0181" w:rsidRDefault="00E53C46" w:rsidP="00F20646">
      <w:pPr>
        <w:ind w:firstLine="567"/>
        <w:jc w:val="right"/>
      </w:pPr>
    </w:p>
    <w:p w:rsidR="00F20646" w:rsidRPr="00ED0181" w:rsidRDefault="00E53C46" w:rsidP="00F20646">
      <w:pPr>
        <w:ind w:firstLine="567"/>
        <w:jc w:val="right"/>
      </w:pPr>
    </w:p>
    <w:p w:rsidR="00F20646" w:rsidRPr="00ED0181" w:rsidRDefault="00E53C46" w:rsidP="00F20646">
      <w:pPr>
        <w:ind w:firstLine="567"/>
        <w:jc w:val="right"/>
      </w:pPr>
    </w:p>
    <w:p w:rsidR="00F20646" w:rsidRPr="00ED0181" w:rsidRDefault="00E53C46" w:rsidP="00F20646">
      <w:pPr>
        <w:ind w:firstLine="567"/>
        <w:jc w:val="right"/>
      </w:pPr>
    </w:p>
    <w:p w:rsidR="00F20646" w:rsidRPr="00ED0181" w:rsidRDefault="00E53C46" w:rsidP="00F20646">
      <w:pPr>
        <w:ind w:firstLine="567"/>
        <w:jc w:val="right"/>
      </w:pPr>
    </w:p>
    <w:p w:rsidR="00F20646" w:rsidRPr="00ED0181" w:rsidRDefault="00E53C46" w:rsidP="00F20646">
      <w:pPr>
        <w:ind w:firstLine="567"/>
        <w:jc w:val="right"/>
      </w:pPr>
    </w:p>
    <w:p w:rsidR="00F20646" w:rsidRPr="00ED0181" w:rsidRDefault="00E53C46" w:rsidP="00F20646">
      <w:pPr>
        <w:ind w:firstLine="567"/>
        <w:jc w:val="right"/>
      </w:pPr>
    </w:p>
    <w:p w:rsidR="00F20646" w:rsidRPr="00ED0181" w:rsidRDefault="00E53C46" w:rsidP="00F20646">
      <w:pPr>
        <w:ind w:firstLine="567"/>
        <w:jc w:val="right"/>
      </w:pPr>
    </w:p>
    <w:p w:rsidR="00F20646" w:rsidRPr="00ED0181" w:rsidRDefault="00E53C46" w:rsidP="00F20646">
      <w:pPr>
        <w:ind w:firstLine="567"/>
        <w:jc w:val="right"/>
      </w:pPr>
    </w:p>
    <w:p w:rsidR="00F20646" w:rsidRPr="00ED0181" w:rsidRDefault="00E53C46" w:rsidP="00F20646">
      <w:pPr>
        <w:ind w:firstLine="567"/>
        <w:jc w:val="right"/>
      </w:pPr>
    </w:p>
    <w:p w:rsidR="00F20646" w:rsidRPr="00ED0181" w:rsidRDefault="00E53C46" w:rsidP="00F20646">
      <w:pPr>
        <w:ind w:firstLine="567"/>
        <w:jc w:val="right"/>
      </w:pPr>
    </w:p>
    <w:p w:rsidR="00F20646" w:rsidRPr="00ED0181" w:rsidRDefault="00E53C46" w:rsidP="00F20646">
      <w:pPr>
        <w:ind w:firstLine="567"/>
        <w:jc w:val="right"/>
      </w:pPr>
    </w:p>
    <w:p w:rsidR="00F20646" w:rsidRPr="00ED0181" w:rsidRDefault="00E53C46" w:rsidP="00F20646">
      <w:pPr>
        <w:ind w:firstLine="567"/>
        <w:jc w:val="right"/>
      </w:pPr>
    </w:p>
    <w:p w:rsidR="00F20646" w:rsidRPr="00ED0181" w:rsidRDefault="00E53C46" w:rsidP="00F20646">
      <w:pPr>
        <w:ind w:firstLine="567"/>
        <w:jc w:val="right"/>
      </w:pPr>
    </w:p>
    <w:p w:rsidR="00F20646" w:rsidRPr="00ED0181" w:rsidRDefault="00E53C46" w:rsidP="00F20646">
      <w:pPr>
        <w:ind w:firstLine="567"/>
        <w:jc w:val="right"/>
      </w:pPr>
    </w:p>
    <w:p w:rsidR="00F20646" w:rsidRDefault="00E53C46" w:rsidP="00F20646">
      <w:pPr>
        <w:ind w:firstLine="567"/>
        <w:jc w:val="right"/>
      </w:pPr>
    </w:p>
    <w:p w:rsidR="00F20646" w:rsidRDefault="00E53C46" w:rsidP="00F20646">
      <w:pPr>
        <w:ind w:firstLine="567"/>
        <w:jc w:val="right"/>
      </w:pPr>
    </w:p>
    <w:p w:rsidR="00F20646" w:rsidRDefault="00E53C46" w:rsidP="00F20646">
      <w:pPr>
        <w:ind w:firstLine="567"/>
        <w:jc w:val="right"/>
      </w:pPr>
    </w:p>
    <w:p w:rsidR="00F20646" w:rsidRDefault="00E53C46" w:rsidP="00F20646">
      <w:pPr>
        <w:ind w:firstLine="567"/>
        <w:jc w:val="right"/>
      </w:pPr>
    </w:p>
    <w:p w:rsidR="00F20646" w:rsidRDefault="00E53C46" w:rsidP="00F20646">
      <w:pPr>
        <w:ind w:firstLine="567"/>
        <w:jc w:val="right"/>
      </w:pPr>
    </w:p>
    <w:p w:rsidR="00F20646" w:rsidRDefault="00E53C46" w:rsidP="00F20646">
      <w:pPr>
        <w:ind w:firstLine="567"/>
        <w:jc w:val="right"/>
      </w:pPr>
    </w:p>
    <w:p w:rsidR="00F20646" w:rsidRDefault="00E53C46" w:rsidP="00F20646">
      <w:pPr>
        <w:ind w:firstLine="567"/>
        <w:jc w:val="right"/>
      </w:pPr>
    </w:p>
    <w:p w:rsidR="00F20646" w:rsidRDefault="00E53C46" w:rsidP="00F20646">
      <w:pPr>
        <w:ind w:firstLine="567"/>
        <w:jc w:val="right"/>
      </w:pPr>
    </w:p>
    <w:p w:rsidR="00F20646" w:rsidRDefault="00E53C46" w:rsidP="00571E90"/>
    <w:p w:rsidR="00F20646" w:rsidRPr="00ED0181" w:rsidRDefault="00E53C46" w:rsidP="00F20646">
      <w:pPr>
        <w:ind w:firstLine="567"/>
        <w:jc w:val="right"/>
      </w:pPr>
    </w:p>
    <w:p w:rsidR="00F20646" w:rsidRPr="00ED0181" w:rsidRDefault="00E53C46" w:rsidP="00F20646">
      <w:pPr>
        <w:ind w:firstLine="567"/>
        <w:jc w:val="right"/>
      </w:pPr>
    </w:p>
    <w:p w:rsidR="00F20646" w:rsidRPr="00ED0181" w:rsidRDefault="00E51DDC" w:rsidP="00F20646">
      <w:pPr>
        <w:ind w:firstLine="567"/>
        <w:jc w:val="right"/>
      </w:pPr>
      <w:r>
        <w:t xml:space="preserve">Приложение №1 </w:t>
      </w:r>
    </w:p>
    <w:p w:rsidR="00F20646" w:rsidRPr="00ED0181" w:rsidRDefault="00E51DDC" w:rsidP="00F20646">
      <w:pPr>
        <w:ind w:firstLine="567"/>
        <w:jc w:val="right"/>
      </w:pPr>
      <w:r>
        <w:t>к договору поставки №___________________</w:t>
      </w:r>
    </w:p>
    <w:p w:rsidR="00F20646" w:rsidRPr="00ED0181" w:rsidRDefault="00E51DDC" w:rsidP="00F20646">
      <w:pPr>
        <w:ind w:firstLine="567"/>
        <w:jc w:val="right"/>
      </w:pPr>
      <w:r>
        <w:t>от «__</w:t>
      </w:r>
      <w:proofErr w:type="gramStart"/>
      <w:r>
        <w:t>_»_</w:t>
      </w:r>
      <w:proofErr w:type="gramEnd"/>
      <w:r>
        <w:t>______202  г.</w:t>
      </w:r>
    </w:p>
    <w:p w:rsidR="00F20646" w:rsidRPr="00ED0181" w:rsidRDefault="00E53C46" w:rsidP="00F20646">
      <w:pPr>
        <w:ind w:firstLine="567"/>
        <w:jc w:val="right"/>
      </w:pPr>
    </w:p>
    <w:p w:rsidR="00F20646" w:rsidRPr="00ED0181" w:rsidRDefault="00E53C46" w:rsidP="00F20646">
      <w:pPr>
        <w:ind w:firstLine="567"/>
        <w:rPr>
          <w:b/>
        </w:rPr>
      </w:pPr>
    </w:p>
    <w:p w:rsidR="00F20646" w:rsidRPr="00ED0181" w:rsidRDefault="00E51DDC" w:rsidP="00F20646">
      <w:pPr>
        <w:ind w:firstLine="567"/>
        <w:jc w:val="center"/>
        <w:rPr>
          <w:b/>
        </w:rPr>
      </w:pPr>
      <w:r>
        <w:rPr>
          <w:b/>
        </w:rPr>
        <w:t>Заявка №___</w:t>
      </w:r>
    </w:p>
    <w:p w:rsidR="00F20646" w:rsidRPr="00ED0181" w:rsidRDefault="00E53C46" w:rsidP="00F20646">
      <w:pPr>
        <w:ind w:firstLine="567"/>
        <w:jc w:val="cente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338"/>
        <w:gridCol w:w="1410"/>
        <w:gridCol w:w="1236"/>
        <w:gridCol w:w="1619"/>
        <w:gridCol w:w="1263"/>
      </w:tblGrid>
      <w:tr w:rsidR="00F20646" w:rsidTr="005113EA">
        <w:trPr>
          <w:trHeight w:val="563"/>
        </w:trPr>
        <w:tc>
          <w:tcPr>
            <w:tcW w:w="910" w:type="dxa"/>
          </w:tcPr>
          <w:p w:rsidR="00F20646" w:rsidRPr="00ED0181" w:rsidRDefault="00E51DDC" w:rsidP="005113EA">
            <w:pPr>
              <w:tabs>
                <w:tab w:val="left" w:pos="0"/>
              </w:tabs>
              <w:ind w:firstLine="6"/>
              <w:jc w:val="center"/>
            </w:pPr>
            <w:r>
              <w:t>№№ п/п</w:t>
            </w:r>
          </w:p>
          <w:p w:rsidR="00F20646" w:rsidRPr="00ED0181" w:rsidRDefault="00E53C46" w:rsidP="005113EA">
            <w:pPr>
              <w:tabs>
                <w:tab w:val="left" w:pos="798"/>
              </w:tabs>
              <w:ind w:left="-21"/>
              <w:jc w:val="center"/>
            </w:pPr>
          </w:p>
        </w:tc>
        <w:tc>
          <w:tcPr>
            <w:tcW w:w="3338" w:type="dxa"/>
          </w:tcPr>
          <w:p w:rsidR="00F20646" w:rsidRPr="00ED0181" w:rsidRDefault="00E51DDC" w:rsidP="005113EA">
            <w:pPr>
              <w:tabs>
                <w:tab w:val="left" w:pos="798"/>
              </w:tabs>
              <w:jc w:val="center"/>
            </w:pPr>
            <w:r>
              <w:t>Наименование Товара</w:t>
            </w:r>
          </w:p>
        </w:tc>
        <w:tc>
          <w:tcPr>
            <w:tcW w:w="1410" w:type="dxa"/>
          </w:tcPr>
          <w:p w:rsidR="00F20646" w:rsidRPr="00ED0181" w:rsidRDefault="00E51DDC" w:rsidP="005113EA">
            <w:pPr>
              <w:tabs>
                <w:tab w:val="left" w:pos="798"/>
              </w:tabs>
              <w:jc w:val="center"/>
            </w:pPr>
            <w:r>
              <w:t>Кол-во</w:t>
            </w:r>
          </w:p>
        </w:tc>
        <w:tc>
          <w:tcPr>
            <w:tcW w:w="1236" w:type="dxa"/>
          </w:tcPr>
          <w:p w:rsidR="00F20646" w:rsidRPr="00ED0181" w:rsidRDefault="00E51DDC" w:rsidP="005113EA">
            <w:pPr>
              <w:tabs>
                <w:tab w:val="left" w:pos="798"/>
              </w:tabs>
              <w:jc w:val="center"/>
            </w:pPr>
            <w:r>
              <w:t xml:space="preserve">Ед. </w:t>
            </w:r>
            <w:proofErr w:type="spellStart"/>
            <w:r>
              <w:t>измер</w:t>
            </w:r>
            <w:proofErr w:type="spellEnd"/>
            <w:r>
              <w:t>.</w:t>
            </w:r>
          </w:p>
        </w:tc>
        <w:tc>
          <w:tcPr>
            <w:tcW w:w="1619" w:type="dxa"/>
          </w:tcPr>
          <w:p w:rsidR="00F20646" w:rsidRPr="00ED0181" w:rsidRDefault="00E51DDC" w:rsidP="005113EA">
            <w:pPr>
              <w:tabs>
                <w:tab w:val="left" w:pos="798"/>
              </w:tabs>
              <w:jc w:val="center"/>
            </w:pPr>
            <w:r>
              <w:t xml:space="preserve">Цена за ед., </w:t>
            </w:r>
            <w:proofErr w:type="spellStart"/>
            <w:r>
              <w:t>руб</w:t>
            </w:r>
            <w:proofErr w:type="spellEnd"/>
            <w:r>
              <w:t>, с НДС 20% / без учета НДС</w:t>
            </w:r>
          </w:p>
        </w:tc>
        <w:tc>
          <w:tcPr>
            <w:tcW w:w="1263" w:type="dxa"/>
          </w:tcPr>
          <w:p w:rsidR="00F20646" w:rsidRPr="00ED0181" w:rsidRDefault="00E51DDC" w:rsidP="005113EA">
            <w:pPr>
              <w:tabs>
                <w:tab w:val="left" w:pos="798"/>
              </w:tabs>
              <w:jc w:val="center"/>
            </w:pPr>
            <w:r>
              <w:t xml:space="preserve">Стоимость, </w:t>
            </w:r>
            <w:proofErr w:type="spellStart"/>
            <w:r>
              <w:t>руб</w:t>
            </w:r>
            <w:proofErr w:type="spellEnd"/>
            <w:r>
              <w:t>, с НДС 20% / без учета НДС</w:t>
            </w:r>
          </w:p>
        </w:tc>
      </w:tr>
      <w:tr w:rsidR="00F20646" w:rsidTr="005113EA">
        <w:trPr>
          <w:trHeight w:val="563"/>
        </w:trPr>
        <w:tc>
          <w:tcPr>
            <w:tcW w:w="910" w:type="dxa"/>
          </w:tcPr>
          <w:p w:rsidR="00F20646" w:rsidRPr="00ED0181" w:rsidRDefault="00E51DDC" w:rsidP="005113EA">
            <w:pPr>
              <w:tabs>
                <w:tab w:val="left" w:pos="0"/>
              </w:tabs>
              <w:ind w:firstLine="6"/>
              <w:jc w:val="center"/>
            </w:pPr>
            <w:r>
              <w:t>1</w:t>
            </w:r>
          </w:p>
        </w:tc>
        <w:tc>
          <w:tcPr>
            <w:tcW w:w="3338" w:type="dxa"/>
          </w:tcPr>
          <w:p w:rsidR="00F20646" w:rsidRPr="00ED0181" w:rsidRDefault="00E53C46" w:rsidP="005113EA">
            <w:pPr>
              <w:tabs>
                <w:tab w:val="left" w:pos="798"/>
              </w:tabs>
            </w:pPr>
          </w:p>
        </w:tc>
        <w:tc>
          <w:tcPr>
            <w:tcW w:w="1410" w:type="dxa"/>
          </w:tcPr>
          <w:p w:rsidR="00F20646" w:rsidRPr="00ED0181" w:rsidRDefault="00E53C46" w:rsidP="005113EA">
            <w:pPr>
              <w:tabs>
                <w:tab w:val="left" w:pos="798"/>
              </w:tabs>
              <w:jc w:val="center"/>
            </w:pPr>
          </w:p>
        </w:tc>
        <w:tc>
          <w:tcPr>
            <w:tcW w:w="1236" w:type="dxa"/>
          </w:tcPr>
          <w:p w:rsidR="00F20646" w:rsidRPr="00ED0181" w:rsidRDefault="00E53C46" w:rsidP="005113EA">
            <w:pPr>
              <w:tabs>
                <w:tab w:val="left" w:pos="798"/>
              </w:tabs>
              <w:jc w:val="center"/>
            </w:pPr>
          </w:p>
        </w:tc>
        <w:tc>
          <w:tcPr>
            <w:tcW w:w="1619" w:type="dxa"/>
          </w:tcPr>
          <w:p w:rsidR="00F20646" w:rsidRPr="00ED0181" w:rsidRDefault="00E53C46" w:rsidP="005113EA">
            <w:pPr>
              <w:tabs>
                <w:tab w:val="left" w:pos="798"/>
              </w:tabs>
              <w:jc w:val="center"/>
            </w:pPr>
          </w:p>
        </w:tc>
        <w:tc>
          <w:tcPr>
            <w:tcW w:w="1263" w:type="dxa"/>
          </w:tcPr>
          <w:p w:rsidR="00F20646" w:rsidRPr="00ED0181" w:rsidRDefault="00E53C46" w:rsidP="005113EA">
            <w:pPr>
              <w:tabs>
                <w:tab w:val="left" w:pos="798"/>
              </w:tabs>
              <w:jc w:val="center"/>
            </w:pPr>
          </w:p>
        </w:tc>
      </w:tr>
      <w:tr w:rsidR="00F20646" w:rsidTr="005113EA">
        <w:trPr>
          <w:trHeight w:val="563"/>
        </w:trPr>
        <w:tc>
          <w:tcPr>
            <w:tcW w:w="910" w:type="dxa"/>
          </w:tcPr>
          <w:p w:rsidR="00F20646" w:rsidRPr="00ED0181" w:rsidRDefault="00E51DDC" w:rsidP="005113EA">
            <w:pPr>
              <w:tabs>
                <w:tab w:val="left" w:pos="0"/>
              </w:tabs>
              <w:ind w:firstLine="6"/>
              <w:jc w:val="center"/>
            </w:pPr>
            <w:r>
              <w:t>2</w:t>
            </w:r>
          </w:p>
        </w:tc>
        <w:tc>
          <w:tcPr>
            <w:tcW w:w="3338" w:type="dxa"/>
          </w:tcPr>
          <w:p w:rsidR="00F20646" w:rsidRPr="00ED0181" w:rsidRDefault="00E53C46" w:rsidP="005113EA">
            <w:pPr>
              <w:tabs>
                <w:tab w:val="left" w:pos="798"/>
              </w:tabs>
            </w:pPr>
          </w:p>
        </w:tc>
        <w:tc>
          <w:tcPr>
            <w:tcW w:w="1410" w:type="dxa"/>
          </w:tcPr>
          <w:p w:rsidR="00F20646" w:rsidRPr="00ED0181" w:rsidRDefault="00E53C46" w:rsidP="005113EA">
            <w:pPr>
              <w:tabs>
                <w:tab w:val="left" w:pos="798"/>
              </w:tabs>
              <w:jc w:val="center"/>
            </w:pPr>
          </w:p>
        </w:tc>
        <w:tc>
          <w:tcPr>
            <w:tcW w:w="1236" w:type="dxa"/>
          </w:tcPr>
          <w:p w:rsidR="00F20646" w:rsidRPr="00ED0181" w:rsidRDefault="00E53C46" w:rsidP="005113EA">
            <w:pPr>
              <w:tabs>
                <w:tab w:val="left" w:pos="798"/>
              </w:tabs>
              <w:jc w:val="center"/>
            </w:pPr>
          </w:p>
        </w:tc>
        <w:tc>
          <w:tcPr>
            <w:tcW w:w="1619" w:type="dxa"/>
          </w:tcPr>
          <w:p w:rsidR="00F20646" w:rsidRPr="00ED0181" w:rsidRDefault="00E53C46" w:rsidP="005113EA">
            <w:pPr>
              <w:tabs>
                <w:tab w:val="left" w:pos="798"/>
              </w:tabs>
              <w:jc w:val="center"/>
            </w:pPr>
          </w:p>
        </w:tc>
        <w:tc>
          <w:tcPr>
            <w:tcW w:w="1263" w:type="dxa"/>
          </w:tcPr>
          <w:p w:rsidR="00F20646" w:rsidRPr="00ED0181" w:rsidRDefault="00E53C46" w:rsidP="005113EA">
            <w:pPr>
              <w:tabs>
                <w:tab w:val="left" w:pos="798"/>
              </w:tabs>
              <w:jc w:val="center"/>
            </w:pPr>
          </w:p>
        </w:tc>
      </w:tr>
    </w:tbl>
    <w:p w:rsidR="00F20646" w:rsidRPr="00ED0181" w:rsidRDefault="00E53C46" w:rsidP="00F20646">
      <w:pPr>
        <w:ind w:firstLine="567"/>
        <w:jc w:val="center"/>
        <w:rPr>
          <w:b/>
        </w:rPr>
      </w:pPr>
    </w:p>
    <w:p w:rsidR="00F20646" w:rsidRPr="00ED0181" w:rsidRDefault="00E51DDC" w:rsidP="00F20646">
      <w:pPr>
        <w:ind w:firstLine="567"/>
        <w:jc w:val="both"/>
      </w:pPr>
      <w:r>
        <w:t>Дополнительные требования к поставляемому Товару: _________________________</w:t>
      </w:r>
    </w:p>
    <w:p w:rsidR="00F20646" w:rsidRPr="00ED0181" w:rsidRDefault="00E51DDC" w:rsidP="00F20646">
      <w:pPr>
        <w:ind w:firstLine="567"/>
        <w:jc w:val="both"/>
      </w:pPr>
      <w:r>
        <w:t>Общая стоимость Товара составляет: ________________________________________</w:t>
      </w:r>
    </w:p>
    <w:p w:rsidR="00F20646" w:rsidRPr="00ED0181" w:rsidRDefault="00E51DDC" w:rsidP="00F20646">
      <w:pPr>
        <w:ind w:firstLine="567"/>
      </w:pPr>
      <w:r>
        <w:t xml:space="preserve">В том числе НДС 20%/НДС не </w:t>
      </w:r>
      <w:proofErr w:type="gramStart"/>
      <w:r>
        <w:t>облагается:_</w:t>
      </w:r>
      <w:proofErr w:type="gramEnd"/>
      <w:r>
        <w:t>___________________________________</w:t>
      </w:r>
    </w:p>
    <w:p w:rsidR="00F20646" w:rsidRPr="00ED0181" w:rsidRDefault="00E51DDC" w:rsidP="00F20646">
      <w:pPr>
        <w:ind w:firstLine="567"/>
        <w:jc w:val="both"/>
      </w:pPr>
      <w:r>
        <w:t xml:space="preserve">Срок </w:t>
      </w:r>
      <w:proofErr w:type="gramStart"/>
      <w:r>
        <w:t>поставки:_</w:t>
      </w:r>
      <w:proofErr w:type="gramEnd"/>
      <w:r>
        <w:t>_________________.</w:t>
      </w:r>
    </w:p>
    <w:p w:rsidR="00F20646" w:rsidRPr="00ED0181" w:rsidRDefault="00E53C46" w:rsidP="00F20646">
      <w:pPr>
        <w:ind w:firstLine="567"/>
        <w:jc w:val="both"/>
      </w:pPr>
    </w:p>
    <w:p w:rsidR="00F20646" w:rsidRPr="00ED0181" w:rsidRDefault="00E51DDC" w:rsidP="00F20646">
      <w:pPr>
        <w:tabs>
          <w:tab w:val="left" w:pos="5670"/>
        </w:tabs>
        <w:ind w:left="567"/>
        <w:jc w:val="both"/>
      </w:pPr>
      <w:r>
        <w:t>Представитель от</w:t>
      </w:r>
    </w:p>
    <w:p w:rsidR="00F20646" w:rsidRPr="00ED0181" w:rsidRDefault="00E51DDC" w:rsidP="00F20646">
      <w:pPr>
        <w:tabs>
          <w:tab w:val="left" w:pos="5670"/>
        </w:tabs>
        <w:ind w:left="567"/>
        <w:jc w:val="both"/>
      </w:pPr>
      <w:r>
        <w:t>Покупателя:</w:t>
      </w:r>
    </w:p>
    <w:p w:rsidR="00F20646" w:rsidRPr="00ED0181" w:rsidRDefault="00E51DDC" w:rsidP="00F20646">
      <w:pPr>
        <w:ind w:left="567"/>
      </w:pPr>
      <w:r>
        <w:t>_______________________________________</w:t>
      </w:r>
    </w:p>
    <w:p w:rsidR="00F20646" w:rsidRPr="00ED0181" w:rsidRDefault="00E53C46" w:rsidP="00F20646">
      <w:pPr>
        <w:ind w:left="567"/>
      </w:pPr>
    </w:p>
    <w:p w:rsidR="00F20646" w:rsidRPr="00ED0181" w:rsidRDefault="00E53C46" w:rsidP="00F20646">
      <w:pPr>
        <w:ind w:left="567"/>
      </w:pPr>
    </w:p>
    <w:p w:rsidR="00F20646" w:rsidRPr="00ED0181" w:rsidRDefault="00E53C46" w:rsidP="00F20646">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20646" w:rsidTr="005113EA">
        <w:trPr>
          <w:trHeight w:val="2074"/>
        </w:trPr>
        <w:tc>
          <w:tcPr>
            <w:tcW w:w="4705" w:type="dxa"/>
            <w:tcBorders>
              <w:top w:val="nil"/>
              <w:left w:val="nil"/>
              <w:bottom w:val="nil"/>
              <w:right w:val="nil"/>
            </w:tcBorders>
          </w:tcPr>
          <w:p w:rsidR="00F20646" w:rsidRPr="00ED0181" w:rsidRDefault="00E51DDC" w:rsidP="005113EA">
            <w:r>
              <w:t>Покупатель:</w:t>
            </w:r>
          </w:p>
          <w:p w:rsidR="00F20646" w:rsidRPr="00ED0181" w:rsidRDefault="00E53C46" w:rsidP="005113EA"/>
          <w:p w:rsidR="00F20646" w:rsidRPr="00ED0181" w:rsidRDefault="00E51DDC" w:rsidP="005113EA">
            <w:r>
              <w:t>________    ______________</w:t>
            </w:r>
          </w:p>
          <w:p w:rsidR="00F20646" w:rsidRPr="00ED0181" w:rsidRDefault="00E51DDC" w:rsidP="005113EA">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il"/>
              <w:left w:val="nil"/>
              <w:bottom w:val="nil"/>
              <w:right w:val="nil"/>
            </w:tcBorders>
          </w:tcPr>
          <w:p w:rsidR="00F20646" w:rsidRPr="00ED0181" w:rsidRDefault="00E51DDC" w:rsidP="005113EA">
            <w:r>
              <w:t>Поставщик:</w:t>
            </w:r>
          </w:p>
          <w:p w:rsidR="00F20646" w:rsidRPr="00ED0181" w:rsidRDefault="00E53C46" w:rsidP="005113EA"/>
          <w:p w:rsidR="00F20646" w:rsidRPr="00ED0181" w:rsidRDefault="00E51DDC" w:rsidP="005113EA">
            <w:r>
              <w:t>________    ______________</w:t>
            </w:r>
          </w:p>
          <w:p w:rsidR="00F20646" w:rsidRPr="00ED0181" w:rsidRDefault="00E51DDC" w:rsidP="005113EA">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p w:rsidR="00F20646" w:rsidRPr="00ED0181" w:rsidRDefault="00E53C46" w:rsidP="005113EA"/>
        </w:tc>
      </w:tr>
    </w:tbl>
    <w:p w:rsidR="00F20646" w:rsidRPr="00ED0181" w:rsidRDefault="00E53C46" w:rsidP="00F20646">
      <w:pPr>
        <w:pBdr>
          <w:top w:val="nil"/>
          <w:left w:val="nil"/>
          <w:bottom w:val="nil"/>
          <w:right w:val="nil"/>
          <w:between w:val="nil"/>
        </w:pBdr>
        <w:ind w:left="720" w:hanging="720"/>
        <w:jc w:val="center"/>
        <w:rPr>
          <w:b/>
          <w:color w:val="000000"/>
        </w:rPr>
      </w:pPr>
    </w:p>
    <w:p w:rsidR="00F20646" w:rsidRPr="00ED0181" w:rsidRDefault="00E53C46" w:rsidP="00F20646">
      <w:pPr>
        <w:pBdr>
          <w:top w:val="nil"/>
          <w:left w:val="nil"/>
          <w:bottom w:val="nil"/>
          <w:right w:val="nil"/>
          <w:between w:val="nil"/>
        </w:pBdr>
        <w:ind w:left="720" w:hanging="720"/>
        <w:jc w:val="center"/>
        <w:rPr>
          <w:b/>
          <w:color w:val="000000"/>
        </w:rPr>
      </w:pPr>
    </w:p>
    <w:p w:rsidR="00F20646" w:rsidRPr="00ED0181" w:rsidRDefault="00E53C46" w:rsidP="00F20646">
      <w:pPr>
        <w:pBdr>
          <w:top w:val="nil"/>
          <w:left w:val="nil"/>
          <w:bottom w:val="nil"/>
          <w:right w:val="nil"/>
          <w:between w:val="nil"/>
        </w:pBdr>
        <w:ind w:left="720" w:hanging="720"/>
        <w:jc w:val="center"/>
        <w:rPr>
          <w:b/>
          <w:color w:val="000000"/>
        </w:rPr>
      </w:pPr>
    </w:p>
    <w:p w:rsidR="00F20646" w:rsidRPr="00ED0181" w:rsidRDefault="00E53C46" w:rsidP="00F20646">
      <w:pPr>
        <w:pBdr>
          <w:top w:val="nil"/>
          <w:left w:val="nil"/>
          <w:bottom w:val="nil"/>
          <w:right w:val="nil"/>
          <w:between w:val="nil"/>
        </w:pBdr>
        <w:ind w:left="720" w:hanging="720"/>
        <w:jc w:val="center"/>
        <w:rPr>
          <w:b/>
          <w:color w:val="000000"/>
        </w:rPr>
      </w:pPr>
    </w:p>
    <w:p w:rsidR="00F20646" w:rsidRPr="00ED0181" w:rsidRDefault="00E53C46" w:rsidP="00F20646">
      <w:pPr>
        <w:pBdr>
          <w:top w:val="nil"/>
          <w:left w:val="nil"/>
          <w:bottom w:val="nil"/>
          <w:right w:val="nil"/>
          <w:between w:val="nil"/>
        </w:pBdr>
        <w:ind w:left="720" w:hanging="720"/>
        <w:jc w:val="center"/>
        <w:rPr>
          <w:b/>
          <w:color w:val="000000"/>
        </w:rPr>
      </w:pPr>
    </w:p>
    <w:p w:rsidR="00F20646" w:rsidRPr="00ED0181" w:rsidRDefault="00E53C46" w:rsidP="00F20646">
      <w:pPr>
        <w:pBdr>
          <w:top w:val="nil"/>
          <w:left w:val="nil"/>
          <w:bottom w:val="nil"/>
          <w:right w:val="nil"/>
          <w:between w:val="nil"/>
        </w:pBdr>
        <w:ind w:left="720" w:hanging="720"/>
        <w:jc w:val="center"/>
        <w:rPr>
          <w:b/>
          <w:color w:val="000000"/>
        </w:rPr>
      </w:pPr>
    </w:p>
    <w:p w:rsidR="00F20646" w:rsidRPr="00ED0181" w:rsidRDefault="00E53C46" w:rsidP="00F20646">
      <w:pPr>
        <w:pBdr>
          <w:top w:val="nil"/>
          <w:left w:val="nil"/>
          <w:bottom w:val="nil"/>
          <w:right w:val="nil"/>
          <w:between w:val="nil"/>
        </w:pBdr>
        <w:ind w:left="720" w:hanging="720"/>
        <w:jc w:val="center"/>
        <w:rPr>
          <w:b/>
          <w:color w:val="000000"/>
        </w:rPr>
      </w:pPr>
    </w:p>
    <w:p w:rsidR="00F20646" w:rsidRPr="00ED0181" w:rsidRDefault="00E53C46" w:rsidP="00F20646">
      <w:pPr>
        <w:pBdr>
          <w:top w:val="nil"/>
          <w:left w:val="nil"/>
          <w:bottom w:val="nil"/>
          <w:right w:val="nil"/>
          <w:between w:val="nil"/>
        </w:pBdr>
        <w:ind w:left="720" w:hanging="720"/>
        <w:jc w:val="center"/>
        <w:rPr>
          <w:b/>
          <w:color w:val="000000"/>
        </w:rPr>
      </w:pPr>
    </w:p>
    <w:p w:rsidR="00F20646" w:rsidRPr="00ED0181" w:rsidRDefault="00E53C46" w:rsidP="00F20646">
      <w:pPr>
        <w:pBdr>
          <w:top w:val="nil"/>
          <w:left w:val="nil"/>
          <w:bottom w:val="nil"/>
          <w:right w:val="nil"/>
          <w:between w:val="nil"/>
        </w:pBdr>
        <w:ind w:left="720" w:hanging="720"/>
        <w:jc w:val="center"/>
        <w:rPr>
          <w:b/>
          <w:color w:val="000000"/>
        </w:rPr>
      </w:pPr>
    </w:p>
    <w:p w:rsidR="00F20646" w:rsidRDefault="00E53C46" w:rsidP="00F20646">
      <w:pPr>
        <w:pBdr>
          <w:top w:val="nil"/>
          <w:left w:val="nil"/>
          <w:bottom w:val="nil"/>
          <w:right w:val="nil"/>
          <w:between w:val="nil"/>
        </w:pBdr>
        <w:ind w:left="720" w:hanging="720"/>
        <w:jc w:val="center"/>
        <w:rPr>
          <w:b/>
          <w:color w:val="000000"/>
        </w:rPr>
      </w:pPr>
    </w:p>
    <w:p w:rsidR="00F20646" w:rsidRDefault="00E53C46" w:rsidP="00F20646">
      <w:pPr>
        <w:pBdr>
          <w:top w:val="nil"/>
          <w:left w:val="nil"/>
          <w:bottom w:val="nil"/>
          <w:right w:val="nil"/>
          <w:between w:val="nil"/>
        </w:pBdr>
        <w:ind w:left="720" w:hanging="720"/>
        <w:jc w:val="center"/>
        <w:rPr>
          <w:b/>
          <w:color w:val="000000"/>
        </w:rPr>
      </w:pPr>
    </w:p>
    <w:p w:rsidR="00F20646" w:rsidRPr="00ED0181" w:rsidRDefault="00E53C46" w:rsidP="00571E90">
      <w:pPr>
        <w:pBdr>
          <w:top w:val="nil"/>
          <w:left w:val="nil"/>
          <w:bottom w:val="nil"/>
          <w:right w:val="nil"/>
          <w:between w:val="nil"/>
        </w:pBdr>
        <w:rPr>
          <w:b/>
          <w:color w:val="000000"/>
        </w:rPr>
      </w:pPr>
    </w:p>
    <w:p w:rsidR="00F20646" w:rsidRPr="00ED0181" w:rsidRDefault="00E53C46" w:rsidP="00F20646">
      <w:pPr>
        <w:pBdr>
          <w:top w:val="nil"/>
          <w:left w:val="nil"/>
          <w:bottom w:val="nil"/>
          <w:right w:val="nil"/>
          <w:between w:val="nil"/>
        </w:pBdr>
        <w:ind w:left="720" w:hanging="720"/>
        <w:jc w:val="center"/>
        <w:rPr>
          <w:b/>
          <w:color w:val="000000"/>
        </w:rPr>
      </w:pPr>
    </w:p>
    <w:p w:rsidR="00F20646" w:rsidRPr="00ED0181" w:rsidRDefault="00E51DDC" w:rsidP="00F20646">
      <w:pPr>
        <w:ind w:firstLine="567"/>
        <w:jc w:val="right"/>
      </w:pPr>
      <w:r>
        <w:t xml:space="preserve">Приложение №2 </w:t>
      </w:r>
    </w:p>
    <w:p w:rsidR="00F20646" w:rsidRPr="00ED0181" w:rsidRDefault="00E51DDC" w:rsidP="00F20646">
      <w:pPr>
        <w:ind w:firstLine="567"/>
        <w:jc w:val="right"/>
      </w:pPr>
      <w:r>
        <w:t>к договору поставки №___________________</w:t>
      </w:r>
    </w:p>
    <w:p w:rsidR="00F20646" w:rsidRPr="00ED0181" w:rsidRDefault="00E51DDC" w:rsidP="00F20646">
      <w:pPr>
        <w:ind w:firstLine="567"/>
        <w:jc w:val="right"/>
      </w:pPr>
      <w:r>
        <w:t>от «__</w:t>
      </w:r>
      <w:proofErr w:type="gramStart"/>
      <w:r>
        <w:t>_»_</w:t>
      </w:r>
      <w:proofErr w:type="gramEnd"/>
      <w:r>
        <w:t>______202  г.</w:t>
      </w:r>
    </w:p>
    <w:p w:rsidR="00F20646" w:rsidRPr="00ED0181" w:rsidRDefault="00E53C46" w:rsidP="00F20646">
      <w:pPr>
        <w:pBdr>
          <w:top w:val="nil"/>
          <w:left w:val="nil"/>
          <w:bottom w:val="nil"/>
          <w:right w:val="nil"/>
          <w:between w:val="nil"/>
        </w:pBdr>
        <w:ind w:left="720" w:hanging="720"/>
        <w:jc w:val="center"/>
        <w:rPr>
          <w:b/>
          <w:color w:val="000000"/>
        </w:rPr>
      </w:pPr>
    </w:p>
    <w:p w:rsidR="00F20646" w:rsidRPr="00ED0181" w:rsidRDefault="00E51DDC" w:rsidP="00F20646">
      <w:pPr>
        <w:pBdr>
          <w:top w:val="nil"/>
          <w:left w:val="nil"/>
          <w:bottom w:val="nil"/>
          <w:right w:val="nil"/>
          <w:between w:val="nil"/>
        </w:pBdr>
        <w:jc w:val="center"/>
        <w:outlineLvl w:val="3"/>
        <w:rPr>
          <w:b/>
        </w:rPr>
      </w:pPr>
      <w:r>
        <w:rPr>
          <w:b/>
        </w:rPr>
        <w:t>Порядок электронного документооборота</w:t>
      </w:r>
    </w:p>
    <w:p w:rsidR="00F20646" w:rsidRPr="00ED0181" w:rsidRDefault="00E53C46" w:rsidP="00F20646">
      <w:pPr>
        <w:pBdr>
          <w:top w:val="nil"/>
          <w:left w:val="nil"/>
          <w:bottom w:val="nil"/>
          <w:right w:val="nil"/>
          <w:between w:val="nil"/>
        </w:pBdr>
        <w:jc w:val="center"/>
        <w:rPr>
          <w:b/>
        </w:rPr>
      </w:pPr>
    </w:p>
    <w:p w:rsidR="00F20646" w:rsidRPr="00ED0181" w:rsidRDefault="00E51DDC" w:rsidP="00F20646">
      <w:pPr>
        <w:autoSpaceDE w:val="0"/>
        <w:autoSpaceDN w:val="0"/>
        <w:adjustRightInd w:val="0"/>
        <w:ind w:firstLine="426"/>
        <w:jc w:val="both"/>
        <w:rPr>
          <w:rFonts w:eastAsia="Calibri"/>
          <w:color w:val="000000"/>
        </w:rPr>
      </w:pPr>
      <w:r>
        <w:t xml:space="preserve">1. </w:t>
      </w:r>
      <w:r>
        <w:rPr>
          <w:rFonts w:eastAsia="Calibri"/>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Fonts w:eastAsia="Calibri"/>
          <w:color w:val="0000FF"/>
        </w:rPr>
        <w:t>https://www.nalog.gov.ru</w:t>
      </w:r>
      <w:r>
        <w:rPr>
          <w:rFonts w:eastAsia="Calibri"/>
          <w:color w:val="000000"/>
        </w:rPr>
        <w:t>).</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Универсальный передаточный документ (УПД);</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Универсальный корректировочный документ (УКД);</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Акт о выполненных работах (оказанных услугах);</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Товарная накладная ТОРГ-12;</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Счет-фактура.</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элемента «</w:t>
      </w:r>
      <w:proofErr w:type="spellStart"/>
      <w:r>
        <w:rPr>
          <w:rFonts w:eastAsia="Calibri"/>
          <w:color w:val="000000"/>
        </w:rPr>
        <w:t>ТекстИнф</w:t>
      </w:r>
      <w:proofErr w:type="spellEnd"/>
      <w:r>
        <w:rPr>
          <w:rFonts w:eastAsia="Calibri"/>
          <w:color w:val="000000"/>
        </w:rPr>
        <w:t>»:</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в поле «</w:t>
      </w:r>
      <w:proofErr w:type="spellStart"/>
      <w:r>
        <w:rPr>
          <w:rFonts w:eastAsia="Calibri"/>
          <w:color w:val="000000"/>
        </w:rPr>
        <w:t>Идентиф</w:t>
      </w:r>
      <w:proofErr w:type="spellEnd"/>
      <w:r>
        <w:rPr>
          <w:rFonts w:eastAsia="Calibri"/>
          <w:color w:val="000000"/>
        </w:rPr>
        <w:t>» указать «</w:t>
      </w:r>
      <w:proofErr w:type="spellStart"/>
      <w:r>
        <w:rPr>
          <w:rFonts w:eastAsia="Calibri"/>
          <w:color w:val="000000"/>
        </w:rPr>
        <w:t>КодБЕ</w:t>
      </w:r>
      <w:proofErr w:type="spellEnd"/>
      <w:r>
        <w:rPr>
          <w:rFonts w:eastAsia="Calibri"/>
          <w:color w:val="000000"/>
        </w:rPr>
        <w:t>»;</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в поле «</w:t>
      </w:r>
      <w:proofErr w:type="spellStart"/>
      <w:r>
        <w:rPr>
          <w:rFonts w:eastAsia="Calibri"/>
          <w:color w:val="000000"/>
        </w:rPr>
        <w:t>Значен</w:t>
      </w:r>
      <w:proofErr w:type="spellEnd"/>
      <w:r>
        <w:rPr>
          <w:rFonts w:eastAsia="Calibri"/>
          <w:color w:val="000000"/>
        </w:rPr>
        <w:t>» указать значение кода 364</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элемента основания передачи «</w:t>
      </w:r>
      <w:proofErr w:type="spellStart"/>
      <w:r>
        <w:rPr>
          <w:rFonts w:eastAsia="Calibri"/>
          <w:color w:val="000000"/>
        </w:rPr>
        <w:t>ОснПер</w:t>
      </w:r>
      <w:proofErr w:type="spellEnd"/>
      <w:r>
        <w:rPr>
          <w:rFonts w:eastAsia="Calibri"/>
          <w:color w:val="000000"/>
        </w:rPr>
        <w:t>»:</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в поле «</w:t>
      </w:r>
      <w:proofErr w:type="spellStart"/>
      <w:r>
        <w:rPr>
          <w:rFonts w:eastAsia="Calibri"/>
          <w:color w:val="000000"/>
        </w:rPr>
        <w:t>НаимОсн</w:t>
      </w:r>
      <w:proofErr w:type="spellEnd"/>
      <w:r>
        <w:rPr>
          <w:rFonts w:eastAsia="Calibri"/>
          <w:color w:val="000000"/>
        </w:rPr>
        <w:t>» указать «Договор»;</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в поле «</w:t>
      </w:r>
      <w:proofErr w:type="spellStart"/>
      <w:r>
        <w:rPr>
          <w:rFonts w:eastAsia="Calibri"/>
          <w:color w:val="000000"/>
        </w:rPr>
        <w:t>НомерОсн</w:t>
      </w:r>
      <w:proofErr w:type="spellEnd"/>
      <w:r>
        <w:rPr>
          <w:rFonts w:eastAsia="Calibri"/>
          <w:color w:val="000000"/>
        </w:rPr>
        <w:t>» указать номер Договора:</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в поле «</w:t>
      </w:r>
      <w:proofErr w:type="spellStart"/>
      <w:r>
        <w:rPr>
          <w:rFonts w:eastAsia="Calibri"/>
          <w:color w:val="000000"/>
        </w:rPr>
        <w:t>ДатаОсн</w:t>
      </w:r>
      <w:proofErr w:type="spellEnd"/>
      <w:r>
        <w:rPr>
          <w:rFonts w:eastAsia="Calibri"/>
          <w:color w:val="000000"/>
        </w:rPr>
        <w:t>» указать дату Договора.</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proofErr w:type="spellStart"/>
      <w:r>
        <w:rPr>
          <w:rFonts w:eastAsia="Calibri"/>
          <w:color w:val="000000"/>
        </w:rPr>
        <w:t>pdf</w:t>
      </w:r>
      <w:proofErr w:type="spellEnd"/>
      <w:proofErr w:type="gramStart"/>
      <w:r>
        <w:rPr>
          <w:rFonts w:eastAsia="Calibri"/>
          <w:color w:val="000000"/>
        </w:rPr>
        <w:t>.</w:t>
      </w:r>
      <w:proofErr w:type="gramEnd"/>
      <w:r>
        <w:rPr>
          <w:rFonts w:eastAsia="Calibri"/>
          <w:color w:val="000000"/>
        </w:rPr>
        <w:t xml:space="preserve"> и передаются только в комплекте с формализованными документами.</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w:t>
      </w:r>
      <w:r>
        <w:rPr>
          <w:rFonts w:eastAsia="Calibri"/>
          <w:color w:val="000000"/>
        </w:rPr>
        <w:lastRenderedPageBreak/>
        <w:t>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20646" w:rsidRPr="00ED0181" w:rsidRDefault="00E51DDC" w:rsidP="00F20646">
      <w:pPr>
        <w:autoSpaceDE w:val="0"/>
        <w:autoSpaceDN w:val="0"/>
        <w:adjustRightInd w:val="0"/>
        <w:ind w:firstLine="426"/>
        <w:jc w:val="both"/>
        <w:rPr>
          <w:rFonts w:eastAsia="Calibri"/>
          <w:color w:val="000000"/>
        </w:rPr>
      </w:pPr>
      <w:r>
        <w:rPr>
          <w:rFonts w:eastAsia="Calibri"/>
          <w:color w:val="000000"/>
        </w:rPr>
        <w:t>9. В отношениях, не урегулированных настоящим Приложением, Стороны руководствуются законодательством Российской Федерации.</w:t>
      </w:r>
    </w:p>
    <w:tbl>
      <w:tblPr>
        <w:tblpPr w:leftFromText="180" w:rightFromText="180" w:vertAnchor="text" w:horzAnchor="margin" w:tblpY="8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20646" w:rsidTr="005113EA">
        <w:trPr>
          <w:trHeight w:val="2074"/>
        </w:trPr>
        <w:tc>
          <w:tcPr>
            <w:tcW w:w="4705" w:type="dxa"/>
            <w:tcBorders>
              <w:top w:val="nil"/>
              <w:left w:val="nil"/>
              <w:bottom w:val="nil"/>
              <w:right w:val="nil"/>
            </w:tcBorders>
          </w:tcPr>
          <w:p w:rsidR="00F20646" w:rsidRPr="00ED0181" w:rsidRDefault="00E51DDC" w:rsidP="005113EA">
            <w:r>
              <w:t>Покупатель:</w:t>
            </w:r>
          </w:p>
          <w:p w:rsidR="00F20646" w:rsidRPr="00ED0181" w:rsidRDefault="00E53C46" w:rsidP="005113EA"/>
          <w:p w:rsidR="00F20646" w:rsidRPr="00ED0181" w:rsidRDefault="00E51DDC" w:rsidP="005113EA">
            <w:r>
              <w:t>________    ______________</w:t>
            </w:r>
          </w:p>
          <w:p w:rsidR="00F20646" w:rsidRPr="00ED0181" w:rsidRDefault="00E51DDC" w:rsidP="005113EA">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il"/>
              <w:left w:val="nil"/>
              <w:bottom w:val="nil"/>
              <w:right w:val="nil"/>
            </w:tcBorders>
          </w:tcPr>
          <w:p w:rsidR="00F20646" w:rsidRPr="00ED0181" w:rsidRDefault="00E51DDC" w:rsidP="005113EA">
            <w:r>
              <w:t>Поставщик:</w:t>
            </w:r>
          </w:p>
          <w:p w:rsidR="00F20646" w:rsidRPr="00ED0181" w:rsidRDefault="00E53C46" w:rsidP="005113EA"/>
          <w:p w:rsidR="00F20646" w:rsidRPr="00ED0181" w:rsidRDefault="00E51DDC" w:rsidP="005113EA">
            <w:r>
              <w:t>________    ______________</w:t>
            </w:r>
          </w:p>
          <w:p w:rsidR="00F20646" w:rsidRPr="00ED0181" w:rsidRDefault="00E51DDC" w:rsidP="005113EA">
            <w:r>
              <w:rPr>
                <w:vertAlign w:val="superscript"/>
              </w:rPr>
              <w:t>(</w:t>
            </w:r>
            <w:proofErr w:type="gramStart"/>
            <w:r>
              <w:rPr>
                <w:vertAlign w:val="superscript"/>
              </w:rPr>
              <w:t xml:space="preserve">подпись)   </w:t>
            </w:r>
            <w:proofErr w:type="gramEnd"/>
            <w:r>
              <w:rPr>
                <w:vertAlign w:val="superscript"/>
              </w:rPr>
              <w:t xml:space="preserve">                 (Ф.И.О.)                       </w:t>
            </w:r>
          </w:p>
        </w:tc>
      </w:tr>
    </w:tbl>
    <w:p w:rsidR="00F20646" w:rsidRPr="00ED0181" w:rsidRDefault="00E53C46" w:rsidP="00F20646">
      <w:pPr>
        <w:jc w:val="right"/>
      </w:pPr>
    </w:p>
    <w:p w:rsidR="00F20646" w:rsidRPr="00ED0181" w:rsidRDefault="00E53C46" w:rsidP="00F20646">
      <w:pPr>
        <w:jc w:val="right"/>
      </w:pPr>
    </w:p>
    <w:p w:rsidR="00F20646" w:rsidRPr="00ED0181"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F20646">
      <w:pPr>
        <w:suppressAutoHyphens w:val="0"/>
        <w:jc w:val="right"/>
        <w:rPr>
          <w:lang w:eastAsia="ru-RU"/>
        </w:rPr>
      </w:pPr>
    </w:p>
    <w:p w:rsidR="00F20646" w:rsidRDefault="00E53C46" w:rsidP="00571E90">
      <w:pPr>
        <w:suppressAutoHyphens w:val="0"/>
        <w:rPr>
          <w:lang w:eastAsia="ru-RU"/>
        </w:rPr>
      </w:pPr>
    </w:p>
    <w:p w:rsidR="00F20646" w:rsidRPr="00ED0181" w:rsidRDefault="00E51DDC" w:rsidP="00F20646">
      <w:pPr>
        <w:suppressAutoHyphens w:val="0"/>
        <w:jc w:val="right"/>
        <w:rPr>
          <w:lang w:eastAsia="ru-RU"/>
        </w:rPr>
      </w:pPr>
      <w:r>
        <w:rPr>
          <w:lang w:eastAsia="ru-RU"/>
        </w:rPr>
        <w:lastRenderedPageBreak/>
        <w:t>Приложение № 3</w:t>
      </w:r>
    </w:p>
    <w:p w:rsidR="00F20646" w:rsidRPr="00ED0181" w:rsidRDefault="00E51DDC" w:rsidP="00F20646">
      <w:pPr>
        <w:suppressAutoHyphens w:val="0"/>
        <w:jc w:val="right"/>
        <w:rPr>
          <w:lang w:eastAsia="ru-RU"/>
        </w:rPr>
      </w:pPr>
      <w:r>
        <w:rPr>
          <w:lang w:eastAsia="ru-RU"/>
        </w:rPr>
        <w:t xml:space="preserve">                                                 к договору поставки №    </w:t>
      </w:r>
    </w:p>
    <w:p w:rsidR="00F20646" w:rsidRPr="00ED0181" w:rsidRDefault="00E51DDC" w:rsidP="00F20646">
      <w:pPr>
        <w:suppressAutoHyphens w:val="0"/>
        <w:jc w:val="right"/>
        <w:rPr>
          <w:lang w:eastAsia="ru-RU"/>
        </w:rPr>
      </w:pPr>
      <w:r>
        <w:rPr>
          <w:lang w:eastAsia="ru-RU"/>
        </w:rPr>
        <w:t>от «___» _______</w:t>
      </w:r>
      <w:proofErr w:type="gramStart"/>
      <w:r>
        <w:rPr>
          <w:lang w:eastAsia="ru-RU"/>
        </w:rPr>
        <w:t>202  г.</w:t>
      </w:r>
      <w:proofErr w:type="gramEnd"/>
    </w:p>
    <w:p w:rsidR="00F20646" w:rsidRPr="00ED0181" w:rsidRDefault="00E51DDC" w:rsidP="00F20646">
      <w:pPr>
        <w:jc w:val="center"/>
        <w:rPr>
          <w:b/>
        </w:rPr>
      </w:pPr>
      <w:r>
        <w:rPr>
          <w:b/>
        </w:rPr>
        <w:t>НАЛОГОВАЯ ОГОВОРКА</w:t>
      </w:r>
    </w:p>
    <w:p w:rsidR="00F20646" w:rsidRPr="00ED0181" w:rsidRDefault="00E53C46" w:rsidP="00F20646">
      <w:pPr>
        <w:pStyle w:val="Style2"/>
        <w:keepNext/>
        <w:keepLines/>
        <w:widowControl/>
        <w:spacing w:line="240" w:lineRule="exact"/>
        <w:ind w:right="43"/>
        <w:jc w:val="both"/>
      </w:pPr>
    </w:p>
    <w:p w:rsidR="00F20646" w:rsidRPr="00ED0181" w:rsidRDefault="00E51DDC" w:rsidP="00F20646">
      <w:pPr>
        <w:ind w:firstLine="567"/>
        <w:jc w:val="both"/>
      </w:pPr>
      <w:r>
        <w:t xml:space="preserve">1. Поставщик на момент заключения договора </w:t>
      </w:r>
      <w:r>
        <w:rPr>
          <w:rFonts w:eastAsia="MS Mincho"/>
        </w:rPr>
        <w:t xml:space="preserve">от «__» ___________ 202_ г.                                         </w:t>
      </w:r>
      <w:r>
        <w:t xml:space="preserve">№ _____________________, </w:t>
      </w:r>
      <w:r>
        <w:rPr>
          <w:rFonts w:eastAsia="MS Mincho"/>
        </w:rPr>
        <w:t>(далее также – Договор, настоящий Договор) заключенного с ПАО «</w:t>
      </w:r>
      <w:proofErr w:type="spellStart"/>
      <w:r>
        <w:rPr>
          <w:rFonts w:eastAsia="MS Mincho"/>
        </w:rPr>
        <w:t>ТрансКонтейнер</w:t>
      </w:r>
      <w:proofErr w:type="spellEnd"/>
      <w:r>
        <w:rPr>
          <w:rFonts w:eastAsia="MS Mincho"/>
        </w:rPr>
        <w:t xml:space="preserve">» (далее – Покупатель), </w:t>
      </w:r>
      <w:r>
        <w:t>гарантирует (заверяет), что:</w:t>
      </w:r>
    </w:p>
    <w:p w:rsidR="00F20646" w:rsidRPr="00ED0181" w:rsidRDefault="00E51DDC" w:rsidP="00F20646">
      <w:pPr>
        <w:ind w:firstLine="567"/>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F20646" w:rsidRPr="00ED0181" w:rsidRDefault="00E51DDC" w:rsidP="00F20646">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20646" w:rsidRPr="00ED0181" w:rsidRDefault="00E51DDC" w:rsidP="00F20646">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20646" w:rsidRPr="00ED0181" w:rsidRDefault="00E51DDC" w:rsidP="00F20646">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20646" w:rsidRPr="00ED0181" w:rsidRDefault="00E51DDC" w:rsidP="00F20646">
      <w:pPr>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20646" w:rsidRPr="00ED0181" w:rsidRDefault="00E51DDC" w:rsidP="00F20646">
      <w:pPr>
        <w:ind w:firstLine="567"/>
        <w:jc w:val="both"/>
      </w:pPr>
      <w:r>
        <w:t>не совершает сделок (операций) основной целью которых являются неуплата (неполная уплата) и (или) зачет (возврат) суммы налога;</w:t>
      </w:r>
    </w:p>
    <w:p w:rsidR="00F20646" w:rsidRPr="00ED0181" w:rsidRDefault="00E51DDC" w:rsidP="00F20646">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20646" w:rsidRPr="00ED0181" w:rsidRDefault="00E51DDC" w:rsidP="00F20646">
      <w:pPr>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20646" w:rsidRPr="00ED0181" w:rsidRDefault="00E51DDC" w:rsidP="00F20646">
      <w:pPr>
        <w:ind w:firstLine="567"/>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F20646" w:rsidRPr="00ED0181" w:rsidRDefault="00E51DDC" w:rsidP="00F20646">
      <w:pPr>
        <w:ind w:firstLine="567"/>
        <w:jc w:val="both"/>
      </w:pPr>
      <w:r>
        <w:t xml:space="preserve">принимает исполнения обязательств по сделкам лишь от лиц, являющихся стороной договора, заключенного с </w:t>
      </w:r>
      <w:proofErr w:type="gramStart"/>
      <w:r>
        <w:t>Поставщиком  и</w:t>
      </w:r>
      <w:proofErr w:type="gramEnd"/>
      <w:r>
        <w:t xml:space="preserve"> (или) лиц, которым обязательство по исполнению сделки (операции) передано по договору или закону;</w:t>
      </w:r>
    </w:p>
    <w:p w:rsidR="00F20646" w:rsidRPr="00ED0181" w:rsidRDefault="00E51DDC" w:rsidP="00F20646">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F20646" w:rsidRPr="00ED0181" w:rsidRDefault="00E51DDC" w:rsidP="00F20646">
      <w:pPr>
        <w:ind w:firstLine="567"/>
        <w:jc w:val="both"/>
      </w:pPr>
      <w:r>
        <w:t>лица, подписывающие от его имени первичные документы и счета-фактуры, имеют на это все необходимые полномочия.</w:t>
      </w:r>
    </w:p>
    <w:p w:rsidR="00F20646" w:rsidRPr="00ED0181" w:rsidRDefault="00E51DDC" w:rsidP="00F20646">
      <w:pPr>
        <w:ind w:firstLine="567"/>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F20646" w:rsidRPr="00ED0181" w:rsidRDefault="00E51DDC" w:rsidP="00F20646">
      <w:pPr>
        <w:ind w:firstLine="567"/>
        <w:jc w:val="both"/>
      </w:pPr>
      <w:r>
        <w:t>2.1.</w:t>
      </w:r>
      <w:r>
        <w:tab/>
        <w:t xml:space="preserve"> установит получение Покупателем необоснованной налоговой выгоды в связи с исполнением Договора и/или</w:t>
      </w:r>
    </w:p>
    <w:p w:rsidR="00F20646" w:rsidRPr="00ED0181" w:rsidRDefault="00E51DDC" w:rsidP="00F20646">
      <w:pPr>
        <w:ind w:firstLine="567"/>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F20646" w:rsidRPr="00ED0181" w:rsidRDefault="00E51DDC" w:rsidP="00F20646">
      <w:pPr>
        <w:ind w:firstLine="567"/>
        <w:jc w:val="both"/>
      </w:pPr>
      <w:r>
        <w:lastRenderedPageBreak/>
        <w:t>2.3.</w:t>
      </w:r>
      <w:r>
        <w:tab/>
        <w:t xml:space="preserve"> признает неправомерным применение Покупателем налоговых вычетов в отношении сумм НДС</w:t>
      </w:r>
    </w:p>
    <w:p w:rsidR="00F20646" w:rsidRPr="00ED0181" w:rsidRDefault="00E51DDC" w:rsidP="00F20646">
      <w:pPr>
        <w:ind w:firstLine="567"/>
        <w:jc w:val="both"/>
      </w:pPr>
      <w:r>
        <w:t>в связи с тем, что Поставщик:</w:t>
      </w:r>
    </w:p>
    <w:p w:rsidR="00F20646" w:rsidRPr="00ED0181" w:rsidRDefault="00E51DDC" w:rsidP="00F20646">
      <w:pPr>
        <w:ind w:firstLine="567"/>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F20646" w:rsidRPr="00ED0181" w:rsidRDefault="00E51DDC" w:rsidP="00F20646">
      <w:pPr>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20646" w:rsidRPr="00ED0181" w:rsidRDefault="00E51DDC" w:rsidP="00F20646">
      <w:pPr>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F20646" w:rsidRPr="00ED0181" w:rsidRDefault="00E51DDC" w:rsidP="00F20646">
      <w:pPr>
        <w:ind w:firstLine="567"/>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w:t>
      </w:r>
      <w:proofErr w:type="spellStart"/>
      <w:r>
        <w:t>Доначисленные</w:t>
      </w:r>
      <w:proofErr w:type="spellEnd"/>
      <w:r>
        <w:t xml:space="preserve"> налоги); плюс</w:t>
      </w:r>
    </w:p>
    <w:p w:rsidR="00F20646" w:rsidRPr="00ED0181" w:rsidRDefault="00E51DDC" w:rsidP="00F20646">
      <w:pPr>
        <w:ind w:firstLine="567"/>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F20646" w:rsidRPr="00ED0181" w:rsidRDefault="00E51DDC" w:rsidP="00F20646">
      <w:pPr>
        <w:ind w:firstLine="567"/>
        <w:jc w:val="both"/>
      </w:pPr>
      <w:r>
        <w:t>2.8.</w:t>
      </w:r>
      <w:r>
        <w:tab/>
      </w:r>
      <w:proofErr w:type="gramStart"/>
      <w:r>
        <w:t>штрафы</w:t>
      </w:r>
      <w:proofErr w:type="gramEnd"/>
      <w:r>
        <w:t xml:space="preserve">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F20646" w:rsidRPr="00ED0181" w:rsidRDefault="00E51DDC" w:rsidP="00F20646">
      <w:pPr>
        <w:ind w:firstLine="567"/>
        <w:jc w:val="both"/>
      </w:pPr>
      <w:r>
        <w:t>3.</w:t>
      </w:r>
      <w: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proofErr w:type="gramStart"/>
      <w:r>
        <w:t>имущественные права</w:t>
      </w:r>
      <w:proofErr w:type="gramEnd"/>
      <w:r>
        <w:t xml:space="preserve"> являющиеся объектом настоящего Договора, имущественных требований:</w:t>
      </w:r>
    </w:p>
    <w:p w:rsidR="00F20646" w:rsidRPr="00ED0181" w:rsidRDefault="00E51DDC" w:rsidP="00F20646">
      <w:pPr>
        <w:ind w:firstLine="567"/>
        <w:jc w:val="both"/>
      </w:pPr>
      <w:r>
        <w:t>3.1.</w:t>
      </w:r>
      <w:r>
        <w:tab/>
        <w:t xml:space="preserve"> о возмещении убытков и/или </w:t>
      </w:r>
      <w:proofErr w:type="gramStart"/>
      <w:r>
        <w:t>имущественных потерь</w:t>
      </w:r>
      <w:proofErr w:type="gramEnd"/>
      <w:r>
        <w:t xml:space="preserve">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F20646" w:rsidRPr="00ED0181" w:rsidRDefault="00E51DDC" w:rsidP="00F20646">
      <w:pPr>
        <w:ind w:firstLine="567"/>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F20646" w:rsidRPr="00ED0181" w:rsidRDefault="00E51DDC" w:rsidP="00F20646">
      <w:pPr>
        <w:ind w:firstLine="567"/>
        <w:jc w:val="both"/>
      </w:pPr>
      <w:r>
        <w:t>4.</w:t>
      </w:r>
      <w:r>
        <w:tab/>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t>ов</w:t>
      </w:r>
      <w:proofErr w:type="spellEnd"/>
      <w: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F20646" w:rsidRPr="00ED0181" w:rsidRDefault="00E51DDC" w:rsidP="00F20646">
      <w:pPr>
        <w:ind w:firstLine="567"/>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t>(-</w:t>
      </w:r>
      <w:proofErr w:type="spellStart"/>
      <w:r>
        <w:t>ам</w:t>
      </w:r>
      <w:proofErr w:type="spellEnd"/>
      <w:r>
        <w:t>), в рамках которого (-ых) Покупатель предпринял добросовестные усилия по оспариванию Решения налогового органа, а также</w:t>
      </w:r>
    </w:p>
    <w:p w:rsidR="00F20646" w:rsidRPr="00ED0181" w:rsidRDefault="00E51DDC" w:rsidP="00F20646">
      <w:pPr>
        <w:ind w:firstLine="567"/>
        <w:jc w:val="both"/>
      </w:pPr>
      <w:r>
        <w:lastRenderedPageBreak/>
        <w:t>4.2.</w:t>
      </w:r>
      <w:r>
        <w:tab/>
        <w:t>судебные расходы Покупателя в связи с оспариванием Решения налогового органа в полном размере.</w:t>
      </w:r>
    </w:p>
    <w:p w:rsidR="00F20646" w:rsidRPr="00ED0181" w:rsidRDefault="00E51DDC" w:rsidP="00F20646">
      <w:pPr>
        <w:ind w:firstLine="567"/>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F20646" w:rsidRPr="00ED0181" w:rsidRDefault="00E51DDC" w:rsidP="00F20646">
      <w:pPr>
        <w:ind w:firstLine="567"/>
        <w:jc w:val="both"/>
      </w:pPr>
      <w:r>
        <w:t>6.</w:t>
      </w:r>
      <w:r>
        <w:tab/>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F20646" w:rsidRPr="00ED0181" w:rsidRDefault="00E51DDC" w:rsidP="00F20646">
      <w:pPr>
        <w:ind w:firstLine="567"/>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F20646" w:rsidRPr="00ED0181" w:rsidRDefault="00E51DDC" w:rsidP="00F20646">
      <w:pPr>
        <w:ind w:firstLine="567"/>
        <w:jc w:val="both"/>
      </w:pPr>
      <w:r>
        <w:t>8.</w:t>
      </w:r>
      <w:r>
        <w:tab/>
        <w:t xml:space="preserve">Поставщик также подтверждает, что гарантии (заверения) достоверности обстоятельств, указанных в пункте 1 </w:t>
      </w:r>
      <w:proofErr w:type="gramStart"/>
      <w:r>
        <w:t>настоящей Налоговой оговорки</w:t>
      </w:r>
      <w:proofErr w:type="gramEnd"/>
      <w: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F20646" w:rsidRPr="00ED0181" w:rsidRDefault="00E53C46" w:rsidP="00F20646">
      <w:pPr>
        <w:pStyle w:val="af8"/>
        <w:ind w:firstLine="0"/>
        <w:jc w:val="right"/>
        <w:outlineLvl w:val="0"/>
        <w:rPr>
          <w:sz w:val="24"/>
        </w:rPr>
      </w:pPr>
    </w:p>
    <w:p w:rsidR="00F20646" w:rsidRPr="00ED0181" w:rsidRDefault="00E53C46" w:rsidP="00F20646">
      <w:pPr>
        <w:pStyle w:val="af8"/>
        <w:ind w:firstLine="0"/>
        <w:jc w:val="right"/>
        <w:outlineLvl w:val="0"/>
        <w:rPr>
          <w:sz w:val="24"/>
        </w:rPr>
      </w:pPr>
    </w:p>
    <w:p w:rsidR="00F20646" w:rsidRPr="00ED0181" w:rsidRDefault="00E53C46" w:rsidP="00F20646">
      <w:pPr>
        <w:pStyle w:val="af8"/>
        <w:ind w:firstLine="0"/>
        <w:jc w:val="right"/>
        <w:outlineLvl w:val="0"/>
        <w:rPr>
          <w:sz w:val="24"/>
        </w:rPr>
      </w:pPr>
    </w:p>
    <w:p w:rsidR="00F20646" w:rsidRPr="00ED0181" w:rsidRDefault="00E53C46" w:rsidP="00F20646">
      <w:pPr>
        <w:pStyle w:val="af8"/>
        <w:ind w:firstLine="0"/>
        <w:jc w:val="right"/>
        <w:outlineLvl w:val="0"/>
        <w:rPr>
          <w:sz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F20646" w:rsidTr="005113EA">
        <w:trPr>
          <w:trHeight w:val="321"/>
        </w:trPr>
        <w:tc>
          <w:tcPr>
            <w:tcW w:w="5671" w:type="dxa"/>
            <w:tcBorders>
              <w:top w:val="nil"/>
              <w:left w:val="nil"/>
              <w:bottom w:val="nil"/>
              <w:right w:val="nil"/>
            </w:tcBorders>
          </w:tcPr>
          <w:p w:rsidR="00F20646" w:rsidRPr="00ED0181" w:rsidRDefault="00E53C46" w:rsidP="005113EA"/>
          <w:p w:rsidR="00F20646" w:rsidRPr="00ED0181" w:rsidRDefault="00E53C46" w:rsidP="005113EA"/>
          <w:p w:rsidR="00F20646" w:rsidRPr="00ED0181" w:rsidRDefault="00E53C46" w:rsidP="005113EA"/>
          <w:p w:rsidR="00F20646" w:rsidRPr="00ED0181" w:rsidRDefault="00E53C46" w:rsidP="005113EA"/>
          <w:p w:rsidR="00F20646" w:rsidRPr="00ED0181" w:rsidRDefault="00E51DDC" w:rsidP="005113EA">
            <w:r>
              <w:t>Покупатель:</w:t>
            </w:r>
          </w:p>
          <w:p w:rsidR="00F20646" w:rsidRPr="00ED0181" w:rsidRDefault="00E53C46" w:rsidP="005113EA"/>
          <w:p w:rsidR="00F20646" w:rsidRPr="00ED0181" w:rsidRDefault="00E51DDC" w:rsidP="005113EA">
            <w:r>
              <w:t>________    ______________</w:t>
            </w:r>
          </w:p>
          <w:p w:rsidR="00F20646" w:rsidRPr="00ED0181" w:rsidRDefault="00E51DDC" w:rsidP="005113EA">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94" w:type="dxa"/>
            <w:tcBorders>
              <w:top w:val="nil"/>
              <w:left w:val="nil"/>
              <w:bottom w:val="nil"/>
              <w:right w:val="nil"/>
            </w:tcBorders>
          </w:tcPr>
          <w:p w:rsidR="00F20646" w:rsidRPr="00ED0181" w:rsidRDefault="00E53C46" w:rsidP="005113EA"/>
          <w:p w:rsidR="00F20646" w:rsidRPr="00ED0181" w:rsidRDefault="00E53C46" w:rsidP="005113EA"/>
          <w:p w:rsidR="00F20646" w:rsidRPr="00ED0181" w:rsidRDefault="00E53C46" w:rsidP="005113EA"/>
          <w:p w:rsidR="00F20646" w:rsidRPr="00ED0181" w:rsidRDefault="00E53C46" w:rsidP="005113EA"/>
          <w:p w:rsidR="00F20646" w:rsidRPr="00ED0181" w:rsidRDefault="00E51DDC" w:rsidP="005113EA">
            <w:r>
              <w:t>Поставщик:</w:t>
            </w:r>
          </w:p>
          <w:p w:rsidR="00F20646" w:rsidRPr="00ED0181" w:rsidRDefault="00E53C46" w:rsidP="005113EA"/>
          <w:p w:rsidR="00F20646" w:rsidRPr="00ED0181" w:rsidRDefault="00E51DDC" w:rsidP="005113EA">
            <w:r>
              <w:t>________    ______________</w:t>
            </w:r>
          </w:p>
          <w:p w:rsidR="00F20646" w:rsidRPr="00ED0181" w:rsidRDefault="00E51DDC" w:rsidP="005113EA">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p w:rsidR="00F20646" w:rsidRPr="00ED0181" w:rsidRDefault="00E53C46" w:rsidP="005113EA"/>
        </w:tc>
      </w:tr>
    </w:tbl>
    <w:p w:rsidR="00F20646" w:rsidRPr="00ED0181" w:rsidRDefault="00E53C46" w:rsidP="00F20646">
      <w:pPr>
        <w:pStyle w:val="af8"/>
        <w:ind w:firstLine="0"/>
        <w:jc w:val="right"/>
        <w:outlineLvl w:val="0"/>
        <w:rPr>
          <w:sz w:val="24"/>
        </w:rPr>
      </w:pPr>
    </w:p>
    <w:p w:rsidR="00F20646" w:rsidRPr="00ED0181" w:rsidRDefault="00E53C46" w:rsidP="00F20646">
      <w:pPr>
        <w:pStyle w:val="1a"/>
        <w:ind w:firstLine="0"/>
        <w:outlineLvl w:val="0"/>
        <w:rPr>
          <w:b/>
          <w:i/>
          <w:iCs/>
          <w:sz w:val="24"/>
          <w:szCs w:val="24"/>
        </w:rPr>
      </w:pPr>
    </w:p>
    <w:p w:rsidR="00F20646" w:rsidRPr="00ED0181" w:rsidRDefault="00E53C46" w:rsidP="00F20646">
      <w:pPr>
        <w:pStyle w:val="1a"/>
        <w:ind w:firstLine="0"/>
        <w:outlineLvl w:val="0"/>
        <w:rPr>
          <w:sz w:val="24"/>
          <w:szCs w:val="24"/>
          <w:lang w:eastAsia="ru-RU"/>
        </w:rPr>
      </w:pPr>
    </w:p>
    <w:p w:rsidR="001D3591" w:rsidRDefault="00E53C46"/>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B9588E" w:rsidRDefault="00E51DDC">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571E90" w:rsidRDefault="00E702DA" w:rsidP="00493F52">
      <w:pPr>
        <w:rPr>
          <w:sz w:val="28"/>
          <w:szCs w:val="28"/>
          <w:lang w:eastAsia="ru-RU"/>
        </w:rPr>
        <w:sectPr w:rsidR="00493F52" w:rsidRPr="00571E90" w:rsidSect="007C51E1">
          <w:pgSz w:w="11907" w:h="16840" w:code="9"/>
          <w:pgMar w:top="1134" w:right="851" w:bottom="1134" w:left="1418" w:header="794" w:footer="794" w:gutter="0"/>
          <w:cols w:space="720"/>
          <w:titlePg/>
          <w:docGrid w:linePitch="326"/>
        </w:sectPr>
      </w:pPr>
      <w:r>
        <w:rPr>
          <w:sz w:val="28"/>
          <w:szCs w:val="28"/>
          <w:lang w:eastAsia="ru-RU"/>
        </w:rPr>
        <w:t>«____» _____</w:t>
      </w:r>
      <w:r w:rsidR="00D47B4E">
        <w:rPr>
          <w:sz w:val="28"/>
          <w:szCs w:val="28"/>
          <w:lang w:eastAsia="ru-RU"/>
        </w:rPr>
        <w:t>_______ 2</w:t>
      </w:r>
    </w:p>
    <w:p w:rsidR="00C03380" w:rsidRPr="00C03380" w:rsidRDefault="00C03380" w:rsidP="00C03380"/>
    <w:p w:rsidR="00360E3B" w:rsidRDefault="00E51DDC" w:rsidP="00360E3B">
      <w:pPr>
        <w:pStyle w:val="1a"/>
        <w:ind w:firstLine="0"/>
        <w:jc w:val="right"/>
        <w:outlineLvl w:val="0"/>
        <w:rPr>
          <w:b/>
          <w:i/>
          <w:iCs/>
        </w:rPr>
      </w:pPr>
      <w:r>
        <w:t>Приложение № 6</w:t>
      </w:r>
      <w:r>
        <w:br/>
        <w:t>к документации о закупке</w:t>
      </w:r>
    </w:p>
    <w:p w:rsidR="00360E3B" w:rsidRPr="00C03380" w:rsidRDefault="00E53C46" w:rsidP="00360E3B"/>
    <w:p w:rsidR="00360E3B" w:rsidRPr="00215271" w:rsidRDefault="00E51DDC" w:rsidP="00360E3B">
      <w:pPr>
        <w:pStyle w:val="af8"/>
        <w:jc w:val="center"/>
        <w:rPr>
          <w:b/>
          <w:sz w:val="28"/>
          <w:szCs w:val="28"/>
        </w:rPr>
      </w:pPr>
      <w:r>
        <w:rPr>
          <w:b/>
          <w:sz w:val="28"/>
          <w:szCs w:val="28"/>
        </w:rPr>
        <w:t>ОПИСЬ ДОКУМЕНТОВ</w:t>
      </w:r>
    </w:p>
    <w:p w:rsidR="00360E3B" w:rsidRPr="00215271" w:rsidRDefault="00E51DDC" w:rsidP="00360E3B">
      <w:pPr>
        <w:pStyle w:val="af8"/>
        <w:jc w:val="center"/>
        <w:rPr>
          <w:b/>
          <w:sz w:val="28"/>
          <w:szCs w:val="28"/>
        </w:rPr>
      </w:pPr>
      <w:r>
        <w:rPr>
          <w:b/>
          <w:sz w:val="28"/>
          <w:szCs w:val="28"/>
        </w:rPr>
        <w:t>входящих в состав заявки на участие в процедуре размещения оферты № ________________</w:t>
      </w:r>
    </w:p>
    <w:p w:rsidR="00360E3B" w:rsidRPr="00215271" w:rsidRDefault="00E53C46" w:rsidP="00360E3B">
      <w:pPr>
        <w:pStyle w:val="af8"/>
        <w:jc w:val="center"/>
        <w:rPr>
          <w:sz w:val="28"/>
          <w:szCs w:val="28"/>
        </w:rPr>
      </w:pPr>
    </w:p>
    <w:p w:rsidR="00360E3B" w:rsidRPr="00215271" w:rsidRDefault="00E51DDC" w:rsidP="00360E3B">
      <w:pPr>
        <w:pStyle w:val="af8"/>
        <w:ind w:firstLine="0"/>
        <w:rPr>
          <w:sz w:val="28"/>
          <w:szCs w:val="28"/>
        </w:rPr>
      </w:pPr>
      <w:r>
        <w:rPr>
          <w:sz w:val="28"/>
          <w:szCs w:val="28"/>
        </w:rPr>
        <w:tab/>
        <w:t>Настоящим__________________________________________________</w:t>
      </w:r>
    </w:p>
    <w:p w:rsidR="00360E3B" w:rsidRPr="00215271" w:rsidRDefault="00E51DDC" w:rsidP="00360E3B">
      <w:pPr>
        <w:pStyle w:val="af8"/>
        <w:ind w:firstLine="0"/>
        <w:jc w:val="center"/>
        <w:rPr>
          <w:sz w:val="28"/>
          <w:szCs w:val="28"/>
        </w:rPr>
      </w:pPr>
      <w:r>
        <w:rPr>
          <w:i/>
          <w:sz w:val="28"/>
          <w:szCs w:val="28"/>
        </w:rPr>
        <w:t>(наименование участника закупки)</w:t>
      </w:r>
    </w:p>
    <w:p w:rsidR="00360E3B" w:rsidRPr="00215271" w:rsidRDefault="00E51DDC" w:rsidP="00360E3B">
      <w:pPr>
        <w:pStyle w:val="af8"/>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_________________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248"/>
        <w:gridCol w:w="1702"/>
        <w:gridCol w:w="1543"/>
      </w:tblGrid>
      <w:tr w:rsidR="00360E3B" w:rsidRPr="00215271" w:rsidTr="00FC3A51">
        <w:tc>
          <w:tcPr>
            <w:tcW w:w="1242" w:type="dxa"/>
            <w:tcBorders>
              <w:top w:val="single" w:sz="4" w:space="0" w:color="auto"/>
              <w:left w:val="single" w:sz="4" w:space="0" w:color="auto"/>
              <w:bottom w:val="single" w:sz="4" w:space="0" w:color="auto"/>
              <w:right w:val="single" w:sz="4" w:space="0" w:color="auto"/>
            </w:tcBorders>
            <w:vAlign w:val="center"/>
            <w:hideMark/>
          </w:tcPr>
          <w:p w:rsidR="00360E3B" w:rsidRPr="00215271" w:rsidRDefault="00E51DDC" w:rsidP="00FC3A51">
            <w:pPr>
              <w:pStyle w:val="af8"/>
              <w:ind w:firstLine="0"/>
              <w:jc w:val="center"/>
            </w:pPr>
            <w: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360E3B" w:rsidRPr="00215271" w:rsidRDefault="00E51DDC" w:rsidP="00FC3A51">
            <w:pPr>
              <w:pStyle w:val="af8"/>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0E3B" w:rsidRPr="00215271" w:rsidRDefault="00E51DDC" w:rsidP="00FC3A51">
            <w:pPr>
              <w:pStyle w:val="af8"/>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360E3B" w:rsidRPr="00215271" w:rsidRDefault="00E51DDC" w:rsidP="00FC3A51">
            <w:pPr>
              <w:pStyle w:val="af8"/>
              <w:ind w:firstLine="0"/>
              <w:jc w:val="center"/>
            </w:pPr>
            <w:r>
              <w:t>Номер страницы</w:t>
            </w:r>
          </w:p>
        </w:tc>
      </w:tr>
      <w:tr w:rsidR="00360E3B" w:rsidRPr="00215271" w:rsidTr="00FC3A51">
        <w:tc>
          <w:tcPr>
            <w:tcW w:w="1242" w:type="dxa"/>
            <w:tcBorders>
              <w:top w:val="single" w:sz="4" w:space="0" w:color="auto"/>
              <w:left w:val="single" w:sz="4" w:space="0" w:color="auto"/>
              <w:bottom w:val="single" w:sz="4" w:space="0" w:color="auto"/>
              <w:right w:val="single" w:sz="4" w:space="0" w:color="auto"/>
            </w:tcBorders>
            <w:hideMark/>
          </w:tcPr>
          <w:p w:rsidR="00360E3B" w:rsidRPr="00215271" w:rsidRDefault="00E51DDC" w:rsidP="00FC3A51">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rsidR="00360E3B" w:rsidRPr="00215271" w:rsidRDefault="00E53C46" w:rsidP="00FC3A51">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60E3B" w:rsidRPr="00215271" w:rsidRDefault="00E53C46" w:rsidP="00FC3A51">
            <w:pPr>
              <w:pStyle w:val="af8"/>
            </w:pPr>
          </w:p>
        </w:tc>
        <w:tc>
          <w:tcPr>
            <w:tcW w:w="1542" w:type="dxa"/>
            <w:tcBorders>
              <w:top w:val="single" w:sz="4" w:space="0" w:color="auto"/>
              <w:left w:val="single" w:sz="4" w:space="0" w:color="auto"/>
              <w:bottom w:val="single" w:sz="4" w:space="0" w:color="auto"/>
              <w:right w:val="single" w:sz="4" w:space="0" w:color="auto"/>
            </w:tcBorders>
          </w:tcPr>
          <w:p w:rsidR="00360E3B" w:rsidRPr="00215271" w:rsidRDefault="00E53C46" w:rsidP="00FC3A51">
            <w:pPr>
              <w:pStyle w:val="af8"/>
            </w:pPr>
          </w:p>
        </w:tc>
      </w:tr>
      <w:tr w:rsidR="00360E3B" w:rsidRPr="00215271" w:rsidTr="00FC3A51">
        <w:tc>
          <w:tcPr>
            <w:tcW w:w="1242" w:type="dxa"/>
            <w:tcBorders>
              <w:top w:val="single" w:sz="4" w:space="0" w:color="auto"/>
              <w:left w:val="single" w:sz="4" w:space="0" w:color="auto"/>
              <w:bottom w:val="single" w:sz="4" w:space="0" w:color="auto"/>
              <w:right w:val="single" w:sz="4" w:space="0" w:color="auto"/>
            </w:tcBorders>
            <w:hideMark/>
          </w:tcPr>
          <w:p w:rsidR="00360E3B" w:rsidRPr="00215271" w:rsidRDefault="00E51DDC" w:rsidP="00FC3A51">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rsidR="00360E3B" w:rsidRPr="00215271" w:rsidRDefault="00E53C46" w:rsidP="00FC3A51">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60E3B" w:rsidRPr="00215271" w:rsidRDefault="00E53C46" w:rsidP="00FC3A51">
            <w:pPr>
              <w:pStyle w:val="af8"/>
            </w:pPr>
          </w:p>
        </w:tc>
        <w:tc>
          <w:tcPr>
            <w:tcW w:w="1542" w:type="dxa"/>
            <w:tcBorders>
              <w:top w:val="single" w:sz="4" w:space="0" w:color="auto"/>
              <w:left w:val="single" w:sz="4" w:space="0" w:color="auto"/>
              <w:bottom w:val="single" w:sz="4" w:space="0" w:color="auto"/>
              <w:right w:val="single" w:sz="4" w:space="0" w:color="auto"/>
            </w:tcBorders>
          </w:tcPr>
          <w:p w:rsidR="00360E3B" w:rsidRPr="00215271" w:rsidRDefault="00E53C46" w:rsidP="00FC3A51">
            <w:pPr>
              <w:pStyle w:val="af8"/>
            </w:pPr>
          </w:p>
        </w:tc>
      </w:tr>
      <w:tr w:rsidR="00360E3B" w:rsidRPr="00215271" w:rsidTr="00FC3A51">
        <w:tc>
          <w:tcPr>
            <w:tcW w:w="1242" w:type="dxa"/>
            <w:tcBorders>
              <w:top w:val="single" w:sz="4" w:space="0" w:color="auto"/>
              <w:left w:val="single" w:sz="4" w:space="0" w:color="auto"/>
              <w:bottom w:val="single" w:sz="4" w:space="0" w:color="auto"/>
              <w:right w:val="single" w:sz="4" w:space="0" w:color="auto"/>
            </w:tcBorders>
            <w:hideMark/>
          </w:tcPr>
          <w:p w:rsidR="00360E3B" w:rsidRPr="00215271" w:rsidRDefault="00E51DDC" w:rsidP="00FC3A51">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rsidR="00360E3B" w:rsidRPr="00215271" w:rsidRDefault="00E53C46" w:rsidP="00FC3A51">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60E3B" w:rsidRPr="00215271" w:rsidRDefault="00E53C46" w:rsidP="00FC3A51">
            <w:pPr>
              <w:pStyle w:val="af8"/>
            </w:pPr>
          </w:p>
        </w:tc>
        <w:tc>
          <w:tcPr>
            <w:tcW w:w="1542" w:type="dxa"/>
            <w:tcBorders>
              <w:top w:val="single" w:sz="4" w:space="0" w:color="auto"/>
              <w:left w:val="single" w:sz="4" w:space="0" w:color="auto"/>
              <w:bottom w:val="single" w:sz="4" w:space="0" w:color="auto"/>
              <w:right w:val="single" w:sz="4" w:space="0" w:color="auto"/>
            </w:tcBorders>
          </w:tcPr>
          <w:p w:rsidR="00360E3B" w:rsidRPr="00215271" w:rsidRDefault="00E53C46" w:rsidP="00FC3A51">
            <w:pPr>
              <w:pStyle w:val="af8"/>
            </w:pPr>
          </w:p>
        </w:tc>
      </w:tr>
      <w:tr w:rsidR="00360E3B" w:rsidTr="00FC3A51">
        <w:tc>
          <w:tcPr>
            <w:tcW w:w="1242" w:type="dxa"/>
            <w:tcBorders>
              <w:top w:val="single" w:sz="4" w:space="0" w:color="auto"/>
              <w:left w:val="single" w:sz="4" w:space="0" w:color="auto"/>
              <w:bottom w:val="single" w:sz="4" w:space="0" w:color="auto"/>
              <w:right w:val="single" w:sz="4" w:space="0" w:color="auto"/>
            </w:tcBorders>
          </w:tcPr>
          <w:p w:rsidR="00360E3B" w:rsidRDefault="00E53C46" w:rsidP="00FC3A51">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360E3B" w:rsidRDefault="00E51DDC" w:rsidP="00FC3A51">
            <w:pPr>
              <w:pStyle w:val="Default"/>
              <w:rPr>
                <w:sz w:val="18"/>
                <w:szCs w:val="18"/>
              </w:rPr>
            </w:pPr>
            <w:r>
              <w:rPr>
                <w:sz w:val="18"/>
                <w:szCs w:val="18"/>
              </w:rP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360E3B" w:rsidRDefault="00E53C46" w:rsidP="00FC3A51">
            <w:pPr>
              <w:pStyle w:val="af8"/>
            </w:pPr>
          </w:p>
        </w:tc>
        <w:tc>
          <w:tcPr>
            <w:tcW w:w="1542" w:type="dxa"/>
            <w:tcBorders>
              <w:top w:val="single" w:sz="4" w:space="0" w:color="auto"/>
              <w:left w:val="single" w:sz="4" w:space="0" w:color="auto"/>
              <w:bottom w:val="single" w:sz="4" w:space="0" w:color="auto"/>
              <w:right w:val="single" w:sz="4" w:space="0" w:color="auto"/>
            </w:tcBorders>
          </w:tcPr>
          <w:p w:rsidR="00360E3B" w:rsidRDefault="00E53C46" w:rsidP="00FC3A51">
            <w:pPr>
              <w:pStyle w:val="af8"/>
            </w:pPr>
          </w:p>
        </w:tc>
      </w:tr>
    </w:tbl>
    <w:p w:rsidR="00360E3B" w:rsidRDefault="00E53C46" w:rsidP="00360E3B">
      <w:pPr>
        <w:pStyle w:val="af8"/>
        <w:rPr>
          <w:sz w:val="24"/>
        </w:rPr>
      </w:pPr>
    </w:p>
    <w:p w:rsidR="00360E3B" w:rsidRDefault="00E53C46" w:rsidP="00360E3B"/>
    <w:p w:rsidR="00360E3B" w:rsidRDefault="00E51DDC" w:rsidP="00360E3B">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360E3B" w:rsidRDefault="00E51DDC" w:rsidP="00360E3B">
      <w:pPr>
        <w:tabs>
          <w:tab w:val="left" w:pos="8640"/>
        </w:tabs>
        <w:jc w:val="center"/>
        <w:rPr>
          <w:i/>
        </w:rPr>
      </w:pPr>
      <w:r>
        <w:rPr>
          <w:i/>
        </w:rPr>
        <w:t>(наименование претендента)</w:t>
      </w:r>
    </w:p>
    <w:p w:rsidR="00360E3B" w:rsidRDefault="00E51DDC" w:rsidP="00360E3B">
      <w:pPr>
        <w:rPr>
          <w:sz w:val="28"/>
          <w:szCs w:val="28"/>
          <w:lang w:eastAsia="ru-RU"/>
        </w:rPr>
      </w:pPr>
      <w:r>
        <w:rPr>
          <w:sz w:val="28"/>
          <w:szCs w:val="28"/>
          <w:lang w:eastAsia="ru-RU"/>
        </w:rPr>
        <w:t>____________________________________________________________________</w:t>
      </w:r>
    </w:p>
    <w:p w:rsidR="00360E3B" w:rsidRDefault="00E51DDC" w:rsidP="00360E3B">
      <w:pPr>
        <w:rPr>
          <w:i/>
        </w:rPr>
      </w:pPr>
      <w:r>
        <w:rPr>
          <w:i/>
        </w:rPr>
        <w:t xml:space="preserve">       М.П.</w:t>
      </w:r>
      <w:r>
        <w:rPr>
          <w:i/>
        </w:rPr>
        <w:tab/>
      </w:r>
      <w:r>
        <w:rPr>
          <w:i/>
        </w:rPr>
        <w:tab/>
      </w:r>
      <w:r>
        <w:rPr>
          <w:i/>
        </w:rPr>
        <w:tab/>
        <w:t>(должность, подпись, ФИО)</w:t>
      </w:r>
    </w:p>
    <w:p w:rsidR="00360E3B" w:rsidRDefault="00E51DDC" w:rsidP="00360E3B">
      <w:pPr>
        <w:rPr>
          <w:sz w:val="28"/>
          <w:szCs w:val="28"/>
          <w:lang w:eastAsia="ru-RU"/>
        </w:rPr>
      </w:pPr>
      <w:r>
        <w:rPr>
          <w:sz w:val="28"/>
          <w:szCs w:val="28"/>
          <w:lang w:eastAsia="ru-RU"/>
        </w:rPr>
        <w:t>"____" ____________ 20___ г.</w:t>
      </w:r>
    </w:p>
    <w:p w:rsidR="00360E3B" w:rsidRDefault="00E53C46" w:rsidP="00360E3B"/>
    <w:p w:rsidR="00AC7AF3" w:rsidRDefault="00E53C46"/>
    <w:sectPr w:rsidR="00AC7AF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FF4" w:rsidRDefault="008B2FF4">
      <w:r>
        <w:separator/>
      </w:r>
    </w:p>
  </w:endnote>
  <w:endnote w:type="continuationSeparator" w:id="0">
    <w:p w:rsidR="008B2FF4" w:rsidRDefault="008B2FF4">
      <w:r>
        <w:continuationSeparator/>
      </w:r>
    </w:p>
  </w:endnote>
  <w:endnote w:type="continuationNotice" w:id="1">
    <w:p w:rsidR="008B2FF4" w:rsidRDefault="008B2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C6EE4" w:rsidRDefault="003C6EE4"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C6EE4" w:rsidRDefault="003C6EE4"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pPr>
      <w:pStyle w:val="afc"/>
      <w:jc w:val="center"/>
    </w:pPr>
  </w:p>
  <w:p w:rsidR="003C6EE4" w:rsidRDefault="003C6EE4"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FF4" w:rsidRDefault="008B2FF4">
      <w:r>
        <w:separator/>
      </w:r>
    </w:p>
  </w:footnote>
  <w:footnote w:type="continuationSeparator" w:id="0">
    <w:p w:rsidR="008B2FF4" w:rsidRDefault="008B2FF4">
      <w:r>
        <w:continuationSeparator/>
      </w:r>
    </w:p>
  </w:footnote>
  <w:footnote w:type="continuationNotice" w:id="1">
    <w:p w:rsidR="008B2FF4" w:rsidRDefault="008B2F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pPr>
      <w:pStyle w:val="afa"/>
      <w:jc w:val="center"/>
    </w:pPr>
    <w:r>
      <w:fldChar w:fldCharType="begin"/>
    </w:r>
    <w:r>
      <w:instrText xml:space="preserve"> PAGE   \* MERGEFORMAT </w:instrText>
    </w:r>
    <w:r>
      <w:fldChar w:fldCharType="separate"/>
    </w:r>
    <w:r w:rsidR="00867ED8">
      <w:rPr>
        <w:noProof/>
      </w:rPr>
      <w:t>29</w:t>
    </w:r>
    <w:r>
      <w:rPr>
        <w:noProof/>
      </w:rPr>
      <w:fldChar w:fldCharType="end"/>
    </w:r>
  </w:p>
  <w:p w:rsidR="003C6EE4" w:rsidRDefault="003C6EE4">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rsidP="00510148">
    <w:pPr>
      <w:pStyle w:val="afa"/>
      <w:jc w:val="center"/>
    </w:pPr>
    <w:r>
      <w:fldChar w:fldCharType="begin"/>
    </w:r>
    <w:r>
      <w:instrText xml:space="preserve"> PAGE   \* MERGEFORMAT </w:instrText>
    </w:r>
    <w:r>
      <w:fldChar w:fldCharType="separate"/>
    </w:r>
    <w:r w:rsidR="00E53C46">
      <w:rPr>
        <w:noProof/>
      </w:rPr>
      <w:t>55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DF36B62C"/>
    <w:lvl w:ilvl="0" w:tplc="45E25B5C">
      <w:start w:val="1"/>
      <w:numFmt w:val="decimal"/>
      <w:lvlText w:val="4.%1."/>
      <w:lvlJc w:val="left"/>
      <w:pPr>
        <w:ind w:left="5889" w:hanging="360"/>
      </w:pPr>
      <w:rPr>
        <w:rFonts w:hint="default"/>
      </w:rPr>
    </w:lvl>
    <w:lvl w:ilvl="1" w:tplc="5CA0CCA8">
      <w:start w:val="1"/>
      <w:numFmt w:val="lowerLetter"/>
      <w:lvlText w:val="%2."/>
      <w:lvlJc w:val="left"/>
      <w:pPr>
        <w:ind w:left="3419" w:hanging="360"/>
      </w:pPr>
    </w:lvl>
    <w:lvl w:ilvl="2" w:tplc="DEE21194" w:tentative="1">
      <w:start w:val="1"/>
      <w:numFmt w:val="lowerRoman"/>
      <w:lvlText w:val="%3."/>
      <w:lvlJc w:val="right"/>
      <w:pPr>
        <w:ind w:left="4139" w:hanging="180"/>
      </w:pPr>
    </w:lvl>
    <w:lvl w:ilvl="3" w:tplc="98707314" w:tentative="1">
      <w:start w:val="1"/>
      <w:numFmt w:val="decimal"/>
      <w:lvlText w:val="%4."/>
      <w:lvlJc w:val="left"/>
      <w:pPr>
        <w:ind w:left="4859" w:hanging="360"/>
      </w:pPr>
    </w:lvl>
    <w:lvl w:ilvl="4" w:tplc="3738B4C0" w:tentative="1">
      <w:start w:val="1"/>
      <w:numFmt w:val="lowerLetter"/>
      <w:lvlText w:val="%5."/>
      <w:lvlJc w:val="left"/>
      <w:pPr>
        <w:ind w:left="5579" w:hanging="360"/>
      </w:pPr>
    </w:lvl>
    <w:lvl w:ilvl="5" w:tplc="984E50A8" w:tentative="1">
      <w:start w:val="1"/>
      <w:numFmt w:val="lowerRoman"/>
      <w:lvlText w:val="%6."/>
      <w:lvlJc w:val="right"/>
      <w:pPr>
        <w:ind w:left="6299" w:hanging="180"/>
      </w:pPr>
    </w:lvl>
    <w:lvl w:ilvl="6" w:tplc="BB508ECE" w:tentative="1">
      <w:start w:val="1"/>
      <w:numFmt w:val="decimal"/>
      <w:lvlText w:val="%7."/>
      <w:lvlJc w:val="left"/>
      <w:pPr>
        <w:ind w:left="7019" w:hanging="360"/>
      </w:pPr>
    </w:lvl>
    <w:lvl w:ilvl="7" w:tplc="F3AC9CA0" w:tentative="1">
      <w:start w:val="1"/>
      <w:numFmt w:val="lowerLetter"/>
      <w:lvlText w:val="%8."/>
      <w:lvlJc w:val="left"/>
      <w:pPr>
        <w:ind w:left="7739" w:hanging="360"/>
      </w:pPr>
    </w:lvl>
    <w:lvl w:ilvl="8" w:tplc="5676883C" w:tentative="1">
      <w:start w:val="1"/>
      <w:numFmt w:val="lowerRoman"/>
      <w:lvlText w:val="%9."/>
      <w:lvlJc w:val="right"/>
      <w:pPr>
        <w:ind w:left="845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3"/>
  </w:num>
  <w:num w:numId="10">
    <w:abstractNumId w:val="40"/>
  </w:num>
  <w:num w:numId="11">
    <w:abstractNumId w:val="52"/>
  </w:num>
  <w:num w:numId="12">
    <w:abstractNumId w:val="42"/>
  </w:num>
  <w:num w:numId="13">
    <w:abstractNumId w:val="54"/>
  </w:num>
  <w:num w:numId="14">
    <w:abstractNumId w:val="60"/>
  </w:num>
  <w:num w:numId="15">
    <w:abstractNumId w:val="39"/>
  </w:num>
  <w:num w:numId="16">
    <w:abstractNumId w:val="41"/>
  </w:num>
  <w:num w:numId="17">
    <w:abstractNumId w:val="37"/>
  </w:num>
  <w:num w:numId="18">
    <w:abstractNumId w:val="33"/>
  </w:num>
  <w:num w:numId="19">
    <w:abstractNumId w:val="35"/>
  </w:num>
  <w:num w:numId="20">
    <w:abstractNumId w:val="51"/>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6"/>
  </w:num>
  <w:num w:numId="27">
    <w:abstractNumId w:val="23"/>
  </w:num>
  <w:num w:numId="28">
    <w:abstractNumId w:val="28"/>
  </w:num>
  <w:num w:numId="29">
    <w:abstractNumId w:val="25"/>
  </w:num>
  <w:num w:numId="30">
    <w:abstractNumId w:val="32"/>
  </w:num>
  <w:num w:numId="31">
    <w:abstractNumId w:val="53"/>
  </w:num>
  <w:num w:numId="32">
    <w:abstractNumId w:val="34"/>
  </w:num>
  <w:num w:numId="33">
    <w:abstractNumId w:val="49"/>
  </w:num>
  <w:num w:numId="34">
    <w:abstractNumId w:val="38"/>
  </w:num>
  <w:num w:numId="35">
    <w:abstractNumId w:val="48"/>
  </w:num>
  <w:num w:numId="36">
    <w:abstractNumId w:val="50"/>
  </w:num>
  <w:num w:numId="37">
    <w:abstractNumId w:val="24"/>
  </w:num>
  <w:num w:numId="38">
    <w:abstractNumId w:val="31"/>
  </w:num>
  <w:num w:numId="39">
    <w:abstractNumId w:val="44"/>
  </w:num>
  <w:num w:numId="40">
    <w:abstractNumId w:val="43"/>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5"/>
  </w:num>
  <w:num w:numId="51">
    <w:abstractNumId w:val="29"/>
  </w:num>
  <w:num w:numId="52">
    <w:abstractNumId w:val="47"/>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58"/>
  </w:num>
  <w:num w:numId="59">
    <w:abstractNumId w:val="59"/>
  </w:num>
  <w:num w:numId="60">
    <w:abstractNumId w:val="6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181D"/>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8A5"/>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331C"/>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7CA"/>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3B66"/>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46F3"/>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5C5E"/>
    <w:rsid w:val="003B7758"/>
    <w:rsid w:val="003B78F8"/>
    <w:rsid w:val="003B7A54"/>
    <w:rsid w:val="003C0D2C"/>
    <w:rsid w:val="003C192D"/>
    <w:rsid w:val="003C30F3"/>
    <w:rsid w:val="003C3121"/>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07B64"/>
    <w:rsid w:val="00410B56"/>
    <w:rsid w:val="004209AE"/>
    <w:rsid w:val="00420D7C"/>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2BE0"/>
    <w:rsid w:val="00493AB2"/>
    <w:rsid w:val="00493F52"/>
    <w:rsid w:val="00494C14"/>
    <w:rsid w:val="004976D0"/>
    <w:rsid w:val="004A0B79"/>
    <w:rsid w:val="004A1302"/>
    <w:rsid w:val="004A16BC"/>
    <w:rsid w:val="004A25F0"/>
    <w:rsid w:val="004A35E4"/>
    <w:rsid w:val="004A35F1"/>
    <w:rsid w:val="004A3BBE"/>
    <w:rsid w:val="004A3CF2"/>
    <w:rsid w:val="004A4212"/>
    <w:rsid w:val="004A66FA"/>
    <w:rsid w:val="004B0D75"/>
    <w:rsid w:val="004B3482"/>
    <w:rsid w:val="004B366A"/>
    <w:rsid w:val="004B4B1F"/>
    <w:rsid w:val="004B590D"/>
    <w:rsid w:val="004B7B57"/>
    <w:rsid w:val="004C0A7F"/>
    <w:rsid w:val="004C20D4"/>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1E90"/>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3525"/>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479B1"/>
    <w:rsid w:val="00647EEC"/>
    <w:rsid w:val="0065098B"/>
    <w:rsid w:val="0065306F"/>
    <w:rsid w:val="00655386"/>
    <w:rsid w:val="0065657D"/>
    <w:rsid w:val="0065663D"/>
    <w:rsid w:val="006575DD"/>
    <w:rsid w:val="0066025A"/>
    <w:rsid w:val="0066041B"/>
    <w:rsid w:val="0066193E"/>
    <w:rsid w:val="0066225B"/>
    <w:rsid w:val="00662DF2"/>
    <w:rsid w:val="00664449"/>
    <w:rsid w:val="006647CD"/>
    <w:rsid w:val="00665005"/>
    <w:rsid w:val="00670AF4"/>
    <w:rsid w:val="00670FD8"/>
    <w:rsid w:val="00674404"/>
    <w:rsid w:val="00675C68"/>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3AE"/>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049"/>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D7EF0"/>
    <w:rsid w:val="007E0067"/>
    <w:rsid w:val="007E2C86"/>
    <w:rsid w:val="007E34AB"/>
    <w:rsid w:val="007E48BC"/>
    <w:rsid w:val="007E4CD4"/>
    <w:rsid w:val="007E5B43"/>
    <w:rsid w:val="007E5BBC"/>
    <w:rsid w:val="007E72CC"/>
    <w:rsid w:val="007F1DFC"/>
    <w:rsid w:val="007F322A"/>
    <w:rsid w:val="007F4927"/>
    <w:rsid w:val="008035D3"/>
    <w:rsid w:val="008041DF"/>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56FA4"/>
    <w:rsid w:val="00860529"/>
    <w:rsid w:val="008613BE"/>
    <w:rsid w:val="008614B4"/>
    <w:rsid w:val="00861659"/>
    <w:rsid w:val="00861B45"/>
    <w:rsid w:val="00861D29"/>
    <w:rsid w:val="0086287A"/>
    <w:rsid w:val="0086373E"/>
    <w:rsid w:val="00863A7D"/>
    <w:rsid w:val="008643A6"/>
    <w:rsid w:val="008660CC"/>
    <w:rsid w:val="00866B11"/>
    <w:rsid w:val="00867ED8"/>
    <w:rsid w:val="00870311"/>
    <w:rsid w:val="008703E8"/>
    <w:rsid w:val="00871018"/>
    <w:rsid w:val="008711D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2FF4"/>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671"/>
    <w:rsid w:val="008E5FFE"/>
    <w:rsid w:val="008E60E5"/>
    <w:rsid w:val="008E628D"/>
    <w:rsid w:val="008F20FC"/>
    <w:rsid w:val="008F3328"/>
    <w:rsid w:val="008F356D"/>
    <w:rsid w:val="008F526C"/>
    <w:rsid w:val="008F6343"/>
    <w:rsid w:val="008F6E3C"/>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685"/>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0BF1"/>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3130"/>
    <w:rsid w:val="009B43DB"/>
    <w:rsid w:val="009B4838"/>
    <w:rsid w:val="009B5AAE"/>
    <w:rsid w:val="009B5B89"/>
    <w:rsid w:val="009C15AA"/>
    <w:rsid w:val="009C211A"/>
    <w:rsid w:val="009C7BA1"/>
    <w:rsid w:val="009D01E1"/>
    <w:rsid w:val="009D2C8D"/>
    <w:rsid w:val="009D3A40"/>
    <w:rsid w:val="009D4112"/>
    <w:rsid w:val="009D561F"/>
    <w:rsid w:val="009D5AB8"/>
    <w:rsid w:val="009D65A3"/>
    <w:rsid w:val="009E00CD"/>
    <w:rsid w:val="009E0C31"/>
    <w:rsid w:val="009E15ED"/>
    <w:rsid w:val="009E1B08"/>
    <w:rsid w:val="009E228A"/>
    <w:rsid w:val="009E2E25"/>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4345"/>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36CDA"/>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671"/>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9712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4A89"/>
    <w:rsid w:val="00B057F6"/>
    <w:rsid w:val="00B060A7"/>
    <w:rsid w:val="00B07CC7"/>
    <w:rsid w:val="00B07F62"/>
    <w:rsid w:val="00B10A13"/>
    <w:rsid w:val="00B129CC"/>
    <w:rsid w:val="00B12B16"/>
    <w:rsid w:val="00B152B6"/>
    <w:rsid w:val="00B159E8"/>
    <w:rsid w:val="00B15A47"/>
    <w:rsid w:val="00B17297"/>
    <w:rsid w:val="00B178A4"/>
    <w:rsid w:val="00B20C51"/>
    <w:rsid w:val="00B211C1"/>
    <w:rsid w:val="00B21A0B"/>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09C3"/>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5D72"/>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588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1BDD"/>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1D37"/>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4EF"/>
    <w:rsid w:val="00D3553E"/>
    <w:rsid w:val="00D35EAA"/>
    <w:rsid w:val="00D375F7"/>
    <w:rsid w:val="00D412F3"/>
    <w:rsid w:val="00D42E30"/>
    <w:rsid w:val="00D443B8"/>
    <w:rsid w:val="00D4516A"/>
    <w:rsid w:val="00D45A16"/>
    <w:rsid w:val="00D45D9D"/>
    <w:rsid w:val="00D46DAB"/>
    <w:rsid w:val="00D46EFF"/>
    <w:rsid w:val="00D4733A"/>
    <w:rsid w:val="00D47B4E"/>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1B91"/>
    <w:rsid w:val="00D72C8B"/>
    <w:rsid w:val="00D74FA8"/>
    <w:rsid w:val="00D7766E"/>
    <w:rsid w:val="00D776A2"/>
    <w:rsid w:val="00D812DA"/>
    <w:rsid w:val="00D818CC"/>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1DDC"/>
    <w:rsid w:val="00E53C46"/>
    <w:rsid w:val="00E5427F"/>
    <w:rsid w:val="00E552BD"/>
    <w:rsid w:val="00E55D94"/>
    <w:rsid w:val="00E570F4"/>
    <w:rsid w:val="00E572A9"/>
    <w:rsid w:val="00E579A6"/>
    <w:rsid w:val="00E614C1"/>
    <w:rsid w:val="00E61C08"/>
    <w:rsid w:val="00E6258A"/>
    <w:rsid w:val="00E63C3D"/>
    <w:rsid w:val="00E6474D"/>
    <w:rsid w:val="00E655A7"/>
    <w:rsid w:val="00E658BF"/>
    <w:rsid w:val="00E674A6"/>
    <w:rsid w:val="00E6778E"/>
    <w:rsid w:val="00E67B4B"/>
    <w:rsid w:val="00E67D53"/>
    <w:rsid w:val="00E702DA"/>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1102"/>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47EFF"/>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099"/>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Footnote Text Char Знак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1,Footnote Text Char Знак Знак Знак,Footnote Text Char Знак Знак Знак Знак Знак"/>
    <w:basedOn w:val="a0"/>
    <w:link w:val="afd"/>
    <w:uiPriority w:val="99"/>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4">
    <w:name w:val="Основной текст_"/>
    <w:link w:val="1fe"/>
    <w:locked/>
    <w:rPr>
      <w:rFonts w:ascii="Arial" w:eastAsiaTheme="minorHAnsi" w:hAnsi="Arial" w:cstheme="minorBidi"/>
      <w:sz w:val="23"/>
      <w:szCs w:val="23"/>
      <w:shd w:val="clear" w:color="auto" w:fill="FFFFFF"/>
      <w:lang w:eastAsia="en-US"/>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character" w:customStyle="1" w:styleId="fontstyle01">
    <w:name w:val="fontstyle01"/>
    <w:basedOn w:val="a0"/>
    <w:rsid w:val="00B10A13"/>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Zakupki-zab@trco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021F9181-A199-4D55-B335-911D3DF93F0C"/>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C9E93AE-8D7E-4B69-9E5F-A385C5EA4547}">
  <ds:schemaRefs>
    <ds:schemaRef ds:uri="http://schemas.openxmlformats.org/officeDocument/2006/bibliography"/>
  </ds:schemaRefs>
</ds:datastoreItem>
</file>

<file path=customXml/itemProps4.xml><?xml version="1.0" encoding="utf-8"?>
<ds:datastoreItem xmlns:ds="http://schemas.openxmlformats.org/officeDocument/2006/customXml" ds:itemID="{AFC1EF8B-9DC6-470D-9D09-AD3B2BA70B51}">
  <ds:schemaRefs>
    <ds:schemaRef ds:uri="http://schemas.openxmlformats.org/officeDocument/2006/bibliography"/>
  </ds:schemaRefs>
</ds:datastoreItem>
</file>

<file path=customXml/itemProps5.xml><?xml version="1.0" encoding="utf-8"?>
<ds:datastoreItem xmlns:ds="http://schemas.openxmlformats.org/officeDocument/2006/customXml" ds:itemID="{AC729D49-3A36-482A-A340-89B70DFB83BE}">
  <ds:schemaRefs>
    <ds:schemaRef ds:uri="http://schemas.openxmlformats.org/officeDocument/2006/bibliography"/>
  </ds:schemaRefs>
</ds:datastoreItem>
</file>

<file path=customXml/itemProps6.xml><?xml version="1.0" encoding="utf-8"?>
<ds:datastoreItem xmlns:ds="http://schemas.openxmlformats.org/officeDocument/2006/customXml" ds:itemID="{E41C4D55-95F2-45A9-A391-E390F342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60</Pages>
  <Words>22488</Words>
  <Characters>128184</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150372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38</cp:revision>
  <cp:lastPrinted>2014-09-23T06:50:00Z</cp:lastPrinted>
  <dcterms:created xsi:type="dcterms:W3CDTF">2024-09-23T08:28:00Z</dcterms:created>
  <dcterms:modified xsi:type="dcterms:W3CDTF">2024-12-19T01:31:00Z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