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E51811" w14:textId="77777777" w:rsidR="007D6548" w:rsidRPr="008616BE" w:rsidRDefault="007D6548" w:rsidP="00A4055F">
      <w:pPr>
        <w:tabs>
          <w:tab w:val="left" w:pos="4962"/>
        </w:tabs>
        <w:ind w:left="4820"/>
        <w:rPr>
          <w:b/>
          <w:bCs/>
          <w:sz w:val="28"/>
          <w:szCs w:val="28"/>
        </w:rPr>
      </w:pPr>
      <w:r w:rsidRPr="008616BE">
        <w:rPr>
          <w:b/>
          <w:bCs/>
          <w:sz w:val="28"/>
          <w:szCs w:val="28"/>
        </w:rPr>
        <w:t>УТВЕРЖДАЮ</w:t>
      </w:r>
    </w:p>
    <w:p w14:paraId="08D9388B" w14:textId="77777777" w:rsidR="007D6548" w:rsidRPr="008616BE" w:rsidRDefault="007D6548" w:rsidP="00A4055F">
      <w:pPr>
        <w:tabs>
          <w:tab w:val="left" w:pos="4962"/>
        </w:tabs>
        <w:ind w:left="4820"/>
        <w:rPr>
          <w:rFonts w:eastAsia="Arial Unicode MS"/>
          <w:b/>
          <w:bCs/>
          <w:sz w:val="28"/>
          <w:szCs w:val="28"/>
        </w:rPr>
      </w:pPr>
    </w:p>
    <w:p w14:paraId="105AE36C" w14:textId="77777777" w:rsidR="007D6548" w:rsidRPr="008616BE" w:rsidRDefault="007D6548" w:rsidP="00A4055F">
      <w:pPr>
        <w:tabs>
          <w:tab w:val="left" w:pos="4962"/>
        </w:tabs>
        <w:ind w:left="4820"/>
        <w:rPr>
          <w:b/>
          <w:bCs/>
          <w:sz w:val="28"/>
          <w:szCs w:val="28"/>
        </w:rPr>
      </w:pPr>
      <w:r w:rsidRPr="008616BE">
        <w:rPr>
          <w:b/>
          <w:bCs/>
          <w:sz w:val="28"/>
          <w:szCs w:val="28"/>
        </w:rPr>
        <w:t>Предс</w:t>
      </w:r>
      <w:r w:rsidR="00A4055F" w:rsidRPr="008616BE">
        <w:rPr>
          <w:b/>
          <w:bCs/>
          <w:sz w:val="28"/>
          <w:szCs w:val="28"/>
        </w:rPr>
        <w:t xml:space="preserve">едатель Конкурсной комиссии </w:t>
      </w:r>
      <w:r w:rsidR="008616BE" w:rsidRPr="008616BE">
        <w:rPr>
          <w:b/>
          <w:bCs/>
          <w:sz w:val="28"/>
          <w:szCs w:val="28"/>
        </w:rPr>
        <w:t>аппарата управления</w:t>
      </w:r>
      <w:r w:rsidR="008616BE">
        <w:rPr>
          <w:b/>
          <w:bCs/>
          <w:sz w:val="28"/>
          <w:szCs w:val="28"/>
        </w:rPr>
        <w:t xml:space="preserve"> </w:t>
      </w:r>
      <w:r w:rsidR="00A81242" w:rsidRPr="008616BE">
        <w:rPr>
          <w:b/>
          <w:bCs/>
          <w:sz w:val="28"/>
          <w:szCs w:val="28"/>
        </w:rPr>
        <w:t>ПАО</w:t>
      </w:r>
      <w:r w:rsidR="008616BE">
        <w:rPr>
          <w:b/>
          <w:bCs/>
          <w:sz w:val="28"/>
          <w:szCs w:val="28"/>
        </w:rPr>
        <w:t> </w:t>
      </w:r>
      <w:r w:rsidRPr="008616BE">
        <w:rPr>
          <w:b/>
          <w:bCs/>
          <w:sz w:val="28"/>
          <w:szCs w:val="28"/>
        </w:rPr>
        <w:t xml:space="preserve">«ТрансКонтейнер» </w:t>
      </w:r>
    </w:p>
    <w:p w14:paraId="09D35F2F" w14:textId="77777777" w:rsidR="007D6548" w:rsidRPr="008616BE" w:rsidRDefault="007D6548" w:rsidP="00A4055F">
      <w:pPr>
        <w:tabs>
          <w:tab w:val="left" w:pos="4962"/>
        </w:tabs>
        <w:ind w:left="4820"/>
        <w:rPr>
          <w:b/>
          <w:bCs/>
          <w:sz w:val="28"/>
          <w:szCs w:val="28"/>
        </w:rPr>
      </w:pPr>
    </w:p>
    <w:p w14:paraId="0CF7435A" w14:textId="77777777" w:rsidR="007D6548" w:rsidRPr="008616BE" w:rsidRDefault="008616BE" w:rsidP="00A4055F">
      <w:pPr>
        <w:tabs>
          <w:tab w:val="left" w:pos="4962"/>
        </w:tabs>
        <w:ind w:left="4820"/>
        <w:rPr>
          <w:b/>
          <w:bCs/>
          <w:sz w:val="28"/>
          <w:szCs w:val="28"/>
        </w:rPr>
      </w:pPr>
      <w:proofErr w:type="spellStart"/>
      <w:r w:rsidRPr="008616BE">
        <w:rPr>
          <w:b/>
          <w:bCs/>
          <w:sz w:val="28"/>
          <w:szCs w:val="28"/>
        </w:rPr>
        <w:t>В.В.Шекшуев</w:t>
      </w:r>
      <w:proofErr w:type="spellEnd"/>
    </w:p>
    <w:p w14:paraId="04DF8CCB" w14:textId="77777777" w:rsidR="007D6548" w:rsidRPr="008616BE" w:rsidRDefault="007D6548" w:rsidP="00A4055F">
      <w:pPr>
        <w:tabs>
          <w:tab w:val="left" w:pos="4962"/>
        </w:tabs>
        <w:ind w:left="4820"/>
        <w:rPr>
          <w:rFonts w:eastAsia="Arial Unicode MS"/>
        </w:rPr>
      </w:pPr>
    </w:p>
    <w:p w14:paraId="0F290AF6" w14:textId="5013744B" w:rsidR="007D6548" w:rsidRDefault="006C32B9" w:rsidP="00A4055F">
      <w:pPr>
        <w:tabs>
          <w:tab w:val="left" w:pos="4962"/>
        </w:tabs>
        <w:ind w:left="4820"/>
        <w:rPr>
          <w:b/>
          <w:bCs/>
          <w:sz w:val="28"/>
        </w:rPr>
      </w:pPr>
      <w:r w:rsidRPr="008616BE">
        <w:rPr>
          <w:b/>
          <w:bCs/>
          <w:sz w:val="28"/>
        </w:rPr>
        <w:t>«</w:t>
      </w:r>
      <w:r w:rsidR="00AA3B10" w:rsidRPr="00AA3B10">
        <w:rPr>
          <w:b/>
          <w:bCs/>
          <w:sz w:val="28"/>
        </w:rPr>
        <w:t>28</w:t>
      </w:r>
      <w:r w:rsidRPr="008616BE">
        <w:rPr>
          <w:b/>
          <w:bCs/>
          <w:sz w:val="28"/>
        </w:rPr>
        <w:t>»</w:t>
      </w:r>
      <w:r w:rsidR="00AA3B10" w:rsidRPr="00AA3B10">
        <w:rPr>
          <w:b/>
          <w:bCs/>
          <w:sz w:val="28"/>
        </w:rPr>
        <w:t xml:space="preserve"> </w:t>
      </w:r>
      <w:r w:rsidR="00AA3B10">
        <w:rPr>
          <w:b/>
          <w:bCs/>
          <w:sz w:val="28"/>
        </w:rPr>
        <w:t xml:space="preserve">апреля </w:t>
      </w:r>
      <w:r w:rsidRPr="008616BE">
        <w:rPr>
          <w:b/>
          <w:bCs/>
          <w:sz w:val="28"/>
        </w:rPr>
        <w:t>201</w:t>
      </w:r>
      <w:r w:rsidR="00EB2EEB" w:rsidRPr="008616BE">
        <w:rPr>
          <w:b/>
          <w:bCs/>
          <w:sz w:val="28"/>
        </w:rPr>
        <w:t xml:space="preserve">6 </w:t>
      </w:r>
      <w:r w:rsidR="007D6548" w:rsidRPr="008616BE">
        <w:rPr>
          <w:b/>
          <w:bCs/>
          <w:sz w:val="28"/>
        </w:rPr>
        <w:t>г.</w:t>
      </w:r>
    </w:p>
    <w:p w14:paraId="34963039" w14:textId="77777777" w:rsidR="007D6548" w:rsidRDefault="007D6548">
      <w:pPr>
        <w:ind w:firstLine="709"/>
        <w:rPr>
          <w:b/>
          <w:bCs/>
          <w:spacing w:val="20"/>
          <w:sz w:val="28"/>
          <w:szCs w:val="28"/>
        </w:rPr>
      </w:pPr>
    </w:p>
    <w:p w14:paraId="00C4BEAC" w14:textId="77777777" w:rsidR="007D6548" w:rsidRDefault="007D6548">
      <w:pPr>
        <w:spacing w:after="120"/>
        <w:jc w:val="center"/>
        <w:rPr>
          <w:b/>
          <w:bCs/>
          <w:sz w:val="40"/>
          <w:szCs w:val="40"/>
        </w:rPr>
      </w:pPr>
    </w:p>
    <w:p w14:paraId="16D3764C" w14:textId="77777777" w:rsidR="007D6548" w:rsidRDefault="007D6548">
      <w:pPr>
        <w:spacing w:after="120"/>
        <w:jc w:val="center"/>
        <w:rPr>
          <w:b/>
          <w:bCs/>
          <w:sz w:val="40"/>
          <w:szCs w:val="40"/>
        </w:rPr>
      </w:pPr>
      <w:r>
        <w:rPr>
          <w:b/>
          <w:bCs/>
          <w:sz w:val="40"/>
          <w:szCs w:val="40"/>
        </w:rPr>
        <w:t>ДОКУМЕНТАЦИЯ О ЗАКУПКЕ</w:t>
      </w:r>
    </w:p>
    <w:p w14:paraId="496E02B9" w14:textId="77777777"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14:paraId="1C6B52A1" w14:textId="77777777" w:rsidR="000A2D97" w:rsidRDefault="000A2D97">
      <w:pPr>
        <w:spacing w:after="120"/>
        <w:ind w:firstLine="709"/>
        <w:jc w:val="center"/>
        <w:rPr>
          <w:b/>
          <w:bCs/>
          <w:sz w:val="32"/>
          <w:szCs w:val="32"/>
        </w:rPr>
      </w:pPr>
    </w:p>
    <w:p w14:paraId="5C4DBD5C" w14:textId="77777777" w:rsidR="00044B1C" w:rsidRDefault="006400A0" w:rsidP="00044B1C">
      <w:pPr>
        <w:pStyle w:val="1"/>
        <w:spacing w:before="0" w:after="0"/>
        <w:ind w:left="0" w:firstLine="0"/>
        <w:jc w:val="center"/>
      </w:pPr>
      <w:r>
        <w:t>Раздел 1</w:t>
      </w:r>
      <w:r w:rsidR="007D6548">
        <w:t xml:space="preserve">. </w:t>
      </w:r>
    </w:p>
    <w:p w14:paraId="2D664837" w14:textId="77777777" w:rsidR="007D6548" w:rsidRDefault="007D6548" w:rsidP="00044B1C">
      <w:pPr>
        <w:pStyle w:val="1"/>
        <w:spacing w:before="0" w:after="0"/>
        <w:ind w:left="0" w:firstLine="0"/>
        <w:jc w:val="center"/>
      </w:pPr>
      <w:r>
        <w:t>Общие положения</w:t>
      </w:r>
    </w:p>
    <w:p w14:paraId="47ED3EFF" w14:textId="77777777" w:rsidR="007D6548" w:rsidRDefault="007D6548">
      <w:pPr>
        <w:spacing w:after="120"/>
        <w:ind w:firstLine="709"/>
        <w:jc w:val="center"/>
        <w:rPr>
          <w:b/>
          <w:bCs/>
          <w:sz w:val="32"/>
          <w:szCs w:val="32"/>
        </w:rPr>
      </w:pPr>
    </w:p>
    <w:p w14:paraId="73968E61" w14:textId="77777777"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14:paraId="71E125F5" w14:textId="77777777" w:rsidR="007D6548" w:rsidRDefault="007D6548"/>
    <w:p w14:paraId="657A189F" w14:textId="77777777"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14:paraId="180F65E7" w14:textId="77777777"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14:paraId="21C5161A" w14:textId="77777777"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14:paraId="20EDAC5A" w14:textId="77777777"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14:paraId="58F9C86B" w14:textId="2AD55C32"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AA3B10">
        <w:rPr>
          <w:szCs w:val="28"/>
        </w:rPr>
        <w:t xml:space="preserve">№ </w:t>
      </w:r>
      <w:r w:rsidR="004D44D7" w:rsidRPr="00AA3B10">
        <w:rPr>
          <w:szCs w:val="28"/>
        </w:rPr>
        <w:t>ОК</w:t>
      </w:r>
      <w:r w:rsidR="00754C45" w:rsidRPr="00AA3B10">
        <w:rPr>
          <w:szCs w:val="28"/>
        </w:rPr>
        <w:t>-МСП</w:t>
      </w:r>
      <w:r w:rsidR="00EB2EEB" w:rsidRPr="00AA3B10">
        <w:rPr>
          <w:szCs w:val="28"/>
        </w:rPr>
        <w:t>-</w:t>
      </w:r>
      <w:r w:rsidR="00AA3B10" w:rsidRPr="00AA3B10">
        <w:rPr>
          <w:szCs w:val="28"/>
        </w:rPr>
        <w:t>ЦКПРФБ</w:t>
      </w:r>
      <w:r w:rsidR="00EB2EEB" w:rsidRPr="00AA3B10">
        <w:rPr>
          <w:szCs w:val="28"/>
        </w:rPr>
        <w:t>-</w:t>
      </w:r>
      <w:r w:rsidR="00AA3B10" w:rsidRPr="00AA3B10">
        <w:rPr>
          <w:szCs w:val="28"/>
        </w:rPr>
        <w:t>16</w:t>
      </w:r>
      <w:r w:rsidR="00EB2EEB" w:rsidRPr="00AA3B10">
        <w:rPr>
          <w:szCs w:val="28"/>
        </w:rPr>
        <w:t>-</w:t>
      </w:r>
      <w:r w:rsidR="00AA3B10">
        <w:rPr>
          <w:szCs w:val="28"/>
        </w:rPr>
        <w:t>0025</w:t>
      </w:r>
      <w:r w:rsidR="00EF571B" w:rsidRPr="008C7D27">
        <w:rPr>
          <w:szCs w:val="28"/>
        </w:rPr>
        <w:t xml:space="preserve"> (далее – Открытый конкурс)</w:t>
      </w:r>
      <w:r w:rsidR="007D6548" w:rsidRPr="008C7D27">
        <w:rPr>
          <w:szCs w:val="28"/>
        </w:rPr>
        <w:t>.</w:t>
      </w:r>
    </w:p>
    <w:p w14:paraId="018A94E8" w14:textId="4E6F4BC8" w:rsidR="004E3AC2" w:rsidRPr="00FC714D" w:rsidRDefault="004479CC" w:rsidP="00C56383">
      <w:pPr>
        <w:pStyle w:val="19"/>
        <w:numPr>
          <w:ilvl w:val="2"/>
          <w:numId w:val="1"/>
        </w:numPr>
        <w:ind w:left="0" w:firstLine="720"/>
        <w:rPr>
          <w:szCs w:val="28"/>
        </w:rPr>
      </w:pPr>
      <w:r>
        <w:rPr>
          <w:szCs w:val="28"/>
        </w:rPr>
        <w:t>Предметом</w:t>
      </w:r>
      <w:r w:rsidR="007D6548" w:rsidRPr="004E3AC2">
        <w:rPr>
          <w:szCs w:val="28"/>
        </w:rPr>
        <w:t xml:space="preserve"> </w:t>
      </w:r>
      <w:r w:rsidR="008C4183" w:rsidRPr="004E3AC2">
        <w:rPr>
          <w:szCs w:val="28"/>
        </w:rPr>
        <w:t>Открытого конкурса</w:t>
      </w:r>
      <w:r w:rsidR="007D6548" w:rsidRPr="004E3AC2">
        <w:rPr>
          <w:szCs w:val="28"/>
        </w:rPr>
        <w:t xml:space="preserve"> является право на заключение договора </w:t>
      </w:r>
      <w:r w:rsidR="00FC714D" w:rsidRPr="00FC714D">
        <w:rPr>
          <w:szCs w:val="28"/>
        </w:rPr>
        <w:t>на выполнение работ по доработке программного обеспечения ПАО «ТрансКонтейнер» на платформе 1С</w:t>
      </w:r>
      <w:proofErr w:type="gramStart"/>
      <w:r w:rsidR="00FC714D" w:rsidRPr="00FC714D">
        <w:rPr>
          <w:szCs w:val="28"/>
        </w:rPr>
        <w:t>:П</w:t>
      </w:r>
      <w:proofErr w:type="gramEnd"/>
      <w:r w:rsidR="00FC714D" w:rsidRPr="00FC714D">
        <w:rPr>
          <w:szCs w:val="28"/>
        </w:rPr>
        <w:t xml:space="preserve">редприятие 8 </w:t>
      </w:r>
      <w:r w:rsidR="00FC714D" w:rsidRPr="00FC714D">
        <w:t>на основании заявок Заказчика</w:t>
      </w:r>
      <w:r w:rsidR="00FC714D" w:rsidRPr="00FC714D">
        <w:rPr>
          <w:szCs w:val="28"/>
        </w:rPr>
        <w:t>.</w:t>
      </w:r>
    </w:p>
    <w:p w14:paraId="3C7F2834" w14:textId="77777777" w:rsidR="004E3AC2" w:rsidRDefault="00167695" w:rsidP="00C56383">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14:paraId="753614E7" w14:textId="77777777"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14:paraId="36CCC832" w14:textId="77777777"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14:paraId="6928FDC1" w14:textId="77777777" w:rsidR="007D6548" w:rsidRPr="00D32FFA" w:rsidRDefault="00627696" w:rsidP="00C56383">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14:paraId="649BBBEA" w14:textId="77777777"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14:paraId="4584E1F0" w14:textId="77777777"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14:paraId="15DC9D8A" w14:textId="77777777"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14:paraId="4B947972" w14:textId="77777777"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14:paraId="1A03DABD" w14:textId="77777777"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14:paraId="20EB53B6" w14:textId="77777777"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14:paraId="7EF738CB" w14:textId="77777777"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14:paraId="6D4AAF1E" w14:textId="77777777"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14:paraId="652CF6FA" w14:textId="77777777" w:rsidR="007D6548" w:rsidRPr="00D32FFA" w:rsidRDefault="003E2C12" w:rsidP="00C56383">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14:paraId="090BB003" w14:textId="77777777"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14:paraId="206C18BE" w14:textId="77777777"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14:paraId="6DFDE698" w14:textId="77777777"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14:paraId="4084508D" w14:textId="77777777"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14:paraId="2F130A77" w14:textId="77777777"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14:paraId="08853786" w14:textId="77777777"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14:paraId="79AFBD4F" w14:textId="77777777"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14:paraId="65FE714A" w14:textId="77777777"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14:paraId="6D4D0BCE" w14:textId="77777777" w:rsidR="007D6548" w:rsidRPr="00D32FFA" w:rsidRDefault="007D6548">
      <w:pPr>
        <w:pStyle w:val="19"/>
        <w:widowControl w:val="0"/>
      </w:pPr>
    </w:p>
    <w:p w14:paraId="3FCADB91" w14:textId="77777777"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14:paraId="64561BB8" w14:textId="77777777" w:rsidR="007D6548" w:rsidRPr="00D32FFA" w:rsidRDefault="007D6548">
      <w:pPr>
        <w:rPr>
          <w:rFonts w:eastAsia="MS Mincho"/>
        </w:rPr>
      </w:pPr>
    </w:p>
    <w:p w14:paraId="56725E13" w14:textId="77777777"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14:paraId="7C8FDEE2" w14:textId="77777777"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14:paraId="36667817" w14:textId="77777777"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14:paraId="1419EB17" w14:textId="77777777"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14:paraId="415C97F0" w14:textId="77777777"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14:paraId="183DB013" w14:textId="77777777" w:rsidR="007D6548" w:rsidRPr="00D32FFA" w:rsidRDefault="007D6548" w:rsidP="0028168C">
      <w:pPr>
        <w:ind w:firstLine="709"/>
        <w:jc w:val="both"/>
        <w:rPr>
          <w:rFonts w:eastAsia="MS Mincho"/>
          <w:sz w:val="28"/>
          <w:szCs w:val="28"/>
        </w:rPr>
      </w:pPr>
    </w:p>
    <w:p w14:paraId="1198933C" w14:textId="77777777"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14:paraId="25551F78" w14:textId="77777777" w:rsidR="007D6548" w:rsidRPr="00D32FFA" w:rsidRDefault="007D6548" w:rsidP="00C6181A">
      <w:pPr>
        <w:jc w:val="both"/>
        <w:rPr>
          <w:rFonts w:eastAsia="MS Mincho"/>
          <w:sz w:val="28"/>
          <w:szCs w:val="28"/>
        </w:rPr>
      </w:pPr>
    </w:p>
    <w:p w14:paraId="4DA4FAB0" w14:textId="77777777"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14:paraId="4D31FF57" w14:textId="77777777"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14:paraId="121D7870" w14:textId="77777777"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14:paraId="0FA20D46" w14:textId="77777777"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14:paraId="56E3ECD4" w14:textId="77777777" w:rsidR="007D6548" w:rsidRPr="00D32FFA" w:rsidRDefault="00E81704" w:rsidP="00C56383">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14:paraId="010155EA" w14:textId="77777777"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14:paraId="2B499DC4" w14:textId="77777777" w:rsidR="007D6548" w:rsidRPr="00D32FFA" w:rsidRDefault="007D6548" w:rsidP="00C6181A">
      <w:pPr>
        <w:pStyle w:val="afa"/>
        <w:rPr>
          <w:sz w:val="28"/>
          <w:szCs w:val="28"/>
        </w:rPr>
      </w:pPr>
    </w:p>
    <w:p w14:paraId="4236450A" w14:textId="77777777"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14:paraId="370377FF" w14:textId="77777777" w:rsidR="007D6548" w:rsidRPr="00D32FFA" w:rsidRDefault="007D6548">
      <w:pPr>
        <w:rPr>
          <w:rFonts w:eastAsia="MS Mincho"/>
        </w:rPr>
      </w:pPr>
    </w:p>
    <w:p w14:paraId="1B1F4E40" w14:textId="77777777" w:rsidR="007D6548" w:rsidRPr="00D32FFA" w:rsidRDefault="007D6548" w:rsidP="00C5638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14:paraId="1B09B436" w14:textId="77777777"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14:paraId="5E532F9E" w14:textId="77777777" w:rsidR="007D6548" w:rsidRPr="00D32FFA" w:rsidRDefault="007D6548">
      <w:pPr>
        <w:pStyle w:val="19"/>
        <w:ind w:left="709" w:firstLine="0"/>
        <w:rPr>
          <w:szCs w:val="24"/>
        </w:rPr>
      </w:pPr>
    </w:p>
    <w:p w14:paraId="38569C7C" w14:textId="77777777" w:rsidR="00044B1C" w:rsidRDefault="006400A0" w:rsidP="00B00452">
      <w:pPr>
        <w:pStyle w:val="1"/>
        <w:spacing w:before="0" w:after="0"/>
        <w:ind w:left="0" w:firstLine="0"/>
        <w:jc w:val="center"/>
      </w:pPr>
      <w:r w:rsidRPr="00C177CB">
        <w:t>Раздел 2</w:t>
      </w:r>
      <w:r w:rsidR="007D6548" w:rsidRPr="00C177CB">
        <w:t xml:space="preserve">. </w:t>
      </w:r>
    </w:p>
    <w:p w14:paraId="6DBE23F3" w14:textId="77777777"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14:paraId="3276187D" w14:textId="77777777" w:rsidR="00A07073" w:rsidRPr="00C177CB" w:rsidRDefault="00A07073" w:rsidP="00B00452"/>
    <w:p w14:paraId="77964CF2" w14:textId="77777777"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14:paraId="5C12E270" w14:textId="77777777" w:rsidR="001242D3" w:rsidRPr="00D32FFA" w:rsidRDefault="001242D3" w:rsidP="00B00452"/>
    <w:p w14:paraId="5B85CCB6" w14:textId="77777777"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14:paraId="370B3CC8" w14:textId="77777777"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14:paraId="45279641" w14:textId="77777777" w:rsidR="007D6548" w:rsidRPr="00D32FFA" w:rsidRDefault="007D6548">
      <w:pPr>
        <w:ind w:firstLine="540"/>
        <w:jc w:val="both"/>
        <w:rPr>
          <w:sz w:val="28"/>
          <w:szCs w:val="28"/>
        </w:rPr>
      </w:pPr>
      <w:r w:rsidRPr="00D32FFA">
        <w:rPr>
          <w:sz w:val="28"/>
          <w:szCs w:val="28"/>
        </w:rPr>
        <w:t>б) не находиться в процессе ликвидации;</w:t>
      </w:r>
    </w:p>
    <w:p w14:paraId="1ABC0E09" w14:textId="77777777"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14:paraId="3B73419E" w14:textId="77777777"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14:paraId="4FA915C7" w14:textId="77777777" w:rsidR="00BA150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14:paraId="24B542CB" w14:textId="77777777"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14:paraId="58D034DF" w14:textId="77777777"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14:paraId="468921A8" w14:textId="77777777" w:rsidR="000E5B2C" w:rsidRPr="00D32FFA" w:rsidRDefault="000E5B2C">
      <w:pPr>
        <w:ind w:firstLine="540"/>
        <w:jc w:val="both"/>
        <w:rPr>
          <w:sz w:val="28"/>
          <w:szCs w:val="28"/>
        </w:rPr>
      </w:pPr>
    </w:p>
    <w:p w14:paraId="15DD1149" w14:textId="77777777"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14:paraId="5CECDC88" w14:textId="77777777" w:rsidR="007D6548" w:rsidRPr="00D32FFA" w:rsidRDefault="007D6548" w:rsidP="00B00452">
      <w:pPr>
        <w:pStyle w:val="afa"/>
        <w:tabs>
          <w:tab w:val="left" w:pos="1080"/>
        </w:tabs>
        <w:ind w:left="709" w:firstLine="0"/>
        <w:rPr>
          <w:b/>
          <w:sz w:val="28"/>
          <w:szCs w:val="28"/>
        </w:rPr>
      </w:pPr>
    </w:p>
    <w:p w14:paraId="05D54465" w14:textId="77777777"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14:paraId="61AD9B40" w14:textId="77777777"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14:paraId="5C29C7CE" w14:textId="77777777"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49E316B5" w14:textId="77777777"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14:paraId="27EAF4AC" w14:textId="77777777"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14:paraId="7BB938EE" w14:textId="77777777" w:rsidR="00997B7D" w:rsidRPr="00D32FFA" w:rsidRDefault="00997B7D">
      <w:pPr>
        <w:pStyle w:val="afa"/>
        <w:tabs>
          <w:tab w:val="left" w:pos="1080"/>
        </w:tabs>
        <w:rPr>
          <w:sz w:val="28"/>
          <w:szCs w:val="28"/>
        </w:rPr>
      </w:pPr>
    </w:p>
    <w:p w14:paraId="0BCA097C" w14:textId="77777777"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14:paraId="60DA99CF" w14:textId="77777777" w:rsidR="00737675" w:rsidRPr="00D32FFA" w:rsidRDefault="00737675" w:rsidP="00B00452">
      <w:pPr>
        <w:tabs>
          <w:tab w:val="left" w:pos="0"/>
        </w:tabs>
        <w:ind w:firstLine="720"/>
        <w:jc w:val="both"/>
        <w:rPr>
          <w:rFonts w:eastAsia="MS Mincho"/>
          <w:b/>
          <w:sz w:val="28"/>
          <w:szCs w:val="28"/>
        </w:rPr>
      </w:pPr>
    </w:p>
    <w:p w14:paraId="3D4B8A24" w14:textId="77777777" w:rsidR="00737675" w:rsidRPr="00D32FFA" w:rsidRDefault="00737675" w:rsidP="00B00452">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lastRenderedPageBreak/>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14:paraId="15FF6F28" w14:textId="77777777"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14:paraId="0358107A" w14:textId="77777777"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14:paraId="647CBB9C" w14:textId="77777777"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14:paraId="20363EB8" w14:textId="77777777"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14:paraId="5C10D3A9" w14:textId="77777777" w:rsidR="00251F0A" w:rsidRPr="00D74FA8" w:rsidRDefault="00251F0A" w:rsidP="00251F0A">
      <w:pPr>
        <w:pStyle w:val="aff8"/>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14:paraId="0C94EACA" w14:textId="77777777"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14:paraId="48000C8B" w14:textId="77777777"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14:paraId="44EDFD13" w14:textId="77777777" w:rsidR="007D6548" w:rsidRPr="00D32FFA" w:rsidRDefault="007D6548" w:rsidP="00155293">
      <w:pPr>
        <w:pStyle w:val="afa"/>
        <w:numPr>
          <w:ilvl w:val="0"/>
          <w:numId w:val="3"/>
        </w:numPr>
        <w:tabs>
          <w:tab w:val="left" w:pos="0"/>
          <w:tab w:val="left" w:pos="1440"/>
        </w:tabs>
        <w:ind w:left="0" w:firstLine="720"/>
        <w:rPr>
          <w:sz w:val="28"/>
        </w:rPr>
      </w:pPr>
      <w:r w:rsidRPr="00D32FFA">
        <w:rPr>
          <w:sz w:val="28"/>
        </w:rPr>
        <w:lastRenderedPageBreak/>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14:paraId="79128DCD" w14:textId="77777777"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14:paraId="57D6F1C0" w14:textId="77777777"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14:paraId="6C052B63" w14:textId="77777777"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14:paraId="1D5E7099" w14:textId="77777777"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14:paraId="4B126C55" w14:textId="77777777" w:rsidR="00551655" w:rsidRPr="00D32FFA" w:rsidRDefault="00551655">
      <w:pPr>
        <w:pStyle w:val="afa"/>
        <w:tabs>
          <w:tab w:val="left" w:pos="0"/>
          <w:tab w:val="left" w:pos="1440"/>
        </w:tabs>
        <w:ind w:left="720" w:firstLine="0"/>
        <w:rPr>
          <w:sz w:val="28"/>
        </w:rPr>
      </w:pPr>
    </w:p>
    <w:p w14:paraId="1CD2CF0D" w14:textId="77777777"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14:paraId="5E5DD4DA" w14:textId="77777777" w:rsidR="007D6548" w:rsidRPr="00D32FFA" w:rsidRDefault="007D6548" w:rsidP="00B00452">
      <w:pPr>
        <w:keepNext/>
        <w:rPr>
          <w:rFonts w:eastAsia="MS Mincho"/>
        </w:rPr>
      </w:pPr>
    </w:p>
    <w:p w14:paraId="50BB92B3" w14:textId="77777777" w:rsidR="0001557C" w:rsidRPr="00D32FFA" w:rsidRDefault="007D6548" w:rsidP="004479CC">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14:paraId="46F7BF42" w14:textId="77777777" w:rsidR="0007720B" w:rsidRPr="006D5695" w:rsidRDefault="0007720B" w:rsidP="004479CC">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14:paraId="297125D6" w14:textId="77777777" w:rsidR="00DE0A47" w:rsidRPr="006D5695" w:rsidRDefault="007D6548" w:rsidP="004479CC">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14:paraId="74C55AEE" w14:textId="77777777" w:rsidR="00FF06F2" w:rsidRPr="00DE0A47" w:rsidRDefault="00FF06F2" w:rsidP="004479CC">
      <w:pPr>
        <w:pStyle w:val="afa"/>
        <w:numPr>
          <w:ilvl w:val="2"/>
          <w:numId w:val="6"/>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14:paraId="523E54A5" w14:textId="77777777" w:rsidR="007D6548" w:rsidRPr="00D32FFA" w:rsidRDefault="007D6548" w:rsidP="004479CC">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14:paraId="3C422545" w14:textId="77777777" w:rsidR="00C6181A" w:rsidRPr="00D32FFA" w:rsidRDefault="00860529" w:rsidP="004479CC">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 xml:space="preserve">Заказчик, </w:t>
      </w:r>
      <w:r w:rsidR="00C6181A" w:rsidRPr="00D32FFA">
        <w:rPr>
          <w:rFonts w:eastAsia="Times New Roman"/>
          <w:color w:val="000000"/>
          <w:sz w:val="28"/>
          <w:szCs w:val="28"/>
        </w:rPr>
        <w:lastRenderedPageBreak/>
        <w:t>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14:paraId="509C8E0C" w14:textId="77777777"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14:paraId="2102553A" w14:textId="77777777"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14:paraId="718C5700" w14:textId="77777777"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14:paraId="2FF29F66" w14:textId="77777777"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14:paraId="09D9E466" w14:textId="77777777"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14:paraId="071BD674" w14:textId="77777777" w:rsidR="00B22346" w:rsidRPr="00D32FFA" w:rsidRDefault="00B22346">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14:paraId="51FED8DC" w14:textId="77777777" w:rsidR="007D6548" w:rsidRPr="00D32FFA" w:rsidRDefault="007D6548">
      <w:pPr>
        <w:pStyle w:val="Default"/>
      </w:pPr>
    </w:p>
    <w:p w14:paraId="38D25D05" w14:textId="77777777"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14:paraId="79474E46" w14:textId="77777777" w:rsidR="007D6548" w:rsidRPr="00D32FFA" w:rsidRDefault="007D6548" w:rsidP="00B00452">
      <w:pPr>
        <w:rPr>
          <w:rFonts w:eastAsia="MS Mincho"/>
        </w:rPr>
      </w:pPr>
    </w:p>
    <w:p w14:paraId="3F92BBE1" w14:textId="77777777"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14:paraId="7B3E88AB" w14:textId="77777777"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xml:space="preserve">) в пункте 2 Информационной карты, не позднее чем за один </w:t>
      </w:r>
      <w:r w:rsidRPr="009A7605">
        <w:rPr>
          <w:sz w:val="28"/>
          <w:szCs w:val="28"/>
        </w:rPr>
        <w:lastRenderedPageBreak/>
        <w:t>рабочий день, предшествующий дню посещения. Представителю претендента необходимо при себе иметь документ, удостоверяющий личность.</w:t>
      </w:r>
    </w:p>
    <w:p w14:paraId="290DF179" w14:textId="77777777"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14:paraId="610CF421" w14:textId="77777777"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14:paraId="48FE8329" w14:textId="77777777"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14:paraId="66FA8852" w14:textId="77777777"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14:paraId="344C961E" w14:textId="77777777"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14:paraId="7927DF0D" w14:textId="77777777" w:rsidR="007D6548" w:rsidRPr="00D32FFA" w:rsidRDefault="007D6548">
      <w:pPr>
        <w:pStyle w:val="afa"/>
        <w:ind w:left="720" w:firstLine="0"/>
        <w:rPr>
          <w:sz w:val="28"/>
        </w:rPr>
      </w:pPr>
    </w:p>
    <w:p w14:paraId="09A4F3FB" w14:textId="77777777"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14:paraId="18309A36" w14:textId="77777777" w:rsidR="007D6548" w:rsidRPr="00D32FFA" w:rsidRDefault="007D6548" w:rsidP="00B00452">
      <w:pPr>
        <w:rPr>
          <w:rFonts w:eastAsia="MS Mincho"/>
        </w:rPr>
      </w:pPr>
    </w:p>
    <w:p w14:paraId="1B98BBAC" w14:textId="77777777"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14:paraId="4D6475D9" w14:textId="77777777"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14:paraId="2209E0CC" w14:textId="77777777" w:rsidR="00CB3BBA" w:rsidRPr="00CB3BBA" w:rsidRDefault="00CB3BBA">
      <w:pPr>
        <w:pStyle w:val="aff8"/>
        <w:numPr>
          <w:ilvl w:val="0"/>
          <w:numId w:val="20"/>
        </w:numPr>
        <w:ind w:left="0" w:firstLine="720"/>
        <w:jc w:val="both"/>
        <w:rPr>
          <w:sz w:val="28"/>
          <w:szCs w:val="28"/>
        </w:rPr>
      </w:pPr>
      <w:r w:rsidRPr="00CB3BBA">
        <w:rPr>
          <w:sz w:val="28"/>
          <w:szCs w:val="28"/>
        </w:rPr>
        <w:t>При вскрытии конвертов с Заявками объявляются:</w:t>
      </w:r>
    </w:p>
    <w:p w14:paraId="7001B937" w14:textId="77777777" w:rsidR="00CB3BBA" w:rsidRPr="00CB3BBA" w:rsidRDefault="00CB3BBA">
      <w:pPr>
        <w:pStyle w:val="aff8"/>
        <w:ind w:left="0" w:firstLine="720"/>
        <w:jc w:val="both"/>
        <w:rPr>
          <w:sz w:val="28"/>
          <w:szCs w:val="28"/>
        </w:rPr>
      </w:pPr>
      <w:r w:rsidRPr="00CB3BBA">
        <w:rPr>
          <w:sz w:val="28"/>
          <w:szCs w:val="28"/>
        </w:rPr>
        <w:t>наименование претендента;</w:t>
      </w:r>
    </w:p>
    <w:p w14:paraId="0D2B5B49" w14:textId="77777777" w:rsidR="00CB3BBA" w:rsidRPr="00CB3BBA" w:rsidRDefault="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14:paraId="5359AD00" w14:textId="77777777" w:rsidR="00CB3BBA" w:rsidRPr="00CB3BBA" w:rsidRDefault="00CB3BBA">
      <w:pPr>
        <w:pStyle w:val="aff8"/>
        <w:ind w:left="0" w:firstLine="720"/>
        <w:jc w:val="both"/>
        <w:rPr>
          <w:sz w:val="28"/>
          <w:szCs w:val="28"/>
        </w:rPr>
      </w:pPr>
      <w:r w:rsidRPr="00CB3BBA">
        <w:rPr>
          <w:sz w:val="28"/>
          <w:szCs w:val="28"/>
        </w:rPr>
        <w:t>иная информация.</w:t>
      </w:r>
    </w:p>
    <w:p w14:paraId="324EBCA8" w14:textId="77777777"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w:t>
      </w:r>
      <w:r w:rsidRPr="0060466B">
        <w:rPr>
          <w:sz w:val="28"/>
          <w:szCs w:val="28"/>
        </w:rPr>
        <w:lastRenderedPageBreak/>
        <w:t xml:space="preserve">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14:paraId="11A842D7" w14:textId="77777777" w:rsidR="00871048" w:rsidRPr="00CB3BBA" w:rsidRDefault="00871048">
      <w:pPr>
        <w:pStyle w:val="afa"/>
        <w:ind w:left="720" w:firstLine="0"/>
        <w:rPr>
          <w:sz w:val="28"/>
        </w:rPr>
      </w:pPr>
    </w:p>
    <w:p w14:paraId="7F18E25B" w14:textId="77777777"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14:paraId="78B0BC5C" w14:textId="77777777" w:rsidR="007D6548" w:rsidRPr="00D32FFA" w:rsidRDefault="007D6548" w:rsidP="00B00452">
      <w:pPr>
        <w:ind w:firstLine="720"/>
      </w:pPr>
    </w:p>
    <w:p w14:paraId="2F3706A4" w14:textId="77777777"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14:paraId="6D0686BC" w14:textId="77777777"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14:paraId="2E6BCD3D" w14:textId="77777777"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14:paraId="78AD6936" w14:textId="77777777"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14:paraId="2FAA2478" w14:textId="77777777"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14:paraId="2D45E025" w14:textId="77777777"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14:paraId="6CB4A908" w14:textId="77777777"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14:paraId="69C57D95" w14:textId="77777777"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14:paraId="586FA9B3" w14:textId="77777777"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 xml:space="preserve">и/или непредставления документов, подтверждающих соответствие этим </w:t>
      </w:r>
      <w:r w:rsidR="00F45917">
        <w:rPr>
          <w:sz w:val="28"/>
        </w:rPr>
        <w:lastRenderedPageBreak/>
        <w:t>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proofErr w:type="gramStart"/>
      <w:r w:rsidR="00210126">
        <w:rPr>
          <w:sz w:val="28"/>
        </w:rPr>
        <w:t>,</w:t>
      </w:r>
      <w:r w:rsidR="00243F0F" w:rsidRPr="00D32FFA">
        <w:rPr>
          <w:sz w:val="28"/>
        </w:rPr>
        <w:t>;</w:t>
      </w:r>
      <w:proofErr w:type="gramEnd"/>
    </w:p>
    <w:p w14:paraId="4ECE196F" w14:textId="77777777"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14:paraId="53B29642" w14:textId="77777777"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14:paraId="053B4124" w14:textId="77777777"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14:paraId="4D3EA96A" w14:textId="77777777"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14:paraId="77F62F35" w14:textId="77777777"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14:paraId="3A7DED14" w14:textId="77777777"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14:paraId="0BFCF69B" w14:textId="77777777"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14:paraId="028D3FBA" w14:textId="77777777"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14:paraId="7FD26482" w14:textId="77777777"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14:paraId="4566DA4C" w14:textId="77777777"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14:paraId="15D164F6" w14:textId="77777777"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1D1AF28F" w14:textId="77777777"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14:paraId="2DD80C7A" w14:textId="77777777" w:rsidR="00F41AE2" w:rsidRPr="00D32FFA" w:rsidRDefault="00F41AE2">
      <w:pPr>
        <w:pStyle w:val="Default"/>
        <w:rPr>
          <w:sz w:val="28"/>
          <w:szCs w:val="28"/>
          <w:lang w:eastAsia="ru-RU"/>
        </w:rPr>
      </w:pPr>
    </w:p>
    <w:p w14:paraId="54636475" w14:textId="77777777"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14:paraId="0411C8EE" w14:textId="77777777" w:rsidR="007D6548" w:rsidRPr="00D32FFA" w:rsidRDefault="007D6548" w:rsidP="00B00452">
      <w:pPr>
        <w:jc w:val="both"/>
        <w:rPr>
          <w:rFonts w:eastAsia="MS Mincho"/>
          <w:sz w:val="28"/>
          <w:szCs w:val="28"/>
        </w:rPr>
      </w:pPr>
    </w:p>
    <w:p w14:paraId="3955FF92" w14:textId="77777777"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14:paraId="333A44DA" w14:textId="77777777"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14:paraId="5D703D9A" w14:textId="77777777" w:rsidR="007D6548" w:rsidRPr="00D32FFA" w:rsidRDefault="007D6548" w:rsidP="00155293">
      <w:pPr>
        <w:numPr>
          <w:ilvl w:val="0"/>
          <w:numId w:val="17"/>
        </w:numPr>
        <w:ind w:left="0" w:firstLine="709"/>
        <w:jc w:val="both"/>
        <w:rPr>
          <w:sz w:val="28"/>
          <w:szCs w:val="28"/>
        </w:rPr>
      </w:pPr>
      <w:r w:rsidRPr="00D32FFA">
        <w:rPr>
          <w:sz w:val="28"/>
          <w:szCs w:val="28"/>
        </w:rPr>
        <w:lastRenderedPageBreak/>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14:paraId="35F8380E" w14:textId="77777777"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14:paraId="0E8B3546" w14:textId="77777777"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14:paraId="0D877D26" w14:textId="77777777"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1D8CF8E" w14:textId="77777777"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159F4FA2" w14:textId="77777777"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14:paraId="1BBEB38D" w14:textId="77777777"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8"/>
            <w:sz w:val="28"/>
            <w:szCs w:val="28"/>
          </w:rPr>
          <w:t>http://www.trcont.ru</w:t>
        </w:r>
      </w:hyperlink>
      <w:r w:rsidRPr="00CA673D">
        <w:rPr>
          <w:sz w:val="28"/>
          <w:szCs w:val="28"/>
        </w:rPr>
        <w:t xml:space="preserve"> (раздел Компания/Закупки) и на сайте </w:t>
      </w:r>
      <w:hyperlink r:id="rId15"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14:paraId="7DFAD673" w14:textId="77777777"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1B01FCC1" w14:textId="77777777"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14:paraId="364A3F12" w14:textId="77777777"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14:paraId="59626FE7" w14:textId="77777777" w:rsidR="00760ECD" w:rsidRDefault="00760ECD">
      <w:pPr>
        <w:ind w:left="709"/>
        <w:jc w:val="both"/>
        <w:rPr>
          <w:sz w:val="28"/>
          <w:szCs w:val="28"/>
        </w:rPr>
      </w:pPr>
      <w:r w:rsidRPr="00D32FFA">
        <w:rPr>
          <w:sz w:val="28"/>
          <w:szCs w:val="28"/>
        </w:rPr>
        <w:t>4) иная информация при необходимости.</w:t>
      </w:r>
    </w:p>
    <w:p w14:paraId="306BCD02" w14:textId="77777777"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14:paraId="32A48245" w14:textId="77777777" w:rsidR="0087611C" w:rsidRPr="00D32FFA" w:rsidRDefault="0087611C">
      <w:pPr>
        <w:pStyle w:val="afa"/>
        <w:rPr>
          <w:sz w:val="28"/>
          <w:szCs w:val="28"/>
        </w:rPr>
      </w:pPr>
    </w:p>
    <w:p w14:paraId="6C2661E9" w14:textId="77777777"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14:paraId="1787277A" w14:textId="77777777" w:rsidR="007D6548" w:rsidRPr="00D32FFA" w:rsidRDefault="007D6548" w:rsidP="00B00452">
      <w:pPr>
        <w:pStyle w:val="afa"/>
        <w:ind w:left="1724" w:firstLine="0"/>
        <w:rPr>
          <w:b/>
          <w:sz w:val="28"/>
        </w:rPr>
      </w:pPr>
    </w:p>
    <w:p w14:paraId="3702224D" w14:textId="77777777"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w:t>
      </w:r>
      <w:r w:rsidR="0047759E" w:rsidRPr="00D32FFA">
        <w:rPr>
          <w:sz w:val="28"/>
          <w:szCs w:val="28"/>
        </w:rPr>
        <w:lastRenderedPageBreak/>
        <w:t xml:space="preserve">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14:paraId="67EAB98A" w14:textId="77777777"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14:paraId="32DCCD9B" w14:textId="77777777"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14:paraId="5BC8916B" w14:textId="77777777"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14:paraId="387F951B" w14:textId="77777777"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14:paraId="1188017B" w14:textId="77777777"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14:paraId="29AD88E7" w14:textId="77777777"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14:paraId="0169C8C2" w14:textId="77777777"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14:paraId="52476EDA" w14:textId="77777777"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14:paraId="197479C4" w14:textId="77777777"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14:paraId="2470079B" w14:textId="77777777"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14:paraId="78E09002" w14:textId="77777777"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14:paraId="5A01A099" w14:textId="77777777" w:rsidR="008825E9" w:rsidRPr="00D32FFA" w:rsidRDefault="008825E9">
      <w:pPr>
        <w:ind w:firstLine="709"/>
        <w:jc w:val="both"/>
        <w:rPr>
          <w:sz w:val="28"/>
          <w:szCs w:val="28"/>
        </w:rPr>
      </w:pPr>
      <w:r w:rsidRPr="00D32FFA">
        <w:rPr>
          <w:sz w:val="28"/>
          <w:szCs w:val="28"/>
        </w:rPr>
        <w:t>2) на участие в конкурсе подана одна Заявка;</w:t>
      </w:r>
    </w:p>
    <w:p w14:paraId="0B7B01CD" w14:textId="77777777"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14:paraId="0900BE63" w14:textId="77777777"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14:paraId="7C94962E" w14:textId="77777777" w:rsidR="007D6548" w:rsidRPr="00D32FFA" w:rsidRDefault="00837423" w:rsidP="00155293">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w:t>
      </w:r>
      <w:r w:rsidRPr="00D32FFA">
        <w:rPr>
          <w:sz w:val="28"/>
          <w:szCs w:val="28"/>
        </w:rPr>
        <w:lastRenderedPageBreak/>
        <w:t xml:space="preserve">(исполнителя,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14:paraId="6B526815" w14:textId="77777777" w:rsidR="00370C44" w:rsidRPr="00D32FFA" w:rsidRDefault="00370C44">
      <w:pPr>
        <w:pStyle w:val="afa"/>
        <w:tabs>
          <w:tab w:val="left" w:pos="1680"/>
        </w:tabs>
        <w:ind w:left="709" w:firstLine="0"/>
        <w:rPr>
          <w:sz w:val="28"/>
          <w:szCs w:val="28"/>
        </w:rPr>
      </w:pPr>
    </w:p>
    <w:p w14:paraId="536FD3C1" w14:textId="77777777"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14:paraId="041B8323" w14:textId="77777777" w:rsidR="007D6548" w:rsidRPr="00D32FFA" w:rsidRDefault="007D6548">
      <w:pPr>
        <w:ind w:firstLine="709"/>
        <w:rPr>
          <w:rFonts w:eastAsia="MS Mincho"/>
        </w:rPr>
      </w:pPr>
    </w:p>
    <w:p w14:paraId="2E827809" w14:textId="77777777"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14:paraId="5E43AC16" w14:textId="77777777"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14:paraId="652DB862" w14:textId="77777777"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14:paraId="26077320" w14:textId="77777777"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14:paraId="06D85F35" w14:textId="77777777"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14:paraId="35C919CB" w14:textId="77777777"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14:paraId="7EEF5AA8" w14:textId="77777777"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w:t>
      </w:r>
      <w:r w:rsidRPr="00D32FFA">
        <w:rPr>
          <w:sz w:val="28"/>
          <w:szCs w:val="28"/>
        </w:rPr>
        <w:lastRenderedPageBreak/>
        <w:t xml:space="preserve">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14:paraId="3F75DE09" w14:textId="77777777"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14:paraId="27D3D49D" w14:textId="77777777"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14:paraId="0490609B" w14:textId="77777777"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31D6DE6B" w14:textId="77777777"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14:paraId="1B1F8CFC" w14:textId="77777777"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14:paraId="2470586B" w14:textId="77777777"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14:paraId="04FCD58B" w14:textId="77777777" w:rsidR="007D6548" w:rsidRPr="00D32FFA" w:rsidRDefault="007D6548" w:rsidP="00C213FC">
      <w:pPr>
        <w:pStyle w:val="afa"/>
        <w:ind w:firstLine="0"/>
        <w:rPr>
          <w:sz w:val="28"/>
          <w:szCs w:val="28"/>
        </w:rPr>
      </w:pPr>
    </w:p>
    <w:p w14:paraId="7298F2B6" w14:textId="77777777" w:rsidR="00044B1C" w:rsidRDefault="006400A0" w:rsidP="00C177CB">
      <w:pPr>
        <w:pStyle w:val="1"/>
        <w:spacing w:before="0" w:after="0"/>
        <w:ind w:left="0" w:firstLine="0"/>
        <w:jc w:val="center"/>
      </w:pPr>
      <w:r w:rsidRPr="00C177CB">
        <w:t>Раздел 3</w:t>
      </w:r>
      <w:r w:rsidR="000954FB" w:rsidRPr="00C177CB">
        <w:t xml:space="preserve">. </w:t>
      </w:r>
    </w:p>
    <w:p w14:paraId="70A41950" w14:textId="77777777" w:rsidR="000954FB" w:rsidRPr="00C177CB" w:rsidRDefault="000954FB" w:rsidP="00C177CB">
      <w:pPr>
        <w:pStyle w:val="1"/>
        <w:spacing w:before="0" w:after="0"/>
        <w:ind w:left="0" w:firstLine="0"/>
        <w:jc w:val="center"/>
      </w:pPr>
      <w:r w:rsidRPr="00C177CB">
        <w:t>Порядок оформления Заявок</w:t>
      </w:r>
    </w:p>
    <w:p w14:paraId="626C132A" w14:textId="77777777" w:rsidR="000954FB" w:rsidRPr="00D32FFA" w:rsidRDefault="000954FB" w:rsidP="00C213FC">
      <w:pPr>
        <w:pStyle w:val="afa"/>
        <w:ind w:firstLine="0"/>
        <w:rPr>
          <w:b/>
          <w:bCs/>
          <w:sz w:val="28"/>
          <w:szCs w:val="28"/>
        </w:rPr>
      </w:pPr>
    </w:p>
    <w:p w14:paraId="67280AE5" w14:textId="77777777"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14:paraId="0636EED4" w14:textId="77777777" w:rsidR="000954FB" w:rsidRPr="00D32FFA" w:rsidRDefault="000954FB" w:rsidP="000954FB">
      <w:pPr>
        <w:ind w:firstLine="709"/>
        <w:jc w:val="both"/>
        <w:rPr>
          <w:rFonts w:eastAsia="MS Mincho"/>
        </w:rPr>
      </w:pPr>
    </w:p>
    <w:p w14:paraId="0474E342" w14:textId="77777777"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14:paraId="133EFCD9" w14:textId="77777777" w:rsidR="000954FB" w:rsidRPr="006B3974" w:rsidRDefault="009457AD" w:rsidP="00C56383">
      <w:pPr>
        <w:pStyle w:val="afa"/>
        <w:numPr>
          <w:ilvl w:val="2"/>
          <w:numId w:val="11"/>
        </w:numPr>
        <w:ind w:left="0" w:firstLine="709"/>
        <w:rPr>
          <w:sz w:val="28"/>
          <w:szCs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14:anchorId="10A8C2BD" wp14:editId="35438349">
                <wp:simplePos x="0" y="0"/>
                <wp:positionH relativeFrom="column">
                  <wp:posOffset>-85725</wp:posOffset>
                </wp:positionH>
                <wp:positionV relativeFrom="paragraph">
                  <wp:posOffset>459105</wp:posOffset>
                </wp:positionV>
                <wp:extent cx="6120130" cy="1891030"/>
                <wp:effectExtent l="9525" t="11430" r="13970" b="12065"/>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14:paraId="6BD17557" w14:textId="77777777" w:rsidR="005025AA" w:rsidRPr="007E6DE4" w:rsidRDefault="005025AA" w:rsidP="000954FB">
                            <w:pPr>
                              <w:jc w:val="center"/>
                              <w:rPr>
                                <w:b/>
                                <w:sz w:val="28"/>
                                <w:szCs w:val="28"/>
                              </w:rPr>
                            </w:pPr>
                            <w:r w:rsidRPr="007E6DE4">
                              <w:rPr>
                                <w:b/>
                                <w:sz w:val="28"/>
                                <w:szCs w:val="28"/>
                              </w:rPr>
                              <w:t xml:space="preserve">_____________________________________________, </w:t>
                            </w:r>
                          </w:p>
                          <w:p w14:paraId="5D8F887C" w14:textId="77777777" w:rsidR="005025AA" w:rsidRDefault="005025AA" w:rsidP="000954FB">
                            <w:pPr>
                              <w:jc w:val="center"/>
                              <w:rPr>
                                <w:sz w:val="28"/>
                                <w:szCs w:val="28"/>
                              </w:rPr>
                            </w:pPr>
                            <w:r w:rsidRPr="007E6DE4">
                              <w:rPr>
                                <w:i/>
                                <w:sz w:val="20"/>
                                <w:szCs w:val="20"/>
                              </w:rPr>
                              <w:t>наименование претендента</w:t>
                            </w:r>
                            <w:r w:rsidRPr="00923E2D">
                              <w:rPr>
                                <w:sz w:val="28"/>
                                <w:szCs w:val="28"/>
                              </w:rPr>
                              <w:t xml:space="preserve"> </w:t>
                            </w:r>
                          </w:p>
                          <w:p w14:paraId="6673DCE1" w14:textId="77777777" w:rsidR="005025AA" w:rsidRPr="007E6DE4" w:rsidRDefault="005025AA" w:rsidP="000954FB">
                            <w:pPr>
                              <w:jc w:val="center"/>
                              <w:rPr>
                                <w:b/>
                                <w:sz w:val="28"/>
                                <w:szCs w:val="28"/>
                              </w:rPr>
                            </w:pPr>
                            <w:r w:rsidRPr="007E6DE4">
                              <w:rPr>
                                <w:b/>
                                <w:sz w:val="28"/>
                                <w:szCs w:val="28"/>
                              </w:rPr>
                              <w:t>________________________________________</w:t>
                            </w:r>
                          </w:p>
                          <w:p w14:paraId="05ED89CB" w14:textId="77777777" w:rsidR="005025AA" w:rsidRPr="007E6DE4" w:rsidRDefault="005025AA" w:rsidP="000954FB">
                            <w:pPr>
                              <w:jc w:val="center"/>
                              <w:rPr>
                                <w:i/>
                                <w:sz w:val="20"/>
                                <w:szCs w:val="20"/>
                              </w:rPr>
                            </w:pPr>
                            <w:r w:rsidRPr="007E6DE4">
                              <w:rPr>
                                <w:i/>
                                <w:sz w:val="20"/>
                                <w:szCs w:val="20"/>
                              </w:rPr>
                              <w:t>государство регистрации претендента</w:t>
                            </w:r>
                          </w:p>
                          <w:p w14:paraId="04CBF35C" w14:textId="77777777" w:rsidR="005025AA" w:rsidRPr="007E6DE4" w:rsidRDefault="005025AA" w:rsidP="000954FB">
                            <w:pPr>
                              <w:jc w:val="center"/>
                              <w:rPr>
                                <w:b/>
                                <w:sz w:val="28"/>
                                <w:szCs w:val="28"/>
                              </w:rPr>
                            </w:pPr>
                            <w:r w:rsidRPr="007E6DE4">
                              <w:rPr>
                                <w:b/>
                                <w:sz w:val="28"/>
                                <w:szCs w:val="28"/>
                              </w:rPr>
                              <w:t>_____________________________</w:t>
                            </w:r>
                            <w:r>
                              <w:rPr>
                                <w:b/>
                                <w:sz w:val="28"/>
                                <w:szCs w:val="28"/>
                              </w:rPr>
                              <w:t>__________________</w:t>
                            </w:r>
                          </w:p>
                          <w:p w14:paraId="1F43D642" w14:textId="77777777" w:rsidR="005025AA" w:rsidRPr="007E6DE4" w:rsidRDefault="005025AA" w:rsidP="000954FB">
                            <w:pPr>
                              <w:jc w:val="center"/>
                              <w:rPr>
                                <w:i/>
                                <w:sz w:val="20"/>
                                <w:szCs w:val="20"/>
                              </w:rPr>
                            </w:pPr>
                            <w:r w:rsidRPr="007E6DE4">
                              <w:rPr>
                                <w:i/>
                                <w:sz w:val="20"/>
                                <w:szCs w:val="20"/>
                              </w:rPr>
                              <w:t>ИНН претендента (для претендентов-резидентов Российской Федерации)</w:t>
                            </w:r>
                          </w:p>
                          <w:p w14:paraId="087F608C" w14:textId="77777777" w:rsidR="005025AA" w:rsidRDefault="005025AA" w:rsidP="000954FB">
                            <w:pPr>
                              <w:jc w:val="both"/>
                            </w:pPr>
                          </w:p>
                          <w:p w14:paraId="19A781AD" w14:textId="77777777" w:rsidR="005025AA" w:rsidRDefault="005025AA" w:rsidP="000954FB">
                            <w:pPr>
                              <w:jc w:val="center"/>
                              <w:rPr>
                                <w:b/>
                              </w:rPr>
                            </w:pPr>
                            <w:r w:rsidRPr="00923E2D">
                              <w:rPr>
                                <w:b/>
                              </w:rPr>
                              <w:t xml:space="preserve">ЗАЯВКА НА УЧАСТИЕ В </w:t>
                            </w:r>
                            <w:r>
                              <w:rPr>
                                <w:b/>
                              </w:rPr>
                              <w:t>ОТКРЫТОМ КОНКУРСЕ № ОК-МСП</w:t>
                            </w:r>
                            <w:proofErr w:type="gramStart"/>
                            <w:r>
                              <w:rPr>
                                <w:b/>
                              </w:rPr>
                              <w:t>-</w:t>
                            </w:r>
                            <w:r w:rsidRPr="00923E2D">
                              <w:rPr>
                                <w:b/>
                              </w:rPr>
                              <w:t>___</w:t>
                            </w:r>
                            <w:r>
                              <w:rPr>
                                <w:b/>
                              </w:rPr>
                              <w:t>-</w:t>
                            </w:r>
                            <w:r w:rsidRPr="00923E2D">
                              <w:rPr>
                                <w:b/>
                              </w:rPr>
                              <w:t>____</w:t>
                            </w:r>
                            <w:r>
                              <w:rPr>
                                <w:b/>
                              </w:rPr>
                              <w:t>-</w:t>
                            </w:r>
                            <w:r w:rsidRPr="00923E2D">
                              <w:rPr>
                                <w:b/>
                              </w:rPr>
                              <w:t>____</w:t>
                            </w:r>
                            <w:proofErr w:type="gramEnd"/>
                          </w:p>
                          <w:p w14:paraId="4A2680C5" w14:textId="77777777" w:rsidR="005025AA" w:rsidRPr="00F23E06" w:rsidRDefault="005025AA" w:rsidP="000954FB">
                            <w:pPr>
                              <w:jc w:val="center"/>
                              <w:rPr>
                                <w:b/>
                                <w:highlight w:val="cyan"/>
                              </w:rPr>
                            </w:pPr>
                            <w:r w:rsidRPr="00F23E06">
                              <w:rPr>
                                <w:b/>
                                <w:highlight w:val="cyan"/>
                              </w:rPr>
                              <w:t xml:space="preserve">(лот № _________) </w:t>
                            </w:r>
                          </w:p>
                          <w:p w14:paraId="4226E4E0" w14:textId="77777777" w:rsidR="005025AA" w:rsidRPr="00521EAB" w:rsidRDefault="005025AA"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14:paraId="69274103" w14:textId="77777777" w:rsidR="005025AA" w:rsidRPr="00923E2D" w:rsidRDefault="005025AA" w:rsidP="000954FB">
                            <w:pPr>
                              <w:jc w:val="center"/>
                              <w:rPr>
                                <w:b/>
                              </w:rPr>
                            </w:pPr>
                          </w:p>
                          <w:p w14:paraId="21F5EF8D" w14:textId="77777777" w:rsidR="005025AA" w:rsidRPr="00923E2D" w:rsidRDefault="005025AA"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14:paraId="6BD17557" w14:textId="77777777" w:rsidR="005025AA" w:rsidRPr="007E6DE4" w:rsidRDefault="005025AA" w:rsidP="000954FB">
                      <w:pPr>
                        <w:jc w:val="center"/>
                        <w:rPr>
                          <w:b/>
                          <w:sz w:val="28"/>
                          <w:szCs w:val="28"/>
                        </w:rPr>
                      </w:pPr>
                      <w:r w:rsidRPr="007E6DE4">
                        <w:rPr>
                          <w:b/>
                          <w:sz w:val="28"/>
                          <w:szCs w:val="28"/>
                        </w:rPr>
                        <w:t xml:space="preserve">_____________________________________________, </w:t>
                      </w:r>
                    </w:p>
                    <w:p w14:paraId="5D8F887C" w14:textId="77777777" w:rsidR="005025AA" w:rsidRDefault="005025AA" w:rsidP="000954FB">
                      <w:pPr>
                        <w:jc w:val="center"/>
                        <w:rPr>
                          <w:sz w:val="28"/>
                          <w:szCs w:val="28"/>
                        </w:rPr>
                      </w:pPr>
                      <w:r w:rsidRPr="007E6DE4">
                        <w:rPr>
                          <w:i/>
                          <w:sz w:val="20"/>
                          <w:szCs w:val="20"/>
                        </w:rPr>
                        <w:t>наименование претендента</w:t>
                      </w:r>
                      <w:r w:rsidRPr="00923E2D">
                        <w:rPr>
                          <w:sz w:val="28"/>
                          <w:szCs w:val="28"/>
                        </w:rPr>
                        <w:t xml:space="preserve"> </w:t>
                      </w:r>
                    </w:p>
                    <w:p w14:paraId="6673DCE1" w14:textId="77777777" w:rsidR="005025AA" w:rsidRPr="007E6DE4" w:rsidRDefault="005025AA" w:rsidP="000954FB">
                      <w:pPr>
                        <w:jc w:val="center"/>
                        <w:rPr>
                          <w:b/>
                          <w:sz w:val="28"/>
                          <w:szCs w:val="28"/>
                        </w:rPr>
                      </w:pPr>
                      <w:r w:rsidRPr="007E6DE4">
                        <w:rPr>
                          <w:b/>
                          <w:sz w:val="28"/>
                          <w:szCs w:val="28"/>
                        </w:rPr>
                        <w:t>________________________________________</w:t>
                      </w:r>
                    </w:p>
                    <w:p w14:paraId="05ED89CB" w14:textId="77777777" w:rsidR="005025AA" w:rsidRPr="007E6DE4" w:rsidRDefault="005025AA" w:rsidP="000954FB">
                      <w:pPr>
                        <w:jc w:val="center"/>
                        <w:rPr>
                          <w:i/>
                          <w:sz w:val="20"/>
                          <w:szCs w:val="20"/>
                        </w:rPr>
                      </w:pPr>
                      <w:r w:rsidRPr="007E6DE4">
                        <w:rPr>
                          <w:i/>
                          <w:sz w:val="20"/>
                          <w:szCs w:val="20"/>
                        </w:rPr>
                        <w:t>государство регистрации претендента</w:t>
                      </w:r>
                    </w:p>
                    <w:p w14:paraId="04CBF35C" w14:textId="77777777" w:rsidR="005025AA" w:rsidRPr="007E6DE4" w:rsidRDefault="005025AA" w:rsidP="000954FB">
                      <w:pPr>
                        <w:jc w:val="center"/>
                        <w:rPr>
                          <w:b/>
                          <w:sz w:val="28"/>
                          <w:szCs w:val="28"/>
                        </w:rPr>
                      </w:pPr>
                      <w:r w:rsidRPr="007E6DE4">
                        <w:rPr>
                          <w:b/>
                          <w:sz w:val="28"/>
                          <w:szCs w:val="28"/>
                        </w:rPr>
                        <w:t>_____________________________</w:t>
                      </w:r>
                      <w:r>
                        <w:rPr>
                          <w:b/>
                          <w:sz w:val="28"/>
                          <w:szCs w:val="28"/>
                        </w:rPr>
                        <w:t>__________________</w:t>
                      </w:r>
                    </w:p>
                    <w:p w14:paraId="1F43D642" w14:textId="77777777" w:rsidR="005025AA" w:rsidRPr="007E6DE4" w:rsidRDefault="005025AA" w:rsidP="000954FB">
                      <w:pPr>
                        <w:jc w:val="center"/>
                        <w:rPr>
                          <w:i/>
                          <w:sz w:val="20"/>
                          <w:szCs w:val="20"/>
                        </w:rPr>
                      </w:pPr>
                      <w:r w:rsidRPr="007E6DE4">
                        <w:rPr>
                          <w:i/>
                          <w:sz w:val="20"/>
                          <w:szCs w:val="20"/>
                        </w:rPr>
                        <w:t>ИНН претендента (для претендентов-резидентов Российской Федерации)</w:t>
                      </w:r>
                    </w:p>
                    <w:p w14:paraId="087F608C" w14:textId="77777777" w:rsidR="005025AA" w:rsidRDefault="005025AA" w:rsidP="000954FB">
                      <w:pPr>
                        <w:jc w:val="both"/>
                      </w:pPr>
                    </w:p>
                    <w:p w14:paraId="19A781AD" w14:textId="77777777" w:rsidR="005025AA" w:rsidRDefault="005025AA" w:rsidP="000954FB">
                      <w:pPr>
                        <w:jc w:val="center"/>
                        <w:rPr>
                          <w:b/>
                        </w:rPr>
                      </w:pPr>
                      <w:r w:rsidRPr="00923E2D">
                        <w:rPr>
                          <w:b/>
                        </w:rPr>
                        <w:t xml:space="preserve">ЗАЯВКА НА УЧАСТИЕ В </w:t>
                      </w:r>
                      <w:r>
                        <w:rPr>
                          <w:b/>
                        </w:rPr>
                        <w:t>ОТКРЫТОМ КОНКУРСЕ № ОК-МСП</w:t>
                      </w:r>
                      <w:proofErr w:type="gramStart"/>
                      <w:r>
                        <w:rPr>
                          <w:b/>
                        </w:rPr>
                        <w:t>-</w:t>
                      </w:r>
                      <w:r w:rsidRPr="00923E2D">
                        <w:rPr>
                          <w:b/>
                        </w:rPr>
                        <w:t>___</w:t>
                      </w:r>
                      <w:r>
                        <w:rPr>
                          <w:b/>
                        </w:rPr>
                        <w:t>-</w:t>
                      </w:r>
                      <w:r w:rsidRPr="00923E2D">
                        <w:rPr>
                          <w:b/>
                        </w:rPr>
                        <w:t>____</w:t>
                      </w:r>
                      <w:r>
                        <w:rPr>
                          <w:b/>
                        </w:rPr>
                        <w:t>-</w:t>
                      </w:r>
                      <w:r w:rsidRPr="00923E2D">
                        <w:rPr>
                          <w:b/>
                        </w:rPr>
                        <w:t>____</w:t>
                      </w:r>
                      <w:proofErr w:type="gramEnd"/>
                    </w:p>
                    <w:p w14:paraId="4A2680C5" w14:textId="77777777" w:rsidR="005025AA" w:rsidRPr="00F23E06" w:rsidRDefault="005025AA" w:rsidP="000954FB">
                      <w:pPr>
                        <w:jc w:val="center"/>
                        <w:rPr>
                          <w:b/>
                          <w:highlight w:val="cyan"/>
                        </w:rPr>
                      </w:pPr>
                      <w:r w:rsidRPr="00F23E06">
                        <w:rPr>
                          <w:b/>
                          <w:highlight w:val="cyan"/>
                        </w:rPr>
                        <w:t xml:space="preserve">(лот № _________) </w:t>
                      </w:r>
                    </w:p>
                    <w:p w14:paraId="4226E4E0" w14:textId="77777777" w:rsidR="005025AA" w:rsidRPr="00521EAB" w:rsidRDefault="005025AA"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14:paraId="69274103" w14:textId="77777777" w:rsidR="005025AA" w:rsidRPr="00923E2D" w:rsidRDefault="005025AA" w:rsidP="000954FB">
                      <w:pPr>
                        <w:jc w:val="center"/>
                        <w:rPr>
                          <w:b/>
                        </w:rPr>
                      </w:pPr>
                    </w:p>
                    <w:p w14:paraId="21F5EF8D" w14:textId="77777777" w:rsidR="005025AA" w:rsidRPr="00923E2D" w:rsidRDefault="005025AA" w:rsidP="000954FB">
                      <w:pPr>
                        <w:ind w:left="2124" w:firstLine="708"/>
                        <w:rPr>
                          <w:i/>
                        </w:rPr>
                      </w:pPr>
                    </w:p>
                  </w:txbxContent>
                </v:textbox>
                <w10:wrap type="tight"/>
              </v:shape>
            </w:pict>
          </mc:Fallback>
        </mc:AlternateConten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14:paraId="7276C834" w14:textId="77777777"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14:paraId="51EB55A5" w14:textId="77777777"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 xml:space="preserve">(кроме уже </w:t>
      </w:r>
      <w:proofErr w:type="gramStart"/>
      <w:r w:rsidR="00475935" w:rsidRPr="00193D5D">
        <w:rPr>
          <w:rFonts w:eastAsia="Times New Roman"/>
          <w:sz w:val="28"/>
          <w:szCs w:val="28"/>
        </w:rPr>
        <w:t>п</w:t>
      </w:r>
      <w:r w:rsidR="00C46EEA" w:rsidRPr="00193D5D">
        <w:rPr>
          <w:rFonts w:eastAsia="Times New Roman"/>
          <w:sz w:val="28"/>
          <w:szCs w:val="28"/>
        </w:rPr>
        <w:t>р</w:t>
      </w:r>
      <w:r w:rsidR="00475935" w:rsidRPr="00193D5D">
        <w:rPr>
          <w:rFonts w:eastAsia="Times New Roman"/>
          <w:sz w:val="28"/>
          <w:szCs w:val="28"/>
        </w:rPr>
        <w:t>едставленных</w:t>
      </w:r>
      <w:proofErr w:type="gramEnd"/>
      <w:r w:rsidR="00475935" w:rsidRPr="00193D5D">
        <w:rPr>
          <w:rFonts w:eastAsia="Times New Roman"/>
          <w:sz w:val="28"/>
          <w:szCs w:val="28"/>
        </w:rPr>
        <w:t xml:space="preserve">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4C41845D" w14:textId="77777777"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14:paraId="087FD36F" w14:textId="77777777"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14:paraId="2ADEEF2A" w14:textId="77777777"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14:paraId="4589EDAF" w14:textId="77777777" w:rsidR="00EC4BDA" w:rsidRPr="00006894"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14:paraId="57701ABB" w14:textId="77777777"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14:paraId="02BE4EB4" w14:textId="77777777"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14:paraId="59DE0FE7" w14:textId="77777777" w:rsidR="000954FB" w:rsidRDefault="000954FB" w:rsidP="000954FB">
      <w:pPr>
        <w:pStyle w:val="afa"/>
        <w:rPr>
          <w:sz w:val="28"/>
        </w:rPr>
      </w:pPr>
    </w:p>
    <w:p w14:paraId="3714F9D2" w14:textId="77777777"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14:paraId="3AC0C328" w14:textId="77777777" w:rsidR="000954FB" w:rsidRPr="00155A01" w:rsidRDefault="000954FB" w:rsidP="0012029A">
      <w:pPr>
        <w:widowControl w:val="0"/>
        <w:ind w:firstLine="709"/>
      </w:pPr>
    </w:p>
    <w:p w14:paraId="100BB585" w14:textId="77777777"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14:paraId="2C3F5695" w14:textId="77777777"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14:paraId="14E94C80" w14:textId="77777777"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14:paraId="55289115" w14:textId="55F5A0C9"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w:t>
      </w:r>
      <w:r w:rsidR="005974AA">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14:paraId="1052B084" w14:textId="77777777"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14:paraId="378944E5" w14:textId="77777777"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14:paraId="2824D2BE" w14:textId="77777777" w:rsidR="000954FB" w:rsidRPr="008616BE" w:rsidRDefault="000954FB" w:rsidP="00B152B6">
      <w:pPr>
        <w:pStyle w:val="a"/>
        <w:rPr>
          <w:b w:val="0"/>
          <w:i w:val="0"/>
        </w:rPr>
      </w:pPr>
      <w:r w:rsidRPr="008616BE">
        <w:rPr>
          <w:b w:val="0"/>
          <w:i w:val="0"/>
        </w:rPr>
        <w:lastRenderedPageBreak/>
        <w:t>В случае если претендент предполагает привлечение субподрядных организаций, он в виде приложения к</w:t>
      </w:r>
      <w:proofErr w:type="gramStart"/>
      <w:r w:rsidRPr="008616BE">
        <w:rPr>
          <w:b w:val="0"/>
          <w:i w:val="0"/>
        </w:rPr>
        <w:t xml:space="preserve"> Ф</w:t>
      </w:r>
      <w:proofErr w:type="gramEnd"/>
      <w:r w:rsidRPr="008616BE">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8616BE">
        <w:rPr>
          <w:b w:val="0"/>
          <w:i w:val="0"/>
        </w:rPr>
        <w:t xml:space="preserve"> о закупке</w:t>
      </w:r>
      <w:r w:rsidRPr="008616BE">
        <w:rPr>
          <w:b w:val="0"/>
          <w:i w:val="0"/>
        </w:rPr>
        <w:t>.</w:t>
      </w:r>
    </w:p>
    <w:p w14:paraId="27B59CCA" w14:textId="77777777" w:rsidR="000954FB" w:rsidRDefault="000954FB" w:rsidP="009A1114">
      <w:pPr>
        <w:pStyle w:val="a"/>
        <w:numPr>
          <w:ilvl w:val="0"/>
          <w:numId w:val="0"/>
        </w:numPr>
        <w:ind w:left="709"/>
      </w:pPr>
    </w:p>
    <w:p w14:paraId="7D4CBC15" w14:textId="30EEC932" w:rsidR="000954FB" w:rsidRPr="00C177CB" w:rsidRDefault="006400A0" w:rsidP="008D72D8">
      <w:pPr>
        <w:pStyle w:val="1"/>
        <w:spacing w:before="0" w:after="0"/>
        <w:ind w:left="0" w:firstLine="0"/>
        <w:jc w:val="center"/>
      </w:pPr>
      <w:r w:rsidRPr="00C177CB">
        <w:t>Раздел</w:t>
      </w:r>
      <w:r w:rsidR="00C376C1" w:rsidRPr="00C177CB">
        <w:t xml:space="preserve"> 4.</w:t>
      </w:r>
      <w:r w:rsidR="000954FB" w:rsidRPr="00C177CB">
        <w:t>Техническое задание</w:t>
      </w:r>
    </w:p>
    <w:p w14:paraId="03D87582" w14:textId="77777777" w:rsidR="003A4240" w:rsidRPr="00A44772" w:rsidRDefault="001D6788" w:rsidP="001D6788">
      <w:pPr>
        <w:pStyle w:val="30"/>
        <w:numPr>
          <w:ilvl w:val="0"/>
          <w:numId w:val="0"/>
        </w:numPr>
        <w:outlineLvl w:val="2"/>
      </w:pPr>
      <w:bookmarkStart w:id="2" w:name="_Toc413320733"/>
      <w:bookmarkStart w:id="3" w:name="_Toc413321013"/>
      <w:bookmarkStart w:id="4" w:name="_Toc81372424"/>
      <w:bookmarkStart w:id="5" w:name="_Ref81290194"/>
      <w:r>
        <w:t xml:space="preserve">4.1. </w:t>
      </w:r>
      <w:r w:rsidR="003A4240" w:rsidRPr="00A44772">
        <w:t>Термины и определения</w:t>
      </w:r>
      <w:bookmarkEnd w:id="2"/>
      <w:bookmarkEnd w:id="3"/>
    </w:p>
    <w:p w14:paraId="2220A3B7" w14:textId="77777777" w:rsidR="003A4240" w:rsidRDefault="003A4240" w:rsidP="00F81A73">
      <w:pPr>
        <w:pStyle w:val="afffb"/>
        <w:spacing w:before="0"/>
        <w:rPr>
          <w:szCs w:val="28"/>
        </w:rPr>
      </w:pPr>
      <w:r>
        <w:t xml:space="preserve">Здесь и далее по тексту используются термины и сокращения, приведенные </w:t>
      </w:r>
      <w:r w:rsidR="001D6788">
        <w:rPr>
          <w:szCs w:val="28"/>
        </w:rPr>
        <w:t>в Таблице 1.</w:t>
      </w:r>
    </w:p>
    <w:p w14:paraId="593572C1" w14:textId="77777777" w:rsidR="003A4240" w:rsidRDefault="003A4240" w:rsidP="00F81A73">
      <w:pPr>
        <w:pStyle w:val="afff9"/>
        <w:spacing w:before="0"/>
      </w:pPr>
      <w:r w:rsidRPr="00303F39">
        <w:t xml:space="preserve">Таблица </w:t>
      </w:r>
      <w:r w:rsidR="00B27555">
        <w:fldChar w:fldCharType="begin"/>
      </w:r>
      <w:r w:rsidR="00B27555">
        <w:instrText xml:space="preserve"> SEQ Таблица \* ARABIC </w:instrText>
      </w:r>
      <w:r w:rsidR="00B27555">
        <w:fldChar w:fldCharType="separate"/>
      </w:r>
      <w:r w:rsidR="00A30A95">
        <w:rPr>
          <w:noProof/>
        </w:rPr>
        <w:t>1</w:t>
      </w:r>
      <w:r w:rsidR="00B27555">
        <w:rPr>
          <w:noProof/>
        </w:rPr>
        <w:fldChar w:fldCharType="end"/>
      </w:r>
      <w:r w:rsidRPr="00303F39">
        <w:t>. Термины и сокращения</w:t>
      </w:r>
    </w:p>
    <w:tbl>
      <w:tblPr>
        <w:tblStyle w:val="afff3"/>
        <w:tblW w:w="9639" w:type="dxa"/>
        <w:tblInd w:w="108" w:type="dxa"/>
        <w:tblLook w:val="04A0" w:firstRow="1" w:lastRow="0" w:firstColumn="1" w:lastColumn="0" w:noHBand="0" w:noVBand="1"/>
      </w:tblPr>
      <w:tblGrid>
        <w:gridCol w:w="2127"/>
        <w:gridCol w:w="7512"/>
      </w:tblGrid>
      <w:tr w:rsidR="003A4240" w:rsidRPr="00D162F2" w14:paraId="2FAE919D" w14:textId="77777777" w:rsidTr="00D162F2">
        <w:tc>
          <w:tcPr>
            <w:tcW w:w="2127" w:type="dxa"/>
          </w:tcPr>
          <w:p w14:paraId="728036B1" w14:textId="1EB316F7" w:rsidR="003A4240" w:rsidRPr="00D162F2" w:rsidRDefault="003A4240" w:rsidP="00616C07">
            <w:pPr>
              <w:rPr>
                <w:sz w:val="26"/>
                <w:szCs w:val="26"/>
              </w:rPr>
            </w:pPr>
            <w:r w:rsidRPr="00D162F2">
              <w:rPr>
                <w:bCs/>
                <w:sz w:val="26"/>
                <w:szCs w:val="26"/>
              </w:rPr>
              <w:t>АС БНУ</w:t>
            </w:r>
          </w:p>
        </w:tc>
        <w:tc>
          <w:tcPr>
            <w:tcW w:w="7512" w:type="dxa"/>
          </w:tcPr>
          <w:p w14:paraId="3BBF29AC" w14:textId="77777777" w:rsidR="003A4240" w:rsidRPr="00D162F2" w:rsidRDefault="003A4240" w:rsidP="00616C07">
            <w:pPr>
              <w:rPr>
                <w:sz w:val="26"/>
                <w:szCs w:val="26"/>
              </w:rPr>
            </w:pPr>
            <w:r w:rsidRPr="00D162F2">
              <w:rPr>
                <w:bCs/>
                <w:sz w:val="26"/>
                <w:szCs w:val="26"/>
              </w:rPr>
              <w:t>Автоматизированная информационная система бухгалтерского и налогового учета</w:t>
            </w:r>
          </w:p>
        </w:tc>
      </w:tr>
      <w:tr w:rsidR="003A4240" w:rsidRPr="00D162F2" w14:paraId="619BA22F" w14:textId="77777777" w:rsidTr="00D162F2">
        <w:tc>
          <w:tcPr>
            <w:tcW w:w="2127" w:type="dxa"/>
          </w:tcPr>
          <w:p w14:paraId="205D84FA" w14:textId="77777777" w:rsidR="003A4240" w:rsidRPr="00D162F2" w:rsidRDefault="003A4240" w:rsidP="00616C07">
            <w:pPr>
              <w:rPr>
                <w:bCs/>
                <w:sz w:val="26"/>
                <w:szCs w:val="26"/>
              </w:rPr>
            </w:pPr>
            <w:r w:rsidRPr="00D162F2">
              <w:rPr>
                <w:bCs/>
                <w:sz w:val="26"/>
                <w:szCs w:val="26"/>
              </w:rPr>
              <w:t>АС ОД ТК</w:t>
            </w:r>
          </w:p>
        </w:tc>
        <w:tc>
          <w:tcPr>
            <w:tcW w:w="7512" w:type="dxa"/>
          </w:tcPr>
          <w:p w14:paraId="3EC33381" w14:textId="77777777" w:rsidR="003A4240" w:rsidRPr="00D162F2" w:rsidRDefault="003A4240" w:rsidP="00616C07">
            <w:pPr>
              <w:rPr>
                <w:sz w:val="26"/>
                <w:szCs w:val="26"/>
              </w:rPr>
            </w:pPr>
            <w:r w:rsidRPr="00D162F2">
              <w:rPr>
                <w:sz w:val="26"/>
                <w:szCs w:val="26"/>
              </w:rPr>
              <w:t>Автоматизированная система управления операционной деятельностью на базе программных продуктов Oracle</w:t>
            </w:r>
          </w:p>
        </w:tc>
      </w:tr>
      <w:tr w:rsidR="003A4240" w:rsidRPr="00D162F2" w14:paraId="3384003E" w14:textId="77777777" w:rsidTr="00D162F2">
        <w:tc>
          <w:tcPr>
            <w:tcW w:w="2127" w:type="dxa"/>
          </w:tcPr>
          <w:p w14:paraId="2AA9BDCA" w14:textId="77777777" w:rsidR="003A4240" w:rsidRPr="00D162F2" w:rsidRDefault="003A4240" w:rsidP="00616C07">
            <w:pPr>
              <w:rPr>
                <w:bCs/>
                <w:sz w:val="26"/>
                <w:szCs w:val="26"/>
              </w:rPr>
            </w:pPr>
            <w:r w:rsidRPr="00D162F2">
              <w:rPr>
                <w:bCs/>
                <w:sz w:val="26"/>
                <w:szCs w:val="26"/>
              </w:rPr>
              <w:t>АС ЦНСИ</w:t>
            </w:r>
          </w:p>
        </w:tc>
        <w:tc>
          <w:tcPr>
            <w:tcW w:w="7512" w:type="dxa"/>
          </w:tcPr>
          <w:p w14:paraId="4CE2CA9E" w14:textId="77777777" w:rsidR="003A4240" w:rsidRPr="00D162F2" w:rsidRDefault="003A4240" w:rsidP="00616C07">
            <w:pPr>
              <w:rPr>
                <w:sz w:val="26"/>
                <w:szCs w:val="26"/>
              </w:rPr>
            </w:pPr>
            <w:r w:rsidRPr="00D162F2">
              <w:rPr>
                <w:sz w:val="26"/>
                <w:szCs w:val="26"/>
              </w:rPr>
              <w:t>Автоматизированная система централизованного управления нормативно-справочной информацией</w:t>
            </w:r>
          </w:p>
        </w:tc>
      </w:tr>
      <w:tr w:rsidR="003A4240" w:rsidRPr="00D162F2" w14:paraId="73C3A00A" w14:textId="77777777" w:rsidTr="00D162F2">
        <w:tc>
          <w:tcPr>
            <w:tcW w:w="2127" w:type="dxa"/>
          </w:tcPr>
          <w:p w14:paraId="6A0A1320" w14:textId="77777777" w:rsidR="003A4240" w:rsidRPr="00D162F2" w:rsidRDefault="003A4240" w:rsidP="00616C07">
            <w:pPr>
              <w:rPr>
                <w:bCs/>
                <w:sz w:val="26"/>
                <w:szCs w:val="26"/>
              </w:rPr>
            </w:pPr>
            <w:r w:rsidRPr="00D162F2">
              <w:rPr>
                <w:bCs/>
                <w:sz w:val="26"/>
                <w:szCs w:val="26"/>
              </w:rPr>
              <w:t xml:space="preserve">АС </w:t>
            </w:r>
            <w:proofErr w:type="gramStart"/>
            <w:r w:rsidRPr="00D162F2">
              <w:rPr>
                <w:bCs/>
                <w:sz w:val="26"/>
                <w:szCs w:val="26"/>
              </w:rPr>
              <w:t>ПРО</w:t>
            </w:r>
            <w:proofErr w:type="gramEnd"/>
          </w:p>
        </w:tc>
        <w:tc>
          <w:tcPr>
            <w:tcW w:w="7512" w:type="dxa"/>
          </w:tcPr>
          <w:p w14:paraId="1F8CB334" w14:textId="77777777" w:rsidR="003A4240" w:rsidRPr="00D162F2" w:rsidRDefault="003A4240" w:rsidP="00616C07">
            <w:pPr>
              <w:rPr>
                <w:sz w:val="26"/>
                <w:szCs w:val="26"/>
              </w:rPr>
            </w:pPr>
            <w:r w:rsidRPr="00D162F2">
              <w:rPr>
                <w:sz w:val="26"/>
                <w:szCs w:val="26"/>
              </w:rPr>
              <w:t>Автоматизированная система подготовки регламентированной отчетности</w:t>
            </w:r>
          </w:p>
        </w:tc>
      </w:tr>
      <w:tr w:rsidR="003A4240" w:rsidRPr="00D162F2" w14:paraId="43CF8E5D" w14:textId="77777777" w:rsidTr="00D162F2">
        <w:tc>
          <w:tcPr>
            <w:tcW w:w="2127" w:type="dxa"/>
          </w:tcPr>
          <w:p w14:paraId="32DF8AC8" w14:textId="5784D340" w:rsidR="003A4240" w:rsidRPr="00D162F2" w:rsidRDefault="00204C84" w:rsidP="00616C07">
            <w:pPr>
              <w:rPr>
                <w:bCs/>
                <w:sz w:val="26"/>
                <w:szCs w:val="26"/>
              </w:rPr>
            </w:pPr>
            <w:r w:rsidRPr="00D162F2">
              <w:rPr>
                <w:bCs/>
                <w:sz w:val="26"/>
                <w:szCs w:val="26"/>
              </w:rPr>
              <w:t>АС УЭООС</w:t>
            </w:r>
          </w:p>
        </w:tc>
        <w:tc>
          <w:tcPr>
            <w:tcW w:w="7512" w:type="dxa"/>
          </w:tcPr>
          <w:p w14:paraId="44DBEAE8" w14:textId="77777777" w:rsidR="003A4240" w:rsidRPr="00D162F2" w:rsidRDefault="003A4240" w:rsidP="00616C07">
            <w:pPr>
              <w:rPr>
                <w:sz w:val="26"/>
                <w:szCs w:val="26"/>
              </w:rPr>
            </w:pPr>
            <w:r w:rsidRPr="00D162F2">
              <w:rPr>
                <w:sz w:val="26"/>
                <w:szCs w:val="26"/>
              </w:rPr>
              <w:t>Автоматизированная система «Управление эксплуатацией и обновлением основных средств»</w:t>
            </w:r>
          </w:p>
        </w:tc>
      </w:tr>
      <w:tr w:rsidR="003A4240" w:rsidRPr="00D162F2" w14:paraId="3E3A5427" w14:textId="77777777" w:rsidTr="00D162F2">
        <w:tc>
          <w:tcPr>
            <w:tcW w:w="2127" w:type="dxa"/>
          </w:tcPr>
          <w:p w14:paraId="0C955596" w14:textId="77777777" w:rsidR="003A4240" w:rsidRPr="00D162F2" w:rsidRDefault="003A4240" w:rsidP="00616C07">
            <w:pPr>
              <w:rPr>
                <w:bCs/>
                <w:sz w:val="26"/>
                <w:szCs w:val="26"/>
              </w:rPr>
            </w:pPr>
            <w:r w:rsidRPr="00D162F2">
              <w:rPr>
                <w:bCs/>
                <w:sz w:val="26"/>
                <w:szCs w:val="26"/>
              </w:rPr>
              <w:t>АС МСФО</w:t>
            </w:r>
          </w:p>
        </w:tc>
        <w:tc>
          <w:tcPr>
            <w:tcW w:w="7512" w:type="dxa"/>
          </w:tcPr>
          <w:p w14:paraId="58012020" w14:textId="77777777" w:rsidR="003A4240" w:rsidRPr="00D162F2" w:rsidRDefault="003A4240" w:rsidP="00616C07">
            <w:pPr>
              <w:rPr>
                <w:sz w:val="26"/>
                <w:szCs w:val="26"/>
              </w:rPr>
            </w:pPr>
            <w:r w:rsidRPr="00D162F2">
              <w:rPr>
                <w:sz w:val="26"/>
                <w:szCs w:val="26"/>
              </w:rPr>
              <w:t>Автоматизированная система подготовки консолидированной финансовой отчетности в соответствии с международными стандартами финансовой отчетности</w:t>
            </w:r>
          </w:p>
        </w:tc>
      </w:tr>
      <w:tr w:rsidR="003A4240" w:rsidRPr="00D162F2" w14:paraId="6F17F6AA" w14:textId="77777777" w:rsidTr="00D162F2">
        <w:tc>
          <w:tcPr>
            <w:tcW w:w="2127" w:type="dxa"/>
          </w:tcPr>
          <w:p w14:paraId="5EBB1E8E" w14:textId="1DA93012" w:rsidR="003A4240" w:rsidRPr="00D162F2" w:rsidRDefault="003A4240" w:rsidP="00616C07">
            <w:pPr>
              <w:rPr>
                <w:bCs/>
                <w:sz w:val="26"/>
                <w:szCs w:val="26"/>
              </w:rPr>
            </w:pPr>
            <w:r w:rsidRPr="00D162F2">
              <w:rPr>
                <w:sz w:val="26"/>
                <w:szCs w:val="26"/>
              </w:rPr>
              <w:t xml:space="preserve">Операционный модуль </w:t>
            </w:r>
            <w:proofErr w:type="gramStart"/>
            <w:r w:rsidRPr="00D162F2">
              <w:rPr>
                <w:sz w:val="26"/>
                <w:szCs w:val="26"/>
              </w:rPr>
              <w:t>ИТ</w:t>
            </w:r>
            <w:proofErr w:type="gramEnd"/>
          </w:p>
        </w:tc>
        <w:tc>
          <w:tcPr>
            <w:tcW w:w="7512" w:type="dxa"/>
          </w:tcPr>
          <w:p w14:paraId="4B9004E1" w14:textId="77777777" w:rsidR="003A4240" w:rsidRPr="00D162F2" w:rsidRDefault="003A4240" w:rsidP="00616C07">
            <w:pPr>
              <w:rPr>
                <w:sz w:val="26"/>
                <w:szCs w:val="26"/>
              </w:rPr>
            </w:pPr>
            <w:r w:rsidRPr="00D162F2">
              <w:rPr>
                <w:sz w:val="26"/>
                <w:szCs w:val="26"/>
              </w:rPr>
              <w:t>Автоматизированная подсистема планирования и бюджетного управления ИТ-бюджетом</w:t>
            </w:r>
          </w:p>
        </w:tc>
      </w:tr>
      <w:tr w:rsidR="003A4240" w:rsidRPr="00D162F2" w14:paraId="3EAD7F03" w14:textId="77777777" w:rsidTr="00D162F2">
        <w:tc>
          <w:tcPr>
            <w:tcW w:w="2127" w:type="dxa"/>
          </w:tcPr>
          <w:p w14:paraId="055ECA2D" w14:textId="77777777" w:rsidR="003A4240" w:rsidRPr="00D162F2" w:rsidRDefault="003A4240" w:rsidP="00616C07">
            <w:pPr>
              <w:rPr>
                <w:bCs/>
                <w:sz w:val="26"/>
                <w:szCs w:val="26"/>
              </w:rPr>
            </w:pPr>
            <w:r w:rsidRPr="00D162F2">
              <w:rPr>
                <w:sz w:val="26"/>
                <w:szCs w:val="26"/>
              </w:rPr>
              <w:t>АС БК/АСУ ДС</w:t>
            </w:r>
          </w:p>
        </w:tc>
        <w:tc>
          <w:tcPr>
            <w:tcW w:w="7512" w:type="dxa"/>
          </w:tcPr>
          <w:p w14:paraId="207EE1EA" w14:textId="77777777" w:rsidR="003A4240" w:rsidRPr="00D162F2" w:rsidRDefault="003A4240" w:rsidP="00616C07">
            <w:pPr>
              <w:rPr>
                <w:sz w:val="26"/>
                <w:szCs w:val="26"/>
              </w:rPr>
            </w:pPr>
            <w:r w:rsidRPr="00D162F2">
              <w:rPr>
                <w:sz w:val="26"/>
                <w:szCs w:val="26"/>
              </w:rPr>
              <w:t xml:space="preserve">Автоматизированная система бюджетного </w:t>
            </w:r>
            <w:proofErr w:type="gramStart"/>
            <w:r w:rsidRPr="00D162F2">
              <w:rPr>
                <w:sz w:val="26"/>
                <w:szCs w:val="26"/>
              </w:rPr>
              <w:t>контроля</w:t>
            </w:r>
            <w:proofErr w:type="gramEnd"/>
            <w:r w:rsidRPr="00D162F2">
              <w:rPr>
                <w:sz w:val="26"/>
                <w:szCs w:val="26"/>
              </w:rPr>
              <w:t xml:space="preserve"> / автоматизированная система управления денежными средствами</w:t>
            </w:r>
          </w:p>
        </w:tc>
      </w:tr>
      <w:tr w:rsidR="00D162F2" w:rsidRPr="00D162F2" w14:paraId="214D681C" w14:textId="77777777" w:rsidTr="00D162F2">
        <w:tc>
          <w:tcPr>
            <w:tcW w:w="2127" w:type="dxa"/>
          </w:tcPr>
          <w:p w14:paraId="0DD3FA40" w14:textId="319FAE19" w:rsidR="00D162F2" w:rsidRPr="00D162F2" w:rsidRDefault="00D162F2" w:rsidP="00616C07">
            <w:pPr>
              <w:rPr>
                <w:sz w:val="26"/>
                <w:szCs w:val="26"/>
              </w:rPr>
            </w:pPr>
            <w:r w:rsidRPr="00D162F2">
              <w:rPr>
                <w:sz w:val="26"/>
                <w:szCs w:val="26"/>
              </w:rPr>
              <w:t>АСУ РКС</w:t>
            </w:r>
          </w:p>
        </w:tc>
        <w:tc>
          <w:tcPr>
            <w:tcW w:w="7512" w:type="dxa"/>
          </w:tcPr>
          <w:p w14:paraId="1834166F" w14:textId="7C067C29" w:rsidR="00D162F2" w:rsidRPr="00D162F2" w:rsidRDefault="00D162F2" w:rsidP="00D162F2">
            <w:pPr>
              <w:rPr>
                <w:sz w:val="26"/>
                <w:szCs w:val="26"/>
              </w:rPr>
            </w:pPr>
            <w:r w:rsidRPr="00D162F2">
              <w:rPr>
                <w:sz w:val="26"/>
                <w:szCs w:val="26"/>
              </w:rPr>
              <w:t>Автоматизированная система управления расчетами с клиентами и соисполнителями</w:t>
            </w:r>
          </w:p>
        </w:tc>
      </w:tr>
    </w:tbl>
    <w:p w14:paraId="20EE67FD" w14:textId="7EA5D2A4" w:rsidR="003A4240" w:rsidRPr="001D6788" w:rsidRDefault="001D6788" w:rsidP="001D6788">
      <w:pPr>
        <w:pStyle w:val="30"/>
        <w:numPr>
          <w:ilvl w:val="0"/>
          <w:numId w:val="0"/>
        </w:numPr>
        <w:outlineLvl w:val="2"/>
      </w:pPr>
      <w:bookmarkStart w:id="6" w:name="_Toc367519549"/>
      <w:bookmarkStart w:id="7" w:name="_Toc368135994"/>
      <w:bookmarkStart w:id="8" w:name="_Toc368138353"/>
      <w:bookmarkStart w:id="9" w:name="_Toc368138437"/>
      <w:bookmarkStart w:id="10" w:name="_Toc368138521"/>
      <w:bookmarkStart w:id="11" w:name="_Toc372284028"/>
      <w:bookmarkStart w:id="12" w:name="_Toc372701165"/>
      <w:bookmarkStart w:id="13" w:name="_Toc372710328"/>
      <w:bookmarkStart w:id="14" w:name="_Toc372710454"/>
      <w:bookmarkStart w:id="15" w:name="_Toc300729458"/>
      <w:bookmarkStart w:id="16" w:name="_Toc367519554"/>
      <w:bookmarkStart w:id="17" w:name="_Toc368135999"/>
      <w:bookmarkStart w:id="18" w:name="_Toc368138358"/>
      <w:bookmarkStart w:id="19" w:name="_Toc368138442"/>
      <w:bookmarkStart w:id="20" w:name="_Toc368138526"/>
      <w:bookmarkStart w:id="21" w:name="_Toc372284033"/>
      <w:bookmarkStart w:id="22" w:name="_Toc372701170"/>
      <w:bookmarkStart w:id="23" w:name="_Toc372710333"/>
      <w:bookmarkStart w:id="24" w:name="_Toc372710459"/>
      <w:bookmarkStart w:id="25" w:name="_Ref275537345"/>
      <w:bookmarkEnd w:id="4"/>
      <w:bookmarkEnd w:id="5"/>
      <w:r>
        <w:t>4</w:t>
      </w:r>
      <w:r w:rsidRPr="001D6788">
        <w:t xml:space="preserve">.2. </w:t>
      </w:r>
      <w:r w:rsidR="003A4240" w:rsidRPr="001D6788">
        <w:t xml:space="preserve">Наименование </w:t>
      </w:r>
      <w:r w:rsidR="001741EC">
        <w:t>Р</w:t>
      </w:r>
      <w:r w:rsidR="003A4240" w:rsidRPr="001D6788">
        <w:t>абот</w:t>
      </w:r>
    </w:p>
    <w:p w14:paraId="75181CD7" w14:textId="77777777" w:rsidR="003A4240" w:rsidRDefault="003A4240" w:rsidP="001D6788">
      <w:pPr>
        <w:pStyle w:val="afffb"/>
      </w:pPr>
      <w:r>
        <w:t>Исполнитель должен выполнять работы на основании заявок на доработку</w:t>
      </w:r>
      <w:r w:rsidRPr="001D6788">
        <w:t xml:space="preserve"> программного обеспечения ПАО «ТрансКонтейнер» на платформе 1С</w:t>
      </w:r>
      <w:proofErr w:type="gramStart"/>
      <w:r w:rsidRPr="001D6788">
        <w:t>:П</w:t>
      </w:r>
      <w:proofErr w:type="gramEnd"/>
      <w:r w:rsidRPr="001D6788">
        <w:t>редприятие 8</w:t>
      </w:r>
      <w:r w:rsidR="001741EC">
        <w:t xml:space="preserve"> (далее – Работы)</w:t>
      </w:r>
      <w:r w:rsidR="008D72D8">
        <w:t>.</w:t>
      </w:r>
      <w:r w:rsidRPr="001D6788">
        <w:t xml:space="preserve"> </w:t>
      </w:r>
      <w:r w:rsidR="00E52779">
        <w:t>Срок</w:t>
      </w:r>
      <w:r w:rsidR="00E52779" w:rsidRPr="00CF1818">
        <w:t xml:space="preserve"> выполнения одной</w:t>
      </w:r>
      <w:r w:rsidR="008D72D8">
        <w:t xml:space="preserve"> согласованной с Исполнителем</w:t>
      </w:r>
      <w:r w:rsidR="00E52779" w:rsidRPr="00CF1818">
        <w:t xml:space="preserve"> заявки</w:t>
      </w:r>
      <w:r w:rsidR="00357B7A">
        <w:t xml:space="preserve"> (по форме приложения № 1 к проекту договора документации о закупке) </w:t>
      </w:r>
      <w:r w:rsidR="00E52779" w:rsidRPr="00CF1818">
        <w:t xml:space="preserve"> не</w:t>
      </w:r>
      <w:r w:rsidR="00E52779">
        <w:t xml:space="preserve"> должен превышать 80 часов.</w:t>
      </w:r>
    </w:p>
    <w:p w14:paraId="2B604B30" w14:textId="267AA5EF" w:rsidR="00CD4925" w:rsidRDefault="00CD4925" w:rsidP="004479CC">
      <w:pPr>
        <w:pStyle w:val="afffb"/>
        <w:spacing w:before="0"/>
        <w:ind w:firstLine="720"/>
      </w:pPr>
      <w:r>
        <w:t xml:space="preserve">Работы выполняются </w:t>
      </w:r>
      <w:r w:rsidR="00E70844">
        <w:t xml:space="preserve">по </w:t>
      </w:r>
      <w:r>
        <w:t xml:space="preserve">доработке следующего программного обеспечения </w:t>
      </w:r>
      <w:r w:rsidRPr="001D6788">
        <w:t>ПАО «ТрансКонтейнер» на платформе 1С</w:t>
      </w:r>
      <w:proofErr w:type="gramStart"/>
      <w:r w:rsidRPr="001D6788">
        <w:t>:П</w:t>
      </w:r>
      <w:proofErr w:type="gramEnd"/>
      <w:r w:rsidRPr="001D6788">
        <w:t>редприятие 8</w:t>
      </w:r>
      <w:r>
        <w:t>:</w:t>
      </w:r>
    </w:p>
    <w:p w14:paraId="2499EC66" w14:textId="4A3AABE4" w:rsidR="00204C84" w:rsidRDefault="00204C84" w:rsidP="004479CC">
      <w:pPr>
        <w:pStyle w:val="afffb"/>
        <w:numPr>
          <w:ilvl w:val="0"/>
          <w:numId w:val="32"/>
        </w:numPr>
        <w:spacing w:before="120"/>
        <w:ind w:left="714" w:hanging="357"/>
      </w:pPr>
      <w:r>
        <w:t>АС БНУ;</w:t>
      </w:r>
    </w:p>
    <w:p w14:paraId="107F1042" w14:textId="47E130EE" w:rsidR="00204C84" w:rsidRDefault="00204C84" w:rsidP="004479CC">
      <w:pPr>
        <w:pStyle w:val="afffb"/>
        <w:numPr>
          <w:ilvl w:val="0"/>
          <w:numId w:val="32"/>
        </w:numPr>
        <w:spacing w:before="120"/>
        <w:ind w:left="714" w:hanging="357"/>
      </w:pPr>
      <w:r>
        <w:t>АСУ ОД ТК;</w:t>
      </w:r>
    </w:p>
    <w:p w14:paraId="0255DC07" w14:textId="251EF1E7" w:rsidR="00204C84" w:rsidRDefault="00204C84" w:rsidP="004479CC">
      <w:pPr>
        <w:pStyle w:val="afffb"/>
        <w:numPr>
          <w:ilvl w:val="0"/>
          <w:numId w:val="32"/>
        </w:numPr>
        <w:spacing w:before="120"/>
        <w:ind w:left="714" w:hanging="357"/>
      </w:pPr>
      <w:r>
        <w:lastRenderedPageBreak/>
        <w:t>АС ЦНСИ;</w:t>
      </w:r>
    </w:p>
    <w:p w14:paraId="56EC0748" w14:textId="2F3303C9" w:rsidR="00204C84" w:rsidRDefault="00204C84" w:rsidP="004479CC">
      <w:pPr>
        <w:pStyle w:val="afffb"/>
        <w:numPr>
          <w:ilvl w:val="0"/>
          <w:numId w:val="32"/>
        </w:numPr>
        <w:spacing w:before="120"/>
        <w:ind w:left="714" w:hanging="357"/>
      </w:pPr>
      <w:r>
        <w:t xml:space="preserve">АС </w:t>
      </w:r>
      <w:proofErr w:type="gramStart"/>
      <w:r>
        <w:t>ПРО</w:t>
      </w:r>
      <w:proofErr w:type="gramEnd"/>
      <w:r>
        <w:t>;</w:t>
      </w:r>
    </w:p>
    <w:p w14:paraId="30F301BB" w14:textId="5324F9D4" w:rsidR="00204C84" w:rsidRDefault="00204C84" w:rsidP="004479CC">
      <w:pPr>
        <w:pStyle w:val="afffb"/>
        <w:numPr>
          <w:ilvl w:val="0"/>
          <w:numId w:val="32"/>
        </w:numPr>
        <w:spacing w:before="120"/>
        <w:ind w:left="714" w:hanging="357"/>
      </w:pPr>
      <w:r>
        <w:t>АС УЭООС;</w:t>
      </w:r>
    </w:p>
    <w:p w14:paraId="111C5A9C" w14:textId="4C91229D" w:rsidR="00204C84" w:rsidRDefault="00204C84" w:rsidP="004479CC">
      <w:pPr>
        <w:pStyle w:val="afffb"/>
        <w:numPr>
          <w:ilvl w:val="0"/>
          <w:numId w:val="32"/>
        </w:numPr>
        <w:spacing w:before="120"/>
        <w:ind w:left="714" w:hanging="357"/>
      </w:pPr>
      <w:r>
        <w:t>АС МСФО;</w:t>
      </w:r>
    </w:p>
    <w:p w14:paraId="5780FE77" w14:textId="3A8ECEF2" w:rsidR="00204C84" w:rsidRDefault="00204C84" w:rsidP="004479CC">
      <w:pPr>
        <w:pStyle w:val="afffb"/>
        <w:numPr>
          <w:ilvl w:val="0"/>
          <w:numId w:val="32"/>
        </w:numPr>
        <w:spacing w:before="120"/>
        <w:ind w:left="714" w:hanging="357"/>
      </w:pPr>
      <w:r>
        <w:t xml:space="preserve">Операционный модуль </w:t>
      </w:r>
      <w:proofErr w:type="gramStart"/>
      <w:r>
        <w:t>ИТ</w:t>
      </w:r>
      <w:proofErr w:type="gramEnd"/>
      <w:r>
        <w:t>;</w:t>
      </w:r>
    </w:p>
    <w:p w14:paraId="185708F7" w14:textId="1B850760" w:rsidR="00204C84" w:rsidRDefault="00204C84" w:rsidP="004479CC">
      <w:pPr>
        <w:pStyle w:val="afffb"/>
        <w:numPr>
          <w:ilvl w:val="0"/>
          <w:numId w:val="32"/>
        </w:numPr>
        <w:spacing w:before="120"/>
        <w:ind w:left="714" w:hanging="357"/>
      </w:pPr>
      <w:r w:rsidRPr="00870DCC">
        <w:t>АС БК/АСУ ДС</w:t>
      </w:r>
      <w:r w:rsidR="00D162F2">
        <w:t>;</w:t>
      </w:r>
    </w:p>
    <w:p w14:paraId="0417AE44" w14:textId="04F23E70" w:rsidR="00D162F2" w:rsidRDefault="00D162F2" w:rsidP="004479CC">
      <w:pPr>
        <w:pStyle w:val="afffb"/>
        <w:numPr>
          <w:ilvl w:val="0"/>
          <w:numId w:val="32"/>
        </w:numPr>
        <w:spacing w:before="120"/>
        <w:ind w:left="714" w:hanging="357"/>
      </w:pPr>
      <w:r>
        <w:t>АСУ РКС.</w:t>
      </w:r>
    </w:p>
    <w:p w14:paraId="23FE4407" w14:textId="3F977EB5" w:rsidR="00632708" w:rsidRDefault="00692C53" w:rsidP="00692C53">
      <w:pPr>
        <w:pStyle w:val="afffb"/>
        <w:ind w:firstLine="720"/>
      </w:pPr>
      <w:r>
        <w:t xml:space="preserve">Задача на </w:t>
      </w:r>
      <w:r w:rsidR="004479CC">
        <w:t>доработк</w:t>
      </w:r>
      <w:r>
        <w:t>у</w:t>
      </w:r>
      <w:r w:rsidR="004479CC">
        <w:t xml:space="preserve"> </w:t>
      </w:r>
      <w:r w:rsidR="00912379">
        <w:t>построенного на платформе</w:t>
      </w:r>
      <w:r w:rsidR="00912379" w:rsidRPr="004479CC">
        <w:t xml:space="preserve"> </w:t>
      </w:r>
      <w:r w:rsidR="00912379" w:rsidRPr="00692C53">
        <w:t>1С</w:t>
      </w:r>
      <w:proofErr w:type="gramStart"/>
      <w:r w:rsidR="00912379" w:rsidRPr="00692C53">
        <w:t>:П</w:t>
      </w:r>
      <w:proofErr w:type="gramEnd"/>
      <w:r w:rsidR="00912379" w:rsidRPr="00692C53">
        <w:t>редприятие</w:t>
      </w:r>
      <w:r w:rsidR="00912379">
        <w:t xml:space="preserve"> </w:t>
      </w:r>
      <w:r w:rsidR="00912379" w:rsidRPr="00692C53">
        <w:t>8</w:t>
      </w:r>
      <w:r w:rsidR="00912379">
        <w:t xml:space="preserve"> </w:t>
      </w:r>
      <w:r w:rsidR="004479CC">
        <w:t>программного обеспечения</w:t>
      </w:r>
      <w:r>
        <w:t xml:space="preserve"> определяется Заказчиком на отдельных этапах выполнения Работ, что не позволяет определить перечень работ по предмету Открытого конкурса.</w:t>
      </w:r>
      <w:r w:rsidR="004479CC" w:rsidRPr="004479CC">
        <w:t xml:space="preserve"> </w:t>
      </w:r>
      <w:r w:rsidR="00912379">
        <w:t>С</w:t>
      </w:r>
      <w:r>
        <w:t>оде</w:t>
      </w:r>
      <w:r w:rsidR="00912379">
        <w:t>ржание</w:t>
      </w:r>
      <w:r>
        <w:t xml:space="preserve"> выполнения </w:t>
      </w:r>
      <w:r w:rsidR="00632708">
        <w:t xml:space="preserve">конкретных </w:t>
      </w:r>
      <w:r w:rsidR="00632708" w:rsidRPr="00464893">
        <w:t xml:space="preserve">Работ </w:t>
      </w:r>
      <w:r w:rsidR="00912379">
        <w:t>согласуетс</w:t>
      </w:r>
      <w:r w:rsidR="00632708">
        <w:t>я</w:t>
      </w:r>
      <w:r w:rsidR="00912379">
        <w:t xml:space="preserve"> сторонами договора на</w:t>
      </w:r>
      <w:r w:rsidR="00632708">
        <w:t xml:space="preserve"> основании заявок</w:t>
      </w:r>
      <w:r w:rsidR="00912379">
        <w:t xml:space="preserve"> и</w:t>
      </w:r>
      <w:r w:rsidR="00632708">
        <w:t xml:space="preserve"> </w:t>
      </w:r>
      <w:r w:rsidR="00632708" w:rsidRPr="00464893">
        <w:t xml:space="preserve">рассчитывается индивидуально для каждой </w:t>
      </w:r>
      <w:r w:rsidR="00632708">
        <w:t>з</w:t>
      </w:r>
      <w:r w:rsidR="00632708" w:rsidRPr="00464893">
        <w:t>аявки</w:t>
      </w:r>
      <w:r w:rsidR="00632708">
        <w:t>,</w:t>
      </w:r>
      <w:r w:rsidR="00632708" w:rsidRPr="00464893">
        <w:t xml:space="preserve"> исходя из </w:t>
      </w:r>
      <w:r w:rsidR="00632708">
        <w:t xml:space="preserve">величины </w:t>
      </w:r>
      <w:r w:rsidR="00632708" w:rsidRPr="00464893">
        <w:t>почасовой ставки специалист</w:t>
      </w:r>
      <w:r w:rsidR="00632708">
        <w:t>ов</w:t>
      </w:r>
      <w:r w:rsidR="00632708" w:rsidRPr="00464893">
        <w:t xml:space="preserve"> </w:t>
      </w:r>
      <w:r w:rsidR="00632708">
        <w:t xml:space="preserve">определенной категории для каждого программного </w:t>
      </w:r>
      <w:proofErr w:type="gramStart"/>
      <w:r w:rsidR="00632708">
        <w:t>продукта</w:t>
      </w:r>
      <w:proofErr w:type="gramEnd"/>
      <w:r w:rsidR="00632708">
        <w:t xml:space="preserve"> </w:t>
      </w:r>
      <w:r w:rsidR="00912379">
        <w:t>являющегося предметом Открытого конкурса</w:t>
      </w:r>
      <w:r w:rsidR="00632708">
        <w:t>.</w:t>
      </w:r>
    </w:p>
    <w:p w14:paraId="39174C55" w14:textId="5F82506C" w:rsidR="003A4240" w:rsidRPr="001D6788" w:rsidRDefault="00CD4925">
      <w:pPr>
        <w:pStyle w:val="30"/>
        <w:numPr>
          <w:ilvl w:val="0"/>
          <w:numId w:val="0"/>
        </w:numPr>
        <w:outlineLvl w:val="2"/>
      </w:pPr>
      <w:r>
        <w:t xml:space="preserve"> </w:t>
      </w:r>
      <w:bookmarkStart w:id="26" w:name="_Toc378268172"/>
      <w:bookmarkEnd w:id="6"/>
      <w:bookmarkEnd w:id="7"/>
      <w:bookmarkEnd w:id="8"/>
      <w:bookmarkEnd w:id="9"/>
      <w:bookmarkEnd w:id="10"/>
      <w:bookmarkEnd w:id="11"/>
      <w:bookmarkEnd w:id="12"/>
      <w:bookmarkEnd w:id="13"/>
      <w:bookmarkEnd w:id="14"/>
      <w:r w:rsidR="001D6788">
        <w:t xml:space="preserve">4.3. </w:t>
      </w:r>
      <w:r w:rsidR="003A4240" w:rsidRPr="001D6788">
        <w:t xml:space="preserve">Заказчик </w:t>
      </w:r>
      <w:r w:rsidR="001741EC">
        <w:t>Р</w:t>
      </w:r>
      <w:r w:rsidR="003A4240" w:rsidRPr="001D6788">
        <w:t>абот</w:t>
      </w:r>
      <w:bookmarkEnd w:id="26"/>
    </w:p>
    <w:p w14:paraId="4DD825D4" w14:textId="77777777" w:rsidR="003A4240" w:rsidRPr="001D6788" w:rsidRDefault="003A4240" w:rsidP="001D6788">
      <w:pPr>
        <w:pStyle w:val="afffb"/>
      </w:pPr>
      <w:r w:rsidRPr="001D6788">
        <w:t>Заказчиком является ПАО «ТрансКонтейнер».</w:t>
      </w:r>
    </w:p>
    <w:p w14:paraId="783024C2" w14:textId="77777777" w:rsidR="003A4240" w:rsidRPr="001D6788" w:rsidRDefault="001D6788" w:rsidP="001D6788">
      <w:pPr>
        <w:pStyle w:val="30"/>
        <w:numPr>
          <w:ilvl w:val="0"/>
          <w:numId w:val="0"/>
        </w:numPr>
        <w:outlineLvl w:val="2"/>
      </w:pPr>
      <w:bookmarkStart w:id="27" w:name="_Toc378268173"/>
      <w:r>
        <w:t xml:space="preserve">4.4. </w:t>
      </w:r>
      <w:r w:rsidR="003A4240" w:rsidRPr="001D6788">
        <w:t>Организационные рамки проекта</w:t>
      </w:r>
      <w:bookmarkEnd w:id="27"/>
    </w:p>
    <w:p w14:paraId="69FF1225" w14:textId="25543240" w:rsidR="003A4240" w:rsidRPr="00870DCC" w:rsidRDefault="003A4240" w:rsidP="00F81A73">
      <w:pPr>
        <w:pStyle w:val="afffb"/>
        <w:spacing w:before="0"/>
      </w:pPr>
      <w:r w:rsidRPr="00870DCC">
        <w:t xml:space="preserve">Работы выполняются в </w:t>
      </w:r>
      <w:r w:rsidR="008D72D8">
        <w:t>ц</w:t>
      </w:r>
      <w:r w:rsidRPr="00870DCC">
        <w:t>ентральном офисе Заказчика, расположенном по адресу 125047, Москва, Оружейный переулок, д.19.</w:t>
      </w:r>
    </w:p>
    <w:p w14:paraId="79681664" w14:textId="77777777" w:rsidR="003A4240" w:rsidRPr="00870DCC" w:rsidRDefault="003A4240" w:rsidP="00F81A73">
      <w:pPr>
        <w:pStyle w:val="afffb"/>
        <w:spacing w:before="0"/>
      </w:pPr>
      <w:r w:rsidRPr="00870DCC">
        <w:t>В состав организационной структуры Заказчика входят следующие подразделения и организации:</w:t>
      </w:r>
    </w:p>
    <w:p w14:paraId="292FEB52" w14:textId="77777777" w:rsidR="00FD6FC8" w:rsidRPr="00321CE8" w:rsidRDefault="00FD6FC8" w:rsidP="00FD6FC8">
      <w:pPr>
        <w:keepLines/>
        <w:numPr>
          <w:ilvl w:val="0"/>
          <w:numId w:val="29"/>
        </w:numPr>
        <w:suppressAutoHyphens w:val="0"/>
        <w:spacing w:before="60" w:after="120" w:line="276" w:lineRule="auto"/>
        <w:jc w:val="both"/>
        <w:rPr>
          <w:sz w:val="28"/>
          <w:lang w:eastAsia="en-US"/>
        </w:rPr>
      </w:pPr>
      <w:r w:rsidRPr="00321CE8">
        <w:rPr>
          <w:sz w:val="28"/>
          <w:lang w:eastAsia="en-US"/>
        </w:rPr>
        <w:t>Центра</w:t>
      </w:r>
      <w:r>
        <w:rPr>
          <w:sz w:val="28"/>
          <w:lang w:eastAsia="en-US"/>
        </w:rPr>
        <w:t>льный офис Заказчика, г. Москва;</w:t>
      </w:r>
    </w:p>
    <w:p w14:paraId="2E637F55" w14:textId="77777777" w:rsidR="00FD6FC8" w:rsidRPr="00321CE8" w:rsidRDefault="00FD6FC8" w:rsidP="00FD6FC8">
      <w:pPr>
        <w:keepLines/>
        <w:numPr>
          <w:ilvl w:val="0"/>
          <w:numId w:val="29"/>
        </w:numPr>
        <w:suppressAutoHyphens w:val="0"/>
        <w:spacing w:before="60" w:after="120" w:line="276" w:lineRule="auto"/>
        <w:jc w:val="both"/>
        <w:rPr>
          <w:sz w:val="28"/>
          <w:lang w:eastAsia="en-US"/>
        </w:rPr>
      </w:pPr>
      <w:r>
        <w:rPr>
          <w:sz w:val="28"/>
          <w:lang w:eastAsia="en-US"/>
        </w:rPr>
        <w:t>15</w:t>
      </w:r>
      <w:r w:rsidRPr="00321CE8">
        <w:rPr>
          <w:sz w:val="28"/>
          <w:lang w:eastAsia="en-US"/>
        </w:rPr>
        <w:t xml:space="preserve"> филиалов:</w:t>
      </w:r>
    </w:p>
    <w:p w14:paraId="3A18B1DA" w14:textId="77777777" w:rsidR="00FD6FC8" w:rsidRPr="00321CE8" w:rsidRDefault="00FD6FC8" w:rsidP="00FD6FC8">
      <w:pPr>
        <w:keepLines/>
        <w:numPr>
          <w:ilvl w:val="1"/>
          <w:numId w:val="30"/>
        </w:numPr>
        <w:suppressAutoHyphens w:val="0"/>
        <w:spacing w:before="60" w:after="120" w:line="276" w:lineRule="auto"/>
        <w:ind w:left="2154" w:hanging="357"/>
        <w:contextualSpacing/>
        <w:jc w:val="both"/>
        <w:rPr>
          <w:sz w:val="28"/>
          <w:lang w:eastAsia="en-US"/>
        </w:rPr>
      </w:pPr>
      <w:r w:rsidRPr="00321CE8">
        <w:rPr>
          <w:sz w:val="28"/>
          <w:lang w:eastAsia="en-US"/>
        </w:rPr>
        <w:t>Октябрьский</w:t>
      </w:r>
      <w:r>
        <w:rPr>
          <w:sz w:val="28"/>
          <w:lang w:eastAsia="en-US"/>
        </w:rPr>
        <w:t>, г. Санкт-Петербург</w:t>
      </w:r>
      <w:r w:rsidRPr="00321CE8">
        <w:rPr>
          <w:sz w:val="28"/>
          <w:lang w:eastAsia="en-US"/>
        </w:rPr>
        <w:t>;</w:t>
      </w:r>
    </w:p>
    <w:p w14:paraId="606BC718" w14:textId="77777777" w:rsidR="00FD6FC8" w:rsidRPr="00321CE8" w:rsidRDefault="00FD6FC8" w:rsidP="00FD6FC8">
      <w:pPr>
        <w:keepLines/>
        <w:numPr>
          <w:ilvl w:val="1"/>
          <w:numId w:val="30"/>
        </w:numPr>
        <w:suppressAutoHyphens w:val="0"/>
        <w:spacing w:before="60" w:after="120" w:line="276" w:lineRule="auto"/>
        <w:ind w:left="2154" w:hanging="357"/>
        <w:contextualSpacing/>
        <w:jc w:val="both"/>
        <w:rPr>
          <w:sz w:val="28"/>
          <w:lang w:eastAsia="en-US"/>
        </w:rPr>
      </w:pPr>
      <w:r w:rsidRPr="00321CE8">
        <w:rPr>
          <w:sz w:val="28"/>
          <w:lang w:eastAsia="en-US"/>
        </w:rPr>
        <w:t>Московский</w:t>
      </w:r>
      <w:r>
        <w:rPr>
          <w:sz w:val="28"/>
          <w:lang w:eastAsia="en-US"/>
        </w:rPr>
        <w:t>, г. Москва</w:t>
      </w:r>
      <w:r w:rsidRPr="00321CE8">
        <w:rPr>
          <w:sz w:val="28"/>
          <w:lang w:eastAsia="en-US"/>
        </w:rPr>
        <w:t>;</w:t>
      </w:r>
    </w:p>
    <w:p w14:paraId="21C1C7D3" w14:textId="77777777" w:rsidR="00FD6FC8" w:rsidRPr="00321CE8" w:rsidRDefault="00FD6FC8" w:rsidP="00FD6FC8">
      <w:pPr>
        <w:keepLines/>
        <w:numPr>
          <w:ilvl w:val="1"/>
          <w:numId w:val="30"/>
        </w:numPr>
        <w:suppressAutoHyphens w:val="0"/>
        <w:spacing w:before="60" w:after="120" w:line="276" w:lineRule="auto"/>
        <w:ind w:left="2154" w:hanging="357"/>
        <w:contextualSpacing/>
        <w:jc w:val="both"/>
        <w:rPr>
          <w:sz w:val="28"/>
          <w:lang w:eastAsia="en-US"/>
        </w:rPr>
      </w:pPr>
      <w:r w:rsidRPr="00321CE8">
        <w:rPr>
          <w:sz w:val="28"/>
          <w:lang w:eastAsia="en-US"/>
        </w:rPr>
        <w:t>Северный</w:t>
      </w:r>
      <w:r>
        <w:rPr>
          <w:sz w:val="28"/>
          <w:lang w:eastAsia="en-US"/>
        </w:rPr>
        <w:t>, г. Ярославль</w:t>
      </w:r>
      <w:r w:rsidRPr="00321CE8">
        <w:rPr>
          <w:sz w:val="28"/>
          <w:lang w:eastAsia="en-US"/>
        </w:rPr>
        <w:t>;</w:t>
      </w:r>
    </w:p>
    <w:p w14:paraId="221BB6E8" w14:textId="77777777" w:rsidR="00FD6FC8" w:rsidRPr="00321CE8" w:rsidRDefault="00FD6FC8" w:rsidP="00FD6FC8">
      <w:pPr>
        <w:keepLines/>
        <w:numPr>
          <w:ilvl w:val="1"/>
          <w:numId w:val="30"/>
        </w:numPr>
        <w:suppressAutoHyphens w:val="0"/>
        <w:spacing w:before="60" w:after="120" w:line="276" w:lineRule="auto"/>
        <w:ind w:left="2154" w:hanging="357"/>
        <w:contextualSpacing/>
        <w:jc w:val="both"/>
        <w:rPr>
          <w:sz w:val="28"/>
          <w:lang w:eastAsia="en-US"/>
        </w:rPr>
      </w:pPr>
      <w:r w:rsidRPr="00321CE8">
        <w:rPr>
          <w:sz w:val="28"/>
          <w:lang w:eastAsia="en-US"/>
        </w:rPr>
        <w:t>Горьковский</w:t>
      </w:r>
      <w:r>
        <w:rPr>
          <w:sz w:val="28"/>
          <w:lang w:eastAsia="en-US"/>
        </w:rPr>
        <w:t>, г. Нижний Новгород</w:t>
      </w:r>
      <w:r w:rsidRPr="00321CE8">
        <w:rPr>
          <w:sz w:val="28"/>
          <w:lang w:eastAsia="en-US"/>
        </w:rPr>
        <w:t>;</w:t>
      </w:r>
    </w:p>
    <w:p w14:paraId="1C44A02D" w14:textId="77777777" w:rsidR="00FD6FC8" w:rsidRPr="00321CE8" w:rsidRDefault="00FD6FC8" w:rsidP="00FD6FC8">
      <w:pPr>
        <w:keepLines/>
        <w:numPr>
          <w:ilvl w:val="1"/>
          <w:numId w:val="30"/>
        </w:numPr>
        <w:suppressAutoHyphens w:val="0"/>
        <w:spacing w:before="60" w:after="120" w:line="276" w:lineRule="auto"/>
        <w:ind w:left="2154" w:hanging="357"/>
        <w:contextualSpacing/>
        <w:jc w:val="both"/>
        <w:rPr>
          <w:sz w:val="28"/>
          <w:lang w:eastAsia="en-US"/>
        </w:rPr>
      </w:pPr>
      <w:r w:rsidRPr="00321CE8">
        <w:rPr>
          <w:sz w:val="28"/>
          <w:lang w:eastAsia="en-US"/>
        </w:rPr>
        <w:t>Юго-Восточный</w:t>
      </w:r>
      <w:r>
        <w:rPr>
          <w:sz w:val="28"/>
          <w:lang w:eastAsia="en-US"/>
        </w:rPr>
        <w:t>, г. Воронеж</w:t>
      </w:r>
      <w:r w:rsidRPr="00321CE8">
        <w:rPr>
          <w:sz w:val="28"/>
          <w:lang w:eastAsia="en-US"/>
        </w:rPr>
        <w:t>;</w:t>
      </w:r>
    </w:p>
    <w:p w14:paraId="0FC1932D" w14:textId="77777777" w:rsidR="00FD6FC8" w:rsidRPr="00321CE8" w:rsidRDefault="00FD6FC8" w:rsidP="00FD6FC8">
      <w:pPr>
        <w:keepLines/>
        <w:numPr>
          <w:ilvl w:val="1"/>
          <w:numId w:val="30"/>
        </w:numPr>
        <w:suppressAutoHyphens w:val="0"/>
        <w:spacing w:before="60" w:after="120" w:line="276" w:lineRule="auto"/>
        <w:ind w:left="2154" w:hanging="357"/>
        <w:contextualSpacing/>
        <w:jc w:val="both"/>
        <w:rPr>
          <w:sz w:val="28"/>
          <w:lang w:eastAsia="en-US"/>
        </w:rPr>
      </w:pPr>
      <w:r w:rsidRPr="00321CE8">
        <w:rPr>
          <w:sz w:val="28"/>
          <w:lang w:eastAsia="en-US"/>
        </w:rPr>
        <w:t>Северо-Кавказский</w:t>
      </w:r>
      <w:r>
        <w:rPr>
          <w:sz w:val="28"/>
          <w:lang w:eastAsia="en-US"/>
        </w:rPr>
        <w:t>, г. Ростов-на-Дону</w:t>
      </w:r>
      <w:r w:rsidRPr="00321CE8">
        <w:rPr>
          <w:sz w:val="28"/>
          <w:lang w:eastAsia="en-US"/>
        </w:rPr>
        <w:t>;</w:t>
      </w:r>
    </w:p>
    <w:p w14:paraId="1037DB00" w14:textId="77777777" w:rsidR="00FD6FC8" w:rsidRPr="00321CE8" w:rsidRDefault="00FD6FC8" w:rsidP="00FD6FC8">
      <w:pPr>
        <w:keepLines/>
        <w:numPr>
          <w:ilvl w:val="1"/>
          <w:numId w:val="30"/>
        </w:numPr>
        <w:suppressAutoHyphens w:val="0"/>
        <w:spacing w:before="60" w:after="120" w:line="276" w:lineRule="auto"/>
        <w:ind w:left="2154" w:hanging="357"/>
        <w:contextualSpacing/>
        <w:jc w:val="both"/>
        <w:rPr>
          <w:sz w:val="28"/>
          <w:lang w:eastAsia="en-US"/>
        </w:rPr>
      </w:pPr>
      <w:proofErr w:type="gramStart"/>
      <w:r w:rsidRPr="00321CE8">
        <w:rPr>
          <w:sz w:val="28"/>
          <w:lang w:eastAsia="en-US"/>
        </w:rPr>
        <w:t>Куйбышевский</w:t>
      </w:r>
      <w:proofErr w:type="gramEnd"/>
      <w:r>
        <w:rPr>
          <w:sz w:val="28"/>
          <w:lang w:eastAsia="en-US"/>
        </w:rPr>
        <w:t>, г. Самара</w:t>
      </w:r>
      <w:r w:rsidRPr="00321CE8">
        <w:rPr>
          <w:sz w:val="28"/>
          <w:lang w:eastAsia="en-US"/>
        </w:rPr>
        <w:t>;</w:t>
      </w:r>
    </w:p>
    <w:p w14:paraId="49D94493" w14:textId="77777777" w:rsidR="00FD6FC8" w:rsidRPr="00321CE8" w:rsidRDefault="00FD6FC8" w:rsidP="00FD6FC8">
      <w:pPr>
        <w:keepLines/>
        <w:numPr>
          <w:ilvl w:val="1"/>
          <w:numId w:val="30"/>
        </w:numPr>
        <w:suppressAutoHyphens w:val="0"/>
        <w:spacing w:before="60" w:after="120" w:line="276" w:lineRule="auto"/>
        <w:ind w:left="2154" w:hanging="357"/>
        <w:contextualSpacing/>
        <w:jc w:val="both"/>
        <w:rPr>
          <w:sz w:val="28"/>
          <w:lang w:eastAsia="en-US"/>
        </w:rPr>
      </w:pPr>
      <w:r w:rsidRPr="00321CE8">
        <w:rPr>
          <w:sz w:val="28"/>
          <w:lang w:eastAsia="en-US"/>
        </w:rPr>
        <w:t>Приволжский</w:t>
      </w:r>
      <w:r>
        <w:rPr>
          <w:sz w:val="28"/>
          <w:lang w:eastAsia="en-US"/>
        </w:rPr>
        <w:t>, г. Саратов</w:t>
      </w:r>
      <w:r w:rsidRPr="00321CE8">
        <w:rPr>
          <w:sz w:val="28"/>
          <w:lang w:eastAsia="en-US"/>
        </w:rPr>
        <w:t>;</w:t>
      </w:r>
    </w:p>
    <w:p w14:paraId="2F28905F" w14:textId="77777777" w:rsidR="00FD6FC8" w:rsidRPr="00321CE8" w:rsidRDefault="00FD6FC8" w:rsidP="00FD6FC8">
      <w:pPr>
        <w:keepLines/>
        <w:numPr>
          <w:ilvl w:val="1"/>
          <w:numId w:val="30"/>
        </w:numPr>
        <w:suppressAutoHyphens w:val="0"/>
        <w:spacing w:before="60" w:after="120" w:line="276" w:lineRule="auto"/>
        <w:ind w:left="2154" w:hanging="357"/>
        <w:contextualSpacing/>
        <w:jc w:val="both"/>
        <w:rPr>
          <w:sz w:val="28"/>
          <w:lang w:eastAsia="en-US"/>
        </w:rPr>
      </w:pPr>
      <w:r w:rsidRPr="00321CE8">
        <w:rPr>
          <w:sz w:val="28"/>
          <w:lang w:eastAsia="en-US"/>
        </w:rPr>
        <w:t>Свердловский</w:t>
      </w:r>
      <w:r>
        <w:rPr>
          <w:sz w:val="28"/>
          <w:lang w:eastAsia="en-US"/>
        </w:rPr>
        <w:t>, г. Екатеринбург</w:t>
      </w:r>
      <w:r w:rsidRPr="00321CE8">
        <w:rPr>
          <w:sz w:val="28"/>
          <w:lang w:eastAsia="en-US"/>
        </w:rPr>
        <w:t>;</w:t>
      </w:r>
    </w:p>
    <w:p w14:paraId="4237659A" w14:textId="77777777" w:rsidR="00FD6FC8" w:rsidRPr="00321CE8" w:rsidRDefault="00FD6FC8" w:rsidP="00FD6FC8">
      <w:pPr>
        <w:keepLines/>
        <w:numPr>
          <w:ilvl w:val="1"/>
          <w:numId w:val="30"/>
        </w:numPr>
        <w:suppressAutoHyphens w:val="0"/>
        <w:spacing w:before="60" w:after="120" w:line="276" w:lineRule="auto"/>
        <w:ind w:left="2154" w:hanging="357"/>
        <w:contextualSpacing/>
        <w:jc w:val="both"/>
        <w:rPr>
          <w:sz w:val="28"/>
          <w:lang w:eastAsia="en-US"/>
        </w:rPr>
      </w:pPr>
      <w:r w:rsidRPr="00321CE8">
        <w:rPr>
          <w:sz w:val="28"/>
          <w:lang w:eastAsia="en-US"/>
        </w:rPr>
        <w:t>Южно-Уральский</w:t>
      </w:r>
      <w:r>
        <w:rPr>
          <w:sz w:val="28"/>
          <w:lang w:eastAsia="en-US"/>
        </w:rPr>
        <w:t>, г. Челябинск</w:t>
      </w:r>
      <w:r w:rsidRPr="00321CE8">
        <w:rPr>
          <w:sz w:val="28"/>
          <w:lang w:eastAsia="en-US"/>
        </w:rPr>
        <w:t>;</w:t>
      </w:r>
    </w:p>
    <w:p w14:paraId="62419DA9" w14:textId="77777777" w:rsidR="00FD6FC8" w:rsidRPr="00321CE8" w:rsidRDefault="00FD6FC8" w:rsidP="00FD6FC8">
      <w:pPr>
        <w:keepLines/>
        <w:numPr>
          <w:ilvl w:val="1"/>
          <w:numId w:val="30"/>
        </w:numPr>
        <w:suppressAutoHyphens w:val="0"/>
        <w:spacing w:before="60" w:after="120" w:line="276" w:lineRule="auto"/>
        <w:ind w:left="2154" w:hanging="357"/>
        <w:contextualSpacing/>
        <w:jc w:val="both"/>
        <w:rPr>
          <w:sz w:val="28"/>
          <w:lang w:eastAsia="en-US"/>
        </w:rPr>
      </w:pPr>
      <w:r w:rsidRPr="00321CE8">
        <w:rPr>
          <w:sz w:val="28"/>
          <w:lang w:eastAsia="en-US"/>
        </w:rPr>
        <w:lastRenderedPageBreak/>
        <w:t>Западно-Сибирский</w:t>
      </w:r>
      <w:r>
        <w:rPr>
          <w:sz w:val="28"/>
          <w:lang w:eastAsia="en-US"/>
        </w:rPr>
        <w:t>, г. Новосибирск</w:t>
      </w:r>
      <w:r w:rsidRPr="00321CE8">
        <w:rPr>
          <w:sz w:val="28"/>
          <w:lang w:eastAsia="en-US"/>
        </w:rPr>
        <w:t>;</w:t>
      </w:r>
    </w:p>
    <w:p w14:paraId="0A4A38A3" w14:textId="77777777" w:rsidR="00FD6FC8" w:rsidRPr="00321CE8" w:rsidRDefault="00FD6FC8" w:rsidP="00FD6FC8">
      <w:pPr>
        <w:keepLines/>
        <w:numPr>
          <w:ilvl w:val="1"/>
          <w:numId w:val="30"/>
        </w:numPr>
        <w:suppressAutoHyphens w:val="0"/>
        <w:spacing w:before="60" w:after="120" w:line="276" w:lineRule="auto"/>
        <w:ind w:left="2154" w:hanging="357"/>
        <w:contextualSpacing/>
        <w:jc w:val="both"/>
        <w:rPr>
          <w:sz w:val="28"/>
          <w:lang w:eastAsia="en-US"/>
        </w:rPr>
      </w:pPr>
      <w:r w:rsidRPr="00321CE8">
        <w:rPr>
          <w:sz w:val="28"/>
          <w:lang w:eastAsia="en-US"/>
        </w:rPr>
        <w:t>Красноярский</w:t>
      </w:r>
      <w:r>
        <w:rPr>
          <w:sz w:val="28"/>
          <w:lang w:eastAsia="en-US"/>
        </w:rPr>
        <w:t>, г. Красноярск</w:t>
      </w:r>
      <w:r w:rsidRPr="00321CE8">
        <w:rPr>
          <w:sz w:val="28"/>
          <w:lang w:eastAsia="en-US"/>
        </w:rPr>
        <w:t>;</w:t>
      </w:r>
    </w:p>
    <w:p w14:paraId="5C6B6954" w14:textId="77777777" w:rsidR="00FD6FC8" w:rsidRPr="00321CE8" w:rsidRDefault="00FD6FC8" w:rsidP="00FD6FC8">
      <w:pPr>
        <w:keepLines/>
        <w:numPr>
          <w:ilvl w:val="1"/>
          <w:numId w:val="30"/>
        </w:numPr>
        <w:suppressAutoHyphens w:val="0"/>
        <w:spacing w:before="60" w:after="120" w:line="276" w:lineRule="auto"/>
        <w:ind w:left="2154" w:hanging="357"/>
        <w:contextualSpacing/>
        <w:jc w:val="both"/>
        <w:rPr>
          <w:sz w:val="28"/>
          <w:lang w:eastAsia="en-US"/>
        </w:rPr>
      </w:pPr>
      <w:r w:rsidRPr="00321CE8">
        <w:rPr>
          <w:sz w:val="28"/>
          <w:lang w:eastAsia="en-US"/>
        </w:rPr>
        <w:t>Восточно-Сибирский</w:t>
      </w:r>
      <w:r>
        <w:rPr>
          <w:sz w:val="28"/>
          <w:lang w:eastAsia="en-US"/>
        </w:rPr>
        <w:t>, г. Иркутск</w:t>
      </w:r>
      <w:r w:rsidRPr="00321CE8">
        <w:rPr>
          <w:sz w:val="28"/>
          <w:lang w:eastAsia="en-US"/>
        </w:rPr>
        <w:t>;</w:t>
      </w:r>
    </w:p>
    <w:p w14:paraId="1FB4AA7D" w14:textId="77777777" w:rsidR="00FD6FC8" w:rsidRPr="00321CE8" w:rsidRDefault="00FD6FC8" w:rsidP="00FD6FC8">
      <w:pPr>
        <w:keepLines/>
        <w:numPr>
          <w:ilvl w:val="1"/>
          <w:numId w:val="30"/>
        </w:numPr>
        <w:suppressAutoHyphens w:val="0"/>
        <w:spacing w:before="60" w:after="120" w:line="276" w:lineRule="auto"/>
        <w:ind w:left="2154" w:hanging="357"/>
        <w:contextualSpacing/>
        <w:jc w:val="both"/>
        <w:rPr>
          <w:sz w:val="28"/>
          <w:lang w:eastAsia="en-US"/>
        </w:rPr>
      </w:pPr>
      <w:r w:rsidRPr="00321CE8">
        <w:rPr>
          <w:sz w:val="28"/>
          <w:lang w:eastAsia="en-US"/>
        </w:rPr>
        <w:t>Забайкальский</w:t>
      </w:r>
      <w:r>
        <w:rPr>
          <w:sz w:val="28"/>
          <w:lang w:eastAsia="en-US"/>
        </w:rPr>
        <w:t>, г. Чита</w:t>
      </w:r>
      <w:r w:rsidRPr="00321CE8">
        <w:rPr>
          <w:sz w:val="28"/>
          <w:lang w:eastAsia="en-US"/>
        </w:rPr>
        <w:t>;</w:t>
      </w:r>
    </w:p>
    <w:p w14:paraId="70FD3142" w14:textId="77777777" w:rsidR="00FD6FC8" w:rsidRPr="00321CE8" w:rsidRDefault="00FD6FC8" w:rsidP="00FD6FC8">
      <w:pPr>
        <w:keepLines/>
        <w:numPr>
          <w:ilvl w:val="1"/>
          <w:numId w:val="30"/>
        </w:numPr>
        <w:suppressAutoHyphens w:val="0"/>
        <w:spacing w:before="60" w:after="120" w:line="276" w:lineRule="auto"/>
        <w:ind w:left="2154" w:hanging="357"/>
        <w:contextualSpacing/>
        <w:jc w:val="both"/>
        <w:rPr>
          <w:rFonts w:ascii="Calibri" w:hAnsi="Calibri"/>
          <w:sz w:val="28"/>
          <w:lang w:eastAsia="en-US"/>
        </w:rPr>
      </w:pPr>
      <w:r w:rsidRPr="00321CE8">
        <w:rPr>
          <w:sz w:val="28"/>
          <w:lang w:eastAsia="en-US"/>
        </w:rPr>
        <w:t>Дальневосточный</w:t>
      </w:r>
      <w:r>
        <w:rPr>
          <w:sz w:val="28"/>
          <w:lang w:eastAsia="en-US"/>
        </w:rPr>
        <w:t>, г. Хабаровск;</w:t>
      </w:r>
    </w:p>
    <w:p w14:paraId="3C57A57E" w14:textId="77777777" w:rsidR="00FD6FC8" w:rsidRDefault="00FD6FC8" w:rsidP="00FD6FC8">
      <w:pPr>
        <w:keepLines/>
        <w:numPr>
          <w:ilvl w:val="0"/>
          <w:numId w:val="29"/>
        </w:numPr>
        <w:suppressAutoHyphens w:val="0"/>
        <w:spacing w:before="60" w:after="120" w:line="276" w:lineRule="auto"/>
        <w:jc w:val="both"/>
        <w:rPr>
          <w:sz w:val="28"/>
          <w:lang w:eastAsia="en-US"/>
        </w:rPr>
      </w:pPr>
      <w:r>
        <w:rPr>
          <w:sz w:val="28"/>
          <w:lang w:eastAsia="en-US"/>
        </w:rPr>
        <w:t>8 представительств:</w:t>
      </w:r>
    </w:p>
    <w:p w14:paraId="097497A3" w14:textId="77777777" w:rsidR="00FD6FC8" w:rsidRDefault="00FD6FC8" w:rsidP="00FD6FC8">
      <w:pPr>
        <w:keepLines/>
        <w:numPr>
          <w:ilvl w:val="1"/>
          <w:numId w:val="30"/>
        </w:numPr>
        <w:suppressAutoHyphens w:val="0"/>
        <w:spacing w:before="60" w:after="120" w:line="276" w:lineRule="auto"/>
        <w:ind w:left="2154" w:hanging="357"/>
        <w:contextualSpacing/>
        <w:jc w:val="both"/>
        <w:rPr>
          <w:sz w:val="28"/>
          <w:lang w:eastAsia="en-US"/>
        </w:rPr>
      </w:pPr>
      <w:r w:rsidRPr="00952E9E">
        <w:rPr>
          <w:sz w:val="28"/>
          <w:lang w:eastAsia="en-US"/>
        </w:rPr>
        <w:t xml:space="preserve">Представительство </w:t>
      </w:r>
      <w:r>
        <w:rPr>
          <w:sz w:val="28"/>
          <w:lang w:eastAsia="en-US"/>
        </w:rPr>
        <w:t>ОАО</w:t>
      </w:r>
      <w:r w:rsidRPr="00952E9E">
        <w:rPr>
          <w:sz w:val="28"/>
          <w:lang w:eastAsia="en-US"/>
        </w:rPr>
        <w:t xml:space="preserve"> «ТрансКонтейнер» в Федеративной Республике Германия</w:t>
      </w:r>
      <w:r>
        <w:rPr>
          <w:sz w:val="28"/>
          <w:lang w:eastAsia="en-US"/>
        </w:rPr>
        <w:t>, г. Берлин;</w:t>
      </w:r>
    </w:p>
    <w:p w14:paraId="58E9F8EB" w14:textId="77777777" w:rsidR="00FD6FC8" w:rsidRDefault="00FD6FC8" w:rsidP="00FD6FC8">
      <w:pPr>
        <w:keepLines/>
        <w:numPr>
          <w:ilvl w:val="1"/>
          <w:numId w:val="30"/>
        </w:numPr>
        <w:suppressAutoHyphens w:val="0"/>
        <w:spacing w:before="60" w:after="120" w:line="276" w:lineRule="auto"/>
        <w:ind w:left="2154" w:hanging="357"/>
        <w:contextualSpacing/>
        <w:jc w:val="both"/>
        <w:rPr>
          <w:sz w:val="28"/>
          <w:lang w:eastAsia="en-US"/>
        </w:rPr>
      </w:pPr>
      <w:r w:rsidRPr="00952E9E">
        <w:rPr>
          <w:sz w:val="28"/>
          <w:lang w:eastAsia="en-US"/>
        </w:rPr>
        <w:t xml:space="preserve">Представительство </w:t>
      </w:r>
      <w:r>
        <w:rPr>
          <w:sz w:val="28"/>
          <w:lang w:eastAsia="en-US"/>
        </w:rPr>
        <w:t>ОАО</w:t>
      </w:r>
      <w:r w:rsidRPr="00952E9E">
        <w:rPr>
          <w:sz w:val="28"/>
          <w:lang w:eastAsia="en-US"/>
        </w:rPr>
        <w:t xml:space="preserve"> «ТрансКонтейнер» в Китайской Народной Республик</w:t>
      </w:r>
      <w:r>
        <w:rPr>
          <w:sz w:val="28"/>
          <w:lang w:eastAsia="en-US"/>
        </w:rPr>
        <w:t>е с местонахождением в г. Пекине;</w:t>
      </w:r>
    </w:p>
    <w:p w14:paraId="22FF2BC3" w14:textId="77777777" w:rsidR="00FD6FC8" w:rsidRDefault="00FD6FC8" w:rsidP="00FD6FC8">
      <w:pPr>
        <w:keepLines/>
        <w:numPr>
          <w:ilvl w:val="1"/>
          <w:numId w:val="30"/>
        </w:numPr>
        <w:suppressAutoHyphens w:val="0"/>
        <w:spacing w:before="60" w:after="120" w:line="276" w:lineRule="auto"/>
        <w:ind w:left="2154" w:hanging="357"/>
        <w:contextualSpacing/>
        <w:jc w:val="both"/>
        <w:rPr>
          <w:sz w:val="28"/>
          <w:lang w:eastAsia="en-US"/>
        </w:rPr>
      </w:pPr>
      <w:r w:rsidRPr="00952E9E">
        <w:rPr>
          <w:sz w:val="28"/>
          <w:lang w:eastAsia="en-US"/>
        </w:rPr>
        <w:t xml:space="preserve">Представительство </w:t>
      </w:r>
      <w:r>
        <w:rPr>
          <w:sz w:val="28"/>
          <w:lang w:eastAsia="en-US"/>
        </w:rPr>
        <w:t>ОАО</w:t>
      </w:r>
      <w:r w:rsidRPr="00952E9E">
        <w:rPr>
          <w:sz w:val="28"/>
          <w:lang w:eastAsia="en-US"/>
        </w:rPr>
        <w:t xml:space="preserve"> «ТрансКонтейнер» в Латвийской Республике</w:t>
      </w:r>
      <w:r>
        <w:rPr>
          <w:sz w:val="28"/>
          <w:lang w:eastAsia="en-US"/>
        </w:rPr>
        <w:t>, г. Рига;</w:t>
      </w:r>
    </w:p>
    <w:p w14:paraId="323E89E5" w14:textId="77777777" w:rsidR="00FD6FC8" w:rsidRDefault="00FD6FC8" w:rsidP="00FD6FC8">
      <w:pPr>
        <w:keepLines/>
        <w:numPr>
          <w:ilvl w:val="1"/>
          <w:numId w:val="30"/>
        </w:numPr>
        <w:suppressAutoHyphens w:val="0"/>
        <w:spacing w:before="60" w:after="120" w:line="276" w:lineRule="auto"/>
        <w:ind w:left="2154" w:hanging="357"/>
        <w:contextualSpacing/>
        <w:jc w:val="both"/>
        <w:rPr>
          <w:sz w:val="28"/>
          <w:lang w:eastAsia="en-US"/>
        </w:rPr>
      </w:pPr>
      <w:r w:rsidRPr="00952E9E">
        <w:rPr>
          <w:sz w:val="28"/>
          <w:lang w:eastAsia="en-US"/>
        </w:rPr>
        <w:t xml:space="preserve">Представительство </w:t>
      </w:r>
      <w:r>
        <w:rPr>
          <w:sz w:val="28"/>
          <w:lang w:eastAsia="en-US"/>
        </w:rPr>
        <w:t>ОАО</w:t>
      </w:r>
      <w:r w:rsidRPr="00952E9E">
        <w:rPr>
          <w:sz w:val="28"/>
          <w:lang w:eastAsia="en-US"/>
        </w:rPr>
        <w:t xml:space="preserve"> «ТрансКонтейнер» в Республике Абхазия</w:t>
      </w:r>
      <w:r>
        <w:rPr>
          <w:sz w:val="28"/>
          <w:lang w:eastAsia="en-US"/>
        </w:rPr>
        <w:t xml:space="preserve">, г. </w:t>
      </w:r>
      <w:proofErr w:type="spellStart"/>
      <w:r>
        <w:rPr>
          <w:sz w:val="28"/>
          <w:lang w:eastAsia="en-US"/>
        </w:rPr>
        <w:t>Сухум</w:t>
      </w:r>
      <w:proofErr w:type="spellEnd"/>
      <w:r>
        <w:rPr>
          <w:sz w:val="28"/>
          <w:lang w:eastAsia="en-US"/>
        </w:rPr>
        <w:t>;</w:t>
      </w:r>
    </w:p>
    <w:p w14:paraId="243CD68F" w14:textId="77777777" w:rsidR="00FD6FC8" w:rsidRDefault="00FD6FC8" w:rsidP="00FD6FC8">
      <w:pPr>
        <w:keepLines/>
        <w:numPr>
          <w:ilvl w:val="1"/>
          <w:numId w:val="30"/>
        </w:numPr>
        <w:suppressAutoHyphens w:val="0"/>
        <w:spacing w:before="60" w:after="120" w:line="276" w:lineRule="auto"/>
        <w:ind w:left="2154" w:hanging="357"/>
        <w:contextualSpacing/>
        <w:jc w:val="both"/>
        <w:rPr>
          <w:sz w:val="28"/>
          <w:lang w:eastAsia="en-US"/>
        </w:rPr>
      </w:pPr>
      <w:r w:rsidRPr="00F524BC">
        <w:rPr>
          <w:sz w:val="28"/>
          <w:lang w:eastAsia="en-US"/>
        </w:rPr>
        <w:t xml:space="preserve">Представительство </w:t>
      </w:r>
      <w:r>
        <w:rPr>
          <w:sz w:val="28"/>
          <w:lang w:eastAsia="en-US"/>
        </w:rPr>
        <w:t>ОАО</w:t>
      </w:r>
      <w:r w:rsidRPr="00952E9E">
        <w:rPr>
          <w:sz w:val="28"/>
          <w:lang w:eastAsia="en-US"/>
        </w:rPr>
        <w:t xml:space="preserve"> </w:t>
      </w:r>
      <w:r w:rsidRPr="00F524BC">
        <w:rPr>
          <w:sz w:val="28"/>
          <w:lang w:eastAsia="en-US"/>
        </w:rPr>
        <w:t>«ТрансКонтейнер» в Республике Беларусь</w:t>
      </w:r>
      <w:r>
        <w:rPr>
          <w:sz w:val="28"/>
          <w:lang w:eastAsia="en-US"/>
        </w:rPr>
        <w:t>, г. Брест;</w:t>
      </w:r>
    </w:p>
    <w:p w14:paraId="4CFFE08C" w14:textId="77777777" w:rsidR="00FD6FC8" w:rsidRDefault="00FD6FC8" w:rsidP="00FD6FC8">
      <w:pPr>
        <w:keepLines/>
        <w:numPr>
          <w:ilvl w:val="1"/>
          <w:numId w:val="30"/>
        </w:numPr>
        <w:suppressAutoHyphens w:val="0"/>
        <w:spacing w:before="60" w:after="120" w:line="276" w:lineRule="auto"/>
        <w:ind w:left="2154" w:hanging="357"/>
        <w:contextualSpacing/>
        <w:jc w:val="both"/>
        <w:rPr>
          <w:sz w:val="28"/>
          <w:lang w:eastAsia="en-US"/>
        </w:rPr>
      </w:pPr>
      <w:r w:rsidRPr="00F524BC">
        <w:rPr>
          <w:sz w:val="28"/>
          <w:lang w:eastAsia="en-US"/>
        </w:rPr>
        <w:t xml:space="preserve">Представительство </w:t>
      </w:r>
      <w:r>
        <w:rPr>
          <w:sz w:val="28"/>
          <w:lang w:eastAsia="en-US"/>
        </w:rPr>
        <w:t>ОАО</w:t>
      </w:r>
      <w:r w:rsidRPr="00952E9E">
        <w:rPr>
          <w:sz w:val="28"/>
          <w:lang w:eastAsia="en-US"/>
        </w:rPr>
        <w:t xml:space="preserve"> </w:t>
      </w:r>
      <w:r w:rsidRPr="00F524BC">
        <w:rPr>
          <w:sz w:val="28"/>
          <w:lang w:eastAsia="en-US"/>
        </w:rPr>
        <w:t>«ТрансКонтейнер» в Республике Узбекистан</w:t>
      </w:r>
      <w:r>
        <w:rPr>
          <w:sz w:val="28"/>
          <w:lang w:eastAsia="en-US"/>
        </w:rPr>
        <w:t xml:space="preserve">, г. </w:t>
      </w:r>
      <w:proofErr w:type="spellStart"/>
      <w:r>
        <w:rPr>
          <w:sz w:val="28"/>
          <w:lang w:eastAsia="en-US"/>
        </w:rPr>
        <w:t>Тащкент</w:t>
      </w:r>
      <w:proofErr w:type="spellEnd"/>
      <w:r>
        <w:rPr>
          <w:sz w:val="28"/>
          <w:lang w:eastAsia="en-US"/>
        </w:rPr>
        <w:t>;</w:t>
      </w:r>
    </w:p>
    <w:p w14:paraId="0F564855" w14:textId="77777777" w:rsidR="00FD6FC8" w:rsidRDefault="00FD6FC8" w:rsidP="00FD6FC8">
      <w:pPr>
        <w:keepLines/>
        <w:numPr>
          <w:ilvl w:val="1"/>
          <w:numId w:val="30"/>
        </w:numPr>
        <w:suppressAutoHyphens w:val="0"/>
        <w:spacing w:before="60" w:after="120" w:line="276" w:lineRule="auto"/>
        <w:ind w:left="2154" w:hanging="357"/>
        <w:contextualSpacing/>
        <w:jc w:val="both"/>
        <w:rPr>
          <w:sz w:val="28"/>
          <w:lang w:eastAsia="en-US"/>
        </w:rPr>
      </w:pPr>
      <w:r w:rsidRPr="00F524BC">
        <w:rPr>
          <w:sz w:val="28"/>
          <w:lang w:eastAsia="en-US"/>
        </w:rPr>
        <w:t xml:space="preserve">Представительство </w:t>
      </w:r>
      <w:r>
        <w:rPr>
          <w:sz w:val="28"/>
          <w:lang w:eastAsia="en-US"/>
        </w:rPr>
        <w:t>ОАО</w:t>
      </w:r>
      <w:r w:rsidRPr="00952E9E">
        <w:rPr>
          <w:sz w:val="28"/>
          <w:lang w:eastAsia="en-US"/>
        </w:rPr>
        <w:t xml:space="preserve"> </w:t>
      </w:r>
      <w:r w:rsidRPr="00F524BC">
        <w:rPr>
          <w:sz w:val="28"/>
          <w:lang w:eastAsia="en-US"/>
        </w:rPr>
        <w:t>«ТрансКонтейнер» в Украине</w:t>
      </w:r>
      <w:r>
        <w:rPr>
          <w:sz w:val="28"/>
          <w:lang w:eastAsia="en-US"/>
        </w:rPr>
        <w:t>, г. Киев;</w:t>
      </w:r>
    </w:p>
    <w:p w14:paraId="7C21A6D0" w14:textId="77777777" w:rsidR="00FD6FC8" w:rsidRPr="00952E9E" w:rsidRDefault="00FD6FC8" w:rsidP="00FD6FC8">
      <w:pPr>
        <w:keepLines/>
        <w:numPr>
          <w:ilvl w:val="1"/>
          <w:numId w:val="30"/>
        </w:numPr>
        <w:suppressAutoHyphens w:val="0"/>
        <w:spacing w:before="60" w:after="120" w:line="276" w:lineRule="auto"/>
        <w:ind w:left="2154" w:hanging="357"/>
        <w:contextualSpacing/>
        <w:jc w:val="both"/>
        <w:rPr>
          <w:sz w:val="28"/>
          <w:lang w:eastAsia="en-US"/>
        </w:rPr>
      </w:pPr>
      <w:r w:rsidRPr="00F524BC">
        <w:rPr>
          <w:sz w:val="28"/>
          <w:lang w:eastAsia="en-US"/>
        </w:rPr>
        <w:t xml:space="preserve">Представительство </w:t>
      </w:r>
      <w:r>
        <w:rPr>
          <w:sz w:val="28"/>
          <w:lang w:eastAsia="en-US"/>
        </w:rPr>
        <w:t>ОАО</w:t>
      </w:r>
      <w:r w:rsidRPr="00952E9E">
        <w:rPr>
          <w:sz w:val="28"/>
          <w:lang w:eastAsia="en-US"/>
        </w:rPr>
        <w:t xml:space="preserve"> </w:t>
      </w:r>
      <w:r w:rsidRPr="00F524BC">
        <w:rPr>
          <w:sz w:val="28"/>
          <w:lang w:eastAsia="en-US"/>
        </w:rPr>
        <w:t>«ТрансКонтейнер» в Китайской Народной Республике с местонахождением в г. Шанхае</w:t>
      </w:r>
      <w:r>
        <w:rPr>
          <w:sz w:val="28"/>
          <w:lang w:eastAsia="en-US"/>
        </w:rPr>
        <w:t>.</w:t>
      </w:r>
    </w:p>
    <w:p w14:paraId="53CDF487" w14:textId="049F3AC5" w:rsidR="003A4240" w:rsidRPr="001D6788" w:rsidRDefault="001D6788">
      <w:pPr>
        <w:pStyle w:val="30"/>
        <w:numPr>
          <w:ilvl w:val="0"/>
          <w:numId w:val="0"/>
        </w:numPr>
        <w:outlineLvl w:val="2"/>
      </w:pPr>
      <w:r>
        <w:t xml:space="preserve">4.5. </w:t>
      </w:r>
      <w:r w:rsidR="003A4240" w:rsidRPr="001D6788">
        <w:t xml:space="preserve">Период выполнения </w:t>
      </w:r>
      <w:r w:rsidR="001741EC">
        <w:t>Р</w:t>
      </w:r>
      <w:r w:rsidR="003A4240" w:rsidRPr="001D6788">
        <w:t>абот</w:t>
      </w:r>
    </w:p>
    <w:p w14:paraId="1F2AAFF8" w14:textId="25A70873" w:rsidR="00665317" w:rsidRPr="001D6788" w:rsidRDefault="003A4240" w:rsidP="001D6788">
      <w:pPr>
        <w:pStyle w:val="afffb"/>
      </w:pPr>
      <w:proofErr w:type="gramStart"/>
      <w:r>
        <w:t>С даты заключения</w:t>
      </w:r>
      <w:proofErr w:type="gramEnd"/>
      <w:r>
        <w:t xml:space="preserve"> договора </w:t>
      </w:r>
      <w:r w:rsidRPr="00870DCC">
        <w:t xml:space="preserve">до полного исполнения </w:t>
      </w:r>
      <w:r w:rsidR="008D72D8">
        <w:t>с</w:t>
      </w:r>
      <w:r w:rsidRPr="00870DCC">
        <w:t>торонами своих обязательств.</w:t>
      </w:r>
      <w:r w:rsidR="00665317">
        <w:t xml:space="preserve"> </w:t>
      </w:r>
      <w:r w:rsidR="00665317" w:rsidRPr="00624D84">
        <w:t xml:space="preserve">Исполнитель обязан приступить к выполнению Работ в течение 3 (трёх) календарных дней </w:t>
      </w:r>
      <w:proofErr w:type="gramStart"/>
      <w:r w:rsidR="00665317" w:rsidRPr="00624D84">
        <w:t>с даты подписания</w:t>
      </w:r>
      <w:proofErr w:type="gramEnd"/>
      <w:r w:rsidR="00665317" w:rsidRPr="00624D84">
        <w:t xml:space="preserve"> </w:t>
      </w:r>
      <w:r w:rsidR="001741EC">
        <w:t>д</w:t>
      </w:r>
      <w:r w:rsidR="00665317" w:rsidRPr="00624D84">
        <w:t xml:space="preserve">оговора </w:t>
      </w:r>
      <w:r w:rsidR="001741EC">
        <w:t>с</w:t>
      </w:r>
      <w:r w:rsidR="00665317">
        <w:t>торонами.</w:t>
      </w:r>
    </w:p>
    <w:p w14:paraId="43AD772A" w14:textId="77777777" w:rsidR="003A4240" w:rsidRPr="001D6788" w:rsidRDefault="001D6788" w:rsidP="001D6788">
      <w:pPr>
        <w:pStyle w:val="30"/>
        <w:numPr>
          <w:ilvl w:val="0"/>
          <w:numId w:val="0"/>
        </w:numPr>
        <w:outlineLvl w:val="2"/>
      </w:pPr>
      <w:r>
        <w:t xml:space="preserve">4.6. </w:t>
      </w:r>
      <w:r w:rsidR="003A4240" w:rsidRPr="001D6788">
        <w:t>Начальная (максимальная) цена договора</w:t>
      </w:r>
    </w:p>
    <w:p w14:paraId="70C15754" w14:textId="416EF3E9" w:rsidR="00665317" w:rsidRDefault="003A4240" w:rsidP="001D6788">
      <w:pPr>
        <w:pStyle w:val="afffb"/>
      </w:pPr>
      <w:r w:rsidRPr="00870DCC">
        <w:t>Начальная (максимальная) цена договора составляет 1</w:t>
      </w:r>
      <w:r>
        <w:t>3</w:t>
      </w:r>
      <w:r w:rsidRPr="00870DCC">
        <w:t> 000 000,00  (</w:t>
      </w:r>
      <w:r>
        <w:t>тринадцать</w:t>
      </w:r>
      <w:r w:rsidRPr="00870DCC">
        <w:t xml:space="preserve"> миллионов</w:t>
      </w:r>
      <w:r w:rsidR="001741EC">
        <w:t>)</w:t>
      </w:r>
      <w:r w:rsidRPr="00870DCC">
        <w:t xml:space="preserve"> рублей 00 копеек с учетом всех налогов (кроме НДС), стоимости материалов, а также всех затрат, расходов связанных с выполнением работ.</w:t>
      </w:r>
    </w:p>
    <w:p w14:paraId="44401FE3" w14:textId="2F9CBBA2" w:rsidR="00031C6E" w:rsidRDefault="00665317" w:rsidP="00F81A73">
      <w:pPr>
        <w:pStyle w:val="afffb"/>
        <w:spacing w:before="0"/>
      </w:pPr>
      <w:proofErr w:type="gramStart"/>
      <w:r>
        <w:t xml:space="preserve">Стоимость выполнения Работ по каждой заявке </w:t>
      </w:r>
      <w:r w:rsidRPr="001D6788">
        <w:t xml:space="preserve">рассчитывается </w:t>
      </w:r>
      <w:r w:rsidRPr="00464893">
        <w:t xml:space="preserve">исходя из </w:t>
      </w:r>
      <w:r>
        <w:t xml:space="preserve">величины </w:t>
      </w:r>
      <w:r w:rsidRPr="00464893">
        <w:t>почасовой ставки специалист</w:t>
      </w:r>
      <w:r>
        <w:t>ов</w:t>
      </w:r>
      <w:r w:rsidRPr="00464893">
        <w:t xml:space="preserve"> </w:t>
      </w:r>
      <w:r>
        <w:t xml:space="preserve">со стороны </w:t>
      </w:r>
      <w:r w:rsidRPr="00464893">
        <w:t>Исполнителя</w:t>
      </w:r>
      <w:r>
        <w:t xml:space="preserve"> и трудоемкости по выполняемой задач</w:t>
      </w:r>
      <w:r w:rsidR="00912379">
        <w:t>и</w:t>
      </w:r>
      <w:r w:rsidRPr="001D6788">
        <w:t>.</w:t>
      </w:r>
      <w:proofErr w:type="gramEnd"/>
      <w:r w:rsidRPr="001D6788">
        <w:t xml:space="preserve"> Стоимость Работ по </w:t>
      </w:r>
      <w:r w:rsidR="006A39AC">
        <w:t>з</w:t>
      </w:r>
      <w:r w:rsidRPr="001D6788">
        <w:t>аявке вычисляется умножением трудоемкости по з</w:t>
      </w:r>
      <w:r w:rsidR="00E70844">
        <w:t>аявке</w:t>
      </w:r>
      <w:r w:rsidRPr="001D6788">
        <w:t xml:space="preserve"> (</w:t>
      </w:r>
      <w:proofErr w:type="gramStart"/>
      <w:r w:rsidRPr="001D6788">
        <w:t>ч</w:t>
      </w:r>
      <w:proofErr w:type="gramEnd"/>
      <w:r w:rsidRPr="001D6788">
        <w:t>/часы) на почасовую ставку специалиста (рубли).</w:t>
      </w:r>
      <w:r w:rsidR="00031C6E" w:rsidRPr="00031C6E">
        <w:t xml:space="preserve"> </w:t>
      </w:r>
    </w:p>
    <w:p w14:paraId="6B14105E" w14:textId="77777777" w:rsidR="003A4240" w:rsidRPr="00870DCC" w:rsidRDefault="00031C6E" w:rsidP="00F81A73">
      <w:pPr>
        <w:pStyle w:val="afffb"/>
        <w:spacing w:before="0"/>
      </w:pPr>
      <w:r w:rsidRPr="00031C6E">
        <w:lastRenderedPageBreak/>
        <w:t>Сумма НДС и условия начисления определяются в соответствии с законодательством Российской Федерации.</w:t>
      </w:r>
    </w:p>
    <w:p w14:paraId="7BC4DC3B" w14:textId="77777777" w:rsidR="003A4240" w:rsidRPr="00F81A73" w:rsidRDefault="00F81A73" w:rsidP="00F81A73">
      <w:pPr>
        <w:pStyle w:val="30"/>
        <w:numPr>
          <w:ilvl w:val="0"/>
          <w:numId w:val="0"/>
        </w:numPr>
        <w:outlineLvl w:val="2"/>
      </w:pPr>
      <w:r>
        <w:t xml:space="preserve">4.7. </w:t>
      </w:r>
      <w:r w:rsidR="003A4240" w:rsidRPr="00F81A73">
        <w:t>Форма, сроки и порядок оплаты работ</w:t>
      </w:r>
    </w:p>
    <w:p w14:paraId="4A41CDD3" w14:textId="29129863" w:rsidR="00F81A73" w:rsidRPr="005E5FA4" w:rsidRDefault="00F81A73" w:rsidP="00F81A73">
      <w:pPr>
        <w:pStyle w:val="afffb"/>
        <w:spacing w:before="0"/>
      </w:pPr>
      <w:r w:rsidRPr="005E5FA4">
        <w:t xml:space="preserve">Оплата Работ по </w:t>
      </w:r>
      <w:r>
        <w:t>з</w:t>
      </w:r>
      <w:r w:rsidRPr="005E5FA4">
        <w:t xml:space="preserve">аявке производится </w:t>
      </w:r>
      <w:r w:rsidR="006A39AC" w:rsidRPr="006A39AC">
        <w:t>путем безналичного перечисления денежных сре</w:t>
      </w:r>
      <w:proofErr w:type="gramStart"/>
      <w:r w:rsidR="006A39AC" w:rsidRPr="006A39AC">
        <w:t>дств в р</w:t>
      </w:r>
      <w:proofErr w:type="gramEnd"/>
      <w:r w:rsidR="006A39AC" w:rsidRPr="006A39AC">
        <w:t xml:space="preserve">азмере 100% (ста) процентов </w:t>
      </w:r>
      <w:r w:rsidR="008A2F13" w:rsidRPr="005E5FA4">
        <w:t xml:space="preserve">на основании </w:t>
      </w:r>
      <w:r w:rsidR="008A2F13">
        <w:t>с</w:t>
      </w:r>
      <w:r w:rsidR="008A2F13" w:rsidRPr="005E5FA4">
        <w:t>чета</w:t>
      </w:r>
      <w:r w:rsidR="008A2F13">
        <w:t>,</w:t>
      </w:r>
      <w:r w:rsidR="008A2F13" w:rsidRPr="005E5FA4">
        <w:t xml:space="preserve"> </w:t>
      </w:r>
      <w:r w:rsidR="008A2F13" w:rsidRPr="00F35A62">
        <w:t>выставляемого Исполнителем</w:t>
      </w:r>
      <w:r w:rsidR="008A2F13" w:rsidRPr="006A39AC">
        <w:t xml:space="preserve"> </w:t>
      </w:r>
      <w:r w:rsidR="006A39AC" w:rsidRPr="006A39AC">
        <w:t xml:space="preserve">на расчетный счет Исполнителя в течение 30 (тридцати) календарных дней с даты подписания сторонами акта </w:t>
      </w:r>
      <w:r w:rsidRPr="005E5FA4">
        <w:t>сдачи-приемки выполненных Работ</w:t>
      </w:r>
      <w:r w:rsidR="00912379">
        <w:t xml:space="preserve"> по заявке</w:t>
      </w:r>
      <w:r w:rsidRPr="005E5FA4">
        <w:t>.</w:t>
      </w:r>
      <w:r w:rsidR="006A39AC" w:rsidRPr="006A39AC">
        <w:t xml:space="preserve"> Датой оплаты считается дата списания денежных сре</w:t>
      </w:r>
      <w:proofErr w:type="gramStart"/>
      <w:r w:rsidR="006A39AC" w:rsidRPr="006A39AC">
        <w:t>дств с к</w:t>
      </w:r>
      <w:proofErr w:type="gramEnd"/>
      <w:r w:rsidR="006A39AC" w:rsidRPr="006A39AC">
        <w:t>орреспондентского счета банка, обслуживающего расчетный счет Заказчика в адрес расчетного счета и иных реквизитов Исполнителя.</w:t>
      </w:r>
    </w:p>
    <w:p w14:paraId="5982045F" w14:textId="77777777" w:rsidR="003A4240" w:rsidRPr="00F81A73" w:rsidRDefault="00F81A73" w:rsidP="00F81A73">
      <w:pPr>
        <w:pStyle w:val="30"/>
        <w:numPr>
          <w:ilvl w:val="0"/>
          <w:numId w:val="0"/>
        </w:numPr>
        <w:outlineLvl w:val="2"/>
      </w:pPr>
      <w:r>
        <w:t xml:space="preserve">4.8. </w:t>
      </w:r>
      <w:r w:rsidR="003A4240" w:rsidRPr="00F81A73">
        <w:t>Порядок сдачи выполняемых работ</w:t>
      </w:r>
    </w:p>
    <w:p w14:paraId="6BEE9FDA" w14:textId="2953E6A2" w:rsidR="003A4240" w:rsidRPr="00870DCC" w:rsidRDefault="003A4240" w:rsidP="00F81A73">
      <w:pPr>
        <w:pStyle w:val="afffb"/>
        <w:spacing w:before="0"/>
      </w:pPr>
      <w:r w:rsidRPr="00870DCC">
        <w:t>В течение 5 (пяти) календарных дней по завершении  Работ</w:t>
      </w:r>
      <w:r w:rsidR="00F35A62">
        <w:t xml:space="preserve"> по заявке,</w:t>
      </w:r>
      <w:r w:rsidRPr="00870DCC">
        <w:t xml:space="preserve"> Исполнитель представляет Заказчику </w:t>
      </w:r>
      <w:r w:rsidR="00F35A62">
        <w:t>а</w:t>
      </w:r>
      <w:r w:rsidRPr="00870DCC">
        <w:t>кт сдачи-приемки выполненных Работ и счет-фактуру.</w:t>
      </w:r>
    </w:p>
    <w:p w14:paraId="3C776B40" w14:textId="6C2CDF5C" w:rsidR="003A4240" w:rsidRDefault="003A4240" w:rsidP="00F81A73">
      <w:pPr>
        <w:pStyle w:val="afffb"/>
        <w:spacing w:before="0"/>
      </w:pPr>
      <w:r w:rsidRPr="00870DCC">
        <w:t xml:space="preserve">Заказчик в течение 15 (пятнадцати) календарных дней со дня получения </w:t>
      </w:r>
      <w:r w:rsidR="00F35A62">
        <w:t>а</w:t>
      </w:r>
      <w:r w:rsidRPr="00870DCC">
        <w:t xml:space="preserve">кта сдачи-приемки выполненных Работ направляет Исполнителю подписанный </w:t>
      </w:r>
      <w:r w:rsidR="00F35A62">
        <w:t>а</w:t>
      </w:r>
      <w:r w:rsidRPr="00870DCC">
        <w:t>кт сдачи-приемки выполненных Работ или мотивированный отказ от приемки Работ.</w:t>
      </w:r>
    </w:p>
    <w:p w14:paraId="4C5A563C" w14:textId="5B918A88" w:rsidR="00616C07" w:rsidRPr="003A4240" w:rsidRDefault="00616C07" w:rsidP="00F81A73">
      <w:pPr>
        <w:pStyle w:val="afffb"/>
        <w:spacing w:before="0"/>
      </w:pPr>
      <w:r>
        <w:t xml:space="preserve">При наличии мотивированного отказа Заказчика от приемки Работ </w:t>
      </w:r>
      <w:r w:rsidR="00F35A62">
        <w:t>с</w:t>
      </w:r>
      <w:r>
        <w:t xml:space="preserve">торонами составляется </w:t>
      </w:r>
      <w:r w:rsidR="00F35A62">
        <w:t>а</w:t>
      </w:r>
      <w:r>
        <w:t xml:space="preserve">кт с перечнем необходимых доработок и </w:t>
      </w:r>
      <w:r w:rsidR="00665317">
        <w:t>указанием сроков их выполнения.</w:t>
      </w:r>
    </w:p>
    <w:p w14:paraId="40AB096C" w14:textId="77777777" w:rsidR="003A4240" w:rsidRPr="00F81A73" w:rsidRDefault="00F81A73" w:rsidP="00F81A73">
      <w:pPr>
        <w:pStyle w:val="30"/>
        <w:numPr>
          <w:ilvl w:val="0"/>
          <w:numId w:val="0"/>
        </w:numPr>
        <w:outlineLvl w:val="2"/>
      </w:pPr>
      <w:r>
        <w:t xml:space="preserve">4.9. </w:t>
      </w:r>
      <w:r w:rsidR="003A4240" w:rsidRPr="007529A8">
        <w:t>Требования к форме предоставления отчетны</w:t>
      </w:r>
      <w:r w:rsidR="003A4240">
        <w:t>х</w:t>
      </w:r>
      <w:r w:rsidR="003A4240" w:rsidRPr="007529A8">
        <w:t xml:space="preserve"> </w:t>
      </w:r>
      <w:bookmarkEnd w:id="15"/>
      <w:r w:rsidR="003A4240">
        <w:t>материалов</w:t>
      </w:r>
    </w:p>
    <w:p w14:paraId="7C9554F7" w14:textId="77777777" w:rsidR="003A4240" w:rsidRPr="008565DA" w:rsidRDefault="003A4240" w:rsidP="00F81A73">
      <w:pPr>
        <w:pStyle w:val="afffb"/>
        <w:spacing w:before="0"/>
      </w:pPr>
      <w:proofErr w:type="gramStart"/>
      <w:r w:rsidRPr="00376A7D">
        <w:t>Все отчетные материалы, выпускаемые Исполнителем, должны представляться на русском языке в бумажной и электронной формах в количестве 2 (дв</w:t>
      </w:r>
      <w:r>
        <w:t>ух</w:t>
      </w:r>
      <w:r w:rsidRPr="00376A7D">
        <w:t>) комплект</w:t>
      </w:r>
      <w:r>
        <w:t>ов</w:t>
      </w:r>
      <w:r w:rsidRPr="00376A7D">
        <w:t>.</w:t>
      </w:r>
      <w:proofErr w:type="gramEnd"/>
    </w:p>
    <w:bookmarkEnd w:id="16"/>
    <w:bookmarkEnd w:id="17"/>
    <w:bookmarkEnd w:id="18"/>
    <w:bookmarkEnd w:id="19"/>
    <w:bookmarkEnd w:id="20"/>
    <w:bookmarkEnd w:id="21"/>
    <w:bookmarkEnd w:id="22"/>
    <w:bookmarkEnd w:id="23"/>
    <w:bookmarkEnd w:id="24"/>
    <w:bookmarkEnd w:id="25"/>
    <w:p w14:paraId="07E974AE" w14:textId="77777777" w:rsidR="003A4240" w:rsidRPr="00F81A73" w:rsidRDefault="00F81A73" w:rsidP="00F81A73">
      <w:pPr>
        <w:pStyle w:val="30"/>
        <w:numPr>
          <w:ilvl w:val="0"/>
          <w:numId w:val="0"/>
        </w:numPr>
        <w:outlineLvl w:val="2"/>
      </w:pPr>
      <w:r>
        <w:t>4.10. Условия предоставления гарантии</w:t>
      </w:r>
    </w:p>
    <w:p w14:paraId="222DEEE3" w14:textId="073419B7" w:rsidR="003A4240" w:rsidRPr="008565DA" w:rsidRDefault="003A4240" w:rsidP="00F81A73">
      <w:pPr>
        <w:pStyle w:val="afffb"/>
        <w:spacing w:before="0"/>
      </w:pPr>
      <w:r w:rsidRPr="008565DA">
        <w:t xml:space="preserve">Исполнитель в течение не менее 12 (двенадцати) месяцев </w:t>
      </w:r>
      <w:proofErr w:type="gramStart"/>
      <w:r w:rsidRPr="008565DA">
        <w:t>с даты подписания</w:t>
      </w:r>
      <w:proofErr w:type="gramEnd"/>
      <w:r w:rsidRPr="008565DA">
        <w:t xml:space="preserve"> </w:t>
      </w:r>
      <w:r w:rsidR="00AA254E">
        <w:t>а</w:t>
      </w:r>
      <w:r w:rsidRPr="008565DA">
        <w:t>кта сдачи-приемки выполненн</w:t>
      </w:r>
      <w:r>
        <w:t>ых</w:t>
      </w:r>
      <w:r w:rsidRPr="008565DA">
        <w:t xml:space="preserve"> </w:t>
      </w:r>
      <w:r>
        <w:t>Р</w:t>
      </w:r>
      <w:r w:rsidRPr="008565DA">
        <w:t>абот</w:t>
      </w:r>
      <w:r>
        <w:t xml:space="preserve"> по каждой </w:t>
      </w:r>
      <w:r w:rsidR="00AA254E">
        <w:t>з</w:t>
      </w:r>
      <w:r>
        <w:t>аявке</w:t>
      </w:r>
      <w:r w:rsidRPr="008565DA">
        <w:t xml:space="preserve"> должен гарантировать:</w:t>
      </w:r>
    </w:p>
    <w:p w14:paraId="57322C5E" w14:textId="351431A6" w:rsidR="003A4240" w:rsidRPr="001C4A3E" w:rsidRDefault="003A4240" w:rsidP="00F81A73">
      <w:pPr>
        <w:pStyle w:val="11"/>
        <w:widowControl w:val="0"/>
        <w:suppressAutoHyphens w:val="0"/>
        <w:ind w:left="1134" w:hanging="357"/>
      </w:pPr>
      <w:r w:rsidRPr="00074B03">
        <w:t>надлежащее качество принятых Заказчико</w:t>
      </w:r>
      <w:r w:rsidR="00AA254E">
        <w:t>м</w:t>
      </w:r>
      <w:r w:rsidRPr="00074B03">
        <w:t xml:space="preserve"> результатов Работ по Заявке, их соответствие действующим нормативным документам, в том числе государственным стандартам и техническим условиям, сертификатам, техническими паспортам, а также иным документам, удостоверяющи</w:t>
      </w:r>
      <w:r w:rsidR="00AA254E">
        <w:t>м</w:t>
      </w:r>
      <w:r w:rsidRPr="00074B03">
        <w:t xml:space="preserve"> их качество;</w:t>
      </w:r>
    </w:p>
    <w:p w14:paraId="3ADCEAF0" w14:textId="62C17575" w:rsidR="003A4240" w:rsidRPr="001C4A3E" w:rsidRDefault="003A4240" w:rsidP="00F81A73">
      <w:pPr>
        <w:pStyle w:val="11"/>
        <w:widowControl w:val="0"/>
        <w:suppressAutoHyphens w:val="0"/>
        <w:ind w:left="1134" w:hanging="357"/>
      </w:pPr>
      <w:r w:rsidRPr="00074B03">
        <w:t xml:space="preserve">своевременное устранение недостатков и дефектов, выявленных при приемке результатов Работ по </w:t>
      </w:r>
      <w:r w:rsidR="00AA254E">
        <w:t>з</w:t>
      </w:r>
      <w:r w:rsidRPr="00074B03">
        <w:t>аявке;</w:t>
      </w:r>
    </w:p>
    <w:p w14:paraId="482DDC64" w14:textId="32C406A3" w:rsidR="003A4240" w:rsidRPr="001C4A3E" w:rsidRDefault="003A4240" w:rsidP="00F81A73">
      <w:pPr>
        <w:pStyle w:val="11"/>
        <w:widowControl w:val="0"/>
        <w:suppressAutoHyphens w:val="0"/>
        <w:ind w:left="1134" w:hanging="357"/>
      </w:pPr>
      <w:r w:rsidRPr="00074B03">
        <w:t>соблюдение режима конфиденциальности в отношен</w:t>
      </w:r>
      <w:r w:rsidR="00F81A73">
        <w:t xml:space="preserve">ии результатов </w:t>
      </w:r>
      <w:r w:rsidR="00F81A73">
        <w:lastRenderedPageBreak/>
        <w:t xml:space="preserve">Работ по </w:t>
      </w:r>
      <w:r w:rsidR="00AA254E">
        <w:t>з</w:t>
      </w:r>
      <w:r w:rsidR="00F81A73">
        <w:t>аявке.</w:t>
      </w:r>
    </w:p>
    <w:p w14:paraId="226CD50D" w14:textId="253F5BBB" w:rsidR="001D6788" w:rsidRDefault="003A4240" w:rsidP="00F81A73">
      <w:pPr>
        <w:pStyle w:val="afffb"/>
        <w:widowControl w:val="0"/>
        <w:suppressAutoHyphens w:val="0"/>
        <w:spacing w:before="0"/>
        <w:rPr>
          <w:rFonts w:eastAsia="Times New Roman"/>
        </w:rPr>
      </w:pPr>
      <w:proofErr w:type="gramStart"/>
      <w:r w:rsidRPr="008565DA">
        <w:t>В случае если в течение гарантийного периода в результатах Работ</w:t>
      </w:r>
      <w:r>
        <w:t xml:space="preserve"> по соответствующей </w:t>
      </w:r>
      <w:r w:rsidR="00AA254E">
        <w:t>з</w:t>
      </w:r>
      <w:r>
        <w:t>аявке</w:t>
      </w:r>
      <w:r w:rsidRPr="008565DA">
        <w:t xml:space="preserve"> будут выявлены недостатки либо результаты не будут отвечать целям, для которых они были созданы, Исполнитель должен произвести устранени</w:t>
      </w:r>
      <w:r w:rsidR="001D6788">
        <w:t>е</w:t>
      </w:r>
      <w:r w:rsidRPr="008565DA">
        <w:t xml:space="preserve"> выявленных недостатков и (и</w:t>
      </w:r>
      <w:r w:rsidR="001D6788">
        <w:t>ли) несоответствий за свой счёт и</w:t>
      </w:r>
      <w:r w:rsidR="001D6788" w:rsidRPr="00870DCC">
        <w:rPr>
          <w:rFonts w:eastAsia="Times New Roman"/>
        </w:rPr>
        <w:t xml:space="preserve"> в срок не более 3 дней с момента их возникновения, или в больший срок, если он письменно согласован с Заказчиком.</w:t>
      </w:r>
      <w:proofErr w:type="gramEnd"/>
    </w:p>
    <w:p w14:paraId="44361CB4" w14:textId="0AAED779" w:rsidR="003A4240" w:rsidRDefault="003A4240" w:rsidP="00F81A73">
      <w:pPr>
        <w:pStyle w:val="afffb"/>
        <w:widowControl w:val="0"/>
        <w:suppressAutoHyphens w:val="0"/>
        <w:spacing w:before="0"/>
      </w:pPr>
      <w:r w:rsidRPr="008565DA">
        <w:t>Расходы Исполнителя, связанные с устранением выявленных недостатков и (или) несоответствий результатов Работ</w:t>
      </w:r>
      <w:r>
        <w:t xml:space="preserve"> по </w:t>
      </w:r>
      <w:r w:rsidR="00AA254E">
        <w:t>з</w:t>
      </w:r>
      <w:r>
        <w:t>аявке</w:t>
      </w:r>
      <w:r w:rsidRPr="008565DA">
        <w:t>, Заказчиком не возмещаются.</w:t>
      </w:r>
    </w:p>
    <w:p w14:paraId="6AF7FC15" w14:textId="77777777" w:rsidR="003A4240" w:rsidRPr="00F81A73" w:rsidRDefault="00F81A73" w:rsidP="00F81A73">
      <w:pPr>
        <w:pStyle w:val="30"/>
        <w:numPr>
          <w:ilvl w:val="0"/>
          <w:numId w:val="0"/>
        </w:numPr>
        <w:outlineLvl w:val="2"/>
      </w:pPr>
      <w:r>
        <w:t xml:space="preserve">4.11. </w:t>
      </w:r>
      <w:r w:rsidR="003A4240" w:rsidRPr="008565DA">
        <w:t>Требова</w:t>
      </w:r>
      <w:r>
        <w:t>ния к сертификации, разрешениям</w:t>
      </w:r>
    </w:p>
    <w:p w14:paraId="468E9189" w14:textId="77777777" w:rsidR="003A4240" w:rsidRPr="008F55B6" w:rsidRDefault="003A4240" w:rsidP="00F81A73">
      <w:pPr>
        <w:pStyle w:val="afffb"/>
        <w:widowControl w:val="0"/>
        <w:suppressAutoHyphens w:val="0"/>
        <w:spacing w:before="0"/>
      </w:pPr>
      <w:r w:rsidRPr="008565DA">
        <w:t xml:space="preserve">Требования к сертификатам и разрешениям на выполнение </w:t>
      </w:r>
      <w:r>
        <w:t>Р</w:t>
      </w:r>
      <w:r w:rsidRPr="008565DA">
        <w:t>абот определяются законодательством Российской Федерации, и при необходимости учитывается Исполнителем при выполнении Работ.</w:t>
      </w:r>
    </w:p>
    <w:p w14:paraId="667221CA" w14:textId="77777777" w:rsidR="00F81A73" w:rsidRDefault="00F81A73" w:rsidP="00F81A73">
      <w:pPr>
        <w:pStyle w:val="1"/>
        <w:keepNext w:val="0"/>
        <w:widowControl w:val="0"/>
        <w:spacing w:before="0" w:after="0"/>
        <w:ind w:left="0" w:firstLine="0"/>
        <w:jc w:val="center"/>
      </w:pPr>
    </w:p>
    <w:p w14:paraId="4387273D" w14:textId="77777777" w:rsidR="00044B1C" w:rsidRDefault="002E18D3" w:rsidP="00F81A73">
      <w:pPr>
        <w:pStyle w:val="1"/>
        <w:keepNext w:val="0"/>
        <w:widowControl w:val="0"/>
        <w:spacing w:before="0" w:after="0"/>
        <w:ind w:left="0" w:firstLine="0"/>
        <w:jc w:val="center"/>
      </w:pPr>
      <w:r w:rsidRPr="00C177CB">
        <w:t xml:space="preserve">Раздел </w:t>
      </w:r>
      <w:r w:rsidR="006400A0" w:rsidRPr="00C177CB">
        <w:t>5</w:t>
      </w:r>
      <w:r w:rsidRPr="00C177CB">
        <w:t xml:space="preserve">. </w:t>
      </w:r>
    </w:p>
    <w:p w14:paraId="32F9155E" w14:textId="77777777" w:rsidR="002E18D3" w:rsidRDefault="002E18D3" w:rsidP="00C177CB">
      <w:pPr>
        <w:pStyle w:val="1"/>
        <w:spacing w:before="0" w:after="0"/>
        <w:ind w:left="0" w:firstLine="0"/>
        <w:jc w:val="center"/>
      </w:pPr>
      <w:r w:rsidRPr="00C177CB">
        <w:t xml:space="preserve">Информационная карта </w:t>
      </w:r>
    </w:p>
    <w:p w14:paraId="18B5988F" w14:textId="77777777" w:rsidR="007C62FF" w:rsidRPr="00C177CB" w:rsidRDefault="007C62FF" w:rsidP="00C177CB"/>
    <w:p w14:paraId="09AA5E86" w14:textId="77777777"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14:paraId="67F8F379" w14:textId="77777777"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14:paraId="09425E8C" w14:textId="77777777" w:rsidTr="00EF779C">
        <w:tc>
          <w:tcPr>
            <w:tcW w:w="534" w:type="dxa"/>
            <w:vAlign w:val="center"/>
          </w:tcPr>
          <w:p w14:paraId="54A15D05" w14:textId="77777777"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14:paraId="4D7A7084" w14:textId="77777777" w:rsidR="002E18D3" w:rsidRPr="00F86FAA" w:rsidRDefault="002E18D3" w:rsidP="00804946">
            <w:pPr>
              <w:pStyle w:val="19"/>
              <w:ind w:firstLine="0"/>
              <w:jc w:val="center"/>
              <w:rPr>
                <w:b/>
                <w:sz w:val="24"/>
                <w:szCs w:val="24"/>
              </w:rPr>
            </w:pPr>
          </w:p>
        </w:tc>
        <w:tc>
          <w:tcPr>
            <w:tcW w:w="2551" w:type="dxa"/>
            <w:vAlign w:val="center"/>
          </w:tcPr>
          <w:p w14:paraId="6D3B60C6" w14:textId="77777777"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14:paraId="19FC908E" w14:textId="77777777" w:rsidR="002E18D3" w:rsidRPr="00F86FAA" w:rsidRDefault="002E18D3" w:rsidP="00FC714D">
            <w:pPr>
              <w:pStyle w:val="Default"/>
              <w:jc w:val="center"/>
              <w:rPr>
                <w:b/>
                <w:color w:val="auto"/>
              </w:rPr>
            </w:pPr>
            <w:r w:rsidRPr="00F86FAA">
              <w:rPr>
                <w:b/>
                <w:color w:val="auto"/>
              </w:rPr>
              <w:t>Содержание</w:t>
            </w:r>
          </w:p>
        </w:tc>
      </w:tr>
      <w:tr w:rsidR="002E18D3" w:rsidRPr="00F86FAA" w14:paraId="3B97267E" w14:textId="77777777" w:rsidTr="00EF779C">
        <w:tc>
          <w:tcPr>
            <w:tcW w:w="534" w:type="dxa"/>
          </w:tcPr>
          <w:p w14:paraId="5231D4DC" w14:textId="77777777" w:rsidR="002E18D3" w:rsidRPr="00F86FAA" w:rsidRDefault="002E18D3" w:rsidP="00804946">
            <w:pPr>
              <w:pStyle w:val="19"/>
              <w:ind w:firstLine="0"/>
              <w:rPr>
                <w:b/>
                <w:sz w:val="24"/>
                <w:szCs w:val="24"/>
              </w:rPr>
            </w:pPr>
            <w:r w:rsidRPr="00F86FAA">
              <w:rPr>
                <w:b/>
                <w:sz w:val="24"/>
                <w:szCs w:val="24"/>
              </w:rPr>
              <w:t>1.</w:t>
            </w:r>
          </w:p>
        </w:tc>
        <w:tc>
          <w:tcPr>
            <w:tcW w:w="2551" w:type="dxa"/>
          </w:tcPr>
          <w:p w14:paraId="5CBFD802" w14:textId="77777777"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14:paraId="46CEA7A2" w14:textId="77777777" w:rsidR="002E18D3" w:rsidRPr="00F86FAA" w:rsidRDefault="002E18D3">
            <w:pPr>
              <w:pStyle w:val="Default"/>
              <w:rPr>
                <w:b/>
                <w:color w:val="auto"/>
              </w:rPr>
            </w:pPr>
          </w:p>
        </w:tc>
        <w:tc>
          <w:tcPr>
            <w:tcW w:w="6768" w:type="dxa"/>
          </w:tcPr>
          <w:p w14:paraId="0101C2B4" w14:textId="696FEE5E" w:rsidR="002E18D3" w:rsidRPr="006B3BD2" w:rsidRDefault="006B3BD2" w:rsidP="00AA3B10">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754C45">
              <w:rPr>
                <w:sz w:val="24"/>
                <w:szCs w:val="24"/>
              </w:rPr>
              <w:t>-МСП</w:t>
            </w:r>
            <w:r w:rsidR="00EB2EEB" w:rsidRPr="00AA3B10">
              <w:rPr>
                <w:sz w:val="24"/>
                <w:szCs w:val="24"/>
              </w:rPr>
              <w:t>-</w:t>
            </w:r>
            <w:r w:rsidR="00AA3B10" w:rsidRPr="00AA3B10">
              <w:rPr>
                <w:sz w:val="24"/>
                <w:szCs w:val="24"/>
              </w:rPr>
              <w:t>ЦКПРФБ</w:t>
            </w:r>
            <w:r w:rsidR="00EB2EEB" w:rsidRPr="00AA3B10">
              <w:rPr>
                <w:sz w:val="24"/>
                <w:szCs w:val="24"/>
              </w:rPr>
              <w:t>-</w:t>
            </w:r>
            <w:r w:rsidR="00AA3B10" w:rsidRPr="00AA3B10">
              <w:rPr>
                <w:sz w:val="24"/>
                <w:szCs w:val="24"/>
              </w:rPr>
              <w:t>16</w:t>
            </w:r>
            <w:r w:rsidR="00EB2EEB" w:rsidRPr="00AA3B10">
              <w:rPr>
                <w:sz w:val="24"/>
                <w:szCs w:val="24"/>
              </w:rPr>
              <w:t>-</w:t>
            </w:r>
            <w:r w:rsidR="00AA3B10" w:rsidRPr="00AA3B10">
              <w:rPr>
                <w:sz w:val="24"/>
                <w:szCs w:val="24"/>
              </w:rPr>
              <w:t>0025</w:t>
            </w:r>
            <w:r w:rsidR="00B4382C" w:rsidRPr="00F86FAA">
              <w:rPr>
                <w:sz w:val="24"/>
                <w:szCs w:val="24"/>
              </w:rPr>
              <w:t xml:space="preserve"> </w:t>
            </w:r>
            <w:r w:rsidR="00001942">
              <w:rPr>
                <w:sz w:val="24"/>
                <w:szCs w:val="24"/>
              </w:rPr>
              <w:t xml:space="preserve">на право заключения </w:t>
            </w:r>
            <w:r w:rsidR="00001942" w:rsidRPr="000117B1">
              <w:rPr>
                <w:sz w:val="24"/>
                <w:szCs w:val="24"/>
              </w:rPr>
              <w:t xml:space="preserve">договора </w:t>
            </w:r>
            <w:r w:rsidR="000117B1" w:rsidRPr="000117B1">
              <w:rPr>
                <w:sz w:val="24"/>
                <w:szCs w:val="24"/>
              </w:rPr>
              <w:t>на выполнение работ по доработке программного обеспечения ПАО «ТрансКонтейнер» на платформе 1С</w:t>
            </w:r>
            <w:proofErr w:type="gramStart"/>
            <w:r w:rsidR="000117B1" w:rsidRPr="000117B1">
              <w:rPr>
                <w:sz w:val="24"/>
                <w:szCs w:val="24"/>
              </w:rPr>
              <w:t>:П</w:t>
            </w:r>
            <w:proofErr w:type="gramEnd"/>
            <w:r w:rsidR="000117B1" w:rsidRPr="000117B1">
              <w:rPr>
                <w:sz w:val="24"/>
                <w:szCs w:val="24"/>
              </w:rPr>
              <w:t>редприятие 8 на основании заявок Заказчика.</w:t>
            </w:r>
          </w:p>
        </w:tc>
      </w:tr>
      <w:tr w:rsidR="00EF2E59" w:rsidRPr="00F86FAA" w14:paraId="44410D21" w14:textId="77777777" w:rsidTr="00EF779C">
        <w:tc>
          <w:tcPr>
            <w:tcW w:w="534" w:type="dxa"/>
          </w:tcPr>
          <w:p w14:paraId="30AC84F8" w14:textId="77777777" w:rsidR="00EF2E59" w:rsidRPr="00F86FAA" w:rsidRDefault="00EF2E59" w:rsidP="00804946">
            <w:pPr>
              <w:pStyle w:val="19"/>
              <w:ind w:firstLine="0"/>
              <w:rPr>
                <w:b/>
                <w:sz w:val="24"/>
                <w:szCs w:val="24"/>
              </w:rPr>
            </w:pPr>
            <w:r w:rsidRPr="00F86FAA">
              <w:rPr>
                <w:b/>
                <w:sz w:val="24"/>
                <w:szCs w:val="24"/>
              </w:rPr>
              <w:t>2.</w:t>
            </w:r>
          </w:p>
        </w:tc>
        <w:tc>
          <w:tcPr>
            <w:tcW w:w="2551" w:type="dxa"/>
          </w:tcPr>
          <w:p w14:paraId="6575F130" w14:textId="77777777"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14:paraId="790F705D" w14:textId="1E136A88" w:rsidR="00DD3B11" w:rsidRDefault="00DD3B11" w:rsidP="00DD3B11">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w:t>
            </w:r>
            <w:r w:rsidR="00656C49">
              <w:rPr>
                <w:sz w:val="24"/>
                <w:szCs w:val="24"/>
              </w:rPr>
              <w:t xml:space="preserve">ункции Организатора выполняет: </w:t>
            </w:r>
          </w:p>
          <w:p w14:paraId="60569918" w14:textId="77777777" w:rsidR="00DD3B11" w:rsidRDefault="00DD3B11" w:rsidP="00DD3B11">
            <w:pPr>
              <w:pStyle w:val="19"/>
              <w:ind w:firstLine="0"/>
              <w:rPr>
                <w:sz w:val="24"/>
                <w:szCs w:val="24"/>
              </w:rPr>
            </w:pPr>
            <w:r>
              <w:rPr>
                <w:sz w:val="24"/>
                <w:szCs w:val="24"/>
              </w:rPr>
              <w:t xml:space="preserve">Постоянная рабочая группа Конкурсной комиссии аппарата управления </w:t>
            </w:r>
            <w:r w:rsidR="00A81242">
              <w:rPr>
                <w:sz w:val="24"/>
                <w:szCs w:val="24"/>
              </w:rPr>
              <w:t>ПАО</w:t>
            </w:r>
            <w:r>
              <w:rPr>
                <w:sz w:val="24"/>
                <w:szCs w:val="24"/>
              </w:rPr>
              <w:t xml:space="preserve"> «ТрансКонтейнер».</w:t>
            </w:r>
          </w:p>
          <w:p w14:paraId="753C0A8D" w14:textId="77777777" w:rsidR="00DD3B11" w:rsidRDefault="00DD3B11" w:rsidP="00DD3B11">
            <w:pPr>
              <w:pStyle w:val="19"/>
              <w:ind w:firstLine="0"/>
              <w:rPr>
                <w:sz w:val="24"/>
                <w:szCs w:val="24"/>
              </w:rPr>
            </w:pPr>
            <w:r>
              <w:rPr>
                <w:sz w:val="24"/>
                <w:szCs w:val="24"/>
              </w:rPr>
              <w:t xml:space="preserve">Адрес: 125047, Москва, Оружейный переулок, д.19. </w:t>
            </w:r>
          </w:p>
          <w:p w14:paraId="1B6DC573" w14:textId="77777777" w:rsidR="00DD3B11" w:rsidRDefault="00DD3B11" w:rsidP="00DD3B11">
            <w:pPr>
              <w:jc w:val="both"/>
            </w:pPr>
            <w:r w:rsidRPr="00C4368B">
              <w:t>Контактно</w:t>
            </w:r>
            <w:proofErr w:type="gramStart"/>
            <w:r w:rsidRPr="00C4368B">
              <w:t>е(</w:t>
            </w:r>
            <w:proofErr w:type="spellStart"/>
            <w:proofErr w:type="gramEnd"/>
            <w:r w:rsidRPr="00C4368B">
              <w:t>ые</w:t>
            </w:r>
            <w:proofErr w:type="spellEnd"/>
            <w:r w:rsidRPr="00C4368B">
              <w:t xml:space="preserve">) лицо(а) Заказчика: </w:t>
            </w:r>
            <w:r w:rsidR="00001942" w:rsidRPr="00C4368B">
              <w:t xml:space="preserve">Семин Михаил Викторович </w:t>
            </w:r>
            <w:r w:rsidR="007A58E3" w:rsidRPr="00C4368B">
              <w:t>(ФИО), тел./факс</w:t>
            </w:r>
            <w:r w:rsidR="00001942" w:rsidRPr="00C4368B">
              <w:t xml:space="preserve"> +7 (495)</w:t>
            </w:r>
            <w:r w:rsidR="00001942" w:rsidRPr="00C4368B">
              <w:rPr>
                <w:lang w:eastAsia="en-US"/>
              </w:rPr>
              <w:t xml:space="preserve"> 788-1717 доб. 17-40</w:t>
            </w:r>
            <w:r w:rsidRPr="00C4368B">
              <w:t xml:space="preserve">, электронный адрес </w:t>
            </w:r>
            <w:hyperlink r:id="rId16" w:history="1">
              <w:r w:rsidR="00C4368B" w:rsidRPr="00C4368B">
                <w:rPr>
                  <w:rStyle w:val="a8"/>
                  <w:lang w:val="en-US"/>
                </w:rPr>
                <w:t>SeminMV</w:t>
              </w:r>
              <w:r w:rsidR="00C4368B" w:rsidRPr="00C4368B">
                <w:rPr>
                  <w:rStyle w:val="a8"/>
                </w:rPr>
                <w:t>@trcont.ru</w:t>
              </w:r>
            </w:hyperlink>
            <w:r w:rsidRPr="00C4368B">
              <w:t>.</w:t>
            </w:r>
          </w:p>
          <w:p w14:paraId="5D3C9AED" w14:textId="77777777" w:rsidR="00D412F3" w:rsidRDefault="00DD3B11" w:rsidP="00D412F3">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14:paraId="7910613E" w14:textId="77777777" w:rsidR="00D412F3" w:rsidRDefault="00A07073" w:rsidP="00D412F3">
            <w:pPr>
              <w:pStyle w:val="19"/>
              <w:ind w:firstLine="0"/>
              <w:rPr>
                <w:sz w:val="24"/>
                <w:szCs w:val="24"/>
              </w:rPr>
            </w:pPr>
            <w:r>
              <w:rPr>
                <w:sz w:val="24"/>
                <w:szCs w:val="24"/>
              </w:rPr>
              <w:t>Аксютина Кира Михайловна</w:t>
            </w:r>
            <w:r w:rsidR="00D412F3">
              <w:rPr>
                <w:sz w:val="24"/>
                <w:szCs w:val="24"/>
              </w:rPr>
              <w:t>, тел. +7 (495)</w:t>
            </w:r>
            <w:r w:rsidR="00D412F3">
              <w:rPr>
                <w:sz w:val="24"/>
                <w:szCs w:val="24"/>
                <w:lang w:eastAsia="en-US"/>
              </w:rPr>
              <w:t xml:space="preserve"> 788-1717 доб. 16-4</w:t>
            </w:r>
            <w:r>
              <w:rPr>
                <w:sz w:val="24"/>
                <w:szCs w:val="24"/>
                <w:lang w:eastAsia="en-US"/>
              </w:rPr>
              <w:t>2</w:t>
            </w:r>
            <w:r w:rsidR="00D412F3">
              <w:rPr>
                <w:sz w:val="24"/>
                <w:szCs w:val="24"/>
              </w:rPr>
              <w:t>, электронный адрес</w:t>
            </w:r>
            <w:r>
              <w:t xml:space="preserve"> </w:t>
            </w:r>
            <w:hyperlink r:id="rId17" w:history="1">
              <w:r w:rsidRPr="008D694C">
                <w:rPr>
                  <w:rStyle w:val="a8"/>
                  <w:sz w:val="24"/>
                  <w:szCs w:val="24"/>
                </w:rPr>
                <w:t>AksiutinaKM@trcont.ru</w:t>
              </w:r>
            </w:hyperlink>
            <w:r>
              <w:rPr>
                <w:sz w:val="24"/>
                <w:szCs w:val="24"/>
              </w:rPr>
              <w:t xml:space="preserve"> </w:t>
            </w:r>
          </w:p>
          <w:p w14:paraId="046F7DFD" w14:textId="77777777" w:rsidR="00670FD8" w:rsidRPr="00F86FAA" w:rsidRDefault="00D412F3" w:rsidP="006B3BD2">
            <w:pPr>
              <w:pStyle w:val="19"/>
              <w:ind w:firstLine="0"/>
              <w:rPr>
                <w:sz w:val="24"/>
                <w:szCs w:val="24"/>
              </w:rPr>
            </w:pPr>
            <w:r>
              <w:rPr>
                <w:sz w:val="24"/>
                <w:szCs w:val="24"/>
              </w:rPr>
              <w:t>Курицын Александр Евгеньевич, тел. +7 (495) 788-1717 доб. 16-41, электро</w:t>
            </w:r>
            <w:r w:rsidR="00001942">
              <w:rPr>
                <w:sz w:val="24"/>
                <w:szCs w:val="24"/>
              </w:rPr>
              <w:t>нный адрес KuritsynAE@trcont.ru</w:t>
            </w:r>
          </w:p>
        </w:tc>
      </w:tr>
      <w:tr w:rsidR="000A679F" w:rsidRPr="00F86FAA" w14:paraId="1D6811BC" w14:textId="77777777" w:rsidTr="00EF779C">
        <w:tc>
          <w:tcPr>
            <w:tcW w:w="534" w:type="dxa"/>
          </w:tcPr>
          <w:p w14:paraId="0EA18A00" w14:textId="77777777"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14:paraId="6637E1C3" w14:textId="77777777"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w:t>
            </w:r>
            <w:r w:rsidR="00E14F30" w:rsidRPr="00F86FAA">
              <w:rPr>
                <w:b/>
                <w:color w:val="auto"/>
              </w:rPr>
              <w:lastRenderedPageBreak/>
              <w:t xml:space="preserve">проведении </w:t>
            </w:r>
            <w:r w:rsidR="008C4183">
              <w:rPr>
                <w:b/>
                <w:color w:val="auto"/>
              </w:rPr>
              <w:t>Открытого конкурса</w:t>
            </w:r>
          </w:p>
        </w:tc>
        <w:tc>
          <w:tcPr>
            <w:tcW w:w="6768" w:type="dxa"/>
          </w:tcPr>
          <w:p w14:paraId="08DCE5C9" w14:textId="6E0CE667" w:rsidR="000A679F" w:rsidRPr="00F86FAA" w:rsidRDefault="00FA3C13" w:rsidP="00AA3B10">
            <w:pPr>
              <w:pStyle w:val="19"/>
              <w:ind w:firstLine="0"/>
              <w:rPr>
                <w:b/>
                <w:sz w:val="24"/>
                <w:szCs w:val="24"/>
              </w:rPr>
            </w:pPr>
            <w:r w:rsidRPr="00AA3B10">
              <w:rPr>
                <w:sz w:val="24"/>
                <w:szCs w:val="24"/>
              </w:rPr>
              <w:lastRenderedPageBreak/>
              <w:t>«</w:t>
            </w:r>
            <w:r w:rsidR="00AA3B10" w:rsidRPr="00AA3B10">
              <w:rPr>
                <w:sz w:val="24"/>
                <w:szCs w:val="24"/>
              </w:rPr>
              <w:t>28</w:t>
            </w:r>
            <w:r w:rsidRPr="00AA3B10">
              <w:rPr>
                <w:sz w:val="24"/>
                <w:szCs w:val="24"/>
              </w:rPr>
              <w:t xml:space="preserve">» </w:t>
            </w:r>
            <w:r w:rsidR="00AA3B10" w:rsidRPr="00AA3B10">
              <w:rPr>
                <w:sz w:val="24"/>
                <w:szCs w:val="24"/>
              </w:rPr>
              <w:t xml:space="preserve">апреля </w:t>
            </w:r>
            <w:r w:rsidR="00EB2EEB" w:rsidRPr="00AA3B10">
              <w:rPr>
                <w:sz w:val="24"/>
                <w:szCs w:val="24"/>
              </w:rPr>
              <w:t>2016</w:t>
            </w:r>
            <w:r w:rsidRPr="00AA3B10">
              <w:rPr>
                <w:sz w:val="24"/>
                <w:szCs w:val="24"/>
              </w:rPr>
              <w:t xml:space="preserve"> г.</w:t>
            </w:r>
          </w:p>
        </w:tc>
      </w:tr>
      <w:tr w:rsidR="00FA3C13" w:rsidRPr="00F86FAA" w14:paraId="16F848FA" w14:textId="77777777" w:rsidTr="00EF779C">
        <w:tc>
          <w:tcPr>
            <w:tcW w:w="534" w:type="dxa"/>
          </w:tcPr>
          <w:p w14:paraId="3C7D183D" w14:textId="77777777" w:rsidR="00FA3C13" w:rsidRPr="00F86FAA" w:rsidRDefault="00B02654" w:rsidP="00736D40">
            <w:pPr>
              <w:pStyle w:val="19"/>
              <w:ind w:firstLine="0"/>
              <w:rPr>
                <w:b/>
                <w:sz w:val="24"/>
                <w:szCs w:val="24"/>
              </w:rPr>
            </w:pPr>
            <w:r w:rsidRPr="00F86FAA">
              <w:rPr>
                <w:b/>
                <w:sz w:val="24"/>
                <w:szCs w:val="24"/>
              </w:rPr>
              <w:lastRenderedPageBreak/>
              <w:t>4</w:t>
            </w:r>
            <w:r w:rsidR="00FA3C13" w:rsidRPr="00F86FAA">
              <w:rPr>
                <w:b/>
                <w:sz w:val="24"/>
                <w:szCs w:val="24"/>
              </w:rPr>
              <w:t>.</w:t>
            </w:r>
          </w:p>
        </w:tc>
        <w:tc>
          <w:tcPr>
            <w:tcW w:w="2551" w:type="dxa"/>
          </w:tcPr>
          <w:p w14:paraId="2617A5D1" w14:textId="77777777"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14:paraId="74410B9A" w14:textId="77777777" w:rsidR="00783AD5" w:rsidRPr="00F86FAA" w:rsidRDefault="00783AD5" w:rsidP="00783AD5">
            <w:pPr>
              <w:pStyle w:val="Default"/>
              <w:rPr>
                <w:b/>
                <w:color w:val="auto"/>
              </w:rPr>
            </w:pPr>
          </w:p>
        </w:tc>
        <w:tc>
          <w:tcPr>
            <w:tcW w:w="6768" w:type="dxa"/>
          </w:tcPr>
          <w:p w14:paraId="7E671A7D" w14:textId="77777777"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8"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в сфере</w:t>
            </w:r>
            <w:proofErr w:type="gramEnd"/>
            <w:r w:rsidR="0013760D" w:rsidRPr="0013760D">
              <w:rPr>
                <w:color w:val="000000"/>
                <w:sz w:val="24"/>
                <w:szCs w:val="24"/>
                <w:shd w:val="clear" w:color="auto" w:fill="FFFFFF"/>
              </w:rPr>
              <w:t xml:space="preserve">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9"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14:paraId="54701DE0" w14:textId="77777777" w:rsidR="001356F1" w:rsidRPr="00C61887" w:rsidRDefault="001356F1" w:rsidP="001356F1">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14:paraId="6C370CF0" w14:textId="1C70D3FE" w:rsidR="005834BA" w:rsidRPr="008C1BC9" w:rsidRDefault="005834BA" w:rsidP="004B0D75">
            <w:pPr>
              <w:pStyle w:val="19"/>
              <w:rPr>
                <w:i/>
                <w:sz w:val="24"/>
                <w:szCs w:val="24"/>
              </w:rPr>
            </w:pPr>
          </w:p>
        </w:tc>
      </w:tr>
      <w:tr w:rsidR="00C3633B" w:rsidRPr="00F86FAA" w14:paraId="40F32489" w14:textId="77777777" w:rsidTr="00EF779C">
        <w:tc>
          <w:tcPr>
            <w:tcW w:w="534" w:type="dxa"/>
          </w:tcPr>
          <w:p w14:paraId="4E1466FA" w14:textId="77777777" w:rsidR="00C3633B" w:rsidRPr="00F86FAA" w:rsidRDefault="00B02654" w:rsidP="00804946">
            <w:pPr>
              <w:pStyle w:val="19"/>
              <w:ind w:firstLine="0"/>
              <w:rPr>
                <w:b/>
                <w:sz w:val="24"/>
                <w:szCs w:val="24"/>
              </w:rPr>
            </w:pPr>
            <w:r w:rsidRPr="00F86FAA">
              <w:rPr>
                <w:b/>
                <w:sz w:val="24"/>
                <w:szCs w:val="24"/>
              </w:rPr>
              <w:t>5.</w:t>
            </w:r>
          </w:p>
        </w:tc>
        <w:tc>
          <w:tcPr>
            <w:tcW w:w="2551" w:type="dxa"/>
          </w:tcPr>
          <w:p w14:paraId="7FBF5B95" w14:textId="77777777"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14:paraId="6B29705E" w14:textId="4C9177A3" w:rsidR="00031C6E" w:rsidRPr="00031C6E" w:rsidRDefault="00031C6E" w:rsidP="00031C6E">
            <w:pPr>
              <w:pStyle w:val="19"/>
              <w:rPr>
                <w:sz w:val="24"/>
                <w:szCs w:val="24"/>
              </w:rPr>
            </w:pPr>
            <w:r w:rsidRPr="00031C6E">
              <w:rPr>
                <w:sz w:val="24"/>
                <w:szCs w:val="24"/>
              </w:rPr>
              <w:t xml:space="preserve">Начальная (максимальная) цена договора составляет </w:t>
            </w:r>
            <w:r w:rsidR="00003AF6">
              <w:rPr>
                <w:sz w:val="24"/>
                <w:szCs w:val="24"/>
              </w:rPr>
              <w:br/>
            </w:r>
            <w:r w:rsidRPr="00031C6E">
              <w:rPr>
                <w:sz w:val="24"/>
                <w:szCs w:val="24"/>
              </w:rPr>
              <w:t>13 000 000,00  (тринадцать миллионов) рублей 00 копеек с учетом всех налогов (кроме НДС), стоимости материалов, а также всех затрат, расходов связанных с выполнением работ.</w:t>
            </w:r>
          </w:p>
          <w:p w14:paraId="2FC8AF20" w14:textId="363E0167" w:rsidR="00C3633B" w:rsidRPr="00103DC5" w:rsidRDefault="00031C6E" w:rsidP="00031C6E">
            <w:pPr>
              <w:pStyle w:val="19"/>
              <w:ind w:firstLine="0"/>
              <w:rPr>
                <w:sz w:val="24"/>
                <w:szCs w:val="24"/>
              </w:rPr>
            </w:pPr>
            <w:r w:rsidRPr="00031C6E">
              <w:rPr>
                <w:sz w:val="24"/>
                <w:szCs w:val="24"/>
              </w:rPr>
              <w:t>Стоимость выполнения Работ по каждой заявке рассчитывается исходя из величины почасовой ставки специалистов со стороны Исполнителя и трудоемкости по выполняемой задаче. Стоимость Работ по заявке вычисляется умножением трудоемкости по задаче (</w:t>
            </w:r>
            <w:proofErr w:type="gramStart"/>
            <w:r w:rsidRPr="00031C6E">
              <w:rPr>
                <w:sz w:val="24"/>
                <w:szCs w:val="24"/>
              </w:rPr>
              <w:t>ч</w:t>
            </w:r>
            <w:proofErr w:type="gramEnd"/>
            <w:r w:rsidRPr="00031C6E">
              <w:rPr>
                <w:sz w:val="24"/>
                <w:szCs w:val="24"/>
              </w:rPr>
              <w:t>/часы) на почасовую ставку специалиста (рубли).</w:t>
            </w:r>
            <w:r w:rsidR="007B1F31" w:rsidRPr="00103DC5">
              <w:t xml:space="preserve"> </w:t>
            </w:r>
            <w:r w:rsidR="007B1F31" w:rsidRPr="00103DC5">
              <w:rPr>
                <w:sz w:val="24"/>
                <w:szCs w:val="24"/>
              </w:rPr>
              <w:t>Сумма НДС и условия начисления определяются в соответствии с законодательством Российской Федерации.</w:t>
            </w:r>
          </w:p>
        </w:tc>
      </w:tr>
      <w:tr w:rsidR="009E64D8" w:rsidRPr="00F86FAA" w14:paraId="11DD80B3" w14:textId="77777777" w:rsidTr="00EF779C">
        <w:tc>
          <w:tcPr>
            <w:tcW w:w="534" w:type="dxa"/>
          </w:tcPr>
          <w:p w14:paraId="4ACD614D" w14:textId="77777777" w:rsidR="009E64D8" w:rsidRPr="00F86FAA" w:rsidRDefault="009E64D8" w:rsidP="00804946">
            <w:pPr>
              <w:pStyle w:val="19"/>
              <w:ind w:firstLine="0"/>
              <w:rPr>
                <w:b/>
                <w:sz w:val="24"/>
                <w:szCs w:val="24"/>
              </w:rPr>
            </w:pPr>
            <w:r w:rsidRPr="00F86FAA">
              <w:rPr>
                <w:b/>
                <w:sz w:val="24"/>
                <w:szCs w:val="24"/>
              </w:rPr>
              <w:t>6.</w:t>
            </w:r>
          </w:p>
        </w:tc>
        <w:tc>
          <w:tcPr>
            <w:tcW w:w="2551" w:type="dxa"/>
          </w:tcPr>
          <w:p w14:paraId="441AB664" w14:textId="77777777"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14:paraId="4FD3F7FD" w14:textId="23D6B660" w:rsidR="009E64D8" w:rsidRPr="008C1BC9" w:rsidRDefault="00112512" w:rsidP="00CA1AFA">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AA3B10">
              <w:rPr>
                <w:sz w:val="24"/>
                <w:szCs w:val="24"/>
              </w:rPr>
              <w:t>«</w:t>
            </w:r>
            <w:r w:rsidR="00CA1AFA">
              <w:rPr>
                <w:sz w:val="24"/>
                <w:szCs w:val="24"/>
              </w:rPr>
              <w:t>0</w:t>
            </w:r>
            <w:r w:rsidR="00AA3B10" w:rsidRPr="00AA3B10">
              <w:rPr>
                <w:sz w:val="24"/>
                <w:szCs w:val="24"/>
              </w:rPr>
              <w:t xml:space="preserve">1» </w:t>
            </w:r>
            <w:r w:rsidR="00CA1AFA">
              <w:rPr>
                <w:sz w:val="24"/>
                <w:szCs w:val="24"/>
              </w:rPr>
              <w:t>июня</w:t>
            </w:r>
            <w:r w:rsidR="00AA3B10" w:rsidRPr="00AA3B10">
              <w:rPr>
                <w:sz w:val="24"/>
                <w:szCs w:val="24"/>
              </w:rPr>
              <w:t xml:space="preserve"> </w:t>
            </w:r>
            <w:r w:rsidR="00EB2EEB" w:rsidRPr="00AA3B10">
              <w:rPr>
                <w:sz w:val="24"/>
                <w:szCs w:val="24"/>
              </w:rPr>
              <w:t>2016</w:t>
            </w:r>
            <w:r w:rsidRPr="00AA3B10">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14:paraId="3880C8EA" w14:textId="77777777" w:rsidTr="00EF779C">
        <w:tc>
          <w:tcPr>
            <w:tcW w:w="534" w:type="dxa"/>
          </w:tcPr>
          <w:p w14:paraId="799F1A0E" w14:textId="77777777" w:rsidR="000A679F" w:rsidRPr="00F86FAA" w:rsidRDefault="00B02654" w:rsidP="00736D40">
            <w:pPr>
              <w:pStyle w:val="19"/>
              <w:ind w:firstLine="0"/>
              <w:rPr>
                <w:b/>
                <w:sz w:val="24"/>
                <w:szCs w:val="24"/>
              </w:rPr>
            </w:pPr>
            <w:r w:rsidRPr="00F86FAA">
              <w:rPr>
                <w:b/>
                <w:sz w:val="24"/>
                <w:szCs w:val="24"/>
              </w:rPr>
              <w:t>7.</w:t>
            </w:r>
          </w:p>
        </w:tc>
        <w:tc>
          <w:tcPr>
            <w:tcW w:w="2551" w:type="dxa"/>
          </w:tcPr>
          <w:p w14:paraId="67B792C7" w14:textId="77777777"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14:paraId="0886DAB3" w14:textId="68241BC9" w:rsidR="000A679F" w:rsidRPr="00F86FAA" w:rsidRDefault="00DF7C35" w:rsidP="00CA1AFA">
            <w:pPr>
              <w:pStyle w:val="19"/>
              <w:ind w:firstLine="0"/>
              <w:rPr>
                <w:i/>
                <w:sz w:val="24"/>
                <w:szCs w:val="24"/>
              </w:rPr>
            </w:pPr>
            <w:r>
              <w:rPr>
                <w:sz w:val="24"/>
                <w:szCs w:val="24"/>
              </w:rPr>
              <w:t xml:space="preserve">Вскрытие Заявок состоится </w:t>
            </w:r>
            <w:r w:rsidRPr="00AA3B10">
              <w:rPr>
                <w:sz w:val="24"/>
                <w:szCs w:val="24"/>
              </w:rPr>
              <w:t>«</w:t>
            </w:r>
            <w:r w:rsidR="00CA1AFA">
              <w:rPr>
                <w:sz w:val="24"/>
                <w:szCs w:val="24"/>
              </w:rPr>
              <w:t>0</w:t>
            </w:r>
            <w:r w:rsidR="00AA3B10" w:rsidRPr="00AA3B10">
              <w:rPr>
                <w:sz w:val="24"/>
                <w:szCs w:val="24"/>
              </w:rPr>
              <w:t>1</w:t>
            </w:r>
            <w:r w:rsidR="00742DAA" w:rsidRPr="00AA3B10">
              <w:rPr>
                <w:sz w:val="24"/>
                <w:szCs w:val="24"/>
              </w:rPr>
              <w:t xml:space="preserve">» </w:t>
            </w:r>
            <w:r w:rsidR="00CA1AFA">
              <w:rPr>
                <w:sz w:val="24"/>
                <w:szCs w:val="24"/>
              </w:rPr>
              <w:t>июня</w:t>
            </w:r>
            <w:r w:rsidR="00AA3B10" w:rsidRPr="00AA3B10">
              <w:rPr>
                <w:sz w:val="24"/>
                <w:szCs w:val="24"/>
              </w:rPr>
              <w:t xml:space="preserve"> </w:t>
            </w:r>
            <w:r w:rsidR="00742DAA" w:rsidRPr="00AA3B10">
              <w:rPr>
                <w:sz w:val="24"/>
                <w:szCs w:val="24"/>
              </w:rPr>
              <w:t>20</w:t>
            </w:r>
            <w:r w:rsidR="00EB2EEB" w:rsidRPr="00AA3B10">
              <w:rPr>
                <w:sz w:val="24"/>
                <w:szCs w:val="24"/>
              </w:rPr>
              <w:t xml:space="preserve">16 </w:t>
            </w:r>
            <w:r w:rsidRPr="00AA3B10">
              <w:rPr>
                <w:sz w:val="24"/>
                <w:szCs w:val="24"/>
              </w:rPr>
              <w:t xml:space="preserve">г. в </w:t>
            </w:r>
            <w:r w:rsidR="00590A1B" w:rsidRPr="00AA3B10">
              <w:rPr>
                <w:sz w:val="24"/>
                <w:szCs w:val="24"/>
              </w:rPr>
              <w:t>1</w:t>
            </w:r>
            <w:r w:rsidR="00AA3B10" w:rsidRPr="00AA3B10">
              <w:rPr>
                <w:sz w:val="24"/>
                <w:szCs w:val="24"/>
              </w:rPr>
              <w:t>5</w:t>
            </w:r>
            <w:r w:rsidRPr="00AA3B10">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14:paraId="1FDF14D4" w14:textId="77777777" w:rsidTr="00EF779C">
        <w:tc>
          <w:tcPr>
            <w:tcW w:w="534" w:type="dxa"/>
          </w:tcPr>
          <w:p w14:paraId="3FA88237" w14:textId="77777777"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14:paraId="3E983D37" w14:textId="77777777"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14:paraId="71713A86" w14:textId="2FD48712" w:rsidR="003E2C12" w:rsidRPr="00F86FAA" w:rsidRDefault="001356F1" w:rsidP="00CA1AFA">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AA3B10">
              <w:rPr>
                <w:sz w:val="24"/>
                <w:szCs w:val="24"/>
              </w:rPr>
              <w:t>«</w:t>
            </w:r>
            <w:r w:rsidR="00CA1AFA">
              <w:rPr>
                <w:sz w:val="24"/>
                <w:szCs w:val="24"/>
              </w:rPr>
              <w:t>08</w:t>
            </w:r>
            <w:r w:rsidR="00EB2EEB" w:rsidRPr="00AA3B10">
              <w:rPr>
                <w:sz w:val="24"/>
                <w:szCs w:val="24"/>
              </w:rPr>
              <w:t xml:space="preserve">» </w:t>
            </w:r>
            <w:r w:rsidR="00CA1AFA">
              <w:rPr>
                <w:sz w:val="24"/>
                <w:szCs w:val="24"/>
              </w:rPr>
              <w:t>июня</w:t>
            </w:r>
            <w:r w:rsidR="00AA3B10" w:rsidRPr="00AA3B10">
              <w:rPr>
                <w:sz w:val="24"/>
                <w:szCs w:val="24"/>
              </w:rPr>
              <w:t xml:space="preserve"> </w:t>
            </w:r>
            <w:r w:rsidR="00EB2EEB" w:rsidRPr="00AA3B10">
              <w:rPr>
                <w:sz w:val="24"/>
                <w:szCs w:val="24"/>
              </w:rPr>
              <w:t>2016</w:t>
            </w:r>
            <w:r w:rsidRPr="00AA3B10">
              <w:rPr>
                <w:sz w:val="24"/>
                <w:szCs w:val="24"/>
              </w:rPr>
              <w:t xml:space="preserve"> г. в </w:t>
            </w:r>
            <w:r w:rsidR="00590A1B" w:rsidRPr="00AA3B10">
              <w:rPr>
                <w:sz w:val="24"/>
                <w:szCs w:val="24"/>
              </w:rPr>
              <w:t>14</w:t>
            </w:r>
            <w:r w:rsidRPr="00AA3B10">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w:t>
            </w:r>
            <w:r w:rsidRPr="00F86FAA">
              <w:rPr>
                <w:sz w:val="24"/>
                <w:szCs w:val="24"/>
              </w:rPr>
              <w:lastRenderedPageBreak/>
              <w:t>карты</w:t>
            </w:r>
            <w:r>
              <w:rPr>
                <w:sz w:val="24"/>
                <w:szCs w:val="24"/>
              </w:rPr>
              <w:t>.</w:t>
            </w:r>
          </w:p>
        </w:tc>
      </w:tr>
      <w:tr w:rsidR="009830CC" w:rsidRPr="00F86FAA" w14:paraId="74199E84" w14:textId="77777777" w:rsidTr="00EF779C">
        <w:tc>
          <w:tcPr>
            <w:tcW w:w="534" w:type="dxa"/>
          </w:tcPr>
          <w:p w14:paraId="4C2EBD17" w14:textId="77777777" w:rsidR="009830CC" w:rsidRPr="00F86FAA" w:rsidRDefault="009830CC" w:rsidP="00804946">
            <w:pPr>
              <w:pStyle w:val="19"/>
              <w:ind w:firstLine="0"/>
              <w:rPr>
                <w:b/>
                <w:sz w:val="24"/>
                <w:szCs w:val="24"/>
              </w:rPr>
            </w:pPr>
            <w:r>
              <w:rPr>
                <w:b/>
                <w:sz w:val="24"/>
                <w:szCs w:val="24"/>
              </w:rPr>
              <w:lastRenderedPageBreak/>
              <w:t>9.</w:t>
            </w:r>
          </w:p>
        </w:tc>
        <w:tc>
          <w:tcPr>
            <w:tcW w:w="2551" w:type="dxa"/>
          </w:tcPr>
          <w:p w14:paraId="3818FE69" w14:textId="77777777" w:rsidR="009830CC" w:rsidRPr="00F86FAA" w:rsidRDefault="009830CC" w:rsidP="008035D3">
            <w:pPr>
              <w:pStyle w:val="Default"/>
              <w:rPr>
                <w:b/>
                <w:color w:val="auto"/>
              </w:rPr>
            </w:pPr>
            <w:r>
              <w:rPr>
                <w:b/>
                <w:color w:val="auto"/>
              </w:rPr>
              <w:t>Конкурсная комиссия</w:t>
            </w:r>
          </w:p>
        </w:tc>
        <w:tc>
          <w:tcPr>
            <w:tcW w:w="6768" w:type="dxa"/>
          </w:tcPr>
          <w:p w14:paraId="31E4E0EE" w14:textId="77777777" w:rsidR="005E0074" w:rsidRPr="00C4368B"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w:t>
            </w:r>
            <w:r w:rsidRPr="00C4368B">
              <w:rPr>
                <w:sz w:val="24"/>
                <w:szCs w:val="24"/>
              </w:rPr>
              <w:t xml:space="preserve">й аппарата управления </w:t>
            </w:r>
            <w:r w:rsidR="00A81242" w:rsidRPr="00C4368B">
              <w:rPr>
                <w:sz w:val="24"/>
                <w:szCs w:val="24"/>
              </w:rPr>
              <w:t>ПАО</w:t>
            </w:r>
            <w:r w:rsidR="00C4368B" w:rsidRPr="00C4368B">
              <w:rPr>
                <w:sz w:val="24"/>
                <w:szCs w:val="24"/>
              </w:rPr>
              <w:t> «ТрансКонтейнер».</w:t>
            </w:r>
          </w:p>
          <w:p w14:paraId="3495DBAF" w14:textId="77777777" w:rsidR="009830CC" w:rsidRPr="009830CC" w:rsidRDefault="009830CC" w:rsidP="00C4368B">
            <w:pPr>
              <w:pStyle w:val="19"/>
              <w:ind w:firstLine="0"/>
              <w:rPr>
                <w:sz w:val="24"/>
                <w:szCs w:val="24"/>
                <w:highlight w:val="cyan"/>
              </w:rPr>
            </w:pPr>
            <w:r w:rsidRPr="00C4368B">
              <w:rPr>
                <w:sz w:val="24"/>
                <w:szCs w:val="24"/>
              </w:rPr>
              <w:t>Адрес:</w:t>
            </w:r>
            <w:r w:rsidR="00C4368B" w:rsidRPr="00C4368B">
              <w:rPr>
                <w:sz w:val="24"/>
                <w:szCs w:val="24"/>
              </w:rPr>
              <w:t xml:space="preserve"> </w:t>
            </w:r>
            <w:r w:rsidR="005D0613" w:rsidRPr="00C4368B">
              <w:rPr>
                <w:sz w:val="24"/>
                <w:szCs w:val="24"/>
              </w:rPr>
              <w:t>125047, Москва</w:t>
            </w:r>
            <w:r w:rsidR="00C4368B" w:rsidRPr="00C4368B">
              <w:rPr>
                <w:sz w:val="24"/>
                <w:szCs w:val="24"/>
              </w:rPr>
              <w:t>,</w:t>
            </w:r>
            <w:r w:rsidR="00C4368B">
              <w:rPr>
                <w:sz w:val="24"/>
                <w:szCs w:val="24"/>
              </w:rPr>
              <w:t xml:space="preserve"> Оружейный переулок, д.19.</w:t>
            </w:r>
          </w:p>
        </w:tc>
      </w:tr>
      <w:tr w:rsidR="003E2C12" w:rsidRPr="00F86FAA" w14:paraId="2FBBA1D5" w14:textId="77777777" w:rsidTr="00EF779C">
        <w:tc>
          <w:tcPr>
            <w:tcW w:w="534" w:type="dxa"/>
          </w:tcPr>
          <w:p w14:paraId="15E314E8" w14:textId="77777777" w:rsidR="003E2C12" w:rsidRPr="00F86FAA" w:rsidRDefault="009830CC" w:rsidP="00804946">
            <w:pPr>
              <w:pStyle w:val="19"/>
              <w:ind w:firstLine="0"/>
              <w:rPr>
                <w:b/>
                <w:sz w:val="24"/>
                <w:szCs w:val="24"/>
              </w:rPr>
            </w:pPr>
            <w:r>
              <w:rPr>
                <w:b/>
                <w:sz w:val="24"/>
                <w:szCs w:val="24"/>
              </w:rPr>
              <w:t>10.</w:t>
            </w:r>
          </w:p>
        </w:tc>
        <w:tc>
          <w:tcPr>
            <w:tcW w:w="2551" w:type="dxa"/>
          </w:tcPr>
          <w:p w14:paraId="43A5D1F0" w14:textId="77777777" w:rsidR="003E2C12" w:rsidRPr="00F86FAA" w:rsidRDefault="009830CC" w:rsidP="008035D3">
            <w:pPr>
              <w:pStyle w:val="Default"/>
              <w:rPr>
                <w:b/>
                <w:color w:val="auto"/>
              </w:rPr>
            </w:pPr>
            <w:r>
              <w:rPr>
                <w:b/>
                <w:color w:val="auto"/>
              </w:rPr>
              <w:t>Подведение итогов</w:t>
            </w:r>
          </w:p>
        </w:tc>
        <w:tc>
          <w:tcPr>
            <w:tcW w:w="6768" w:type="dxa"/>
          </w:tcPr>
          <w:p w14:paraId="4B73ACDE" w14:textId="36019583" w:rsidR="003E2C12" w:rsidRPr="00F86FAA" w:rsidRDefault="009830CC" w:rsidP="009765C2">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AA3B10">
              <w:rPr>
                <w:sz w:val="24"/>
                <w:szCs w:val="24"/>
              </w:rPr>
              <w:t>14 часов 00 минут</w:t>
            </w:r>
            <w:r w:rsidR="0077115E">
              <w:rPr>
                <w:sz w:val="24"/>
                <w:szCs w:val="24"/>
              </w:rPr>
              <w:br/>
            </w:r>
            <w:r w:rsidR="00331930" w:rsidRPr="00F86FAA">
              <w:rPr>
                <w:sz w:val="24"/>
                <w:szCs w:val="24"/>
              </w:rPr>
              <w:t xml:space="preserve">местного времени </w:t>
            </w:r>
            <w:r w:rsidRPr="00AA3B10">
              <w:rPr>
                <w:sz w:val="24"/>
                <w:szCs w:val="24"/>
              </w:rPr>
              <w:t>«</w:t>
            </w:r>
            <w:r w:rsidR="009765C2">
              <w:rPr>
                <w:sz w:val="24"/>
                <w:szCs w:val="24"/>
              </w:rPr>
              <w:t>2</w:t>
            </w:r>
            <w:r w:rsidR="00B27555">
              <w:rPr>
                <w:sz w:val="24"/>
                <w:szCs w:val="24"/>
                <w:lang w:val="en-US"/>
              </w:rPr>
              <w:t>3</w:t>
            </w:r>
            <w:bookmarkStart w:id="28" w:name="_GoBack"/>
            <w:bookmarkEnd w:id="28"/>
            <w:r w:rsidR="00EB2EEB" w:rsidRPr="00AA3B10">
              <w:rPr>
                <w:sz w:val="24"/>
                <w:szCs w:val="24"/>
              </w:rPr>
              <w:t>»</w:t>
            </w:r>
            <w:r w:rsidR="00AA3B10" w:rsidRPr="00AA3B10">
              <w:rPr>
                <w:sz w:val="24"/>
                <w:szCs w:val="24"/>
              </w:rPr>
              <w:t xml:space="preserve"> июня </w:t>
            </w:r>
            <w:r w:rsidR="00EB2EEB" w:rsidRPr="00AA3B10">
              <w:rPr>
                <w:sz w:val="24"/>
                <w:szCs w:val="24"/>
              </w:rPr>
              <w:t>2016</w:t>
            </w:r>
            <w:r w:rsidR="0077115E" w:rsidRPr="00AA3B10">
              <w:rPr>
                <w:sz w:val="24"/>
                <w:szCs w:val="24"/>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14:paraId="63582BE9" w14:textId="77777777" w:rsidTr="00EF779C">
        <w:tc>
          <w:tcPr>
            <w:tcW w:w="534" w:type="dxa"/>
          </w:tcPr>
          <w:p w14:paraId="4C3C3268" w14:textId="77777777"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14:paraId="3C66AB4E" w14:textId="77777777"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14:paraId="49C69BEA" w14:textId="03A79264" w:rsidR="007D6548" w:rsidRPr="00F86FAA" w:rsidRDefault="00125617" w:rsidP="00493174">
            <w:pPr>
              <w:pStyle w:val="27"/>
              <w:tabs>
                <w:tab w:val="clear" w:pos="360"/>
                <w:tab w:val="num" w:pos="567"/>
              </w:tabs>
              <w:ind w:left="0" w:firstLine="0"/>
            </w:pPr>
            <w:r w:rsidRPr="00125617">
              <w:t>Оплата Работ по заявке производится путем безналичного перечисления денежных сре</w:t>
            </w:r>
            <w:proofErr w:type="gramStart"/>
            <w:r w:rsidRPr="00125617">
              <w:t>дств в р</w:t>
            </w:r>
            <w:proofErr w:type="gramEnd"/>
            <w:r w:rsidRPr="00125617">
              <w:t>азмере 100% (ста) процентов на основании счета, выставляемого Исполнителем на расчетный счет Исполнителя в течение 30 (тридцати) календарных дней с даты подписания сторонами акта сдачи-приемки выполненных Работ</w:t>
            </w:r>
            <w:r w:rsidR="00003AF6">
              <w:t xml:space="preserve"> по заявке</w:t>
            </w:r>
            <w:r w:rsidRPr="00125617">
              <w:t>. Датой оплаты считается дата списания денежных сре</w:t>
            </w:r>
            <w:proofErr w:type="gramStart"/>
            <w:r w:rsidRPr="00125617">
              <w:t>дств с к</w:t>
            </w:r>
            <w:proofErr w:type="gramEnd"/>
            <w:r w:rsidRPr="00125617">
              <w:t>орреспондентского счета банка, обслуживающего расчетный счет Заказчика в адрес расчетного счета и иных реквизитов Исполнителя.</w:t>
            </w:r>
          </w:p>
        </w:tc>
      </w:tr>
      <w:tr w:rsidR="007D6548" w:rsidRPr="00F86FAA" w14:paraId="69655D39" w14:textId="77777777" w:rsidTr="00EF779C">
        <w:tc>
          <w:tcPr>
            <w:tcW w:w="534" w:type="dxa"/>
          </w:tcPr>
          <w:p w14:paraId="4899638F" w14:textId="77777777"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14:paraId="3F8D3D97" w14:textId="77777777" w:rsidR="007D6548" w:rsidRPr="00F86FAA" w:rsidRDefault="007D6548">
            <w:pPr>
              <w:pStyle w:val="Default"/>
              <w:rPr>
                <w:b/>
                <w:color w:val="auto"/>
              </w:rPr>
            </w:pPr>
            <w:r w:rsidRPr="00F86FAA">
              <w:rPr>
                <w:b/>
                <w:color w:val="auto"/>
              </w:rPr>
              <w:t xml:space="preserve">Количество лотов </w:t>
            </w:r>
          </w:p>
        </w:tc>
        <w:tc>
          <w:tcPr>
            <w:tcW w:w="6768" w:type="dxa"/>
          </w:tcPr>
          <w:p w14:paraId="28809F20" w14:textId="77777777" w:rsidR="007D6548" w:rsidRPr="00F86FAA" w:rsidRDefault="00C4368B" w:rsidP="00C4368B">
            <w:pPr>
              <w:pStyle w:val="19"/>
              <w:ind w:firstLine="0"/>
              <w:rPr>
                <w:b/>
                <w:sz w:val="24"/>
                <w:szCs w:val="24"/>
              </w:rPr>
            </w:pPr>
            <w:r w:rsidRPr="00C4368B">
              <w:rPr>
                <w:sz w:val="24"/>
                <w:szCs w:val="24"/>
              </w:rPr>
              <w:t>Один лот</w:t>
            </w:r>
          </w:p>
        </w:tc>
      </w:tr>
      <w:tr w:rsidR="007D6548" w:rsidRPr="00F86FAA" w14:paraId="5A91A4E6" w14:textId="77777777" w:rsidTr="00EF779C">
        <w:tc>
          <w:tcPr>
            <w:tcW w:w="534" w:type="dxa"/>
          </w:tcPr>
          <w:p w14:paraId="70B6424C"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14:paraId="1B1A61B6" w14:textId="77777777"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14:paraId="5E233F95" w14:textId="77777777" w:rsidR="00174FFE" w:rsidRPr="00DA05D7" w:rsidRDefault="00174FFE" w:rsidP="00174FFE">
            <w:pPr>
              <w:pStyle w:val="Default"/>
              <w:jc w:val="both"/>
              <w:rPr>
                <w:color w:val="auto"/>
              </w:rPr>
            </w:pPr>
            <w:r w:rsidRPr="00F86FAA">
              <w:rPr>
                <w:b/>
                <w:bCs/>
                <w:color w:val="auto"/>
              </w:rPr>
              <w:t xml:space="preserve">Срок </w:t>
            </w:r>
            <w:r w:rsidRPr="00DA05D7">
              <w:rPr>
                <w:b/>
                <w:color w:val="auto"/>
              </w:rPr>
              <w:t>выполнения работ, оказания</w:t>
            </w:r>
            <w:r w:rsidR="00E14F30" w:rsidRPr="00DA05D7">
              <w:rPr>
                <w:b/>
                <w:color w:val="auto"/>
              </w:rPr>
              <w:t xml:space="preserve"> услуг, поставки</w:t>
            </w:r>
            <w:r w:rsidRPr="00DA05D7">
              <w:rPr>
                <w:b/>
                <w:color w:val="auto"/>
              </w:rPr>
              <w:t xml:space="preserve"> товара и т.д.</w:t>
            </w:r>
            <w:r w:rsidRPr="00FB0C85">
              <w:rPr>
                <w:b/>
                <w:bCs/>
                <w:color w:val="auto"/>
              </w:rPr>
              <w:t xml:space="preserve">: </w:t>
            </w:r>
            <w:proofErr w:type="gramStart"/>
            <w:r w:rsidR="00F81A73" w:rsidRPr="00493174">
              <w:t>с даты заключения</w:t>
            </w:r>
            <w:proofErr w:type="gramEnd"/>
            <w:r w:rsidR="00F81A73" w:rsidRPr="00493174">
              <w:t xml:space="preserve"> договора до полного исполнения Сторонами своих обязательств.</w:t>
            </w:r>
          </w:p>
          <w:p w14:paraId="094B2760" w14:textId="77777777" w:rsidR="00174FFE" w:rsidRPr="00F86FAA" w:rsidRDefault="00174FFE" w:rsidP="00174FFE">
            <w:pPr>
              <w:pStyle w:val="Default"/>
              <w:jc w:val="both"/>
              <w:rPr>
                <w:color w:val="auto"/>
              </w:rPr>
            </w:pPr>
          </w:p>
          <w:p w14:paraId="23324519" w14:textId="77777777" w:rsidR="007D6548" w:rsidRPr="00F86FAA" w:rsidRDefault="00174FFE" w:rsidP="00C4368B">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C4368B" w:rsidRPr="00F86FAA">
              <w:t>125047, Москва</w:t>
            </w:r>
            <w:r w:rsidR="00C4368B">
              <w:t>, Оружейный переулок, д.19.</w:t>
            </w:r>
          </w:p>
        </w:tc>
      </w:tr>
      <w:tr w:rsidR="007D6548" w:rsidRPr="00F86FAA" w14:paraId="44059EA6" w14:textId="77777777" w:rsidTr="00EF779C">
        <w:tc>
          <w:tcPr>
            <w:tcW w:w="534" w:type="dxa"/>
          </w:tcPr>
          <w:p w14:paraId="206FFD13"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14:paraId="034C7C80" w14:textId="77777777"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14:paraId="2850EFA0" w14:textId="77777777" w:rsidR="007D6548" w:rsidRPr="00C4368B" w:rsidRDefault="00E14F30" w:rsidP="00C4368B">
            <w:pPr>
              <w:pStyle w:val="19"/>
              <w:ind w:firstLine="0"/>
              <w:rPr>
                <w:sz w:val="24"/>
                <w:szCs w:val="24"/>
              </w:rPr>
            </w:pPr>
            <w:r w:rsidRPr="00C4368B">
              <w:rPr>
                <w:sz w:val="24"/>
                <w:szCs w:val="24"/>
              </w:rPr>
              <w:t>Состав и объем услуг определен в</w:t>
            </w:r>
            <w:r w:rsidR="00C4368B" w:rsidRPr="00C4368B">
              <w:rPr>
                <w:sz w:val="24"/>
                <w:szCs w:val="24"/>
              </w:rPr>
              <w:t xml:space="preserve"> разделе 4 «Техническое задание»</w:t>
            </w:r>
            <w:r w:rsidRPr="00C4368B">
              <w:rPr>
                <w:sz w:val="24"/>
                <w:szCs w:val="24"/>
              </w:rPr>
              <w:t>.</w:t>
            </w:r>
          </w:p>
        </w:tc>
      </w:tr>
      <w:tr w:rsidR="007D6548" w:rsidRPr="00F86FAA" w14:paraId="0645CBA6" w14:textId="77777777" w:rsidTr="00EF779C">
        <w:tc>
          <w:tcPr>
            <w:tcW w:w="534" w:type="dxa"/>
          </w:tcPr>
          <w:p w14:paraId="26A428C3"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14:paraId="02BC8E3F" w14:textId="77777777"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14:paraId="16A9AC5B" w14:textId="407747FD" w:rsidR="007D6548" w:rsidRPr="00F86FAA" w:rsidRDefault="00C4368B" w:rsidP="00125617">
            <w:pPr>
              <w:pStyle w:val="aff"/>
              <w:jc w:val="both"/>
              <w:rPr>
                <w:sz w:val="24"/>
                <w:szCs w:val="24"/>
              </w:rPr>
            </w:pPr>
            <w:r>
              <w:rPr>
                <w:sz w:val="24"/>
                <w:szCs w:val="24"/>
              </w:rPr>
              <w:t>Русский язык</w:t>
            </w:r>
            <w:r w:rsidR="00521353" w:rsidRPr="00F86FAA">
              <w:rPr>
                <w:sz w:val="24"/>
                <w:szCs w:val="24"/>
              </w:rPr>
              <w:t xml:space="preserve">. 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p>
        </w:tc>
      </w:tr>
      <w:tr w:rsidR="007D6548" w:rsidRPr="00F86FAA" w14:paraId="576117EC" w14:textId="77777777" w:rsidTr="00EF779C">
        <w:tc>
          <w:tcPr>
            <w:tcW w:w="534" w:type="dxa"/>
          </w:tcPr>
          <w:p w14:paraId="3EA24658"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14:paraId="727169CB" w14:textId="77777777"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14:paraId="03F48A0F" w14:textId="77777777" w:rsidR="007D6548" w:rsidRPr="00C4368B" w:rsidRDefault="00C4368B" w:rsidP="00C4368B">
            <w:pPr>
              <w:pStyle w:val="19"/>
              <w:ind w:firstLine="0"/>
              <w:rPr>
                <w:b/>
                <w:sz w:val="24"/>
                <w:szCs w:val="24"/>
                <w:highlight w:val="yellow"/>
              </w:rPr>
            </w:pPr>
            <w:r w:rsidRPr="00C4368B">
              <w:rPr>
                <w:sz w:val="24"/>
                <w:szCs w:val="24"/>
              </w:rPr>
              <w:t>Р</w:t>
            </w:r>
            <w:r w:rsidR="003A0695" w:rsidRPr="00C4368B">
              <w:rPr>
                <w:sz w:val="24"/>
                <w:szCs w:val="24"/>
              </w:rPr>
              <w:t>убли</w:t>
            </w:r>
            <w:r w:rsidR="004A25F0" w:rsidRPr="00C4368B">
              <w:rPr>
                <w:sz w:val="24"/>
                <w:szCs w:val="24"/>
              </w:rPr>
              <w:t xml:space="preserve"> РФ</w:t>
            </w:r>
          </w:p>
        </w:tc>
      </w:tr>
      <w:tr w:rsidR="007D6548" w:rsidRPr="00F86FAA" w14:paraId="01D99B0E" w14:textId="77777777" w:rsidTr="00EF779C">
        <w:tc>
          <w:tcPr>
            <w:tcW w:w="534" w:type="dxa"/>
          </w:tcPr>
          <w:p w14:paraId="42DF9499"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14:paraId="16547F96" w14:textId="77777777"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14:paraId="42AF5457" w14:textId="77777777" w:rsidR="006602D5" w:rsidRPr="00F86FAA" w:rsidRDefault="006602D5" w:rsidP="006602D5">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p>
          <w:p w14:paraId="5B4365F2" w14:textId="77777777" w:rsidR="006602D5" w:rsidRPr="009A4793" w:rsidRDefault="006602D5" w:rsidP="006602D5">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14:paraId="43AAD4AC" w14:textId="77777777" w:rsidR="006602D5" w:rsidRPr="00493174" w:rsidRDefault="006602D5" w:rsidP="006602D5">
            <w:pPr>
              <w:pStyle w:val="afa"/>
              <w:ind w:firstLine="539"/>
              <w:rPr>
                <w:sz w:val="24"/>
              </w:rPr>
            </w:pPr>
            <w:r w:rsidRPr="00493174">
              <w:rPr>
                <w:sz w:val="24"/>
              </w:rPr>
              <w:t xml:space="preserve">1.2 претендент,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программ для ЭВМ, баз данных); </w:t>
            </w:r>
          </w:p>
          <w:p w14:paraId="0BADA992" w14:textId="77777777" w:rsidR="006602D5" w:rsidRPr="00125617" w:rsidRDefault="006602D5" w:rsidP="006602D5">
            <w:pPr>
              <w:pStyle w:val="afa"/>
              <w:ind w:firstLine="539"/>
              <w:rPr>
                <w:sz w:val="24"/>
              </w:rPr>
            </w:pPr>
            <w:r w:rsidRPr="00493174">
              <w:rPr>
                <w:sz w:val="24"/>
              </w:rPr>
              <w:t>1.3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Pr="00125617">
              <w:rPr>
                <w:sz w:val="24"/>
              </w:rPr>
              <w:t>;</w:t>
            </w:r>
          </w:p>
          <w:p w14:paraId="204F0CC6" w14:textId="6E4AEA61" w:rsidR="006602D5" w:rsidRDefault="006602D5" w:rsidP="006602D5">
            <w:pPr>
              <w:pStyle w:val="afa"/>
              <w:ind w:firstLine="539"/>
              <w:rPr>
                <w:sz w:val="24"/>
              </w:rPr>
            </w:pPr>
            <w:r w:rsidRPr="007D39D7">
              <w:rPr>
                <w:sz w:val="24"/>
              </w:rPr>
              <w:lastRenderedPageBreak/>
              <w:t xml:space="preserve">1.4 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w:t>
            </w:r>
            <w:r w:rsidR="005910B3">
              <w:rPr>
                <w:sz w:val="24"/>
              </w:rPr>
              <w:t xml:space="preserve">на право заключения </w:t>
            </w:r>
            <w:r w:rsidR="005910B3" w:rsidRPr="000117B1">
              <w:rPr>
                <w:sz w:val="24"/>
              </w:rPr>
              <w:t>договора на выполнение работ по доработке программного обеспечения на платформе 1С</w:t>
            </w:r>
            <w:proofErr w:type="gramStart"/>
            <w:r w:rsidR="005910B3" w:rsidRPr="000117B1">
              <w:rPr>
                <w:sz w:val="24"/>
              </w:rPr>
              <w:t>:П</w:t>
            </w:r>
            <w:proofErr w:type="gramEnd"/>
            <w:r w:rsidR="005910B3" w:rsidRPr="000117B1">
              <w:rPr>
                <w:sz w:val="24"/>
              </w:rPr>
              <w:t>редприятие </w:t>
            </w:r>
            <w:r w:rsidR="005910B3">
              <w:rPr>
                <w:sz w:val="24"/>
              </w:rPr>
              <w:t>8 на основании заявок</w:t>
            </w:r>
            <w:r w:rsidRPr="007D39D7">
              <w:rPr>
                <w:sz w:val="24"/>
              </w:rPr>
              <w:t xml:space="preserve">, с суммарной стоимостью договоров не менее </w:t>
            </w:r>
            <w:r w:rsidR="005C5968">
              <w:rPr>
                <w:sz w:val="24"/>
              </w:rPr>
              <w:t>80 </w:t>
            </w:r>
            <w:r w:rsidRPr="007D39D7">
              <w:rPr>
                <w:sz w:val="24"/>
              </w:rPr>
              <w:t>% от начально</w:t>
            </w:r>
            <w:r>
              <w:rPr>
                <w:sz w:val="24"/>
              </w:rPr>
              <w:t>й (максимальной) цены договора.</w:t>
            </w:r>
          </w:p>
          <w:p w14:paraId="13A9CD64" w14:textId="3B11956B" w:rsidR="00F85A1B" w:rsidRPr="00125617" w:rsidRDefault="00F85A1B" w:rsidP="00F85A1B">
            <w:pPr>
              <w:pStyle w:val="afa"/>
              <w:ind w:firstLine="601"/>
              <w:rPr>
                <w:bCs/>
                <w:iCs/>
                <w:sz w:val="24"/>
              </w:rPr>
            </w:pPr>
            <w:r>
              <w:rPr>
                <w:bCs/>
                <w:iCs/>
                <w:sz w:val="24"/>
              </w:rPr>
              <w:t xml:space="preserve">1.5 </w:t>
            </w:r>
            <w:r w:rsidRPr="00125617">
              <w:rPr>
                <w:bCs/>
                <w:iCs/>
                <w:sz w:val="24"/>
              </w:rPr>
              <w:t xml:space="preserve">претендент, </w:t>
            </w:r>
            <w:r w:rsidR="00ED2B2C" w:rsidRPr="00125617">
              <w:rPr>
                <w:bCs/>
                <w:iCs/>
                <w:sz w:val="24"/>
              </w:rPr>
              <w:t>у</w:t>
            </w:r>
            <w:r w:rsidR="00ED2B2C" w:rsidRPr="00493174">
              <w:rPr>
                <w:sz w:val="24"/>
              </w:rPr>
              <w:t xml:space="preserve">частник </w:t>
            </w:r>
            <w:r w:rsidR="00125617">
              <w:rPr>
                <w:sz w:val="24"/>
              </w:rPr>
              <w:t xml:space="preserve">Открытого </w:t>
            </w:r>
            <w:r w:rsidR="00ED2B2C" w:rsidRPr="00493174">
              <w:rPr>
                <w:sz w:val="24"/>
              </w:rPr>
              <w:t>конкурса должен быть официальным партнером и</w:t>
            </w:r>
            <w:r w:rsidR="00125617">
              <w:rPr>
                <w:sz w:val="24"/>
              </w:rPr>
              <w:t>/или</w:t>
            </w:r>
            <w:r w:rsidR="00ED2B2C" w:rsidRPr="00493174">
              <w:rPr>
                <w:sz w:val="24"/>
              </w:rPr>
              <w:t xml:space="preserve"> дочерним предприятием фирмы «1C»</w:t>
            </w:r>
            <w:r w:rsidRPr="00125617">
              <w:rPr>
                <w:bCs/>
                <w:iCs/>
                <w:sz w:val="24"/>
              </w:rPr>
              <w:t>.</w:t>
            </w:r>
          </w:p>
          <w:p w14:paraId="1019EF09" w14:textId="6DDB4349" w:rsidR="00FD6FC8" w:rsidRDefault="00F85A1B" w:rsidP="00F85A1B">
            <w:pPr>
              <w:pStyle w:val="afa"/>
              <w:ind w:firstLine="601"/>
              <w:rPr>
                <w:bCs/>
                <w:iCs/>
                <w:sz w:val="24"/>
              </w:rPr>
            </w:pPr>
            <w:r w:rsidRPr="008001EC">
              <w:rPr>
                <w:bCs/>
                <w:iCs/>
                <w:sz w:val="24"/>
              </w:rPr>
              <w:t>1.</w:t>
            </w:r>
            <w:r w:rsidR="00003AF6">
              <w:rPr>
                <w:bCs/>
                <w:iCs/>
                <w:sz w:val="24"/>
              </w:rPr>
              <w:t>6</w:t>
            </w:r>
            <w:r w:rsidRPr="008001EC">
              <w:rPr>
                <w:bCs/>
                <w:iCs/>
                <w:sz w:val="24"/>
              </w:rPr>
              <w:t xml:space="preserve"> </w:t>
            </w:r>
            <w:r w:rsidR="00F43971" w:rsidRPr="008001EC">
              <w:rPr>
                <w:sz w:val="24"/>
              </w:rPr>
              <w:t xml:space="preserve">претендент, участник </w:t>
            </w:r>
            <w:r w:rsidR="00F43971">
              <w:rPr>
                <w:sz w:val="24"/>
              </w:rPr>
              <w:t xml:space="preserve">Открытого </w:t>
            </w:r>
            <w:r w:rsidR="00F43971" w:rsidRPr="008001EC">
              <w:rPr>
                <w:sz w:val="24"/>
              </w:rPr>
              <w:t xml:space="preserve">конкурса должен иметь в своем штате квалифицированный персонал </w:t>
            </w:r>
            <w:r w:rsidR="00F43971">
              <w:rPr>
                <w:sz w:val="24"/>
              </w:rPr>
              <w:t xml:space="preserve">в составе которого не менее 7 человек должны обладать </w:t>
            </w:r>
            <w:r w:rsidR="00F43971" w:rsidRPr="008001EC">
              <w:rPr>
                <w:sz w:val="24"/>
              </w:rPr>
              <w:t>подтверждённ</w:t>
            </w:r>
            <w:r w:rsidR="00F43971">
              <w:rPr>
                <w:sz w:val="24"/>
              </w:rPr>
              <w:t>ой</w:t>
            </w:r>
            <w:r w:rsidR="00F43971" w:rsidRPr="008001EC">
              <w:rPr>
                <w:sz w:val="24"/>
              </w:rPr>
              <w:t xml:space="preserve"> квалификаци</w:t>
            </w:r>
            <w:r w:rsidR="00F43971">
              <w:rPr>
                <w:sz w:val="24"/>
              </w:rPr>
              <w:t>ей</w:t>
            </w:r>
            <w:r w:rsidR="00F43971" w:rsidRPr="008001EC">
              <w:rPr>
                <w:sz w:val="24"/>
              </w:rPr>
              <w:t xml:space="preserve"> «1С</w:t>
            </w:r>
            <w:proofErr w:type="gramStart"/>
            <w:r w:rsidR="00F43971" w:rsidRPr="008001EC">
              <w:rPr>
                <w:sz w:val="24"/>
              </w:rPr>
              <w:t>:С</w:t>
            </w:r>
            <w:proofErr w:type="gramEnd"/>
            <w:r w:rsidR="00F43971" w:rsidRPr="008001EC">
              <w:rPr>
                <w:sz w:val="24"/>
              </w:rPr>
              <w:t>пециалист» и</w:t>
            </w:r>
            <w:r w:rsidR="00F43971">
              <w:rPr>
                <w:sz w:val="24"/>
              </w:rPr>
              <w:t>ли</w:t>
            </w:r>
            <w:r w:rsidR="00F43971" w:rsidRPr="008001EC">
              <w:rPr>
                <w:sz w:val="24"/>
              </w:rPr>
              <w:t xml:space="preserve"> «1С:Профессионал»</w:t>
            </w:r>
            <w:r w:rsidR="00F43971">
              <w:rPr>
                <w:sz w:val="24"/>
              </w:rPr>
              <w:t>. Общее количество сертификатов, «1С</w:t>
            </w:r>
            <w:proofErr w:type="gramStart"/>
            <w:r w:rsidR="00F43971">
              <w:rPr>
                <w:sz w:val="24"/>
              </w:rPr>
              <w:t>:П</w:t>
            </w:r>
            <w:proofErr w:type="gramEnd"/>
            <w:r w:rsidR="00F43971">
              <w:rPr>
                <w:sz w:val="24"/>
              </w:rPr>
              <w:t>рофессионал» и «1С:Специалист» должно быть не менее 15 штук.</w:t>
            </w:r>
          </w:p>
          <w:p w14:paraId="190499DB" w14:textId="409C9B32" w:rsidR="00ED2B2C" w:rsidRDefault="00003AF6" w:rsidP="00F85A1B">
            <w:pPr>
              <w:pStyle w:val="afa"/>
              <w:ind w:firstLine="601"/>
              <w:rPr>
                <w:sz w:val="24"/>
              </w:rPr>
            </w:pPr>
            <w:r>
              <w:rPr>
                <w:sz w:val="24"/>
              </w:rPr>
              <w:t>1.9</w:t>
            </w:r>
            <w:r w:rsidR="00ED2B2C" w:rsidRPr="008001EC">
              <w:rPr>
                <w:sz w:val="24"/>
              </w:rPr>
              <w:t xml:space="preserve"> </w:t>
            </w:r>
            <w:proofErr w:type="spellStart"/>
            <w:r w:rsidR="00ED2B2C" w:rsidRPr="008001EC">
              <w:rPr>
                <w:sz w:val="24"/>
              </w:rPr>
              <w:t>перетендент</w:t>
            </w:r>
            <w:proofErr w:type="spellEnd"/>
            <w:r w:rsidR="00ED2B2C" w:rsidRPr="008001EC">
              <w:rPr>
                <w:sz w:val="24"/>
              </w:rPr>
              <w:t xml:space="preserve">, участник </w:t>
            </w:r>
            <w:r w:rsidR="00832894">
              <w:rPr>
                <w:sz w:val="24"/>
              </w:rPr>
              <w:t xml:space="preserve">Открытого </w:t>
            </w:r>
            <w:r w:rsidR="00ED2B2C" w:rsidRPr="008001EC">
              <w:rPr>
                <w:sz w:val="24"/>
              </w:rPr>
              <w:t>конкурса должен обладать опытом разработки на платформе «1С</w:t>
            </w:r>
            <w:proofErr w:type="gramStart"/>
            <w:r w:rsidR="00ED2B2C" w:rsidRPr="008001EC">
              <w:rPr>
                <w:sz w:val="24"/>
              </w:rPr>
              <w:t>:П</w:t>
            </w:r>
            <w:proofErr w:type="gramEnd"/>
            <w:r w:rsidR="00ED2B2C" w:rsidRPr="008001EC">
              <w:rPr>
                <w:sz w:val="24"/>
              </w:rPr>
              <w:t>редприятие 8», подтвержденным программными продуктами, имеющими статусы «1С:Совместимо» и «1С-Совместно».</w:t>
            </w:r>
          </w:p>
          <w:p w14:paraId="092BAA01" w14:textId="4E2DCB38" w:rsidR="00F43971" w:rsidRPr="00F53EFF" w:rsidRDefault="005025AA" w:rsidP="00F43971">
            <w:pPr>
              <w:pStyle w:val="afa"/>
              <w:ind w:firstLine="601"/>
              <w:rPr>
                <w:sz w:val="24"/>
              </w:rPr>
            </w:pPr>
            <w:r>
              <w:rPr>
                <w:sz w:val="24"/>
              </w:rPr>
              <w:t>1.10 претендент, участник Открытого конкурса долж</w:t>
            </w:r>
            <w:r w:rsidR="001F5035">
              <w:rPr>
                <w:sz w:val="24"/>
              </w:rPr>
              <w:t>ен иметь подтвержденный Фирмой</w:t>
            </w:r>
            <w:r>
              <w:rPr>
                <w:sz w:val="24"/>
              </w:rPr>
              <w:t xml:space="preserve"> </w:t>
            </w:r>
            <w:r w:rsidR="001F5035">
              <w:rPr>
                <w:sz w:val="24"/>
              </w:rPr>
              <w:t>«</w:t>
            </w:r>
            <w:r>
              <w:rPr>
                <w:sz w:val="24"/>
              </w:rPr>
              <w:t>1С</w:t>
            </w:r>
            <w:r w:rsidR="001F5035">
              <w:rPr>
                <w:sz w:val="24"/>
              </w:rPr>
              <w:t>»</w:t>
            </w:r>
            <w:r>
              <w:rPr>
                <w:sz w:val="24"/>
              </w:rPr>
              <w:t xml:space="preserve"> </w:t>
            </w:r>
            <w:r w:rsidR="00F43971" w:rsidRPr="00F53EFF">
              <w:rPr>
                <w:sz w:val="24"/>
              </w:rPr>
              <w:t xml:space="preserve">как минимум </w:t>
            </w:r>
            <w:r w:rsidR="00F43971">
              <w:rPr>
                <w:sz w:val="24"/>
              </w:rPr>
              <w:t>один из статусов:</w:t>
            </w:r>
          </w:p>
          <w:p w14:paraId="41C98418" w14:textId="6B25A461" w:rsidR="005025AA" w:rsidRDefault="00F43971" w:rsidP="00F43971">
            <w:pPr>
              <w:pStyle w:val="afa"/>
              <w:numPr>
                <w:ilvl w:val="0"/>
                <w:numId w:val="35"/>
              </w:numPr>
              <w:rPr>
                <w:sz w:val="24"/>
              </w:rPr>
            </w:pPr>
            <w:r w:rsidRPr="008001EC">
              <w:rPr>
                <w:sz w:val="24"/>
              </w:rPr>
              <w:t xml:space="preserve"> </w:t>
            </w:r>
            <w:r w:rsidR="005025AA" w:rsidRPr="008001EC">
              <w:rPr>
                <w:sz w:val="24"/>
              </w:rPr>
              <w:t>«Центр разработки»</w:t>
            </w:r>
            <w:r w:rsidR="001F5035">
              <w:rPr>
                <w:sz w:val="24"/>
              </w:rPr>
              <w:t>;</w:t>
            </w:r>
          </w:p>
          <w:p w14:paraId="185194ED" w14:textId="03C6A77B" w:rsidR="005025AA" w:rsidRDefault="005025AA" w:rsidP="00F43971">
            <w:pPr>
              <w:pStyle w:val="afa"/>
              <w:numPr>
                <w:ilvl w:val="0"/>
                <w:numId w:val="35"/>
              </w:numPr>
              <w:rPr>
                <w:sz w:val="24"/>
              </w:rPr>
            </w:pPr>
            <w:r>
              <w:rPr>
                <w:sz w:val="24"/>
              </w:rPr>
              <w:t>«Кандидат в 1С</w:t>
            </w:r>
            <w:proofErr w:type="gramStart"/>
            <w:r>
              <w:rPr>
                <w:sz w:val="24"/>
              </w:rPr>
              <w:t>:Ц</w:t>
            </w:r>
            <w:proofErr w:type="gramEnd"/>
            <w:r>
              <w:rPr>
                <w:sz w:val="24"/>
              </w:rPr>
              <w:t>ентр ERP»</w:t>
            </w:r>
            <w:r w:rsidR="001F5035">
              <w:rPr>
                <w:sz w:val="24"/>
              </w:rPr>
              <w:t>;</w:t>
            </w:r>
          </w:p>
          <w:p w14:paraId="03B01096" w14:textId="7713DEFD" w:rsidR="005025AA" w:rsidRDefault="005025AA" w:rsidP="00F43971">
            <w:pPr>
              <w:pStyle w:val="afa"/>
              <w:numPr>
                <w:ilvl w:val="0"/>
                <w:numId w:val="35"/>
              </w:numPr>
              <w:rPr>
                <w:sz w:val="24"/>
              </w:rPr>
            </w:pPr>
            <w:r>
              <w:rPr>
                <w:sz w:val="24"/>
              </w:rPr>
              <w:t>«1С</w:t>
            </w:r>
            <w:proofErr w:type="gramStart"/>
            <w:r>
              <w:rPr>
                <w:sz w:val="24"/>
              </w:rPr>
              <w:t>:Ц</w:t>
            </w:r>
            <w:proofErr w:type="gramEnd"/>
            <w:r>
              <w:rPr>
                <w:sz w:val="24"/>
              </w:rPr>
              <w:t>ентр ERP»</w:t>
            </w:r>
            <w:r w:rsidR="001F5035">
              <w:rPr>
                <w:sz w:val="24"/>
              </w:rPr>
              <w:t>;</w:t>
            </w:r>
          </w:p>
          <w:p w14:paraId="12391302" w14:textId="505E90C9" w:rsidR="005025AA" w:rsidRDefault="005025AA" w:rsidP="00F43971">
            <w:pPr>
              <w:pStyle w:val="afa"/>
              <w:numPr>
                <w:ilvl w:val="0"/>
                <w:numId w:val="35"/>
              </w:numPr>
              <w:rPr>
                <w:sz w:val="24"/>
              </w:rPr>
            </w:pPr>
            <w:r>
              <w:rPr>
                <w:sz w:val="24"/>
              </w:rPr>
              <w:t xml:space="preserve">«Кандидат в </w:t>
            </w:r>
            <w:r w:rsidR="001F5035">
              <w:rPr>
                <w:sz w:val="24"/>
              </w:rPr>
              <w:t xml:space="preserve">партнеры </w:t>
            </w:r>
            <w:r>
              <w:rPr>
                <w:sz w:val="24"/>
              </w:rPr>
              <w:t>1С</w:t>
            </w:r>
            <w:proofErr w:type="gramStart"/>
            <w:r>
              <w:rPr>
                <w:sz w:val="24"/>
              </w:rPr>
              <w:t>:К</w:t>
            </w:r>
            <w:proofErr w:type="gramEnd"/>
            <w:r>
              <w:rPr>
                <w:sz w:val="24"/>
              </w:rPr>
              <w:t>онсалтинг»</w:t>
            </w:r>
            <w:r w:rsidR="001F5035">
              <w:rPr>
                <w:sz w:val="24"/>
              </w:rPr>
              <w:t>;</w:t>
            </w:r>
          </w:p>
          <w:p w14:paraId="329AF19E" w14:textId="2B459380" w:rsidR="005025AA" w:rsidRDefault="005025AA" w:rsidP="00F43971">
            <w:pPr>
              <w:pStyle w:val="afa"/>
              <w:numPr>
                <w:ilvl w:val="0"/>
                <w:numId w:val="35"/>
              </w:numPr>
              <w:rPr>
                <w:sz w:val="24"/>
              </w:rPr>
            </w:pPr>
            <w:r>
              <w:rPr>
                <w:sz w:val="24"/>
              </w:rPr>
              <w:t>«</w:t>
            </w:r>
            <w:r w:rsidR="001F5035">
              <w:rPr>
                <w:sz w:val="24"/>
              </w:rPr>
              <w:t xml:space="preserve">Партнер </w:t>
            </w:r>
            <w:r>
              <w:rPr>
                <w:sz w:val="24"/>
              </w:rPr>
              <w:t>1С</w:t>
            </w:r>
            <w:proofErr w:type="gramStart"/>
            <w:r>
              <w:rPr>
                <w:sz w:val="24"/>
              </w:rPr>
              <w:t>:К</w:t>
            </w:r>
            <w:proofErr w:type="gramEnd"/>
            <w:r>
              <w:rPr>
                <w:sz w:val="24"/>
              </w:rPr>
              <w:t>онсалтинг»</w:t>
            </w:r>
            <w:r w:rsidR="001F5035">
              <w:rPr>
                <w:sz w:val="24"/>
              </w:rPr>
              <w:t>.</w:t>
            </w:r>
          </w:p>
          <w:p w14:paraId="608F1337" w14:textId="77777777" w:rsidR="006602D5" w:rsidRPr="004E7D54" w:rsidRDefault="006602D5" w:rsidP="006602D5">
            <w:pPr>
              <w:ind w:firstLine="540"/>
              <w:jc w:val="both"/>
            </w:pPr>
            <w:r w:rsidRPr="008001EC">
              <w:t xml:space="preserve">2. Претендент, </w:t>
            </w:r>
            <w:r w:rsidRPr="004E7D54">
              <w:t xml:space="preserve">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14:paraId="6BE108B5" w14:textId="77777777" w:rsidR="006602D5" w:rsidRPr="009A4793" w:rsidRDefault="006602D5" w:rsidP="006602D5">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3317FEE4" w14:textId="77777777" w:rsidR="006602D5" w:rsidRPr="009A4793" w:rsidRDefault="006602D5" w:rsidP="006602D5">
            <w:pPr>
              <w:pStyle w:val="afa"/>
              <w:tabs>
                <w:tab w:val="left" w:pos="0"/>
                <w:tab w:val="left" w:pos="1440"/>
              </w:tabs>
              <w:rPr>
                <w:sz w:val="24"/>
              </w:rPr>
            </w:pPr>
            <w:proofErr w:type="gramStart"/>
            <w:r w:rsidRPr="009A4793">
              <w:rPr>
                <w:sz w:val="24"/>
              </w:rPr>
              <w:t>2.2 бухгалтерская (финансовая) отчетность, а именно: бухгалтерские балансы и отчеты о финансовых результатах за 2014 год</w:t>
            </w:r>
            <w:r w:rsidR="002E3176">
              <w:rPr>
                <w:sz w:val="24"/>
              </w:rPr>
              <w:t xml:space="preserve"> и за 2015 год (при условии ее сдачи)</w:t>
            </w:r>
            <w:r w:rsidRPr="009A4793">
              <w:rPr>
                <w:sz w:val="24"/>
              </w:rPr>
              <w:t xml:space="preserve">,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w:t>
            </w:r>
            <w:r>
              <w:rPr>
                <w:sz w:val="24"/>
              </w:rPr>
              <w:t>субъекта МСП</w:t>
            </w:r>
            <w:proofErr w:type="gramEnd"/>
            <w:r w:rsidRPr="009A4793">
              <w:rPr>
                <w:sz w:val="24"/>
              </w:rPr>
              <w:t>, выступающего на стороне одного претендента);</w:t>
            </w:r>
          </w:p>
          <w:p w14:paraId="3A9A437A" w14:textId="77777777" w:rsidR="006602D5" w:rsidRPr="009A4793" w:rsidRDefault="006602D5" w:rsidP="006602D5">
            <w:pPr>
              <w:pStyle w:val="afa"/>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w:t>
            </w:r>
            <w:r w:rsidRPr="009A4793">
              <w:rPr>
                <w:sz w:val="24"/>
              </w:rPr>
              <w:lastRenderedPageBreak/>
              <w:t>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14:paraId="4B1B6035" w14:textId="77777777" w:rsidR="006602D5" w:rsidRPr="009A4793" w:rsidRDefault="006602D5" w:rsidP="006602D5">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14:paraId="7446B6A1" w14:textId="77777777" w:rsidR="006602D5" w:rsidRPr="009A4793" w:rsidRDefault="006602D5" w:rsidP="006602D5">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14:paraId="57D93579" w14:textId="77777777" w:rsidR="006602D5" w:rsidRPr="009A4793" w:rsidRDefault="006602D5" w:rsidP="006602D5">
            <w:pPr>
              <w:pStyle w:val="afa"/>
              <w:tabs>
                <w:tab w:val="left" w:pos="0"/>
                <w:tab w:val="left" w:pos="1440"/>
              </w:tabs>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w:t>
            </w:r>
            <w:proofErr w:type="gramEnd"/>
            <w:r w:rsidRPr="009A4793">
              <w:rPr>
                <w:sz w:val="24"/>
              </w:rPr>
              <w:t xml:space="preserve"> </w:t>
            </w:r>
            <w:proofErr w:type="gramStart"/>
            <w:r w:rsidRPr="009A4793">
              <w:rPr>
                <w:sz w:val="24"/>
              </w:rPr>
              <w:t>реестре</w:t>
            </w:r>
            <w:proofErr w:type="gramEnd"/>
            <w:r w:rsidRPr="009A4793">
              <w:rPr>
                <w:sz w:val="24"/>
              </w:rPr>
              <w:t xml:space="preserve"> сведений о фактах деятельности юридических лиц http://www.fedresurs.ru/companies/IsSearching.</w:t>
            </w:r>
          </w:p>
          <w:p w14:paraId="42E54DE1" w14:textId="77777777" w:rsidR="006602D5" w:rsidRPr="009A4793" w:rsidRDefault="006602D5" w:rsidP="006602D5">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14:paraId="71E9924B" w14:textId="77777777" w:rsidR="006602D5" w:rsidRDefault="006602D5" w:rsidP="006602D5">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7FB3B53E" w14:textId="34DFB6AE" w:rsidR="006602D5" w:rsidRPr="004F18A4" w:rsidRDefault="006602D5" w:rsidP="006602D5">
            <w:pPr>
              <w:pStyle w:val="afa"/>
              <w:tabs>
                <w:tab w:val="left" w:pos="1418"/>
              </w:tabs>
              <w:rPr>
                <w:sz w:val="24"/>
              </w:rPr>
            </w:pPr>
            <w:r w:rsidRPr="004F18A4">
              <w:rPr>
                <w:sz w:val="24"/>
              </w:rPr>
              <w:t>2.</w:t>
            </w:r>
            <w:r w:rsidR="00CA3682" w:rsidRPr="004F18A4">
              <w:rPr>
                <w:sz w:val="24"/>
              </w:rPr>
              <w:t>7</w:t>
            </w:r>
            <w:r w:rsidRPr="004F18A4">
              <w:rPr>
                <w:sz w:val="24"/>
              </w:rPr>
              <w:t xml:space="preserve"> документ по форме приложения № 4 к документации о закупке о наличии опыта поставки товара, выполнения работ, оказания услуг и т.д. за период 2013 - 2016 годы (включительно), по предмету, аналогичному предмету Открытого конкурса </w:t>
            </w:r>
            <w:r w:rsidR="005910B3">
              <w:rPr>
                <w:sz w:val="24"/>
              </w:rPr>
              <w:t xml:space="preserve">на право заключения </w:t>
            </w:r>
            <w:r w:rsidR="005910B3" w:rsidRPr="000117B1">
              <w:rPr>
                <w:sz w:val="24"/>
              </w:rPr>
              <w:t xml:space="preserve">договора на </w:t>
            </w:r>
            <w:r w:rsidR="005910B3" w:rsidRPr="000117B1">
              <w:rPr>
                <w:sz w:val="24"/>
              </w:rPr>
              <w:lastRenderedPageBreak/>
              <w:t>выполнение работ по доработке программного обеспечения на платформе 1С</w:t>
            </w:r>
            <w:proofErr w:type="gramStart"/>
            <w:r w:rsidR="005910B3" w:rsidRPr="000117B1">
              <w:rPr>
                <w:sz w:val="24"/>
              </w:rPr>
              <w:t>:П</w:t>
            </w:r>
            <w:proofErr w:type="gramEnd"/>
            <w:r w:rsidR="005910B3" w:rsidRPr="000117B1">
              <w:rPr>
                <w:sz w:val="24"/>
              </w:rPr>
              <w:t>редприятие 8 на основании заявок.</w:t>
            </w:r>
            <w:r w:rsidRPr="004F18A4">
              <w:rPr>
                <w:sz w:val="24"/>
              </w:rPr>
              <w:t xml:space="preserve"> 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5C5968">
              <w:rPr>
                <w:sz w:val="24"/>
              </w:rPr>
              <w:t>80 </w:t>
            </w:r>
            <w:r w:rsidRPr="004F18A4">
              <w:rPr>
                <w:sz w:val="24"/>
              </w:rPr>
              <w:t xml:space="preserve">% </w:t>
            </w:r>
            <w:r w:rsidR="00CA3682" w:rsidRPr="004F18A4">
              <w:rPr>
                <w:sz w:val="24"/>
              </w:rPr>
              <w:t>от начальной (максимальной) цен</w:t>
            </w:r>
            <w:r w:rsidR="00003AF6">
              <w:rPr>
                <w:sz w:val="24"/>
              </w:rPr>
              <w:t>ы</w:t>
            </w:r>
            <w:r w:rsidR="00CA3682" w:rsidRPr="004F18A4">
              <w:rPr>
                <w:sz w:val="24"/>
              </w:rPr>
              <w:t>;</w:t>
            </w:r>
          </w:p>
          <w:p w14:paraId="2C3D0E6D" w14:textId="7611F1D3" w:rsidR="00FD6FC8" w:rsidRPr="00F85A1B" w:rsidRDefault="006602D5">
            <w:pPr>
              <w:pStyle w:val="afa"/>
              <w:tabs>
                <w:tab w:val="left" w:pos="1418"/>
              </w:tabs>
              <w:rPr>
                <w:sz w:val="24"/>
              </w:rPr>
            </w:pPr>
            <w:r w:rsidRPr="00F85A1B">
              <w:rPr>
                <w:sz w:val="24"/>
              </w:rPr>
              <w:t>2.</w:t>
            </w:r>
            <w:r w:rsidR="00CA3682" w:rsidRPr="00F85A1B">
              <w:rPr>
                <w:sz w:val="24"/>
              </w:rPr>
              <w:t>8</w:t>
            </w:r>
            <w:r w:rsidRPr="00F85A1B">
              <w:rPr>
                <w:sz w:val="24"/>
              </w:rPr>
              <w:t xml:space="preserve"> </w:t>
            </w:r>
            <w:r w:rsidR="0056714A" w:rsidRPr="00F85A1B">
              <w:rPr>
                <w:sz w:val="24"/>
              </w:rPr>
              <w:t>сведения о производственном персонале</w:t>
            </w:r>
            <w:r w:rsidR="00A30A95">
              <w:rPr>
                <w:sz w:val="24"/>
              </w:rPr>
              <w:t xml:space="preserve"> по форме Приложения №6 с приложением</w:t>
            </w:r>
            <w:r w:rsidR="0056714A" w:rsidRPr="00F85A1B">
              <w:rPr>
                <w:sz w:val="24"/>
              </w:rPr>
              <w:t xml:space="preserve"> </w:t>
            </w:r>
            <w:r w:rsidR="0056714A">
              <w:rPr>
                <w:sz w:val="24"/>
              </w:rPr>
              <w:t xml:space="preserve">резюме специалистов и </w:t>
            </w:r>
            <w:r w:rsidR="00A30A95">
              <w:rPr>
                <w:sz w:val="24"/>
              </w:rPr>
              <w:t>копий</w:t>
            </w:r>
            <w:r w:rsidR="00A30A95" w:rsidRPr="00CC684B">
              <w:rPr>
                <w:sz w:val="24"/>
              </w:rPr>
              <w:t xml:space="preserve"> </w:t>
            </w:r>
            <w:r w:rsidR="0056714A" w:rsidRPr="00CC684B">
              <w:rPr>
                <w:sz w:val="24"/>
              </w:rPr>
              <w:t xml:space="preserve">сертификатов, </w:t>
            </w:r>
            <w:r w:rsidR="0056714A">
              <w:rPr>
                <w:sz w:val="24"/>
              </w:rPr>
              <w:t>подтверждающих</w:t>
            </w:r>
            <w:r w:rsidR="0056714A" w:rsidRPr="00CC684B">
              <w:rPr>
                <w:sz w:val="24"/>
              </w:rPr>
              <w:t xml:space="preserve"> их квалификацию</w:t>
            </w:r>
            <w:r w:rsidR="00003AF6">
              <w:rPr>
                <w:sz w:val="24"/>
              </w:rPr>
              <w:t>.</w:t>
            </w:r>
            <w:r w:rsidR="0056714A">
              <w:rPr>
                <w:sz w:val="24"/>
              </w:rPr>
              <w:t xml:space="preserve"> </w:t>
            </w:r>
          </w:p>
          <w:p w14:paraId="071AD7DA" w14:textId="621B983F" w:rsidR="00001942" w:rsidRPr="008001EC" w:rsidRDefault="006602D5" w:rsidP="00003AF6">
            <w:pPr>
              <w:pStyle w:val="afa"/>
              <w:rPr>
                <w:sz w:val="24"/>
              </w:rPr>
            </w:pPr>
            <w:r w:rsidRPr="004F18A4">
              <w:rPr>
                <w:sz w:val="24"/>
              </w:rPr>
              <w:t>2.</w:t>
            </w:r>
            <w:r w:rsidR="00CA3682" w:rsidRPr="004F18A4">
              <w:rPr>
                <w:sz w:val="24"/>
              </w:rPr>
              <w:t>9</w:t>
            </w:r>
            <w:r w:rsidRPr="004F18A4">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4F18A4">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4F18A4">
              <w:rPr>
                <w:sz w:val="24"/>
              </w:rPr>
              <w:t xml:space="preserve"> решени</w:t>
            </w:r>
            <w:r w:rsidR="00001F42" w:rsidRPr="004F18A4">
              <w:rPr>
                <w:sz w:val="24"/>
              </w:rPr>
              <w:t>е до момента заключения договор.</w:t>
            </w:r>
            <w:r w:rsidR="00001F42" w:rsidRPr="004F18A4">
              <w:rPr>
                <w:rFonts w:eastAsia="Times New Roman"/>
                <w:sz w:val="24"/>
              </w:rPr>
              <w:t xml:space="preserve"> </w:t>
            </w:r>
            <w:r w:rsidR="00001F42" w:rsidRPr="004F18A4">
              <w:rPr>
                <w:sz w:val="24"/>
              </w:rPr>
              <w:t>В случае если такого одобрения не требуется, претендент представляет соответствующее обоснованное заявление;</w:t>
            </w:r>
          </w:p>
          <w:p w14:paraId="2BD7776D" w14:textId="05A1F986" w:rsidR="004F18A4" w:rsidRPr="008001EC" w:rsidRDefault="00ED2B2C" w:rsidP="006602D5">
            <w:pPr>
              <w:pStyle w:val="afa"/>
              <w:rPr>
                <w:sz w:val="24"/>
              </w:rPr>
            </w:pPr>
            <w:r w:rsidRPr="008001EC">
              <w:rPr>
                <w:sz w:val="24"/>
              </w:rPr>
              <w:t>2.1</w:t>
            </w:r>
            <w:r w:rsidR="0056714A">
              <w:rPr>
                <w:sz w:val="24"/>
              </w:rPr>
              <w:t>0</w:t>
            </w:r>
            <w:r w:rsidR="00003AF6">
              <w:rPr>
                <w:sz w:val="24"/>
              </w:rPr>
              <w:t xml:space="preserve"> с</w:t>
            </w:r>
            <w:r w:rsidRPr="008001EC">
              <w:rPr>
                <w:sz w:val="24"/>
              </w:rPr>
              <w:t>ертификат партнера 1С</w:t>
            </w:r>
            <w:r w:rsidR="00DA05D7">
              <w:rPr>
                <w:sz w:val="24"/>
              </w:rPr>
              <w:t xml:space="preserve"> и/или документ подтверждающий статус дочернего предприятия 1С</w:t>
            </w:r>
            <w:r w:rsidRPr="008001EC">
              <w:rPr>
                <w:sz w:val="24"/>
              </w:rPr>
              <w:t>.</w:t>
            </w:r>
          </w:p>
          <w:p w14:paraId="0C6BB364" w14:textId="77777777" w:rsidR="008001EC" w:rsidRDefault="00ED2B2C" w:rsidP="008001EC">
            <w:pPr>
              <w:pStyle w:val="afa"/>
              <w:rPr>
                <w:sz w:val="24"/>
              </w:rPr>
            </w:pPr>
            <w:r w:rsidRPr="008001EC">
              <w:rPr>
                <w:sz w:val="24"/>
              </w:rPr>
              <w:t>2.1</w:t>
            </w:r>
            <w:r w:rsidR="0056714A">
              <w:rPr>
                <w:sz w:val="24"/>
              </w:rPr>
              <w:t>3</w:t>
            </w:r>
            <w:r w:rsidR="00003AF6">
              <w:rPr>
                <w:sz w:val="24"/>
              </w:rPr>
              <w:t xml:space="preserve"> с</w:t>
            </w:r>
            <w:r w:rsidRPr="008001EC">
              <w:rPr>
                <w:sz w:val="24"/>
              </w:rPr>
              <w:t>ертификат, подтверждающий опыт разработки на платформе «1С</w:t>
            </w:r>
            <w:proofErr w:type="gramStart"/>
            <w:r w:rsidRPr="008001EC">
              <w:rPr>
                <w:sz w:val="24"/>
              </w:rPr>
              <w:t>:П</w:t>
            </w:r>
            <w:proofErr w:type="gramEnd"/>
            <w:r w:rsidRPr="008001EC">
              <w:rPr>
                <w:sz w:val="24"/>
              </w:rPr>
              <w:t>редприятие 8», подтвержденным программными продуктами, имеющими статусы «1С:Совместимо» и «1С-Совместно».</w:t>
            </w:r>
          </w:p>
          <w:p w14:paraId="1ACDB981" w14:textId="17DFBB18" w:rsidR="001F5035" w:rsidRDefault="001F5035" w:rsidP="001F5035">
            <w:pPr>
              <w:pStyle w:val="afa"/>
              <w:ind w:firstLine="601"/>
              <w:rPr>
                <w:sz w:val="24"/>
              </w:rPr>
            </w:pPr>
            <w:r>
              <w:rPr>
                <w:sz w:val="24"/>
              </w:rPr>
              <w:t xml:space="preserve">2.14 </w:t>
            </w:r>
            <w:r w:rsidR="00F43971" w:rsidRPr="00F53EFF">
              <w:rPr>
                <w:sz w:val="24"/>
              </w:rPr>
              <w:t>сертификаты, подтверждаемые Фирмой «1С» как минимум один из статусов:</w:t>
            </w:r>
          </w:p>
          <w:p w14:paraId="615249DA" w14:textId="77777777" w:rsidR="001F5035" w:rsidRDefault="001F5035" w:rsidP="00F43971">
            <w:pPr>
              <w:pStyle w:val="afa"/>
              <w:numPr>
                <w:ilvl w:val="0"/>
                <w:numId w:val="36"/>
              </w:numPr>
              <w:rPr>
                <w:sz w:val="24"/>
              </w:rPr>
            </w:pPr>
            <w:r w:rsidRPr="008001EC">
              <w:rPr>
                <w:sz w:val="24"/>
              </w:rPr>
              <w:t>«Центр разработки»</w:t>
            </w:r>
            <w:r>
              <w:rPr>
                <w:sz w:val="24"/>
              </w:rPr>
              <w:t>;</w:t>
            </w:r>
          </w:p>
          <w:p w14:paraId="2CE80EAE" w14:textId="77777777" w:rsidR="001F5035" w:rsidRDefault="001F5035" w:rsidP="00F43971">
            <w:pPr>
              <w:pStyle w:val="afa"/>
              <w:numPr>
                <w:ilvl w:val="0"/>
                <w:numId w:val="36"/>
              </w:numPr>
              <w:rPr>
                <w:sz w:val="24"/>
              </w:rPr>
            </w:pPr>
            <w:r>
              <w:rPr>
                <w:sz w:val="24"/>
              </w:rPr>
              <w:t>«Кандидат в 1С</w:t>
            </w:r>
            <w:proofErr w:type="gramStart"/>
            <w:r>
              <w:rPr>
                <w:sz w:val="24"/>
              </w:rPr>
              <w:t>:Ц</w:t>
            </w:r>
            <w:proofErr w:type="gramEnd"/>
            <w:r>
              <w:rPr>
                <w:sz w:val="24"/>
              </w:rPr>
              <w:t>ентр ERP»;</w:t>
            </w:r>
          </w:p>
          <w:p w14:paraId="5D8804EC" w14:textId="77777777" w:rsidR="001F5035" w:rsidRDefault="001F5035" w:rsidP="00F43971">
            <w:pPr>
              <w:pStyle w:val="afa"/>
              <w:numPr>
                <w:ilvl w:val="0"/>
                <w:numId w:val="36"/>
              </w:numPr>
              <w:rPr>
                <w:sz w:val="24"/>
              </w:rPr>
            </w:pPr>
            <w:r>
              <w:rPr>
                <w:sz w:val="24"/>
              </w:rPr>
              <w:t>«1С</w:t>
            </w:r>
            <w:proofErr w:type="gramStart"/>
            <w:r>
              <w:rPr>
                <w:sz w:val="24"/>
              </w:rPr>
              <w:t>:Ц</w:t>
            </w:r>
            <w:proofErr w:type="gramEnd"/>
            <w:r>
              <w:rPr>
                <w:sz w:val="24"/>
              </w:rPr>
              <w:t>ентр ERP»;</w:t>
            </w:r>
          </w:p>
          <w:p w14:paraId="4631B829" w14:textId="77777777" w:rsidR="001F5035" w:rsidRDefault="001F5035" w:rsidP="00F43971">
            <w:pPr>
              <w:pStyle w:val="afa"/>
              <w:numPr>
                <w:ilvl w:val="0"/>
                <w:numId w:val="36"/>
              </w:numPr>
              <w:rPr>
                <w:sz w:val="24"/>
              </w:rPr>
            </w:pPr>
            <w:r>
              <w:rPr>
                <w:sz w:val="24"/>
              </w:rPr>
              <w:t>«Кандидат в партнеры 1С</w:t>
            </w:r>
            <w:proofErr w:type="gramStart"/>
            <w:r>
              <w:rPr>
                <w:sz w:val="24"/>
              </w:rPr>
              <w:t>:К</w:t>
            </w:r>
            <w:proofErr w:type="gramEnd"/>
            <w:r>
              <w:rPr>
                <w:sz w:val="24"/>
              </w:rPr>
              <w:t>онсалтинг»;</w:t>
            </w:r>
          </w:p>
          <w:p w14:paraId="7E4395DF" w14:textId="5868C94D" w:rsidR="001F5035" w:rsidRPr="008001EC" w:rsidRDefault="001F5035" w:rsidP="00F43971">
            <w:pPr>
              <w:pStyle w:val="afa"/>
              <w:numPr>
                <w:ilvl w:val="0"/>
                <w:numId w:val="36"/>
              </w:numPr>
              <w:rPr>
                <w:sz w:val="24"/>
              </w:rPr>
            </w:pPr>
            <w:r>
              <w:rPr>
                <w:sz w:val="24"/>
              </w:rPr>
              <w:t>«Партнер 1С</w:t>
            </w:r>
            <w:proofErr w:type="gramStart"/>
            <w:r>
              <w:rPr>
                <w:sz w:val="24"/>
              </w:rPr>
              <w:t>:К</w:t>
            </w:r>
            <w:proofErr w:type="gramEnd"/>
            <w:r>
              <w:rPr>
                <w:sz w:val="24"/>
              </w:rPr>
              <w:t>онсалтинг».</w:t>
            </w:r>
          </w:p>
        </w:tc>
      </w:tr>
      <w:tr w:rsidR="00835CB1" w:rsidRPr="00F86FAA" w14:paraId="1BDF442A" w14:textId="77777777" w:rsidTr="00EF779C">
        <w:tc>
          <w:tcPr>
            <w:tcW w:w="534" w:type="dxa"/>
          </w:tcPr>
          <w:p w14:paraId="141E1220" w14:textId="77777777" w:rsidR="00835CB1" w:rsidRPr="00F86FAA" w:rsidRDefault="00835CB1" w:rsidP="009830CC">
            <w:pPr>
              <w:pStyle w:val="19"/>
              <w:ind w:firstLine="0"/>
              <w:rPr>
                <w:b/>
                <w:sz w:val="24"/>
                <w:szCs w:val="24"/>
              </w:rPr>
            </w:pPr>
            <w:r>
              <w:rPr>
                <w:b/>
                <w:sz w:val="24"/>
                <w:szCs w:val="24"/>
              </w:rPr>
              <w:lastRenderedPageBreak/>
              <w:t>18.</w:t>
            </w:r>
          </w:p>
        </w:tc>
        <w:tc>
          <w:tcPr>
            <w:tcW w:w="2551" w:type="dxa"/>
          </w:tcPr>
          <w:p w14:paraId="60AA0548" w14:textId="77777777" w:rsidR="00835CB1" w:rsidRPr="00F86FAA" w:rsidRDefault="004B6D94">
            <w:pPr>
              <w:pStyle w:val="Default"/>
              <w:rPr>
                <w:b/>
                <w:color w:val="auto"/>
              </w:rPr>
            </w:pPr>
            <w:r>
              <w:rPr>
                <w:b/>
                <w:color w:val="auto"/>
              </w:rPr>
              <w:t>Срок заключения договора</w:t>
            </w:r>
          </w:p>
        </w:tc>
        <w:tc>
          <w:tcPr>
            <w:tcW w:w="6768" w:type="dxa"/>
          </w:tcPr>
          <w:p w14:paraId="759979B6" w14:textId="77777777" w:rsidR="00835CB1" w:rsidRPr="00F86FAA" w:rsidRDefault="004B6D94" w:rsidP="00DF69CD">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w:t>
            </w:r>
            <w:r w:rsidR="00FB0C85">
              <w:rPr>
                <w:sz w:val="24"/>
              </w:rPr>
              <w:t xml:space="preserve"> (опубликования протокола подведения итогов</w:t>
            </w:r>
            <w:r w:rsidRPr="004B6D94">
              <w:rPr>
                <w:sz w:val="24"/>
              </w:rPr>
              <w:t xml:space="preserve">), за исключением случаев, когда в соответствии с законодательством Российской Федерации для заключения договора необходимо его одобрение органом </w:t>
            </w:r>
            <w:r w:rsidRPr="004B6D94">
              <w:rPr>
                <w:sz w:val="24"/>
              </w:rPr>
              <w:lastRenderedPageBreak/>
              <w:t>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14:paraId="25EC2FAF" w14:textId="77777777" w:rsidTr="00EF779C">
        <w:tc>
          <w:tcPr>
            <w:tcW w:w="534" w:type="dxa"/>
          </w:tcPr>
          <w:p w14:paraId="5F46BB46" w14:textId="77777777"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14:paraId="378B593A" w14:textId="77777777"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proofErr w:type="gramStart"/>
            <w:r w:rsidR="00120A5C">
              <w:rPr>
                <w:b/>
                <w:color w:val="auto"/>
              </w:rPr>
              <w:t>Кз</w:t>
            </w:r>
            <w:proofErr w:type="spellEnd"/>
            <w:proofErr w:type="gramEnd"/>
            <w:r w:rsidR="00120A5C">
              <w:rPr>
                <w:b/>
                <w:color w:val="auto"/>
              </w:rPr>
              <w:t>)</w:t>
            </w:r>
          </w:p>
        </w:tc>
        <w:tc>
          <w:tcPr>
            <w:tcW w:w="6768" w:type="dxa"/>
          </w:tcPr>
          <w:p w14:paraId="77EAD604" w14:textId="44A1672A" w:rsidR="006C5D24" w:rsidRPr="00222142" w:rsidRDefault="006C5D24" w:rsidP="006C5D24">
            <w:pPr>
              <w:pStyle w:val="afa"/>
              <w:rPr>
                <w:i/>
                <w:sz w:val="24"/>
              </w:rPr>
            </w:pPr>
          </w:p>
          <w:tbl>
            <w:tblPr>
              <w:tblStyle w:val="afff3"/>
              <w:tblW w:w="0" w:type="auto"/>
              <w:tblLayout w:type="fixed"/>
              <w:tblLook w:val="04A0" w:firstRow="1" w:lastRow="0" w:firstColumn="1" w:lastColumn="0" w:noHBand="0" w:noVBand="1"/>
            </w:tblPr>
            <w:tblGrid>
              <w:gridCol w:w="5274"/>
              <w:gridCol w:w="1263"/>
            </w:tblGrid>
            <w:tr w:rsidR="006C5D24" w14:paraId="4269A1FF" w14:textId="77777777" w:rsidTr="006D4DCB">
              <w:tc>
                <w:tcPr>
                  <w:tcW w:w="5274" w:type="dxa"/>
                </w:tcPr>
                <w:p w14:paraId="07215064" w14:textId="48B01574" w:rsidR="006C5D24" w:rsidRPr="00DA54F9" w:rsidRDefault="00FB0C85" w:rsidP="00562205">
                  <w:pPr>
                    <w:pStyle w:val="afa"/>
                    <w:ind w:firstLine="0"/>
                    <w:rPr>
                      <w:sz w:val="24"/>
                    </w:rPr>
                  </w:pPr>
                  <w:r>
                    <w:rPr>
                      <w:sz w:val="24"/>
                    </w:rPr>
                    <w:t>Е</w:t>
                  </w:r>
                  <w:r w:rsidR="006C5D24" w:rsidRPr="00DA54F9">
                    <w:rPr>
                      <w:sz w:val="24"/>
                    </w:rPr>
                    <w:t>дини</w:t>
                  </w:r>
                  <w:r>
                    <w:rPr>
                      <w:sz w:val="24"/>
                    </w:rPr>
                    <w:t>чные расценки выполнения Работ</w:t>
                  </w:r>
                  <w:r w:rsidR="00756121">
                    <w:rPr>
                      <w:sz w:val="24"/>
                    </w:rPr>
                    <w:t xml:space="preserve"> (ставки специалистов)</w:t>
                  </w:r>
                  <w:proofErr w:type="gramStart"/>
                  <w:r w:rsidR="006C5D24" w:rsidRPr="00DA54F9">
                    <w:rPr>
                      <w:sz w:val="24"/>
                    </w:rPr>
                    <w:t xml:space="preserve"> </w:t>
                  </w:r>
                  <w:r w:rsidR="00562205" w:rsidRPr="00DA54F9">
                    <w:rPr>
                      <w:sz w:val="24"/>
                    </w:rPr>
                    <w:t>:</w:t>
                  </w:r>
                  <w:proofErr w:type="gramEnd"/>
                </w:p>
                <w:p w14:paraId="72F73559" w14:textId="2D5438A8" w:rsidR="00536E0F" w:rsidRDefault="00562205" w:rsidP="0056714A">
                  <w:pPr>
                    <w:pStyle w:val="afa"/>
                    <w:ind w:firstLine="0"/>
                    <w:rPr>
                      <w:sz w:val="24"/>
                    </w:rPr>
                  </w:pPr>
                  <w:r w:rsidRPr="00DA54F9">
                    <w:rPr>
                      <w:sz w:val="24"/>
                    </w:rPr>
                    <w:t xml:space="preserve">Вычисляется по формуле: </w:t>
                  </w:r>
                </w:p>
                <w:p w14:paraId="2415C666" w14:textId="5DEABAC5" w:rsidR="00562205" w:rsidRPr="00DA54F9" w:rsidRDefault="0056714A" w:rsidP="00536E0F">
                  <w:pPr>
                    <w:pStyle w:val="afa"/>
                    <w:ind w:firstLine="0"/>
                    <w:rPr>
                      <w:sz w:val="24"/>
                    </w:rPr>
                  </w:pPr>
                  <w:r>
                    <w:rPr>
                      <w:sz w:val="24"/>
                    </w:rPr>
                    <w:t>ц</w:t>
                  </w:r>
                  <w:r w:rsidR="00536E0F">
                    <w:rPr>
                      <w:sz w:val="24"/>
                    </w:rPr>
                    <w:t>ена единицы совместной ставки</w:t>
                  </w:r>
                  <w:r w:rsidR="00562205" w:rsidRPr="00DA54F9">
                    <w:rPr>
                      <w:sz w:val="24"/>
                    </w:rPr>
                    <w:t xml:space="preserve"> = (</w:t>
                  </w:r>
                  <w:r w:rsidR="00756121">
                    <w:rPr>
                      <w:sz w:val="24"/>
                    </w:rPr>
                    <w:t>с</w:t>
                  </w:r>
                  <w:r w:rsidR="006D4DCB">
                    <w:rPr>
                      <w:sz w:val="24"/>
                    </w:rPr>
                    <w:t xml:space="preserve">тоимость </w:t>
                  </w:r>
                  <w:proofErr w:type="gramStart"/>
                  <w:r w:rsidR="006D4DCB">
                    <w:rPr>
                      <w:sz w:val="24"/>
                    </w:rPr>
                    <w:t>ч</w:t>
                  </w:r>
                  <w:proofErr w:type="gramEnd"/>
                  <w:r w:rsidR="006D4DCB">
                    <w:rPr>
                      <w:sz w:val="24"/>
                    </w:rPr>
                    <w:t>/часа р</w:t>
                  </w:r>
                  <w:r w:rsidR="00562205" w:rsidRPr="00DA54F9">
                    <w:rPr>
                      <w:sz w:val="24"/>
                    </w:rPr>
                    <w:t>азработчик</w:t>
                  </w:r>
                  <w:r w:rsidR="006D4DCB">
                    <w:rPr>
                      <w:sz w:val="24"/>
                    </w:rPr>
                    <w:t>а 1С</w:t>
                  </w:r>
                  <w:r w:rsidR="00536E0F">
                    <w:rPr>
                      <w:sz w:val="24"/>
                    </w:rPr>
                    <w:t xml:space="preserve">, в </w:t>
                  </w:r>
                  <w:r w:rsidR="006D4DCB">
                    <w:rPr>
                      <w:sz w:val="24"/>
                    </w:rPr>
                    <w:t xml:space="preserve"> руб</w:t>
                  </w:r>
                  <w:r w:rsidR="00536E0F">
                    <w:rPr>
                      <w:sz w:val="24"/>
                    </w:rPr>
                    <w:t>лях</w:t>
                  </w:r>
                  <w:r w:rsidR="00562205" w:rsidRPr="00DA54F9">
                    <w:rPr>
                      <w:sz w:val="24"/>
                    </w:rPr>
                    <w:t xml:space="preserve"> +</w:t>
                  </w:r>
                  <w:r w:rsidR="006D4DCB">
                    <w:rPr>
                      <w:sz w:val="24"/>
                    </w:rPr>
                    <w:t xml:space="preserve"> </w:t>
                  </w:r>
                  <w:r w:rsidR="00756121">
                    <w:rPr>
                      <w:sz w:val="24"/>
                    </w:rPr>
                    <w:t>с</w:t>
                  </w:r>
                  <w:r w:rsidR="006D4DCB">
                    <w:rPr>
                      <w:sz w:val="24"/>
                    </w:rPr>
                    <w:t>тоимость ч/часа р</w:t>
                  </w:r>
                  <w:r w:rsidR="00562205" w:rsidRPr="00DA54F9">
                    <w:rPr>
                      <w:sz w:val="24"/>
                    </w:rPr>
                    <w:t>уководител</w:t>
                  </w:r>
                  <w:r w:rsidR="006D4DCB">
                    <w:rPr>
                      <w:sz w:val="24"/>
                    </w:rPr>
                    <w:t>я</w:t>
                  </w:r>
                  <w:r w:rsidR="00562205" w:rsidRPr="00DA54F9">
                    <w:rPr>
                      <w:sz w:val="24"/>
                    </w:rPr>
                    <w:t xml:space="preserve"> проекта</w:t>
                  </w:r>
                  <w:r w:rsidR="00536E0F">
                    <w:rPr>
                      <w:sz w:val="24"/>
                    </w:rPr>
                    <w:t xml:space="preserve">, в </w:t>
                  </w:r>
                  <w:r w:rsidR="006D4DCB">
                    <w:rPr>
                      <w:sz w:val="24"/>
                    </w:rPr>
                    <w:t xml:space="preserve"> руб</w:t>
                  </w:r>
                  <w:r w:rsidR="00536E0F">
                    <w:rPr>
                      <w:sz w:val="24"/>
                    </w:rPr>
                    <w:t>лях</w:t>
                  </w:r>
                  <w:r w:rsidR="00562205" w:rsidRPr="00DA54F9">
                    <w:rPr>
                      <w:sz w:val="24"/>
                    </w:rPr>
                    <w:t>)</w:t>
                  </w:r>
                  <w:r w:rsidR="006D4DCB">
                    <w:rPr>
                      <w:sz w:val="24"/>
                    </w:rPr>
                    <w:t>/2</w:t>
                  </w:r>
                </w:p>
              </w:tc>
              <w:tc>
                <w:tcPr>
                  <w:tcW w:w="1263" w:type="dxa"/>
                  <w:vAlign w:val="center"/>
                </w:tcPr>
                <w:p w14:paraId="72690820" w14:textId="77777777" w:rsidR="006C5D24" w:rsidRPr="00DA54F9" w:rsidRDefault="006C5D24" w:rsidP="006D4DCB">
                  <w:pPr>
                    <w:pStyle w:val="afa"/>
                    <w:ind w:firstLine="0"/>
                    <w:jc w:val="center"/>
                    <w:rPr>
                      <w:sz w:val="24"/>
                    </w:rPr>
                  </w:pPr>
                  <w:r w:rsidRPr="00DA54F9">
                    <w:rPr>
                      <w:sz w:val="24"/>
                    </w:rPr>
                    <w:t>0,</w:t>
                  </w:r>
                  <w:r w:rsidR="00A05531" w:rsidRPr="00DA54F9">
                    <w:rPr>
                      <w:sz w:val="24"/>
                    </w:rPr>
                    <w:t>7</w:t>
                  </w:r>
                </w:p>
              </w:tc>
            </w:tr>
            <w:tr w:rsidR="006C5D24" w14:paraId="3BCB3860" w14:textId="77777777" w:rsidTr="006D4DCB">
              <w:tc>
                <w:tcPr>
                  <w:tcW w:w="5274" w:type="dxa"/>
                </w:tcPr>
                <w:p w14:paraId="69787C8A" w14:textId="69D80A43" w:rsidR="006C5D24" w:rsidRPr="00DA54F9" w:rsidRDefault="00FB0C85" w:rsidP="00FB0C85">
                  <w:pPr>
                    <w:pStyle w:val="afa"/>
                    <w:ind w:firstLine="0"/>
                    <w:rPr>
                      <w:sz w:val="24"/>
                    </w:rPr>
                  </w:pPr>
                  <w:proofErr w:type="gramStart"/>
                  <w:r w:rsidRPr="00FB0C85">
                    <w:rPr>
                      <w:sz w:val="24"/>
                    </w:rPr>
                    <w:t>Опыт участника (</w:t>
                  </w:r>
                  <w:proofErr w:type="spellStart"/>
                  <w:r w:rsidRPr="00FB0C85">
                    <w:rPr>
                      <w:sz w:val="24"/>
                    </w:rPr>
                    <w:t>сумарная</w:t>
                  </w:r>
                  <w:proofErr w:type="spellEnd"/>
                  <w:r w:rsidRPr="00FB0C85">
                    <w:rPr>
                      <w:sz w:val="24"/>
                    </w:rPr>
                    <w:t xml:space="preserve"> стоимость договоров, аналогичных предмету Открытого конкурса, в соответствии с частью 2.</w:t>
                  </w:r>
                  <w:r>
                    <w:rPr>
                      <w:sz w:val="24"/>
                    </w:rPr>
                    <w:t>7</w:t>
                  </w:r>
                  <w:r w:rsidRPr="00FB0C85">
                    <w:rPr>
                      <w:sz w:val="24"/>
                    </w:rPr>
                    <w:t xml:space="preserve"> пункта 17  Информационной карты</w:t>
                  </w:r>
                  <w:proofErr w:type="gramEnd"/>
                </w:p>
              </w:tc>
              <w:tc>
                <w:tcPr>
                  <w:tcW w:w="1263" w:type="dxa"/>
                  <w:vAlign w:val="center"/>
                </w:tcPr>
                <w:p w14:paraId="4E4EB038" w14:textId="77777777" w:rsidR="006C5D24" w:rsidRPr="00DA54F9" w:rsidRDefault="006C5D24" w:rsidP="006D4DCB">
                  <w:pPr>
                    <w:pStyle w:val="afa"/>
                    <w:ind w:firstLine="0"/>
                    <w:jc w:val="center"/>
                    <w:rPr>
                      <w:sz w:val="24"/>
                    </w:rPr>
                  </w:pPr>
                  <w:r w:rsidRPr="00DA54F9">
                    <w:rPr>
                      <w:sz w:val="24"/>
                    </w:rPr>
                    <w:t>0,</w:t>
                  </w:r>
                  <w:r w:rsidR="00A05531" w:rsidRPr="00DA54F9">
                    <w:rPr>
                      <w:sz w:val="24"/>
                    </w:rPr>
                    <w:t>2</w:t>
                  </w:r>
                </w:p>
              </w:tc>
            </w:tr>
            <w:tr w:rsidR="006C5D24" w14:paraId="4281762B" w14:textId="77777777" w:rsidTr="006D4DCB">
              <w:tc>
                <w:tcPr>
                  <w:tcW w:w="5274" w:type="dxa"/>
                </w:tcPr>
                <w:p w14:paraId="7E3E8127" w14:textId="200E9731" w:rsidR="006C5D24" w:rsidRPr="00DA54F9" w:rsidRDefault="00FB0C85" w:rsidP="00EB37F5">
                  <w:pPr>
                    <w:pStyle w:val="afa"/>
                    <w:ind w:firstLine="0"/>
                    <w:rPr>
                      <w:sz w:val="24"/>
                    </w:rPr>
                  </w:pPr>
                  <w:r>
                    <w:rPr>
                      <w:sz w:val="24"/>
                    </w:rPr>
                    <w:t>срок</w:t>
                  </w:r>
                  <w:r w:rsidRPr="00DA54F9">
                    <w:rPr>
                      <w:sz w:val="24"/>
                    </w:rPr>
                    <w:t xml:space="preserve"> </w:t>
                  </w:r>
                  <w:r w:rsidR="006C5D24" w:rsidRPr="00DA54F9">
                    <w:rPr>
                      <w:sz w:val="24"/>
                    </w:rPr>
                    <w:t>предоставления гарантии качества  товаров, работ, услуг.</w:t>
                  </w:r>
                </w:p>
              </w:tc>
              <w:tc>
                <w:tcPr>
                  <w:tcW w:w="1263" w:type="dxa"/>
                  <w:vAlign w:val="center"/>
                </w:tcPr>
                <w:p w14:paraId="3EEDC3E8" w14:textId="77777777" w:rsidR="006C5D24" w:rsidRPr="00DA54F9" w:rsidRDefault="00A05531" w:rsidP="006D4DCB">
                  <w:pPr>
                    <w:pStyle w:val="afa"/>
                    <w:ind w:firstLine="0"/>
                    <w:jc w:val="center"/>
                    <w:rPr>
                      <w:sz w:val="24"/>
                    </w:rPr>
                  </w:pPr>
                  <w:r w:rsidRPr="00DA54F9">
                    <w:rPr>
                      <w:sz w:val="24"/>
                    </w:rPr>
                    <w:t>0,1</w:t>
                  </w:r>
                </w:p>
              </w:tc>
            </w:tr>
          </w:tbl>
          <w:p w14:paraId="7B9F361F" w14:textId="77777777" w:rsidR="007D6548" w:rsidRPr="00F86FAA" w:rsidRDefault="007D6548" w:rsidP="00A05531">
            <w:pPr>
              <w:pStyle w:val="afa"/>
              <w:ind w:firstLine="0"/>
              <w:rPr>
                <w:b/>
                <w:i/>
                <w:sz w:val="24"/>
              </w:rPr>
            </w:pPr>
          </w:p>
        </w:tc>
      </w:tr>
      <w:tr w:rsidR="00736D40" w:rsidRPr="00F86FAA" w14:paraId="463F59E5" w14:textId="77777777" w:rsidTr="00EF779C">
        <w:tc>
          <w:tcPr>
            <w:tcW w:w="534" w:type="dxa"/>
          </w:tcPr>
          <w:p w14:paraId="70EE201E" w14:textId="77777777"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14:paraId="7A530D0A" w14:textId="77777777" w:rsidR="00736D40" w:rsidRPr="00F86FAA" w:rsidRDefault="007341C2">
            <w:pPr>
              <w:pStyle w:val="Default"/>
              <w:rPr>
                <w:b/>
                <w:color w:val="auto"/>
              </w:rPr>
            </w:pPr>
            <w:r w:rsidRPr="00F86FAA">
              <w:rPr>
                <w:b/>
                <w:color w:val="auto"/>
              </w:rPr>
              <w:t>Особенности заключения договора</w:t>
            </w:r>
          </w:p>
        </w:tc>
        <w:tc>
          <w:tcPr>
            <w:tcW w:w="6768" w:type="dxa"/>
          </w:tcPr>
          <w:p w14:paraId="5F28396F" w14:textId="77777777" w:rsidR="005910B3" w:rsidRPr="00165CEF" w:rsidRDefault="005910B3" w:rsidP="005910B3">
            <w:pPr>
              <w:pStyle w:val="afa"/>
              <w:ind w:firstLine="0"/>
              <w:rPr>
                <w:sz w:val="24"/>
              </w:rPr>
            </w:pPr>
            <w:r w:rsidRPr="00165CEF">
              <w:rPr>
                <w:sz w:val="24"/>
              </w:rPr>
              <w:t>Заказчик вправе расторгнуть заключенный договор в одностороннем порядке.</w:t>
            </w:r>
          </w:p>
          <w:p w14:paraId="25303A75" w14:textId="77777777" w:rsidR="00736D40" w:rsidRPr="00F86FAA" w:rsidRDefault="005910B3" w:rsidP="005910B3">
            <w:pPr>
              <w:pStyle w:val="-3"/>
              <w:numPr>
                <w:ilvl w:val="2"/>
                <w:numId w:val="0"/>
              </w:numPr>
              <w:tabs>
                <w:tab w:val="num" w:pos="1985"/>
              </w:tabs>
              <w:suppressAutoHyphens/>
              <w:rPr>
                <w:sz w:val="24"/>
                <w:highlight w:val="cyan"/>
              </w:rPr>
            </w:pPr>
            <w:r w:rsidRPr="00165CEF">
              <w:rPr>
                <w:sz w:val="24"/>
              </w:rPr>
              <w:t>Заказчик, решивший расторгнуть договор в одностороннем порядке, должен направить письменное уведомление о намерении расторгнуть договор не позднее,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При этом Заказчик обязуется оплатить фактические затраты Исполнителя по выполнению Работ, произведенные до даты получения Исполнителем уведомления о расторжении договора.</w:t>
            </w:r>
          </w:p>
        </w:tc>
      </w:tr>
      <w:tr w:rsidR="007D6548" w:rsidRPr="00F86FAA" w14:paraId="5528B949" w14:textId="77777777" w:rsidTr="00EF779C">
        <w:tc>
          <w:tcPr>
            <w:tcW w:w="534" w:type="dxa"/>
          </w:tcPr>
          <w:p w14:paraId="0768734C" w14:textId="77777777"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14:paraId="4D1BDA90" w14:textId="77777777"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14:paraId="409CA9BE" w14:textId="77777777" w:rsidR="007D6548" w:rsidRPr="00F86FAA" w:rsidRDefault="008001EC" w:rsidP="008001EC">
            <w:pPr>
              <w:pStyle w:val="19"/>
              <w:ind w:firstLine="0"/>
              <w:rPr>
                <w:sz w:val="24"/>
                <w:szCs w:val="24"/>
              </w:rPr>
            </w:pPr>
            <w:r w:rsidRPr="008001EC">
              <w:rPr>
                <w:sz w:val="24"/>
                <w:szCs w:val="24"/>
              </w:rPr>
              <w:t>Привлечение с</w:t>
            </w:r>
            <w:r w:rsidR="00A05531" w:rsidRPr="008001EC">
              <w:rPr>
                <w:sz w:val="24"/>
                <w:szCs w:val="24"/>
              </w:rPr>
              <w:t>убподрядчик</w:t>
            </w:r>
            <w:r w:rsidRPr="008001EC">
              <w:rPr>
                <w:sz w:val="24"/>
                <w:szCs w:val="24"/>
              </w:rPr>
              <w:t>ов</w:t>
            </w:r>
            <w:r>
              <w:rPr>
                <w:sz w:val="24"/>
                <w:szCs w:val="24"/>
              </w:rPr>
              <w:t xml:space="preserve"> допускае</w:t>
            </w:r>
            <w:r w:rsidR="00A05531" w:rsidRPr="008001EC">
              <w:rPr>
                <w:sz w:val="24"/>
                <w:szCs w:val="24"/>
              </w:rPr>
              <w:t>тся</w:t>
            </w:r>
            <w:r w:rsidR="006164CD">
              <w:rPr>
                <w:i/>
                <w:sz w:val="24"/>
                <w:szCs w:val="24"/>
              </w:rPr>
              <w:t xml:space="preserve"> </w:t>
            </w:r>
          </w:p>
        </w:tc>
      </w:tr>
      <w:tr w:rsidR="001356F1" w:rsidRPr="00F86FAA" w14:paraId="289C5136" w14:textId="77777777" w:rsidTr="00505622">
        <w:tc>
          <w:tcPr>
            <w:tcW w:w="534" w:type="dxa"/>
          </w:tcPr>
          <w:p w14:paraId="16590881" w14:textId="77777777"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14:paraId="70A7EE50" w14:textId="77777777"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14:paraId="756E6EC4" w14:textId="77777777" w:rsidR="001356F1" w:rsidRPr="00F86FAA" w:rsidRDefault="001356F1" w:rsidP="008001EC">
            <w:pPr>
              <w:pStyle w:val="19"/>
              <w:ind w:firstLine="0"/>
              <w:rPr>
                <w:i/>
                <w:sz w:val="24"/>
                <w:szCs w:val="24"/>
              </w:rPr>
            </w:pPr>
            <w:r w:rsidRPr="008001EC">
              <w:rPr>
                <w:sz w:val="24"/>
                <w:szCs w:val="24"/>
              </w:rPr>
              <w:t xml:space="preserve">Заявка должна действовать не менее </w:t>
            </w:r>
            <w:r w:rsidR="008001EC" w:rsidRPr="008001EC">
              <w:rPr>
                <w:sz w:val="24"/>
                <w:szCs w:val="24"/>
              </w:rPr>
              <w:t>60</w:t>
            </w:r>
            <w:r w:rsidRPr="008001EC">
              <w:rPr>
                <w:sz w:val="24"/>
                <w:szCs w:val="24"/>
              </w:rPr>
              <w:t xml:space="preserve"> календарных дней </w:t>
            </w:r>
            <w:proofErr w:type="gramStart"/>
            <w:r w:rsidRPr="008001EC">
              <w:rPr>
                <w:sz w:val="24"/>
                <w:szCs w:val="24"/>
              </w:rPr>
              <w:t>с даты окончания</w:t>
            </w:r>
            <w:proofErr w:type="gramEnd"/>
            <w:r w:rsidRPr="008001EC">
              <w:rPr>
                <w:sz w:val="24"/>
                <w:szCs w:val="24"/>
              </w:rPr>
              <w:t xml:space="preserve"> срока подачи Заявок (пункт 6 настоящей Информационной карты).</w:t>
            </w:r>
          </w:p>
        </w:tc>
      </w:tr>
      <w:tr w:rsidR="00DF6AE3" w:rsidRPr="00F86FAA" w14:paraId="5F701424" w14:textId="77777777" w:rsidTr="00EF779C">
        <w:tc>
          <w:tcPr>
            <w:tcW w:w="534" w:type="dxa"/>
          </w:tcPr>
          <w:p w14:paraId="0FE44FC6" w14:textId="77777777"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14:paraId="44D51986" w14:textId="77777777"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14:paraId="3E41052B" w14:textId="77777777" w:rsidR="00DF6AE3" w:rsidRPr="00F86FAA" w:rsidRDefault="00562205" w:rsidP="00596F0C">
            <w:pPr>
              <w:pStyle w:val="19"/>
              <w:ind w:firstLine="0"/>
              <w:rPr>
                <w:sz w:val="24"/>
                <w:szCs w:val="24"/>
              </w:rPr>
            </w:pPr>
            <w:r>
              <w:rPr>
                <w:sz w:val="24"/>
                <w:szCs w:val="24"/>
              </w:rPr>
              <w:t>Не предусмотрено</w:t>
            </w:r>
          </w:p>
        </w:tc>
      </w:tr>
      <w:tr w:rsidR="004745C7" w:rsidRPr="00F86FAA" w14:paraId="2051A314" w14:textId="77777777" w:rsidTr="00EF779C">
        <w:tc>
          <w:tcPr>
            <w:tcW w:w="534" w:type="dxa"/>
          </w:tcPr>
          <w:p w14:paraId="69C19AE4" w14:textId="77777777"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14:paraId="436019A9" w14:textId="77777777"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14:paraId="58C53366" w14:textId="77777777" w:rsidR="004745C7" w:rsidRPr="00F86FAA" w:rsidRDefault="00562205" w:rsidP="00562205">
            <w:pPr>
              <w:pStyle w:val="19"/>
              <w:ind w:firstLine="0"/>
              <w:rPr>
                <w:sz w:val="24"/>
                <w:szCs w:val="24"/>
              </w:rPr>
            </w:pPr>
            <w:r>
              <w:rPr>
                <w:sz w:val="24"/>
                <w:szCs w:val="24"/>
              </w:rPr>
              <w:t>Не предусмотрено</w:t>
            </w:r>
          </w:p>
        </w:tc>
      </w:tr>
    </w:tbl>
    <w:p w14:paraId="76E9F3A1" w14:textId="77777777" w:rsidR="009830CC" w:rsidRDefault="009830CC">
      <w:pPr>
        <w:suppressAutoHyphens w:val="0"/>
        <w:rPr>
          <w:rFonts w:eastAsia="MS Mincho"/>
          <w:sz w:val="28"/>
          <w:szCs w:val="28"/>
        </w:rPr>
      </w:pPr>
      <w:r>
        <w:rPr>
          <w:rFonts w:eastAsia="MS Mincho"/>
          <w:szCs w:val="28"/>
        </w:rPr>
        <w:br w:type="page"/>
      </w:r>
    </w:p>
    <w:p w14:paraId="08345EA1" w14:textId="77777777" w:rsidR="00193D5D" w:rsidRPr="00193D5D" w:rsidRDefault="00193D5D" w:rsidP="00B00452">
      <w:pPr>
        <w:pStyle w:val="2"/>
        <w:spacing w:before="0" w:after="0"/>
        <w:jc w:val="right"/>
        <w:rPr>
          <w:rFonts w:cs="Times New Roman"/>
          <w:i w:val="0"/>
          <w:iCs w:val="0"/>
        </w:rPr>
      </w:pPr>
      <w:r w:rsidRPr="00193D5D">
        <w:rPr>
          <w:rFonts w:cs="Times New Roman"/>
          <w:i w:val="0"/>
          <w:iCs w:val="0"/>
        </w:rPr>
        <w:lastRenderedPageBreak/>
        <w:t>Приложение № 1</w:t>
      </w:r>
    </w:p>
    <w:p w14:paraId="5C1EF2C5" w14:textId="77777777"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14:paraId="2A5456D2" w14:textId="77777777" w:rsidR="00C17301" w:rsidRPr="00193D5D" w:rsidRDefault="00C17301" w:rsidP="00193D5D">
      <w:pPr>
        <w:jc w:val="right"/>
      </w:pPr>
    </w:p>
    <w:p w14:paraId="0093754F" w14:textId="77777777" w:rsidR="000954FB" w:rsidRDefault="000954FB" w:rsidP="000954FB">
      <w:pPr>
        <w:ind w:firstLine="425"/>
        <w:jc w:val="right"/>
        <w:rPr>
          <w:sz w:val="28"/>
          <w:szCs w:val="28"/>
        </w:rPr>
      </w:pPr>
    </w:p>
    <w:p w14:paraId="340801F6" w14:textId="77777777" w:rsidR="000954FB" w:rsidRPr="00445DDD" w:rsidRDefault="000954FB" w:rsidP="000954FB">
      <w:pPr>
        <w:jc w:val="center"/>
        <w:rPr>
          <w:b/>
          <w:sz w:val="28"/>
          <w:szCs w:val="28"/>
        </w:rPr>
      </w:pPr>
      <w:r w:rsidRPr="00445DDD">
        <w:rPr>
          <w:b/>
          <w:sz w:val="28"/>
          <w:szCs w:val="28"/>
        </w:rPr>
        <w:t>На бланке претендента</w:t>
      </w:r>
    </w:p>
    <w:p w14:paraId="323FFEEE" w14:textId="77777777"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14:paraId="5C23B728" w14:textId="77777777"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proofErr w:type="gramStart"/>
      <w:r w:rsidR="00EB2EEB">
        <w:rPr>
          <w:rFonts w:cs="Times New Roman"/>
          <w:i w:val="0"/>
        </w:rPr>
        <w:t>-</w:t>
      </w:r>
      <w:r>
        <w:rPr>
          <w:rFonts w:cs="Times New Roman"/>
          <w:i w:val="0"/>
        </w:rPr>
        <w:t>___</w:t>
      </w:r>
      <w:r w:rsidR="00EB2EEB">
        <w:rPr>
          <w:rFonts w:cs="Times New Roman"/>
          <w:i w:val="0"/>
        </w:rPr>
        <w:t>-</w:t>
      </w:r>
      <w:r>
        <w:rPr>
          <w:rFonts w:cs="Times New Roman"/>
          <w:i w:val="0"/>
        </w:rPr>
        <w:t>___</w:t>
      </w:r>
      <w:r w:rsidR="00EB2EEB">
        <w:rPr>
          <w:rFonts w:cs="Times New Roman"/>
          <w:i w:val="0"/>
        </w:rPr>
        <w:t>-</w:t>
      </w:r>
      <w:r>
        <w:rPr>
          <w:rFonts w:cs="Times New Roman"/>
          <w:i w:val="0"/>
        </w:rPr>
        <w:t xml:space="preserve">____ </w:t>
      </w:r>
      <w:proofErr w:type="gramEnd"/>
    </w:p>
    <w:p w14:paraId="61364EB0" w14:textId="77777777" w:rsidR="000954FB" w:rsidRPr="007415F9" w:rsidRDefault="000954FB" w:rsidP="000954FB"/>
    <w:p w14:paraId="7B758D4D" w14:textId="77777777"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w:t>
      </w:r>
      <w:proofErr w:type="gramStart"/>
      <w:r w:rsidR="00134C04">
        <w:rPr>
          <w:szCs w:val="28"/>
          <w:u w:val="single"/>
        </w:rPr>
        <w:t>К</w:t>
      </w:r>
      <w:r w:rsidR="00EB2EEB">
        <w:rPr>
          <w:szCs w:val="28"/>
          <w:u w:val="single"/>
        </w:rPr>
        <w:t>-</w:t>
      </w:r>
      <w:proofErr w:type="gramEnd"/>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14:paraId="67BABB3B" w14:textId="77777777"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14:paraId="01ADB4CF" w14:textId="77777777"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14:paraId="7FFE0BAA" w14:textId="77777777"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14:paraId="501267E1" w14:textId="77777777"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14:paraId="6D27FB87" w14:textId="77777777"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14:paraId="31E94D40" w14:textId="77777777"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14:paraId="5E45569B" w14:textId="77777777"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14:paraId="251867A7" w14:textId="77777777"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14:paraId="344D485C" w14:textId="77777777"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14:paraId="13DDD155" w14:textId="77777777"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14:paraId="3FB47089" w14:textId="77777777"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14:paraId="084E1CA0" w14:textId="77777777"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14:paraId="37ACEC55" w14:textId="77777777"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7FF35A48" w14:textId="77777777"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35DB8174" w14:textId="77777777"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14:paraId="41021E60" w14:textId="77777777"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14:paraId="09541D8C" w14:textId="77777777"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14:paraId="7AFE4113" w14:textId="77777777"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14:paraId="07135F1B" w14:textId="77777777"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14:paraId="0D344330" w14:textId="77777777"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14:paraId="29023AA4" w14:textId="77777777"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14:paraId="559073E1" w14:textId="77777777"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14:paraId="21BA5176" w14:textId="77777777"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14:paraId="03D3E3BA" w14:textId="77777777"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14:paraId="72D41176" w14:textId="77777777"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14:paraId="4CAED33A" w14:textId="77777777"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14:paraId="69EA3F8B" w14:textId="77777777"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14:paraId="5A94B1C7" w14:textId="77777777" w:rsidR="003A2CA3" w:rsidRDefault="003A2CA3" w:rsidP="000954FB">
      <w:pPr>
        <w:pStyle w:val="19"/>
        <w:ind w:firstLine="708"/>
      </w:pPr>
    </w:p>
    <w:p w14:paraId="157509EB" w14:textId="77777777" w:rsidR="003A2CA3" w:rsidRDefault="003A2CA3" w:rsidP="000954FB">
      <w:pPr>
        <w:pStyle w:val="19"/>
        <w:ind w:firstLine="708"/>
      </w:pPr>
    </w:p>
    <w:p w14:paraId="460A420E" w14:textId="77777777"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1294EA15" w14:textId="77777777" w:rsidR="00865513" w:rsidRPr="00C20080" w:rsidRDefault="00865513" w:rsidP="00865513">
      <w:pPr>
        <w:tabs>
          <w:tab w:val="left" w:pos="8640"/>
        </w:tabs>
        <w:jc w:val="center"/>
        <w:rPr>
          <w:i/>
        </w:rPr>
      </w:pPr>
      <w:r w:rsidRPr="00C20080">
        <w:rPr>
          <w:i/>
        </w:rPr>
        <w:t>(наименование претендента)</w:t>
      </w:r>
    </w:p>
    <w:p w14:paraId="75E4D6AE" w14:textId="77777777"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14:paraId="670CD41C" w14:textId="77777777"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72321C99" w14:textId="77777777" w:rsidR="00865513" w:rsidRPr="00C20080" w:rsidRDefault="00865513" w:rsidP="00865513">
      <w:pPr>
        <w:rPr>
          <w:sz w:val="28"/>
          <w:szCs w:val="28"/>
          <w:lang w:eastAsia="ru-RU"/>
        </w:rPr>
      </w:pPr>
      <w:r w:rsidRPr="00C20080">
        <w:rPr>
          <w:sz w:val="28"/>
          <w:szCs w:val="28"/>
          <w:lang w:eastAsia="ru-RU"/>
        </w:rPr>
        <w:t>"____" _________ 201__ г.</w:t>
      </w:r>
    </w:p>
    <w:p w14:paraId="077FFF0A" w14:textId="77777777" w:rsidR="003A2CA3" w:rsidRPr="00D27A82" w:rsidRDefault="003A2CA3" w:rsidP="000954FB">
      <w:pPr>
        <w:pStyle w:val="19"/>
        <w:ind w:firstLine="708"/>
      </w:pPr>
    </w:p>
    <w:p w14:paraId="5467D402" w14:textId="77777777" w:rsidR="00BC3BE2" w:rsidRPr="00193D5D" w:rsidRDefault="00BC3BE2" w:rsidP="00193D5D"/>
    <w:p w14:paraId="2E3D4577" w14:textId="77777777" w:rsidR="003A2CA3" w:rsidRDefault="003A2CA3">
      <w:pPr>
        <w:suppressAutoHyphens w:val="0"/>
        <w:rPr>
          <w:rFonts w:cs="Arial"/>
          <w:b/>
          <w:bCs/>
          <w:i/>
          <w:iCs/>
          <w:sz w:val="28"/>
          <w:szCs w:val="28"/>
        </w:rPr>
      </w:pPr>
      <w:r>
        <w:br w:type="page"/>
      </w:r>
    </w:p>
    <w:p w14:paraId="7F9EBFEB" w14:textId="77777777" w:rsidR="00865513" w:rsidRPr="001E086B" w:rsidRDefault="00865513" w:rsidP="00865513">
      <w:pPr>
        <w:pStyle w:val="2"/>
        <w:spacing w:before="0" w:after="0"/>
        <w:jc w:val="right"/>
        <w:rPr>
          <w:rFonts w:cs="Times New Roman"/>
          <w:i w:val="0"/>
          <w:iCs w:val="0"/>
        </w:rPr>
      </w:pPr>
      <w:r w:rsidRPr="001E086B">
        <w:rPr>
          <w:rFonts w:cs="Times New Roman"/>
          <w:i w:val="0"/>
          <w:iCs w:val="0"/>
        </w:rPr>
        <w:lastRenderedPageBreak/>
        <w:t>Приложение № 2</w:t>
      </w:r>
    </w:p>
    <w:p w14:paraId="08358479" w14:textId="77777777"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14:paraId="0827D13B" w14:textId="77777777" w:rsidR="00865513" w:rsidRDefault="00865513" w:rsidP="00A90928">
      <w:pPr>
        <w:pStyle w:val="afa"/>
        <w:ind w:firstLine="0"/>
        <w:rPr>
          <w:b/>
          <w:sz w:val="28"/>
          <w:szCs w:val="28"/>
        </w:rPr>
      </w:pPr>
    </w:p>
    <w:p w14:paraId="7A926B8B" w14:textId="77777777" w:rsidR="00865513" w:rsidRPr="00DB57F6" w:rsidRDefault="00865513" w:rsidP="00865513">
      <w:pPr>
        <w:suppressAutoHyphens w:val="0"/>
        <w:jc w:val="center"/>
        <w:rPr>
          <w:b/>
          <w:bCs/>
          <w:i/>
          <w:iCs/>
        </w:rPr>
      </w:pPr>
      <w:r>
        <w:rPr>
          <w:b/>
          <w:bCs/>
          <w:i/>
          <w:iCs/>
        </w:rPr>
        <w:t>ФОРМА для заполнения</w:t>
      </w:r>
      <w:r>
        <w:rPr>
          <w:rStyle w:val="af7"/>
          <w:b/>
          <w:bCs/>
          <w:i/>
          <w:iCs/>
        </w:rPr>
        <w:footnoteReference w:id="1"/>
      </w:r>
    </w:p>
    <w:p w14:paraId="5E34ACA7" w14:textId="77777777" w:rsidR="00865513" w:rsidRDefault="00865513" w:rsidP="00865513">
      <w:pPr>
        <w:suppressAutoHyphens w:val="0"/>
        <w:rPr>
          <w:b/>
          <w:sz w:val="32"/>
          <w:szCs w:val="32"/>
        </w:rPr>
      </w:pPr>
    </w:p>
    <w:p w14:paraId="25D077EF" w14:textId="77777777" w:rsidR="00865513" w:rsidRDefault="00865513" w:rsidP="00865513">
      <w:pPr>
        <w:suppressAutoHyphens w:val="0"/>
        <w:rPr>
          <w:b/>
          <w:sz w:val="32"/>
          <w:szCs w:val="32"/>
        </w:rPr>
      </w:pPr>
    </w:p>
    <w:p w14:paraId="4995C991" w14:textId="77777777"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14:paraId="12628CEE" w14:textId="77777777"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14:paraId="69C54459" w14:textId="77777777"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14:paraId="4FDC0BE2" w14:textId="77777777" w:rsidR="00865513" w:rsidRDefault="00865513" w:rsidP="00865513">
      <w:pPr>
        <w:rPr>
          <w:b/>
          <w:sz w:val="36"/>
          <w:szCs w:val="36"/>
        </w:rPr>
      </w:pPr>
      <w:r w:rsidRPr="001E086B">
        <w:rPr>
          <w:b/>
          <w:sz w:val="36"/>
          <w:szCs w:val="36"/>
        </w:rPr>
        <w:t xml:space="preserve"> </w:t>
      </w:r>
    </w:p>
    <w:p w14:paraId="47C0B91D" w14:textId="77777777"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14:paraId="478A6979" w14:textId="77777777"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14:paraId="23FD1BEE" w14:textId="77777777"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14:paraId="40252C30" w14:textId="77777777"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14:paraId="6D1D0626" w14:textId="77777777" w:rsidR="00865513" w:rsidRDefault="00865513" w:rsidP="00865513">
      <w:pPr>
        <w:suppressAutoHyphens w:val="0"/>
        <w:rPr>
          <w:sz w:val="16"/>
          <w:szCs w:val="16"/>
        </w:rPr>
      </w:pPr>
    </w:p>
    <w:p w14:paraId="0D81E268" w14:textId="77777777"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14:paraId="4AD77A56" w14:textId="77777777" w:rsidR="00865513" w:rsidRPr="00380060" w:rsidRDefault="00865513" w:rsidP="00865513">
      <w:pPr>
        <w:suppressAutoHyphens w:val="0"/>
        <w:rPr>
          <w:bCs/>
          <w:iCs/>
          <w:sz w:val="28"/>
          <w:szCs w:val="28"/>
        </w:rPr>
      </w:pPr>
    </w:p>
    <w:p w14:paraId="477D04D1" w14:textId="77777777"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14:paraId="222E9C05" w14:textId="77777777"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14:paraId="71243A57" w14:textId="77777777"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14:paraId="15DF033C" w14:textId="77777777"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14:paraId="278BD05E" w14:textId="77777777"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14:paraId="39C56923" w14:textId="77777777"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14:paraId="655F2606" w14:textId="77777777" w:rsidR="00865513" w:rsidRPr="008C42F3" w:rsidRDefault="00865513" w:rsidP="00865513">
      <w:pPr>
        <w:suppressAutoHyphens w:val="0"/>
        <w:ind w:firstLine="284"/>
        <w:rPr>
          <w:bCs/>
          <w:iCs/>
          <w:sz w:val="28"/>
          <w:szCs w:val="28"/>
        </w:rPr>
      </w:pPr>
      <w:r w:rsidRPr="008C42F3">
        <w:rPr>
          <w:bCs/>
          <w:iCs/>
          <w:sz w:val="28"/>
          <w:szCs w:val="28"/>
        </w:rPr>
        <w:t>Телефон</w:t>
      </w:r>
      <w:proofErr w:type="gramStart"/>
      <w:r>
        <w:rPr>
          <w:bCs/>
          <w:iCs/>
          <w:sz w:val="28"/>
          <w:szCs w:val="28"/>
        </w:rPr>
        <w:t>:</w:t>
      </w:r>
      <w:r w:rsidRPr="008C42F3">
        <w:rPr>
          <w:bCs/>
          <w:iCs/>
          <w:sz w:val="28"/>
          <w:szCs w:val="28"/>
        </w:rPr>
        <w:t xml:space="preserve"> (______) __________________________________________</w:t>
      </w:r>
      <w:r>
        <w:rPr>
          <w:bCs/>
          <w:iCs/>
          <w:sz w:val="28"/>
          <w:szCs w:val="28"/>
        </w:rPr>
        <w:t>______</w:t>
      </w:r>
      <w:proofErr w:type="gramEnd"/>
    </w:p>
    <w:p w14:paraId="0E42AADF" w14:textId="77777777" w:rsidR="00865513" w:rsidRPr="008C42F3" w:rsidRDefault="00865513" w:rsidP="00865513">
      <w:pPr>
        <w:suppressAutoHyphens w:val="0"/>
        <w:ind w:firstLine="284"/>
        <w:rPr>
          <w:bCs/>
          <w:iCs/>
          <w:sz w:val="28"/>
          <w:szCs w:val="28"/>
        </w:rPr>
      </w:pPr>
      <w:r w:rsidRPr="008C42F3">
        <w:rPr>
          <w:bCs/>
          <w:iCs/>
          <w:sz w:val="28"/>
          <w:szCs w:val="28"/>
        </w:rPr>
        <w:t>Факс</w:t>
      </w:r>
      <w:proofErr w:type="gramStart"/>
      <w:r>
        <w:rPr>
          <w:bCs/>
          <w:iCs/>
          <w:sz w:val="28"/>
          <w:szCs w:val="28"/>
        </w:rPr>
        <w:t>:</w:t>
      </w:r>
      <w:r w:rsidRPr="008C42F3">
        <w:rPr>
          <w:bCs/>
          <w:iCs/>
          <w:sz w:val="28"/>
          <w:szCs w:val="28"/>
        </w:rPr>
        <w:t xml:space="preserve"> (______) _____________________________________________</w:t>
      </w:r>
      <w:r>
        <w:rPr>
          <w:bCs/>
          <w:iCs/>
          <w:sz w:val="28"/>
          <w:szCs w:val="28"/>
        </w:rPr>
        <w:t>______</w:t>
      </w:r>
      <w:proofErr w:type="gramEnd"/>
    </w:p>
    <w:p w14:paraId="2EA1D5B3" w14:textId="77777777"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14:paraId="118FFFB5" w14:textId="77777777"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14:paraId="5C5187C3" w14:textId="77777777"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14:paraId="3ED228D8" w14:textId="77777777"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14:paraId="1F75BA9E" w14:textId="77777777"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14:paraId="0284F234" w14:textId="77777777"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14:paraId="414C6E36" w14:textId="77777777"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14:paraId="2C2CE5BD" w14:textId="77777777"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14:paraId="51763F27" w14:textId="77777777" w:rsidR="00865513" w:rsidRPr="003C2CDC" w:rsidRDefault="00865513" w:rsidP="00A90928">
      <w:pPr>
        <w:suppressAutoHyphens w:val="0"/>
        <w:jc w:val="both"/>
        <w:rPr>
          <w:bCs/>
          <w:iCs/>
          <w:sz w:val="28"/>
          <w:szCs w:val="28"/>
        </w:rPr>
      </w:pPr>
    </w:p>
    <w:p w14:paraId="40619D8D" w14:textId="77777777"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управления: _____________________</w:t>
      </w:r>
    </w:p>
    <w:p w14:paraId="7BE5F0A7" w14:textId="77777777"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14:paraId="3F4E2CFB" w14:textId="77777777" w:rsidR="00865513" w:rsidRPr="003C2CDC" w:rsidRDefault="00865513" w:rsidP="00865513">
      <w:pPr>
        <w:suppressAutoHyphens w:val="0"/>
        <w:rPr>
          <w:bCs/>
          <w:iCs/>
          <w:sz w:val="28"/>
          <w:szCs w:val="28"/>
        </w:rPr>
      </w:pPr>
      <w:r w:rsidRPr="003C2CDC">
        <w:rPr>
          <w:bCs/>
          <w:iCs/>
          <w:sz w:val="28"/>
          <w:szCs w:val="28"/>
        </w:rPr>
        <w:t>Справки по кадровым вопросам: ________________________________________</w:t>
      </w:r>
    </w:p>
    <w:p w14:paraId="35206BD5" w14:textId="77777777"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14:paraId="37D58B45" w14:textId="77777777" w:rsidR="00865513" w:rsidRPr="003C2CDC" w:rsidRDefault="00865513" w:rsidP="00865513">
      <w:pPr>
        <w:suppressAutoHyphens w:val="0"/>
        <w:rPr>
          <w:bCs/>
          <w:iCs/>
          <w:sz w:val="28"/>
          <w:szCs w:val="28"/>
        </w:rPr>
      </w:pPr>
      <w:r w:rsidRPr="003C2CDC">
        <w:rPr>
          <w:bCs/>
          <w:iCs/>
          <w:sz w:val="28"/>
          <w:szCs w:val="28"/>
        </w:rPr>
        <w:lastRenderedPageBreak/>
        <w:t>Справки по техническим вопросам: _____________________________________</w:t>
      </w:r>
    </w:p>
    <w:p w14:paraId="164C9515" w14:textId="77777777"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14:paraId="13001741" w14:textId="77777777"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______________________________________</w:t>
      </w:r>
    </w:p>
    <w:p w14:paraId="0588DD2D" w14:textId="77777777"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14:paraId="6E99C28A" w14:textId="77777777" w:rsidR="00865513" w:rsidRPr="00FD060D" w:rsidRDefault="00865513" w:rsidP="00865513">
      <w:pPr>
        <w:suppressAutoHyphens w:val="0"/>
        <w:rPr>
          <w:bCs/>
          <w:iCs/>
          <w:sz w:val="28"/>
          <w:szCs w:val="28"/>
        </w:rPr>
      </w:pPr>
    </w:p>
    <w:p w14:paraId="1BC91502" w14:textId="77777777" w:rsidR="00865513" w:rsidRPr="00FD060D" w:rsidRDefault="00865513"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14:paraId="0C379E5C" w14:textId="77777777"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14:paraId="4CC2DE7A" w14:textId="77777777"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14:paraId="6ADDCADB" w14:textId="77777777"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14:paraId="59BC19E9" w14:textId="77777777" w:rsidR="00865513" w:rsidRPr="001659F9" w:rsidRDefault="00865513" w:rsidP="00865513">
      <w:pPr>
        <w:suppressAutoHyphens w:val="0"/>
        <w:rPr>
          <w:bCs/>
          <w:iCs/>
          <w:sz w:val="28"/>
          <w:szCs w:val="28"/>
        </w:rPr>
      </w:pPr>
    </w:p>
    <w:p w14:paraId="203ADE48" w14:textId="77777777"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14:paraId="0D6E3372" w14:textId="77777777"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14:paraId="57B8543C" w14:textId="77777777" w:rsidR="00865513" w:rsidRPr="001118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4405"/>
        <w:gridCol w:w="1701"/>
        <w:gridCol w:w="1619"/>
        <w:gridCol w:w="1417"/>
      </w:tblGrid>
      <w:tr w:rsidR="00865513" w:rsidRPr="001118A3" w14:paraId="11E39E79" w14:textId="77777777" w:rsidTr="00865513">
        <w:trPr>
          <w:cantSplit/>
          <w:trHeight w:val="501"/>
        </w:trPr>
        <w:tc>
          <w:tcPr>
            <w:tcW w:w="557" w:type="dxa"/>
          </w:tcPr>
          <w:p w14:paraId="55846800" w14:textId="77777777" w:rsidR="00865513" w:rsidRPr="001118A3" w:rsidRDefault="00865513" w:rsidP="00865513">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4405" w:type="dxa"/>
          </w:tcPr>
          <w:p w14:paraId="5396988C" w14:textId="77777777" w:rsidR="00865513" w:rsidRPr="001118A3" w:rsidRDefault="00865513" w:rsidP="00865513">
            <w:pPr>
              <w:suppressAutoHyphens w:val="0"/>
              <w:jc w:val="center"/>
              <w:rPr>
                <w:b/>
                <w:bCs/>
                <w:iCs/>
              </w:rPr>
            </w:pPr>
            <w:r>
              <w:rPr>
                <w:b/>
                <w:bCs/>
                <w:iCs/>
              </w:rPr>
              <w:t>Наименование сведений</w:t>
            </w:r>
            <w:r>
              <w:rPr>
                <w:rStyle w:val="af7"/>
                <w:b/>
                <w:bCs/>
                <w:iCs/>
              </w:rPr>
              <w:footnoteReference w:id="3"/>
            </w:r>
          </w:p>
        </w:tc>
        <w:tc>
          <w:tcPr>
            <w:tcW w:w="1701" w:type="dxa"/>
          </w:tcPr>
          <w:p w14:paraId="536716D0" w14:textId="77777777" w:rsidR="00865513" w:rsidRPr="001118A3" w:rsidRDefault="00865513" w:rsidP="00865513">
            <w:pPr>
              <w:suppressAutoHyphens w:val="0"/>
              <w:jc w:val="center"/>
              <w:rPr>
                <w:b/>
                <w:bCs/>
                <w:iCs/>
              </w:rPr>
            </w:pPr>
            <w:r w:rsidRPr="001118A3">
              <w:rPr>
                <w:b/>
                <w:bCs/>
                <w:iCs/>
              </w:rPr>
              <w:t>Малые предприятия</w:t>
            </w:r>
          </w:p>
        </w:tc>
        <w:tc>
          <w:tcPr>
            <w:tcW w:w="1619" w:type="dxa"/>
          </w:tcPr>
          <w:p w14:paraId="34E30F3E" w14:textId="77777777"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14:paraId="05CC83A9" w14:textId="77777777" w:rsidR="00865513" w:rsidRPr="001118A3" w:rsidRDefault="00865513" w:rsidP="00865513">
            <w:pPr>
              <w:suppressAutoHyphens w:val="0"/>
              <w:jc w:val="center"/>
              <w:rPr>
                <w:b/>
                <w:bCs/>
                <w:iCs/>
              </w:rPr>
            </w:pPr>
            <w:r w:rsidRPr="001118A3">
              <w:rPr>
                <w:b/>
                <w:bCs/>
                <w:iCs/>
              </w:rPr>
              <w:t>Показатель</w:t>
            </w:r>
          </w:p>
        </w:tc>
      </w:tr>
      <w:tr w:rsidR="00865513" w:rsidRPr="00955144" w14:paraId="6CD3A442" w14:textId="77777777" w:rsidTr="00865513">
        <w:trPr>
          <w:cantSplit/>
          <w:trHeight w:val="266"/>
          <w:tblHeader/>
        </w:trPr>
        <w:tc>
          <w:tcPr>
            <w:tcW w:w="557" w:type="dxa"/>
          </w:tcPr>
          <w:p w14:paraId="644344A6" w14:textId="77777777"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14:paraId="03AD7318" w14:textId="77777777"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14:paraId="30250A94" w14:textId="77777777"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14:paraId="1813A5B6" w14:textId="77777777"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14:paraId="44C8F7B5" w14:textId="77777777"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14:paraId="4634CC1F" w14:textId="77777777" w:rsidTr="00865513">
        <w:trPr>
          <w:cantSplit/>
          <w:tblHeader/>
        </w:trPr>
        <w:tc>
          <w:tcPr>
            <w:tcW w:w="557" w:type="dxa"/>
          </w:tcPr>
          <w:p w14:paraId="0E515916" w14:textId="77777777" w:rsidR="00865513" w:rsidRPr="00DB57F6" w:rsidRDefault="00865513" w:rsidP="00865513">
            <w:pPr>
              <w:suppressAutoHyphens w:val="0"/>
              <w:rPr>
                <w:b/>
                <w:bCs/>
                <w:i/>
                <w:iCs/>
              </w:rPr>
            </w:pPr>
            <w:r w:rsidRPr="00DB57F6">
              <w:rPr>
                <w:b/>
                <w:bCs/>
                <w:i/>
                <w:iCs/>
              </w:rPr>
              <w:t>1.</w:t>
            </w:r>
          </w:p>
        </w:tc>
        <w:tc>
          <w:tcPr>
            <w:tcW w:w="4405" w:type="dxa"/>
          </w:tcPr>
          <w:p w14:paraId="61D3640D" w14:textId="77777777" w:rsidR="00865513" w:rsidRPr="00BB5880" w:rsidRDefault="00865513" w:rsidP="00865513">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14:paraId="05B2365F" w14:textId="77777777" w:rsidR="00865513" w:rsidRPr="00DB57F6" w:rsidRDefault="00865513" w:rsidP="00865513">
            <w:pPr>
              <w:suppressAutoHyphens w:val="0"/>
              <w:rPr>
                <w:b/>
                <w:bCs/>
                <w:i/>
                <w:iCs/>
              </w:rPr>
            </w:pPr>
            <w:r w:rsidRPr="00DB57F6">
              <w:rPr>
                <w:b/>
                <w:bCs/>
                <w:i/>
                <w:iCs/>
              </w:rPr>
              <w:t>не более 25</w:t>
            </w:r>
          </w:p>
        </w:tc>
        <w:tc>
          <w:tcPr>
            <w:tcW w:w="1417" w:type="dxa"/>
          </w:tcPr>
          <w:p w14:paraId="20DC805A" w14:textId="77777777" w:rsidR="00865513" w:rsidRPr="00DB57F6" w:rsidRDefault="00865513" w:rsidP="00865513">
            <w:pPr>
              <w:suppressAutoHyphens w:val="0"/>
              <w:rPr>
                <w:b/>
                <w:bCs/>
                <w:i/>
                <w:iCs/>
              </w:rPr>
            </w:pPr>
          </w:p>
        </w:tc>
      </w:tr>
      <w:tr w:rsidR="00865513" w:rsidRPr="00955144" w14:paraId="48D2564D" w14:textId="77777777" w:rsidTr="00865513">
        <w:trPr>
          <w:cantSplit/>
          <w:trHeight w:val="266"/>
          <w:tblHeader/>
        </w:trPr>
        <w:tc>
          <w:tcPr>
            <w:tcW w:w="557" w:type="dxa"/>
          </w:tcPr>
          <w:p w14:paraId="7287896A" w14:textId="77777777" w:rsidR="00865513" w:rsidRPr="00955144" w:rsidRDefault="00865513" w:rsidP="00865513">
            <w:pPr>
              <w:suppressAutoHyphens w:val="0"/>
              <w:jc w:val="center"/>
              <w:rPr>
                <w:b/>
                <w:bCs/>
                <w:iCs/>
                <w:sz w:val="20"/>
                <w:szCs w:val="20"/>
              </w:rPr>
            </w:pPr>
            <w:r w:rsidRPr="00955144">
              <w:rPr>
                <w:b/>
                <w:bCs/>
                <w:iCs/>
                <w:sz w:val="20"/>
                <w:szCs w:val="20"/>
              </w:rPr>
              <w:lastRenderedPageBreak/>
              <w:t>1</w:t>
            </w:r>
          </w:p>
        </w:tc>
        <w:tc>
          <w:tcPr>
            <w:tcW w:w="4405" w:type="dxa"/>
          </w:tcPr>
          <w:p w14:paraId="54AFA4A3" w14:textId="77777777"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14:paraId="714BE83D" w14:textId="77777777"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14:paraId="08196300" w14:textId="77777777"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14:paraId="50F7ADC6" w14:textId="77777777"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14:paraId="3F78D4F5" w14:textId="77777777" w:rsidTr="00865513">
        <w:trPr>
          <w:cantSplit/>
          <w:tblHeader/>
        </w:trPr>
        <w:tc>
          <w:tcPr>
            <w:tcW w:w="557" w:type="dxa"/>
          </w:tcPr>
          <w:p w14:paraId="4845ABDA" w14:textId="77777777" w:rsidR="00865513" w:rsidRPr="00DB57F6" w:rsidRDefault="00865513" w:rsidP="00865513">
            <w:pPr>
              <w:suppressAutoHyphens w:val="0"/>
              <w:rPr>
                <w:b/>
                <w:bCs/>
                <w:i/>
                <w:iCs/>
              </w:rPr>
            </w:pPr>
            <w:r w:rsidRPr="00DB57F6">
              <w:rPr>
                <w:b/>
                <w:bCs/>
                <w:i/>
                <w:iCs/>
              </w:rPr>
              <w:t>2.</w:t>
            </w:r>
          </w:p>
        </w:tc>
        <w:tc>
          <w:tcPr>
            <w:tcW w:w="4405" w:type="dxa"/>
          </w:tcPr>
          <w:p w14:paraId="33DEA8E8" w14:textId="77777777"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14:paraId="0002968A" w14:textId="77777777" w:rsidR="00865513" w:rsidRPr="00DB57F6" w:rsidRDefault="00865513" w:rsidP="00865513">
            <w:pPr>
              <w:suppressAutoHyphens w:val="0"/>
              <w:rPr>
                <w:b/>
                <w:bCs/>
                <w:i/>
                <w:iCs/>
              </w:rPr>
            </w:pPr>
            <w:r w:rsidRPr="00DB57F6">
              <w:rPr>
                <w:b/>
                <w:bCs/>
                <w:i/>
                <w:iCs/>
              </w:rPr>
              <w:t>не более 49</w:t>
            </w:r>
          </w:p>
        </w:tc>
        <w:tc>
          <w:tcPr>
            <w:tcW w:w="1417" w:type="dxa"/>
          </w:tcPr>
          <w:p w14:paraId="7E55DFD4" w14:textId="77777777" w:rsidR="00865513" w:rsidRPr="00DB57F6" w:rsidRDefault="00865513" w:rsidP="00865513">
            <w:pPr>
              <w:suppressAutoHyphens w:val="0"/>
              <w:rPr>
                <w:b/>
                <w:bCs/>
                <w:i/>
                <w:iCs/>
              </w:rPr>
            </w:pPr>
          </w:p>
        </w:tc>
      </w:tr>
      <w:tr w:rsidR="00865513" w:rsidRPr="00DB57F6" w14:paraId="7F6A825B" w14:textId="77777777" w:rsidTr="00865513">
        <w:trPr>
          <w:cantSplit/>
          <w:tblHeader/>
        </w:trPr>
        <w:tc>
          <w:tcPr>
            <w:tcW w:w="557" w:type="dxa"/>
          </w:tcPr>
          <w:p w14:paraId="198E95E5" w14:textId="77777777" w:rsidR="00865513" w:rsidRPr="00DB57F6" w:rsidRDefault="00865513" w:rsidP="00865513">
            <w:pPr>
              <w:suppressAutoHyphens w:val="0"/>
              <w:rPr>
                <w:b/>
                <w:bCs/>
                <w:i/>
                <w:iCs/>
              </w:rPr>
            </w:pPr>
            <w:r w:rsidRPr="00DB57F6">
              <w:rPr>
                <w:b/>
                <w:bCs/>
                <w:i/>
                <w:iCs/>
              </w:rPr>
              <w:t>3.</w:t>
            </w:r>
          </w:p>
        </w:tc>
        <w:tc>
          <w:tcPr>
            <w:tcW w:w="4405" w:type="dxa"/>
          </w:tcPr>
          <w:p w14:paraId="0E193255" w14:textId="77777777"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14:paraId="77ACACEF" w14:textId="77777777" w:rsidR="00865513" w:rsidRPr="00DB57F6" w:rsidRDefault="00865513" w:rsidP="00865513">
            <w:pPr>
              <w:suppressAutoHyphens w:val="0"/>
              <w:rPr>
                <w:b/>
                <w:bCs/>
                <w:i/>
                <w:iCs/>
              </w:rPr>
            </w:pPr>
            <w:r w:rsidRPr="00DB57F6">
              <w:rPr>
                <w:b/>
                <w:bCs/>
                <w:i/>
                <w:iCs/>
              </w:rPr>
              <w:t>не более 49</w:t>
            </w:r>
          </w:p>
        </w:tc>
        <w:tc>
          <w:tcPr>
            <w:tcW w:w="1417" w:type="dxa"/>
          </w:tcPr>
          <w:p w14:paraId="367346A9" w14:textId="77777777" w:rsidR="00865513" w:rsidRPr="00DB57F6" w:rsidRDefault="00865513" w:rsidP="00865513">
            <w:pPr>
              <w:suppressAutoHyphens w:val="0"/>
              <w:rPr>
                <w:b/>
                <w:bCs/>
                <w:i/>
                <w:iCs/>
              </w:rPr>
            </w:pPr>
          </w:p>
        </w:tc>
      </w:tr>
      <w:tr w:rsidR="00865513" w:rsidRPr="00DB57F6" w14:paraId="1FE16C91" w14:textId="77777777" w:rsidTr="00865513">
        <w:trPr>
          <w:cantSplit/>
          <w:tblHeader/>
        </w:trPr>
        <w:tc>
          <w:tcPr>
            <w:tcW w:w="557" w:type="dxa"/>
            <w:vMerge w:val="restart"/>
          </w:tcPr>
          <w:p w14:paraId="3417C968" w14:textId="77777777" w:rsidR="00865513" w:rsidRPr="00DB57F6" w:rsidRDefault="00865513" w:rsidP="00865513">
            <w:pPr>
              <w:suppressAutoHyphens w:val="0"/>
              <w:rPr>
                <w:b/>
                <w:bCs/>
                <w:i/>
                <w:iCs/>
              </w:rPr>
            </w:pPr>
            <w:r w:rsidRPr="00DB57F6">
              <w:rPr>
                <w:b/>
                <w:bCs/>
                <w:i/>
                <w:iCs/>
              </w:rPr>
              <w:t>4.</w:t>
            </w:r>
          </w:p>
        </w:tc>
        <w:tc>
          <w:tcPr>
            <w:tcW w:w="4405" w:type="dxa"/>
            <w:vMerge w:val="restart"/>
          </w:tcPr>
          <w:p w14:paraId="0F966770" w14:textId="77777777" w:rsidR="00865513" w:rsidRPr="00BB5880" w:rsidRDefault="00865513" w:rsidP="00865513">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14:paraId="180AE033" w14:textId="77777777"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14:paraId="7447B3F4" w14:textId="77777777"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14:paraId="7DCF9704" w14:textId="77777777"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14:paraId="4E8D1EE0" w14:textId="77777777" w:rsidTr="00865513">
        <w:trPr>
          <w:cantSplit/>
          <w:tblHeader/>
        </w:trPr>
        <w:tc>
          <w:tcPr>
            <w:tcW w:w="557" w:type="dxa"/>
            <w:vMerge/>
          </w:tcPr>
          <w:p w14:paraId="260EB0BF" w14:textId="77777777" w:rsidR="00865513" w:rsidRPr="00DB57F6" w:rsidRDefault="00865513" w:rsidP="00865513">
            <w:pPr>
              <w:suppressAutoHyphens w:val="0"/>
              <w:rPr>
                <w:b/>
                <w:bCs/>
                <w:i/>
                <w:iCs/>
              </w:rPr>
            </w:pPr>
          </w:p>
        </w:tc>
        <w:tc>
          <w:tcPr>
            <w:tcW w:w="4405" w:type="dxa"/>
            <w:vMerge/>
          </w:tcPr>
          <w:p w14:paraId="1C9F6076" w14:textId="77777777" w:rsidR="00865513" w:rsidRPr="00BB5880" w:rsidRDefault="00865513" w:rsidP="00865513">
            <w:pPr>
              <w:suppressAutoHyphens w:val="0"/>
              <w:rPr>
                <w:b/>
                <w:bCs/>
                <w:i/>
                <w:iCs/>
                <w:sz w:val="20"/>
                <w:szCs w:val="20"/>
              </w:rPr>
            </w:pPr>
          </w:p>
        </w:tc>
        <w:tc>
          <w:tcPr>
            <w:tcW w:w="1701" w:type="dxa"/>
          </w:tcPr>
          <w:p w14:paraId="294456E0" w14:textId="77777777"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14:paraId="3DC59835" w14:textId="77777777" w:rsidR="00865513" w:rsidRPr="00DB57F6" w:rsidRDefault="00865513" w:rsidP="00865513">
            <w:pPr>
              <w:suppressAutoHyphens w:val="0"/>
              <w:rPr>
                <w:b/>
                <w:bCs/>
                <w:i/>
                <w:iCs/>
              </w:rPr>
            </w:pPr>
          </w:p>
        </w:tc>
        <w:tc>
          <w:tcPr>
            <w:tcW w:w="1417" w:type="dxa"/>
            <w:vMerge/>
          </w:tcPr>
          <w:p w14:paraId="606CF202" w14:textId="77777777" w:rsidR="00865513" w:rsidRPr="00DB57F6" w:rsidRDefault="00865513" w:rsidP="00865513">
            <w:pPr>
              <w:suppressAutoHyphens w:val="0"/>
              <w:rPr>
                <w:b/>
                <w:bCs/>
                <w:i/>
                <w:iCs/>
              </w:rPr>
            </w:pPr>
          </w:p>
        </w:tc>
      </w:tr>
      <w:tr w:rsidR="00865513" w:rsidRPr="00DB57F6" w14:paraId="70E593A5" w14:textId="77777777" w:rsidTr="00865513">
        <w:trPr>
          <w:cantSplit/>
          <w:tblHeader/>
        </w:trPr>
        <w:tc>
          <w:tcPr>
            <w:tcW w:w="557" w:type="dxa"/>
            <w:vMerge w:val="restart"/>
          </w:tcPr>
          <w:p w14:paraId="16E663A6" w14:textId="77777777" w:rsidR="00865513" w:rsidRPr="00DB57F6" w:rsidRDefault="00865513" w:rsidP="00865513">
            <w:pPr>
              <w:suppressAutoHyphens w:val="0"/>
              <w:rPr>
                <w:b/>
                <w:bCs/>
                <w:i/>
                <w:iCs/>
              </w:rPr>
            </w:pPr>
            <w:r w:rsidRPr="00DB57F6">
              <w:rPr>
                <w:b/>
                <w:bCs/>
                <w:i/>
                <w:iCs/>
              </w:rPr>
              <w:t>5.</w:t>
            </w:r>
          </w:p>
        </w:tc>
        <w:tc>
          <w:tcPr>
            <w:tcW w:w="4405" w:type="dxa"/>
            <w:vMerge w:val="restart"/>
          </w:tcPr>
          <w:p w14:paraId="1F899CD7" w14:textId="77777777" w:rsidR="00865513" w:rsidRPr="00BB5880" w:rsidRDefault="00865513" w:rsidP="00865513">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14:paraId="7D52AD28" w14:textId="77777777" w:rsidR="00865513" w:rsidRPr="00DB57F6" w:rsidRDefault="00865513" w:rsidP="00865513">
            <w:pPr>
              <w:suppressAutoHyphens w:val="0"/>
              <w:rPr>
                <w:b/>
                <w:bCs/>
                <w:i/>
                <w:iCs/>
              </w:rPr>
            </w:pPr>
            <w:r w:rsidRPr="00DB57F6">
              <w:rPr>
                <w:b/>
                <w:bCs/>
                <w:i/>
                <w:iCs/>
              </w:rPr>
              <w:t>800</w:t>
            </w:r>
          </w:p>
        </w:tc>
        <w:tc>
          <w:tcPr>
            <w:tcW w:w="1619" w:type="dxa"/>
            <w:vMerge w:val="restart"/>
          </w:tcPr>
          <w:p w14:paraId="67C9DB8E" w14:textId="77777777" w:rsidR="00865513" w:rsidRPr="00DB57F6" w:rsidRDefault="00865513" w:rsidP="00865513">
            <w:pPr>
              <w:suppressAutoHyphens w:val="0"/>
              <w:rPr>
                <w:b/>
                <w:bCs/>
                <w:i/>
                <w:iCs/>
              </w:rPr>
            </w:pPr>
            <w:r w:rsidRPr="00DB57F6">
              <w:rPr>
                <w:b/>
                <w:bCs/>
                <w:i/>
                <w:iCs/>
              </w:rPr>
              <w:t>2000</w:t>
            </w:r>
          </w:p>
        </w:tc>
        <w:tc>
          <w:tcPr>
            <w:tcW w:w="1417" w:type="dxa"/>
          </w:tcPr>
          <w:p w14:paraId="45F8B286" w14:textId="77777777"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14:paraId="3DA00A90" w14:textId="77777777" w:rsidTr="00865513">
        <w:trPr>
          <w:cantSplit/>
          <w:tblHeader/>
        </w:trPr>
        <w:tc>
          <w:tcPr>
            <w:tcW w:w="557" w:type="dxa"/>
            <w:vMerge/>
          </w:tcPr>
          <w:p w14:paraId="325E2065" w14:textId="77777777" w:rsidR="00865513" w:rsidRPr="00DB57F6" w:rsidRDefault="00865513" w:rsidP="00865513">
            <w:pPr>
              <w:suppressAutoHyphens w:val="0"/>
              <w:rPr>
                <w:b/>
                <w:bCs/>
                <w:i/>
                <w:iCs/>
              </w:rPr>
            </w:pPr>
          </w:p>
        </w:tc>
        <w:tc>
          <w:tcPr>
            <w:tcW w:w="4405" w:type="dxa"/>
            <w:vMerge/>
          </w:tcPr>
          <w:p w14:paraId="600D9B7B" w14:textId="77777777" w:rsidR="00865513" w:rsidRPr="00BB5880" w:rsidRDefault="00865513" w:rsidP="00865513">
            <w:pPr>
              <w:suppressAutoHyphens w:val="0"/>
              <w:rPr>
                <w:b/>
                <w:bCs/>
                <w:i/>
                <w:iCs/>
                <w:sz w:val="20"/>
                <w:szCs w:val="20"/>
              </w:rPr>
            </w:pPr>
          </w:p>
        </w:tc>
        <w:tc>
          <w:tcPr>
            <w:tcW w:w="1701" w:type="dxa"/>
          </w:tcPr>
          <w:p w14:paraId="0512A0E4" w14:textId="77777777"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14:paraId="36B31130" w14:textId="77777777" w:rsidR="00865513" w:rsidRPr="00DB57F6" w:rsidRDefault="00865513" w:rsidP="00865513">
            <w:pPr>
              <w:suppressAutoHyphens w:val="0"/>
              <w:rPr>
                <w:b/>
                <w:bCs/>
                <w:i/>
                <w:iCs/>
              </w:rPr>
            </w:pPr>
          </w:p>
        </w:tc>
        <w:tc>
          <w:tcPr>
            <w:tcW w:w="1417" w:type="dxa"/>
          </w:tcPr>
          <w:p w14:paraId="0EA7276C" w14:textId="77777777" w:rsidR="00865513" w:rsidRPr="00DB57F6" w:rsidRDefault="00865513" w:rsidP="00865513">
            <w:pPr>
              <w:suppressAutoHyphens w:val="0"/>
              <w:rPr>
                <w:b/>
                <w:bCs/>
                <w:i/>
                <w:iCs/>
              </w:rPr>
            </w:pPr>
          </w:p>
        </w:tc>
      </w:tr>
      <w:tr w:rsidR="00865513" w:rsidRPr="00DB57F6" w14:paraId="60E064C9" w14:textId="77777777" w:rsidTr="00865513">
        <w:trPr>
          <w:cantSplit/>
          <w:tblHeader/>
        </w:trPr>
        <w:tc>
          <w:tcPr>
            <w:tcW w:w="557" w:type="dxa"/>
          </w:tcPr>
          <w:p w14:paraId="3FC21639" w14:textId="77777777" w:rsidR="00865513" w:rsidRPr="00DB57F6" w:rsidRDefault="00865513" w:rsidP="00865513">
            <w:pPr>
              <w:suppressAutoHyphens w:val="0"/>
              <w:rPr>
                <w:b/>
                <w:bCs/>
                <w:i/>
                <w:iCs/>
              </w:rPr>
            </w:pPr>
            <w:r w:rsidRPr="00DB57F6">
              <w:rPr>
                <w:b/>
                <w:bCs/>
                <w:i/>
                <w:iCs/>
              </w:rPr>
              <w:t>6.</w:t>
            </w:r>
          </w:p>
        </w:tc>
        <w:tc>
          <w:tcPr>
            <w:tcW w:w="4405" w:type="dxa"/>
          </w:tcPr>
          <w:p w14:paraId="13DB4F5E" w14:textId="77777777" w:rsidR="00865513" w:rsidRPr="00BB5880" w:rsidRDefault="00865513"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14:paraId="5F8087A3" w14:textId="77777777" w:rsidR="00865513" w:rsidRPr="00DB57F6" w:rsidRDefault="00865513" w:rsidP="00865513">
            <w:pPr>
              <w:suppressAutoHyphens w:val="0"/>
              <w:rPr>
                <w:b/>
                <w:bCs/>
                <w:i/>
                <w:iCs/>
              </w:rPr>
            </w:pPr>
          </w:p>
        </w:tc>
      </w:tr>
      <w:tr w:rsidR="00865513" w:rsidRPr="00DB57F6" w14:paraId="0A4D4061" w14:textId="77777777" w:rsidTr="00865513">
        <w:trPr>
          <w:cantSplit/>
          <w:tblHeader/>
        </w:trPr>
        <w:tc>
          <w:tcPr>
            <w:tcW w:w="557" w:type="dxa"/>
          </w:tcPr>
          <w:p w14:paraId="1B87546E" w14:textId="77777777" w:rsidR="00865513" w:rsidRPr="00DB57F6" w:rsidRDefault="00865513" w:rsidP="00865513">
            <w:pPr>
              <w:suppressAutoHyphens w:val="0"/>
              <w:rPr>
                <w:b/>
                <w:bCs/>
                <w:i/>
                <w:iCs/>
              </w:rPr>
            </w:pPr>
            <w:r w:rsidRPr="00DB57F6">
              <w:rPr>
                <w:b/>
                <w:bCs/>
                <w:i/>
                <w:iCs/>
              </w:rPr>
              <w:t>7.</w:t>
            </w:r>
          </w:p>
        </w:tc>
        <w:tc>
          <w:tcPr>
            <w:tcW w:w="4405" w:type="dxa"/>
          </w:tcPr>
          <w:p w14:paraId="31BEB888" w14:textId="77777777"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14:paraId="7CBA1890" w14:textId="77777777" w:rsidR="00865513" w:rsidRPr="00DB57F6" w:rsidRDefault="00865513" w:rsidP="00865513">
            <w:pPr>
              <w:suppressAutoHyphens w:val="0"/>
              <w:rPr>
                <w:b/>
                <w:bCs/>
                <w:i/>
                <w:iCs/>
              </w:rPr>
            </w:pPr>
          </w:p>
        </w:tc>
      </w:tr>
      <w:tr w:rsidR="00865513" w:rsidRPr="00DB57F6" w14:paraId="66BF3BBB" w14:textId="77777777" w:rsidTr="00865513">
        <w:trPr>
          <w:cantSplit/>
          <w:tblHeader/>
        </w:trPr>
        <w:tc>
          <w:tcPr>
            <w:tcW w:w="557" w:type="dxa"/>
          </w:tcPr>
          <w:p w14:paraId="50AB8AA6" w14:textId="77777777" w:rsidR="00865513" w:rsidRPr="00DB57F6" w:rsidRDefault="00865513" w:rsidP="00865513">
            <w:pPr>
              <w:suppressAutoHyphens w:val="0"/>
              <w:rPr>
                <w:b/>
                <w:bCs/>
                <w:i/>
                <w:iCs/>
              </w:rPr>
            </w:pPr>
            <w:r w:rsidRPr="00DB57F6">
              <w:rPr>
                <w:b/>
                <w:bCs/>
                <w:i/>
                <w:iCs/>
              </w:rPr>
              <w:t>8</w:t>
            </w:r>
            <w:r w:rsidR="00D52F01">
              <w:rPr>
                <w:rStyle w:val="af7"/>
                <w:b/>
                <w:bCs/>
                <w:i/>
                <w:iCs/>
              </w:rPr>
              <w:footnoteReference w:id="4"/>
            </w:r>
          </w:p>
        </w:tc>
        <w:tc>
          <w:tcPr>
            <w:tcW w:w="4405" w:type="dxa"/>
          </w:tcPr>
          <w:p w14:paraId="5FF2F219" w14:textId="77777777"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14:paraId="063E833A" w14:textId="77777777" w:rsidR="00865513" w:rsidRPr="00DB57F6" w:rsidRDefault="00865513" w:rsidP="00865513">
            <w:pPr>
              <w:suppressAutoHyphens w:val="0"/>
              <w:rPr>
                <w:b/>
                <w:bCs/>
                <w:i/>
                <w:iCs/>
              </w:rPr>
            </w:pPr>
            <w:r w:rsidRPr="00DB57F6">
              <w:rPr>
                <w:b/>
                <w:bCs/>
                <w:i/>
                <w:iCs/>
              </w:rPr>
              <w:t>да (нет)</w:t>
            </w:r>
          </w:p>
          <w:p w14:paraId="273CE8E4" w14:textId="77777777"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14:paraId="15BC3234" w14:textId="77777777" w:rsidTr="00865513">
        <w:trPr>
          <w:cantSplit/>
          <w:tblHeader/>
        </w:trPr>
        <w:tc>
          <w:tcPr>
            <w:tcW w:w="557" w:type="dxa"/>
          </w:tcPr>
          <w:p w14:paraId="51636B05" w14:textId="77777777" w:rsidR="00865513" w:rsidRPr="00DB57F6" w:rsidRDefault="00865513" w:rsidP="00865513">
            <w:pPr>
              <w:suppressAutoHyphens w:val="0"/>
              <w:rPr>
                <w:b/>
                <w:bCs/>
                <w:i/>
                <w:iCs/>
              </w:rPr>
            </w:pPr>
            <w:r w:rsidRPr="00DB57F6">
              <w:rPr>
                <w:b/>
                <w:bCs/>
                <w:i/>
                <w:iCs/>
              </w:rPr>
              <w:t>9.</w:t>
            </w:r>
          </w:p>
        </w:tc>
        <w:tc>
          <w:tcPr>
            <w:tcW w:w="4405" w:type="dxa"/>
          </w:tcPr>
          <w:p w14:paraId="6E0D82D8" w14:textId="77777777"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14:paraId="1761851E" w14:textId="77777777" w:rsidR="00865513" w:rsidRPr="00DB57F6" w:rsidRDefault="00865513" w:rsidP="00865513">
            <w:pPr>
              <w:suppressAutoHyphens w:val="0"/>
              <w:rPr>
                <w:b/>
                <w:bCs/>
                <w:i/>
                <w:iCs/>
              </w:rPr>
            </w:pPr>
            <w:r w:rsidRPr="00DB57F6">
              <w:rPr>
                <w:b/>
                <w:bCs/>
                <w:i/>
                <w:iCs/>
              </w:rPr>
              <w:t>да (нет)</w:t>
            </w:r>
          </w:p>
          <w:p w14:paraId="133C9210" w14:textId="77777777"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14:paraId="2271F936" w14:textId="77777777" w:rsidTr="00B16E5C">
        <w:trPr>
          <w:cantSplit/>
          <w:trHeight w:val="266"/>
          <w:tblHeader/>
        </w:trPr>
        <w:tc>
          <w:tcPr>
            <w:tcW w:w="557" w:type="dxa"/>
          </w:tcPr>
          <w:p w14:paraId="6FDEA5D1" w14:textId="77777777" w:rsidR="00D52F01" w:rsidRPr="00955144" w:rsidRDefault="00D52F01" w:rsidP="00B16E5C">
            <w:pPr>
              <w:suppressAutoHyphens w:val="0"/>
              <w:jc w:val="center"/>
              <w:rPr>
                <w:b/>
                <w:bCs/>
                <w:iCs/>
                <w:sz w:val="20"/>
                <w:szCs w:val="20"/>
              </w:rPr>
            </w:pPr>
            <w:r w:rsidRPr="00955144">
              <w:rPr>
                <w:b/>
                <w:bCs/>
                <w:iCs/>
                <w:sz w:val="20"/>
                <w:szCs w:val="20"/>
              </w:rPr>
              <w:lastRenderedPageBreak/>
              <w:t>1</w:t>
            </w:r>
          </w:p>
        </w:tc>
        <w:tc>
          <w:tcPr>
            <w:tcW w:w="4405" w:type="dxa"/>
          </w:tcPr>
          <w:p w14:paraId="4B8C3438" w14:textId="77777777" w:rsidR="00D52F01" w:rsidRPr="00955144" w:rsidRDefault="00D52F01" w:rsidP="00B16E5C">
            <w:pPr>
              <w:suppressAutoHyphens w:val="0"/>
              <w:jc w:val="center"/>
              <w:rPr>
                <w:b/>
                <w:bCs/>
                <w:iCs/>
                <w:sz w:val="20"/>
                <w:szCs w:val="20"/>
              </w:rPr>
            </w:pPr>
            <w:r w:rsidRPr="00955144">
              <w:rPr>
                <w:b/>
                <w:bCs/>
                <w:iCs/>
                <w:sz w:val="20"/>
                <w:szCs w:val="20"/>
              </w:rPr>
              <w:t>2</w:t>
            </w:r>
          </w:p>
        </w:tc>
        <w:tc>
          <w:tcPr>
            <w:tcW w:w="1701" w:type="dxa"/>
          </w:tcPr>
          <w:p w14:paraId="5CBC1465" w14:textId="77777777" w:rsidR="00D52F01" w:rsidRPr="00955144" w:rsidRDefault="00D52F01" w:rsidP="00B16E5C">
            <w:pPr>
              <w:suppressAutoHyphens w:val="0"/>
              <w:jc w:val="center"/>
              <w:rPr>
                <w:b/>
                <w:bCs/>
                <w:iCs/>
                <w:sz w:val="20"/>
                <w:szCs w:val="20"/>
              </w:rPr>
            </w:pPr>
            <w:r w:rsidRPr="00955144">
              <w:rPr>
                <w:b/>
                <w:bCs/>
                <w:iCs/>
                <w:sz w:val="20"/>
                <w:szCs w:val="20"/>
              </w:rPr>
              <w:t>3</w:t>
            </w:r>
          </w:p>
        </w:tc>
        <w:tc>
          <w:tcPr>
            <w:tcW w:w="1619" w:type="dxa"/>
          </w:tcPr>
          <w:p w14:paraId="36674E8B" w14:textId="77777777" w:rsidR="00D52F01" w:rsidRPr="00955144" w:rsidRDefault="00D52F01" w:rsidP="00B16E5C">
            <w:pPr>
              <w:suppressAutoHyphens w:val="0"/>
              <w:jc w:val="center"/>
              <w:rPr>
                <w:b/>
                <w:bCs/>
                <w:iCs/>
                <w:sz w:val="20"/>
                <w:szCs w:val="20"/>
              </w:rPr>
            </w:pPr>
            <w:r w:rsidRPr="00955144">
              <w:rPr>
                <w:b/>
                <w:bCs/>
                <w:iCs/>
                <w:sz w:val="20"/>
                <w:szCs w:val="20"/>
              </w:rPr>
              <w:t>4</w:t>
            </w:r>
          </w:p>
        </w:tc>
        <w:tc>
          <w:tcPr>
            <w:tcW w:w="1417" w:type="dxa"/>
          </w:tcPr>
          <w:p w14:paraId="343CFAE5" w14:textId="77777777" w:rsidR="00D52F01" w:rsidRPr="00955144" w:rsidRDefault="00D52F01" w:rsidP="00B16E5C">
            <w:pPr>
              <w:suppressAutoHyphens w:val="0"/>
              <w:jc w:val="center"/>
              <w:rPr>
                <w:b/>
                <w:bCs/>
                <w:iCs/>
                <w:sz w:val="20"/>
                <w:szCs w:val="20"/>
              </w:rPr>
            </w:pPr>
            <w:r w:rsidRPr="00955144">
              <w:rPr>
                <w:b/>
                <w:bCs/>
                <w:iCs/>
                <w:sz w:val="20"/>
                <w:szCs w:val="20"/>
              </w:rPr>
              <w:t>5</w:t>
            </w:r>
          </w:p>
        </w:tc>
      </w:tr>
      <w:tr w:rsidR="00865513" w:rsidRPr="00DB57F6" w14:paraId="0DC5D830" w14:textId="77777777" w:rsidTr="00865513">
        <w:trPr>
          <w:cantSplit/>
          <w:tblHeader/>
        </w:trPr>
        <w:tc>
          <w:tcPr>
            <w:tcW w:w="557" w:type="dxa"/>
          </w:tcPr>
          <w:p w14:paraId="0972542D" w14:textId="77777777" w:rsidR="00865513" w:rsidRPr="00DB57F6" w:rsidRDefault="00865513" w:rsidP="00865513">
            <w:pPr>
              <w:suppressAutoHyphens w:val="0"/>
              <w:rPr>
                <w:b/>
                <w:bCs/>
                <w:i/>
                <w:iCs/>
              </w:rPr>
            </w:pPr>
            <w:r w:rsidRPr="00DB57F6">
              <w:rPr>
                <w:b/>
                <w:bCs/>
                <w:i/>
                <w:iCs/>
              </w:rPr>
              <w:t>10.</w:t>
            </w:r>
          </w:p>
        </w:tc>
        <w:tc>
          <w:tcPr>
            <w:tcW w:w="4405" w:type="dxa"/>
          </w:tcPr>
          <w:p w14:paraId="021407BC" w14:textId="77777777"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14:paraId="5579726A" w14:textId="77777777" w:rsidR="00865513" w:rsidRPr="00DB57F6" w:rsidRDefault="00865513" w:rsidP="00865513">
            <w:pPr>
              <w:suppressAutoHyphens w:val="0"/>
              <w:rPr>
                <w:b/>
                <w:bCs/>
                <w:i/>
                <w:iCs/>
              </w:rPr>
            </w:pPr>
            <w:r w:rsidRPr="00DB57F6">
              <w:rPr>
                <w:b/>
                <w:bCs/>
                <w:i/>
                <w:iCs/>
              </w:rPr>
              <w:t>да (нет)</w:t>
            </w:r>
          </w:p>
          <w:p w14:paraId="2F27326A" w14:textId="77777777"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14:paraId="69742BB1" w14:textId="77777777" w:rsidTr="00865513">
        <w:trPr>
          <w:cantSplit/>
          <w:tblHeader/>
        </w:trPr>
        <w:tc>
          <w:tcPr>
            <w:tcW w:w="557" w:type="dxa"/>
          </w:tcPr>
          <w:p w14:paraId="7A036E71" w14:textId="77777777" w:rsidR="00865513" w:rsidRPr="00DB57F6" w:rsidRDefault="00865513" w:rsidP="00865513">
            <w:pPr>
              <w:suppressAutoHyphens w:val="0"/>
              <w:rPr>
                <w:b/>
                <w:bCs/>
                <w:i/>
                <w:iCs/>
              </w:rPr>
            </w:pPr>
            <w:r w:rsidRPr="00DB57F6">
              <w:rPr>
                <w:b/>
                <w:bCs/>
                <w:i/>
                <w:iCs/>
              </w:rPr>
              <w:t>11.</w:t>
            </w:r>
          </w:p>
        </w:tc>
        <w:tc>
          <w:tcPr>
            <w:tcW w:w="4405" w:type="dxa"/>
          </w:tcPr>
          <w:p w14:paraId="70B0F06A" w14:textId="77777777"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14:paraId="4F040D04" w14:textId="77777777" w:rsidR="00865513" w:rsidRPr="00DB57F6" w:rsidRDefault="00865513" w:rsidP="00865513">
            <w:pPr>
              <w:suppressAutoHyphens w:val="0"/>
              <w:rPr>
                <w:b/>
                <w:bCs/>
                <w:i/>
                <w:iCs/>
              </w:rPr>
            </w:pPr>
            <w:r w:rsidRPr="00DB57F6">
              <w:rPr>
                <w:b/>
                <w:bCs/>
                <w:i/>
                <w:iCs/>
              </w:rPr>
              <w:t>да (нет)</w:t>
            </w:r>
          </w:p>
        </w:tc>
      </w:tr>
      <w:tr w:rsidR="00865513" w:rsidRPr="00DB57F6" w14:paraId="77D7E9F9" w14:textId="77777777" w:rsidTr="00865513">
        <w:trPr>
          <w:cantSplit/>
          <w:tblHeader/>
        </w:trPr>
        <w:tc>
          <w:tcPr>
            <w:tcW w:w="557" w:type="dxa"/>
          </w:tcPr>
          <w:p w14:paraId="28BD0BF4" w14:textId="77777777" w:rsidR="00865513" w:rsidRPr="00DB57F6" w:rsidRDefault="00865513" w:rsidP="00865513">
            <w:pPr>
              <w:suppressAutoHyphens w:val="0"/>
              <w:rPr>
                <w:b/>
                <w:bCs/>
                <w:i/>
                <w:iCs/>
              </w:rPr>
            </w:pPr>
            <w:r w:rsidRPr="00DB57F6">
              <w:rPr>
                <w:b/>
                <w:bCs/>
                <w:i/>
                <w:iCs/>
              </w:rPr>
              <w:t>12.</w:t>
            </w:r>
          </w:p>
        </w:tc>
        <w:tc>
          <w:tcPr>
            <w:tcW w:w="4405" w:type="dxa"/>
          </w:tcPr>
          <w:p w14:paraId="778063A2" w14:textId="77777777"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14:paraId="137B2F72" w14:textId="77777777" w:rsidR="00865513" w:rsidRPr="00DB57F6" w:rsidRDefault="00865513" w:rsidP="00865513">
            <w:pPr>
              <w:suppressAutoHyphens w:val="0"/>
              <w:rPr>
                <w:b/>
                <w:bCs/>
                <w:i/>
                <w:iCs/>
              </w:rPr>
            </w:pPr>
          </w:p>
        </w:tc>
      </w:tr>
      <w:tr w:rsidR="00865513" w:rsidRPr="00DB57F6" w14:paraId="5A328CFD" w14:textId="77777777" w:rsidTr="00865513">
        <w:trPr>
          <w:cantSplit/>
          <w:tblHeader/>
        </w:trPr>
        <w:tc>
          <w:tcPr>
            <w:tcW w:w="557" w:type="dxa"/>
          </w:tcPr>
          <w:p w14:paraId="3137F330" w14:textId="77777777" w:rsidR="00865513" w:rsidRPr="00DB57F6" w:rsidRDefault="00865513" w:rsidP="00865513">
            <w:pPr>
              <w:suppressAutoHyphens w:val="0"/>
              <w:rPr>
                <w:b/>
                <w:bCs/>
                <w:i/>
                <w:iCs/>
              </w:rPr>
            </w:pPr>
            <w:r w:rsidRPr="00DB57F6">
              <w:rPr>
                <w:b/>
                <w:bCs/>
                <w:i/>
                <w:iCs/>
              </w:rPr>
              <w:t>13.</w:t>
            </w:r>
          </w:p>
        </w:tc>
        <w:tc>
          <w:tcPr>
            <w:tcW w:w="4405" w:type="dxa"/>
          </w:tcPr>
          <w:p w14:paraId="4A794A7C" w14:textId="77777777" w:rsidR="00865513" w:rsidRPr="00BB5880" w:rsidRDefault="00865513" w:rsidP="00865513">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14:paraId="2A2B4CEB" w14:textId="77777777" w:rsidR="00865513" w:rsidRPr="00DB57F6" w:rsidRDefault="00865513" w:rsidP="00865513">
            <w:pPr>
              <w:suppressAutoHyphens w:val="0"/>
              <w:rPr>
                <w:b/>
                <w:bCs/>
                <w:i/>
                <w:iCs/>
              </w:rPr>
            </w:pPr>
            <w:r w:rsidRPr="00DB57F6">
              <w:rPr>
                <w:b/>
                <w:bCs/>
                <w:i/>
                <w:iCs/>
              </w:rPr>
              <w:t>да (нет)</w:t>
            </w:r>
          </w:p>
        </w:tc>
      </w:tr>
      <w:tr w:rsidR="00865513" w:rsidRPr="00DB57F6" w14:paraId="56FAB11D" w14:textId="77777777" w:rsidTr="00865513">
        <w:trPr>
          <w:cantSplit/>
          <w:tblHeader/>
        </w:trPr>
        <w:tc>
          <w:tcPr>
            <w:tcW w:w="557" w:type="dxa"/>
          </w:tcPr>
          <w:p w14:paraId="6057B9E6" w14:textId="77777777" w:rsidR="00865513" w:rsidRPr="00DB57F6" w:rsidRDefault="00865513" w:rsidP="00865513">
            <w:pPr>
              <w:suppressAutoHyphens w:val="0"/>
              <w:rPr>
                <w:b/>
                <w:bCs/>
                <w:i/>
                <w:iCs/>
              </w:rPr>
            </w:pPr>
            <w:r w:rsidRPr="00DB57F6">
              <w:rPr>
                <w:b/>
                <w:bCs/>
                <w:i/>
                <w:iCs/>
              </w:rPr>
              <w:t>14.</w:t>
            </w:r>
          </w:p>
        </w:tc>
        <w:tc>
          <w:tcPr>
            <w:tcW w:w="4405" w:type="dxa"/>
          </w:tcPr>
          <w:p w14:paraId="20838D4A" w14:textId="77777777"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14:paraId="71D01676" w14:textId="77777777" w:rsidR="00865513" w:rsidRPr="00DB57F6" w:rsidRDefault="00865513" w:rsidP="00865513">
            <w:pPr>
              <w:suppressAutoHyphens w:val="0"/>
              <w:rPr>
                <w:b/>
                <w:bCs/>
                <w:i/>
                <w:iCs/>
              </w:rPr>
            </w:pPr>
            <w:r w:rsidRPr="00DB57F6">
              <w:rPr>
                <w:b/>
                <w:bCs/>
                <w:i/>
                <w:iCs/>
              </w:rPr>
              <w:t>да (нет)</w:t>
            </w:r>
          </w:p>
        </w:tc>
      </w:tr>
    </w:tbl>
    <w:p w14:paraId="6A69964D" w14:textId="77777777" w:rsidR="00865513" w:rsidRDefault="00865513" w:rsidP="00865513">
      <w:pPr>
        <w:suppressAutoHyphens w:val="0"/>
        <w:rPr>
          <w:b/>
          <w:bCs/>
          <w:i/>
          <w:iCs/>
        </w:rPr>
      </w:pPr>
    </w:p>
    <w:p w14:paraId="6FB7EFF8" w14:textId="77777777" w:rsidR="00865513" w:rsidRDefault="00865513" w:rsidP="00865513">
      <w:pPr>
        <w:suppressAutoHyphens w:val="0"/>
        <w:rPr>
          <w:b/>
          <w:bCs/>
          <w:i/>
          <w:iCs/>
        </w:rPr>
      </w:pPr>
    </w:p>
    <w:p w14:paraId="7E7E01CA" w14:textId="77777777"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43179699" w14:textId="77777777" w:rsidR="00865513" w:rsidRPr="00C20080" w:rsidRDefault="00865513" w:rsidP="00865513">
      <w:pPr>
        <w:tabs>
          <w:tab w:val="left" w:pos="8640"/>
        </w:tabs>
        <w:jc w:val="center"/>
        <w:rPr>
          <w:i/>
        </w:rPr>
      </w:pPr>
      <w:r w:rsidRPr="00C20080">
        <w:rPr>
          <w:i/>
        </w:rPr>
        <w:t>(наименование претендента)</w:t>
      </w:r>
    </w:p>
    <w:p w14:paraId="7AF93AEE" w14:textId="77777777"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14:paraId="4656A403" w14:textId="77777777"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04DEE222" w14:textId="77777777" w:rsidR="00865513" w:rsidRPr="00C20080" w:rsidRDefault="00865513" w:rsidP="00865513">
      <w:pPr>
        <w:rPr>
          <w:sz w:val="28"/>
          <w:szCs w:val="28"/>
          <w:lang w:eastAsia="ru-RU"/>
        </w:rPr>
      </w:pPr>
      <w:r w:rsidRPr="00C20080">
        <w:rPr>
          <w:sz w:val="28"/>
          <w:szCs w:val="28"/>
          <w:lang w:eastAsia="ru-RU"/>
        </w:rPr>
        <w:t>"____" _________ 201__ г.</w:t>
      </w:r>
    </w:p>
    <w:p w14:paraId="7595DA10" w14:textId="77777777" w:rsidR="00865513" w:rsidRDefault="00865513" w:rsidP="00865513">
      <w:pPr>
        <w:suppressAutoHyphens w:val="0"/>
        <w:rPr>
          <w:b/>
          <w:bCs/>
          <w:i/>
          <w:iCs/>
        </w:rPr>
      </w:pPr>
    </w:p>
    <w:p w14:paraId="10DB7BFF" w14:textId="77777777" w:rsidR="00865513" w:rsidRPr="00DB57F6" w:rsidRDefault="00865513" w:rsidP="00865513">
      <w:pPr>
        <w:suppressAutoHyphens w:val="0"/>
        <w:rPr>
          <w:b/>
          <w:bCs/>
          <w:i/>
          <w:iCs/>
        </w:rPr>
      </w:pPr>
    </w:p>
    <w:p w14:paraId="4F309391" w14:textId="77777777"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14:paraId="159A08C8" w14:textId="77777777"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14:paraId="514F91BC" w14:textId="77777777" w:rsidR="00193D5D" w:rsidRDefault="00193D5D" w:rsidP="00193D5D">
      <w:pPr>
        <w:pStyle w:val="2"/>
        <w:spacing w:before="0" w:after="0"/>
        <w:jc w:val="center"/>
        <w:rPr>
          <w:rFonts w:cs="Times New Roman"/>
          <w:iCs w:val="0"/>
        </w:rPr>
      </w:pPr>
    </w:p>
    <w:p w14:paraId="7496B229" w14:textId="77777777"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14:paraId="543DB911" w14:textId="77777777" w:rsidR="000954FB" w:rsidRPr="00C72FD7" w:rsidRDefault="000954FB" w:rsidP="000954FB"/>
    <w:p w14:paraId="5EF1A9D9" w14:textId="77777777"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proofErr w:type="gramStart"/>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roofErr w:type="gramEnd"/>
    </w:p>
    <w:p w14:paraId="780DE084" w14:textId="77777777"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476B1D5E" w14:textId="77777777" w:rsidR="000954FB" w:rsidRPr="008F1253" w:rsidRDefault="000954FB" w:rsidP="000954FB">
      <w:pPr>
        <w:jc w:val="right"/>
        <w:rPr>
          <w:bCs/>
          <w:i/>
        </w:rPr>
      </w:pPr>
      <w:r w:rsidRPr="008F1253">
        <w:rPr>
          <w:bCs/>
          <w:i/>
        </w:rPr>
        <w:t>Указывается  при необходимости</w:t>
      </w:r>
    </w:p>
    <w:p w14:paraId="73526AE6" w14:textId="77777777" w:rsidR="000954FB" w:rsidRDefault="000954FB" w:rsidP="000954FB"/>
    <w:p w14:paraId="3BDBEBE5" w14:textId="77777777"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14:paraId="7EF59138" w14:textId="77777777"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14:paraId="2DD11A2A" w14:textId="77777777" w:rsidR="000954FB" w:rsidRPr="0065769F" w:rsidRDefault="000954FB" w:rsidP="000954FB">
      <w:pPr>
        <w:ind w:firstLine="708"/>
        <w:rPr>
          <w:bCs/>
          <w:sz w:val="28"/>
          <w:szCs w:val="28"/>
        </w:rPr>
      </w:pPr>
    </w:p>
    <w:tbl>
      <w:tblPr>
        <w:tblW w:w="5000" w:type="pct"/>
        <w:tblLook w:val="0000" w:firstRow="0" w:lastRow="0" w:firstColumn="0" w:lastColumn="0" w:noHBand="0" w:noVBand="0"/>
      </w:tblPr>
      <w:tblGrid>
        <w:gridCol w:w="1821"/>
        <w:gridCol w:w="4048"/>
        <w:gridCol w:w="3985"/>
      </w:tblGrid>
      <w:tr w:rsidR="000B7072" w:rsidRPr="00384CDC" w14:paraId="3E6C55D6" w14:textId="77777777" w:rsidTr="000B7072">
        <w:trPr>
          <w:trHeight w:val="609"/>
        </w:trPr>
        <w:tc>
          <w:tcPr>
            <w:tcW w:w="924" w:type="pct"/>
            <w:tcBorders>
              <w:top w:val="single" w:sz="4" w:space="0" w:color="auto"/>
              <w:left w:val="single" w:sz="4" w:space="0" w:color="auto"/>
              <w:bottom w:val="single" w:sz="4" w:space="0" w:color="auto"/>
              <w:right w:val="single" w:sz="4" w:space="0" w:color="auto"/>
            </w:tcBorders>
            <w:vAlign w:val="center"/>
          </w:tcPr>
          <w:p w14:paraId="49E58ACF" w14:textId="77777777" w:rsidR="000B7072" w:rsidRPr="00384CDC" w:rsidRDefault="000B7072" w:rsidP="00BF6892">
            <w:pPr>
              <w:jc w:val="center"/>
            </w:pPr>
            <w:r w:rsidRPr="00384CDC">
              <w:t xml:space="preserve">№ </w:t>
            </w:r>
            <w:proofErr w:type="gramStart"/>
            <w:r w:rsidRPr="00384CDC">
              <w:t>п</w:t>
            </w:r>
            <w:proofErr w:type="gramEnd"/>
            <w:r w:rsidRPr="00384CDC">
              <w:t>/п</w:t>
            </w:r>
          </w:p>
        </w:tc>
        <w:tc>
          <w:tcPr>
            <w:tcW w:w="2054" w:type="pct"/>
            <w:tcBorders>
              <w:top w:val="single" w:sz="4" w:space="0" w:color="auto"/>
              <w:left w:val="single" w:sz="4" w:space="0" w:color="auto"/>
              <w:bottom w:val="single" w:sz="4" w:space="0" w:color="auto"/>
              <w:right w:val="single" w:sz="4" w:space="0" w:color="auto"/>
            </w:tcBorders>
          </w:tcPr>
          <w:p w14:paraId="060B00F8" w14:textId="77777777" w:rsidR="000B7072" w:rsidRPr="00384CDC" w:rsidRDefault="000B7072" w:rsidP="00BF6892">
            <w:pPr>
              <w:jc w:val="center"/>
            </w:pPr>
            <w:r>
              <w:rPr>
                <w:b/>
                <w:bCs/>
              </w:rPr>
              <w:t>Категория специалиста</w:t>
            </w:r>
          </w:p>
        </w:tc>
        <w:tc>
          <w:tcPr>
            <w:tcW w:w="2022" w:type="pct"/>
            <w:tcBorders>
              <w:top w:val="single" w:sz="4" w:space="0" w:color="auto"/>
              <w:left w:val="single" w:sz="4" w:space="0" w:color="auto"/>
              <w:bottom w:val="single" w:sz="4" w:space="0" w:color="auto"/>
              <w:right w:val="single" w:sz="4" w:space="0" w:color="auto"/>
            </w:tcBorders>
          </w:tcPr>
          <w:p w14:paraId="6F30CE6E" w14:textId="77777777" w:rsidR="000B7072" w:rsidRPr="00384CDC" w:rsidRDefault="000B7072" w:rsidP="00FC714D">
            <w:pPr>
              <w:jc w:val="center"/>
            </w:pPr>
            <w:r w:rsidRPr="00583303">
              <w:rPr>
                <w:b/>
                <w:bCs/>
              </w:rPr>
              <w:t>Стоимость, рублей</w:t>
            </w:r>
            <w:r>
              <w:rPr>
                <w:b/>
                <w:bCs/>
              </w:rPr>
              <w:t>/час</w:t>
            </w:r>
            <w:r w:rsidRPr="00583303">
              <w:rPr>
                <w:b/>
                <w:bCs/>
              </w:rPr>
              <w:t xml:space="preserve"> с учетом НДС 18%</w:t>
            </w:r>
          </w:p>
        </w:tc>
      </w:tr>
      <w:tr w:rsidR="00A65143" w:rsidRPr="00384CDC" w14:paraId="3ADB8211" w14:textId="77777777" w:rsidTr="00A65143">
        <w:trPr>
          <w:trHeight w:val="255"/>
        </w:trPr>
        <w:tc>
          <w:tcPr>
            <w:tcW w:w="924" w:type="pct"/>
            <w:tcBorders>
              <w:top w:val="nil"/>
              <w:left w:val="single" w:sz="4" w:space="0" w:color="auto"/>
              <w:bottom w:val="single" w:sz="4" w:space="0" w:color="auto"/>
              <w:right w:val="single" w:sz="4" w:space="0" w:color="auto"/>
            </w:tcBorders>
            <w:noWrap/>
            <w:vAlign w:val="bottom"/>
          </w:tcPr>
          <w:p w14:paraId="5D25C097" w14:textId="77777777" w:rsidR="00A65143" w:rsidRPr="00384CDC" w:rsidRDefault="00A65143" w:rsidP="00BF6892">
            <w:pPr>
              <w:jc w:val="center"/>
            </w:pPr>
            <w:r w:rsidRPr="00384CDC">
              <w:t>1</w:t>
            </w:r>
          </w:p>
        </w:tc>
        <w:tc>
          <w:tcPr>
            <w:tcW w:w="2054" w:type="pct"/>
            <w:tcBorders>
              <w:top w:val="nil"/>
              <w:left w:val="nil"/>
              <w:bottom w:val="single" w:sz="4" w:space="0" w:color="auto"/>
              <w:right w:val="single" w:sz="4" w:space="0" w:color="auto"/>
            </w:tcBorders>
            <w:noWrap/>
            <w:vAlign w:val="bottom"/>
          </w:tcPr>
          <w:p w14:paraId="0C5A567F" w14:textId="77777777" w:rsidR="00A65143" w:rsidRPr="00384CDC" w:rsidRDefault="00A65143" w:rsidP="00BF6892">
            <w:pPr>
              <w:jc w:val="center"/>
            </w:pPr>
            <w:r w:rsidRPr="00384CDC">
              <w:t>2</w:t>
            </w:r>
          </w:p>
        </w:tc>
        <w:tc>
          <w:tcPr>
            <w:tcW w:w="2022" w:type="pct"/>
            <w:tcBorders>
              <w:top w:val="single" w:sz="4" w:space="0" w:color="auto"/>
              <w:left w:val="nil"/>
              <w:bottom w:val="single" w:sz="4" w:space="0" w:color="auto"/>
              <w:right w:val="single" w:sz="4" w:space="0" w:color="auto"/>
            </w:tcBorders>
          </w:tcPr>
          <w:p w14:paraId="00B5005C" w14:textId="77777777" w:rsidR="00A65143" w:rsidRPr="00384CDC" w:rsidRDefault="00A65143" w:rsidP="00BF6892">
            <w:pPr>
              <w:jc w:val="center"/>
            </w:pPr>
            <w:r w:rsidRPr="00384CDC">
              <w:t>3</w:t>
            </w:r>
          </w:p>
        </w:tc>
      </w:tr>
      <w:tr w:rsidR="00A65143" w:rsidRPr="00384CDC" w14:paraId="4DF5265A" w14:textId="77777777" w:rsidTr="00A65143">
        <w:trPr>
          <w:trHeight w:val="315"/>
        </w:trPr>
        <w:tc>
          <w:tcPr>
            <w:tcW w:w="924" w:type="pct"/>
            <w:tcBorders>
              <w:top w:val="nil"/>
              <w:left w:val="single" w:sz="4" w:space="0" w:color="auto"/>
              <w:bottom w:val="single" w:sz="4" w:space="0" w:color="auto"/>
              <w:right w:val="single" w:sz="4" w:space="0" w:color="auto"/>
            </w:tcBorders>
            <w:noWrap/>
            <w:vAlign w:val="bottom"/>
          </w:tcPr>
          <w:p w14:paraId="1219AC4F" w14:textId="77777777" w:rsidR="00A65143" w:rsidRPr="00384CDC" w:rsidRDefault="000B7072" w:rsidP="00BF6892">
            <w:pPr>
              <w:jc w:val="center"/>
            </w:pPr>
            <w:r>
              <w:t>1</w:t>
            </w:r>
          </w:p>
        </w:tc>
        <w:tc>
          <w:tcPr>
            <w:tcW w:w="2054" w:type="pct"/>
            <w:tcBorders>
              <w:top w:val="nil"/>
              <w:left w:val="nil"/>
              <w:bottom w:val="single" w:sz="4" w:space="0" w:color="auto"/>
              <w:right w:val="single" w:sz="4" w:space="0" w:color="auto"/>
            </w:tcBorders>
            <w:noWrap/>
            <w:vAlign w:val="bottom"/>
          </w:tcPr>
          <w:p w14:paraId="7DF40160" w14:textId="77777777" w:rsidR="00A65143" w:rsidRPr="00384CDC" w:rsidRDefault="00A65143" w:rsidP="008616BE">
            <w:r>
              <w:t>Разработчик</w:t>
            </w:r>
          </w:p>
        </w:tc>
        <w:tc>
          <w:tcPr>
            <w:tcW w:w="2022" w:type="pct"/>
            <w:tcBorders>
              <w:top w:val="single" w:sz="4" w:space="0" w:color="auto"/>
              <w:left w:val="nil"/>
              <w:bottom w:val="single" w:sz="4" w:space="0" w:color="auto"/>
              <w:right w:val="single" w:sz="4" w:space="0" w:color="auto"/>
            </w:tcBorders>
          </w:tcPr>
          <w:p w14:paraId="14E5C64D" w14:textId="77777777" w:rsidR="00A65143" w:rsidRPr="00384CDC" w:rsidRDefault="00A65143" w:rsidP="00BF6892">
            <w:pPr>
              <w:jc w:val="center"/>
            </w:pPr>
          </w:p>
        </w:tc>
      </w:tr>
      <w:tr w:rsidR="00A65143" w:rsidRPr="00384CDC" w14:paraId="171ED77F" w14:textId="77777777" w:rsidTr="00A65143">
        <w:trPr>
          <w:trHeight w:val="315"/>
        </w:trPr>
        <w:tc>
          <w:tcPr>
            <w:tcW w:w="924" w:type="pct"/>
            <w:tcBorders>
              <w:top w:val="nil"/>
              <w:left w:val="single" w:sz="4" w:space="0" w:color="auto"/>
              <w:bottom w:val="single" w:sz="4" w:space="0" w:color="auto"/>
              <w:right w:val="single" w:sz="4" w:space="0" w:color="auto"/>
            </w:tcBorders>
            <w:noWrap/>
            <w:vAlign w:val="bottom"/>
          </w:tcPr>
          <w:p w14:paraId="50CD353E" w14:textId="77777777" w:rsidR="00A65143" w:rsidRPr="00384CDC" w:rsidRDefault="000B7072" w:rsidP="00BF6892">
            <w:pPr>
              <w:jc w:val="center"/>
            </w:pPr>
            <w:r>
              <w:t>2</w:t>
            </w:r>
          </w:p>
        </w:tc>
        <w:tc>
          <w:tcPr>
            <w:tcW w:w="2054" w:type="pct"/>
            <w:tcBorders>
              <w:top w:val="nil"/>
              <w:left w:val="nil"/>
              <w:bottom w:val="single" w:sz="4" w:space="0" w:color="auto"/>
              <w:right w:val="single" w:sz="4" w:space="0" w:color="auto"/>
            </w:tcBorders>
            <w:noWrap/>
            <w:vAlign w:val="bottom"/>
          </w:tcPr>
          <w:p w14:paraId="6B807099" w14:textId="77777777" w:rsidR="00A65143" w:rsidRPr="00384CDC" w:rsidRDefault="00A65143" w:rsidP="008616BE">
            <w:r>
              <w:t>Руководитель проекта</w:t>
            </w:r>
          </w:p>
        </w:tc>
        <w:tc>
          <w:tcPr>
            <w:tcW w:w="2022" w:type="pct"/>
            <w:tcBorders>
              <w:top w:val="single" w:sz="4" w:space="0" w:color="auto"/>
              <w:left w:val="nil"/>
              <w:bottom w:val="single" w:sz="4" w:space="0" w:color="auto"/>
              <w:right w:val="single" w:sz="4" w:space="0" w:color="auto"/>
            </w:tcBorders>
          </w:tcPr>
          <w:p w14:paraId="396C9F0F" w14:textId="77777777" w:rsidR="00A65143" w:rsidRPr="00384CDC" w:rsidRDefault="00A65143" w:rsidP="00BF6892">
            <w:pPr>
              <w:jc w:val="center"/>
            </w:pPr>
          </w:p>
        </w:tc>
      </w:tr>
    </w:tbl>
    <w:p w14:paraId="153DDCD6" w14:textId="77777777" w:rsidR="00A65143" w:rsidRPr="00A65143" w:rsidRDefault="00A65143" w:rsidP="00A65143">
      <w:pPr>
        <w:jc w:val="both"/>
        <w:rPr>
          <w:sz w:val="28"/>
          <w:szCs w:val="28"/>
        </w:rPr>
      </w:pPr>
      <w:r w:rsidRPr="00A65143">
        <w:rPr>
          <w:sz w:val="28"/>
          <w:szCs w:val="28"/>
        </w:rPr>
        <w:t xml:space="preserve">Срок </w:t>
      </w:r>
      <w:proofErr w:type="spellStart"/>
      <w:r w:rsidRPr="00A65143">
        <w:rPr>
          <w:sz w:val="28"/>
          <w:szCs w:val="28"/>
        </w:rPr>
        <w:t>предостваления</w:t>
      </w:r>
      <w:proofErr w:type="spellEnd"/>
      <w:r w:rsidRPr="00A65143">
        <w:rPr>
          <w:sz w:val="28"/>
          <w:szCs w:val="28"/>
        </w:rPr>
        <w:t xml:space="preserve"> гарантии: ____ месяцев с момента подписания акта выполненных работ по заявке.</w:t>
      </w:r>
    </w:p>
    <w:p w14:paraId="014DABFA" w14:textId="77777777" w:rsidR="00A65143" w:rsidRPr="000379F8" w:rsidRDefault="00A65143" w:rsidP="00A65143">
      <w:pPr>
        <w:jc w:val="both"/>
        <w:rPr>
          <w:color w:val="BFBFBF"/>
          <w:sz w:val="28"/>
          <w:szCs w:val="28"/>
        </w:rPr>
      </w:pPr>
    </w:p>
    <w:p w14:paraId="1BCB4C12" w14:textId="77777777"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Pr="00E52779">
        <w:rPr>
          <w:szCs w:val="28"/>
        </w:rPr>
        <w:t>учитывает стоимость всех налогов (кроме НДС), материалов, изделий и расходов, связанных с их доставкой, а также иные расходы</w:t>
      </w:r>
      <w:r w:rsidR="00A13F75" w:rsidRPr="00E52779">
        <w:rPr>
          <w:szCs w:val="28"/>
        </w:rPr>
        <w:t xml:space="preserve"> </w:t>
      </w:r>
      <w:r w:rsidR="00A13F75" w:rsidRPr="00E52779">
        <w:rPr>
          <w:i/>
          <w:szCs w:val="28"/>
        </w:rPr>
        <w:t>(указывается в соответствии с пунктом 5 Информационной карты)</w:t>
      </w:r>
      <w:r w:rsidRPr="00E52779">
        <w:rPr>
          <w:szCs w:val="28"/>
        </w:rPr>
        <w:t>, связанные с _______</w:t>
      </w:r>
      <w:r w:rsidRPr="00721D0D">
        <w:rPr>
          <w:szCs w:val="28"/>
        </w:rPr>
        <w:t xml:space="preserve">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14:paraId="6132157F" w14:textId="77777777"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14:paraId="596F8F00" w14:textId="77777777"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14:paraId="27CDDDB3" w14:textId="77777777"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14:paraId="1FBEE8AE" w14:textId="77777777"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14:paraId="79F12E14" w14:textId="77777777"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14:paraId="3481B16C" w14:textId="77777777"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14:paraId="6E805552" w14:textId="77777777" w:rsidR="006A6E7D" w:rsidRPr="00205668" w:rsidRDefault="006A6E7D" w:rsidP="006A6E7D">
      <w:pPr>
        <w:pStyle w:val="afd"/>
        <w:jc w:val="both"/>
        <w:rPr>
          <w:szCs w:val="28"/>
        </w:rPr>
      </w:pPr>
      <w:r>
        <w:rPr>
          <w:szCs w:val="28"/>
        </w:rPr>
        <w:lastRenderedPageBreak/>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14:paraId="4C5629DE" w14:textId="77777777"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14:paraId="209105E3" w14:textId="77777777" w:rsidR="006A6E7D" w:rsidRPr="00A65143" w:rsidRDefault="006A6E7D" w:rsidP="006A6E7D">
      <w:pPr>
        <w:pStyle w:val="afd"/>
        <w:jc w:val="both"/>
        <w:rPr>
          <w:szCs w:val="28"/>
        </w:rPr>
      </w:pPr>
      <w:r w:rsidRPr="00A65143">
        <w:rPr>
          <w:szCs w:val="28"/>
        </w:rPr>
        <w:t>Следующие приложения являются неотъемлемой частью настоящего финансово-коммерческого предложения:</w:t>
      </w:r>
    </w:p>
    <w:p w14:paraId="769B9FF1" w14:textId="6ACAE706" w:rsidR="006A6E7D" w:rsidRPr="00A65143" w:rsidRDefault="006A6E7D" w:rsidP="00A65143">
      <w:pPr>
        <w:pStyle w:val="afd"/>
        <w:jc w:val="both"/>
        <w:rPr>
          <w:szCs w:val="28"/>
        </w:rPr>
      </w:pPr>
      <w:r w:rsidRPr="00A65143">
        <w:rPr>
          <w:szCs w:val="28"/>
        </w:rPr>
        <w:t>1) приложение № 1</w:t>
      </w:r>
      <w:r w:rsidR="00357B7A">
        <w:rPr>
          <w:szCs w:val="28"/>
        </w:rPr>
        <w:t xml:space="preserve"> к Финансово-коммерческому</w:t>
      </w:r>
      <w:r w:rsidR="00357B7A" w:rsidRPr="00357B7A">
        <w:rPr>
          <w:szCs w:val="28"/>
        </w:rPr>
        <w:t xml:space="preserve"> предложени</w:t>
      </w:r>
      <w:r w:rsidR="00357B7A">
        <w:rPr>
          <w:szCs w:val="28"/>
        </w:rPr>
        <w:t>ю</w:t>
      </w:r>
      <w:r w:rsidRPr="00A65143">
        <w:rPr>
          <w:szCs w:val="28"/>
        </w:rPr>
        <w:t xml:space="preserve"> – </w:t>
      </w:r>
      <w:r w:rsidR="00357B7A" w:rsidRPr="00357B7A">
        <w:rPr>
          <w:szCs w:val="28"/>
        </w:rPr>
        <w:t xml:space="preserve">сведения о производственном персонале (составляется по форме приложения № </w:t>
      </w:r>
      <w:r w:rsidR="00357B7A">
        <w:rPr>
          <w:szCs w:val="28"/>
        </w:rPr>
        <w:t>6</w:t>
      </w:r>
      <w:r w:rsidR="00357B7A" w:rsidRPr="00357B7A">
        <w:rPr>
          <w:szCs w:val="28"/>
        </w:rPr>
        <w:t xml:space="preserve"> к документации о закупке) </w:t>
      </w:r>
      <w:r w:rsidR="00A65143" w:rsidRPr="00A65143">
        <w:rPr>
          <w:szCs w:val="28"/>
        </w:rPr>
        <w:t xml:space="preserve"> на ___ листах.</w:t>
      </w:r>
    </w:p>
    <w:p w14:paraId="4B53CF85" w14:textId="49494981" w:rsidR="006A6E7D" w:rsidRPr="00A65143" w:rsidRDefault="00357B7A" w:rsidP="006A6E7D">
      <w:pPr>
        <w:pStyle w:val="afd"/>
        <w:jc w:val="both"/>
        <w:rPr>
          <w:szCs w:val="28"/>
        </w:rPr>
      </w:pPr>
      <w:r>
        <w:rPr>
          <w:szCs w:val="28"/>
        </w:rPr>
        <w:t>2</w:t>
      </w:r>
      <w:r w:rsidR="006A6E7D" w:rsidRPr="00A65143">
        <w:rPr>
          <w:szCs w:val="28"/>
        </w:rPr>
        <w:t xml:space="preserve">) </w:t>
      </w:r>
      <w:r>
        <w:rPr>
          <w:szCs w:val="28"/>
        </w:rPr>
        <w:t>приложение № 2</w:t>
      </w:r>
      <w:r w:rsidRPr="00357B7A">
        <w:rPr>
          <w:szCs w:val="28"/>
        </w:rPr>
        <w:t xml:space="preserve"> к Финансово-коммерческому предложению </w:t>
      </w:r>
      <w:r>
        <w:rPr>
          <w:szCs w:val="28"/>
        </w:rPr>
        <w:t>с</w:t>
      </w:r>
      <w:r w:rsidR="006A6E7D" w:rsidRPr="00A65143">
        <w:rPr>
          <w:szCs w:val="28"/>
        </w:rPr>
        <w:t>ведения о планируемых к привлечению субподрядных организациях (составляется по форме приложения № 7 к документации о закупке)</w:t>
      </w:r>
      <w:r>
        <w:rPr>
          <w:szCs w:val="28"/>
        </w:rPr>
        <w:t xml:space="preserve"> </w:t>
      </w:r>
      <w:r w:rsidRPr="00357B7A">
        <w:rPr>
          <w:szCs w:val="28"/>
        </w:rPr>
        <w:t>на ___ листах</w:t>
      </w:r>
      <w:r w:rsidR="006A6E7D" w:rsidRPr="00A65143">
        <w:t>.</w:t>
      </w:r>
    </w:p>
    <w:p w14:paraId="694CFB9A" w14:textId="77777777" w:rsidR="006A6E7D" w:rsidRDefault="006A6E7D" w:rsidP="006A6E7D">
      <w:pPr>
        <w:pStyle w:val="afa"/>
        <w:ind w:firstLine="0"/>
        <w:jc w:val="left"/>
        <w:rPr>
          <w:rFonts w:eastAsia="Times New Roman"/>
          <w:sz w:val="28"/>
          <w:szCs w:val="28"/>
        </w:rPr>
      </w:pPr>
    </w:p>
    <w:p w14:paraId="495D3E6D" w14:textId="77777777" w:rsidR="007F189B" w:rsidRDefault="007F189B" w:rsidP="006A6E7D">
      <w:pPr>
        <w:pStyle w:val="afa"/>
        <w:ind w:firstLine="0"/>
        <w:jc w:val="left"/>
        <w:rPr>
          <w:rFonts w:eastAsia="Times New Roman"/>
          <w:sz w:val="28"/>
          <w:szCs w:val="28"/>
        </w:rPr>
      </w:pPr>
    </w:p>
    <w:p w14:paraId="1930C2A0" w14:textId="77777777"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7EA74498" w14:textId="77777777" w:rsidR="00865513" w:rsidRPr="00C20080" w:rsidRDefault="00865513" w:rsidP="00865513">
      <w:pPr>
        <w:tabs>
          <w:tab w:val="left" w:pos="8640"/>
        </w:tabs>
        <w:jc w:val="center"/>
        <w:rPr>
          <w:i/>
        </w:rPr>
      </w:pPr>
      <w:r w:rsidRPr="00C20080">
        <w:rPr>
          <w:i/>
        </w:rPr>
        <w:t>(наименование претендента)</w:t>
      </w:r>
    </w:p>
    <w:p w14:paraId="71FF7E91" w14:textId="77777777"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14:paraId="71A76A8C" w14:textId="77777777"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3EAF7006" w14:textId="77777777" w:rsidR="00865513" w:rsidRPr="00C20080" w:rsidRDefault="00865513" w:rsidP="00865513">
      <w:pPr>
        <w:rPr>
          <w:sz w:val="28"/>
          <w:szCs w:val="28"/>
          <w:lang w:eastAsia="ru-RU"/>
        </w:rPr>
      </w:pPr>
      <w:r w:rsidRPr="00C20080">
        <w:rPr>
          <w:sz w:val="28"/>
          <w:szCs w:val="28"/>
          <w:lang w:eastAsia="ru-RU"/>
        </w:rPr>
        <w:t>"____" _________ 201__ г.</w:t>
      </w:r>
    </w:p>
    <w:p w14:paraId="6B69770F" w14:textId="77777777" w:rsidR="006A6E7D" w:rsidRPr="00205668" w:rsidRDefault="006A6E7D" w:rsidP="006A6E7D">
      <w:pPr>
        <w:pStyle w:val="afa"/>
        <w:ind w:firstLine="0"/>
        <w:jc w:val="left"/>
        <w:rPr>
          <w:rFonts w:eastAsia="Times New Roman"/>
          <w:sz w:val="28"/>
          <w:szCs w:val="28"/>
        </w:rPr>
      </w:pPr>
    </w:p>
    <w:p w14:paraId="48097555" w14:textId="77777777" w:rsidR="007F189B" w:rsidRDefault="007F189B">
      <w:pPr>
        <w:suppressAutoHyphens w:val="0"/>
        <w:rPr>
          <w:rFonts w:cs="Arial"/>
          <w:b/>
          <w:bCs/>
          <w:i/>
          <w:iCs/>
          <w:sz w:val="28"/>
          <w:szCs w:val="28"/>
        </w:rPr>
      </w:pPr>
      <w:r>
        <w:br w:type="page"/>
      </w:r>
    </w:p>
    <w:p w14:paraId="6C2231AE" w14:textId="77777777" w:rsidR="007F189B" w:rsidRPr="007415F9" w:rsidRDefault="007F189B" w:rsidP="000954FB"/>
    <w:p w14:paraId="76D8E02F" w14:textId="77777777" w:rsidR="00357B7A" w:rsidRPr="00357B7A" w:rsidRDefault="00357B7A" w:rsidP="00357B7A">
      <w:pPr>
        <w:keepNext/>
        <w:numPr>
          <w:ilvl w:val="1"/>
          <w:numId w:val="7"/>
        </w:numPr>
        <w:jc w:val="right"/>
        <w:outlineLvl w:val="1"/>
        <w:rPr>
          <w:rFonts w:cs="Arial"/>
          <w:bCs/>
          <w:i/>
          <w:iCs/>
          <w:sz w:val="28"/>
          <w:szCs w:val="28"/>
        </w:rPr>
      </w:pPr>
      <w:r w:rsidRPr="00357B7A">
        <w:rPr>
          <w:bCs/>
          <w:sz w:val="28"/>
          <w:szCs w:val="28"/>
        </w:rPr>
        <w:t>Приложение № 4</w:t>
      </w:r>
    </w:p>
    <w:p w14:paraId="791D7491" w14:textId="77777777" w:rsidR="00357B7A" w:rsidRPr="00357B7A" w:rsidRDefault="00357B7A" w:rsidP="00357B7A">
      <w:pPr>
        <w:keepNext/>
        <w:numPr>
          <w:ilvl w:val="1"/>
          <w:numId w:val="7"/>
        </w:numPr>
        <w:jc w:val="right"/>
        <w:outlineLvl w:val="1"/>
        <w:rPr>
          <w:rFonts w:cs="Arial"/>
          <w:bCs/>
          <w:i/>
          <w:iCs/>
          <w:sz w:val="28"/>
          <w:szCs w:val="28"/>
        </w:rPr>
      </w:pPr>
      <w:r w:rsidRPr="00357B7A">
        <w:rPr>
          <w:bCs/>
          <w:sz w:val="28"/>
          <w:szCs w:val="28"/>
        </w:rPr>
        <w:t>к документации о закупке</w:t>
      </w:r>
    </w:p>
    <w:p w14:paraId="7A0DC480" w14:textId="77777777" w:rsidR="00357B7A" w:rsidRPr="00357B7A" w:rsidRDefault="00357B7A" w:rsidP="00357B7A">
      <w:pPr>
        <w:rPr>
          <w:rFonts w:eastAsia="MS Mincho"/>
          <w:sz w:val="28"/>
          <w:szCs w:val="28"/>
        </w:rPr>
      </w:pPr>
    </w:p>
    <w:p w14:paraId="7D385D01" w14:textId="77777777" w:rsidR="00357B7A" w:rsidRPr="00357B7A" w:rsidRDefault="00357B7A" w:rsidP="00357B7A">
      <w:pPr>
        <w:jc w:val="center"/>
        <w:rPr>
          <w:b/>
          <w:bCs/>
          <w:sz w:val="28"/>
          <w:szCs w:val="28"/>
        </w:rPr>
      </w:pPr>
      <w:r w:rsidRPr="00357B7A">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14:paraId="7654EEF7" w14:textId="77777777" w:rsidR="00357B7A" w:rsidRPr="00357B7A" w:rsidRDefault="00357B7A" w:rsidP="00357B7A">
      <w:pPr>
        <w:jc w:val="center"/>
        <w:rPr>
          <w:i/>
        </w:rPr>
      </w:pPr>
      <w:r w:rsidRPr="00357B7A">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357B7A" w:rsidRPr="00357B7A" w14:paraId="31532EFA" w14:textId="77777777" w:rsidTr="00FD6FC8">
        <w:trPr>
          <w:trHeight w:val="2179"/>
        </w:trPr>
        <w:tc>
          <w:tcPr>
            <w:tcW w:w="0" w:type="auto"/>
            <w:tcBorders>
              <w:top w:val="single" w:sz="4" w:space="0" w:color="auto"/>
              <w:left w:val="single" w:sz="4" w:space="0" w:color="auto"/>
              <w:bottom w:val="single" w:sz="4" w:space="0" w:color="auto"/>
              <w:right w:val="single" w:sz="4" w:space="0" w:color="auto"/>
            </w:tcBorders>
            <w:vAlign w:val="center"/>
          </w:tcPr>
          <w:p w14:paraId="33606075" w14:textId="77777777" w:rsidR="00357B7A" w:rsidRPr="00357B7A" w:rsidRDefault="00357B7A" w:rsidP="00357B7A">
            <w:pPr>
              <w:jc w:val="center"/>
            </w:pPr>
            <w:r w:rsidRPr="00357B7A">
              <w:t>№№</w:t>
            </w:r>
          </w:p>
        </w:tc>
        <w:tc>
          <w:tcPr>
            <w:tcW w:w="0" w:type="auto"/>
            <w:tcBorders>
              <w:top w:val="single" w:sz="4" w:space="0" w:color="auto"/>
              <w:left w:val="single" w:sz="4" w:space="0" w:color="auto"/>
              <w:bottom w:val="single" w:sz="4" w:space="0" w:color="auto"/>
              <w:right w:val="single" w:sz="4" w:space="0" w:color="auto"/>
            </w:tcBorders>
            <w:vAlign w:val="center"/>
          </w:tcPr>
          <w:p w14:paraId="1361438B" w14:textId="77777777" w:rsidR="00357B7A" w:rsidRPr="00357B7A" w:rsidRDefault="00357B7A" w:rsidP="00357B7A">
            <w:pPr>
              <w:jc w:val="center"/>
            </w:pPr>
            <w:r w:rsidRPr="00357B7A">
              <w:t>Дата и номер договора</w:t>
            </w:r>
            <w:r w:rsidRPr="00357B7A">
              <w:rPr>
                <w:vertAlign w:val="superscript"/>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14:paraId="1568F993" w14:textId="77777777" w:rsidR="00357B7A" w:rsidRPr="00357B7A" w:rsidRDefault="00357B7A" w:rsidP="00357B7A">
            <w:pPr>
              <w:jc w:val="center"/>
            </w:pPr>
            <w:r w:rsidRPr="00357B7A">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14:paraId="773B3A37" w14:textId="77777777" w:rsidR="00357B7A" w:rsidRPr="00357B7A" w:rsidRDefault="00357B7A" w:rsidP="00357B7A">
            <w:pPr>
              <w:jc w:val="center"/>
            </w:pPr>
            <w:r w:rsidRPr="00357B7A">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14:paraId="36354A90" w14:textId="77777777" w:rsidR="00357B7A" w:rsidRPr="00357B7A" w:rsidRDefault="00357B7A" w:rsidP="00357B7A">
            <w:pPr>
              <w:jc w:val="center"/>
            </w:pPr>
            <w:r w:rsidRPr="00357B7A">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14:paraId="357A5672" w14:textId="77777777" w:rsidR="00357B7A" w:rsidRPr="00357B7A" w:rsidRDefault="00357B7A" w:rsidP="00357B7A">
            <w:pPr>
              <w:jc w:val="center"/>
            </w:pPr>
            <w:r w:rsidRPr="00357B7A">
              <w:t xml:space="preserve"> Сумма стоимости оказанных услуг по договору, без учета НДС, руб.</w:t>
            </w:r>
          </w:p>
        </w:tc>
      </w:tr>
      <w:tr w:rsidR="00357B7A" w:rsidRPr="00357B7A" w14:paraId="352F4FC0" w14:textId="77777777" w:rsidTr="00FD6FC8">
        <w:trPr>
          <w:trHeight w:val="274"/>
        </w:trPr>
        <w:tc>
          <w:tcPr>
            <w:tcW w:w="0" w:type="auto"/>
            <w:tcBorders>
              <w:top w:val="single" w:sz="4" w:space="0" w:color="auto"/>
              <w:left w:val="single" w:sz="4" w:space="0" w:color="auto"/>
              <w:bottom w:val="single" w:sz="4" w:space="0" w:color="auto"/>
              <w:right w:val="single" w:sz="4" w:space="0" w:color="auto"/>
            </w:tcBorders>
          </w:tcPr>
          <w:p w14:paraId="5F3E054F" w14:textId="77777777" w:rsidR="00357B7A" w:rsidRPr="00357B7A" w:rsidRDefault="00357B7A" w:rsidP="00357B7A">
            <w:r w:rsidRPr="00357B7A">
              <w:t>1.</w:t>
            </w:r>
          </w:p>
        </w:tc>
        <w:tc>
          <w:tcPr>
            <w:tcW w:w="0" w:type="auto"/>
            <w:tcBorders>
              <w:top w:val="single" w:sz="4" w:space="0" w:color="auto"/>
              <w:left w:val="single" w:sz="4" w:space="0" w:color="auto"/>
              <w:bottom w:val="single" w:sz="4" w:space="0" w:color="auto"/>
              <w:right w:val="single" w:sz="4" w:space="0" w:color="auto"/>
            </w:tcBorders>
            <w:vAlign w:val="center"/>
          </w:tcPr>
          <w:p w14:paraId="695E9564" w14:textId="77777777" w:rsidR="00357B7A" w:rsidRPr="00357B7A" w:rsidRDefault="00357B7A" w:rsidP="00357B7A">
            <w:pPr>
              <w:jc w:val="center"/>
            </w:pPr>
          </w:p>
        </w:tc>
        <w:tc>
          <w:tcPr>
            <w:tcW w:w="2665" w:type="dxa"/>
            <w:tcBorders>
              <w:top w:val="single" w:sz="4" w:space="0" w:color="auto"/>
              <w:left w:val="single" w:sz="4" w:space="0" w:color="auto"/>
              <w:bottom w:val="single" w:sz="4" w:space="0" w:color="auto"/>
              <w:right w:val="single" w:sz="4" w:space="0" w:color="auto"/>
            </w:tcBorders>
          </w:tcPr>
          <w:p w14:paraId="6C961A88" w14:textId="77777777" w:rsidR="00357B7A" w:rsidRPr="00357B7A" w:rsidRDefault="00357B7A" w:rsidP="00357B7A"/>
        </w:tc>
        <w:tc>
          <w:tcPr>
            <w:tcW w:w="1735" w:type="dxa"/>
            <w:tcBorders>
              <w:top w:val="single" w:sz="4" w:space="0" w:color="auto"/>
              <w:left w:val="single" w:sz="4" w:space="0" w:color="auto"/>
              <w:bottom w:val="single" w:sz="4" w:space="0" w:color="auto"/>
              <w:right w:val="single" w:sz="4" w:space="0" w:color="auto"/>
            </w:tcBorders>
          </w:tcPr>
          <w:p w14:paraId="5584C140" w14:textId="77777777" w:rsidR="00357B7A" w:rsidRPr="00357B7A" w:rsidRDefault="00357B7A" w:rsidP="00357B7A"/>
        </w:tc>
        <w:tc>
          <w:tcPr>
            <w:tcW w:w="0" w:type="auto"/>
            <w:tcBorders>
              <w:top w:val="single" w:sz="4" w:space="0" w:color="auto"/>
              <w:left w:val="single" w:sz="4" w:space="0" w:color="auto"/>
              <w:bottom w:val="single" w:sz="4" w:space="0" w:color="auto"/>
              <w:right w:val="single" w:sz="4" w:space="0" w:color="auto"/>
            </w:tcBorders>
          </w:tcPr>
          <w:p w14:paraId="60F6992D" w14:textId="77777777" w:rsidR="00357B7A" w:rsidRPr="00357B7A" w:rsidRDefault="00357B7A" w:rsidP="00357B7A"/>
        </w:tc>
        <w:tc>
          <w:tcPr>
            <w:tcW w:w="0" w:type="auto"/>
            <w:tcBorders>
              <w:top w:val="single" w:sz="4" w:space="0" w:color="auto"/>
              <w:left w:val="single" w:sz="4" w:space="0" w:color="auto"/>
              <w:bottom w:val="single" w:sz="4" w:space="0" w:color="auto"/>
              <w:right w:val="single" w:sz="4" w:space="0" w:color="auto"/>
            </w:tcBorders>
          </w:tcPr>
          <w:p w14:paraId="6F5F46E2" w14:textId="77777777" w:rsidR="00357B7A" w:rsidRPr="00357B7A" w:rsidRDefault="00357B7A" w:rsidP="00357B7A"/>
        </w:tc>
      </w:tr>
      <w:tr w:rsidR="00357B7A" w:rsidRPr="00357B7A" w14:paraId="6C43546B" w14:textId="77777777" w:rsidTr="00FD6FC8">
        <w:trPr>
          <w:trHeight w:val="262"/>
        </w:trPr>
        <w:tc>
          <w:tcPr>
            <w:tcW w:w="0" w:type="auto"/>
            <w:tcBorders>
              <w:top w:val="single" w:sz="4" w:space="0" w:color="auto"/>
              <w:left w:val="single" w:sz="4" w:space="0" w:color="auto"/>
              <w:bottom w:val="single" w:sz="4" w:space="0" w:color="auto"/>
              <w:right w:val="single" w:sz="4" w:space="0" w:color="auto"/>
            </w:tcBorders>
          </w:tcPr>
          <w:p w14:paraId="73135822" w14:textId="77777777" w:rsidR="00357B7A" w:rsidRPr="00357B7A" w:rsidRDefault="00357B7A" w:rsidP="00357B7A">
            <w:r w:rsidRPr="00357B7A">
              <w:t>2.</w:t>
            </w:r>
          </w:p>
        </w:tc>
        <w:tc>
          <w:tcPr>
            <w:tcW w:w="0" w:type="auto"/>
            <w:tcBorders>
              <w:top w:val="single" w:sz="4" w:space="0" w:color="auto"/>
              <w:left w:val="single" w:sz="4" w:space="0" w:color="auto"/>
              <w:bottom w:val="single" w:sz="4" w:space="0" w:color="auto"/>
              <w:right w:val="single" w:sz="4" w:space="0" w:color="auto"/>
            </w:tcBorders>
            <w:vAlign w:val="center"/>
          </w:tcPr>
          <w:p w14:paraId="4828F2F5" w14:textId="77777777" w:rsidR="00357B7A" w:rsidRPr="00357B7A" w:rsidRDefault="00357B7A" w:rsidP="00357B7A">
            <w:pPr>
              <w:jc w:val="center"/>
            </w:pPr>
          </w:p>
        </w:tc>
        <w:tc>
          <w:tcPr>
            <w:tcW w:w="2665" w:type="dxa"/>
            <w:tcBorders>
              <w:top w:val="single" w:sz="4" w:space="0" w:color="auto"/>
              <w:left w:val="single" w:sz="4" w:space="0" w:color="auto"/>
              <w:bottom w:val="single" w:sz="4" w:space="0" w:color="auto"/>
              <w:right w:val="single" w:sz="4" w:space="0" w:color="auto"/>
            </w:tcBorders>
          </w:tcPr>
          <w:p w14:paraId="65FD7C57" w14:textId="77777777" w:rsidR="00357B7A" w:rsidRPr="00357B7A" w:rsidRDefault="00357B7A" w:rsidP="00357B7A"/>
        </w:tc>
        <w:tc>
          <w:tcPr>
            <w:tcW w:w="1735" w:type="dxa"/>
            <w:tcBorders>
              <w:top w:val="single" w:sz="4" w:space="0" w:color="auto"/>
              <w:left w:val="single" w:sz="4" w:space="0" w:color="auto"/>
              <w:bottom w:val="single" w:sz="4" w:space="0" w:color="auto"/>
              <w:right w:val="single" w:sz="4" w:space="0" w:color="auto"/>
            </w:tcBorders>
          </w:tcPr>
          <w:p w14:paraId="4897FF8E" w14:textId="77777777" w:rsidR="00357B7A" w:rsidRPr="00357B7A" w:rsidRDefault="00357B7A" w:rsidP="00357B7A"/>
        </w:tc>
        <w:tc>
          <w:tcPr>
            <w:tcW w:w="0" w:type="auto"/>
            <w:tcBorders>
              <w:top w:val="single" w:sz="4" w:space="0" w:color="auto"/>
              <w:left w:val="single" w:sz="4" w:space="0" w:color="auto"/>
              <w:bottom w:val="single" w:sz="4" w:space="0" w:color="auto"/>
              <w:right w:val="single" w:sz="4" w:space="0" w:color="auto"/>
            </w:tcBorders>
          </w:tcPr>
          <w:p w14:paraId="0A33BE49" w14:textId="77777777" w:rsidR="00357B7A" w:rsidRPr="00357B7A" w:rsidRDefault="00357B7A" w:rsidP="00357B7A"/>
        </w:tc>
        <w:tc>
          <w:tcPr>
            <w:tcW w:w="0" w:type="auto"/>
            <w:tcBorders>
              <w:top w:val="single" w:sz="4" w:space="0" w:color="auto"/>
              <w:left w:val="single" w:sz="4" w:space="0" w:color="auto"/>
              <w:bottom w:val="single" w:sz="4" w:space="0" w:color="auto"/>
              <w:right w:val="single" w:sz="4" w:space="0" w:color="auto"/>
            </w:tcBorders>
          </w:tcPr>
          <w:p w14:paraId="7E17A5DF" w14:textId="77777777" w:rsidR="00357B7A" w:rsidRPr="00357B7A" w:rsidRDefault="00357B7A" w:rsidP="00357B7A"/>
        </w:tc>
      </w:tr>
      <w:tr w:rsidR="00357B7A" w:rsidRPr="00357B7A" w14:paraId="427B1B1E" w14:textId="77777777" w:rsidTr="00FD6FC8">
        <w:trPr>
          <w:trHeight w:val="207"/>
        </w:trPr>
        <w:tc>
          <w:tcPr>
            <w:tcW w:w="0" w:type="auto"/>
            <w:tcBorders>
              <w:top w:val="single" w:sz="4" w:space="0" w:color="auto"/>
              <w:left w:val="single" w:sz="4" w:space="0" w:color="auto"/>
              <w:bottom w:val="single" w:sz="4" w:space="0" w:color="auto"/>
              <w:right w:val="single" w:sz="4" w:space="0" w:color="auto"/>
            </w:tcBorders>
          </w:tcPr>
          <w:p w14:paraId="6E0A892D" w14:textId="77777777" w:rsidR="00357B7A" w:rsidRPr="00357B7A" w:rsidRDefault="00357B7A" w:rsidP="00357B7A"/>
        </w:tc>
        <w:tc>
          <w:tcPr>
            <w:tcW w:w="0" w:type="auto"/>
            <w:gridSpan w:val="3"/>
            <w:tcBorders>
              <w:top w:val="single" w:sz="4" w:space="0" w:color="auto"/>
              <w:left w:val="single" w:sz="4" w:space="0" w:color="auto"/>
              <w:bottom w:val="single" w:sz="4" w:space="0" w:color="auto"/>
              <w:right w:val="single" w:sz="4" w:space="0" w:color="auto"/>
            </w:tcBorders>
            <w:vAlign w:val="center"/>
          </w:tcPr>
          <w:p w14:paraId="253D6A60" w14:textId="77777777" w:rsidR="00357B7A" w:rsidRPr="00357B7A" w:rsidRDefault="00357B7A" w:rsidP="00357B7A">
            <w:pPr>
              <w:jc w:val="center"/>
            </w:pPr>
            <w:r w:rsidRPr="00357B7A">
              <w:t>Итого:</w:t>
            </w:r>
          </w:p>
        </w:tc>
        <w:tc>
          <w:tcPr>
            <w:tcW w:w="0" w:type="auto"/>
            <w:tcBorders>
              <w:top w:val="single" w:sz="4" w:space="0" w:color="auto"/>
              <w:left w:val="single" w:sz="4" w:space="0" w:color="auto"/>
              <w:bottom w:val="single" w:sz="4" w:space="0" w:color="auto"/>
              <w:right w:val="single" w:sz="4" w:space="0" w:color="auto"/>
            </w:tcBorders>
          </w:tcPr>
          <w:p w14:paraId="4026B56C" w14:textId="77777777" w:rsidR="00357B7A" w:rsidRPr="00357B7A" w:rsidRDefault="00357B7A" w:rsidP="00357B7A"/>
        </w:tc>
        <w:tc>
          <w:tcPr>
            <w:tcW w:w="0" w:type="auto"/>
            <w:tcBorders>
              <w:top w:val="single" w:sz="4" w:space="0" w:color="auto"/>
              <w:left w:val="single" w:sz="4" w:space="0" w:color="auto"/>
              <w:bottom w:val="single" w:sz="4" w:space="0" w:color="auto"/>
              <w:right w:val="single" w:sz="4" w:space="0" w:color="auto"/>
            </w:tcBorders>
          </w:tcPr>
          <w:p w14:paraId="280AD431" w14:textId="77777777" w:rsidR="00357B7A" w:rsidRPr="00357B7A" w:rsidRDefault="00357B7A" w:rsidP="00357B7A"/>
        </w:tc>
      </w:tr>
    </w:tbl>
    <w:p w14:paraId="07CC1409" w14:textId="77777777" w:rsidR="00357B7A" w:rsidRPr="00357B7A" w:rsidRDefault="00357B7A" w:rsidP="00357B7A">
      <w:pPr>
        <w:jc w:val="center"/>
      </w:pPr>
    </w:p>
    <w:p w14:paraId="3B295158" w14:textId="77777777" w:rsidR="00357B7A" w:rsidRPr="00357B7A" w:rsidRDefault="00357B7A" w:rsidP="00357B7A">
      <w:r w:rsidRPr="00357B7A">
        <w:t>Приложение: 1. копия договора на ____ листах.</w:t>
      </w:r>
    </w:p>
    <w:p w14:paraId="3B228006" w14:textId="77777777" w:rsidR="00357B7A" w:rsidRDefault="00357B7A" w:rsidP="00357B7A">
      <w:r w:rsidRPr="00357B7A">
        <w:tab/>
      </w:r>
      <w:r w:rsidRPr="00357B7A">
        <w:tab/>
      </w:r>
      <w:r w:rsidRPr="00357B7A">
        <w:tab/>
        <w:t xml:space="preserve">    2. копия акта на </w:t>
      </w:r>
      <w:r w:rsidRPr="00357B7A">
        <w:tab/>
        <w:t>____ листах.</w:t>
      </w:r>
    </w:p>
    <w:p w14:paraId="36037198" w14:textId="41865C04" w:rsidR="00756121" w:rsidRPr="00357B7A" w:rsidRDefault="00756121" w:rsidP="00357B7A">
      <w:r>
        <w:tab/>
      </w:r>
      <w:r>
        <w:tab/>
      </w:r>
      <w:r>
        <w:tab/>
        <w:t xml:space="preserve">    3. копии иных документов на _____ листах.</w:t>
      </w:r>
    </w:p>
    <w:p w14:paraId="359644F7" w14:textId="77777777" w:rsidR="00357B7A" w:rsidRPr="00357B7A" w:rsidRDefault="00357B7A" w:rsidP="00357B7A">
      <w:pPr>
        <w:jc w:val="center"/>
        <w:rPr>
          <w:b/>
          <w:szCs w:val="28"/>
        </w:rPr>
      </w:pPr>
    </w:p>
    <w:p w14:paraId="60E088F3" w14:textId="77777777" w:rsidR="00357B7A" w:rsidRPr="00357B7A" w:rsidRDefault="00357B7A" w:rsidP="00357B7A"/>
    <w:p w14:paraId="20F2CE96" w14:textId="77777777" w:rsidR="00357B7A" w:rsidRPr="00357B7A" w:rsidRDefault="00357B7A" w:rsidP="00357B7A"/>
    <w:p w14:paraId="1DEC1115" w14:textId="77777777" w:rsidR="00357B7A" w:rsidRPr="00357B7A" w:rsidRDefault="00357B7A" w:rsidP="00357B7A">
      <w:pPr>
        <w:keepNext/>
        <w:ind w:firstLine="706"/>
        <w:jc w:val="both"/>
        <w:outlineLvl w:val="2"/>
        <w:rPr>
          <w:rFonts w:ascii="Arial" w:hAnsi="Arial"/>
          <w:bCs/>
          <w:sz w:val="28"/>
          <w:szCs w:val="28"/>
        </w:rPr>
      </w:pPr>
      <w:r w:rsidRPr="00357B7A">
        <w:rPr>
          <w:b/>
          <w:bCs/>
          <w:sz w:val="28"/>
          <w:szCs w:val="28"/>
        </w:rPr>
        <w:t>Представитель, имеющий полномочия подписать Заявку на участие от имени ____________________________________________________________</w:t>
      </w:r>
    </w:p>
    <w:p w14:paraId="04581C23" w14:textId="77777777" w:rsidR="00357B7A" w:rsidRPr="00357B7A" w:rsidRDefault="00357B7A" w:rsidP="00357B7A">
      <w:pPr>
        <w:tabs>
          <w:tab w:val="left" w:pos="8640"/>
        </w:tabs>
        <w:jc w:val="center"/>
        <w:rPr>
          <w:i/>
        </w:rPr>
      </w:pPr>
      <w:r w:rsidRPr="00357B7A">
        <w:rPr>
          <w:i/>
        </w:rPr>
        <w:t>(наименование претендента)</w:t>
      </w:r>
    </w:p>
    <w:p w14:paraId="433C2575" w14:textId="77777777" w:rsidR="00357B7A" w:rsidRPr="00357B7A" w:rsidRDefault="00357B7A" w:rsidP="00357B7A">
      <w:pPr>
        <w:rPr>
          <w:sz w:val="28"/>
          <w:szCs w:val="28"/>
          <w:lang w:eastAsia="ru-RU"/>
        </w:rPr>
      </w:pPr>
      <w:r w:rsidRPr="00357B7A">
        <w:rPr>
          <w:sz w:val="28"/>
          <w:szCs w:val="28"/>
          <w:lang w:eastAsia="ru-RU"/>
        </w:rPr>
        <w:t>____________________________________________________________________</w:t>
      </w:r>
    </w:p>
    <w:p w14:paraId="7575E2ED" w14:textId="77777777" w:rsidR="00357B7A" w:rsidRPr="00357B7A" w:rsidRDefault="00357B7A" w:rsidP="00357B7A">
      <w:pPr>
        <w:rPr>
          <w:i/>
        </w:rPr>
      </w:pPr>
      <w:r w:rsidRPr="00357B7A">
        <w:rPr>
          <w:i/>
        </w:rPr>
        <w:t xml:space="preserve">       М.П.</w:t>
      </w:r>
      <w:r w:rsidRPr="00357B7A">
        <w:rPr>
          <w:i/>
        </w:rPr>
        <w:tab/>
      </w:r>
      <w:r w:rsidRPr="00357B7A">
        <w:rPr>
          <w:i/>
        </w:rPr>
        <w:tab/>
      </w:r>
      <w:r w:rsidRPr="00357B7A">
        <w:rPr>
          <w:i/>
        </w:rPr>
        <w:tab/>
        <w:t>(должность, подпись, ФИО)</w:t>
      </w:r>
    </w:p>
    <w:p w14:paraId="468F8DBE" w14:textId="77777777" w:rsidR="00357B7A" w:rsidRPr="00357B7A" w:rsidRDefault="00357B7A" w:rsidP="00357B7A">
      <w:pPr>
        <w:rPr>
          <w:sz w:val="28"/>
          <w:szCs w:val="28"/>
          <w:lang w:eastAsia="ru-RU"/>
        </w:rPr>
      </w:pPr>
      <w:r w:rsidRPr="00357B7A">
        <w:rPr>
          <w:sz w:val="28"/>
          <w:szCs w:val="28"/>
          <w:lang w:eastAsia="ru-RU"/>
        </w:rPr>
        <w:t>"____" _________ 201__ г.</w:t>
      </w:r>
    </w:p>
    <w:p w14:paraId="0C3D7E61" w14:textId="77777777" w:rsidR="00357B7A" w:rsidRPr="00357B7A" w:rsidRDefault="00357B7A" w:rsidP="00357B7A"/>
    <w:p w14:paraId="2E26063D" w14:textId="77777777" w:rsidR="007F189B" w:rsidRDefault="007F189B">
      <w:pPr>
        <w:suppressAutoHyphens w:val="0"/>
        <w:rPr>
          <w:rFonts w:cs="Arial"/>
          <w:b/>
          <w:bCs/>
          <w:i/>
          <w:iCs/>
          <w:sz w:val="28"/>
          <w:szCs w:val="28"/>
        </w:rPr>
      </w:pPr>
      <w:r>
        <w:br w:type="page"/>
      </w:r>
    </w:p>
    <w:p w14:paraId="03CA1214" w14:textId="77777777" w:rsidR="000954FB" w:rsidRPr="001E086B" w:rsidRDefault="000954FB" w:rsidP="00B00452">
      <w:pPr>
        <w:pStyle w:val="2"/>
        <w:spacing w:before="0" w:after="0"/>
        <w:jc w:val="right"/>
      </w:pPr>
      <w:r w:rsidRPr="001E086B">
        <w:rPr>
          <w:rFonts w:cs="Times New Roman"/>
          <w:i w:val="0"/>
          <w:iCs w:val="0"/>
        </w:rPr>
        <w:lastRenderedPageBreak/>
        <w:t>Приложение № 5</w:t>
      </w:r>
    </w:p>
    <w:p w14:paraId="7A243A6A" w14:textId="77777777" w:rsidR="000954FB" w:rsidRPr="001E086B" w:rsidRDefault="000954FB" w:rsidP="005D02E7">
      <w:pPr>
        <w:pStyle w:val="2"/>
        <w:spacing w:before="0" w:after="0"/>
        <w:jc w:val="right"/>
      </w:pPr>
      <w:r w:rsidRPr="001E086B">
        <w:rPr>
          <w:rFonts w:cs="Times New Roman"/>
          <w:i w:val="0"/>
          <w:iCs w:val="0"/>
        </w:rPr>
        <w:t>к документации о закупке</w:t>
      </w:r>
    </w:p>
    <w:p w14:paraId="5AE1FAB4" w14:textId="77777777" w:rsidR="000954FB" w:rsidRPr="0093268B" w:rsidRDefault="000954FB" w:rsidP="000954FB">
      <w:pPr>
        <w:pStyle w:val="afa"/>
        <w:ind w:firstLine="0"/>
        <w:jc w:val="left"/>
        <w:rPr>
          <w:sz w:val="12"/>
          <w:szCs w:val="12"/>
        </w:rPr>
      </w:pPr>
    </w:p>
    <w:p w14:paraId="2A5BB185" w14:textId="13FAA874" w:rsidR="006D4DCB" w:rsidRDefault="00357B7A" w:rsidP="006D4DCB">
      <w:pPr>
        <w:ind w:firstLine="851"/>
        <w:jc w:val="center"/>
        <w:rPr>
          <w:b/>
          <w:bCs/>
        </w:rPr>
      </w:pPr>
      <w:r>
        <w:rPr>
          <w:b/>
          <w:bCs/>
        </w:rPr>
        <w:t>Проект д</w:t>
      </w:r>
      <w:r w:rsidR="006D4DCB">
        <w:rPr>
          <w:b/>
          <w:bCs/>
        </w:rPr>
        <w:t>оговор</w:t>
      </w:r>
      <w:r>
        <w:rPr>
          <w:b/>
          <w:bCs/>
        </w:rPr>
        <w:t>а</w:t>
      </w:r>
      <w:r w:rsidR="006D4DCB">
        <w:rPr>
          <w:b/>
          <w:bCs/>
        </w:rPr>
        <w:t xml:space="preserve">  №</w:t>
      </w:r>
      <w:proofErr w:type="spellStart"/>
      <w:r w:rsidR="006D4DCB">
        <w:rPr>
          <w:b/>
          <w:bCs/>
        </w:rPr>
        <w:t>ТКд</w:t>
      </w:r>
      <w:proofErr w:type="spellEnd"/>
      <w:r w:rsidR="006D4DCB">
        <w:rPr>
          <w:b/>
          <w:bCs/>
        </w:rPr>
        <w:t>/1_</w:t>
      </w:r>
      <w:r w:rsidR="006D4DCB" w:rsidRPr="005820EB">
        <w:rPr>
          <w:b/>
          <w:bCs/>
        </w:rPr>
        <w:t>/__</w:t>
      </w:r>
      <w:r w:rsidR="006D4DCB">
        <w:rPr>
          <w:b/>
          <w:bCs/>
        </w:rPr>
        <w:t>_</w:t>
      </w:r>
      <w:r w:rsidR="006D4DCB" w:rsidRPr="005820EB">
        <w:rPr>
          <w:b/>
          <w:bCs/>
        </w:rPr>
        <w:t>/__</w:t>
      </w:r>
      <w:r w:rsidR="006D4DCB">
        <w:rPr>
          <w:b/>
          <w:bCs/>
        </w:rPr>
        <w:t>_</w:t>
      </w:r>
    </w:p>
    <w:p w14:paraId="1AB604E6" w14:textId="77777777" w:rsidR="006D4DCB" w:rsidRPr="008A653F" w:rsidRDefault="006D4DCB" w:rsidP="000B7072">
      <w:pPr>
        <w:spacing w:before="480" w:after="480"/>
        <w:jc w:val="both"/>
      </w:pPr>
      <w:r w:rsidRPr="005820EB">
        <w:t>г.</w:t>
      </w:r>
      <w:r>
        <w:t xml:space="preserve"> Москва</w:t>
      </w:r>
      <w:r w:rsidR="00A65143">
        <w:tab/>
      </w:r>
      <w:r w:rsidR="00A65143">
        <w:tab/>
      </w:r>
      <w:r w:rsidR="00A65143">
        <w:tab/>
      </w:r>
      <w:r w:rsidR="00A65143">
        <w:tab/>
      </w:r>
      <w:r w:rsidR="00A65143">
        <w:tab/>
      </w:r>
      <w:r w:rsidR="00A65143">
        <w:tab/>
      </w:r>
      <w:r w:rsidR="00A65143">
        <w:tab/>
      </w:r>
      <w:r w:rsidR="00A65143">
        <w:tab/>
      </w:r>
      <w:r w:rsidR="00A65143">
        <w:tab/>
      </w:r>
      <w:r w:rsidR="00A65143">
        <w:tab/>
      </w:r>
      <w:r w:rsidR="00A65143">
        <w:tab/>
      </w:r>
      <w:r w:rsidR="00A65143">
        <w:tab/>
      </w:r>
      <w:r w:rsidR="00A65143">
        <w:tab/>
      </w:r>
      <w:r w:rsidR="00A65143">
        <w:tab/>
      </w:r>
      <w:r w:rsidR="00A65143">
        <w:tab/>
      </w:r>
      <w:r w:rsidR="00A65143">
        <w:tab/>
        <w:t xml:space="preserve">    </w:t>
      </w:r>
      <w:r w:rsidRPr="005820EB">
        <w:t xml:space="preserve">«__»_______ </w:t>
      </w:r>
      <w:r>
        <w:t>201</w:t>
      </w:r>
      <w:r w:rsidRPr="005820EB">
        <w:t>__ г.</w:t>
      </w:r>
    </w:p>
    <w:p w14:paraId="53E6AD44" w14:textId="77777777" w:rsidR="006D4DCB" w:rsidRPr="005820EB" w:rsidRDefault="006D4DCB" w:rsidP="006D4DCB">
      <w:pPr>
        <w:ind w:firstLine="851"/>
        <w:jc w:val="both"/>
      </w:pPr>
      <w:r>
        <w:t>Публичное</w:t>
      </w:r>
      <w:r w:rsidRPr="005820EB">
        <w:t xml:space="preserve"> акционерное общество «Центр по перевозке грузов в</w:t>
      </w:r>
      <w:r>
        <w:t xml:space="preserve"> контейнерах «ТрансКонтейнер» (ПАО «</w:t>
      </w:r>
      <w:r w:rsidRPr="005820EB">
        <w:t>ТрансКонтейнер</w:t>
      </w:r>
      <w:r>
        <w:t>»</w:t>
      </w:r>
      <w:r w:rsidRPr="005820EB">
        <w:t xml:space="preserve">), именуемое в дальнейшем «Заказчик», в лице  __________________________,  действующего  на  основании                                                                                              </w:t>
      </w:r>
      <w:r w:rsidRPr="005820EB">
        <w:rPr>
          <w:i/>
          <w:iCs/>
        </w:rPr>
        <w:t xml:space="preserve">                         </w:t>
      </w:r>
      <w:r w:rsidRPr="005820EB">
        <w:rPr>
          <w:i/>
          <w:iCs/>
          <w:vertAlign w:val="superscript"/>
        </w:rPr>
        <w:t>(должность, Ф.И.О. – полностью)</w:t>
      </w:r>
    </w:p>
    <w:p w14:paraId="5391EF01" w14:textId="77777777" w:rsidR="006D4DCB" w:rsidRPr="005820EB" w:rsidRDefault="006D4DCB" w:rsidP="006D4DCB">
      <w:pPr>
        <w:jc w:val="both"/>
      </w:pPr>
      <w:r w:rsidRPr="005820EB">
        <w:t>______________________________________</w:t>
      </w:r>
      <w:r w:rsidRPr="005820EB">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5820EB">
        <w:rPr>
          <w:i/>
          <w:iCs/>
          <w:vertAlign w:val="superscript"/>
        </w:rPr>
        <w:t>от</w:t>
      </w:r>
      <w:proofErr w:type="gramEnd"/>
      <w:r w:rsidRPr="005820EB">
        <w:rPr>
          <w:i/>
          <w:iCs/>
          <w:vertAlign w:val="superscript"/>
        </w:rPr>
        <w:t xml:space="preserve"> __________  № ____)</w:t>
      </w:r>
    </w:p>
    <w:p w14:paraId="208AE962" w14:textId="77777777" w:rsidR="006D4DCB" w:rsidRPr="005820EB" w:rsidRDefault="006D4DCB" w:rsidP="006D4DCB">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14:paraId="0C281D49" w14:textId="77777777" w:rsidR="006D4DCB" w:rsidRPr="005820EB" w:rsidRDefault="006D4DCB" w:rsidP="006D4DCB">
      <w:pPr>
        <w:jc w:val="both"/>
      </w:pPr>
      <w:r w:rsidRPr="005820EB">
        <w:t xml:space="preserve">именуемое в дальнейшем «Исполнитель», в лице __________________________________, </w:t>
      </w:r>
    </w:p>
    <w:p w14:paraId="79F83456" w14:textId="77777777" w:rsidR="006D4DCB" w:rsidRPr="005820EB" w:rsidRDefault="006D4DCB" w:rsidP="006D4DCB">
      <w:pPr>
        <w:ind w:firstLine="851"/>
        <w:jc w:val="both"/>
      </w:pPr>
      <w:r w:rsidRPr="005820EB">
        <w:rPr>
          <w:i/>
          <w:vertAlign w:val="superscript"/>
        </w:rPr>
        <w:t xml:space="preserve">                                                                                                                        (должность, Ф.И.О. - полностью)</w:t>
      </w:r>
    </w:p>
    <w:p w14:paraId="41FCB7A3" w14:textId="77777777" w:rsidR="006D4DCB" w:rsidRPr="005820EB" w:rsidRDefault="006D4DCB" w:rsidP="006D4DCB">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и т.д.</w:t>
      </w:r>
      <w:proofErr w:type="gramStart"/>
      <w:r>
        <w:rPr>
          <w:i/>
          <w:vertAlign w:val="superscript"/>
        </w:rPr>
        <w:t xml:space="preserve"> </w:t>
      </w:r>
      <w:r w:rsidRPr="005820EB">
        <w:rPr>
          <w:i/>
          <w:vertAlign w:val="superscript"/>
        </w:rPr>
        <w:t>)</w:t>
      </w:r>
      <w:proofErr w:type="gramEnd"/>
    </w:p>
    <w:p w14:paraId="171DAD60" w14:textId="77777777" w:rsidR="006D4DCB" w:rsidRDefault="006D4DCB" w:rsidP="006D4DCB">
      <w:pPr>
        <w:ind w:firstLine="851"/>
        <w:jc w:val="both"/>
      </w:pPr>
      <w:r w:rsidRPr="005820EB">
        <w:t>с другой стороны, именуемые в дальнейшем «Стороны», заключили настоящий договор (далее – «Договор») о нижеследующем:</w:t>
      </w:r>
    </w:p>
    <w:p w14:paraId="68910873" w14:textId="77777777" w:rsidR="006D4DCB" w:rsidRPr="00A65143" w:rsidRDefault="006D4DCB" w:rsidP="006E0492">
      <w:pPr>
        <w:pStyle w:val="aff1"/>
        <w:widowControl/>
        <w:numPr>
          <w:ilvl w:val="0"/>
          <w:numId w:val="24"/>
        </w:numPr>
        <w:suppressAutoHyphens w:val="0"/>
        <w:autoSpaceDE/>
        <w:ind w:left="714" w:hanging="357"/>
        <w:rPr>
          <w:rFonts w:ascii="Times New Roman" w:hAnsi="Times New Roman" w:cs="Times New Roman"/>
          <w:sz w:val="24"/>
          <w:szCs w:val="24"/>
        </w:rPr>
      </w:pPr>
      <w:r w:rsidRPr="00A65143">
        <w:rPr>
          <w:rFonts w:ascii="Times New Roman" w:hAnsi="Times New Roman" w:cs="Times New Roman"/>
          <w:sz w:val="24"/>
          <w:szCs w:val="24"/>
        </w:rPr>
        <w:t>Предмет Договора</w:t>
      </w:r>
    </w:p>
    <w:p w14:paraId="1EFE160C" w14:textId="77777777" w:rsidR="006D4DCB" w:rsidRPr="00CF1818" w:rsidRDefault="006D4DCB" w:rsidP="006E0492">
      <w:pPr>
        <w:pStyle w:val="27"/>
        <w:numPr>
          <w:ilvl w:val="1"/>
          <w:numId w:val="21"/>
        </w:numPr>
        <w:tabs>
          <w:tab w:val="clear" w:pos="851"/>
          <w:tab w:val="num" w:pos="567"/>
        </w:tabs>
        <w:ind w:left="0" w:firstLine="0"/>
      </w:pPr>
      <w:r w:rsidRPr="00CF1818">
        <w:t>Заказчик поручает, а Исполнитель принимает на себя обязательства по выполнению работ по доработке программного обеспечения ___________________________________ (далее - Система) на основании заявок Заказчика со сроком выполнения одной заявки не более</w:t>
      </w:r>
      <w:proofErr w:type="gramStart"/>
      <w:r w:rsidRPr="00CF1818">
        <w:t xml:space="preserve"> ____ (_____________) </w:t>
      </w:r>
      <w:proofErr w:type="gramEnd"/>
      <w:r w:rsidRPr="00CF1818">
        <w:t>часов (далее – Работы/Работы по заявкам).</w:t>
      </w:r>
    </w:p>
    <w:p w14:paraId="14A07DEA" w14:textId="77777777" w:rsidR="006D4DCB" w:rsidRPr="00CF1818" w:rsidRDefault="006D4DCB" w:rsidP="006E0492">
      <w:pPr>
        <w:pStyle w:val="27"/>
        <w:numPr>
          <w:ilvl w:val="1"/>
          <w:numId w:val="21"/>
        </w:numPr>
        <w:tabs>
          <w:tab w:val="clear" w:pos="851"/>
          <w:tab w:val="num" w:pos="567"/>
        </w:tabs>
        <w:ind w:left="0" w:firstLine="0"/>
      </w:pPr>
      <w:r w:rsidRPr="00CF1818">
        <w:t>Содержание, объем, стоимость, результат и срок выполнения Работ по каждой заявке будет определяться в заявке, составленной по форме (Приложение №1 к настоящему Договору).</w:t>
      </w:r>
    </w:p>
    <w:p w14:paraId="6C0B2C48" w14:textId="77777777" w:rsidR="006D4DCB" w:rsidRPr="00CF1818" w:rsidRDefault="006D4DCB" w:rsidP="006D4DCB">
      <w:pPr>
        <w:pStyle w:val="27"/>
        <w:tabs>
          <w:tab w:val="clear" w:pos="360"/>
        </w:tabs>
      </w:pPr>
      <w:r w:rsidRPr="00CF1818">
        <w:t>Согласованные и подписанные заявки являются неотъемлемой частью настоящего Договора.</w:t>
      </w:r>
    </w:p>
    <w:p w14:paraId="03AEC1CB" w14:textId="77777777" w:rsidR="006D4DCB" w:rsidRPr="00CF1818" w:rsidRDefault="006D4DCB" w:rsidP="006E0492">
      <w:pPr>
        <w:pStyle w:val="27"/>
        <w:numPr>
          <w:ilvl w:val="1"/>
          <w:numId w:val="21"/>
        </w:numPr>
        <w:tabs>
          <w:tab w:val="clear" w:pos="851"/>
          <w:tab w:val="num" w:pos="567"/>
        </w:tabs>
        <w:ind w:left="0" w:firstLine="0"/>
      </w:pPr>
      <w:r w:rsidRPr="00CF1818">
        <w:t xml:space="preserve">Начало выполнения Работ по первой заявке – </w:t>
      </w:r>
      <w:proofErr w:type="gramStart"/>
      <w:r w:rsidRPr="00CF1818">
        <w:t>с даты подписания</w:t>
      </w:r>
      <w:proofErr w:type="gramEnd"/>
      <w:r w:rsidRPr="00CF1818">
        <w:t xml:space="preserve"> настоящего Договора.</w:t>
      </w:r>
    </w:p>
    <w:p w14:paraId="624D3121" w14:textId="77777777" w:rsidR="006D4DCB" w:rsidRPr="00A65143" w:rsidRDefault="006D4DCB" w:rsidP="006E0492">
      <w:pPr>
        <w:pStyle w:val="aff1"/>
        <w:widowControl/>
        <w:numPr>
          <w:ilvl w:val="0"/>
          <w:numId w:val="24"/>
        </w:numPr>
        <w:suppressAutoHyphens w:val="0"/>
        <w:autoSpaceDE/>
        <w:ind w:left="714" w:hanging="357"/>
        <w:rPr>
          <w:rFonts w:ascii="Times New Roman" w:hAnsi="Times New Roman" w:cs="Times New Roman"/>
          <w:sz w:val="24"/>
          <w:szCs w:val="24"/>
        </w:rPr>
      </w:pPr>
      <w:r w:rsidRPr="00A65143">
        <w:rPr>
          <w:rFonts w:ascii="Times New Roman" w:hAnsi="Times New Roman" w:cs="Times New Roman"/>
          <w:sz w:val="24"/>
          <w:szCs w:val="24"/>
        </w:rPr>
        <w:t>Обязанности Сторон</w:t>
      </w:r>
    </w:p>
    <w:p w14:paraId="4662BB85" w14:textId="77777777" w:rsidR="006D4DCB" w:rsidRPr="00CF1818" w:rsidRDefault="006D4DCB" w:rsidP="006E0492">
      <w:pPr>
        <w:pStyle w:val="27"/>
        <w:numPr>
          <w:ilvl w:val="1"/>
          <w:numId w:val="24"/>
        </w:numPr>
        <w:ind w:left="0" w:firstLine="0"/>
      </w:pPr>
      <w:r w:rsidRPr="00CF1818">
        <w:t>Исполнитель обязан:</w:t>
      </w:r>
    </w:p>
    <w:p w14:paraId="54C0B2CF" w14:textId="77777777" w:rsidR="006D4DCB" w:rsidRPr="00CE526C" w:rsidRDefault="006D4DCB" w:rsidP="006E0492">
      <w:pPr>
        <w:pStyle w:val="3a"/>
        <w:numPr>
          <w:ilvl w:val="2"/>
          <w:numId w:val="24"/>
        </w:numPr>
        <w:tabs>
          <w:tab w:val="clear" w:pos="567"/>
          <w:tab w:val="clear" w:pos="643"/>
          <w:tab w:val="clear" w:pos="720"/>
        </w:tabs>
        <w:ind w:left="0" w:firstLine="0"/>
      </w:pPr>
      <w:r w:rsidRPr="00483C15">
        <w:t>Выполн</w:t>
      </w:r>
      <w:r>
        <w:t>я</w:t>
      </w:r>
      <w:r w:rsidRPr="00483C15">
        <w:t>ть Работы</w:t>
      </w:r>
      <w:r>
        <w:t xml:space="preserve"> по заявкам </w:t>
      </w:r>
      <w:r w:rsidRPr="00483C15">
        <w:t xml:space="preserve">в соответствии с требованиями настоящего Договора </w:t>
      </w:r>
      <w:r>
        <w:t xml:space="preserve">и требованиями, указанными в заявках, </w:t>
      </w:r>
      <w:r w:rsidRPr="00483C15">
        <w:t>и переда</w:t>
      </w:r>
      <w:r>
        <w:t>ва</w:t>
      </w:r>
      <w:r w:rsidRPr="00483C15">
        <w:t>ть Заказчику их результаты</w:t>
      </w:r>
      <w:r>
        <w:t>.</w:t>
      </w:r>
      <w:r w:rsidRPr="00483C15">
        <w:t xml:space="preserve"> Результаты Работ </w:t>
      </w:r>
      <w:r>
        <w:t xml:space="preserve">по заявкам </w:t>
      </w:r>
      <w:r w:rsidRPr="00483C15">
        <w:t>должны отвечать требованиям законодательства Российской Федерации и</w:t>
      </w:r>
      <w:r>
        <w:t xml:space="preserve"> требованиям, указанным в заявках</w:t>
      </w:r>
      <w:r w:rsidRPr="00483C15">
        <w:t>.</w:t>
      </w:r>
    </w:p>
    <w:p w14:paraId="7F9892B3" w14:textId="77777777" w:rsidR="006D4DCB" w:rsidRPr="00483C15" w:rsidRDefault="006D4DCB" w:rsidP="006E0492">
      <w:pPr>
        <w:pStyle w:val="3a"/>
        <w:numPr>
          <w:ilvl w:val="2"/>
          <w:numId w:val="24"/>
        </w:numPr>
        <w:tabs>
          <w:tab w:val="clear" w:pos="567"/>
          <w:tab w:val="clear" w:pos="643"/>
          <w:tab w:val="clear" w:pos="720"/>
        </w:tabs>
        <w:ind w:left="0" w:firstLine="0"/>
      </w:pPr>
      <w:r w:rsidRPr="00483C15">
        <w:t>Устранять недостатки в выполненных Работах, допущенные по его вине, своими силами и за свой счет.</w:t>
      </w:r>
    </w:p>
    <w:p w14:paraId="1B40E5A0" w14:textId="77777777" w:rsidR="006D4DCB" w:rsidRPr="00483C15" w:rsidRDefault="006D4DCB" w:rsidP="006E0492">
      <w:pPr>
        <w:pStyle w:val="3a"/>
        <w:numPr>
          <w:ilvl w:val="2"/>
          <w:numId w:val="24"/>
        </w:numPr>
        <w:tabs>
          <w:tab w:val="clear" w:pos="567"/>
          <w:tab w:val="clear" w:pos="643"/>
          <w:tab w:val="clear" w:pos="720"/>
        </w:tabs>
        <w:ind w:left="0" w:firstLine="0"/>
      </w:pPr>
      <w:r w:rsidRPr="00483C15">
        <w:t>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14:paraId="23B5E3B3" w14:textId="77777777" w:rsidR="006D4DCB" w:rsidRPr="00483C15" w:rsidRDefault="006D4DCB" w:rsidP="006E0492">
      <w:pPr>
        <w:pStyle w:val="3a"/>
        <w:numPr>
          <w:ilvl w:val="2"/>
          <w:numId w:val="24"/>
        </w:numPr>
        <w:tabs>
          <w:tab w:val="clear" w:pos="567"/>
          <w:tab w:val="clear" w:pos="643"/>
          <w:tab w:val="clear" w:pos="720"/>
        </w:tabs>
        <w:ind w:left="0" w:firstLine="0"/>
      </w:pPr>
      <w:r w:rsidRPr="00483C15">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13ED02D3" w14:textId="77777777" w:rsidR="006D4DCB" w:rsidRPr="00483C15" w:rsidRDefault="006D4DCB" w:rsidP="006E0492">
      <w:pPr>
        <w:pStyle w:val="3a"/>
        <w:numPr>
          <w:ilvl w:val="2"/>
          <w:numId w:val="24"/>
        </w:numPr>
        <w:tabs>
          <w:tab w:val="clear" w:pos="567"/>
          <w:tab w:val="clear" w:pos="643"/>
          <w:tab w:val="clear" w:pos="720"/>
        </w:tabs>
        <w:ind w:left="0" w:firstLine="0"/>
      </w:pPr>
      <w:r w:rsidRPr="00483C15">
        <w:lastRenderedPageBreak/>
        <w:t>Не передавать оригиналы или копии документов, полученные от Заказчика, третьим лицам без его предварительного письменного согласия.</w:t>
      </w:r>
    </w:p>
    <w:p w14:paraId="0692265B" w14:textId="77777777" w:rsidR="006D4DCB" w:rsidRPr="00483C15" w:rsidRDefault="006D4DCB" w:rsidP="006E0492">
      <w:pPr>
        <w:pStyle w:val="27"/>
        <w:numPr>
          <w:ilvl w:val="1"/>
          <w:numId w:val="24"/>
        </w:numPr>
        <w:ind w:left="0" w:firstLine="0"/>
      </w:pPr>
      <w:r w:rsidRPr="00483C15">
        <w:t>Заказчик обязан:</w:t>
      </w:r>
    </w:p>
    <w:p w14:paraId="2FD63266" w14:textId="77777777" w:rsidR="006D4DCB" w:rsidRPr="00D3456D" w:rsidRDefault="006D4DCB" w:rsidP="006E0492">
      <w:pPr>
        <w:pStyle w:val="3a"/>
        <w:numPr>
          <w:ilvl w:val="2"/>
          <w:numId w:val="24"/>
        </w:numPr>
        <w:tabs>
          <w:tab w:val="clear" w:pos="567"/>
          <w:tab w:val="clear" w:pos="643"/>
          <w:tab w:val="clear" w:pos="720"/>
        </w:tabs>
        <w:ind w:left="0" w:firstLine="0"/>
      </w:pPr>
      <w:r w:rsidRPr="00D3456D">
        <w:t>Передавать Исполнителю необходимую для выполнения Работ информацию и документацию.</w:t>
      </w:r>
    </w:p>
    <w:p w14:paraId="47583584" w14:textId="77777777" w:rsidR="006D4DCB" w:rsidRPr="00D3456D" w:rsidRDefault="006D4DCB" w:rsidP="006E0492">
      <w:pPr>
        <w:pStyle w:val="3a"/>
        <w:numPr>
          <w:ilvl w:val="2"/>
          <w:numId w:val="24"/>
        </w:numPr>
        <w:tabs>
          <w:tab w:val="clear" w:pos="567"/>
          <w:tab w:val="clear" w:pos="643"/>
          <w:tab w:val="clear" w:pos="720"/>
        </w:tabs>
        <w:ind w:left="0" w:firstLine="0"/>
      </w:pPr>
      <w:r w:rsidRPr="00D3456D">
        <w:t>Принять результаты выполненных Работ и оплатить их в установленный срок в соответствии с условиями настоящего Договора.</w:t>
      </w:r>
    </w:p>
    <w:p w14:paraId="1E09E737" w14:textId="77777777" w:rsidR="006D4DCB" w:rsidRPr="00D3456D" w:rsidRDefault="006D4DCB" w:rsidP="006E0492">
      <w:pPr>
        <w:pStyle w:val="3a"/>
        <w:numPr>
          <w:ilvl w:val="2"/>
          <w:numId w:val="24"/>
        </w:numPr>
        <w:tabs>
          <w:tab w:val="clear" w:pos="567"/>
          <w:tab w:val="clear" w:pos="643"/>
          <w:tab w:val="clear" w:pos="720"/>
        </w:tabs>
        <w:ind w:left="0" w:firstLine="0"/>
      </w:pPr>
      <w:r w:rsidRPr="00D3456D">
        <w:t>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w:t>
      </w:r>
      <w:r>
        <w:t>,</w:t>
      </w:r>
      <w:r w:rsidRPr="00D3456D">
        <w:t xml:space="preserve"> в случае досрочного расторжения настоящего Договора по инициативе Заказчика.</w:t>
      </w:r>
    </w:p>
    <w:p w14:paraId="7CF7EFC9" w14:textId="77777777" w:rsidR="006D4DCB" w:rsidRPr="00A65143" w:rsidRDefault="006D4DCB" w:rsidP="006E0492">
      <w:pPr>
        <w:pStyle w:val="aff1"/>
        <w:widowControl/>
        <w:numPr>
          <w:ilvl w:val="0"/>
          <w:numId w:val="24"/>
        </w:numPr>
        <w:suppressAutoHyphens w:val="0"/>
        <w:autoSpaceDE/>
        <w:ind w:left="714" w:hanging="357"/>
        <w:rPr>
          <w:rFonts w:ascii="Times New Roman" w:hAnsi="Times New Roman" w:cs="Times New Roman"/>
          <w:sz w:val="24"/>
          <w:szCs w:val="24"/>
        </w:rPr>
      </w:pPr>
      <w:r w:rsidRPr="00A65143">
        <w:rPr>
          <w:rFonts w:ascii="Times New Roman" w:hAnsi="Times New Roman" w:cs="Times New Roman"/>
          <w:sz w:val="24"/>
          <w:szCs w:val="24"/>
        </w:rPr>
        <w:t>Стоимость Работ и порядок оплаты</w:t>
      </w:r>
    </w:p>
    <w:p w14:paraId="4EB6E4CF" w14:textId="77777777" w:rsidR="006D4DCB" w:rsidRDefault="006D4DCB" w:rsidP="006E0492">
      <w:pPr>
        <w:pStyle w:val="27"/>
        <w:numPr>
          <w:ilvl w:val="1"/>
          <w:numId w:val="24"/>
        </w:numPr>
        <w:ind w:left="0" w:firstLine="0"/>
      </w:pPr>
      <w:r w:rsidRPr="00464893">
        <w:t xml:space="preserve">Стоимость Работ </w:t>
      </w:r>
      <w:r>
        <w:t xml:space="preserve">на основании заявок </w:t>
      </w:r>
      <w:r w:rsidRPr="00464893">
        <w:t xml:space="preserve">рассчитывается индивидуально для каждой </w:t>
      </w:r>
      <w:r>
        <w:t>з</w:t>
      </w:r>
      <w:r w:rsidRPr="00464893">
        <w:t>аявки</w:t>
      </w:r>
      <w:r>
        <w:t>,</w:t>
      </w:r>
      <w:r w:rsidRPr="00464893">
        <w:t xml:space="preserve"> исходя из </w:t>
      </w:r>
      <w:r>
        <w:t xml:space="preserve">величины </w:t>
      </w:r>
      <w:r w:rsidRPr="00464893">
        <w:t>почасовой ставки специалист</w:t>
      </w:r>
      <w:r>
        <w:t>ов</w:t>
      </w:r>
      <w:r w:rsidRPr="00464893">
        <w:t xml:space="preserve"> </w:t>
      </w:r>
      <w:r>
        <w:t xml:space="preserve">определенной категории со стороны </w:t>
      </w:r>
      <w:r w:rsidRPr="00464893">
        <w:t>Исполнителя</w:t>
      </w:r>
      <w:r>
        <w:t xml:space="preserve"> (</w:t>
      </w:r>
      <w:r w:rsidRPr="00AB15D3">
        <w:t>Приложение №</w:t>
      </w:r>
      <w:r>
        <w:t xml:space="preserve"> 2 к настоящему Договору). Стоимость Работ по заявке вычисляется её умножением на количество необходимых человеко-часов этой категории (объём Работ), указанных в подписанной представителями Исполнителя и Заказчика заявке, и суммированием получившихся составляющих.</w:t>
      </w:r>
    </w:p>
    <w:p w14:paraId="5974BD87" w14:textId="77777777" w:rsidR="006D4DCB" w:rsidRPr="00D34C6A" w:rsidRDefault="006D4DCB" w:rsidP="006E0492">
      <w:pPr>
        <w:pStyle w:val="27"/>
        <w:numPr>
          <w:ilvl w:val="1"/>
          <w:numId w:val="24"/>
        </w:numPr>
        <w:ind w:left="0" w:firstLine="0"/>
      </w:pPr>
      <w:r w:rsidRPr="005E5FA4">
        <w:t xml:space="preserve">Общая стоимость </w:t>
      </w:r>
      <w:r>
        <w:t>Р</w:t>
      </w:r>
      <w:r w:rsidRPr="005E5FA4">
        <w:t xml:space="preserve">абот по данному </w:t>
      </w:r>
      <w:r>
        <w:t>Д</w:t>
      </w:r>
      <w:r w:rsidRPr="005E5FA4">
        <w:t xml:space="preserve">оговору не может </w:t>
      </w:r>
      <w:r>
        <w:t>превышать</w:t>
      </w:r>
      <w:proofErr w:type="gramStart"/>
      <w:r>
        <w:t xml:space="preserve"> __________________</w:t>
      </w:r>
      <w:r w:rsidRPr="008F55D4">
        <w:t xml:space="preserve"> (</w:t>
      </w:r>
      <w:r>
        <w:t>______________________________</w:t>
      </w:r>
      <w:r w:rsidRPr="008F55D4">
        <w:t xml:space="preserve">) </w:t>
      </w:r>
      <w:proofErr w:type="gramEnd"/>
      <w:r w:rsidRPr="008F55D4">
        <w:t>рублей</w:t>
      </w:r>
      <w:r>
        <w:t xml:space="preserve"> ____ копеек</w:t>
      </w:r>
      <w:r w:rsidRPr="008F55D4">
        <w:t xml:space="preserve">, в том числе НДС 18%  </w:t>
      </w:r>
      <w:r>
        <w:t>______________</w:t>
      </w:r>
      <w:r w:rsidRPr="008F55D4">
        <w:t xml:space="preserve"> (</w:t>
      </w:r>
      <w:r>
        <w:t>__________________________</w:t>
      </w:r>
      <w:r w:rsidRPr="008F55D4">
        <w:t>) рублей</w:t>
      </w:r>
      <w:r>
        <w:t xml:space="preserve"> ____копеек</w:t>
      </w:r>
      <w:r w:rsidRPr="008F55D4">
        <w:t>.</w:t>
      </w:r>
    </w:p>
    <w:p w14:paraId="6E97C632" w14:textId="77777777" w:rsidR="006D4DCB" w:rsidRPr="005E5FA4" w:rsidRDefault="006D4DCB" w:rsidP="006E0492">
      <w:pPr>
        <w:pStyle w:val="27"/>
        <w:numPr>
          <w:ilvl w:val="1"/>
          <w:numId w:val="24"/>
        </w:numPr>
        <w:ind w:left="0" w:firstLine="0"/>
      </w:pPr>
      <w:r w:rsidRPr="005E5FA4">
        <w:t xml:space="preserve">Оплата Работ по </w:t>
      </w:r>
      <w:r>
        <w:t>з</w:t>
      </w:r>
      <w:r w:rsidRPr="005E5FA4">
        <w:t xml:space="preserve">аявке производится после подписания Сторонами Акта сдачи-приемки выполненных Работ </w:t>
      </w:r>
      <w:r>
        <w:t xml:space="preserve">по заявке </w:t>
      </w:r>
      <w:r w:rsidRPr="005E5FA4">
        <w:t xml:space="preserve">на основании </w:t>
      </w:r>
      <w:r>
        <w:t>с</w:t>
      </w:r>
      <w:r w:rsidRPr="005E5FA4">
        <w:t xml:space="preserve">чета Исполнителя в течение </w:t>
      </w:r>
      <w:r w:rsidR="00F81A73">
        <w:t>30</w:t>
      </w:r>
      <w:r w:rsidRPr="005E5FA4">
        <w:t xml:space="preserve"> </w:t>
      </w:r>
      <w:r>
        <w:t>(</w:t>
      </w:r>
      <w:r w:rsidR="00F81A73">
        <w:t>тридцати</w:t>
      </w:r>
      <w:r>
        <w:t xml:space="preserve">) </w:t>
      </w:r>
      <w:r w:rsidRPr="005E5FA4">
        <w:t xml:space="preserve">банковских дней </w:t>
      </w:r>
      <w:proofErr w:type="gramStart"/>
      <w:r w:rsidRPr="005E5FA4">
        <w:t>с даты получения</w:t>
      </w:r>
      <w:proofErr w:type="gramEnd"/>
      <w:r w:rsidRPr="005E5FA4">
        <w:t xml:space="preserve"> Заказчиком </w:t>
      </w:r>
      <w:r>
        <w:t>с</w:t>
      </w:r>
      <w:r w:rsidRPr="005E5FA4">
        <w:t>чета.</w:t>
      </w:r>
    </w:p>
    <w:p w14:paraId="4F9B6A6B" w14:textId="77777777" w:rsidR="006D4DCB" w:rsidRPr="00A65143" w:rsidRDefault="006D4DCB" w:rsidP="006E0492">
      <w:pPr>
        <w:pStyle w:val="aff1"/>
        <w:widowControl/>
        <w:numPr>
          <w:ilvl w:val="0"/>
          <w:numId w:val="24"/>
        </w:numPr>
        <w:suppressAutoHyphens w:val="0"/>
        <w:autoSpaceDE/>
        <w:ind w:left="714" w:hanging="357"/>
        <w:rPr>
          <w:rFonts w:ascii="Times New Roman" w:hAnsi="Times New Roman" w:cs="Times New Roman"/>
          <w:sz w:val="24"/>
          <w:szCs w:val="24"/>
        </w:rPr>
      </w:pPr>
      <w:r w:rsidRPr="00A65143">
        <w:rPr>
          <w:rFonts w:ascii="Times New Roman" w:hAnsi="Times New Roman" w:cs="Times New Roman"/>
          <w:sz w:val="24"/>
          <w:szCs w:val="24"/>
        </w:rPr>
        <w:t>Порядок сдачи и приемки Работ</w:t>
      </w:r>
    </w:p>
    <w:p w14:paraId="184E6743" w14:textId="77777777" w:rsidR="006D4DCB" w:rsidRPr="0093268B" w:rsidRDefault="006D4DCB" w:rsidP="006E0492">
      <w:pPr>
        <w:pStyle w:val="27"/>
        <w:numPr>
          <w:ilvl w:val="1"/>
          <w:numId w:val="24"/>
        </w:numPr>
        <w:ind w:left="0" w:firstLine="0"/>
      </w:pPr>
      <w:r>
        <w:t>В течение 5 (пяти) календарных дней п</w:t>
      </w:r>
      <w:r w:rsidRPr="00D3456D">
        <w:t xml:space="preserve">о завершении Работ </w:t>
      </w:r>
      <w:r>
        <w:t xml:space="preserve">по заявке </w:t>
      </w:r>
      <w:r w:rsidRPr="00D3456D">
        <w:t>Испо</w:t>
      </w:r>
      <w:r>
        <w:t>лнитель представляет Заказчику А</w:t>
      </w:r>
      <w:r w:rsidRPr="00D3456D">
        <w:t>кт сда</w:t>
      </w:r>
      <w:r>
        <w:t xml:space="preserve">чи-приемки выполненных </w:t>
      </w:r>
      <w:r w:rsidRPr="0093268B">
        <w:t>Работ, счет-фактуру.</w:t>
      </w:r>
    </w:p>
    <w:p w14:paraId="12DC2765" w14:textId="77777777" w:rsidR="006D4DCB" w:rsidRDefault="006D4DCB" w:rsidP="006E0492">
      <w:pPr>
        <w:pStyle w:val="27"/>
        <w:numPr>
          <w:ilvl w:val="1"/>
          <w:numId w:val="24"/>
        </w:numPr>
        <w:ind w:left="0" w:firstLine="0"/>
      </w:pPr>
      <w:r>
        <w:t>Заказчик в течение 15 (пятнадцати) календарных дней со дня получения Акта сдачи-приемки выполненных Работ направляет Исполнителю подписанный Акт сдачи-приемки выполненных Работ или мотивированный отказ от приемки Работ.</w:t>
      </w:r>
    </w:p>
    <w:p w14:paraId="22E00E0F" w14:textId="77777777" w:rsidR="006D4DCB" w:rsidRDefault="0093268B" w:rsidP="0093268B">
      <w:pPr>
        <w:pStyle w:val="3a"/>
        <w:numPr>
          <w:ilvl w:val="0"/>
          <w:numId w:val="0"/>
        </w:numPr>
        <w:tabs>
          <w:tab w:val="clear" w:pos="567"/>
          <w:tab w:val="clear" w:pos="643"/>
          <w:tab w:val="clear" w:pos="720"/>
        </w:tabs>
      </w:pPr>
      <w:r>
        <w:t>4.3.</w:t>
      </w:r>
      <w:r>
        <w:tab/>
      </w:r>
      <w:r w:rsidR="006D4DCB">
        <w:t>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14:paraId="08880A0D" w14:textId="77777777" w:rsidR="006D4DCB" w:rsidRDefault="0093268B" w:rsidP="0093268B">
      <w:pPr>
        <w:pStyle w:val="3a"/>
        <w:numPr>
          <w:ilvl w:val="0"/>
          <w:numId w:val="0"/>
        </w:numPr>
        <w:tabs>
          <w:tab w:val="clear" w:pos="567"/>
          <w:tab w:val="clear" w:pos="643"/>
          <w:tab w:val="clear" w:pos="720"/>
        </w:tabs>
      </w:pPr>
      <w:r>
        <w:t>4.4.</w:t>
      </w:r>
      <w:r>
        <w:tab/>
      </w:r>
      <w:r w:rsidR="006D4DCB" w:rsidRPr="00F37FE0">
        <w:t xml:space="preserve">Если Заказчик не подписал Акт сдачи-приемки выполненных Работ и не направил Исполнителю в письменном виде мотивированный отказ от его подписания в течение </w:t>
      </w:r>
      <w:r w:rsidR="006D4DCB" w:rsidRPr="00465F21">
        <w:t>30</w:t>
      </w:r>
      <w:r w:rsidR="006D4DCB" w:rsidRPr="00F37FE0">
        <w:t xml:space="preserve"> (</w:t>
      </w:r>
      <w:r w:rsidR="006D4DCB">
        <w:t>Т</w:t>
      </w:r>
      <w:r w:rsidR="006D4DCB" w:rsidRPr="00F37FE0">
        <w:t>ридцати) календарных дней со дня его получения, Работы считаются принятыми Заказчиком</w:t>
      </w:r>
      <w:r w:rsidR="006D4DCB">
        <w:t>.</w:t>
      </w:r>
    </w:p>
    <w:p w14:paraId="65F65BD4" w14:textId="77777777" w:rsidR="006D4DCB" w:rsidRDefault="0093268B" w:rsidP="0093268B">
      <w:pPr>
        <w:pStyle w:val="27"/>
        <w:tabs>
          <w:tab w:val="clear" w:pos="360"/>
        </w:tabs>
        <w:ind w:left="0" w:firstLine="0"/>
      </w:pPr>
      <w:r>
        <w:t>4.5.</w:t>
      </w:r>
      <w:r>
        <w:tab/>
      </w:r>
      <w:r w:rsidR="006D4DCB" w:rsidRPr="00D3456D">
        <w:t>В случае принятия Сторонами согласованного решения о прекращении Работ</w:t>
      </w:r>
      <w:r w:rsidR="006D4DCB">
        <w:t>,</w:t>
      </w:r>
      <w:r w:rsidR="006D4DCB" w:rsidRPr="00D3456D">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14:paraId="372DBC51" w14:textId="77777777" w:rsidR="006D4DCB" w:rsidRDefault="0093268B" w:rsidP="0093268B">
      <w:pPr>
        <w:pStyle w:val="27"/>
        <w:tabs>
          <w:tab w:val="clear" w:pos="360"/>
        </w:tabs>
        <w:ind w:left="0" w:firstLine="0"/>
      </w:pPr>
      <w:r>
        <w:t>4.6.</w:t>
      </w:r>
      <w:r>
        <w:tab/>
      </w:r>
      <w:r w:rsidR="006D4DCB" w:rsidRPr="00D3456D">
        <w:t>Заказчик имеет право досрочно принять и оплатить выполненные Исполнителем Работы.</w:t>
      </w:r>
    </w:p>
    <w:p w14:paraId="709E4345" w14:textId="77777777" w:rsidR="006D4DCB" w:rsidRDefault="0093268B" w:rsidP="0093268B">
      <w:pPr>
        <w:pStyle w:val="27"/>
        <w:tabs>
          <w:tab w:val="clear" w:pos="360"/>
        </w:tabs>
        <w:ind w:left="0" w:firstLine="0"/>
      </w:pPr>
      <w:r>
        <w:t>4.7.</w:t>
      </w:r>
      <w:r>
        <w:tab/>
      </w:r>
      <w:r w:rsidR="006D4DCB">
        <w:t xml:space="preserve">Подписание Акта сдачи-приемки выполненных Работ Сторонами </w:t>
      </w:r>
      <w:r w:rsidR="006D4DCB" w:rsidRPr="008354A4">
        <w:t>подтверждает факт соответствия результатов Работ всем требованиям и факт принятия Работ</w:t>
      </w:r>
      <w:r w:rsidR="006D4DCB" w:rsidRPr="002F1D41">
        <w:t>.</w:t>
      </w:r>
    </w:p>
    <w:p w14:paraId="028791BA" w14:textId="77777777" w:rsidR="006D4DCB" w:rsidRPr="00A65143" w:rsidRDefault="006D4DCB" w:rsidP="006E0492">
      <w:pPr>
        <w:pStyle w:val="aff1"/>
        <w:widowControl/>
        <w:numPr>
          <w:ilvl w:val="0"/>
          <w:numId w:val="24"/>
        </w:numPr>
        <w:suppressAutoHyphens w:val="0"/>
        <w:autoSpaceDE/>
        <w:ind w:left="714" w:hanging="357"/>
        <w:rPr>
          <w:rFonts w:ascii="Times New Roman" w:hAnsi="Times New Roman" w:cs="Times New Roman"/>
          <w:sz w:val="24"/>
          <w:szCs w:val="24"/>
        </w:rPr>
      </w:pPr>
      <w:r w:rsidRPr="00A65143">
        <w:rPr>
          <w:rFonts w:ascii="Times New Roman" w:hAnsi="Times New Roman" w:cs="Times New Roman"/>
          <w:sz w:val="24"/>
          <w:szCs w:val="24"/>
        </w:rPr>
        <w:lastRenderedPageBreak/>
        <w:t>Ответственность Сторон</w:t>
      </w:r>
    </w:p>
    <w:p w14:paraId="25EE302A" w14:textId="77777777" w:rsidR="006D4DCB" w:rsidRPr="0093268B" w:rsidRDefault="006D4DCB" w:rsidP="006E0492">
      <w:pPr>
        <w:pStyle w:val="27"/>
        <w:numPr>
          <w:ilvl w:val="1"/>
          <w:numId w:val="24"/>
        </w:numPr>
        <w:ind w:left="0" w:firstLine="0"/>
      </w:pPr>
      <w:r w:rsidRPr="0093268B">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DBA7973" w14:textId="77777777" w:rsidR="006D4DCB" w:rsidRPr="0093268B" w:rsidRDefault="006D4DCB" w:rsidP="006E0492">
      <w:pPr>
        <w:pStyle w:val="27"/>
        <w:numPr>
          <w:ilvl w:val="1"/>
          <w:numId w:val="24"/>
        </w:numPr>
        <w:ind w:left="0" w:firstLine="0"/>
      </w:pPr>
      <w:r w:rsidRPr="0093268B">
        <w:t>Исполнитель несет ответственность перед Заказчиком за неисполнение или ненадлежащее исполнение обязатель</w:t>
      </w:r>
      <w:proofErr w:type="gramStart"/>
      <w:r w:rsidRPr="0093268B">
        <w:t>ств тр</w:t>
      </w:r>
      <w:proofErr w:type="gramEnd"/>
      <w:r w:rsidRPr="0093268B">
        <w:t>етьими лицами.</w:t>
      </w:r>
    </w:p>
    <w:p w14:paraId="35D2187B" w14:textId="77777777" w:rsidR="006D4DCB" w:rsidRPr="0093268B" w:rsidRDefault="006D4DCB" w:rsidP="006E0492">
      <w:pPr>
        <w:pStyle w:val="27"/>
        <w:numPr>
          <w:ilvl w:val="1"/>
          <w:numId w:val="24"/>
        </w:numPr>
        <w:ind w:left="0" w:firstLine="0"/>
      </w:pPr>
      <w:r w:rsidRPr="0093268B">
        <w:t xml:space="preserve">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w:t>
      </w:r>
      <w:proofErr w:type="gramStart"/>
      <w:r w:rsidRPr="0093268B">
        <w:t>вследствие</w:t>
      </w:r>
      <w:proofErr w:type="gramEnd"/>
      <w:r w:rsidRPr="0093268B">
        <w:t xml:space="preserve"> или </w:t>
      </w:r>
      <w:proofErr w:type="gramStart"/>
      <w:r w:rsidRPr="0093268B">
        <w:t>в</w:t>
      </w:r>
      <w:proofErr w:type="gramEnd"/>
      <w:r w:rsidRPr="0093268B">
        <w:t xml:space="preserve"> связи с использованием объектов интеллектуальной собственности в результатах Работ по настоящему Договору.</w:t>
      </w:r>
    </w:p>
    <w:p w14:paraId="5801E925" w14:textId="77777777" w:rsidR="006D4DCB" w:rsidRPr="0093268B" w:rsidRDefault="006D4DCB" w:rsidP="0093268B">
      <w:pPr>
        <w:pStyle w:val="27"/>
        <w:tabs>
          <w:tab w:val="clear" w:pos="360"/>
        </w:tabs>
        <w:ind w:left="0" w:firstLine="0"/>
      </w:pPr>
      <w:r w:rsidRPr="0093268B">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14:paraId="5C5A0EB3" w14:textId="77777777" w:rsidR="006D4DCB" w:rsidRPr="0093268B" w:rsidRDefault="006D4DCB" w:rsidP="0093268B">
      <w:pPr>
        <w:spacing w:after="120"/>
        <w:jc w:val="both"/>
      </w:pPr>
      <w:r w:rsidRPr="0093268B">
        <w:t>5.4. В случае нарушения сроков выполнения Работ по заявке Исполнителя Заказчик вправе требовать уплаты неустойки Исполнителем в размере 0,05% от стоимости невыполненных Работ по заявке за каждый день просрочки, но не более общей цены настоящего Договора. Уплата неустойки не освобождает Исполнителя от выполнения лежащих на нем обязательств.</w:t>
      </w:r>
    </w:p>
    <w:p w14:paraId="05F2D634" w14:textId="77777777" w:rsidR="006D4DCB" w:rsidRPr="0093268B" w:rsidRDefault="006D4DCB" w:rsidP="0093268B">
      <w:pPr>
        <w:spacing w:after="120"/>
        <w:jc w:val="both"/>
      </w:pPr>
      <w:r w:rsidRPr="0093268B">
        <w:t>5.5. В случае нарушения сроков оплаты по настоящему Договору, Исполнитель вправе потребовать уплаты неустойки Заказчиком в размере 0,05% от суммы просроченного платежа, за каждый день просрочки, но не более общей цены настоящего Договора. Общий размер неустойки не может превышать стоимости выполненных, но не оплаченных Работ по заявке.</w:t>
      </w:r>
    </w:p>
    <w:p w14:paraId="50102EF4" w14:textId="77777777" w:rsidR="006D4DCB" w:rsidRPr="0093268B" w:rsidRDefault="006D4DCB" w:rsidP="0093268B">
      <w:pPr>
        <w:spacing w:after="120"/>
        <w:jc w:val="both"/>
      </w:pPr>
      <w:r w:rsidRPr="0093268B">
        <w:t>5.6. Применение штрафных санкций по настоящему Договору, является правом, но не обязанностью Сторон. Любая из Сторон по настоящему Договору в случае нарушения обязатель</w:t>
      </w:r>
      <w:proofErr w:type="gramStart"/>
      <w:r w:rsidRPr="0093268B">
        <w:t>ств др</w:t>
      </w:r>
      <w:proofErr w:type="gramEnd"/>
      <w:r w:rsidRPr="0093268B">
        <w:t>угой Стороной вправе направить ей письменное требование о применении штрафных санкций по настоящему Договору.</w:t>
      </w:r>
    </w:p>
    <w:p w14:paraId="17E62AF9" w14:textId="77777777" w:rsidR="006D4DCB" w:rsidRPr="00A65143" w:rsidRDefault="006D4DCB" w:rsidP="006E0492">
      <w:pPr>
        <w:pStyle w:val="aff1"/>
        <w:widowControl/>
        <w:numPr>
          <w:ilvl w:val="0"/>
          <w:numId w:val="24"/>
        </w:numPr>
        <w:suppressAutoHyphens w:val="0"/>
        <w:autoSpaceDE/>
        <w:ind w:left="714" w:hanging="357"/>
        <w:rPr>
          <w:rFonts w:ascii="Times New Roman" w:hAnsi="Times New Roman" w:cs="Times New Roman"/>
          <w:sz w:val="24"/>
          <w:szCs w:val="24"/>
        </w:rPr>
      </w:pPr>
      <w:r w:rsidRPr="00A65143">
        <w:rPr>
          <w:rFonts w:ascii="Times New Roman" w:hAnsi="Times New Roman" w:cs="Times New Roman"/>
          <w:sz w:val="24"/>
          <w:szCs w:val="24"/>
        </w:rPr>
        <w:t>Обстоятельства непреодолимой силы</w:t>
      </w:r>
    </w:p>
    <w:p w14:paraId="740B4E3F" w14:textId="77777777" w:rsidR="006D4DCB" w:rsidRPr="00D3456D" w:rsidRDefault="006D4DCB" w:rsidP="006E0492">
      <w:pPr>
        <w:pStyle w:val="27"/>
        <w:numPr>
          <w:ilvl w:val="1"/>
          <w:numId w:val="24"/>
        </w:numPr>
        <w:ind w:left="0" w:firstLine="0"/>
      </w:pPr>
      <w:proofErr w:type="gramStart"/>
      <w:r w:rsidRPr="00D3456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w:t>
      </w:r>
      <w:r>
        <w:t xml:space="preserve"> запретительных </w:t>
      </w:r>
      <w:r w:rsidRPr="00D3456D">
        <w:t>актов органов государственной власти.</w:t>
      </w:r>
      <w:proofErr w:type="gramEnd"/>
    </w:p>
    <w:p w14:paraId="70C5C523" w14:textId="77777777" w:rsidR="006D4DCB" w:rsidRPr="00D3456D" w:rsidRDefault="006D4DCB" w:rsidP="006E0492">
      <w:pPr>
        <w:pStyle w:val="27"/>
        <w:numPr>
          <w:ilvl w:val="1"/>
          <w:numId w:val="24"/>
        </w:numPr>
        <w:ind w:left="0" w:firstLine="0"/>
      </w:pPr>
      <w:r w:rsidRPr="00D3456D">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E28D276" w14:textId="77777777" w:rsidR="006D4DCB" w:rsidRPr="00D3456D" w:rsidRDefault="006D4DCB" w:rsidP="006E0492">
      <w:pPr>
        <w:pStyle w:val="27"/>
        <w:numPr>
          <w:ilvl w:val="1"/>
          <w:numId w:val="24"/>
        </w:numPr>
        <w:ind w:left="0" w:firstLine="0"/>
      </w:pPr>
      <w:r w:rsidRPr="00D3456D">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w:t>
      </w:r>
      <w:r>
        <w:t xml:space="preserve"> </w:t>
      </w:r>
      <w:r w:rsidRPr="00D3456D">
        <w:t>по настоящему Договору.</w:t>
      </w:r>
    </w:p>
    <w:p w14:paraId="2F1EF7B9" w14:textId="77777777" w:rsidR="006D4DCB" w:rsidRPr="00D3456D" w:rsidRDefault="006D4DCB" w:rsidP="006E0492">
      <w:pPr>
        <w:pStyle w:val="27"/>
        <w:numPr>
          <w:ilvl w:val="1"/>
          <w:numId w:val="24"/>
        </w:numPr>
        <w:ind w:left="0" w:firstLine="0"/>
      </w:pPr>
      <w:r w:rsidRPr="00D3456D">
        <w:t>Если обстоятельства непреодолимой с</w:t>
      </w:r>
      <w:r>
        <w:t>илы действуют на протяжении 3 (Т</w:t>
      </w:r>
      <w:r w:rsidRPr="00D3456D">
        <w:t xml:space="preserve">рех) последовательных месяцев, настоящий </w:t>
      </w:r>
      <w:proofErr w:type="gramStart"/>
      <w:r w:rsidRPr="00D3456D">
        <w:t>Договор</w:t>
      </w:r>
      <w:proofErr w:type="gramEnd"/>
      <w:r w:rsidRPr="00D3456D">
        <w:t xml:space="preserve"> может быть расторгнут по соглашению Сторон, либо в порядке, установленном пунктом 8.3 настоящего Договора</w:t>
      </w:r>
      <w:r w:rsidRPr="00B17A4B">
        <w:t>.</w:t>
      </w:r>
    </w:p>
    <w:p w14:paraId="52123B9D" w14:textId="77777777" w:rsidR="006D4DCB" w:rsidRPr="00A65143" w:rsidRDefault="006D4DCB" w:rsidP="006E0492">
      <w:pPr>
        <w:pStyle w:val="aff1"/>
        <w:widowControl/>
        <w:numPr>
          <w:ilvl w:val="0"/>
          <w:numId w:val="24"/>
        </w:numPr>
        <w:suppressAutoHyphens w:val="0"/>
        <w:autoSpaceDE/>
        <w:ind w:left="714" w:hanging="357"/>
        <w:rPr>
          <w:rFonts w:ascii="Times New Roman" w:hAnsi="Times New Roman" w:cs="Times New Roman"/>
          <w:sz w:val="24"/>
          <w:szCs w:val="24"/>
        </w:rPr>
      </w:pPr>
      <w:r w:rsidRPr="00A65143">
        <w:rPr>
          <w:rFonts w:ascii="Times New Roman" w:hAnsi="Times New Roman" w:cs="Times New Roman"/>
          <w:sz w:val="24"/>
          <w:szCs w:val="24"/>
        </w:rPr>
        <w:t>Разрешение споров</w:t>
      </w:r>
    </w:p>
    <w:p w14:paraId="2085D3D9" w14:textId="77777777" w:rsidR="006D4DCB" w:rsidRPr="00D3456D" w:rsidRDefault="006D4DCB" w:rsidP="006E0492">
      <w:pPr>
        <w:pStyle w:val="27"/>
        <w:numPr>
          <w:ilvl w:val="1"/>
          <w:numId w:val="24"/>
        </w:numPr>
        <w:ind w:left="0" w:firstLine="0"/>
      </w:pPr>
      <w:r w:rsidRPr="00D3456D">
        <w:lastRenderedPageBreak/>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91CEF31" w14:textId="77777777" w:rsidR="006D4DCB" w:rsidRPr="00D3456D" w:rsidRDefault="006D4DCB" w:rsidP="006E0492">
      <w:pPr>
        <w:pStyle w:val="27"/>
        <w:numPr>
          <w:ilvl w:val="1"/>
          <w:numId w:val="24"/>
        </w:numPr>
        <w:ind w:left="0" w:firstLine="0"/>
      </w:pPr>
      <w:r w:rsidRPr="00D3456D">
        <w:t>Если Стороны не придут к соглашению путем переговоров, все споры рассматриваются в претензионном порядке. Срок рассмотрения претензии - три недели с</w:t>
      </w:r>
      <w:r>
        <w:t>о</w:t>
      </w:r>
      <w:r w:rsidRPr="00D3456D">
        <w:t xml:space="preserve"> д</w:t>
      </w:r>
      <w:r>
        <w:t>ня</w:t>
      </w:r>
      <w:r w:rsidRPr="00D3456D">
        <w:t xml:space="preserve"> получения претензии.</w:t>
      </w:r>
    </w:p>
    <w:p w14:paraId="76110FF3" w14:textId="77777777" w:rsidR="006D4DCB" w:rsidRPr="00D3456D" w:rsidRDefault="006D4DCB" w:rsidP="006E0492">
      <w:pPr>
        <w:pStyle w:val="27"/>
        <w:numPr>
          <w:ilvl w:val="1"/>
          <w:numId w:val="24"/>
        </w:numPr>
        <w:ind w:left="0" w:firstLine="0"/>
      </w:pPr>
      <w:r w:rsidRPr="00D3456D">
        <w:t>В случае</w:t>
      </w:r>
      <w:proofErr w:type="gramStart"/>
      <w:r>
        <w:t>,</w:t>
      </w:r>
      <w:proofErr w:type="gramEnd"/>
      <w:r w:rsidRPr="00D3456D">
        <w:t xml:space="preserve"> если споры не урегулированы Сторонами с помощью переговоров и в претензионном порядке, то они передаются </w:t>
      </w:r>
      <w:r>
        <w:t xml:space="preserve">в </w:t>
      </w:r>
      <w:r w:rsidRPr="00D3456D">
        <w:t>Арбитражный суд г. Москвы.</w:t>
      </w:r>
    </w:p>
    <w:p w14:paraId="079DE5BA" w14:textId="77777777" w:rsidR="006D4DCB" w:rsidRPr="00A65143" w:rsidRDefault="006D4DCB" w:rsidP="006E0492">
      <w:pPr>
        <w:pStyle w:val="aff1"/>
        <w:widowControl/>
        <w:numPr>
          <w:ilvl w:val="0"/>
          <w:numId w:val="24"/>
        </w:numPr>
        <w:suppressAutoHyphens w:val="0"/>
        <w:autoSpaceDE/>
        <w:ind w:left="714" w:hanging="357"/>
        <w:rPr>
          <w:rFonts w:ascii="Times New Roman" w:hAnsi="Times New Roman" w:cs="Times New Roman"/>
          <w:sz w:val="24"/>
          <w:szCs w:val="24"/>
        </w:rPr>
      </w:pPr>
      <w:r w:rsidRPr="00A65143">
        <w:rPr>
          <w:rFonts w:ascii="Times New Roman" w:hAnsi="Times New Roman" w:cs="Times New Roman"/>
          <w:sz w:val="24"/>
          <w:szCs w:val="24"/>
        </w:rPr>
        <w:t>Порядок внесения</w:t>
      </w:r>
      <w:r w:rsidRPr="00A65143">
        <w:rPr>
          <w:rFonts w:ascii="Times New Roman" w:hAnsi="Times New Roman" w:cs="Times New Roman"/>
          <w:sz w:val="24"/>
          <w:szCs w:val="24"/>
        </w:rPr>
        <w:tab/>
        <w:t>изменений, дополнений в Договор и его расторжения</w:t>
      </w:r>
    </w:p>
    <w:p w14:paraId="4F82BB34" w14:textId="77777777" w:rsidR="006D4DCB" w:rsidRDefault="006D4DCB" w:rsidP="006E0492">
      <w:pPr>
        <w:pStyle w:val="27"/>
        <w:numPr>
          <w:ilvl w:val="1"/>
          <w:numId w:val="24"/>
        </w:numPr>
        <w:ind w:left="0" w:firstLine="0"/>
      </w:pPr>
      <w:r w:rsidRPr="00D3456D">
        <w:t>В настоящий Договор могут быть внесены изменения и дополнения, которые оформ</w:t>
      </w:r>
      <w:r>
        <w:t>ляются Дополнительными с</w:t>
      </w:r>
      <w:r w:rsidRPr="00D3456D">
        <w:t>оглашениями к настоящему Договору.</w:t>
      </w:r>
    </w:p>
    <w:p w14:paraId="6554A14A" w14:textId="77777777" w:rsidR="006D4DCB" w:rsidRPr="00A617B8" w:rsidRDefault="006D4DCB" w:rsidP="006E0492">
      <w:pPr>
        <w:pStyle w:val="27"/>
        <w:numPr>
          <w:ilvl w:val="1"/>
          <w:numId w:val="24"/>
        </w:numPr>
        <w:ind w:left="0" w:firstLine="0"/>
      </w:pPr>
      <w:r>
        <w:t xml:space="preserve">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14:paraId="7ABC8732" w14:textId="77777777" w:rsidR="006D4DCB" w:rsidRDefault="006D4DCB" w:rsidP="006E0492">
      <w:pPr>
        <w:pStyle w:val="27"/>
        <w:numPr>
          <w:ilvl w:val="1"/>
          <w:numId w:val="24"/>
        </w:numPr>
        <w:ind w:left="0" w:firstLine="0"/>
      </w:pPr>
      <w:r w:rsidRPr="00083DEB">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083DEB">
        <w:t>позднее</w:t>
      </w:r>
      <w:proofErr w:type="gramEnd"/>
      <w:r w:rsidRPr="00083DEB">
        <w:t xml:space="preserve"> чем за </w:t>
      </w:r>
      <w:r w:rsidR="0093268B">
        <w:t xml:space="preserve">30 (тридцать) календарных дней </w:t>
      </w:r>
      <w:r w:rsidRPr="00083DEB">
        <w:t>до предполагаемой даты расторжения настоящего Договора. Настоящий Договор считается расторгнутым с даты, указанной в уведомлении о расторжении.</w:t>
      </w:r>
      <w:r>
        <w:t xml:space="preserve"> При этом Заказчик обязуется оплатить </w:t>
      </w:r>
      <w:r w:rsidRPr="00085FEE">
        <w:t>фактические</w:t>
      </w:r>
      <w:r>
        <w:t xml:space="preserve"> </w:t>
      </w:r>
      <w:r w:rsidRPr="00085FEE">
        <w:t>затраты</w:t>
      </w:r>
      <w:r>
        <w:t xml:space="preserve"> </w:t>
      </w:r>
      <w:r w:rsidRPr="00085FEE">
        <w:t>Исполнителя</w:t>
      </w:r>
      <w:r>
        <w:t xml:space="preserve"> </w:t>
      </w:r>
      <w:r w:rsidRPr="00085FEE">
        <w:t>по выполнению</w:t>
      </w:r>
      <w:r>
        <w:t xml:space="preserve"> </w:t>
      </w:r>
      <w:r w:rsidRPr="00085FEE">
        <w:t>Работ,</w:t>
      </w:r>
      <w:r>
        <w:t xml:space="preserve"> </w:t>
      </w:r>
      <w:r w:rsidRPr="00085FEE">
        <w:t>произведенные</w:t>
      </w:r>
      <w:r>
        <w:t xml:space="preserve"> </w:t>
      </w:r>
      <w:r w:rsidRPr="00085FEE">
        <w:t>до</w:t>
      </w:r>
      <w:r>
        <w:t xml:space="preserve"> </w:t>
      </w:r>
      <w:r w:rsidRPr="00085FEE">
        <w:t>даты</w:t>
      </w:r>
      <w:r>
        <w:t xml:space="preserve"> </w:t>
      </w:r>
      <w:r w:rsidRPr="00085FEE">
        <w:t>получения</w:t>
      </w:r>
      <w:r>
        <w:t xml:space="preserve"> </w:t>
      </w:r>
      <w:r w:rsidRPr="00085FEE">
        <w:t>Исполнителем уведомления о расторжении настоящего Договора</w:t>
      </w:r>
      <w:r>
        <w:t>.</w:t>
      </w:r>
    </w:p>
    <w:p w14:paraId="2D9B77E9" w14:textId="77777777" w:rsidR="006D4DCB" w:rsidRDefault="006D4DCB" w:rsidP="006E0492">
      <w:pPr>
        <w:pStyle w:val="27"/>
        <w:numPr>
          <w:ilvl w:val="1"/>
          <w:numId w:val="24"/>
        </w:numPr>
        <w:ind w:left="0" w:firstLine="0"/>
      </w:pPr>
      <w:r>
        <w:t>В случае расторжения настоящего Договора по основаниям, предусмотренным законодательством Российской Федерации и настоящим Договором, между Сторон</w:t>
      </w:r>
      <w:r w:rsidR="0093268B">
        <w:t>ами проводится сверка расчетов.</w:t>
      </w:r>
    </w:p>
    <w:p w14:paraId="4053EB1A" w14:textId="77777777" w:rsidR="006D4DCB" w:rsidRPr="00A65143" w:rsidRDefault="006D4DCB" w:rsidP="006E0492">
      <w:pPr>
        <w:pStyle w:val="aff1"/>
        <w:widowControl/>
        <w:numPr>
          <w:ilvl w:val="0"/>
          <w:numId w:val="24"/>
        </w:numPr>
        <w:suppressAutoHyphens w:val="0"/>
        <w:autoSpaceDE/>
        <w:ind w:left="714" w:hanging="357"/>
        <w:rPr>
          <w:rFonts w:ascii="Times New Roman" w:hAnsi="Times New Roman" w:cs="Times New Roman"/>
          <w:sz w:val="24"/>
          <w:szCs w:val="24"/>
        </w:rPr>
      </w:pPr>
      <w:r w:rsidRPr="00A65143">
        <w:rPr>
          <w:rFonts w:ascii="Times New Roman" w:hAnsi="Times New Roman" w:cs="Times New Roman"/>
          <w:sz w:val="24"/>
          <w:szCs w:val="24"/>
        </w:rPr>
        <w:t>Срок действия Договора</w:t>
      </w:r>
    </w:p>
    <w:p w14:paraId="6E6F2CE5" w14:textId="77777777" w:rsidR="006D4DCB" w:rsidRPr="00304121" w:rsidRDefault="006D4DCB" w:rsidP="006E0492">
      <w:pPr>
        <w:pStyle w:val="27"/>
        <w:numPr>
          <w:ilvl w:val="1"/>
          <w:numId w:val="25"/>
        </w:numPr>
        <w:ind w:left="0" w:firstLine="0"/>
      </w:pPr>
      <w:r w:rsidRPr="00304121">
        <w:t xml:space="preserve">Настоящий Договор вступает в силу </w:t>
      </w:r>
      <w:proofErr w:type="gramStart"/>
      <w:r w:rsidRPr="00304121">
        <w:t>с даты</w:t>
      </w:r>
      <w:proofErr w:type="gramEnd"/>
      <w:r w:rsidRPr="00304121">
        <w:t xml:space="preserve"> его подписан</w:t>
      </w:r>
      <w:r w:rsidR="0093268B">
        <w:t xml:space="preserve">ия Сторонами и действует до </w:t>
      </w:r>
      <w:r w:rsidR="0093268B" w:rsidRPr="0093268B">
        <w:t>01</w:t>
      </w:r>
      <w:r w:rsidR="0093268B">
        <w:t> </w:t>
      </w:r>
      <w:r w:rsidR="0093268B" w:rsidRPr="0093268B">
        <w:t>апреля</w:t>
      </w:r>
      <w:r w:rsidR="0093268B">
        <w:t> </w:t>
      </w:r>
      <w:r w:rsidR="0093268B" w:rsidRPr="0093268B">
        <w:t>20</w:t>
      </w:r>
      <w:r w:rsidR="00FC714D" w:rsidRPr="0093268B">
        <w:t>17</w:t>
      </w:r>
      <w:r w:rsidR="0093268B">
        <w:t> </w:t>
      </w:r>
      <w:r w:rsidR="0093268B" w:rsidRPr="0093268B">
        <w:t>года</w:t>
      </w:r>
      <w:r w:rsidRPr="0093268B">
        <w:t>, а в части взаиморасчетов, до полного исполнения Сторонам</w:t>
      </w:r>
      <w:r w:rsidRPr="00304121">
        <w:t>и</w:t>
      </w:r>
      <w:r w:rsidR="0093268B">
        <w:t xml:space="preserve"> </w:t>
      </w:r>
      <w:r w:rsidRPr="00304121">
        <w:t>своих обязательств.</w:t>
      </w:r>
    </w:p>
    <w:p w14:paraId="3A1A2EF9" w14:textId="77777777" w:rsidR="006D4DCB" w:rsidRPr="00A65143" w:rsidRDefault="006D4DCB" w:rsidP="006E0492">
      <w:pPr>
        <w:pStyle w:val="aff1"/>
        <w:widowControl/>
        <w:numPr>
          <w:ilvl w:val="0"/>
          <w:numId w:val="24"/>
        </w:numPr>
        <w:suppressAutoHyphens w:val="0"/>
        <w:autoSpaceDE/>
        <w:ind w:left="714" w:hanging="357"/>
        <w:rPr>
          <w:rFonts w:ascii="Times New Roman" w:hAnsi="Times New Roman" w:cs="Times New Roman"/>
          <w:sz w:val="24"/>
          <w:szCs w:val="24"/>
        </w:rPr>
      </w:pPr>
      <w:r w:rsidRPr="00A65143">
        <w:rPr>
          <w:rFonts w:ascii="Times New Roman" w:hAnsi="Times New Roman" w:cs="Times New Roman"/>
          <w:sz w:val="24"/>
          <w:szCs w:val="24"/>
        </w:rPr>
        <w:t>Конфиденциальность</w:t>
      </w:r>
    </w:p>
    <w:p w14:paraId="1988E1F2" w14:textId="77777777" w:rsidR="006D4DCB" w:rsidRPr="00A0060D" w:rsidRDefault="006D4DCB" w:rsidP="006E0492">
      <w:pPr>
        <w:pStyle w:val="27"/>
        <w:numPr>
          <w:ilvl w:val="1"/>
          <w:numId w:val="24"/>
        </w:numPr>
        <w:ind w:left="0" w:firstLine="0"/>
      </w:pPr>
      <w:r w:rsidRPr="00A0060D">
        <w:t>Стороны обязаны сохранять конфиденциальность информации, полученной в ходе исполнения настоящего Договора.</w:t>
      </w:r>
    </w:p>
    <w:p w14:paraId="3350D270" w14:textId="77777777" w:rsidR="006D4DCB" w:rsidRPr="00A0060D" w:rsidRDefault="006D4DCB" w:rsidP="006E0492">
      <w:pPr>
        <w:pStyle w:val="27"/>
        <w:numPr>
          <w:ilvl w:val="1"/>
          <w:numId w:val="24"/>
        </w:numPr>
        <w:ind w:left="0" w:firstLine="0"/>
      </w:pPr>
      <w:r w:rsidRPr="00A0060D">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14:paraId="3EA5DE24" w14:textId="77777777" w:rsidR="006D4DCB" w:rsidRPr="00A0060D" w:rsidRDefault="006D4DCB" w:rsidP="006E0492">
      <w:pPr>
        <w:pStyle w:val="27"/>
        <w:numPr>
          <w:ilvl w:val="1"/>
          <w:numId w:val="24"/>
        </w:numPr>
        <w:ind w:left="0" w:firstLine="0"/>
      </w:pPr>
      <w:r w:rsidRPr="005C7F12">
        <w:t>Исполнитель не несет ответственности в случае передачи им информации государственным органам, имеющим право ее</w:t>
      </w:r>
      <w:r w:rsidRPr="00A0060D">
        <w:t xml:space="preserve">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14:paraId="7C47E18B" w14:textId="77777777" w:rsidR="006D4DCB" w:rsidRPr="00A65143" w:rsidRDefault="006D4DCB" w:rsidP="006E0492">
      <w:pPr>
        <w:pStyle w:val="aff1"/>
        <w:widowControl/>
        <w:numPr>
          <w:ilvl w:val="0"/>
          <w:numId w:val="24"/>
        </w:numPr>
        <w:suppressAutoHyphens w:val="0"/>
        <w:autoSpaceDE/>
        <w:ind w:left="714" w:hanging="357"/>
        <w:rPr>
          <w:rFonts w:ascii="Times New Roman" w:hAnsi="Times New Roman" w:cs="Times New Roman"/>
          <w:sz w:val="24"/>
          <w:szCs w:val="24"/>
        </w:rPr>
      </w:pPr>
      <w:r w:rsidRPr="00A65143">
        <w:rPr>
          <w:rFonts w:ascii="Times New Roman" w:hAnsi="Times New Roman" w:cs="Times New Roman"/>
          <w:sz w:val="24"/>
          <w:szCs w:val="24"/>
        </w:rPr>
        <w:t>Прочие условия</w:t>
      </w:r>
    </w:p>
    <w:p w14:paraId="6CA482DC" w14:textId="77777777" w:rsidR="006D4DCB" w:rsidRDefault="006D4DCB" w:rsidP="006E0492">
      <w:pPr>
        <w:pStyle w:val="27"/>
        <w:numPr>
          <w:ilvl w:val="1"/>
          <w:numId w:val="24"/>
        </w:numPr>
        <w:ind w:left="0" w:firstLine="0"/>
      </w:pPr>
      <w:r>
        <w:t>Права и обязанности</w:t>
      </w:r>
      <w:r w:rsidRPr="00D3456D">
        <w:t xml:space="preserve"> по настоящему Договору мо</w:t>
      </w:r>
      <w:r>
        <w:t>гу</w:t>
      </w:r>
      <w:r w:rsidRPr="00D3456D">
        <w:t xml:space="preserve">т быть </w:t>
      </w:r>
      <w:r>
        <w:t>переданы</w:t>
      </w:r>
      <w:r w:rsidRPr="00D3456D">
        <w:t xml:space="preserve"> Исполнителем третье</w:t>
      </w:r>
      <w:r>
        <w:t>му</w:t>
      </w:r>
      <w:r w:rsidRPr="00D3456D">
        <w:t xml:space="preserve"> лиц</w:t>
      </w:r>
      <w:r>
        <w:t>у</w:t>
      </w:r>
      <w:r w:rsidRPr="00D3456D">
        <w:t xml:space="preserve"> с письменного согласия Заказчика.</w:t>
      </w:r>
    </w:p>
    <w:p w14:paraId="7E3D2B61" w14:textId="77777777" w:rsidR="006D4DCB" w:rsidRPr="00D3456D" w:rsidRDefault="006D4DCB" w:rsidP="006E0492">
      <w:pPr>
        <w:pStyle w:val="27"/>
        <w:numPr>
          <w:ilvl w:val="1"/>
          <w:numId w:val="24"/>
        </w:numPr>
        <w:ind w:left="0" w:firstLine="0"/>
      </w:pPr>
      <w:r>
        <w:t xml:space="preserve">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w:t>
      </w:r>
      <w:r>
        <w:lastRenderedPageBreak/>
        <w:t>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14:paraId="0BB61304" w14:textId="77777777" w:rsidR="006D4DCB" w:rsidRDefault="006D4DCB" w:rsidP="006E0492">
      <w:pPr>
        <w:pStyle w:val="27"/>
        <w:numPr>
          <w:ilvl w:val="1"/>
          <w:numId w:val="24"/>
        </w:numPr>
        <w:ind w:left="0" w:firstLine="0"/>
      </w:pPr>
      <w:r w:rsidRPr="002F1D41">
        <w:t xml:space="preserve">Исполнитель гарантирует, что при выполнении Работ по настоящему </w:t>
      </w:r>
      <w:r>
        <w:t xml:space="preserve">Договору он </w:t>
      </w:r>
      <w:r w:rsidRPr="002F1D41">
        <w:t xml:space="preserve">не </w:t>
      </w:r>
      <w:r>
        <w:t xml:space="preserve">будет </w:t>
      </w:r>
      <w:r w:rsidRPr="002F1D41">
        <w:t>нарушат</w:t>
      </w:r>
      <w:r>
        <w:t>ь</w:t>
      </w:r>
      <w:r w:rsidRPr="002F1D41">
        <w:t xml:space="preserve"> исключительных прав на объекты интеллектуальной собственности, которые принадлежат третьим лицам.</w:t>
      </w:r>
    </w:p>
    <w:p w14:paraId="63042DC8" w14:textId="77777777" w:rsidR="006D4DCB" w:rsidRDefault="006D4DCB" w:rsidP="006E0492">
      <w:pPr>
        <w:pStyle w:val="27"/>
        <w:numPr>
          <w:ilvl w:val="1"/>
          <w:numId w:val="24"/>
        </w:numPr>
        <w:ind w:left="0" w:firstLine="0"/>
      </w:pPr>
      <w:r>
        <w:t xml:space="preserve">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r w:rsidRPr="00271882">
        <w:t>.</w:t>
      </w:r>
    </w:p>
    <w:p w14:paraId="325D4DBD" w14:textId="77777777" w:rsidR="006D4DCB" w:rsidRDefault="006D4DCB" w:rsidP="006E0492">
      <w:pPr>
        <w:pStyle w:val="27"/>
        <w:numPr>
          <w:ilvl w:val="1"/>
          <w:numId w:val="24"/>
        </w:numPr>
        <w:ind w:left="0" w:firstLine="0"/>
      </w:pPr>
      <w:r>
        <w:t>Все приложения к настоящему Договору являются его неотъемлемыми частями.</w:t>
      </w:r>
    </w:p>
    <w:p w14:paraId="407C1DB5" w14:textId="77777777" w:rsidR="006D4DCB" w:rsidRDefault="006D4DCB" w:rsidP="006E0492">
      <w:pPr>
        <w:pStyle w:val="27"/>
        <w:numPr>
          <w:ilvl w:val="1"/>
          <w:numId w:val="24"/>
        </w:numPr>
        <w:ind w:left="0" w:firstLine="0"/>
      </w:pPr>
      <w:r>
        <w:t>Настоящий Договор составлен в двух экземплярах, имеющих одинаковую силу, по одному для каждой из Сторон.</w:t>
      </w:r>
    </w:p>
    <w:p w14:paraId="748C7E9E" w14:textId="77777777" w:rsidR="006D4DCB" w:rsidRDefault="006D4DCB" w:rsidP="006E0492">
      <w:pPr>
        <w:pStyle w:val="27"/>
        <w:numPr>
          <w:ilvl w:val="1"/>
          <w:numId w:val="24"/>
        </w:numPr>
        <w:ind w:left="0" w:firstLine="0"/>
      </w:pPr>
      <w:r>
        <w:t>К настоящему Договору прилагаются:</w:t>
      </w:r>
    </w:p>
    <w:p w14:paraId="4CE279BF" w14:textId="77777777" w:rsidR="006D4DCB" w:rsidRDefault="006D4DCB" w:rsidP="006E0492">
      <w:pPr>
        <w:pStyle w:val="27"/>
        <w:numPr>
          <w:ilvl w:val="2"/>
          <w:numId w:val="24"/>
        </w:numPr>
      </w:pPr>
      <w:r>
        <w:t>Приложение 1.</w:t>
      </w:r>
      <w:r w:rsidRPr="00CB175E">
        <w:t xml:space="preserve"> </w:t>
      </w:r>
      <w:r>
        <w:t>Заявка (форма).</w:t>
      </w:r>
    </w:p>
    <w:p w14:paraId="27656217" w14:textId="77777777" w:rsidR="006D4DCB" w:rsidRDefault="006D4DCB" w:rsidP="006E0492">
      <w:pPr>
        <w:pStyle w:val="27"/>
        <w:numPr>
          <w:ilvl w:val="2"/>
          <w:numId w:val="24"/>
        </w:numPr>
      </w:pPr>
      <w:r>
        <w:t>Приложение 2.</w:t>
      </w:r>
      <w:r w:rsidRPr="00CB175E">
        <w:t xml:space="preserve"> </w:t>
      </w:r>
      <w:r>
        <w:t>Почасовые ставки специалистов Исполнителя  на Работы по заявкам.</w:t>
      </w:r>
    </w:p>
    <w:p w14:paraId="7770CDB1" w14:textId="77777777" w:rsidR="006D4DCB" w:rsidRPr="00A65143" w:rsidRDefault="006D4DCB" w:rsidP="006E0492">
      <w:pPr>
        <w:pStyle w:val="aff1"/>
        <w:widowControl/>
        <w:numPr>
          <w:ilvl w:val="0"/>
          <w:numId w:val="24"/>
        </w:numPr>
        <w:suppressAutoHyphens w:val="0"/>
        <w:autoSpaceDE/>
        <w:ind w:left="714" w:hanging="357"/>
        <w:rPr>
          <w:rFonts w:ascii="Times New Roman" w:hAnsi="Times New Roman" w:cs="Times New Roman"/>
          <w:sz w:val="24"/>
          <w:szCs w:val="24"/>
        </w:rPr>
      </w:pPr>
      <w:r w:rsidRPr="00A65143">
        <w:rPr>
          <w:rFonts w:ascii="Times New Roman" w:hAnsi="Times New Roman" w:cs="Times New Roman"/>
          <w:sz w:val="24"/>
          <w:szCs w:val="24"/>
        </w:rPr>
        <w:t>Юридические адреса и платежные реквизиты Сторон</w:t>
      </w:r>
    </w:p>
    <w:p w14:paraId="3D8FE820" w14:textId="77777777" w:rsidR="006D4DCB" w:rsidRPr="003C0852" w:rsidRDefault="006D4DCB" w:rsidP="006D4DCB">
      <w:pPr>
        <w:pStyle w:val="afd"/>
        <w:ind w:firstLine="0"/>
        <w:rPr>
          <w:sz w:val="24"/>
          <w:szCs w:val="24"/>
        </w:rPr>
      </w:pPr>
      <w:r>
        <w:rPr>
          <w:b/>
          <w:bCs/>
          <w:sz w:val="24"/>
          <w:szCs w:val="24"/>
        </w:rPr>
        <w:t xml:space="preserve">Заказчик: </w:t>
      </w:r>
      <w:r>
        <w:rPr>
          <w:sz w:val="24"/>
          <w:szCs w:val="24"/>
        </w:rPr>
        <w:t>Публичное</w:t>
      </w:r>
      <w:r w:rsidRPr="003C0852">
        <w:rPr>
          <w:sz w:val="24"/>
          <w:szCs w:val="24"/>
        </w:rPr>
        <w:t xml:space="preserve"> акционерное общество «Центр по перевозке грузов в контейнерах «ТрансКонтейнер»</w:t>
      </w:r>
    </w:p>
    <w:p w14:paraId="54C8F1F5" w14:textId="77777777" w:rsidR="006D4DCB" w:rsidRPr="003C0852" w:rsidRDefault="006D4DCB" w:rsidP="006D4DCB">
      <w:pPr>
        <w:shd w:val="clear" w:color="auto" w:fill="FFFFFF"/>
        <w:spacing w:line="322" w:lineRule="exact"/>
        <w:jc w:val="both"/>
        <w:rPr>
          <w:color w:val="000000"/>
          <w:spacing w:val="5"/>
        </w:rPr>
      </w:pPr>
      <w:r w:rsidRPr="003C0852">
        <w:rPr>
          <w:color w:val="000000"/>
          <w:spacing w:val="5"/>
        </w:rPr>
        <w:t>Место нахождения: Российская Федерация, 125047, г. Москва, Оружейный пер., д.19</w:t>
      </w:r>
    </w:p>
    <w:p w14:paraId="3BF73825" w14:textId="77777777" w:rsidR="006D4DCB" w:rsidRPr="003C0852" w:rsidRDefault="006D4DCB" w:rsidP="006D4DCB">
      <w:pPr>
        <w:shd w:val="clear" w:color="auto" w:fill="FFFFFF"/>
        <w:jc w:val="both"/>
      </w:pPr>
      <w:r w:rsidRPr="003C0852">
        <w:rPr>
          <w:color w:val="000000"/>
          <w:spacing w:val="5"/>
        </w:rPr>
        <w:t xml:space="preserve">Фактический адрес: </w:t>
      </w:r>
      <w:r w:rsidRPr="003C0852">
        <w:t>125047, г. Москва, Оружейный переулок д.19</w:t>
      </w:r>
    </w:p>
    <w:p w14:paraId="1631ABC0" w14:textId="77777777" w:rsidR="006D4DCB" w:rsidRPr="003C0852" w:rsidRDefault="006D4DCB" w:rsidP="006D4DCB">
      <w:pPr>
        <w:jc w:val="both"/>
      </w:pPr>
      <w:r w:rsidRPr="003C0852">
        <w:t xml:space="preserve">Почтовый адрес: </w:t>
      </w:r>
      <w:r w:rsidRPr="003C0852">
        <w:rPr>
          <w:color w:val="000000"/>
          <w:spacing w:val="5"/>
        </w:rPr>
        <w:t>125047, г. Москва, Оружейный пер., д.19</w:t>
      </w:r>
    </w:p>
    <w:p w14:paraId="0A96A318" w14:textId="77777777" w:rsidR="006D4DCB" w:rsidRPr="003C0852" w:rsidRDefault="006D4DCB" w:rsidP="006D4DCB">
      <w:pPr>
        <w:jc w:val="both"/>
      </w:pPr>
      <w:r w:rsidRPr="003C0852">
        <w:rPr>
          <w:color w:val="000000"/>
          <w:spacing w:val="5"/>
        </w:rPr>
        <w:t xml:space="preserve">ИНН 7708591995, ОКПО 94421386, </w:t>
      </w:r>
      <w:r w:rsidRPr="003C0852">
        <w:t xml:space="preserve">КПП </w:t>
      </w:r>
      <w:r>
        <w:t>997650001</w:t>
      </w:r>
      <w:r w:rsidRPr="003C0852">
        <w:t xml:space="preserve">, </w:t>
      </w:r>
    </w:p>
    <w:p w14:paraId="4FFB87FD" w14:textId="77777777" w:rsidR="006D4DCB" w:rsidRPr="003C0852" w:rsidRDefault="006D4DCB" w:rsidP="006D4DCB">
      <w:pPr>
        <w:jc w:val="both"/>
      </w:pPr>
      <w:proofErr w:type="gramStart"/>
      <w:r w:rsidRPr="003C0852">
        <w:t>Р</w:t>
      </w:r>
      <w:proofErr w:type="gramEnd"/>
      <w:r w:rsidRPr="003C0852">
        <w:t xml:space="preserve">/с 40702810200030004399 в </w:t>
      </w:r>
      <w:r w:rsidRPr="00B60497">
        <w:t>Банк ВТБ</w:t>
      </w:r>
      <w:r>
        <w:t xml:space="preserve"> (ПАО)</w:t>
      </w:r>
      <w:r w:rsidRPr="00B60497">
        <w:t xml:space="preserve"> </w:t>
      </w:r>
      <w:r>
        <w:t xml:space="preserve"> </w:t>
      </w:r>
    </w:p>
    <w:p w14:paraId="7F9CDE8E" w14:textId="77777777" w:rsidR="006D4DCB" w:rsidRPr="003C0852" w:rsidRDefault="006D4DCB" w:rsidP="006D4DCB">
      <w:pPr>
        <w:jc w:val="both"/>
      </w:pPr>
      <w:r w:rsidRPr="003C0852">
        <w:t>БИК 044525187</w:t>
      </w:r>
    </w:p>
    <w:p w14:paraId="4012F222" w14:textId="77777777" w:rsidR="006D4DCB" w:rsidRPr="003C0852" w:rsidRDefault="006D4DCB" w:rsidP="006D4DCB">
      <w:pPr>
        <w:pStyle w:val="afd"/>
        <w:ind w:firstLine="0"/>
        <w:rPr>
          <w:sz w:val="24"/>
          <w:szCs w:val="24"/>
        </w:rPr>
      </w:pPr>
      <w:proofErr w:type="gramStart"/>
      <w:r w:rsidRPr="003C0852">
        <w:rPr>
          <w:sz w:val="24"/>
          <w:szCs w:val="24"/>
        </w:rPr>
        <w:t>К</w:t>
      </w:r>
      <w:proofErr w:type="gramEnd"/>
      <w:r w:rsidRPr="003C0852">
        <w:rPr>
          <w:sz w:val="24"/>
          <w:szCs w:val="24"/>
        </w:rPr>
        <w:t xml:space="preserve">/с 30101810700000000187 </w:t>
      </w:r>
      <w:proofErr w:type="gramStart"/>
      <w:r w:rsidRPr="003C0852">
        <w:rPr>
          <w:sz w:val="24"/>
          <w:szCs w:val="24"/>
        </w:rPr>
        <w:t>в</w:t>
      </w:r>
      <w:proofErr w:type="gramEnd"/>
      <w:r w:rsidRPr="003C0852">
        <w:rPr>
          <w:sz w:val="24"/>
          <w:szCs w:val="24"/>
        </w:rPr>
        <w:t xml:space="preserve"> ОПЕРУ Московского ГТУ Банка России, </w:t>
      </w:r>
    </w:p>
    <w:p w14:paraId="31DFE8A1" w14:textId="77777777" w:rsidR="006D4DCB" w:rsidRPr="003C0852" w:rsidRDefault="006D4DCB" w:rsidP="006D4DCB">
      <w:pPr>
        <w:shd w:val="clear" w:color="auto" w:fill="FFFFFF"/>
        <w:jc w:val="both"/>
        <w:rPr>
          <w:color w:val="000000"/>
          <w:spacing w:val="5"/>
        </w:rPr>
      </w:pPr>
      <w:r w:rsidRPr="003C0852">
        <w:rPr>
          <w:color w:val="000000"/>
          <w:spacing w:val="5"/>
        </w:rPr>
        <w:t>тел. (495) 788-17-17, факс (499) 262-75-78</w:t>
      </w:r>
    </w:p>
    <w:p w14:paraId="75EC4000" w14:textId="77777777" w:rsidR="006D4DCB" w:rsidRPr="006D4DCB" w:rsidRDefault="006D4DCB" w:rsidP="006D4DCB">
      <w:pPr>
        <w:pStyle w:val="afd"/>
        <w:ind w:right="-144" w:firstLine="0"/>
        <w:rPr>
          <w:sz w:val="24"/>
          <w:szCs w:val="24"/>
        </w:rPr>
      </w:pPr>
      <w:r w:rsidRPr="003C0852">
        <w:rPr>
          <w:sz w:val="24"/>
          <w:szCs w:val="24"/>
          <w:lang w:val="en-US"/>
        </w:rPr>
        <w:t>E</w:t>
      </w:r>
      <w:r w:rsidRPr="006D4DCB">
        <w:rPr>
          <w:sz w:val="24"/>
          <w:szCs w:val="24"/>
        </w:rPr>
        <w:t>-</w:t>
      </w:r>
      <w:r w:rsidRPr="003C0852">
        <w:rPr>
          <w:sz w:val="24"/>
          <w:szCs w:val="24"/>
          <w:lang w:val="en-US"/>
        </w:rPr>
        <w:t>mail</w:t>
      </w:r>
      <w:r w:rsidRPr="006D4DCB">
        <w:rPr>
          <w:sz w:val="24"/>
          <w:szCs w:val="24"/>
        </w:rPr>
        <w:t xml:space="preserve">: </w:t>
      </w:r>
      <w:hyperlink r:id="rId20" w:history="1">
        <w:r w:rsidRPr="003C0852">
          <w:rPr>
            <w:rStyle w:val="a8"/>
            <w:sz w:val="24"/>
            <w:szCs w:val="24"/>
            <w:lang w:val="en-US"/>
          </w:rPr>
          <w:t>trcont</w:t>
        </w:r>
        <w:r w:rsidRPr="006D4DCB">
          <w:rPr>
            <w:rStyle w:val="a8"/>
            <w:sz w:val="24"/>
            <w:szCs w:val="24"/>
          </w:rPr>
          <w:t>@</w:t>
        </w:r>
        <w:r w:rsidRPr="003C0852">
          <w:rPr>
            <w:rStyle w:val="a8"/>
            <w:sz w:val="24"/>
            <w:szCs w:val="24"/>
            <w:lang w:val="en-US"/>
          </w:rPr>
          <w:t>trcont</w:t>
        </w:r>
        <w:r w:rsidRPr="006D4DCB">
          <w:rPr>
            <w:rStyle w:val="a8"/>
            <w:sz w:val="24"/>
            <w:szCs w:val="24"/>
          </w:rPr>
          <w:t>.</w:t>
        </w:r>
        <w:proofErr w:type="spellStart"/>
        <w:r w:rsidRPr="003C0852">
          <w:rPr>
            <w:rStyle w:val="a8"/>
            <w:sz w:val="24"/>
            <w:szCs w:val="24"/>
            <w:lang w:val="en-US"/>
          </w:rPr>
          <w:t>ru</w:t>
        </w:r>
        <w:proofErr w:type="spellEnd"/>
      </w:hyperlink>
    </w:p>
    <w:p w14:paraId="03604633" w14:textId="77777777" w:rsidR="006D4DCB" w:rsidRPr="00985882" w:rsidRDefault="006D4DCB" w:rsidP="006D4DCB">
      <w:pPr>
        <w:pStyle w:val="afd"/>
        <w:ind w:left="709" w:right="-26" w:firstLine="0"/>
        <w:rPr>
          <w:b/>
          <w:bCs/>
          <w:sz w:val="24"/>
          <w:szCs w:val="24"/>
          <w:lang w:val="fr-FR"/>
        </w:rPr>
      </w:pPr>
    </w:p>
    <w:p w14:paraId="1F71D24B" w14:textId="77777777" w:rsidR="006D4DCB" w:rsidRDefault="006D4DCB" w:rsidP="006D4DCB">
      <w:pPr>
        <w:pStyle w:val="afd"/>
        <w:ind w:right="-26" w:firstLine="0"/>
        <w:rPr>
          <w:sz w:val="24"/>
          <w:szCs w:val="24"/>
        </w:rPr>
      </w:pPr>
      <w:r w:rsidRPr="00773B74">
        <w:rPr>
          <w:b/>
          <w:bCs/>
          <w:sz w:val="24"/>
          <w:szCs w:val="24"/>
        </w:rPr>
        <w:t>Исполнитель</w:t>
      </w:r>
      <w:r w:rsidRPr="006D4DCB">
        <w:rPr>
          <w:b/>
          <w:bCs/>
          <w:sz w:val="24"/>
          <w:szCs w:val="24"/>
        </w:rPr>
        <w:t>:</w:t>
      </w:r>
      <w:r w:rsidRPr="006D4DCB">
        <w:rPr>
          <w:sz w:val="24"/>
          <w:szCs w:val="24"/>
        </w:rPr>
        <w:t xml:space="preserve"> </w:t>
      </w:r>
    </w:p>
    <w:p w14:paraId="6C9D50D3" w14:textId="77777777" w:rsidR="006D4DCB" w:rsidRPr="00CF1818" w:rsidRDefault="006D4DCB" w:rsidP="006D4DCB">
      <w:pPr>
        <w:pStyle w:val="afd"/>
        <w:ind w:firstLine="0"/>
        <w:rPr>
          <w:sz w:val="24"/>
          <w:szCs w:val="24"/>
        </w:rPr>
      </w:pPr>
      <w:r w:rsidRPr="00CF1818">
        <w:rPr>
          <w:sz w:val="24"/>
          <w:szCs w:val="24"/>
        </w:rPr>
        <w:t>_______________________________________</w:t>
      </w:r>
    </w:p>
    <w:p w14:paraId="6A3296BA" w14:textId="77777777" w:rsidR="006D4DCB" w:rsidRPr="00CF1818" w:rsidRDefault="006D4DCB" w:rsidP="006D4DCB">
      <w:pPr>
        <w:pStyle w:val="afd"/>
        <w:ind w:firstLine="0"/>
        <w:rPr>
          <w:sz w:val="24"/>
          <w:szCs w:val="24"/>
        </w:rPr>
      </w:pPr>
      <w:r w:rsidRPr="00CF1818">
        <w:rPr>
          <w:color w:val="000000"/>
          <w:spacing w:val="5"/>
          <w:sz w:val="24"/>
          <w:szCs w:val="24"/>
        </w:rPr>
        <w:t>Место нахождения:</w:t>
      </w:r>
      <w:r w:rsidRPr="00CF1818">
        <w:rPr>
          <w:sz w:val="24"/>
          <w:szCs w:val="24"/>
        </w:rPr>
        <w:t xml:space="preserve"> _______________________________________</w:t>
      </w:r>
    </w:p>
    <w:p w14:paraId="31CD42F3" w14:textId="77777777" w:rsidR="006D4DCB" w:rsidRPr="00CF1818" w:rsidRDefault="006D4DCB" w:rsidP="006D4DCB">
      <w:pPr>
        <w:pStyle w:val="afd"/>
        <w:ind w:firstLine="0"/>
        <w:rPr>
          <w:sz w:val="24"/>
          <w:szCs w:val="24"/>
        </w:rPr>
      </w:pPr>
      <w:r w:rsidRPr="00CF1818">
        <w:rPr>
          <w:sz w:val="24"/>
          <w:szCs w:val="24"/>
        </w:rPr>
        <w:t>Почтовый индекс:  _________,</w:t>
      </w:r>
      <w:r w:rsidRPr="00CF1818">
        <w:rPr>
          <w:b/>
          <w:sz w:val="24"/>
          <w:szCs w:val="24"/>
        </w:rPr>
        <w:t xml:space="preserve">  </w:t>
      </w:r>
      <w:r w:rsidRPr="00CF1818">
        <w:rPr>
          <w:sz w:val="24"/>
          <w:szCs w:val="24"/>
        </w:rPr>
        <w:t>адрес:______________________________</w:t>
      </w:r>
    </w:p>
    <w:p w14:paraId="2A8E34E7" w14:textId="77777777" w:rsidR="006D4DCB" w:rsidRPr="00CF1818" w:rsidRDefault="006D4DCB" w:rsidP="006D4DCB">
      <w:pPr>
        <w:pStyle w:val="afd"/>
        <w:ind w:firstLine="0"/>
        <w:rPr>
          <w:sz w:val="24"/>
          <w:szCs w:val="24"/>
        </w:rPr>
      </w:pPr>
      <w:r w:rsidRPr="00CF1818">
        <w:rPr>
          <w:sz w:val="24"/>
          <w:szCs w:val="24"/>
        </w:rPr>
        <w:t xml:space="preserve">ОГРН_______________ИНН ______________, ОКПО ______________, </w:t>
      </w:r>
    </w:p>
    <w:p w14:paraId="2C90467B" w14:textId="77777777" w:rsidR="006D4DCB" w:rsidRPr="00CF1818" w:rsidRDefault="006D4DCB" w:rsidP="006D4DCB">
      <w:pPr>
        <w:pStyle w:val="afd"/>
        <w:ind w:firstLine="0"/>
        <w:rPr>
          <w:i/>
          <w:sz w:val="24"/>
          <w:szCs w:val="24"/>
        </w:rPr>
      </w:pPr>
      <w:r w:rsidRPr="00CF1818">
        <w:rPr>
          <w:sz w:val="24"/>
          <w:szCs w:val="24"/>
        </w:rPr>
        <w:t>КПП ______________</w:t>
      </w:r>
      <w:proofErr w:type="gramStart"/>
      <w:r w:rsidRPr="00CF1818">
        <w:rPr>
          <w:sz w:val="24"/>
          <w:szCs w:val="24"/>
        </w:rPr>
        <w:t xml:space="preserve"> ,</w:t>
      </w:r>
      <w:proofErr w:type="gramEnd"/>
      <w:r w:rsidRPr="00CF1818">
        <w:rPr>
          <w:sz w:val="24"/>
          <w:szCs w:val="24"/>
        </w:rPr>
        <w:t xml:space="preserve"> </w:t>
      </w:r>
    </w:p>
    <w:p w14:paraId="35EC97E1" w14:textId="77777777" w:rsidR="006D4DCB" w:rsidRPr="00CF1818" w:rsidRDefault="006D4DCB" w:rsidP="006D4DCB">
      <w:pPr>
        <w:pStyle w:val="afa"/>
        <w:rPr>
          <w:i/>
          <w:iCs/>
        </w:rPr>
      </w:pPr>
      <w:proofErr w:type="gramStart"/>
      <w:r w:rsidRPr="00CF1818">
        <w:rPr>
          <w:i/>
          <w:iCs/>
        </w:rPr>
        <w:t>р</w:t>
      </w:r>
      <w:proofErr w:type="gramEnd"/>
      <w:r w:rsidRPr="00CF1818">
        <w:rPr>
          <w:i/>
          <w:iCs/>
        </w:rPr>
        <w:t xml:space="preserve">/счет  ______________________ в  ____________________,            к/счет _______________________ в  ___________________________, БИК _______________, </w:t>
      </w:r>
    </w:p>
    <w:p w14:paraId="508B593F" w14:textId="77777777" w:rsidR="006D4DCB" w:rsidRDefault="006D4DCB" w:rsidP="006D4DCB">
      <w:pPr>
        <w:pStyle w:val="afd"/>
        <w:ind w:firstLine="0"/>
        <w:rPr>
          <w:sz w:val="24"/>
          <w:szCs w:val="24"/>
        </w:rPr>
      </w:pPr>
      <w:r w:rsidRPr="00CF1818">
        <w:rPr>
          <w:iCs/>
          <w:sz w:val="24"/>
          <w:szCs w:val="24"/>
        </w:rPr>
        <w:t>тел.</w:t>
      </w:r>
      <w:r w:rsidRPr="00CF1818">
        <w:rPr>
          <w:i/>
          <w:sz w:val="24"/>
          <w:szCs w:val="24"/>
        </w:rPr>
        <w:t xml:space="preserve"> ________</w:t>
      </w:r>
      <w:r>
        <w:rPr>
          <w:sz w:val="24"/>
          <w:szCs w:val="24"/>
        </w:rPr>
        <w:t xml:space="preserve">, факс _____________, </w:t>
      </w:r>
    </w:p>
    <w:p w14:paraId="0CEB9CCF" w14:textId="77777777" w:rsidR="006D4DCB" w:rsidRPr="00CF1818" w:rsidRDefault="006D4DCB" w:rsidP="006D4DCB">
      <w:pPr>
        <w:pStyle w:val="afd"/>
        <w:ind w:firstLine="0"/>
        <w:rPr>
          <w:sz w:val="24"/>
          <w:szCs w:val="24"/>
        </w:rPr>
      </w:pPr>
      <w:r w:rsidRPr="00CF1818">
        <w:rPr>
          <w:sz w:val="24"/>
          <w:szCs w:val="24"/>
          <w:lang w:val="en-US"/>
        </w:rPr>
        <w:t>E</w:t>
      </w:r>
      <w:r w:rsidRPr="00CF1818">
        <w:rPr>
          <w:sz w:val="24"/>
          <w:szCs w:val="24"/>
        </w:rPr>
        <w:t>-</w:t>
      </w:r>
      <w:r w:rsidRPr="00CF1818">
        <w:rPr>
          <w:sz w:val="24"/>
          <w:szCs w:val="24"/>
          <w:lang w:val="en-US"/>
        </w:rPr>
        <w:t>mail</w:t>
      </w:r>
      <w:r w:rsidRPr="00CF1818">
        <w:rPr>
          <w:sz w:val="24"/>
          <w:szCs w:val="24"/>
        </w:rPr>
        <w:t xml:space="preserve"> _________________</w:t>
      </w:r>
    </w:p>
    <w:tbl>
      <w:tblPr>
        <w:tblW w:w="5270" w:type="pct"/>
        <w:tblLayout w:type="fixed"/>
        <w:tblLook w:val="0000" w:firstRow="0" w:lastRow="0" w:firstColumn="0" w:lastColumn="0" w:noHBand="0" w:noVBand="0"/>
      </w:tblPr>
      <w:tblGrid>
        <w:gridCol w:w="5037"/>
        <w:gridCol w:w="5349"/>
      </w:tblGrid>
      <w:tr w:rsidR="006D4DCB" w:rsidRPr="00CF1818" w14:paraId="5114E412" w14:textId="77777777" w:rsidTr="000B7072">
        <w:trPr>
          <w:trHeight w:val="1309"/>
        </w:trPr>
        <w:tc>
          <w:tcPr>
            <w:tcW w:w="2425" w:type="pct"/>
          </w:tcPr>
          <w:p w14:paraId="45EB5949" w14:textId="77777777" w:rsidR="000B7072" w:rsidRDefault="000B7072" w:rsidP="00616C07"/>
          <w:p w14:paraId="70CD262D" w14:textId="77777777" w:rsidR="000B7072" w:rsidRDefault="000B7072" w:rsidP="00616C07"/>
          <w:p w14:paraId="093E7254" w14:textId="77777777" w:rsidR="006D4DCB" w:rsidRPr="00CF1818" w:rsidRDefault="006D4DCB" w:rsidP="00616C07">
            <w:r w:rsidRPr="00CF1818">
              <w:t>Заказчик:</w:t>
            </w:r>
          </w:p>
          <w:p w14:paraId="3BB4BC3C" w14:textId="77777777" w:rsidR="006D4DCB" w:rsidRPr="00CF1818" w:rsidRDefault="006D4DCB" w:rsidP="00616C07"/>
          <w:p w14:paraId="1FA61AB9" w14:textId="77777777" w:rsidR="006D4DCB" w:rsidRPr="00CF1818" w:rsidRDefault="006D4DCB" w:rsidP="00616C07">
            <w:r w:rsidRPr="00CF1818">
              <w:t>________    ______________</w:t>
            </w:r>
          </w:p>
          <w:p w14:paraId="425BE547" w14:textId="77777777" w:rsidR="006D4DCB" w:rsidRPr="00CF1818" w:rsidRDefault="006D4DCB" w:rsidP="00616C07">
            <w:r w:rsidRPr="00CF1818">
              <w:t xml:space="preserve">(подпись)                    (Ф.И.О.)                                                                       </w:t>
            </w:r>
          </w:p>
        </w:tc>
        <w:tc>
          <w:tcPr>
            <w:tcW w:w="2575" w:type="pct"/>
          </w:tcPr>
          <w:p w14:paraId="5A77A5DD" w14:textId="77777777" w:rsidR="000B7072" w:rsidRDefault="000B7072" w:rsidP="00616C07">
            <w:pPr>
              <w:pStyle w:val="afd"/>
              <w:rPr>
                <w:sz w:val="24"/>
                <w:szCs w:val="24"/>
              </w:rPr>
            </w:pPr>
          </w:p>
          <w:p w14:paraId="3B22FDA8" w14:textId="77777777" w:rsidR="000B7072" w:rsidRDefault="000B7072" w:rsidP="00616C07">
            <w:pPr>
              <w:pStyle w:val="afd"/>
              <w:rPr>
                <w:sz w:val="24"/>
                <w:szCs w:val="24"/>
              </w:rPr>
            </w:pPr>
          </w:p>
          <w:p w14:paraId="4869DEDD" w14:textId="77777777" w:rsidR="006D4DCB" w:rsidRPr="00CF1818" w:rsidRDefault="006D4DCB" w:rsidP="00616C07">
            <w:pPr>
              <w:pStyle w:val="afd"/>
              <w:rPr>
                <w:sz w:val="24"/>
                <w:szCs w:val="24"/>
              </w:rPr>
            </w:pPr>
            <w:r w:rsidRPr="00CF1818">
              <w:rPr>
                <w:sz w:val="24"/>
                <w:szCs w:val="24"/>
              </w:rPr>
              <w:t>Исполнитель:</w:t>
            </w:r>
          </w:p>
          <w:p w14:paraId="20978D0B" w14:textId="77777777" w:rsidR="006D4DCB" w:rsidRPr="00CF1818" w:rsidRDefault="006D4DCB" w:rsidP="00616C07">
            <w:pPr>
              <w:pStyle w:val="afd"/>
              <w:rPr>
                <w:sz w:val="24"/>
                <w:szCs w:val="24"/>
              </w:rPr>
            </w:pPr>
          </w:p>
          <w:p w14:paraId="710AA0C8" w14:textId="77777777" w:rsidR="006D4DCB" w:rsidRPr="00CF1818" w:rsidRDefault="006D4DCB" w:rsidP="00616C07">
            <w:pPr>
              <w:pStyle w:val="afd"/>
              <w:rPr>
                <w:sz w:val="24"/>
                <w:szCs w:val="24"/>
              </w:rPr>
            </w:pPr>
            <w:r w:rsidRPr="00CF1818">
              <w:rPr>
                <w:sz w:val="24"/>
                <w:szCs w:val="24"/>
              </w:rPr>
              <w:t>________    ______________</w:t>
            </w:r>
          </w:p>
          <w:p w14:paraId="3FC704EE" w14:textId="77777777" w:rsidR="006D4DCB" w:rsidRPr="00CF1818" w:rsidRDefault="006D4DCB" w:rsidP="00616C07">
            <w:pPr>
              <w:pStyle w:val="afd"/>
              <w:rPr>
                <w:sz w:val="24"/>
                <w:szCs w:val="24"/>
              </w:rPr>
            </w:pPr>
            <w:r w:rsidRPr="00CF1818">
              <w:rPr>
                <w:sz w:val="24"/>
                <w:szCs w:val="24"/>
              </w:rPr>
              <w:t xml:space="preserve">(подпись)                        (Ф.И.О.)                                                                         </w:t>
            </w:r>
          </w:p>
        </w:tc>
      </w:tr>
    </w:tbl>
    <w:p w14:paraId="297E5690" w14:textId="77777777" w:rsidR="006D4DCB" w:rsidRDefault="006D4DCB" w:rsidP="000B7072">
      <w:pPr>
        <w:jc w:val="right"/>
      </w:pPr>
      <w:r w:rsidRPr="003A14D7">
        <w:br w:type="page"/>
      </w:r>
      <w:r w:rsidRPr="00FF70AF">
        <w:lastRenderedPageBreak/>
        <w:t>Приложение №1</w:t>
      </w:r>
    </w:p>
    <w:p w14:paraId="6ECBABD9" w14:textId="77777777" w:rsidR="006D4DCB" w:rsidRDefault="006D4DCB" w:rsidP="006D4DCB">
      <w:pPr>
        <w:jc w:val="right"/>
      </w:pPr>
      <w:r w:rsidRPr="00FF70AF">
        <w:t xml:space="preserve">к Договору № </w:t>
      </w:r>
      <w:proofErr w:type="spellStart"/>
      <w:r w:rsidRPr="00D06111">
        <w:t>ТКд</w:t>
      </w:r>
      <w:proofErr w:type="spellEnd"/>
      <w:r w:rsidRPr="00D06111">
        <w:t>-__/__/__</w:t>
      </w:r>
    </w:p>
    <w:p w14:paraId="168CA65C" w14:textId="77777777" w:rsidR="006D4DCB" w:rsidRDefault="006D4DCB" w:rsidP="006D4DCB">
      <w:pPr>
        <w:jc w:val="right"/>
      </w:pPr>
      <w:r w:rsidRPr="00FF70AF">
        <w:t xml:space="preserve"> от </w:t>
      </w:r>
      <w:r w:rsidR="00B27555">
        <w:fldChar w:fldCharType="begin"/>
      </w:r>
      <w:r w:rsidR="00B27555">
        <w:instrText xml:space="preserve"> DOCPROPERTY  DogovorDate  \* MERGEFORMAT </w:instrText>
      </w:r>
      <w:r w:rsidR="00B27555">
        <w:fldChar w:fldCharType="separate"/>
      </w:r>
      <w:r>
        <w:t>«__» _________ 20__ г.</w:t>
      </w:r>
      <w:r w:rsidR="00B27555">
        <w:fldChar w:fldCharType="end"/>
      </w:r>
    </w:p>
    <w:p w14:paraId="2CD6DB15" w14:textId="77777777" w:rsidR="006D4DCB" w:rsidRPr="00FF70AF" w:rsidRDefault="006D4DCB" w:rsidP="006D4DCB">
      <w:pPr>
        <w:jc w:val="right"/>
      </w:pPr>
    </w:p>
    <w:p w14:paraId="499F8F4B" w14:textId="77777777" w:rsidR="006D4DCB" w:rsidRPr="00CF1818" w:rsidRDefault="006D4DCB" w:rsidP="006D4DCB">
      <w:pPr>
        <w:pStyle w:val="214"/>
        <w:rPr>
          <w:i w:val="0"/>
          <w:iCs w:val="0"/>
          <w:color w:val="7F7F7F"/>
        </w:rPr>
      </w:pPr>
      <w:r w:rsidRPr="00CA49E1">
        <w:rPr>
          <w:rStyle w:val="afff8"/>
          <w:color w:val="7F7F7F"/>
        </w:rPr>
        <w:t>***********************************Форма. Начало******************************</w:t>
      </w:r>
    </w:p>
    <w:p w14:paraId="094901D9" w14:textId="77777777" w:rsidR="006D4DCB" w:rsidRPr="004B1061" w:rsidRDefault="006D4DCB" w:rsidP="006D4DCB">
      <w:pPr>
        <w:pStyle w:val="1f5"/>
        <w:tabs>
          <w:tab w:val="clear" w:pos="708"/>
          <w:tab w:val="left" w:pos="-2700"/>
        </w:tabs>
        <w:ind w:left="0"/>
        <w:rPr>
          <w:rFonts w:ascii="Times New Roman" w:hAnsi="Times New Roman" w:cs="Times New Roman"/>
          <w:sz w:val="24"/>
          <w:szCs w:val="24"/>
        </w:rPr>
      </w:pPr>
      <w:r w:rsidRPr="004B1061">
        <w:rPr>
          <w:rFonts w:ascii="Times New Roman" w:hAnsi="Times New Roman" w:cs="Times New Roman"/>
          <w:sz w:val="24"/>
          <w:szCs w:val="24"/>
        </w:rPr>
        <w:t xml:space="preserve">заявка № </w:t>
      </w:r>
      <w:r>
        <w:rPr>
          <w:rFonts w:ascii="Times New Roman" w:hAnsi="Times New Roman" w:cs="Times New Roman"/>
          <w:sz w:val="24"/>
          <w:szCs w:val="24"/>
        </w:rPr>
        <w:t>___</w:t>
      </w:r>
    </w:p>
    <w:p w14:paraId="50D88DE4" w14:textId="77777777" w:rsidR="006D4DCB" w:rsidRPr="004B1061" w:rsidRDefault="006D4DCB" w:rsidP="006D4DCB">
      <w:pPr>
        <w:pStyle w:val="29"/>
        <w:tabs>
          <w:tab w:val="right" w:pos="9540"/>
        </w:tabs>
        <w:spacing w:after="0" w:line="240" w:lineRule="auto"/>
      </w:pPr>
      <w:r w:rsidRPr="004B1061">
        <w:t>г. Москва</w:t>
      </w:r>
      <w:r w:rsidRPr="004B1061">
        <w:tab/>
        <w:t>«</w:t>
      </w:r>
      <w:r>
        <w:t>___</w:t>
      </w:r>
      <w:r w:rsidRPr="004B1061">
        <w:t xml:space="preserve">» </w:t>
      </w:r>
      <w:r>
        <w:t>__________</w:t>
      </w:r>
      <w:r w:rsidRPr="004B1061">
        <w:t xml:space="preserve"> </w:t>
      </w:r>
      <w:proofErr w:type="gramStart"/>
      <w:r w:rsidRPr="004B1061">
        <w:t>г</w:t>
      </w:r>
      <w:proofErr w:type="gramEnd"/>
      <w:r w:rsidRPr="004B1061">
        <w:t>.</w:t>
      </w:r>
    </w:p>
    <w:p w14:paraId="1EC8362D" w14:textId="77777777" w:rsidR="006D4DCB" w:rsidRPr="00CF1818" w:rsidRDefault="006D4DCB" w:rsidP="006E0492">
      <w:pPr>
        <w:pStyle w:val="StyleProposal"/>
        <w:numPr>
          <w:ilvl w:val="0"/>
          <w:numId w:val="22"/>
        </w:numPr>
        <w:ind w:left="0" w:firstLine="284"/>
        <w:rPr>
          <w:rFonts w:ascii="Times New Roman" w:hAnsi="Times New Roman" w:cs="Times New Roman"/>
          <w:b/>
          <w:bCs/>
          <w:sz w:val="24"/>
          <w:szCs w:val="24"/>
          <w:lang w:val="ru-RU"/>
        </w:rPr>
      </w:pPr>
      <w:r w:rsidRPr="004B1061">
        <w:rPr>
          <w:rFonts w:ascii="Times New Roman" w:hAnsi="Times New Roman" w:cs="Times New Roman"/>
          <w:b/>
          <w:bCs/>
          <w:sz w:val="24"/>
          <w:szCs w:val="24"/>
          <w:lang w:val="ru-RU"/>
        </w:rPr>
        <w:t>Перечень работ</w:t>
      </w:r>
    </w:p>
    <w:p w14:paraId="01D327BB" w14:textId="77777777" w:rsidR="006D4DCB" w:rsidRDefault="006D4DCB" w:rsidP="006D4DCB">
      <w:pPr>
        <w:ind w:firstLine="709"/>
        <w:jc w:val="both"/>
      </w:pPr>
      <w:r w:rsidRPr="004B1061">
        <w:t xml:space="preserve">В рамках Договора </w:t>
      </w:r>
      <w:r w:rsidRPr="006A42C2">
        <w:t xml:space="preserve">№ </w:t>
      </w:r>
      <w:r>
        <w:t>____________________________</w:t>
      </w:r>
      <w:r w:rsidRPr="006A42C2">
        <w:t xml:space="preserve"> от </w:t>
      </w:r>
      <w:r>
        <w:t>_________________</w:t>
      </w:r>
      <w:r w:rsidRPr="006A42C2">
        <w:t xml:space="preserve"> г</w:t>
      </w:r>
      <w:r w:rsidRPr="0072053F">
        <w:rPr>
          <w:sz w:val="27"/>
          <w:szCs w:val="27"/>
        </w:rPr>
        <w:t>.</w:t>
      </w:r>
      <w:r w:rsidRPr="004B1061">
        <w:t xml:space="preserve"> Исполнитель по заданию Заказчика выполняет следующие </w:t>
      </w:r>
      <w:r>
        <w:t>р</w:t>
      </w:r>
      <w:r w:rsidRPr="004B1061">
        <w:t>аботы</w:t>
      </w:r>
      <w:r>
        <w:t xml:space="preserve"> по развитию системы ___________:</w:t>
      </w:r>
    </w:p>
    <w:p w14:paraId="1CA7DA12" w14:textId="77777777" w:rsidR="006D4DCB" w:rsidRPr="00723F77" w:rsidRDefault="006D4DCB" w:rsidP="006D4DCB">
      <w:pPr>
        <w:pStyle w:val="StyleProposal"/>
        <w:ind w:firstLine="709"/>
        <w:rPr>
          <w:rFonts w:ascii="Times New Roman" w:hAnsi="Times New Roman" w:cs="Times New Roman"/>
          <w:sz w:val="24"/>
          <w:lang w:val="ru-RU" w:eastAsia="ru-RU"/>
        </w:rPr>
      </w:pPr>
      <w:r w:rsidRPr="00723F77">
        <w:rPr>
          <w:rFonts w:ascii="Times New Roman" w:hAnsi="Times New Roman" w:cs="Times New Roman"/>
          <w:sz w:val="24"/>
          <w:lang w:val="ru-RU" w:eastAsia="ru-RU"/>
        </w:rPr>
        <w:t>1..</w:t>
      </w:r>
    </w:p>
    <w:p w14:paraId="6E65B3AA" w14:textId="77777777" w:rsidR="006D4DCB" w:rsidRPr="00723F77" w:rsidRDefault="006D4DCB" w:rsidP="006D4DCB">
      <w:pPr>
        <w:pStyle w:val="StyleProposal"/>
        <w:ind w:firstLine="709"/>
        <w:rPr>
          <w:rFonts w:ascii="Times New Roman" w:hAnsi="Times New Roman" w:cs="Times New Roman"/>
          <w:sz w:val="24"/>
          <w:lang w:val="ru-RU" w:eastAsia="ru-RU"/>
        </w:rPr>
      </w:pPr>
      <w:r w:rsidRPr="00723F77">
        <w:rPr>
          <w:rFonts w:ascii="Times New Roman" w:hAnsi="Times New Roman" w:cs="Times New Roman"/>
          <w:sz w:val="24"/>
          <w:lang w:val="ru-RU" w:eastAsia="ru-RU"/>
        </w:rPr>
        <w:t>2..</w:t>
      </w:r>
    </w:p>
    <w:p w14:paraId="4EAA6A68" w14:textId="77777777" w:rsidR="006D4DCB" w:rsidRDefault="006D4DCB" w:rsidP="006D4DCB">
      <w:pPr>
        <w:pStyle w:val="StyleProposal"/>
        <w:ind w:firstLine="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Результатом работ по настоящей заявке будет </w:t>
      </w:r>
      <w:r w:rsidRPr="008A6F8F">
        <w:rPr>
          <w:rFonts w:ascii="Times New Roman" w:hAnsi="Times New Roman" w:cs="Times New Roman"/>
          <w:sz w:val="24"/>
          <w:szCs w:val="24"/>
          <w:lang w:val="ru-RU" w:eastAsia="ru-RU"/>
        </w:rPr>
        <w:t xml:space="preserve">являться система </w:t>
      </w:r>
      <w:r>
        <w:rPr>
          <w:rFonts w:ascii="Times New Roman" w:hAnsi="Times New Roman" w:cs="Times New Roman"/>
          <w:sz w:val="24"/>
          <w:szCs w:val="24"/>
          <w:lang w:val="ru-RU" w:eastAsia="ru-RU"/>
        </w:rPr>
        <w:t>_________</w:t>
      </w:r>
      <w:r w:rsidRPr="008A6F8F">
        <w:rPr>
          <w:rFonts w:ascii="Times New Roman" w:hAnsi="Times New Roman" w:cs="Times New Roman"/>
          <w:sz w:val="24"/>
          <w:szCs w:val="24"/>
          <w:lang w:val="ru-RU" w:eastAsia="ru-RU"/>
        </w:rPr>
        <w:t xml:space="preserve">, включающая функциональность, разработанную в рамках данной </w:t>
      </w:r>
      <w:r>
        <w:rPr>
          <w:rFonts w:ascii="Times New Roman" w:hAnsi="Times New Roman" w:cs="Times New Roman"/>
          <w:sz w:val="24"/>
          <w:szCs w:val="24"/>
          <w:lang w:val="ru-RU" w:eastAsia="ru-RU"/>
        </w:rPr>
        <w:t>з</w:t>
      </w:r>
      <w:r w:rsidRPr="008A6F8F">
        <w:rPr>
          <w:rFonts w:ascii="Times New Roman" w:hAnsi="Times New Roman" w:cs="Times New Roman"/>
          <w:sz w:val="24"/>
          <w:szCs w:val="24"/>
          <w:lang w:val="ru-RU" w:eastAsia="ru-RU"/>
        </w:rPr>
        <w:t>аявки и введённую в промышленную эксплуатацию.</w:t>
      </w:r>
    </w:p>
    <w:p w14:paraId="7AC0F61D" w14:textId="77777777" w:rsidR="006D4DCB" w:rsidRPr="00CF1818" w:rsidRDefault="006D4DCB" w:rsidP="006E0492">
      <w:pPr>
        <w:pStyle w:val="StyleProposal"/>
        <w:numPr>
          <w:ilvl w:val="0"/>
          <w:numId w:val="22"/>
        </w:numPr>
        <w:ind w:left="0" w:firstLine="284"/>
        <w:rPr>
          <w:rFonts w:ascii="Times New Roman" w:hAnsi="Times New Roman" w:cs="Times New Roman"/>
          <w:b/>
          <w:bCs/>
          <w:sz w:val="24"/>
          <w:szCs w:val="24"/>
          <w:lang w:val="ru-RU"/>
        </w:rPr>
      </w:pPr>
      <w:r w:rsidRPr="004B1061">
        <w:rPr>
          <w:rFonts w:ascii="Times New Roman" w:hAnsi="Times New Roman" w:cs="Times New Roman"/>
          <w:b/>
          <w:bCs/>
          <w:sz w:val="24"/>
          <w:szCs w:val="24"/>
          <w:lang w:val="ru-RU"/>
        </w:rPr>
        <w:t xml:space="preserve">Срок выполнения </w:t>
      </w:r>
      <w:r w:rsidRPr="004B1061">
        <w:rPr>
          <w:rFonts w:ascii="Times New Roman" w:hAnsi="Times New Roman" w:cs="Times New Roman"/>
          <w:b/>
          <w:bCs/>
          <w:sz w:val="24"/>
          <w:szCs w:val="24"/>
          <w:lang w:val="ru-RU" w:eastAsia="ru-RU"/>
        </w:rPr>
        <w:t>работ</w:t>
      </w:r>
    </w:p>
    <w:p w14:paraId="57AEAAAC" w14:textId="77777777" w:rsidR="006D4DCB" w:rsidRPr="004B1061" w:rsidRDefault="006D4DCB" w:rsidP="006D4DCB">
      <w:pPr>
        <w:pStyle w:val="StyleProposal"/>
        <w:ind w:firstLine="709"/>
        <w:rPr>
          <w:rFonts w:ascii="Times New Roman" w:hAnsi="Times New Roman" w:cs="Times New Roman"/>
          <w:sz w:val="24"/>
          <w:szCs w:val="24"/>
          <w:lang w:val="ru-RU" w:eastAsia="ru-RU"/>
        </w:rPr>
      </w:pPr>
      <w:r w:rsidRPr="004B1061">
        <w:rPr>
          <w:rFonts w:ascii="Times New Roman" w:hAnsi="Times New Roman" w:cs="Times New Roman"/>
          <w:sz w:val="24"/>
          <w:szCs w:val="24"/>
          <w:lang w:val="ru-RU" w:eastAsia="ru-RU"/>
        </w:rPr>
        <w:t xml:space="preserve">Период выполнения работ по настоящей </w:t>
      </w:r>
      <w:r>
        <w:rPr>
          <w:rFonts w:ascii="Times New Roman" w:hAnsi="Times New Roman" w:cs="Times New Roman"/>
          <w:sz w:val="24"/>
          <w:szCs w:val="24"/>
          <w:lang w:val="ru-RU" w:eastAsia="ru-RU"/>
        </w:rPr>
        <w:t>з</w:t>
      </w:r>
      <w:r w:rsidRPr="004B1061">
        <w:rPr>
          <w:rFonts w:ascii="Times New Roman" w:hAnsi="Times New Roman" w:cs="Times New Roman"/>
          <w:sz w:val="24"/>
          <w:szCs w:val="24"/>
          <w:lang w:val="ru-RU" w:eastAsia="ru-RU"/>
        </w:rPr>
        <w:t>аявке составляет</w:t>
      </w:r>
      <w:proofErr w:type="gramStart"/>
      <w:r w:rsidRPr="004B1061">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____</w:t>
      </w:r>
      <w:r w:rsidRPr="004B1061">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__________</w:t>
      </w:r>
      <w:r w:rsidRPr="004B1061">
        <w:rPr>
          <w:rFonts w:ascii="Times New Roman" w:hAnsi="Times New Roman" w:cs="Times New Roman"/>
          <w:sz w:val="24"/>
          <w:szCs w:val="24"/>
          <w:lang w:val="ru-RU" w:eastAsia="ru-RU"/>
        </w:rPr>
        <w:t xml:space="preserve">) </w:t>
      </w:r>
      <w:proofErr w:type="gramEnd"/>
      <w:r w:rsidRPr="004B1061">
        <w:rPr>
          <w:rFonts w:ascii="Times New Roman" w:hAnsi="Times New Roman" w:cs="Times New Roman"/>
          <w:sz w:val="24"/>
          <w:szCs w:val="24"/>
          <w:lang w:val="ru-RU" w:eastAsia="ru-RU"/>
        </w:rPr>
        <w:t xml:space="preserve">рабочих </w:t>
      </w:r>
      <w:r>
        <w:rPr>
          <w:rFonts w:ascii="Times New Roman" w:hAnsi="Times New Roman" w:cs="Times New Roman"/>
          <w:sz w:val="24"/>
          <w:szCs w:val="24"/>
          <w:lang w:val="ru-RU" w:eastAsia="ru-RU"/>
        </w:rPr>
        <w:t>часа</w:t>
      </w:r>
      <w:r w:rsidRPr="004B1061">
        <w:rPr>
          <w:rFonts w:ascii="Times New Roman" w:hAnsi="Times New Roman" w:cs="Times New Roman"/>
          <w:sz w:val="24"/>
          <w:szCs w:val="24"/>
          <w:lang w:val="ru-RU" w:eastAsia="ru-RU"/>
        </w:rPr>
        <w:t xml:space="preserve">. Начало выполнения работ по данной </w:t>
      </w:r>
      <w:r>
        <w:rPr>
          <w:rFonts w:ascii="Times New Roman" w:hAnsi="Times New Roman" w:cs="Times New Roman"/>
          <w:sz w:val="24"/>
          <w:szCs w:val="24"/>
          <w:lang w:val="ru-RU" w:eastAsia="ru-RU"/>
        </w:rPr>
        <w:t>з</w:t>
      </w:r>
      <w:r w:rsidRPr="004B1061">
        <w:rPr>
          <w:rFonts w:ascii="Times New Roman" w:hAnsi="Times New Roman" w:cs="Times New Roman"/>
          <w:sz w:val="24"/>
          <w:szCs w:val="24"/>
          <w:lang w:val="ru-RU" w:eastAsia="ru-RU"/>
        </w:rPr>
        <w:t xml:space="preserve">аявке осуществляется на следующий после даты подписания настоящей </w:t>
      </w:r>
      <w:r>
        <w:rPr>
          <w:rFonts w:ascii="Times New Roman" w:hAnsi="Times New Roman" w:cs="Times New Roman"/>
          <w:sz w:val="24"/>
          <w:szCs w:val="24"/>
          <w:lang w:val="ru-RU" w:eastAsia="ru-RU"/>
        </w:rPr>
        <w:t>з</w:t>
      </w:r>
      <w:r w:rsidRPr="004B1061">
        <w:rPr>
          <w:rFonts w:ascii="Times New Roman" w:hAnsi="Times New Roman" w:cs="Times New Roman"/>
          <w:sz w:val="24"/>
          <w:szCs w:val="24"/>
          <w:lang w:val="ru-RU" w:eastAsia="ru-RU"/>
        </w:rPr>
        <w:t>аявки рабочий день.</w:t>
      </w:r>
    </w:p>
    <w:p w14:paraId="62D6774D" w14:textId="77777777" w:rsidR="006D4DCB" w:rsidRPr="004B1061" w:rsidRDefault="006D4DCB" w:rsidP="006D4DCB">
      <w:pPr>
        <w:pStyle w:val="StyleProposal"/>
        <w:rPr>
          <w:rFonts w:ascii="Times New Roman" w:hAnsi="Times New Roman" w:cs="Times New Roman"/>
          <w:b/>
          <w:bCs/>
          <w:sz w:val="24"/>
          <w:szCs w:val="24"/>
          <w:lang w:val="ru-RU" w:eastAsia="ru-RU"/>
        </w:rPr>
      </w:pPr>
    </w:p>
    <w:p w14:paraId="58ABB79D" w14:textId="77777777" w:rsidR="006D4DCB" w:rsidRPr="00CF1818" w:rsidRDefault="006D4DCB" w:rsidP="006E0492">
      <w:pPr>
        <w:pStyle w:val="StyleProposal"/>
        <w:numPr>
          <w:ilvl w:val="0"/>
          <w:numId w:val="23"/>
        </w:numPr>
        <w:ind w:left="0" w:firstLine="284"/>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Стоимость работ</w:t>
      </w:r>
    </w:p>
    <w:p w14:paraId="4EAFD86D" w14:textId="77777777" w:rsidR="006D4DCB" w:rsidRDefault="006D4DCB" w:rsidP="006D4DCB">
      <w:pPr>
        <w:pStyle w:val="afff5"/>
        <w:ind w:firstLine="0"/>
      </w:pPr>
      <w:r>
        <w:t>Стоимость работ по заявке составляет</w:t>
      </w:r>
      <w:proofErr w:type="gramStart"/>
      <w:r>
        <w:t xml:space="preserve"> ________ (_________________) </w:t>
      </w:r>
      <w:proofErr w:type="gramEnd"/>
      <w:r>
        <w:t>рублей, в том числе НДС (18%) – _________ (____________) рублей.</w:t>
      </w:r>
    </w:p>
    <w:p w14:paraId="4B0EB7FF" w14:textId="77777777" w:rsidR="006D4DCB" w:rsidRDefault="006D4DCB" w:rsidP="006D4DCB">
      <w:pPr>
        <w:pStyle w:val="StyleProposal"/>
        <w:rPr>
          <w:rFonts w:ascii="Times New Roman" w:hAnsi="Times New Roman" w:cs="Times New Roman"/>
          <w:b/>
          <w:bCs/>
          <w:sz w:val="24"/>
          <w:szCs w:val="24"/>
          <w:lang w:val="ru-RU" w:eastAsia="ru-RU"/>
        </w:rPr>
      </w:pPr>
    </w:p>
    <w:p w14:paraId="0EB588C8" w14:textId="77777777" w:rsidR="006D4DCB" w:rsidRDefault="006D4DCB" w:rsidP="006E0492">
      <w:pPr>
        <w:pStyle w:val="StyleProposal"/>
        <w:numPr>
          <w:ilvl w:val="0"/>
          <w:numId w:val="23"/>
        </w:numPr>
        <w:ind w:left="0" w:firstLine="284"/>
        <w:rPr>
          <w:rFonts w:ascii="Times New Roman" w:hAnsi="Times New Roman" w:cs="Times New Roman"/>
          <w:b/>
          <w:bCs/>
          <w:sz w:val="24"/>
          <w:szCs w:val="24"/>
          <w:lang w:val="ru-RU" w:eastAsia="ru-RU"/>
        </w:rPr>
      </w:pPr>
      <w:r w:rsidRPr="004B1061">
        <w:rPr>
          <w:rFonts w:ascii="Times New Roman" w:hAnsi="Times New Roman" w:cs="Times New Roman"/>
          <w:b/>
          <w:bCs/>
          <w:sz w:val="24"/>
          <w:szCs w:val="24"/>
          <w:lang w:val="ru-RU" w:eastAsia="ru-RU"/>
        </w:rPr>
        <w:t>Трудозатраты по выполнению работ</w:t>
      </w:r>
    </w:p>
    <w:p w14:paraId="654D1DA5" w14:textId="77777777" w:rsidR="006D4DCB" w:rsidRPr="004B1061" w:rsidRDefault="006D4DCB" w:rsidP="006D4DCB">
      <w:pPr>
        <w:rPr>
          <w:lang w:eastAsia="ru-RU"/>
        </w:rPr>
      </w:pPr>
      <w:r w:rsidRPr="004B1061">
        <w:rPr>
          <w:lang w:eastAsia="ru-RU"/>
        </w:rPr>
        <w:t>Трудозатраты по выполнению работ по настоящей заявке приведены в таблице:</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694"/>
        <w:gridCol w:w="2694"/>
      </w:tblGrid>
      <w:tr w:rsidR="006D4DCB" w:rsidRPr="004B1061" w14:paraId="4DAAF32E" w14:textId="77777777" w:rsidTr="00616C07">
        <w:tc>
          <w:tcPr>
            <w:tcW w:w="2968" w:type="dxa"/>
          </w:tcPr>
          <w:p w14:paraId="5A773D99" w14:textId="77777777" w:rsidR="006D4DCB" w:rsidRPr="004B1061" w:rsidRDefault="006D4DCB" w:rsidP="00616C07">
            <w:pPr>
              <w:jc w:val="center"/>
              <w:rPr>
                <w:lang w:eastAsia="ru-RU"/>
              </w:rPr>
            </w:pPr>
            <w:r w:rsidRPr="004B1061">
              <w:rPr>
                <w:lang w:eastAsia="ru-RU"/>
              </w:rPr>
              <w:t>Роль специалиста</w:t>
            </w:r>
          </w:p>
        </w:tc>
        <w:tc>
          <w:tcPr>
            <w:tcW w:w="2694" w:type="dxa"/>
          </w:tcPr>
          <w:p w14:paraId="2B82FDAF" w14:textId="77777777" w:rsidR="006D4DCB" w:rsidRPr="004B1061" w:rsidRDefault="006D4DCB" w:rsidP="00616C07">
            <w:pPr>
              <w:jc w:val="center"/>
              <w:rPr>
                <w:lang w:eastAsia="ru-RU"/>
              </w:rPr>
            </w:pPr>
            <w:r w:rsidRPr="004B1061">
              <w:rPr>
                <w:lang w:eastAsia="ru-RU"/>
              </w:rPr>
              <w:t xml:space="preserve">Трудозатраты, </w:t>
            </w:r>
          </w:p>
          <w:p w14:paraId="5B4AFA04" w14:textId="77777777" w:rsidR="006D4DCB" w:rsidRPr="004B1061" w:rsidRDefault="006D4DCB" w:rsidP="00616C07">
            <w:pPr>
              <w:jc w:val="center"/>
              <w:rPr>
                <w:lang w:eastAsia="ru-RU"/>
              </w:rPr>
            </w:pPr>
            <w:r w:rsidRPr="004B1061">
              <w:rPr>
                <w:lang w:eastAsia="ru-RU"/>
              </w:rPr>
              <w:t>человеко-часов</w:t>
            </w:r>
          </w:p>
        </w:tc>
        <w:tc>
          <w:tcPr>
            <w:tcW w:w="2694" w:type="dxa"/>
          </w:tcPr>
          <w:p w14:paraId="66664451" w14:textId="77777777" w:rsidR="006D4DCB" w:rsidRDefault="006D4DCB" w:rsidP="00616C07">
            <w:pPr>
              <w:jc w:val="center"/>
              <w:rPr>
                <w:lang w:eastAsia="ru-RU"/>
              </w:rPr>
            </w:pPr>
            <w:r>
              <w:rPr>
                <w:lang w:eastAsia="ru-RU"/>
              </w:rPr>
              <w:t xml:space="preserve">Стоимость работ </w:t>
            </w:r>
          </w:p>
          <w:p w14:paraId="7C57C199" w14:textId="77777777" w:rsidR="006D4DCB" w:rsidRDefault="006D4DCB" w:rsidP="00616C07">
            <w:pPr>
              <w:jc w:val="center"/>
              <w:rPr>
                <w:lang w:eastAsia="ru-RU"/>
              </w:rPr>
            </w:pPr>
            <w:r>
              <w:rPr>
                <w:lang w:eastAsia="ru-RU"/>
              </w:rPr>
              <w:t>руб. с НДС</w:t>
            </w:r>
          </w:p>
        </w:tc>
      </w:tr>
      <w:tr w:rsidR="006D4DCB" w:rsidRPr="004B1061" w14:paraId="4805FA90" w14:textId="77777777" w:rsidTr="00616C07">
        <w:tc>
          <w:tcPr>
            <w:tcW w:w="2968" w:type="dxa"/>
          </w:tcPr>
          <w:p w14:paraId="32401B6E" w14:textId="77777777" w:rsidR="006D4DCB" w:rsidRDefault="006D4DCB" w:rsidP="00616C07">
            <w:pPr>
              <w:jc w:val="center"/>
              <w:rPr>
                <w:bCs/>
                <w:lang w:eastAsia="ru-RU"/>
              </w:rPr>
            </w:pPr>
          </w:p>
        </w:tc>
        <w:tc>
          <w:tcPr>
            <w:tcW w:w="2694" w:type="dxa"/>
          </w:tcPr>
          <w:p w14:paraId="60691E21" w14:textId="77777777" w:rsidR="006D4DCB" w:rsidRDefault="006D4DCB" w:rsidP="00616C07">
            <w:pPr>
              <w:jc w:val="center"/>
              <w:rPr>
                <w:bCs/>
                <w:lang w:eastAsia="ru-RU"/>
              </w:rPr>
            </w:pPr>
          </w:p>
        </w:tc>
        <w:tc>
          <w:tcPr>
            <w:tcW w:w="2694" w:type="dxa"/>
          </w:tcPr>
          <w:p w14:paraId="3BB5C9A8" w14:textId="77777777" w:rsidR="006D4DCB" w:rsidRDefault="006D4DCB" w:rsidP="00616C07">
            <w:pPr>
              <w:jc w:val="center"/>
              <w:rPr>
                <w:bCs/>
                <w:lang w:eastAsia="ru-RU"/>
              </w:rPr>
            </w:pPr>
          </w:p>
        </w:tc>
      </w:tr>
      <w:tr w:rsidR="006D4DCB" w:rsidRPr="004B1061" w14:paraId="34486285" w14:textId="77777777" w:rsidTr="00616C07">
        <w:tc>
          <w:tcPr>
            <w:tcW w:w="2968" w:type="dxa"/>
          </w:tcPr>
          <w:p w14:paraId="286A398F" w14:textId="77777777" w:rsidR="006D4DCB" w:rsidRDefault="006D4DCB" w:rsidP="00616C07">
            <w:pPr>
              <w:jc w:val="center"/>
              <w:rPr>
                <w:bCs/>
                <w:lang w:eastAsia="ru-RU"/>
              </w:rPr>
            </w:pPr>
          </w:p>
        </w:tc>
        <w:tc>
          <w:tcPr>
            <w:tcW w:w="2694" w:type="dxa"/>
          </w:tcPr>
          <w:p w14:paraId="0E2EF539" w14:textId="77777777" w:rsidR="006D4DCB" w:rsidRDefault="006D4DCB" w:rsidP="00616C07">
            <w:pPr>
              <w:jc w:val="center"/>
              <w:rPr>
                <w:bCs/>
                <w:lang w:eastAsia="ru-RU"/>
              </w:rPr>
            </w:pPr>
          </w:p>
        </w:tc>
        <w:tc>
          <w:tcPr>
            <w:tcW w:w="2694" w:type="dxa"/>
          </w:tcPr>
          <w:p w14:paraId="3A82501E" w14:textId="77777777" w:rsidR="006D4DCB" w:rsidRDefault="006D4DCB" w:rsidP="00616C07">
            <w:pPr>
              <w:jc w:val="center"/>
              <w:rPr>
                <w:bCs/>
                <w:lang w:eastAsia="ru-RU"/>
              </w:rPr>
            </w:pPr>
          </w:p>
        </w:tc>
      </w:tr>
    </w:tbl>
    <w:p w14:paraId="57F85711" w14:textId="77777777" w:rsidR="006D4DCB" w:rsidRDefault="006D4DCB" w:rsidP="006E0492">
      <w:pPr>
        <w:pStyle w:val="StyleProposal"/>
        <w:numPr>
          <w:ilvl w:val="0"/>
          <w:numId w:val="23"/>
        </w:numPr>
        <w:spacing w:beforeLines="200" w:before="480" w:after="120"/>
        <w:ind w:left="714" w:hanging="357"/>
        <w:rPr>
          <w:rFonts w:ascii="Times New Roman" w:hAnsi="Times New Roman" w:cs="Times New Roman"/>
          <w:b/>
          <w:bCs/>
          <w:sz w:val="24"/>
          <w:szCs w:val="24"/>
          <w:lang w:val="ru-RU" w:eastAsia="ru-RU"/>
        </w:rPr>
      </w:pPr>
      <w:r w:rsidRPr="004B1061">
        <w:rPr>
          <w:rFonts w:ascii="Times New Roman" w:hAnsi="Times New Roman" w:cs="Times New Roman"/>
          <w:b/>
          <w:bCs/>
          <w:sz w:val="24"/>
          <w:szCs w:val="24"/>
          <w:lang w:val="ru-RU" w:eastAsia="ru-RU"/>
        </w:rPr>
        <w:t>Подписи Сторон:</w:t>
      </w:r>
    </w:p>
    <w:p w14:paraId="6D30FD57" w14:textId="77777777" w:rsidR="006D4DCB" w:rsidRPr="004B1061" w:rsidRDefault="006D4DCB" w:rsidP="006D4DCB">
      <w:pPr>
        <w:pStyle w:val="StyleProposal"/>
        <w:rPr>
          <w:rFonts w:ascii="Times New Roman" w:hAnsi="Times New Roman" w:cs="Times New Roman"/>
          <w:sz w:val="24"/>
          <w:szCs w:val="24"/>
          <w:lang w:val="ru-RU" w:eastAsia="ru-RU"/>
        </w:rPr>
      </w:pPr>
    </w:p>
    <w:tbl>
      <w:tblPr>
        <w:tblW w:w="9540" w:type="dxa"/>
        <w:tblLook w:val="0000" w:firstRow="0" w:lastRow="0" w:firstColumn="0" w:lastColumn="0" w:noHBand="0" w:noVBand="0"/>
      </w:tblPr>
      <w:tblGrid>
        <w:gridCol w:w="4768"/>
        <w:gridCol w:w="4772"/>
      </w:tblGrid>
      <w:tr w:rsidR="006D4DCB" w:rsidRPr="004B1061" w14:paraId="7EABA868" w14:textId="77777777" w:rsidTr="00616C07">
        <w:trPr>
          <w:trHeight w:val="540"/>
        </w:trPr>
        <w:tc>
          <w:tcPr>
            <w:tcW w:w="4644" w:type="dxa"/>
          </w:tcPr>
          <w:p w14:paraId="0B73EE77" w14:textId="77777777" w:rsidR="006D4DCB" w:rsidRPr="004B1061" w:rsidRDefault="006D4DCB" w:rsidP="00616C07">
            <w:pPr>
              <w:ind w:left="-105"/>
              <w:rPr>
                <w:b/>
                <w:bCs/>
              </w:rPr>
            </w:pPr>
            <w:r w:rsidRPr="004B1061">
              <w:rPr>
                <w:b/>
                <w:bCs/>
              </w:rPr>
              <w:t>От Исполнителя:</w:t>
            </w:r>
          </w:p>
          <w:p w14:paraId="79900872" w14:textId="77777777" w:rsidR="006D4DCB" w:rsidRPr="004B1061" w:rsidRDefault="006D4DCB" w:rsidP="00616C07">
            <w:pPr>
              <w:ind w:left="72"/>
              <w:rPr>
                <w:b/>
                <w:bCs/>
              </w:rPr>
            </w:pPr>
          </w:p>
          <w:p w14:paraId="25A0E69E" w14:textId="77777777" w:rsidR="006D4DCB" w:rsidRPr="004B1061" w:rsidRDefault="006D4DCB" w:rsidP="00616C07">
            <w:r w:rsidRPr="004B1061">
              <w:t xml:space="preserve">___________________/ _____________ </w:t>
            </w:r>
            <w:r>
              <w:t>/</w:t>
            </w:r>
          </w:p>
        </w:tc>
        <w:tc>
          <w:tcPr>
            <w:tcW w:w="4647" w:type="dxa"/>
          </w:tcPr>
          <w:p w14:paraId="28BBEFC6" w14:textId="77777777" w:rsidR="006D4DCB" w:rsidRPr="004B1061" w:rsidRDefault="006D4DCB" w:rsidP="00616C07">
            <w:pPr>
              <w:ind w:left="72"/>
              <w:rPr>
                <w:b/>
                <w:bCs/>
              </w:rPr>
            </w:pPr>
            <w:r w:rsidRPr="004B1061">
              <w:rPr>
                <w:b/>
                <w:bCs/>
              </w:rPr>
              <w:t>От Заказчика:</w:t>
            </w:r>
          </w:p>
          <w:p w14:paraId="4CEA577F" w14:textId="77777777" w:rsidR="006D4DCB" w:rsidRPr="004B1061" w:rsidRDefault="006D4DCB" w:rsidP="00616C07">
            <w:pPr>
              <w:ind w:left="72"/>
            </w:pPr>
          </w:p>
          <w:p w14:paraId="552B7170" w14:textId="77777777" w:rsidR="006D4DCB" w:rsidRPr="004B1061" w:rsidRDefault="006D4DCB" w:rsidP="00616C07">
            <w:pPr>
              <w:ind w:left="72"/>
            </w:pPr>
            <w:r w:rsidRPr="004B1061">
              <w:t xml:space="preserve">____________________/ </w:t>
            </w:r>
            <w:r>
              <w:t>______________</w:t>
            </w:r>
            <w:r w:rsidRPr="004B1061">
              <w:t>/</w:t>
            </w:r>
          </w:p>
        </w:tc>
      </w:tr>
    </w:tbl>
    <w:p w14:paraId="1A688C01" w14:textId="77777777" w:rsidR="006D4DCB" w:rsidRDefault="006D4DCB" w:rsidP="006D4DCB"/>
    <w:p w14:paraId="37CFBD55" w14:textId="77777777" w:rsidR="006D4DCB" w:rsidRDefault="006D4DCB" w:rsidP="006D4DCB">
      <w:pPr>
        <w:pStyle w:val="214"/>
        <w:rPr>
          <w:rStyle w:val="afff8"/>
          <w:color w:val="7F7F7F"/>
        </w:rPr>
      </w:pPr>
    </w:p>
    <w:p w14:paraId="379F3DD8" w14:textId="77777777" w:rsidR="006D4DCB" w:rsidRDefault="006D4DCB" w:rsidP="006D4DCB">
      <w:pPr>
        <w:pStyle w:val="214"/>
        <w:rPr>
          <w:rStyle w:val="afff8"/>
          <w:color w:val="7F7F7F"/>
        </w:rPr>
      </w:pPr>
      <w:r w:rsidRPr="00CA49E1">
        <w:rPr>
          <w:rStyle w:val="afff8"/>
          <w:color w:val="7F7F7F"/>
        </w:rPr>
        <w:t>*********************************Форма. Окончание******************************</w:t>
      </w:r>
    </w:p>
    <w:p w14:paraId="73146ABF" w14:textId="77777777" w:rsidR="006D4DCB" w:rsidRPr="00CF1818" w:rsidRDefault="006D4DCB" w:rsidP="006D4DCB"/>
    <w:tbl>
      <w:tblPr>
        <w:tblW w:w="5214" w:type="pct"/>
        <w:tblLayout w:type="fixed"/>
        <w:tblLook w:val="0000" w:firstRow="0" w:lastRow="0" w:firstColumn="0" w:lastColumn="0" w:noHBand="0" w:noVBand="0"/>
      </w:tblPr>
      <w:tblGrid>
        <w:gridCol w:w="4984"/>
        <w:gridCol w:w="5292"/>
      </w:tblGrid>
      <w:tr w:rsidR="006D4DCB" w:rsidRPr="00CF1818" w14:paraId="4EE93C8B" w14:textId="77777777" w:rsidTr="000B7072">
        <w:trPr>
          <w:trHeight w:val="1778"/>
        </w:trPr>
        <w:tc>
          <w:tcPr>
            <w:tcW w:w="2425" w:type="pct"/>
          </w:tcPr>
          <w:p w14:paraId="71501513" w14:textId="77777777" w:rsidR="006D4DCB" w:rsidRPr="00CF1818" w:rsidRDefault="006D4DCB" w:rsidP="00616C07"/>
          <w:p w14:paraId="28456520" w14:textId="77777777" w:rsidR="006D4DCB" w:rsidRPr="00CF1818" w:rsidRDefault="006D4DCB" w:rsidP="00616C07">
            <w:r w:rsidRPr="00CF1818">
              <w:t>Заказчик:</w:t>
            </w:r>
          </w:p>
          <w:p w14:paraId="094553C5" w14:textId="77777777" w:rsidR="006D4DCB" w:rsidRPr="00CF1818" w:rsidRDefault="006D4DCB" w:rsidP="00616C07"/>
          <w:p w14:paraId="43AB698F" w14:textId="77777777" w:rsidR="006D4DCB" w:rsidRPr="00CF1818" w:rsidRDefault="006D4DCB" w:rsidP="00616C07">
            <w:r w:rsidRPr="00CF1818">
              <w:t>________    ______________</w:t>
            </w:r>
          </w:p>
          <w:p w14:paraId="21FD673F" w14:textId="77777777" w:rsidR="006D4DCB" w:rsidRPr="00CF1818" w:rsidRDefault="006D4DCB" w:rsidP="00616C07">
            <w:r w:rsidRPr="00CF1818">
              <w:t xml:space="preserve">(подпись)                    (Ф.И.О.)                                                                       </w:t>
            </w:r>
          </w:p>
        </w:tc>
        <w:tc>
          <w:tcPr>
            <w:tcW w:w="2575" w:type="pct"/>
          </w:tcPr>
          <w:p w14:paraId="116E9CA1" w14:textId="77777777" w:rsidR="006D4DCB" w:rsidRPr="00CF1818" w:rsidRDefault="006D4DCB" w:rsidP="00616C07">
            <w:pPr>
              <w:pStyle w:val="afd"/>
              <w:rPr>
                <w:sz w:val="24"/>
                <w:szCs w:val="24"/>
              </w:rPr>
            </w:pPr>
          </w:p>
          <w:p w14:paraId="5B7B7D91" w14:textId="77777777" w:rsidR="006D4DCB" w:rsidRPr="00CF1818" w:rsidRDefault="006D4DCB" w:rsidP="00616C07">
            <w:pPr>
              <w:pStyle w:val="afd"/>
              <w:rPr>
                <w:sz w:val="24"/>
                <w:szCs w:val="24"/>
              </w:rPr>
            </w:pPr>
            <w:r w:rsidRPr="00CF1818">
              <w:rPr>
                <w:sz w:val="24"/>
                <w:szCs w:val="24"/>
              </w:rPr>
              <w:t>Исполнитель:</w:t>
            </w:r>
          </w:p>
          <w:p w14:paraId="2B8CFC8B" w14:textId="77777777" w:rsidR="006D4DCB" w:rsidRPr="00CF1818" w:rsidRDefault="006D4DCB" w:rsidP="00616C07">
            <w:pPr>
              <w:pStyle w:val="afd"/>
              <w:rPr>
                <w:sz w:val="24"/>
                <w:szCs w:val="24"/>
              </w:rPr>
            </w:pPr>
          </w:p>
          <w:p w14:paraId="5AC1244E" w14:textId="77777777" w:rsidR="006D4DCB" w:rsidRPr="00CF1818" w:rsidRDefault="006D4DCB" w:rsidP="00616C07">
            <w:pPr>
              <w:pStyle w:val="afd"/>
              <w:rPr>
                <w:sz w:val="24"/>
                <w:szCs w:val="24"/>
              </w:rPr>
            </w:pPr>
            <w:r w:rsidRPr="00CF1818">
              <w:rPr>
                <w:sz w:val="24"/>
                <w:szCs w:val="24"/>
              </w:rPr>
              <w:t>________    ______________</w:t>
            </w:r>
          </w:p>
          <w:p w14:paraId="3E9AACF0" w14:textId="77777777" w:rsidR="006D4DCB" w:rsidRPr="00CF1818" w:rsidRDefault="006D4DCB" w:rsidP="00616C07">
            <w:pPr>
              <w:pStyle w:val="afd"/>
              <w:rPr>
                <w:sz w:val="24"/>
                <w:szCs w:val="24"/>
              </w:rPr>
            </w:pPr>
            <w:r w:rsidRPr="00CF1818">
              <w:rPr>
                <w:sz w:val="24"/>
                <w:szCs w:val="24"/>
              </w:rPr>
              <w:t xml:space="preserve">(подпись)                        (Ф.И.О.)                                                                         </w:t>
            </w:r>
          </w:p>
        </w:tc>
      </w:tr>
    </w:tbl>
    <w:p w14:paraId="64C473AA" w14:textId="77777777" w:rsidR="006D4DCB" w:rsidRPr="00DA2DD6" w:rsidRDefault="006D4DCB" w:rsidP="006D4DCB">
      <w:pPr>
        <w:jc w:val="right"/>
      </w:pPr>
      <w:r>
        <w:br w:type="page"/>
      </w:r>
      <w:r w:rsidRPr="00FF70AF">
        <w:lastRenderedPageBreak/>
        <w:t>Приложение №</w:t>
      </w:r>
      <w:r>
        <w:t xml:space="preserve"> 2</w:t>
      </w:r>
      <w:r w:rsidRPr="00FF70AF">
        <w:br/>
        <w:t xml:space="preserve">к Договору № </w:t>
      </w:r>
      <w:proofErr w:type="spellStart"/>
      <w:r w:rsidRPr="00D06111">
        <w:t>ТК</w:t>
      </w:r>
      <w:proofErr w:type="gramStart"/>
      <w:r w:rsidRPr="00D06111">
        <w:t>д</w:t>
      </w:r>
      <w:proofErr w:type="spellEnd"/>
      <w:r w:rsidRPr="00D06111">
        <w:t>-</w:t>
      </w:r>
      <w:proofErr w:type="gramEnd"/>
      <w:r w:rsidRPr="00D06111">
        <w:t>__/__/__</w:t>
      </w:r>
      <w:r w:rsidRPr="00FF70AF">
        <w:br/>
        <w:t xml:space="preserve"> от </w:t>
      </w:r>
      <w:r w:rsidR="00B27555">
        <w:fldChar w:fldCharType="begin"/>
      </w:r>
      <w:r w:rsidR="00B27555">
        <w:instrText xml:space="preserve"> DOCPROPERTY  DogovorDate  \* MERGEFORMAT </w:instrText>
      </w:r>
      <w:r w:rsidR="00B27555">
        <w:fldChar w:fldCharType="separate"/>
      </w:r>
      <w:r>
        <w:t>«__» _________ 20__ г.</w:t>
      </w:r>
      <w:r w:rsidR="00B27555">
        <w:fldChar w:fldCharType="end"/>
      </w:r>
    </w:p>
    <w:p w14:paraId="5F96326C" w14:textId="77777777" w:rsidR="006D4DCB" w:rsidRPr="009C7DC7" w:rsidRDefault="006D4DCB" w:rsidP="006D4DCB">
      <w:pPr>
        <w:pStyle w:val="afff7"/>
      </w:pPr>
    </w:p>
    <w:p w14:paraId="20194821" w14:textId="77777777" w:rsidR="006D4DCB" w:rsidRDefault="006D4DCB" w:rsidP="000B7072">
      <w:pPr>
        <w:pStyle w:val="1f5"/>
        <w:tabs>
          <w:tab w:val="clear" w:pos="708"/>
          <w:tab w:val="left" w:pos="-2700"/>
        </w:tabs>
        <w:ind w:left="0"/>
        <w:rPr>
          <w:rFonts w:ascii="Times New Roman" w:hAnsi="Times New Roman" w:cs="Times New Roman"/>
          <w:sz w:val="24"/>
          <w:szCs w:val="24"/>
        </w:rPr>
      </w:pPr>
      <w:r w:rsidRPr="000B7072">
        <w:rPr>
          <w:rFonts w:ascii="Times New Roman" w:hAnsi="Times New Roman" w:cs="Times New Roman"/>
          <w:sz w:val="24"/>
          <w:szCs w:val="24"/>
        </w:rPr>
        <w:t>Почасовые ставки специалистов на работы по заявкам</w:t>
      </w:r>
    </w:p>
    <w:p w14:paraId="04F0ED3D" w14:textId="77777777" w:rsidR="000B7072" w:rsidRPr="000B7072" w:rsidRDefault="000B7072" w:rsidP="000B7072">
      <w:pPr>
        <w:pStyle w:val="1f5"/>
        <w:tabs>
          <w:tab w:val="clear" w:pos="708"/>
          <w:tab w:val="left" w:pos="-2700"/>
        </w:tabs>
        <w:ind w:left="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069"/>
      </w:tblGrid>
      <w:tr w:rsidR="006D4DCB" w:rsidRPr="00583303" w14:paraId="72E00CE5" w14:textId="77777777" w:rsidTr="000B7072">
        <w:tc>
          <w:tcPr>
            <w:tcW w:w="2428" w:type="pct"/>
          </w:tcPr>
          <w:p w14:paraId="29C9E912" w14:textId="77777777" w:rsidR="006D4DCB" w:rsidRPr="00583303" w:rsidRDefault="006D4DCB" w:rsidP="00616C07">
            <w:pPr>
              <w:jc w:val="center"/>
              <w:rPr>
                <w:b/>
                <w:bCs/>
              </w:rPr>
            </w:pPr>
            <w:r>
              <w:rPr>
                <w:b/>
                <w:bCs/>
              </w:rPr>
              <w:t>Категория специалиста</w:t>
            </w:r>
          </w:p>
        </w:tc>
        <w:tc>
          <w:tcPr>
            <w:tcW w:w="2572" w:type="pct"/>
          </w:tcPr>
          <w:p w14:paraId="41FF1BF3" w14:textId="77777777" w:rsidR="006D4DCB" w:rsidRPr="00583303" w:rsidRDefault="006D4DCB" w:rsidP="00616C07">
            <w:pPr>
              <w:jc w:val="center"/>
              <w:rPr>
                <w:b/>
                <w:bCs/>
              </w:rPr>
            </w:pPr>
            <w:r w:rsidRPr="00583303">
              <w:rPr>
                <w:b/>
                <w:bCs/>
              </w:rPr>
              <w:t>Стоимость, рублей</w:t>
            </w:r>
            <w:r>
              <w:rPr>
                <w:b/>
                <w:bCs/>
              </w:rPr>
              <w:t>/час</w:t>
            </w:r>
            <w:r w:rsidRPr="00583303">
              <w:rPr>
                <w:b/>
                <w:bCs/>
              </w:rPr>
              <w:t xml:space="preserve"> с учетом НДС 18%</w:t>
            </w:r>
          </w:p>
        </w:tc>
      </w:tr>
      <w:tr w:rsidR="006D4DCB" w:rsidRPr="009C7DC7" w14:paraId="3B7BEA3A" w14:textId="77777777" w:rsidTr="000B7072">
        <w:tc>
          <w:tcPr>
            <w:tcW w:w="2428" w:type="pct"/>
          </w:tcPr>
          <w:p w14:paraId="185BA24F" w14:textId="77777777" w:rsidR="006D4DCB" w:rsidRPr="0007578A" w:rsidRDefault="006D4DCB" w:rsidP="00616C07"/>
        </w:tc>
        <w:tc>
          <w:tcPr>
            <w:tcW w:w="2572" w:type="pct"/>
          </w:tcPr>
          <w:p w14:paraId="0E6E6095" w14:textId="77777777" w:rsidR="006D4DCB" w:rsidRPr="00D34C6A" w:rsidRDefault="006D4DCB" w:rsidP="00616C07">
            <w:pPr>
              <w:jc w:val="center"/>
            </w:pPr>
          </w:p>
        </w:tc>
      </w:tr>
      <w:tr w:rsidR="006D4DCB" w:rsidRPr="009C7DC7" w14:paraId="68B9D0B9" w14:textId="77777777" w:rsidTr="000B7072">
        <w:tc>
          <w:tcPr>
            <w:tcW w:w="2428" w:type="pct"/>
          </w:tcPr>
          <w:p w14:paraId="1BD59275" w14:textId="77777777" w:rsidR="006D4DCB" w:rsidRPr="0007578A" w:rsidRDefault="006D4DCB" w:rsidP="00616C07"/>
        </w:tc>
        <w:tc>
          <w:tcPr>
            <w:tcW w:w="2572" w:type="pct"/>
          </w:tcPr>
          <w:p w14:paraId="6B604EBE" w14:textId="77777777" w:rsidR="006D4DCB" w:rsidRPr="00D34C6A" w:rsidRDefault="006D4DCB" w:rsidP="00616C07">
            <w:pPr>
              <w:jc w:val="center"/>
            </w:pPr>
          </w:p>
        </w:tc>
      </w:tr>
    </w:tbl>
    <w:p w14:paraId="3B89333B" w14:textId="77777777" w:rsidR="006D4DCB" w:rsidRDefault="006D4DCB" w:rsidP="006D4DCB"/>
    <w:p w14:paraId="197F3919" w14:textId="77777777" w:rsidR="006D4DCB" w:rsidRDefault="006D4DCB" w:rsidP="006D4DCB"/>
    <w:tbl>
      <w:tblPr>
        <w:tblW w:w="5205" w:type="pct"/>
        <w:tblLayout w:type="fixed"/>
        <w:tblLook w:val="0000" w:firstRow="0" w:lastRow="0" w:firstColumn="0" w:lastColumn="0" w:noHBand="0" w:noVBand="0"/>
      </w:tblPr>
      <w:tblGrid>
        <w:gridCol w:w="4975"/>
        <w:gridCol w:w="5283"/>
      </w:tblGrid>
      <w:tr w:rsidR="006D4DCB" w:rsidRPr="00CF1818" w14:paraId="2EB805F6" w14:textId="77777777" w:rsidTr="00616C07">
        <w:trPr>
          <w:trHeight w:val="3379"/>
        </w:trPr>
        <w:tc>
          <w:tcPr>
            <w:tcW w:w="2425" w:type="pct"/>
          </w:tcPr>
          <w:p w14:paraId="40BE45AE" w14:textId="77777777" w:rsidR="006D4DCB" w:rsidRPr="00CF1818" w:rsidRDefault="006D4DCB" w:rsidP="00616C07"/>
          <w:p w14:paraId="5E83F6A1" w14:textId="77777777" w:rsidR="006D4DCB" w:rsidRPr="00CF1818" w:rsidRDefault="006D4DCB" w:rsidP="00616C07">
            <w:r w:rsidRPr="00CF1818">
              <w:t>Заказчик:</w:t>
            </w:r>
          </w:p>
          <w:p w14:paraId="07997734" w14:textId="77777777" w:rsidR="006D4DCB" w:rsidRPr="00CF1818" w:rsidRDefault="006D4DCB" w:rsidP="00616C07"/>
          <w:p w14:paraId="257EAAE8" w14:textId="77777777" w:rsidR="006D4DCB" w:rsidRPr="00CF1818" w:rsidRDefault="006D4DCB" w:rsidP="00616C07">
            <w:r w:rsidRPr="00CF1818">
              <w:t>________    ______________</w:t>
            </w:r>
          </w:p>
          <w:p w14:paraId="076F55C9" w14:textId="77777777" w:rsidR="006D4DCB" w:rsidRPr="00CF1818" w:rsidRDefault="006D4DCB" w:rsidP="00616C07">
            <w:r w:rsidRPr="00CF1818">
              <w:t xml:space="preserve">(подпись)                    (Ф.И.О.)                                                                       </w:t>
            </w:r>
          </w:p>
        </w:tc>
        <w:tc>
          <w:tcPr>
            <w:tcW w:w="2575" w:type="pct"/>
          </w:tcPr>
          <w:p w14:paraId="553AA8C8" w14:textId="77777777" w:rsidR="006D4DCB" w:rsidRPr="00CF1818" w:rsidRDefault="006D4DCB" w:rsidP="00616C07">
            <w:pPr>
              <w:pStyle w:val="afd"/>
              <w:rPr>
                <w:sz w:val="24"/>
                <w:szCs w:val="24"/>
              </w:rPr>
            </w:pPr>
          </w:p>
          <w:p w14:paraId="4669D34D" w14:textId="77777777" w:rsidR="006D4DCB" w:rsidRPr="00CF1818" w:rsidRDefault="006D4DCB" w:rsidP="00616C07">
            <w:pPr>
              <w:pStyle w:val="afd"/>
              <w:rPr>
                <w:sz w:val="24"/>
                <w:szCs w:val="24"/>
              </w:rPr>
            </w:pPr>
            <w:r w:rsidRPr="00CF1818">
              <w:rPr>
                <w:sz w:val="24"/>
                <w:szCs w:val="24"/>
              </w:rPr>
              <w:t>Исполнитель:</w:t>
            </w:r>
          </w:p>
          <w:p w14:paraId="64DC1839" w14:textId="77777777" w:rsidR="006D4DCB" w:rsidRPr="00CF1818" w:rsidRDefault="006D4DCB" w:rsidP="00616C07">
            <w:pPr>
              <w:pStyle w:val="afd"/>
              <w:rPr>
                <w:sz w:val="24"/>
                <w:szCs w:val="24"/>
              </w:rPr>
            </w:pPr>
          </w:p>
          <w:p w14:paraId="6A9A2815" w14:textId="77777777" w:rsidR="006D4DCB" w:rsidRPr="00CF1818" w:rsidRDefault="006D4DCB" w:rsidP="00616C07">
            <w:pPr>
              <w:pStyle w:val="afd"/>
              <w:rPr>
                <w:sz w:val="24"/>
                <w:szCs w:val="24"/>
              </w:rPr>
            </w:pPr>
            <w:r w:rsidRPr="00CF1818">
              <w:rPr>
                <w:sz w:val="24"/>
                <w:szCs w:val="24"/>
              </w:rPr>
              <w:t>________    ______________</w:t>
            </w:r>
          </w:p>
          <w:p w14:paraId="3700A49E" w14:textId="77777777" w:rsidR="006D4DCB" w:rsidRPr="00CF1818" w:rsidRDefault="006D4DCB" w:rsidP="00616C07">
            <w:pPr>
              <w:pStyle w:val="afd"/>
              <w:rPr>
                <w:sz w:val="24"/>
                <w:szCs w:val="24"/>
              </w:rPr>
            </w:pPr>
            <w:r w:rsidRPr="00CF1818">
              <w:rPr>
                <w:sz w:val="24"/>
                <w:szCs w:val="24"/>
              </w:rPr>
              <w:t xml:space="preserve">(подпись)                        (Ф.И.О.)                                                                         </w:t>
            </w:r>
          </w:p>
        </w:tc>
      </w:tr>
    </w:tbl>
    <w:p w14:paraId="64C9698F" w14:textId="77777777" w:rsidR="000954FB" w:rsidRDefault="000954FB" w:rsidP="000954FB">
      <w:pPr>
        <w:rPr>
          <w:rFonts w:eastAsia="MS Mincho"/>
          <w:b/>
          <w:i/>
          <w:sz w:val="28"/>
          <w:szCs w:val="28"/>
        </w:rPr>
      </w:pPr>
      <w:r>
        <w:rPr>
          <w:b/>
          <w:i/>
          <w:sz w:val="28"/>
          <w:szCs w:val="28"/>
        </w:rPr>
        <w:br w:type="page"/>
      </w:r>
    </w:p>
    <w:p w14:paraId="1DE37FD3" w14:textId="121D2423" w:rsidR="000954FB" w:rsidRPr="00BC7798" w:rsidRDefault="000954FB" w:rsidP="00B00452">
      <w:pPr>
        <w:pStyle w:val="2"/>
        <w:spacing w:before="0" w:after="0"/>
        <w:jc w:val="right"/>
        <w:rPr>
          <w:rFonts w:cs="Times New Roman"/>
          <w:i w:val="0"/>
          <w:iCs w:val="0"/>
        </w:rPr>
      </w:pPr>
      <w:r w:rsidRPr="00BC7798">
        <w:rPr>
          <w:rFonts w:cs="Times New Roman"/>
          <w:i w:val="0"/>
          <w:iCs w:val="0"/>
        </w:rPr>
        <w:lastRenderedPageBreak/>
        <w:t>Приложение № 6</w:t>
      </w:r>
    </w:p>
    <w:p w14:paraId="3BAB7235" w14:textId="77777777" w:rsidR="000954FB" w:rsidRPr="00BC7798" w:rsidRDefault="000954FB" w:rsidP="001E086B">
      <w:pPr>
        <w:pStyle w:val="2"/>
        <w:spacing w:before="0" w:after="0"/>
        <w:jc w:val="right"/>
        <w:rPr>
          <w:rFonts w:cs="Times New Roman"/>
          <w:i w:val="0"/>
          <w:iCs w:val="0"/>
        </w:rPr>
      </w:pPr>
      <w:r w:rsidRPr="00BC7798">
        <w:rPr>
          <w:rFonts w:cs="Times New Roman"/>
          <w:i w:val="0"/>
          <w:iCs w:val="0"/>
        </w:rPr>
        <w:t>к документации о закупке</w:t>
      </w:r>
    </w:p>
    <w:p w14:paraId="3B4929B4" w14:textId="77777777" w:rsidR="000954FB" w:rsidRPr="00BC7798" w:rsidRDefault="000954FB" w:rsidP="000954FB">
      <w:pPr>
        <w:pStyle w:val="afa"/>
        <w:jc w:val="left"/>
        <w:rPr>
          <w:b/>
          <w:i/>
          <w:sz w:val="28"/>
          <w:szCs w:val="28"/>
        </w:rPr>
      </w:pPr>
    </w:p>
    <w:p w14:paraId="00D1BF0D" w14:textId="77777777" w:rsidR="000954FB" w:rsidRPr="00BC7798" w:rsidRDefault="000954FB" w:rsidP="000954FB">
      <w:pPr>
        <w:pStyle w:val="afa"/>
        <w:jc w:val="left"/>
        <w:rPr>
          <w:b/>
          <w:i/>
          <w:sz w:val="28"/>
          <w:szCs w:val="28"/>
        </w:rPr>
      </w:pPr>
    </w:p>
    <w:p w14:paraId="099B1557" w14:textId="77777777" w:rsidR="000954FB" w:rsidRPr="00BC7798" w:rsidRDefault="000954FB" w:rsidP="000954FB">
      <w:pPr>
        <w:jc w:val="center"/>
        <w:rPr>
          <w:b/>
          <w:bCs/>
          <w:sz w:val="28"/>
          <w:szCs w:val="28"/>
        </w:rPr>
      </w:pPr>
      <w:r w:rsidRPr="00BC7798">
        <w:rPr>
          <w:b/>
          <w:bCs/>
          <w:sz w:val="28"/>
          <w:szCs w:val="28"/>
        </w:rPr>
        <w:t>СВЕДЕНИЯ ОБ АДМИНИСТРАТИВНОМ И ПРОИЗВОДСТВЕННОМ ПЕРСОНАЛЕ ПРЕТЕНДЕНТА</w:t>
      </w:r>
    </w:p>
    <w:p w14:paraId="1D8E6641" w14:textId="77777777" w:rsidR="000954FB" w:rsidRPr="00BC7798" w:rsidRDefault="000954FB" w:rsidP="000954FB">
      <w:pPr>
        <w:jc w:val="center"/>
        <w:rPr>
          <w:sz w:val="28"/>
          <w:szCs w:val="28"/>
        </w:rPr>
      </w:pPr>
      <w:r w:rsidRPr="00BC7798">
        <w:rPr>
          <w:sz w:val="28"/>
          <w:szCs w:val="28"/>
        </w:rPr>
        <w:t>(</w:t>
      </w:r>
      <w:r w:rsidRPr="00BC7798">
        <w:rPr>
          <w:i/>
        </w:rPr>
        <w:t>указывается персонал, который необходим для выполнения работ, оказания услуг, поставки товара,</w:t>
      </w:r>
      <w:r w:rsidR="00010BE3" w:rsidRPr="00BC7798">
        <w:rPr>
          <w:i/>
        </w:rPr>
        <w:t xml:space="preserve"> </w:t>
      </w:r>
      <w:r w:rsidRPr="00BC7798">
        <w:rPr>
          <w:i/>
        </w:rPr>
        <w:t>являющихся предметом</w:t>
      </w:r>
      <w:r w:rsidR="00BC1922" w:rsidRPr="00BC7798">
        <w:rPr>
          <w:i/>
        </w:rPr>
        <w:t xml:space="preserve"> </w:t>
      </w:r>
      <w:r w:rsidR="008C4183" w:rsidRPr="00BC7798">
        <w:rPr>
          <w:i/>
        </w:rPr>
        <w:t>Открытого конкурса</w:t>
      </w:r>
      <w:r w:rsidRPr="00BC7798">
        <w:rPr>
          <w:sz w:val="28"/>
          <w:szCs w:val="28"/>
        </w:rPr>
        <w:t>)</w:t>
      </w:r>
    </w:p>
    <w:p w14:paraId="7AF57AB4" w14:textId="77777777" w:rsidR="000954FB" w:rsidRPr="00BC7798" w:rsidRDefault="000954FB" w:rsidP="000954FB">
      <w:pPr>
        <w:jc w:val="center"/>
      </w:pPr>
    </w:p>
    <w:p w14:paraId="36713E98" w14:textId="77777777" w:rsidR="000954FB" w:rsidRPr="00BC7798" w:rsidRDefault="000954FB" w:rsidP="000954FB">
      <w:pPr>
        <w:tabs>
          <w:tab w:val="left" w:pos="9639"/>
        </w:tabs>
        <w:jc w:val="center"/>
        <w:rPr>
          <w:b/>
          <w:bCs/>
          <w:sz w:val="28"/>
          <w:szCs w:val="28"/>
        </w:rPr>
      </w:pPr>
      <w:r w:rsidRPr="00BC7798">
        <w:rPr>
          <w:b/>
          <w:bCs/>
          <w:sz w:val="28"/>
          <w:szCs w:val="28"/>
        </w:rPr>
        <w:t xml:space="preserve">Административный персонал </w:t>
      </w:r>
    </w:p>
    <w:p w14:paraId="317B1E5E" w14:textId="77777777" w:rsidR="000954FB" w:rsidRPr="00BC7798"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0954FB" w:rsidRPr="00BC7798" w14:paraId="09FCD6AB" w14:textId="77777777" w:rsidTr="00BF6892">
        <w:trPr>
          <w:jc w:val="center"/>
        </w:trPr>
        <w:tc>
          <w:tcPr>
            <w:tcW w:w="761" w:type="dxa"/>
            <w:vAlign w:val="center"/>
          </w:tcPr>
          <w:p w14:paraId="5B48CB1F" w14:textId="77777777" w:rsidR="000954FB" w:rsidRPr="00BC7798" w:rsidRDefault="000954FB" w:rsidP="00BF6892">
            <w:pPr>
              <w:tabs>
                <w:tab w:val="left" w:pos="9639"/>
              </w:tabs>
              <w:jc w:val="center"/>
            </w:pPr>
            <w:r w:rsidRPr="00BC7798">
              <w:t xml:space="preserve">№ </w:t>
            </w:r>
            <w:proofErr w:type="gramStart"/>
            <w:r w:rsidRPr="00BC7798">
              <w:t>п</w:t>
            </w:r>
            <w:proofErr w:type="gramEnd"/>
            <w:r w:rsidRPr="00BC7798">
              <w:t>/п</w:t>
            </w:r>
          </w:p>
        </w:tc>
        <w:tc>
          <w:tcPr>
            <w:tcW w:w="2299" w:type="dxa"/>
            <w:vAlign w:val="center"/>
          </w:tcPr>
          <w:p w14:paraId="12A54F56" w14:textId="77777777" w:rsidR="000954FB" w:rsidRPr="00BC7798" w:rsidRDefault="000954FB" w:rsidP="00BF6892">
            <w:pPr>
              <w:tabs>
                <w:tab w:val="left" w:pos="9639"/>
              </w:tabs>
              <w:jc w:val="center"/>
            </w:pPr>
            <w:r w:rsidRPr="00BC7798">
              <w:t>Занимаемая должность</w:t>
            </w:r>
          </w:p>
        </w:tc>
        <w:tc>
          <w:tcPr>
            <w:tcW w:w="2762" w:type="dxa"/>
            <w:vAlign w:val="center"/>
          </w:tcPr>
          <w:p w14:paraId="6AE15F5F" w14:textId="77777777" w:rsidR="000954FB" w:rsidRPr="00BC7798" w:rsidRDefault="000954FB" w:rsidP="00BF6892">
            <w:pPr>
              <w:tabs>
                <w:tab w:val="left" w:pos="9639"/>
              </w:tabs>
              <w:jc w:val="center"/>
            </w:pPr>
            <w:r w:rsidRPr="00BC7798">
              <w:t>Ф.И.О.</w:t>
            </w:r>
          </w:p>
        </w:tc>
        <w:tc>
          <w:tcPr>
            <w:tcW w:w="2160" w:type="dxa"/>
            <w:vAlign w:val="center"/>
          </w:tcPr>
          <w:p w14:paraId="6314A423" w14:textId="77777777" w:rsidR="000954FB" w:rsidRPr="00BC7798" w:rsidRDefault="000954FB" w:rsidP="00BF6892">
            <w:pPr>
              <w:tabs>
                <w:tab w:val="left" w:pos="9639"/>
              </w:tabs>
              <w:jc w:val="center"/>
            </w:pPr>
            <w:r w:rsidRPr="00BC7798">
              <w:t>Образование и специальность</w:t>
            </w:r>
          </w:p>
        </w:tc>
        <w:tc>
          <w:tcPr>
            <w:tcW w:w="2247" w:type="dxa"/>
            <w:vAlign w:val="center"/>
          </w:tcPr>
          <w:p w14:paraId="29E9D0D2" w14:textId="77777777" w:rsidR="000954FB" w:rsidRPr="00BC7798" w:rsidRDefault="000954FB" w:rsidP="00BF6892">
            <w:pPr>
              <w:tabs>
                <w:tab w:val="left" w:pos="9639"/>
              </w:tabs>
              <w:jc w:val="center"/>
            </w:pPr>
            <w:r w:rsidRPr="00BC7798">
              <w:t>Стаж работы по профилю занимаемой должности</w:t>
            </w:r>
          </w:p>
        </w:tc>
      </w:tr>
      <w:tr w:rsidR="000954FB" w:rsidRPr="00BC7798" w14:paraId="54FE15E9" w14:textId="77777777" w:rsidTr="00BF6892">
        <w:trPr>
          <w:jc w:val="center"/>
        </w:trPr>
        <w:tc>
          <w:tcPr>
            <w:tcW w:w="761" w:type="dxa"/>
            <w:vAlign w:val="center"/>
          </w:tcPr>
          <w:p w14:paraId="43C41172" w14:textId="77777777" w:rsidR="000954FB" w:rsidRPr="00BC7798" w:rsidRDefault="000954FB" w:rsidP="00BF6892">
            <w:pPr>
              <w:tabs>
                <w:tab w:val="left" w:pos="9639"/>
              </w:tabs>
              <w:jc w:val="center"/>
            </w:pPr>
            <w:r w:rsidRPr="00BC7798">
              <w:t>1</w:t>
            </w:r>
          </w:p>
        </w:tc>
        <w:tc>
          <w:tcPr>
            <w:tcW w:w="2299" w:type="dxa"/>
            <w:vAlign w:val="center"/>
          </w:tcPr>
          <w:p w14:paraId="53DE2C83" w14:textId="77777777" w:rsidR="000954FB" w:rsidRPr="00BC7798" w:rsidRDefault="000954FB" w:rsidP="00BF6892">
            <w:pPr>
              <w:tabs>
                <w:tab w:val="left" w:pos="9639"/>
              </w:tabs>
              <w:jc w:val="center"/>
            </w:pPr>
          </w:p>
        </w:tc>
        <w:tc>
          <w:tcPr>
            <w:tcW w:w="2762" w:type="dxa"/>
          </w:tcPr>
          <w:p w14:paraId="0D5E7F3A" w14:textId="77777777" w:rsidR="000954FB" w:rsidRPr="00BC7798" w:rsidRDefault="000954FB" w:rsidP="00BF6892">
            <w:pPr>
              <w:tabs>
                <w:tab w:val="left" w:pos="9639"/>
              </w:tabs>
              <w:jc w:val="center"/>
            </w:pPr>
          </w:p>
        </w:tc>
        <w:tc>
          <w:tcPr>
            <w:tcW w:w="2160" w:type="dxa"/>
            <w:vAlign w:val="center"/>
          </w:tcPr>
          <w:p w14:paraId="7D437B2E" w14:textId="77777777" w:rsidR="000954FB" w:rsidRPr="00BC7798" w:rsidRDefault="000954FB" w:rsidP="00BF6892">
            <w:pPr>
              <w:tabs>
                <w:tab w:val="left" w:pos="9639"/>
              </w:tabs>
              <w:jc w:val="center"/>
            </w:pPr>
          </w:p>
        </w:tc>
        <w:tc>
          <w:tcPr>
            <w:tcW w:w="2247" w:type="dxa"/>
            <w:vAlign w:val="center"/>
          </w:tcPr>
          <w:p w14:paraId="20D98CDF" w14:textId="77777777" w:rsidR="000954FB" w:rsidRPr="00BC7798" w:rsidRDefault="000954FB" w:rsidP="00BF6892">
            <w:pPr>
              <w:tabs>
                <w:tab w:val="left" w:pos="9639"/>
              </w:tabs>
              <w:jc w:val="center"/>
            </w:pPr>
          </w:p>
        </w:tc>
      </w:tr>
      <w:tr w:rsidR="000954FB" w:rsidRPr="00BC7798" w14:paraId="0AC4A6EF" w14:textId="77777777" w:rsidTr="00BF6892">
        <w:trPr>
          <w:jc w:val="center"/>
        </w:trPr>
        <w:tc>
          <w:tcPr>
            <w:tcW w:w="761" w:type="dxa"/>
            <w:vAlign w:val="center"/>
          </w:tcPr>
          <w:p w14:paraId="329B6FC0" w14:textId="77777777" w:rsidR="000954FB" w:rsidRPr="00BC7798" w:rsidRDefault="000954FB" w:rsidP="00BF6892">
            <w:pPr>
              <w:tabs>
                <w:tab w:val="left" w:pos="9639"/>
              </w:tabs>
              <w:jc w:val="center"/>
            </w:pPr>
            <w:r w:rsidRPr="00BC7798">
              <w:t>2</w:t>
            </w:r>
          </w:p>
        </w:tc>
        <w:tc>
          <w:tcPr>
            <w:tcW w:w="2299" w:type="dxa"/>
            <w:vAlign w:val="center"/>
          </w:tcPr>
          <w:p w14:paraId="101AE601" w14:textId="77777777" w:rsidR="000954FB" w:rsidRPr="00BC7798" w:rsidRDefault="000954FB" w:rsidP="00BF6892">
            <w:pPr>
              <w:tabs>
                <w:tab w:val="left" w:pos="9639"/>
              </w:tabs>
              <w:jc w:val="center"/>
            </w:pPr>
          </w:p>
        </w:tc>
        <w:tc>
          <w:tcPr>
            <w:tcW w:w="2762" w:type="dxa"/>
          </w:tcPr>
          <w:p w14:paraId="72F67240" w14:textId="77777777" w:rsidR="000954FB" w:rsidRPr="00BC7798" w:rsidRDefault="000954FB" w:rsidP="00BF6892">
            <w:pPr>
              <w:tabs>
                <w:tab w:val="left" w:pos="9639"/>
              </w:tabs>
              <w:jc w:val="center"/>
            </w:pPr>
          </w:p>
        </w:tc>
        <w:tc>
          <w:tcPr>
            <w:tcW w:w="2160" w:type="dxa"/>
            <w:vAlign w:val="center"/>
          </w:tcPr>
          <w:p w14:paraId="738A02CC" w14:textId="77777777" w:rsidR="000954FB" w:rsidRPr="00BC7798" w:rsidRDefault="000954FB" w:rsidP="00BF6892">
            <w:pPr>
              <w:tabs>
                <w:tab w:val="left" w:pos="9639"/>
              </w:tabs>
              <w:jc w:val="center"/>
            </w:pPr>
          </w:p>
        </w:tc>
        <w:tc>
          <w:tcPr>
            <w:tcW w:w="2247" w:type="dxa"/>
            <w:vAlign w:val="center"/>
          </w:tcPr>
          <w:p w14:paraId="109A4E90" w14:textId="77777777" w:rsidR="000954FB" w:rsidRPr="00BC7798" w:rsidRDefault="000954FB" w:rsidP="00BF6892">
            <w:pPr>
              <w:tabs>
                <w:tab w:val="left" w:pos="9639"/>
              </w:tabs>
              <w:jc w:val="center"/>
            </w:pPr>
          </w:p>
        </w:tc>
      </w:tr>
      <w:tr w:rsidR="000954FB" w:rsidRPr="00BC7798" w14:paraId="131023D2" w14:textId="77777777" w:rsidTr="00BF6892">
        <w:trPr>
          <w:jc w:val="center"/>
        </w:trPr>
        <w:tc>
          <w:tcPr>
            <w:tcW w:w="761" w:type="dxa"/>
            <w:vAlign w:val="center"/>
          </w:tcPr>
          <w:p w14:paraId="3544D047" w14:textId="77777777" w:rsidR="000954FB" w:rsidRPr="00BC7798" w:rsidRDefault="000954FB" w:rsidP="00BF6892">
            <w:pPr>
              <w:tabs>
                <w:tab w:val="left" w:pos="9639"/>
              </w:tabs>
              <w:jc w:val="center"/>
            </w:pPr>
            <w:r w:rsidRPr="00BC7798">
              <w:t>…</w:t>
            </w:r>
          </w:p>
        </w:tc>
        <w:tc>
          <w:tcPr>
            <w:tcW w:w="2299" w:type="dxa"/>
            <w:vAlign w:val="center"/>
          </w:tcPr>
          <w:p w14:paraId="2BF70923" w14:textId="77777777" w:rsidR="000954FB" w:rsidRPr="00BC7798" w:rsidRDefault="000954FB" w:rsidP="00BF6892">
            <w:pPr>
              <w:tabs>
                <w:tab w:val="left" w:pos="9639"/>
              </w:tabs>
              <w:jc w:val="center"/>
            </w:pPr>
          </w:p>
        </w:tc>
        <w:tc>
          <w:tcPr>
            <w:tcW w:w="2762" w:type="dxa"/>
          </w:tcPr>
          <w:p w14:paraId="3F265949" w14:textId="77777777" w:rsidR="000954FB" w:rsidRPr="00BC7798" w:rsidRDefault="000954FB" w:rsidP="00BF6892">
            <w:pPr>
              <w:tabs>
                <w:tab w:val="left" w:pos="9639"/>
              </w:tabs>
              <w:jc w:val="center"/>
            </w:pPr>
          </w:p>
        </w:tc>
        <w:tc>
          <w:tcPr>
            <w:tcW w:w="2160" w:type="dxa"/>
            <w:vAlign w:val="center"/>
          </w:tcPr>
          <w:p w14:paraId="3D3C09A1" w14:textId="77777777" w:rsidR="000954FB" w:rsidRPr="00BC7798" w:rsidRDefault="000954FB" w:rsidP="00BF6892">
            <w:pPr>
              <w:tabs>
                <w:tab w:val="left" w:pos="9639"/>
              </w:tabs>
              <w:jc w:val="center"/>
            </w:pPr>
          </w:p>
        </w:tc>
        <w:tc>
          <w:tcPr>
            <w:tcW w:w="2247" w:type="dxa"/>
            <w:vAlign w:val="center"/>
          </w:tcPr>
          <w:p w14:paraId="434A4399" w14:textId="77777777" w:rsidR="000954FB" w:rsidRPr="00BC7798" w:rsidRDefault="000954FB" w:rsidP="00BF6892">
            <w:pPr>
              <w:tabs>
                <w:tab w:val="left" w:pos="9639"/>
              </w:tabs>
              <w:jc w:val="center"/>
            </w:pPr>
          </w:p>
        </w:tc>
      </w:tr>
    </w:tbl>
    <w:p w14:paraId="6D3ADD98" w14:textId="77777777" w:rsidR="000954FB" w:rsidRPr="00BC7798" w:rsidRDefault="000954FB" w:rsidP="000954FB">
      <w:pPr>
        <w:tabs>
          <w:tab w:val="left" w:pos="9639"/>
        </w:tabs>
      </w:pPr>
    </w:p>
    <w:p w14:paraId="0653F3CD" w14:textId="77777777" w:rsidR="000954FB" w:rsidRPr="00BC7798" w:rsidRDefault="000954FB" w:rsidP="000954FB">
      <w:pPr>
        <w:tabs>
          <w:tab w:val="left" w:pos="9639"/>
        </w:tabs>
        <w:jc w:val="center"/>
        <w:rPr>
          <w:b/>
          <w:bCs/>
          <w:sz w:val="28"/>
          <w:szCs w:val="28"/>
        </w:rPr>
      </w:pPr>
      <w:r w:rsidRPr="00BC7798">
        <w:rPr>
          <w:b/>
          <w:bCs/>
          <w:sz w:val="28"/>
          <w:szCs w:val="28"/>
        </w:rPr>
        <w:t>Производственный персонал (рабочие)</w:t>
      </w:r>
    </w:p>
    <w:p w14:paraId="5DBCC262" w14:textId="77777777" w:rsidR="000954FB" w:rsidRPr="00BC7798"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782"/>
        <w:gridCol w:w="1944"/>
        <w:gridCol w:w="2685"/>
      </w:tblGrid>
      <w:tr w:rsidR="000954FB" w:rsidRPr="00BC7798" w14:paraId="4B9791CB" w14:textId="77777777" w:rsidTr="00BF6892">
        <w:trPr>
          <w:trHeight w:val="1000"/>
          <w:jc w:val="center"/>
        </w:trPr>
        <w:tc>
          <w:tcPr>
            <w:tcW w:w="669" w:type="dxa"/>
            <w:vAlign w:val="center"/>
          </w:tcPr>
          <w:p w14:paraId="2D7A0B4F" w14:textId="77777777" w:rsidR="000954FB" w:rsidRPr="00BC7798" w:rsidRDefault="000954FB" w:rsidP="00BF6892">
            <w:pPr>
              <w:tabs>
                <w:tab w:val="left" w:pos="9639"/>
              </w:tabs>
              <w:jc w:val="center"/>
            </w:pPr>
            <w:r w:rsidRPr="00BC7798">
              <w:t xml:space="preserve">№ </w:t>
            </w:r>
            <w:proofErr w:type="gramStart"/>
            <w:r w:rsidRPr="00BC7798">
              <w:t>п</w:t>
            </w:r>
            <w:proofErr w:type="gramEnd"/>
            <w:r w:rsidRPr="00BC7798">
              <w:t>/п</w:t>
            </w:r>
          </w:p>
        </w:tc>
        <w:tc>
          <w:tcPr>
            <w:tcW w:w="3782" w:type="dxa"/>
            <w:vAlign w:val="center"/>
          </w:tcPr>
          <w:p w14:paraId="3E10AA25" w14:textId="77777777" w:rsidR="000954FB" w:rsidRPr="00BC7798" w:rsidRDefault="000954FB" w:rsidP="00BF6892">
            <w:pPr>
              <w:tabs>
                <w:tab w:val="left" w:pos="9639"/>
              </w:tabs>
              <w:jc w:val="center"/>
            </w:pPr>
            <w:r w:rsidRPr="00BC7798">
              <w:t>Специальность</w:t>
            </w:r>
          </w:p>
          <w:p w14:paraId="205C1C1E" w14:textId="77777777" w:rsidR="000954FB" w:rsidRPr="00BC7798" w:rsidRDefault="000954FB" w:rsidP="00BF6892">
            <w:pPr>
              <w:tabs>
                <w:tab w:val="left" w:pos="9639"/>
              </w:tabs>
              <w:jc w:val="center"/>
            </w:pPr>
            <w:r w:rsidRPr="00BC7798">
              <w:t>по каждому рабочему</w:t>
            </w:r>
          </w:p>
        </w:tc>
        <w:tc>
          <w:tcPr>
            <w:tcW w:w="1944" w:type="dxa"/>
            <w:vAlign w:val="center"/>
          </w:tcPr>
          <w:p w14:paraId="08AF7A1A" w14:textId="03001CD3" w:rsidR="000954FB" w:rsidRPr="00BC7798" w:rsidRDefault="00493174" w:rsidP="00BF6892">
            <w:pPr>
              <w:tabs>
                <w:tab w:val="left" w:pos="9639"/>
              </w:tabs>
              <w:jc w:val="center"/>
            </w:pPr>
            <w:r>
              <w:t>Информация о наличии сертификатов Фирмы 1С</w:t>
            </w:r>
          </w:p>
        </w:tc>
        <w:tc>
          <w:tcPr>
            <w:tcW w:w="2685" w:type="dxa"/>
            <w:vAlign w:val="center"/>
          </w:tcPr>
          <w:p w14:paraId="4EEBEAB2" w14:textId="77777777" w:rsidR="000954FB" w:rsidRPr="00BC7798" w:rsidRDefault="000954FB" w:rsidP="00BF6892">
            <w:pPr>
              <w:tabs>
                <w:tab w:val="left" w:pos="9639"/>
              </w:tabs>
              <w:jc w:val="center"/>
            </w:pPr>
            <w:r w:rsidRPr="00BC7798">
              <w:t>Стаж работы по специальности</w:t>
            </w:r>
          </w:p>
        </w:tc>
      </w:tr>
      <w:tr w:rsidR="000954FB" w:rsidRPr="00BC7798" w14:paraId="3B1A78D4" w14:textId="77777777" w:rsidTr="00BF6892">
        <w:trPr>
          <w:jc w:val="center"/>
        </w:trPr>
        <w:tc>
          <w:tcPr>
            <w:tcW w:w="669" w:type="dxa"/>
            <w:vAlign w:val="center"/>
          </w:tcPr>
          <w:p w14:paraId="10C0FE80" w14:textId="77777777" w:rsidR="000954FB" w:rsidRPr="00BC7798" w:rsidRDefault="000954FB" w:rsidP="00BF6892">
            <w:pPr>
              <w:tabs>
                <w:tab w:val="left" w:pos="9639"/>
              </w:tabs>
              <w:jc w:val="center"/>
            </w:pPr>
            <w:r w:rsidRPr="00BC7798">
              <w:t>1</w:t>
            </w:r>
          </w:p>
        </w:tc>
        <w:tc>
          <w:tcPr>
            <w:tcW w:w="3782" w:type="dxa"/>
            <w:vAlign w:val="center"/>
          </w:tcPr>
          <w:p w14:paraId="56F0419A" w14:textId="77777777" w:rsidR="000954FB" w:rsidRPr="00BC7798" w:rsidRDefault="000954FB" w:rsidP="00BF6892">
            <w:pPr>
              <w:tabs>
                <w:tab w:val="left" w:pos="9639"/>
              </w:tabs>
              <w:jc w:val="center"/>
            </w:pPr>
          </w:p>
        </w:tc>
        <w:tc>
          <w:tcPr>
            <w:tcW w:w="1944" w:type="dxa"/>
          </w:tcPr>
          <w:p w14:paraId="5A118743" w14:textId="77777777" w:rsidR="000954FB" w:rsidRPr="00BC7798" w:rsidRDefault="000954FB" w:rsidP="00BF6892">
            <w:pPr>
              <w:tabs>
                <w:tab w:val="left" w:pos="9639"/>
              </w:tabs>
              <w:jc w:val="center"/>
            </w:pPr>
          </w:p>
        </w:tc>
        <w:tc>
          <w:tcPr>
            <w:tcW w:w="2685" w:type="dxa"/>
            <w:vAlign w:val="center"/>
          </w:tcPr>
          <w:p w14:paraId="6D7EF8C4" w14:textId="77777777" w:rsidR="000954FB" w:rsidRPr="00BC7798" w:rsidRDefault="000954FB" w:rsidP="00BF6892">
            <w:pPr>
              <w:tabs>
                <w:tab w:val="left" w:pos="9639"/>
              </w:tabs>
              <w:jc w:val="center"/>
            </w:pPr>
          </w:p>
        </w:tc>
      </w:tr>
      <w:tr w:rsidR="000954FB" w:rsidRPr="00BC7798" w14:paraId="03CEC266" w14:textId="77777777" w:rsidTr="00BF6892">
        <w:trPr>
          <w:jc w:val="center"/>
        </w:trPr>
        <w:tc>
          <w:tcPr>
            <w:tcW w:w="669" w:type="dxa"/>
            <w:vAlign w:val="center"/>
          </w:tcPr>
          <w:p w14:paraId="019A4026" w14:textId="77777777" w:rsidR="000954FB" w:rsidRPr="00BC7798" w:rsidRDefault="000954FB" w:rsidP="00BF6892">
            <w:pPr>
              <w:tabs>
                <w:tab w:val="left" w:pos="9639"/>
              </w:tabs>
              <w:jc w:val="center"/>
            </w:pPr>
            <w:r w:rsidRPr="00BC7798">
              <w:t>2</w:t>
            </w:r>
          </w:p>
        </w:tc>
        <w:tc>
          <w:tcPr>
            <w:tcW w:w="3782" w:type="dxa"/>
            <w:vAlign w:val="center"/>
          </w:tcPr>
          <w:p w14:paraId="159BB132" w14:textId="77777777" w:rsidR="000954FB" w:rsidRPr="00BC7798" w:rsidRDefault="000954FB" w:rsidP="00BF6892">
            <w:pPr>
              <w:tabs>
                <w:tab w:val="left" w:pos="9639"/>
              </w:tabs>
              <w:jc w:val="center"/>
            </w:pPr>
          </w:p>
        </w:tc>
        <w:tc>
          <w:tcPr>
            <w:tcW w:w="1944" w:type="dxa"/>
          </w:tcPr>
          <w:p w14:paraId="10E99845" w14:textId="77777777" w:rsidR="000954FB" w:rsidRPr="00BC7798" w:rsidRDefault="000954FB" w:rsidP="00BF6892">
            <w:pPr>
              <w:tabs>
                <w:tab w:val="left" w:pos="9639"/>
              </w:tabs>
              <w:jc w:val="center"/>
            </w:pPr>
          </w:p>
        </w:tc>
        <w:tc>
          <w:tcPr>
            <w:tcW w:w="2685" w:type="dxa"/>
            <w:vAlign w:val="center"/>
          </w:tcPr>
          <w:p w14:paraId="6C834A85" w14:textId="77777777" w:rsidR="000954FB" w:rsidRPr="00BC7798" w:rsidRDefault="000954FB" w:rsidP="00BF6892">
            <w:pPr>
              <w:tabs>
                <w:tab w:val="left" w:pos="9639"/>
              </w:tabs>
              <w:jc w:val="center"/>
            </w:pPr>
          </w:p>
        </w:tc>
      </w:tr>
      <w:tr w:rsidR="000954FB" w:rsidRPr="00BC7798" w14:paraId="7F028B31" w14:textId="77777777" w:rsidTr="00BF6892">
        <w:trPr>
          <w:jc w:val="center"/>
        </w:trPr>
        <w:tc>
          <w:tcPr>
            <w:tcW w:w="669" w:type="dxa"/>
            <w:vAlign w:val="center"/>
          </w:tcPr>
          <w:p w14:paraId="2E04787B" w14:textId="77777777" w:rsidR="000954FB" w:rsidRPr="00BC7798" w:rsidRDefault="000954FB" w:rsidP="00BF6892">
            <w:pPr>
              <w:tabs>
                <w:tab w:val="left" w:pos="9639"/>
              </w:tabs>
              <w:jc w:val="center"/>
            </w:pPr>
            <w:r w:rsidRPr="00BC7798">
              <w:t>…</w:t>
            </w:r>
          </w:p>
        </w:tc>
        <w:tc>
          <w:tcPr>
            <w:tcW w:w="3782" w:type="dxa"/>
            <w:vAlign w:val="center"/>
          </w:tcPr>
          <w:p w14:paraId="7C8ECDB6" w14:textId="77777777" w:rsidR="000954FB" w:rsidRPr="00BC7798" w:rsidRDefault="000954FB" w:rsidP="00BF6892">
            <w:pPr>
              <w:tabs>
                <w:tab w:val="left" w:pos="9639"/>
              </w:tabs>
              <w:jc w:val="center"/>
            </w:pPr>
          </w:p>
        </w:tc>
        <w:tc>
          <w:tcPr>
            <w:tcW w:w="1944" w:type="dxa"/>
          </w:tcPr>
          <w:p w14:paraId="0D76C6D1" w14:textId="77777777" w:rsidR="000954FB" w:rsidRPr="00BC7798" w:rsidRDefault="000954FB" w:rsidP="00BF6892">
            <w:pPr>
              <w:tabs>
                <w:tab w:val="left" w:pos="9639"/>
              </w:tabs>
              <w:jc w:val="center"/>
            </w:pPr>
          </w:p>
        </w:tc>
        <w:tc>
          <w:tcPr>
            <w:tcW w:w="2685" w:type="dxa"/>
            <w:vAlign w:val="center"/>
          </w:tcPr>
          <w:p w14:paraId="20B5F19B" w14:textId="77777777" w:rsidR="000954FB" w:rsidRPr="00BC7798" w:rsidRDefault="000954FB" w:rsidP="00BF6892">
            <w:pPr>
              <w:tabs>
                <w:tab w:val="left" w:pos="9639"/>
              </w:tabs>
              <w:jc w:val="center"/>
            </w:pPr>
          </w:p>
        </w:tc>
      </w:tr>
    </w:tbl>
    <w:p w14:paraId="42A0EFD2" w14:textId="77777777" w:rsidR="007F189B" w:rsidRPr="00BC7798" w:rsidRDefault="007F189B" w:rsidP="00193D5D"/>
    <w:p w14:paraId="331D25CE" w14:textId="663AD017" w:rsidR="007F189B" w:rsidRDefault="00536E0F" w:rsidP="00193D5D">
      <w:r>
        <w:t>Приложения</w:t>
      </w:r>
      <w:r w:rsidR="00931781">
        <w:t>:</w:t>
      </w:r>
    </w:p>
    <w:p w14:paraId="2C76D7A0" w14:textId="2F9DB057" w:rsidR="00931781" w:rsidRDefault="00931781" w:rsidP="00931781">
      <w:pPr>
        <w:pStyle w:val="aff8"/>
        <w:numPr>
          <w:ilvl w:val="0"/>
          <w:numId w:val="34"/>
        </w:numPr>
      </w:pPr>
      <w:r>
        <w:t xml:space="preserve">Резюме специалистов, в количестве: </w:t>
      </w:r>
    </w:p>
    <w:p w14:paraId="51FE9B6E" w14:textId="53DAF3F4" w:rsidR="00931781" w:rsidRPr="00BC7798" w:rsidRDefault="00931781" w:rsidP="00931781">
      <w:pPr>
        <w:pStyle w:val="aff8"/>
        <w:numPr>
          <w:ilvl w:val="0"/>
          <w:numId w:val="34"/>
        </w:numPr>
      </w:pPr>
      <w:r>
        <w:t>Копии</w:t>
      </w:r>
      <w:r w:rsidRPr="00CC684B">
        <w:t xml:space="preserve"> сертификатов</w:t>
      </w:r>
      <w:r>
        <w:t>, в количестве:</w:t>
      </w:r>
    </w:p>
    <w:p w14:paraId="00401380" w14:textId="77777777" w:rsidR="00081E25" w:rsidRPr="00BC7798" w:rsidRDefault="00081E25" w:rsidP="00081E25">
      <w:pPr>
        <w:pStyle w:val="afa"/>
        <w:ind w:firstLine="0"/>
        <w:jc w:val="left"/>
        <w:rPr>
          <w:rFonts w:eastAsia="Times New Roman"/>
          <w:sz w:val="28"/>
          <w:szCs w:val="28"/>
        </w:rPr>
      </w:pPr>
    </w:p>
    <w:p w14:paraId="3538C9CD" w14:textId="77777777" w:rsidR="00081E25" w:rsidRPr="00C20080" w:rsidRDefault="00081E25" w:rsidP="00081E25">
      <w:pPr>
        <w:keepNext/>
        <w:ind w:firstLine="706"/>
        <w:jc w:val="both"/>
        <w:outlineLvl w:val="2"/>
        <w:rPr>
          <w:rFonts w:ascii="Arial" w:hAnsi="Arial"/>
          <w:bCs/>
          <w:sz w:val="28"/>
          <w:szCs w:val="28"/>
        </w:rPr>
      </w:pPr>
      <w:r w:rsidRPr="00BC7798">
        <w:rPr>
          <w:b/>
          <w:bCs/>
          <w:sz w:val="28"/>
          <w:szCs w:val="28"/>
        </w:rPr>
        <w:t>Представитель, имеющий полномочия подписать Заявку</w:t>
      </w:r>
      <w:r w:rsidRPr="00C20080">
        <w:rPr>
          <w:b/>
          <w:bCs/>
          <w:sz w:val="28"/>
          <w:szCs w:val="28"/>
        </w:rPr>
        <w:t xml:space="preserve"> на участие от имени ____________________________________________________________</w:t>
      </w:r>
    </w:p>
    <w:p w14:paraId="5EA28F12" w14:textId="77777777" w:rsidR="00081E25" w:rsidRPr="00C20080" w:rsidRDefault="00081E25" w:rsidP="00081E25">
      <w:pPr>
        <w:tabs>
          <w:tab w:val="left" w:pos="8640"/>
        </w:tabs>
        <w:jc w:val="center"/>
        <w:rPr>
          <w:i/>
        </w:rPr>
      </w:pPr>
      <w:r w:rsidRPr="00C20080">
        <w:rPr>
          <w:i/>
        </w:rPr>
        <w:t>(наименование претендента)</w:t>
      </w:r>
    </w:p>
    <w:p w14:paraId="1D578659" w14:textId="77777777"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14:paraId="41C9D1E2" w14:textId="77777777"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7685A4DD" w14:textId="77777777" w:rsidR="00081E25" w:rsidRPr="00C20080" w:rsidRDefault="00081E25" w:rsidP="00081E25">
      <w:pPr>
        <w:rPr>
          <w:sz w:val="28"/>
          <w:szCs w:val="28"/>
          <w:lang w:eastAsia="ru-RU"/>
        </w:rPr>
      </w:pPr>
      <w:r w:rsidRPr="00C20080">
        <w:rPr>
          <w:sz w:val="28"/>
          <w:szCs w:val="28"/>
          <w:lang w:eastAsia="ru-RU"/>
        </w:rPr>
        <w:t>"____" _________ 201__ г.</w:t>
      </w:r>
    </w:p>
    <w:p w14:paraId="0012A35B" w14:textId="77777777" w:rsidR="000954FB" w:rsidRPr="00BC7798" w:rsidRDefault="000954FB" w:rsidP="00B00452">
      <w:pPr>
        <w:pStyle w:val="2"/>
        <w:spacing w:before="0" w:after="0"/>
        <w:jc w:val="right"/>
        <w:rPr>
          <w:rFonts w:cs="Times New Roman"/>
          <w:i w:val="0"/>
          <w:iCs w:val="0"/>
        </w:rPr>
      </w:pPr>
      <w:r w:rsidRPr="008D67F8">
        <w:rPr>
          <w:b w:val="0"/>
          <w:i w:val="0"/>
          <w:highlight w:val="cyan"/>
        </w:rPr>
        <w:br w:type="page"/>
      </w:r>
      <w:r w:rsidRPr="00BC7798">
        <w:rPr>
          <w:rFonts w:cs="Times New Roman"/>
          <w:i w:val="0"/>
          <w:iCs w:val="0"/>
        </w:rPr>
        <w:lastRenderedPageBreak/>
        <w:t>Приложение № 7</w:t>
      </w:r>
    </w:p>
    <w:p w14:paraId="66119147" w14:textId="77777777" w:rsidR="000954FB" w:rsidRPr="00BC7798" w:rsidRDefault="000954FB" w:rsidP="001E086B">
      <w:pPr>
        <w:pStyle w:val="2"/>
        <w:spacing w:before="0" w:after="0"/>
        <w:jc w:val="right"/>
        <w:rPr>
          <w:rFonts w:cs="Times New Roman"/>
          <w:i w:val="0"/>
          <w:iCs w:val="0"/>
        </w:rPr>
      </w:pPr>
      <w:r w:rsidRPr="00BC7798">
        <w:rPr>
          <w:rFonts w:cs="Times New Roman"/>
          <w:i w:val="0"/>
          <w:iCs w:val="0"/>
        </w:rPr>
        <w:t>к документации о закупке</w:t>
      </w:r>
    </w:p>
    <w:p w14:paraId="4AFF4BFA" w14:textId="77777777" w:rsidR="000954FB" w:rsidRPr="00BC7798" w:rsidRDefault="000954FB" w:rsidP="000954FB">
      <w:pPr>
        <w:rPr>
          <w:sz w:val="28"/>
          <w:szCs w:val="28"/>
        </w:rPr>
      </w:pPr>
    </w:p>
    <w:p w14:paraId="3F128E9C" w14:textId="77777777" w:rsidR="000954FB" w:rsidRPr="00BC7798" w:rsidRDefault="000954FB" w:rsidP="000954FB">
      <w:pPr>
        <w:tabs>
          <w:tab w:val="left" w:pos="9639"/>
        </w:tabs>
        <w:ind w:firstLine="567"/>
        <w:jc w:val="center"/>
        <w:rPr>
          <w:b/>
          <w:szCs w:val="28"/>
        </w:rPr>
      </w:pPr>
      <w:r w:rsidRPr="00BC7798">
        <w:rPr>
          <w:b/>
          <w:szCs w:val="28"/>
        </w:rPr>
        <w:t>СВЕДЕНИЯ О ПЛАНИРУЕМЫХ К ПРИВЛЕЧЕНИЮ СУБПОДРЯДНЫХ ОРГАНИЗАЦИЯХ</w:t>
      </w:r>
    </w:p>
    <w:p w14:paraId="45F5D9E0" w14:textId="77777777" w:rsidR="000954FB" w:rsidRPr="00BC7798" w:rsidRDefault="000954FB" w:rsidP="000954FB">
      <w:pPr>
        <w:tabs>
          <w:tab w:val="left" w:pos="9639"/>
        </w:tabs>
        <w:ind w:firstLine="567"/>
        <w:jc w:val="center"/>
        <w:rPr>
          <w:i/>
        </w:rPr>
      </w:pPr>
      <w:r w:rsidRPr="00BC7798">
        <w:rPr>
          <w:i/>
        </w:rPr>
        <w:t>(отдельный лист по каждому субподрядчику)</w:t>
      </w:r>
    </w:p>
    <w:p w14:paraId="03B4531A" w14:textId="77777777" w:rsidR="000954FB" w:rsidRPr="00BC7798" w:rsidRDefault="000954FB" w:rsidP="000954FB">
      <w:pPr>
        <w:tabs>
          <w:tab w:val="left" w:pos="9639"/>
        </w:tabs>
        <w:ind w:firstLine="567"/>
        <w:jc w:val="center"/>
        <w:rPr>
          <w:sz w:val="22"/>
        </w:rPr>
      </w:pPr>
    </w:p>
    <w:p w14:paraId="37E4AF10" w14:textId="77777777" w:rsidR="000954FB" w:rsidRPr="00BC7798" w:rsidRDefault="000954FB" w:rsidP="000954FB">
      <w:pPr>
        <w:tabs>
          <w:tab w:val="left" w:pos="9639"/>
        </w:tabs>
        <w:ind w:firstLine="567"/>
        <w:jc w:val="center"/>
        <w:rPr>
          <w:b/>
          <w:sz w:val="28"/>
          <w:szCs w:val="28"/>
        </w:rPr>
      </w:pPr>
      <w:r w:rsidRPr="00BC7798">
        <w:rPr>
          <w:b/>
          <w:sz w:val="28"/>
          <w:szCs w:val="28"/>
        </w:rPr>
        <w:t>Наименование организации, фирмы:</w:t>
      </w:r>
    </w:p>
    <w:p w14:paraId="5B1CCF81" w14:textId="77777777" w:rsidR="000954FB" w:rsidRPr="00BC7798" w:rsidRDefault="000954FB" w:rsidP="000954FB">
      <w:pPr>
        <w:tabs>
          <w:tab w:val="left" w:pos="9639"/>
        </w:tabs>
        <w:ind w:firstLine="567"/>
        <w:rPr>
          <w:sz w:val="22"/>
        </w:rPr>
      </w:pPr>
      <w:r w:rsidRPr="00BC7798">
        <w:rPr>
          <w:sz w:val="22"/>
        </w:rPr>
        <w:t>____________________________________________________________________________</w:t>
      </w:r>
    </w:p>
    <w:p w14:paraId="7B5167C5" w14:textId="77777777" w:rsidR="000954FB" w:rsidRPr="00BC7798"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0954FB" w:rsidRPr="00BC7798" w14:paraId="03C1ED4E" w14:textId="77777777" w:rsidTr="00BF6892">
        <w:tc>
          <w:tcPr>
            <w:tcW w:w="3138" w:type="dxa"/>
          </w:tcPr>
          <w:p w14:paraId="7D06DD95" w14:textId="77777777" w:rsidR="000954FB" w:rsidRPr="00BC7798" w:rsidRDefault="000954FB" w:rsidP="00BF6892">
            <w:pPr>
              <w:tabs>
                <w:tab w:val="left" w:pos="9639"/>
              </w:tabs>
              <w:rPr>
                <w:szCs w:val="28"/>
              </w:rPr>
            </w:pPr>
          </w:p>
        </w:tc>
        <w:tc>
          <w:tcPr>
            <w:tcW w:w="3426" w:type="dxa"/>
            <w:gridSpan w:val="2"/>
            <w:vAlign w:val="center"/>
          </w:tcPr>
          <w:p w14:paraId="0B6FA86D" w14:textId="77777777" w:rsidR="000954FB" w:rsidRPr="00BC7798" w:rsidRDefault="000954FB" w:rsidP="00BF6892">
            <w:pPr>
              <w:tabs>
                <w:tab w:val="left" w:pos="9639"/>
              </w:tabs>
              <w:jc w:val="center"/>
              <w:rPr>
                <w:szCs w:val="28"/>
              </w:rPr>
            </w:pPr>
            <w:r w:rsidRPr="00BC7798">
              <w:rPr>
                <w:szCs w:val="28"/>
              </w:rPr>
              <w:t>Головная фирма</w:t>
            </w:r>
          </w:p>
        </w:tc>
        <w:tc>
          <w:tcPr>
            <w:tcW w:w="3156" w:type="dxa"/>
            <w:vAlign w:val="center"/>
          </w:tcPr>
          <w:p w14:paraId="559D047C" w14:textId="77777777" w:rsidR="000954FB" w:rsidRPr="00BC7798" w:rsidRDefault="000954FB" w:rsidP="00BF6892">
            <w:pPr>
              <w:tabs>
                <w:tab w:val="left" w:pos="9639"/>
              </w:tabs>
              <w:jc w:val="center"/>
              <w:rPr>
                <w:szCs w:val="28"/>
              </w:rPr>
            </w:pPr>
            <w:r w:rsidRPr="00BC7798">
              <w:rPr>
                <w:szCs w:val="28"/>
              </w:rPr>
              <w:t>Филиалы и дочерние предприятия</w:t>
            </w:r>
          </w:p>
        </w:tc>
      </w:tr>
      <w:tr w:rsidR="000954FB" w:rsidRPr="00BC7798" w14:paraId="631CCF50" w14:textId="77777777" w:rsidTr="00BF6892">
        <w:trPr>
          <w:trHeight w:val="391"/>
        </w:trPr>
        <w:tc>
          <w:tcPr>
            <w:tcW w:w="3138" w:type="dxa"/>
          </w:tcPr>
          <w:p w14:paraId="41B97E29" w14:textId="77777777" w:rsidR="000954FB" w:rsidRPr="00BC7798" w:rsidRDefault="000954FB" w:rsidP="00BF6892">
            <w:pPr>
              <w:tabs>
                <w:tab w:val="left" w:pos="9639"/>
              </w:tabs>
            </w:pPr>
            <w:r w:rsidRPr="00BC7798">
              <w:t>Адрес</w:t>
            </w:r>
          </w:p>
        </w:tc>
        <w:tc>
          <w:tcPr>
            <w:tcW w:w="3426" w:type="dxa"/>
            <w:gridSpan w:val="2"/>
          </w:tcPr>
          <w:p w14:paraId="0429C6E9" w14:textId="77777777" w:rsidR="000954FB" w:rsidRPr="00BC7798" w:rsidRDefault="000954FB" w:rsidP="00BF6892">
            <w:pPr>
              <w:tabs>
                <w:tab w:val="left" w:pos="9639"/>
              </w:tabs>
              <w:jc w:val="center"/>
            </w:pPr>
          </w:p>
        </w:tc>
        <w:tc>
          <w:tcPr>
            <w:tcW w:w="3156" w:type="dxa"/>
          </w:tcPr>
          <w:p w14:paraId="51C08E38" w14:textId="77777777" w:rsidR="000954FB" w:rsidRPr="00BC7798" w:rsidRDefault="000954FB" w:rsidP="00BF6892">
            <w:pPr>
              <w:tabs>
                <w:tab w:val="left" w:pos="9639"/>
              </w:tabs>
              <w:jc w:val="center"/>
            </w:pPr>
          </w:p>
        </w:tc>
      </w:tr>
      <w:tr w:rsidR="000954FB" w:rsidRPr="00BC7798" w14:paraId="7AC5C315" w14:textId="77777777" w:rsidTr="00BF6892">
        <w:trPr>
          <w:trHeight w:val="346"/>
        </w:trPr>
        <w:tc>
          <w:tcPr>
            <w:tcW w:w="3138" w:type="dxa"/>
          </w:tcPr>
          <w:p w14:paraId="634A0927" w14:textId="77777777" w:rsidR="000954FB" w:rsidRPr="00BC7798" w:rsidRDefault="000954FB" w:rsidP="00BF6892">
            <w:pPr>
              <w:tabs>
                <w:tab w:val="left" w:pos="9639"/>
              </w:tabs>
            </w:pPr>
            <w:r w:rsidRPr="00BC7798">
              <w:t>Телефон</w:t>
            </w:r>
          </w:p>
        </w:tc>
        <w:tc>
          <w:tcPr>
            <w:tcW w:w="3426" w:type="dxa"/>
            <w:gridSpan w:val="2"/>
          </w:tcPr>
          <w:p w14:paraId="2A4DF5E2" w14:textId="77777777" w:rsidR="000954FB" w:rsidRPr="00BC7798" w:rsidRDefault="000954FB" w:rsidP="00BF6892">
            <w:pPr>
              <w:tabs>
                <w:tab w:val="left" w:pos="9639"/>
              </w:tabs>
              <w:jc w:val="center"/>
            </w:pPr>
          </w:p>
        </w:tc>
        <w:tc>
          <w:tcPr>
            <w:tcW w:w="3156" w:type="dxa"/>
          </w:tcPr>
          <w:p w14:paraId="0BDEBB58" w14:textId="77777777" w:rsidR="000954FB" w:rsidRPr="00BC7798" w:rsidRDefault="000954FB" w:rsidP="00BF6892">
            <w:pPr>
              <w:tabs>
                <w:tab w:val="left" w:pos="9639"/>
              </w:tabs>
              <w:jc w:val="center"/>
            </w:pPr>
          </w:p>
        </w:tc>
      </w:tr>
      <w:tr w:rsidR="000954FB" w:rsidRPr="00BC7798" w14:paraId="4A3AEF04" w14:textId="77777777" w:rsidTr="00BF6892">
        <w:trPr>
          <w:trHeight w:val="355"/>
        </w:trPr>
        <w:tc>
          <w:tcPr>
            <w:tcW w:w="3138" w:type="dxa"/>
          </w:tcPr>
          <w:p w14:paraId="0FD9EB9A" w14:textId="77777777" w:rsidR="000954FB" w:rsidRPr="00BC7798" w:rsidRDefault="000954FB" w:rsidP="00BF6892">
            <w:pPr>
              <w:tabs>
                <w:tab w:val="left" w:pos="9639"/>
              </w:tabs>
            </w:pPr>
            <w:r w:rsidRPr="00BC7798">
              <w:t>Факс</w:t>
            </w:r>
          </w:p>
        </w:tc>
        <w:tc>
          <w:tcPr>
            <w:tcW w:w="3426" w:type="dxa"/>
            <w:gridSpan w:val="2"/>
          </w:tcPr>
          <w:p w14:paraId="363026DF" w14:textId="77777777" w:rsidR="000954FB" w:rsidRPr="00BC7798" w:rsidRDefault="000954FB" w:rsidP="00BF6892">
            <w:pPr>
              <w:tabs>
                <w:tab w:val="left" w:pos="9639"/>
              </w:tabs>
              <w:jc w:val="center"/>
            </w:pPr>
          </w:p>
        </w:tc>
        <w:tc>
          <w:tcPr>
            <w:tcW w:w="3156" w:type="dxa"/>
          </w:tcPr>
          <w:p w14:paraId="70500E21" w14:textId="77777777" w:rsidR="000954FB" w:rsidRPr="00BC7798" w:rsidRDefault="000954FB" w:rsidP="00BF6892">
            <w:pPr>
              <w:tabs>
                <w:tab w:val="left" w:pos="9639"/>
              </w:tabs>
              <w:jc w:val="center"/>
            </w:pPr>
          </w:p>
        </w:tc>
      </w:tr>
      <w:tr w:rsidR="000954FB" w:rsidRPr="00BC7798" w14:paraId="01A359ED" w14:textId="77777777" w:rsidTr="00BF6892">
        <w:trPr>
          <w:trHeight w:val="351"/>
        </w:trPr>
        <w:tc>
          <w:tcPr>
            <w:tcW w:w="3138" w:type="dxa"/>
          </w:tcPr>
          <w:p w14:paraId="51F03D00" w14:textId="77777777" w:rsidR="000954FB" w:rsidRPr="00BC7798" w:rsidRDefault="000954FB" w:rsidP="00BF6892">
            <w:pPr>
              <w:tabs>
                <w:tab w:val="left" w:pos="9639"/>
              </w:tabs>
            </w:pPr>
            <w:r w:rsidRPr="00BC7798">
              <w:t>Ответственное лицо</w:t>
            </w:r>
          </w:p>
        </w:tc>
        <w:tc>
          <w:tcPr>
            <w:tcW w:w="3426" w:type="dxa"/>
            <w:gridSpan w:val="2"/>
          </w:tcPr>
          <w:p w14:paraId="08610CF5" w14:textId="77777777" w:rsidR="000954FB" w:rsidRPr="00BC7798" w:rsidRDefault="000954FB" w:rsidP="00BF6892">
            <w:pPr>
              <w:tabs>
                <w:tab w:val="left" w:pos="9639"/>
              </w:tabs>
              <w:jc w:val="center"/>
            </w:pPr>
          </w:p>
        </w:tc>
        <w:tc>
          <w:tcPr>
            <w:tcW w:w="3156" w:type="dxa"/>
          </w:tcPr>
          <w:p w14:paraId="0E3AD252" w14:textId="77777777" w:rsidR="000954FB" w:rsidRPr="00BC7798" w:rsidRDefault="000954FB" w:rsidP="00BF6892">
            <w:pPr>
              <w:tabs>
                <w:tab w:val="left" w:pos="9639"/>
              </w:tabs>
              <w:jc w:val="center"/>
            </w:pPr>
          </w:p>
        </w:tc>
      </w:tr>
      <w:tr w:rsidR="000954FB" w:rsidRPr="00BC7798" w14:paraId="06FA0042" w14:textId="77777777" w:rsidTr="00BF6892">
        <w:trPr>
          <w:trHeight w:val="348"/>
        </w:trPr>
        <w:tc>
          <w:tcPr>
            <w:tcW w:w="3138" w:type="dxa"/>
          </w:tcPr>
          <w:p w14:paraId="72BD8D2C" w14:textId="77777777" w:rsidR="000954FB" w:rsidRPr="00BC7798" w:rsidRDefault="000954FB" w:rsidP="00BF6892">
            <w:pPr>
              <w:tabs>
                <w:tab w:val="left" w:pos="9639"/>
              </w:tabs>
            </w:pPr>
            <w:r w:rsidRPr="00BC7798">
              <w:t>Форма (ООО, ЗАО и т.д.)</w:t>
            </w:r>
          </w:p>
        </w:tc>
        <w:tc>
          <w:tcPr>
            <w:tcW w:w="3426" w:type="dxa"/>
            <w:gridSpan w:val="2"/>
          </w:tcPr>
          <w:p w14:paraId="6CDDB40A" w14:textId="77777777" w:rsidR="000954FB" w:rsidRPr="00BC7798" w:rsidRDefault="000954FB" w:rsidP="00BF6892">
            <w:pPr>
              <w:tabs>
                <w:tab w:val="left" w:pos="9639"/>
              </w:tabs>
              <w:jc w:val="center"/>
            </w:pPr>
          </w:p>
        </w:tc>
        <w:tc>
          <w:tcPr>
            <w:tcW w:w="3156" w:type="dxa"/>
          </w:tcPr>
          <w:p w14:paraId="1050CDF6" w14:textId="77777777" w:rsidR="000954FB" w:rsidRPr="00BC7798" w:rsidRDefault="000954FB" w:rsidP="00BF6892">
            <w:pPr>
              <w:tabs>
                <w:tab w:val="left" w:pos="9639"/>
              </w:tabs>
              <w:jc w:val="center"/>
            </w:pPr>
          </w:p>
        </w:tc>
      </w:tr>
      <w:tr w:rsidR="000954FB" w:rsidRPr="00BC7798" w14:paraId="030090D0" w14:textId="77777777" w:rsidTr="00BF6892">
        <w:trPr>
          <w:trHeight w:val="343"/>
        </w:trPr>
        <w:tc>
          <w:tcPr>
            <w:tcW w:w="3138" w:type="dxa"/>
          </w:tcPr>
          <w:p w14:paraId="3FE885B2" w14:textId="77777777" w:rsidR="000954FB" w:rsidRPr="00BC7798" w:rsidRDefault="000954FB" w:rsidP="00BF6892">
            <w:pPr>
              <w:tabs>
                <w:tab w:val="left" w:pos="9639"/>
              </w:tabs>
            </w:pPr>
            <w:r w:rsidRPr="00BC7798">
              <w:t>Уставный капитал</w:t>
            </w:r>
          </w:p>
        </w:tc>
        <w:tc>
          <w:tcPr>
            <w:tcW w:w="3426" w:type="dxa"/>
            <w:gridSpan w:val="2"/>
          </w:tcPr>
          <w:p w14:paraId="565DCD76" w14:textId="77777777" w:rsidR="000954FB" w:rsidRPr="00BC7798" w:rsidRDefault="000954FB" w:rsidP="00BF6892">
            <w:pPr>
              <w:tabs>
                <w:tab w:val="left" w:pos="9639"/>
              </w:tabs>
              <w:jc w:val="center"/>
            </w:pPr>
          </w:p>
        </w:tc>
        <w:tc>
          <w:tcPr>
            <w:tcW w:w="3156" w:type="dxa"/>
          </w:tcPr>
          <w:p w14:paraId="67A012DD" w14:textId="77777777" w:rsidR="000954FB" w:rsidRPr="00BC7798" w:rsidRDefault="000954FB" w:rsidP="00BF6892">
            <w:pPr>
              <w:tabs>
                <w:tab w:val="left" w:pos="9639"/>
              </w:tabs>
              <w:jc w:val="center"/>
            </w:pPr>
          </w:p>
        </w:tc>
      </w:tr>
      <w:tr w:rsidR="000954FB" w:rsidRPr="00BC7798" w14:paraId="32B0C772" w14:textId="77777777" w:rsidTr="00BF6892">
        <w:trPr>
          <w:trHeight w:val="505"/>
        </w:trPr>
        <w:tc>
          <w:tcPr>
            <w:tcW w:w="3138" w:type="dxa"/>
            <w:tcBorders>
              <w:bottom w:val="nil"/>
            </w:tcBorders>
          </w:tcPr>
          <w:p w14:paraId="47C03DF3" w14:textId="77777777" w:rsidR="000954FB" w:rsidRPr="00BC7798" w:rsidRDefault="000954FB" w:rsidP="00BF6892">
            <w:pPr>
              <w:tabs>
                <w:tab w:val="left" w:pos="9639"/>
              </w:tabs>
            </w:pPr>
            <w:r w:rsidRPr="00BC7798">
              <w:t>Сфера деятельности</w:t>
            </w:r>
          </w:p>
        </w:tc>
        <w:tc>
          <w:tcPr>
            <w:tcW w:w="3426" w:type="dxa"/>
            <w:gridSpan w:val="2"/>
            <w:tcBorders>
              <w:bottom w:val="nil"/>
            </w:tcBorders>
          </w:tcPr>
          <w:p w14:paraId="35156A92" w14:textId="77777777" w:rsidR="000954FB" w:rsidRPr="00BC7798" w:rsidRDefault="000954FB" w:rsidP="00BF6892">
            <w:pPr>
              <w:tabs>
                <w:tab w:val="left" w:pos="9639"/>
              </w:tabs>
              <w:jc w:val="center"/>
            </w:pPr>
          </w:p>
        </w:tc>
        <w:tc>
          <w:tcPr>
            <w:tcW w:w="3156" w:type="dxa"/>
            <w:tcBorders>
              <w:bottom w:val="nil"/>
            </w:tcBorders>
          </w:tcPr>
          <w:p w14:paraId="11A644F9" w14:textId="77777777" w:rsidR="000954FB" w:rsidRPr="00BC7798" w:rsidRDefault="000954FB" w:rsidP="00BF6892">
            <w:pPr>
              <w:tabs>
                <w:tab w:val="left" w:pos="9639"/>
              </w:tabs>
              <w:jc w:val="center"/>
            </w:pPr>
          </w:p>
        </w:tc>
      </w:tr>
      <w:tr w:rsidR="000954FB" w:rsidRPr="00BC7798" w14:paraId="5609C733" w14:textId="77777777" w:rsidTr="00BF6892">
        <w:tc>
          <w:tcPr>
            <w:tcW w:w="3138" w:type="dxa"/>
            <w:tcBorders>
              <w:right w:val="nil"/>
            </w:tcBorders>
          </w:tcPr>
          <w:p w14:paraId="42E022BA" w14:textId="77777777" w:rsidR="000954FB" w:rsidRPr="00BC7798" w:rsidRDefault="000954FB" w:rsidP="00BF6892">
            <w:pPr>
              <w:tabs>
                <w:tab w:val="left" w:pos="9639"/>
              </w:tabs>
            </w:pPr>
            <w:r w:rsidRPr="00BC7798">
              <w:t>Руководитель:</w:t>
            </w:r>
          </w:p>
        </w:tc>
        <w:tc>
          <w:tcPr>
            <w:tcW w:w="3426" w:type="dxa"/>
            <w:gridSpan w:val="2"/>
            <w:tcBorders>
              <w:left w:val="nil"/>
              <w:right w:val="nil"/>
            </w:tcBorders>
          </w:tcPr>
          <w:p w14:paraId="2BA109E5" w14:textId="77777777" w:rsidR="000954FB" w:rsidRPr="00BC7798" w:rsidRDefault="000954FB" w:rsidP="00BF6892">
            <w:pPr>
              <w:tabs>
                <w:tab w:val="left" w:pos="9639"/>
              </w:tabs>
            </w:pPr>
            <w:r w:rsidRPr="00BC7798">
              <w:t>Дата:</w:t>
            </w:r>
          </w:p>
        </w:tc>
        <w:tc>
          <w:tcPr>
            <w:tcW w:w="3156" w:type="dxa"/>
            <w:tcBorders>
              <w:left w:val="nil"/>
            </w:tcBorders>
          </w:tcPr>
          <w:p w14:paraId="5C05653D" w14:textId="77777777" w:rsidR="000954FB" w:rsidRPr="00BC7798" w:rsidRDefault="000954FB" w:rsidP="00BF6892">
            <w:pPr>
              <w:tabs>
                <w:tab w:val="left" w:pos="9639"/>
              </w:tabs>
            </w:pPr>
            <w:r w:rsidRPr="00BC7798">
              <w:t>Печать/подпись (субподрядчика)</w:t>
            </w:r>
          </w:p>
        </w:tc>
      </w:tr>
      <w:tr w:rsidR="000954FB" w:rsidRPr="00BC7798" w14:paraId="3D798E8F" w14:textId="77777777" w:rsidTr="00BF6892">
        <w:trPr>
          <w:cantSplit/>
        </w:trPr>
        <w:tc>
          <w:tcPr>
            <w:tcW w:w="9720" w:type="dxa"/>
            <w:gridSpan w:val="4"/>
          </w:tcPr>
          <w:p w14:paraId="502BDAE6" w14:textId="77777777" w:rsidR="000954FB" w:rsidRPr="00BC7798" w:rsidRDefault="000954FB" w:rsidP="00BF6892">
            <w:pPr>
              <w:tabs>
                <w:tab w:val="left" w:pos="9639"/>
              </w:tabs>
              <w:jc w:val="center"/>
            </w:pPr>
          </w:p>
        </w:tc>
      </w:tr>
      <w:tr w:rsidR="000954FB" w:rsidRPr="00BC7798" w14:paraId="6BDD62EF" w14:textId="77777777" w:rsidTr="00BF6892">
        <w:trPr>
          <w:cantSplit/>
        </w:trPr>
        <w:tc>
          <w:tcPr>
            <w:tcW w:w="4782" w:type="dxa"/>
            <w:gridSpan w:val="2"/>
            <w:vMerge w:val="restart"/>
            <w:vAlign w:val="center"/>
          </w:tcPr>
          <w:p w14:paraId="7B5ED817" w14:textId="77777777" w:rsidR="000954FB" w:rsidRPr="00BC7798" w:rsidRDefault="000954FB" w:rsidP="00BF6892">
            <w:pPr>
              <w:tabs>
                <w:tab w:val="left" w:pos="9639"/>
              </w:tabs>
            </w:pPr>
            <w:r w:rsidRPr="00BC7798">
              <w:t>Виды работ, передаваемые субподрядчику по предмету конкурса</w:t>
            </w:r>
          </w:p>
        </w:tc>
        <w:tc>
          <w:tcPr>
            <w:tcW w:w="4938" w:type="dxa"/>
            <w:gridSpan w:val="2"/>
          </w:tcPr>
          <w:p w14:paraId="0094E9E3" w14:textId="77777777" w:rsidR="000954FB" w:rsidRPr="00BC7798" w:rsidRDefault="000954FB" w:rsidP="00BF6892">
            <w:pPr>
              <w:tabs>
                <w:tab w:val="left" w:pos="9639"/>
              </w:tabs>
              <w:jc w:val="center"/>
            </w:pPr>
            <w:r w:rsidRPr="00BC7798">
              <w:t>Передаваемые объемы работ</w:t>
            </w:r>
          </w:p>
        </w:tc>
      </w:tr>
      <w:tr w:rsidR="000954FB" w:rsidRPr="00BC7798" w14:paraId="57B12748" w14:textId="77777777" w:rsidTr="00BF6892">
        <w:trPr>
          <w:cantSplit/>
        </w:trPr>
        <w:tc>
          <w:tcPr>
            <w:tcW w:w="4782" w:type="dxa"/>
            <w:gridSpan w:val="2"/>
            <w:vMerge/>
          </w:tcPr>
          <w:p w14:paraId="272950E1" w14:textId="77777777" w:rsidR="000954FB" w:rsidRPr="00BC7798" w:rsidRDefault="000954FB" w:rsidP="00BF6892">
            <w:pPr>
              <w:tabs>
                <w:tab w:val="left" w:pos="9639"/>
              </w:tabs>
            </w:pPr>
          </w:p>
        </w:tc>
        <w:tc>
          <w:tcPr>
            <w:tcW w:w="1782" w:type="dxa"/>
          </w:tcPr>
          <w:p w14:paraId="771095E3" w14:textId="77777777" w:rsidR="000954FB" w:rsidRPr="00BC7798" w:rsidRDefault="000954FB" w:rsidP="00BF6892">
            <w:pPr>
              <w:tabs>
                <w:tab w:val="left" w:pos="9639"/>
              </w:tabs>
              <w:jc w:val="center"/>
            </w:pPr>
            <w:r w:rsidRPr="00BC7798">
              <w:t>В физических единицах</w:t>
            </w:r>
          </w:p>
        </w:tc>
        <w:tc>
          <w:tcPr>
            <w:tcW w:w="3156" w:type="dxa"/>
            <w:vAlign w:val="center"/>
          </w:tcPr>
          <w:p w14:paraId="5253109D" w14:textId="77777777" w:rsidR="000954FB" w:rsidRPr="00BC7798" w:rsidRDefault="000954FB" w:rsidP="00BF6892">
            <w:pPr>
              <w:tabs>
                <w:tab w:val="left" w:pos="9639"/>
              </w:tabs>
              <w:jc w:val="center"/>
            </w:pPr>
            <w:proofErr w:type="gramStart"/>
            <w:r w:rsidRPr="00BC7798">
              <w:t>В</w:t>
            </w:r>
            <w:proofErr w:type="gramEnd"/>
            <w:r w:rsidRPr="00BC7798">
              <w:t xml:space="preserve"> % к общему объему работ по предмету конкурса</w:t>
            </w:r>
          </w:p>
        </w:tc>
      </w:tr>
      <w:tr w:rsidR="000954FB" w:rsidRPr="00BC7798" w14:paraId="3E3BA658" w14:textId="77777777" w:rsidTr="00BF6892">
        <w:tc>
          <w:tcPr>
            <w:tcW w:w="4782" w:type="dxa"/>
            <w:gridSpan w:val="2"/>
          </w:tcPr>
          <w:p w14:paraId="423CE39A" w14:textId="77777777" w:rsidR="000954FB" w:rsidRPr="00BC7798" w:rsidRDefault="000954FB" w:rsidP="00BF6892">
            <w:pPr>
              <w:tabs>
                <w:tab w:val="left" w:pos="9639"/>
              </w:tabs>
            </w:pPr>
          </w:p>
        </w:tc>
        <w:tc>
          <w:tcPr>
            <w:tcW w:w="1782" w:type="dxa"/>
          </w:tcPr>
          <w:p w14:paraId="34F45ABF" w14:textId="77777777" w:rsidR="000954FB" w:rsidRPr="00BC7798" w:rsidRDefault="000954FB" w:rsidP="00BF6892">
            <w:pPr>
              <w:tabs>
                <w:tab w:val="left" w:pos="9639"/>
              </w:tabs>
              <w:jc w:val="center"/>
            </w:pPr>
          </w:p>
        </w:tc>
        <w:tc>
          <w:tcPr>
            <w:tcW w:w="3156" w:type="dxa"/>
          </w:tcPr>
          <w:p w14:paraId="1D4A1606" w14:textId="77777777" w:rsidR="000954FB" w:rsidRPr="00BC7798" w:rsidRDefault="000954FB" w:rsidP="00BF6892">
            <w:pPr>
              <w:tabs>
                <w:tab w:val="left" w:pos="9639"/>
              </w:tabs>
              <w:jc w:val="center"/>
            </w:pPr>
          </w:p>
        </w:tc>
      </w:tr>
      <w:tr w:rsidR="000954FB" w:rsidRPr="00BC7798" w14:paraId="05249B2E" w14:textId="77777777" w:rsidTr="00BF6892">
        <w:tc>
          <w:tcPr>
            <w:tcW w:w="4782" w:type="dxa"/>
            <w:gridSpan w:val="2"/>
          </w:tcPr>
          <w:p w14:paraId="1169405C" w14:textId="77777777" w:rsidR="000954FB" w:rsidRPr="00BC7798" w:rsidRDefault="000954FB" w:rsidP="00BF6892">
            <w:pPr>
              <w:tabs>
                <w:tab w:val="left" w:pos="9639"/>
              </w:tabs>
            </w:pPr>
          </w:p>
        </w:tc>
        <w:tc>
          <w:tcPr>
            <w:tcW w:w="1782" w:type="dxa"/>
          </w:tcPr>
          <w:p w14:paraId="0DD6BA5A" w14:textId="77777777" w:rsidR="000954FB" w:rsidRPr="00BC7798" w:rsidRDefault="000954FB" w:rsidP="00BF6892">
            <w:pPr>
              <w:tabs>
                <w:tab w:val="left" w:pos="9639"/>
              </w:tabs>
              <w:jc w:val="center"/>
            </w:pPr>
          </w:p>
        </w:tc>
        <w:tc>
          <w:tcPr>
            <w:tcW w:w="3156" w:type="dxa"/>
          </w:tcPr>
          <w:p w14:paraId="01B7D9A1" w14:textId="77777777" w:rsidR="000954FB" w:rsidRPr="00BC7798" w:rsidRDefault="000954FB" w:rsidP="00BF6892">
            <w:pPr>
              <w:tabs>
                <w:tab w:val="left" w:pos="9639"/>
              </w:tabs>
              <w:jc w:val="center"/>
            </w:pPr>
          </w:p>
        </w:tc>
      </w:tr>
      <w:tr w:rsidR="000954FB" w:rsidRPr="00BC7798" w14:paraId="1012F767" w14:textId="77777777" w:rsidTr="00BF6892">
        <w:tc>
          <w:tcPr>
            <w:tcW w:w="6564" w:type="dxa"/>
            <w:gridSpan w:val="3"/>
          </w:tcPr>
          <w:p w14:paraId="6861F533" w14:textId="77777777" w:rsidR="000954FB" w:rsidRPr="00BC7798" w:rsidRDefault="000954FB" w:rsidP="00BF6892">
            <w:pPr>
              <w:tabs>
                <w:tab w:val="left" w:pos="9639"/>
              </w:tabs>
            </w:pPr>
            <w:r w:rsidRPr="00BC7798">
              <w:t>Итого % передаваемых субподрядчику объёмов работ к общему объёму работ по предмету конкурса</w:t>
            </w:r>
          </w:p>
        </w:tc>
        <w:tc>
          <w:tcPr>
            <w:tcW w:w="3156" w:type="dxa"/>
          </w:tcPr>
          <w:p w14:paraId="11088CEC" w14:textId="77777777" w:rsidR="000954FB" w:rsidRPr="00BC7798" w:rsidRDefault="000954FB" w:rsidP="00BF6892">
            <w:pPr>
              <w:tabs>
                <w:tab w:val="left" w:pos="9639"/>
              </w:tabs>
              <w:jc w:val="center"/>
            </w:pPr>
          </w:p>
        </w:tc>
      </w:tr>
    </w:tbl>
    <w:p w14:paraId="42A9F0B3" w14:textId="77777777" w:rsidR="000954FB" w:rsidRPr="00BC7798" w:rsidRDefault="000954FB" w:rsidP="000954FB">
      <w:pPr>
        <w:tabs>
          <w:tab w:val="left" w:pos="9639"/>
        </w:tabs>
        <w:ind w:firstLine="720"/>
        <w:jc w:val="both"/>
        <w:rPr>
          <w:szCs w:val="28"/>
        </w:rPr>
      </w:pPr>
      <w:r w:rsidRPr="00BC7798">
        <w:rPr>
          <w:szCs w:val="28"/>
        </w:rPr>
        <w:t>Приложения:</w:t>
      </w:r>
    </w:p>
    <w:p w14:paraId="3BEAA93B" w14:textId="77777777" w:rsidR="006A6E7D" w:rsidRPr="00BC7798" w:rsidRDefault="000954FB" w:rsidP="006A6E7D">
      <w:pPr>
        <w:tabs>
          <w:tab w:val="left" w:pos="9639"/>
        </w:tabs>
        <w:ind w:firstLine="720"/>
        <w:jc w:val="both"/>
        <w:rPr>
          <w:szCs w:val="28"/>
        </w:rPr>
      </w:pPr>
      <w:r w:rsidRPr="00BC7798">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000450CD">
        <w:rPr>
          <w:szCs w:val="28"/>
        </w:rPr>
        <w:t xml:space="preserve">Открытого </w:t>
      </w:r>
      <w:r w:rsidRPr="00BC7798">
        <w:rPr>
          <w:szCs w:val="28"/>
        </w:rPr>
        <w:t>конкурса.</w:t>
      </w:r>
    </w:p>
    <w:p w14:paraId="346B1BF8" w14:textId="77777777" w:rsidR="007F189B" w:rsidRPr="00BC7798" w:rsidRDefault="007F189B" w:rsidP="006A6E7D">
      <w:pPr>
        <w:tabs>
          <w:tab w:val="left" w:pos="9639"/>
        </w:tabs>
        <w:ind w:firstLine="720"/>
        <w:jc w:val="both"/>
        <w:rPr>
          <w:szCs w:val="28"/>
        </w:rPr>
      </w:pPr>
    </w:p>
    <w:p w14:paraId="0C1CC347" w14:textId="77777777" w:rsidR="00081E25" w:rsidRDefault="00081E25" w:rsidP="00081E25">
      <w:pPr>
        <w:pStyle w:val="afa"/>
        <w:ind w:firstLine="0"/>
        <w:jc w:val="left"/>
        <w:rPr>
          <w:rFonts w:eastAsia="Times New Roman"/>
          <w:sz w:val="28"/>
          <w:szCs w:val="28"/>
        </w:rPr>
      </w:pPr>
    </w:p>
    <w:p w14:paraId="467C2786" w14:textId="77777777"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24052A61" w14:textId="77777777" w:rsidR="00081E25" w:rsidRPr="00C20080" w:rsidRDefault="00081E25" w:rsidP="00081E25">
      <w:pPr>
        <w:tabs>
          <w:tab w:val="left" w:pos="8640"/>
        </w:tabs>
        <w:jc w:val="center"/>
        <w:rPr>
          <w:i/>
        </w:rPr>
      </w:pPr>
      <w:r w:rsidRPr="00C20080">
        <w:rPr>
          <w:i/>
        </w:rPr>
        <w:t>(наименование претендента)</w:t>
      </w:r>
    </w:p>
    <w:p w14:paraId="753797E3" w14:textId="77777777"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14:paraId="70CAD8B2" w14:textId="77777777"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30E820F9" w14:textId="77777777" w:rsidR="00081E25" w:rsidRPr="00C20080" w:rsidRDefault="00081E25" w:rsidP="00081E25">
      <w:pPr>
        <w:rPr>
          <w:sz w:val="28"/>
          <w:szCs w:val="28"/>
          <w:lang w:eastAsia="ru-RU"/>
        </w:rPr>
      </w:pPr>
      <w:r w:rsidRPr="00C20080">
        <w:rPr>
          <w:sz w:val="28"/>
          <w:szCs w:val="28"/>
          <w:lang w:eastAsia="ru-RU"/>
        </w:rPr>
        <w:t>"____" _________ 201__ г.</w:t>
      </w:r>
    </w:p>
    <w:p w14:paraId="5445B11F" w14:textId="77777777" w:rsidR="000954FB" w:rsidRPr="00BC7798" w:rsidRDefault="000954FB" w:rsidP="00BC7798">
      <w:pPr>
        <w:pStyle w:val="2"/>
        <w:numPr>
          <w:ilvl w:val="0"/>
          <w:numId w:val="0"/>
        </w:numPr>
        <w:spacing w:before="0" w:after="0"/>
        <w:rPr>
          <w:i w:val="0"/>
        </w:rPr>
      </w:pPr>
    </w:p>
    <w:sectPr w:rsidR="000954FB" w:rsidRPr="00BC7798"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C8F0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73231" w14:textId="77777777" w:rsidR="008614AE" w:rsidRDefault="008614AE">
      <w:r>
        <w:separator/>
      </w:r>
    </w:p>
  </w:endnote>
  <w:endnote w:type="continuationSeparator" w:id="0">
    <w:p w14:paraId="2E5C81C2" w14:textId="77777777" w:rsidR="008614AE" w:rsidRDefault="0086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FA9E5" w14:textId="77777777" w:rsidR="005025AA" w:rsidRDefault="005025A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0E3592E2" w14:textId="77777777" w:rsidR="005025AA" w:rsidRDefault="005025AA"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44301" w14:textId="77777777" w:rsidR="005025AA" w:rsidRDefault="005025AA">
    <w:pPr>
      <w:pStyle w:val="afe"/>
      <w:jc w:val="center"/>
    </w:pPr>
  </w:p>
  <w:p w14:paraId="09AB3377" w14:textId="77777777" w:rsidR="005025AA" w:rsidRDefault="005025AA"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5E458" w14:textId="77777777" w:rsidR="008614AE" w:rsidRDefault="008614AE">
      <w:r>
        <w:separator/>
      </w:r>
    </w:p>
  </w:footnote>
  <w:footnote w:type="continuationSeparator" w:id="0">
    <w:p w14:paraId="64E37AEB" w14:textId="77777777" w:rsidR="008614AE" w:rsidRDefault="008614AE">
      <w:r>
        <w:continuationSeparator/>
      </w:r>
    </w:p>
  </w:footnote>
  <w:footnote w:id="1">
    <w:p w14:paraId="37D335C6" w14:textId="77777777" w:rsidR="005025AA" w:rsidRDefault="005025AA" w:rsidP="00865513">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предоставляются на каждое лицо</w:t>
      </w:r>
      <w:r>
        <w:t>.</w:t>
      </w:r>
    </w:p>
  </w:footnote>
  <w:footnote w:id="2">
    <w:p w14:paraId="3CC2C2B9" w14:textId="77777777" w:rsidR="005025AA" w:rsidRDefault="005025AA"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14:paraId="16B50C3A" w14:textId="77777777" w:rsidR="005025AA" w:rsidRDefault="005025AA" w:rsidP="00865513">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14:paraId="3AA2B874" w14:textId="77777777" w:rsidR="005025AA" w:rsidRDefault="005025AA">
      <w:pPr>
        <w:pStyle w:val="aff"/>
      </w:pPr>
      <w:r>
        <w:rPr>
          <w:rStyle w:val="af7"/>
        </w:rPr>
        <w:footnoteRef/>
      </w:r>
      <w:r>
        <w:t xml:space="preserve"> </w:t>
      </w:r>
      <w:r w:rsidRPr="00D52F01">
        <w:t>Пункты 8-14 настоящей формы заполняются на усмотрение претендента.</w:t>
      </w:r>
    </w:p>
  </w:footnote>
  <w:footnote w:id="5">
    <w:p w14:paraId="00FA8871" w14:textId="77777777" w:rsidR="005025AA" w:rsidRDefault="005025AA" w:rsidP="00357B7A">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0F981" w14:textId="77777777" w:rsidR="005025AA" w:rsidRDefault="005025AA" w:rsidP="00C177CB">
    <w:pPr>
      <w:pStyle w:val="afc"/>
      <w:jc w:val="center"/>
    </w:pPr>
    <w:r>
      <w:fldChar w:fldCharType="begin"/>
    </w:r>
    <w:r>
      <w:instrText xml:space="preserve"> PAGE   \* MERGEFORMAT </w:instrText>
    </w:r>
    <w:r>
      <w:fldChar w:fldCharType="separate"/>
    </w:r>
    <w:r w:rsidR="00B27555">
      <w:rPr>
        <w:noProof/>
      </w:rPr>
      <w:t>25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CD4EB2"/>
    <w:multiLevelType w:val="multilevel"/>
    <w:tmpl w:val="A71EA16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07F276F6"/>
    <w:multiLevelType w:val="hybridMultilevel"/>
    <w:tmpl w:val="2B0CC8C0"/>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210317C"/>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pStyle w:val="30"/>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6AD6383"/>
    <w:multiLevelType w:val="multilevel"/>
    <w:tmpl w:val="CF2AFE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34BD023E"/>
    <w:multiLevelType w:val="hybridMultilevel"/>
    <w:tmpl w:val="81C006CA"/>
    <w:lvl w:ilvl="0" w:tplc="1996FB46">
      <w:start w:val="1"/>
      <w:numFmt w:val="bullet"/>
      <w:lvlText w:val=""/>
      <w:lvlJc w:val="left"/>
      <w:pPr>
        <w:ind w:left="1440" w:hanging="360"/>
      </w:pPr>
      <w:rPr>
        <w:rFonts w:ascii="Symbol" w:hAnsi="Symbol" w:hint="default"/>
      </w:rPr>
    </w:lvl>
    <w:lvl w:ilvl="1" w:tplc="4648BF5E">
      <w:start w:val="1"/>
      <w:numFmt w:val="bullet"/>
      <w:lvlText w:val=""/>
      <w:lvlJc w:val="left"/>
      <w:pPr>
        <w:ind w:left="2160" w:hanging="360"/>
      </w:pPr>
      <w:rPr>
        <w:rFonts w:ascii="Symbol" w:hAnsi="Symbol" w:hint="default"/>
      </w:rPr>
    </w:lvl>
    <w:lvl w:ilvl="2" w:tplc="5B30A332" w:tentative="1">
      <w:start w:val="1"/>
      <w:numFmt w:val="bullet"/>
      <w:lvlText w:val=""/>
      <w:lvlJc w:val="left"/>
      <w:pPr>
        <w:ind w:left="2880" w:hanging="360"/>
      </w:pPr>
      <w:rPr>
        <w:rFonts w:ascii="Wingdings" w:hAnsi="Wingdings" w:hint="default"/>
      </w:rPr>
    </w:lvl>
    <w:lvl w:ilvl="3" w:tplc="28A4607A" w:tentative="1">
      <w:start w:val="1"/>
      <w:numFmt w:val="bullet"/>
      <w:lvlText w:val=""/>
      <w:lvlJc w:val="left"/>
      <w:pPr>
        <w:ind w:left="3600" w:hanging="360"/>
      </w:pPr>
      <w:rPr>
        <w:rFonts w:ascii="Symbol" w:hAnsi="Symbol" w:hint="default"/>
      </w:rPr>
    </w:lvl>
    <w:lvl w:ilvl="4" w:tplc="BD388BF4" w:tentative="1">
      <w:start w:val="1"/>
      <w:numFmt w:val="bullet"/>
      <w:lvlText w:val="o"/>
      <w:lvlJc w:val="left"/>
      <w:pPr>
        <w:ind w:left="4320" w:hanging="360"/>
      </w:pPr>
      <w:rPr>
        <w:rFonts w:ascii="Courier New" w:hAnsi="Courier New" w:cs="Courier New" w:hint="default"/>
      </w:rPr>
    </w:lvl>
    <w:lvl w:ilvl="5" w:tplc="89367CC6" w:tentative="1">
      <w:start w:val="1"/>
      <w:numFmt w:val="bullet"/>
      <w:lvlText w:val=""/>
      <w:lvlJc w:val="left"/>
      <w:pPr>
        <w:ind w:left="5040" w:hanging="360"/>
      </w:pPr>
      <w:rPr>
        <w:rFonts w:ascii="Wingdings" w:hAnsi="Wingdings" w:hint="default"/>
      </w:rPr>
    </w:lvl>
    <w:lvl w:ilvl="6" w:tplc="59EE72DE" w:tentative="1">
      <w:start w:val="1"/>
      <w:numFmt w:val="bullet"/>
      <w:lvlText w:val=""/>
      <w:lvlJc w:val="left"/>
      <w:pPr>
        <w:ind w:left="5760" w:hanging="360"/>
      </w:pPr>
      <w:rPr>
        <w:rFonts w:ascii="Symbol" w:hAnsi="Symbol" w:hint="default"/>
      </w:rPr>
    </w:lvl>
    <w:lvl w:ilvl="7" w:tplc="3C02764E" w:tentative="1">
      <w:start w:val="1"/>
      <w:numFmt w:val="bullet"/>
      <w:lvlText w:val="o"/>
      <w:lvlJc w:val="left"/>
      <w:pPr>
        <w:ind w:left="6480" w:hanging="360"/>
      </w:pPr>
      <w:rPr>
        <w:rFonts w:ascii="Courier New" w:hAnsi="Courier New" w:cs="Courier New" w:hint="default"/>
      </w:rPr>
    </w:lvl>
    <w:lvl w:ilvl="8" w:tplc="344A889E" w:tentative="1">
      <w:start w:val="1"/>
      <w:numFmt w:val="bullet"/>
      <w:lvlText w:val=""/>
      <w:lvlJc w:val="left"/>
      <w:pPr>
        <w:ind w:left="720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00E1273"/>
    <w:multiLevelType w:val="hybridMultilevel"/>
    <w:tmpl w:val="D88E3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FE4ECB"/>
    <w:multiLevelType w:val="hybridMultilevel"/>
    <w:tmpl w:val="2A263F8A"/>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7">
    <w:nsid w:val="481D51D5"/>
    <w:multiLevelType w:val="multilevel"/>
    <w:tmpl w:val="CCA4364A"/>
    <w:lvl w:ilvl="0">
      <w:start w:val="1"/>
      <w:numFmt w:val="decimal"/>
      <w:pStyle w:val="10"/>
      <w:lvlText w:val="Раздел %1."/>
      <w:lvlJc w:val="left"/>
      <w:pPr>
        <w:ind w:left="851"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20"/>
      <w:lvlText w:val="%1.%2."/>
      <w:lvlJc w:val="left"/>
      <w:pPr>
        <w:ind w:left="1425"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31"/>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67A5540"/>
    <w:multiLevelType w:val="hybridMultilevel"/>
    <w:tmpl w:val="9AC62BB0"/>
    <w:lvl w:ilvl="0" w:tplc="F05CA792">
      <w:start w:val="1"/>
      <w:numFmt w:val="bullet"/>
      <w:pStyle w:val="11"/>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CC54474C">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7D434AF"/>
    <w:multiLevelType w:val="hybridMultilevel"/>
    <w:tmpl w:val="B91E3220"/>
    <w:lvl w:ilvl="0" w:tplc="1996FB46">
      <w:start w:val="1"/>
      <w:numFmt w:val="bullet"/>
      <w:lvlText w:val=""/>
      <w:lvlJc w:val="left"/>
      <w:pPr>
        <w:ind w:left="1440" w:hanging="360"/>
      </w:pPr>
      <w:rPr>
        <w:rFonts w:ascii="Symbol" w:hAnsi="Symbol" w:hint="default"/>
      </w:rPr>
    </w:lvl>
    <w:lvl w:ilvl="1" w:tplc="389C0880">
      <w:start w:val="1"/>
      <w:numFmt w:val="bullet"/>
      <w:lvlText w:val="o"/>
      <w:lvlJc w:val="left"/>
      <w:pPr>
        <w:ind w:left="2160" w:hanging="360"/>
      </w:pPr>
      <w:rPr>
        <w:rFonts w:ascii="Courier New" w:hAnsi="Courier New" w:cs="Courier New" w:hint="default"/>
      </w:rPr>
    </w:lvl>
    <w:lvl w:ilvl="2" w:tplc="5B30A332" w:tentative="1">
      <w:start w:val="1"/>
      <w:numFmt w:val="bullet"/>
      <w:lvlText w:val=""/>
      <w:lvlJc w:val="left"/>
      <w:pPr>
        <w:ind w:left="2880" w:hanging="360"/>
      </w:pPr>
      <w:rPr>
        <w:rFonts w:ascii="Wingdings" w:hAnsi="Wingdings" w:hint="default"/>
      </w:rPr>
    </w:lvl>
    <w:lvl w:ilvl="3" w:tplc="28A4607A" w:tentative="1">
      <w:start w:val="1"/>
      <w:numFmt w:val="bullet"/>
      <w:lvlText w:val=""/>
      <w:lvlJc w:val="left"/>
      <w:pPr>
        <w:ind w:left="3600" w:hanging="360"/>
      </w:pPr>
      <w:rPr>
        <w:rFonts w:ascii="Symbol" w:hAnsi="Symbol" w:hint="default"/>
      </w:rPr>
    </w:lvl>
    <w:lvl w:ilvl="4" w:tplc="BD388BF4" w:tentative="1">
      <w:start w:val="1"/>
      <w:numFmt w:val="bullet"/>
      <w:lvlText w:val="o"/>
      <w:lvlJc w:val="left"/>
      <w:pPr>
        <w:ind w:left="4320" w:hanging="360"/>
      </w:pPr>
      <w:rPr>
        <w:rFonts w:ascii="Courier New" w:hAnsi="Courier New" w:cs="Courier New" w:hint="default"/>
      </w:rPr>
    </w:lvl>
    <w:lvl w:ilvl="5" w:tplc="89367CC6" w:tentative="1">
      <w:start w:val="1"/>
      <w:numFmt w:val="bullet"/>
      <w:lvlText w:val=""/>
      <w:lvlJc w:val="left"/>
      <w:pPr>
        <w:ind w:left="5040" w:hanging="360"/>
      </w:pPr>
      <w:rPr>
        <w:rFonts w:ascii="Wingdings" w:hAnsi="Wingdings" w:hint="default"/>
      </w:rPr>
    </w:lvl>
    <w:lvl w:ilvl="6" w:tplc="59EE72DE" w:tentative="1">
      <w:start w:val="1"/>
      <w:numFmt w:val="bullet"/>
      <w:lvlText w:val=""/>
      <w:lvlJc w:val="left"/>
      <w:pPr>
        <w:ind w:left="5760" w:hanging="360"/>
      </w:pPr>
      <w:rPr>
        <w:rFonts w:ascii="Symbol" w:hAnsi="Symbol" w:hint="default"/>
      </w:rPr>
    </w:lvl>
    <w:lvl w:ilvl="7" w:tplc="3C02764E" w:tentative="1">
      <w:start w:val="1"/>
      <w:numFmt w:val="bullet"/>
      <w:lvlText w:val="o"/>
      <w:lvlJc w:val="left"/>
      <w:pPr>
        <w:ind w:left="6480" w:hanging="360"/>
      </w:pPr>
      <w:rPr>
        <w:rFonts w:ascii="Courier New" w:hAnsi="Courier New" w:cs="Courier New" w:hint="default"/>
      </w:rPr>
    </w:lvl>
    <w:lvl w:ilvl="8" w:tplc="344A889E" w:tentative="1">
      <w:start w:val="1"/>
      <w:numFmt w:val="bullet"/>
      <w:lvlText w:val=""/>
      <w:lvlJc w:val="left"/>
      <w:pPr>
        <w:ind w:left="7200" w:hanging="360"/>
      </w:pPr>
      <w:rPr>
        <w:rFonts w:ascii="Wingdings" w:hAnsi="Wingding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299422F"/>
    <w:multiLevelType w:val="hybridMultilevel"/>
    <w:tmpl w:val="95AC60AC"/>
    <w:lvl w:ilvl="0" w:tplc="CC54474C">
      <w:start w:val="1"/>
      <w:numFmt w:val="bullet"/>
      <w:lvlText w:val="−"/>
      <w:lvlJc w:val="left"/>
      <w:pPr>
        <w:ind w:left="1429" w:hanging="360"/>
      </w:pPr>
      <w:rPr>
        <w:rFonts w:ascii="Times New Roman" w:hAnsi="Times New Roman" w:cs="Times New Roman" w:hint="default"/>
      </w:rPr>
    </w:lvl>
    <w:lvl w:ilvl="1" w:tplc="2B7C8DE8">
      <w:start w:val="1"/>
      <w:numFmt w:val="bullet"/>
      <w:pStyle w:val="21"/>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4F2689F"/>
    <w:multiLevelType w:val="multilevel"/>
    <w:tmpl w:val="50F41A2E"/>
    <w:lvl w:ilvl="0">
      <w:start w:val="1"/>
      <w:numFmt w:val="decimal"/>
      <w:lvlText w:val="%1"/>
      <w:lvlJc w:val="left"/>
      <w:pPr>
        <w:tabs>
          <w:tab w:val="num" w:pos="0"/>
        </w:tabs>
      </w:pPr>
      <w:rPr>
        <w:rFonts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4D407C"/>
    <w:multiLevelType w:val="hybridMultilevel"/>
    <w:tmpl w:val="35904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A30911"/>
    <w:multiLevelType w:val="multilevel"/>
    <w:tmpl w:val="3BA0ED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6"/>
  </w:num>
  <w:num w:numId="9">
    <w:abstractNumId w:val="26"/>
  </w:num>
  <w:num w:numId="10">
    <w:abstractNumId w:val="38"/>
  </w:num>
  <w:num w:numId="11">
    <w:abstractNumId w:val="24"/>
  </w:num>
  <w:num w:numId="12">
    <w:abstractNumId w:val="34"/>
  </w:num>
  <w:num w:numId="13">
    <w:abstractNumId w:val="41"/>
  </w:num>
  <w:num w:numId="14">
    <w:abstractNumId w:val="44"/>
  </w:num>
  <w:num w:numId="15">
    <w:abstractNumId w:val="27"/>
  </w:num>
  <w:num w:numId="16">
    <w:abstractNumId w:val="30"/>
  </w:num>
  <w:num w:numId="17">
    <w:abstractNumId w:val="48"/>
  </w:num>
  <w:num w:numId="18">
    <w:abstractNumId w:val="33"/>
  </w:num>
  <w:num w:numId="19">
    <w:abstractNumId w:val="35"/>
  </w:num>
  <w:num w:numId="20">
    <w:abstractNumId w:val="31"/>
  </w:num>
  <w:num w:numId="21">
    <w:abstractNumId w:val="43"/>
  </w:num>
  <w:num w:numId="22">
    <w:abstractNumId w:val="25"/>
  </w:num>
  <w:num w:numId="23">
    <w:abstractNumId w:val="49"/>
  </w:num>
  <w:num w:numId="24">
    <w:abstractNumId w:val="28"/>
  </w:num>
  <w:num w:numId="25">
    <w:abstractNumId w:val="22"/>
  </w:num>
  <w:num w:numId="26">
    <w:abstractNumId w:val="37"/>
  </w:num>
  <w:num w:numId="27">
    <w:abstractNumId w:val="39"/>
  </w:num>
  <w:num w:numId="28">
    <w:abstractNumId w:val="42"/>
  </w:num>
  <w:num w:numId="29">
    <w:abstractNumId w:val="40"/>
  </w:num>
  <w:num w:numId="30">
    <w:abstractNumId w:val="29"/>
  </w:num>
  <w:num w:numId="31">
    <w:abstractNumId w:val="26"/>
  </w:num>
  <w:num w:numId="32">
    <w:abstractNumId w:val="32"/>
  </w:num>
  <w:num w:numId="33">
    <w:abstractNumId w:val="26"/>
  </w:num>
  <w:num w:numId="34">
    <w:abstractNumId w:val="47"/>
  </w:num>
  <w:num w:numId="35">
    <w:abstractNumId w:val="23"/>
  </w:num>
  <w:num w:numId="36">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4"/>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1942"/>
    <w:rsid w:val="00001F42"/>
    <w:rsid w:val="00003AF6"/>
    <w:rsid w:val="00004F48"/>
    <w:rsid w:val="000058BC"/>
    <w:rsid w:val="00006894"/>
    <w:rsid w:val="00010BE3"/>
    <w:rsid w:val="000117B1"/>
    <w:rsid w:val="000136A9"/>
    <w:rsid w:val="00014C0B"/>
    <w:rsid w:val="0001556E"/>
    <w:rsid w:val="0001557C"/>
    <w:rsid w:val="000224FB"/>
    <w:rsid w:val="000236C9"/>
    <w:rsid w:val="0003102A"/>
    <w:rsid w:val="00031C6E"/>
    <w:rsid w:val="00032BDE"/>
    <w:rsid w:val="00034376"/>
    <w:rsid w:val="00034E6C"/>
    <w:rsid w:val="000362F0"/>
    <w:rsid w:val="000374AB"/>
    <w:rsid w:val="0004111A"/>
    <w:rsid w:val="00043EF3"/>
    <w:rsid w:val="00044B1C"/>
    <w:rsid w:val="000450CD"/>
    <w:rsid w:val="000454C8"/>
    <w:rsid w:val="0005366B"/>
    <w:rsid w:val="000557B3"/>
    <w:rsid w:val="0006056A"/>
    <w:rsid w:val="00060D59"/>
    <w:rsid w:val="00066A62"/>
    <w:rsid w:val="00067DAA"/>
    <w:rsid w:val="000728C1"/>
    <w:rsid w:val="00074D09"/>
    <w:rsid w:val="000753A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A6EAB"/>
    <w:rsid w:val="000B5302"/>
    <w:rsid w:val="000B7072"/>
    <w:rsid w:val="000C7CAF"/>
    <w:rsid w:val="000D5F3B"/>
    <w:rsid w:val="000E15C9"/>
    <w:rsid w:val="000E5B2C"/>
    <w:rsid w:val="000E5BB8"/>
    <w:rsid w:val="000F024D"/>
    <w:rsid w:val="000F1048"/>
    <w:rsid w:val="000F6875"/>
    <w:rsid w:val="001020F8"/>
    <w:rsid w:val="00103DC5"/>
    <w:rsid w:val="00107C51"/>
    <w:rsid w:val="00110975"/>
    <w:rsid w:val="00112512"/>
    <w:rsid w:val="00116BFD"/>
    <w:rsid w:val="001174EB"/>
    <w:rsid w:val="0012029A"/>
    <w:rsid w:val="00120404"/>
    <w:rsid w:val="00120A5C"/>
    <w:rsid w:val="001242D3"/>
    <w:rsid w:val="00125617"/>
    <w:rsid w:val="0012610C"/>
    <w:rsid w:val="00126E37"/>
    <w:rsid w:val="00134C04"/>
    <w:rsid w:val="001356F1"/>
    <w:rsid w:val="0013760D"/>
    <w:rsid w:val="00146CC2"/>
    <w:rsid w:val="001534A1"/>
    <w:rsid w:val="00155293"/>
    <w:rsid w:val="00164D0C"/>
    <w:rsid w:val="0016528F"/>
    <w:rsid w:val="00167695"/>
    <w:rsid w:val="00171F67"/>
    <w:rsid w:val="00171FEC"/>
    <w:rsid w:val="00172294"/>
    <w:rsid w:val="001741EC"/>
    <w:rsid w:val="001749AE"/>
    <w:rsid w:val="00174FFE"/>
    <w:rsid w:val="00175830"/>
    <w:rsid w:val="00175A7B"/>
    <w:rsid w:val="00177D5C"/>
    <w:rsid w:val="00180C03"/>
    <w:rsid w:val="0018682A"/>
    <w:rsid w:val="00193D5D"/>
    <w:rsid w:val="0019760E"/>
    <w:rsid w:val="001A364E"/>
    <w:rsid w:val="001A544E"/>
    <w:rsid w:val="001A61AB"/>
    <w:rsid w:val="001B150C"/>
    <w:rsid w:val="001B3362"/>
    <w:rsid w:val="001B36FC"/>
    <w:rsid w:val="001B4627"/>
    <w:rsid w:val="001B5351"/>
    <w:rsid w:val="001B5653"/>
    <w:rsid w:val="001C08FD"/>
    <w:rsid w:val="001C09D8"/>
    <w:rsid w:val="001C75ED"/>
    <w:rsid w:val="001D6788"/>
    <w:rsid w:val="001E086B"/>
    <w:rsid w:val="001E0B8E"/>
    <w:rsid w:val="001E3E36"/>
    <w:rsid w:val="001E6511"/>
    <w:rsid w:val="001E6E80"/>
    <w:rsid w:val="001F21DA"/>
    <w:rsid w:val="001F2F0D"/>
    <w:rsid w:val="001F32B2"/>
    <w:rsid w:val="001F5035"/>
    <w:rsid w:val="001F53E8"/>
    <w:rsid w:val="0020341D"/>
    <w:rsid w:val="00204C84"/>
    <w:rsid w:val="00210126"/>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1F0A"/>
    <w:rsid w:val="0025270E"/>
    <w:rsid w:val="002543D3"/>
    <w:rsid w:val="00254538"/>
    <w:rsid w:val="00257F85"/>
    <w:rsid w:val="00261326"/>
    <w:rsid w:val="00265B2B"/>
    <w:rsid w:val="00267AAB"/>
    <w:rsid w:val="0027201E"/>
    <w:rsid w:val="002810F4"/>
    <w:rsid w:val="0028168C"/>
    <w:rsid w:val="00282B03"/>
    <w:rsid w:val="002910EA"/>
    <w:rsid w:val="00291899"/>
    <w:rsid w:val="002A1180"/>
    <w:rsid w:val="002A2401"/>
    <w:rsid w:val="002A2796"/>
    <w:rsid w:val="002A4D3C"/>
    <w:rsid w:val="002A71D9"/>
    <w:rsid w:val="002B37B8"/>
    <w:rsid w:val="002B41FD"/>
    <w:rsid w:val="002B6325"/>
    <w:rsid w:val="002C0685"/>
    <w:rsid w:val="002C2ADC"/>
    <w:rsid w:val="002C3FF9"/>
    <w:rsid w:val="002C56A0"/>
    <w:rsid w:val="002C7848"/>
    <w:rsid w:val="002D5869"/>
    <w:rsid w:val="002E18D3"/>
    <w:rsid w:val="002E3176"/>
    <w:rsid w:val="002E3DBF"/>
    <w:rsid w:val="002E4853"/>
    <w:rsid w:val="002E66D4"/>
    <w:rsid w:val="002F1275"/>
    <w:rsid w:val="002F345D"/>
    <w:rsid w:val="002F40DE"/>
    <w:rsid w:val="002F543C"/>
    <w:rsid w:val="002F6409"/>
    <w:rsid w:val="002F6A6B"/>
    <w:rsid w:val="0030151C"/>
    <w:rsid w:val="003072B4"/>
    <w:rsid w:val="00311A92"/>
    <w:rsid w:val="00313385"/>
    <w:rsid w:val="00313F83"/>
    <w:rsid w:val="00331930"/>
    <w:rsid w:val="00334292"/>
    <w:rsid w:val="00335079"/>
    <w:rsid w:val="00335F0B"/>
    <w:rsid w:val="0033715C"/>
    <w:rsid w:val="0034030F"/>
    <w:rsid w:val="00343C35"/>
    <w:rsid w:val="00350228"/>
    <w:rsid w:val="003571CE"/>
    <w:rsid w:val="00357415"/>
    <w:rsid w:val="00357B7A"/>
    <w:rsid w:val="0036291B"/>
    <w:rsid w:val="003657D7"/>
    <w:rsid w:val="003663BC"/>
    <w:rsid w:val="00370C44"/>
    <w:rsid w:val="00371504"/>
    <w:rsid w:val="00382A84"/>
    <w:rsid w:val="00386F7E"/>
    <w:rsid w:val="00391D03"/>
    <w:rsid w:val="003934B6"/>
    <w:rsid w:val="00395664"/>
    <w:rsid w:val="003A0695"/>
    <w:rsid w:val="003A2CA3"/>
    <w:rsid w:val="003A3A53"/>
    <w:rsid w:val="003A4240"/>
    <w:rsid w:val="003A4E6A"/>
    <w:rsid w:val="003A7044"/>
    <w:rsid w:val="003A741B"/>
    <w:rsid w:val="003B3FE8"/>
    <w:rsid w:val="003C30F3"/>
    <w:rsid w:val="003C34DE"/>
    <w:rsid w:val="003D2759"/>
    <w:rsid w:val="003D3596"/>
    <w:rsid w:val="003E236F"/>
    <w:rsid w:val="003E2C12"/>
    <w:rsid w:val="003E4FE0"/>
    <w:rsid w:val="003F06DE"/>
    <w:rsid w:val="003F31F2"/>
    <w:rsid w:val="00400975"/>
    <w:rsid w:val="0040537D"/>
    <w:rsid w:val="00410B56"/>
    <w:rsid w:val="004224C0"/>
    <w:rsid w:val="004272B0"/>
    <w:rsid w:val="004314C8"/>
    <w:rsid w:val="00431B5B"/>
    <w:rsid w:val="00432CF8"/>
    <w:rsid w:val="0043423C"/>
    <w:rsid w:val="0043596D"/>
    <w:rsid w:val="00435A9A"/>
    <w:rsid w:val="00443169"/>
    <w:rsid w:val="00444F6A"/>
    <w:rsid w:val="00445695"/>
    <w:rsid w:val="004479CC"/>
    <w:rsid w:val="00454ECC"/>
    <w:rsid w:val="004634C8"/>
    <w:rsid w:val="0046442D"/>
    <w:rsid w:val="00470EDD"/>
    <w:rsid w:val="004745C7"/>
    <w:rsid w:val="00475935"/>
    <w:rsid w:val="0047650E"/>
    <w:rsid w:val="004765EC"/>
    <w:rsid w:val="004774A6"/>
    <w:rsid w:val="0047759E"/>
    <w:rsid w:val="004808B9"/>
    <w:rsid w:val="004874C1"/>
    <w:rsid w:val="00493174"/>
    <w:rsid w:val="00493AB2"/>
    <w:rsid w:val="00495CB0"/>
    <w:rsid w:val="004A25F0"/>
    <w:rsid w:val="004A66FA"/>
    <w:rsid w:val="004B0D75"/>
    <w:rsid w:val="004B3482"/>
    <w:rsid w:val="004B6D94"/>
    <w:rsid w:val="004B70CA"/>
    <w:rsid w:val="004C0A7F"/>
    <w:rsid w:val="004C2235"/>
    <w:rsid w:val="004C628E"/>
    <w:rsid w:val="004C7528"/>
    <w:rsid w:val="004D44D7"/>
    <w:rsid w:val="004D4FA2"/>
    <w:rsid w:val="004D6625"/>
    <w:rsid w:val="004E13F0"/>
    <w:rsid w:val="004E1725"/>
    <w:rsid w:val="004E202E"/>
    <w:rsid w:val="004E3757"/>
    <w:rsid w:val="004E3AC2"/>
    <w:rsid w:val="004F18A4"/>
    <w:rsid w:val="004F2ABB"/>
    <w:rsid w:val="004F5E74"/>
    <w:rsid w:val="004F6737"/>
    <w:rsid w:val="005025AA"/>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6E0F"/>
    <w:rsid w:val="005373EF"/>
    <w:rsid w:val="00544668"/>
    <w:rsid w:val="00545B89"/>
    <w:rsid w:val="005508EC"/>
    <w:rsid w:val="00551655"/>
    <w:rsid w:val="0056027E"/>
    <w:rsid w:val="00562205"/>
    <w:rsid w:val="0056426C"/>
    <w:rsid w:val="00565202"/>
    <w:rsid w:val="0056714A"/>
    <w:rsid w:val="00567173"/>
    <w:rsid w:val="005716FC"/>
    <w:rsid w:val="00571D62"/>
    <w:rsid w:val="00575E36"/>
    <w:rsid w:val="005834BA"/>
    <w:rsid w:val="00590A1B"/>
    <w:rsid w:val="005910B3"/>
    <w:rsid w:val="00593786"/>
    <w:rsid w:val="00596F0C"/>
    <w:rsid w:val="005974AA"/>
    <w:rsid w:val="005A0E3B"/>
    <w:rsid w:val="005A2B08"/>
    <w:rsid w:val="005A6393"/>
    <w:rsid w:val="005A6CE9"/>
    <w:rsid w:val="005B12F9"/>
    <w:rsid w:val="005B3F20"/>
    <w:rsid w:val="005C5968"/>
    <w:rsid w:val="005C6744"/>
    <w:rsid w:val="005D02E7"/>
    <w:rsid w:val="005D0613"/>
    <w:rsid w:val="005D6190"/>
    <w:rsid w:val="005D64F1"/>
    <w:rsid w:val="005D6803"/>
    <w:rsid w:val="005D77E9"/>
    <w:rsid w:val="005E0074"/>
    <w:rsid w:val="005E0B21"/>
    <w:rsid w:val="005E6CAE"/>
    <w:rsid w:val="005F2D24"/>
    <w:rsid w:val="005F5726"/>
    <w:rsid w:val="0060219A"/>
    <w:rsid w:val="00611911"/>
    <w:rsid w:val="00613848"/>
    <w:rsid w:val="00614976"/>
    <w:rsid w:val="006164CD"/>
    <w:rsid w:val="00616C07"/>
    <w:rsid w:val="006176F4"/>
    <w:rsid w:val="00621361"/>
    <w:rsid w:val="00627696"/>
    <w:rsid w:val="00632708"/>
    <w:rsid w:val="00633831"/>
    <w:rsid w:val="00635507"/>
    <w:rsid w:val="00636387"/>
    <w:rsid w:val="00637621"/>
    <w:rsid w:val="006400A0"/>
    <w:rsid w:val="006402DD"/>
    <w:rsid w:val="0065657D"/>
    <w:rsid w:val="00656C49"/>
    <w:rsid w:val="006575DD"/>
    <w:rsid w:val="006602D5"/>
    <w:rsid w:val="00664449"/>
    <w:rsid w:val="00665317"/>
    <w:rsid w:val="00670FD8"/>
    <w:rsid w:val="00674404"/>
    <w:rsid w:val="00677EA3"/>
    <w:rsid w:val="006801C2"/>
    <w:rsid w:val="00681C65"/>
    <w:rsid w:val="00690B2B"/>
    <w:rsid w:val="00692C53"/>
    <w:rsid w:val="00693668"/>
    <w:rsid w:val="006A1CB3"/>
    <w:rsid w:val="006A1D30"/>
    <w:rsid w:val="006A39AC"/>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4DCB"/>
    <w:rsid w:val="006D5695"/>
    <w:rsid w:val="006D5733"/>
    <w:rsid w:val="006D65BE"/>
    <w:rsid w:val="006D69DD"/>
    <w:rsid w:val="006E0492"/>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56121"/>
    <w:rsid w:val="00760ECD"/>
    <w:rsid w:val="00763BD4"/>
    <w:rsid w:val="00763EDB"/>
    <w:rsid w:val="00765DA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1F31"/>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89B"/>
    <w:rsid w:val="008001EC"/>
    <w:rsid w:val="008035D3"/>
    <w:rsid w:val="00804946"/>
    <w:rsid w:val="00806AAF"/>
    <w:rsid w:val="008075B1"/>
    <w:rsid w:val="008102B0"/>
    <w:rsid w:val="00812285"/>
    <w:rsid w:val="008203A0"/>
    <w:rsid w:val="008223A6"/>
    <w:rsid w:val="008314C4"/>
    <w:rsid w:val="00832894"/>
    <w:rsid w:val="00834551"/>
    <w:rsid w:val="00835CB1"/>
    <w:rsid w:val="008370AF"/>
    <w:rsid w:val="00837423"/>
    <w:rsid w:val="008377C6"/>
    <w:rsid w:val="008437AD"/>
    <w:rsid w:val="00847C9D"/>
    <w:rsid w:val="008528C0"/>
    <w:rsid w:val="00860529"/>
    <w:rsid w:val="008613BE"/>
    <w:rsid w:val="008614AE"/>
    <w:rsid w:val="008614B4"/>
    <w:rsid w:val="00861659"/>
    <w:rsid w:val="008616BE"/>
    <w:rsid w:val="00861B45"/>
    <w:rsid w:val="00861D29"/>
    <w:rsid w:val="0086287A"/>
    <w:rsid w:val="008643A6"/>
    <w:rsid w:val="00865513"/>
    <w:rsid w:val="00871048"/>
    <w:rsid w:val="00871748"/>
    <w:rsid w:val="0087611C"/>
    <w:rsid w:val="00880FE9"/>
    <w:rsid w:val="008825E9"/>
    <w:rsid w:val="0089720B"/>
    <w:rsid w:val="00897C88"/>
    <w:rsid w:val="008A10F4"/>
    <w:rsid w:val="008A2F13"/>
    <w:rsid w:val="008A4448"/>
    <w:rsid w:val="008A664B"/>
    <w:rsid w:val="008A66CB"/>
    <w:rsid w:val="008B16B6"/>
    <w:rsid w:val="008B3819"/>
    <w:rsid w:val="008B7A42"/>
    <w:rsid w:val="008B7FB1"/>
    <w:rsid w:val="008C1BC9"/>
    <w:rsid w:val="008C4183"/>
    <w:rsid w:val="008C7D27"/>
    <w:rsid w:val="008D04DC"/>
    <w:rsid w:val="008D1FAC"/>
    <w:rsid w:val="008D2E20"/>
    <w:rsid w:val="008D2F7D"/>
    <w:rsid w:val="008D36E9"/>
    <w:rsid w:val="008D67F8"/>
    <w:rsid w:val="008D72D8"/>
    <w:rsid w:val="008E13FE"/>
    <w:rsid w:val="008E22A1"/>
    <w:rsid w:val="008E5FFE"/>
    <w:rsid w:val="008E60E5"/>
    <w:rsid w:val="008F3E63"/>
    <w:rsid w:val="00901E6E"/>
    <w:rsid w:val="00903FBC"/>
    <w:rsid w:val="009068D2"/>
    <w:rsid w:val="00910B09"/>
    <w:rsid w:val="00912379"/>
    <w:rsid w:val="00914122"/>
    <w:rsid w:val="00914E3D"/>
    <w:rsid w:val="00920884"/>
    <w:rsid w:val="0092198F"/>
    <w:rsid w:val="0092359B"/>
    <w:rsid w:val="00926992"/>
    <w:rsid w:val="00931781"/>
    <w:rsid w:val="0093234E"/>
    <w:rsid w:val="0093268B"/>
    <w:rsid w:val="00935236"/>
    <w:rsid w:val="009370AF"/>
    <w:rsid w:val="00940169"/>
    <w:rsid w:val="00940FA2"/>
    <w:rsid w:val="009411A9"/>
    <w:rsid w:val="009457AD"/>
    <w:rsid w:val="00945B21"/>
    <w:rsid w:val="0094610A"/>
    <w:rsid w:val="00956252"/>
    <w:rsid w:val="00956DC0"/>
    <w:rsid w:val="00960F11"/>
    <w:rsid w:val="00964188"/>
    <w:rsid w:val="009660FA"/>
    <w:rsid w:val="00972FF3"/>
    <w:rsid w:val="00975F02"/>
    <w:rsid w:val="009765C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64D8"/>
    <w:rsid w:val="009F3CFE"/>
    <w:rsid w:val="009F4371"/>
    <w:rsid w:val="009F4C89"/>
    <w:rsid w:val="009F7E18"/>
    <w:rsid w:val="00A00A8B"/>
    <w:rsid w:val="00A023CD"/>
    <w:rsid w:val="00A05531"/>
    <w:rsid w:val="00A07073"/>
    <w:rsid w:val="00A13F75"/>
    <w:rsid w:val="00A153F5"/>
    <w:rsid w:val="00A161F5"/>
    <w:rsid w:val="00A165E8"/>
    <w:rsid w:val="00A2183E"/>
    <w:rsid w:val="00A223AB"/>
    <w:rsid w:val="00A23026"/>
    <w:rsid w:val="00A2358C"/>
    <w:rsid w:val="00A26820"/>
    <w:rsid w:val="00A2745B"/>
    <w:rsid w:val="00A30A95"/>
    <w:rsid w:val="00A33235"/>
    <w:rsid w:val="00A34231"/>
    <w:rsid w:val="00A34895"/>
    <w:rsid w:val="00A34D07"/>
    <w:rsid w:val="00A4055F"/>
    <w:rsid w:val="00A41050"/>
    <w:rsid w:val="00A43EF5"/>
    <w:rsid w:val="00A517C7"/>
    <w:rsid w:val="00A543C0"/>
    <w:rsid w:val="00A572C1"/>
    <w:rsid w:val="00A57342"/>
    <w:rsid w:val="00A60D93"/>
    <w:rsid w:val="00A616F9"/>
    <w:rsid w:val="00A62751"/>
    <w:rsid w:val="00A647EF"/>
    <w:rsid w:val="00A65143"/>
    <w:rsid w:val="00A65B10"/>
    <w:rsid w:val="00A65B59"/>
    <w:rsid w:val="00A67169"/>
    <w:rsid w:val="00A6781A"/>
    <w:rsid w:val="00A81242"/>
    <w:rsid w:val="00A856EA"/>
    <w:rsid w:val="00A876EA"/>
    <w:rsid w:val="00A90928"/>
    <w:rsid w:val="00A95C94"/>
    <w:rsid w:val="00AA1DDF"/>
    <w:rsid w:val="00AA254E"/>
    <w:rsid w:val="00AA3B10"/>
    <w:rsid w:val="00AA4048"/>
    <w:rsid w:val="00AA4A21"/>
    <w:rsid w:val="00AB0224"/>
    <w:rsid w:val="00AB066A"/>
    <w:rsid w:val="00AB265F"/>
    <w:rsid w:val="00AB2A19"/>
    <w:rsid w:val="00AB5378"/>
    <w:rsid w:val="00AB67FE"/>
    <w:rsid w:val="00AB727D"/>
    <w:rsid w:val="00AB7676"/>
    <w:rsid w:val="00AC0792"/>
    <w:rsid w:val="00AC0B4A"/>
    <w:rsid w:val="00AC2828"/>
    <w:rsid w:val="00AD18C4"/>
    <w:rsid w:val="00AD39CE"/>
    <w:rsid w:val="00AE2756"/>
    <w:rsid w:val="00AE44DB"/>
    <w:rsid w:val="00AE660B"/>
    <w:rsid w:val="00AF154E"/>
    <w:rsid w:val="00AF4CAE"/>
    <w:rsid w:val="00AF6ABE"/>
    <w:rsid w:val="00B00452"/>
    <w:rsid w:val="00B02654"/>
    <w:rsid w:val="00B129CC"/>
    <w:rsid w:val="00B152B6"/>
    <w:rsid w:val="00B16E5C"/>
    <w:rsid w:val="00B20C51"/>
    <w:rsid w:val="00B22346"/>
    <w:rsid w:val="00B22B90"/>
    <w:rsid w:val="00B24553"/>
    <w:rsid w:val="00B25998"/>
    <w:rsid w:val="00B27555"/>
    <w:rsid w:val="00B27D14"/>
    <w:rsid w:val="00B304A9"/>
    <w:rsid w:val="00B31747"/>
    <w:rsid w:val="00B346F5"/>
    <w:rsid w:val="00B410A3"/>
    <w:rsid w:val="00B42C10"/>
    <w:rsid w:val="00B4382C"/>
    <w:rsid w:val="00B44C2F"/>
    <w:rsid w:val="00B4765F"/>
    <w:rsid w:val="00B5040A"/>
    <w:rsid w:val="00B51C2D"/>
    <w:rsid w:val="00B52CCB"/>
    <w:rsid w:val="00B55C29"/>
    <w:rsid w:val="00B55FE0"/>
    <w:rsid w:val="00B60E20"/>
    <w:rsid w:val="00B61E06"/>
    <w:rsid w:val="00B63139"/>
    <w:rsid w:val="00B654BE"/>
    <w:rsid w:val="00B66758"/>
    <w:rsid w:val="00B7520F"/>
    <w:rsid w:val="00B75801"/>
    <w:rsid w:val="00B7639C"/>
    <w:rsid w:val="00B77F30"/>
    <w:rsid w:val="00B924BD"/>
    <w:rsid w:val="00B938CD"/>
    <w:rsid w:val="00BA1508"/>
    <w:rsid w:val="00BB21E3"/>
    <w:rsid w:val="00BB306F"/>
    <w:rsid w:val="00BB3C30"/>
    <w:rsid w:val="00BB5B51"/>
    <w:rsid w:val="00BC0028"/>
    <w:rsid w:val="00BC1922"/>
    <w:rsid w:val="00BC3BE2"/>
    <w:rsid w:val="00BC3E20"/>
    <w:rsid w:val="00BC7798"/>
    <w:rsid w:val="00BD59BC"/>
    <w:rsid w:val="00BD5B44"/>
    <w:rsid w:val="00BE06D9"/>
    <w:rsid w:val="00BE5571"/>
    <w:rsid w:val="00BF29BF"/>
    <w:rsid w:val="00BF5C0A"/>
    <w:rsid w:val="00BF6813"/>
    <w:rsid w:val="00BF6892"/>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368B"/>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802A0"/>
    <w:rsid w:val="00C80BCB"/>
    <w:rsid w:val="00C82913"/>
    <w:rsid w:val="00C838FD"/>
    <w:rsid w:val="00C872F8"/>
    <w:rsid w:val="00C87B99"/>
    <w:rsid w:val="00CA1AFA"/>
    <w:rsid w:val="00CA3682"/>
    <w:rsid w:val="00CA673D"/>
    <w:rsid w:val="00CB0819"/>
    <w:rsid w:val="00CB0979"/>
    <w:rsid w:val="00CB3BBA"/>
    <w:rsid w:val="00CB5E99"/>
    <w:rsid w:val="00CC3790"/>
    <w:rsid w:val="00CD0F32"/>
    <w:rsid w:val="00CD4925"/>
    <w:rsid w:val="00CE7EB4"/>
    <w:rsid w:val="00CF1DCB"/>
    <w:rsid w:val="00CF401E"/>
    <w:rsid w:val="00D01C16"/>
    <w:rsid w:val="00D11463"/>
    <w:rsid w:val="00D11ED5"/>
    <w:rsid w:val="00D126A9"/>
    <w:rsid w:val="00D12DC8"/>
    <w:rsid w:val="00D13938"/>
    <w:rsid w:val="00D162F2"/>
    <w:rsid w:val="00D17BAC"/>
    <w:rsid w:val="00D217C4"/>
    <w:rsid w:val="00D272EA"/>
    <w:rsid w:val="00D32FFA"/>
    <w:rsid w:val="00D33BE3"/>
    <w:rsid w:val="00D412F3"/>
    <w:rsid w:val="00D42E30"/>
    <w:rsid w:val="00D4516A"/>
    <w:rsid w:val="00D46DAB"/>
    <w:rsid w:val="00D52F01"/>
    <w:rsid w:val="00D57830"/>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05D7"/>
    <w:rsid w:val="00DA113A"/>
    <w:rsid w:val="00DA54F9"/>
    <w:rsid w:val="00DB5359"/>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69CD"/>
    <w:rsid w:val="00DF6AE3"/>
    <w:rsid w:val="00DF7C35"/>
    <w:rsid w:val="00E047BD"/>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2779"/>
    <w:rsid w:val="00E55671"/>
    <w:rsid w:val="00E572A9"/>
    <w:rsid w:val="00E6133F"/>
    <w:rsid w:val="00E6258A"/>
    <w:rsid w:val="00E63C3D"/>
    <w:rsid w:val="00E674A6"/>
    <w:rsid w:val="00E70844"/>
    <w:rsid w:val="00E7210E"/>
    <w:rsid w:val="00E751DF"/>
    <w:rsid w:val="00E7590F"/>
    <w:rsid w:val="00E76932"/>
    <w:rsid w:val="00E80FEF"/>
    <w:rsid w:val="00E81704"/>
    <w:rsid w:val="00E83DBB"/>
    <w:rsid w:val="00E840A1"/>
    <w:rsid w:val="00E845C6"/>
    <w:rsid w:val="00E90BB5"/>
    <w:rsid w:val="00E91758"/>
    <w:rsid w:val="00E9210B"/>
    <w:rsid w:val="00E92117"/>
    <w:rsid w:val="00E92155"/>
    <w:rsid w:val="00E95D99"/>
    <w:rsid w:val="00EA1804"/>
    <w:rsid w:val="00EB1B7D"/>
    <w:rsid w:val="00EB2EEB"/>
    <w:rsid w:val="00EB37F5"/>
    <w:rsid w:val="00EB75F0"/>
    <w:rsid w:val="00EC35CE"/>
    <w:rsid w:val="00EC4BDA"/>
    <w:rsid w:val="00ED09C7"/>
    <w:rsid w:val="00ED2B2C"/>
    <w:rsid w:val="00ED7B3B"/>
    <w:rsid w:val="00EE2746"/>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7D42"/>
    <w:rsid w:val="00F2152A"/>
    <w:rsid w:val="00F2335B"/>
    <w:rsid w:val="00F23E06"/>
    <w:rsid w:val="00F253AD"/>
    <w:rsid w:val="00F31C55"/>
    <w:rsid w:val="00F32714"/>
    <w:rsid w:val="00F34B34"/>
    <w:rsid w:val="00F35A62"/>
    <w:rsid w:val="00F3754B"/>
    <w:rsid w:val="00F4187B"/>
    <w:rsid w:val="00F41AE2"/>
    <w:rsid w:val="00F43070"/>
    <w:rsid w:val="00F43971"/>
    <w:rsid w:val="00F45917"/>
    <w:rsid w:val="00F509D4"/>
    <w:rsid w:val="00F52EDC"/>
    <w:rsid w:val="00F53BD9"/>
    <w:rsid w:val="00F554EF"/>
    <w:rsid w:val="00F65CDB"/>
    <w:rsid w:val="00F66210"/>
    <w:rsid w:val="00F664AA"/>
    <w:rsid w:val="00F727F2"/>
    <w:rsid w:val="00F75159"/>
    <w:rsid w:val="00F76448"/>
    <w:rsid w:val="00F77D26"/>
    <w:rsid w:val="00F804A4"/>
    <w:rsid w:val="00F81A73"/>
    <w:rsid w:val="00F84C65"/>
    <w:rsid w:val="00F85117"/>
    <w:rsid w:val="00F85698"/>
    <w:rsid w:val="00F85A1B"/>
    <w:rsid w:val="00F86FAA"/>
    <w:rsid w:val="00F87826"/>
    <w:rsid w:val="00F91C4C"/>
    <w:rsid w:val="00F935EB"/>
    <w:rsid w:val="00F97E18"/>
    <w:rsid w:val="00FA3C13"/>
    <w:rsid w:val="00FA40D7"/>
    <w:rsid w:val="00FA44EB"/>
    <w:rsid w:val="00FA6A0D"/>
    <w:rsid w:val="00FB06DC"/>
    <w:rsid w:val="00FB0C85"/>
    <w:rsid w:val="00FB1CDD"/>
    <w:rsid w:val="00FB1D5C"/>
    <w:rsid w:val="00FB34CC"/>
    <w:rsid w:val="00FB3EF7"/>
    <w:rsid w:val="00FB75C5"/>
    <w:rsid w:val="00FC019E"/>
    <w:rsid w:val="00FC53A5"/>
    <w:rsid w:val="00FC5B98"/>
    <w:rsid w:val="00FC63B6"/>
    <w:rsid w:val="00FC714D"/>
    <w:rsid w:val="00FC79C9"/>
    <w:rsid w:val="00FD1A51"/>
    <w:rsid w:val="00FD49D2"/>
    <w:rsid w:val="00FD581B"/>
    <w:rsid w:val="00FD6FC8"/>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4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2">
    <w:name w:val="Основной шрифт абзаца1"/>
    <w:rsid w:val="00F76448"/>
  </w:style>
  <w:style w:type="character" w:customStyle="1" w:styleId="13">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2"/>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2">
    <w:name w:val="Заголовок 3 Знак"/>
    <w:rsid w:val="00F76448"/>
    <w:rPr>
      <w:rFonts w:ascii="Arial" w:hAnsi="Arial" w:cs="Arial"/>
      <w:b/>
      <w:bCs/>
      <w:sz w:val="26"/>
      <w:szCs w:val="26"/>
    </w:rPr>
  </w:style>
  <w:style w:type="character" w:customStyle="1" w:styleId="33">
    <w:name w:val="Основной текст 3 Знак"/>
    <w:link w:val="34"/>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5">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6">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2"/>
    <w:rsid w:val="00F76448"/>
  </w:style>
  <w:style w:type="character" w:customStyle="1" w:styleId="af5">
    <w:name w:val="Символы концевой сноски"/>
    <w:basedOn w:val="12"/>
    <w:rsid w:val="00F76448"/>
    <w:rPr>
      <w:vertAlign w:val="superscript"/>
    </w:rPr>
  </w:style>
  <w:style w:type="character" w:customStyle="1" w:styleId="af6">
    <w:name w:val="Текст сноски Знак"/>
    <w:basedOn w:val="12"/>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7">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8">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4">
    <w:name w:val="Body Text 3"/>
    <w:basedOn w:val="a0"/>
    <w:link w:val="33"/>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9">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9"/>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styleId="afff5">
    <w:name w:val="Body Text First Indent"/>
    <w:basedOn w:val="afa"/>
    <w:link w:val="afff6"/>
    <w:uiPriority w:val="99"/>
    <w:semiHidden/>
    <w:unhideWhenUsed/>
    <w:rsid w:val="006D4DCB"/>
    <w:pPr>
      <w:ind w:firstLine="360"/>
      <w:jc w:val="left"/>
    </w:pPr>
    <w:rPr>
      <w:rFonts w:eastAsia="Times New Roman"/>
      <w:sz w:val="24"/>
    </w:rPr>
  </w:style>
  <w:style w:type="character" w:customStyle="1" w:styleId="afff6">
    <w:name w:val="Красная строка Знак"/>
    <w:basedOn w:val="16"/>
    <w:link w:val="afff5"/>
    <w:uiPriority w:val="99"/>
    <w:semiHidden/>
    <w:rsid w:val="006D4DCB"/>
    <w:rPr>
      <w:rFonts w:eastAsia="MS Mincho"/>
      <w:sz w:val="24"/>
      <w:szCs w:val="24"/>
      <w:lang w:eastAsia="ar-SA"/>
    </w:rPr>
  </w:style>
  <w:style w:type="character" w:customStyle="1" w:styleId="aff3">
    <w:name w:val="Название Знак"/>
    <w:link w:val="aff1"/>
    <w:uiPriority w:val="99"/>
    <w:locked/>
    <w:rsid w:val="006D4DCB"/>
    <w:rPr>
      <w:rFonts w:ascii="Arial" w:hAnsi="Arial" w:cs="Arial"/>
      <w:b/>
      <w:bCs/>
      <w:kern w:val="1"/>
      <w:sz w:val="32"/>
      <w:szCs w:val="32"/>
      <w:lang w:eastAsia="ar-SA"/>
    </w:rPr>
  </w:style>
  <w:style w:type="paragraph" w:customStyle="1" w:styleId="afff7">
    <w:name w:val="Обычный правый"/>
    <w:basedOn w:val="a0"/>
    <w:autoRedefine/>
    <w:uiPriority w:val="99"/>
    <w:rsid w:val="006D4DCB"/>
    <w:pPr>
      <w:suppressAutoHyphens w:val="0"/>
      <w:jc w:val="both"/>
    </w:pPr>
    <w:rPr>
      <w:lang w:eastAsia="en-US"/>
    </w:rPr>
  </w:style>
  <w:style w:type="paragraph" w:customStyle="1" w:styleId="27">
    <w:name w:val="Уровень 2. Нумерованный список"/>
    <w:basedOn w:val="afa"/>
    <w:link w:val="28"/>
    <w:uiPriority w:val="99"/>
    <w:rsid w:val="006D4DCB"/>
    <w:pPr>
      <w:tabs>
        <w:tab w:val="num" w:pos="360"/>
      </w:tabs>
      <w:suppressAutoHyphens w:val="0"/>
      <w:spacing w:after="120"/>
      <w:ind w:left="360" w:hanging="360"/>
    </w:pPr>
    <w:rPr>
      <w:rFonts w:eastAsia="Times New Roman"/>
      <w:sz w:val="24"/>
      <w:lang w:eastAsia="en-US"/>
    </w:rPr>
  </w:style>
  <w:style w:type="paragraph" w:customStyle="1" w:styleId="3a">
    <w:name w:val="Уровень 3. Нумерованный список"/>
    <w:basedOn w:val="27"/>
    <w:uiPriority w:val="99"/>
    <w:rsid w:val="006D4DCB"/>
    <w:pPr>
      <w:numPr>
        <w:ilvl w:val="2"/>
      </w:numPr>
      <w:tabs>
        <w:tab w:val="num" w:pos="360"/>
        <w:tab w:val="num" w:pos="567"/>
        <w:tab w:val="num" w:pos="643"/>
        <w:tab w:val="num" w:pos="720"/>
      </w:tabs>
      <w:ind w:left="360" w:firstLine="284"/>
    </w:pPr>
  </w:style>
  <w:style w:type="character" w:customStyle="1" w:styleId="28">
    <w:name w:val="Уровень 2. Нумерованный список Знак"/>
    <w:link w:val="27"/>
    <w:uiPriority w:val="99"/>
    <w:locked/>
    <w:rsid w:val="006D4DCB"/>
    <w:rPr>
      <w:sz w:val="24"/>
      <w:szCs w:val="24"/>
      <w:lang w:eastAsia="en-US"/>
    </w:rPr>
  </w:style>
  <w:style w:type="character" w:styleId="afff8">
    <w:name w:val="Emphasis"/>
    <w:uiPriority w:val="20"/>
    <w:qFormat/>
    <w:rsid w:val="006D4DCB"/>
    <w:rPr>
      <w:i/>
      <w:iCs/>
    </w:rPr>
  </w:style>
  <w:style w:type="paragraph" w:customStyle="1" w:styleId="214">
    <w:name w:val="Цитата 21"/>
    <w:basedOn w:val="a0"/>
    <w:next w:val="a0"/>
    <w:link w:val="QuoteChar"/>
    <w:uiPriority w:val="99"/>
    <w:rsid w:val="006D4DCB"/>
    <w:pPr>
      <w:suppressAutoHyphens w:val="0"/>
    </w:pPr>
    <w:rPr>
      <w:i/>
      <w:iCs/>
      <w:color w:val="000000"/>
      <w:lang w:eastAsia="en-US"/>
    </w:rPr>
  </w:style>
  <w:style w:type="character" w:customStyle="1" w:styleId="QuoteChar">
    <w:name w:val="Quote Char"/>
    <w:link w:val="214"/>
    <w:uiPriority w:val="99"/>
    <w:locked/>
    <w:rsid w:val="006D4DCB"/>
    <w:rPr>
      <w:i/>
      <w:iCs/>
      <w:color w:val="000000"/>
      <w:sz w:val="24"/>
      <w:szCs w:val="24"/>
      <w:lang w:eastAsia="en-US"/>
    </w:rPr>
  </w:style>
  <w:style w:type="paragraph" w:customStyle="1" w:styleId="StyleProposal">
    <w:name w:val="Style Proposal"/>
    <w:basedOn w:val="a0"/>
    <w:rsid w:val="006D4DCB"/>
    <w:pPr>
      <w:suppressAutoHyphens w:val="0"/>
      <w:jc w:val="both"/>
    </w:pPr>
    <w:rPr>
      <w:rFonts w:ascii="Arial" w:hAnsi="Arial" w:cs="Arial"/>
      <w:sz w:val="20"/>
      <w:szCs w:val="20"/>
      <w:lang w:val="en-US" w:eastAsia="en-US"/>
    </w:rPr>
  </w:style>
  <w:style w:type="paragraph" w:styleId="29">
    <w:name w:val="Body Text 2"/>
    <w:basedOn w:val="a0"/>
    <w:link w:val="2a"/>
    <w:rsid w:val="006D4DCB"/>
    <w:pPr>
      <w:suppressAutoHyphens w:val="0"/>
      <w:spacing w:after="120" w:line="480" w:lineRule="auto"/>
    </w:pPr>
    <w:rPr>
      <w:lang w:eastAsia="en-US"/>
    </w:rPr>
  </w:style>
  <w:style w:type="character" w:customStyle="1" w:styleId="2a">
    <w:name w:val="Основной текст 2 Знак"/>
    <w:basedOn w:val="a1"/>
    <w:link w:val="29"/>
    <w:rsid w:val="006D4DCB"/>
    <w:rPr>
      <w:sz w:val="24"/>
      <w:szCs w:val="24"/>
      <w:lang w:eastAsia="en-US"/>
    </w:rPr>
  </w:style>
  <w:style w:type="paragraph" w:customStyle="1" w:styleId="1f5">
    <w:name w:val="Название 1"/>
    <w:basedOn w:val="a0"/>
    <w:rsid w:val="006D4DCB"/>
    <w:pPr>
      <w:tabs>
        <w:tab w:val="left" w:pos="708"/>
      </w:tabs>
      <w:suppressAutoHyphens w:val="0"/>
      <w:ind w:left="567"/>
      <w:jc w:val="center"/>
    </w:pPr>
    <w:rPr>
      <w:rFonts w:ascii="Tahoma" w:hAnsi="Tahoma" w:cs="Tahoma"/>
      <w:b/>
      <w:bCs/>
      <w:caps/>
      <w:sz w:val="28"/>
      <w:szCs w:val="28"/>
      <w:lang w:eastAsia="ru-RU"/>
    </w:rPr>
  </w:style>
  <w:style w:type="paragraph" w:styleId="afff9">
    <w:name w:val="caption"/>
    <w:basedOn w:val="a0"/>
    <w:next w:val="a0"/>
    <w:uiPriority w:val="35"/>
    <w:unhideWhenUsed/>
    <w:qFormat/>
    <w:rsid w:val="003A4240"/>
    <w:pPr>
      <w:spacing w:before="240" w:after="200"/>
      <w:jc w:val="right"/>
    </w:pPr>
    <w:rPr>
      <w:b/>
      <w:iCs/>
      <w:sz w:val="28"/>
      <w:szCs w:val="18"/>
    </w:rPr>
  </w:style>
  <w:style w:type="paragraph" w:customStyle="1" w:styleId="10">
    <w:name w:val="ТК_Заголовок_1"/>
    <w:basedOn w:val="a0"/>
    <w:qFormat/>
    <w:rsid w:val="003A4240"/>
    <w:pPr>
      <w:keepNext/>
      <w:numPr>
        <w:numId w:val="26"/>
      </w:numPr>
      <w:spacing w:before="360" w:after="360"/>
      <w:jc w:val="center"/>
      <w:outlineLvl w:val="0"/>
    </w:pPr>
    <w:rPr>
      <w:rFonts w:eastAsia="MS Mincho" w:cs="Arial"/>
      <w:b/>
      <w:bCs/>
      <w:kern w:val="1"/>
      <w:sz w:val="32"/>
      <w:szCs w:val="32"/>
    </w:rPr>
  </w:style>
  <w:style w:type="paragraph" w:customStyle="1" w:styleId="20">
    <w:name w:val="ТК_Заголовок_2"/>
    <w:basedOn w:val="a0"/>
    <w:link w:val="2b"/>
    <w:qFormat/>
    <w:rsid w:val="003A4240"/>
    <w:pPr>
      <w:keepNext/>
      <w:numPr>
        <w:ilvl w:val="1"/>
        <w:numId w:val="26"/>
      </w:numPr>
      <w:spacing w:before="360" w:after="360"/>
      <w:ind w:left="1134"/>
      <w:outlineLvl w:val="0"/>
    </w:pPr>
    <w:rPr>
      <w:rFonts w:eastAsia="MS Mincho" w:cs="Arial"/>
      <w:b/>
      <w:bCs/>
      <w:kern w:val="1"/>
      <w:sz w:val="28"/>
      <w:szCs w:val="32"/>
    </w:rPr>
  </w:style>
  <w:style w:type="paragraph" w:customStyle="1" w:styleId="31">
    <w:name w:val="ЗаголовокТК_3"/>
    <w:basedOn w:val="a0"/>
    <w:qFormat/>
    <w:rsid w:val="003A4240"/>
    <w:pPr>
      <w:keepNext/>
      <w:numPr>
        <w:ilvl w:val="2"/>
        <w:numId w:val="26"/>
      </w:numPr>
      <w:spacing w:before="360" w:after="360"/>
      <w:ind w:left="1418"/>
      <w:outlineLvl w:val="0"/>
    </w:pPr>
    <w:rPr>
      <w:rFonts w:eastAsia="MS Mincho" w:cs="Arial"/>
      <w:bCs/>
      <w:kern w:val="1"/>
      <w:sz w:val="28"/>
      <w:szCs w:val="32"/>
    </w:rPr>
  </w:style>
  <w:style w:type="character" w:customStyle="1" w:styleId="2b">
    <w:name w:val="ТК_Заголовок_2 Знак"/>
    <w:basedOn w:val="a1"/>
    <w:link w:val="20"/>
    <w:rsid w:val="003A4240"/>
    <w:rPr>
      <w:rFonts w:eastAsia="MS Mincho" w:cs="Arial"/>
      <w:b/>
      <w:bCs/>
      <w:kern w:val="1"/>
      <w:sz w:val="28"/>
      <w:szCs w:val="32"/>
      <w:lang w:eastAsia="ar-SA"/>
    </w:rPr>
  </w:style>
  <w:style w:type="paragraph" w:customStyle="1" w:styleId="11">
    <w:name w:val="ТК_Маркер_Уровень 1"/>
    <w:basedOn w:val="Default"/>
    <w:link w:val="afffa"/>
    <w:qFormat/>
    <w:rsid w:val="003A4240"/>
    <w:pPr>
      <w:numPr>
        <w:numId w:val="27"/>
      </w:numPr>
      <w:jc w:val="both"/>
    </w:pPr>
    <w:rPr>
      <w:sz w:val="28"/>
    </w:rPr>
  </w:style>
  <w:style w:type="character" w:customStyle="1" w:styleId="afffa">
    <w:name w:val="ТК_Маркер Знак"/>
    <w:basedOn w:val="a1"/>
    <w:link w:val="11"/>
    <w:rsid w:val="003A4240"/>
    <w:rPr>
      <w:rFonts w:eastAsia="Arial"/>
      <w:color w:val="000000"/>
      <w:sz w:val="28"/>
      <w:szCs w:val="24"/>
      <w:lang w:eastAsia="ar-SA"/>
    </w:rPr>
  </w:style>
  <w:style w:type="paragraph" w:customStyle="1" w:styleId="30">
    <w:name w:val="ТК_Заголовок_3_Список"/>
    <w:basedOn w:val="a0"/>
    <w:link w:val="3b"/>
    <w:qFormat/>
    <w:rsid w:val="003A4240"/>
    <w:pPr>
      <w:widowControl w:val="0"/>
      <w:numPr>
        <w:ilvl w:val="2"/>
        <w:numId w:val="9"/>
      </w:numPr>
      <w:spacing w:before="240" w:after="240"/>
      <w:jc w:val="both"/>
      <w:outlineLvl w:val="0"/>
    </w:pPr>
    <w:rPr>
      <w:rFonts w:eastAsia="MS Mincho" w:cs="Arial"/>
      <w:b/>
      <w:bCs/>
      <w:kern w:val="1"/>
      <w:sz w:val="28"/>
      <w:szCs w:val="32"/>
    </w:rPr>
  </w:style>
  <w:style w:type="paragraph" w:customStyle="1" w:styleId="afffb">
    <w:name w:val="ТК_Обычный_Требования"/>
    <w:basedOn w:val="a0"/>
    <w:link w:val="afffc"/>
    <w:qFormat/>
    <w:rsid w:val="003A4240"/>
    <w:pPr>
      <w:autoSpaceDE w:val="0"/>
      <w:spacing w:before="240"/>
      <w:ind w:firstLine="709"/>
      <w:jc w:val="both"/>
    </w:pPr>
    <w:rPr>
      <w:rFonts w:eastAsia="Arial"/>
      <w:color w:val="000000"/>
      <w:sz w:val="28"/>
    </w:rPr>
  </w:style>
  <w:style w:type="character" w:customStyle="1" w:styleId="3b">
    <w:name w:val="ТК_Заголовок_3_Список Знак"/>
    <w:basedOn w:val="a1"/>
    <w:link w:val="30"/>
    <w:rsid w:val="003A4240"/>
    <w:rPr>
      <w:rFonts w:eastAsia="MS Mincho" w:cs="Arial"/>
      <w:b/>
      <w:bCs/>
      <w:kern w:val="1"/>
      <w:sz w:val="28"/>
      <w:szCs w:val="32"/>
      <w:lang w:eastAsia="ar-SA"/>
    </w:rPr>
  </w:style>
  <w:style w:type="character" w:customStyle="1" w:styleId="afffc">
    <w:name w:val="ТК_Обычный_Требования Знак"/>
    <w:basedOn w:val="a1"/>
    <w:link w:val="afffb"/>
    <w:rsid w:val="003A4240"/>
    <w:rPr>
      <w:rFonts w:eastAsia="Arial"/>
      <w:color w:val="000000"/>
      <w:sz w:val="28"/>
      <w:szCs w:val="24"/>
      <w:lang w:eastAsia="ar-SA"/>
    </w:rPr>
  </w:style>
  <w:style w:type="paragraph" w:customStyle="1" w:styleId="21">
    <w:name w:val="ТК_Маркер_Уровень 2"/>
    <w:basedOn w:val="Head71"/>
    <w:link w:val="2c"/>
    <w:qFormat/>
    <w:rsid w:val="003A4240"/>
    <w:pPr>
      <w:numPr>
        <w:ilvl w:val="1"/>
        <w:numId w:val="28"/>
      </w:numPr>
      <w:spacing w:after="120"/>
      <w:jc w:val="both"/>
    </w:pPr>
    <w:rPr>
      <w:rFonts w:ascii="Times New Roman" w:hAnsi="Times New Roman"/>
      <w:b w:val="0"/>
      <w:lang w:val="ru-RU" w:eastAsia="ru-RU"/>
    </w:rPr>
  </w:style>
  <w:style w:type="character" w:customStyle="1" w:styleId="2c">
    <w:name w:val="ТК_Маркер_Уровень 2 Знак"/>
    <w:basedOn w:val="a1"/>
    <w:link w:val="21"/>
    <w:rsid w:val="003A4240"/>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2">
    <w:name w:val="Основной шрифт абзаца1"/>
    <w:rsid w:val="00F76448"/>
  </w:style>
  <w:style w:type="character" w:customStyle="1" w:styleId="13">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2"/>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2">
    <w:name w:val="Заголовок 3 Знак"/>
    <w:rsid w:val="00F76448"/>
    <w:rPr>
      <w:rFonts w:ascii="Arial" w:hAnsi="Arial" w:cs="Arial"/>
      <w:b/>
      <w:bCs/>
      <w:sz w:val="26"/>
      <w:szCs w:val="26"/>
    </w:rPr>
  </w:style>
  <w:style w:type="character" w:customStyle="1" w:styleId="33">
    <w:name w:val="Основной текст 3 Знак"/>
    <w:link w:val="34"/>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5">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6">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2"/>
    <w:rsid w:val="00F76448"/>
  </w:style>
  <w:style w:type="character" w:customStyle="1" w:styleId="af5">
    <w:name w:val="Символы концевой сноски"/>
    <w:basedOn w:val="12"/>
    <w:rsid w:val="00F76448"/>
    <w:rPr>
      <w:vertAlign w:val="superscript"/>
    </w:rPr>
  </w:style>
  <w:style w:type="character" w:customStyle="1" w:styleId="af6">
    <w:name w:val="Текст сноски Знак"/>
    <w:basedOn w:val="12"/>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7">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8">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4">
    <w:name w:val="Body Text 3"/>
    <w:basedOn w:val="a0"/>
    <w:link w:val="33"/>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9">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9"/>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styleId="afff5">
    <w:name w:val="Body Text First Indent"/>
    <w:basedOn w:val="afa"/>
    <w:link w:val="afff6"/>
    <w:uiPriority w:val="99"/>
    <w:semiHidden/>
    <w:unhideWhenUsed/>
    <w:rsid w:val="006D4DCB"/>
    <w:pPr>
      <w:ind w:firstLine="360"/>
      <w:jc w:val="left"/>
    </w:pPr>
    <w:rPr>
      <w:rFonts w:eastAsia="Times New Roman"/>
      <w:sz w:val="24"/>
    </w:rPr>
  </w:style>
  <w:style w:type="character" w:customStyle="1" w:styleId="afff6">
    <w:name w:val="Красная строка Знак"/>
    <w:basedOn w:val="16"/>
    <w:link w:val="afff5"/>
    <w:uiPriority w:val="99"/>
    <w:semiHidden/>
    <w:rsid w:val="006D4DCB"/>
    <w:rPr>
      <w:rFonts w:eastAsia="MS Mincho"/>
      <w:sz w:val="24"/>
      <w:szCs w:val="24"/>
      <w:lang w:eastAsia="ar-SA"/>
    </w:rPr>
  </w:style>
  <w:style w:type="character" w:customStyle="1" w:styleId="aff3">
    <w:name w:val="Название Знак"/>
    <w:link w:val="aff1"/>
    <w:uiPriority w:val="99"/>
    <w:locked/>
    <w:rsid w:val="006D4DCB"/>
    <w:rPr>
      <w:rFonts w:ascii="Arial" w:hAnsi="Arial" w:cs="Arial"/>
      <w:b/>
      <w:bCs/>
      <w:kern w:val="1"/>
      <w:sz w:val="32"/>
      <w:szCs w:val="32"/>
      <w:lang w:eastAsia="ar-SA"/>
    </w:rPr>
  </w:style>
  <w:style w:type="paragraph" w:customStyle="1" w:styleId="afff7">
    <w:name w:val="Обычный правый"/>
    <w:basedOn w:val="a0"/>
    <w:autoRedefine/>
    <w:uiPriority w:val="99"/>
    <w:rsid w:val="006D4DCB"/>
    <w:pPr>
      <w:suppressAutoHyphens w:val="0"/>
      <w:jc w:val="both"/>
    </w:pPr>
    <w:rPr>
      <w:lang w:eastAsia="en-US"/>
    </w:rPr>
  </w:style>
  <w:style w:type="paragraph" w:customStyle="1" w:styleId="27">
    <w:name w:val="Уровень 2. Нумерованный список"/>
    <w:basedOn w:val="afa"/>
    <w:link w:val="28"/>
    <w:uiPriority w:val="99"/>
    <w:rsid w:val="006D4DCB"/>
    <w:pPr>
      <w:tabs>
        <w:tab w:val="num" w:pos="360"/>
      </w:tabs>
      <w:suppressAutoHyphens w:val="0"/>
      <w:spacing w:after="120"/>
      <w:ind w:left="360" w:hanging="360"/>
    </w:pPr>
    <w:rPr>
      <w:rFonts w:eastAsia="Times New Roman"/>
      <w:sz w:val="24"/>
      <w:lang w:eastAsia="en-US"/>
    </w:rPr>
  </w:style>
  <w:style w:type="paragraph" w:customStyle="1" w:styleId="3a">
    <w:name w:val="Уровень 3. Нумерованный список"/>
    <w:basedOn w:val="27"/>
    <w:uiPriority w:val="99"/>
    <w:rsid w:val="006D4DCB"/>
    <w:pPr>
      <w:numPr>
        <w:ilvl w:val="2"/>
      </w:numPr>
      <w:tabs>
        <w:tab w:val="num" w:pos="360"/>
        <w:tab w:val="num" w:pos="567"/>
        <w:tab w:val="num" w:pos="643"/>
        <w:tab w:val="num" w:pos="720"/>
      </w:tabs>
      <w:ind w:left="360" w:firstLine="284"/>
    </w:pPr>
  </w:style>
  <w:style w:type="character" w:customStyle="1" w:styleId="28">
    <w:name w:val="Уровень 2. Нумерованный список Знак"/>
    <w:link w:val="27"/>
    <w:uiPriority w:val="99"/>
    <w:locked/>
    <w:rsid w:val="006D4DCB"/>
    <w:rPr>
      <w:sz w:val="24"/>
      <w:szCs w:val="24"/>
      <w:lang w:eastAsia="en-US"/>
    </w:rPr>
  </w:style>
  <w:style w:type="character" w:styleId="afff8">
    <w:name w:val="Emphasis"/>
    <w:uiPriority w:val="20"/>
    <w:qFormat/>
    <w:rsid w:val="006D4DCB"/>
    <w:rPr>
      <w:i/>
      <w:iCs/>
    </w:rPr>
  </w:style>
  <w:style w:type="paragraph" w:customStyle="1" w:styleId="214">
    <w:name w:val="Цитата 21"/>
    <w:basedOn w:val="a0"/>
    <w:next w:val="a0"/>
    <w:link w:val="QuoteChar"/>
    <w:uiPriority w:val="99"/>
    <w:rsid w:val="006D4DCB"/>
    <w:pPr>
      <w:suppressAutoHyphens w:val="0"/>
    </w:pPr>
    <w:rPr>
      <w:i/>
      <w:iCs/>
      <w:color w:val="000000"/>
      <w:lang w:eastAsia="en-US"/>
    </w:rPr>
  </w:style>
  <w:style w:type="character" w:customStyle="1" w:styleId="QuoteChar">
    <w:name w:val="Quote Char"/>
    <w:link w:val="214"/>
    <w:uiPriority w:val="99"/>
    <w:locked/>
    <w:rsid w:val="006D4DCB"/>
    <w:rPr>
      <w:i/>
      <w:iCs/>
      <w:color w:val="000000"/>
      <w:sz w:val="24"/>
      <w:szCs w:val="24"/>
      <w:lang w:eastAsia="en-US"/>
    </w:rPr>
  </w:style>
  <w:style w:type="paragraph" w:customStyle="1" w:styleId="StyleProposal">
    <w:name w:val="Style Proposal"/>
    <w:basedOn w:val="a0"/>
    <w:rsid w:val="006D4DCB"/>
    <w:pPr>
      <w:suppressAutoHyphens w:val="0"/>
      <w:jc w:val="both"/>
    </w:pPr>
    <w:rPr>
      <w:rFonts w:ascii="Arial" w:hAnsi="Arial" w:cs="Arial"/>
      <w:sz w:val="20"/>
      <w:szCs w:val="20"/>
      <w:lang w:val="en-US" w:eastAsia="en-US"/>
    </w:rPr>
  </w:style>
  <w:style w:type="paragraph" w:styleId="29">
    <w:name w:val="Body Text 2"/>
    <w:basedOn w:val="a0"/>
    <w:link w:val="2a"/>
    <w:rsid w:val="006D4DCB"/>
    <w:pPr>
      <w:suppressAutoHyphens w:val="0"/>
      <w:spacing w:after="120" w:line="480" w:lineRule="auto"/>
    </w:pPr>
    <w:rPr>
      <w:lang w:eastAsia="en-US"/>
    </w:rPr>
  </w:style>
  <w:style w:type="character" w:customStyle="1" w:styleId="2a">
    <w:name w:val="Основной текст 2 Знак"/>
    <w:basedOn w:val="a1"/>
    <w:link w:val="29"/>
    <w:rsid w:val="006D4DCB"/>
    <w:rPr>
      <w:sz w:val="24"/>
      <w:szCs w:val="24"/>
      <w:lang w:eastAsia="en-US"/>
    </w:rPr>
  </w:style>
  <w:style w:type="paragraph" w:customStyle="1" w:styleId="1f5">
    <w:name w:val="Название 1"/>
    <w:basedOn w:val="a0"/>
    <w:rsid w:val="006D4DCB"/>
    <w:pPr>
      <w:tabs>
        <w:tab w:val="left" w:pos="708"/>
      </w:tabs>
      <w:suppressAutoHyphens w:val="0"/>
      <w:ind w:left="567"/>
      <w:jc w:val="center"/>
    </w:pPr>
    <w:rPr>
      <w:rFonts w:ascii="Tahoma" w:hAnsi="Tahoma" w:cs="Tahoma"/>
      <w:b/>
      <w:bCs/>
      <w:caps/>
      <w:sz w:val="28"/>
      <w:szCs w:val="28"/>
      <w:lang w:eastAsia="ru-RU"/>
    </w:rPr>
  </w:style>
  <w:style w:type="paragraph" w:styleId="afff9">
    <w:name w:val="caption"/>
    <w:basedOn w:val="a0"/>
    <w:next w:val="a0"/>
    <w:uiPriority w:val="35"/>
    <w:unhideWhenUsed/>
    <w:qFormat/>
    <w:rsid w:val="003A4240"/>
    <w:pPr>
      <w:spacing w:before="240" w:after="200"/>
      <w:jc w:val="right"/>
    </w:pPr>
    <w:rPr>
      <w:b/>
      <w:iCs/>
      <w:sz w:val="28"/>
      <w:szCs w:val="18"/>
    </w:rPr>
  </w:style>
  <w:style w:type="paragraph" w:customStyle="1" w:styleId="10">
    <w:name w:val="ТК_Заголовок_1"/>
    <w:basedOn w:val="a0"/>
    <w:qFormat/>
    <w:rsid w:val="003A4240"/>
    <w:pPr>
      <w:keepNext/>
      <w:numPr>
        <w:numId w:val="26"/>
      </w:numPr>
      <w:spacing w:before="360" w:after="360"/>
      <w:jc w:val="center"/>
      <w:outlineLvl w:val="0"/>
    </w:pPr>
    <w:rPr>
      <w:rFonts w:eastAsia="MS Mincho" w:cs="Arial"/>
      <w:b/>
      <w:bCs/>
      <w:kern w:val="1"/>
      <w:sz w:val="32"/>
      <w:szCs w:val="32"/>
    </w:rPr>
  </w:style>
  <w:style w:type="paragraph" w:customStyle="1" w:styleId="20">
    <w:name w:val="ТК_Заголовок_2"/>
    <w:basedOn w:val="a0"/>
    <w:link w:val="2b"/>
    <w:qFormat/>
    <w:rsid w:val="003A4240"/>
    <w:pPr>
      <w:keepNext/>
      <w:numPr>
        <w:ilvl w:val="1"/>
        <w:numId w:val="26"/>
      </w:numPr>
      <w:spacing w:before="360" w:after="360"/>
      <w:ind w:left="1134"/>
      <w:outlineLvl w:val="0"/>
    </w:pPr>
    <w:rPr>
      <w:rFonts w:eastAsia="MS Mincho" w:cs="Arial"/>
      <w:b/>
      <w:bCs/>
      <w:kern w:val="1"/>
      <w:sz w:val="28"/>
      <w:szCs w:val="32"/>
    </w:rPr>
  </w:style>
  <w:style w:type="paragraph" w:customStyle="1" w:styleId="31">
    <w:name w:val="ЗаголовокТК_3"/>
    <w:basedOn w:val="a0"/>
    <w:qFormat/>
    <w:rsid w:val="003A4240"/>
    <w:pPr>
      <w:keepNext/>
      <w:numPr>
        <w:ilvl w:val="2"/>
        <w:numId w:val="26"/>
      </w:numPr>
      <w:spacing w:before="360" w:after="360"/>
      <w:ind w:left="1418"/>
      <w:outlineLvl w:val="0"/>
    </w:pPr>
    <w:rPr>
      <w:rFonts w:eastAsia="MS Mincho" w:cs="Arial"/>
      <w:bCs/>
      <w:kern w:val="1"/>
      <w:sz w:val="28"/>
      <w:szCs w:val="32"/>
    </w:rPr>
  </w:style>
  <w:style w:type="character" w:customStyle="1" w:styleId="2b">
    <w:name w:val="ТК_Заголовок_2 Знак"/>
    <w:basedOn w:val="a1"/>
    <w:link w:val="20"/>
    <w:rsid w:val="003A4240"/>
    <w:rPr>
      <w:rFonts w:eastAsia="MS Mincho" w:cs="Arial"/>
      <w:b/>
      <w:bCs/>
      <w:kern w:val="1"/>
      <w:sz w:val="28"/>
      <w:szCs w:val="32"/>
      <w:lang w:eastAsia="ar-SA"/>
    </w:rPr>
  </w:style>
  <w:style w:type="paragraph" w:customStyle="1" w:styleId="11">
    <w:name w:val="ТК_Маркер_Уровень 1"/>
    <w:basedOn w:val="Default"/>
    <w:link w:val="afffa"/>
    <w:qFormat/>
    <w:rsid w:val="003A4240"/>
    <w:pPr>
      <w:numPr>
        <w:numId w:val="27"/>
      </w:numPr>
      <w:jc w:val="both"/>
    </w:pPr>
    <w:rPr>
      <w:sz w:val="28"/>
    </w:rPr>
  </w:style>
  <w:style w:type="character" w:customStyle="1" w:styleId="afffa">
    <w:name w:val="ТК_Маркер Знак"/>
    <w:basedOn w:val="a1"/>
    <w:link w:val="11"/>
    <w:rsid w:val="003A4240"/>
    <w:rPr>
      <w:rFonts w:eastAsia="Arial"/>
      <w:color w:val="000000"/>
      <w:sz w:val="28"/>
      <w:szCs w:val="24"/>
      <w:lang w:eastAsia="ar-SA"/>
    </w:rPr>
  </w:style>
  <w:style w:type="paragraph" w:customStyle="1" w:styleId="30">
    <w:name w:val="ТК_Заголовок_3_Список"/>
    <w:basedOn w:val="a0"/>
    <w:link w:val="3b"/>
    <w:qFormat/>
    <w:rsid w:val="003A4240"/>
    <w:pPr>
      <w:widowControl w:val="0"/>
      <w:numPr>
        <w:ilvl w:val="2"/>
        <w:numId w:val="9"/>
      </w:numPr>
      <w:spacing w:before="240" w:after="240"/>
      <w:jc w:val="both"/>
      <w:outlineLvl w:val="0"/>
    </w:pPr>
    <w:rPr>
      <w:rFonts w:eastAsia="MS Mincho" w:cs="Arial"/>
      <w:b/>
      <w:bCs/>
      <w:kern w:val="1"/>
      <w:sz w:val="28"/>
      <w:szCs w:val="32"/>
    </w:rPr>
  </w:style>
  <w:style w:type="paragraph" w:customStyle="1" w:styleId="afffb">
    <w:name w:val="ТК_Обычный_Требования"/>
    <w:basedOn w:val="a0"/>
    <w:link w:val="afffc"/>
    <w:qFormat/>
    <w:rsid w:val="003A4240"/>
    <w:pPr>
      <w:autoSpaceDE w:val="0"/>
      <w:spacing w:before="240"/>
      <w:ind w:firstLine="709"/>
      <w:jc w:val="both"/>
    </w:pPr>
    <w:rPr>
      <w:rFonts w:eastAsia="Arial"/>
      <w:color w:val="000000"/>
      <w:sz w:val="28"/>
    </w:rPr>
  </w:style>
  <w:style w:type="character" w:customStyle="1" w:styleId="3b">
    <w:name w:val="ТК_Заголовок_3_Список Знак"/>
    <w:basedOn w:val="a1"/>
    <w:link w:val="30"/>
    <w:rsid w:val="003A4240"/>
    <w:rPr>
      <w:rFonts w:eastAsia="MS Mincho" w:cs="Arial"/>
      <w:b/>
      <w:bCs/>
      <w:kern w:val="1"/>
      <w:sz w:val="28"/>
      <w:szCs w:val="32"/>
      <w:lang w:eastAsia="ar-SA"/>
    </w:rPr>
  </w:style>
  <w:style w:type="character" w:customStyle="1" w:styleId="afffc">
    <w:name w:val="ТК_Обычный_Требования Знак"/>
    <w:basedOn w:val="a1"/>
    <w:link w:val="afffb"/>
    <w:rsid w:val="003A4240"/>
    <w:rPr>
      <w:rFonts w:eastAsia="Arial"/>
      <w:color w:val="000000"/>
      <w:sz w:val="28"/>
      <w:szCs w:val="24"/>
      <w:lang w:eastAsia="ar-SA"/>
    </w:rPr>
  </w:style>
  <w:style w:type="paragraph" w:customStyle="1" w:styleId="21">
    <w:name w:val="ТК_Маркер_Уровень 2"/>
    <w:basedOn w:val="Head71"/>
    <w:link w:val="2c"/>
    <w:qFormat/>
    <w:rsid w:val="003A4240"/>
    <w:pPr>
      <w:numPr>
        <w:ilvl w:val="1"/>
        <w:numId w:val="28"/>
      </w:numPr>
      <w:spacing w:after="120"/>
      <w:jc w:val="both"/>
    </w:pPr>
    <w:rPr>
      <w:rFonts w:ascii="Times New Roman" w:hAnsi="Times New Roman"/>
      <w:b w:val="0"/>
      <w:lang w:val="ru-RU" w:eastAsia="ru-RU"/>
    </w:rPr>
  </w:style>
  <w:style w:type="character" w:customStyle="1" w:styleId="2c">
    <w:name w:val="ТК_Маркер_Уровень 2 Знак"/>
    <w:basedOn w:val="a1"/>
    <w:link w:val="21"/>
    <w:rsid w:val="003A424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ksiutinaKM@trcon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eminMV@trcont.ru" TargetMode="External"/><Relationship Id="rId20"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C1C96B-DDDD-45DB-A368-85D36ED7EB8A}">
  <ds:schemaRefs>
    <ds:schemaRef ds:uri="http://schemas.openxmlformats.org/officeDocument/2006/bibliography"/>
  </ds:schemaRefs>
</ds:datastoreItem>
</file>

<file path=customXml/itemProps4.xml><?xml version="1.0" encoding="utf-8"?>
<ds:datastoreItem xmlns:ds="http://schemas.openxmlformats.org/officeDocument/2006/customXml" ds:itemID="{82600F9F-0B03-428D-B55F-B7DC85CCFE5B}">
  <ds:schemaRefs>
    <ds:schemaRef ds:uri="http://schemas.openxmlformats.org/officeDocument/2006/bibliography"/>
  </ds:schemaRefs>
</ds:datastoreItem>
</file>

<file path=customXml/itemProps5.xml><?xml version="1.0" encoding="utf-8"?>
<ds:datastoreItem xmlns:ds="http://schemas.openxmlformats.org/officeDocument/2006/customXml" ds:itemID="{B1424F3A-D21C-42F9-9241-934D584EE3AC}">
  <ds:schemaRefs>
    <ds:schemaRef ds:uri="http://schemas.openxmlformats.org/officeDocument/2006/bibliography"/>
  </ds:schemaRefs>
</ds:datastoreItem>
</file>

<file path=customXml/itemProps6.xml><?xml version="1.0" encoding="utf-8"?>
<ds:datastoreItem xmlns:ds="http://schemas.openxmlformats.org/officeDocument/2006/customXml" ds:itemID="{FB319353-E332-4CE9-B8CA-71B27EC0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48</Pages>
  <Words>15359</Words>
  <Characters>87549</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102703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Бельчич Сергей Игоревич</cp:lastModifiedBy>
  <cp:revision>9</cp:revision>
  <cp:lastPrinted>2016-05-17T10:17:00Z</cp:lastPrinted>
  <dcterms:created xsi:type="dcterms:W3CDTF">2016-05-16T14:06:00Z</dcterms:created>
  <dcterms:modified xsi:type="dcterms:W3CDTF">2016-05-17T17:19:00Z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