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9C2F17" w:rsidRDefault="007D6548" w:rsidP="00A4055F">
      <w:pPr>
        <w:tabs>
          <w:tab w:val="left" w:pos="4962"/>
        </w:tabs>
        <w:ind w:left="4820"/>
        <w:rPr>
          <w:b/>
          <w:bCs/>
          <w:sz w:val="28"/>
          <w:szCs w:val="28"/>
        </w:rPr>
      </w:pPr>
      <w:r w:rsidRPr="009C2F17">
        <w:rPr>
          <w:b/>
          <w:bCs/>
          <w:sz w:val="28"/>
          <w:szCs w:val="28"/>
        </w:rPr>
        <w:t>УТВЕРЖДАЮ</w:t>
      </w:r>
    </w:p>
    <w:p w:rsidR="007D6548" w:rsidRPr="009C2F17" w:rsidRDefault="007D6548" w:rsidP="00A4055F">
      <w:pPr>
        <w:tabs>
          <w:tab w:val="left" w:pos="4962"/>
        </w:tabs>
        <w:ind w:left="4820"/>
        <w:rPr>
          <w:rFonts w:eastAsia="Arial Unicode MS"/>
          <w:b/>
          <w:bCs/>
          <w:sz w:val="28"/>
          <w:szCs w:val="28"/>
        </w:rPr>
      </w:pPr>
    </w:p>
    <w:p w:rsidR="00ED2E65" w:rsidRPr="00ED2E65" w:rsidRDefault="00ED2E65" w:rsidP="00ED2E65">
      <w:pPr>
        <w:ind w:left="3970" w:firstLine="397"/>
        <w:jc w:val="center"/>
        <w:rPr>
          <w:b/>
          <w:sz w:val="28"/>
          <w:szCs w:val="28"/>
        </w:rPr>
      </w:pPr>
      <w:r>
        <w:rPr>
          <w:b/>
          <w:color w:val="000000"/>
          <w:sz w:val="28"/>
          <w:szCs w:val="28"/>
        </w:rPr>
        <w:t xml:space="preserve">   </w:t>
      </w:r>
      <w:r w:rsidRPr="00ED2E65">
        <w:rPr>
          <w:b/>
          <w:color w:val="000000"/>
          <w:sz w:val="28"/>
          <w:szCs w:val="28"/>
        </w:rPr>
        <w:t>Председатель</w:t>
      </w:r>
      <w:r w:rsidRPr="00ED2E65">
        <w:rPr>
          <w:b/>
        </w:rPr>
        <w:t xml:space="preserve"> </w:t>
      </w:r>
      <w:r w:rsidRPr="00ED2E65">
        <w:rPr>
          <w:b/>
          <w:color w:val="000000"/>
          <w:sz w:val="28"/>
          <w:szCs w:val="28"/>
        </w:rPr>
        <w:t>Конкурсной</w:t>
      </w:r>
      <w:r w:rsidRPr="00ED2E65">
        <w:rPr>
          <w:b/>
        </w:rPr>
        <w:t xml:space="preserve"> </w:t>
      </w:r>
      <w:r w:rsidRPr="00ED2E65">
        <w:rPr>
          <w:b/>
          <w:color w:val="000000"/>
          <w:sz w:val="28"/>
          <w:szCs w:val="28"/>
        </w:rPr>
        <w:t>комиссии</w:t>
      </w:r>
      <w:r w:rsidRPr="00ED2E65">
        <w:rPr>
          <w:b/>
        </w:rPr>
        <w:t xml:space="preserve"> </w:t>
      </w:r>
    </w:p>
    <w:p w:rsidR="007D6548" w:rsidRPr="00ED2E65" w:rsidRDefault="00ED2E65" w:rsidP="00ED2E65">
      <w:pPr>
        <w:tabs>
          <w:tab w:val="left" w:pos="4962"/>
        </w:tabs>
        <w:ind w:left="4820"/>
        <w:rPr>
          <w:b/>
          <w:bCs/>
          <w:sz w:val="28"/>
          <w:szCs w:val="28"/>
        </w:rPr>
      </w:pPr>
      <w:r w:rsidRPr="00ED2E65">
        <w:rPr>
          <w:b/>
          <w:color w:val="000000"/>
          <w:sz w:val="28"/>
          <w:szCs w:val="28"/>
        </w:rPr>
        <w:t>филиала</w:t>
      </w:r>
      <w:r w:rsidRPr="00ED2E65">
        <w:rPr>
          <w:b/>
        </w:rPr>
        <w:t xml:space="preserve"> </w:t>
      </w:r>
      <w:r w:rsidRPr="00ED2E65">
        <w:rPr>
          <w:b/>
          <w:color w:val="000000"/>
          <w:sz w:val="28"/>
          <w:szCs w:val="28"/>
        </w:rPr>
        <w:t>ПАО</w:t>
      </w:r>
      <w:r w:rsidRPr="00ED2E65">
        <w:rPr>
          <w:b/>
        </w:rPr>
        <w:t xml:space="preserve"> </w:t>
      </w:r>
      <w:r w:rsidRPr="00ED2E65">
        <w:rPr>
          <w:b/>
          <w:color w:val="000000"/>
          <w:sz w:val="28"/>
          <w:szCs w:val="28"/>
        </w:rPr>
        <w:t>«ТрансКонтейнер»</w:t>
      </w:r>
      <w:r w:rsidRPr="00ED2E65">
        <w:rPr>
          <w:b/>
        </w:rPr>
        <w:t xml:space="preserve"> </w:t>
      </w:r>
      <w:r w:rsidRPr="00ED2E65">
        <w:rPr>
          <w:b/>
          <w:color w:val="000000"/>
          <w:sz w:val="28"/>
          <w:szCs w:val="28"/>
        </w:rPr>
        <w:t>на</w:t>
      </w:r>
      <w:r w:rsidRPr="00ED2E65">
        <w:rPr>
          <w:b/>
        </w:rPr>
        <w:t xml:space="preserve"> </w:t>
      </w:r>
      <w:r w:rsidRPr="00ED2E65">
        <w:rPr>
          <w:b/>
          <w:color w:val="000000"/>
          <w:sz w:val="28"/>
          <w:szCs w:val="28"/>
        </w:rPr>
        <w:t>Свердловской</w:t>
      </w:r>
      <w:r w:rsidRPr="00ED2E65">
        <w:rPr>
          <w:b/>
        </w:rPr>
        <w:t xml:space="preserve"> </w:t>
      </w:r>
      <w:r w:rsidRPr="00ED2E65">
        <w:rPr>
          <w:b/>
          <w:color w:val="000000"/>
          <w:sz w:val="28"/>
          <w:szCs w:val="28"/>
        </w:rPr>
        <w:t>железной</w:t>
      </w:r>
      <w:r w:rsidRPr="00ED2E65">
        <w:rPr>
          <w:b/>
        </w:rPr>
        <w:t xml:space="preserve"> </w:t>
      </w:r>
      <w:r w:rsidRPr="00ED2E65">
        <w:rPr>
          <w:b/>
          <w:color w:val="000000"/>
          <w:sz w:val="28"/>
          <w:szCs w:val="28"/>
        </w:rPr>
        <w:t>дороге</w:t>
      </w:r>
      <w:r w:rsidR="007D6548" w:rsidRPr="00ED2E65">
        <w:rPr>
          <w:b/>
          <w:bCs/>
          <w:sz w:val="28"/>
          <w:szCs w:val="28"/>
        </w:rPr>
        <w:t xml:space="preserve"> </w:t>
      </w:r>
    </w:p>
    <w:p w:rsidR="007D6548" w:rsidRPr="009C2F17" w:rsidRDefault="007D6548" w:rsidP="00A4055F">
      <w:pPr>
        <w:tabs>
          <w:tab w:val="left" w:pos="4962"/>
        </w:tabs>
        <w:ind w:left="4820"/>
        <w:rPr>
          <w:b/>
          <w:bCs/>
          <w:sz w:val="28"/>
          <w:szCs w:val="28"/>
        </w:rPr>
      </w:pPr>
    </w:p>
    <w:p w:rsidR="007D6548" w:rsidRDefault="007D6548" w:rsidP="00A4055F">
      <w:pPr>
        <w:tabs>
          <w:tab w:val="left" w:pos="4962"/>
        </w:tabs>
        <w:ind w:left="4820"/>
        <w:rPr>
          <w:b/>
          <w:bCs/>
          <w:sz w:val="28"/>
          <w:szCs w:val="28"/>
        </w:rPr>
      </w:pPr>
      <w:r w:rsidRPr="009C2F17">
        <w:rPr>
          <w:b/>
          <w:bCs/>
          <w:sz w:val="28"/>
          <w:szCs w:val="28"/>
        </w:rPr>
        <w:t>____________________</w:t>
      </w:r>
      <w:r w:rsidR="00727D3C" w:rsidRPr="009C2F17">
        <w:rPr>
          <w:b/>
          <w:bCs/>
          <w:sz w:val="28"/>
          <w:szCs w:val="28"/>
        </w:rPr>
        <w:t xml:space="preserve"> </w:t>
      </w:r>
      <w:r w:rsidR="00ED2E65">
        <w:rPr>
          <w:b/>
          <w:bCs/>
          <w:sz w:val="28"/>
          <w:szCs w:val="28"/>
        </w:rPr>
        <w:t>Шиба</w:t>
      </w:r>
      <w:r w:rsidR="009C2F17" w:rsidRPr="009C2F17">
        <w:rPr>
          <w:b/>
          <w:bCs/>
          <w:sz w:val="28"/>
          <w:szCs w:val="28"/>
        </w:rPr>
        <w:t xml:space="preserve">ев </w:t>
      </w:r>
      <w:r w:rsidR="00ED2E65">
        <w:rPr>
          <w:b/>
          <w:bCs/>
          <w:sz w:val="28"/>
          <w:szCs w:val="28"/>
        </w:rPr>
        <w:t>С</w:t>
      </w:r>
      <w:r w:rsidR="009C2F17" w:rsidRPr="009C2F17">
        <w:rPr>
          <w:b/>
          <w:bCs/>
          <w:sz w:val="28"/>
          <w:szCs w:val="28"/>
        </w:rPr>
        <w:t>.</w:t>
      </w:r>
      <w:r w:rsidR="00ED2E65">
        <w:rPr>
          <w:b/>
          <w:bCs/>
          <w:sz w:val="28"/>
          <w:szCs w:val="28"/>
        </w:rPr>
        <w:t>С</w:t>
      </w:r>
      <w:r w:rsidR="009C2F17" w:rsidRPr="009C2F17">
        <w:rPr>
          <w:b/>
          <w:bCs/>
          <w:sz w:val="28"/>
          <w:szCs w:val="28"/>
        </w:rPr>
        <w:t xml:space="preserve">. </w:t>
      </w:r>
    </w:p>
    <w:p w:rsidR="007D6548" w:rsidRPr="009C2F17"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9C2F17">
        <w:rPr>
          <w:b/>
          <w:bCs/>
          <w:sz w:val="28"/>
        </w:rPr>
        <w:t>«</w:t>
      </w:r>
      <w:r w:rsidR="001A7BE5">
        <w:rPr>
          <w:b/>
          <w:bCs/>
          <w:sz w:val="28"/>
        </w:rPr>
        <w:t xml:space="preserve">29»    апреля                           </w:t>
      </w:r>
      <w:r w:rsidRPr="009C2F17">
        <w:rPr>
          <w:b/>
          <w:bCs/>
          <w:sz w:val="28"/>
        </w:rPr>
        <w:t>201</w:t>
      </w:r>
      <w:r w:rsidR="00EB2EEB" w:rsidRPr="009C2F17">
        <w:rPr>
          <w:b/>
          <w:bCs/>
          <w:sz w:val="28"/>
        </w:rPr>
        <w:t xml:space="preserve">6 </w:t>
      </w:r>
      <w:r w:rsidR="007D6548" w:rsidRPr="009C2F17">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ED2E65">
        <w:rPr>
          <w:szCs w:val="28"/>
        </w:rPr>
        <w:t xml:space="preserve">№ </w:t>
      </w:r>
      <w:r w:rsidR="00ED2E65" w:rsidRPr="00BF10CB">
        <w:rPr>
          <w:szCs w:val="28"/>
        </w:rPr>
        <w:t>ОК-МСП-С</w:t>
      </w:r>
      <w:r w:rsidR="001A7BE5">
        <w:rPr>
          <w:szCs w:val="28"/>
        </w:rPr>
        <w:t>ВЕРД</w:t>
      </w:r>
      <w:r w:rsidR="00ED2E65" w:rsidRPr="00BF10CB">
        <w:rPr>
          <w:szCs w:val="28"/>
        </w:rPr>
        <w:t>-16-</w:t>
      </w:r>
      <w:r w:rsidR="00ED2E65">
        <w:rPr>
          <w:szCs w:val="28"/>
        </w:rPr>
        <w:t>0008</w:t>
      </w:r>
      <w:r w:rsidR="00ED2E65" w:rsidRPr="008C7D27">
        <w:rPr>
          <w:szCs w:val="28"/>
        </w:rPr>
        <w:t xml:space="preserve"> </w:t>
      </w:r>
      <w:r w:rsidR="00EF571B" w:rsidRPr="008C7D27">
        <w:rPr>
          <w:szCs w:val="28"/>
        </w:rPr>
        <w:t>(далее – Открытый конкурс)</w:t>
      </w:r>
      <w:r w:rsidR="007D6548" w:rsidRPr="008C7D27">
        <w:rPr>
          <w:szCs w:val="28"/>
        </w:rPr>
        <w:t>.</w:t>
      </w:r>
    </w:p>
    <w:p w:rsidR="009C2F17" w:rsidRPr="00ED2E65" w:rsidRDefault="007D6548" w:rsidP="009C2F17">
      <w:pPr>
        <w:pStyle w:val="19"/>
        <w:numPr>
          <w:ilvl w:val="2"/>
          <w:numId w:val="1"/>
        </w:numPr>
        <w:ind w:left="0" w:firstLine="720"/>
        <w:rPr>
          <w:szCs w:val="28"/>
        </w:rPr>
      </w:pPr>
      <w:r w:rsidRPr="00ED2E65">
        <w:rPr>
          <w:szCs w:val="28"/>
        </w:rPr>
        <w:t xml:space="preserve">Предметом настоящего </w:t>
      </w:r>
      <w:r w:rsidR="008C4183" w:rsidRPr="00ED2E65">
        <w:rPr>
          <w:szCs w:val="28"/>
        </w:rPr>
        <w:t>Открытого конкурса</w:t>
      </w:r>
      <w:r w:rsidRPr="00ED2E65">
        <w:rPr>
          <w:szCs w:val="28"/>
        </w:rPr>
        <w:t xml:space="preserve"> является право на заключение договора </w:t>
      </w:r>
      <w:r w:rsidR="009C2F17" w:rsidRPr="00ED2E65">
        <w:rPr>
          <w:szCs w:val="28"/>
        </w:rPr>
        <w:t xml:space="preserve">на выполнение работ по капитальному ремонту </w:t>
      </w:r>
      <w:r w:rsidR="00ED2E65" w:rsidRPr="00ED2E65">
        <w:rPr>
          <w:szCs w:val="28"/>
        </w:rPr>
        <w:t xml:space="preserve">отдельно-стоящего здания (литер А) </w:t>
      </w:r>
      <w:proofErr w:type="spellStart"/>
      <w:r w:rsidR="00ED2E65" w:rsidRPr="00ED2E65">
        <w:rPr>
          <w:szCs w:val="28"/>
        </w:rPr>
        <w:t>инв.№</w:t>
      </w:r>
      <w:proofErr w:type="spellEnd"/>
      <w:r w:rsidR="00ED2E65" w:rsidRPr="00ED2E65">
        <w:rPr>
          <w:szCs w:val="28"/>
        </w:rPr>
        <w:t xml:space="preserve"> 009/00/00000666 контейнерного терминала Екатеринбург-Товарный филиала ПАО «ТрансКонтейнер» на Свердловской </w:t>
      </w:r>
      <w:r w:rsidR="00ED2E65" w:rsidRPr="00ED2E65">
        <w:rPr>
          <w:szCs w:val="28"/>
        </w:rPr>
        <w:lastRenderedPageBreak/>
        <w:t>железной дороге</w:t>
      </w:r>
      <w:r w:rsidR="009C2F17" w:rsidRPr="00ED2E65">
        <w:rPr>
          <w:szCs w:val="28"/>
        </w:rPr>
        <w:t xml:space="preserve">, расположенного по адресу: г. </w:t>
      </w:r>
      <w:r w:rsidR="00ED2E65" w:rsidRPr="00ED2E65">
        <w:rPr>
          <w:szCs w:val="28"/>
        </w:rPr>
        <w:t>Екатеринбург</w:t>
      </w:r>
      <w:r w:rsidR="009C2F17" w:rsidRPr="00ED2E65">
        <w:rPr>
          <w:szCs w:val="28"/>
        </w:rPr>
        <w:t xml:space="preserve">, </w:t>
      </w:r>
      <w:r w:rsidR="00ED2E65" w:rsidRPr="00ED2E65">
        <w:rPr>
          <w:szCs w:val="28"/>
        </w:rPr>
        <w:t>ул. Автомагистральная</w:t>
      </w:r>
      <w:r w:rsidR="009C2F17" w:rsidRPr="00ED2E65">
        <w:rPr>
          <w:szCs w:val="28"/>
        </w:rPr>
        <w:t>, д.</w:t>
      </w:r>
      <w:r w:rsidR="00ED2E65" w:rsidRPr="00ED2E65">
        <w:rPr>
          <w:szCs w:val="28"/>
        </w:rPr>
        <w:t>2.</w:t>
      </w:r>
    </w:p>
    <w:p w:rsidR="004E3AC2" w:rsidRDefault="00167695" w:rsidP="00C5638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w:t>
      </w:r>
      <w:r w:rsidRPr="00D32FFA">
        <w:lastRenderedPageBreak/>
        <w:t xml:space="preserve">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lastRenderedPageBreak/>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w:t>
      </w:r>
      <w:proofErr w:type="spellStart"/>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7"/>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7F1472"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4D0481" w:rsidRPr="007E6DE4" w:rsidRDefault="004D0481" w:rsidP="000954FB">
                  <w:pPr>
                    <w:jc w:val="center"/>
                    <w:rPr>
                      <w:b/>
                      <w:sz w:val="28"/>
                      <w:szCs w:val="28"/>
                    </w:rPr>
                  </w:pPr>
                  <w:r w:rsidRPr="007E6DE4">
                    <w:rPr>
                      <w:b/>
                      <w:sz w:val="28"/>
                      <w:szCs w:val="28"/>
                    </w:rPr>
                    <w:t xml:space="preserve">_____________________________________________, </w:t>
                  </w:r>
                </w:p>
                <w:p w:rsidR="004D0481" w:rsidRDefault="004D048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D0481" w:rsidRPr="007E6DE4" w:rsidRDefault="004D0481" w:rsidP="000954FB">
                  <w:pPr>
                    <w:jc w:val="center"/>
                    <w:rPr>
                      <w:b/>
                      <w:sz w:val="28"/>
                      <w:szCs w:val="28"/>
                    </w:rPr>
                  </w:pPr>
                  <w:r w:rsidRPr="007E6DE4">
                    <w:rPr>
                      <w:b/>
                      <w:sz w:val="28"/>
                      <w:szCs w:val="28"/>
                    </w:rPr>
                    <w:t>________________________________________</w:t>
                  </w:r>
                </w:p>
                <w:p w:rsidR="004D0481" w:rsidRPr="007E6DE4" w:rsidRDefault="004D0481" w:rsidP="000954FB">
                  <w:pPr>
                    <w:jc w:val="center"/>
                    <w:rPr>
                      <w:i/>
                      <w:sz w:val="20"/>
                      <w:szCs w:val="20"/>
                    </w:rPr>
                  </w:pPr>
                  <w:r w:rsidRPr="007E6DE4">
                    <w:rPr>
                      <w:i/>
                      <w:sz w:val="20"/>
                      <w:szCs w:val="20"/>
                    </w:rPr>
                    <w:t>государство регистрации претендента</w:t>
                  </w:r>
                </w:p>
                <w:p w:rsidR="004D0481" w:rsidRPr="007E6DE4" w:rsidRDefault="004D0481" w:rsidP="000954FB">
                  <w:pPr>
                    <w:jc w:val="center"/>
                    <w:rPr>
                      <w:b/>
                      <w:sz w:val="28"/>
                      <w:szCs w:val="28"/>
                    </w:rPr>
                  </w:pPr>
                  <w:r w:rsidRPr="007E6DE4">
                    <w:rPr>
                      <w:b/>
                      <w:sz w:val="28"/>
                      <w:szCs w:val="28"/>
                    </w:rPr>
                    <w:t>_____________________________</w:t>
                  </w:r>
                  <w:r>
                    <w:rPr>
                      <w:b/>
                      <w:sz w:val="28"/>
                      <w:szCs w:val="28"/>
                    </w:rPr>
                    <w:t>__________________</w:t>
                  </w:r>
                </w:p>
                <w:p w:rsidR="004D0481" w:rsidRPr="007E6DE4" w:rsidRDefault="004D0481" w:rsidP="000954FB">
                  <w:pPr>
                    <w:jc w:val="center"/>
                    <w:rPr>
                      <w:i/>
                      <w:sz w:val="20"/>
                      <w:szCs w:val="20"/>
                    </w:rPr>
                  </w:pPr>
                  <w:r w:rsidRPr="007E6DE4">
                    <w:rPr>
                      <w:i/>
                      <w:sz w:val="20"/>
                      <w:szCs w:val="20"/>
                    </w:rPr>
                    <w:t>ИНН претендента (для претендентов-резидентов Российской Федерации)</w:t>
                  </w:r>
                </w:p>
                <w:p w:rsidR="004D0481" w:rsidRDefault="004D0481" w:rsidP="000954FB">
                  <w:pPr>
                    <w:jc w:val="both"/>
                  </w:pPr>
                </w:p>
                <w:p w:rsidR="004D0481" w:rsidRDefault="004D0481" w:rsidP="000954FB">
                  <w:pPr>
                    <w:jc w:val="center"/>
                    <w:rPr>
                      <w:b/>
                    </w:rPr>
                  </w:pPr>
                  <w:r w:rsidRPr="00923E2D">
                    <w:rPr>
                      <w:b/>
                    </w:rPr>
                    <w:t xml:space="preserve">ЗАЯВКА НА УЧАСТИЕ В </w:t>
                  </w:r>
                  <w:r>
                    <w:rPr>
                      <w:b/>
                    </w:rPr>
                    <w:t>ОТКРЫТОМ КОНКУРСЕ № ОК-МСП-</w:t>
                  </w:r>
                  <w:r w:rsidRPr="00923E2D">
                    <w:rPr>
                      <w:b/>
                    </w:rPr>
                    <w:t>___</w:t>
                  </w:r>
                  <w:r>
                    <w:rPr>
                      <w:b/>
                    </w:rPr>
                    <w:t>-</w:t>
                  </w:r>
                  <w:r w:rsidRPr="00923E2D">
                    <w:rPr>
                      <w:b/>
                    </w:rPr>
                    <w:t>____</w:t>
                  </w:r>
                  <w:r>
                    <w:rPr>
                      <w:b/>
                    </w:rPr>
                    <w:t>-</w:t>
                  </w:r>
                  <w:r w:rsidRPr="00923E2D">
                    <w:rPr>
                      <w:b/>
                    </w:rPr>
                    <w:t>____</w:t>
                  </w:r>
                </w:p>
                <w:p w:rsidR="004D0481" w:rsidRPr="00923E2D" w:rsidRDefault="004D0481" w:rsidP="000954FB">
                  <w:pPr>
                    <w:jc w:val="center"/>
                    <w:rPr>
                      <w:b/>
                    </w:rPr>
                  </w:pPr>
                </w:p>
                <w:p w:rsidR="004D0481" w:rsidRPr="00923E2D" w:rsidRDefault="004D0481"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(кроме уже п</w:t>
      </w:r>
      <w:r w:rsidR="00C46EEA" w:rsidRPr="00193D5D">
        <w:rPr>
          <w:rFonts w:eastAsia="Times New Roman"/>
          <w:sz w:val="28"/>
          <w:szCs w:val="28"/>
        </w:rPr>
        <w:t>р</w:t>
      </w:r>
      <w:r w:rsidR="00475935" w:rsidRPr="00193D5D">
        <w:rPr>
          <w:rFonts w:eastAsia="Times New Roman"/>
          <w:sz w:val="28"/>
          <w:szCs w:val="28"/>
        </w:rPr>
        <w:t>едставленных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9C2F17" w:rsidRDefault="000954FB" w:rsidP="009A1114">
      <w:pPr>
        <w:pStyle w:val="a"/>
        <w:rPr>
          <w:b w:val="0"/>
          <w:i w:val="0"/>
        </w:rPr>
      </w:pPr>
      <w:r w:rsidRPr="009C2F17">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C2F17">
        <w:rPr>
          <w:b w:val="0"/>
          <w:i w:val="0"/>
        </w:rPr>
        <w:t>4</w:t>
      </w:r>
      <w:r w:rsidRPr="009C2F17">
        <w:rPr>
          <w:b w:val="0"/>
          <w:i w:val="0"/>
        </w:rPr>
        <w:t xml:space="preserve"> настоящей документации</w:t>
      </w:r>
      <w:r w:rsidR="00475935" w:rsidRPr="009C2F17">
        <w:rPr>
          <w:b w:val="0"/>
          <w:i w:val="0"/>
        </w:rPr>
        <w:t xml:space="preserve"> о закупке</w:t>
      </w:r>
      <w:r w:rsidRPr="009C2F17">
        <w:rPr>
          <w:b w:val="0"/>
          <w:i w:val="0"/>
        </w:rPr>
        <w:t>)</w:t>
      </w:r>
      <w:r w:rsidR="00D974D3" w:rsidRPr="009C2F17">
        <w:rPr>
          <w:b w:val="0"/>
          <w:i w:val="0"/>
        </w:rPr>
        <w:t xml:space="preserve"> и/или И</w:t>
      </w:r>
      <w:r w:rsidR="0012610C" w:rsidRPr="009C2F17">
        <w:rPr>
          <w:b w:val="0"/>
          <w:i w:val="0"/>
        </w:rPr>
        <w:t>нформационной карте</w:t>
      </w:r>
      <w:r w:rsidR="00F84C65" w:rsidRPr="009C2F17">
        <w:rPr>
          <w:b w:val="0"/>
          <w:i w:val="0"/>
        </w:rPr>
        <w:t xml:space="preserve"> (раздел 5 настоящей документации о закупке)</w:t>
      </w:r>
      <w:r w:rsidRPr="009C2F17">
        <w:rPr>
          <w:b w:val="0"/>
          <w:i w:val="0"/>
        </w:rPr>
        <w:t>.</w:t>
      </w:r>
    </w:p>
    <w:p w:rsidR="000954FB" w:rsidRPr="009C2F17" w:rsidRDefault="009A1114" w:rsidP="009A1114">
      <w:pPr>
        <w:pStyle w:val="a"/>
        <w:numPr>
          <w:ilvl w:val="0"/>
          <w:numId w:val="0"/>
        </w:numPr>
        <w:rPr>
          <w:b w:val="0"/>
          <w:i w:val="0"/>
        </w:rPr>
      </w:pPr>
      <w:r w:rsidRPr="009C2F17">
        <w:rPr>
          <w:b w:val="0"/>
          <w:i w:val="0"/>
        </w:rPr>
        <w:tab/>
      </w:r>
      <w:r w:rsidRPr="009C2F17">
        <w:rPr>
          <w:b w:val="0"/>
          <w:i w:val="0"/>
        </w:rPr>
        <w:tab/>
      </w:r>
      <w:r w:rsidR="000954FB" w:rsidRPr="009C2F17">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9C2F17">
        <w:rPr>
          <w:b w:val="0"/>
          <w:i w:val="0"/>
        </w:rPr>
        <w:t>4</w:t>
      </w:r>
      <w:r w:rsidR="000954FB" w:rsidRPr="009C2F17">
        <w:rPr>
          <w:b w:val="0"/>
          <w:i w:val="0"/>
        </w:rPr>
        <w:t xml:space="preserve"> настоящей документации</w:t>
      </w:r>
      <w:r w:rsidR="00475935" w:rsidRPr="009C2F17">
        <w:rPr>
          <w:b w:val="0"/>
          <w:i w:val="0"/>
        </w:rPr>
        <w:t xml:space="preserve"> о закупке</w:t>
      </w:r>
      <w:r w:rsidR="000954FB" w:rsidRPr="009C2F17">
        <w:rPr>
          <w:b w:val="0"/>
          <w:i w:val="0"/>
        </w:rPr>
        <w:t>). Расчет оформляется в виде приложения к Финансово - коммерческому предложению.</w:t>
      </w:r>
    </w:p>
    <w:p w:rsidR="000954FB" w:rsidRPr="009A1114" w:rsidRDefault="000954FB" w:rsidP="00B152B6">
      <w:pPr>
        <w:pStyle w:val="a"/>
        <w:rPr>
          <w:b w:val="0"/>
          <w:i w:val="0"/>
        </w:rPr>
      </w:pPr>
      <w:r w:rsidRPr="009C2F17">
        <w:rPr>
          <w:b w:val="0"/>
          <w:i w:val="0"/>
        </w:rPr>
        <w:t>Срок выполнения работ, оказания</w:t>
      </w:r>
      <w:r w:rsidRPr="009A1114">
        <w:rPr>
          <w:b w:val="0"/>
          <w:i w:val="0"/>
        </w:rPr>
        <w:t xml:space="preserve">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Pr="0056758D" w:rsidRDefault="000954FB" w:rsidP="00C177CB">
      <w:pPr>
        <w:pStyle w:val="a"/>
        <w:numPr>
          <w:ilvl w:val="0"/>
          <w:numId w:val="0"/>
        </w:numPr>
        <w:ind w:firstLine="709"/>
        <w:rPr>
          <w:b w:val="0"/>
          <w:i w:val="0"/>
        </w:rPr>
      </w:pPr>
      <w:r w:rsidRPr="0056758D">
        <w:rPr>
          <w:b w:val="0"/>
          <w:i w:val="0"/>
        </w:rPr>
        <w:t>В подтверждение претендент в виде приложения</w:t>
      </w:r>
      <w:r w:rsidR="00214105" w:rsidRPr="0056758D">
        <w:rPr>
          <w:b w:val="0"/>
          <w:i w:val="0"/>
        </w:rPr>
        <w:t xml:space="preserve"> к</w:t>
      </w:r>
      <w:r w:rsidRPr="0056758D">
        <w:rPr>
          <w:b w:val="0"/>
          <w:i w:val="0"/>
        </w:rPr>
        <w:t xml:space="preserve">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56758D" w:rsidRDefault="000954FB" w:rsidP="00B152B6">
      <w:pPr>
        <w:pStyle w:val="a"/>
        <w:rPr>
          <w:b w:val="0"/>
          <w:i w:val="0"/>
        </w:rPr>
      </w:pPr>
      <w:r w:rsidRPr="0056758D">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713746" w:rsidRPr="0056758D">
        <w:rPr>
          <w:b w:val="0"/>
          <w:i w:val="0"/>
        </w:rPr>
        <w:t>6</w:t>
      </w:r>
      <w:r w:rsidRPr="0056758D">
        <w:rPr>
          <w:b w:val="0"/>
          <w:i w:val="0"/>
        </w:rPr>
        <w:t xml:space="preserve"> к настоящей документации</w:t>
      </w:r>
      <w:r w:rsidR="002B41FD" w:rsidRPr="0056758D">
        <w:rPr>
          <w:b w:val="0"/>
          <w:i w:val="0"/>
        </w:rPr>
        <w:t xml:space="preserve"> о закупке</w:t>
      </w:r>
      <w:r w:rsidRPr="0056758D">
        <w:rPr>
          <w:b w:val="0"/>
          <w:i w:val="0"/>
        </w:rPr>
        <w:t>.</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Default="000954FB" w:rsidP="00C177CB">
      <w:pPr>
        <w:pStyle w:val="1"/>
        <w:spacing w:before="0" w:after="0"/>
        <w:ind w:left="0" w:firstLine="0"/>
        <w:jc w:val="center"/>
      </w:pPr>
      <w:r w:rsidRPr="00C177CB">
        <w:t>Техническое задание</w:t>
      </w:r>
    </w:p>
    <w:p w:rsidR="00ED2E65" w:rsidRPr="00ED2E65" w:rsidRDefault="00ED2E65" w:rsidP="00ED2E65"/>
    <w:p w:rsidR="0056758D" w:rsidRPr="005A5BDF" w:rsidRDefault="0056758D" w:rsidP="0056758D">
      <w:pPr>
        <w:pStyle w:val="afa"/>
        <w:rPr>
          <w:rFonts w:eastAsia="Times New Roman"/>
          <w:b/>
          <w:sz w:val="28"/>
          <w:szCs w:val="28"/>
        </w:rPr>
      </w:pPr>
      <w:r w:rsidRPr="005A5BDF">
        <w:rPr>
          <w:rFonts w:eastAsia="Times New Roman"/>
          <w:b/>
          <w:sz w:val="28"/>
          <w:szCs w:val="28"/>
        </w:rPr>
        <w:t xml:space="preserve">4.1. Цель открытого конкурса. </w:t>
      </w:r>
    </w:p>
    <w:p w:rsidR="0056758D" w:rsidRDefault="0056758D" w:rsidP="002F51FD">
      <w:pPr>
        <w:pStyle w:val="19"/>
        <w:rPr>
          <w:rFonts w:eastAsia="Times New Roman"/>
          <w:b/>
          <w:szCs w:val="28"/>
        </w:rPr>
      </w:pPr>
      <w:r w:rsidRPr="005A5BDF">
        <w:rPr>
          <w:szCs w:val="28"/>
        </w:rPr>
        <w:t xml:space="preserve">Выполнение работ по капитальному ремонту </w:t>
      </w:r>
      <w:r w:rsidR="00ED2E65">
        <w:rPr>
          <w:szCs w:val="28"/>
        </w:rPr>
        <w:t xml:space="preserve">отдельно-стоящего здания (литер А) </w:t>
      </w:r>
      <w:proofErr w:type="spellStart"/>
      <w:r w:rsidR="00ED2E65">
        <w:rPr>
          <w:szCs w:val="28"/>
        </w:rPr>
        <w:t>инв.№</w:t>
      </w:r>
      <w:proofErr w:type="spellEnd"/>
      <w:r w:rsidR="00ED2E65">
        <w:rPr>
          <w:szCs w:val="28"/>
        </w:rPr>
        <w:t xml:space="preserve"> 009/00/00000666 контейнерного терминала Екатеринбург-Товарный филиала ПАО «ТрансКонтейнер» на Свердловской железной дороге</w:t>
      </w:r>
      <w:r w:rsidRPr="009C2F17">
        <w:rPr>
          <w:szCs w:val="28"/>
        </w:rPr>
        <w:t xml:space="preserve">, расположенного по адресу: г. </w:t>
      </w:r>
      <w:r w:rsidR="00ED2E65">
        <w:rPr>
          <w:szCs w:val="28"/>
        </w:rPr>
        <w:t>Екатеринбург,</w:t>
      </w:r>
      <w:r w:rsidRPr="009C2F17">
        <w:rPr>
          <w:szCs w:val="28"/>
        </w:rPr>
        <w:t xml:space="preserve"> </w:t>
      </w:r>
      <w:r w:rsidR="00ED2E65">
        <w:rPr>
          <w:szCs w:val="28"/>
        </w:rPr>
        <w:t>ул. Автомагистральная</w:t>
      </w:r>
      <w:r w:rsidRPr="009C2F17">
        <w:rPr>
          <w:szCs w:val="28"/>
        </w:rPr>
        <w:t>, д.</w:t>
      </w:r>
      <w:r w:rsidR="00ED2E65">
        <w:rPr>
          <w:szCs w:val="28"/>
        </w:rPr>
        <w:t>2.</w:t>
      </w:r>
    </w:p>
    <w:p w:rsidR="0056758D" w:rsidRPr="00475D28" w:rsidRDefault="0056758D" w:rsidP="0056758D">
      <w:pPr>
        <w:pStyle w:val="afa"/>
        <w:rPr>
          <w:rFonts w:eastAsia="Times New Roman"/>
          <w:b/>
          <w:sz w:val="28"/>
          <w:szCs w:val="28"/>
        </w:rPr>
      </w:pPr>
    </w:p>
    <w:p w:rsidR="0056758D" w:rsidRPr="00475D28" w:rsidRDefault="0056758D" w:rsidP="0056758D">
      <w:pPr>
        <w:pStyle w:val="afa"/>
        <w:rPr>
          <w:rFonts w:eastAsia="Times New Roman"/>
          <w:b/>
          <w:sz w:val="28"/>
          <w:szCs w:val="28"/>
        </w:rPr>
      </w:pPr>
      <w:r w:rsidRPr="00475D28">
        <w:rPr>
          <w:rFonts w:eastAsia="Times New Roman"/>
          <w:b/>
          <w:sz w:val="28"/>
          <w:szCs w:val="28"/>
        </w:rPr>
        <w:t>4.2.  Общие положения.</w:t>
      </w:r>
    </w:p>
    <w:p w:rsidR="0056758D" w:rsidRPr="00475D28" w:rsidRDefault="0056758D" w:rsidP="0056758D">
      <w:pPr>
        <w:pStyle w:val="affa"/>
        <w:ind w:firstLine="709"/>
        <w:jc w:val="both"/>
        <w:rPr>
          <w:rFonts w:ascii="Times New Roman" w:hAnsi="Times New Roman"/>
          <w:sz w:val="28"/>
          <w:szCs w:val="28"/>
        </w:rPr>
      </w:pPr>
      <w:r w:rsidRPr="00475D28">
        <w:rPr>
          <w:rFonts w:ascii="Times New Roman" w:hAnsi="Times New Roman"/>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6758D" w:rsidRPr="00475D28" w:rsidRDefault="0056758D" w:rsidP="0056758D">
      <w:pPr>
        <w:pStyle w:val="affa"/>
        <w:ind w:firstLine="709"/>
        <w:jc w:val="both"/>
        <w:rPr>
          <w:rFonts w:ascii="Times New Roman" w:hAnsi="Times New Roman"/>
          <w:sz w:val="28"/>
          <w:szCs w:val="28"/>
        </w:rPr>
      </w:pPr>
      <w:r w:rsidRPr="00475D28">
        <w:rPr>
          <w:rFonts w:ascii="Times New Roman" w:hAnsi="Times New Roman"/>
          <w:sz w:val="28"/>
          <w:szCs w:val="28"/>
        </w:rPr>
        <w:t>4.2.2</w:t>
      </w:r>
      <w:r w:rsidR="00ED2E65">
        <w:rPr>
          <w:rFonts w:ascii="Times New Roman" w:hAnsi="Times New Roman"/>
          <w:sz w:val="28"/>
          <w:szCs w:val="28"/>
        </w:rPr>
        <w:t>.</w:t>
      </w:r>
      <w:r w:rsidRPr="00475D28">
        <w:rPr>
          <w:rFonts w:ascii="Times New Roman" w:hAnsi="Times New Roman"/>
          <w:sz w:val="28"/>
          <w:szCs w:val="28"/>
        </w:rPr>
        <w:t xml:space="preserve"> Предмет конкурса неделим, то есть Победитель открытого конкурса должен выполнить работы в полном объеме согласно конкурсной документации. </w:t>
      </w:r>
    </w:p>
    <w:p w:rsidR="0056758D" w:rsidRDefault="0056758D" w:rsidP="0056758D">
      <w:pPr>
        <w:pStyle w:val="affa"/>
        <w:ind w:firstLine="709"/>
        <w:jc w:val="both"/>
        <w:rPr>
          <w:rFonts w:ascii="Times New Roman" w:hAnsi="Times New Roman"/>
          <w:sz w:val="28"/>
          <w:szCs w:val="28"/>
        </w:rPr>
      </w:pPr>
      <w:r w:rsidRPr="00475D28">
        <w:rPr>
          <w:rFonts w:ascii="Times New Roman" w:hAnsi="Times New Roman"/>
          <w:sz w:val="28"/>
          <w:szCs w:val="28"/>
        </w:rPr>
        <w:t>4.2.3. Привлечение субподрядчиков допускается.</w:t>
      </w:r>
    </w:p>
    <w:p w:rsidR="0056758D" w:rsidRPr="000371CA" w:rsidRDefault="0056758D" w:rsidP="0056758D">
      <w:pPr>
        <w:pStyle w:val="affa"/>
        <w:ind w:firstLine="709"/>
        <w:jc w:val="both"/>
        <w:rPr>
          <w:rFonts w:ascii="Times New Roman" w:hAnsi="Times New Roman"/>
          <w:sz w:val="28"/>
          <w:szCs w:val="28"/>
        </w:rPr>
      </w:pPr>
      <w:r>
        <w:rPr>
          <w:rFonts w:ascii="Times New Roman" w:hAnsi="Times New Roman"/>
          <w:sz w:val="28"/>
          <w:szCs w:val="28"/>
        </w:rPr>
        <w:t xml:space="preserve">4.2.4. </w:t>
      </w:r>
      <w:r w:rsidRPr="000371CA">
        <w:rPr>
          <w:rFonts w:ascii="Times New Roman" w:hAnsi="Times New Roman"/>
          <w:sz w:val="28"/>
          <w:szCs w:val="28"/>
        </w:rPr>
        <w:t>Начальная максимальная цена договор</w:t>
      </w:r>
      <w:r w:rsidR="00ED2E65">
        <w:rPr>
          <w:rFonts w:ascii="Times New Roman" w:hAnsi="Times New Roman"/>
          <w:sz w:val="28"/>
          <w:szCs w:val="28"/>
        </w:rPr>
        <w:t>а</w:t>
      </w:r>
      <w:r w:rsidRPr="000371CA">
        <w:rPr>
          <w:rFonts w:ascii="Times New Roman" w:hAnsi="Times New Roman"/>
          <w:sz w:val="28"/>
          <w:szCs w:val="28"/>
        </w:rPr>
        <w:t xml:space="preserve"> составляет                            </w:t>
      </w:r>
      <w:r w:rsidR="002F51FD">
        <w:rPr>
          <w:rFonts w:ascii="Times New Roman" w:hAnsi="Times New Roman"/>
          <w:sz w:val="28"/>
          <w:szCs w:val="28"/>
        </w:rPr>
        <w:t>1</w:t>
      </w:r>
      <w:r w:rsidR="00ED2E65">
        <w:rPr>
          <w:rFonts w:ascii="Times New Roman" w:hAnsi="Times New Roman"/>
          <w:sz w:val="28"/>
          <w:szCs w:val="28"/>
        </w:rPr>
        <w:t>0</w:t>
      </w:r>
      <w:r w:rsidR="002F51FD">
        <w:rPr>
          <w:rFonts w:ascii="Times New Roman" w:hAnsi="Times New Roman"/>
          <w:sz w:val="28"/>
          <w:szCs w:val="28"/>
        </w:rPr>
        <w:t> </w:t>
      </w:r>
      <w:r w:rsidR="00ED2E65">
        <w:rPr>
          <w:rFonts w:ascii="Times New Roman" w:hAnsi="Times New Roman"/>
          <w:sz w:val="28"/>
          <w:szCs w:val="28"/>
        </w:rPr>
        <w:t>0</w:t>
      </w:r>
      <w:r w:rsidR="002F51FD">
        <w:rPr>
          <w:rFonts w:ascii="Times New Roman" w:hAnsi="Times New Roman"/>
          <w:sz w:val="28"/>
          <w:szCs w:val="28"/>
        </w:rPr>
        <w:t>00 000,00</w:t>
      </w:r>
      <w:r w:rsidRPr="000371CA">
        <w:rPr>
          <w:rFonts w:ascii="Times New Roman" w:hAnsi="Times New Roman"/>
          <w:sz w:val="28"/>
          <w:szCs w:val="28"/>
        </w:rPr>
        <w:t xml:space="preserve"> (</w:t>
      </w:r>
      <w:r w:rsidR="00ED2E65">
        <w:rPr>
          <w:rFonts w:ascii="Times New Roman" w:hAnsi="Times New Roman"/>
          <w:sz w:val="28"/>
          <w:szCs w:val="28"/>
        </w:rPr>
        <w:t>десять</w:t>
      </w:r>
      <w:r w:rsidR="0019420D">
        <w:rPr>
          <w:rFonts w:ascii="Times New Roman" w:hAnsi="Times New Roman"/>
          <w:sz w:val="28"/>
          <w:szCs w:val="28"/>
        </w:rPr>
        <w:t xml:space="preserve"> миллион</w:t>
      </w:r>
      <w:r w:rsidR="00ED2E65">
        <w:rPr>
          <w:rFonts w:ascii="Times New Roman" w:hAnsi="Times New Roman"/>
          <w:sz w:val="28"/>
          <w:szCs w:val="28"/>
        </w:rPr>
        <w:t>ов</w:t>
      </w:r>
      <w:r w:rsidRPr="000371CA">
        <w:rPr>
          <w:rFonts w:ascii="Times New Roman" w:hAnsi="Times New Roman"/>
          <w:sz w:val="28"/>
          <w:szCs w:val="28"/>
        </w:rPr>
        <w:t>)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56758D" w:rsidRDefault="0056758D" w:rsidP="0056758D">
      <w:pPr>
        <w:pStyle w:val="affa"/>
        <w:ind w:firstLine="709"/>
        <w:jc w:val="both"/>
        <w:rPr>
          <w:rFonts w:ascii="Times New Roman" w:hAnsi="Times New Roman"/>
          <w:sz w:val="28"/>
          <w:szCs w:val="28"/>
        </w:rPr>
      </w:pPr>
    </w:p>
    <w:p w:rsidR="00ED2E65" w:rsidRDefault="00ED2E65" w:rsidP="0056758D">
      <w:pPr>
        <w:pStyle w:val="affa"/>
        <w:ind w:firstLine="709"/>
        <w:jc w:val="both"/>
        <w:rPr>
          <w:rFonts w:ascii="Times New Roman" w:hAnsi="Times New Roman"/>
          <w:sz w:val="28"/>
          <w:szCs w:val="28"/>
        </w:rPr>
      </w:pPr>
    </w:p>
    <w:p w:rsidR="00ED2E65" w:rsidRDefault="00ED2E65" w:rsidP="0056758D">
      <w:pPr>
        <w:pStyle w:val="affa"/>
        <w:ind w:firstLine="709"/>
        <w:jc w:val="both"/>
        <w:rPr>
          <w:rFonts w:ascii="Times New Roman" w:hAnsi="Times New Roman"/>
          <w:sz w:val="28"/>
          <w:szCs w:val="28"/>
        </w:rPr>
      </w:pPr>
    </w:p>
    <w:p w:rsidR="0056758D" w:rsidRPr="00475D28" w:rsidRDefault="0056758D" w:rsidP="0056758D">
      <w:pPr>
        <w:pStyle w:val="afa"/>
        <w:rPr>
          <w:sz w:val="28"/>
          <w:szCs w:val="28"/>
        </w:rPr>
      </w:pPr>
      <w:r w:rsidRPr="00475D28">
        <w:rPr>
          <w:b/>
          <w:sz w:val="28"/>
          <w:szCs w:val="28"/>
        </w:rPr>
        <w:t>4.3. Требования к выполняемым работам</w:t>
      </w:r>
      <w:r w:rsidRPr="00475D28">
        <w:rPr>
          <w:sz w:val="28"/>
          <w:szCs w:val="28"/>
        </w:rPr>
        <w:t xml:space="preserve"> </w:t>
      </w:r>
    </w:p>
    <w:p w:rsidR="0056758D" w:rsidRPr="00475D28" w:rsidRDefault="0056758D" w:rsidP="0056758D">
      <w:pPr>
        <w:pStyle w:val="afa"/>
        <w:rPr>
          <w:sz w:val="28"/>
          <w:szCs w:val="28"/>
        </w:rPr>
      </w:pPr>
      <w:r w:rsidRPr="00475D28">
        <w:rPr>
          <w:sz w:val="28"/>
          <w:szCs w:val="28"/>
        </w:rPr>
        <w:t xml:space="preserve">4.3.1. Работы должны быть выполнены в соответствии с нормативными документами РФ (СНиП, ГОСТ, СанПиН и др.). </w:t>
      </w:r>
    </w:p>
    <w:p w:rsidR="0056758D" w:rsidRPr="00475D28" w:rsidRDefault="0056758D" w:rsidP="0056758D">
      <w:pPr>
        <w:pStyle w:val="afa"/>
        <w:rPr>
          <w:sz w:val="28"/>
          <w:szCs w:val="28"/>
        </w:rPr>
      </w:pPr>
      <w:r w:rsidRPr="00475D28">
        <w:rPr>
          <w:sz w:val="28"/>
          <w:szCs w:val="28"/>
        </w:rPr>
        <w:t xml:space="preserve">4.3.2. </w:t>
      </w:r>
      <w:r w:rsidRPr="00475D28">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4.3.3. </w:t>
      </w:r>
      <w:r w:rsidRPr="00475D28">
        <w:rPr>
          <w:rFonts w:ascii="Times New Roman" w:hAnsi="Times New Roman"/>
          <w:sz w:val="28"/>
          <w:szCs w:val="28"/>
        </w:rPr>
        <w:t xml:space="preserve">Исполнитель </w:t>
      </w:r>
      <w:r w:rsidRPr="00475D28">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4.3.4. Выполняемые работы, равно как и их результат, должны соответствовать требованиям:</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 СНиП 12-03-2001 «Безопасность труда в строительстве. Часть 1. Общие требования»,</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 СНиП 12-04-2002 «Безопасность труда в строительстве. Часть 2. Строительное производство», </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СП 12-136-2002 «Безопасность труда в строительстве». </w:t>
      </w:r>
    </w:p>
    <w:p w:rsidR="0056758D" w:rsidRPr="00475D28" w:rsidRDefault="0056758D" w:rsidP="0056758D">
      <w:pPr>
        <w:pStyle w:val="affa"/>
        <w:ind w:firstLine="709"/>
        <w:jc w:val="both"/>
        <w:rPr>
          <w:rFonts w:ascii="Times New Roman" w:hAnsi="Times New Roman"/>
        </w:rPr>
      </w:pPr>
      <w:r w:rsidRPr="00475D28">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4.3.5. Применяемые материалы должны соответствовать  стандартам РФ и иметь сертификаты.</w:t>
      </w:r>
    </w:p>
    <w:p w:rsidR="0056758D" w:rsidRPr="00475D28" w:rsidRDefault="0056758D" w:rsidP="0056758D">
      <w:pPr>
        <w:pStyle w:val="affa"/>
        <w:ind w:firstLine="709"/>
        <w:jc w:val="both"/>
        <w:rPr>
          <w:rFonts w:ascii="Times New Roman" w:hAnsi="Times New Roman"/>
          <w:sz w:val="28"/>
          <w:szCs w:val="28"/>
        </w:rPr>
      </w:pPr>
      <w:r w:rsidRPr="00475D28">
        <w:rPr>
          <w:rFonts w:ascii="Times New Roman" w:hAnsi="Times New Roman"/>
          <w:sz w:val="28"/>
          <w:szCs w:val="28"/>
        </w:rPr>
        <w:t>4.</w:t>
      </w:r>
      <w:r w:rsidR="00ED2E65">
        <w:rPr>
          <w:rFonts w:ascii="Times New Roman" w:hAnsi="Times New Roman"/>
          <w:sz w:val="28"/>
          <w:szCs w:val="28"/>
        </w:rPr>
        <w:t>3</w:t>
      </w:r>
      <w:r w:rsidRPr="00475D28">
        <w:rPr>
          <w:rFonts w:ascii="Times New Roman" w:hAnsi="Times New Roman"/>
          <w:sz w:val="28"/>
          <w:szCs w:val="28"/>
        </w:rPr>
        <w:t>.6.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475D28">
        <w:rPr>
          <w:rStyle w:val="FontStyle12"/>
          <w:rFonts w:ascii="Times New Roman" w:hAnsi="Times New Roman" w:cs="Times New Roman"/>
          <w:sz w:val="28"/>
          <w:szCs w:val="28"/>
        </w:rPr>
        <w:t xml:space="preserve"> СНиП 3.01.01-85* «Организация строительного производства» в объеме, достаточном для сдачи объекта в эксплуатацию.</w:t>
      </w:r>
      <w:r w:rsidRPr="00475D28">
        <w:rPr>
          <w:rFonts w:ascii="Times New Roman" w:hAnsi="Times New Roman"/>
          <w:sz w:val="28"/>
          <w:szCs w:val="28"/>
        </w:rPr>
        <w:t xml:space="preserve"> </w:t>
      </w:r>
    </w:p>
    <w:p w:rsidR="0056758D" w:rsidRDefault="0056758D" w:rsidP="0056758D">
      <w:pPr>
        <w:ind w:firstLine="720"/>
        <w:jc w:val="both"/>
        <w:rPr>
          <w:b/>
          <w:sz w:val="28"/>
          <w:szCs w:val="28"/>
        </w:rPr>
      </w:pPr>
    </w:p>
    <w:p w:rsidR="0056758D" w:rsidRDefault="0056758D" w:rsidP="0056758D">
      <w:pPr>
        <w:ind w:firstLine="720"/>
        <w:jc w:val="both"/>
        <w:rPr>
          <w:b/>
          <w:sz w:val="28"/>
          <w:szCs w:val="28"/>
        </w:rPr>
      </w:pPr>
      <w:r w:rsidRPr="00475D28">
        <w:rPr>
          <w:b/>
          <w:sz w:val="28"/>
          <w:szCs w:val="28"/>
        </w:rPr>
        <w:t>4.4. П</w:t>
      </w:r>
      <w:r>
        <w:rPr>
          <w:b/>
          <w:sz w:val="28"/>
          <w:szCs w:val="28"/>
        </w:rPr>
        <w:t xml:space="preserve">орядок сдачи и </w:t>
      </w:r>
      <w:r w:rsidRPr="00475D28">
        <w:rPr>
          <w:b/>
          <w:sz w:val="28"/>
          <w:szCs w:val="28"/>
        </w:rPr>
        <w:t xml:space="preserve"> приемки работ.</w:t>
      </w:r>
    </w:p>
    <w:p w:rsidR="0056758D" w:rsidRPr="00D24E80" w:rsidRDefault="0056758D" w:rsidP="0056758D">
      <w:pPr>
        <w:ind w:firstLine="709"/>
        <w:jc w:val="both"/>
        <w:rPr>
          <w:sz w:val="28"/>
          <w:szCs w:val="28"/>
        </w:rPr>
      </w:pPr>
      <w:r>
        <w:rPr>
          <w:sz w:val="28"/>
          <w:szCs w:val="28"/>
        </w:rPr>
        <w:t xml:space="preserve">4.4.1. </w:t>
      </w:r>
      <w:r w:rsidRPr="00095F43">
        <w:rPr>
          <w:sz w:val="28"/>
          <w:szCs w:val="28"/>
        </w:rPr>
        <w:t xml:space="preserve"> По завершении  выполнения Работ </w:t>
      </w:r>
      <w:r w:rsidRPr="00095F43">
        <w:rPr>
          <w:i/>
          <w:sz w:val="28"/>
          <w:szCs w:val="28"/>
        </w:rPr>
        <w:t>(этапа Работ)</w:t>
      </w:r>
      <w:r w:rsidRPr="00095F43">
        <w:rPr>
          <w:i/>
          <w:iCs/>
          <w:sz w:val="28"/>
          <w:szCs w:val="28"/>
        </w:rPr>
        <w:t xml:space="preserve"> </w:t>
      </w:r>
      <w:r w:rsidRPr="00095F43">
        <w:rPr>
          <w:sz w:val="28"/>
          <w:szCs w:val="28"/>
        </w:rPr>
        <w:t xml:space="preserve">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счета-фактуры. Предъявляется журнал производства работ (общий журнал), акты на </w:t>
      </w:r>
      <w:proofErr w:type="spellStart"/>
      <w:r w:rsidRPr="00095F43">
        <w:rPr>
          <w:sz w:val="28"/>
          <w:szCs w:val="28"/>
        </w:rPr>
        <w:t>освидетельства</w:t>
      </w:r>
      <w:proofErr w:type="spellEnd"/>
      <w:r w:rsidRPr="00095F43">
        <w:rPr>
          <w:sz w:val="28"/>
          <w:szCs w:val="28"/>
        </w:rPr>
        <w:t xml:space="preserve">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56758D" w:rsidRDefault="0056758D" w:rsidP="0056758D">
      <w:pPr>
        <w:pStyle w:val="afa"/>
        <w:ind w:firstLine="720"/>
        <w:rPr>
          <w:sz w:val="28"/>
          <w:szCs w:val="28"/>
        </w:rPr>
      </w:pPr>
      <w:r>
        <w:rPr>
          <w:sz w:val="28"/>
          <w:szCs w:val="28"/>
        </w:rPr>
        <w:t>4.4.2.</w:t>
      </w:r>
      <w:r w:rsidRPr="00095F43">
        <w:rPr>
          <w:sz w:val="28"/>
          <w:szCs w:val="28"/>
        </w:rPr>
        <w:t xml:space="preserve"> Заказчик в течение </w:t>
      </w:r>
      <w:r>
        <w:rPr>
          <w:sz w:val="28"/>
          <w:szCs w:val="28"/>
        </w:rPr>
        <w:t xml:space="preserve">3 </w:t>
      </w:r>
      <w:r w:rsidRPr="00095F43">
        <w:rPr>
          <w:sz w:val="28"/>
          <w:szCs w:val="28"/>
        </w:rPr>
        <w:t>(</w:t>
      </w:r>
      <w:r>
        <w:rPr>
          <w:sz w:val="28"/>
          <w:szCs w:val="28"/>
        </w:rPr>
        <w:t>трех</w:t>
      </w:r>
      <w:r w:rsidRPr="00095F43">
        <w:rPr>
          <w:sz w:val="28"/>
          <w:szCs w:val="28"/>
        </w:rPr>
        <w:t xml:space="preserve">) календарных дней с даты получения </w:t>
      </w:r>
      <w:r w:rsidR="004708B8" w:rsidRPr="00095F43">
        <w:rPr>
          <w:sz w:val="28"/>
          <w:szCs w:val="28"/>
        </w:rPr>
        <w:t xml:space="preserve">направляет Исполнителю </w:t>
      </w:r>
      <w:r w:rsidR="004708B8">
        <w:rPr>
          <w:sz w:val="28"/>
          <w:szCs w:val="28"/>
        </w:rPr>
        <w:t xml:space="preserve">подписанные </w:t>
      </w:r>
      <w:r w:rsidRPr="00095F43">
        <w:rPr>
          <w:sz w:val="28"/>
          <w:szCs w:val="28"/>
        </w:rPr>
        <w:t>акт</w:t>
      </w:r>
      <w:r w:rsidR="004708B8">
        <w:rPr>
          <w:sz w:val="28"/>
          <w:szCs w:val="28"/>
        </w:rPr>
        <w:t>ы</w:t>
      </w:r>
      <w:r w:rsidRPr="00095F43">
        <w:rPr>
          <w:sz w:val="28"/>
          <w:szCs w:val="28"/>
        </w:rPr>
        <w:t xml:space="preserve"> приемки выполненных Работ </w:t>
      </w:r>
      <w:r w:rsidRPr="00095F43">
        <w:rPr>
          <w:i/>
          <w:iCs/>
          <w:sz w:val="28"/>
          <w:szCs w:val="28"/>
        </w:rPr>
        <w:t xml:space="preserve">(этапа Работ) </w:t>
      </w:r>
      <w:r w:rsidRPr="00095F43">
        <w:rPr>
          <w:sz w:val="28"/>
          <w:szCs w:val="28"/>
        </w:rPr>
        <w:t>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D0481" w:rsidRPr="00D24E80" w:rsidRDefault="004D0481" w:rsidP="0056758D">
      <w:pPr>
        <w:pStyle w:val="afa"/>
        <w:ind w:firstLine="720"/>
        <w:rPr>
          <w:sz w:val="28"/>
          <w:szCs w:val="28"/>
        </w:rPr>
      </w:pPr>
      <w:r>
        <w:rPr>
          <w:sz w:val="28"/>
          <w:szCs w:val="28"/>
        </w:rPr>
        <w:t xml:space="preserve">4.4.3. Исполнитель в течение 3 (трех) календарных дней с даты получения направляет </w:t>
      </w:r>
      <w:r w:rsidR="002E4D3D">
        <w:rPr>
          <w:sz w:val="28"/>
          <w:szCs w:val="28"/>
        </w:rPr>
        <w:t xml:space="preserve">Заказчику </w:t>
      </w:r>
      <w:r>
        <w:rPr>
          <w:sz w:val="28"/>
          <w:szCs w:val="28"/>
        </w:rPr>
        <w:t xml:space="preserve">подписанный </w:t>
      </w:r>
      <w:r w:rsidRPr="00095F43">
        <w:rPr>
          <w:sz w:val="28"/>
          <w:szCs w:val="28"/>
        </w:rPr>
        <w:t>акт о приеме-сдаче отремонтированных, реконструированных, модернизированных объектов основных средств формы ОС-3</w:t>
      </w:r>
      <w:r>
        <w:rPr>
          <w:sz w:val="28"/>
          <w:szCs w:val="28"/>
        </w:rPr>
        <w:t>.</w:t>
      </w:r>
    </w:p>
    <w:p w:rsidR="0056758D" w:rsidRPr="00475D28" w:rsidRDefault="0056758D" w:rsidP="0056758D">
      <w:pPr>
        <w:ind w:firstLine="720"/>
        <w:jc w:val="both"/>
        <w:rPr>
          <w:b/>
          <w:sz w:val="28"/>
          <w:szCs w:val="28"/>
        </w:rPr>
      </w:pPr>
    </w:p>
    <w:p w:rsidR="0056758D" w:rsidRPr="00475D28" w:rsidRDefault="0056758D" w:rsidP="0056758D">
      <w:pPr>
        <w:pStyle w:val="19"/>
        <w:ind w:firstLine="709"/>
        <w:rPr>
          <w:b/>
          <w:szCs w:val="28"/>
        </w:rPr>
      </w:pPr>
      <w:r w:rsidRPr="00475D28">
        <w:rPr>
          <w:rFonts w:eastAsia="MS Mincho"/>
          <w:b/>
          <w:szCs w:val="28"/>
        </w:rPr>
        <w:t>4.5.</w:t>
      </w:r>
      <w:r w:rsidRPr="00475D28">
        <w:rPr>
          <w:b/>
          <w:szCs w:val="28"/>
        </w:rPr>
        <w:t xml:space="preserve"> Порядок оплаты.</w:t>
      </w:r>
    </w:p>
    <w:p w:rsidR="0056758D" w:rsidRPr="00475D28" w:rsidRDefault="0056758D" w:rsidP="0056758D">
      <w:pPr>
        <w:pStyle w:val="19"/>
        <w:ind w:firstLine="709"/>
        <w:rPr>
          <w:szCs w:val="28"/>
        </w:rPr>
      </w:pPr>
      <w:r w:rsidRPr="00475D28">
        <w:rPr>
          <w:szCs w:val="28"/>
        </w:rPr>
        <w:t xml:space="preserve">4.5.1. Оплата работ производится по безналичному расчету. </w:t>
      </w:r>
    </w:p>
    <w:p w:rsidR="0056758D" w:rsidRDefault="0056758D" w:rsidP="0056758D">
      <w:pPr>
        <w:tabs>
          <w:tab w:val="left" w:pos="567"/>
        </w:tabs>
        <w:ind w:firstLine="709"/>
        <w:jc w:val="both"/>
        <w:rPr>
          <w:sz w:val="28"/>
          <w:szCs w:val="28"/>
        </w:rPr>
      </w:pPr>
      <w:r>
        <w:rPr>
          <w:sz w:val="28"/>
          <w:szCs w:val="28"/>
        </w:rPr>
        <w:t xml:space="preserve">4.5.2. </w:t>
      </w:r>
      <w:r w:rsidRPr="00F50B9C">
        <w:rPr>
          <w:sz w:val="28"/>
          <w:szCs w:val="28"/>
        </w:rPr>
        <w:t>Авансирование предусмотрено в размере не более 25 (двадцат</w:t>
      </w:r>
      <w:r>
        <w:rPr>
          <w:sz w:val="28"/>
          <w:szCs w:val="28"/>
        </w:rPr>
        <w:t>и</w:t>
      </w:r>
      <w:r w:rsidRPr="00F50B9C">
        <w:rPr>
          <w:sz w:val="28"/>
          <w:szCs w:val="28"/>
        </w:rPr>
        <w:t xml:space="preserve"> пят</w:t>
      </w:r>
      <w:r>
        <w:rPr>
          <w:sz w:val="28"/>
          <w:szCs w:val="28"/>
        </w:rPr>
        <w:t>и</w:t>
      </w:r>
      <w:r w:rsidRPr="00F50B9C">
        <w:rPr>
          <w:sz w:val="28"/>
          <w:szCs w:val="28"/>
        </w:rPr>
        <w:t xml:space="preserve">) % от цены договора, в течение </w:t>
      </w:r>
      <w:r>
        <w:rPr>
          <w:sz w:val="28"/>
          <w:szCs w:val="28"/>
        </w:rPr>
        <w:t>10</w:t>
      </w:r>
      <w:r w:rsidRPr="00F50B9C">
        <w:rPr>
          <w:sz w:val="28"/>
          <w:szCs w:val="28"/>
        </w:rPr>
        <w:t xml:space="preserve"> (</w:t>
      </w:r>
      <w:r>
        <w:rPr>
          <w:sz w:val="28"/>
          <w:szCs w:val="28"/>
        </w:rPr>
        <w:t>десяти</w:t>
      </w:r>
      <w:r w:rsidRPr="00F50B9C">
        <w:rPr>
          <w:sz w:val="28"/>
          <w:szCs w:val="28"/>
        </w:rPr>
        <w:t xml:space="preserve">) </w:t>
      </w:r>
      <w:r>
        <w:rPr>
          <w:sz w:val="28"/>
          <w:szCs w:val="28"/>
        </w:rPr>
        <w:t>рабочих дней с даты подписания д</w:t>
      </w:r>
      <w:r w:rsidRPr="00F50B9C">
        <w:rPr>
          <w:sz w:val="28"/>
          <w:szCs w:val="28"/>
        </w:rPr>
        <w:t>огов</w:t>
      </w:r>
      <w:r>
        <w:rPr>
          <w:sz w:val="28"/>
          <w:szCs w:val="28"/>
        </w:rPr>
        <w:t>ора на основании выставленного п</w:t>
      </w:r>
      <w:r w:rsidRPr="00F50B9C">
        <w:rPr>
          <w:sz w:val="28"/>
          <w:szCs w:val="28"/>
        </w:rPr>
        <w:t>обедителем счета.</w:t>
      </w:r>
    </w:p>
    <w:p w:rsidR="0056758D" w:rsidRDefault="0056758D" w:rsidP="0056758D">
      <w:pPr>
        <w:tabs>
          <w:tab w:val="left" w:pos="567"/>
        </w:tabs>
        <w:ind w:firstLine="709"/>
        <w:jc w:val="both"/>
        <w:rPr>
          <w:sz w:val="28"/>
          <w:szCs w:val="28"/>
        </w:rPr>
      </w:pPr>
      <w:r>
        <w:rPr>
          <w:sz w:val="28"/>
          <w:szCs w:val="28"/>
        </w:rPr>
        <w:t xml:space="preserve">4.5.3. </w:t>
      </w:r>
      <w:r w:rsidRPr="00F50B9C">
        <w:rPr>
          <w:sz w:val="28"/>
          <w:szCs w:val="28"/>
        </w:rPr>
        <w:t>Окончательная оплата работ осуще</w:t>
      </w:r>
      <w:r>
        <w:rPr>
          <w:sz w:val="28"/>
          <w:szCs w:val="28"/>
        </w:rPr>
        <w:t>ствляется Заказчиком в течение</w:t>
      </w:r>
      <w:r w:rsidRPr="00F50B9C">
        <w:rPr>
          <w:sz w:val="28"/>
          <w:szCs w:val="28"/>
        </w:rPr>
        <w:t xml:space="preserve">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56758D" w:rsidRPr="00475D28" w:rsidRDefault="0056758D" w:rsidP="0056758D">
      <w:pPr>
        <w:pStyle w:val="afa"/>
        <w:rPr>
          <w:b/>
          <w:sz w:val="28"/>
          <w:szCs w:val="28"/>
        </w:rPr>
      </w:pPr>
    </w:p>
    <w:p w:rsidR="0056758D" w:rsidRPr="00475D28" w:rsidRDefault="0056758D" w:rsidP="0056758D">
      <w:pPr>
        <w:pStyle w:val="afa"/>
        <w:rPr>
          <w:b/>
          <w:sz w:val="28"/>
          <w:szCs w:val="28"/>
        </w:rPr>
      </w:pPr>
      <w:r w:rsidRPr="00475D28">
        <w:rPr>
          <w:b/>
          <w:sz w:val="28"/>
          <w:szCs w:val="28"/>
        </w:rPr>
        <w:t xml:space="preserve">4.6. Требования к гарантийному сроку. </w:t>
      </w:r>
    </w:p>
    <w:p w:rsidR="0056758D" w:rsidRPr="00475D28" w:rsidRDefault="0056758D" w:rsidP="0056758D">
      <w:pPr>
        <w:pStyle w:val="afa"/>
        <w:ind w:firstLine="720"/>
        <w:rPr>
          <w:b/>
          <w:bCs/>
        </w:rPr>
      </w:pPr>
      <w:r w:rsidRPr="00475D28">
        <w:rPr>
          <w:sz w:val="28"/>
          <w:szCs w:val="28"/>
        </w:rPr>
        <w:t>Гарантийный срок на результаты работ должен составлять не менее 24 месяцев с даты подписания обеими сторонами акт</w:t>
      </w:r>
      <w:r>
        <w:rPr>
          <w:sz w:val="28"/>
          <w:szCs w:val="28"/>
        </w:rPr>
        <w:t>а о прием</w:t>
      </w:r>
      <w:r w:rsidRPr="00475D28">
        <w:rPr>
          <w:sz w:val="28"/>
          <w:szCs w:val="28"/>
        </w:rPr>
        <w:t>е-сдаче отремонтированных, реконструированных, модернизированных объектов основных средств формы ОС-3.</w:t>
      </w:r>
      <w:r w:rsidRPr="00475D28">
        <w:rPr>
          <w:b/>
          <w:bCs/>
        </w:rPr>
        <w:t xml:space="preserve"> </w:t>
      </w:r>
    </w:p>
    <w:p w:rsidR="0056758D" w:rsidRPr="00475D28" w:rsidRDefault="0056758D" w:rsidP="0056758D">
      <w:pPr>
        <w:pStyle w:val="afa"/>
        <w:rPr>
          <w:sz w:val="28"/>
          <w:szCs w:val="28"/>
        </w:rPr>
      </w:pPr>
      <w:r w:rsidRPr="00475D28">
        <w:rPr>
          <w:sz w:val="28"/>
          <w:szCs w:val="28"/>
        </w:rPr>
        <w:t xml:space="preserve">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56758D" w:rsidRPr="00475D28" w:rsidRDefault="0056758D" w:rsidP="0056758D">
      <w:pPr>
        <w:pStyle w:val="afa"/>
        <w:rPr>
          <w:sz w:val="28"/>
          <w:szCs w:val="28"/>
        </w:rPr>
      </w:pPr>
    </w:p>
    <w:p w:rsidR="0056758D" w:rsidRPr="00C24745" w:rsidRDefault="0056758D" w:rsidP="0056758D">
      <w:pPr>
        <w:ind w:firstLine="709"/>
        <w:jc w:val="both"/>
        <w:rPr>
          <w:rFonts w:eastAsia="MS Mincho"/>
          <w:b/>
          <w:sz w:val="28"/>
          <w:szCs w:val="28"/>
        </w:rPr>
      </w:pPr>
      <w:r w:rsidRPr="00C24745">
        <w:rPr>
          <w:rFonts w:eastAsia="MS Mincho"/>
          <w:b/>
          <w:sz w:val="28"/>
          <w:szCs w:val="28"/>
        </w:rPr>
        <w:t>4.7. Срок выполнения работ.</w:t>
      </w:r>
    </w:p>
    <w:p w:rsidR="002F51FD" w:rsidRDefault="0056758D" w:rsidP="0056758D">
      <w:pPr>
        <w:ind w:firstLine="709"/>
        <w:jc w:val="both"/>
        <w:rPr>
          <w:sz w:val="28"/>
          <w:szCs w:val="28"/>
        </w:rPr>
      </w:pPr>
      <w:r w:rsidRPr="00C24745">
        <w:rPr>
          <w:sz w:val="28"/>
          <w:szCs w:val="28"/>
        </w:rPr>
        <w:t>В течение 60 (шестидесяти ) календарных д</w:t>
      </w:r>
      <w:r w:rsidR="002F51FD" w:rsidRPr="00C24745">
        <w:rPr>
          <w:sz w:val="28"/>
          <w:szCs w:val="28"/>
        </w:rPr>
        <w:t>ней с даты заключения договора.</w:t>
      </w:r>
    </w:p>
    <w:p w:rsidR="0056758D" w:rsidRPr="00475D28" w:rsidRDefault="0056758D" w:rsidP="0056758D">
      <w:pPr>
        <w:ind w:firstLine="709"/>
        <w:jc w:val="both"/>
        <w:rPr>
          <w:sz w:val="28"/>
          <w:szCs w:val="28"/>
        </w:rPr>
      </w:pPr>
      <w:r>
        <w:rPr>
          <w:sz w:val="28"/>
          <w:szCs w:val="28"/>
        </w:rPr>
        <w:t xml:space="preserve">  </w:t>
      </w:r>
    </w:p>
    <w:p w:rsidR="0056758D" w:rsidRPr="00475D28" w:rsidRDefault="0056758D" w:rsidP="0056758D">
      <w:pPr>
        <w:ind w:firstLine="709"/>
        <w:jc w:val="both"/>
        <w:rPr>
          <w:rFonts w:eastAsia="MS Mincho"/>
          <w:b/>
          <w:sz w:val="28"/>
          <w:szCs w:val="28"/>
        </w:rPr>
      </w:pPr>
      <w:r w:rsidRPr="00475D28">
        <w:rPr>
          <w:b/>
          <w:sz w:val="28"/>
          <w:szCs w:val="28"/>
        </w:rPr>
        <w:t xml:space="preserve">4.8. </w:t>
      </w:r>
      <w:r w:rsidRPr="00475D28">
        <w:rPr>
          <w:rFonts w:eastAsia="MS Mincho"/>
          <w:b/>
          <w:sz w:val="28"/>
          <w:szCs w:val="28"/>
        </w:rPr>
        <w:t>Место выполнения работ.</w:t>
      </w:r>
    </w:p>
    <w:p w:rsidR="0056758D" w:rsidRPr="00475D28" w:rsidRDefault="0056758D" w:rsidP="0056758D">
      <w:pPr>
        <w:ind w:firstLine="709"/>
        <w:jc w:val="both"/>
        <w:rPr>
          <w:rFonts w:eastAsia="MS Mincho"/>
          <w:sz w:val="28"/>
          <w:szCs w:val="28"/>
        </w:rPr>
      </w:pPr>
      <w:r w:rsidRPr="00475D28">
        <w:rPr>
          <w:rFonts w:eastAsia="MS Mincho"/>
          <w:sz w:val="28"/>
          <w:szCs w:val="28"/>
        </w:rPr>
        <w:t xml:space="preserve">Российская Федерация,  г. </w:t>
      </w:r>
      <w:r w:rsidR="00ED2E65">
        <w:rPr>
          <w:rFonts w:eastAsia="MS Mincho"/>
          <w:sz w:val="28"/>
          <w:szCs w:val="28"/>
        </w:rPr>
        <w:t>Екатеринбург</w:t>
      </w:r>
      <w:r w:rsidRPr="00475D28">
        <w:rPr>
          <w:rFonts w:eastAsia="MS Mincho"/>
          <w:sz w:val="28"/>
          <w:szCs w:val="28"/>
        </w:rPr>
        <w:t xml:space="preserve">, </w:t>
      </w:r>
      <w:r w:rsidR="00ED2E65">
        <w:rPr>
          <w:rFonts w:eastAsia="MS Mincho"/>
          <w:sz w:val="28"/>
          <w:szCs w:val="28"/>
        </w:rPr>
        <w:t>ул. Автомагистральная</w:t>
      </w:r>
      <w:r w:rsidRPr="00475D28">
        <w:rPr>
          <w:rFonts w:eastAsia="MS Mincho"/>
          <w:sz w:val="28"/>
          <w:szCs w:val="28"/>
        </w:rPr>
        <w:t>, д.</w:t>
      </w:r>
      <w:r w:rsidR="00ED2E65">
        <w:rPr>
          <w:rFonts w:eastAsia="MS Mincho"/>
          <w:sz w:val="28"/>
          <w:szCs w:val="28"/>
        </w:rPr>
        <w:t>2</w:t>
      </w:r>
      <w:r w:rsidRPr="00475D28">
        <w:rPr>
          <w:rFonts w:eastAsia="MS Mincho"/>
          <w:sz w:val="28"/>
          <w:szCs w:val="28"/>
        </w:rPr>
        <w:t>.</w:t>
      </w:r>
    </w:p>
    <w:p w:rsidR="002F51FD" w:rsidRDefault="002F51FD" w:rsidP="0056758D">
      <w:pPr>
        <w:pStyle w:val="afa"/>
        <w:outlineLvl w:val="1"/>
        <w:rPr>
          <w:b/>
          <w:sz w:val="28"/>
          <w:szCs w:val="28"/>
        </w:rPr>
      </w:pPr>
    </w:p>
    <w:p w:rsidR="0056758D" w:rsidRDefault="0056758D" w:rsidP="0056758D">
      <w:pPr>
        <w:pStyle w:val="afa"/>
        <w:outlineLvl w:val="1"/>
        <w:rPr>
          <w:b/>
        </w:rPr>
      </w:pPr>
      <w:r w:rsidRPr="00475D28">
        <w:rPr>
          <w:b/>
          <w:sz w:val="28"/>
          <w:szCs w:val="28"/>
        </w:rPr>
        <w:t>4.9.</w:t>
      </w:r>
      <w:r w:rsidRPr="00475D28">
        <w:rPr>
          <w:b/>
        </w:rPr>
        <w:t xml:space="preserve"> </w:t>
      </w:r>
      <w:r w:rsidRPr="00475D28">
        <w:rPr>
          <w:b/>
          <w:sz w:val="28"/>
          <w:szCs w:val="28"/>
        </w:rPr>
        <w:t>Рабочее  время  обслуживания  объектов Заказчика.</w:t>
      </w:r>
      <w:r w:rsidRPr="00475D28">
        <w:rPr>
          <w:b/>
        </w:rPr>
        <w:t xml:space="preserve"> </w:t>
      </w:r>
    </w:p>
    <w:p w:rsidR="0056758D" w:rsidRPr="00BB11DC" w:rsidRDefault="0056758D" w:rsidP="0056758D">
      <w:pPr>
        <w:pStyle w:val="affa"/>
        <w:ind w:firstLine="709"/>
        <w:jc w:val="both"/>
        <w:rPr>
          <w:rFonts w:ascii="Times New Roman" w:hAnsi="Times New Roman"/>
          <w:sz w:val="28"/>
          <w:szCs w:val="28"/>
        </w:rPr>
      </w:pPr>
      <w:r w:rsidRPr="00BB11DC">
        <w:rPr>
          <w:rFonts w:ascii="Times New Roman" w:hAnsi="Times New Roman"/>
          <w:sz w:val="28"/>
          <w:szCs w:val="28"/>
        </w:rPr>
        <w:t>Победитель должен выполнять работы по установленному графику, а именно:</w:t>
      </w:r>
    </w:p>
    <w:p w:rsidR="0056758D" w:rsidRPr="00B51A1C" w:rsidRDefault="0056758D" w:rsidP="0056758D">
      <w:pPr>
        <w:pStyle w:val="affa"/>
        <w:ind w:firstLine="709"/>
        <w:jc w:val="both"/>
        <w:rPr>
          <w:rFonts w:ascii="Times New Roman" w:hAnsi="Times New Roman"/>
          <w:sz w:val="28"/>
          <w:szCs w:val="28"/>
        </w:rPr>
      </w:pPr>
      <w:r w:rsidRPr="00B51A1C">
        <w:rPr>
          <w:rFonts w:ascii="Times New Roman" w:hAnsi="Times New Roman"/>
          <w:sz w:val="28"/>
          <w:szCs w:val="28"/>
        </w:rPr>
        <w:t>Будничные</w:t>
      </w:r>
      <w:r w:rsidR="00B51A1C" w:rsidRPr="00B51A1C">
        <w:rPr>
          <w:rFonts w:ascii="Times New Roman" w:hAnsi="Times New Roman"/>
          <w:sz w:val="28"/>
          <w:szCs w:val="28"/>
        </w:rPr>
        <w:t>,</w:t>
      </w:r>
      <w:r w:rsidRPr="00B51A1C">
        <w:rPr>
          <w:rFonts w:ascii="Times New Roman" w:hAnsi="Times New Roman"/>
          <w:sz w:val="28"/>
          <w:szCs w:val="28"/>
        </w:rPr>
        <w:t xml:space="preserve"> </w:t>
      </w:r>
      <w:r w:rsidR="00B51A1C" w:rsidRPr="00B51A1C">
        <w:rPr>
          <w:rFonts w:ascii="Times New Roman" w:hAnsi="Times New Roman"/>
          <w:sz w:val="28"/>
          <w:szCs w:val="28"/>
        </w:rPr>
        <w:t>в</w:t>
      </w:r>
      <w:r w:rsidRPr="00B51A1C">
        <w:rPr>
          <w:rFonts w:ascii="Times New Roman" w:hAnsi="Times New Roman"/>
          <w:sz w:val="28"/>
          <w:szCs w:val="28"/>
        </w:rPr>
        <w:t>ыходные и праздничные дни – с 08.00 до 24.00</w:t>
      </w:r>
    </w:p>
    <w:p w:rsidR="0056758D" w:rsidRDefault="0056758D" w:rsidP="0056758D">
      <w:pPr>
        <w:pStyle w:val="affa"/>
        <w:ind w:firstLine="709"/>
        <w:jc w:val="both"/>
        <w:rPr>
          <w:rFonts w:ascii="Times New Roman" w:hAnsi="Times New Roman"/>
          <w:sz w:val="28"/>
          <w:szCs w:val="28"/>
        </w:rPr>
      </w:pPr>
    </w:p>
    <w:p w:rsidR="0056758D" w:rsidRDefault="0056758D" w:rsidP="0056758D">
      <w:pPr>
        <w:pStyle w:val="aff7"/>
        <w:numPr>
          <w:ilvl w:val="1"/>
          <w:numId w:val="32"/>
        </w:numPr>
        <w:ind w:left="0" w:firstLine="709"/>
        <w:jc w:val="both"/>
        <w:rPr>
          <w:rFonts w:eastAsia="MS Mincho"/>
          <w:b/>
          <w:sz w:val="28"/>
          <w:szCs w:val="28"/>
        </w:rPr>
      </w:pPr>
      <w:r>
        <w:rPr>
          <w:rFonts w:eastAsia="MS Mincho"/>
          <w:b/>
          <w:sz w:val="28"/>
          <w:szCs w:val="28"/>
        </w:rPr>
        <w:t xml:space="preserve">Порядок формирования цены договора </w:t>
      </w:r>
    </w:p>
    <w:p w:rsidR="0056758D" w:rsidRPr="00F530AF" w:rsidRDefault="0056758D" w:rsidP="0056758D">
      <w:pPr>
        <w:ind w:firstLine="709"/>
        <w:jc w:val="both"/>
        <w:rPr>
          <w:sz w:val="28"/>
          <w:szCs w:val="28"/>
        </w:rPr>
      </w:pPr>
      <w:r w:rsidRPr="00F530AF">
        <w:rPr>
          <w:sz w:val="28"/>
          <w:szCs w:val="28"/>
        </w:rPr>
        <w:t>Цена договора формируется Участником на основе пункта 4.1</w:t>
      </w:r>
      <w:r w:rsidR="00B51A1C">
        <w:rPr>
          <w:sz w:val="28"/>
          <w:szCs w:val="28"/>
        </w:rPr>
        <w:t>1</w:t>
      </w:r>
      <w:r w:rsidRPr="00F530AF">
        <w:rPr>
          <w:sz w:val="28"/>
          <w:szCs w:val="28"/>
        </w:rPr>
        <w:t xml:space="preserve"> настоящего технического задания.</w:t>
      </w:r>
    </w:p>
    <w:p w:rsidR="00576D3B" w:rsidRPr="00C24745" w:rsidRDefault="0056758D" w:rsidP="00C24745">
      <w:pPr>
        <w:pStyle w:val="Default"/>
        <w:numPr>
          <w:ilvl w:val="2"/>
          <w:numId w:val="32"/>
        </w:numPr>
        <w:tabs>
          <w:tab w:val="left" w:pos="1701"/>
        </w:tabs>
        <w:ind w:left="0" w:firstLine="709"/>
        <w:jc w:val="both"/>
        <w:rPr>
          <w:color w:val="auto"/>
          <w:sz w:val="28"/>
          <w:szCs w:val="28"/>
        </w:rPr>
      </w:pPr>
      <w:r w:rsidRPr="006C1334">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После подведения итогов, победителю необходимо представить сметный расчет в сметно-нормативной базе ОСНБЖ- 2001 с использованием текущих индексов изменения сметной стоимости строительства, реконструкции и капитального</w:t>
      </w:r>
      <w:r w:rsidR="006C1334">
        <w:rPr>
          <w:sz w:val="28"/>
          <w:szCs w:val="28"/>
        </w:rPr>
        <w:t xml:space="preserve"> </w:t>
      </w:r>
      <w:r w:rsidRPr="006C1334">
        <w:rPr>
          <w:sz w:val="28"/>
          <w:szCs w:val="28"/>
        </w:rPr>
        <w:t>ремонта ОАО «РЖД» (приложение №7 к документации о закупке</w:t>
      </w:r>
      <w:r w:rsidRPr="006C1334">
        <w:rPr>
          <w:color w:val="auto"/>
          <w:sz w:val="28"/>
          <w:szCs w:val="28"/>
        </w:rPr>
        <w:t xml:space="preserve">). </w:t>
      </w:r>
    </w:p>
    <w:p w:rsidR="0056758D" w:rsidRPr="00DE48E8" w:rsidRDefault="0056758D" w:rsidP="0056758D">
      <w:pPr>
        <w:pStyle w:val="Default"/>
        <w:numPr>
          <w:ilvl w:val="2"/>
          <w:numId w:val="32"/>
        </w:numPr>
        <w:tabs>
          <w:tab w:val="left" w:pos="1701"/>
        </w:tabs>
        <w:ind w:left="0" w:firstLine="709"/>
        <w:jc w:val="both"/>
        <w:rPr>
          <w:color w:val="auto"/>
          <w:sz w:val="28"/>
          <w:szCs w:val="28"/>
        </w:rPr>
      </w:pPr>
      <w:r w:rsidRPr="00DE48E8">
        <w:rPr>
          <w:rFonts w:eastAsia="MS Mincho"/>
          <w:color w:val="aut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(раздел 4 документации о закупке). </w:t>
      </w:r>
      <w:r w:rsidR="00475C00">
        <w:rPr>
          <w:rFonts w:eastAsia="MS Mincho"/>
          <w:color w:val="auto"/>
          <w:sz w:val="28"/>
          <w:szCs w:val="28"/>
          <w:lang w:eastAsia="ru-RU"/>
        </w:rPr>
        <w:t>Замена материалов и оборудования  в обязательном порядке согласовывается с Заказчиком за 3 (три) дня до начала выпо</w:t>
      </w:r>
      <w:r w:rsidR="00475701">
        <w:rPr>
          <w:rFonts w:eastAsia="MS Mincho"/>
          <w:color w:val="auto"/>
          <w:sz w:val="28"/>
          <w:szCs w:val="28"/>
          <w:lang w:eastAsia="ru-RU"/>
        </w:rPr>
        <w:t>лнения работ</w:t>
      </w:r>
      <w:r w:rsidR="005A7363">
        <w:rPr>
          <w:rFonts w:eastAsia="MS Mincho"/>
          <w:color w:val="auto"/>
          <w:sz w:val="28"/>
          <w:szCs w:val="28"/>
          <w:lang w:eastAsia="ru-RU"/>
        </w:rPr>
        <w:t xml:space="preserve"> письменным уведомлением.</w:t>
      </w:r>
      <w:r w:rsidR="00475701">
        <w:rPr>
          <w:rFonts w:eastAsia="MS Mincho"/>
          <w:color w:val="auto"/>
          <w:sz w:val="28"/>
          <w:szCs w:val="28"/>
          <w:lang w:eastAsia="ru-RU"/>
        </w:rPr>
        <w:t xml:space="preserve"> </w:t>
      </w:r>
    </w:p>
    <w:p w:rsidR="0056758D" w:rsidRDefault="0056758D" w:rsidP="0056758D">
      <w:pPr>
        <w:pStyle w:val="Default"/>
        <w:numPr>
          <w:ilvl w:val="2"/>
          <w:numId w:val="32"/>
        </w:numPr>
        <w:tabs>
          <w:tab w:val="left" w:pos="1701"/>
        </w:tabs>
        <w:ind w:left="0" w:firstLine="709"/>
        <w:jc w:val="both"/>
        <w:rPr>
          <w:color w:val="auto"/>
          <w:sz w:val="28"/>
          <w:szCs w:val="28"/>
        </w:rPr>
      </w:pPr>
      <w:r w:rsidRPr="00697FCC">
        <w:rPr>
          <w:color w:val="auto"/>
          <w:sz w:val="28"/>
          <w:szCs w:val="28"/>
        </w:rPr>
        <w:t xml:space="preserve">Для обеспечения доступа работников и </w:t>
      </w:r>
      <w:r>
        <w:rPr>
          <w:color w:val="auto"/>
          <w:sz w:val="28"/>
          <w:szCs w:val="28"/>
        </w:rPr>
        <w:t xml:space="preserve">завоза </w:t>
      </w:r>
      <w:r w:rsidRPr="00697FCC">
        <w:rPr>
          <w:color w:val="auto"/>
          <w:sz w:val="28"/>
          <w:szCs w:val="28"/>
        </w:rPr>
        <w:t xml:space="preserve">строительного инвентаря на объект производства работ </w:t>
      </w:r>
      <w:r>
        <w:rPr>
          <w:color w:val="auto"/>
          <w:sz w:val="28"/>
          <w:szCs w:val="28"/>
        </w:rPr>
        <w:t>исполнитель</w:t>
      </w:r>
      <w:r w:rsidRPr="00697FCC">
        <w:rPr>
          <w:color w:val="auto"/>
          <w:sz w:val="28"/>
          <w:szCs w:val="28"/>
        </w:rPr>
        <w:t xml:space="preserve"> обязан своевременно информировать Заказчика о</w:t>
      </w:r>
      <w:r>
        <w:rPr>
          <w:color w:val="auto"/>
          <w:sz w:val="28"/>
          <w:szCs w:val="28"/>
        </w:rPr>
        <w:t xml:space="preserve"> необходимости прохода</w:t>
      </w:r>
      <w:r w:rsidRPr="00697FCC">
        <w:rPr>
          <w:color w:val="auto"/>
          <w:sz w:val="28"/>
          <w:szCs w:val="28"/>
        </w:rPr>
        <w:t xml:space="preserve"> занят</w:t>
      </w:r>
      <w:r>
        <w:rPr>
          <w:color w:val="auto"/>
          <w:sz w:val="28"/>
          <w:szCs w:val="28"/>
        </w:rPr>
        <w:t>ого</w:t>
      </w:r>
      <w:r w:rsidRPr="00697FCC">
        <w:rPr>
          <w:color w:val="auto"/>
          <w:sz w:val="28"/>
          <w:szCs w:val="28"/>
        </w:rPr>
        <w:t xml:space="preserve"> персонал</w:t>
      </w:r>
      <w:r>
        <w:rPr>
          <w:color w:val="auto"/>
          <w:sz w:val="28"/>
          <w:szCs w:val="28"/>
        </w:rPr>
        <w:t>а</w:t>
      </w:r>
      <w:r w:rsidRPr="00697FCC">
        <w:rPr>
          <w:color w:val="auto"/>
          <w:sz w:val="28"/>
          <w:szCs w:val="28"/>
        </w:rPr>
        <w:t>, используемо</w:t>
      </w:r>
      <w:r>
        <w:rPr>
          <w:color w:val="auto"/>
          <w:sz w:val="28"/>
          <w:szCs w:val="28"/>
        </w:rPr>
        <w:t>го</w:t>
      </w:r>
      <w:r w:rsidRPr="00697FCC">
        <w:rPr>
          <w:color w:val="auto"/>
          <w:sz w:val="28"/>
          <w:szCs w:val="28"/>
        </w:rPr>
        <w:t xml:space="preserve"> для обеспечения производства ремонтных работ.</w:t>
      </w:r>
    </w:p>
    <w:p w:rsidR="0056758D" w:rsidRPr="008D7370" w:rsidRDefault="0056758D" w:rsidP="0056758D">
      <w:pPr>
        <w:pStyle w:val="Default"/>
        <w:tabs>
          <w:tab w:val="left" w:pos="1701"/>
        </w:tabs>
        <w:ind w:firstLine="709"/>
        <w:jc w:val="both"/>
        <w:rPr>
          <w:color w:val="auto"/>
          <w:sz w:val="28"/>
          <w:szCs w:val="28"/>
        </w:rPr>
      </w:pPr>
      <w:r w:rsidRPr="008D7370">
        <w:rPr>
          <w:color w:val="auto"/>
          <w:sz w:val="28"/>
          <w:szCs w:val="28"/>
        </w:rPr>
        <w:t>В случае привлечения на Работы нерезидентов Российской Федерации</w:t>
      </w:r>
      <w:r>
        <w:rPr>
          <w:color w:val="auto"/>
          <w:sz w:val="28"/>
          <w:szCs w:val="28"/>
        </w:rPr>
        <w:t>,</w:t>
      </w:r>
      <w:r w:rsidRPr="008D7370">
        <w:rPr>
          <w:color w:val="auto"/>
          <w:sz w:val="28"/>
          <w:szCs w:val="28"/>
        </w:rPr>
        <w:t xml:space="preserve"> Победитель при информировании Заказчика обязан предоставить патенты на работу сотрудников </w:t>
      </w:r>
      <w:r>
        <w:rPr>
          <w:color w:val="auto"/>
          <w:sz w:val="28"/>
          <w:szCs w:val="28"/>
        </w:rPr>
        <w:t>исполнител</w:t>
      </w:r>
      <w:r w:rsidRPr="008D7370">
        <w:rPr>
          <w:color w:val="auto"/>
          <w:sz w:val="28"/>
          <w:szCs w:val="28"/>
        </w:rPr>
        <w:t xml:space="preserve">я.  </w:t>
      </w:r>
    </w:p>
    <w:p w:rsidR="0056758D" w:rsidRPr="00697FCC" w:rsidRDefault="0056758D" w:rsidP="0056758D">
      <w:pPr>
        <w:pStyle w:val="Default"/>
        <w:numPr>
          <w:ilvl w:val="2"/>
          <w:numId w:val="32"/>
        </w:numPr>
        <w:tabs>
          <w:tab w:val="left" w:pos="1701"/>
        </w:tabs>
        <w:ind w:left="0" w:firstLine="709"/>
        <w:jc w:val="both"/>
        <w:rPr>
          <w:color w:val="auto"/>
          <w:sz w:val="28"/>
          <w:szCs w:val="28"/>
        </w:rPr>
      </w:pPr>
      <w:r w:rsidRPr="00697FCC">
        <w:rPr>
          <w:color w:val="auto"/>
          <w:sz w:val="28"/>
          <w:szCs w:val="28"/>
        </w:rPr>
        <w:t>Перечень материалов и оборудования (в том числе их характеристики, типы, размеры, внешний вид) перед началом выполнения работ должен быть согласован с Заказчиком.</w:t>
      </w:r>
    </w:p>
    <w:p w:rsidR="0056758D" w:rsidRPr="00475D28" w:rsidRDefault="0056758D" w:rsidP="0056758D">
      <w:pPr>
        <w:pStyle w:val="afa"/>
        <w:ind w:firstLine="851"/>
        <w:rPr>
          <w:rFonts w:eastAsia="Times New Roman"/>
          <w:sz w:val="28"/>
          <w:szCs w:val="28"/>
        </w:rPr>
      </w:pPr>
    </w:p>
    <w:p w:rsidR="0056758D" w:rsidRPr="00475D28" w:rsidRDefault="0056758D" w:rsidP="0056758D">
      <w:pPr>
        <w:ind w:firstLine="709"/>
        <w:jc w:val="both"/>
        <w:rPr>
          <w:rFonts w:eastAsia="MS Mincho"/>
          <w:b/>
          <w:sz w:val="28"/>
          <w:szCs w:val="28"/>
        </w:rPr>
      </w:pPr>
      <w:r>
        <w:rPr>
          <w:rFonts w:eastAsia="MS Mincho"/>
          <w:b/>
          <w:sz w:val="28"/>
          <w:szCs w:val="28"/>
        </w:rPr>
        <w:t>4.1</w:t>
      </w:r>
      <w:r w:rsidR="00B51A1C">
        <w:rPr>
          <w:rFonts w:eastAsia="MS Mincho"/>
          <w:b/>
          <w:sz w:val="28"/>
          <w:szCs w:val="28"/>
        </w:rPr>
        <w:t>1</w:t>
      </w:r>
      <w:r w:rsidRPr="00475D28">
        <w:rPr>
          <w:rFonts w:eastAsia="MS Mincho"/>
          <w:b/>
          <w:sz w:val="28"/>
          <w:szCs w:val="28"/>
        </w:rPr>
        <w:t xml:space="preserve">.  Наименования и виды работ </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6965"/>
        <w:gridCol w:w="992"/>
        <w:gridCol w:w="1137"/>
      </w:tblGrid>
      <w:tr w:rsidR="00ED2E65" w:rsidRPr="00A754B2" w:rsidTr="00435BA2">
        <w:trPr>
          <w:trHeight w:val="447"/>
        </w:trPr>
        <w:tc>
          <w:tcPr>
            <w:tcW w:w="702" w:type="dxa"/>
            <w:shd w:val="clear" w:color="auto" w:fill="auto"/>
            <w:vAlign w:val="center"/>
            <w:hideMark/>
          </w:tcPr>
          <w:p w:rsidR="00ED2E65" w:rsidRPr="00A754B2" w:rsidRDefault="00ED2E65" w:rsidP="00ED2E65">
            <w:pPr>
              <w:jc w:val="center"/>
              <w:rPr>
                <w:color w:val="000000"/>
                <w:lang w:eastAsia="ru-RU"/>
              </w:rPr>
            </w:pPr>
            <w:r w:rsidRPr="00A754B2">
              <w:rPr>
                <w:color w:val="000000"/>
                <w:lang w:eastAsia="ru-RU"/>
              </w:rPr>
              <w:t>№</w:t>
            </w:r>
            <w:r>
              <w:rPr>
                <w:color w:val="000000"/>
                <w:lang w:eastAsia="ru-RU"/>
              </w:rPr>
              <w:t xml:space="preserve"> </w:t>
            </w:r>
            <w:proofErr w:type="spellStart"/>
            <w:r w:rsidRPr="00A754B2">
              <w:rPr>
                <w:color w:val="000000"/>
                <w:lang w:eastAsia="ru-RU"/>
              </w:rPr>
              <w:t>п</w:t>
            </w:r>
            <w:proofErr w:type="spellEnd"/>
            <w:r>
              <w:rPr>
                <w:color w:val="000000"/>
                <w:lang w:eastAsia="ru-RU"/>
              </w:rPr>
              <w:t>/</w:t>
            </w:r>
            <w:proofErr w:type="spellStart"/>
            <w:r w:rsidRPr="00A754B2">
              <w:rPr>
                <w:color w:val="000000"/>
                <w:lang w:eastAsia="ru-RU"/>
              </w:rPr>
              <w:t>п</w:t>
            </w:r>
            <w:proofErr w:type="spellEnd"/>
          </w:p>
        </w:tc>
        <w:tc>
          <w:tcPr>
            <w:tcW w:w="6965" w:type="dxa"/>
            <w:shd w:val="clear" w:color="auto" w:fill="auto"/>
            <w:vAlign w:val="center"/>
            <w:hideMark/>
          </w:tcPr>
          <w:p w:rsidR="00ED2E65" w:rsidRPr="00A754B2" w:rsidRDefault="00ED2E65" w:rsidP="00ED2E65">
            <w:pPr>
              <w:jc w:val="center"/>
              <w:rPr>
                <w:color w:val="000000"/>
                <w:lang w:eastAsia="ru-RU"/>
              </w:rPr>
            </w:pPr>
            <w:r w:rsidRPr="00A754B2">
              <w:rPr>
                <w:color w:val="000000"/>
                <w:lang w:eastAsia="ru-RU"/>
              </w:rPr>
              <w:t>Наименование работ и затрат</w:t>
            </w:r>
          </w:p>
        </w:tc>
        <w:tc>
          <w:tcPr>
            <w:tcW w:w="992" w:type="dxa"/>
            <w:shd w:val="clear" w:color="auto" w:fill="auto"/>
            <w:vAlign w:val="center"/>
            <w:hideMark/>
          </w:tcPr>
          <w:p w:rsidR="00ED2E65" w:rsidRPr="00A754B2" w:rsidRDefault="00ED2E65" w:rsidP="00ED2E65">
            <w:pPr>
              <w:jc w:val="center"/>
              <w:rPr>
                <w:color w:val="000000"/>
                <w:lang w:eastAsia="ru-RU"/>
              </w:rPr>
            </w:pPr>
            <w:r w:rsidRPr="00A754B2">
              <w:rPr>
                <w:color w:val="000000"/>
                <w:lang w:eastAsia="ru-RU"/>
              </w:rPr>
              <w:t xml:space="preserve">Ед. </w:t>
            </w:r>
            <w:proofErr w:type="spellStart"/>
            <w:r w:rsidRPr="00A754B2">
              <w:rPr>
                <w:color w:val="000000"/>
                <w:lang w:eastAsia="ru-RU"/>
              </w:rPr>
              <w:t>изм</w:t>
            </w:r>
            <w:proofErr w:type="spellEnd"/>
            <w:r w:rsidRPr="00A754B2">
              <w:rPr>
                <w:color w:val="000000"/>
                <w:lang w:eastAsia="ru-RU"/>
              </w:rPr>
              <w:t>.</w:t>
            </w:r>
          </w:p>
        </w:tc>
        <w:tc>
          <w:tcPr>
            <w:tcW w:w="1137" w:type="dxa"/>
            <w:shd w:val="clear" w:color="auto" w:fill="auto"/>
            <w:vAlign w:val="center"/>
            <w:hideMark/>
          </w:tcPr>
          <w:p w:rsidR="00ED2E65" w:rsidRPr="00A754B2" w:rsidRDefault="00ED2E65" w:rsidP="00ED2E65">
            <w:pPr>
              <w:jc w:val="center"/>
              <w:rPr>
                <w:color w:val="000000"/>
                <w:lang w:eastAsia="ru-RU"/>
              </w:rPr>
            </w:pPr>
            <w:r w:rsidRPr="00A754B2">
              <w:rPr>
                <w:color w:val="000000"/>
                <w:lang w:eastAsia="ru-RU"/>
              </w:rPr>
              <w:t>Кол-во единиц</w:t>
            </w:r>
          </w:p>
        </w:tc>
      </w:tr>
      <w:tr w:rsidR="00ED2E65" w:rsidRPr="00A754B2" w:rsidTr="00435BA2">
        <w:trPr>
          <w:trHeight w:val="339"/>
        </w:trPr>
        <w:tc>
          <w:tcPr>
            <w:tcW w:w="702" w:type="dxa"/>
            <w:shd w:val="clear" w:color="auto" w:fill="auto"/>
            <w:vAlign w:val="center"/>
            <w:hideMark/>
          </w:tcPr>
          <w:p w:rsidR="00ED2E65" w:rsidRPr="00A754B2" w:rsidRDefault="00ED2E65" w:rsidP="00ED2E65">
            <w:pPr>
              <w:jc w:val="center"/>
              <w:rPr>
                <w:color w:val="000000"/>
                <w:lang w:eastAsia="ru-RU"/>
              </w:rPr>
            </w:pPr>
            <w:r w:rsidRPr="00A754B2">
              <w:rPr>
                <w:color w:val="000000"/>
                <w:lang w:eastAsia="ru-RU"/>
              </w:rPr>
              <w:t>1</w:t>
            </w:r>
          </w:p>
        </w:tc>
        <w:tc>
          <w:tcPr>
            <w:tcW w:w="6965" w:type="dxa"/>
            <w:shd w:val="clear" w:color="auto" w:fill="auto"/>
            <w:vAlign w:val="center"/>
            <w:hideMark/>
          </w:tcPr>
          <w:p w:rsidR="00ED2E65" w:rsidRPr="00A754B2" w:rsidRDefault="00ED2E65" w:rsidP="00ED2E65">
            <w:pPr>
              <w:jc w:val="center"/>
              <w:rPr>
                <w:color w:val="000000"/>
                <w:lang w:eastAsia="ru-RU"/>
              </w:rPr>
            </w:pPr>
            <w:r w:rsidRPr="00A754B2">
              <w:rPr>
                <w:color w:val="000000"/>
                <w:lang w:eastAsia="ru-RU"/>
              </w:rPr>
              <w:t>2</w:t>
            </w:r>
          </w:p>
        </w:tc>
        <w:tc>
          <w:tcPr>
            <w:tcW w:w="992" w:type="dxa"/>
            <w:shd w:val="clear" w:color="auto" w:fill="auto"/>
            <w:vAlign w:val="center"/>
            <w:hideMark/>
          </w:tcPr>
          <w:p w:rsidR="00ED2E65" w:rsidRPr="00A754B2" w:rsidRDefault="00ED2E65" w:rsidP="00ED2E65">
            <w:pPr>
              <w:jc w:val="center"/>
              <w:rPr>
                <w:color w:val="000000"/>
                <w:lang w:eastAsia="ru-RU"/>
              </w:rPr>
            </w:pPr>
            <w:r w:rsidRPr="00A754B2">
              <w:rPr>
                <w:color w:val="000000"/>
                <w:lang w:eastAsia="ru-RU"/>
              </w:rPr>
              <w:t>3</w:t>
            </w:r>
          </w:p>
        </w:tc>
        <w:tc>
          <w:tcPr>
            <w:tcW w:w="1137" w:type="dxa"/>
            <w:shd w:val="clear" w:color="auto" w:fill="auto"/>
            <w:vAlign w:val="center"/>
            <w:hideMark/>
          </w:tcPr>
          <w:p w:rsidR="00ED2E65" w:rsidRPr="00A754B2" w:rsidRDefault="00ED2E65" w:rsidP="00ED2E65">
            <w:pPr>
              <w:jc w:val="center"/>
              <w:rPr>
                <w:color w:val="000000"/>
                <w:lang w:eastAsia="ru-RU"/>
              </w:rPr>
            </w:pPr>
            <w:r w:rsidRPr="00A754B2">
              <w:rPr>
                <w:color w:val="000000"/>
                <w:lang w:eastAsia="ru-RU"/>
              </w:rPr>
              <w:t>4</w:t>
            </w:r>
          </w:p>
        </w:tc>
      </w:tr>
      <w:tr w:rsidR="00ED2E65" w:rsidRPr="00A754B2" w:rsidTr="00435BA2">
        <w:trPr>
          <w:trHeight w:val="225"/>
        </w:trPr>
        <w:tc>
          <w:tcPr>
            <w:tcW w:w="9796" w:type="dxa"/>
            <w:gridSpan w:val="4"/>
            <w:shd w:val="clear" w:color="auto" w:fill="auto"/>
            <w:vAlign w:val="center"/>
            <w:hideMark/>
          </w:tcPr>
          <w:p w:rsidR="00ED2E65" w:rsidRPr="00A754B2" w:rsidRDefault="00ED2E65" w:rsidP="00ED2E65">
            <w:pPr>
              <w:rPr>
                <w:b/>
                <w:bCs/>
                <w:color w:val="000000"/>
                <w:lang w:eastAsia="ru-RU"/>
              </w:rPr>
            </w:pPr>
            <w:r w:rsidRPr="00A754B2">
              <w:rPr>
                <w:b/>
                <w:bCs/>
                <w:color w:val="000000"/>
                <w:lang w:eastAsia="ru-RU"/>
              </w:rPr>
              <w:t>Раздел 1</w:t>
            </w:r>
            <w:r>
              <w:rPr>
                <w:b/>
                <w:bCs/>
                <w:color w:val="000000"/>
                <w:lang w:eastAsia="ru-RU"/>
              </w:rPr>
              <w:t>.</w:t>
            </w:r>
            <w:r w:rsidRPr="00A754B2">
              <w:rPr>
                <w:b/>
                <w:bCs/>
                <w:color w:val="000000"/>
                <w:lang w:eastAsia="ru-RU"/>
              </w:rPr>
              <w:t xml:space="preserve"> Демонтажные работы</w:t>
            </w:r>
          </w:p>
        </w:tc>
      </w:tr>
      <w:tr w:rsidR="00ED2E65" w:rsidRPr="00A754B2" w:rsidTr="00435BA2">
        <w:trPr>
          <w:trHeight w:val="631"/>
        </w:trPr>
        <w:tc>
          <w:tcPr>
            <w:tcW w:w="702"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1</w:t>
            </w:r>
          </w:p>
        </w:tc>
        <w:tc>
          <w:tcPr>
            <w:tcW w:w="6965" w:type="dxa"/>
            <w:shd w:val="clear" w:color="auto" w:fill="auto"/>
            <w:hideMark/>
          </w:tcPr>
          <w:p w:rsidR="00ED2E65" w:rsidRPr="00A754B2" w:rsidRDefault="00ED2E65" w:rsidP="00EF151D">
            <w:pPr>
              <w:rPr>
                <w:color w:val="000000"/>
                <w:lang w:eastAsia="ru-RU"/>
              </w:rPr>
            </w:pPr>
            <w:r w:rsidRPr="00A754B2">
              <w:rPr>
                <w:color w:val="000000"/>
                <w:lang w:eastAsia="ru-RU"/>
              </w:rPr>
              <w:t>Разборка наружн</w:t>
            </w:r>
            <w:r>
              <w:rPr>
                <w:color w:val="000000"/>
                <w:lang w:eastAsia="ru-RU"/>
              </w:rPr>
              <w:t>о</w:t>
            </w:r>
            <w:r w:rsidRPr="00A754B2">
              <w:rPr>
                <w:color w:val="000000"/>
                <w:lang w:eastAsia="ru-RU"/>
              </w:rPr>
              <w:t xml:space="preserve">й облицовки поверхности стен </w:t>
            </w:r>
            <w:proofErr w:type="spellStart"/>
            <w:r w:rsidRPr="00A754B2">
              <w:rPr>
                <w:color w:val="000000"/>
                <w:lang w:eastAsia="ru-RU"/>
              </w:rPr>
              <w:t>сайдингом</w:t>
            </w:r>
            <w:proofErr w:type="spellEnd"/>
            <w:r w:rsidRPr="00A754B2">
              <w:rPr>
                <w:color w:val="000000"/>
                <w:lang w:eastAsia="ru-RU"/>
              </w:rPr>
              <w:t xml:space="preserve"> </w:t>
            </w:r>
            <w:r w:rsidR="00EF151D">
              <w:rPr>
                <w:color w:val="000000"/>
                <w:lang w:eastAsia="ru-RU"/>
              </w:rPr>
              <w:t>ПВХ</w:t>
            </w:r>
            <w:r w:rsidRPr="00A754B2">
              <w:rPr>
                <w:color w:val="000000"/>
                <w:lang w:eastAsia="ru-RU"/>
              </w:rPr>
              <w:t xml:space="preserve"> с устройством металлического каркаса</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737,19</w:t>
            </w:r>
          </w:p>
        </w:tc>
      </w:tr>
      <w:tr w:rsidR="00ED2E65" w:rsidRPr="00A754B2" w:rsidTr="00435BA2">
        <w:trPr>
          <w:trHeight w:val="699"/>
        </w:trPr>
        <w:tc>
          <w:tcPr>
            <w:tcW w:w="702"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2</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Погрузка</w:t>
            </w:r>
            <w:r>
              <w:rPr>
                <w:color w:val="000000"/>
                <w:lang w:eastAsia="ru-RU"/>
              </w:rPr>
              <w:t xml:space="preserve"> и перевозка</w:t>
            </w:r>
            <w:r w:rsidRPr="00A754B2">
              <w:rPr>
                <w:color w:val="000000"/>
                <w:lang w:eastAsia="ru-RU"/>
              </w:rPr>
              <w:t xml:space="preserve"> мусора строительного на расстояние до 30 км (I класс груза)</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т</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1,236</w:t>
            </w:r>
          </w:p>
        </w:tc>
      </w:tr>
      <w:tr w:rsidR="00ED2E65" w:rsidRPr="00A754B2" w:rsidTr="00435BA2">
        <w:trPr>
          <w:trHeight w:val="225"/>
        </w:trPr>
        <w:tc>
          <w:tcPr>
            <w:tcW w:w="9796" w:type="dxa"/>
            <w:gridSpan w:val="4"/>
            <w:shd w:val="clear" w:color="auto" w:fill="auto"/>
            <w:vAlign w:val="center"/>
            <w:hideMark/>
          </w:tcPr>
          <w:p w:rsidR="00ED2E65" w:rsidRPr="00A754B2" w:rsidRDefault="00ED2E65" w:rsidP="00ED2E65">
            <w:pPr>
              <w:rPr>
                <w:b/>
                <w:bCs/>
                <w:color w:val="000000"/>
                <w:lang w:eastAsia="ru-RU"/>
              </w:rPr>
            </w:pPr>
            <w:r w:rsidRPr="00A754B2">
              <w:rPr>
                <w:b/>
                <w:bCs/>
                <w:color w:val="000000"/>
                <w:lang w:eastAsia="ru-RU"/>
              </w:rPr>
              <w:t>Раздел 2. Цоколь</w:t>
            </w:r>
          </w:p>
        </w:tc>
      </w:tr>
      <w:tr w:rsidR="00EF151D" w:rsidRPr="00A754B2" w:rsidTr="00435BA2">
        <w:trPr>
          <w:trHeight w:val="543"/>
        </w:trPr>
        <w:tc>
          <w:tcPr>
            <w:tcW w:w="702" w:type="dxa"/>
            <w:shd w:val="clear" w:color="auto" w:fill="auto"/>
            <w:noWrap/>
            <w:hideMark/>
          </w:tcPr>
          <w:p w:rsidR="00EF151D" w:rsidRDefault="00EF151D" w:rsidP="00ED2E65">
            <w:pPr>
              <w:jc w:val="center"/>
              <w:rPr>
                <w:color w:val="000000"/>
                <w:lang w:eastAsia="ru-RU"/>
              </w:rPr>
            </w:pPr>
            <w:r>
              <w:rPr>
                <w:color w:val="000000"/>
                <w:lang w:eastAsia="ru-RU"/>
              </w:rPr>
              <w:t>3</w:t>
            </w:r>
          </w:p>
        </w:tc>
        <w:tc>
          <w:tcPr>
            <w:tcW w:w="6965" w:type="dxa"/>
            <w:shd w:val="clear" w:color="auto" w:fill="auto"/>
            <w:hideMark/>
          </w:tcPr>
          <w:p w:rsidR="00EF151D" w:rsidRPr="00A754B2" w:rsidRDefault="00EF151D" w:rsidP="00ED2E65">
            <w:pPr>
              <w:rPr>
                <w:color w:val="000000"/>
                <w:lang w:eastAsia="ru-RU"/>
              </w:rPr>
            </w:pPr>
            <w:r>
              <w:rPr>
                <w:color w:val="000000"/>
                <w:lang w:eastAsia="ru-RU"/>
              </w:rPr>
              <w:t>Установка закладной арматуры для крепления гранитных плит цоколя</w:t>
            </w:r>
          </w:p>
        </w:tc>
        <w:tc>
          <w:tcPr>
            <w:tcW w:w="992" w:type="dxa"/>
            <w:shd w:val="clear" w:color="auto" w:fill="auto"/>
            <w:hideMark/>
          </w:tcPr>
          <w:p w:rsidR="00EF151D" w:rsidRPr="00A754B2" w:rsidRDefault="00EF151D" w:rsidP="00ED2E65">
            <w:pPr>
              <w:jc w:val="center"/>
              <w:rPr>
                <w:color w:val="000000"/>
                <w:lang w:eastAsia="ru-RU"/>
              </w:rPr>
            </w:pPr>
            <w:r>
              <w:rPr>
                <w:color w:val="000000"/>
                <w:lang w:eastAsia="ru-RU"/>
              </w:rPr>
              <w:t>т</w:t>
            </w:r>
          </w:p>
        </w:tc>
        <w:tc>
          <w:tcPr>
            <w:tcW w:w="1137" w:type="dxa"/>
            <w:shd w:val="clear" w:color="auto" w:fill="auto"/>
            <w:noWrap/>
            <w:hideMark/>
          </w:tcPr>
          <w:p w:rsidR="00EF151D" w:rsidRPr="00A754B2" w:rsidRDefault="00EF151D" w:rsidP="00ED2E65">
            <w:pPr>
              <w:jc w:val="center"/>
              <w:rPr>
                <w:color w:val="000000"/>
                <w:lang w:eastAsia="ru-RU"/>
              </w:rPr>
            </w:pPr>
            <w:r>
              <w:rPr>
                <w:color w:val="000000"/>
                <w:lang w:eastAsia="ru-RU"/>
              </w:rPr>
              <w:t>0,2468</w:t>
            </w:r>
          </w:p>
        </w:tc>
      </w:tr>
      <w:tr w:rsidR="00ED2E65" w:rsidRPr="00A754B2" w:rsidTr="00435BA2">
        <w:trPr>
          <w:trHeight w:val="543"/>
        </w:trPr>
        <w:tc>
          <w:tcPr>
            <w:tcW w:w="702" w:type="dxa"/>
            <w:shd w:val="clear" w:color="auto" w:fill="auto"/>
            <w:noWrap/>
            <w:hideMark/>
          </w:tcPr>
          <w:p w:rsidR="00ED2E65" w:rsidRPr="00A754B2" w:rsidRDefault="00EF151D" w:rsidP="00ED2E65">
            <w:pPr>
              <w:jc w:val="center"/>
              <w:rPr>
                <w:color w:val="000000"/>
                <w:lang w:eastAsia="ru-RU"/>
              </w:rPr>
            </w:pPr>
            <w:r>
              <w:rPr>
                <w:color w:val="000000"/>
                <w:lang w:eastAsia="ru-RU"/>
              </w:rPr>
              <w:t>4</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Изоляция изделиями из пенопласта на битуме холодных поверхностей стен и колонн прямоугольных</w:t>
            </w:r>
            <w:r w:rsidR="00EF151D">
              <w:rPr>
                <w:color w:val="000000"/>
                <w:lang w:eastAsia="ru-RU"/>
              </w:rPr>
              <w:t xml:space="preserve"> </w:t>
            </w:r>
            <w:r w:rsidR="00EF151D" w:rsidRPr="009C763A">
              <w:rPr>
                <w:lang w:eastAsia="ru-RU"/>
              </w:rPr>
              <w:t>толщиной</w:t>
            </w:r>
            <w:r w:rsidR="009C763A" w:rsidRPr="009C763A">
              <w:rPr>
                <w:lang w:eastAsia="ru-RU"/>
              </w:rPr>
              <w:t xml:space="preserve"> 120 мм</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м3</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8,13</w:t>
            </w:r>
          </w:p>
        </w:tc>
      </w:tr>
      <w:tr w:rsidR="00EF151D" w:rsidRPr="00A754B2" w:rsidTr="00435BA2">
        <w:trPr>
          <w:trHeight w:val="693"/>
        </w:trPr>
        <w:tc>
          <w:tcPr>
            <w:tcW w:w="702" w:type="dxa"/>
            <w:shd w:val="clear" w:color="auto" w:fill="auto"/>
            <w:noWrap/>
            <w:hideMark/>
          </w:tcPr>
          <w:p w:rsidR="00EF151D" w:rsidRDefault="00EF151D" w:rsidP="00ED2E65">
            <w:pPr>
              <w:jc w:val="center"/>
              <w:rPr>
                <w:color w:val="000000"/>
                <w:lang w:eastAsia="ru-RU"/>
              </w:rPr>
            </w:pPr>
            <w:r>
              <w:rPr>
                <w:color w:val="000000"/>
                <w:lang w:eastAsia="ru-RU"/>
              </w:rPr>
              <w:t>5</w:t>
            </w:r>
          </w:p>
        </w:tc>
        <w:tc>
          <w:tcPr>
            <w:tcW w:w="6965" w:type="dxa"/>
            <w:shd w:val="clear" w:color="auto" w:fill="auto"/>
            <w:hideMark/>
          </w:tcPr>
          <w:p w:rsidR="00EF151D" w:rsidRDefault="00EF151D" w:rsidP="00ED2E65">
            <w:pPr>
              <w:rPr>
                <w:color w:val="000000"/>
                <w:lang w:eastAsia="ru-RU"/>
              </w:rPr>
            </w:pPr>
            <w:r>
              <w:rPr>
                <w:color w:val="000000"/>
                <w:lang w:eastAsia="ru-RU"/>
              </w:rPr>
              <w:t>Устройство на плоских и криволинейных поверхностях каркаса изоляции из сетки</w:t>
            </w:r>
          </w:p>
          <w:p w:rsidR="00EF151D" w:rsidRDefault="00EF151D" w:rsidP="00ED2E65">
            <w:pPr>
              <w:rPr>
                <w:color w:val="000000"/>
                <w:lang w:eastAsia="ru-RU"/>
              </w:rPr>
            </w:pPr>
            <w:r>
              <w:rPr>
                <w:color w:val="000000"/>
                <w:lang w:eastAsia="ru-RU"/>
              </w:rPr>
              <w:t xml:space="preserve">При </w:t>
            </w:r>
            <w:proofErr w:type="spellStart"/>
            <w:r>
              <w:rPr>
                <w:color w:val="000000"/>
                <w:lang w:eastAsia="ru-RU"/>
              </w:rPr>
              <w:t>выплнении</w:t>
            </w:r>
            <w:proofErr w:type="spellEnd"/>
            <w:r>
              <w:rPr>
                <w:color w:val="000000"/>
                <w:lang w:eastAsia="ru-RU"/>
              </w:rPr>
              <w:t xml:space="preserve"> работ использовать:</w:t>
            </w:r>
          </w:p>
          <w:p w:rsidR="00EF151D" w:rsidRPr="00A754B2" w:rsidRDefault="00EF151D" w:rsidP="009C763A">
            <w:pPr>
              <w:rPr>
                <w:color w:val="000000"/>
                <w:lang w:eastAsia="ru-RU"/>
              </w:rPr>
            </w:pPr>
            <w:r>
              <w:rPr>
                <w:color w:val="000000"/>
                <w:lang w:eastAsia="ru-RU"/>
              </w:rPr>
              <w:t>- дюбели с калиброванной головкой (в обоймах) 2,5</w:t>
            </w:r>
            <w:r w:rsidR="009C763A">
              <w:rPr>
                <w:color w:val="000000"/>
                <w:lang w:eastAsia="ru-RU"/>
              </w:rPr>
              <w:t>х</w:t>
            </w:r>
            <w:r>
              <w:rPr>
                <w:color w:val="000000"/>
                <w:lang w:eastAsia="ru-RU"/>
              </w:rPr>
              <w:t>48,5 мм – 0,0702 т</w:t>
            </w:r>
            <w:r w:rsidR="009C763A">
              <w:rPr>
                <w:color w:val="000000"/>
                <w:lang w:eastAsia="ru-RU"/>
              </w:rPr>
              <w:t>.</w:t>
            </w:r>
            <w:r>
              <w:rPr>
                <w:color w:val="000000"/>
                <w:lang w:eastAsia="ru-RU"/>
              </w:rPr>
              <w:t xml:space="preserve"> </w:t>
            </w:r>
          </w:p>
        </w:tc>
        <w:tc>
          <w:tcPr>
            <w:tcW w:w="992" w:type="dxa"/>
            <w:shd w:val="clear" w:color="auto" w:fill="auto"/>
            <w:hideMark/>
          </w:tcPr>
          <w:p w:rsidR="00EF151D" w:rsidRPr="00A754B2" w:rsidRDefault="00EF151D" w:rsidP="00ED2E65">
            <w:pPr>
              <w:jc w:val="center"/>
              <w:rPr>
                <w:color w:val="000000"/>
                <w:lang w:eastAsia="ru-RU"/>
              </w:rPr>
            </w:pPr>
            <w:r>
              <w:rPr>
                <w:color w:val="000000"/>
                <w:lang w:eastAsia="ru-RU"/>
              </w:rPr>
              <w:t>м2</w:t>
            </w:r>
          </w:p>
        </w:tc>
        <w:tc>
          <w:tcPr>
            <w:tcW w:w="1137" w:type="dxa"/>
            <w:shd w:val="clear" w:color="auto" w:fill="auto"/>
            <w:noWrap/>
            <w:hideMark/>
          </w:tcPr>
          <w:p w:rsidR="00EF151D" w:rsidRPr="00A754B2" w:rsidRDefault="00EF151D" w:rsidP="00ED2E65">
            <w:pPr>
              <w:jc w:val="center"/>
              <w:rPr>
                <w:color w:val="000000"/>
                <w:lang w:eastAsia="ru-RU"/>
              </w:rPr>
            </w:pPr>
            <w:r>
              <w:rPr>
                <w:color w:val="000000"/>
                <w:lang w:eastAsia="ru-RU"/>
              </w:rPr>
              <w:t>66,75</w:t>
            </w:r>
          </w:p>
        </w:tc>
      </w:tr>
      <w:tr w:rsidR="00ED2E65" w:rsidRPr="00A754B2" w:rsidTr="00435BA2">
        <w:trPr>
          <w:trHeight w:val="693"/>
        </w:trPr>
        <w:tc>
          <w:tcPr>
            <w:tcW w:w="702" w:type="dxa"/>
            <w:shd w:val="clear" w:color="auto" w:fill="auto"/>
            <w:noWrap/>
            <w:hideMark/>
          </w:tcPr>
          <w:p w:rsidR="00ED2E65" w:rsidRPr="00A754B2" w:rsidRDefault="00EF151D" w:rsidP="00ED2E65">
            <w:pPr>
              <w:jc w:val="center"/>
              <w:rPr>
                <w:color w:val="000000"/>
                <w:lang w:eastAsia="ru-RU"/>
              </w:rPr>
            </w:pPr>
            <w:r>
              <w:rPr>
                <w:color w:val="000000"/>
                <w:lang w:eastAsia="ru-RU"/>
              </w:rPr>
              <w:t>6</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Облицовка стен гранитными плитами полированными толщиной 40 мм при числе плит в 1 м2 до 6</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66,75</w:t>
            </w:r>
          </w:p>
        </w:tc>
      </w:tr>
      <w:tr w:rsidR="00ED2E65" w:rsidRPr="00A754B2" w:rsidTr="00435BA2">
        <w:trPr>
          <w:trHeight w:val="830"/>
        </w:trPr>
        <w:tc>
          <w:tcPr>
            <w:tcW w:w="702" w:type="dxa"/>
            <w:shd w:val="clear" w:color="auto" w:fill="auto"/>
            <w:noWrap/>
            <w:hideMark/>
          </w:tcPr>
          <w:p w:rsidR="00ED2E65" w:rsidRPr="00A754B2" w:rsidRDefault="00EF151D" w:rsidP="00ED2E65">
            <w:pPr>
              <w:jc w:val="center"/>
              <w:rPr>
                <w:color w:val="000000"/>
                <w:lang w:eastAsia="ru-RU"/>
              </w:rPr>
            </w:pPr>
            <w:r>
              <w:rPr>
                <w:color w:val="000000"/>
                <w:lang w:eastAsia="ru-RU"/>
              </w:rPr>
              <w:t>7</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 xml:space="preserve">Устройство гидроизоляции из гидроизоляционного материала TERANAP 431 TR </w:t>
            </w:r>
            <w:r w:rsidR="009E0BD8">
              <w:rPr>
                <w:color w:val="000000"/>
                <w:lang w:eastAsia="ru-RU"/>
              </w:rPr>
              <w:t xml:space="preserve">(либо эквивалент) </w:t>
            </w:r>
            <w:r w:rsidRPr="00A754B2">
              <w:rPr>
                <w:color w:val="000000"/>
                <w:lang w:eastAsia="ru-RU"/>
              </w:rPr>
              <w:t>вертикальных поверхностей, высотой более 3 м</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66,75</w:t>
            </w:r>
          </w:p>
        </w:tc>
      </w:tr>
      <w:tr w:rsidR="00ED2E65" w:rsidRPr="00A754B2" w:rsidTr="00435BA2">
        <w:trPr>
          <w:trHeight w:val="225"/>
        </w:trPr>
        <w:tc>
          <w:tcPr>
            <w:tcW w:w="9796" w:type="dxa"/>
            <w:gridSpan w:val="4"/>
            <w:shd w:val="clear" w:color="auto" w:fill="auto"/>
            <w:vAlign w:val="center"/>
            <w:hideMark/>
          </w:tcPr>
          <w:p w:rsidR="00ED2E65" w:rsidRPr="00A754B2" w:rsidRDefault="00ED2E65" w:rsidP="00ED2E65">
            <w:pPr>
              <w:rPr>
                <w:b/>
                <w:bCs/>
                <w:color w:val="000000"/>
                <w:lang w:eastAsia="ru-RU"/>
              </w:rPr>
            </w:pPr>
            <w:r w:rsidRPr="00A754B2">
              <w:rPr>
                <w:b/>
                <w:bCs/>
                <w:color w:val="000000"/>
                <w:lang w:eastAsia="ru-RU"/>
              </w:rPr>
              <w:t>Раздел 3.</w:t>
            </w:r>
            <w:r>
              <w:rPr>
                <w:b/>
                <w:bCs/>
                <w:color w:val="000000"/>
                <w:lang w:eastAsia="ru-RU"/>
              </w:rPr>
              <w:t xml:space="preserve"> </w:t>
            </w:r>
            <w:r w:rsidRPr="00A754B2">
              <w:rPr>
                <w:b/>
                <w:bCs/>
                <w:color w:val="000000"/>
                <w:lang w:eastAsia="ru-RU"/>
              </w:rPr>
              <w:t>Наружная отделка фасада</w:t>
            </w:r>
          </w:p>
        </w:tc>
      </w:tr>
      <w:tr w:rsidR="00ED2E65" w:rsidRPr="00A754B2" w:rsidTr="00435BA2">
        <w:trPr>
          <w:trHeight w:val="719"/>
        </w:trPr>
        <w:tc>
          <w:tcPr>
            <w:tcW w:w="702" w:type="dxa"/>
            <w:shd w:val="clear" w:color="auto" w:fill="auto"/>
            <w:noWrap/>
            <w:hideMark/>
          </w:tcPr>
          <w:p w:rsidR="00ED2E65" w:rsidRPr="00A754B2" w:rsidRDefault="00EF151D" w:rsidP="00ED2E65">
            <w:pPr>
              <w:jc w:val="center"/>
              <w:rPr>
                <w:color w:val="000000"/>
                <w:lang w:eastAsia="ru-RU"/>
              </w:rPr>
            </w:pPr>
            <w:r>
              <w:rPr>
                <w:color w:val="000000"/>
                <w:lang w:eastAsia="ru-RU"/>
              </w:rPr>
              <w:t>8</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 xml:space="preserve">Установка и разборка наружных инвентарных лесов высотой до 16 м трубчатых </w:t>
            </w:r>
            <w:r w:rsidR="00EF151D">
              <w:rPr>
                <w:color w:val="000000"/>
                <w:lang w:eastAsia="ru-RU"/>
              </w:rPr>
              <w:t xml:space="preserve">(высота здания </w:t>
            </w:r>
            <w:r w:rsidR="00435BA2">
              <w:rPr>
                <w:color w:val="000000"/>
                <w:lang w:eastAsia="ru-RU"/>
              </w:rPr>
              <w:t>–</w:t>
            </w:r>
            <w:r w:rsidR="00EF151D">
              <w:rPr>
                <w:color w:val="000000"/>
                <w:lang w:eastAsia="ru-RU"/>
              </w:rPr>
              <w:t xml:space="preserve"> </w:t>
            </w:r>
            <w:r w:rsidR="00435BA2">
              <w:rPr>
                <w:color w:val="000000"/>
                <w:lang w:eastAsia="ru-RU"/>
              </w:rPr>
              <w:t>6,68 м)</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616,4</w:t>
            </w:r>
          </w:p>
        </w:tc>
      </w:tr>
      <w:tr w:rsidR="00ED2E65" w:rsidRPr="00A754B2" w:rsidTr="00435BA2">
        <w:trPr>
          <w:trHeight w:val="687"/>
        </w:trPr>
        <w:tc>
          <w:tcPr>
            <w:tcW w:w="702" w:type="dxa"/>
            <w:shd w:val="clear" w:color="auto" w:fill="auto"/>
            <w:noWrap/>
            <w:hideMark/>
          </w:tcPr>
          <w:p w:rsidR="00ED2E65" w:rsidRPr="00A754B2" w:rsidRDefault="00435BA2" w:rsidP="00ED2E65">
            <w:pPr>
              <w:jc w:val="center"/>
              <w:rPr>
                <w:color w:val="000000"/>
                <w:lang w:eastAsia="ru-RU"/>
              </w:rPr>
            </w:pPr>
            <w:r>
              <w:rPr>
                <w:color w:val="000000"/>
                <w:lang w:eastAsia="ru-RU"/>
              </w:rPr>
              <w:t>9</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Ремонт лицевой поверхности наружных кирпичных стен при глубине заделки в 1 кирпич площадью в одном месте до 1 м2</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435BA2" w:rsidP="00ED2E65">
            <w:pPr>
              <w:jc w:val="center"/>
              <w:rPr>
                <w:color w:val="000000"/>
                <w:lang w:eastAsia="ru-RU"/>
              </w:rPr>
            </w:pPr>
            <w:r>
              <w:rPr>
                <w:color w:val="000000"/>
                <w:lang w:eastAsia="ru-RU"/>
              </w:rPr>
              <w:t>23</w:t>
            </w:r>
          </w:p>
        </w:tc>
      </w:tr>
      <w:tr w:rsidR="00ED2E65" w:rsidRPr="00A754B2" w:rsidTr="00435BA2">
        <w:trPr>
          <w:trHeight w:val="839"/>
        </w:trPr>
        <w:tc>
          <w:tcPr>
            <w:tcW w:w="702" w:type="dxa"/>
            <w:shd w:val="clear" w:color="auto" w:fill="auto"/>
            <w:noWrap/>
            <w:hideMark/>
          </w:tcPr>
          <w:p w:rsidR="00ED2E65" w:rsidRDefault="00435BA2" w:rsidP="00ED2E65">
            <w:pPr>
              <w:jc w:val="center"/>
              <w:rPr>
                <w:color w:val="000000"/>
                <w:lang w:eastAsia="ru-RU"/>
              </w:rPr>
            </w:pPr>
            <w:r>
              <w:rPr>
                <w:color w:val="000000"/>
                <w:lang w:eastAsia="ru-RU"/>
              </w:rPr>
              <w:t>10</w:t>
            </w:r>
          </w:p>
          <w:p w:rsidR="00435BA2" w:rsidRPr="00A754B2" w:rsidRDefault="00435BA2" w:rsidP="00ED2E65">
            <w:pPr>
              <w:jc w:val="center"/>
              <w:rPr>
                <w:color w:val="000000"/>
                <w:lang w:eastAsia="ru-RU"/>
              </w:rPr>
            </w:pP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 xml:space="preserve">Устройство гидроизоляции из гидроизоляционного материала TERANAP 431 TR </w:t>
            </w:r>
            <w:r w:rsidR="009E0BD8">
              <w:rPr>
                <w:color w:val="000000"/>
                <w:lang w:eastAsia="ru-RU"/>
              </w:rPr>
              <w:t xml:space="preserve">(либо эквивалент) </w:t>
            </w:r>
            <w:r w:rsidRPr="00A754B2">
              <w:rPr>
                <w:color w:val="000000"/>
                <w:lang w:eastAsia="ru-RU"/>
              </w:rPr>
              <w:t>вертикальных поверхностей, высотой более 3 м</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616,4</w:t>
            </w:r>
          </w:p>
        </w:tc>
      </w:tr>
      <w:tr w:rsidR="00ED2E65" w:rsidRPr="00A754B2" w:rsidTr="00435BA2">
        <w:trPr>
          <w:trHeight w:val="836"/>
        </w:trPr>
        <w:tc>
          <w:tcPr>
            <w:tcW w:w="702" w:type="dxa"/>
            <w:shd w:val="clear" w:color="auto" w:fill="auto"/>
            <w:noWrap/>
            <w:hideMark/>
          </w:tcPr>
          <w:p w:rsidR="00ED2E65" w:rsidRPr="00A754B2" w:rsidRDefault="00435BA2" w:rsidP="00ED2E65">
            <w:pPr>
              <w:jc w:val="center"/>
              <w:rPr>
                <w:color w:val="000000"/>
                <w:lang w:eastAsia="ru-RU"/>
              </w:rPr>
            </w:pPr>
            <w:r>
              <w:rPr>
                <w:color w:val="000000"/>
                <w:lang w:eastAsia="ru-RU"/>
              </w:rPr>
              <w:t>11</w:t>
            </w:r>
          </w:p>
        </w:tc>
        <w:tc>
          <w:tcPr>
            <w:tcW w:w="6965" w:type="dxa"/>
            <w:shd w:val="clear" w:color="auto" w:fill="auto"/>
            <w:hideMark/>
          </w:tcPr>
          <w:p w:rsidR="00435BA2" w:rsidRDefault="00ED2E65" w:rsidP="00ED2E65">
            <w:pPr>
              <w:rPr>
                <w:color w:val="000000"/>
                <w:lang w:eastAsia="ru-RU"/>
              </w:rPr>
            </w:pPr>
            <w:r w:rsidRPr="00A754B2">
              <w:rPr>
                <w:color w:val="000000"/>
                <w:lang w:eastAsia="ru-RU"/>
              </w:rPr>
              <w:t>Устройство вентилируемых фасадов с облицовкой панелями из композитных материалов с устройством теплоизоляционного слоя</w:t>
            </w:r>
            <w:r w:rsidR="002F05DD">
              <w:rPr>
                <w:color w:val="000000"/>
                <w:lang w:eastAsia="ru-RU"/>
              </w:rPr>
              <w:t>.</w:t>
            </w:r>
          </w:p>
          <w:p w:rsidR="00435BA2" w:rsidRDefault="00435BA2" w:rsidP="00ED2E65">
            <w:pPr>
              <w:rPr>
                <w:color w:val="000000"/>
                <w:lang w:eastAsia="ru-RU"/>
              </w:rPr>
            </w:pPr>
            <w:r>
              <w:rPr>
                <w:color w:val="000000"/>
                <w:lang w:eastAsia="ru-RU"/>
              </w:rPr>
              <w:t>При выполнении работ использовать:</w:t>
            </w:r>
          </w:p>
          <w:p w:rsidR="00435BA2" w:rsidRDefault="00435BA2" w:rsidP="00435BA2">
            <w:pPr>
              <w:rPr>
                <w:color w:val="000000"/>
                <w:lang w:eastAsia="ru-RU"/>
              </w:rPr>
            </w:pPr>
            <w:r>
              <w:rPr>
                <w:color w:val="000000"/>
                <w:lang w:eastAsia="ru-RU"/>
              </w:rPr>
              <w:t>- п</w:t>
            </w:r>
            <w:r w:rsidRPr="00A754B2">
              <w:rPr>
                <w:color w:val="000000"/>
                <w:lang w:eastAsia="ru-RU"/>
              </w:rPr>
              <w:t>анели декоративные алюминиевые с двухцветным анодированием</w:t>
            </w:r>
            <w:r>
              <w:rPr>
                <w:color w:val="000000"/>
                <w:lang w:eastAsia="ru-RU"/>
              </w:rPr>
              <w:t xml:space="preserve"> – 636,72 м2;</w:t>
            </w:r>
          </w:p>
          <w:p w:rsidR="00435BA2" w:rsidRDefault="00435BA2" w:rsidP="00435BA2">
            <w:pPr>
              <w:rPr>
                <w:color w:val="000000"/>
                <w:lang w:eastAsia="ru-RU"/>
              </w:rPr>
            </w:pPr>
            <w:r>
              <w:rPr>
                <w:color w:val="000000"/>
                <w:lang w:eastAsia="ru-RU"/>
              </w:rPr>
              <w:t>- к</w:t>
            </w:r>
            <w:r w:rsidRPr="00A754B2">
              <w:rPr>
                <w:color w:val="000000"/>
                <w:lang w:eastAsia="ru-RU"/>
              </w:rPr>
              <w:t>ронштейны гнутые угловые (КГУ) 5х50х60</w:t>
            </w:r>
            <w:r>
              <w:rPr>
                <w:color w:val="000000"/>
                <w:lang w:eastAsia="ru-RU"/>
              </w:rPr>
              <w:t xml:space="preserve"> – 2426 шт.;</w:t>
            </w:r>
          </w:p>
          <w:p w:rsidR="00435BA2" w:rsidRDefault="00435BA2" w:rsidP="00435BA2">
            <w:pPr>
              <w:rPr>
                <w:color w:val="000000"/>
                <w:lang w:eastAsia="ru-RU"/>
              </w:rPr>
            </w:pPr>
            <w:r>
              <w:rPr>
                <w:color w:val="000000"/>
                <w:lang w:eastAsia="ru-RU"/>
              </w:rPr>
              <w:t>- п</w:t>
            </w:r>
            <w:r w:rsidRPr="00A754B2">
              <w:rPr>
                <w:color w:val="000000"/>
                <w:lang w:eastAsia="ru-RU"/>
              </w:rPr>
              <w:t>рофиль боковой НЧП-2976</w:t>
            </w:r>
            <w:r>
              <w:rPr>
                <w:color w:val="000000"/>
                <w:lang w:eastAsia="ru-RU"/>
              </w:rPr>
              <w:t xml:space="preserve"> – 2426 п.м.;</w:t>
            </w:r>
          </w:p>
          <w:p w:rsidR="00435BA2" w:rsidRDefault="00435BA2" w:rsidP="00435BA2">
            <w:pPr>
              <w:rPr>
                <w:color w:val="000000"/>
                <w:lang w:eastAsia="ru-RU"/>
              </w:rPr>
            </w:pPr>
            <w:r>
              <w:rPr>
                <w:color w:val="000000"/>
                <w:lang w:eastAsia="ru-RU"/>
              </w:rPr>
              <w:t>- у</w:t>
            </w:r>
            <w:r w:rsidRPr="00A754B2">
              <w:rPr>
                <w:color w:val="000000"/>
                <w:lang w:eastAsia="ru-RU"/>
              </w:rPr>
              <w:t>зел крепления кронштейна оцинкованный</w:t>
            </w:r>
            <w:r>
              <w:rPr>
                <w:color w:val="000000"/>
                <w:lang w:eastAsia="ru-RU"/>
              </w:rPr>
              <w:t xml:space="preserve"> – 516 шт.;</w:t>
            </w:r>
          </w:p>
          <w:p w:rsidR="00435BA2" w:rsidRPr="00A754B2" w:rsidRDefault="00435BA2" w:rsidP="00435BA2">
            <w:pPr>
              <w:rPr>
                <w:color w:val="000000"/>
                <w:lang w:eastAsia="ru-RU"/>
              </w:rPr>
            </w:pPr>
            <w:r>
              <w:rPr>
                <w:color w:val="000000"/>
                <w:lang w:eastAsia="ru-RU"/>
              </w:rPr>
              <w:t>- м</w:t>
            </w:r>
            <w:r w:rsidRPr="00A754B2">
              <w:rPr>
                <w:color w:val="000000"/>
                <w:lang w:eastAsia="ru-RU"/>
              </w:rPr>
              <w:t xml:space="preserve">аты без связующего прошивные из </w:t>
            </w:r>
            <w:proofErr w:type="spellStart"/>
            <w:r w:rsidRPr="00A754B2">
              <w:rPr>
                <w:color w:val="000000"/>
                <w:lang w:eastAsia="ru-RU"/>
              </w:rPr>
              <w:t>супертонкого</w:t>
            </w:r>
            <w:proofErr w:type="spellEnd"/>
            <w:r w:rsidRPr="00A754B2">
              <w:rPr>
                <w:color w:val="000000"/>
                <w:lang w:eastAsia="ru-RU"/>
              </w:rPr>
              <w:t xml:space="preserve"> стекловолокна толщиной 50 мм</w:t>
            </w:r>
            <w:r>
              <w:rPr>
                <w:color w:val="000000"/>
                <w:lang w:eastAsia="ru-RU"/>
              </w:rPr>
              <w:t xml:space="preserve"> – 30,3 м3.</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616</w:t>
            </w:r>
            <w:r>
              <w:rPr>
                <w:color w:val="000000"/>
                <w:lang w:eastAsia="ru-RU"/>
              </w:rPr>
              <w:t>,</w:t>
            </w:r>
            <w:r w:rsidRPr="00A754B2">
              <w:rPr>
                <w:color w:val="000000"/>
                <w:lang w:eastAsia="ru-RU"/>
              </w:rPr>
              <w:t>4</w:t>
            </w:r>
          </w:p>
        </w:tc>
      </w:tr>
      <w:tr w:rsidR="00ED2E65" w:rsidRPr="00A754B2" w:rsidTr="00435BA2">
        <w:trPr>
          <w:trHeight w:val="1115"/>
        </w:trPr>
        <w:tc>
          <w:tcPr>
            <w:tcW w:w="702" w:type="dxa"/>
            <w:shd w:val="clear" w:color="auto" w:fill="auto"/>
            <w:noWrap/>
            <w:hideMark/>
          </w:tcPr>
          <w:p w:rsidR="00ED2E65" w:rsidRPr="00A754B2" w:rsidRDefault="00435BA2" w:rsidP="00ED2E65">
            <w:pPr>
              <w:jc w:val="center"/>
              <w:rPr>
                <w:color w:val="000000"/>
                <w:lang w:eastAsia="ru-RU"/>
              </w:rPr>
            </w:pPr>
            <w:r>
              <w:rPr>
                <w:color w:val="000000"/>
                <w:lang w:eastAsia="ru-RU"/>
              </w:rPr>
              <w:t>12</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Облицовка дверных проемов в наружных стенах откосной планкой из оцинкованной стали с полимерным покрытием с установкой наличников из оцинкованной стали с полимерным покрытием</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1,5</w:t>
            </w:r>
          </w:p>
        </w:tc>
      </w:tr>
      <w:tr w:rsidR="00ED2E65" w:rsidRPr="00A754B2" w:rsidTr="00435BA2">
        <w:trPr>
          <w:trHeight w:val="846"/>
        </w:trPr>
        <w:tc>
          <w:tcPr>
            <w:tcW w:w="702" w:type="dxa"/>
            <w:shd w:val="clear" w:color="auto" w:fill="auto"/>
            <w:noWrap/>
            <w:hideMark/>
          </w:tcPr>
          <w:p w:rsidR="00ED2E65" w:rsidRPr="00A754B2" w:rsidRDefault="00435BA2" w:rsidP="00ED2E65">
            <w:pPr>
              <w:jc w:val="center"/>
              <w:rPr>
                <w:color w:val="000000"/>
                <w:lang w:eastAsia="ru-RU"/>
              </w:rPr>
            </w:pPr>
            <w:r>
              <w:rPr>
                <w:color w:val="000000"/>
                <w:lang w:eastAsia="ru-RU"/>
              </w:rPr>
              <w:t>13</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 xml:space="preserve">Устройство гидроизоляции из гидроизоляционного материала TERANAP 431 TR </w:t>
            </w:r>
            <w:r w:rsidR="009E0BD8">
              <w:rPr>
                <w:color w:val="000000"/>
                <w:lang w:eastAsia="ru-RU"/>
              </w:rPr>
              <w:t xml:space="preserve">(либо эквивалент) </w:t>
            </w:r>
            <w:r w:rsidRPr="00A754B2">
              <w:rPr>
                <w:color w:val="000000"/>
                <w:lang w:eastAsia="ru-RU"/>
              </w:rPr>
              <w:t>вертикальных поверхностей, высотой более 3 м</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54,04</w:t>
            </w:r>
          </w:p>
        </w:tc>
      </w:tr>
      <w:tr w:rsidR="00ED2E65" w:rsidRPr="00A754B2" w:rsidTr="00435BA2">
        <w:trPr>
          <w:trHeight w:val="853"/>
        </w:trPr>
        <w:tc>
          <w:tcPr>
            <w:tcW w:w="702" w:type="dxa"/>
            <w:shd w:val="clear" w:color="auto" w:fill="auto"/>
            <w:noWrap/>
            <w:hideMark/>
          </w:tcPr>
          <w:p w:rsidR="00ED2E65" w:rsidRPr="00A754B2" w:rsidRDefault="00435BA2" w:rsidP="00ED2E65">
            <w:pPr>
              <w:jc w:val="center"/>
              <w:rPr>
                <w:color w:val="000000"/>
                <w:lang w:eastAsia="ru-RU"/>
              </w:rPr>
            </w:pPr>
            <w:r>
              <w:rPr>
                <w:color w:val="000000"/>
                <w:lang w:eastAsia="ru-RU"/>
              </w:rPr>
              <w:t>14</w:t>
            </w:r>
          </w:p>
        </w:tc>
        <w:tc>
          <w:tcPr>
            <w:tcW w:w="6965" w:type="dxa"/>
            <w:shd w:val="clear" w:color="auto" w:fill="auto"/>
            <w:hideMark/>
          </w:tcPr>
          <w:p w:rsidR="00ED2E65" w:rsidRDefault="00ED2E65" w:rsidP="00ED2E65">
            <w:pPr>
              <w:rPr>
                <w:color w:val="000000"/>
                <w:lang w:eastAsia="ru-RU"/>
              </w:rPr>
            </w:pPr>
            <w:r w:rsidRPr="00A754B2">
              <w:rPr>
                <w:color w:val="000000"/>
                <w:lang w:eastAsia="ru-RU"/>
              </w:rPr>
              <w:t>Устройство вентилируемых фасадов с облицовкой панелями из композитных материалов с устройством теплоизоляционного слоя (оконных проемов)</w:t>
            </w:r>
            <w:r w:rsidR="002F05DD">
              <w:rPr>
                <w:color w:val="000000"/>
                <w:lang w:eastAsia="ru-RU"/>
              </w:rPr>
              <w:t>.</w:t>
            </w:r>
          </w:p>
          <w:p w:rsidR="00435BA2" w:rsidRDefault="00435BA2" w:rsidP="00435BA2">
            <w:pPr>
              <w:rPr>
                <w:color w:val="000000"/>
                <w:lang w:eastAsia="ru-RU"/>
              </w:rPr>
            </w:pPr>
            <w:r>
              <w:rPr>
                <w:color w:val="000000"/>
                <w:lang w:eastAsia="ru-RU"/>
              </w:rPr>
              <w:t>При выполнении работ использовать:</w:t>
            </w:r>
          </w:p>
          <w:p w:rsidR="00435BA2" w:rsidRDefault="00435BA2" w:rsidP="00435BA2">
            <w:pPr>
              <w:rPr>
                <w:color w:val="000000"/>
                <w:lang w:eastAsia="ru-RU"/>
              </w:rPr>
            </w:pPr>
            <w:r>
              <w:rPr>
                <w:color w:val="000000"/>
                <w:lang w:eastAsia="ru-RU"/>
              </w:rPr>
              <w:t>- п</w:t>
            </w:r>
            <w:r w:rsidRPr="00A754B2">
              <w:rPr>
                <w:color w:val="000000"/>
                <w:lang w:eastAsia="ru-RU"/>
              </w:rPr>
              <w:t>анели декоративные алюминиевые с двухцветным анодированием</w:t>
            </w:r>
            <w:r>
              <w:rPr>
                <w:color w:val="000000"/>
                <w:lang w:eastAsia="ru-RU"/>
              </w:rPr>
              <w:t xml:space="preserve"> – 56,742 м2;</w:t>
            </w:r>
          </w:p>
          <w:p w:rsidR="00435BA2" w:rsidRDefault="00435BA2" w:rsidP="00435BA2">
            <w:pPr>
              <w:rPr>
                <w:color w:val="000000"/>
                <w:lang w:eastAsia="ru-RU"/>
              </w:rPr>
            </w:pPr>
            <w:r>
              <w:rPr>
                <w:color w:val="000000"/>
                <w:lang w:eastAsia="ru-RU"/>
              </w:rPr>
              <w:t>- к</w:t>
            </w:r>
            <w:r w:rsidRPr="00A754B2">
              <w:rPr>
                <w:color w:val="000000"/>
                <w:lang w:eastAsia="ru-RU"/>
              </w:rPr>
              <w:t>ронштейны гнутые угловые (КГУ) 5х50х60</w:t>
            </w:r>
            <w:r>
              <w:rPr>
                <w:color w:val="000000"/>
                <w:lang w:eastAsia="ru-RU"/>
              </w:rPr>
              <w:t xml:space="preserve"> – 216 шт.;</w:t>
            </w:r>
          </w:p>
          <w:p w:rsidR="00435BA2" w:rsidRDefault="00435BA2" w:rsidP="00435BA2">
            <w:pPr>
              <w:rPr>
                <w:color w:val="000000"/>
                <w:lang w:eastAsia="ru-RU"/>
              </w:rPr>
            </w:pPr>
            <w:r>
              <w:rPr>
                <w:color w:val="000000"/>
                <w:lang w:eastAsia="ru-RU"/>
              </w:rPr>
              <w:t>- п</w:t>
            </w:r>
            <w:r w:rsidRPr="00A754B2">
              <w:rPr>
                <w:color w:val="000000"/>
                <w:lang w:eastAsia="ru-RU"/>
              </w:rPr>
              <w:t>рофиль боковой НЧП-2976</w:t>
            </w:r>
            <w:r>
              <w:rPr>
                <w:color w:val="000000"/>
                <w:lang w:eastAsia="ru-RU"/>
              </w:rPr>
              <w:t xml:space="preserve"> – 216 п.м.;</w:t>
            </w:r>
          </w:p>
          <w:p w:rsidR="00435BA2" w:rsidRDefault="00435BA2" w:rsidP="00435BA2">
            <w:pPr>
              <w:rPr>
                <w:color w:val="000000"/>
                <w:lang w:eastAsia="ru-RU"/>
              </w:rPr>
            </w:pPr>
            <w:r>
              <w:rPr>
                <w:color w:val="000000"/>
                <w:lang w:eastAsia="ru-RU"/>
              </w:rPr>
              <w:t>- у</w:t>
            </w:r>
            <w:r w:rsidRPr="00A754B2">
              <w:rPr>
                <w:color w:val="000000"/>
                <w:lang w:eastAsia="ru-RU"/>
              </w:rPr>
              <w:t>зел крепления кронштейна оцинкованный</w:t>
            </w:r>
            <w:r>
              <w:rPr>
                <w:color w:val="000000"/>
                <w:lang w:eastAsia="ru-RU"/>
              </w:rPr>
              <w:t xml:space="preserve"> – 46 шт.;</w:t>
            </w:r>
          </w:p>
          <w:p w:rsidR="00435BA2" w:rsidRPr="00A754B2" w:rsidRDefault="00435BA2" w:rsidP="002F05DD">
            <w:pPr>
              <w:rPr>
                <w:color w:val="000000"/>
                <w:lang w:eastAsia="ru-RU"/>
              </w:rPr>
            </w:pPr>
            <w:r>
              <w:rPr>
                <w:color w:val="000000"/>
                <w:lang w:eastAsia="ru-RU"/>
              </w:rPr>
              <w:t>- м</w:t>
            </w:r>
            <w:r w:rsidRPr="00A754B2">
              <w:rPr>
                <w:color w:val="000000"/>
                <w:lang w:eastAsia="ru-RU"/>
              </w:rPr>
              <w:t xml:space="preserve">аты без связующего прошивные из </w:t>
            </w:r>
            <w:proofErr w:type="spellStart"/>
            <w:r w:rsidRPr="00A754B2">
              <w:rPr>
                <w:color w:val="000000"/>
                <w:lang w:eastAsia="ru-RU"/>
              </w:rPr>
              <w:t>супертонкого</w:t>
            </w:r>
            <w:proofErr w:type="spellEnd"/>
            <w:r w:rsidRPr="00A754B2">
              <w:rPr>
                <w:color w:val="000000"/>
                <w:lang w:eastAsia="ru-RU"/>
              </w:rPr>
              <w:t xml:space="preserve"> стекловолокна толщиной 50 мм</w:t>
            </w:r>
            <w:r>
              <w:rPr>
                <w:color w:val="000000"/>
                <w:lang w:eastAsia="ru-RU"/>
              </w:rPr>
              <w:t xml:space="preserve"> – </w:t>
            </w:r>
            <w:r w:rsidR="002F05DD">
              <w:rPr>
                <w:color w:val="000000"/>
                <w:lang w:eastAsia="ru-RU"/>
              </w:rPr>
              <w:t>2,7</w:t>
            </w:r>
            <w:r>
              <w:rPr>
                <w:color w:val="000000"/>
                <w:lang w:eastAsia="ru-RU"/>
              </w:rPr>
              <w:t xml:space="preserve"> м3.</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54,04</w:t>
            </w:r>
          </w:p>
        </w:tc>
      </w:tr>
      <w:tr w:rsidR="00ED2E65" w:rsidRPr="00A754B2" w:rsidTr="00435BA2">
        <w:trPr>
          <w:trHeight w:val="1118"/>
        </w:trPr>
        <w:tc>
          <w:tcPr>
            <w:tcW w:w="702" w:type="dxa"/>
            <w:shd w:val="clear" w:color="auto" w:fill="auto"/>
            <w:noWrap/>
            <w:hideMark/>
          </w:tcPr>
          <w:p w:rsidR="00ED2E65" w:rsidRPr="00A754B2" w:rsidRDefault="002F05DD" w:rsidP="00ED2E65">
            <w:pPr>
              <w:jc w:val="center"/>
              <w:rPr>
                <w:color w:val="000000"/>
                <w:lang w:eastAsia="ru-RU"/>
              </w:rPr>
            </w:pPr>
            <w:r>
              <w:rPr>
                <w:color w:val="000000"/>
                <w:lang w:eastAsia="ru-RU"/>
              </w:rPr>
              <w:t>15</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w:t>
            </w:r>
          </w:p>
        </w:tc>
        <w:tc>
          <w:tcPr>
            <w:tcW w:w="992" w:type="dxa"/>
            <w:shd w:val="clear" w:color="auto" w:fill="auto"/>
            <w:hideMark/>
          </w:tcPr>
          <w:p w:rsidR="00ED2E65" w:rsidRPr="00A754B2" w:rsidRDefault="00ED2E65" w:rsidP="00ED2E65">
            <w:pPr>
              <w:jc w:val="center"/>
              <w:rPr>
                <w:color w:val="000000"/>
                <w:lang w:eastAsia="ru-RU"/>
              </w:rPr>
            </w:pPr>
            <w:r>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15</w:t>
            </w:r>
          </w:p>
        </w:tc>
      </w:tr>
      <w:tr w:rsidR="00ED2E65" w:rsidRPr="00A754B2" w:rsidTr="00435BA2">
        <w:trPr>
          <w:trHeight w:val="225"/>
        </w:trPr>
        <w:tc>
          <w:tcPr>
            <w:tcW w:w="9796" w:type="dxa"/>
            <w:gridSpan w:val="4"/>
            <w:shd w:val="clear" w:color="auto" w:fill="auto"/>
            <w:vAlign w:val="center"/>
            <w:hideMark/>
          </w:tcPr>
          <w:p w:rsidR="00ED2E65" w:rsidRPr="00A754B2" w:rsidRDefault="00ED2E65" w:rsidP="00ED2E65">
            <w:pPr>
              <w:rPr>
                <w:b/>
                <w:bCs/>
                <w:color w:val="000000"/>
                <w:lang w:eastAsia="ru-RU"/>
              </w:rPr>
            </w:pPr>
            <w:r w:rsidRPr="00A754B2">
              <w:rPr>
                <w:b/>
                <w:bCs/>
                <w:color w:val="000000"/>
                <w:lang w:eastAsia="ru-RU"/>
              </w:rPr>
              <w:t>Раздел 4. Демонтаж кровли</w:t>
            </w:r>
          </w:p>
        </w:tc>
      </w:tr>
      <w:tr w:rsidR="00ED2E65" w:rsidRPr="00A754B2" w:rsidTr="00435BA2">
        <w:trPr>
          <w:trHeight w:val="571"/>
        </w:trPr>
        <w:tc>
          <w:tcPr>
            <w:tcW w:w="702" w:type="dxa"/>
            <w:shd w:val="clear" w:color="auto" w:fill="auto"/>
            <w:noWrap/>
            <w:hideMark/>
          </w:tcPr>
          <w:p w:rsidR="00ED2E65" w:rsidRPr="00A754B2" w:rsidRDefault="002F05DD" w:rsidP="00ED2E65">
            <w:pPr>
              <w:jc w:val="center"/>
              <w:rPr>
                <w:color w:val="000000"/>
                <w:lang w:eastAsia="ru-RU"/>
              </w:rPr>
            </w:pPr>
            <w:r>
              <w:rPr>
                <w:color w:val="000000"/>
                <w:lang w:eastAsia="ru-RU"/>
              </w:rPr>
              <w:t>16</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Разборка кровель из оцинкованной стали без настенных желобов</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533</w:t>
            </w:r>
          </w:p>
        </w:tc>
      </w:tr>
      <w:tr w:rsidR="00ED2E65" w:rsidRPr="00A754B2" w:rsidTr="00435BA2">
        <w:trPr>
          <w:trHeight w:val="551"/>
        </w:trPr>
        <w:tc>
          <w:tcPr>
            <w:tcW w:w="702" w:type="dxa"/>
            <w:shd w:val="clear" w:color="auto" w:fill="auto"/>
            <w:noWrap/>
            <w:hideMark/>
          </w:tcPr>
          <w:p w:rsidR="00ED2E65" w:rsidRPr="00A754B2" w:rsidRDefault="002F05DD" w:rsidP="00ED2E65">
            <w:pPr>
              <w:jc w:val="center"/>
              <w:rPr>
                <w:color w:val="000000"/>
                <w:lang w:eastAsia="ru-RU"/>
              </w:rPr>
            </w:pPr>
            <w:r>
              <w:rPr>
                <w:color w:val="000000"/>
                <w:lang w:eastAsia="ru-RU"/>
              </w:rPr>
              <w:t>17</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 xml:space="preserve">Разборка деревянных элементов конструкций крыш обрешетки из брусков с </w:t>
            </w:r>
            <w:proofErr w:type="spellStart"/>
            <w:r w:rsidRPr="00A754B2">
              <w:rPr>
                <w:color w:val="000000"/>
                <w:lang w:eastAsia="ru-RU"/>
              </w:rPr>
              <w:t>прозорами</w:t>
            </w:r>
            <w:proofErr w:type="spellEnd"/>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533</w:t>
            </w:r>
          </w:p>
        </w:tc>
      </w:tr>
      <w:tr w:rsidR="00ED2E65" w:rsidRPr="00A754B2" w:rsidTr="00435BA2">
        <w:trPr>
          <w:trHeight w:val="545"/>
        </w:trPr>
        <w:tc>
          <w:tcPr>
            <w:tcW w:w="702" w:type="dxa"/>
            <w:shd w:val="clear" w:color="auto" w:fill="auto"/>
            <w:noWrap/>
            <w:hideMark/>
          </w:tcPr>
          <w:p w:rsidR="00ED2E65" w:rsidRPr="00A754B2" w:rsidRDefault="002F05DD" w:rsidP="00ED2E65">
            <w:pPr>
              <w:jc w:val="center"/>
              <w:rPr>
                <w:color w:val="000000"/>
                <w:lang w:eastAsia="ru-RU"/>
              </w:rPr>
            </w:pPr>
            <w:r>
              <w:rPr>
                <w:color w:val="000000"/>
                <w:lang w:eastAsia="ru-RU"/>
              </w:rPr>
              <w:t>18</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Разборка деревянных элементов конструкций крыш стропил со стойками и подкосами из брусьев и бревен</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53</w:t>
            </w:r>
            <w:r>
              <w:rPr>
                <w:color w:val="000000"/>
                <w:lang w:eastAsia="ru-RU"/>
              </w:rPr>
              <w:t>3</w:t>
            </w:r>
          </w:p>
        </w:tc>
      </w:tr>
      <w:tr w:rsidR="00ED2E65" w:rsidRPr="00A754B2" w:rsidTr="00435BA2">
        <w:trPr>
          <w:trHeight w:val="412"/>
        </w:trPr>
        <w:tc>
          <w:tcPr>
            <w:tcW w:w="702" w:type="dxa"/>
            <w:shd w:val="clear" w:color="auto" w:fill="auto"/>
            <w:noWrap/>
            <w:hideMark/>
          </w:tcPr>
          <w:p w:rsidR="00ED2E65" w:rsidRPr="00A754B2" w:rsidRDefault="002F05DD" w:rsidP="00ED2E65">
            <w:pPr>
              <w:jc w:val="center"/>
              <w:rPr>
                <w:color w:val="000000"/>
                <w:lang w:eastAsia="ru-RU"/>
              </w:rPr>
            </w:pPr>
            <w:r>
              <w:rPr>
                <w:color w:val="000000"/>
                <w:lang w:eastAsia="ru-RU"/>
              </w:rPr>
              <w:t>19</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Разборка утепления покрытий керамзитом</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м3</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80</w:t>
            </w:r>
          </w:p>
        </w:tc>
      </w:tr>
      <w:tr w:rsidR="00ED2E65" w:rsidRPr="00A754B2" w:rsidTr="00435BA2">
        <w:trPr>
          <w:trHeight w:val="672"/>
        </w:trPr>
        <w:tc>
          <w:tcPr>
            <w:tcW w:w="702" w:type="dxa"/>
            <w:shd w:val="clear" w:color="auto" w:fill="auto"/>
            <w:noWrap/>
            <w:hideMark/>
          </w:tcPr>
          <w:p w:rsidR="00ED2E65" w:rsidRPr="00A754B2" w:rsidRDefault="002F05DD" w:rsidP="00ED2E65">
            <w:pPr>
              <w:jc w:val="center"/>
              <w:rPr>
                <w:color w:val="000000"/>
                <w:lang w:eastAsia="ru-RU"/>
              </w:rPr>
            </w:pPr>
            <w:r>
              <w:rPr>
                <w:color w:val="000000"/>
                <w:lang w:eastAsia="ru-RU"/>
              </w:rPr>
              <w:t>20</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Разборка кровель плоских из наплавляемых материалов в два слоя</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533</w:t>
            </w:r>
          </w:p>
        </w:tc>
      </w:tr>
      <w:tr w:rsidR="00ED2E65" w:rsidRPr="00A754B2" w:rsidTr="00435BA2">
        <w:trPr>
          <w:trHeight w:val="583"/>
        </w:trPr>
        <w:tc>
          <w:tcPr>
            <w:tcW w:w="702" w:type="dxa"/>
            <w:shd w:val="clear" w:color="auto" w:fill="auto"/>
            <w:noWrap/>
            <w:hideMark/>
          </w:tcPr>
          <w:p w:rsidR="00ED2E65" w:rsidRPr="00A754B2" w:rsidRDefault="002F05DD" w:rsidP="00ED2E65">
            <w:pPr>
              <w:jc w:val="center"/>
              <w:rPr>
                <w:color w:val="000000"/>
                <w:lang w:eastAsia="ru-RU"/>
              </w:rPr>
            </w:pPr>
            <w:r>
              <w:rPr>
                <w:color w:val="000000"/>
                <w:lang w:eastAsia="ru-RU"/>
              </w:rPr>
              <w:t>21</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 xml:space="preserve">Разборка выравнивающих стяжек цементно-песчаных толщиной </w:t>
            </w:r>
            <w:r>
              <w:rPr>
                <w:color w:val="000000"/>
                <w:lang w:eastAsia="ru-RU"/>
              </w:rPr>
              <w:t>20</w:t>
            </w:r>
            <w:r w:rsidRPr="00A754B2">
              <w:rPr>
                <w:color w:val="000000"/>
                <w:lang w:eastAsia="ru-RU"/>
              </w:rPr>
              <w:t xml:space="preserve"> мм</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533</w:t>
            </w:r>
          </w:p>
        </w:tc>
      </w:tr>
      <w:tr w:rsidR="00ED2E65" w:rsidRPr="00A754B2" w:rsidTr="00435BA2">
        <w:trPr>
          <w:trHeight w:val="841"/>
        </w:trPr>
        <w:tc>
          <w:tcPr>
            <w:tcW w:w="702" w:type="dxa"/>
            <w:shd w:val="clear" w:color="auto" w:fill="auto"/>
            <w:noWrap/>
            <w:hideMark/>
          </w:tcPr>
          <w:p w:rsidR="00ED2E65" w:rsidRPr="00A754B2" w:rsidRDefault="002F05DD" w:rsidP="00ED2E65">
            <w:pPr>
              <w:jc w:val="center"/>
              <w:rPr>
                <w:color w:val="000000"/>
                <w:lang w:eastAsia="ru-RU"/>
              </w:rPr>
            </w:pPr>
            <w:r>
              <w:rPr>
                <w:color w:val="000000"/>
                <w:lang w:eastAsia="ru-RU"/>
              </w:rPr>
              <w:t>22</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 xml:space="preserve">Демонтаж связей и распорок из одиночных и парных уголков, </w:t>
            </w:r>
            <w:proofErr w:type="spellStart"/>
            <w:r w:rsidRPr="00A754B2">
              <w:rPr>
                <w:color w:val="000000"/>
                <w:lang w:eastAsia="ru-RU"/>
              </w:rPr>
              <w:t>гнутосварных</w:t>
            </w:r>
            <w:proofErr w:type="spellEnd"/>
            <w:r w:rsidRPr="00A754B2">
              <w:rPr>
                <w:color w:val="000000"/>
                <w:lang w:eastAsia="ru-RU"/>
              </w:rPr>
              <w:t xml:space="preserve"> профилей для пролетов до 24 м при высоте здания до 25 м</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т</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8,254</w:t>
            </w:r>
          </w:p>
        </w:tc>
      </w:tr>
      <w:tr w:rsidR="00ED2E65" w:rsidRPr="00A754B2" w:rsidTr="00435BA2">
        <w:trPr>
          <w:trHeight w:val="555"/>
        </w:trPr>
        <w:tc>
          <w:tcPr>
            <w:tcW w:w="702" w:type="dxa"/>
            <w:shd w:val="clear" w:color="auto" w:fill="auto"/>
            <w:noWrap/>
            <w:hideMark/>
          </w:tcPr>
          <w:p w:rsidR="00ED2E65" w:rsidRPr="00A754B2" w:rsidRDefault="002F05DD" w:rsidP="00ED2E65">
            <w:pPr>
              <w:jc w:val="center"/>
              <w:rPr>
                <w:color w:val="000000"/>
                <w:lang w:eastAsia="ru-RU"/>
              </w:rPr>
            </w:pPr>
            <w:r>
              <w:rPr>
                <w:color w:val="000000"/>
                <w:lang w:eastAsia="ru-RU"/>
              </w:rPr>
              <w:t>23</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 xml:space="preserve">Погрузка </w:t>
            </w:r>
            <w:r>
              <w:rPr>
                <w:color w:val="000000"/>
                <w:lang w:eastAsia="ru-RU"/>
              </w:rPr>
              <w:t xml:space="preserve">и перевозка </w:t>
            </w:r>
            <w:r w:rsidRPr="00A754B2">
              <w:rPr>
                <w:color w:val="000000"/>
                <w:lang w:eastAsia="ru-RU"/>
              </w:rPr>
              <w:t>мусора строительного на расстояние до 30 км (I класс груза)</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т</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22,5</w:t>
            </w:r>
          </w:p>
        </w:tc>
      </w:tr>
      <w:tr w:rsidR="00ED2E65" w:rsidRPr="00A754B2" w:rsidTr="00435BA2">
        <w:trPr>
          <w:trHeight w:val="225"/>
        </w:trPr>
        <w:tc>
          <w:tcPr>
            <w:tcW w:w="9796" w:type="dxa"/>
            <w:gridSpan w:val="4"/>
            <w:shd w:val="clear" w:color="auto" w:fill="auto"/>
            <w:vAlign w:val="center"/>
            <w:hideMark/>
          </w:tcPr>
          <w:p w:rsidR="00ED2E65" w:rsidRPr="00A754B2" w:rsidRDefault="00ED2E65" w:rsidP="00ED2E65">
            <w:pPr>
              <w:rPr>
                <w:b/>
                <w:bCs/>
                <w:color w:val="000000"/>
                <w:lang w:eastAsia="ru-RU"/>
              </w:rPr>
            </w:pPr>
            <w:r w:rsidRPr="00A754B2">
              <w:rPr>
                <w:b/>
                <w:bCs/>
                <w:color w:val="000000"/>
                <w:lang w:eastAsia="ru-RU"/>
              </w:rPr>
              <w:t>Раздел 5. Монтаж кровли</w:t>
            </w:r>
          </w:p>
        </w:tc>
      </w:tr>
      <w:tr w:rsidR="00ED2E65" w:rsidRPr="00A754B2" w:rsidTr="00435BA2">
        <w:trPr>
          <w:trHeight w:val="553"/>
        </w:trPr>
        <w:tc>
          <w:tcPr>
            <w:tcW w:w="702" w:type="dxa"/>
            <w:shd w:val="clear" w:color="auto" w:fill="auto"/>
            <w:noWrap/>
            <w:hideMark/>
          </w:tcPr>
          <w:p w:rsidR="00ED2E65" w:rsidRPr="00A754B2" w:rsidRDefault="002F05DD" w:rsidP="00ED2E65">
            <w:pPr>
              <w:jc w:val="center"/>
              <w:rPr>
                <w:color w:val="000000"/>
                <w:lang w:eastAsia="ru-RU"/>
              </w:rPr>
            </w:pPr>
            <w:r>
              <w:rPr>
                <w:color w:val="000000"/>
                <w:lang w:eastAsia="ru-RU"/>
              </w:rPr>
              <w:t>24</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 xml:space="preserve">Утепление покрытий плитами из пенопласта полистирольного на битумной мастике в </w:t>
            </w:r>
            <w:r>
              <w:rPr>
                <w:color w:val="000000"/>
                <w:lang w:eastAsia="ru-RU"/>
              </w:rPr>
              <w:t>два</w:t>
            </w:r>
            <w:r w:rsidRPr="00A754B2">
              <w:rPr>
                <w:color w:val="000000"/>
                <w:lang w:eastAsia="ru-RU"/>
              </w:rPr>
              <w:t xml:space="preserve"> сло</w:t>
            </w:r>
            <w:r>
              <w:rPr>
                <w:color w:val="000000"/>
                <w:lang w:eastAsia="ru-RU"/>
              </w:rPr>
              <w:t>я</w:t>
            </w:r>
            <w:r w:rsidR="002F05DD">
              <w:rPr>
                <w:color w:val="000000"/>
                <w:lang w:eastAsia="ru-RU"/>
              </w:rPr>
              <w:t xml:space="preserve"> толщиной 100 мм</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533</w:t>
            </w:r>
          </w:p>
        </w:tc>
      </w:tr>
      <w:tr w:rsidR="00ED2E65" w:rsidRPr="00A754B2" w:rsidTr="00435BA2">
        <w:trPr>
          <w:trHeight w:val="361"/>
        </w:trPr>
        <w:tc>
          <w:tcPr>
            <w:tcW w:w="702" w:type="dxa"/>
            <w:shd w:val="clear" w:color="auto" w:fill="auto"/>
            <w:noWrap/>
            <w:hideMark/>
          </w:tcPr>
          <w:p w:rsidR="00ED2E65" w:rsidRPr="00A754B2" w:rsidRDefault="002F05DD" w:rsidP="00ED2E65">
            <w:pPr>
              <w:jc w:val="center"/>
              <w:rPr>
                <w:color w:val="000000"/>
                <w:lang w:eastAsia="ru-RU"/>
              </w:rPr>
            </w:pPr>
            <w:r>
              <w:rPr>
                <w:color w:val="000000"/>
                <w:lang w:eastAsia="ru-RU"/>
              </w:rPr>
              <w:t>25</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 xml:space="preserve">Устройство </w:t>
            </w:r>
            <w:proofErr w:type="spellStart"/>
            <w:r w:rsidRPr="00A754B2">
              <w:rPr>
                <w:color w:val="000000"/>
                <w:lang w:eastAsia="ru-RU"/>
              </w:rPr>
              <w:t>пароизоляции</w:t>
            </w:r>
            <w:proofErr w:type="spellEnd"/>
            <w:r w:rsidRPr="00A754B2">
              <w:rPr>
                <w:color w:val="000000"/>
                <w:lang w:eastAsia="ru-RU"/>
              </w:rPr>
              <w:t xml:space="preserve"> </w:t>
            </w:r>
            <w:proofErr w:type="spellStart"/>
            <w:r w:rsidRPr="00A754B2">
              <w:rPr>
                <w:color w:val="000000"/>
                <w:lang w:eastAsia="ru-RU"/>
              </w:rPr>
              <w:t>оклеечной</w:t>
            </w:r>
            <w:proofErr w:type="spellEnd"/>
            <w:r w:rsidRPr="00A754B2">
              <w:rPr>
                <w:color w:val="000000"/>
                <w:lang w:eastAsia="ru-RU"/>
              </w:rPr>
              <w:t xml:space="preserve"> в один слой</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533</w:t>
            </w:r>
          </w:p>
        </w:tc>
      </w:tr>
      <w:tr w:rsidR="00ED2E65" w:rsidRPr="00A754B2" w:rsidTr="00435BA2">
        <w:trPr>
          <w:trHeight w:val="565"/>
        </w:trPr>
        <w:tc>
          <w:tcPr>
            <w:tcW w:w="702" w:type="dxa"/>
            <w:shd w:val="clear" w:color="auto" w:fill="auto"/>
            <w:noWrap/>
            <w:hideMark/>
          </w:tcPr>
          <w:p w:rsidR="00ED2E65" w:rsidRPr="00A754B2" w:rsidRDefault="002F05DD" w:rsidP="00ED2E65">
            <w:pPr>
              <w:jc w:val="center"/>
              <w:rPr>
                <w:color w:val="000000"/>
                <w:lang w:eastAsia="ru-RU"/>
              </w:rPr>
            </w:pPr>
            <w:r>
              <w:rPr>
                <w:color w:val="000000"/>
                <w:lang w:eastAsia="ru-RU"/>
              </w:rPr>
              <w:t>26</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 xml:space="preserve">Устройство выравнивающих стяжек цементно-песчаных толщиной </w:t>
            </w:r>
            <w:r>
              <w:rPr>
                <w:color w:val="000000"/>
                <w:lang w:eastAsia="ru-RU"/>
              </w:rPr>
              <w:t>20</w:t>
            </w:r>
            <w:r w:rsidRPr="00A754B2">
              <w:rPr>
                <w:color w:val="000000"/>
                <w:lang w:eastAsia="ru-RU"/>
              </w:rPr>
              <w:t xml:space="preserve"> мм</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533</w:t>
            </w:r>
          </w:p>
        </w:tc>
      </w:tr>
      <w:tr w:rsidR="00ED2E65" w:rsidRPr="00A754B2" w:rsidTr="00435BA2">
        <w:trPr>
          <w:trHeight w:val="672"/>
        </w:trPr>
        <w:tc>
          <w:tcPr>
            <w:tcW w:w="702" w:type="dxa"/>
            <w:shd w:val="clear" w:color="auto" w:fill="auto"/>
            <w:noWrap/>
            <w:hideMark/>
          </w:tcPr>
          <w:p w:rsidR="00ED2E65" w:rsidRPr="00A754B2" w:rsidRDefault="002F05DD" w:rsidP="00ED2E65">
            <w:pPr>
              <w:jc w:val="center"/>
              <w:rPr>
                <w:color w:val="000000"/>
                <w:lang w:eastAsia="ru-RU"/>
              </w:rPr>
            </w:pPr>
            <w:r>
              <w:rPr>
                <w:color w:val="000000"/>
                <w:lang w:eastAsia="ru-RU"/>
              </w:rPr>
              <w:t>27</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Устройство кровель плоских из наплавляемых материалов в три слоя</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533</w:t>
            </w:r>
          </w:p>
        </w:tc>
      </w:tr>
      <w:tr w:rsidR="00ED2E65" w:rsidRPr="00A754B2" w:rsidTr="00435BA2">
        <w:trPr>
          <w:trHeight w:val="569"/>
        </w:trPr>
        <w:tc>
          <w:tcPr>
            <w:tcW w:w="702" w:type="dxa"/>
            <w:shd w:val="clear" w:color="auto" w:fill="auto"/>
            <w:noWrap/>
            <w:hideMark/>
          </w:tcPr>
          <w:p w:rsidR="00ED2E65" w:rsidRPr="00A754B2" w:rsidRDefault="002F05DD" w:rsidP="00ED2E65">
            <w:pPr>
              <w:jc w:val="center"/>
              <w:rPr>
                <w:color w:val="000000"/>
                <w:lang w:eastAsia="ru-RU"/>
              </w:rPr>
            </w:pPr>
            <w:r>
              <w:rPr>
                <w:color w:val="000000"/>
                <w:lang w:eastAsia="ru-RU"/>
              </w:rPr>
              <w:t>28</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Устройство примыканий рулонных и мастичных кровель к стенам и парапетам высотой до 600 мм без фартуков</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82</w:t>
            </w:r>
          </w:p>
        </w:tc>
      </w:tr>
      <w:tr w:rsidR="00ED2E65" w:rsidRPr="00A754B2" w:rsidTr="00435BA2">
        <w:trPr>
          <w:trHeight w:val="678"/>
        </w:trPr>
        <w:tc>
          <w:tcPr>
            <w:tcW w:w="702" w:type="dxa"/>
            <w:shd w:val="clear" w:color="auto" w:fill="auto"/>
            <w:noWrap/>
            <w:hideMark/>
          </w:tcPr>
          <w:p w:rsidR="00ED2E65" w:rsidRPr="00A754B2" w:rsidRDefault="002F05DD" w:rsidP="00ED2E65">
            <w:pPr>
              <w:jc w:val="center"/>
              <w:rPr>
                <w:color w:val="000000"/>
                <w:lang w:eastAsia="ru-RU"/>
              </w:rPr>
            </w:pPr>
            <w:r>
              <w:rPr>
                <w:color w:val="000000"/>
                <w:lang w:eastAsia="ru-RU"/>
              </w:rPr>
              <w:t>29</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Устройство мелких покрытий (брандмауэры, парапеты, свесы и т.п.) из листовой оцинкованной стали</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42</w:t>
            </w:r>
          </w:p>
        </w:tc>
      </w:tr>
      <w:tr w:rsidR="00ED2E65" w:rsidRPr="00A754B2" w:rsidTr="00435BA2">
        <w:trPr>
          <w:trHeight w:val="225"/>
        </w:trPr>
        <w:tc>
          <w:tcPr>
            <w:tcW w:w="9796" w:type="dxa"/>
            <w:gridSpan w:val="4"/>
            <w:shd w:val="clear" w:color="auto" w:fill="auto"/>
            <w:vAlign w:val="center"/>
            <w:hideMark/>
          </w:tcPr>
          <w:p w:rsidR="00ED2E65" w:rsidRPr="00A754B2" w:rsidRDefault="00ED2E65" w:rsidP="00ED2E65">
            <w:pPr>
              <w:rPr>
                <w:b/>
                <w:bCs/>
                <w:color w:val="000000"/>
                <w:lang w:eastAsia="ru-RU"/>
              </w:rPr>
            </w:pPr>
            <w:r w:rsidRPr="00A754B2">
              <w:rPr>
                <w:b/>
                <w:bCs/>
                <w:color w:val="000000"/>
                <w:lang w:eastAsia="ru-RU"/>
              </w:rPr>
              <w:t xml:space="preserve">Раздел 6. </w:t>
            </w:r>
            <w:proofErr w:type="spellStart"/>
            <w:r w:rsidRPr="00A754B2">
              <w:rPr>
                <w:b/>
                <w:bCs/>
                <w:color w:val="000000"/>
                <w:lang w:eastAsia="ru-RU"/>
              </w:rPr>
              <w:t>Отмостка</w:t>
            </w:r>
            <w:proofErr w:type="spellEnd"/>
          </w:p>
        </w:tc>
      </w:tr>
      <w:tr w:rsidR="00ED2E65" w:rsidRPr="00A754B2" w:rsidTr="00435BA2">
        <w:trPr>
          <w:trHeight w:val="279"/>
        </w:trPr>
        <w:tc>
          <w:tcPr>
            <w:tcW w:w="702" w:type="dxa"/>
            <w:shd w:val="clear" w:color="auto" w:fill="auto"/>
            <w:noWrap/>
            <w:hideMark/>
          </w:tcPr>
          <w:p w:rsidR="00ED2E65" w:rsidRPr="00A754B2" w:rsidRDefault="002F05DD" w:rsidP="00ED2E65">
            <w:pPr>
              <w:jc w:val="center"/>
              <w:rPr>
                <w:color w:val="000000"/>
                <w:lang w:eastAsia="ru-RU"/>
              </w:rPr>
            </w:pPr>
            <w:r>
              <w:rPr>
                <w:color w:val="000000"/>
                <w:lang w:eastAsia="ru-RU"/>
              </w:rPr>
              <w:t>30</w:t>
            </w:r>
          </w:p>
        </w:tc>
        <w:tc>
          <w:tcPr>
            <w:tcW w:w="6965" w:type="dxa"/>
            <w:shd w:val="clear" w:color="auto" w:fill="auto"/>
            <w:hideMark/>
          </w:tcPr>
          <w:p w:rsidR="00ED2E65" w:rsidRPr="00A754B2" w:rsidRDefault="00ED2E65" w:rsidP="000A66A4">
            <w:pPr>
              <w:rPr>
                <w:color w:val="000000"/>
                <w:lang w:eastAsia="ru-RU"/>
              </w:rPr>
            </w:pPr>
            <w:r w:rsidRPr="00A754B2">
              <w:rPr>
                <w:color w:val="000000"/>
                <w:lang w:eastAsia="ru-RU"/>
              </w:rPr>
              <w:t xml:space="preserve">Разборка </w:t>
            </w:r>
            <w:r w:rsidR="002F05DD">
              <w:rPr>
                <w:color w:val="000000"/>
                <w:lang w:eastAsia="ru-RU"/>
              </w:rPr>
              <w:t xml:space="preserve">бетонной </w:t>
            </w:r>
            <w:proofErr w:type="spellStart"/>
            <w:r>
              <w:rPr>
                <w:color w:val="000000"/>
                <w:lang w:eastAsia="ru-RU"/>
              </w:rPr>
              <w:t>отмостки</w:t>
            </w:r>
            <w:proofErr w:type="spellEnd"/>
            <w:r w:rsidR="002F05DD">
              <w:rPr>
                <w:color w:val="000000"/>
                <w:lang w:eastAsia="ru-RU"/>
              </w:rPr>
              <w:t xml:space="preserve"> </w:t>
            </w:r>
            <w:r w:rsidR="002F05DD" w:rsidRPr="009C763A">
              <w:rPr>
                <w:lang w:eastAsia="ru-RU"/>
              </w:rPr>
              <w:t xml:space="preserve">толщиной </w:t>
            </w:r>
            <w:r w:rsidR="009C763A" w:rsidRPr="000A66A4">
              <w:rPr>
                <w:lang w:eastAsia="ru-RU"/>
              </w:rPr>
              <w:t>20</w:t>
            </w:r>
            <w:r w:rsidR="000A66A4" w:rsidRPr="000A66A4">
              <w:rPr>
                <w:lang w:eastAsia="ru-RU"/>
              </w:rPr>
              <w:t>0</w:t>
            </w:r>
            <w:r w:rsidR="009C763A" w:rsidRPr="000A66A4">
              <w:rPr>
                <w:lang w:eastAsia="ru-RU"/>
              </w:rPr>
              <w:t xml:space="preserve"> мм</w:t>
            </w:r>
            <w:r w:rsidR="004165D3">
              <w:rPr>
                <w:color w:val="FF0000"/>
                <w:lang w:eastAsia="ru-RU"/>
              </w:rPr>
              <w:t xml:space="preserve"> </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м3</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11</w:t>
            </w:r>
          </w:p>
        </w:tc>
      </w:tr>
      <w:tr w:rsidR="00ED2E65" w:rsidRPr="00A754B2" w:rsidTr="00435BA2">
        <w:trPr>
          <w:trHeight w:val="411"/>
        </w:trPr>
        <w:tc>
          <w:tcPr>
            <w:tcW w:w="702" w:type="dxa"/>
            <w:shd w:val="clear" w:color="auto" w:fill="auto"/>
            <w:noWrap/>
            <w:hideMark/>
          </w:tcPr>
          <w:p w:rsidR="00ED2E65" w:rsidRPr="00A754B2" w:rsidRDefault="002F05DD" w:rsidP="00ED2E65">
            <w:pPr>
              <w:jc w:val="center"/>
              <w:rPr>
                <w:color w:val="000000"/>
                <w:lang w:eastAsia="ru-RU"/>
              </w:rPr>
            </w:pPr>
            <w:r>
              <w:rPr>
                <w:color w:val="000000"/>
                <w:lang w:eastAsia="ru-RU"/>
              </w:rPr>
              <w:t>31</w:t>
            </w:r>
          </w:p>
        </w:tc>
        <w:tc>
          <w:tcPr>
            <w:tcW w:w="6965" w:type="dxa"/>
            <w:shd w:val="clear" w:color="auto" w:fill="auto"/>
            <w:hideMark/>
          </w:tcPr>
          <w:p w:rsidR="00457202" w:rsidRPr="00A754B2" w:rsidRDefault="00ED2E65" w:rsidP="00457202">
            <w:pPr>
              <w:rPr>
                <w:color w:val="000000"/>
                <w:lang w:eastAsia="ru-RU"/>
              </w:rPr>
            </w:pPr>
            <w:r w:rsidRPr="00A754B2">
              <w:rPr>
                <w:color w:val="000000"/>
                <w:lang w:eastAsia="ru-RU"/>
              </w:rPr>
              <w:t>Устройство подстилающих слоев песчаных</w:t>
            </w:r>
            <w:r w:rsidR="00457202">
              <w:rPr>
                <w:color w:val="000000"/>
                <w:lang w:eastAsia="ru-RU"/>
              </w:rPr>
              <w:t xml:space="preserve"> толщиной 50 мм</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м3</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5,5</w:t>
            </w:r>
          </w:p>
        </w:tc>
      </w:tr>
      <w:tr w:rsidR="00ED2E65" w:rsidRPr="00A754B2" w:rsidTr="00435BA2">
        <w:trPr>
          <w:trHeight w:val="417"/>
        </w:trPr>
        <w:tc>
          <w:tcPr>
            <w:tcW w:w="702" w:type="dxa"/>
            <w:shd w:val="clear" w:color="auto" w:fill="auto"/>
            <w:noWrap/>
            <w:hideMark/>
          </w:tcPr>
          <w:p w:rsidR="00ED2E65" w:rsidRPr="00A754B2" w:rsidRDefault="002F05DD" w:rsidP="00ED2E65">
            <w:pPr>
              <w:jc w:val="center"/>
              <w:rPr>
                <w:color w:val="000000"/>
                <w:lang w:eastAsia="ru-RU"/>
              </w:rPr>
            </w:pPr>
            <w:r>
              <w:rPr>
                <w:color w:val="000000"/>
                <w:lang w:eastAsia="ru-RU"/>
              </w:rPr>
              <w:t>32</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Устройство подстилающих слоев щебеночных</w:t>
            </w:r>
            <w:r w:rsidR="00457202">
              <w:rPr>
                <w:color w:val="000000"/>
                <w:lang w:eastAsia="ru-RU"/>
              </w:rPr>
              <w:t xml:space="preserve"> толщиной 100 мм</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м3</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11</w:t>
            </w:r>
          </w:p>
        </w:tc>
      </w:tr>
      <w:tr w:rsidR="00ED2E65" w:rsidRPr="00A754B2" w:rsidTr="00435BA2">
        <w:trPr>
          <w:trHeight w:val="409"/>
        </w:trPr>
        <w:tc>
          <w:tcPr>
            <w:tcW w:w="702" w:type="dxa"/>
            <w:shd w:val="clear" w:color="auto" w:fill="auto"/>
            <w:noWrap/>
            <w:hideMark/>
          </w:tcPr>
          <w:p w:rsidR="00ED2E65" w:rsidRPr="00A754B2" w:rsidRDefault="002F05DD" w:rsidP="00ED2E65">
            <w:pPr>
              <w:jc w:val="center"/>
              <w:rPr>
                <w:color w:val="000000"/>
                <w:lang w:eastAsia="ru-RU"/>
              </w:rPr>
            </w:pPr>
            <w:r>
              <w:rPr>
                <w:color w:val="000000"/>
                <w:lang w:eastAsia="ru-RU"/>
              </w:rPr>
              <w:t>33</w:t>
            </w:r>
          </w:p>
        </w:tc>
        <w:tc>
          <w:tcPr>
            <w:tcW w:w="6965" w:type="dxa"/>
            <w:shd w:val="clear" w:color="auto" w:fill="auto"/>
            <w:hideMark/>
          </w:tcPr>
          <w:p w:rsidR="00ED2E65" w:rsidRDefault="002F05DD" w:rsidP="00ED2E65">
            <w:pPr>
              <w:rPr>
                <w:color w:val="000000"/>
                <w:lang w:eastAsia="ru-RU"/>
              </w:rPr>
            </w:pPr>
            <w:r>
              <w:rPr>
                <w:color w:val="000000"/>
                <w:lang w:eastAsia="ru-RU"/>
              </w:rPr>
              <w:t>Устройство бетонной подготовки толщиной 100 мм.</w:t>
            </w:r>
          </w:p>
          <w:p w:rsidR="002F05DD" w:rsidRDefault="002F05DD" w:rsidP="00ED2E65">
            <w:pPr>
              <w:rPr>
                <w:color w:val="000000"/>
                <w:lang w:eastAsia="ru-RU"/>
              </w:rPr>
            </w:pPr>
            <w:r>
              <w:rPr>
                <w:color w:val="000000"/>
                <w:lang w:eastAsia="ru-RU"/>
              </w:rPr>
              <w:t>При выполнении работ использовать:</w:t>
            </w:r>
          </w:p>
          <w:p w:rsidR="002F05DD" w:rsidRPr="002F05DD" w:rsidRDefault="002F05DD" w:rsidP="00ED2E65">
            <w:pPr>
              <w:rPr>
                <w:color w:val="000000"/>
                <w:lang w:eastAsia="ru-RU"/>
              </w:rPr>
            </w:pPr>
            <w:r>
              <w:rPr>
                <w:color w:val="000000"/>
                <w:lang w:eastAsia="ru-RU"/>
              </w:rPr>
              <w:t>- сетка сварная с ячейкой 10 из арматурной стали А-</w:t>
            </w:r>
            <w:r>
              <w:rPr>
                <w:color w:val="000000"/>
                <w:lang w:val="en-US" w:eastAsia="ru-RU"/>
              </w:rPr>
              <w:t>I</w:t>
            </w:r>
            <w:r>
              <w:rPr>
                <w:color w:val="000000"/>
                <w:lang w:eastAsia="ru-RU"/>
              </w:rPr>
              <w:t xml:space="preserve"> и А-</w:t>
            </w:r>
            <w:r>
              <w:rPr>
                <w:color w:val="000000"/>
                <w:lang w:val="en-US" w:eastAsia="ru-RU"/>
              </w:rPr>
              <w:t>II</w:t>
            </w:r>
            <w:r>
              <w:rPr>
                <w:color w:val="000000"/>
                <w:lang w:eastAsia="ru-RU"/>
              </w:rPr>
              <w:t xml:space="preserve"> диаметром 10 мм – 0,159 т.</w:t>
            </w:r>
          </w:p>
        </w:tc>
        <w:tc>
          <w:tcPr>
            <w:tcW w:w="992" w:type="dxa"/>
            <w:shd w:val="clear" w:color="auto" w:fill="auto"/>
            <w:hideMark/>
          </w:tcPr>
          <w:p w:rsidR="00ED2E65" w:rsidRPr="00A754B2" w:rsidRDefault="002F05DD" w:rsidP="00ED2E65">
            <w:pPr>
              <w:jc w:val="center"/>
              <w:rPr>
                <w:color w:val="000000"/>
                <w:lang w:eastAsia="ru-RU"/>
              </w:rPr>
            </w:pPr>
            <w:r>
              <w:rPr>
                <w:color w:val="000000"/>
                <w:lang w:eastAsia="ru-RU"/>
              </w:rPr>
              <w:t>м3</w:t>
            </w:r>
          </w:p>
        </w:tc>
        <w:tc>
          <w:tcPr>
            <w:tcW w:w="1137" w:type="dxa"/>
            <w:shd w:val="clear" w:color="auto" w:fill="auto"/>
            <w:noWrap/>
            <w:hideMark/>
          </w:tcPr>
          <w:p w:rsidR="00ED2E65" w:rsidRPr="00A754B2" w:rsidRDefault="002F05DD" w:rsidP="00ED2E65">
            <w:pPr>
              <w:jc w:val="center"/>
              <w:rPr>
                <w:color w:val="000000"/>
                <w:lang w:eastAsia="ru-RU"/>
              </w:rPr>
            </w:pPr>
            <w:r>
              <w:rPr>
                <w:color w:val="000000"/>
                <w:lang w:eastAsia="ru-RU"/>
              </w:rPr>
              <w:t>11</w:t>
            </w:r>
          </w:p>
        </w:tc>
      </w:tr>
      <w:tr w:rsidR="00ED2E65" w:rsidRPr="00A754B2" w:rsidTr="00435BA2">
        <w:trPr>
          <w:trHeight w:val="323"/>
        </w:trPr>
        <w:tc>
          <w:tcPr>
            <w:tcW w:w="702" w:type="dxa"/>
            <w:shd w:val="clear" w:color="auto" w:fill="auto"/>
            <w:noWrap/>
            <w:hideMark/>
          </w:tcPr>
          <w:p w:rsidR="00ED2E65" w:rsidRPr="00A754B2" w:rsidRDefault="00AD7F44" w:rsidP="00ED2E65">
            <w:pPr>
              <w:jc w:val="center"/>
              <w:rPr>
                <w:color w:val="000000"/>
                <w:lang w:eastAsia="ru-RU"/>
              </w:rPr>
            </w:pPr>
            <w:r>
              <w:rPr>
                <w:color w:val="000000"/>
                <w:lang w:eastAsia="ru-RU"/>
              </w:rPr>
              <w:t>34</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Герметизация мастикой швов горизонтальных</w:t>
            </w:r>
            <w:r w:rsidR="00AD7F44">
              <w:rPr>
                <w:color w:val="000000"/>
                <w:lang w:eastAsia="ru-RU"/>
              </w:rPr>
              <w:t xml:space="preserve"> от цоколя</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110</w:t>
            </w:r>
          </w:p>
        </w:tc>
      </w:tr>
      <w:tr w:rsidR="00ED2E65" w:rsidRPr="00A754B2" w:rsidTr="00435BA2">
        <w:trPr>
          <w:trHeight w:val="225"/>
        </w:trPr>
        <w:tc>
          <w:tcPr>
            <w:tcW w:w="9796" w:type="dxa"/>
            <w:gridSpan w:val="4"/>
            <w:shd w:val="clear" w:color="auto" w:fill="auto"/>
            <w:vAlign w:val="center"/>
            <w:hideMark/>
          </w:tcPr>
          <w:p w:rsidR="00ED2E65" w:rsidRPr="00A754B2" w:rsidRDefault="00ED2E65" w:rsidP="00ED2E65">
            <w:pPr>
              <w:rPr>
                <w:b/>
                <w:bCs/>
                <w:color w:val="000000"/>
                <w:lang w:eastAsia="ru-RU"/>
              </w:rPr>
            </w:pPr>
            <w:r w:rsidRPr="00A754B2">
              <w:rPr>
                <w:b/>
                <w:bCs/>
                <w:color w:val="000000"/>
                <w:lang w:eastAsia="ru-RU"/>
              </w:rPr>
              <w:t>Раздел 7</w:t>
            </w:r>
            <w:r>
              <w:rPr>
                <w:b/>
                <w:bCs/>
                <w:color w:val="000000"/>
                <w:lang w:eastAsia="ru-RU"/>
              </w:rPr>
              <w:t>.</w:t>
            </w:r>
            <w:r w:rsidRPr="00A754B2">
              <w:rPr>
                <w:b/>
                <w:bCs/>
                <w:color w:val="000000"/>
                <w:lang w:eastAsia="ru-RU"/>
              </w:rPr>
              <w:t xml:space="preserve"> Крыльцо</w:t>
            </w:r>
          </w:p>
        </w:tc>
      </w:tr>
      <w:tr w:rsidR="00ED2E65" w:rsidRPr="00A754B2" w:rsidTr="00435BA2">
        <w:trPr>
          <w:trHeight w:val="545"/>
        </w:trPr>
        <w:tc>
          <w:tcPr>
            <w:tcW w:w="702" w:type="dxa"/>
            <w:shd w:val="clear" w:color="auto" w:fill="auto"/>
            <w:noWrap/>
            <w:hideMark/>
          </w:tcPr>
          <w:p w:rsidR="00ED2E65" w:rsidRDefault="00AD7F44" w:rsidP="00ED2E65">
            <w:pPr>
              <w:jc w:val="center"/>
              <w:rPr>
                <w:color w:val="000000"/>
                <w:lang w:eastAsia="ru-RU"/>
              </w:rPr>
            </w:pPr>
            <w:r>
              <w:rPr>
                <w:color w:val="000000"/>
                <w:lang w:eastAsia="ru-RU"/>
              </w:rPr>
              <w:t>35</w:t>
            </w:r>
          </w:p>
          <w:p w:rsidR="00AD7F44" w:rsidRPr="00A754B2" w:rsidRDefault="00AD7F44" w:rsidP="00ED2E65">
            <w:pPr>
              <w:jc w:val="center"/>
              <w:rPr>
                <w:color w:val="000000"/>
                <w:lang w:eastAsia="ru-RU"/>
              </w:rPr>
            </w:pP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Разборка покрытий на цементном растворе из плиток керамических для полов многоцветных</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19,75</w:t>
            </w:r>
          </w:p>
        </w:tc>
      </w:tr>
      <w:tr w:rsidR="00ED2E65" w:rsidRPr="00A754B2" w:rsidTr="00435BA2">
        <w:trPr>
          <w:trHeight w:val="411"/>
        </w:trPr>
        <w:tc>
          <w:tcPr>
            <w:tcW w:w="702" w:type="dxa"/>
            <w:shd w:val="clear" w:color="auto" w:fill="auto"/>
            <w:noWrap/>
            <w:hideMark/>
          </w:tcPr>
          <w:p w:rsidR="00ED2E65" w:rsidRPr="00A754B2" w:rsidRDefault="00AD7F44" w:rsidP="00ED2E65">
            <w:pPr>
              <w:jc w:val="center"/>
              <w:rPr>
                <w:color w:val="000000"/>
                <w:lang w:eastAsia="ru-RU"/>
              </w:rPr>
            </w:pPr>
            <w:r>
              <w:rPr>
                <w:color w:val="000000"/>
                <w:lang w:eastAsia="ru-RU"/>
              </w:rPr>
              <w:t>36</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Облицовка ступеней гранитными плитами</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9,75</w:t>
            </w:r>
          </w:p>
        </w:tc>
      </w:tr>
      <w:tr w:rsidR="00ED2E65" w:rsidRPr="00A754B2" w:rsidTr="00435BA2">
        <w:trPr>
          <w:trHeight w:val="687"/>
        </w:trPr>
        <w:tc>
          <w:tcPr>
            <w:tcW w:w="702" w:type="dxa"/>
            <w:shd w:val="clear" w:color="auto" w:fill="auto"/>
            <w:noWrap/>
            <w:hideMark/>
          </w:tcPr>
          <w:p w:rsidR="00ED2E65" w:rsidRPr="00A754B2" w:rsidRDefault="00AD7F44" w:rsidP="00ED2E65">
            <w:pPr>
              <w:jc w:val="center"/>
              <w:rPr>
                <w:color w:val="000000"/>
                <w:lang w:eastAsia="ru-RU"/>
              </w:rPr>
            </w:pPr>
            <w:r>
              <w:rPr>
                <w:color w:val="000000"/>
                <w:lang w:eastAsia="ru-RU"/>
              </w:rPr>
              <w:t>37</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Устройство покрытий из гранитных плит при количестве плит на 1 м2до 4 шт.</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10</w:t>
            </w:r>
          </w:p>
        </w:tc>
      </w:tr>
      <w:tr w:rsidR="00ED2E65" w:rsidRPr="00A754B2" w:rsidTr="00435BA2">
        <w:trPr>
          <w:trHeight w:val="225"/>
        </w:trPr>
        <w:tc>
          <w:tcPr>
            <w:tcW w:w="9796" w:type="dxa"/>
            <w:gridSpan w:val="4"/>
            <w:shd w:val="clear" w:color="auto" w:fill="auto"/>
            <w:vAlign w:val="center"/>
            <w:hideMark/>
          </w:tcPr>
          <w:p w:rsidR="00ED2E65" w:rsidRPr="00A754B2" w:rsidRDefault="00ED2E65" w:rsidP="00ED2E65">
            <w:pPr>
              <w:rPr>
                <w:b/>
                <w:bCs/>
                <w:color w:val="000000"/>
                <w:lang w:eastAsia="ru-RU"/>
              </w:rPr>
            </w:pPr>
            <w:r>
              <w:rPr>
                <w:b/>
                <w:bCs/>
                <w:color w:val="000000"/>
                <w:lang w:eastAsia="ru-RU"/>
              </w:rPr>
              <w:t xml:space="preserve">Раздел 8. </w:t>
            </w:r>
            <w:r w:rsidRPr="00A754B2">
              <w:rPr>
                <w:b/>
                <w:bCs/>
                <w:color w:val="000000"/>
                <w:lang w:eastAsia="ru-RU"/>
              </w:rPr>
              <w:t>Козырек</w:t>
            </w:r>
          </w:p>
        </w:tc>
      </w:tr>
      <w:tr w:rsidR="00ED2E65" w:rsidRPr="00A754B2" w:rsidTr="00435BA2">
        <w:trPr>
          <w:trHeight w:val="559"/>
        </w:trPr>
        <w:tc>
          <w:tcPr>
            <w:tcW w:w="702" w:type="dxa"/>
            <w:shd w:val="clear" w:color="auto" w:fill="auto"/>
            <w:noWrap/>
            <w:hideMark/>
          </w:tcPr>
          <w:p w:rsidR="00ED2E65" w:rsidRPr="00A754B2" w:rsidRDefault="00AD7F44" w:rsidP="00ED2E65">
            <w:pPr>
              <w:jc w:val="center"/>
              <w:rPr>
                <w:color w:val="000000"/>
                <w:lang w:eastAsia="ru-RU"/>
              </w:rPr>
            </w:pPr>
            <w:r>
              <w:rPr>
                <w:color w:val="000000"/>
                <w:lang w:eastAsia="ru-RU"/>
              </w:rPr>
              <w:t>38</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Разборка кровель плоских из наплавляемых материалов в два слоя</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10</w:t>
            </w:r>
          </w:p>
        </w:tc>
      </w:tr>
      <w:tr w:rsidR="00ED2E65" w:rsidRPr="00A754B2" w:rsidTr="00435BA2">
        <w:trPr>
          <w:trHeight w:val="567"/>
        </w:trPr>
        <w:tc>
          <w:tcPr>
            <w:tcW w:w="702" w:type="dxa"/>
            <w:shd w:val="clear" w:color="auto" w:fill="auto"/>
            <w:noWrap/>
            <w:hideMark/>
          </w:tcPr>
          <w:p w:rsidR="00ED2E65" w:rsidRPr="00A754B2" w:rsidRDefault="00AD7F44" w:rsidP="00ED2E65">
            <w:pPr>
              <w:jc w:val="center"/>
              <w:rPr>
                <w:color w:val="000000"/>
                <w:lang w:eastAsia="ru-RU"/>
              </w:rPr>
            </w:pPr>
            <w:r>
              <w:rPr>
                <w:color w:val="000000"/>
                <w:lang w:eastAsia="ru-RU"/>
              </w:rPr>
              <w:t>39</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 xml:space="preserve">Разборка выравнивающих стяжек цементно-песчаных толщиной </w:t>
            </w:r>
            <w:r>
              <w:rPr>
                <w:color w:val="000000"/>
                <w:lang w:eastAsia="ru-RU"/>
              </w:rPr>
              <w:t>20</w:t>
            </w:r>
            <w:r w:rsidRPr="00A754B2">
              <w:rPr>
                <w:color w:val="000000"/>
                <w:lang w:eastAsia="ru-RU"/>
              </w:rPr>
              <w:t xml:space="preserve"> мм</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10</w:t>
            </w:r>
          </w:p>
        </w:tc>
      </w:tr>
      <w:tr w:rsidR="00ED2E65" w:rsidRPr="00A754B2" w:rsidTr="00435BA2">
        <w:trPr>
          <w:trHeight w:val="609"/>
        </w:trPr>
        <w:tc>
          <w:tcPr>
            <w:tcW w:w="702" w:type="dxa"/>
            <w:shd w:val="clear" w:color="auto" w:fill="auto"/>
            <w:noWrap/>
            <w:hideMark/>
          </w:tcPr>
          <w:p w:rsidR="00ED2E65" w:rsidRPr="00A754B2" w:rsidRDefault="00AD7F44" w:rsidP="00ED2E65">
            <w:pPr>
              <w:jc w:val="center"/>
              <w:rPr>
                <w:color w:val="000000"/>
                <w:lang w:eastAsia="ru-RU"/>
              </w:rPr>
            </w:pPr>
            <w:r>
              <w:rPr>
                <w:color w:val="000000"/>
                <w:lang w:eastAsia="ru-RU"/>
              </w:rPr>
              <w:t>40</w:t>
            </w:r>
          </w:p>
        </w:tc>
        <w:tc>
          <w:tcPr>
            <w:tcW w:w="6965" w:type="dxa"/>
            <w:shd w:val="clear" w:color="auto" w:fill="auto"/>
            <w:hideMark/>
          </w:tcPr>
          <w:p w:rsidR="00ED2E65" w:rsidRPr="00A754B2" w:rsidRDefault="00ED2E65" w:rsidP="009C763A">
            <w:pPr>
              <w:rPr>
                <w:color w:val="000000"/>
                <w:lang w:eastAsia="ru-RU"/>
              </w:rPr>
            </w:pPr>
            <w:r w:rsidRPr="00A754B2">
              <w:rPr>
                <w:color w:val="000000"/>
                <w:lang w:eastAsia="ru-RU"/>
              </w:rPr>
              <w:t>Утепление покрытий плитами из пенопласта полистирольного на битумной мастике в один слой</w:t>
            </w:r>
            <w:r w:rsidR="00AD7F44">
              <w:rPr>
                <w:color w:val="000000"/>
                <w:lang w:eastAsia="ru-RU"/>
              </w:rPr>
              <w:t xml:space="preserve"> </w:t>
            </w:r>
            <w:r w:rsidR="00AD7F44" w:rsidRPr="009C763A">
              <w:rPr>
                <w:lang w:eastAsia="ru-RU"/>
              </w:rPr>
              <w:t>толщиной</w:t>
            </w:r>
            <w:r w:rsidR="009C763A" w:rsidRPr="009C763A">
              <w:rPr>
                <w:lang w:eastAsia="ru-RU"/>
              </w:rPr>
              <w:t xml:space="preserve"> </w:t>
            </w:r>
            <w:r w:rsidR="009C763A">
              <w:rPr>
                <w:lang w:eastAsia="ru-RU"/>
              </w:rPr>
              <w:t>40</w:t>
            </w:r>
            <w:r w:rsidR="009C763A" w:rsidRPr="009C763A">
              <w:rPr>
                <w:lang w:eastAsia="ru-RU"/>
              </w:rPr>
              <w:t xml:space="preserve"> мм</w:t>
            </w:r>
            <w:r w:rsidR="00AD7F44" w:rsidRPr="00AD7F44">
              <w:rPr>
                <w:color w:val="FF0000"/>
                <w:lang w:eastAsia="ru-RU"/>
              </w:rPr>
              <w:t xml:space="preserve"> </w:t>
            </w:r>
            <w:r w:rsidR="009C763A">
              <w:rPr>
                <w:color w:val="FF0000"/>
                <w:lang w:eastAsia="ru-RU"/>
              </w:rPr>
              <w:t xml:space="preserve"> </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10</w:t>
            </w:r>
          </w:p>
        </w:tc>
      </w:tr>
      <w:tr w:rsidR="00ED2E65" w:rsidRPr="00A754B2" w:rsidTr="00435BA2">
        <w:trPr>
          <w:trHeight w:val="419"/>
        </w:trPr>
        <w:tc>
          <w:tcPr>
            <w:tcW w:w="702" w:type="dxa"/>
            <w:shd w:val="clear" w:color="auto" w:fill="auto"/>
            <w:noWrap/>
            <w:hideMark/>
          </w:tcPr>
          <w:p w:rsidR="00ED2E65" w:rsidRPr="00A754B2" w:rsidRDefault="00AD7F44" w:rsidP="00ED2E65">
            <w:pPr>
              <w:jc w:val="center"/>
              <w:rPr>
                <w:color w:val="000000"/>
                <w:lang w:eastAsia="ru-RU"/>
              </w:rPr>
            </w:pPr>
            <w:r>
              <w:rPr>
                <w:color w:val="000000"/>
                <w:lang w:eastAsia="ru-RU"/>
              </w:rPr>
              <w:t>41</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 xml:space="preserve">Устройство </w:t>
            </w:r>
            <w:proofErr w:type="spellStart"/>
            <w:r w:rsidRPr="00A754B2">
              <w:rPr>
                <w:color w:val="000000"/>
                <w:lang w:eastAsia="ru-RU"/>
              </w:rPr>
              <w:t>пароизоляции</w:t>
            </w:r>
            <w:proofErr w:type="spellEnd"/>
            <w:r w:rsidRPr="00A754B2">
              <w:rPr>
                <w:color w:val="000000"/>
                <w:lang w:eastAsia="ru-RU"/>
              </w:rPr>
              <w:t xml:space="preserve"> </w:t>
            </w:r>
            <w:proofErr w:type="spellStart"/>
            <w:r w:rsidRPr="00A754B2">
              <w:rPr>
                <w:color w:val="000000"/>
                <w:lang w:eastAsia="ru-RU"/>
              </w:rPr>
              <w:t>оклеечной</w:t>
            </w:r>
            <w:proofErr w:type="spellEnd"/>
            <w:r w:rsidRPr="00A754B2">
              <w:rPr>
                <w:color w:val="000000"/>
                <w:lang w:eastAsia="ru-RU"/>
              </w:rPr>
              <w:t xml:space="preserve"> в один слой</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10</w:t>
            </w:r>
          </w:p>
        </w:tc>
      </w:tr>
      <w:tr w:rsidR="00ED2E65" w:rsidRPr="00A754B2" w:rsidTr="00435BA2">
        <w:trPr>
          <w:trHeight w:val="567"/>
        </w:trPr>
        <w:tc>
          <w:tcPr>
            <w:tcW w:w="702" w:type="dxa"/>
            <w:shd w:val="clear" w:color="auto" w:fill="auto"/>
            <w:noWrap/>
            <w:hideMark/>
          </w:tcPr>
          <w:p w:rsidR="00ED2E65" w:rsidRPr="00A754B2" w:rsidRDefault="00AD7F44" w:rsidP="00ED2E65">
            <w:pPr>
              <w:jc w:val="center"/>
              <w:rPr>
                <w:color w:val="000000"/>
                <w:lang w:eastAsia="ru-RU"/>
              </w:rPr>
            </w:pPr>
            <w:r>
              <w:rPr>
                <w:color w:val="000000"/>
                <w:lang w:eastAsia="ru-RU"/>
              </w:rPr>
              <w:t>42</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 xml:space="preserve">Устройство выравнивающих стяжек цементно-песчаных толщиной </w:t>
            </w:r>
            <w:r>
              <w:rPr>
                <w:color w:val="000000"/>
                <w:lang w:eastAsia="ru-RU"/>
              </w:rPr>
              <w:t>20</w:t>
            </w:r>
            <w:r w:rsidRPr="00A754B2">
              <w:rPr>
                <w:color w:val="000000"/>
                <w:lang w:eastAsia="ru-RU"/>
              </w:rPr>
              <w:t xml:space="preserve"> мм</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10</w:t>
            </w:r>
          </w:p>
        </w:tc>
      </w:tr>
      <w:tr w:rsidR="00ED2E65" w:rsidRPr="00A754B2" w:rsidTr="00435BA2">
        <w:trPr>
          <w:trHeight w:val="672"/>
        </w:trPr>
        <w:tc>
          <w:tcPr>
            <w:tcW w:w="702" w:type="dxa"/>
            <w:shd w:val="clear" w:color="auto" w:fill="auto"/>
            <w:noWrap/>
            <w:hideMark/>
          </w:tcPr>
          <w:p w:rsidR="00ED2E65" w:rsidRPr="00A754B2" w:rsidRDefault="00AD7F44" w:rsidP="00ED2E65">
            <w:pPr>
              <w:jc w:val="center"/>
              <w:rPr>
                <w:color w:val="000000"/>
                <w:lang w:eastAsia="ru-RU"/>
              </w:rPr>
            </w:pPr>
            <w:r>
              <w:rPr>
                <w:color w:val="000000"/>
                <w:lang w:eastAsia="ru-RU"/>
              </w:rPr>
              <w:t>43</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Устройство кровель плоских из наплавляемых материалов в три слоя</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10</w:t>
            </w:r>
          </w:p>
        </w:tc>
      </w:tr>
      <w:tr w:rsidR="00ED2E65" w:rsidRPr="00A754B2" w:rsidTr="00435BA2">
        <w:trPr>
          <w:trHeight w:val="225"/>
        </w:trPr>
        <w:tc>
          <w:tcPr>
            <w:tcW w:w="9796" w:type="dxa"/>
            <w:gridSpan w:val="4"/>
            <w:shd w:val="clear" w:color="auto" w:fill="auto"/>
            <w:vAlign w:val="center"/>
            <w:hideMark/>
          </w:tcPr>
          <w:p w:rsidR="00ED2E65" w:rsidRPr="00A754B2" w:rsidRDefault="00ED2E65" w:rsidP="00ED2E65">
            <w:pPr>
              <w:rPr>
                <w:b/>
                <w:bCs/>
                <w:color w:val="000000"/>
                <w:lang w:eastAsia="ru-RU"/>
              </w:rPr>
            </w:pPr>
            <w:r>
              <w:rPr>
                <w:b/>
                <w:bCs/>
                <w:color w:val="000000"/>
                <w:lang w:eastAsia="ru-RU"/>
              </w:rPr>
              <w:t>Раздел 9.</w:t>
            </w:r>
            <w:r w:rsidRPr="00A754B2">
              <w:rPr>
                <w:b/>
                <w:bCs/>
                <w:color w:val="000000"/>
                <w:lang w:eastAsia="ru-RU"/>
              </w:rPr>
              <w:t xml:space="preserve"> Запасные выходы</w:t>
            </w:r>
          </w:p>
        </w:tc>
      </w:tr>
      <w:tr w:rsidR="00ED2E65" w:rsidRPr="00A754B2" w:rsidTr="00435BA2">
        <w:trPr>
          <w:trHeight w:val="562"/>
        </w:trPr>
        <w:tc>
          <w:tcPr>
            <w:tcW w:w="702" w:type="dxa"/>
            <w:shd w:val="clear" w:color="auto" w:fill="auto"/>
            <w:noWrap/>
            <w:hideMark/>
          </w:tcPr>
          <w:p w:rsidR="00ED2E65" w:rsidRPr="00A754B2" w:rsidRDefault="00AD7F44" w:rsidP="00ED2E65">
            <w:pPr>
              <w:jc w:val="center"/>
              <w:rPr>
                <w:color w:val="000000"/>
                <w:lang w:eastAsia="ru-RU"/>
              </w:rPr>
            </w:pPr>
            <w:r>
              <w:rPr>
                <w:color w:val="000000"/>
                <w:lang w:eastAsia="ru-RU"/>
              </w:rPr>
              <w:t>44</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Разборка покрытий на цементном растворе из плиток керамических для полов многоцветных</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6,34</w:t>
            </w:r>
          </w:p>
        </w:tc>
      </w:tr>
      <w:tr w:rsidR="00ED2E65" w:rsidRPr="00A754B2" w:rsidTr="00435BA2">
        <w:trPr>
          <w:trHeight w:val="429"/>
        </w:trPr>
        <w:tc>
          <w:tcPr>
            <w:tcW w:w="702" w:type="dxa"/>
            <w:shd w:val="clear" w:color="auto" w:fill="auto"/>
            <w:noWrap/>
            <w:hideMark/>
          </w:tcPr>
          <w:p w:rsidR="00ED2E65" w:rsidRPr="00A754B2" w:rsidRDefault="00AD7F44" w:rsidP="00ED2E65">
            <w:pPr>
              <w:jc w:val="center"/>
              <w:rPr>
                <w:color w:val="000000"/>
                <w:lang w:eastAsia="ru-RU"/>
              </w:rPr>
            </w:pPr>
            <w:r>
              <w:rPr>
                <w:color w:val="000000"/>
                <w:lang w:eastAsia="ru-RU"/>
              </w:rPr>
              <w:t>45</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Облицовка ступеней гранитными плитами</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1,57</w:t>
            </w:r>
          </w:p>
        </w:tc>
      </w:tr>
      <w:tr w:rsidR="00ED2E65" w:rsidRPr="00A754B2" w:rsidTr="00435BA2">
        <w:trPr>
          <w:trHeight w:val="549"/>
        </w:trPr>
        <w:tc>
          <w:tcPr>
            <w:tcW w:w="702" w:type="dxa"/>
            <w:shd w:val="clear" w:color="auto" w:fill="auto"/>
            <w:noWrap/>
            <w:hideMark/>
          </w:tcPr>
          <w:p w:rsidR="00ED2E65" w:rsidRPr="00A754B2" w:rsidRDefault="00AD7F44" w:rsidP="00ED2E65">
            <w:pPr>
              <w:jc w:val="center"/>
              <w:rPr>
                <w:color w:val="000000"/>
                <w:lang w:eastAsia="ru-RU"/>
              </w:rPr>
            </w:pPr>
            <w:r>
              <w:rPr>
                <w:color w:val="000000"/>
                <w:lang w:eastAsia="ru-RU"/>
              </w:rPr>
              <w:t>46</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Устройство покрытий из гранитных плит при количестве плит на 1 м2до 4 шт.</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4,77</w:t>
            </w:r>
          </w:p>
        </w:tc>
      </w:tr>
      <w:tr w:rsidR="00ED2E65" w:rsidRPr="00A754B2" w:rsidTr="00435BA2">
        <w:trPr>
          <w:trHeight w:val="225"/>
        </w:trPr>
        <w:tc>
          <w:tcPr>
            <w:tcW w:w="9796" w:type="dxa"/>
            <w:gridSpan w:val="4"/>
            <w:shd w:val="clear" w:color="auto" w:fill="auto"/>
            <w:vAlign w:val="center"/>
            <w:hideMark/>
          </w:tcPr>
          <w:p w:rsidR="00ED2E65" w:rsidRPr="00A754B2" w:rsidRDefault="00ED2E65" w:rsidP="00ED2E65">
            <w:pPr>
              <w:rPr>
                <w:b/>
                <w:bCs/>
                <w:color w:val="000000"/>
                <w:lang w:eastAsia="ru-RU"/>
              </w:rPr>
            </w:pPr>
            <w:r w:rsidRPr="00A754B2">
              <w:rPr>
                <w:b/>
                <w:bCs/>
                <w:color w:val="000000"/>
                <w:lang w:eastAsia="ru-RU"/>
              </w:rPr>
              <w:t xml:space="preserve">Раздел </w:t>
            </w:r>
            <w:r>
              <w:rPr>
                <w:b/>
                <w:bCs/>
                <w:color w:val="000000"/>
                <w:lang w:eastAsia="ru-RU"/>
              </w:rPr>
              <w:t>10.</w:t>
            </w:r>
            <w:r w:rsidRPr="00A754B2">
              <w:rPr>
                <w:b/>
                <w:bCs/>
                <w:color w:val="000000"/>
                <w:lang w:eastAsia="ru-RU"/>
              </w:rPr>
              <w:t xml:space="preserve"> Окраска лестниц</w:t>
            </w:r>
            <w:r w:rsidR="00AD7F44">
              <w:rPr>
                <w:b/>
                <w:bCs/>
                <w:color w:val="000000"/>
                <w:lang w:eastAsia="ru-RU"/>
              </w:rPr>
              <w:t xml:space="preserve"> пожарных</w:t>
            </w:r>
          </w:p>
        </w:tc>
      </w:tr>
      <w:tr w:rsidR="00ED2E65" w:rsidRPr="00A754B2" w:rsidTr="00435BA2">
        <w:trPr>
          <w:trHeight w:val="428"/>
        </w:trPr>
        <w:tc>
          <w:tcPr>
            <w:tcW w:w="702" w:type="dxa"/>
            <w:shd w:val="clear" w:color="auto" w:fill="auto"/>
            <w:noWrap/>
            <w:hideMark/>
          </w:tcPr>
          <w:p w:rsidR="00ED2E65" w:rsidRPr="00A754B2" w:rsidRDefault="00AD7F44" w:rsidP="00ED2E65">
            <w:pPr>
              <w:jc w:val="center"/>
              <w:rPr>
                <w:color w:val="000000"/>
                <w:lang w:eastAsia="ru-RU"/>
              </w:rPr>
            </w:pPr>
            <w:r>
              <w:rPr>
                <w:color w:val="000000"/>
                <w:lang w:eastAsia="ru-RU"/>
              </w:rPr>
              <w:t>47</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Очистка кварцевым песком решетчатых поверхностей</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20</w:t>
            </w:r>
          </w:p>
        </w:tc>
      </w:tr>
      <w:tr w:rsidR="00ED2E65" w:rsidRPr="00A754B2" w:rsidTr="00435BA2">
        <w:trPr>
          <w:trHeight w:val="404"/>
        </w:trPr>
        <w:tc>
          <w:tcPr>
            <w:tcW w:w="702" w:type="dxa"/>
            <w:shd w:val="clear" w:color="auto" w:fill="auto"/>
            <w:noWrap/>
            <w:hideMark/>
          </w:tcPr>
          <w:p w:rsidR="00ED2E65" w:rsidRPr="00A754B2" w:rsidRDefault="00AD7F44" w:rsidP="00ED2E65">
            <w:pPr>
              <w:jc w:val="center"/>
              <w:rPr>
                <w:color w:val="000000"/>
                <w:lang w:eastAsia="ru-RU"/>
              </w:rPr>
            </w:pPr>
            <w:r>
              <w:rPr>
                <w:color w:val="000000"/>
                <w:lang w:eastAsia="ru-RU"/>
              </w:rPr>
              <w:t>48</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Обеспыливание поверхности</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20</w:t>
            </w:r>
          </w:p>
        </w:tc>
      </w:tr>
      <w:tr w:rsidR="00ED2E65" w:rsidRPr="00A754B2" w:rsidTr="00435BA2">
        <w:trPr>
          <w:trHeight w:val="568"/>
        </w:trPr>
        <w:tc>
          <w:tcPr>
            <w:tcW w:w="702" w:type="dxa"/>
            <w:shd w:val="clear" w:color="auto" w:fill="auto"/>
            <w:noWrap/>
            <w:hideMark/>
          </w:tcPr>
          <w:p w:rsidR="00ED2E65" w:rsidRPr="00A754B2" w:rsidRDefault="00AD7F44" w:rsidP="00ED2E65">
            <w:pPr>
              <w:jc w:val="center"/>
              <w:rPr>
                <w:color w:val="000000"/>
                <w:lang w:eastAsia="ru-RU"/>
              </w:rPr>
            </w:pPr>
            <w:r>
              <w:rPr>
                <w:color w:val="000000"/>
                <w:lang w:eastAsia="ru-RU"/>
              </w:rPr>
              <w:t>49</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Огрунтовка металлических поверхностей за один раз грунтовкой ГФ-021</w:t>
            </w:r>
            <w:r w:rsidR="009E0BD8">
              <w:rPr>
                <w:color w:val="000000"/>
                <w:lang w:eastAsia="ru-RU"/>
              </w:rPr>
              <w:t xml:space="preserve"> (либо эквивалент)</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20</w:t>
            </w:r>
          </w:p>
        </w:tc>
      </w:tr>
      <w:tr w:rsidR="00ED2E65" w:rsidRPr="00A754B2" w:rsidTr="00435BA2">
        <w:trPr>
          <w:trHeight w:val="547"/>
        </w:trPr>
        <w:tc>
          <w:tcPr>
            <w:tcW w:w="702" w:type="dxa"/>
            <w:shd w:val="clear" w:color="auto" w:fill="auto"/>
            <w:noWrap/>
            <w:hideMark/>
          </w:tcPr>
          <w:p w:rsidR="00ED2E65" w:rsidRPr="00A754B2" w:rsidRDefault="00AD7F44" w:rsidP="00ED2E65">
            <w:pPr>
              <w:jc w:val="center"/>
              <w:rPr>
                <w:color w:val="000000"/>
                <w:lang w:eastAsia="ru-RU"/>
              </w:rPr>
            </w:pPr>
            <w:r>
              <w:rPr>
                <w:color w:val="000000"/>
                <w:lang w:eastAsia="ru-RU"/>
              </w:rPr>
              <w:t>50</w:t>
            </w:r>
          </w:p>
        </w:tc>
        <w:tc>
          <w:tcPr>
            <w:tcW w:w="6965" w:type="dxa"/>
            <w:shd w:val="clear" w:color="auto" w:fill="auto"/>
            <w:hideMark/>
          </w:tcPr>
          <w:p w:rsidR="00ED2E65" w:rsidRPr="00A754B2" w:rsidRDefault="00ED2E65" w:rsidP="00ED2E65">
            <w:pPr>
              <w:rPr>
                <w:color w:val="000000"/>
                <w:lang w:eastAsia="ru-RU"/>
              </w:rPr>
            </w:pPr>
            <w:r w:rsidRPr="00A754B2">
              <w:rPr>
                <w:color w:val="000000"/>
                <w:lang w:eastAsia="ru-RU"/>
              </w:rPr>
              <w:t xml:space="preserve">Окраска металлических </w:t>
            </w:r>
            <w:proofErr w:type="spellStart"/>
            <w:r w:rsidRPr="00A754B2">
              <w:rPr>
                <w:color w:val="000000"/>
                <w:lang w:eastAsia="ru-RU"/>
              </w:rPr>
              <w:t>огрунтованных</w:t>
            </w:r>
            <w:proofErr w:type="spellEnd"/>
            <w:r w:rsidRPr="00A754B2">
              <w:rPr>
                <w:color w:val="000000"/>
                <w:lang w:eastAsia="ru-RU"/>
              </w:rPr>
              <w:t xml:space="preserve"> поверхностей эмалью ПФ-115</w:t>
            </w:r>
            <w:r w:rsidR="009E0BD8">
              <w:rPr>
                <w:color w:val="000000"/>
                <w:lang w:eastAsia="ru-RU"/>
              </w:rPr>
              <w:t xml:space="preserve"> (либо эквивалент)</w:t>
            </w:r>
          </w:p>
        </w:tc>
        <w:tc>
          <w:tcPr>
            <w:tcW w:w="992" w:type="dxa"/>
            <w:shd w:val="clear" w:color="auto" w:fill="auto"/>
            <w:hideMark/>
          </w:tcPr>
          <w:p w:rsidR="00ED2E65" w:rsidRPr="00A754B2" w:rsidRDefault="00ED2E65" w:rsidP="00ED2E65">
            <w:pPr>
              <w:jc w:val="center"/>
              <w:rPr>
                <w:color w:val="000000"/>
                <w:lang w:eastAsia="ru-RU"/>
              </w:rPr>
            </w:pPr>
            <w:r w:rsidRPr="00A754B2">
              <w:rPr>
                <w:color w:val="000000"/>
                <w:lang w:eastAsia="ru-RU"/>
              </w:rPr>
              <w:t>м2</w:t>
            </w:r>
          </w:p>
        </w:tc>
        <w:tc>
          <w:tcPr>
            <w:tcW w:w="1137" w:type="dxa"/>
            <w:shd w:val="clear" w:color="auto" w:fill="auto"/>
            <w:noWrap/>
            <w:hideMark/>
          </w:tcPr>
          <w:p w:rsidR="00ED2E65" w:rsidRPr="00A754B2" w:rsidRDefault="00ED2E65" w:rsidP="00ED2E65">
            <w:pPr>
              <w:jc w:val="center"/>
              <w:rPr>
                <w:color w:val="000000"/>
                <w:lang w:eastAsia="ru-RU"/>
              </w:rPr>
            </w:pPr>
            <w:r w:rsidRPr="00A754B2">
              <w:rPr>
                <w:color w:val="000000"/>
                <w:lang w:eastAsia="ru-RU"/>
              </w:rPr>
              <w:t>20</w:t>
            </w:r>
          </w:p>
        </w:tc>
      </w:tr>
      <w:tr w:rsidR="0033333B" w:rsidRPr="00D2399B" w:rsidTr="004D08FA">
        <w:trPr>
          <w:trHeight w:val="20"/>
        </w:trPr>
        <w:tc>
          <w:tcPr>
            <w:tcW w:w="9796" w:type="dxa"/>
            <w:gridSpan w:val="4"/>
            <w:shd w:val="clear" w:color="auto" w:fill="auto"/>
            <w:hideMark/>
          </w:tcPr>
          <w:p w:rsidR="0033333B" w:rsidRPr="00D2399B" w:rsidRDefault="00B51A1C" w:rsidP="005A7085">
            <w:pPr>
              <w:suppressAutoHyphens w:val="0"/>
              <w:rPr>
                <w:color w:val="000000"/>
                <w:sz w:val="23"/>
                <w:szCs w:val="23"/>
                <w:lang w:eastAsia="ru-RU"/>
              </w:rPr>
            </w:pPr>
            <w:r>
              <w:rPr>
                <w:color w:val="000000"/>
                <w:sz w:val="23"/>
                <w:szCs w:val="23"/>
                <w:lang w:eastAsia="ru-RU"/>
              </w:rPr>
              <w:t xml:space="preserve">Производство строительных и других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w:t>
            </w:r>
            <w:proofErr w:type="spellStart"/>
            <w:r>
              <w:rPr>
                <w:color w:val="000000"/>
                <w:sz w:val="23"/>
                <w:szCs w:val="23"/>
                <w:lang w:eastAsia="ru-RU"/>
              </w:rPr>
              <w:t>оборудованя</w:t>
            </w:r>
            <w:proofErr w:type="spellEnd"/>
            <w:r>
              <w:rPr>
                <w:color w:val="000000"/>
                <w:sz w:val="23"/>
                <w:szCs w:val="23"/>
                <w:lang w:eastAsia="ru-RU"/>
              </w:rPr>
              <w:t xml:space="preserve"> или движения технологического транспорта.</w:t>
            </w:r>
          </w:p>
        </w:tc>
      </w:tr>
    </w:tbl>
    <w:p w:rsidR="00C3198A" w:rsidRDefault="00C3198A" w:rsidP="000954FB">
      <w:pPr>
        <w:ind w:firstLine="709"/>
        <w:jc w:val="both"/>
        <w:rPr>
          <w:b/>
          <w:sz w:val="28"/>
          <w:szCs w:val="28"/>
          <w:highlight w:val="cyan"/>
        </w:rPr>
      </w:pPr>
    </w:p>
    <w:p w:rsidR="0019420D" w:rsidRDefault="0019420D" w:rsidP="000954FB">
      <w:pPr>
        <w:ind w:firstLine="709"/>
        <w:jc w:val="both"/>
        <w:rPr>
          <w:b/>
          <w:sz w:val="28"/>
          <w:szCs w:val="28"/>
          <w:highlight w:val="cyan"/>
        </w:rPr>
      </w:pPr>
    </w:p>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4D08FA">
        <w:trPr>
          <w:trHeight w:val="960"/>
        </w:trPr>
        <w:tc>
          <w:tcPr>
            <w:tcW w:w="534" w:type="dxa"/>
            <w:vAlign w:val="center"/>
          </w:tcPr>
          <w:p w:rsidR="002E18D3" w:rsidRPr="00F86FAA" w:rsidRDefault="002E18D3" w:rsidP="004D08FA">
            <w:pPr>
              <w:pStyle w:val="Default"/>
              <w:jc w:val="center"/>
              <w:rPr>
                <w:b/>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19420D">
            <w:pPr>
              <w:pStyle w:val="Default"/>
              <w:jc w:val="center"/>
              <w:rPr>
                <w:b/>
                <w:color w:val="auto"/>
              </w:rPr>
            </w:pPr>
            <w:r w:rsidRPr="00F86FAA">
              <w:rPr>
                <w:b/>
                <w:color w:val="auto"/>
              </w:rPr>
              <w:t>Содержание</w:t>
            </w:r>
          </w:p>
        </w:tc>
      </w:tr>
      <w:tr w:rsidR="004D08FA" w:rsidRPr="00F86FAA" w:rsidTr="00EF779C">
        <w:tc>
          <w:tcPr>
            <w:tcW w:w="534" w:type="dxa"/>
          </w:tcPr>
          <w:p w:rsidR="004D08FA" w:rsidRPr="00F86FAA" w:rsidRDefault="004D08FA" w:rsidP="00804946">
            <w:pPr>
              <w:pStyle w:val="19"/>
              <w:ind w:firstLine="0"/>
              <w:rPr>
                <w:b/>
                <w:sz w:val="24"/>
                <w:szCs w:val="24"/>
              </w:rPr>
            </w:pPr>
            <w:r w:rsidRPr="00F86FAA">
              <w:rPr>
                <w:b/>
                <w:sz w:val="24"/>
                <w:szCs w:val="24"/>
              </w:rPr>
              <w:t>1.</w:t>
            </w:r>
          </w:p>
        </w:tc>
        <w:tc>
          <w:tcPr>
            <w:tcW w:w="2551" w:type="dxa"/>
          </w:tcPr>
          <w:p w:rsidR="004D08FA" w:rsidRPr="00F86FAA" w:rsidRDefault="004D08FA">
            <w:pPr>
              <w:pStyle w:val="Default"/>
              <w:rPr>
                <w:b/>
                <w:color w:val="auto"/>
              </w:rPr>
            </w:pPr>
            <w:r w:rsidRPr="00F86FAA">
              <w:rPr>
                <w:b/>
                <w:color w:val="auto"/>
              </w:rPr>
              <w:t xml:space="preserve">Предмет </w:t>
            </w:r>
            <w:r>
              <w:rPr>
                <w:b/>
                <w:color w:val="auto"/>
              </w:rPr>
              <w:t>Открытого конкурса</w:t>
            </w:r>
          </w:p>
          <w:p w:rsidR="004D08FA" w:rsidRPr="00F86FAA" w:rsidRDefault="004D08FA">
            <w:pPr>
              <w:pStyle w:val="Default"/>
              <w:rPr>
                <w:b/>
                <w:color w:val="auto"/>
              </w:rPr>
            </w:pPr>
          </w:p>
        </w:tc>
        <w:tc>
          <w:tcPr>
            <w:tcW w:w="6768" w:type="dxa"/>
          </w:tcPr>
          <w:p w:rsidR="004D08FA" w:rsidRPr="006B3BD2" w:rsidRDefault="004D08FA" w:rsidP="001A7BE5">
            <w:pPr>
              <w:pStyle w:val="19"/>
              <w:ind w:firstLine="0"/>
              <w:rPr>
                <w:sz w:val="24"/>
                <w:szCs w:val="24"/>
              </w:rPr>
            </w:pPr>
            <w:r>
              <w:rPr>
                <w:sz w:val="24"/>
                <w:szCs w:val="24"/>
              </w:rPr>
              <w:t>Открытый конкурс</w:t>
            </w:r>
            <w:r w:rsidRPr="00F86FAA">
              <w:rPr>
                <w:sz w:val="24"/>
                <w:szCs w:val="24"/>
              </w:rPr>
              <w:t xml:space="preserve"> № </w:t>
            </w:r>
            <w:r>
              <w:rPr>
                <w:sz w:val="24"/>
                <w:szCs w:val="24"/>
              </w:rPr>
              <w:t>ОК-МСП</w:t>
            </w:r>
            <w:r w:rsidRPr="00C0213A">
              <w:rPr>
                <w:sz w:val="24"/>
                <w:szCs w:val="24"/>
                <w:shd w:val="clear" w:color="auto" w:fill="FFFF00"/>
              </w:rPr>
              <w:t>-С</w:t>
            </w:r>
            <w:r w:rsidR="001A7BE5">
              <w:rPr>
                <w:sz w:val="24"/>
                <w:szCs w:val="24"/>
                <w:shd w:val="clear" w:color="auto" w:fill="FFFF00"/>
              </w:rPr>
              <w:t>ВЕРД</w:t>
            </w:r>
            <w:r w:rsidRPr="00C0213A">
              <w:rPr>
                <w:sz w:val="24"/>
                <w:szCs w:val="24"/>
                <w:shd w:val="clear" w:color="auto" w:fill="FFFF00"/>
              </w:rPr>
              <w:t>-16-000</w:t>
            </w:r>
            <w:r>
              <w:rPr>
                <w:sz w:val="24"/>
                <w:szCs w:val="24"/>
                <w:shd w:val="clear" w:color="auto" w:fill="FFFF00"/>
              </w:rPr>
              <w:t>8</w:t>
            </w:r>
            <w:r w:rsidRPr="00F86FAA">
              <w:rPr>
                <w:sz w:val="24"/>
                <w:szCs w:val="24"/>
              </w:rPr>
              <w:t xml:space="preserve"> на право заключения договора на </w:t>
            </w:r>
            <w:r w:rsidRPr="00C0213A">
              <w:rPr>
                <w:sz w:val="24"/>
                <w:szCs w:val="24"/>
              </w:rPr>
              <w:t xml:space="preserve">капитальный ремонт </w:t>
            </w:r>
            <w:r w:rsidRPr="009D2316">
              <w:rPr>
                <w:sz w:val="24"/>
                <w:szCs w:val="24"/>
              </w:rPr>
              <w:t xml:space="preserve">отдельно-стоящего здания (литер А) </w:t>
            </w:r>
            <w:proofErr w:type="spellStart"/>
            <w:r w:rsidRPr="009D2316">
              <w:rPr>
                <w:sz w:val="24"/>
                <w:szCs w:val="24"/>
              </w:rPr>
              <w:t>инв.№</w:t>
            </w:r>
            <w:proofErr w:type="spellEnd"/>
            <w:r w:rsidRPr="009D2316">
              <w:rPr>
                <w:sz w:val="24"/>
                <w:szCs w:val="24"/>
              </w:rPr>
              <w:t xml:space="preserve"> 009/00/00000666 контейнерного терминала Екатеринбург-Товарный</w:t>
            </w:r>
            <w:r>
              <w:rPr>
                <w:szCs w:val="28"/>
              </w:rPr>
              <w:t xml:space="preserve"> </w:t>
            </w:r>
            <w:r w:rsidRPr="00C0213A">
              <w:rPr>
                <w:sz w:val="24"/>
                <w:szCs w:val="24"/>
              </w:rPr>
              <w:t>филиала ПАО «ТрансКонтейнер» на Свердловской железной дороге.</w:t>
            </w:r>
          </w:p>
        </w:tc>
      </w:tr>
      <w:tr w:rsidR="004D08FA" w:rsidRPr="00F86FAA" w:rsidTr="00EF779C">
        <w:tc>
          <w:tcPr>
            <w:tcW w:w="534" w:type="dxa"/>
          </w:tcPr>
          <w:p w:rsidR="004D08FA" w:rsidRPr="00F86FAA" w:rsidRDefault="004D08FA" w:rsidP="00804946">
            <w:pPr>
              <w:pStyle w:val="19"/>
              <w:ind w:firstLine="0"/>
              <w:rPr>
                <w:b/>
                <w:sz w:val="24"/>
                <w:szCs w:val="24"/>
              </w:rPr>
            </w:pPr>
            <w:r w:rsidRPr="00F86FAA">
              <w:rPr>
                <w:b/>
                <w:sz w:val="24"/>
                <w:szCs w:val="24"/>
              </w:rPr>
              <w:t>2.</w:t>
            </w:r>
          </w:p>
        </w:tc>
        <w:tc>
          <w:tcPr>
            <w:tcW w:w="2551" w:type="dxa"/>
          </w:tcPr>
          <w:p w:rsidR="004D08FA" w:rsidRPr="00F86FAA" w:rsidRDefault="004D08FA"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4D08FA" w:rsidRDefault="004D08FA" w:rsidP="005F5876">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4D08FA" w:rsidRPr="00761C80" w:rsidRDefault="004D08FA" w:rsidP="005F5876">
            <w:pPr>
              <w:pStyle w:val="19"/>
              <w:ind w:firstLine="0"/>
              <w:rPr>
                <w:sz w:val="24"/>
                <w:szCs w:val="24"/>
              </w:rPr>
            </w:pPr>
            <w:r>
              <w:rPr>
                <w:sz w:val="24"/>
                <w:szCs w:val="24"/>
              </w:rPr>
              <w:t xml:space="preserve">Постоянная рабочая группа Конкурсной комиссии филиала ПАО «ТрансКонтейнер» на Свердловской железной дороге </w:t>
            </w:r>
            <w:r w:rsidRPr="00761C80">
              <w:rPr>
                <w:sz w:val="24"/>
                <w:szCs w:val="24"/>
              </w:rPr>
              <w:t>Адрес: 620027, Екатеринбург, Николая Никонова, д. 8.</w:t>
            </w:r>
          </w:p>
          <w:p w:rsidR="004D08FA" w:rsidRDefault="004D08FA" w:rsidP="005F5876">
            <w:pPr>
              <w:pStyle w:val="19"/>
              <w:ind w:firstLine="0"/>
              <w:rPr>
                <w:sz w:val="24"/>
                <w:szCs w:val="24"/>
              </w:rPr>
            </w:pPr>
            <w:r w:rsidRPr="00761C80">
              <w:rPr>
                <w:sz w:val="24"/>
                <w:szCs w:val="24"/>
              </w:rPr>
              <w:t>Контактное(</w:t>
            </w:r>
            <w:proofErr w:type="spellStart"/>
            <w:r w:rsidRPr="00761C80">
              <w:rPr>
                <w:sz w:val="24"/>
                <w:szCs w:val="24"/>
              </w:rPr>
              <w:t>ые</w:t>
            </w:r>
            <w:proofErr w:type="spellEnd"/>
            <w:r w:rsidRPr="00761C80">
              <w:rPr>
                <w:sz w:val="24"/>
                <w:szCs w:val="24"/>
              </w:rPr>
              <w:t xml:space="preserve">) лицо(а) Заказчика: </w:t>
            </w:r>
          </w:p>
          <w:p w:rsidR="004D08FA" w:rsidRDefault="004D08FA" w:rsidP="005F5876">
            <w:pPr>
              <w:pStyle w:val="19"/>
              <w:ind w:firstLine="0"/>
              <w:rPr>
                <w:sz w:val="24"/>
                <w:szCs w:val="24"/>
              </w:rPr>
            </w:pPr>
            <w:r>
              <w:rPr>
                <w:sz w:val="24"/>
                <w:szCs w:val="24"/>
              </w:rPr>
              <w:t>Корепанов Иван Вячеславович</w:t>
            </w:r>
            <w:r w:rsidRPr="003F5164">
              <w:rPr>
                <w:sz w:val="24"/>
                <w:szCs w:val="24"/>
              </w:rPr>
              <w:t xml:space="preserve">, тел. </w:t>
            </w:r>
            <w:r>
              <w:rPr>
                <w:sz w:val="24"/>
                <w:szCs w:val="24"/>
              </w:rPr>
              <w:t xml:space="preserve">+7 </w:t>
            </w:r>
            <w:r w:rsidRPr="003F5164">
              <w:rPr>
                <w:sz w:val="24"/>
                <w:szCs w:val="24"/>
              </w:rPr>
              <w:t>(343) 380-12-</w:t>
            </w:r>
            <w:r>
              <w:rPr>
                <w:sz w:val="24"/>
                <w:szCs w:val="24"/>
              </w:rPr>
              <w:t>45 (</w:t>
            </w:r>
            <w:proofErr w:type="spellStart"/>
            <w:r>
              <w:rPr>
                <w:sz w:val="24"/>
                <w:szCs w:val="24"/>
              </w:rPr>
              <w:t>доб</w:t>
            </w:r>
            <w:proofErr w:type="spellEnd"/>
            <w:r>
              <w:rPr>
                <w:sz w:val="24"/>
                <w:szCs w:val="24"/>
              </w:rPr>
              <w:t>. 5050)</w:t>
            </w:r>
            <w:r w:rsidRPr="003F5164">
              <w:rPr>
                <w:sz w:val="24"/>
                <w:szCs w:val="24"/>
              </w:rPr>
              <w:t xml:space="preserve">, </w:t>
            </w:r>
            <w:r>
              <w:rPr>
                <w:sz w:val="24"/>
                <w:szCs w:val="24"/>
              </w:rPr>
              <w:t xml:space="preserve">электронный </w:t>
            </w:r>
            <w:r w:rsidRPr="003F5164">
              <w:rPr>
                <w:sz w:val="24"/>
                <w:szCs w:val="24"/>
              </w:rPr>
              <w:t xml:space="preserve">адрес </w:t>
            </w:r>
            <w:hyperlink r:id="rId15" w:history="1">
              <w:r w:rsidRPr="00FD2C00">
                <w:rPr>
                  <w:rStyle w:val="a8"/>
                  <w:sz w:val="24"/>
                  <w:szCs w:val="24"/>
                </w:rPr>
                <w:t>KorepanovIV@trcont.ru</w:t>
              </w:r>
            </w:hyperlink>
            <w:r>
              <w:t>,</w:t>
            </w:r>
            <w:r w:rsidRPr="00C16F65">
              <w:rPr>
                <w:color w:val="000000"/>
                <w:sz w:val="24"/>
                <w:szCs w:val="24"/>
              </w:rPr>
              <w:t xml:space="preserve"> факс +7 (343)380-12-00 (доб.5007)</w:t>
            </w:r>
          </w:p>
          <w:p w:rsidR="004D08FA" w:rsidRDefault="004D08FA" w:rsidP="005F5876">
            <w:pPr>
              <w:pStyle w:val="19"/>
              <w:ind w:firstLine="0"/>
              <w:rPr>
                <w:sz w:val="24"/>
                <w:szCs w:val="24"/>
              </w:rPr>
            </w:pPr>
            <w:r w:rsidRPr="00761C80">
              <w:rPr>
                <w:sz w:val="24"/>
                <w:szCs w:val="24"/>
              </w:rPr>
              <w:t>Контактное(</w:t>
            </w:r>
            <w:proofErr w:type="spellStart"/>
            <w:r w:rsidRPr="00761C80">
              <w:rPr>
                <w:sz w:val="24"/>
                <w:szCs w:val="24"/>
              </w:rPr>
              <w:t>ые</w:t>
            </w:r>
            <w:proofErr w:type="spellEnd"/>
            <w:r w:rsidRPr="00761C80">
              <w:rPr>
                <w:sz w:val="24"/>
                <w:szCs w:val="24"/>
              </w:rPr>
              <w:t xml:space="preserve">) лицо(а) Организатора: </w:t>
            </w:r>
          </w:p>
          <w:p w:rsidR="004D08FA" w:rsidRPr="00F86FAA" w:rsidRDefault="004D08FA" w:rsidP="005F5876">
            <w:pPr>
              <w:pStyle w:val="19"/>
              <w:ind w:firstLine="0"/>
              <w:rPr>
                <w:sz w:val="24"/>
                <w:szCs w:val="24"/>
              </w:rPr>
            </w:pPr>
            <w:r w:rsidRPr="00C16F65">
              <w:rPr>
                <w:color w:val="000000"/>
                <w:sz w:val="24"/>
                <w:szCs w:val="24"/>
              </w:rPr>
              <w:t>Корепанов Иван Вячеславович</w:t>
            </w:r>
            <w:r>
              <w:rPr>
                <w:color w:val="000000"/>
                <w:sz w:val="24"/>
                <w:szCs w:val="24"/>
              </w:rPr>
              <w:t>,</w:t>
            </w:r>
            <w:r w:rsidRPr="00C16F65">
              <w:rPr>
                <w:color w:val="000000"/>
                <w:sz w:val="24"/>
                <w:szCs w:val="24"/>
              </w:rPr>
              <w:t xml:space="preserve"> тел</w:t>
            </w:r>
            <w:r>
              <w:rPr>
                <w:color w:val="000000"/>
                <w:sz w:val="24"/>
                <w:szCs w:val="24"/>
              </w:rPr>
              <w:t>.</w:t>
            </w:r>
            <w:r w:rsidRPr="00C16F65">
              <w:rPr>
                <w:color w:val="000000"/>
                <w:sz w:val="24"/>
                <w:szCs w:val="24"/>
              </w:rPr>
              <w:t xml:space="preserve"> +7(343) 380-12-45 (</w:t>
            </w:r>
            <w:proofErr w:type="spellStart"/>
            <w:r w:rsidRPr="00C16F65">
              <w:rPr>
                <w:color w:val="000000"/>
                <w:sz w:val="24"/>
                <w:szCs w:val="24"/>
              </w:rPr>
              <w:t>доб</w:t>
            </w:r>
            <w:proofErr w:type="spellEnd"/>
            <w:r w:rsidRPr="00C16F65">
              <w:rPr>
                <w:color w:val="000000"/>
                <w:sz w:val="24"/>
                <w:szCs w:val="24"/>
              </w:rPr>
              <w:t xml:space="preserve">. 5050), электронный адрес </w:t>
            </w:r>
            <w:proofErr w:type="spellStart"/>
            <w:r>
              <w:rPr>
                <w:color w:val="000000"/>
                <w:sz w:val="24"/>
                <w:szCs w:val="24"/>
              </w:rPr>
              <w:t>KorepanovIV</w:t>
            </w:r>
            <w:r w:rsidRPr="00C16F65">
              <w:rPr>
                <w:color w:val="000000"/>
                <w:sz w:val="24"/>
                <w:szCs w:val="24"/>
              </w:rPr>
              <w:t>@</w:t>
            </w:r>
            <w:r>
              <w:rPr>
                <w:color w:val="000000"/>
                <w:sz w:val="24"/>
                <w:szCs w:val="24"/>
              </w:rPr>
              <w:t>trcont</w:t>
            </w:r>
            <w:r w:rsidRPr="00C16F65">
              <w:rPr>
                <w:color w:val="000000"/>
                <w:sz w:val="24"/>
                <w:szCs w:val="24"/>
              </w:rPr>
              <w:t>.</w:t>
            </w:r>
            <w:r>
              <w:rPr>
                <w:color w:val="000000"/>
                <w:sz w:val="24"/>
                <w:szCs w:val="24"/>
              </w:rPr>
              <w:t>ru</w:t>
            </w:r>
            <w:proofErr w:type="spellEnd"/>
            <w:r w:rsidRPr="00C16F65">
              <w:rPr>
                <w:color w:val="000000"/>
                <w:sz w:val="24"/>
                <w:szCs w:val="24"/>
              </w:rPr>
              <w:t>, факс +7 (343)380-12-00 (доб.5007)</w:t>
            </w:r>
          </w:p>
        </w:tc>
      </w:tr>
      <w:tr w:rsidR="004D08FA" w:rsidRPr="00F86FAA" w:rsidTr="00EF779C">
        <w:tc>
          <w:tcPr>
            <w:tcW w:w="534" w:type="dxa"/>
          </w:tcPr>
          <w:p w:rsidR="004D08FA" w:rsidRPr="00F86FAA" w:rsidRDefault="004D08FA" w:rsidP="00736D40">
            <w:pPr>
              <w:pStyle w:val="19"/>
              <w:ind w:firstLine="0"/>
              <w:rPr>
                <w:b/>
                <w:sz w:val="24"/>
                <w:szCs w:val="24"/>
              </w:rPr>
            </w:pPr>
            <w:r w:rsidRPr="00F86FAA">
              <w:rPr>
                <w:b/>
                <w:sz w:val="24"/>
                <w:szCs w:val="24"/>
              </w:rPr>
              <w:t>3.</w:t>
            </w:r>
          </w:p>
        </w:tc>
        <w:tc>
          <w:tcPr>
            <w:tcW w:w="2551" w:type="dxa"/>
          </w:tcPr>
          <w:p w:rsidR="004D08FA" w:rsidRPr="00F86FAA" w:rsidRDefault="004D08FA"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4D08FA" w:rsidRPr="00F86FAA" w:rsidRDefault="004D08FA" w:rsidP="004708B8">
            <w:pPr>
              <w:pStyle w:val="19"/>
              <w:ind w:firstLine="0"/>
              <w:rPr>
                <w:b/>
                <w:sz w:val="24"/>
                <w:szCs w:val="24"/>
              </w:rPr>
            </w:pPr>
            <w:r w:rsidRPr="00F86FAA">
              <w:rPr>
                <w:sz w:val="24"/>
                <w:szCs w:val="24"/>
                <w:shd w:val="clear" w:color="auto" w:fill="FFFF00"/>
              </w:rPr>
              <w:t xml:space="preserve">« </w:t>
            </w:r>
            <w:r>
              <w:rPr>
                <w:sz w:val="24"/>
                <w:szCs w:val="24"/>
                <w:shd w:val="clear" w:color="auto" w:fill="FFFF00"/>
              </w:rPr>
              <w:t>2</w:t>
            </w:r>
            <w:r w:rsidR="004708B8">
              <w:rPr>
                <w:sz w:val="24"/>
                <w:szCs w:val="24"/>
                <w:shd w:val="clear" w:color="auto" w:fill="FFFF00"/>
              </w:rPr>
              <w:t>9</w:t>
            </w:r>
            <w:r w:rsidRPr="00F86FAA">
              <w:rPr>
                <w:sz w:val="24"/>
                <w:szCs w:val="24"/>
                <w:shd w:val="clear" w:color="auto" w:fill="FFFF00"/>
              </w:rPr>
              <w:t xml:space="preserve"> »  </w:t>
            </w:r>
            <w:r>
              <w:rPr>
                <w:sz w:val="24"/>
                <w:szCs w:val="24"/>
                <w:shd w:val="clear" w:color="auto" w:fill="FFFF00"/>
              </w:rPr>
              <w:t>апреля</w:t>
            </w:r>
            <w:r w:rsidRPr="00F86FAA">
              <w:rPr>
                <w:sz w:val="24"/>
                <w:szCs w:val="24"/>
                <w:shd w:val="clear" w:color="auto" w:fill="FFFF00"/>
              </w:rPr>
              <w:t xml:space="preserve"> </w:t>
            </w:r>
            <w:r>
              <w:rPr>
                <w:sz w:val="24"/>
                <w:szCs w:val="24"/>
                <w:shd w:val="clear" w:color="auto" w:fill="FFFF00"/>
              </w:rPr>
              <w:t>2016</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E97B40" w:rsidRPr="0019420D" w:rsidRDefault="001356F1" w:rsidP="004D08FA">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w:t>
            </w:r>
            <w:r w:rsidR="0019420D">
              <w:rPr>
                <w:sz w:val="24"/>
                <w:szCs w:val="24"/>
              </w:rPr>
              <w:t>щенной в установленном порядке.</w:t>
            </w:r>
          </w:p>
        </w:tc>
      </w:tr>
      <w:tr w:rsidR="004D08FA" w:rsidRPr="00F86FAA" w:rsidTr="00EF779C">
        <w:tc>
          <w:tcPr>
            <w:tcW w:w="534" w:type="dxa"/>
          </w:tcPr>
          <w:p w:rsidR="004D08FA" w:rsidRPr="00F86FAA" w:rsidRDefault="004D08FA" w:rsidP="00804946">
            <w:pPr>
              <w:pStyle w:val="19"/>
              <w:ind w:firstLine="0"/>
              <w:rPr>
                <w:b/>
                <w:sz w:val="24"/>
                <w:szCs w:val="24"/>
              </w:rPr>
            </w:pPr>
            <w:r w:rsidRPr="00F86FAA">
              <w:rPr>
                <w:b/>
                <w:sz w:val="24"/>
                <w:szCs w:val="24"/>
              </w:rPr>
              <w:t>5.</w:t>
            </w:r>
          </w:p>
        </w:tc>
        <w:tc>
          <w:tcPr>
            <w:tcW w:w="2551" w:type="dxa"/>
          </w:tcPr>
          <w:p w:rsidR="004D08FA" w:rsidRPr="00F86FAA" w:rsidRDefault="004D08FA">
            <w:pPr>
              <w:pStyle w:val="Default"/>
              <w:rPr>
                <w:b/>
                <w:color w:val="auto"/>
              </w:rPr>
            </w:pPr>
            <w:r w:rsidRPr="00F86FAA">
              <w:rPr>
                <w:b/>
                <w:color w:val="auto"/>
              </w:rPr>
              <w:t>Начальная (максимальная) цена договора/ цена лота</w:t>
            </w:r>
          </w:p>
        </w:tc>
        <w:tc>
          <w:tcPr>
            <w:tcW w:w="6768" w:type="dxa"/>
          </w:tcPr>
          <w:p w:rsidR="004D08FA" w:rsidRPr="00C81E37" w:rsidRDefault="004D08FA" w:rsidP="005F5876">
            <w:pPr>
              <w:pStyle w:val="19"/>
              <w:ind w:firstLine="0"/>
              <w:rPr>
                <w:sz w:val="24"/>
                <w:szCs w:val="24"/>
              </w:rPr>
            </w:pPr>
            <w:r w:rsidRPr="00C81E37">
              <w:rPr>
                <w:sz w:val="24"/>
                <w:szCs w:val="24"/>
              </w:rPr>
              <w:t xml:space="preserve">Начальная (максимальная) цена договора составляет </w:t>
            </w:r>
            <w:r>
              <w:rPr>
                <w:sz w:val="24"/>
                <w:szCs w:val="24"/>
              </w:rPr>
              <w:t>10 000 000 (десять миллионов)</w:t>
            </w:r>
            <w:r w:rsidRPr="00C81E37">
              <w:rPr>
                <w:sz w:val="24"/>
                <w:szCs w:val="24"/>
              </w:rPr>
              <w:t xml:space="preserve"> рублей с учетом всех налогов (кроме НДС), стоимости материалов, изделий, конструкций и оборудования,</w:t>
            </w:r>
            <w:r>
              <w:rPr>
                <w:sz w:val="24"/>
                <w:szCs w:val="24"/>
              </w:rPr>
              <w:t xml:space="preserve"> </w:t>
            </w:r>
            <w:r w:rsidRPr="00C81E37">
              <w:rPr>
                <w:sz w:val="24"/>
                <w:szCs w:val="24"/>
              </w:rPr>
              <w:t>затрат</w:t>
            </w:r>
            <w:r>
              <w:rPr>
                <w:sz w:val="24"/>
                <w:szCs w:val="24"/>
              </w:rPr>
              <w:t>,</w:t>
            </w:r>
            <w:r w:rsidRPr="00C81E37">
              <w:rPr>
                <w:sz w:val="24"/>
                <w:szCs w:val="24"/>
              </w:rPr>
              <w:t xml:space="preserve"> связанных с доставкой на объект, хранением,</w:t>
            </w:r>
            <w:r>
              <w:rPr>
                <w:sz w:val="24"/>
                <w:szCs w:val="24"/>
              </w:rPr>
              <w:t xml:space="preserve"> </w:t>
            </w:r>
            <w:r w:rsidRPr="00C81E37">
              <w:rPr>
                <w:sz w:val="24"/>
                <w:szCs w:val="24"/>
              </w:rPr>
              <w:t>погрузочно-разгрузочными работами, по выполнению всех установленных таможенных процедур, а также всех затрат, расходов</w:t>
            </w:r>
            <w:r>
              <w:rPr>
                <w:sz w:val="24"/>
                <w:szCs w:val="24"/>
              </w:rPr>
              <w:t>,</w:t>
            </w:r>
            <w:r w:rsidRPr="00C81E37">
              <w:rPr>
                <w:sz w:val="24"/>
                <w:szCs w:val="24"/>
              </w:rPr>
              <w:t xml:space="preserve"> связанных с выполнением работ, оказанием услуг, в том числе  подрядных (указывается соответствующее определение).</w:t>
            </w:r>
            <w:r>
              <w:rPr>
                <w:sz w:val="24"/>
                <w:szCs w:val="24"/>
              </w:rPr>
              <w:t xml:space="preserve"> </w:t>
            </w:r>
            <w:r w:rsidRPr="00C81E37">
              <w:rPr>
                <w:sz w:val="24"/>
                <w:szCs w:val="24"/>
              </w:rPr>
              <w:t>Сумма НДС и условия начисления определяются в соответствии с законодательством Российской Федерации.</w:t>
            </w:r>
          </w:p>
        </w:tc>
      </w:tr>
      <w:tr w:rsidR="004D08FA" w:rsidRPr="00F86FAA" w:rsidTr="00EF779C">
        <w:tc>
          <w:tcPr>
            <w:tcW w:w="534" w:type="dxa"/>
          </w:tcPr>
          <w:p w:rsidR="004D08FA" w:rsidRPr="00F86FAA" w:rsidRDefault="004D08FA" w:rsidP="00804946">
            <w:pPr>
              <w:pStyle w:val="19"/>
              <w:ind w:firstLine="0"/>
              <w:rPr>
                <w:b/>
                <w:sz w:val="24"/>
                <w:szCs w:val="24"/>
              </w:rPr>
            </w:pPr>
            <w:r w:rsidRPr="00F86FAA">
              <w:rPr>
                <w:b/>
                <w:sz w:val="24"/>
                <w:szCs w:val="24"/>
              </w:rPr>
              <w:t>6.</w:t>
            </w:r>
          </w:p>
        </w:tc>
        <w:tc>
          <w:tcPr>
            <w:tcW w:w="2551" w:type="dxa"/>
          </w:tcPr>
          <w:p w:rsidR="004D08FA" w:rsidRPr="00F86FAA" w:rsidRDefault="004D08FA"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4D08FA" w:rsidRPr="008C1BC9" w:rsidRDefault="004D08FA" w:rsidP="004708B8">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8C1BC9">
              <w:rPr>
                <w:sz w:val="24"/>
                <w:szCs w:val="24"/>
                <w:shd w:val="clear" w:color="auto" w:fill="FFFF00"/>
              </w:rPr>
              <w:t xml:space="preserve">« </w:t>
            </w:r>
            <w:r w:rsidR="004708B8">
              <w:rPr>
                <w:sz w:val="24"/>
                <w:szCs w:val="24"/>
                <w:shd w:val="clear" w:color="auto" w:fill="FFFF00"/>
              </w:rPr>
              <w:t>20</w:t>
            </w:r>
            <w:r>
              <w:rPr>
                <w:sz w:val="24"/>
                <w:szCs w:val="24"/>
                <w:shd w:val="clear" w:color="auto" w:fill="FFFF00"/>
              </w:rPr>
              <w:t xml:space="preserve"> » мая 2016</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4D08FA" w:rsidRPr="00F86FAA" w:rsidTr="00EF779C">
        <w:tc>
          <w:tcPr>
            <w:tcW w:w="534" w:type="dxa"/>
          </w:tcPr>
          <w:p w:rsidR="004D08FA" w:rsidRPr="00F86FAA" w:rsidRDefault="004D08FA" w:rsidP="00736D40">
            <w:pPr>
              <w:pStyle w:val="19"/>
              <w:ind w:firstLine="0"/>
              <w:rPr>
                <w:b/>
                <w:sz w:val="24"/>
                <w:szCs w:val="24"/>
              </w:rPr>
            </w:pPr>
            <w:r w:rsidRPr="00F86FAA">
              <w:rPr>
                <w:b/>
                <w:sz w:val="24"/>
                <w:szCs w:val="24"/>
              </w:rPr>
              <w:t>7.</w:t>
            </w:r>
          </w:p>
        </w:tc>
        <w:tc>
          <w:tcPr>
            <w:tcW w:w="2551" w:type="dxa"/>
          </w:tcPr>
          <w:p w:rsidR="004D08FA" w:rsidRPr="00F86FAA" w:rsidRDefault="004D08FA"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4D08FA" w:rsidRPr="00F86FAA" w:rsidRDefault="004D08FA" w:rsidP="004708B8">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 xml:space="preserve">« </w:t>
            </w:r>
            <w:r w:rsidR="004708B8">
              <w:rPr>
                <w:sz w:val="24"/>
                <w:szCs w:val="24"/>
                <w:shd w:val="clear" w:color="auto" w:fill="FFFF00"/>
              </w:rPr>
              <w:t>20</w:t>
            </w:r>
            <w:r>
              <w:rPr>
                <w:sz w:val="24"/>
                <w:szCs w:val="24"/>
                <w:shd w:val="clear" w:color="auto" w:fill="FFFF00"/>
              </w:rPr>
              <w:t xml:space="preserve"> » мая 2016 </w:t>
            </w:r>
            <w:r w:rsidRPr="00F86FAA">
              <w:rPr>
                <w:sz w:val="24"/>
                <w:szCs w:val="24"/>
                <w:shd w:val="clear" w:color="auto" w:fill="FFFF00"/>
              </w:rPr>
              <w:t xml:space="preserve">г. в </w:t>
            </w:r>
            <w:r>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4D08FA" w:rsidRPr="00F86FAA" w:rsidTr="00EF779C">
        <w:tc>
          <w:tcPr>
            <w:tcW w:w="534" w:type="dxa"/>
          </w:tcPr>
          <w:p w:rsidR="004D08FA" w:rsidRPr="00F86FAA" w:rsidRDefault="004D08FA" w:rsidP="00804946">
            <w:pPr>
              <w:pStyle w:val="19"/>
              <w:ind w:firstLine="0"/>
              <w:rPr>
                <w:b/>
                <w:sz w:val="24"/>
                <w:szCs w:val="24"/>
              </w:rPr>
            </w:pPr>
            <w:r w:rsidRPr="00F86FAA">
              <w:rPr>
                <w:b/>
                <w:sz w:val="24"/>
                <w:szCs w:val="24"/>
              </w:rPr>
              <w:t xml:space="preserve">8. </w:t>
            </w:r>
          </w:p>
        </w:tc>
        <w:tc>
          <w:tcPr>
            <w:tcW w:w="2551" w:type="dxa"/>
          </w:tcPr>
          <w:p w:rsidR="004D08FA" w:rsidRPr="00F86FAA" w:rsidRDefault="004D08FA"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4D08FA" w:rsidRPr="00F86FAA" w:rsidRDefault="004D08FA" w:rsidP="004708B8">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 xml:space="preserve">« </w:t>
            </w:r>
            <w:r w:rsidR="00AD7F44">
              <w:rPr>
                <w:sz w:val="24"/>
                <w:szCs w:val="24"/>
                <w:shd w:val="clear" w:color="auto" w:fill="FFFF00"/>
              </w:rPr>
              <w:t>2</w:t>
            </w:r>
            <w:r w:rsidR="004708B8">
              <w:rPr>
                <w:sz w:val="24"/>
                <w:szCs w:val="24"/>
                <w:shd w:val="clear" w:color="auto" w:fill="FFFF00"/>
              </w:rPr>
              <w:t>4</w:t>
            </w:r>
            <w:r>
              <w:rPr>
                <w:sz w:val="24"/>
                <w:szCs w:val="24"/>
                <w:shd w:val="clear" w:color="auto" w:fill="FFFF00"/>
              </w:rPr>
              <w:t xml:space="preserve"> » мая 2016</w:t>
            </w:r>
            <w:r w:rsidRPr="00F86FAA">
              <w:rPr>
                <w:sz w:val="24"/>
                <w:szCs w:val="24"/>
                <w:shd w:val="clear" w:color="auto" w:fill="FFFF00"/>
              </w:rPr>
              <w:t xml:space="preserve"> г. в </w:t>
            </w:r>
            <w:r>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4D08FA" w:rsidRPr="00F86FAA" w:rsidTr="00EF779C">
        <w:tc>
          <w:tcPr>
            <w:tcW w:w="534" w:type="dxa"/>
          </w:tcPr>
          <w:p w:rsidR="004D08FA" w:rsidRPr="00F86FAA" w:rsidRDefault="004D08FA" w:rsidP="00804946">
            <w:pPr>
              <w:pStyle w:val="19"/>
              <w:ind w:firstLine="0"/>
              <w:rPr>
                <w:b/>
                <w:sz w:val="24"/>
                <w:szCs w:val="24"/>
              </w:rPr>
            </w:pPr>
            <w:r>
              <w:rPr>
                <w:b/>
                <w:sz w:val="24"/>
                <w:szCs w:val="24"/>
              </w:rPr>
              <w:t>9.</w:t>
            </w:r>
          </w:p>
        </w:tc>
        <w:tc>
          <w:tcPr>
            <w:tcW w:w="2551" w:type="dxa"/>
          </w:tcPr>
          <w:p w:rsidR="004D08FA" w:rsidRPr="00F86FAA" w:rsidRDefault="004D08FA" w:rsidP="008035D3">
            <w:pPr>
              <w:pStyle w:val="Default"/>
              <w:rPr>
                <w:b/>
                <w:color w:val="auto"/>
              </w:rPr>
            </w:pPr>
            <w:r>
              <w:rPr>
                <w:b/>
                <w:color w:val="auto"/>
              </w:rPr>
              <w:t>Конкурсная комиссия</w:t>
            </w:r>
          </w:p>
        </w:tc>
        <w:tc>
          <w:tcPr>
            <w:tcW w:w="6768" w:type="dxa"/>
          </w:tcPr>
          <w:p w:rsidR="004D08FA" w:rsidRDefault="004D08FA" w:rsidP="005F5876">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w:t>
            </w:r>
            <w:r>
              <w:rPr>
                <w:sz w:val="24"/>
                <w:szCs w:val="24"/>
              </w:rPr>
              <w:t xml:space="preserve"> аппарата управления                        ПАО «ТрансКонтейнер».</w:t>
            </w:r>
          </w:p>
          <w:p w:rsidR="004D08FA" w:rsidRPr="009830CC" w:rsidRDefault="004D08FA" w:rsidP="005F5876">
            <w:pPr>
              <w:pStyle w:val="19"/>
              <w:ind w:firstLine="0"/>
              <w:rPr>
                <w:sz w:val="24"/>
                <w:szCs w:val="24"/>
                <w:highlight w:val="cyan"/>
              </w:rPr>
            </w:pPr>
            <w:r>
              <w:rPr>
                <w:sz w:val="24"/>
                <w:szCs w:val="24"/>
              </w:rPr>
              <w:t xml:space="preserve">Адрес: </w:t>
            </w:r>
            <w:r w:rsidRPr="00F86FAA">
              <w:rPr>
                <w:sz w:val="24"/>
                <w:szCs w:val="24"/>
              </w:rPr>
              <w:t>125047, Москва, Оружейный переулок, д.19</w:t>
            </w:r>
            <w:r>
              <w:rPr>
                <w:sz w:val="24"/>
                <w:szCs w:val="24"/>
              </w:rPr>
              <w:t>.</w:t>
            </w:r>
            <w:r w:rsidRPr="009830CC">
              <w:rPr>
                <w:sz w:val="24"/>
                <w:szCs w:val="24"/>
              </w:rPr>
              <w:t xml:space="preserve"> </w:t>
            </w:r>
          </w:p>
        </w:tc>
      </w:tr>
      <w:tr w:rsidR="004D08FA" w:rsidRPr="00F86FAA" w:rsidTr="00EF779C">
        <w:tc>
          <w:tcPr>
            <w:tcW w:w="534" w:type="dxa"/>
          </w:tcPr>
          <w:p w:rsidR="004D08FA" w:rsidRPr="00F86FAA" w:rsidRDefault="004D08FA" w:rsidP="00804946">
            <w:pPr>
              <w:pStyle w:val="19"/>
              <w:ind w:firstLine="0"/>
              <w:rPr>
                <w:b/>
                <w:sz w:val="24"/>
                <w:szCs w:val="24"/>
              </w:rPr>
            </w:pPr>
            <w:r>
              <w:rPr>
                <w:b/>
                <w:sz w:val="24"/>
                <w:szCs w:val="24"/>
              </w:rPr>
              <w:t>10.</w:t>
            </w:r>
          </w:p>
        </w:tc>
        <w:tc>
          <w:tcPr>
            <w:tcW w:w="2551" w:type="dxa"/>
          </w:tcPr>
          <w:p w:rsidR="004D08FA" w:rsidRPr="00F86FAA" w:rsidRDefault="004D08FA" w:rsidP="008035D3">
            <w:pPr>
              <w:pStyle w:val="Default"/>
              <w:rPr>
                <w:b/>
                <w:color w:val="auto"/>
              </w:rPr>
            </w:pPr>
            <w:r>
              <w:rPr>
                <w:b/>
                <w:color w:val="auto"/>
              </w:rPr>
              <w:t>Подведение итогов</w:t>
            </w:r>
          </w:p>
        </w:tc>
        <w:tc>
          <w:tcPr>
            <w:tcW w:w="6768" w:type="dxa"/>
          </w:tcPr>
          <w:p w:rsidR="004D08FA" w:rsidRPr="00F86FAA" w:rsidRDefault="004D08FA" w:rsidP="005F5876">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 </w:t>
            </w:r>
            <w:r>
              <w:rPr>
                <w:sz w:val="24"/>
                <w:szCs w:val="24"/>
                <w:shd w:val="clear" w:color="auto" w:fill="FFFF00"/>
              </w:rPr>
              <w:t>14 часов 00</w:t>
            </w:r>
            <w:r w:rsidRPr="00F86FAA">
              <w:rPr>
                <w:sz w:val="24"/>
                <w:szCs w:val="24"/>
                <w:shd w:val="clear" w:color="auto" w:fill="FFFF00"/>
              </w:rPr>
              <w:t xml:space="preserve"> минут</w:t>
            </w:r>
            <w:r>
              <w:rPr>
                <w:sz w:val="24"/>
                <w:szCs w:val="24"/>
              </w:rPr>
              <w:br/>
            </w:r>
            <w:r w:rsidRPr="00F86FAA">
              <w:rPr>
                <w:sz w:val="24"/>
                <w:szCs w:val="24"/>
              </w:rPr>
              <w:t xml:space="preserve">местного времени </w:t>
            </w:r>
            <w:r w:rsidRPr="00F86FAA">
              <w:rPr>
                <w:sz w:val="24"/>
                <w:szCs w:val="24"/>
                <w:shd w:val="clear" w:color="auto" w:fill="FFFF00"/>
              </w:rPr>
              <w:t xml:space="preserve">« </w:t>
            </w:r>
            <w:r>
              <w:rPr>
                <w:sz w:val="24"/>
                <w:szCs w:val="24"/>
                <w:shd w:val="clear" w:color="auto" w:fill="FFFF00"/>
              </w:rPr>
              <w:t xml:space="preserve">09 » июня 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19420D" w:rsidRPr="00743F88" w:rsidRDefault="0019420D" w:rsidP="0019420D">
            <w:pPr>
              <w:pStyle w:val="19"/>
              <w:ind w:firstLine="0"/>
              <w:rPr>
                <w:sz w:val="24"/>
                <w:szCs w:val="24"/>
              </w:rPr>
            </w:pPr>
            <w:r w:rsidRPr="00095F43">
              <w:rPr>
                <w:sz w:val="24"/>
                <w:szCs w:val="24"/>
              </w:rPr>
              <w:t xml:space="preserve">Оплата работ производится по безналичному расчету. </w:t>
            </w:r>
            <w:r w:rsidRPr="00743F88">
              <w:rPr>
                <w:sz w:val="24"/>
                <w:szCs w:val="24"/>
              </w:rPr>
              <w:t>Авансирование предусмотрено в размере не более 25 (двадцат</w:t>
            </w:r>
            <w:r>
              <w:rPr>
                <w:sz w:val="24"/>
                <w:szCs w:val="24"/>
              </w:rPr>
              <w:t>и</w:t>
            </w:r>
            <w:r w:rsidRPr="00743F88">
              <w:rPr>
                <w:sz w:val="24"/>
                <w:szCs w:val="24"/>
              </w:rPr>
              <w:t xml:space="preserve"> пят</w:t>
            </w:r>
            <w:r>
              <w:rPr>
                <w:sz w:val="24"/>
                <w:szCs w:val="24"/>
              </w:rPr>
              <w:t>и</w:t>
            </w:r>
            <w:r w:rsidRPr="00743F88">
              <w:rPr>
                <w:sz w:val="24"/>
                <w:szCs w:val="24"/>
              </w:rPr>
              <w:t xml:space="preserve">) % от цены договора, в течение </w:t>
            </w:r>
            <w:r>
              <w:rPr>
                <w:sz w:val="24"/>
                <w:szCs w:val="24"/>
              </w:rPr>
              <w:t>1</w:t>
            </w:r>
            <w:r w:rsidRPr="00743F88">
              <w:rPr>
                <w:sz w:val="24"/>
                <w:szCs w:val="24"/>
              </w:rPr>
              <w:t>0 (</w:t>
            </w:r>
            <w:r>
              <w:rPr>
                <w:sz w:val="24"/>
                <w:szCs w:val="24"/>
              </w:rPr>
              <w:t>десяти</w:t>
            </w:r>
            <w:r w:rsidRPr="00743F88">
              <w:rPr>
                <w:sz w:val="24"/>
                <w:szCs w:val="24"/>
              </w:rPr>
              <w:t xml:space="preserve">) </w:t>
            </w:r>
            <w:r>
              <w:rPr>
                <w:sz w:val="24"/>
                <w:szCs w:val="24"/>
              </w:rPr>
              <w:t>рабочих дней с даты подписания д</w:t>
            </w:r>
            <w:r w:rsidRPr="00743F88">
              <w:rPr>
                <w:sz w:val="24"/>
                <w:szCs w:val="24"/>
              </w:rPr>
              <w:t>огов</w:t>
            </w:r>
            <w:r>
              <w:rPr>
                <w:sz w:val="24"/>
                <w:szCs w:val="24"/>
              </w:rPr>
              <w:t>ора на основании выставленного п</w:t>
            </w:r>
            <w:r w:rsidRPr="00743F88">
              <w:rPr>
                <w:sz w:val="24"/>
                <w:szCs w:val="24"/>
              </w:rPr>
              <w:t xml:space="preserve">обедителем счета. </w:t>
            </w:r>
          </w:p>
          <w:p w:rsidR="00E97B40" w:rsidRPr="00F86FAA" w:rsidRDefault="0019420D" w:rsidP="004D08FA">
            <w:pPr>
              <w:pStyle w:val="19"/>
              <w:ind w:firstLine="0"/>
              <w:rPr>
                <w:sz w:val="24"/>
                <w:szCs w:val="24"/>
              </w:rPr>
            </w:pPr>
            <w:r w:rsidRPr="00095F43">
              <w:rPr>
                <w:sz w:val="24"/>
                <w:szCs w:val="24"/>
              </w:rPr>
              <w:t>Окончательная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19420D" w:rsidP="00B129CC">
            <w:pPr>
              <w:pStyle w:val="19"/>
              <w:ind w:firstLine="0"/>
              <w:rPr>
                <w:b/>
                <w:sz w:val="24"/>
                <w:szCs w:val="24"/>
              </w:rPr>
            </w:pPr>
            <w:r w:rsidRPr="00D17BE8">
              <w:rPr>
                <w:rFonts w:eastAsia="Times New Roman"/>
                <w:color w:val="000000"/>
                <w:sz w:val="23"/>
                <w:szCs w:val="23"/>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9420D" w:rsidRPr="00AD1E6A" w:rsidRDefault="0019420D" w:rsidP="0019420D">
            <w:pPr>
              <w:jc w:val="both"/>
            </w:pPr>
            <w:r w:rsidRPr="00AD1E6A">
              <w:rPr>
                <w:b/>
                <w:bCs/>
              </w:rPr>
              <w:t xml:space="preserve">Срок </w:t>
            </w:r>
            <w:r w:rsidRPr="00AD1E6A">
              <w:rPr>
                <w:b/>
              </w:rPr>
              <w:t>выполнения работ, оказания услуг, поставки товара и т.д.</w:t>
            </w:r>
            <w:r w:rsidRPr="00AD1E6A">
              <w:rPr>
                <w:b/>
                <w:bCs/>
              </w:rPr>
              <w:t xml:space="preserve">: </w:t>
            </w:r>
            <w:r w:rsidRPr="00C24745">
              <w:t>в течение 60 (шестидесяти ) календарных дней с даты заключения договора.</w:t>
            </w:r>
          </w:p>
          <w:p w:rsidR="00E97B40" w:rsidRPr="00F86FAA" w:rsidRDefault="0019420D" w:rsidP="004D08FA">
            <w:pPr>
              <w:pStyle w:val="Default"/>
              <w:jc w:val="both"/>
              <w:rPr>
                <w:b/>
                <w:color w:val="auto"/>
              </w:rPr>
            </w:pPr>
            <w:r w:rsidRPr="00AD1E6A">
              <w:rPr>
                <w:b/>
                <w:bCs/>
                <w:color w:val="auto"/>
              </w:rPr>
              <w:t xml:space="preserve">Место </w:t>
            </w:r>
            <w:r w:rsidRPr="00AD1E6A">
              <w:rPr>
                <w:b/>
                <w:color w:val="auto"/>
              </w:rPr>
              <w:t xml:space="preserve">выполнения работ, оказания услуг, поставки товара и т.д.: </w:t>
            </w:r>
            <w:r w:rsidRPr="00AD1E6A">
              <w:rPr>
                <w:rFonts w:eastAsia="Times New Roman"/>
              </w:rPr>
              <w:t xml:space="preserve">Российская Федерация, г. </w:t>
            </w:r>
            <w:r w:rsidR="004D08FA">
              <w:rPr>
                <w:rFonts w:eastAsia="Times New Roman"/>
              </w:rPr>
              <w:t>Екатеринбург</w:t>
            </w:r>
            <w:r w:rsidRPr="00AD1E6A">
              <w:rPr>
                <w:rFonts w:eastAsia="Times New Roman"/>
              </w:rPr>
              <w:t xml:space="preserve">, </w:t>
            </w:r>
            <w:r w:rsidR="004D08FA">
              <w:rPr>
                <w:rFonts w:eastAsia="Times New Roman"/>
              </w:rPr>
              <w:t>ул. Автомагистральная,</w:t>
            </w:r>
            <w:r w:rsidRPr="00AD1E6A">
              <w:rPr>
                <w:rFonts w:eastAsia="Times New Roman"/>
              </w:rPr>
              <w:t xml:space="preserve"> д.</w:t>
            </w:r>
            <w:r w:rsidR="004D08FA">
              <w:rPr>
                <w:rFonts w:eastAsia="Times New Roman"/>
              </w:rPr>
              <w:t>2.</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19420D" w:rsidP="00E14F30">
            <w:pPr>
              <w:pStyle w:val="19"/>
              <w:ind w:firstLine="0"/>
              <w:rPr>
                <w:sz w:val="24"/>
                <w:szCs w:val="24"/>
              </w:rPr>
            </w:pPr>
            <w:r w:rsidRPr="00D17BE8">
              <w:rPr>
                <w:rFonts w:eastAsia="Times New Roman"/>
                <w:color w:val="000000"/>
                <w:sz w:val="23"/>
                <w:szCs w:val="23"/>
              </w:rPr>
              <w:t>Состав и объем услуг определен в разделе 4 «Техническое задание»</w:t>
            </w:r>
          </w:p>
        </w:tc>
      </w:tr>
      <w:tr w:rsidR="0019420D" w:rsidRPr="00F86FAA" w:rsidTr="00EF779C">
        <w:tc>
          <w:tcPr>
            <w:tcW w:w="534" w:type="dxa"/>
          </w:tcPr>
          <w:p w:rsidR="0019420D" w:rsidRPr="00F86FAA" w:rsidRDefault="0019420D"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19420D" w:rsidRPr="00F86FAA" w:rsidRDefault="0019420D" w:rsidP="008035D3">
            <w:pPr>
              <w:pStyle w:val="Default"/>
              <w:rPr>
                <w:b/>
                <w:color w:val="auto"/>
              </w:rPr>
            </w:pPr>
            <w:r w:rsidRPr="00F86FAA">
              <w:rPr>
                <w:b/>
                <w:color w:val="auto"/>
              </w:rPr>
              <w:t xml:space="preserve">Официальный язык </w:t>
            </w:r>
          </w:p>
        </w:tc>
        <w:tc>
          <w:tcPr>
            <w:tcW w:w="6768" w:type="dxa"/>
          </w:tcPr>
          <w:p w:rsidR="00E97B40" w:rsidRPr="00F86FAA" w:rsidRDefault="0019420D" w:rsidP="004D08FA">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19420D" w:rsidRPr="00F86FAA" w:rsidTr="00EF779C">
        <w:tc>
          <w:tcPr>
            <w:tcW w:w="534" w:type="dxa"/>
          </w:tcPr>
          <w:p w:rsidR="0019420D" w:rsidRPr="00F86FAA" w:rsidRDefault="0019420D"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19420D" w:rsidRPr="00F86FAA" w:rsidRDefault="0019420D">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19420D" w:rsidRPr="00F86FAA" w:rsidRDefault="0019420D" w:rsidP="00804946">
            <w:pPr>
              <w:pStyle w:val="19"/>
              <w:ind w:firstLine="0"/>
              <w:rPr>
                <w:b/>
                <w:sz w:val="24"/>
                <w:szCs w:val="24"/>
                <w:highlight w:val="yellow"/>
              </w:rPr>
            </w:pPr>
            <w:r w:rsidRPr="00D17BE8">
              <w:rPr>
                <w:rFonts w:eastAsia="Times New Roman"/>
                <w:color w:val="000000"/>
                <w:sz w:val="23"/>
                <w:szCs w:val="23"/>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6602D5" w:rsidRPr="00F86FAA" w:rsidRDefault="006602D5" w:rsidP="006602D5">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6602D5" w:rsidRPr="009A4793" w:rsidRDefault="006602D5" w:rsidP="006602D5">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602D5" w:rsidRPr="00083C85" w:rsidRDefault="006602D5" w:rsidP="006602D5">
            <w:pPr>
              <w:pStyle w:val="afa"/>
              <w:ind w:firstLine="539"/>
              <w:rPr>
                <w:sz w:val="24"/>
              </w:rPr>
            </w:pPr>
            <w:r w:rsidRPr="00083C85">
              <w:rPr>
                <w:sz w:val="24"/>
              </w:rPr>
              <w:t>1.</w:t>
            </w:r>
            <w:r w:rsidR="00D42FCC" w:rsidRPr="00083C85">
              <w:rPr>
                <w:sz w:val="24"/>
              </w:rPr>
              <w:t>2</w:t>
            </w:r>
            <w:r w:rsidRPr="00083C85">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602D5" w:rsidRPr="00400B1B" w:rsidRDefault="006602D5" w:rsidP="00D42FCC">
            <w:pPr>
              <w:pStyle w:val="afa"/>
              <w:ind w:firstLine="539"/>
              <w:rPr>
                <w:sz w:val="24"/>
              </w:rPr>
            </w:pPr>
            <w:r w:rsidRPr="007D39D7">
              <w:rPr>
                <w:sz w:val="24"/>
              </w:rPr>
              <w:t>1.</w:t>
            </w:r>
            <w:r w:rsidR="00400B1B">
              <w:rPr>
                <w:sz w:val="24"/>
              </w:rPr>
              <w:t>3</w:t>
            </w:r>
            <w:r w:rsidRPr="007D39D7">
              <w:rPr>
                <w:sz w:val="24"/>
              </w:rPr>
              <w:t xml:space="preserve"> </w:t>
            </w:r>
            <w:r w:rsidRPr="00400B1B">
              <w:rPr>
                <w:sz w:val="24"/>
              </w:rPr>
              <w:t>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w:t>
            </w:r>
            <w:r w:rsidR="00D42FCC" w:rsidRPr="00C24745">
              <w:rPr>
                <w:sz w:val="24"/>
              </w:rPr>
              <w:t xml:space="preserve">выполнение работ по капитальному ремонту помещений офисного здания) </w:t>
            </w:r>
            <w:r w:rsidRPr="00400B1B">
              <w:rPr>
                <w:sz w:val="24"/>
              </w:rPr>
              <w:t xml:space="preserve">с суммарной стоимостью договоров не менее </w:t>
            </w:r>
            <w:r w:rsidR="00D42FCC" w:rsidRPr="004A4A1B">
              <w:rPr>
                <w:sz w:val="24"/>
              </w:rPr>
              <w:t>50%</w:t>
            </w:r>
            <w:r w:rsidRPr="00400B1B">
              <w:rPr>
                <w:sz w:val="24"/>
              </w:rPr>
              <w:t xml:space="preserve"> от начальной (максимальной) цены договора.</w:t>
            </w:r>
            <w:r w:rsidR="00D42FCC" w:rsidRPr="00C24745">
              <w:rPr>
                <w:rFonts w:eastAsia="Times New Roman"/>
                <w:color w:val="000000"/>
                <w:sz w:val="24"/>
              </w:rPr>
              <w:t xml:space="preserve"> Стоимость каждого указываемого и предоставленного договора должна быть не менее 500 (пятьсот) тысяч рублей без учета НДС.</w:t>
            </w:r>
          </w:p>
          <w:p w:rsidR="006602D5" w:rsidRPr="004E7D54" w:rsidRDefault="006602D5" w:rsidP="006602D5">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602D5" w:rsidRPr="009A4793" w:rsidRDefault="004D08FA" w:rsidP="004D08FA">
            <w:pPr>
              <w:pStyle w:val="afa"/>
              <w:tabs>
                <w:tab w:val="left" w:pos="0"/>
                <w:tab w:val="left" w:pos="1440"/>
              </w:tabs>
              <w:ind w:firstLine="0"/>
              <w:rPr>
                <w:sz w:val="24"/>
              </w:rPr>
            </w:pPr>
            <w:r>
              <w:rPr>
                <w:sz w:val="24"/>
              </w:rPr>
              <w:t xml:space="preserve">         </w:t>
            </w:r>
            <w:r w:rsidR="006602D5"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83C85" w:rsidRDefault="004D08FA" w:rsidP="004D08FA">
            <w:pPr>
              <w:pStyle w:val="afa"/>
              <w:tabs>
                <w:tab w:val="left" w:pos="0"/>
                <w:tab w:val="left" w:pos="1440"/>
              </w:tabs>
              <w:ind w:firstLine="0"/>
              <w:rPr>
                <w:sz w:val="24"/>
              </w:rPr>
            </w:pPr>
            <w:r>
              <w:rPr>
                <w:sz w:val="24"/>
              </w:rPr>
              <w:t xml:space="preserve">          </w:t>
            </w:r>
            <w:r w:rsidR="006602D5" w:rsidRPr="009A4793">
              <w:rPr>
                <w:sz w:val="24"/>
              </w:rPr>
              <w:t xml:space="preserve">2.2 </w:t>
            </w:r>
            <w:r w:rsidR="00083C85" w:rsidRPr="00CF770E">
              <w:rPr>
                <w:color w:val="000000"/>
                <w:sz w:val="23"/>
                <w:szCs w:val="23"/>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4D08FA" w:rsidRDefault="004D08FA" w:rsidP="004D08FA">
            <w:pPr>
              <w:pStyle w:val="afa"/>
              <w:tabs>
                <w:tab w:val="left" w:pos="0"/>
                <w:tab w:val="left" w:pos="1440"/>
              </w:tabs>
              <w:ind w:firstLine="0"/>
              <w:rPr>
                <w:sz w:val="24"/>
              </w:rPr>
            </w:pPr>
            <w:r>
              <w:rPr>
                <w:sz w:val="24"/>
              </w:rPr>
              <w:t xml:space="preserve">          </w:t>
            </w:r>
            <w:r w:rsidR="00083C85">
              <w:rPr>
                <w:sz w:val="24"/>
              </w:rPr>
              <w:t xml:space="preserve">2.3 </w:t>
            </w:r>
            <w:r w:rsidR="006602D5" w:rsidRPr="009A4793">
              <w:rPr>
                <w:sz w:val="24"/>
              </w:rPr>
              <w:t>бухгалтерская (финансовая) отчетность, а именно: бухгалтерские балансы и отчеты о финансовых результатах за 201</w:t>
            </w:r>
            <w:r w:rsidR="000A118B">
              <w:rPr>
                <w:sz w:val="24"/>
              </w:rPr>
              <w:t>4</w:t>
            </w:r>
            <w:r>
              <w:rPr>
                <w:sz w:val="24"/>
              </w:rPr>
              <w:t xml:space="preserve"> </w:t>
            </w:r>
            <w:r w:rsidR="000A118B">
              <w:rPr>
                <w:sz w:val="24"/>
              </w:rPr>
              <w:t xml:space="preserve">г. или за </w:t>
            </w:r>
            <w:r w:rsidR="00D42FCC">
              <w:rPr>
                <w:sz w:val="24"/>
              </w:rPr>
              <w:t>201</w:t>
            </w:r>
            <w:r w:rsidR="000A118B">
              <w:rPr>
                <w:sz w:val="24"/>
              </w:rPr>
              <w:t>5</w:t>
            </w:r>
            <w:r w:rsidR="006602D5" w:rsidRPr="009A4793">
              <w:rPr>
                <w:sz w:val="24"/>
              </w:rPr>
              <w:t xml:space="preserve"> </w:t>
            </w:r>
            <w:r w:rsidR="000A118B">
              <w:rPr>
                <w:sz w:val="24"/>
              </w:rPr>
              <w:t xml:space="preserve"> </w:t>
            </w:r>
            <w:r w:rsidR="00D42FCC">
              <w:rPr>
                <w:sz w:val="24"/>
              </w:rPr>
              <w:t>г.</w:t>
            </w:r>
            <w:r w:rsidR="000A118B">
              <w:rPr>
                <w:sz w:val="24"/>
              </w:rPr>
              <w:t xml:space="preserve"> (в случае ее сдачи</w:t>
            </w:r>
            <w:r w:rsidR="000A118B" w:rsidRPr="00C24745">
              <w:rPr>
                <w:sz w:val="24"/>
              </w:rPr>
              <w:t>)</w:t>
            </w:r>
            <w:r w:rsidR="006602D5" w:rsidRPr="009A4793">
              <w:rPr>
                <w:sz w:val="24"/>
              </w:rPr>
              <w:t xml:space="preserve">,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w:t>
            </w:r>
            <w:r w:rsidR="006602D5">
              <w:rPr>
                <w:sz w:val="24"/>
              </w:rPr>
              <w:t>субъекта МСП</w:t>
            </w:r>
            <w:r w:rsidR="006602D5" w:rsidRPr="009A4793">
              <w:rPr>
                <w:sz w:val="24"/>
              </w:rPr>
              <w:t>, выступающего на стороне одного претендента);</w:t>
            </w:r>
          </w:p>
          <w:p w:rsidR="006602D5" w:rsidRPr="009A4793" w:rsidRDefault="004D08FA" w:rsidP="004D08FA">
            <w:pPr>
              <w:pStyle w:val="afa"/>
              <w:tabs>
                <w:tab w:val="left" w:pos="0"/>
                <w:tab w:val="left" w:pos="1440"/>
              </w:tabs>
              <w:ind w:firstLine="0"/>
              <w:rPr>
                <w:sz w:val="24"/>
              </w:rPr>
            </w:pPr>
            <w:r>
              <w:rPr>
                <w:sz w:val="24"/>
              </w:rPr>
              <w:t xml:space="preserve">          </w:t>
            </w:r>
            <w:r w:rsidR="006602D5" w:rsidRPr="009A4793">
              <w:rPr>
                <w:sz w:val="24"/>
              </w:rPr>
              <w:t>2.</w:t>
            </w:r>
            <w:r w:rsidR="00083C85">
              <w:rPr>
                <w:sz w:val="24"/>
              </w:rPr>
              <w:t>4</w:t>
            </w:r>
            <w:r w:rsidR="006602D5"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6602D5" w:rsidRPr="009A4793" w:rsidRDefault="006602D5" w:rsidP="004D08FA">
            <w:pPr>
              <w:pStyle w:val="afa"/>
              <w:tabs>
                <w:tab w:val="left" w:pos="0"/>
                <w:tab w:val="left" w:pos="1440"/>
              </w:tabs>
              <w:ind w:firstLine="601"/>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602D5" w:rsidRPr="009A4793" w:rsidRDefault="006602D5" w:rsidP="004D08FA">
            <w:pPr>
              <w:pStyle w:val="afa"/>
              <w:tabs>
                <w:tab w:val="left" w:pos="0"/>
                <w:tab w:val="left" w:pos="1440"/>
              </w:tabs>
              <w:ind w:firstLine="601"/>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6602D5" w:rsidRPr="009A4793" w:rsidRDefault="006602D5" w:rsidP="004D08FA">
            <w:pPr>
              <w:pStyle w:val="afa"/>
              <w:tabs>
                <w:tab w:val="left" w:pos="0"/>
                <w:tab w:val="left" w:pos="1440"/>
              </w:tabs>
              <w:ind w:firstLine="601"/>
              <w:rPr>
                <w:sz w:val="24"/>
              </w:rPr>
            </w:pPr>
            <w:r w:rsidRPr="009A4793">
              <w:rPr>
                <w:sz w:val="24"/>
              </w:rPr>
              <w:t>2.</w:t>
            </w:r>
            <w:r w:rsidR="00083C85">
              <w:rPr>
                <w:sz w:val="24"/>
              </w:rPr>
              <w:t>5</w:t>
            </w:r>
            <w:r w:rsidRPr="009A4793">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6602D5" w:rsidRPr="009A4793" w:rsidRDefault="006602D5" w:rsidP="006602D5">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6602D5" w:rsidRDefault="006602D5" w:rsidP="006602D5">
            <w:pPr>
              <w:pStyle w:val="afa"/>
              <w:tabs>
                <w:tab w:val="left" w:pos="0"/>
                <w:tab w:val="left" w:pos="1418"/>
              </w:tabs>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83C85" w:rsidRPr="00D469D9" w:rsidRDefault="006602D5" w:rsidP="004D08FA">
            <w:pPr>
              <w:pStyle w:val="afa"/>
              <w:tabs>
                <w:tab w:val="left" w:pos="1418"/>
              </w:tabs>
              <w:ind w:firstLine="601"/>
              <w:rPr>
                <w:sz w:val="24"/>
              </w:rPr>
            </w:pPr>
            <w:r w:rsidRPr="00D469D9">
              <w:rPr>
                <w:sz w:val="24"/>
              </w:rPr>
              <w:t>2.</w:t>
            </w:r>
            <w:r w:rsidR="00D469D9" w:rsidRPr="00D469D9">
              <w:rPr>
                <w:sz w:val="24"/>
              </w:rPr>
              <w:t>6</w:t>
            </w:r>
            <w:r w:rsidRPr="00D469D9">
              <w:rPr>
                <w:sz w:val="24"/>
              </w:rPr>
              <w:t xml:space="preserve"> документ по форме приложения № 4 к документации о закупке о наличии опыта поставки товара, выполнения работ, оказания услуг и т.д. за период </w:t>
            </w:r>
            <w:r w:rsidRPr="000A118B">
              <w:rPr>
                <w:sz w:val="24"/>
              </w:rPr>
              <w:t>2013 - 2016 годы (включительно), по предмету, аналогичному предмету Открытого конкурса (</w:t>
            </w:r>
            <w:r w:rsidR="00083C85" w:rsidRPr="00C24745">
              <w:rPr>
                <w:sz w:val="24"/>
              </w:rPr>
              <w:t>выполнение работ по капитальному ремонту помещений</w:t>
            </w:r>
            <w:r w:rsidR="004D08FA">
              <w:rPr>
                <w:sz w:val="24"/>
              </w:rPr>
              <w:t xml:space="preserve"> </w:t>
            </w:r>
            <w:r w:rsidR="00083C85" w:rsidRPr="00C24745">
              <w:rPr>
                <w:sz w:val="24"/>
              </w:rPr>
              <w:t>офисного здания</w:t>
            </w:r>
            <w:r w:rsidRPr="000A118B">
              <w:rPr>
                <w:sz w:val="24"/>
              </w:rPr>
              <w:t xml:space="preserve">) </w:t>
            </w:r>
            <w:r w:rsidR="000A118B">
              <w:rPr>
                <w:sz w:val="24"/>
                <w:lang w:val="en-US"/>
              </w:rPr>
              <w:t>c</w:t>
            </w:r>
            <w:r w:rsidRPr="000A118B">
              <w:rPr>
                <w:sz w:val="24"/>
              </w:rPr>
              <w:t xml:space="preserve"> приложением</w:t>
            </w:r>
            <w:r w:rsidRPr="00D469D9">
              <w:rPr>
                <w:sz w:val="24"/>
              </w:rPr>
              <w:t xml:space="preserve">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w:t>
            </w:r>
            <w:r w:rsidR="000A118B">
              <w:rPr>
                <w:sz w:val="24"/>
              </w:rPr>
              <w:t>,</w:t>
            </w:r>
            <w:r w:rsidRPr="00D469D9">
              <w:rPr>
                <w:sz w:val="24"/>
              </w:rPr>
              <w:t xml:space="preserve"> указанных в п</w:t>
            </w:r>
            <w:r w:rsidR="004D08FA">
              <w:rPr>
                <w:sz w:val="24"/>
              </w:rPr>
              <w:t>риложенном договоре (договорах);</w:t>
            </w:r>
            <w:r w:rsidRPr="00D469D9">
              <w:rPr>
                <w:sz w:val="24"/>
              </w:rPr>
              <w:t xml:space="preserve"> </w:t>
            </w:r>
          </w:p>
          <w:p w:rsidR="006602D5" w:rsidRDefault="006602D5" w:rsidP="004D08FA">
            <w:pPr>
              <w:pStyle w:val="afa"/>
              <w:ind w:firstLine="601"/>
              <w:rPr>
                <w:sz w:val="24"/>
              </w:rPr>
            </w:pPr>
            <w:r w:rsidRPr="00D469D9">
              <w:rPr>
                <w:sz w:val="24"/>
              </w:rPr>
              <w:t>2.</w:t>
            </w:r>
            <w:r w:rsidR="00D469D9" w:rsidRPr="00D469D9">
              <w:rPr>
                <w:sz w:val="24"/>
              </w:rPr>
              <w:t xml:space="preserve">7 </w:t>
            </w:r>
            <w:r w:rsidRPr="00D469D9">
              <w:rPr>
                <w:sz w:val="24"/>
              </w:rPr>
              <w:t>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r w:rsidR="00D469D9">
              <w:rPr>
                <w:sz w:val="24"/>
              </w:rPr>
              <w:t>.</w:t>
            </w:r>
          </w:p>
          <w:p w:rsidR="004A4A1B" w:rsidRPr="00D469D9" w:rsidRDefault="004A4A1B" w:rsidP="004D08FA">
            <w:pPr>
              <w:pStyle w:val="afa"/>
              <w:ind w:firstLine="601"/>
              <w:rPr>
                <w:sz w:val="24"/>
              </w:rPr>
            </w:pPr>
            <w:r>
              <w:rPr>
                <w:sz w:val="24"/>
              </w:rPr>
              <w:t>В случае если такого одобрения не требуется, претендент представляет соответствующее обоснованное заявление.</w:t>
            </w:r>
          </w:p>
          <w:p w:rsidR="00E97B40" w:rsidRPr="00D469D9" w:rsidRDefault="00083C85" w:rsidP="004D08FA">
            <w:pPr>
              <w:pStyle w:val="afa"/>
              <w:ind w:firstLine="601"/>
              <w:rPr>
                <w:i/>
                <w:sz w:val="24"/>
                <w:highlight w:val="cyan"/>
              </w:rPr>
            </w:pPr>
            <w:r w:rsidRPr="00095F43">
              <w:rPr>
                <w:rFonts w:eastAsia="Times New Roman"/>
                <w:color w:val="000000"/>
                <w:sz w:val="23"/>
                <w:szCs w:val="23"/>
              </w:rPr>
              <w:t xml:space="preserve">2.8. </w:t>
            </w:r>
            <w:r w:rsidRPr="00CF770E">
              <w:rPr>
                <w:rFonts w:eastAsia="Times New Roman"/>
                <w:color w:val="000000"/>
                <w:sz w:val="23"/>
                <w:szCs w:val="23"/>
              </w:rPr>
              <w:t xml:space="preserve">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w:t>
            </w:r>
            <w:r w:rsidRPr="00DF40D3">
              <w:rPr>
                <w:rFonts w:eastAsia="Times New Roman"/>
                <w:color w:val="000000"/>
                <w:sz w:val="23"/>
                <w:szCs w:val="23"/>
              </w:rPr>
              <w:t>приложения № 6 к настоящей документации о закупке.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E97B40" w:rsidRPr="00F86FAA" w:rsidRDefault="004B6D94" w:rsidP="004D08FA">
            <w:pPr>
              <w:pStyle w:val="afa"/>
              <w:rPr>
                <w:i/>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C4EF0">
        <w:trPr>
          <w:trHeight w:val="3170"/>
        </w:trPr>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D469D9" w:rsidRDefault="00D469D9"/>
          <w:tbl>
            <w:tblPr>
              <w:tblStyle w:val="afff2"/>
              <w:tblW w:w="6266" w:type="dxa"/>
              <w:tblLayout w:type="fixed"/>
              <w:tblLook w:val="04A0"/>
            </w:tblPr>
            <w:tblGrid>
              <w:gridCol w:w="4707"/>
              <w:gridCol w:w="1559"/>
            </w:tblGrid>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b/>
                      <w:bCs/>
                      <w:color w:val="000000"/>
                      <w:sz w:val="23"/>
                      <w:szCs w:val="23"/>
                    </w:rPr>
                    <w:t>Критерии оценки</w:t>
                  </w:r>
                </w:p>
              </w:tc>
              <w:tc>
                <w:tcPr>
                  <w:tcW w:w="1559" w:type="dxa"/>
                  <w:vAlign w:val="center"/>
                </w:tcPr>
                <w:p w:rsidR="00083C85" w:rsidRDefault="00083C85" w:rsidP="00C3198A">
                  <w:pPr>
                    <w:pStyle w:val="afa"/>
                    <w:ind w:firstLine="0"/>
                    <w:rPr>
                      <w:b/>
                      <w:i/>
                      <w:sz w:val="24"/>
                      <w:highlight w:val="cyan"/>
                    </w:rPr>
                  </w:pPr>
                  <w:r w:rsidRPr="00D17BE8">
                    <w:rPr>
                      <w:rFonts w:eastAsia="Times New Roman"/>
                      <w:b/>
                      <w:bCs/>
                      <w:color w:val="000000"/>
                      <w:sz w:val="23"/>
                      <w:szCs w:val="23"/>
                    </w:rPr>
                    <w:t xml:space="preserve">Значение </w:t>
                  </w:r>
                  <w:proofErr w:type="spellStart"/>
                  <w:r w:rsidRPr="00D17BE8">
                    <w:rPr>
                      <w:rFonts w:eastAsia="Times New Roman"/>
                      <w:b/>
                      <w:bCs/>
                      <w:color w:val="000000"/>
                      <w:sz w:val="23"/>
                      <w:szCs w:val="23"/>
                    </w:rPr>
                    <w:t>Кз</w:t>
                  </w:r>
                  <w:proofErr w:type="spellEnd"/>
                </w:p>
              </w:tc>
            </w:tr>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 xml:space="preserve">Цена договора </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0,55</w:t>
                  </w:r>
                </w:p>
              </w:tc>
            </w:tr>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Размер аванса</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0,15</w:t>
                  </w:r>
                </w:p>
              </w:tc>
            </w:tr>
            <w:tr w:rsidR="00083C85" w:rsidTr="00C3198A">
              <w:tc>
                <w:tcPr>
                  <w:tcW w:w="4707" w:type="dxa"/>
                  <w:vAlign w:val="center"/>
                </w:tcPr>
                <w:p w:rsidR="00083C85" w:rsidRDefault="00083C85" w:rsidP="00083C85">
                  <w:pPr>
                    <w:pStyle w:val="afa"/>
                    <w:ind w:firstLine="0"/>
                    <w:rPr>
                      <w:b/>
                      <w:i/>
                      <w:sz w:val="24"/>
                      <w:highlight w:val="cyan"/>
                    </w:rPr>
                  </w:pPr>
                  <w:r w:rsidRPr="00D17BE8">
                    <w:rPr>
                      <w:rFonts w:eastAsia="Times New Roman"/>
                      <w:color w:val="000000"/>
                      <w:sz w:val="23"/>
                      <w:szCs w:val="23"/>
                    </w:rPr>
                    <w:t xml:space="preserve">Опыт участника (общая стоимость договоров, соответствующих предмету настоящего </w:t>
                  </w:r>
                  <w:r>
                    <w:rPr>
                      <w:rFonts w:eastAsia="Times New Roman"/>
                      <w:color w:val="000000"/>
                      <w:sz w:val="23"/>
                      <w:szCs w:val="23"/>
                    </w:rPr>
                    <w:t>Открытого конкурса</w:t>
                  </w:r>
                  <w:r w:rsidRPr="00D17BE8">
                    <w:rPr>
                      <w:rFonts w:eastAsia="Times New Roman"/>
                      <w:color w:val="000000"/>
                      <w:sz w:val="23"/>
                      <w:szCs w:val="23"/>
                    </w:rPr>
                    <w:t xml:space="preserve"> за 2013-201</w:t>
                  </w:r>
                  <w:r>
                    <w:rPr>
                      <w:rFonts w:eastAsia="Times New Roman"/>
                      <w:color w:val="000000"/>
                      <w:sz w:val="23"/>
                      <w:szCs w:val="23"/>
                    </w:rPr>
                    <w:t>6</w:t>
                  </w:r>
                  <w:r w:rsidRPr="00D17BE8">
                    <w:rPr>
                      <w:rFonts w:eastAsia="Times New Roman"/>
                      <w:color w:val="000000"/>
                      <w:sz w:val="23"/>
                      <w:szCs w:val="23"/>
                    </w:rPr>
                    <w:t xml:space="preserve"> г.г.</w:t>
                  </w:r>
                  <w:r>
                    <w:rPr>
                      <w:rFonts w:eastAsia="Times New Roman"/>
                      <w:color w:val="000000"/>
                      <w:sz w:val="23"/>
                      <w:szCs w:val="23"/>
                    </w:rPr>
                    <w:t xml:space="preserve"> включительно</w:t>
                  </w:r>
                  <w:r w:rsidRPr="00D17BE8">
                    <w:rPr>
                      <w:rFonts w:eastAsia="Times New Roman"/>
                      <w:color w:val="000000"/>
                      <w:sz w:val="23"/>
                      <w:szCs w:val="23"/>
                    </w:rPr>
                    <w:t>)</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0,1</w:t>
                  </w:r>
                  <w:r w:rsidR="004A4A1B">
                    <w:rPr>
                      <w:rFonts w:eastAsia="Times New Roman"/>
                      <w:color w:val="000000"/>
                      <w:sz w:val="23"/>
                      <w:szCs w:val="23"/>
                    </w:rPr>
                    <w:t>0</w:t>
                  </w:r>
                </w:p>
              </w:tc>
            </w:tr>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Срок выполнения работ</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0,15</w:t>
                  </w:r>
                </w:p>
              </w:tc>
            </w:tr>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Срок предоставления гарантии качества товаров, работ, услуг</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0,05</w:t>
                  </w:r>
                </w:p>
              </w:tc>
            </w:tr>
          </w:tbl>
          <w:p w:rsidR="007D6548" w:rsidRPr="00F86FAA" w:rsidRDefault="007D6548" w:rsidP="00083C85">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D469D9" w:rsidRDefault="007341C2" w:rsidP="007341C2">
            <w:pPr>
              <w:pStyle w:val="-3"/>
              <w:numPr>
                <w:ilvl w:val="2"/>
                <w:numId w:val="0"/>
              </w:numPr>
              <w:tabs>
                <w:tab w:val="num" w:pos="1985"/>
              </w:tabs>
              <w:suppressAutoHyphens/>
              <w:ind w:firstLine="709"/>
              <w:rPr>
                <w:sz w:val="24"/>
              </w:rPr>
            </w:pPr>
            <w:r w:rsidRPr="00D469D9">
              <w:rPr>
                <w:sz w:val="24"/>
              </w:rPr>
              <w:t xml:space="preserve">Победитель вправе направить </w:t>
            </w:r>
            <w:r w:rsidR="00DB6989" w:rsidRPr="00D469D9">
              <w:rPr>
                <w:sz w:val="24"/>
              </w:rPr>
              <w:t xml:space="preserve">Заказчику </w:t>
            </w:r>
            <w:r w:rsidRPr="00D469D9">
              <w:rPr>
                <w:sz w:val="24"/>
              </w:rPr>
              <w:t xml:space="preserve">предложения по внесению изменений в договор, размещенный в составе настоящей документации </w:t>
            </w:r>
            <w:r w:rsidR="002B41FD" w:rsidRPr="00D469D9">
              <w:rPr>
                <w:sz w:val="24"/>
              </w:rPr>
              <w:t xml:space="preserve">о закупке </w:t>
            </w:r>
            <w:r w:rsidRPr="00D469D9">
              <w:rPr>
                <w:sz w:val="24"/>
              </w:rPr>
              <w:t xml:space="preserve">(приложение № 5), до момента его подписания победителем. </w:t>
            </w:r>
          </w:p>
          <w:p w:rsidR="007341C2" w:rsidRPr="00D469D9" w:rsidRDefault="007341C2" w:rsidP="007341C2">
            <w:pPr>
              <w:pStyle w:val="-3"/>
              <w:numPr>
                <w:ilvl w:val="2"/>
                <w:numId w:val="0"/>
              </w:numPr>
              <w:tabs>
                <w:tab w:val="num" w:pos="1985"/>
              </w:tabs>
              <w:suppressAutoHyphens/>
              <w:ind w:firstLine="709"/>
              <w:rPr>
                <w:sz w:val="24"/>
              </w:rPr>
            </w:pPr>
            <w:r w:rsidRPr="00D469D9">
              <w:rPr>
                <w:sz w:val="24"/>
              </w:rPr>
              <w:t xml:space="preserve">Указанные предложения должны быть получены </w:t>
            </w:r>
            <w:r w:rsidR="00DB6989" w:rsidRPr="00D469D9">
              <w:rPr>
                <w:sz w:val="24"/>
              </w:rPr>
              <w:t>Заказчиком</w:t>
            </w:r>
            <w:r w:rsidRPr="00D469D9">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D469D9" w:rsidRDefault="007341C2" w:rsidP="007341C2">
            <w:pPr>
              <w:pStyle w:val="-3"/>
              <w:numPr>
                <w:ilvl w:val="2"/>
                <w:numId w:val="0"/>
              </w:numPr>
              <w:tabs>
                <w:tab w:val="num" w:pos="1985"/>
              </w:tabs>
              <w:suppressAutoHyphens/>
              <w:ind w:firstLine="709"/>
              <w:rPr>
                <w:sz w:val="24"/>
              </w:rPr>
            </w:pPr>
            <w:r w:rsidRPr="00D469D9">
              <w:rPr>
                <w:sz w:val="24"/>
              </w:rPr>
              <w:t>Изменения могут касаться только положений договора, которые не были одним из оценочных критериев для выбора побе</w:t>
            </w:r>
            <w:r w:rsidR="00493AB2" w:rsidRPr="00D469D9">
              <w:rPr>
                <w:sz w:val="24"/>
              </w:rPr>
              <w:t>дителя, указанных в пункте 1</w:t>
            </w:r>
            <w:r w:rsidR="00DF69CD" w:rsidRPr="00D469D9">
              <w:rPr>
                <w:sz w:val="24"/>
              </w:rPr>
              <w:t>9</w:t>
            </w:r>
            <w:r w:rsidR="00493AB2" w:rsidRPr="00D469D9">
              <w:rPr>
                <w:sz w:val="24"/>
              </w:rPr>
              <w:t xml:space="preserve"> Информационной карты</w:t>
            </w:r>
            <w:r w:rsidRPr="00D469D9">
              <w:rPr>
                <w:sz w:val="24"/>
              </w:rPr>
              <w:t xml:space="preserve"> настоящей документации</w:t>
            </w:r>
            <w:r w:rsidR="00493AB2" w:rsidRPr="00D469D9">
              <w:rPr>
                <w:sz w:val="24"/>
              </w:rPr>
              <w:t xml:space="preserve"> о закупке</w:t>
            </w:r>
            <w:r w:rsidRPr="00D469D9">
              <w:rPr>
                <w:sz w:val="24"/>
              </w:rPr>
              <w:t>.</w:t>
            </w:r>
          </w:p>
          <w:p w:rsidR="007341C2" w:rsidRPr="00D469D9" w:rsidRDefault="007341C2" w:rsidP="007341C2">
            <w:pPr>
              <w:pStyle w:val="-3"/>
              <w:numPr>
                <w:ilvl w:val="2"/>
                <w:numId w:val="0"/>
              </w:numPr>
              <w:tabs>
                <w:tab w:val="num" w:pos="1985"/>
              </w:tabs>
              <w:suppressAutoHyphens/>
              <w:ind w:firstLine="709"/>
              <w:rPr>
                <w:sz w:val="24"/>
              </w:rPr>
            </w:pPr>
            <w:r w:rsidRPr="00D469D9">
              <w:rPr>
                <w:sz w:val="24"/>
              </w:rPr>
              <w:t xml:space="preserve">Внесение изменений в договор по предложениям победителя является правом </w:t>
            </w:r>
            <w:r w:rsidR="00DF69CD" w:rsidRPr="00D469D9">
              <w:rPr>
                <w:sz w:val="24"/>
              </w:rPr>
              <w:t>Заказчика</w:t>
            </w:r>
            <w:r w:rsidRPr="00D469D9">
              <w:rPr>
                <w:sz w:val="24"/>
              </w:rPr>
              <w:t xml:space="preserve"> и осуществляется по </w:t>
            </w:r>
            <w:proofErr w:type="spellStart"/>
            <w:r w:rsidRPr="00D469D9">
              <w:rPr>
                <w:sz w:val="24"/>
              </w:rPr>
              <w:t>усмотрению</w:t>
            </w:r>
            <w:r w:rsidR="00DF69CD" w:rsidRPr="00D469D9">
              <w:rPr>
                <w:sz w:val="24"/>
              </w:rPr>
              <w:t>Заказчика</w:t>
            </w:r>
            <w:proofErr w:type="spellEnd"/>
            <w:r w:rsidRPr="00D469D9">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D469D9">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D469D9">
              <w:rPr>
                <w:sz w:val="24"/>
              </w:rPr>
              <w:t xml:space="preserve"> </w:t>
            </w:r>
            <w:r w:rsidR="00DF69CD" w:rsidRPr="00D469D9">
              <w:rPr>
                <w:sz w:val="24"/>
              </w:rPr>
              <w:t>Заказчиком</w:t>
            </w:r>
            <w:r w:rsidRPr="00D469D9">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E97B40" w:rsidRPr="00F86FAA" w:rsidRDefault="00DF40D3" w:rsidP="004D08FA">
            <w:pPr>
              <w:pStyle w:val="19"/>
              <w:ind w:firstLine="0"/>
              <w:rPr>
                <w:sz w:val="24"/>
                <w:szCs w:val="24"/>
              </w:rPr>
            </w:pPr>
            <w:r w:rsidRPr="00972B1A">
              <w:rPr>
                <w:rFonts w:eastAsia="Times New Roman"/>
                <w:color w:val="000000"/>
                <w:sz w:val="23"/>
                <w:szCs w:val="23"/>
              </w:rPr>
              <w:t>Привлечение субподрядчиков допускается</w:t>
            </w:r>
            <w:r>
              <w:rPr>
                <w:rFonts w:eastAsia="Times New Roman"/>
                <w:color w:val="000000"/>
                <w:sz w:val="23"/>
                <w:szCs w:val="23"/>
              </w:rPr>
              <w:t xml:space="preserve">. </w:t>
            </w:r>
            <w:r w:rsidRPr="00972B1A">
              <w:rPr>
                <w:sz w:val="24"/>
                <w:szCs w:val="24"/>
              </w:rPr>
              <w:t xml:space="preserve"> </w:t>
            </w:r>
            <w:r>
              <w:rPr>
                <w:sz w:val="24"/>
                <w:szCs w:val="24"/>
              </w:rPr>
              <w:t xml:space="preserve">Информация о привлекаемых </w:t>
            </w:r>
            <w:r w:rsidRPr="00D469D9">
              <w:rPr>
                <w:sz w:val="24"/>
                <w:szCs w:val="24"/>
              </w:rPr>
              <w:t>субподрядных организациях предоставляется в соответствии с приложением № 6 настоящей документации о закупке.</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E97B40" w:rsidRPr="00F86FAA" w:rsidRDefault="001356F1" w:rsidP="004D08FA">
            <w:pPr>
              <w:pStyle w:val="19"/>
              <w:ind w:firstLine="0"/>
              <w:rPr>
                <w:i/>
                <w:sz w:val="24"/>
                <w:szCs w:val="24"/>
              </w:rPr>
            </w:pPr>
            <w:r w:rsidRPr="003D2759">
              <w:rPr>
                <w:sz w:val="24"/>
                <w:szCs w:val="24"/>
              </w:rPr>
              <w:t xml:space="preserve">Заявка должна действовать не менее </w:t>
            </w:r>
            <w:r w:rsidR="00DF40D3">
              <w:rPr>
                <w:sz w:val="24"/>
                <w:szCs w:val="24"/>
              </w:rPr>
              <w:t>60</w:t>
            </w:r>
            <w:r>
              <w:rPr>
                <w:sz w:val="24"/>
                <w:szCs w:val="24"/>
              </w:rPr>
              <w:t xml:space="preserve"> </w:t>
            </w:r>
            <w:r w:rsidRPr="00DF40D3">
              <w:rPr>
                <w:sz w:val="24"/>
                <w:szCs w:val="24"/>
              </w:rPr>
              <w:t>(</w:t>
            </w:r>
            <w:r w:rsidR="00DF40D3" w:rsidRPr="00DF40D3">
              <w:rPr>
                <w:i/>
                <w:sz w:val="24"/>
                <w:szCs w:val="24"/>
              </w:rPr>
              <w:t>шестьдесят</w:t>
            </w:r>
            <w:r w:rsidRPr="00DF40D3">
              <w:rPr>
                <w:i/>
                <w:sz w:val="24"/>
                <w:szCs w:val="24"/>
              </w:rPr>
              <w:t>)</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bookmarkStart w:id="2" w:name="_GoBack"/>
            <w:bookmarkEnd w:id="2"/>
          </w:p>
        </w:tc>
      </w:tr>
      <w:tr w:rsidR="00DF40D3" w:rsidRPr="00F86FAA" w:rsidTr="00EF779C">
        <w:tc>
          <w:tcPr>
            <w:tcW w:w="534" w:type="dxa"/>
          </w:tcPr>
          <w:p w:rsidR="00DF40D3" w:rsidRPr="00F86FAA" w:rsidRDefault="00DF40D3"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DF40D3" w:rsidRPr="00F86FAA" w:rsidRDefault="00DF40D3">
            <w:pPr>
              <w:pStyle w:val="Default"/>
              <w:rPr>
                <w:b/>
                <w:color w:val="auto"/>
              </w:rPr>
            </w:pPr>
            <w:r>
              <w:rPr>
                <w:b/>
                <w:color w:val="auto"/>
              </w:rPr>
              <w:t>Обеспечение З</w:t>
            </w:r>
            <w:r w:rsidRPr="00F86FAA">
              <w:rPr>
                <w:b/>
                <w:color w:val="auto"/>
              </w:rPr>
              <w:t>аявки</w:t>
            </w:r>
          </w:p>
        </w:tc>
        <w:tc>
          <w:tcPr>
            <w:tcW w:w="6768" w:type="dxa"/>
          </w:tcPr>
          <w:p w:rsidR="00DF40D3" w:rsidRPr="00F86FAA" w:rsidRDefault="00DF40D3" w:rsidP="00596F0C">
            <w:pPr>
              <w:pStyle w:val="19"/>
              <w:ind w:firstLine="0"/>
              <w:rPr>
                <w:sz w:val="24"/>
                <w:szCs w:val="24"/>
              </w:rPr>
            </w:pPr>
            <w:r w:rsidRPr="00D17BE8">
              <w:rPr>
                <w:rFonts w:eastAsia="Times New Roman"/>
                <w:color w:val="000000"/>
                <w:sz w:val="23"/>
                <w:szCs w:val="23"/>
              </w:rPr>
              <w:t>Не предусмотрено</w:t>
            </w:r>
          </w:p>
        </w:tc>
      </w:tr>
      <w:tr w:rsidR="00DF40D3" w:rsidRPr="00F86FAA" w:rsidTr="00EF779C">
        <w:tc>
          <w:tcPr>
            <w:tcW w:w="534" w:type="dxa"/>
          </w:tcPr>
          <w:p w:rsidR="00DF40D3" w:rsidRPr="00F86FAA" w:rsidRDefault="00DF40D3"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DF40D3" w:rsidRPr="00F86FAA" w:rsidRDefault="00DF40D3" w:rsidP="00DF6AE3">
            <w:pPr>
              <w:pStyle w:val="Default"/>
              <w:rPr>
                <w:b/>
                <w:color w:val="auto"/>
              </w:rPr>
            </w:pPr>
            <w:r w:rsidRPr="00F86FAA">
              <w:rPr>
                <w:b/>
                <w:color w:val="auto"/>
              </w:rPr>
              <w:t>Обеспечение исполнения договора</w:t>
            </w:r>
          </w:p>
        </w:tc>
        <w:tc>
          <w:tcPr>
            <w:tcW w:w="6768" w:type="dxa"/>
          </w:tcPr>
          <w:p w:rsidR="00DF40D3" w:rsidRPr="00F86FAA" w:rsidRDefault="00DF40D3" w:rsidP="00DF40D3">
            <w:pPr>
              <w:pStyle w:val="19"/>
              <w:ind w:firstLine="0"/>
              <w:rPr>
                <w:sz w:val="24"/>
                <w:szCs w:val="24"/>
              </w:rPr>
            </w:pPr>
            <w:r w:rsidRPr="00D17BE8">
              <w:rPr>
                <w:rFonts w:eastAsia="Times New Roman"/>
                <w:color w:val="000000"/>
                <w:sz w:val="23"/>
                <w:szCs w:val="23"/>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sidR="00EB2EEB">
        <w:rPr>
          <w:rFonts w:cs="Times New Roman"/>
          <w:i w:val="0"/>
        </w:rPr>
        <w:t>-</w:t>
      </w:r>
      <w:r>
        <w:rPr>
          <w:rFonts w:cs="Times New Roman"/>
          <w:i w:val="0"/>
        </w:rPr>
        <w:t>___</w:t>
      </w:r>
      <w:r w:rsidR="00EB2EEB">
        <w:rPr>
          <w:rFonts w:cs="Times New Roman"/>
          <w:i w:val="0"/>
        </w:rPr>
        <w:t>-</w:t>
      </w:r>
      <w:r>
        <w:rPr>
          <w:rFonts w:cs="Times New Roman"/>
          <w:i w:val="0"/>
        </w:rPr>
        <w:t>___</w:t>
      </w:r>
      <w:r w:rsidR="00EB2EEB">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00EB2EEB">
        <w:rPr>
          <w:szCs w:val="28"/>
          <w:u w:val="single"/>
        </w:rPr>
        <w:t>-</w:t>
      </w:r>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865513" w:rsidRPr="00DB57F6" w:rsidRDefault="00865513" w:rsidP="00865513">
      <w:pPr>
        <w:suppressAutoHyphens w:val="0"/>
        <w:jc w:val="center"/>
        <w:rPr>
          <w:b/>
          <w:bCs/>
          <w:i/>
          <w:iCs/>
        </w:rPr>
      </w:pPr>
      <w:r>
        <w:rPr>
          <w:b/>
          <w:bCs/>
          <w:i/>
          <w:iCs/>
        </w:rPr>
        <w:t>ФОРМА для заполнения</w:t>
      </w:r>
      <w:r>
        <w:rPr>
          <w:rStyle w:val="af7"/>
          <w:b/>
          <w:bCs/>
          <w:i/>
          <w:iCs/>
        </w:rPr>
        <w:footnoteReference w:id="2"/>
      </w:r>
    </w:p>
    <w:p w:rsidR="00865513" w:rsidRDefault="00865513" w:rsidP="00865513">
      <w:pPr>
        <w:suppressAutoHyphens w:val="0"/>
        <w:rPr>
          <w:b/>
          <w:sz w:val="32"/>
          <w:szCs w:val="32"/>
        </w:rPr>
      </w:pP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865513" w:rsidRDefault="00865513" w:rsidP="00865513">
      <w:pPr>
        <w:rPr>
          <w:b/>
          <w:sz w:val="36"/>
          <w:szCs w:val="36"/>
        </w:rPr>
      </w:pPr>
      <w:r w:rsidRPr="001E086B">
        <w:rPr>
          <w:b/>
          <w:sz w:val="36"/>
          <w:szCs w:val="36"/>
        </w:rPr>
        <w:t xml:space="preserve"> </w:t>
      </w:r>
    </w:p>
    <w:p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r>
        <w:rPr>
          <w:bCs/>
          <w:iCs/>
          <w:sz w:val="28"/>
          <w:szCs w:val="28"/>
        </w:rPr>
        <w:t>:</w:t>
      </w:r>
      <w:r w:rsidRPr="008C42F3">
        <w:rPr>
          <w:bCs/>
          <w:iCs/>
          <w:sz w:val="28"/>
          <w:szCs w:val="28"/>
        </w:rPr>
        <w:t xml:space="preserve"> (______) __________________________________________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Факс</w:t>
      </w:r>
      <w:r>
        <w:rPr>
          <w:bCs/>
          <w:iCs/>
          <w:sz w:val="28"/>
          <w:szCs w:val="28"/>
        </w:rPr>
        <w:t>:</w:t>
      </w:r>
      <w:r w:rsidRPr="008C42F3">
        <w:rPr>
          <w:bCs/>
          <w:iCs/>
          <w:sz w:val="28"/>
          <w:szCs w:val="28"/>
        </w:rPr>
        <w:t xml:space="preserve"> (______) _____________________________________________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65513" w:rsidRPr="003C2CDC" w:rsidRDefault="00865513" w:rsidP="00A90928">
      <w:pPr>
        <w:suppressAutoHyphens w:val="0"/>
        <w:jc w:val="both"/>
        <w:rPr>
          <w:bCs/>
          <w:iCs/>
          <w:sz w:val="28"/>
          <w:szCs w:val="28"/>
        </w:rPr>
      </w:pP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управления: 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техническим вопросам: _____________________________________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3"/>
      </w:r>
      <w:r w:rsidRPr="00FD060D">
        <w:rPr>
          <w:bCs/>
          <w:iCs/>
          <w:sz w:val="28"/>
          <w:szCs w:val="28"/>
        </w:rPr>
        <w:t>:</w:t>
      </w:r>
    </w:p>
    <w:p w:rsidR="00865513" w:rsidRPr="001118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п/п</w:t>
            </w:r>
          </w:p>
        </w:tc>
        <w:tc>
          <w:tcPr>
            <w:tcW w:w="4405" w:type="dxa"/>
          </w:tcPr>
          <w:p w:rsidR="00865513" w:rsidRPr="001118A3" w:rsidRDefault="00865513" w:rsidP="00865513">
            <w:pPr>
              <w:suppressAutoHyphens w:val="0"/>
              <w:jc w:val="center"/>
              <w:rPr>
                <w:b/>
                <w:bCs/>
                <w:iCs/>
              </w:rPr>
            </w:pPr>
            <w:r>
              <w:rPr>
                <w:b/>
                <w:bCs/>
                <w:iCs/>
              </w:rPr>
              <w:t>Наименование сведений</w:t>
            </w:r>
            <w:r>
              <w:rPr>
                <w:rStyle w:val="af7"/>
                <w:b/>
                <w:bCs/>
                <w:iCs/>
              </w:rPr>
              <w:footnoteReference w:id="4"/>
            </w:r>
          </w:p>
        </w:tc>
        <w:tc>
          <w:tcPr>
            <w:tcW w:w="1701" w:type="dxa"/>
          </w:tcPr>
          <w:p w:rsidR="00865513" w:rsidRPr="001118A3" w:rsidRDefault="00865513" w:rsidP="00865513">
            <w:pPr>
              <w:suppressAutoHyphens w:val="0"/>
              <w:jc w:val="center"/>
              <w:rPr>
                <w:b/>
                <w:bCs/>
                <w:iCs/>
              </w:rPr>
            </w:pPr>
            <w:r w:rsidRPr="001118A3">
              <w:rPr>
                <w:b/>
                <w:bCs/>
                <w:iCs/>
              </w:rPr>
              <w:t>Малые предприятия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7"/>
                <w:b/>
                <w:bCs/>
                <w:i/>
                <w:iCs/>
              </w:rPr>
              <w:footnoteReference w:id="5"/>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B16E5C">
        <w:trPr>
          <w:cantSplit/>
          <w:trHeight w:val="266"/>
          <w:tblHeader/>
        </w:trPr>
        <w:tc>
          <w:tcPr>
            <w:tcW w:w="557" w:type="dxa"/>
          </w:tcPr>
          <w:p w:rsidR="00D52F01" w:rsidRPr="00955144" w:rsidRDefault="00D52F01" w:rsidP="00B16E5C">
            <w:pPr>
              <w:suppressAutoHyphens w:val="0"/>
              <w:jc w:val="center"/>
              <w:rPr>
                <w:b/>
                <w:bCs/>
                <w:iCs/>
                <w:sz w:val="20"/>
                <w:szCs w:val="20"/>
              </w:rPr>
            </w:pPr>
            <w:r w:rsidRPr="00955144">
              <w:rPr>
                <w:b/>
                <w:bCs/>
                <w:iCs/>
                <w:sz w:val="20"/>
                <w:szCs w:val="20"/>
              </w:rPr>
              <w:t>1</w:t>
            </w:r>
          </w:p>
        </w:tc>
        <w:tc>
          <w:tcPr>
            <w:tcW w:w="4405" w:type="dxa"/>
          </w:tcPr>
          <w:p w:rsidR="00D52F01" w:rsidRPr="00955144" w:rsidRDefault="00D52F01" w:rsidP="00B16E5C">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B16E5C">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B16E5C">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B16E5C">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Default="00865513" w:rsidP="00865513">
      <w:pPr>
        <w:suppressAutoHyphens w:val="0"/>
        <w:rPr>
          <w:b/>
          <w:bCs/>
          <w:i/>
          <w:iCs/>
        </w:rPr>
      </w:pPr>
    </w:p>
    <w:p w:rsidR="00865513" w:rsidRDefault="00865513" w:rsidP="00865513">
      <w:pPr>
        <w:suppressAutoHyphens w:val="0"/>
        <w:rPr>
          <w:b/>
          <w:bCs/>
          <w:i/>
          <w:iCs/>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7"/>
        <w:gridCol w:w="1150"/>
        <w:gridCol w:w="1127"/>
        <w:gridCol w:w="1244"/>
        <w:gridCol w:w="2144"/>
        <w:gridCol w:w="2119"/>
        <w:gridCol w:w="1553"/>
      </w:tblGrid>
      <w:tr w:rsidR="00D469D9" w:rsidRPr="00384CDC" w:rsidTr="00D469D9">
        <w:trPr>
          <w:trHeight w:val="2484"/>
        </w:trPr>
        <w:tc>
          <w:tcPr>
            <w:tcW w:w="262"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 п/п</w:t>
            </w:r>
          </w:p>
        </w:tc>
        <w:tc>
          <w:tcPr>
            <w:tcW w:w="583"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Наименование работ</w:t>
            </w:r>
          </w:p>
        </w:tc>
        <w:tc>
          <w:tcPr>
            <w:tcW w:w="572"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 xml:space="preserve">Цена работ в руб., без учета НДС </w:t>
            </w:r>
          </w:p>
        </w:tc>
        <w:tc>
          <w:tcPr>
            <w:tcW w:w="631"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 xml:space="preserve">Цена работ в руб., с учетом НДС </w:t>
            </w:r>
          </w:p>
        </w:tc>
        <w:tc>
          <w:tcPr>
            <w:tcW w:w="1088"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Условия и порядок расчетов за работы (указывается размер авансового платежа в процентах, но не более 25% от цены договора)</w:t>
            </w:r>
          </w:p>
        </w:tc>
        <w:tc>
          <w:tcPr>
            <w:tcW w:w="1075"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Срок выполнения работ (указывается количество календарных дней с момента заключения договора)</w:t>
            </w:r>
          </w:p>
        </w:tc>
        <w:tc>
          <w:tcPr>
            <w:tcW w:w="788" w:type="pct"/>
            <w:tcBorders>
              <w:top w:val="single" w:sz="4" w:space="0" w:color="auto"/>
              <w:left w:val="single" w:sz="4" w:space="0" w:color="auto"/>
              <w:bottom w:val="single" w:sz="4" w:space="0" w:color="auto"/>
              <w:right w:val="single" w:sz="4" w:space="0" w:color="auto"/>
            </w:tcBorders>
            <w:vAlign w:val="center"/>
          </w:tcPr>
          <w:p w:rsidR="00D469D9" w:rsidRPr="006A5CB3" w:rsidRDefault="00D469D9" w:rsidP="00475C00">
            <w:pPr>
              <w:jc w:val="center"/>
              <w:rPr>
                <w:color w:val="000000"/>
              </w:rPr>
            </w:pPr>
            <w:r w:rsidRPr="006A5CB3">
              <w:t>Гарантийный срок (указывается количество месяцев), но не менее 24 месяцев.</w:t>
            </w:r>
          </w:p>
          <w:p w:rsidR="00D469D9" w:rsidRPr="00384CDC" w:rsidRDefault="00D469D9" w:rsidP="00BF6892">
            <w:pPr>
              <w:jc w:val="center"/>
            </w:pPr>
          </w:p>
        </w:tc>
      </w:tr>
      <w:tr w:rsidR="00D469D9" w:rsidRPr="00384CDC" w:rsidTr="00D469D9">
        <w:trPr>
          <w:trHeight w:val="255"/>
        </w:trPr>
        <w:tc>
          <w:tcPr>
            <w:tcW w:w="262" w:type="pct"/>
            <w:tcBorders>
              <w:top w:val="nil"/>
              <w:left w:val="single" w:sz="4" w:space="0" w:color="auto"/>
              <w:bottom w:val="single" w:sz="4" w:space="0" w:color="auto"/>
              <w:right w:val="single" w:sz="4" w:space="0" w:color="auto"/>
            </w:tcBorders>
            <w:noWrap/>
            <w:vAlign w:val="center"/>
          </w:tcPr>
          <w:p w:rsidR="00D469D9" w:rsidRPr="00384CDC" w:rsidRDefault="00D469D9" w:rsidP="00BF6892">
            <w:pPr>
              <w:jc w:val="center"/>
            </w:pPr>
            <w:r w:rsidRPr="006A5CB3">
              <w:t>1</w:t>
            </w:r>
          </w:p>
        </w:tc>
        <w:tc>
          <w:tcPr>
            <w:tcW w:w="583" w:type="pct"/>
            <w:tcBorders>
              <w:top w:val="nil"/>
              <w:left w:val="nil"/>
              <w:bottom w:val="single" w:sz="4" w:space="0" w:color="auto"/>
              <w:right w:val="single" w:sz="4" w:space="0" w:color="auto"/>
            </w:tcBorders>
            <w:noWrap/>
            <w:vAlign w:val="center"/>
          </w:tcPr>
          <w:p w:rsidR="00D469D9" w:rsidRPr="00384CDC" w:rsidRDefault="00D469D9" w:rsidP="00BF6892">
            <w:pPr>
              <w:jc w:val="center"/>
            </w:pPr>
            <w:r w:rsidRPr="006A5CB3">
              <w:t>2</w:t>
            </w:r>
          </w:p>
        </w:tc>
        <w:tc>
          <w:tcPr>
            <w:tcW w:w="572" w:type="pct"/>
            <w:tcBorders>
              <w:top w:val="single" w:sz="4" w:space="0" w:color="auto"/>
              <w:left w:val="nil"/>
              <w:bottom w:val="single" w:sz="4" w:space="0" w:color="auto"/>
              <w:right w:val="single" w:sz="4" w:space="0" w:color="auto"/>
            </w:tcBorders>
            <w:vAlign w:val="center"/>
          </w:tcPr>
          <w:p w:rsidR="00D469D9" w:rsidRPr="00384CDC" w:rsidRDefault="00D469D9" w:rsidP="00BF6892">
            <w:pPr>
              <w:jc w:val="center"/>
            </w:pPr>
            <w:r w:rsidRPr="006A5CB3">
              <w:t>3</w:t>
            </w:r>
          </w:p>
        </w:tc>
        <w:tc>
          <w:tcPr>
            <w:tcW w:w="631"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4</w:t>
            </w:r>
          </w:p>
        </w:tc>
        <w:tc>
          <w:tcPr>
            <w:tcW w:w="1088" w:type="pct"/>
            <w:tcBorders>
              <w:top w:val="single" w:sz="4" w:space="0" w:color="auto"/>
              <w:left w:val="single" w:sz="4" w:space="0" w:color="auto"/>
              <w:bottom w:val="single" w:sz="4" w:space="0" w:color="auto"/>
              <w:right w:val="single" w:sz="4" w:space="0" w:color="auto"/>
            </w:tcBorders>
            <w:noWrap/>
            <w:vAlign w:val="center"/>
          </w:tcPr>
          <w:p w:rsidR="00D469D9" w:rsidRPr="00384CDC" w:rsidRDefault="00D469D9" w:rsidP="00BF6892">
            <w:pPr>
              <w:jc w:val="center"/>
            </w:pPr>
            <w:r w:rsidRPr="006A5CB3">
              <w:rPr>
                <w:color w:val="000000"/>
              </w:rPr>
              <w:t>5</w:t>
            </w:r>
          </w:p>
        </w:tc>
        <w:tc>
          <w:tcPr>
            <w:tcW w:w="1075" w:type="pct"/>
            <w:tcBorders>
              <w:top w:val="single" w:sz="4" w:space="0" w:color="auto"/>
              <w:left w:val="nil"/>
              <w:bottom w:val="single" w:sz="4" w:space="0" w:color="auto"/>
              <w:right w:val="single" w:sz="4" w:space="0" w:color="auto"/>
            </w:tcBorders>
            <w:vAlign w:val="center"/>
          </w:tcPr>
          <w:p w:rsidR="00D469D9" w:rsidRPr="00384CDC" w:rsidRDefault="00D469D9" w:rsidP="00BF6892">
            <w:pPr>
              <w:jc w:val="center"/>
            </w:pPr>
            <w:r w:rsidRPr="006A5CB3">
              <w:rPr>
                <w:color w:val="000000"/>
              </w:rPr>
              <w:t>6</w:t>
            </w:r>
          </w:p>
        </w:tc>
        <w:tc>
          <w:tcPr>
            <w:tcW w:w="788" w:type="pct"/>
            <w:tcBorders>
              <w:top w:val="single" w:sz="4" w:space="0" w:color="auto"/>
              <w:left w:val="single" w:sz="4" w:space="0" w:color="auto"/>
              <w:bottom w:val="single" w:sz="4" w:space="0" w:color="auto"/>
              <w:right w:val="single" w:sz="4" w:space="0" w:color="auto"/>
            </w:tcBorders>
            <w:noWrap/>
            <w:vAlign w:val="center"/>
          </w:tcPr>
          <w:p w:rsidR="00D469D9" w:rsidRPr="00384CDC" w:rsidRDefault="00D469D9" w:rsidP="00BF6892">
            <w:pPr>
              <w:jc w:val="center"/>
            </w:pPr>
            <w:r w:rsidRPr="006A5CB3">
              <w:rPr>
                <w:color w:val="000000"/>
              </w:rPr>
              <w:t>7</w:t>
            </w:r>
          </w:p>
        </w:tc>
      </w:tr>
      <w:tr w:rsidR="00D469D9" w:rsidRPr="00384CDC" w:rsidTr="00D469D9">
        <w:trPr>
          <w:trHeight w:val="315"/>
        </w:trPr>
        <w:tc>
          <w:tcPr>
            <w:tcW w:w="262" w:type="pct"/>
            <w:tcBorders>
              <w:top w:val="nil"/>
              <w:left w:val="single" w:sz="4" w:space="0" w:color="auto"/>
              <w:bottom w:val="single" w:sz="4" w:space="0" w:color="auto"/>
              <w:right w:val="single" w:sz="4" w:space="0" w:color="auto"/>
            </w:tcBorders>
            <w:noWrap/>
            <w:vAlign w:val="center"/>
          </w:tcPr>
          <w:p w:rsidR="00D469D9" w:rsidRPr="00384CDC" w:rsidRDefault="00D469D9" w:rsidP="00BF6892">
            <w:pPr>
              <w:jc w:val="center"/>
            </w:pPr>
            <w:r w:rsidRPr="006A5CB3">
              <w:rPr>
                <w:color w:val="000000"/>
              </w:rPr>
              <w:t>1</w:t>
            </w:r>
          </w:p>
        </w:tc>
        <w:tc>
          <w:tcPr>
            <w:tcW w:w="583" w:type="pct"/>
            <w:tcBorders>
              <w:top w:val="nil"/>
              <w:left w:val="nil"/>
              <w:bottom w:val="single" w:sz="4" w:space="0" w:color="auto"/>
              <w:right w:val="single" w:sz="4" w:space="0" w:color="auto"/>
            </w:tcBorders>
            <w:noWrap/>
            <w:vAlign w:val="center"/>
          </w:tcPr>
          <w:p w:rsidR="00D469D9" w:rsidRPr="00384CDC" w:rsidRDefault="00D469D9" w:rsidP="00BF6892">
            <w:pPr>
              <w:jc w:val="center"/>
            </w:pPr>
          </w:p>
        </w:tc>
        <w:tc>
          <w:tcPr>
            <w:tcW w:w="572" w:type="pct"/>
            <w:tcBorders>
              <w:top w:val="single" w:sz="4" w:space="0" w:color="auto"/>
              <w:left w:val="nil"/>
              <w:bottom w:val="single" w:sz="4" w:space="0" w:color="auto"/>
              <w:right w:val="single" w:sz="4" w:space="0" w:color="auto"/>
            </w:tcBorders>
            <w:vAlign w:val="center"/>
          </w:tcPr>
          <w:p w:rsidR="00D469D9" w:rsidRPr="00384CDC" w:rsidRDefault="00D469D9" w:rsidP="00BF6892">
            <w:pPr>
              <w:jc w:val="center"/>
            </w:pPr>
          </w:p>
        </w:tc>
        <w:tc>
          <w:tcPr>
            <w:tcW w:w="631"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p>
        </w:tc>
        <w:tc>
          <w:tcPr>
            <w:tcW w:w="1088" w:type="pct"/>
            <w:tcBorders>
              <w:top w:val="single" w:sz="4" w:space="0" w:color="auto"/>
              <w:left w:val="single" w:sz="4" w:space="0" w:color="auto"/>
              <w:bottom w:val="single" w:sz="4" w:space="0" w:color="auto"/>
              <w:right w:val="single" w:sz="4" w:space="0" w:color="auto"/>
            </w:tcBorders>
            <w:noWrap/>
            <w:vAlign w:val="center"/>
          </w:tcPr>
          <w:p w:rsidR="00D469D9" w:rsidRPr="00384CDC" w:rsidRDefault="00D469D9" w:rsidP="00BF6892">
            <w:pPr>
              <w:jc w:val="center"/>
            </w:pPr>
          </w:p>
        </w:tc>
        <w:tc>
          <w:tcPr>
            <w:tcW w:w="1075" w:type="pct"/>
            <w:tcBorders>
              <w:top w:val="single" w:sz="4" w:space="0" w:color="auto"/>
              <w:left w:val="nil"/>
              <w:bottom w:val="single" w:sz="4" w:space="0" w:color="auto"/>
              <w:right w:val="single" w:sz="4" w:space="0" w:color="auto"/>
            </w:tcBorders>
            <w:vAlign w:val="center"/>
          </w:tcPr>
          <w:p w:rsidR="00D469D9" w:rsidRPr="00384CDC" w:rsidRDefault="00D469D9" w:rsidP="00BF6892">
            <w:pPr>
              <w:jc w:val="center"/>
            </w:pPr>
          </w:p>
        </w:tc>
        <w:tc>
          <w:tcPr>
            <w:tcW w:w="788" w:type="pct"/>
            <w:tcBorders>
              <w:top w:val="single" w:sz="4" w:space="0" w:color="auto"/>
              <w:left w:val="single" w:sz="4" w:space="0" w:color="auto"/>
              <w:bottom w:val="single" w:sz="4" w:space="0" w:color="auto"/>
              <w:right w:val="single" w:sz="4" w:space="0" w:color="auto"/>
            </w:tcBorders>
            <w:noWrap/>
            <w:vAlign w:val="center"/>
          </w:tcPr>
          <w:p w:rsidR="00D469D9" w:rsidRPr="00384CDC" w:rsidRDefault="00D469D9" w:rsidP="00BF6892">
            <w:pPr>
              <w:jc w:val="center"/>
            </w:pPr>
          </w:p>
        </w:tc>
      </w:tr>
    </w:tbl>
    <w:p w:rsidR="00D469D9" w:rsidRDefault="00D469D9" w:rsidP="0018682A">
      <w:pPr>
        <w:ind w:firstLine="567"/>
        <w:jc w:val="both"/>
        <w:rPr>
          <w:b/>
          <w:sz w:val="28"/>
          <w:szCs w:val="28"/>
          <w:highlight w:val="cyan"/>
        </w:rPr>
      </w:pPr>
    </w:p>
    <w:p w:rsidR="000954FB" w:rsidRPr="000379F8" w:rsidRDefault="000954FB" w:rsidP="000954FB">
      <w:pPr>
        <w:ind w:firstLine="567"/>
        <w:jc w:val="both"/>
        <w:rPr>
          <w:color w:val="BFBFBF"/>
          <w:sz w:val="28"/>
          <w:szCs w:val="28"/>
        </w:rPr>
      </w:pPr>
    </w:p>
    <w:p w:rsidR="00D469D9" w:rsidRPr="00CF770E" w:rsidRDefault="00D469D9" w:rsidP="00D469D9">
      <w:pPr>
        <w:pStyle w:val="afd"/>
        <w:jc w:val="both"/>
        <w:rPr>
          <w:szCs w:val="28"/>
        </w:rPr>
      </w:pPr>
      <w:r>
        <w:rPr>
          <w:szCs w:val="28"/>
        </w:rPr>
        <w:t xml:space="preserve">1. </w:t>
      </w:r>
      <w:r w:rsidRPr="00CF770E">
        <w:rPr>
          <w:szCs w:val="28"/>
        </w:rPr>
        <w:t xml:space="preserve">Цена, указанная в настоящем финансово-коммерческом предложении по </w:t>
      </w:r>
      <w:r w:rsidRPr="00CF770E">
        <w:rPr>
          <w:i/>
          <w:szCs w:val="28"/>
        </w:rPr>
        <w:t xml:space="preserve">(поставке товаров, выполнению </w:t>
      </w:r>
      <w:proofErr w:type="spellStart"/>
      <w:r w:rsidRPr="00CF770E">
        <w:rPr>
          <w:i/>
          <w:szCs w:val="28"/>
        </w:rPr>
        <w:t>работ,оказанием</w:t>
      </w:r>
      <w:proofErr w:type="spellEnd"/>
      <w:r w:rsidRPr="00CF770E">
        <w:rPr>
          <w:i/>
          <w:szCs w:val="28"/>
        </w:rPr>
        <w:t xml:space="preserve"> услуг)</w:t>
      </w:r>
      <w:r w:rsidRPr="00CF770E">
        <w:rPr>
          <w:szCs w:val="28"/>
        </w:rPr>
        <w:t>,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4D08FA">
      <w:pPr>
        <w:pStyle w:val="afd"/>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D469D9" w:rsidRPr="00CF770E" w:rsidRDefault="00D469D9" w:rsidP="00D469D9">
      <w:pPr>
        <w:pStyle w:val="afd"/>
        <w:jc w:val="both"/>
        <w:rPr>
          <w:szCs w:val="28"/>
        </w:rPr>
      </w:pPr>
      <w:r w:rsidRPr="00CF770E">
        <w:rPr>
          <w:szCs w:val="28"/>
        </w:rPr>
        <w:t>1) приложение № 1 – Расчет стоимости работ на ___ листах.</w:t>
      </w:r>
    </w:p>
    <w:p w:rsidR="00D469D9" w:rsidRPr="00CF770E" w:rsidRDefault="00D469D9" w:rsidP="00D469D9">
      <w:pPr>
        <w:pStyle w:val="afd"/>
        <w:jc w:val="both"/>
        <w:rPr>
          <w:szCs w:val="28"/>
        </w:rPr>
      </w:pPr>
      <w:r w:rsidRPr="00CF770E">
        <w:rPr>
          <w:szCs w:val="28"/>
        </w:rPr>
        <w:t>2) приложение № 2 – Календарный план выполнения работ на ___ листах (составляется по форме соответствующего приложения к проекту договора).</w:t>
      </w:r>
    </w:p>
    <w:p w:rsidR="00D469D9" w:rsidRPr="00CF770E" w:rsidRDefault="00D469D9" w:rsidP="00D469D9">
      <w:pPr>
        <w:pStyle w:val="afd"/>
        <w:jc w:val="both"/>
        <w:rPr>
          <w:szCs w:val="28"/>
        </w:rPr>
      </w:pPr>
      <w:r w:rsidRPr="00CF770E">
        <w:rPr>
          <w:szCs w:val="28"/>
        </w:rPr>
        <w:t>3) Сведения о планируемых к привлечению субподрядных организациях (составляется по форме приложения № 6 к документации о закупке).</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84014" w:rsidRDefault="00D84014" w:rsidP="00B00452">
      <w:pPr>
        <w:pStyle w:val="2"/>
        <w:spacing w:before="0" w:after="0"/>
        <w:jc w:val="right"/>
        <w:rPr>
          <w:rFonts w:cs="Times New Roman"/>
          <w:i w:val="0"/>
          <w:iCs w:val="0"/>
        </w:rPr>
        <w:sectPr w:rsidR="00D84014"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0954FB" w:rsidRPr="001E086B" w:rsidRDefault="000954FB" w:rsidP="00B00452">
      <w:pPr>
        <w:pStyle w:val="2"/>
        <w:spacing w:before="0" w:after="0"/>
        <w:jc w:val="right"/>
      </w:pPr>
      <w:r w:rsidRPr="001E086B">
        <w:rPr>
          <w:rFonts w:cs="Times New Roman"/>
          <w:i w:val="0"/>
          <w:iCs w:val="0"/>
        </w:rPr>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882"/>
        <w:gridCol w:w="2198"/>
        <w:gridCol w:w="1376"/>
        <w:gridCol w:w="2062"/>
        <w:gridCol w:w="2061"/>
        <w:gridCol w:w="1924"/>
      </w:tblGrid>
      <w:tr w:rsidR="00D84014" w:rsidRPr="00740F37" w:rsidTr="00C24745">
        <w:trPr>
          <w:trHeight w:val="1788"/>
        </w:trPr>
        <w:tc>
          <w:tcPr>
            <w:tcW w:w="659" w:type="dxa"/>
            <w:vAlign w:val="center"/>
          </w:tcPr>
          <w:p w:rsidR="00D84014" w:rsidRPr="006C1334" w:rsidRDefault="00D84014" w:rsidP="00C24745">
            <w:pPr>
              <w:pStyle w:val="Head71"/>
              <w:widowControl/>
              <w:suppressAutoHyphens w:val="0"/>
              <w:rPr>
                <w:rFonts w:ascii="Times New Roman" w:hAnsi="Times New Roman"/>
                <w:b w:val="0"/>
                <w:sz w:val="20"/>
                <w:lang w:val="ru-RU"/>
              </w:rPr>
            </w:pPr>
            <w:r w:rsidRPr="006C1334">
              <w:rPr>
                <w:rFonts w:ascii="Times New Roman" w:hAnsi="Times New Roman"/>
                <w:b w:val="0"/>
                <w:sz w:val="20"/>
                <w:lang w:val="ru-RU"/>
              </w:rPr>
              <w:t>№</w:t>
            </w:r>
          </w:p>
        </w:tc>
        <w:tc>
          <w:tcPr>
            <w:tcW w:w="1240" w:type="dxa"/>
            <w:vAlign w:val="center"/>
          </w:tcPr>
          <w:p w:rsidR="00D84014" w:rsidRPr="006C1334" w:rsidRDefault="00D84014" w:rsidP="00D84014">
            <w:pPr>
              <w:pStyle w:val="42"/>
              <w:keepNext w:val="0"/>
              <w:suppressAutoHyphens w:val="0"/>
              <w:rPr>
                <w:spacing w:val="0"/>
                <w:sz w:val="20"/>
              </w:rPr>
            </w:pPr>
            <w:r w:rsidRPr="00C24745">
              <w:rPr>
                <w:sz w:val="20"/>
              </w:rPr>
              <w:t>Дата и номер договора (прилагаются копии договоров</w:t>
            </w:r>
            <w:r w:rsidRPr="00C24745">
              <w:rPr>
                <w:rStyle w:val="af7"/>
                <w:sz w:val="20"/>
              </w:rPr>
              <w:footnoteReference w:id="6"/>
            </w:r>
            <w:r w:rsidRPr="00C24745">
              <w:rPr>
                <w:sz w:val="20"/>
              </w:rPr>
              <w:t>)</w:t>
            </w:r>
          </w:p>
        </w:tc>
        <w:tc>
          <w:tcPr>
            <w:tcW w:w="2882" w:type="dxa"/>
            <w:tcBorders>
              <w:bottom w:val="single" w:sz="4" w:space="0" w:color="auto"/>
            </w:tcBorders>
            <w:vAlign w:val="center"/>
          </w:tcPr>
          <w:p w:rsidR="00D84014" w:rsidRPr="006C1334" w:rsidRDefault="00D84014" w:rsidP="00C24745">
            <w:pPr>
              <w:pStyle w:val="42"/>
              <w:keepNext w:val="0"/>
              <w:suppressAutoHyphens w:val="0"/>
              <w:rPr>
                <w:spacing w:val="0"/>
                <w:sz w:val="20"/>
              </w:rPr>
            </w:pPr>
            <w:r w:rsidRPr="006C1334">
              <w:rPr>
                <w:spacing w:val="0"/>
                <w:sz w:val="20"/>
              </w:rPr>
              <w:t>Контрагент (с указанием филиала, представительства, подразделения, которое выступает от имени юридического лица)</w:t>
            </w:r>
          </w:p>
        </w:tc>
        <w:tc>
          <w:tcPr>
            <w:tcW w:w="2198" w:type="dxa"/>
            <w:tcBorders>
              <w:top w:val="single" w:sz="4" w:space="0" w:color="auto"/>
              <w:bottom w:val="single" w:sz="4" w:space="0" w:color="auto"/>
              <w:right w:val="single" w:sz="4" w:space="0" w:color="auto"/>
            </w:tcBorders>
            <w:vAlign w:val="center"/>
          </w:tcPr>
          <w:p w:rsidR="00D84014" w:rsidRPr="00C24745" w:rsidRDefault="00D84014" w:rsidP="00C24745">
            <w:pPr>
              <w:ind w:firstLine="33"/>
              <w:jc w:val="center"/>
              <w:rPr>
                <w:sz w:val="20"/>
                <w:szCs w:val="20"/>
              </w:rPr>
            </w:pPr>
            <w:r w:rsidRPr="00C24745">
              <w:rPr>
                <w:sz w:val="20"/>
                <w:szCs w:val="20"/>
              </w:rPr>
              <w:t>Срок действия договора (момент вступления в силу, срок действия, дата окончательного исполнения)</w:t>
            </w:r>
          </w:p>
        </w:tc>
        <w:tc>
          <w:tcPr>
            <w:tcW w:w="1376" w:type="dxa"/>
            <w:tcBorders>
              <w:top w:val="single" w:sz="4" w:space="0" w:color="auto"/>
              <w:bottom w:val="single" w:sz="4" w:space="0" w:color="auto"/>
              <w:right w:val="single" w:sz="4" w:space="0" w:color="auto"/>
            </w:tcBorders>
            <w:vAlign w:val="center"/>
          </w:tcPr>
          <w:p w:rsidR="00D84014" w:rsidRPr="00C24745" w:rsidRDefault="00D84014" w:rsidP="00C24745">
            <w:pPr>
              <w:jc w:val="center"/>
              <w:rPr>
                <w:sz w:val="20"/>
                <w:szCs w:val="20"/>
              </w:rPr>
            </w:pPr>
            <w:r w:rsidRPr="00C24745">
              <w:rPr>
                <w:sz w:val="20"/>
                <w:szCs w:val="20"/>
              </w:rPr>
              <w:t>Сумма договора (в руб. без учета НДС)</w:t>
            </w:r>
          </w:p>
        </w:tc>
        <w:tc>
          <w:tcPr>
            <w:tcW w:w="2062" w:type="dxa"/>
            <w:tcBorders>
              <w:top w:val="single" w:sz="4" w:space="0" w:color="auto"/>
              <w:bottom w:val="single" w:sz="4" w:space="0" w:color="auto"/>
            </w:tcBorders>
            <w:vAlign w:val="center"/>
          </w:tcPr>
          <w:p w:rsidR="00D84014" w:rsidRPr="006C1334" w:rsidRDefault="00D84014" w:rsidP="00484818">
            <w:pPr>
              <w:ind w:firstLine="33"/>
              <w:jc w:val="center"/>
              <w:rPr>
                <w:sz w:val="20"/>
                <w:szCs w:val="20"/>
              </w:rPr>
            </w:pPr>
            <w:r w:rsidRPr="00C24745">
              <w:rPr>
                <w:sz w:val="20"/>
                <w:szCs w:val="20"/>
              </w:rPr>
              <w:t>Предмет договора (указываются только договоры по предмету, аналогичному предмету конкурса )</w:t>
            </w:r>
          </w:p>
        </w:tc>
        <w:tc>
          <w:tcPr>
            <w:tcW w:w="2061" w:type="dxa"/>
            <w:tcBorders>
              <w:top w:val="single" w:sz="4" w:space="0" w:color="auto"/>
              <w:bottom w:val="single" w:sz="4" w:space="0" w:color="auto"/>
              <w:right w:val="single" w:sz="4" w:space="0" w:color="auto"/>
            </w:tcBorders>
            <w:vAlign w:val="center"/>
          </w:tcPr>
          <w:p w:rsidR="00D84014" w:rsidRPr="00C24745" w:rsidRDefault="00D84014" w:rsidP="00C24745">
            <w:pPr>
              <w:jc w:val="center"/>
              <w:rPr>
                <w:sz w:val="20"/>
                <w:szCs w:val="20"/>
              </w:rPr>
            </w:pPr>
            <w:r w:rsidRPr="006C1334">
              <w:rPr>
                <w:sz w:val="20"/>
                <w:szCs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24" w:type="dxa"/>
            <w:tcBorders>
              <w:top w:val="single" w:sz="4" w:space="0" w:color="auto"/>
              <w:bottom w:val="single" w:sz="4" w:space="0" w:color="auto"/>
              <w:right w:val="single" w:sz="4" w:space="0" w:color="auto"/>
            </w:tcBorders>
            <w:vAlign w:val="center"/>
          </w:tcPr>
          <w:p w:rsidR="00D84014" w:rsidRPr="00C24745" w:rsidRDefault="00D84014" w:rsidP="00C24745">
            <w:pPr>
              <w:ind w:firstLine="33"/>
              <w:jc w:val="center"/>
              <w:rPr>
                <w:sz w:val="20"/>
                <w:szCs w:val="20"/>
              </w:rPr>
            </w:pPr>
            <w:r w:rsidRPr="00C24745">
              <w:rPr>
                <w:sz w:val="20"/>
                <w:szCs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D84014" w:rsidRPr="00740F37" w:rsidTr="00C24745">
        <w:tc>
          <w:tcPr>
            <w:tcW w:w="659" w:type="dxa"/>
          </w:tcPr>
          <w:p w:rsidR="00D84014" w:rsidRPr="00740F37" w:rsidRDefault="00D84014" w:rsidP="00C24745">
            <w:pPr>
              <w:rPr>
                <w:sz w:val="20"/>
              </w:rPr>
            </w:pPr>
            <w:r w:rsidRPr="00740F37">
              <w:rPr>
                <w:sz w:val="20"/>
              </w:rPr>
              <w:t>1</w:t>
            </w:r>
          </w:p>
        </w:tc>
        <w:tc>
          <w:tcPr>
            <w:tcW w:w="1240" w:type="dxa"/>
          </w:tcPr>
          <w:p w:rsidR="00D84014" w:rsidRPr="00740F37" w:rsidRDefault="00D84014" w:rsidP="00C24745">
            <w:pPr>
              <w:rPr>
                <w:sz w:val="20"/>
              </w:rPr>
            </w:pPr>
          </w:p>
        </w:tc>
        <w:tc>
          <w:tcPr>
            <w:tcW w:w="2882" w:type="dxa"/>
            <w:tcBorders>
              <w:top w:val="single" w:sz="4" w:space="0" w:color="auto"/>
              <w:right w:val="single" w:sz="4" w:space="0" w:color="auto"/>
            </w:tcBorders>
          </w:tcPr>
          <w:p w:rsidR="00D84014" w:rsidRPr="00740F37" w:rsidRDefault="00D84014" w:rsidP="00C24745">
            <w:pPr>
              <w:rPr>
                <w:sz w:val="20"/>
              </w:rPr>
            </w:pPr>
          </w:p>
        </w:tc>
        <w:tc>
          <w:tcPr>
            <w:tcW w:w="2198" w:type="dxa"/>
            <w:tcBorders>
              <w:top w:val="single" w:sz="4" w:space="0" w:color="auto"/>
              <w:left w:val="single" w:sz="4" w:space="0" w:color="auto"/>
              <w:bottom w:val="single" w:sz="4" w:space="0" w:color="auto"/>
              <w:right w:val="single" w:sz="4" w:space="0" w:color="auto"/>
            </w:tcBorders>
          </w:tcPr>
          <w:p w:rsidR="00D84014" w:rsidRPr="00740F37" w:rsidRDefault="00D84014" w:rsidP="00C24745">
            <w:pPr>
              <w:rPr>
                <w:sz w:val="20"/>
              </w:rPr>
            </w:pPr>
          </w:p>
        </w:tc>
        <w:tc>
          <w:tcPr>
            <w:tcW w:w="1376" w:type="dxa"/>
            <w:tcBorders>
              <w:top w:val="single" w:sz="4" w:space="0" w:color="auto"/>
              <w:left w:val="single" w:sz="4" w:space="0" w:color="auto"/>
              <w:bottom w:val="single" w:sz="4" w:space="0" w:color="auto"/>
              <w:right w:val="single" w:sz="4" w:space="0" w:color="auto"/>
            </w:tcBorders>
          </w:tcPr>
          <w:p w:rsidR="00D84014" w:rsidRPr="00740F37" w:rsidRDefault="00D84014" w:rsidP="00C24745">
            <w:pPr>
              <w:rPr>
                <w:sz w:val="20"/>
              </w:rPr>
            </w:pPr>
          </w:p>
        </w:tc>
        <w:tc>
          <w:tcPr>
            <w:tcW w:w="2062"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c>
          <w:tcPr>
            <w:tcW w:w="2061"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c>
          <w:tcPr>
            <w:tcW w:w="1924"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r>
      <w:tr w:rsidR="00D84014" w:rsidRPr="00740F37" w:rsidTr="00C24745">
        <w:tc>
          <w:tcPr>
            <w:tcW w:w="659" w:type="dxa"/>
          </w:tcPr>
          <w:p w:rsidR="00D84014" w:rsidRPr="00740F37" w:rsidRDefault="00D84014" w:rsidP="00C24745">
            <w:pPr>
              <w:rPr>
                <w:sz w:val="20"/>
              </w:rPr>
            </w:pPr>
            <w:r w:rsidRPr="00740F37">
              <w:rPr>
                <w:sz w:val="20"/>
              </w:rPr>
              <w:t>2</w:t>
            </w:r>
          </w:p>
        </w:tc>
        <w:tc>
          <w:tcPr>
            <w:tcW w:w="1240" w:type="dxa"/>
          </w:tcPr>
          <w:p w:rsidR="00D84014" w:rsidRPr="00740F37" w:rsidRDefault="00D84014" w:rsidP="00C24745">
            <w:pPr>
              <w:rPr>
                <w:sz w:val="20"/>
              </w:rPr>
            </w:pPr>
          </w:p>
        </w:tc>
        <w:tc>
          <w:tcPr>
            <w:tcW w:w="2882" w:type="dxa"/>
            <w:tcBorders>
              <w:top w:val="single" w:sz="4" w:space="0" w:color="auto"/>
              <w:right w:val="single" w:sz="4" w:space="0" w:color="auto"/>
            </w:tcBorders>
          </w:tcPr>
          <w:p w:rsidR="00D84014" w:rsidRPr="00740F37" w:rsidRDefault="00D84014" w:rsidP="00C24745">
            <w:pPr>
              <w:rPr>
                <w:sz w:val="20"/>
              </w:rPr>
            </w:pPr>
          </w:p>
        </w:tc>
        <w:tc>
          <w:tcPr>
            <w:tcW w:w="2198" w:type="dxa"/>
            <w:tcBorders>
              <w:top w:val="single" w:sz="4" w:space="0" w:color="auto"/>
              <w:left w:val="single" w:sz="4" w:space="0" w:color="auto"/>
              <w:bottom w:val="single" w:sz="4" w:space="0" w:color="auto"/>
              <w:right w:val="single" w:sz="4" w:space="0" w:color="auto"/>
            </w:tcBorders>
          </w:tcPr>
          <w:p w:rsidR="00D84014" w:rsidRPr="00740F37" w:rsidRDefault="00D84014" w:rsidP="00C24745">
            <w:pPr>
              <w:rPr>
                <w:sz w:val="20"/>
              </w:rPr>
            </w:pPr>
          </w:p>
        </w:tc>
        <w:tc>
          <w:tcPr>
            <w:tcW w:w="1376" w:type="dxa"/>
            <w:tcBorders>
              <w:top w:val="single" w:sz="4" w:space="0" w:color="auto"/>
              <w:left w:val="single" w:sz="4" w:space="0" w:color="auto"/>
              <w:bottom w:val="single" w:sz="4" w:space="0" w:color="auto"/>
              <w:right w:val="single" w:sz="4" w:space="0" w:color="auto"/>
            </w:tcBorders>
          </w:tcPr>
          <w:p w:rsidR="00D84014" w:rsidRPr="00740F37" w:rsidRDefault="00D84014" w:rsidP="00C24745">
            <w:pPr>
              <w:rPr>
                <w:sz w:val="20"/>
              </w:rPr>
            </w:pPr>
          </w:p>
        </w:tc>
        <w:tc>
          <w:tcPr>
            <w:tcW w:w="2062"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c>
          <w:tcPr>
            <w:tcW w:w="2061"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c>
          <w:tcPr>
            <w:tcW w:w="1924"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r>
      <w:tr w:rsidR="00D84014" w:rsidRPr="00740F37" w:rsidTr="00C24745">
        <w:trPr>
          <w:gridAfter w:val="3"/>
          <w:wAfter w:w="6047" w:type="dxa"/>
        </w:trPr>
        <w:tc>
          <w:tcPr>
            <w:tcW w:w="6979" w:type="dxa"/>
            <w:gridSpan w:val="4"/>
            <w:tcBorders>
              <w:right w:val="single" w:sz="4" w:space="0" w:color="auto"/>
            </w:tcBorders>
          </w:tcPr>
          <w:p w:rsidR="00D84014" w:rsidRPr="00740F37" w:rsidRDefault="00D84014" w:rsidP="00C24745">
            <w:pPr>
              <w:jc w:val="right"/>
              <w:rPr>
                <w:sz w:val="20"/>
              </w:rPr>
            </w:pPr>
            <w:r w:rsidRPr="00740F37">
              <w:rPr>
                <w:sz w:val="20"/>
              </w:rPr>
              <w:t>ВСЕГО</w:t>
            </w:r>
          </w:p>
        </w:tc>
        <w:tc>
          <w:tcPr>
            <w:tcW w:w="1376"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r>
      <w:tr w:rsidR="00D84014" w:rsidRPr="00740F37" w:rsidTr="00C24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047" w:type="dxa"/>
          <w:trHeight w:val="90"/>
        </w:trPr>
        <w:tc>
          <w:tcPr>
            <w:tcW w:w="6979" w:type="dxa"/>
            <w:gridSpan w:val="4"/>
          </w:tcPr>
          <w:p w:rsidR="00D84014" w:rsidRPr="00740F37" w:rsidRDefault="00D84014" w:rsidP="004D08FA">
            <w:pPr>
              <w:tabs>
                <w:tab w:val="left" w:pos="8640"/>
              </w:tabs>
              <w:jc w:val="right"/>
              <w:rPr>
                <w:sz w:val="20"/>
              </w:rPr>
            </w:pPr>
            <w:r w:rsidRPr="00740F37">
              <w:rPr>
                <w:sz w:val="20"/>
              </w:rPr>
              <w:t>Всего за период</w:t>
            </w:r>
            <w:r w:rsidR="004D08FA">
              <w:rPr>
                <w:sz w:val="20"/>
              </w:rPr>
              <w:t xml:space="preserve"> </w:t>
            </w:r>
            <w:r w:rsidRPr="00740F37">
              <w:rPr>
                <w:sz w:val="20"/>
              </w:rPr>
              <w:t xml:space="preserve"> </w:t>
            </w:r>
            <w:r>
              <w:rPr>
                <w:sz w:val="20"/>
                <w:szCs w:val="20"/>
              </w:rPr>
              <w:t>20</w:t>
            </w:r>
            <w:r w:rsidRPr="00740F37">
              <w:rPr>
                <w:sz w:val="20"/>
                <w:szCs w:val="20"/>
              </w:rPr>
              <w:t>… – 20… гг.</w:t>
            </w:r>
          </w:p>
        </w:tc>
        <w:tc>
          <w:tcPr>
            <w:tcW w:w="1376" w:type="dxa"/>
          </w:tcPr>
          <w:p w:rsidR="00D84014" w:rsidRPr="00740F37" w:rsidRDefault="00D84014" w:rsidP="00C24745">
            <w:pPr>
              <w:rPr>
                <w:sz w:val="20"/>
              </w:rPr>
            </w:pPr>
          </w:p>
        </w:tc>
      </w:tr>
    </w:tbl>
    <w:p w:rsidR="000954FB" w:rsidRDefault="004A4A1B" w:rsidP="004D08FA">
      <w:pPr>
        <w:jc w:val="both"/>
      </w:pPr>
      <w:r>
        <w:tab/>
        <w:t>Приложение: ___________ (копии договоров</w:t>
      </w:r>
      <w:r w:rsidRPr="004A4A1B">
        <w:t xml:space="preserve"> и копи</w:t>
      </w:r>
      <w:r>
        <w:t>и</w:t>
      </w:r>
      <w:r w:rsidRPr="004A4A1B">
        <w:t xml:space="preserve">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w:t>
      </w:r>
      <w:r>
        <w:t>).</w:t>
      </w: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84014" w:rsidRDefault="00081E25" w:rsidP="00081E25">
      <w:pPr>
        <w:rPr>
          <w:sz w:val="28"/>
          <w:szCs w:val="28"/>
          <w:lang w:eastAsia="ru-RU"/>
        </w:rPr>
        <w:sectPr w:rsidR="00D84014" w:rsidSect="00C24745">
          <w:pgSz w:w="16840" w:h="11907" w:orient="landscape" w:code="9"/>
          <w:pgMar w:top="1418" w:right="1134" w:bottom="851" w:left="1134" w:header="794" w:footer="794" w:gutter="0"/>
          <w:cols w:space="720"/>
          <w:titlePg/>
          <w:docGrid w:linePitch="326"/>
        </w:sectPr>
      </w:pPr>
      <w:r w:rsidRPr="00C20080">
        <w:rPr>
          <w:sz w:val="28"/>
          <w:szCs w:val="28"/>
          <w:lang w:eastAsia="ru-RU"/>
        </w:rPr>
        <w:t>"____" _________ 201__ г</w:t>
      </w:r>
    </w:p>
    <w:p w:rsidR="007F189B" w:rsidRDefault="007F189B">
      <w:pPr>
        <w:suppressAutoHyphens w:val="0"/>
        <w:rPr>
          <w:rFonts w:cs="Arial"/>
          <w:b/>
          <w:bCs/>
          <w:i/>
          <w:iCs/>
          <w:sz w:val="28"/>
          <w:szCs w:val="28"/>
        </w:rPr>
      </w:pP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136A9" w:rsidRDefault="000136A9" w:rsidP="000954FB">
      <w:pPr>
        <w:rPr>
          <w:b/>
          <w:i/>
          <w:sz w:val="28"/>
          <w:szCs w:val="28"/>
          <w:highlight w:val="magenta"/>
        </w:rPr>
      </w:pPr>
    </w:p>
    <w:p w:rsidR="00DF40D3" w:rsidRPr="00E10899" w:rsidRDefault="00DF40D3" w:rsidP="00DF40D3">
      <w:pPr>
        <w:pStyle w:val="afa"/>
        <w:ind w:firstLine="0"/>
        <w:jc w:val="center"/>
        <w:rPr>
          <w:b/>
          <w:sz w:val="60"/>
          <w:szCs w:val="60"/>
        </w:rPr>
      </w:pPr>
      <w:r w:rsidRPr="005A5BDF">
        <w:rPr>
          <w:b/>
          <w:sz w:val="60"/>
          <w:szCs w:val="60"/>
        </w:rPr>
        <w:t>ПРОЕКТ ДОГОВОРА</w:t>
      </w:r>
    </w:p>
    <w:p w:rsidR="00DF40D3" w:rsidRDefault="00DF40D3" w:rsidP="00DF40D3">
      <w:pPr>
        <w:rPr>
          <w:b/>
          <w:i/>
          <w:sz w:val="28"/>
          <w:szCs w:val="28"/>
          <w:highlight w:val="magenta"/>
        </w:rPr>
      </w:pPr>
    </w:p>
    <w:p w:rsidR="00DF40D3" w:rsidRPr="006A5CB3" w:rsidRDefault="00DF40D3" w:rsidP="00DF40D3">
      <w:pPr>
        <w:pStyle w:val="affa"/>
        <w:jc w:val="center"/>
        <w:rPr>
          <w:rFonts w:ascii="Times New Roman" w:hAnsi="Times New Roman"/>
          <w:b/>
        </w:rPr>
      </w:pPr>
      <w:r w:rsidRPr="006A5CB3">
        <w:rPr>
          <w:rFonts w:ascii="Times New Roman" w:hAnsi="Times New Roman"/>
          <w:b/>
        </w:rPr>
        <w:t>Договор  №</w:t>
      </w:r>
      <w:r w:rsidR="004D08FA">
        <w:rPr>
          <w:rFonts w:ascii="Times New Roman" w:hAnsi="Times New Roman"/>
          <w:b/>
        </w:rPr>
        <w:t xml:space="preserve"> НКП СВЖДд</w:t>
      </w:r>
      <w:r w:rsidR="00764E21">
        <w:rPr>
          <w:rFonts w:ascii="Times New Roman" w:hAnsi="Times New Roman"/>
          <w:b/>
        </w:rPr>
        <w:t>-</w:t>
      </w:r>
      <w:r w:rsidRPr="006A5CB3">
        <w:rPr>
          <w:rFonts w:ascii="Times New Roman" w:hAnsi="Times New Roman"/>
          <w:b/>
        </w:rPr>
        <w:t>1</w:t>
      </w:r>
      <w:r w:rsidR="00764E21">
        <w:rPr>
          <w:rFonts w:ascii="Times New Roman" w:hAnsi="Times New Roman"/>
          <w:b/>
        </w:rPr>
        <w:t>_</w:t>
      </w:r>
      <w:r w:rsidRPr="006A5CB3">
        <w:rPr>
          <w:rFonts w:ascii="Times New Roman" w:hAnsi="Times New Roman"/>
          <w:b/>
        </w:rPr>
        <w:t>/___/___</w:t>
      </w:r>
    </w:p>
    <w:p w:rsidR="00DF40D3" w:rsidRDefault="00DF40D3" w:rsidP="00DF40D3">
      <w:pPr>
        <w:pStyle w:val="affa"/>
        <w:jc w:val="center"/>
        <w:rPr>
          <w:rFonts w:ascii="Times New Roman" w:hAnsi="Times New Roman"/>
          <w:b/>
        </w:rPr>
      </w:pPr>
      <w:r w:rsidRPr="006A5CB3">
        <w:rPr>
          <w:rFonts w:ascii="Times New Roman" w:hAnsi="Times New Roman"/>
          <w:b/>
        </w:rPr>
        <w:t>на выполнение работ</w:t>
      </w:r>
    </w:p>
    <w:p w:rsidR="00DF40D3" w:rsidRPr="006A5CB3" w:rsidRDefault="00DF40D3" w:rsidP="00DF40D3">
      <w:pPr>
        <w:pStyle w:val="affa"/>
        <w:jc w:val="center"/>
        <w:rPr>
          <w:rFonts w:ascii="Times New Roman" w:hAnsi="Times New Roman"/>
          <w:b/>
        </w:rPr>
      </w:pPr>
    </w:p>
    <w:p w:rsidR="00DF40D3" w:rsidRPr="006A5CB3" w:rsidRDefault="00DF40D3" w:rsidP="00DF40D3">
      <w:r w:rsidRPr="006A5CB3">
        <w:t>г.</w:t>
      </w:r>
      <w:r w:rsidR="00764E21">
        <w:t xml:space="preserve"> Екатеринбург                                 </w:t>
      </w:r>
      <w:r w:rsidRPr="006A5CB3">
        <w:t xml:space="preserve">                                                 </w:t>
      </w:r>
      <w:r>
        <w:t xml:space="preserve">              </w:t>
      </w:r>
      <w:r w:rsidRPr="006A5CB3">
        <w:t>«__»_______ 201__ г.</w:t>
      </w:r>
    </w:p>
    <w:p w:rsidR="00DF40D3" w:rsidRDefault="00DF40D3" w:rsidP="00DF40D3">
      <w:pPr>
        <w:ind w:firstLine="851"/>
        <w:jc w:val="both"/>
      </w:pPr>
    </w:p>
    <w:p w:rsidR="00DF40D3" w:rsidRDefault="00DF40D3" w:rsidP="00DF40D3">
      <w:pPr>
        <w:ind w:firstLine="851"/>
        <w:jc w:val="both"/>
      </w:pPr>
      <w:r w:rsidRPr="006A5CB3">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6A5CB3">
        <w:rPr>
          <w:i/>
          <w:iCs/>
        </w:rPr>
        <w:t xml:space="preserve">                         </w:t>
      </w:r>
      <w:r w:rsidRPr="006A5CB3">
        <w:rPr>
          <w:i/>
          <w:iCs/>
          <w:vertAlign w:val="superscript"/>
        </w:rPr>
        <w:t>(должность, Ф.И.О. – полностью)</w:t>
      </w:r>
      <w:r w:rsidRPr="006A5CB3">
        <w:t>______________________________________</w:t>
      </w:r>
    </w:p>
    <w:p w:rsidR="00DF40D3" w:rsidRPr="006A5CB3" w:rsidRDefault="00DF40D3" w:rsidP="00DF40D3">
      <w:pPr>
        <w:jc w:val="both"/>
      </w:pPr>
      <w:r w:rsidRPr="006A5CB3">
        <w:rPr>
          <w:i/>
          <w:iCs/>
          <w:vertAlign w:val="superscript"/>
        </w:rPr>
        <w:t>(указывается документ, уполномочивающий лицо на заключение настоящего  Договора, например:</w:t>
      </w:r>
      <w:r>
        <w:rPr>
          <w:i/>
          <w:iCs/>
          <w:vertAlign w:val="superscript"/>
        </w:rPr>
        <w:t xml:space="preserve"> устава, доверенности от _____  № </w:t>
      </w:r>
      <w:r w:rsidRPr="006A5CB3">
        <w:rPr>
          <w:i/>
          <w:iCs/>
          <w:vertAlign w:val="superscript"/>
        </w:rPr>
        <w:t>_</w:t>
      </w:r>
      <w:r>
        <w:rPr>
          <w:i/>
          <w:iCs/>
          <w:vertAlign w:val="superscript"/>
        </w:rPr>
        <w:t>___</w:t>
      </w:r>
      <w:r w:rsidRPr="006A5CB3">
        <w:rPr>
          <w:i/>
          <w:iCs/>
          <w:vertAlign w:val="superscript"/>
        </w:rPr>
        <w:t>_)</w:t>
      </w:r>
      <w:r w:rsidR="00764E21">
        <w:rPr>
          <w:i/>
          <w:iCs/>
          <w:vertAlign w:val="superscript"/>
        </w:rPr>
        <w:t xml:space="preserve"> </w:t>
      </w:r>
      <w:r w:rsidRPr="006A5CB3">
        <w:t>с одной стороны, и _________________________________________________</w:t>
      </w:r>
      <w:r w:rsidRPr="006A5CB3">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F40D3" w:rsidRPr="006A5CB3" w:rsidRDefault="00DF40D3" w:rsidP="00DF40D3">
      <w:pPr>
        <w:jc w:val="both"/>
      </w:pPr>
      <w:r w:rsidRPr="006A5CB3">
        <w:t>именуемое в дальнейшем «Исполнитель», в лице _____</w:t>
      </w:r>
      <w:r>
        <w:t xml:space="preserve">__________ </w:t>
      </w:r>
      <w:r w:rsidRPr="006A5CB3">
        <w:rPr>
          <w:i/>
          <w:vertAlign w:val="superscript"/>
        </w:rPr>
        <w:t>(должность, Ф.И.О. - полностью)</w:t>
      </w:r>
    </w:p>
    <w:p w:rsidR="00DF40D3" w:rsidRDefault="00DF40D3" w:rsidP="00DF40D3">
      <w:pPr>
        <w:jc w:val="both"/>
      </w:pPr>
      <w:r w:rsidRPr="006A5CB3">
        <w:t>действующего на основании______________________________________</w:t>
      </w:r>
      <w:r w:rsidRPr="006A5CB3">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DF40D3" w:rsidRPr="006A5CB3" w:rsidRDefault="00DF40D3" w:rsidP="00DF40D3">
      <w:pPr>
        <w:jc w:val="both"/>
      </w:pPr>
      <w:r w:rsidRPr="006A5CB3">
        <w:t>с другой стороны, именуемые в дальнейшем «Стороны», заключили настоящий договор на выполнение работ (далее – «Договор») о нижеследующем:</w:t>
      </w:r>
    </w:p>
    <w:p w:rsidR="00130F85" w:rsidRDefault="00130F85" w:rsidP="00DF40D3">
      <w:pPr>
        <w:ind w:firstLine="851"/>
        <w:jc w:val="center"/>
        <w:rPr>
          <w:b/>
        </w:rPr>
      </w:pPr>
    </w:p>
    <w:p w:rsidR="00DF40D3" w:rsidRPr="006A5CB3" w:rsidRDefault="00DF40D3" w:rsidP="00DF40D3">
      <w:pPr>
        <w:ind w:firstLine="851"/>
        <w:jc w:val="center"/>
        <w:rPr>
          <w:b/>
        </w:rPr>
      </w:pPr>
      <w:r w:rsidRPr="006A5CB3">
        <w:rPr>
          <w:b/>
        </w:rPr>
        <w:t>1. Предмет Договора</w:t>
      </w:r>
    </w:p>
    <w:p w:rsidR="00DF40D3" w:rsidRPr="006A5CB3" w:rsidRDefault="00DF40D3" w:rsidP="00DF40D3">
      <w:pPr>
        <w:numPr>
          <w:ilvl w:val="1"/>
          <w:numId w:val="34"/>
        </w:numPr>
        <w:tabs>
          <w:tab w:val="clear" w:pos="1174"/>
          <w:tab w:val="num" w:pos="0"/>
          <w:tab w:val="num" w:pos="360"/>
        </w:tabs>
        <w:suppressAutoHyphens w:val="0"/>
        <w:ind w:left="0" w:firstLine="851"/>
        <w:jc w:val="both"/>
      </w:pPr>
      <w:r w:rsidRPr="006A5CB3">
        <w:t>Заказчик поручает и обязуется оплатить, а Исполнитель  принимает  на  себя  обязательства по выполнению работ по  __________________________________________________(далее – «Работы»).</w:t>
      </w:r>
    </w:p>
    <w:p w:rsidR="00DF40D3" w:rsidRPr="006A5CB3" w:rsidRDefault="00DF40D3" w:rsidP="00DF40D3">
      <w:pPr>
        <w:jc w:val="both"/>
        <w:rPr>
          <w:i/>
        </w:rPr>
      </w:pPr>
      <w:r w:rsidRPr="006A5CB3">
        <w:rPr>
          <w:i/>
        </w:rPr>
        <w:t>(указывается наименование Работ,  отражающее их краткое содержание)</w:t>
      </w:r>
    </w:p>
    <w:p w:rsidR="00DF40D3" w:rsidRPr="006A5CB3" w:rsidRDefault="00DF40D3" w:rsidP="00DF40D3">
      <w:pPr>
        <w:pStyle w:val="afd"/>
        <w:ind w:firstLine="851"/>
        <w:jc w:val="both"/>
        <w:rPr>
          <w:sz w:val="24"/>
          <w:szCs w:val="24"/>
        </w:rPr>
      </w:pPr>
      <w:r w:rsidRPr="006A5CB3">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DF40D3" w:rsidRPr="006A5CB3" w:rsidRDefault="00DF40D3" w:rsidP="00DF40D3">
      <w:pPr>
        <w:pStyle w:val="afd"/>
        <w:ind w:firstLine="851"/>
        <w:jc w:val="both"/>
        <w:rPr>
          <w:sz w:val="24"/>
          <w:szCs w:val="24"/>
        </w:rPr>
      </w:pPr>
      <w:r w:rsidRPr="006A5CB3">
        <w:rPr>
          <w:sz w:val="24"/>
          <w:szCs w:val="24"/>
        </w:rPr>
        <w:t>1.3.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DF40D3" w:rsidRPr="006A5CB3" w:rsidRDefault="00DF40D3" w:rsidP="00764E21">
      <w:pPr>
        <w:tabs>
          <w:tab w:val="num" w:pos="450"/>
        </w:tabs>
        <w:ind w:firstLine="851"/>
        <w:jc w:val="both"/>
      </w:pPr>
      <w:r w:rsidRPr="006A5CB3">
        <w:t>1.4. Результатом Работ по настоящему Договору является: _______________________________</w:t>
      </w:r>
      <w:r w:rsidRPr="006A5CB3">
        <w:rPr>
          <w:i/>
        </w:rPr>
        <w:t>(указывается необходимый результат)</w:t>
      </w:r>
    </w:p>
    <w:p w:rsidR="00DF40D3" w:rsidRPr="006A5CB3" w:rsidRDefault="00DF40D3" w:rsidP="00DF40D3">
      <w:pPr>
        <w:pStyle w:val="afd"/>
        <w:ind w:firstLine="851"/>
        <w:jc w:val="both"/>
        <w:rPr>
          <w:sz w:val="24"/>
          <w:szCs w:val="24"/>
        </w:rPr>
      </w:pPr>
    </w:p>
    <w:p w:rsidR="00DF40D3" w:rsidRPr="006A5CB3" w:rsidRDefault="00DF40D3" w:rsidP="00DF40D3">
      <w:pPr>
        <w:ind w:firstLine="851"/>
        <w:jc w:val="center"/>
        <w:rPr>
          <w:b/>
        </w:rPr>
      </w:pPr>
      <w:r w:rsidRPr="006A5CB3">
        <w:rPr>
          <w:b/>
        </w:rPr>
        <w:t>2. Цена Работ и порядок оплаты</w:t>
      </w:r>
    </w:p>
    <w:p w:rsidR="00DF40D3" w:rsidRPr="006A5CB3" w:rsidRDefault="00DF40D3" w:rsidP="00DF40D3">
      <w:pPr>
        <w:ind w:firstLine="851"/>
        <w:jc w:val="both"/>
      </w:pPr>
      <w:r w:rsidRPr="006A5CB3">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w:t>
      </w:r>
      <w:r>
        <w:t xml:space="preserve">  ____  (____________)   рублей. </w:t>
      </w:r>
      <w:r w:rsidRPr="006A5CB3">
        <w:rPr>
          <w:i/>
        </w:rPr>
        <w:t>(цена Работ и сумма налога указываются цифрами и в скобках прописью. Пример: «10 000,00 (десять тысяч) рублей 00 копеек»)</w:t>
      </w:r>
    </w:p>
    <w:p w:rsidR="00DF40D3" w:rsidRPr="006A5CB3" w:rsidRDefault="00DF40D3" w:rsidP="00DF40D3">
      <w:pPr>
        <w:ind w:firstLine="851"/>
        <w:jc w:val="both"/>
      </w:pPr>
      <w:r w:rsidRPr="006A5CB3">
        <w:rPr>
          <w:iCs/>
        </w:rPr>
        <w:t>Смета</w:t>
      </w:r>
      <w:r w:rsidRPr="006A5CB3">
        <w:t xml:space="preserve"> на выполнение Работ (приложение № 5) является неотъемлемой частью настоящего Договора.</w:t>
      </w:r>
    </w:p>
    <w:p w:rsidR="00DF40D3" w:rsidRDefault="00DF40D3" w:rsidP="00DF40D3">
      <w:pPr>
        <w:pStyle w:val="afd"/>
        <w:ind w:firstLine="851"/>
        <w:jc w:val="both"/>
        <w:rPr>
          <w:sz w:val="24"/>
          <w:szCs w:val="24"/>
        </w:rPr>
      </w:pPr>
      <w:r w:rsidRPr="006A5CB3">
        <w:rPr>
          <w:sz w:val="24"/>
          <w:szCs w:val="24"/>
        </w:rPr>
        <w:t xml:space="preserve">2.2. </w:t>
      </w:r>
      <w:r w:rsidRPr="003F199D">
        <w:rPr>
          <w:sz w:val="24"/>
          <w:szCs w:val="24"/>
        </w:rPr>
        <w:t>Оплата работ производится по безналичному расчету.</w:t>
      </w:r>
    </w:p>
    <w:p w:rsidR="00DF40D3" w:rsidRPr="00D07A20" w:rsidRDefault="00DF40D3" w:rsidP="00DF40D3">
      <w:pPr>
        <w:pStyle w:val="afd"/>
        <w:ind w:firstLine="851"/>
        <w:jc w:val="both"/>
        <w:rPr>
          <w:sz w:val="24"/>
          <w:szCs w:val="24"/>
        </w:rPr>
      </w:pPr>
      <w:r>
        <w:rPr>
          <w:sz w:val="24"/>
          <w:szCs w:val="24"/>
        </w:rPr>
        <w:t xml:space="preserve">2.3. </w:t>
      </w:r>
      <w:r w:rsidRPr="00D07A20">
        <w:rPr>
          <w:sz w:val="24"/>
          <w:szCs w:val="24"/>
        </w:rPr>
        <w:t>Авансирование предусмотрено в размере _____% от цены договора, в течение 10 (десяти) рабочих дней с даты подписания Договора на основании выставленного Победителем счета.</w:t>
      </w:r>
    </w:p>
    <w:p w:rsidR="00DF40D3" w:rsidRPr="003F199D" w:rsidRDefault="00DF40D3" w:rsidP="00DF40D3">
      <w:pPr>
        <w:pStyle w:val="afd"/>
        <w:ind w:firstLine="851"/>
        <w:jc w:val="both"/>
        <w:rPr>
          <w:sz w:val="24"/>
          <w:szCs w:val="24"/>
        </w:rPr>
      </w:pPr>
      <w:r w:rsidRPr="00D07A20">
        <w:rPr>
          <w:sz w:val="24"/>
          <w:szCs w:val="24"/>
        </w:rPr>
        <w:t>2.4. Окончательная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130F85" w:rsidRDefault="00130F85" w:rsidP="00DF40D3">
      <w:pPr>
        <w:pStyle w:val="afd"/>
        <w:ind w:firstLine="851"/>
        <w:jc w:val="center"/>
        <w:rPr>
          <w:b/>
          <w:sz w:val="24"/>
          <w:szCs w:val="24"/>
        </w:rPr>
      </w:pPr>
    </w:p>
    <w:p w:rsidR="00DF40D3" w:rsidRDefault="00DF40D3" w:rsidP="00DF40D3">
      <w:pPr>
        <w:pStyle w:val="afd"/>
        <w:ind w:firstLine="851"/>
        <w:jc w:val="center"/>
        <w:rPr>
          <w:b/>
          <w:sz w:val="24"/>
          <w:szCs w:val="24"/>
        </w:rPr>
      </w:pPr>
      <w:r w:rsidRPr="007958DF">
        <w:rPr>
          <w:b/>
          <w:sz w:val="24"/>
          <w:szCs w:val="24"/>
        </w:rPr>
        <w:t>3. Порядок сдачи и приемки Работ</w:t>
      </w:r>
    </w:p>
    <w:p w:rsidR="00DF40D3" w:rsidRPr="00EA7E70" w:rsidRDefault="00DF40D3" w:rsidP="00764E21">
      <w:pPr>
        <w:ind w:firstLine="851"/>
        <w:jc w:val="both"/>
      </w:pPr>
      <w:r w:rsidRPr="00CC5C7E">
        <w:t xml:space="preserve">3.1. По завершении  выполнения Работ </w:t>
      </w:r>
      <w:r w:rsidRPr="00CC5C7E">
        <w:rPr>
          <w:i/>
        </w:rPr>
        <w:t>(этапа Работ)</w:t>
      </w:r>
      <w:r w:rsidRPr="00CC5C7E">
        <w:rPr>
          <w:i/>
          <w:iCs/>
        </w:rPr>
        <w:t xml:space="preserve"> </w:t>
      </w:r>
      <w:r w:rsidRPr="00CC5C7E">
        <w:t xml:space="preserve">Исполнитель в течение 5 (пяти) календарных дней представляет Заказчику </w:t>
      </w:r>
      <w:r w:rsidRPr="00EA7E70">
        <w:t>акты приемки выполненных работ формы КС – 2, справк</w:t>
      </w:r>
      <w:r>
        <w:t>и</w:t>
      </w:r>
      <w:r w:rsidRPr="00EA7E70">
        <w:t xml:space="preserve"> о стоимости выполненных работ и затрат формы КС-3, счета-фактур</w:t>
      </w:r>
      <w:r>
        <w:t>ы</w:t>
      </w:r>
      <w:r w:rsidRPr="00EA7E70">
        <w:t xml:space="preserve">. Предъявляется журнал производства работ (общий журнал), акты на </w:t>
      </w:r>
      <w:proofErr w:type="spellStart"/>
      <w:r>
        <w:t>освидетельства</w:t>
      </w:r>
      <w:proofErr w:type="spellEnd"/>
      <w:r>
        <w:t xml:space="preserve"> </w:t>
      </w:r>
      <w:r w:rsidRPr="00EA7E70">
        <w:t>скрыты</w:t>
      </w:r>
      <w:r>
        <w:t>х</w:t>
      </w:r>
      <w:r w:rsidRPr="00EA7E70">
        <w:t xml:space="preserve"> работ, сертификаты соответствия на используемую продукцию и мат</w:t>
      </w:r>
      <w:r>
        <w:t>ериалы. Объём работ, принимаемых</w:t>
      </w:r>
      <w:r w:rsidRPr="00EA7E70">
        <w:t xml:space="preserve"> у Исполнителя, должен соответствовать объёмам работ, изложенны</w:t>
      </w:r>
      <w:r>
        <w:t>м</w:t>
      </w:r>
      <w:r w:rsidRPr="00EA7E70">
        <w:t xml:space="preserve"> в приложении к договору подряда. </w:t>
      </w:r>
    </w:p>
    <w:p w:rsidR="002E4D3D" w:rsidRPr="002E4D3D" w:rsidRDefault="00DF40D3" w:rsidP="002E4D3D">
      <w:pPr>
        <w:pStyle w:val="afa"/>
        <w:ind w:firstLine="851"/>
        <w:rPr>
          <w:sz w:val="24"/>
        </w:rPr>
      </w:pPr>
      <w:r w:rsidRPr="00CC5C7E">
        <w:rPr>
          <w:sz w:val="24"/>
        </w:rPr>
        <w:t>3.2. Заказчик в течение __ (___________)</w:t>
      </w:r>
      <w:r w:rsidR="002E4D3D">
        <w:rPr>
          <w:sz w:val="24"/>
        </w:rPr>
        <w:t xml:space="preserve"> </w:t>
      </w:r>
      <w:r w:rsidR="002E4D3D" w:rsidRPr="002E4D3D">
        <w:rPr>
          <w:sz w:val="24"/>
        </w:rPr>
        <w:t xml:space="preserve">календарных дней с даты получения направляет Исполнителю подписанные акты приемки выполненных Работ </w:t>
      </w:r>
      <w:r w:rsidR="002E4D3D" w:rsidRPr="002E4D3D">
        <w:rPr>
          <w:i/>
          <w:iCs/>
          <w:sz w:val="24"/>
        </w:rPr>
        <w:t xml:space="preserve">(этапа Работ) </w:t>
      </w:r>
      <w:r w:rsidR="002E4D3D" w:rsidRPr="002E4D3D">
        <w:rPr>
          <w:sz w:val="24"/>
        </w:rPr>
        <w:t>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E4D3D" w:rsidRPr="002E4D3D" w:rsidRDefault="002E4D3D" w:rsidP="002E4D3D">
      <w:pPr>
        <w:pStyle w:val="afa"/>
        <w:ind w:firstLine="851"/>
        <w:rPr>
          <w:sz w:val="24"/>
        </w:rPr>
      </w:pPr>
      <w:r>
        <w:rPr>
          <w:sz w:val="24"/>
        </w:rPr>
        <w:t>3</w:t>
      </w:r>
      <w:r w:rsidRPr="002E4D3D">
        <w:rPr>
          <w:sz w:val="24"/>
        </w:rPr>
        <w:t>.3. Исполнитель в течение 3 (трех) календарных дней с даты получения направляет Заказчику подписанный акт о приеме-сдаче отремонтированных, реконструированных, модернизированных объектов основных средств формы ОС-3.</w:t>
      </w:r>
    </w:p>
    <w:p w:rsidR="00DF40D3" w:rsidRPr="00CC5C7E" w:rsidRDefault="00DF40D3" w:rsidP="002E4D3D">
      <w:pPr>
        <w:pStyle w:val="afa"/>
        <w:ind w:firstLine="851"/>
        <w:rPr>
          <w:sz w:val="24"/>
        </w:rPr>
      </w:pPr>
      <w:r w:rsidRPr="00CC5C7E">
        <w:rPr>
          <w:sz w:val="24"/>
        </w:rPr>
        <w:t>3.</w:t>
      </w:r>
      <w:r w:rsidR="002E4D3D">
        <w:rPr>
          <w:sz w:val="24"/>
        </w:rPr>
        <w:t>4</w:t>
      </w:r>
      <w:r w:rsidRPr="00CC5C7E">
        <w:rPr>
          <w:sz w:val="24"/>
        </w:rPr>
        <w:t>.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F40D3" w:rsidRPr="00CC5C7E" w:rsidRDefault="002E4D3D" w:rsidP="00DF40D3">
      <w:pPr>
        <w:pStyle w:val="affa"/>
        <w:ind w:firstLine="851"/>
        <w:jc w:val="both"/>
        <w:rPr>
          <w:rFonts w:ascii="Times New Roman" w:hAnsi="Times New Roman"/>
          <w:sz w:val="24"/>
          <w:szCs w:val="24"/>
        </w:rPr>
      </w:pPr>
      <w:r>
        <w:rPr>
          <w:rFonts w:ascii="Times New Roman" w:hAnsi="Times New Roman"/>
          <w:sz w:val="24"/>
          <w:szCs w:val="24"/>
        </w:rPr>
        <w:t>3.5</w:t>
      </w:r>
      <w:r w:rsidR="00DF40D3" w:rsidRPr="00CC5C7E">
        <w:rPr>
          <w:rFonts w:ascii="Times New Roman" w:hAnsi="Times New Roman"/>
          <w:sz w:val="24"/>
          <w:szCs w:val="24"/>
        </w:rPr>
        <w:t>.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F40D3" w:rsidRDefault="00DF40D3" w:rsidP="00DF40D3">
      <w:pPr>
        <w:pStyle w:val="afd"/>
        <w:ind w:firstLine="851"/>
        <w:jc w:val="center"/>
        <w:rPr>
          <w:b/>
          <w:sz w:val="24"/>
          <w:szCs w:val="24"/>
        </w:rPr>
      </w:pPr>
      <w:r w:rsidRPr="006A5CB3">
        <w:rPr>
          <w:b/>
          <w:sz w:val="24"/>
          <w:szCs w:val="24"/>
        </w:rPr>
        <w:t>4. Обязанности Сторон</w:t>
      </w:r>
    </w:p>
    <w:p w:rsidR="00DF40D3" w:rsidRPr="006A5CB3" w:rsidRDefault="00DF40D3" w:rsidP="00DF40D3">
      <w:pPr>
        <w:pStyle w:val="afd"/>
        <w:ind w:firstLine="851"/>
        <w:jc w:val="both"/>
        <w:rPr>
          <w:sz w:val="24"/>
          <w:szCs w:val="24"/>
        </w:rPr>
      </w:pPr>
      <w:r w:rsidRPr="006A5CB3">
        <w:rPr>
          <w:sz w:val="24"/>
          <w:szCs w:val="24"/>
        </w:rPr>
        <w:t>4.1. Исполнитель обязан:</w:t>
      </w:r>
    </w:p>
    <w:p w:rsidR="00DF40D3" w:rsidRPr="006A5CB3" w:rsidRDefault="00DF40D3" w:rsidP="00DF40D3">
      <w:pPr>
        <w:pStyle w:val="afd"/>
        <w:ind w:firstLine="851"/>
        <w:jc w:val="both"/>
        <w:rPr>
          <w:sz w:val="24"/>
          <w:szCs w:val="24"/>
        </w:rPr>
      </w:pPr>
      <w:r w:rsidRPr="006A5CB3">
        <w:rPr>
          <w:sz w:val="24"/>
          <w:szCs w:val="24"/>
        </w:rPr>
        <w:t xml:space="preserve">4.1.1. Выполнить Работы в соответствии с требованиями настоящего Договора. </w:t>
      </w:r>
    </w:p>
    <w:p w:rsidR="00DF40D3" w:rsidRPr="006A5CB3" w:rsidRDefault="00DF40D3" w:rsidP="00DF40D3">
      <w:pPr>
        <w:jc w:val="both"/>
      </w:pPr>
      <w:r w:rsidRPr="006A5CB3">
        <w:t xml:space="preserve">Результаты Работ должны отвечать требованиям законодательства Российской Федерации, требованиям, установленным _____________, </w:t>
      </w:r>
      <w:r w:rsidRPr="006A5CB3">
        <w:rPr>
          <w:vertAlign w:val="subscript"/>
        </w:rPr>
        <w:t>указываются нормативные документы, ГОСТы.</w:t>
      </w:r>
    </w:p>
    <w:p w:rsidR="00DF40D3" w:rsidRPr="006A5CB3" w:rsidRDefault="00DF40D3" w:rsidP="00DF40D3">
      <w:pPr>
        <w:jc w:val="both"/>
      </w:pPr>
      <w:r w:rsidRPr="006A5CB3">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DF40D3" w:rsidRPr="006A5CB3" w:rsidRDefault="00DF40D3" w:rsidP="00DF40D3">
      <w:pPr>
        <w:ind w:firstLine="851"/>
        <w:jc w:val="both"/>
      </w:pPr>
      <w:r w:rsidRPr="006A5CB3">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F40D3" w:rsidRPr="006A5CB3" w:rsidRDefault="00DF40D3" w:rsidP="00DF40D3">
      <w:pPr>
        <w:ind w:firstLine="851"/>
        <w:jc w:val="both"/>
      </w:pPr>
      <w:r w:rsidRPr="006A5CB3">
        <w:t>4.1.3. Устранять недостатки в выполненных Работах своими силами и за свой счет.</w:t>
      </w:r>
    </w:p>
    <w:p w:rsidR="00DF40D3" w:rsidRPr="006A5CB3" w:rsidRDefault="00DF40D3" w:rsidP="00DF40D3">
      <w:pPr>
        <w:ind w:firstLine="851"/>
        <w:jc w:val="both"/>
      </w:pPr>
      <w:r w:rsidRPr="006A5CB3">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764E21" w:rsidRPr="00B1015D" w:rsidRDefault="00DF40D3" w:rsidP="00764E21">
      <w:pPr>
        <w:ind w:firstLine="851"/>
        <w:jc w:val="both"/>
      </w:pPr>
      <w:r w:rsidRPr="006A5CB3">
        <w:t>4.1.5. Гарантийный срок на результаты Работ по настоящему Договору - ____ (____________) месяцев с даты п</w:t>
      </w:r>
      <w:r>
        <w:t xml:space="preserve">одписания  обеими сторонами акта о приеме-сдаче </w:t>
      </w:r>
      <w:r w:rsidR="00764E21" w:rsidRPr="006A5CB3">
        <w:rPr>
          <w:vertAlign w:val="superscript"/>
        </w:rPr>
        <w:t xml:space="preserve"> (цифрами) (прописью с маленькой буквы)</w:t>
      </w:r>
    </w:p>
    <w:p w:rsidR="00DF40D3" w:rsidRDefault="00DF40D3" w:rsidP="00764E21">
      <w:pPr>
        <w:jc w:val="both"/>
      </w:pPr>
      <w:r w:rsidRPr="00E27484">
        <w:t>отремонтированных, реконструированных, модернизированных объектов основных средств формы ОС-3</w:t>
      </w:r>
      <w:r>
        <w:t>.</w:t>
      </w:r>
    </w:p>
    <w:p w:rsidR="00DF40D3" w:rsidRPr="006A5CB3" w:rsidRDefault="00DF40D3" w:rsidP="00DF40D3">
      <w:pPr>
        <w:pStyle w:val="afd"/>
        <w:ind w:firstLine="851"/>
        <w:jc w:val="both"/>
        <w:rPr>
          <w:sz w:val="24"/>
          <w:szCs w:val="24"/>
        </w:rPr>
      </w:pPr>
      <w:r w:rsidRPr="006A5CB3">
        <w:rPr>
          <w:sz w:val="24"/>
          <w:szCs w:val="24"/>
        </w:rPr>
        <w:t>4.1.6. Незамедлительно информировать Заказчика в случае выявления нецелесообразности продолжения выполнения Работ.</w:t>
      </w:r>
    </w:p>
    <w:p w:rsidR="00DF40D3" w:rsidRPr="006A5CB3" w:rsidRDefault="00DF40D3" w:rsidP="00DF40D3">
      <w:pPr>
        <w:pStyle w:val="afd"/>
        <w:tabs>
          <w:tab w:val="left" w:pos="1560"/>
        </w:tabs>
        <w:ind w:firstLine="851"/>
        <w:jc w:val="both"/>
        <w:rPr>
          <w:sz w:val="24"/>
          <w:szCs w:val="24"/>
        </w:rPr>
      </w:pPr>
      <w:r w:rsidRPr="006A5CB3">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DF40D3" w:rsidRPr="006A5CB3" w:rsidRDefault="00DF40D3" w:rsidP="00DF40D3">
      <w:pPr>
        <w:pStyle w:val="afd"/>
        <w:ind w:firstLine="851"/>
        <w:jc w:val="both"/>
        <w:rPr>
          <w:sz w:val="24"/>
          <w:szCs w:val="24"/>
        </w:rPr>
      </w:pPr>
      <w:r w:rsidRPr="006A5CB3">
        <w:rPr>
          <w:sz w:val="24"/>
          <w:szCs w:val="24"/>
        </w:rPr>
        <w:t>4.2. Заказчик обязан:</w:t>
      </w:r>
    </w:p>
    <w:p w:rsidR="00DF40D3" w:rsidRPr="006A5CB3" w:rsidRDefault="00DF40D3" w:rsidP="00DF40D3">
      <w:pPr>
        <w:pStyle w:val="afd"/>
        <w:ind w:firstLine="851"/>
        <w:jc w:val="both"/>
        <w:rPr>
          <w:sz w:val="24"/>
          <w:szCs w:val="24"/>
        </w:rPr>
      </w:pPr>
      <w:r w:rsidRPr="006A5CB3">
        <w:rPr>
          <w:sz w:val="24"/>
          <w:szCs w:val="24"/>
        </w:rPr>
        <w:t>4.2.1. Передавать Исполнителю необходимую для выполнения Работ информацию и документацию.</w:t>
      </w:r>
    </w:p>
    <w:p w:rsidR="00DF40D3" w:rsidRPr="006A5CB3" w:rsidRDefault="00DF40D3" w:rsidP="00DF40D3">
      <w:pPr>
        <w:pStyle w:val="afd"/>
        <w:ind w:firstLine="851"/>
        <w:jc w:val="both"/>
        <w:rPr>
          <w:sz w:val="24"/>
          <w:szCs w:val="24"/>
        </w:rPr>
      </w:pPr>
      <w:r w:rsidRPr="006A5CB3">
        <w:rPr>
          <w:sz w:val="24"/>
          <w:szCs w:val="24"/>
        </w:rPr>
        <w:t>4.2.2. Оплатить Работы в установленный срок в соответствии с условиями настоящего Договора.</w:t>
      </w:r>
    </w:p>
    <w:p w:rsidR="00DF40D3" w:rsidRPr="006A5CB3" w:rsidRDefault="00DF40D3" w:rsidP="00DF40D3">
      <w:pPr>
        <w:pStyle w:val="afd"/>
        <w:ind w:firstLine="851"/>
        <w:jc w:val="both"/>
        <w:rPr>
          <w:sz w:val="24"/>
          <w:szCs w:val="24"/>
        </w:rPr>
      </w:pPr>
      <w:r w:rsidRPr="006A5CB3">
        <w:rPr>
          <w:sz w:val="24"/>
          <w:szCs w:val="24"/>
        </w:rPr>
        <w:t>4.2.3. Проверять ход и качество Работ, выполняемых Исполнителем, не вмешиваясь в его деятельность.</w:t>
      </w:r>
    </w:p>
    <w:p w:rsidR="00DF40D3" w:rsidRPr="006A5CB3" w:rsidRDefault="00DF40D3" w:rsidP="00DF40D3">
      <w:pPr>
        <w:pStyle w:val="19"/>
        <w:ind w:firstLine="851"/>
        <w:rPr>
          <w:sz w:val="24"/>
          <w:szCs w:val="24"/>
        </w:rPr>
      </w:pPr>
      <w:r w:rsidRPr="006A5CB3">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DF40D3" w:rsidRPr="006A5CB3" w:rsidRDefault="00DF40D3" w:rsidP="00DF40D3">
      <w:pPr>
        <w:pStyle w:val="19"/>
        <w:ind w:firstLine="851"/>
        <w:rPr>
          <w:sz w:val="24"/>
          <w:szCs w:val="24"/>
        </w:rPr>
      </w:pPr>
      <w:r w:rsidRPr="006A5CB3">
        <w:rPr>
          <w:sz w:val="24"/>
          <w:szCs w:val="24"/>
        </w:rPr>
        <w:t>4.3. Заказчик вправе:</w:t>
      </w:r>
    </w:p>
    <w:p w:rsidR="00DF40D3" w:rsidRDefault="00DF40D3" w:rsidP="00DF40D3">
      <w:pPr>
        <w:autoSpaceDE w:val="0"/>
        <w:autoSpaceDN w:val="0"/>
        <w:adjustRightInd w:val="0"/>
        <w:ind w:firstLine="708"/>
        <w:jc w:val="both"/>
      </w:pPr>
      <w:r w:rsidRPr="006A5CB3">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30F85" w:rsidRPr="006A5CB3" w:rsidRDefault="00130F85" w:rsidP="00DF40D3">
      <w:pPr>
        <w:autoSpaceDE w:val="0"/>
        <w:autoSpaceDN w:val="0"/>
        <w:adjustRightInd w:val="0"/>
        <w:ind w:firstLine="708"/>
        <w:jc w:val="both"/>
      </w:pPr>
    </w:p>
    <w:p w:rsidR="00DF40D3" w:rsidRPr="006A5CB3" w:rsidRDefault="00DF40D3" w:rsidP="00DF40D3">
      <w:pPr>
        <w:ind w:firstLine="851"/>
        <w:jc w:val="center"/>
        <w:rPr>
          <w:b/>
        </w:rPr>
      </w:pPr>
      <w:r w:rsidRPr="006A5CB3">
        <w:rPr>
          <w:b/>
        </w:rPr>
        <w:t>5. Ответственность Сторон</w:t>
      </w:r>
    </w:p>
    <w:p w:rsidR="00DF40D3" w:rsidRPr="00223465"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F40D3" w:rsidRPr="00D07A20"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 xml:space="preserve">5.2. </w:t>
      </w:r>
      <w:r w:rsidRPr="00D07A20">
        <w:rPr>
          <w:rFonts w:ascii="Times New Roman" w:hAnsi="Times New Roman"/>
          <w:sz w:val="24"/>
          <w:szCs w:val="24"/>
        </w:rPr>
        <w:t>В случае нарушения сроков выполнения Работ по настоящему Договору Заказчик вправе потребовать от Исполнителя уплаты пени в размере 0,1 (одна десятая) % от цены настоящего Договора за каждый день просрочки.</w:t>
      </w:r>
    </w:p>
    <w:p w:rsidR="00DF40D3" w:rsidRPr="00223465" w:rsidRDefault="00DF40D3" w:rsidP="00DF40D3">
      <w:pPr>
        <w:pStyle w:val="affa"/>
        <w:ind w:firstLine="851"/>
        <w:jc w:val="both"/>
        <w:rPr>
          <w:rFonts w:ascii="Times New Roman" w:hAnsi="Times New Roman"/>
          <w:sz w:val="24"/>
          <w:szCs w:val="24"/>
        </w:rPr>
      </w:pPr>
      <w:r w:rsidRPr="00D07A20">
        <w:rPr>
          <w:rFonts w:ascii="Times New Roman" w:hAnsi="Times New Roman"/>
          <w:sz w:val="24"/>
          <w:szCs w:val="24"/>
        </w:rPr>
        <w:t xml:space="preserve">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0,1 (одна десятая) % от цены настоящего Договора. </w:t>
      </w:r>
      <w:r w:rsidRPr="00223465">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DF40D3" w:rsidRPr="00223465" w:rsidRDefault="00DF40D3" w:rsidP="00DF40D3">
      <w:pPr>
        <w:pStyle w:val="affa"/>
        <w:ind w:firstLine="851"/>
        <w:jc w:val="both"/>
        <w:rPr>
          <w:rFonts w:ascii="Times New Roman" w:hAnsi="Times New Roman"/>
          <w:b/>
          <w:sz w:val="24"/>
          <w:szCs w:val="24"/>
        </w:rPr>
      </w:pPr>
      <w:r w:rsidRPr="00223465">
        <w:rPr>
          <w:rFonts w:ascii="Times New Roman" w:hAnsi="Times New Roman"/>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223465">
        <w:rPr>
          <w:rFonts w:ascii="Times New Roman" w:hAnsi="Times New Roman"/>
          <w:b/>
          <w:sz w:val="24"/>
          <w:szCs w:val="24"/>
        </w:rPr>
        <w:t xml:space="preserve"> </w:t>
      </w:r>
    </w:p>
    <w:p w:rsidR="00DF40D3" w:rsidRPr="006A5CB3" w:rsidRDefault="00DF40D3" w:rsidP="00DF40D3">
      <w:pPr>
        <w:pStyle w:val="ConsNormal"/>
        <w:ind w:firstLine="0"/>
        <w:jc w:val="both"/>
        <w:rPr>
          <w:rFonts w:ascii="Times New Roman" w:hAnsi="Times New Roman"/>
          <w:b/>
          <w:sz w:val="24"/>
          <w:szCs w:val="24"/>
        </w:rPr>
      </w:pPr>
    </w:p>
    <w:p w:rsidR="00DF40D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6. Обстоятельства непреодолимой силы</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DF40D3" w:rsidRPr="006A5CB3" w:rsidRDefault="00DF40D3" w:rsidP="00DF40D3">
      <w:pPr>
        <w:pStyle w:val="ConsNormal"/>
        <w:ind w:firstLine="0"/>
        <w:jc w:val="both"/>
        <w:rPr>
          <w:rFonts w:ascii="Times New Roman" w:hAnsi="Times New Roman"/>
          <w:i/>
          <w:iCs/>
          <w:sz w:val="24"/>
          <w:szCs w:val="24"/>
        </w:rPr>
      </w:pPr>
    </w:p>
    <w:p w:rsidR="00DF40D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7. Разрешение споров</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F40D3" w:rsidRPr="00CC5C7E" w:rsidRDefault="00DF40D3" w:rsidP="00DF40D3">
      <w:pPr>
        <w:pStyle w:val="ConsNormal"/>
        <w:ind w:firstLine="851"/>
        <w:jc w:val="both"/>
        <w:rPr>
          <w:rFonts w:ascii="Times New Roman" w:hAnsi="Times New Roman"/>
          <w:i/>
          <w:szCs w:val="24"/>
        </w:rPr>
      </w:pPr>
      <w:r w:rsidRPr="006A5CB3">
        <w:rPr>
          <w:rFonts w:ascii="Times New Roman" w:hAnsi="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sz w:val="24"/>
          <w:szCs w:val="24"/>
        </w:rPr>
        <w:t xml:space="preserve">арбитражный суд </w:t>
      </w:r>
      <w:r w:rsidR="004708B8">
        <w:rPr>
          <w:rFonts w:ascii="Times New Roman" w:hAnsi="Times New Roman"/>
          <w:sz w:val="24"/>
          <w:szCs w:val="24"/>
        </w:rPr>
        <w:t>Свердловской области</w:t>
      </w:r>
      <w:r>
        <w:rPr>
          <w:rFonts w:ascii="Times New Roman" w:hAnsi="Times New Roman"/>
          <w:sz w:val="24"/>
          <w:szCs w:val="24"/>
        </w:rPr>
        <w:t>.</w:t>
      </w:r>
    </w:p>
    <w:p w:rsidR="00DF40D3" w:rsidRPr="006A5CB3" w:rsidRDefault="00DF40D3" w:rsidP="00DF40D3">
      <w:pPr>
        <w:pStyle w:val="ConsNormal"/>
        <w:ind w:firstLine="0"/>
        <w:jc w:val="center"/>
        <w:rPr>
          <w:rFonts w:ascii="Times New Roman" w:hAnsi="Times New Roman"/>
          <w:b/>
          <w:sz w:val="24"/>
          <w:szCs w:val="24"/>
        </w:rPr>
      </w:pPr>
    </w:p>
    <w:p w:rsidR="00DF40D3" w:rsidRPr="006A5CB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8. Порядок внесения</w:t>
      </w:r>
    </w:p>
    <w:p w:rsidR="00DF40D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изменений, дополнений в Договор и его расторжения</w:t>
      </w:r>
    </w:p>
    <w:p w:rsidR="00DF40D3" w:rsidRPr="00223465"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40D3" w:rsidRPr="00223465"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DF40D3" w:rsidRPr="00223465"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w:t>
      </w:r>
      <w:r>
        <w:rPr>
          <w:rFonts w:ascii="Times New Roman" w:hAnsi="Times New Roman"/>
          <w:sz w:val="24"/>
          <w:szCs w:val="24"/>
        </w:rPr>
        <w:t xml:space="preserve">даты получения Исполнителем </w:t>
      </w:r>
      <w:r w:rsidRPr="00223465">
        <w:rPr>
          <w:rFonts w:ascii="Times New Roman" w:hAnsi="Times New Roman"/>
          <w:sz w:val="24"/>
          <w:szCs w:val="24"/>
        </w:rPr>
        <w:t>уведомления о расторжении настоящего Договора.</w:t>
      </w:r>
    </w:p>
    <w:p w:rsidR="00DF40D3" w:rsidRDefault="00DF40D3" w:rsidP="00DF40D3">
      <w:pPr>
        <w:pStyle w:val="ConsNormal"/>
        <w:ind w:firstLine="851"/>
        <w:jc w:val="center"/>
        <w:rPr>
          <w:rFonts w:ascii="Times New Roman" w:hAnsi="Times New Roman"/>
          <w:b/>
          <w:sz w:val="24"/>
          <w:szCs w:val="24"/>
        </w:rPr>
      </w:pPr>
    </w:p>
    <w:p w:rsidR="00DF40D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9. Срок действия Договора</w:t>
      </w:r>
    </w:p>
    <w:p w:rsidR="00DF40D3" w:rsidRPr="00B1015D"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9.1. Настоящий Договор вступает в силу с даты его подписания Сторонами и действ</w:t>
      </w:r>
      <w:r>
        <w:rPr>
          <w:rFonts w:ascii="Times New Roman" w:hAnsi="Times New Roman"/>
          <w:sz w:val="24"/>
          <w:szCs w:val="24"/>
        </w:rPr>
        <w:t xml:space="preserve">ует по ______________________. </w:t>
      </w:r>
      <w:r w:rsidRPr="006A5CB3">
        <w:rPr>
          <w:rFonts w:ascii="Times New Roman" w:hAnsi="Times New Roman"/>
          <w:i/>
          <w:iCs/>
          <w:sz w:val="24"/>
          <w:szCs w:val="24"/>
        </w:rPr>
        <w:t>(например: 31 декабря 201</w:t>
      </w:r>
      <w:r w:rsidR="00764E21">
        <w:rPr>
          <w:rFonts w:ascii="Times New Roman" w:hAnsi="Times New Roman"/>
          <w:i/>
          <w:iCs/>
          <w:sz w:val="24"/>
          <w:szCs w:val="24"/>
        </w:rPr>
        <w:t>6</w:t>
      </w:r>
      <w:r w:rsidRPr="006A5CB3">
        <w:rPr>
          <w:rFonts w:ascii="Times New Roman" w:hAnsi="Times New Roman"/>
          <w:i/>
          <w:iCs/>
          <w:sz w:val="24"/>
          <w:szCs w:val="24"/>
        </w:rPr>
        <w:t xml:space="preserve"> года)</w:t>
      </w:r>
    </w:p>
    <w:p w:rsidR="00DF40D3" w:rsidRDefault="00DF40D3" w:rsidP="00DF40D3">
      <w:pPr>
        <w:pStyle w:val="ConsNormal"/>
        <w:ind w:firstLine="851"/>
        <w:jc w:val="both"/>
        <w:rPr>
          <w:rFonts w:ascii="Times New Roman" w:hAnsi="Times New Roman"/>
          <w:b/>
          <w:bCs/>
          <w:sz w:val="24"/>
          <w:szCs w:val="24"/>
        </w:rPr>
      </w:pPr>
    </w:p>
    <w:p w:rsidR="00DF40D3" w:rsidRDefault="00DF40D3" w:rsidP="00DF40D3">
      <w:pPr>
        <w:pStyle w:val="ConsNormal"/>
        <w:ind w:firstLine="851"/>
        <w:jc w:val="center"/>
        <w:rPr>
          <w:rFonts w:ascii="Times New Roman" w:hAnsi="Times New Roman"/>
          <w:b/>
          <w:bCs/>
          <w:sz w:val="24"/>
          <w:szCs w:val="24"/>
        </w:rPr>
      </w:pPr>
      <w:r w:rsidRPr="006A5CB3">
        <w:rPr>
          <w:rFonts w:ascii="Times New Roman" w:hAnsi="Times New Roman"/>
          <w:b/>
          <w:bCs/>
          <w:sz w:val="24"/>
          <w:szCs w:val="24"/>
        </w:rPr>
        <w:t>10. Прочие условия</w:t>
      </w:r>
    </w:p>
    <w:p w:rsidR="00DF40D3" w:rsidRPr="006A5CB3" w:rsidRDefault="00DF40D3" w:rsidP="00DF40D3">
      <w:pPr>
        <w:pStyle w:val="19"/>
        <w:ind w:firstLine="851"/>
        <w:rPr>
          <w:sz w:val="24"/>
          <w:szCs w:val="24"/>
        </w:rPr>
      </w:pPr>
      <w:r w:rsidRPr="006A5CB3">
        <w:rPr>
          <w:sz w:val="24"/>
          <w:szCs w:val="24"/>
        </w:rPr>
        <w:t>10.1. Право собственности на результат Работ по настоящему Договору принадлежит Заказчику.</w:t>
      </w:r>
    </w:p>
    <w:p w:rsidR="00DF40D3" w:rsidRPr="006A5CB3" w:rsidRDefault="00DF40D3" w:rsidP="00DF40D3">
      <w:pPr>
        <w:pStyle w:val="19"/>
        <w:ind w:firstLine="851"/>
        <w:rPr>
          <w:sz w:val="24"/>
          <w:szCs w:val="24"/>
        </w:rPr>
      </w:pPr>
      <w:r w:rsidRPr="006A5CB3">
        <w:rPr>
          <w:sz w:val="24"/>
          <w:szCs w:val="24"/>
        </w:rPr>
        <w:t>10.2. В случае изменения  у какой-либо из Сторон  юридического статуса, адреса и банковских реквизитов, она обязана в течение _________________ рабочих дней со дня</w:t>
      </w:r>
    </w:p>
    <w:p w:rsidR="00DF40D3" w:rsidRPr="00764E21" w:rsidRDefault="00DF40D3" w:rsidP="00DF40D3">
      <w:pPr>
        <w:pStyle w:val="19"/>
        <w:ind w:firstLine="851"/>
        <w:rPr>
          <w:i/>
          <w:iCs/>
          <w:sz w:val="24"/>
          <w:szCs w:val="24"/>
        </w:rPr>
      </w:pPr>
      <w:r>
        <w:rPr>
          <w:sz w:val="24"/>
          <w:szCs w:val="24"/>
        </w:rPr>
        <w:tab/>
      </w:r>
      <w:r>
        <w:rPr>
          <w:sz w:val="24"/>
          <w:szCs w:val="24"/>
        </w:rPr>
        <w:tab/>
      </w:r>
      <w:r>
        <w:rPr>
          <w:sz w:val="24"/>
          <w:szCs w:val="24"/>
        </w:rPr>
        <w:tab/>
      </w:r>
      <w:r>
        <w:rPr>
          <w:sz w:val="24"/>
          <w:szCs w:val="24"/>
        </w:rPr>
        <w:tab/>
      </w:r>
      <w:r>
        <w:rPr>
          <w:sz w:val="24"/>
          <w:szCs w:val="24"/>
        </w:rPr>
        <w:tab/>
      </w:r>
      <w:r w:rsidRPr="00764E21">
        <w:rPr>
          <w:sz w:val="24"/>
          <w:szCs w:val="24"/>
        </w:rPr>
        <w:t xml:space="preserve"> </w:t>
      </w:r>
      <w:r w:rsidR="00764E21">
        <w:rPr>
          <w:sz w:val="24"/>
          <w:szCs w:val="24"/>
        </w:rPr>
        <w:t xml:space="preserve">                           </w:t>
      </w:r>
      <w:r w:rsidRPr="00764E21">
        <w:rPr>
          <w:sz w:val="24"/>
          <w:szCs w:val="24"/>
        </w:rPr>
        <w:t xml:space="preserve">     </w:t>
      </w:r>
      <w:r w:rsidRPr="00764E21">
        <w:rPr>
          <w:i/>
          <w:iCs/>
          <w:sz w:val="24"/>
          <w:szCs w:val="24"/>
        </w:rPr>
        <w:t>(например:  5 (пяти)</w:t>
      </w:r>
      <w:r w:rsidR="00764E21">
        <w:rPr>
          <w:i/>
          <w:iCs/>
          <w:sz w:val="24"/>
          <w:szCs w:val="24"/>
        </w:rPr>
        <w:t>)</w:t>
      </w:r>
    </w:p>
    <w:p w:rsidR="00DF40D3" w:rsidRPr="006A5CB3" w:rsidRDefault="00DF40D3" w:rsidP="00764E21">
      <w:pPr>
        <w:pStyle w:val="19"/>
        <w:ind w:firstLine="0"/>
        <w:rPr>
          <w:sz w:val="24"/>
          <w:szCs w:val="24"/>
        </w:rPr>
      </w:pPr>
      <w:r w:rsidRPr="006A5CB3">
        <w:rPr>
          <w:sz w:val="24"/>
          <w:szCs w:val="24"/>
        </w:rPr>
        <w:t>возникновения изменений  известить другую Сторону.</w:t>
      </w:r>
    </w:p>
    <w:p w:rsidR="00DF40D3" w:rsidRPr="00223465" w:rsidRDefault="00DF40D3" w:rsidP="00DF40D3">
      <w:pPr>
        <w:pStyle w:val="ConsNormal"/>
        <w:ind w:firstLine="851"/>
        <w:jc w:val="both"/>
        <w:rPr>
          <w:rFonts w:ascii="Times New Roman" w:hAnsi="Times New Roman"/>
          <w:i/>
          <w:szCs w:val="24"/>
        </w:rPr>
      </w:pPr>
      <w:r w:rsidRPr="00223465">
        <w:rPr>
          <w:rFonts w:ascii="Times New Roman" w:hAnsi="Times New Roman"/>
          <w:i/>
          <w:szCs w:val="24"/>
        </w:rPr>
        <w:t>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______________ банковских дней с даты расторжения настоящего Договора.</w:t>
      </w:r>
      <w:r w:rsidRPr="00223465">
        <w:rPr>
          <w:rStyle w:val="af7"/>
          <w:rFonts w:ascii="Times New Roman" w:hAnsi="Times New Roman"/>
          <w:i/>
          <w:szCs w:val="24"/>
        </w:rPr>
        <w:footnoteReference w:id="7"/>
      </w:r>
      <w:r w:rsidRPr="00223465">
        <w:rPr>
          <w:rFonts w:ascii="Times New Roman" w:hAnsi="Times New Roman"/>
          <w:szCs w:val="24"/>
        </w:rPr>
        <w:t xml:space="preserve">  </w:t>
      </w:r>
      <w:r w:rsidRPr="00223465">
        <w:rPr>
          <w:rFonts w:ascii="Times New Roman" w:hAnsi="Times New Roman"/>
          <w:i/>
          <w:iCs/>
          <w:szCs w:val="24"/>
          <w:vertAlign w:val="superscript"/>
        </w:rPr>
        <w:t xml:space="preserve">                 </w:t>
      </w:r>
      <w:r w:rsidRPr="00223465">
        <w:rPr>
          <w:rFonts w:ascii="Times New Roman" w:hAnsi="Times New Roman"/>
          <w:i/>
          <w:iCs/>
          <w:color w:val="F2F2F2"/>
          <w:szCs w:val="24"/>
          <w:vertAlign w:val="superscript"/>
        </w:rPr>
        <w:t>(</w:t>
      </w:r>
      <w:r w:rsidRPr="00223465">
        <w:rPr>
          <w:rFonts w:ascii="Times New Roman" w:hAnsi="Times New Roman"/>
          <w:i/>
          <w:iCs/>
          <w:szCs w:val="24"/>
          <w:vertAlign w:val="superscript"/>
        </w:rPr>
        <w:t xml:space="preserve">                                                                                               ( например: 10 (десяти)</w:t>
      </w:r>
      <w:r>
        <w:rPr>
          <w:rFonts w:ascii="Times New Roman" w:hAnsi="Times New Roman"/>
          <w:i/>
          <w:szCs w:val="24"/>
        </w:rPr>
        <w:t xml:space="preserve"> </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10.5. Все приложения к настоящему Договору являются его неотъемлемыми частями.</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10.7. Все вопросы, не предусмотренные настоящим Договором, регулируются законодательством Российской Федерации.</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10.8. Настоящий Договор составлен в двух экземплярах, имеющих одинаковую силу, по одному для каждой из Сторон.</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10.9. К настоящему Договору прилагаются:</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10.9.1. Техническое задание  (приложение № 1);</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10.9.2. Календарный план (приложение № 2);</w:t>
      </w:r>
    </w:p>
    <w:p w:rsidR="00DF40D3" w:rsidRPr="00B1015D" w:rsidRDefault="00DF40D3" w:rsidP="00DF40D3">
      <w:pPr>
        <w:pStyle w:val="affa"/>
        <w:ind w:firstLine="851"/>
        <w:jc w:val="both"/>
        <w:rPr>
          <w:rFonts w:ascii="Times New Roman" w:hAnsi="Times New Roman"/>
          <w:sz w:val="24"/>
          <w:szCs w:val="24"/>
        </w:rPr>
      </w:pPr>
      <w:r>
        <w:rPr>
          <w:rFonts w:ascii="Times New Roman" w:hAnsi="Times New Roman"/>
          <w:sz w:val="24"/>
          <w:szCs w:val="24"/>
        </w:rPr>
        <w:t>10.9</w:t>
      </w:r>
      <w:r w:rsidRPr="00B1015D">
        <w:rPr>
          <w:rFonts w:ascii="Times New Roman" w:hAnsi="Times New Roman"/>
          <w:sz w:val="24"/>
          <w:szCs w:val="24"/>
        </w:rPr>
        <w:t>.3. Протокол согласования договорной цены (приложение № 3);</w:t>
      </w:r>
    </w:p>
    <w:p w:rsidR="00DF40D3" w:rsidRPr="00B1015D" w:rsidRDefault="00DF40D3" w:rsidP="00DF40D3">
      <w:pPr>
        <w:pStyle w:val="affa"/>
        <w:ind w:firstLine="851"/>
        <w:jc w:val="both"/>
        <w:rPr>
          <w:rFonts w:ascii="Times New Roman" w:hAnsi="Times New Roman"/>
          <w:b/>
          <w:sz w:val="24"/>
          <w:szCs w:val="24"/>
        </w:rPr>
      </w:pPr>
      <w:r>
        <w:rPr>
          <w:rFonts w:ascii="Times New Roman" w:hAnsi="Times New Roman"/>
          <w:iCs/>
          <w:sz w:val="24"/>
          <w:szCs w:val="24"/>
        </w:rPr>
        <w:t>10.9.4</w:t>
      </w:r>
      <w:r w:rsidRPr="00B1015D">
        <w:rPr>
          <w:rFonts w:ascii="Times New Roman" w:hAnsi="Times New Roman"/>
          <w:iCs/>
          <w:sz w:val="24"/>
          <w:szCs w:val="24"/>
        </w:rPr>
        <w:t>. Смета</w:t>
      </w:r>
      <w:r w:rsidRPr="00B1015D">
        <w:rPr>
          <w:rFonts w:ascii="Times New Roman" w:hAnsi="Times New Roman"/>
          <w:sz w:val="24"/>
          <w:szCs w:val="24"/>
        </w:rPr>
        <w:t xml:space="preserve"> на </w:t>
      </w:r>
      <w:r>
        <w:rPr>
          <w:rFonts w:ascii="Times New Roman" w:hAnsi="Times New Roman"/>
          <w:sz w:val="24"/>
          <w:szCs w:val="24"/>
        </w:rPr>
        <w:t>выполнение Работ (приложение № 4</w:t>
      </w:r>
      <w:r w:rsidRPr="00B1015D">
        <w:rPr>
          <w:rFonts w:ascii="Times New Roman" w:hAnsi="Times New Roman"/>
          <w:sz w:val="24"/>
          <w:szCs w:val="24"/>
        </w:rPr>
        <w:t>).</w:t>
      </w:r>
    </w:p>
    <w:p w:rsidR="00DF40D3" w:rsidRDefault="00DF40D3" w:rsidP="00DF40D3">
      <w:pPr>
        <w:ind w:firstLine="851"/>
        <w:jc w:val="both"/>
        <w:rPr>
          <w:b/>
        </w:rPr>
      </w:pPr>
    </w:p>
    <w:p w:rsidR="00DF40D3" w:rsidRPr="006A5CB3" w:rsidRDefault="00DF40D3" w:rsidP="00DF40D3">
      <w:pPr>
        <w:ind w:firstLine="851"/>
        <w:jc w:val="both"/>
      </w:pPr>
      <w:r w:rsidRPr="006A5CB3">
        <w:rPr>
          <w:b/>
        </w:rPr>
        <w:t>11. Юридические адреса и платежные реквизиты Сторон</w:t>
      </w:r>
    </w:p>
    <w:p w:rsidR="00764E21" w:rsidRPr="00BA54BB" w:rsidRDefault="00764E21" w:rsidP="00764E21">
      <w:pPr>
        <w:pStyle w:val="afd"/>
        <w:ind w:firstLine="0"/>
        <w:rPr>
          <w:sz w:val="24"/>
          <w:szCs w:val="24"/>
        </w:rPr>
      </w:pPr>
      <w:r w:rsidRPr="00BA54BB">
        <w:rPr>
          <w:b/>
          <w:sz w:val="24"/>
          <w:szCs w:val="24"/>
        </w:rPr>
        <w:t xml:space="preserve">Заказчик: </w:t>
      </w:r>
      <w:r w:rsidRPr="00BA54BB">
        <w:rPr>
          <w:sz w:val="24"/>
          <w:szCs w:val="24"/>
        </w:rPr>
        <w:t xml:space="preserve"> </w:t>
      </w:r>
      <w:r>
        <w:rPr>
          <w:sz w:val="24"/>
          <w:szCs w:val="24"/>
        </w:rPr>
        <w:t>Публичное</w:t>
      </w:r>
      <w:r w:rsidRPr="00BA54BB">
        <w:rPr>
          <w:sz w:val="24"/>
          <w:szCs w:val="24"/>
        </w:rPr>
        <w:t xml:space="preserve"> акционерное общество «Центр по перевозке грузов в контейнерах «ТрансКонтейнер»</w:t>
      </w:r>
    </w:p>
    <w:p w:rsidR="00764E21" w:rsidRDefault="00764E21" w:rsidP="00764E21">
      <w:pPr>
        <w:shd w:val="clear" w:color="auto" w:fill="FFFFFF"/>
        <w:jc w:val="both"/>
        <w:rPr>
          <w:color w:val="000000"/>
          <w:spacing w:val="5"/>
        </w:rPr>
      </w:pPr>
      <w:r w:rsidRPr="00BA54BB">
        <w:rPr>
          <w:color w:val="000000"/>
          <w:spacing w:val="5"/>
        </w:rPr>
        <w:t>Место нахождения: Российская Федерация, 1</w:t>
      </w:r>
      <w:r>
        <w:rPr>
          <w:color w:val="000000"/>
          <w:spacing w:val="5"/>
        </w:rPr>
        <w:t>25047</w:t>
      </w:r>
      <w:r w:rsidRPr="00BA54BB">
        <w:rPr>
          <w:color w:val="000000"/>
          <w:spacing w:val="5"/>
        </w:rPr>
        <w:t>, г.</w:t>
      </w:r>
      <w:r>
        <w:rPr>
          <w:color w:val="000000"/>
          <w:spacing w:val="5"/>
        </w:rPr>
        <w:t xml:space="preserve"> </w:t>
      </w:r>
      <w:r w:rsidRPr="00BA54BB">
        <w:rPr>
          <w:color w:val="000000"/>
          <w:spacing w:val="5"/>
        </w:rPr>
        <w:t xml:space="preserve">Москва, </w:t>
      </w:r>
      <w:r>
        <w:rPr>
          <w:color w:val="000000"/>
          <w:spacing w:val="5"/>
        </w:rPr>
        <w:t>Оружейный переулок</w:t>
      </w:r>
      <w:r w:rsidRPr="00BA54BB">
        <w:rPr>
          <w:color w:val="000000"/>
          <w:spacing w:val="5"/>
        </w:rPr>
        <w:t xml:space="preserve">, </w:t>
      </w:r>
    </w:p>
    <w:p w:rsidR="00764E21" w:rsidRPr="00BA54BB" w:rsidRDefault="00764E21" w:rsidP="00764E21">
      <w:pPr>
        <w:shd w:val="clear" w:color="auto" w:fill="FFFFFF"/>
        <w:jc w:val="both"/>
        <w:rPr>
          <w:color w:val="000000"/>
          <w:spacing w:val="5"/>
        </w:rPr>
      </w:pPr>
      <w:r w:rsidRPr="00BA54BB">
        <w:rPr>
          <w:color w:val="000000"/>
          <w:spacing w:val="5"/>
        </w:rPr>
        <w:t>д. 1</w:t>
      </w:r>
      <w:r>
        <w:rPr>
          <w:color w:val="000000"/>
          <w:spacing w:val="5"/>
        </w:rPr>
        <w:t>9</w:t>
      </w:r>
      <w:r w:rsidRPr="00BA54BB">
        <w:rPr>
          <w:color w:val="000000"/>
          <w:spacing w:val="5"/>
        </w:rPr>
        <w:t xml:space="preserve"> </w:t>
      </w:r>
    </w:p>
    <w:p w:rsidR="00764E21" w:rsidRPr="00BA54BB" w:rsidRDefault="00764E21" w:rsidP="00764E21">
      <w:pPr>
        <w:shd w:val="clear" w:color="auto" w:fill="FFFFFF"/>
        <w:jc w:val="both"/>
        <w:rPr>
          <w:color w:val="000000"/>
          <w:spacing w:val="5"/>
        </w:rPr>
      </w:pPr>
      <w:r w:rsidRPr="00BA54BB">
        <w:rPr>
          <w:color w:val="000000"/>
          <w:spacing w:val="5"/>
        </w:rPr>
        <w:t>ИНН 7708591995, КПП 997650001</w:t>
      </w:r>
    </w:p>
    <w:p w:rsidR="00764E21" w:rsidRPr="00BA54BB" w:rsidRDefault="00764E21" w:rsidP="00764E21">
      <w:pPr>
        <w:shd w:val="clear" w:color="auto" w:fill="FFFFFF"/>
        <w:tabs>
          <w:tab w:val="left" w:pos="5098"/>
        </w:tabs>
        <w:snapToGrid w:val="0"/>
        <w:rPr>
          <w:spacing w:val="3"/>
        </w:rPr>
      </w:pPr>
      <w:r w:rsidRPr="00BA54BB">
        <w:rPr>
          <w:spacing w:val="3"/>
        </w:rPr>
        <w:t xml:space="preserve">Филиал </w:t>
      </w:r>
      <w:r>
        <w:rPr>
          <w:spacing w:val="3"/>
        </w:rPr>
        <w:t>П</w:t>
      </w:r>
      <w:r w:rsidRPr="00BA54BB">
        <w:rPr>
          <w:spacing w:val="3"/>
        </w:rPr>
        <w:t>АО «Центр по перевозке грузов в контейнерах «ТрансКонтейнер» на Свердловской железной дороге</w:t>
      </w:r>
    </w:p>
    <w:p w:rsidR="00764E21" w:rsidRPr="00BA54BB" w:rsidRDefault="00764E21" w:rsidP="00764E21">
      <w:pPr>
        <w:shd w:val="clear" w:color="auto" w:fill="FFFFFF"/>
        <w:tabs>
          <w:tab w:val="left" w:pos="5098"/>
        </w:tabs>
        <w:snapToGrid w:val="0"/>
        <w:rPr>
          <w:spacing w:val="3"/>
        </w:rPr>
      </w:pPr>
      <w:r w:rsidRPr="00BA54BB">
        <w:rPr>
          <w:spacing w:val="3"/>
        </w:rPr>
        <w:t>ИНН 7708591995   КПП 665945001</w:t>
      </w:r>
    </w:p>
    <w:p w:rsidR="00764E21" w:rsidRPr="00BA54BB" w:rsidRDefault="00764E21" w:rsidP="00764E21">
      <w:pPr>
        <w:shd w:val="clear" w:color="auto" w:fill="FFFFFF"/>
        <w:tabs>
          <w:tab w:val="left" w:pos="5098"/>
        </w:tabs>
        <w:snapToGrid w:val="0"/>
        <w:rPr>
          <w:spacing w:val="3"/>
        </w:rPr>
      </w:pPr>
      <w:r w:rsidRPr="00BA54BB">
        <w:rPr>
          <w:spacing w:val="3"/>
        </w:rPr>
        <w:t>ОГРН 1067746341024  ОКПО 96417242</w:t>
      </w:r>
    </w:p>
    <w:p w:rsidR="00764E21" w:rsidRPr="00BA54BB" w:rsidRDefault="00764E21" w:rsidP="00764E21">
      <w:pPr>
        <w:shd w:val="clear" w:color="auto" w:fill="FFFFFF"/>
        <w:tabs>
          <w:tab w:val="left" w:pos="5098"/>
        </w:tabs>
        <w:snapToGrid w:val="0"/>
        <w:rPr>
          <w:spacing w:val="3"/>
        </w:rPr>
      </w:pPr>
      <w:r w:rsidRPr="00BA54BB">
        <w:rPr>
          <w:spacing w:val="3"/>
        </w:rPr>
        <w:t>Место нахождения и почтовый адрес филиала: 620027, г. Екатеринбург, ул. Николая Никонова, д. 8</w:t>
      </w:r>
    </w:p>
    <w:p w:rsidR="00764E21" w:rsidRPr="00BA54BB" w:rsidRDefault="00764E21" w:rsidP="00764E21">
      <w:pPr>
        <w:shd w:val="clear" w:color="auto" w:fill="FFFFFF"/>
        <w:tabs>
          <w:tab w:val="left" w:pos="5098"/>
        </w:tabs>
        <w:rPr>
          <w:spacing w:val="3"/>
        </w:rPr>
      </w:pPr>
      <w:r w:rsidRPr="00BA54BB">
        <w:rPr>
          <w:spacing w:val="3"/>
        </w:rPr>
        <w:t>Банковские реквизиты:</w:t>
      </w:r>
    </w:p>
    <w:p w:rsidR="00764E21" w:rsidRPr="00BA54BB" w:rsidRDefault="00764E21" w:rsidP="00764E21">
      <w:pPr>
        <w:shd w:val="clear" w:color="auto" w:fill="FFFFFF"/>
        <w:tabs>
          <w:tab w:val="left" w:pos="5098"/>
        </w:tabs>
        <w:rPr>
          <w:spacing w:val="3"/>
        </w:rPr>
      </w:pPr>
      <w:r w:rsidRPr="00BA54BB">
        <w:rPr>
          <w:spacing w:val="3"/>
        </w:rPr>
        <w:t xml:space="preserve">БИК </w:t>
      </w:r>
      <w:r w:rsidRPr="00F300D3">
        <w:t>046577952</w:t>
      </w:r>
    </w:p>
    <w:p w:rsidR="00764E21" w:rsidRPr="00BA54BB" w:rsidRDefault="00764E21" w:rsidP="00764E21">
      <w:pPr>
        <w:shd w:val="clear" w:color="auto" w:fill="FFFFFF"/>
        <w:tabs>
          <w:tab w:val="left" w:pos="5098"/>
        </w:tabs>
        <w:rPr>
          <w:spacing w:val="3"/>
        </w:rPr>
      </w:pPr>
      <w:proofErr w:type="spellStart"/>
      <w:r w:rsidRPr="00BA54BB">
        <w:rPr>
          <w:spacing w:val="3"/>
        </w:rPr>
        <w:t>р</w:t>
      </w:r>
      <w:proofErr w:type="spellEnd"/>
      <w:r w:rsidRPr="00BA54BB">
        <w:rPr>
          <w:spacing w:val="3"/>
        </w:rPr>
        <w:t>/</w:t>
      </w:r>
      <w:proofErr w:type="spellStart"/>
      <w:r w:rsidRPr="00BA54BB">
        <w:rPr>
          <w:spacing w:val="3"/>
        </w:rPr>
        <w:t>сч</w:t>
      </w:r>
      <w:proofErr w:type="spellEnd"/>
      <w:r w:rsidRPr="00BA54BB">
        <w:rPr>
          <w:spacing w:val="3"/>
        </w:rPr>
        <w:t xml:space="preserve"> </w:t>
      </w:r>
      <w:r w:rsidRPr="00F300D3">
        <w:t>40702810600280107758</w:t>
      </w:r>
    </w:p>
    <w:p w:rsidR="00764E21" w:rsidRPr="00BA54BB" w:rsidRDefault="00764E21" w:rsidP="00764E21">
      <w:pPr>
        <w:shd w:val="clear" w:color="auto" w:fill="FFFFFF"/>
        <w:tabs>
          <w:tab w:val="left" w:pos="5098"/>
        </w:tabs>
        <w:rPr>
          <w:spacing w:val="3"/>
        </w:rPr>
      </w:pPr>
      <w:r w:rsidRPr="00BA54BB">
        <w:rPr>
          <w:spacing w:val="3"/>
        </w:rPr>
        <w:t>к/</w:t>
      </w:r>
      <w:proofErr w:type="spellStart"/>
      <w:r w:rsidRPr="00BA54BB">
        <w:rPr>
          <w:spacing w:val="3"/>
        </w:rPr>
        <w:t>сч</w:t>
      </w:r>
      <w:proofErr w:type="spellEnd"/>
      <w:r w:rsidRPr="00BA54BB">
        <w:rPr>
          <w:spacing w:val="3"/>
        </w:rPr>
        <w:t xml:space="preserve"> </w:t>
      </w:r>
      <w:r w:rsidRPr="00F300D3">
        <w:t>30101810400000000952</w:t>
      </w:r>
    </w:p>
    <w:p w:rsidR="00764E21" w:rsidRDefault="00764E21" w:rsidP="00764E21">
      <w:pPr>
        <w:shd w:val="clear" w:color="auto" w:fill="FFFFFF"/>
        <w:tabs>
          <w:tab w:val="left" w:pos="5098"/>
        </w:tabs>
        <w:rPr>
          <w:spacing w:val="3"/>
        </w:rPr>
      </w:pPr>
      <w:r w:rsidRPr="00BA54BB">
        <w:rPr>
          <w:spacing w:val="3"/>
        </w:rPr>
        <w:t xml:space="preserve">в </w:t>
      </w:r>
      <w:r w:rsidRPr="00F300D3">
        <w:t>Филиале ОАО Банк ВТБ</w:t>
      </w:r>
      <w:r>
        <w:t xml:space="preserve"> </w:t>
      </w:r>
      <w:r w:rsidRPr="00BA54BB">
        <w:rPr>
          <w:spacing w:val="3"/>
        </w:rPr>
        <w:t>в г. Екатеринбурге</w:t>
      </w:r>
    </w:p>
    <w:p w:rsidR="00DF40D3" w:rsidRPr="00CC5C7E" w:rsidRDefault="00DF40D3" w:rsidP="00DF40D3">
      <w:pPr>
        <w:pStyle w:val="affa"/>
        <w:rPr>
          <w:rFonts w:ascii="Times New Roman" w:hAnsi="Times New Roman"/>
          <w:color w:val="000000"/>
          <w:spacing w:val="5"/>
          <w:sz w:val="24"/>
          <w:szCs w:val="24"/>
        </w:rPr>
      </w:pPr>
      <w:r w:rsidRPr="00CC5C7E">
        <w:rPr>
          <w:rFonts w:ascii="Times New Roman" w:hAnsi="Times New Roman"/>
          <w:color w:val="000000"/>
          <w:spacing w:val="5"/>
          <w:sz w:val="24"/>
          <w:szCs w:val="24"/>
        </w:rPr>
        <w:t>тел. (</w:t>
      </w:r>
      <w:r w:rsidR="00764E21">
        <w:rPr>
          <w:rFonts w:ascii="Times New Roman" w:hAnsi="Times New Roman"/>
          <w:color w:val="000000"/>
          <w:spacing w:val="5"/>
          <w:sz w:val="24"/>
          <w:szCs w:val="24"/>
        </w:rPr>
        <w:t>343</w:t>
      </w:r>
      <w:r w:rsidRPr="00CC5C7E">
        <w:rPr>
          <w:rFonts w:ascii="Times New Roman" w:hAnsi="Times New Roman"/>
          <w:color w:val="000000"/>
          <w:spacing w:val="5"/>
          <w:sz w:val="24"/>
          <w:szCs w:val="24"/>
        </w:rPr>
        <w:t xml:space="preserve">) </w:t>
      </w:r>
      <w:r w:rsidR="00764E21">
        <w:rPr>
          <w:rFonts w:ascii="Times New Roman" w:hAnsi="Times New Roman"/>
          <w:color w:val="000000"/>
          <w:spacing w:val="5"/>
          <w:sz w:val="24"/>
          <w:szCs w:val="24"/>
        </w:rPr>
        <w:t>380</w:t>
      </w:r>
      <w:r w:rsidRPr="00CC5C7E">
        <w:rPr>
          <w:rFonts w:ascii="Times New Roman" w:hAnsi="Times New Roman"/>
          <w:color w:val="000000"/>
          <w:spacing w:val="5"/>
          <w:sz w:val="24"/>
          <w:szCs w:val="24"/>
        </w:rPr>
        <w:t>-1</w:t>
      </w:r>
      <w:r w:rsidR="00764E21">
        <w:rPr>
          <w:rFonts w:ascii="Times New Roman" w:hAnsi="Times New Roman"/>
          <w:color w:val="000000"/>
          <w:spacing w:val="5"/>
          <w:sz w:val="24"/>
          <w:szCs w:val="24"/>
        </w:rPr>
        <w:t>2</w:t>
      </w:r>
      <w:r w:rsidRPr="00CC5C7E">
        <w:rPr>
          <w:rFonts w:ascii="Times New Roman" w:hAnsi="Times New Roman"/>
          <w:color w:val="000000"/>
          <w:spacing w:val="5"/>
          <w:sz w:val="24"/>
          <w:szCs w:val="24"/>
        </w:rPr>
        <w:t>-</w:t>
      </w:r>
      <w:r w:rsidR="00764E21">
        <w:rPr>
          <w:rFonts w:ascii="Times New Roman" w:hAnsi="Times New Roman"/>
          <w:color w:val="000000"/>
          <w:spacing w:val="5"/>
          <w:sz w:val="24"/>
          <w:szCs w:val="24"/>
        </w:rPr>
        <w:t>00 (доб.5008)</w:t>
      </w:r>
      <w:r w:rsidRPr="00CC5C7E">
        <w:rPr>
          <w:rFonts w:ascii="Times New Roman" w:hAnsi="Times New Roman"/>
          <w:color w:val="000000"/>
          <w:spacing w:val="5"/>
          <w:sz w:val="24"/>
          <w:szCs w:val="24"/>
        </w:rPr>
        <w:t xml:space="preserve">, факс </w:t>
      </w:r>
      <w:r w:rsidR="00764E21">
        <w:rPr>
          <w:rFonts w:ascii="Times New Roman" w:hAnsi="Times New Roman"/>
          <w:color w:val="000000"/>
          <w:spacing w:val="5"/>
          <w:sz w:val="24"/>
          <w:szCs w:val="24"/>
        </w:rPr>
        <w:t>(доб.5007)</w:t>
      </w:r>
    </w:p>
    <w:p w:rsidR="00DF40D3" w:rsidRPr="00CC5C7E" w:rsidRDefault="00DF40D3" w:rsidP="00DF40D3">
      <w:pPr>
        <w:pStyle w:val="affa"/>
        <w:rPr>
          <w:rFonts w:ascii="Times New Roman" w:hAnsi="Times New Roman"/>
          <w:sz w:val="24"/>
          <w:szCs w:val="24"/>
        </w:rPr>
      </w:pPr>
      <w:r w:rsidRPr="00CC5C7E">
        <w:rPr>
          <w:rFonts w:ascii="Times New Roman" w:hAnsi="Times New Roman"/>
          <w:sz w:val="24"/>
          <w:szCs w:val="24"/>
          <w:lang w:val="en-US"/>
        </w:rPr>
        <w:t>E</w:t>
      </w:r>
      <w:r w:rsidRPr="00CC5C7E">
        <w:rPr>
          <w:rFonts w:ascii="Times New Roman" w:hAnsi="Times New Roman"/>
          <w:sz w:val="24"/>
          <w:szCs w:val="24"/>
        </w:rPr>
        <w:t>-</w:t>
      </w:r>
      <w:r w:rsidRPr="00CC5C7E">
        <w:rPr>
          <w:rFonts w:ascii="Times New Roman" w:hAnsi="Times New Roman"/>
          <w:sz w:val="24"/>
          <w:szCs w:val="24"/>
          <w:lang w:val="en-US"/>
        </w:rPr>
        <w:t>mail</w:t>
      </w:r>
      <w:r w:rsidRPr="00CC5C7E">
        <w:rPr>
          <w:rFonts w:ascii="Times New Roman" w:hAnsi="Times New Roman"/>
          <w:sz w:val="24"/>
          <w:szCs w:val="24"/>
        </w:rPr>
        <w:t xml:space="preserve">: </w:t>
      </w:r>
      <w:hyperlink r:id="rId21" w:history="1">
        <w:r w:rsidR="00684768" w:rsidRPr="007E34DA">
          <w:rPr>
            <w:rStyle w:val="a8"/>
            <w:rFonts w:ascii="Arial" w:hAnsi="Arial" w:cs="Arial"/>
            <w:sz w:val="18"/>
            <w:szCs w:val="18"/>
          </w:rPr>
          <w:t xml:space="preserve"> </w:t>
        </w:r>
        <w:r w:rsidR="00684768" w:rsidRPr="007E34DA">
          <w:rPr>
            <w:rStyle w:val="a8"/>
            <w:rFonts w:ascii="Times New Roman" w:hAnsi="Times New Roman"/>
            <w:sz w:val="24"/>
            <w:szCs w:val="24"/>
            <w:lang w:val="en-US"/>
          </w:rPr>
          <w:t>svzd</w:t>
        </w:r>
        <w:r w:rsidR="00684768" w:rsidRPr="007E34DA">
          <w:rPr>
            <w:rStyle w:val="a8"/>
            <w:rFonts w:ascii="Times New Roman" w:eastAsia="MS Mincho" w:hAnsi="Times New Roman"/>
            <w:sz w:val="24"/>
            <w:szCs w:val="24"/>
          </w:rPr>
          <w:t>@</w:t>
        </w:r>
        <w:r w:rsidR="00684768" w:rsidRPr="007E34DA">
          <w:rPr>
            <w:rStyle w:val="a8"/>
            <w:rFonts w:ascii="Times New Roman" w:eastAsia="MS Mincho" w:hAnsi="Times New Roman"/>
            <w:sz w:val="24"/>
            <w:szCs w:val="24"/>
            <w:lang w:val="en-US"/>
          </w:rPr>
          <w:t>trcont</w:t>
        </w:r>
        <w:r w:rsidR="00684768" w:rsidRPr="007E34DA">
          <w:rPr>
            <w:rStyle w:val="a8"/>
            <w:rFonts w:ascii="Times New Roman" w:eastAsia="MS Mincho" w:hAnsi="Times New Roman"/>
            <w:sz w:val="24"/>
            <w:szCs w:val="24"/>
          </w:rPr>
          <w:t>.</w:t>
        </w:r>
        <w:r w:rsidR="00684768" w:rsidRPr="007E34DA">
          <w:rPr>
            <w:rStyle w:val="a8"/>
            <w:rFonts w:ascii="Times New Roman" w:eastAsia="MS Mincho" w:hAnsi="Times New Roman"/>
            <w:sz w:val="24"/>
            <w:szCs w:val="24"/>
            <w:lang w:val="en-US"/>
          </w:rPr>
          <w:t>ru</w:t>
        </w:r>
      </w:hyperlink>
    </w:p>
    <w:p w:rsidR="00DF40D3" w:rsidRPr="00CC5C7E" w:rsidRDefault="00DF40D3" w:rsidP="00DF40D3">
      <w:pPr>
        <w:pStyle w:val="affa"/>
        <w:rPr>
          <w:rFonts w:ascii="Times New Roman" w:hAnsi="Times New Roman"/>
          <w:sz w:val="24"/>
          <w:szCs w:val="24"/>
        </w:rPr>
      </w:pPr>
      <w:r w:rsidRPr="00CC5C7E">
        <w:rPr>
          <w:rFonts w:ascii="Times New Roman" w:hAnsi="Times New Roman"/>
          <w:b/>
          <w:sz w:val="24"/>
          <w:szCs w:val="24"/>
        </w:rPr>
        <w:t>Исполнитель: ________________________________________</w:t>
      </w:r>
    </w:p>
    <w:p w:rsidR="00DF40D3" w:rsidRPr="00CC5C7E" w:rsidRDefault="00DF40D3" w:rsidP="00DF40D3">
      <w:pPr>
        <w:pStyle w:val="affa"/>
        <w:rPr>
          <w:rFonts w:ascii="Times New Roman" w:hAnsi="Times New Roman"/>
          <w:sz w:val="24"/>
          <w:szCs w:val="24"/>
        </w:rPr>
      </w:pPr>
      <w:r w:rsidRPr="00CC5C7E">
        <w:rPr>
          <w:rFonts w:ascii="Times New Roman" w:hAnsi="Times New Roman"/>
          <w:color w:val="000000"/>
          <w:spacing w:val="5"/>
          <w:sz w:val="24"/>
          <w:szCs w:val="24"/>
        </w:rPr>
        <w:t>Место нахождения:</w:t>
      </w:r>
      <w:r w:rsidRPr="00CC5C7E">
        <w:rPr>
          <w:rFonts w:ascii="Times New Roman" w:hAnsi="Times New Roman"/>
          <w:b/>
          <w:sz w:val="24"/>
          <w:szCs w:val="24"/>
        </w:rPr>
        <w:t xml:space="preserve"> ________________________________________</w:t>
      </w:r>
    </w:p>
    <w:p w:rsidR="00DF40D3" w:rsidRPr="00CC5C7E" w:rsidRDefault="00DF40D3" w:rsidP="00DF40D3">
      <w:pPr>
        <w:pStyle w:val="affa"/>
        <w:rPr>
          <w:rFonts w:ascii="Times New Roman" w:hAnsi="Times New Roman"/>
          <w:sz w:val="24"/>
          <w:szCs w:val="24"/>
        </w:rPr>
      </w:pPr>
      <w:r w:rsidRPr="00CC5C7E">
        <w:rPr>
          <w:rFonts w:ascii="Times New Roman" w:hAnsi="Times New Roman"/>
          <w:sz w:val="24"/>
          <w:szCs w:val="24"/>
        </w:rPr>
        <w:t>Почтовый индекс:  _________,</w:t>
      </w:r>
      <w:r w:rsidRPr="00CC5C7E">
        <w:rPr>
          <w:rFonts w:ascii="Times New Roman" w:hAnsi="Times New Roman"/>
          <w:b/>
          <w:sz w:val="24"/>
          <w:szCs w:val="24"/>
        </w:rPr>
        <w:t xml:space="preserve">  </w:t>
      </w:r>
      <w:r w:rsidRPr="00CC5C7E">
        <w:rPr>
          <w:rFonts w:ascii="Times New Roman" w:hAnsi="Times New Roman"/>
          <w:sz w:val="24"/>
          <w:szCs w:val="24"/>
        </w:rPr>
        <w:t>адрес:______________________________</w:t>
      </w:r>
    </w:p>
    <w:p w:rsidR="00DF40D3" w:rsidRPr="00CC5C7E" w:rsidRDefault="00DF40D3" w:rsidP="00DF40D3">
      <w:pPr>
        <w:pStyle w:val="affa"/>
        <w:rPr>
          <w:rFonts w:ascii="Times New Roman" w:hAnsi="Times New Roman"/>
          <w:sz w:val="24"/>
          <w:szCs w:val="24"/>
        </w:rPr>
      </w:pPr>
      <w:r w:rsidRPr="00CC5C7E">
        <w:rPr>
          <w:rFonts w:ascii="Times New Roman" w:hAnsi="Times New Roman"/>
          <w:sz w:val="24"/>
          <w:szCs w:val="24"/>
        </w:rPr>
        <w:t xml:space="preserve">ОГРН_______________ИНН ______________, ОКПО ______________, </w:t>
      </w:r>
    </w:p>
    <w:p w:rsidR="00DF40D3" w:rsidRPr="00CC5C7E" w:rsidRDefault="00DF40D3" w:rsidP="00DF40D3">
      <w:pPr>
        <w:pStyle w:val="affa"/>
        <w:rPr>
          <w:rFonts w:ascii="Times New Roman" w:hAnsi="Times New Roman"/>
          <w:i/>
          <w:sz w:val="24"/>
          <w:szCs w:val="24"/>
        </w:rPr>
      </w:pPr>
      <w:r w:rsidRPr="00CC5C7E">
        <w:rPr>
          <w:rFonts w:ascii="Times New Roman" w:hAnsi="Times New Roman"/>
          <w:sz w:val="24"/>
          <w:szCs w:val="24"/>
        </w:rPr>
        <w:t xml:space="preserve">КПП ______________ , </w:t>
      </w:r>
    </w:p>
    <w:p w:rsidR="00DF40D3" w:rsidRPr="00CC5C7E" w:rsidRDefault="00DF40D3" w:rsidP="00DF40D3">
      <w:pPr>
        <w:pStyle w:val="affa"/>
        <w:rPr>
          <w:rFonts w:ascii="Times New Roman" w:hAnsi="Times New Roman"/>
          <w:i/>
          <w:iCs/>
          <w:sz w:val="24"/>
          <w:szCs w:val="24"/>
        </w:rPr>
      </w:pPr>
      <w:r w:rsidRPr="00CC5C7E">
        <w:rPr>
          <w:rFonts w:ascii="Times New Roman" w:hAnsi="Times New Roman"/>
          <w:i/>
          <w:iCs/>
          <w:sz w:val="24"/>
          <w:szCs w:val="24"/>
        </w:rPr>
        <w:t xml:space="preserve">р/счет  ______________________ в  ____________________,            к/счет _______________________ в  ___________________________, БИК _______________, </w:t>
      </w:r>
    </w:p>
    <w:p w:rsidR="00DF40D3" w:rsidRPr="00CC5C7E" w:rsidRDefault="00DF40D3" w:rsidP="00DF40D3">
      <w:pPr>
        <w:pStyle w:val="affa"/>
        <w:rPr>
          <w:rFonts w:ascii="Times New Roman" w:hAnsi="Times New Roman"/>
          <w:sz w:val="24"/>
          <w:szCs w:val="24"/>
        </w:rPr>
      </w:pPr>
      <w:r w:rsidRPr="00CC5C7E">
        <w:rPr>
          <w:rFonts w:ascii="Times New Roman" w:hAnsi="Times New Roman"/>
          <w:iCs/>
          <w:sz w:val="24"/>
          <w:szCs w:val="24"/>
        </w:rPr>
        <w:t>тел.</w:t>
      </w:r>
      <w:r w:rsidRPr="00CC5C7E">
        <w:rPr>
          <w:rFonts w:ascii="Times New Roman" w:hAnsi="Times New Roman"/>
          <w:i/>
          <w:sz w:val="24"/>
          <w:szCs w:val="24"/>
        </w:rPr>
        <w:t xml:space="preserve"> ________</w:t>
      </w:r>
      <w:r w:rsidRPr="00CC5C7E">
        <w:rPr>
          <w:rFonts w:ascii="Times New Roman" w:hAnsi="Times New Roman"/>
          <w:sz w:val="24"/>
          <w:szCs w:val="24"/>
        </w:rPr>
        <w:t>, факс _____________,</w:t>
      </w:r>
    </w:p>
    <w:p w:rsidR="00DF40D3" w:rsidRDefault="00DF40D3" w:rsidP="00DF40D3">
      <w:pPr>
        <w:pStyle w:val="affa"/>
        <w:rPr>
          <w:rFonts w:ascii="Times New Roman" w:hAnsi="Times New Roman"/>
          <w:sz w:val="24"/>
          <w:szCs w:val="24"/>
        </w:rPr>
      </w:pPr>
      <w:r w:rsidRPr="00CC5C7E">
        <w:rPr>
          <w:rFonts w:ascii="Times New Roman" w:hAnsi="Times New Roman"/>
          <w:sz w:val="24"/>
          <w:szCs w:val="24"/>
          <w:lang w:val="en-US"/>
        </w:rPr>
        <w:t>E</w:t>
      </w:r>
      <w:r w:rsidRPr="00CC5C7E">
        <w:rPr>
          <w:rFonts w:ascii="Times New Roman" w:hAnsi="Times New Roman"/>
          <w:sz w:val="24"/>
          <w:szCs w:val="24"/>
        </w:rPr>
        <w:t>-</w:t>
      </w:r>
      <w:r w:rsidRPr="00CC5C7E">
        <w:rPr>
          <w:rFonts w:ascii="Times New Roman" w:hAnsi="Times New Roman"/>
          <w:sz w:val="24"/>
          <w:szCs w:val="24"/>
          <w:lang w:val="en-US"/>
        </w:rPr>
        <w:t>mail</w:t>
      </w:r>
      <w:r w:rsidRPr="00CC5C7E">
        <w:rPr>
          <w:rFonts w:ascii="Times New Roman" w:hAnsi="Times New Roman"/>
          <w:sz w:val="24"/>
          <w:szCs w:val="24"/>
        </w:rPr>
        <w:t xml:space="preserve"> _________________</w:t>
      </w:r>
    </w:p>
    <w:tbl>
      <w:tblPr>
        <w:tblW w:w="0" w:type="auto"/>
        <w:tblInd w:w="223" w:type="dxa"/>
        <w:tblLook w:val="0000"/>
      </w:tblPr>
      <w:tblGrid>
        <w:gridCol w:w="4705"/>
        <w:gridCol w:w="4139"/>
      </w:tblGrid>
      <w:tr w:rsidR="00DF40D3" w:rsidRPr="00CC5C7E" w:rsidTr="00764E21">
        <w:trPr>
          <w:trHeight w:val="68"/>
        </w:trPr>
        <w:tc>
          <w:tcPr>
            <w:tcW w:w="4705" w:type="dxa"/>
          </w:tcPr>
          <w:p w:rsidR="00DF40D3" w:rsidRPr="00CC5C7E" w:rsidRDefault="00DF40D3" w:rsidP="00C3198A">
            <w:pPr>
              <w:pStyle w:val="affa"/>
              <w:rPr>
                <w:rFonts w:ascii="Times New Roman" w:hAnsi="Times New Roman"/>
                <w:sz w:val="24"/>
                <w:szCs w:val="24"/>
              </w:rPr>
            </w:pPr>
            <w:r w:rsidRPr="00CC5C7E">
              <w:rPr>
                <w:rFonts w:ascii="Times New Roman" w:hAnsi="Times New Roman"/>
                <w:sz w:val="24"/>
                <w:szCs w:val="24"/>
              </w:rPr>
              <w:t>Заказчик:</w:t>
            </w:r>
          </w:p>
          <w:p w:rsidR="00DF40D3" w:rsidRPr="00CC5C7E" w:rsidRDefault="00DF40D3" w:rsidP="00C3198A">
            <w:pPr>
              <w:pStyle w:val="affa"/>
              <w:rPr>
                <w:rFonts w:ascii="Times New Roman" w:hAnsi="Times New Roman"/>
                <w:sz w:val="24"/>
                <w:szCs w:val="24"/>
              </w:rPr>
            </w:pPr>
            <w:r w:rsidRPr="00CC5C7E">
              <w:rPr>
                <w:rFonts w:ascii="Times New Roman" w:hAnsi="Times New Roman"/>
                <w:sz w:val="24"/>
                <w:szCs w:val="24"/>
              </w:rPr>
              <w:t>________    ______________</w:t>
            </w:r>
          </w:p>
          <w:p w:rsidR="00DF40D3" w:rsidRPr="00CC5C7E" w:rsidRDefault="00DF40D3" w:rsidP="00764E21">
            <w:pPr>
              <w:pStyle w:val="affa"/>
              <w:rPr>
                <w:rFonts w:ascii="Times New Roman" w:hAnsi="Times New Roman"/>
                <w:sz w:val="24"/>
                <w:szCs w:val="24"/>
                <w:vertAlign w:val="superscript"/>
              </w:rPr>
            </w:pPr>
            <w:r w:rsidRPr="00CC5C7E">
              <w:rPr>
                <w:rFonts w:ascii="Times New Roman" w:hAnsi="Times New Roman"/>
                <w:sz w:val="24"/>
                <w:szCs w:val="24"/>
                <w:vertAlign w:val="superscript"/>
              </w:rPr>
              <w:t xml:space="preserve">(подпись)                    (Ф.И.О.)                                                                 </w:t>
            </w:r>
          </w:p>
        </w:tc>
        <w:tc>
          <w:tcPr>
            <w:tcW w:w="4139" w:type="dxa"/>
          </w:tcPr>
          <w:p w:rsidR="00DF40D3" w:rsidRPr="00CC5C7E" w:rsidRDefault="00DF40D3" w:rsidP="00C3198A">
            <w:pPr>
              <w:pStyle w:val="affa"/>
              <w:rPr>
                <w:rFonts w:ascii="Times New Roman" w:hAnsi="Times New Roman"/>
                <w:sz w:val="24"/>
                <w:szCs w:val="24"/>
              </w:rPr>
            </w:pPr>
            <w:r w:rsidRPr="00CC5C7E">
              <w:rPr>
                <w:rFonts w:ascii="Times New Roman" w:hAnsi="Times New Roman"/>
                <w:sz w:val="24"/>
                <w:szCs w:val="24"/>
              </w:rPr>
              <w:t>Исполнитель:</w:t>
            </w:r>
          </w:p>
          <w:p w:rsidR="00DF40D3" w:rsidRPr="00CC5C7E" w:rsidRDefault="00DF40D3" w:rsidP="00C3198A">
            <w:pPr>
              <w:pStyle w:val="affa"/>
              <w:rPr>
                <w:rFonts w:ascii="Times New Roman" w:hAnsi="Times New Roman"/>
                <w:sz w:val="24"/>
                <w:szCs w:val="24"/>
              </w:rPr>
            </w:pPr>
            <w:r w:rsidRPr="00CC5C7E">
              <w:rPr>
                <w:rFonts w:ascii="Times New Roman" w:hAnsi="Times New Roman"/>
                <w:sz w:val="24"/>
                <w:szCs w:val="24"/>
              </w:rPr>
              <w:t>________    ______________</w:t>
            </w:r>
          </w:p>
          <w:p w:rsidR="00DF40D3" w:rsidRPr="00CC5C7E" w:rsidRDefault="00DF40D3" w:rsidP="00764E21">
            <w:pPr>
              <w:pStyle w:val="affa"/>
              <w:rPr>
                <w:rFonts w:ascii="Times New Roman" w:hAnsi="Times New Roman"/>
                <w:sz w:val="24"/>
                <w:szCs w:val="24"/>
              </w:rPr>
            </w:pPr>
            <w:r w:rsidRPr="00CC5C7E">
              <w:rPr>
                <w:rFonts w:ascii="Times New Roman" w:hAnsi="Times New Roman"/>
                <w:sz w:val="24"/>
                <w:szCs w:val="24"/>
                <w:vertAlign w:val="superscript"/>
              </w:rPr>
              <w:t xml:space="preserve">(подпись)                        (Ф.И.О.)                                              </w:t>
            </w:r>
          </w:p>
        </w:tc>
      </w:tr>
    </w:tbl>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1</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 xml:space="preserve">к Договору на </w:t>
      </w:r>
      <w:bookmarkStart w:id="3" w:name="OLE_LINK1"/>
      <w:bookmarkStart w:id="4" w:name="OLE_LINK2"/>
      <w:r w:rsidRPr="006A5CB3">
        <w:rPr>
          <w:rFonts w:ascii="Times New Roman" w:hAnsi="Times New Roman"/>
          <w:sz w:val="24"/>
          <w:szCs w:val="24"/>
        </w:rPr>
        <w:t>выполнение работ</w:t>
      </w:r>
      <w:bookmarkEnd w:id="3"/>
      <w:bookmarkEnd w:id="4"/>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r w:rsidR="00764E21">
        <w:rPr>
          <w:rFonts w:ascii="Times New Roman" w:hAnsi="Times New Roman"/>
          <w:sz w:val="24"/>
          <w:szCs w:val="24"/>
        </w:rPr>
        <w:t xml:space="preserve"> НКП СВЖДд-</w:t>
      </w:r>
      <w:r w:rsidRPr="006A5CB3">
        <w:rPr>
          <w:rFonts w:ascii="Times New Roman" w:hAnsi="Times New Roman"/>
          <w:sz w:val="24"/>
          <w:szCs w:val="24"/>
        </w:rPr>
        <w:t>1_/___/___</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DF40D3" w:rsidRPr="006A5CB3" w:rsidRDefault="00DF40D3" w:rsidP="00DF40D3">
      <w:pPr>
        <w:pStyle w:val="ConsNonformat"/>
        <w:widowControl/>
        <w:jc w:val="both"/>
        <w:rPr>
          <w:rFonts w:ascii="Times New Roman" w:hAnsi="Times New Roman" w:cs="Times New Roman"/>
          <w:sz w:val="24"/>
          <w:szCs w:val="24"/>
        </w:rPr>
      </w:pPr>
    </w:p>
    <w:p w:rsidR="00DF40D3" w:rsidRDefault="00DF40D3" w:rsidP="00DF40D3">
      <w:pPr>
        <w:pStyle w:val="ConsNormal"/>
        <w:widowControl/>
        <w:ind w:firstLine="0"/>
        <w:jc w:val="center"/>
        <w:rPr>
          <w:rFonts w:ascii="Times New Roman" w:hAnsi="Times New Roman"/>
          <w:sz w:val="24"/>
          <w:szCs w:val="24"/>
        </w:rPr>
      </w:pPr>
    </w:p>
    <w:p w:rsidR="00DF40D3" w:rsidRDefault="00DF40D3" w:rsidP="00DF40D3">
      <w:pPr>
        <w:pStyle w:val="ConsNormal"/>
        <w:widowControl/>
        <w:ind w:firstLine="0"/>
        <w:jc w:val="center"/>
        <w:rPr>
          <w:rFonts w:ascii="Times New Roman" w:hAnsi="Times New Roman"/>
          <w:sz w:val="24"/>
          <w:szCs w:val="24"/>
        </w:rPr>
      </w:pPr>
    </w:p>
    <w:p w:rsidR="00DF40D3" w:rsidRPr="006A5CB3" w:rsidRDefault="00DF40D3" w:rsidP="00DF40D3">
      <w:pPr>
        <w:pStyle w:val="ConsNormal"/>
        <w:widowControl/>
        <w:ind w:firstLine="0"/>
        <w:jc w:val="center"/>
        <w:rPr>
          <w:rFonts w:ascii="Times New Roman" w:hAnsi="Times New Roman"/>
          <w:sz w:val="24"/>
          <w:szCs w:val="24"/>
        </w:rPr>
      </w:pPr>
      <w:r w:rsidRPr="006A5CB3">
        <w:rPr>
          <w:rFonts w:ascii="Times New Roman" w:hAnsi="Times New Roman"/>
          <w:sz w:val="24"/>
          <w:szCs w:val="24"/>
        </w:rPr>
        <w:t>Техническое задание</w:t>
      </w:r>
    </w:p>
    <w:p w:rsidR="00DF40D3" w:rsidRPr="006A5CB3" w:rsidRDefault="00DF40D3" w:rsidP="00DF40D3">
      <w:pPr>
        <w:pStyle w:val="ConsNormal"/>
        <w:widowControl/>
        <w:ind w:firstLine="540"/>
        <w:jc w:val="both"/>
        <w:rPr>
          <w:rFonts w:ascii="Times New Roman" w:hAnsi="Times New Roman"/>
          <w:sz w:val="24"/>
          <w:szCs w:val="24"/>
        </w:rPr>
      </w:pPr>
    </w:p>
    <w:p w:rsidR="00DF40D3" w:rsidRPr="006A5CB3" w:rsidRDefault="00DF40D3" w:rsidP="00DF40D3">
      <w:pPr>
        <w:pStyle w:val="ConsNonformat"/>
        <w:widowControl/>
        <w:jc w:val="center"/>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F40D3" w:rsidRPr="006A5CB3" w:rsidTr="00C3198A">
        <w:trPr>
          <w:trHeight w:val="2074"/>
        </w:trPr>
        <w:tc>
          <w:tcPr>
            <w:tcW w:w="4705" w:type="dxa"/>
            <w:tcBorders>
              <w:top w:val="nil"/>
              <w:left w:val="nil"/>
              <w:bottom w:val="nil"/>
              <w:right w:val="nil"/>
            </w:tcBorders>
          </w:tcPr>
          <w:p w:rsidR="00DF40D3" w:rsidRPr="006A5CB3" w:rsidRDefault="00DF40D3" w:rsidP="00C3198A">
            <w:pPr>
              <w:jc w:val="both"/>
            </w:pPr>
            <w:r w:rsidRPr="006A5CB3">
              <w:t>От Заказчика:</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DF40D3" w:rsidRPr="006A5CB3" w:rsidRDefault="00DF40D3" w:rsidP="00C3198A">
            <w:pPr>
              <w:jc w:val="both"/>
            </w:pPr>
            <w:r w:rsidRPr="006A5CB3">
              <w:t>От Исполнителя:</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pPr>
            <w:r w:rsidRPr="006A5CB3">
              <w:rPr>
                <w:vertAlign w:val="superscript"/>
              </w:rPr>
              <w:t xml:space="preserve">(подпись)                        (Ф.И.О.)                                                                          </w:t>
            </w:r>
          </w:p>
        </w:tc>
      </w:tr>
    </w:tbl>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2</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r w:rsidR="00764E21">
        <w:rPr>
          <w:rFonts w:ascii="Times New Roman" w:hAnsi="Times New Roman"/>
          <w:sz w:val="24"/>
          <w:szCs w:val="24"/>
        </w:rPr>
        <w:t xml:space="preserve"> НКП СВЖДд-</w:t>
      </w:r>
      <w:r w:rsidRPr="006A5CB3">
        <w:rPr>
          <w:rFonts w:ascii="Times New Roman" w:hAnsi="Times New Roman"/>
          <w:sz w:val="24"/>
          <w:szCs w:val="24"/>
        </w:rPr>
        <w:t>1_/___/___</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DF40D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Default="00DF40D3" w:rsidP="00DF40D3">
      <w:pPr>
        <w:pStyle w:val="ConsNormal"/>
        <w:widowControl/>
        <w:ind w:firstLine="0"/>
        <w:jc w:val="center"/>
        <w:rPr>
          <w:rFonts w:ascii="Times New Roman" w:hAnsi="Times New Roman"/>
          <w:sz w:val="24"/>
          <w:szCs w:val="24"/>
        </w:rPr>
      </w:pPr>
      <w:r w:rsidRPr="006A5CB3">
        <w:rPr>
          <w:rFonts w:ascii="Times New Roman" w:hAnsi="Times New Roman"/>
          <w:sz w:val="24"/>
          <w:szCs w:val="24"/>
        </w:rPr>
        <w:t>Календарный план</w:t>
      </w:r>
    </w:p>
    <w:p w:rsidR="00DF40D3" w:rsidRPr="006A5CB3" w:rsidRDefault="00DF40D3" w:rsidP="00DF40D3">
      <w:pPr>
        <w:pStyle w:val="ConsNormal"/>
        <w:widowControl/>
        <w:ind w:firstLine="0"/>
        <w:rPr>
          <w:rFonts w:ascii="Times New Roman" w:hAnsi="Times New Roman"/>
          <w:sz w:val="24"/>
          <w:szCs w:val="24"/>
        </w:rPr>
      </w:pPr>
    </w:p>
    <w:tbl>
      <w:tblPr>
        <w:tblW w:w="0" w:type="auto"/>
        <w:jc w:val="center"/>
        <w:tblInd w:w="70" w:type="dxa"/>
        <w:tblLayout w:type="fixed"/>
        <w:tblCellMar>
          <w:left w:w="70" w:type="dxa"/>
          <w:right w:w="70" w:type="dxa"/>
        </w:tblCellMar>
        <w:tblLook w:val="0000"/>
      </w:tblPr>
      <w:tblGrid>
        <w:gridCol w:w="1890"/>
        <w:gridCol w:w="2160"/>
        <w:gridCol w:w="2565"/>
        <w:gridCol w:w="1890"/>
      </w:tblGrid>
      <w:tr w:rsidR="00DF40D3" w:rsidRPr="006A5CB3" w:rsidTr="00C3198A">
        <w:trPr>
          <w:trHeight w:val="48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Наименование </w:t>
            </w:r>
            <w:r w:rsidRPr="006A5CB3">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Цена Работ с   </w:t>
            </w:r>
            <w:r w:rsidRPr="006A5CB3">
              <w:rPr>
                <w:rFonts w:ascii="Times New Roman" w:hAnsi="Times New Roman" w:cs="Times New Roman"/>
                <w:sz w:val="24"/>
                <w:szCs w:val="24"/>
              </w:rPr>
              <w:br/>
              <w:t xml:space="preserve">НДС,           </w:t>
            </w:r>
            <w:r w:rsidRPr="006A5CB3">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Срок выполнения Работ     </w:t>
            </w:r>
            <w:r w:rsidRPr="006A5CB3">
              <w:rPr>
                <w:rFonts w:ascii="Times New Roman" w:hAnsi="Times New Roman" w:cs="Times New Roman"/>
                <w:sz w:val="24"/>
                <w:szCs w:val="24"/>
              </w:rPr>
              <w:br/>
              <w:t xml:space="preserve">начало-окончание  </w:t>
            </w:r>
            <w:r w:rsidRPr="006A5CB3">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Отчетные  </w:t>
            </w:r>
            <w:r w:rsidRPr="006A5CB3">
              <w:rPr>
                <w:rFonts w:ascii="Times New Roman" w:hAnsi="Times New Roman" w:cs="Times New Roman"/>
                <w:sz w:val="24"/>
                <w:szCs w:val="24"/>
              </w:rPr>
              <w:br/>
              <w:t xml:space="preserve">документы </w:t>
            </w: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bl>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F40D3" w:rsidRPr="006A5CB3" w:rsidTr="00C3198A">
        <w:trPr>
          <w:trHeight w:val="2074"/>
        </w:trPr>
        <w:tc>
          <w:tcPr>
            <w:tcW w:w="4705" w:type="dxa"/>
            <w:tcBorders>
              <w:top w:val="nil"/>
              <w:left w:val="nil"/>
              <w:bottom w:val="nil"/>
              <w:right w:val="nil"/>
            </w:tcBorders>
          </w:tcPr>
          <w:p w:rsidR="00DF40D3" w:rsidRPr="006A5CB3" w:rsidRDefault="00DF40D3" w:rsidP="00C3198A">
            <w:pPr>
              <w:jc w:val="both"/>
            </w:pPr>
            <w:r w:rsidRPr="006A5CB3">
              <w:t>Заказчик:</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DF40D3" w:rsidRPr="006A5CB3" w:rsidRDefault="00DF40D3" w:rsidP="00C3198A">
            <w:pPr>
              <w:jc w:val="both"/>
            </w:pPr>
            <w:r w:rsidRPr="006A5CB3">
              <w:t>Исполнитель:</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pPr>
            <w:r w:rsidRPr="006A5CB3">
              <w:rPr>
                <w:vertAlign w:val="superscript"/>
              </w:rPr>
              <w:t xml:space="preserve">(подпись)                        (Ф.И.О.)                                                                          </w:t>
            </w:r>
          </w:p>
        </w:tc>
      </w:tr>
    </w:tbl>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3</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r w:rsidR="00764E21">
        <w:rPr>
          <w:rFonts w:ascii="Times New Roman" w:hAnsi="Times New Roman"/>
          <w:sz w:val="24"/>
          <w:szCs w:val="24"/>
        </w:rPr>
        <w:t xml:space="preserve"> НКП СВЖДд-</w:t>
      </w:r>
      <w:r w:rsidRPr="006A5CB3">
        <w:rPr>
          <w:rFonts w:ascii="Times New Roman" w:hAnsi="Times New Roman"/>
          <w:sz w:val="24"/>
          <w:szCs w:val="24"/>
        </w:rPr>
        <w:t>1_/___/___</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«___»_________201_г.</w:t>
      </w:r>
    </w:p>
    <w:p w:rsidR="00DF40D3" w:rsidRPr="006A5CB3" w:rsidRDefault="00DF40D3" w:rsidP="00DF40D3">
      <w:pPr>
        <w:pStyle w:val="ConsNonformat"/>
        <w:widowControl/>
        <w:jc w:val="both"/>
        <w:rPr>
          <w:rFonts w:ascii="Times New Roman" w:hAnsi="Times New Roman" w:cs="Times New Roman"/>
          <w:sz w:val="24"/>
          <w:szCs w:val="24"/>
        </w:rPr>
      </w:pPr>
    </w:p>
    <w:p w:rsidR="00DF40D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center"/>
        <w:rPr>
          <w:rFonts w:ascii="Times New Roman" w:hAnsi="Times New Roman"/>
          <w:sz w:val="24"/>
          <w:szCs w:val="24"/>
        </w:rPr>
      </w:pPr>
      <w:r w:rsidRPr="006A5CB3">
        <w:rPr>
          <w:rFonts w:ascii="Times New Roman" w:hAnsi="Times New Roman"/>
          <w:sz w:val="24"/>
          <w:szCs w:val="24"/>
        </w:rPr>
        <w:t>Протокол</w:t>
      </w:r>
    </w:p>
    <w:p w:rsidR="00DF40D3" w:rsidRPr="006A5CB3" w:rsidRDefault="00DF40D3" w:rsidP="00DF40D3">
      <w:pPr>
        <w:pStyle w:val="ConsNormal"/>
        <w:widowControl/>
        <w:ind w:firstLine="0"/>
        <w:jc w:val="center"/>
        <w:rPr>
          <w:rFonts w:ascii="Times New Roman" w:hAnsi="Times New Roman"/>
          <w:sz w:val="24"/>
          <w:szCs w:val="24"/>
        </w:rPr>
      </w:pPr>
      <w:r w:rsidRPr="006A5CB3">
        <w:rPr>
          <w:rFonts w:ascii="Times New Roman" w:hAnsi="Times New Roman"/>
          <w:sz w:val="24"/>
          <w:szCs w:val="24"/>
        </w:rPr>
        <w:t>согласования договорной цены</w:t>
      </w: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rmal"/>
        <w:widowControl/>
        <w:ind w:firstLine="540"/>
        <w:jc w:val="both"/>
        <w:rPr>
          <w:rFonts w:ascii="Times New Roman" w:hAnsi="Times New Roman"/>
          <w:sz w:val="24"/>
          <w:szCs w:val="24"/>
        </w:rPr>
      </w:pPr>
      <w:r w:rsidRPr="006A5CB3">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F40D3" w:rsidRPr="006A5CB3" w:rsidTr="00C3198A">
        <w:trPr>
          <w:trHeight w:val="2074"/>
        </w:trPr>
        <w:tc>
          <w:tcPr>
            <w:tcW w:w="4705" w:type="dxa"/>
            <w:tcBorders>
              <w:top w:val="nil"/>
              <w:left w:val="nil"/>
              <w:bottom w:val="nil"/>
              <w:right w:val="nil"/>
            </w:tcBorders>
          </w:tcPr>
          <w:p w:rsidR="00DF40D3" w:rsidRPr="006A5CB3" w:rsidRDefault="00DF40D3" w:rsidP="00C3198A">
            <w:pPr>
              <w:jc w:val="both"/>
            </w:pPr>
            <w:r w:rsidRPr="006A5CB3">
              <w:t>Заказчик:</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DF40D3" w:rsidRPr="006A5CB3" w:rsidRDefault="00DF40D3" w:rsidP="00C3198A">
            <w:pPr>
              <w:jc w:val="both"/>
            </w:pPr>
            <w:r w:rsidRPr="006A5CB3">
              <w:t>Исполнитель:</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pPr>
            <w:r w:rsidRPr="006A5CB3">
              <w:rPr>
                <w:vertAlign w:val="superscript"/>
              </w:rPr>
              <w:t xml:space="preserve">(подпись)                        (Ф.И.О.)                                                                         </w:t>
            </w:r>
          </w:p>
        </w:tc>
      </w:tr>
    </w:tbl>
    <w:p w:rsidR="00DF40D3" w:rsidRDefault="00DF40D3" w:rsidP="00DF40D3">
      <w:pPr>
        <w:rPr>
          <w:rFonts w:eastAsia="MS Mincho"/>
          <w:b/>
          <w:i/>
          <w:sz w:val="28"/>
          <w:szCs w:val="28"/>
        </w:rPr>
      </w:pPr>
      <w:r>
        <w:rPr>
          <w:b/>
          <w:i/>
          <w:sz w:val="28"/>
          <w:szCs w:val="28"/>
        </w:rPr>
        <w:br w:type="page"/>
      </w:r>
    </w:p>
    <w:p w:rsidR="000954FB" w:rsidRPr="00130F85" w:rsidRDefault="000954FB" w:rsidP="00130F85">
      <w:pPr>
        <w:jc w:val="right"/>
        <w:rPr>
          <w:b/>
          <w:iCs/>
          <w:sz w:val="28"/>
          <w:szCs w:val="28"/>
        </w:rPr>
      </w:pPr>
      <w:r w:rsidRPr="00130F85">
        <w:rPr>
          <w:b/>
          <w:iCs/>
          <w:sz w:val="28"/>
          <w:szCs w:val="28"/>
        </w:rPr>
        <w:t xml:space="preserve">Приложение № </w:t>
      </w:r>
      <w:r w:rsidR="00713746" w:rsidRPr="00130F85">
        <w:rPr>
          <w:b/>
          <w:iCs/>
          <w:sz w:val="28"/>
          <w:szCs w:val="28"/>
        </w:rPr>
        <w:t>6</w:t>
      </w:r>
    </w:p>
    <w:p w:rsidR="000954FB" w:rsidRPr="00DF40D3" w:rsidRDefault="000954FB" w:rsidP="001E086B">
      <w:pPr>
        <w:pStyle w:val="2"/>
        <w:spacing w:before="0" w:after="0"/>
        <w:jc w:val="right"/>
        <w:rPr>
          <w:rFonts w:cs="Times New Roman"/>
          <w:i w:val="0"/>
          <w:iCs w:val="0"/>
        </w:rPr>
      </w:pPr>
      <w:r w:rsidRPr="00DF40D3">
        <w:rPr>
          <w:rFonts w:cs="Times New Roman"/>
          <w:i w:val="0"/>
          <w:iCs w:val="0"/>
        </w:rPr>
        <w:t>к документации о закупке</w:t>
      </w:r>
    </w:p>
    <w:p w:rsidR="000954FB" w:rsidRPr="00DF40D3" w:rsidRDefault="000954FB" w:rsidP="000954FB">
      <w:pPr>
        <w:rPr>
          <w:sz w:val="28"/>
          <w:szCs w:val="28"/>
        </w:rPr>
      </w:pPr>
    </w:p>
    <w:p w:rsidR="000954FB" w:rsidRPr="00DF40D3" w:rsidRDefault="000954FB" w:rsidP="000954FB">
      <w:pPr>
        <w:tabs>
          <w:tab w:val="left" w:pos="9639"/>
        </w:tabs>
        <w:ind w:firstLine="567"/>
        <w:jc w:val="center"/>
        <w:rPr>
          <w:b/>
          <w:szCs w:val="28"/>
        </w:rPr>
      </w:pPr>
      <w:r w:rsidRPr="00DF40D3">
        <w:rPr>
          <w:b/>
          <w:szCs w:val="28"/>
        </w:rPr>
        <w:t>СВЕДЕНИЯ О ПЛАНИРУЕМЫХ К ПРИВЛЕЧЕНИЮ СУБПОДРЯДНЫХ ОРГАНИЗАЦИЯХ</w:t>
      </w:r>
    </w:p>
    <w:p w:rsidR="000954FB" w:rsidRPr="00DF40D3" w:rsidRDefault="000954FB" w:rsidP="000954FB">
      <w:pPr>
        <w:tabs>
          <w:tab w:val="left" w:pos="9639"/>
        </w:tabs>
        <w:ind w:firstLine="567"/>
        <w:jc w:val="center"/>
        <w:rPr>
          <w:i/>
        </w:rPr>
      </w:pPr>
      <w:r w:rsidRPr="00DF40D3">
        <w:rPr>
          <w:i/>
        </w:rPr>
        <w:t>(отдельный лист по каждому субподрядчику)</w:t>
      </w:r>
    </w:p>
    <w:p w:rsidR="000954FB" w:rsidRPr="00DF40D3" w:rsidRDefault="000954FB" w:rsidP="000954FB">
      <w:pPr>
        <w:tabs>
          <w:tab w:val="left" w:pos="9639"/>
        </w:tabs>
        <w:ind w:firstLine="567"/>
        <w:jc w:val="center"/>
        <w:rPr>
          <w:sz w:val="22"/>
        </w:rPr>
      </w:pPr>
    </w:p>
    <w:p w:rsidR="000954FB" w:rsidRPr="00DF40D3" w:rsidRDefault="000954FB" w:rsidP="000954FB">
      <w:pPr>
        <w:tabs>
          <w:tab w:val="left" w:pos="9639"/>
        </w:tabs>
        <w:ind w:firstLine="567"/>
        <w:jc w:val="center"/>
        <w:rPr>
          <w:b/>
          <w:sz w:val="28"/>
          <w:szCs w:val="28"/>
        </w:rPr>
      </w:pPr>
      <w:r w:rsidRPr="00DF40D3">
        <w:rPr>
          <w:b/>
          <w:sz w:val="28"/>
          <w:szCs w:val="28"/>
        </w:rPr>
        <w:t>Наименование организации, фирмы:</w:t>
      </w:r>
    </w:p>
    <w:p w:rsidR="000954FB" w:rsidRPr="00DF40D3" w:rsidRDefault="000954FB" w:rsidP="000954FB">
      <w:pPr>
        <w:tabs>
          <w:tab w:val="left" w:pos="9639"/>
        </w:tabs>
        <w:ind w:firstLine="567"/>
        <w:rPr>
          <w:sz w:val="22"/>
        </w:rPr>
      </w:pPr>
      <w:r w:rsidRPr="00DF40D3">
        <w:rPr>
          <w:sz w:val="22"/>
        </w:rPr>
        <w:t>____________________________________________________________________________</w:t>
      </w:r>
    </w:p>
    <w:p w:rsidR="000954FB" w:rsidRPr="00DF40D3"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DF40D3" w:rsidTr="00BF6892">
        <w:tc>
          <w:tcPr>
            <w:tcW w:w="3138" w:type="dxa"/>
          </w:tcPr>
          <w:p w:rsidR="000954FB" w:rsidRPr="00DF40D3" w:rsidRDefault="000954FB" w:rsidP="00BF6892">
            <w:pPr>
              <w:tabs>
                <w:tab w:val="left" w:pos="9639"/>
              </w:tabs>
              <w:rPr>
                <w:szCs w:val="28"/>
              </w:rPr>
            </w:pPr>
          </w:p>
        </w:tc>
        <w:tc>
          <w:tcPr>
            <w:tcW w:w="3426" w:type="dxa"/>
            <w:gridSpan w:val="2"/>
            <w:vAlign w:val="center"/>
          </w:tcPr>
          <w:p w:rsidR="000954FB" w:rsidRPr="00DF40D3" w:rsidRDefault="000954FB" w:rsidP="00BF6892">
            <w:pPr>
              <w:tabs>
                <w:tab w:val="left" w:pos="9639"/>
              </w:tabs>
              <w:jc w:val="center"/>
              <w:rPr>
                <w:szCs w:val="28"/>
              </w:rPr>
            </w:pPr>
            <w:r w:rsidRPr="00DF40D3">
              <w:rPr>
                <w:szCs w:val="28"/>
              </w:rPr>
              <w:t>Головная фирма</w:t>
            </w:r>
          </w:p>
        </w:tc>
        <w:tc>
          <w:tcPr>
            <w:tcW w:w="3156" w:type="dxa"/>
            <w:vAlign w:val="center"/>
          </w:tcPr>
          <w:p w:rsidR="000954FB" w:rsidRPr="00DF40D3" w:rsidRDefault="000954FB" w:rsidP="00BF6892">
            <w:pPr>
              <w:tabs>
                <w:tab w:val="left" w:pos="9639"/>
              </w:tabs>
              <w:jc w:val="center"/>
              <w:rPr>
                <w:szCs w:val="28"/>
              </w:rPr>
            </w:pPr>
            <w:r w:rsidRPr="00DF40D3">
              <w:rPr>
                <w:szCs w:val="28"/>
              </w:rPr>
              <w:t>Филиалы и дочерние предприятия</w:t>
            </w:r>
          </w:p>
        </w:tc>
      </w:tr>
      <w:tr w:rsidR="000954FB" w:rsidRPr="00DF40D3" w:rsidTr="00BF6892">
        <w:trPr>
          <w:trHeight w:val="391"/>
        </w:trPr>
        <w:tc>
          <w:tcPr>
            <w:tcW w:w="3138" w:type="dxa"/>
          </w:tcPr>
          <w:p w:rsidR="000954FB" w:rsidRPr="00DF40D3" w:rsidRDefault="000954FB" w:rsidP="00BF6892">
            <w:pPr>
              <w:tabs>
                <w:tab w:val="left" w:pos="9639"/>
              </w:tabs>
            </w:pPr>
            <w:r w:rsidRPr="00DF40D3">
              <w:t>Адрес</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46"/>
        </w:trPr>
        <w:tc>
          <w:tcPr>
            <w:tcW w:w="3138" w:type="dxa"/>
          </w:tcPr>
          <w:p w:rsidR="000954FB" w:rsidRPr="00DF40D3" w:rsidRDefault="000954FB" w:rsidP="00BF6892">
            <w:pPr>
              <w:tabs>
                <w:tab w:val="left" w:pos="9639"/>
              </w:tabs>
            </w:pPr>
            <w:r w:rsidRPr="00DF40D3">
              <w:t>Телефон</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55"/>
        </w:trPr>
        <w:tc>
          <w:tcPr>
            <w:tcW w:w="3138" w:type="dxa"/>
          </w:tcPr>
          <w:p w:rsidR="000954FB" w:rsidRPr="00DF40D3" w:rsidRDefault="000954FB" w:rsidP="00BF6892">
            <w:pPr>
              <w:tabs>
                <w:tab w:val="left" w:pos="9639"/>
              </w:tabs>
            </w:pPr>
            <w:r w:rsidRPr="00DF40D3">
              <w:t>Факс</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51"/>
        </w:trPr>
        <w:tc>
          <w:tcPr>
            <w:tcW w:w="3138" w:type="dxa"/>
          </w:tcPr>
          <w:p w:rsidR="000954FB" w:rsidRPr="00DF40D3" w:rsidRDefault="000954FB" w:rsidP="00BF6892">
            <w:pPr>
              <w:tabs>
                <w:tab w:val="left" w:pos="9639"/>
              </w:tabs>
            </w:pPr>
            <w:r w:rsidRPr="00DF40D3">
              <w:t>Ответственное лицо</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48"/>
        </w:trPr>
        <w:tc>
          <w:tcPr>
            <w:tcW w:w="3138" w:type="dxa"/>
          </w:tcPr>
          <w:p w:rsidR="000954FB" w:rsidRPr="00DF40D3" w:rsidRDefault="000954FB" w:rsidP="00BF6892">
            <w:pPr>
              <w:tabs>
                <w:tab w:val="left" w:pos="9639"/>
              </w:tabs>
            </w:pPr>
            <w:r w:rsidRPr="00DF40D3">
              <w:t>Форма (ООО, ЗАО и т.д.)</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43"/>
        </w:trPr>
        <w:tc>
          <w:tcPr>
            <w:tcW w:w="3138" w:type="dxa"/>
          </w:tcPr>
          <w:p w:rsidR="000954FB" w:rsidRPr="00DF40D3" w:rsidRDefault="000954FB" w:rsidP="00BF6892">
            <w:pPr>
              <w:tabs>
                <w:tab w:val="left" w:pos="9639"/>
              </w:tabs>
            </w:pPr>
            <w:r w:rsidRPr="00DF40D3">
              <w:t>Уставный капитал</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505"/>
        </w:trPr>
        <w:tc>
          <w:tcPr>
            <w:tcW w:w="3138" w:type="dxa"/>
            <w:tcBorders>
              <w:bottom w:val="nil"/>
            </w:tcBorders>
          </w:tcPr>
          <w:p w:rsidR="000954FB" w:rsidRPr="00DF40D3" w:rsidRDefault="000954FB" w:rsidP="00BF6892">
            <w:pPr>
              <w:tabs>
                <w:tab w:val="left" w:pos="9639"/>
              </w:tabs>
            </w:pPr>
            <w:r w:rsidRPr="00DF40D3">
              <w:t>Сфера деятельности</w:t>
            </w:r>
          </w:p>
        </w:tc>
        <w:tc>
          <w:tcPr>
            <w:tcW w:w="3426" w:type="dxa"/>
            <w:gridSpan w:val="2"/>
            <w:tcBorders>
              <w:bottom w:val="nil"/>
            </w:tcBorders>
          </w:tcPr>
          <w:p w:rsidR="000954FB" w:rsidRPr="00DF40D3" w:rsidRDefault="000954FB" w:rsidP="00BF6892">
            <w:pPr>
              <w:tabs>
                <w:tab w:val="left" w:pos="9639"/>
              </w:tabs>
              <w:jc w:val="center"/>
            </w:pPr>
          </w:p>
        </w:tc>
        <w:tc>
          <w:tcPr>
            <w:tcW w:w="3156" w:type="dxa"/>
            <w:tcBorders>
              <w:bottom w:val="nil"/>
            </w:tcBorders>
          </w:tcPr>
          <w:p w:rsidR="000954FB" w:rsidRPr="00DF40D3" w:rsidRDefault="000954FB" w:rsidP="00BF6892">
            <w:pPr>
              <w:tabs>
                <w:tab w:val="left" w:pos="9639"/>
              </w:tabs>
              <w:jc w:val="center"/>
            </w:pPr>
          </w:p>
        </w:tc>
      </w:tr>
      <w:tr w:rsidR="000954FB" w:rsidRPr="00DF40D3" w:rsidTr="00BF6892">
        <w:tc>
          <w:tcPr>
            <w:tcW w:w="3138" w:type="dxa"/>
            <w:tcBorders>
              <w:right w:val="nil"/>
            </w:tcBorders>
          </w:tcPr>
          <w:p w:rsidR="000954FB" w:rsidRPr="00DF40D3" w:rsidRDefault="000954FB" w:rsidP="00BF6892">
            <w:pPr>
              <w:tabs>
                <w:tab w:val="left" w:pos="9639"/>
              </w:tabs>
            </w:pPr>
            <w:r w:rsidRPr="00DF40D3">
              <w:t>Руководитель:</w:t>
            </w:r>
          </w:p>
        </w:tc>
        <w:tc>
          <w:tcPr>
            <w:tcW w:w="3426" w:type="dxa"/>
            <w:gridSpan w:val="2"/>
            <w:tcBorders>
              <w:left w:val="nil"/>
              <w:right w:val="nil"/>
            </w:tcBorders>
          </w:tcPr>
          <w:p w:rsidR="000954FB" w:rsidRPr="00DF40D3" w:rsidRDefault="000954FB" w:rsidP="00BF6892">
            <w:pPr>
              <w:tabs>
                <w:tab w:val="left" w:pos="9639"/>
              </w:tabs>
            </w:pPr>
            <w:r w:rsidRPr="00DF40D3">
              <w:t>Дата:</w:t>
            </w:r>
          </w:p>
        </w:tc>
        <w:tc>
          <w:tcPr>
            <w:tcW w:w="3156" w:type="dxa"/>
            <w:tcBorders>
              <w:left w:val="nil"/>
            </w:tcBorders>
          </w:tcPr>
          <w:p w:rsidR="000954FB" w:rsidRPr="00DF40D3" w:rsidRDefault="000954FB" w:rsidP="00BF6892">
            <w:pPr>
              <w:tabs>
                <w:tab w:val="left" w:pos="9639"/>
              </w:tabs>
            </w:pPr>
            <w:r w:rsidRPr="00DF40D3">
              <w:t>Печать/подпись (субподрядчика)</w:t>
            </w:r>
          </w:p>
        </w:tc>
      </w:tr>
      <w:tr w:rsidR="000954FB" w:rsidRPr="00DF40D3" w:rsidTr="00BF6892">
        <w:trPr>
          <w:cantSplit/>
        </w:trPr>
        <w:tc>
          <w:tcPr>
            <w:tcW w:w="9720" w:type="dxa"/>
            <w:gridSpan w:val="4"/>
          </w:tcPr>
          <w:p w:rsidR="000954FB" w:rsidRPr="00DF40D3" w:rsidRDefault="000954FB" w:rsidP="00BF6892">
            <w:pPr>
              <w:tabs>
                <w:tab w:val="left" w:pos="9639"/>
              </w:tabs>
              <w:jc w:val="center"/>
            </w:pPr>
          </w:p>
        </w:tc>
      </w:tr>
      <w:tr w:rsidR="000954FB" w:rsidRPr="00DF40D3" w:rsidTr="00BF6892">
        <w:trPr>
          <w:cantSplit/>
        </w:trPr>
        <w:tc>
          <w:tcPr>
            <w:tcW w:w="4782" w:type="dxa"/>
            <w:gridSpan w:val="2"/>
            <w:vMerge w:val="restart"/>
            <w:vAlign w:val="center"/>
          </w:tcPr>
          <w:p w:rsidR="000954FB" w:rsidRPr="00DF40D3" w:rsidRDefault="000954FB" w:rsidP="00BF6892">
            <w:pPr>
              <w:tabs>
                <w:tab w:val="left" w:pos="9639"/>
              </w:tabs>
            </w:pPr>
            <w:r w:rsidRPr="00DF40D3">
              <w:t>Виды работ, передаваемые субподрядчику по предмету конкурса</w:t>
            </w:r>
          </w:p>
        </w:tc>
        <w:tc>
          <w:tcPr>
            <w:tcW w:w="4938" w:type="dxa"/>
            <w:gridSpan w:val="2"/>
          </w:tcPr>
          <w:p w:rsidR="000954FB" w:rsidRPr="00DF40D3" w:rsidRDefault="000954FB" w:rsidP="00BF6892">
            <w:pPr>
              <w:tabs>
                <w:tab w:val="left" w:pos="9639"/>
              </w:tabs>
              <w:jc w:val="center"/>
            </w:pPr>
            <w:r w:rsidRPr="00DF40D3">
              <w:t>Передаваемые объемы работ</w:t>
            </w:r>
          </w:p>
        </w:tc>
      </w:tr>
      <w:tr w:rsidR="000954FB" w:rsidRPr="00DF40D3" w:rsidTr="00BF6892">
        <w:trPr>
          <w:cantSplit/>
        </w:trPr>
        <w:tc>
          <w:tcPr>
            <w:tcW w:w="4782" w:type="dxa"/>
            <w:gridSpan w:val="2"/>
            <w:vMerge/>
          </w:tcPr>
          <w:p w:rsidR="000954FB" w:rsidRPr="00DF40D3" w:rsidRDefault="000954FB" w:rsidP="00BF6892">
            <w:pPr>
              <w:tabs>
                <w:tab w:val="left" w:pos="9639"/>
              </w:tabs>
            </w:pPr>
          </w:p>
        </w:tc>
        <w:tc>
          <w:tcPr>
            <w:tcW w:w="1782" w:type="dxa"/>
          </w:tcPr>
          <w:p w:rsidR="000954FB" w:rsidRPr="00DF40D3" w:rsidRDefault="000954FB" w:rsidP="00BF6892">
            <w:pPr>
              <w:tabs>
                <w:tab w:val="left" w:pos="9639"/>
              </w:tabs>
              <w:jc w:val="center"/>
            </w:pPr>
            <w:r w:rsidRPr="00DF40D3">
              <w:t>В физических единицах</w:t>
            </w:r>
          </w:p>
        </w:tc>
        <w:tc>
          <w:tcPr>
            <w:tcW w:w="3156" w:type="dxa"/>
            <w:vAlign w:val="center"/>
          </w:tcPr>
          <w:p w:rsidR="000954FB" w:rsidRPr="00DF40D3" w:rsidRDefault="000954FB" w:rsidP="00BF6892">
            <w:pPr>
              <w:tabs>
                <w:tab w:val="left" w:pos="9639"/>
              </w:tabs>
              <w:jc w:val="center"/>
            </w:pPr>
            <w:r w:rsidRPr="00DF40D3">
              <w:t>В % к общему объему работ по предмету конкурса</w:t>
            </w:r>
          </w:p>
        </w:tc>
      </w:tr>
      <w:tr w:rsidR="000954FB" w:rsidRPr="00DF40D3" w:rsidTr="00BF6892">
        <w:tc>
          <w:tcPr>
            <w:tcW w:w="4782" w:type="dxa"/>
            <w:gridSpan w:val="2"/>
          </w:tcPr>
          <w:p w:rsidR="000954FB" w:rsidRPr="00DF40D3" w:rsidRDefault="000954FB" w:rsidP="00BF6892">
            <w:pPr>
              <w:tabs>
                <w:tab w:val="left" w:pos="9639"/>
              </w:tabs>
            </w:pPr>
          </w:p>
        </w:tc>
        <w:tc>
          <w:tcPr>
            <w:tcW w:w="1782" w:type="dxa"/>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c>
          <w:tcPr>
            <w:tcW w:w="4782" w:type="dxa"/>
            <w:gridSpan w:val="2"/>
          </w:tcPr>
          <w:p w:rsidR="000954FB" w:rsidRPr="00DF40D3" w:rsidRDefault="000954FB" w:rsidP="00BF6892">
            <w:pPr>
              <w:tabs>
                <w:tab w:val="left" w:pos="9639"/>
              </w:tabs>
            </w:pPr>
          </w:p>
        </w:tc>
        <w:tc>
          <w:tcPr>
            <w:tcW w:w="1782" w:type="dxa"/>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c>
          <w:tcPr>
            <w:tcW w:w="6564" w:type="dxa"/>
            <w:gridSpan w:val="3"/>
          </w:tcPr>
          <w:p w:rsidR="000954FB" w:rsidRPr="00DF40D3" w:rsidRDefault="000954FB" w:rsidP="00BF6892">
            <w:pPr>
              <w:tabs>
                <w:tab w:val="left" w:pos="9639"/>
              </w:tabs>
            </w:pPr>
            <w:r w:rsidRPr="00DF40D3">
              <w:t>Итого % передаваемых субподрядчику объёмов работ к общему объёму работ по предмету конкурса</w:t>
            </w:r>
          </w:p>
        </w:tc>
        <w:tc>
          <w:tcPr>
            <w:tcW w:w="3156" w:type="dxa"/>
          </w:tcPr>
          <w:p w:rsidR="000954FB" w:rsidRPr="00DF40D3" w:rsidRDefault="000954FB" w:rsidP="00BF6892">
            <w:pPr>
              <w:tabs>
                <w:tab w:val="left" w:pos="9639"/>
              </w:tabs>
              <w:jc w:val="center"/>
            </w:pPr>
          </w:p>
        </w:tc>
      </w:tr>
    </w:tbl>
    <w:p w:rsidR="000954FB" w:rsidRPr="00DF40D3" w:rsidRDefault="000954FB" w:rsidP="000954FB">
      <w:pPr>
        <w:tabs>
          <w:tab w:val="left" w:pos="9639"/>
        </w:tabs>
        <w:ind w:firstLine="720"/>
        <w:jc w:val="both"/>
        <w:rPr>
          <w:szCs w:val="28"/>
        </w:rPr>
      </w:pPr>
      <w:r w:rsidRPr="00DF40D3">
        <w:rPr>
          <w:szCs w:val="28"/>
        </w:rPr>
        <w:t>Приложения:</w:t>
      </w:r>
    </w:p>
    <w:p w:rsidR="000954FB" w:rsidRPr="00DF40D3" w:rsidRDefault="000954FB" w:rsidP="000954FB">
      <w:pPr>
        <w:tabs>
          <w:tab w:val="left" w:pos="9639"/>
        </w:tabs>
        <w:ind w:firstLine="720"/>
        <w:jc w:val="both"/>
        <w:rPr>
          <w:szCs w:val="28"/>
        </w:rPr>
      </w:pPr>
      <w:r w:rsidRPr="00DF40D3">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DF40D3" w:rsidRDefault="000954FB" w:rsidP="006A6E7D">
      <w:pPr>
        <w:tabs>
          <w:tab w:val="left" w:pos="9639"/>
        </w:tabs>
        <w:ind w:firstLine="720"/>
        <w:jc w:val="both"/>
        <w:rPr>
          <w:szCs w:val="28"/>
        </w:rPr>
      </w:pPr>
      <w:r w:rsidRPr="00DF40D3">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Pr="00DF40D3" w:rsidRDefault="007F189B" w:rsidP="006A6E7D">
      <w:pPr>
        <w:tabs>
          <w:tab w:val="left" w:pos="9639"/>
        </w:tabs>
        <w:ind w:firstLine="720"/>
        <w:jc w:val="both"/>
        <w:rPr>
          <w:szCs w:val="28"/>
        </w:rPr>
      </w:pPr>
    </w:p>
    <w:p w:rsidR="00081E25" w:rsidRPr="00DF40D3" w:rsidRDefault="00081E25" w:rsidP="00081E25">
      <w:pPr>
        <w:pStyle w:val="afa"/>
        <w:ind w:firstLine="0"/>
        <w:jc w:val="left"/>
        <w:rPr>
          <w:rFonts w:eastAsia="Times New Roman"/>
          <w:sz w:val="28"/>
          <w:szCs w:val="28"/>
        </w:rPr>
      </w:pPr>
    </w:p>
    <w:p w:rsidR="00081E25" w:rsidRPr="00DF40D3" w:rsidRDefault="00081E25" w:rsidP="00081E25">
      <w:pPr>
        <w:keepNext/>
        <w:ind w:firstLine="706"/>
        <w:jc w:val="both"/>
        <w:outlineLvl w:val="2"/>
        <w:rPr>
          <w:rFonts w:ascii="Arial" w:hAnsi="Arial"/>
          <w:bCs/>
          <w:sz w:val="28"/>
          <w:szCs w:val="28"/>
        </w:rPr>
      </w:pPr>
      <w:r w:rsidRPr="00DF40D3">
        <w:rPr>
          <w:b/>
          <w:bCs/>
          <w:sz w:val="28"/>
          <w:szCs w:val="28"/>
        </w:rPr>
        <w:t>Представитель, имеющий полномочия подписать Заявку на участие от имени ____________________________________________________________</w:t>
      </w:r>
    </w:p>
    <w:p w:rsidR="00081E25" w:rsidRPr="00DF40D3" w:rsidRDefault="00081E25" w:rsidP="00081E25">
      <w:pPr>
        <w:tabs>
          <w:tab w:val="left" w:pos="8640"/>
        </w:tabs>
        <w:jc w:val="center"/>
        <w:rPr>
          <w:i/>
        </w:rPr>
      </w:pPr>
      <w:r w:rsidRPr="00DF40D3">
        <w:rPr>
          <w:i/>
        </w:rPr>
        <w:t>(наименование претендента)</w:t>
      </w:r>
    </w:p>
    <w:p w:rsidR="00081E25" w:rsidRPr="00DF40D3" w:rsidRDefault="00081E25" w:rsidP="00081E25">
      <w:pPr>
        <w:rPr>
          <w:sz w:val="28"/>
          <w:szCs w:val="28"/>
          <w:lang w:eastAsia="ru-RU"/>
        </w:rPr>
      </w:pPr>
      <w:r w:rsidRPr="00DF40D3">
        <w:rPr>
          <w:sz w:val="28"/>
          <w:szCs w:val="28"/>
          <w:lang w:eastAsia="ru-RU"/>
        </w:rPr>
        <w:t>____________________________________________________________________</w:t>
      </w:r>
    </w:p>
    <w:p w:rsidR="00081E25" w:rsidRPr="00DF40D3" w:rsidRDefault="00081E25" w:rsidP="00081E25">
      <w:pPr>
        <w:rPr>
          <w:i/>
        </w:rPr>
      </w:pPr>
      <w:r w:rsidRPr="00DF40D3">
        <w:rPr>
          <w:i/>
        </w:rPr>
        <w:t xml:space="preserve">       М.П.</w:t>
      </w:r>
      <w:r w:rsidRPr="00DF40D3">
        <w:rPr>
          <w:i/>
        </w:rPr>
        <w:tab/>
      </w:r>
      <w:r w:rsidRPr="00DF40D3">
        <w:rPr>
          <w:i/>
        </w:rPr>
        <w:tab/>
      </w:r>
      <w:r w:rsidRPr="00DF40D3">
        <w:rPr>
          <w:i/>
        </w:rPr>
        <w:tab/>
        <w:t>(должность, подпись, ФИО)</w:t>
      </w:r>
    </w:p>
    <w:p w:rsidR="00081E25" w:rsidRPr="00C20080" w:rsidRDefault="00081E25" w:rsidP="00081E25">
      <w:pPr>
        <w:rPr>
          <w:sz w:val="28"/>
          <w:szCs w:val="28"/>
          <w:lang w:eastAsia="ru-RU"/>
        </w:rPr>
      </w:pPr>
      <w:r w:rsidRPr="00DF40D3">
        <w:rPr>
          <w:sz w:val="28"/>
          <w:szCs w:val="28"/>
          <w:lang w:eastAsia="ru-RU"/>
        </w:rPr>
        <w:t>"____" _________ 201__ г.</w:t>
      </w:r>
    </w:p>
    <w:p w:rsidR="00DF40D3" w:rsidRPr="00DF40D3" w:rsidRDefault="00DF40D3" w:rsidP="00DF40D3">
      <w:pPr>
        <w:pStyle w:val="2"/>
        <w:spacing w:before="0" w:after="0"/>
        <w:jc w:val="right"/>
        <w:rPr>
          <w:rFonts w:cs="Times New Roman"/>
          <w:i w:val="0"/>
          <w:iCs w:val="0"/>
        </w:rPr>
      </w:pPr>
      <w:r w:rsidRPr="00DF40D3">
        <w:rPr>
          <w:rFonts w:cs="Times New Roman"/>
          <w:i w:val="0"/>
          <w:iCs w:val="0"/>
        </w:rPr>
        <w:t xml:space="preserve">Приложение № </w:t>
      </w:r>
      <w:r>
        <w:rPr>
          <w:rFonts w:cs="Times New Roman"/>
          <w:i w:val="0"/>
          <w:iCs w:val="0"/>
        </w:rPr>
        <w:t>7</w:t>
      </w:r>
    </w:p>
    <w:p w:rsidR="00DF40D3" w:rsidRPr="00DF40D3" w:rsidRDefault="00DF40D3" w:rsidP="00DF40D3">
      <w:pPr>
        <w:pStyle w:val="2"/>
        <w:spacing w:before="0" w:after="0"/>
        <w:jc w:val="right"/>
        <w:rPr>
          <w:rFonts w:cs="Times New Roman"/>
          <w:i w:val="0"/>
          <w:iCs w:val="0"/>
        </w:rPr>
      </w:pPr>
      <w:r w:rsidRPr="00DF40D3">
        <w:rPr>
          <w:rFonts w:cs="Times New Roman"/>
          <w:i w:val="0"/>
          <w:iCs w:val="0"/>
        </w:rPr>
        <w:t>к документации о закупке</w:t>
      </w:r>
    </w:p>
    <w:p w:rsidR="000954FB" w:rsidRDefault="00DF40D3" w:rsidP="00DF40D3">
      <w:pPr>
        <w:pStyle w:val="2"/>
        <w:spacing w:before="0" w:after="0"/>
        <w:jc w:val="right"/>
      </w:pPr>
      <w:r>
        <w:rPr>
          <w:i w:val="0"/>
          <w:noProof/>
          <w:lang w:eastAsia="ru-RU"/>
        </w:rPr>
        <w:drawing>
          <wp:inline distT="0" distB="0" distL="0" distR="0">
            <wp:extent cx="5914505" cy="831527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4793" cy="8315684"/>
                    </a:xfrm>
                    <a:prstGeom prst="rect">
                      <a:avLst/>
                    </a:prstGeom>
                    <a:noFill/>
                    <a:ln>
                      <a:noFill/>
                    </a:ln>
                  </pic:spPr>
                </pic:pic>
              </a:graphicData>
            </a:graphic>
          </wp:inline>
        </w:drawing>
      </w:r>
      <w:r w:rsidR="00981833" w:rsidRPr="001E086B">
        <w:rPr>
          <w:i w:val="0"/>
          <w:highlight w:val="cyan"/>
        </w:rPr>
        <w:t xml:space="preserve"> </w:t>
      </w:r>
    </w:p>
    <w:sectPr w:rsidR="000954F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481" w:rsidRDefault="004D0481">
      <w:r>
        <w:separator/>
      </w:r>
    </w:p>
  </w:endnote>
  <w:endnote w:type="continuationSeparator" w:id="1">
    <w:p w:rsidR="004D0481" w:rsidRDefault="004D04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481" w:rsidRDefault="007F1472" w:rsidP="00BF6892">
    <w:pPr>
      <w:pStyle w:val="afe"/>
      <w:framePr w:wrap="around" w:vAnchor="text" w:hAnchor="margin" w:xAlign="right" w:y="1"/>
      <w:rPr>
        <w:rStyle w:val="a6"/>
      </w:rPr>
    </w:pPr>
    <w:r>
      <w:rPr>
        <w:rStyle w:val="a6"/>
      </w:rPr>
      <w:fldChar w:fldCharType="begin"/>
    </w:r>
    <w:r w:rsidR="004D0481">
      <w:rPr>
        <w:rStyle w:val="a6"/>
      </w:rPr>
      <w:instrText xml:space="preserve">PAGE  </w:instrText>
    </w:r>
    <w:r>
      <w:rPr>
        <w:rStyle w:val="a6"/>
      </w:rPr>
      <w:fldChar w:fldCharType="separate"/>
    </w:r>
    <w:r w:rsidR="004D0481">
      <w:rPr>
        <w:rStyle w:val="a6"/>
        <w:noProof/>
      </w:rPr>
      <w:t>28</w:t>
    </w:r>
    <w:r>
      <w:rPr>
        <w:rStyle w:val="a6"/>
      </w:rPr>
      <w:fldChar w:fldCharType="end"/>
    </w:r>
  </w:p>
  <w:p w:rsidR="004D0481" w:rsidRDefault="004D048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481" w:rsidRDefault="004D0481">
    <w:pPr>
      <w:pStyle w:val="afe"/>
      <w:jc w:val="center"/>
    </w:pPr>
  </w:p>
  <w:p w:rsidR="004D0481" w:rsidRDefault="004D048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481" w:rsidRDefault="004D0481">
      <w:r>
        <w:separator/>
      </w:r>
    </w:p>
  </w:footnote>
  <w:footnote w:type="continuationSeparator" w:id="1">
    <w:p w:rsidR="004D0481" w:rsidRDefault="004D0481">
      <w:r>
        <w:continuationSeparator/>
      </w:r>
    </w:p>
  </w:footnote>
  <w:footnote w:id="2">
    <w:p w:rsidR="004D0481" w:rsidRDefault="004D0481" w:rsidP="00865513">
      <w:pPr>
        <w:pStyle w:val="aff"/>
      </w:pPr>
      <w:r>
        <w:rPr>
          <w:rStyle w:val="af7"/>
        </w:rPr>
        <w:footnoteRef/>
      </w:r>
      <w:r>
        <w:t xml:space="preserve"> В</w:t>
      </w:r>
      <w:r w:rsidRPr="000B6D00">
        <w:t xml:space="preserve"> случае, если на стороне одного претендента участвует несколько субъектов МСП, декларация предоставляются на каждое лицо</w:t>
      </w:r>
      <w:r>
        <w:t>.</w:t>
      </w:r>
    </w:p>
  </w:footnote>
  <w:footnote w:id="3">
    <w:p w:rsidR="004D0481" w:rsidRDefault="004D0481"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4">
    <w:p w:rsidR="004D0481" w:rsidRDefault="004D0481" w:rsidP="00865513">
      <w:pPr>
        <w:pStyle w:val="aff"/>
        <w:jc w:val="both"/>
      </w:pPr>
      <w:r>
        <w:rPr>
          <w:rStyle w:val="af7"/>
        </w:rPr>
        <w:footnoteRef/>
      </w:r>
      <w:r>
        <w:t xml:space="preserve"> </w:t>
      </w:r>
      <w:r w:rsidRPr="00A776B0">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
  </w:footnote>
  <w:footnote w:id="5">
    <w:p w:rsidR="004D0481" w:rsidRDefault="004D0481">
      <w:pPr>
        <w:pStyle w:val="aff"/>
      </w:pPr>
      <w:r>
        <w:rPr>
          <w:rStyle w:val="af7"/>
        </w:rPr>
        <w:footnoteRef/>
      </w:r>
      <w:r>
        <w:t xml:space="preserve"> </w:t>
      </w:r>
      <w:r w:rsidRPr="00D52F01">
        <w:t>Пункты 8-14 настоящей формы заполняются на усмотрение претендента.</w:t>
      </w:r>
    </w:p>
  </w:footnote>
  <w:footnote w:id="6">
    <w:p w:rsidR="004D0481" w:rsidRDefault="004D0481" w:rsidP="00D8401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7">
    <w:p w:rsidR="004D0481" w:rsidRDefault="004D0481" w:rsidP="00DF40D3">
      <w:pPr>
        <w:pStyle w:val="aff"/>
      </w:pPr>
      <w:r>
        <w:rPr>
          <w:rStyle w:val="af7"/>
        </w:rPr>
        <w:footnoteRef/>
      </w:r>
      <w:r>
        <w:t xml:space="preserve"> </w:t>
      </w:r>
      <w:r w:rsidRPr="00141C8E">
        <w:rPr>
          <w:sz w:val="16"/>
          <w:szCs w:val="16"/>
        </w:rPr>
        <w:t>Пункт включается в текст договора в случае использования авансовой системы расчетов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481" w:rsidRDefault="007F1472" w:rsidP="00C177CB">
    <w:pPr>
      <w:pStyle w:val="afc"/>
      <w:jc w:val="center"/>
    </w:pPr>
    <w:fldSimple w:instr=" PAGE   \* MERGEFORMAT ">
      <w:r w:rsidR="001A7BE5">
        <w:rPr>
          <w:noProof/>
        </w:rPr>
        <w:t>51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16697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1DF4A53"/>
    <w:multiLevelType w:val="multilevel"/>
    <w:tmpl w:val="FB96517C"/>
    <w:lvl w:ilvl="0">
      <w:start w:val="4"/>
      <w:numFmt w:val="decimal"/>
      <w:lvlText w:val="%1."/>
      <w:lvlJc w:val="left"/>
      <w:pPr>
        <w:ind w:left="600" w:hanging="600"/>
      </w:pPr>
      <w:rPr>
        <w:rFonts w:hint="default"/>
        <w:sz w:val="28"/>
      </w:rPr>
    </w:lvl>
    <w:lvl w:ilvl="1">
      <w:start w:val="10"/>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9"/>
  </w:num>
  <w:num w:numId="9">
    <w:abstractNumId w:val="25"/>
  </w:num>
  <w:num w:numId="10">
    <w:abstractNumId w:val="34"/>
  </w:num>
  <w:num w:numId="11">
    <w:abstractNumId w:val="23"/>
  </w:num>
  <w:num w:numId="12">
    <w:abstractNumId w:val="32"/>
  </w:num>
  <w:num w:numId="13">
    <w:abstractNumId w:val="35"/>
  </w:num>
  <w:num w:numId="14">
    <w:abstractNumId w:val="36"/>
  </w:num>
  <w:num w:numId="15">
    <w:abstractNumId w:val="27"/>
  </w:num>
  <w:num w:numId="16">
    <w:abstractNumId w:val="29"/>
  </w:num>
  <w:num w:numId="17">
    <w:abstractNumId w:val="40"/>
  </w:num>
  <w:num w:numId="18">
    <w:abstractNumId w:val="31"/>
  </w:num>
  <w:num w:numId="19">
    <w:abstractNumId w:val="33"/>
  </w:num>
  <w:num w:numId="20">
    <w:abstractNumId w:val="30"/>
  </w:num>
  <w:num w:numId="21">
    <w:abstractNumId w:val="2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2"/>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4111A"/>
    <w:rsid w:val="00044B1C"/>
    <w:rsid w:val="000454C8"/>
    <w:rsid w:val="0005366B"/>
    <w:rsid w:val="000557B3"/>
    <w:rsid w:val="0006056A"/>
    <w:rsid w:val="00060D59"/>
    <w:rsid w:val="00066A62"/>
    <w:rsid w:val="00067DAA"/>
    <w:rsid w:val="000728C1"/>
    <w:rsid w:val="000743E4"/>
    <w:rsid w:val="00074D09"/>
    <w:rsid w:val="000753BB"/>
    <w:rsid w:val="00076F66"/>
    <w:rsid w:val="0007720B"/>
    <w:rsid w:val="00081E25"/>
    <w:rsid w:val="00083039"/>
    <w:rsid w:val="00083C85"/>
    <w:rsid w:val="000846BC"/>
    <w:rsid w:val="00090344"/>
    <w:rsid w:val="00092D66"/>
    <w:rsid w:val="00093D12"/>
    <w:rsid w:val="00093F19"/>
    <w:rsid w:val="000954FB"/>
    <w:rsid w:val="000978CE"/>
    <w:rsid w:val="000A0092"/>
    <w:rsid w:val="000A118B"/>
    <w:rsid w:val="000A2B5E"/>
    <w:rsid w:val="000A2D97"/>
    <w:rsid w:val="000A3B81"/>
    <w:rsid w:val="000A4915"/>
    <w:rsid w:val="000A574E"/>
    <w:rsid w:val="000A66A4"/>
    <w:rsid w:val="000A679F"/>
    <w:rsid w:val="000B5302"/>
    <w:rsid w:val="000C7CAF"/>
    <w:rsid w:val="000D5F3B"/>
    <w:rsid w:val="000E15C9"/>
    <w:rsid w:val="000E5B2C"/>
    <w:rsid w:val="000E5BB8"/>
    <w:rsid w:val="000F024D"/>
    <w:rsid w:val="000F1048"/>
    <w:rsid w:val="000F6875"/>
    <w:rsid w:val="00107C51"/>
    <w:rsid w:val="00110975"/>
    <w:rsid w:val="00112512"/>
    <w:rsid w:val="00116BFD"/>
    <w:rsid w:val="001174EB"/>
    <w:rsid w:val="0012029A"/>
    <w:rsid w:val="00120404"/>
    <w:rsid w:val="00120A5C"/>
    <w:rsid w:val="001242D3"/>
    <w:rsid w:val="0012610C"/>
    <w:rsid w:val="00126E37"/>
    <w:rsid w:val="00130F85"/>
    <w:rsid w:val="00134C04"/>
    <w:rsid w:val="001356F1"/>
    <w:rsid w:val="0013760D"/>
    <w:rsid w:val="00146CC2"/>
    <w:rsid w:val="001534A1"/>
    <w:rsid w:val="00155293"/>
    <w:rsid w:val="00164D0C"/>
    <w:rsid w:val="0016528F"/>
    <w:rsid w:val="00167695"/>
    <w:rsid w:val="00171FEC"/>
    <w:rsid w:val="00172294"/>
    <w:rsid w:val="001749AE"/>
    <w:rsid w:val="00174FFE"/>
    <w:rsid w:val="00175830"/>
    <w:rsid w:val="00175A7B"/>
    <w:rsid w:val="00177D5C"/>
    <w:rsid w:val="00180C03"/>
    <w:rsid w:val="0018682A"/>
    <w:rsid w:val="00193D5D"/>
    <w:rsid w:val="0019420D"/>
    <w:rsid w:val="0019760E"/>
    <w:rsid w:val="001A364E"/>
    <w:rsid w:val="001A544E"/>
    <w:rsid w:val="001A61AB"/>
    <w:rsid w:val="001A7BE5"/>
    <w:rsid w:val="001B150C"/>
    <w:rsid w:val="001B36FC"/>
    <w:rsid w:val="001B4627"/>
    <w:rsid w:val="001B5653"/>
    <w:rsid w:val="001C08FD"/>
    <w:rsid w:val="001C09D8"/>
    <w:rsid w:val="001C75ED"/>
    <w:rsid w:val="001E086B"/>
    <w:rsid w:val="001E0B8E"/>
    <w:rsid w:val="001E3E36"/>
    <w:rsid w:val="001E6511"/>
    <w:rsid w:val="001E6E80"/>
    <w:rsid w:val="001F21DA"/>
    <w:rsid w:val="001F2F0D"/>
    <w:rsid w:val="001F32B2"/>
    <w:rsid w:val="001F53E8"/>
    <w:rsid w:val="0020341D"/>
    <w:rsid w:val="00210126"/>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1F0A"/>
    <w:rsid w:val="0025270E"/>
    <w:rsid w:val="00253889"/>
    <w:rsid w:val="002543D3"/>
    <w:rsid w:val="00254538"/>
    <w:rsid w:val="00257F85"/>
    <w:rsid w:val="00261326"/>
    <w:rsid w:val="00265B2B"/>
    <w:rsid w:val="00267AAB"/>
    <w:rsid w:val="002810F4"/>
    <w:rsid w:val="0028168C"/>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DBF"/>
    <w:rsid w:val="002E4853"/>
    <w:rsid w:val="002E4D3D"/>
    <w:rsid w:val="002E66D4"/>
    <w:rsid w:val="002F05DD"/>
    <w:rsid w:val="002F1275"/>
    <w:rsid w:val="002F345D"/>
    <w:rsid w:val="002F40DE"/>
    <w:rsid w:val="002F51FD"/>
    <w:rsid w:val="002F543C"/>
    <w:rsid w:val="002F6A6B"/>
    <w:rsid w:val="0030151C"/>
    <w:rsid w:val="003072B4"/>
    <w:rsid w:val="00311A92"/>
    <w:rsid w:val="00313385"/>
    <w:rsid w:val="00313F83"/>
    <w:rsid w:val="00331930"/>
    <w:rsid w:val="0033333B"/>
    <w:rsid w:val="00334292"/>
    <w:rsid w:val="00335079"/>
    <w:rsid w:val="00335F0B"/>
    <w:rsid w:val="0033715C"/>
    <w:rsid w:val="0034030F"/>
    <w:rsid w:val="00343C35"/>
    <w:rsid w:val="00352F31"/>
    <w:rsid w:val="003571CE"/>
    <w:rsid w:val="00357415"/>
    <w:rsid w:val="0036291B"/>
    <w:rsid w:val="003657D7"/>
    <w:rsid w:val="003663BC"/>
    <w:rsid w:val="00370C44"/>
    <w:rsid w:val="00371504"/>
    <w:rsid w:val="00386F7E"/>
    <w:rsid w:val="00391D03"/>
    <w:rsid w:val="003934B6"/>
    <w:rsid w:val="00395664"/>
    <w:rsid w:val="003A0695"/>
    <w:rsid w:val="003A2CA3"/>
    <w:rsid w:val="003A3A53"/>
    <w:rsid w:val="003A4E6A"/>
    <w:rsid w:val="003A7044"/>
    <w:rsid w:val="003A741B"/>
    <w:rsid w:val="003B3FE8"/>
    <w:rsid w:val="003C30F3"/>
    <w:rsid w:val="003C34DE"/>
    <w:rsid w:val="003D2759"/>
    <w:rsid w:val="003D3596"/>
    <w:rsid w:val="003E2C12"/>
    <w:rsid w:val="003E4FE0"/>
    <w:rsid w:val="003F06DE"/>
    <w:rsid w:val="003F31F2"/>
    <w:rsid w:val="00400975"/>
    <w:rsid w:val="00400B1B"/>
    <w:rsid w:val="00403113"/>
    <w:rsid w:val="00410B56"/>
    <w:rsid w:val="004165D3"/>
    <w:rsid w:val="004224C0"/>
    <w:rsid w:val="004272B0"/>
    <w:rsid w:val="004314C8"/>
    <w:rsid w:val="00431B5B"/>
    <w:rsid w:val="00432CF8"/>
    <w:rsid w:val="00432F9F"/>
    <w:rsid w:val="0043423C"/>
    <w:rsid w:val="0043596D"/>
    <w:rsid w:val="00435A9A"/>
    <w:rsid w:val="00435BA2"/>
    <w:rsid w:val="00443169"/>
    <w:rsid w:val="00444F6A"/>
    <w:rsid w:val="00445397"/>
    <w:rsid w:val="00445695"/>
    <w:rsid w:val="00454ECC"/>
    <w:rsid w:val="00457202"/>
    <w:rsid w:val="004634C8"/>
    <w:rsid w:val="0046442D"/>
    <w:rsid w:val="0047033B"/>
    <w:rsid w:val="004708B8"/>
    <w:rsid w:val="00470EDD"/>
    <w:rsid w:val="004745C7"/>
    <w:rsid w:val="00475701"/>
    <w:rsid w:val="00475935"/>
    <w:rsid w:val="00475C00"/>
    <w:rsid w:val="0047650E"/>
    <w:rsid w:val="004765EC"/>
    <w:rsid w:val="004774A6"/>
    <w:rsid w:val="0047759E"/>
    <w:rsid w:val="004808B9"/>
    <w:rsid w:val="00484818"/>
    <w:rsid w:val="004874C1"/>
    <w:rsid w:val="00493AB2"/>
    <w:rsid w:val="00495CB0"/>
    <w:rsid w:val="004965AE"/>
    <w:rsid w:val="004A25F0"/>
    <w:rsid w:val="004A4A1B"/>
    <w:rsid w:val="004A66FA"/>
    <w:rsid w:val="004B0D75"/>
    <w:rsid w:val="004B3482"/>
    <w:rsid w:val="004B6D94"/>
    <w:rsid w:val="004B70CA"/>
    <w:rsid w:val="004C0A7F"/>
    <w:rsid w:val="004C2235"/>
    <w:rsid w:val="004C7528"/>
    <w:rsid w:val="004D0481"/>
    <w:rsid w:val="004D08FA"/>
    <w:rsid w:val="004D44D7"/>
    <w:rsid w:val="004D4FA2"/>
    <w:rsid w:val="004D6625"/>
    <w:rsid w:val="004E13F0"/>
    <w:rsid w:val="004E1725"/>
    <w:rsid w:val="004E202E"/>
    <w:rsid w:val="004E3757"/>
    <w:rsid w:val="004E3AC2"/>
    <w:rsid w:val="004F2ABB"/>
    <w:rsid w:val="004F3FB0"/>
    <w:rsid w:val="004F5E74"/>
    <w:rsid w:val="004F6737"/>
    <w:rsid w:val="00502F25"/>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3C86"/>
    <w:rsid w:val="00534697"/>
    <w:rsid w:val="005373EF"/>
    <w:rsid w:val="00544668"/>
    <w:rsid w:val="00545B89"/>
    <w:rsid w:val="005508EC"/>
    <w:rsid w:val="00551655"/>
    <w:rsid w:val="0056027E"/>
    <w:rsid w:val="005628EF"/>
    <w:rsid w:val="0056426C"/>
    <w:rsid w:val="00565202"/>
    <w:rsid w:val="00567173"/>
    <w:rsid w:val="0056758D"/>
    <w:rsid w:val="005716FC"/>
    <w:rsid w:val="00571D62"/>
    <w:rsid w:val="00575E36"/>
    <w:rsid w:val="00576D3B"/>
    <w:rsid w:val="005834BA"/>
    <w:rsid w:val="00590A1B"/>
    <w:rsid w:val="00593786"/>
    <w:rsid w:val="00596F0C"/>
    <w:rsid w:val="005A0E3B"/>
    <w:rsid w:val="005A2B08"/>
    <w:rsid w:val="005A6CE9"/>
    <w:rsid w:val="005A7085"/>
    <w:rsid w:val="005A7363"/>
    <w:rsid w:val="005B12F9"/>
    <w:rsid w:val="005B3F20"/>
    <w:rsid w:val="005C6744"/>
    <w:rsid w:val="005D02E7"/>
    <w:rsid w:val="005D0613"/>
    <w:rsid w:val="005D6190"/>
    <w:rsid w:val="005D64F1"/>
    <w:rsid w:val="005D6803"/>
    <w:rsid w:val="005D77E9"/>
    <w:rsid w:val="005E0074"/>
    <w:rsid w:val="005E0B21"/>
    <w:rsid w:val="005E6CAE"/>
    <w:rsid w:val="005F2D24"/>
    <w:rsid w:val="005F5726"/>
    <w:rsid w:val="005F5876"/>
    <w:rsid w:val="0060219A"/>
    <w:rsid w:val="00613848"/>
    <w:rsid w:val="00614976"/>
    <w:rsid w:val="006164CD"/>
    <w:rsid w:val="006176F4"/>
    <w:rsid w:val="00621361"/>
    <w:rsid w:val="00627696"/>
    <w:rsid w:val="00633831"/>
    <w:rsid w:val="00635507"/>
    <w:rsid w:val="00636387"/>
    <w:rsid w:val="00637621"/>
    <w:rsid w:val="006400A0"/>
    <w:rsid w:val="006402DD"/>
    <w:rsid w:val="0065657D"/>
    <w:rsid w:val="00656C49"/>
    <w:rsid w:val="006575DD"/>
    <w:rsid w:val="006602D5"/>
    <w:rsid w:val="00664449"/>
    <w:rsid w:val="00670FD8"/>
    <w:rsid w:val="00674404"/>
    <w:rsid w:val="00674B5D"/>
    <w:rsid w:val="00676720"/>
    <w:rsid w:val="00677EA3"/>
    <w:rsid w:val="006801C2"/>
    <w:rsid w:val="00681C65"/>
    <w:rsid w:val="00684768"/>
    <w:rsid w:val="00690B2B"/>
    <w:rsid w:val="00693668"/>
    <w:rsid w:val="006A1CB3"/>
    <w:rsid w:val="006A1D30"/>
    <w:rsid w:val="006A6A23"/>
    <w:rsid w:val="006A6E08"/>
    <w:rsid w:val="006A6E7D"/>
    <w:rsid w:val="006A76EE"/>
    <w:rsid w:val="006B3895"/>
    <w:rsid w:val="006B3974"/>
    <w:rsid w:val="006B3BD2"/>
    <w:rsid w:val="006C1334"/>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13746"/>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4E21"/>
    <w:rsid w:val="00765DA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1F31"/>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472"/>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1DB"/>
    <w:rsid w:val="008437AD"/>
    <w:rsid w:val="00847C9D"/>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25E9"/>
    <w:rsid w:val="0089720B"/>
    <w:rsid w:val="00897C88"/>
    <w:rsid w:val="008A10F4"/>
    <w:rsid w:val="008A4448"/>
    <w:rsid w:val="008A664B"/>
    <w:rsid w:val="008A66CB"/>
    <w:rsid w:val="008B16B6"/>
    <w:rsid w:val="008B3819"/>
    <w:rsid w:val="008B7A42"/>
    <w:rsid w:val="008B7FB1"/>
    <w:rsid w:val="008C1BC9"/>
    <w:rsid w:val="008C4183"/>
    <w:rsid w:val="008C7D27"/>
    <w:rsid w:val="008D04DC"/>
    <w:rsid w:val="008D1FAC"/>
    <w:rsid w:val="008D2E20"/>
    <w:rsid w:val="008D2F7D"/>
    <w:rsid w:val="008D36E9"/>
    <w:rsid w:val="008D67F8"/>
    <w:rsid w:val="008E22A1"/>
    <w:rsid w:val="008E5FFE"/>
    <w:rsid w:val="008E60E5"/>
    <w:rsid w:val="009001A0"/>
    <w:rsid w:val="00901E6E"/>
    <w:rsid w:val="00903FBC"/>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57AD"/>
    <w:rsid w:val="00945B21"/>
    <w:rsid w:val="0094610A"/>
    <w:rsid w:val="00951226"/>
    <w:rsid w:val="00956252"/>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2F17"/>
    <w:rsid w:val="009C4240"/>
    <w:rsid w:val="009C763A"/>
    <w:rsid w:val="009D14A2"/>
    <w:rsid w:val="009D3A40"/>
    <w:rsid w:val="009D4112"/>
    <w:rsid w:val="009E0BD8"/>
    <w:rsid w:val="009E64D8"/>
    <w:rsid w:val="009F3CFE"/>
    <w:rsid w:val="009F4371"/>
    <w:rsid w:val="009F4C89"/>
    <w:rsid w:val="009F7E18"/>
    <w:rsid w:val="00A00A8B"/>
    <w:rsid w:val="00A023CD"/>
    <w:rsid w:val="00A07073"/>
    <w:rsid w:val="00A13F75"/>
    <w:rsid w:val="00A153F5"/>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C4EE5"/>
    <w:rsid w:val="00AD18C4"/>
    <w:rsid w:val="00AD39CE"/>
    <w:rsid w:val="00AD7F44"/>
    <w:rsid w:val="00AE2756"/>
    <w:rsid w:val="00AE44DB"/>
    <w:rsid w:val="00AE660B"/>
    <w:rsid w:val="00AF4CAE"/>
    <w:rsid w:val="00AF6ABE"/>
    <w:rsid w:val="00B00452"/>
    <w:rsid w:val="00B02654"/>
    <w:rsid w:val="00B129CC"/>
    <w:rsid w:val="00B152B6"/>
    <w:rsid w:val="00B16E5C"/>
    <w:rsid w:val="00B20C51"/>
    <w:rsid w:val="00B22346"/>
    <w:rsid w:val="00B22B90"/>
    <w:rsid w:val="00B24553"/>
    <w:rsid w:val="00B25998"/>
    <w:rsid w:val="00B27D14"/>
    <w:rsid w:val="00B304A9"/>
    <w:rsid w:val="00B31747"/>
    <w:rsid w:val="00B346F5"/>
    <w:rsid w:val="00B34DF0"/>
    <w:rsid w:val="00B410A3"/>
    <w:rsid w:val="00B42C10"/>
    <w:rsid w:val="00B4382C"/>
    <w:rsid w:val="00B4765F"/>
    <w:rsid w:val="00B5040A"/>
    <w:rsid w:val="00B51A1C"/>
    <w:rsid w:val="00B51C2D"/>
    <w:rsid w:val="00B52CCB"/>
    <w:rsid w:val="00B55C29"/>
    <w:rsid w:val="00B55FE0"/>
    <w:rsid w:val="00B60E20"/>
    <w:rsid w:val="00B61E06"/>
    <w:rsid w:val="00B63139"/>
    <w:rsid w:val="00B654BE"/>
    <w:rsid w:val="00B66758"/>
    <w:rsid w:val="00B72376"/>
    <w:rsid w:val="00B7520F"/>
    <w:rsid w:val="00B75801"/>
    <w:rsid w:val="00B7639C"/>
    <w:rsid w:val="00B77F30"/>
    <w:rsid w:val="00B924BD"/>
    <w:rsid w:val="00B938CD"/>
    <w:rsid w:val="00BA1508"/>
    <w:rsid w:val="00BB21E3"/>
    <w:rsid w:val="00BB2378"/>
    <w:rsid w:val="00BB306F"/>
    <w:rsid w:val="00BB3C30"/>
    <w:rsid w:val="00BB5B51"/>
    <w:rsid w:val="00BC1922"/>
    <w:rsid w:val="00BC3BE2"/>
    <w:rsid w:val="00BC3E20"/>
    <w:rsid w:val="00BD59BC"/>
    <w:rsid w:val="00BD5B44"/>
    <w:rsid w:val="00BE06D9"/>
    <w:rsid w:val="00BE5571"/>
    <w:rsid w:val="00BF5C0A"/>
    <w:rsid w:val="00BF6892"/>
    <w:rsid w:val="00C13A71"/>
    <w:rsid w:val="00C159C6"/>
    <w:rsid w:val="00C15C57"/>
    <w:rsid w:val="00C17301"/>
    <w:rsid w:val="00C177CB"/>
    <w:rsid w:val="00C213FC"/>
    <w:rsid w:val="00C21D57"/>
    <w:rsid w:val="00C24745"/>
    <w:rsid w:val="00C264D5"/>
    <w:rsid w:val="00C2793E"/>
    <w:rsid w:val="00C318D3"/>
    <w:rsid w:val="00C3191F"/>
    <w:rsid w:val="00C3198A"/>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802A0"/>
    <w:rsid w:val="00C80BCB"/>
    <w:rsid w:val="00C82913"/>
    <w:rsid w:val="00C838FD"/>
    <w:rsid w:val="00C872F8"/>
    <w:rsid w:val="00C87B99"/>
    <w:rsid w:val="00CA3682"/>
    <w:rsid w:val="00CA673D"/>
    <w:rsid w:val="00CB0819"/>
    <w:rsid w:val="00CB0979"/>
    <w:rsid w:val="00CB3BBA"/>
    <w:rsid w:val="00CB5E99"/>
    <w:rsid w:val="00CC3790"/>
    <w:rsid w:val="00CD0F32"/>
    <w:rsid w:val="00CE7EB4"/>
    <w:rsid w:val="00CF1DCB"/>
    <w:rsid w:val="00CF401E"/>
    <w:rsid w:val="00D01C16"/>
    <w:rsid w:val="00D11463"/>
    <w:rsid w:val="00D11ED5"/>
    <w:rsid w:val="00D126A9"/>
    <w:rsid w:val="00D12DC8"/>
    <w:rsid w:val="00D13938"/>
    <w:rsid w:val="00D17BAC"/>
    <w:rsid w:val="00D217C4"/>
    <w:rsid w:val="00D2399B"/>
    <w:rsid w:val="00D272EA"/>
    <w:rsid w:val="00D32FFA"/>
    <w:rsid w:val="00D33BE3"/>
    <w:rsid w:val="00D412F3"/>
    <w:rsid w:val="00D42E30"/>
    <w:rsid w:val="00D42FCC"/>
    <w:rsid w:val="00D4516A"/>
    <w:rsid w:val="00D469D9"/>
    <w:rsid w:val="00D46DAB"/>
    <w:rsid w:val="00D52F01"/>
    <w:rsid w:val="00D57C3F"/>
    <w:rsid w:val="00D6187B"/>
    <w:rsid w:val="00D64EB5"/>
    <w:rsid w:val="00D65E96"/>
    <w:rsid w:val="00D6739A"/>
    <w:rsid w:val="00D703B6"/>
    <w:rsid w:val="00D7766E"/>
    <w:rsid w:val="00D84014"/>
    <w:rsid w:val="00D86EFD"/>
    <w:rsid w:val="00D91431"/>
    <w:rsid w:val="00D94307"/>
    <w:rsid w:val="00D953A5"/>
    <w:rsid w:val="00D963B6"/>
    <w:rsid w:val="00D97449"/>
    <w:rsid w:val="00D974D3"/>
    <w:rsid w:val="00DA113A"/>
    <w:rsid w:val="00DA2CEF"/>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E647C"/>
    <w:rsid w:val="00DF031E"/>
    <w:rsid w:val="00DF40D3"/>
    <w:rsid w:val="00DF69CD"/>
    <w:rsid w:val="00DF6AE3"/>
    <w:rsid w:val="00DF7C35"/>
    <w:rsid w:val="00E0065F"/>
    <w:rsid w:val="00E047BD"/>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80FEF"/>
    <w:rsid w:val="00E81704"/>
    <w:rsid w:val="00E83DBB"/>
    <w:rsid w:val="00E840A1"/>
    <w:rsid w:val="00E845C6"/>
    <w:rsid w:val="00E90BB5"/>
    <w:rsid w:val="00E91758"/>
    <w:rsid w:val="00E9210B"/>
    <w:rsid w:val="00E92117"/>
    <w:rsid w:val="00E92155"/>
    <w:rsid w:val="00E95D99"/>
    <w:rsid w:val="00E97B40"/>
    <w:rsid w:val="00EA1804"/>
    <w:rsid w:val="00EB1B7D"/>
    <w:rsid w:val="00EB2EEB"/>
    <w:rsid w:val="00EB37F5"/>
    <w:rsid w:val="00EB3FD3"/>
    <w:rsid w:val="00EB75F0"/>
    <w:rsid w:val="00EC35CE"/>
    <w:rsid w:val="00EC4BDA"/>
    <w:rsid w:val="00EC4EF0"/>
    <w:rsid w:val="00ED09C7"/>
    <w:rsid w:val="00ED2E65"/>
    <w:rsid w:val="00ED7B3B"/>
    <w:rsid w:val="00EE35FA"/>
    <w:rsid w:val="00EE3988"/>
    <w:rsid w:val="00EE42BF"/>
    <w:rsid w:val="00EE7139"/>
    <w:rsid w:val="00EF151D"/>
    <w:rsid w:val="00EF2E59"/>
    <w:rsid w:val="00EF475A"/>
    <w:rsid w:val="00EF571B"/>
    <w:rsid w:val="00EF779C"/>
    <w:rsid w:val="00EF7D58"/>
    <w:rsid w:val="00F04862"/>
    <w:rsid w:val="00F05A3A"/>
    <w:rsid w:val="00F05F07"/>
    <w:rsid w:val="00F06609"/>
    <w:rsid w:val="00F06C24"/>
    <w:rsid w:val="00F07540"/>
    <w:rsid w:val="00F101B7"/>
    <w:rsid w:val="00F15C48"/>
    <w:rsid w:val="00F17D42"/>
    <w:rsid w:val="00F2152A"/>
    <w:rsid w:val="00F2335B"/>
    <w:rsid w:val="00F23E06"/>
    <w:rsid w:val="00F253AD"/>
    <w:rsid w:val="00F31C55"/>
    <w:rsid w:val="00F32714"/>
    <w:rsid w:val="00F34B34"/>
    <w:rsid w:val="00F3754B"/>
    <w:rsid w:val="00F4187B"/>
    <w:rsid w:val="00F41AE2"/>
    <w:rsid w:val="00F43070"/>
    <w:rsid w:val="00F45917"/>
    <w:rsid w:val="00F502B9"/>
    <w:rsid w:val="00F509D4"/>
    <w:rsid w:val="00F52EDC"/>
    <w:rsid w:val="00F53BD9"/>
    <w:rsid w:val="00F554EF"/>
    <w:rsid w:val="00F63269"/>
    <w:rsid w:val="00F65CDB"/>
    <w:rsid w:val="00F66210"/>
    <w:rsid w:val="00F727F2"/>
    <w:rsid w:val="00F75159"/>
    <w:rsid w:val="00F76448"/>
    <w:rsid w:val="00F77D26"/>
    <w:rsid w:val="00F80056"/>
    <w:rsid w:val="00F804A4"/>
    <w:rsid w:val="00F84C65"/>
    <w:rsid w:val="00F85117"/>
    <w:rsid w:val="00F85698"/>
    <w:rsid w:val="00F86FAA"/>
    <w:rsid w:val="00F87826"/>
    <w:rsid w:val="00F91C4C"/>
    <w:rsid w:val="00F935EB"/>
    <w:rsid w:val="00F97E18"/>
    <w:rsid w:val="00FA3C13"/>
    <w:rsid w:val="00FA40D7"/>
    <w:rsid w:val="00FA44EB"/>
    <w:rsid w:val="00FA6445"/>
    <w:rsid w:val="00FA6A0D"/>
    <w:rsid w:val="00FA7187"/>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56758D"/>
    <w:rPr>
      <w:rFonts w:ascii="Arial" w:hAnsi="Arial" w:cs="Arial"/>
      <w:sz w:val="22"/>
      <w:szCs w:val="22"/>
    </w:rPr>
  </w:style>
  <w:style w:type="paragraph" w:customStyle="1" w:styleId="ConsNonformat">
    <w:name w:val="ConsNonformat"/>
    <w:link w:val="ConsNonformat0"/>
    <w:rsid w:val="00DF40D3"/>
    <w:pPr>
      <w:widowControl w:val="0"/>
      <w:autoSpaceDE w:val="0"/>
      <w:autoSpaceDN w:val="0"/>
      <w:adjustRightInd w:val="0"/>
    </w:pPr>
    <w:rPr>
      <w:rFonts w:ascii="Courier New" w:hAnsi="Courier New" w:cs="Courier New"/>
    </w:rPr>
  </w:style>
  <w:style w:type="paragraph" w:customStyle="1" w:styleId="ConsCell">
    <w:name w:val="ConsCell"/>
    <w:rsid w:val="00DF40D3"/>
    <w:pPr>
      <w:widowControl w:val="0"/>
      <w:autoSpaceDE w:val="0"/>
      <w:autoSpaceDN w:val="0"/>
      <w:adjustRightInd w:val="0"/>
    </w:pPr>
    <w:rPr>
      <w:rFonts w:ascii="Arial" w:hAnsi="Arial" w:cs="Arial"/>
    </w:rPr>
  </w:style>
  <w:style w:type="character" w:customStyle="1" w:styleId="ConsNonformat0">
    <w:name w:val="ConsNonformat Знак"/>
    <w:link w:val="ConsNonformat"/>
    <w:rsid w:val="00DF40D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56758D"/>
    <w:rPr>
      <w:rFonts w:ascii="Arial" w:hAnsi="Arial" w:cs="Arial"/>
      <w:sz w:val="22"/>
      <w:szCs w:val="22"/>
    </w:rPr>
  </w:style>
  <w:style w:type="paragraph" w:customStyle="1" w:styleId="ConsNonformat">
    <w:name w:val="ConsNonformat"/>
    <w:link w:val="ConsNonformat0"/>
    <w:rsid w:val="00DF40D3"/>
    <w:pPr>
      <w:widowControl w:val="0"/>
      <w:autoSpaceDE w:val="0"/>
      <w:autoSpaceDN w:val="0"/>
      <w:adjustRightInd w:val="0"/>
    </w:pPr>
    <w:rPr>
      <w:rFonts w:ascii="Courier New" w:hAnsi="Courier New" w:cs="Courier New"/>
    </w:rPr>
  </w:style>
  <w:style w:type="paragraph" w:customStyle="1" w:styleId="ConsCell">
    <w:name w:val="ConsCell"/>
    <w:rsid w:val="00DF40D3"/>
    <w:pPr>
      <w:widowControl w:val="0"/>
      <w:autoSpaceDE w:val="0"/>
      <w:autoSpaceDN w:val="0"/>
      <w:adjustRightInd w:val="0"/>
    </w:pPr>
    <w:rPr>
      <w:rFonts w:ascii="Arial" w:hAnsi="Arial" w:cs="Arial"/>
    </w:rPr>
  </w:style>
  <w:style w:type="character" w:customStyle="1" w:styleId="ConsNonformat0">
    <w:name w:val="ConsNonformat Знак"/>
    <w:link w:val="ConsNonformat"/>
    <w:rsid w:val="00DF40D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47929677">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20svzd@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zakupki.gov.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KorepanovIV@trcont.r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D0C49-732F-4166-BFF7-DCA3A0DF6FF7}">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E54A8D-D8D3-4FC3-839B-CE5B51F3701E}">
  <ds:schemaRefs>
    <ds:schemaRef ds:uri="http://schemas.openxmlformats.org/officeDocument/2006/bibliography"/>
  </ds:schemaRefs>
</ds:datastoreItem>
</file>

<file path=customXml/itemProps5.xml><?xml version="1.0" encoding="utf-8"?>
<ds:datastoreItem xmlns:ds="http://schemas.openxmlformats.org/officeDocument/2006/customXml" ds:itemID="{84E6F391-960A-47F1-BC6D-9E3E41673D5A}">
  <ds:schemaRefs>
    <ds:schemaRef ds:uri="http://schemas.openxmlformats.org/officeDocument/2006/bibliography"/>
  </ds:schemaRefs>
</ds:datastoreItem>
</file>

<file path=customXml/itemProps6.xml><?xml version="1.0" encoding="utf-8"?>
<ds:datastoreItem xmlns:ds="http://schemas.openxmlformats.org/officeDocument/2006/customXml" ds:itemID="{171FEF9B-8CF4-4108-BE57-8076CF810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51</Pages>
  <Words>16457</Words>
  <Characters>93807</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110044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Романова Ольга Юрьевна</cp:lastModifiedBy>
  <cp:revision>12</cp:revision>
  <cp:lastPrinted>2016-04-29T08:50:00Z</cp:lastPrinted>
  <dcterms:created xsi:type="dcterms:W3CDTF">2016-04-20T09:24:00Z</dcterms:created>
  <dcterms:modified xsi:type="dcterms:W3CDTF">2016-04-29T10:14:00Z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