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CD" w:rsidRDefault="00F64FCD" w:rsidP="007813D2">
      <w:pPr>
        <w:jc w:val="right"/>
        <w:rPr>
          <w:b/>
        </w:rPr>
      </w:pPr>
    </w:p>
    <w:p w:rsidR="00F64FCD" w:rsidRPr="009C2280" w:rsidRDefault="00DA164F"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DD426F" w:rsidRDefault="000D3D2A" w:rsidP="000D3D2A">
      <w:pPr>
        <w:ind w:firstLine="708"/>
        <w:jc w:val="center"/>
        <w:rPr>
          <w:b/>
          <w:color w:val="000000"/>
          <w:sz w:val="28"/>
          <w:szCs w:val="28"/>
        </w:rPr>
      </w:pPr>
      <w:r w:rsidRPr="000D3D2A">
        <w:rPr>
          <w:b/>
          <w:bCs/>
          <w:sz w:val="28"/>
          <w:szCs w:val="28"/>
        </w:rPr>
        <w:t>ПАО «ТрансКонтейнер» информирует о внесении изменений в извеще</w:t>
      </w:r>
      <w:r w:rsidR="00942AAD">
        <w:rPr>
          <w:b/>
          <w:bCs/>
          <w:sz w:val="28"/>
          <w:szCs w:val="28"/>
        </w:rPr>
        <w:t>ние и документацию открытого конкурса в электронной форме</w:t>
      </w:r>
      <w:r w:rsidR="00B83144" w:rsidRPr="00B83144">
        <w:t xml:space="preserve"> </w:t>
      </w:r>
      <w:r w:rsidR="00B83144" w:rsidRPr="00B83144">
        <w:rPr>
          <w:b/>
          <w:bCs/>
          <w:sz w:val="28"/>
          <w:szCs w:val="28"/>
        </w:rPr>
        <w:t>среди субъектов малого и среднего предпринимательства</w:t>
      </w:r>
      <w:r w:rsidR="00B83144">
        <w:rPr>
          <w:b/>
          <w:bCs/>
          <w:sz w:val="28"/>
          <w:szCs w:val="28"/>
        </w:rPr>
        <w:t xml:space="preserve"> </w:t>
      </w:r>
      <w:r w:rsidR="00B83144" w:rsidRPr="00B83144">
        <w:rPr>
          <w:b/>
          <w:bCs/>
          <w:sz w:val="28"/>
          <w:szCs w:val="28"/>
        </w:rPr>
        <w:t>ОКэ-МСП-ЦКПТСТ-16-0028</w:t>
      </w:r>
      <w:r w:rsidR="00B83144">
        <w:rPr>
          <w:b/>
          <w:bCs/>
          <w:sz w:val="28"/>
          <w:szCs w:val="28"/>
        </w:rPr>
        <w:t xml:space="preserve"> </w:t>
      </w:r>
      <w:r w:rsidR="00B83144" w:rsidRPr="00B83144">
        <w:rPr>
          <w:b/>
          <w:bCs/>
          <w:sz w:val="28"/>
          <w:szCs w:val="28"/>
        </w:rPr>
        <w:t>право на заключение договора на поставку оборудования для телефонной связи</w:t>
      </w:r>
    </w:p>
    <w:p w:rsidR="007813D2" w:rsidRDefault="007813D2" w:rsidP="007813D2">
      <w:pPr>
        <w:pStyle w:val="11"/>
        <w:suppressAutoHyphens/>
        <w:rPr>
          <w:b/>
          <w:szCs w:val="28"/>
        </w:rPr>
      </w:pPr>
    </w:p>
    <w:p w:rsidR="00277A8B" w:rsidRPr="007005F9" w:rsidRDefault="007813D2" w:rsidP="00B50ED9">
      <w:pPr>
        <w:ind w:firstLine="709"/>
        <w:jc w:val="both"/>
        <w:rPr>
          <w:sz w:val="28"/>
          <w:szCs w:val="28"/>
        </w:rPr>
      </w:pPr>
      <w:r w:rsidRPr="007005F9">
        <w:rPr>
          <w:sz w:val="28"/>
          <w:szCs w:val="28"/>
        </w:rPr>
        <w:t>1</w:t>
      </w:r>
      <w:r w:rsidR="00277A8B" w:rsidRPr="007005F9">
        <w:rPr>
          <w:sz w:val="28"/>
          <w:szCs w:val="28"/>
        </w:rPr>
        <w:t xml:space="preserve">. В извещении о проведении </w:t>
      </w:r>
      <w:r w:rsidR="00942AAD">
        <w:rPr>
          <w:sz w:val="28"/>
          <w:szCs w:val="28"/>
        </w:rPr>
        <w:t>открытого конкурса в электронной форме</w:t>
      </w:r>
      <w:r w:rsidR="00B50ED9" w:rsidRPr="00B50ED9">
        <w:rPr>
          <w:sz w:val="28"/>
          <w:szCs w:val="28"/>
        </w:rPr>
        <w:t xml:space="preserve"> </w:t>
      </w:r>
      <w:r w:rsidR="00B50ED9">
        <w:rPr>
          <w:sz w:val="28"/>
          <w:szCs w:val="28"/>
        </w:rPr>
        <w:br/>
      </w:r>
      <w:r w:rsidR="00B83144" w:rsidRPr="00B83144">
        <w:rPr>
          <w:sz w:val="28"/>
          <w:szCs w:val="28"/>
        </w:rPr>
        <w:t>ОКэ-МСП-ЦКПТСТ-16-</w:t>
      </w:r>
      <w:r w:rsidR="00590D2D" w:rsidRPr="00B83144">
        <w:rPr>
          <w:sz w:val="28"/>
          <w:szCs w:val="28"/>
        </w:rPr>
        <w:t xml:space="preserve">0028 </w:t>
      </w:r>
      <w:r w:rsidR="00590D2D" w:rsidRPr="007005F9">
        <w:rPr>
          <w:sz w:val="28"/>
          <w:szCs w:val="28"/>
        </w:rPr>
        <w:t>(</w:t>
      </w:r>
      <w:r w:rsidR="00277A8B" w:rsidRPr="007005F9">
        <w:rPr>
          <w:sz w:val="28"/>
          <w:szCs w:val="28"/>
        </w:rPr>
        <w:t xml:space="preserve">далее – Извещение) </w:t>
      </w:r>
      <w:r w:rsidR="00277A8B" w:rsidRPr="007005F9">
        <w:rPr>
          <w:sz w:val="28"/>
          <w:szCs w:val="28"/>
          <w:u w:val="single"/>
        </w:rPr>
        <w:t>вместо текста</w:t>
      </w:r>
      <w:r w:rsidR="000932ED" w:rsidRPr="007005F9">
        <w:rPr>
          <w:sz w:val="28"/>
          <w:szCs w:val="28"/>
        </w:rPr>
        <w:t>:</w:t>
      </w:r>
      <w:r w:rsidR="00277A8B" w:rsidRPr="007005F9">
        <w:rPr>
          <w:sz w:val="28"/>
          <w:szCs w:val="28"/>
        </w:rPr>
        <w:t xml:space="preserve"> «</w:t>
      </w:r>
      <w:r w:rsidR="00B50ED9" w:rsidRPr="00B50ED9">
        <w:rPr>
          <w:sz w:val="28"/>
          <w:szCs w:val="28"/>
        </w:rPr>
        <w:t>Срок предоставления документации по закупке, с даты:</w:t>
      </w:r>
      <w:r w:rsidR="00B50ED9">
        <w:rPr>
          <w:sz w:val="28"/>
          <w:szCs w:val="28"/>
        </w:rPr>
        <w:t xml:space="preserve"> </w:t>
      </w:r>
      <w:r w:rsidR="00942AAD" w:rsidRPr="00942AAD">
        <w:rPr>
          <w:sz w:val="28"/>
          <w:szCs w:val="28"/>
        </w:rPr>
        <w:t>«</w:t>
      </w:r>
      <w:r w:rsidR="00B83144">
        <w:rPr>
          <w:sz w:val="28"/>
          <w:szCs w:val="28"/>
        </w:rPr>
        <w:t>29</w:t>
      </w:r>
      <w:r w:rsidR="00942AAD" w:rsidRPr="00942AAD">
        <w:rPr>
          <w:sz w:val="28"/>
          <w:szCs w:val="28"/>
        </w:rPr>
        <w:t xml:space="preserve">» </w:t>
      </w:r>
      <w:r w:rsidR="00B83144">
        <w:rPr>
          <w:sz w:val="28"/>
          <w:szCs w:val="28"/>
        </w:rPr>
        <w:t>апреля</w:t>
      </w:r>
      <w:r w:rsidR="00942AAD">
        <w:rPr>
          <w:sz w:val="28"/>
          <w:szCs w:val="28"/>
        </w:rPr>
        <w:t xml:space="preserve"> 201</w:t>
      </w:r>
      <w:r w:rsidR="00B83144">
        <w:rPr>
          <w:sz w:val="28"/>
          <w:szCs w:val="28"/>
        </w:rPr>
        <w:t>6</w:t>
      </w:r>
      <w:r w:rsidR="00942AAD">
        <w:rPr>
          <w:sz w:val="28"/>
          <w:szCs w:val="28"/>
        </w:rPr>
        <w:t xml:space="preserve"> г. по «</w:t>
      </w:r>
      <w:r w:rsidR="00C248BE">
        <w:rPr>
          <w:sz w:val="28"/>
          <w:szCs w:val="28"/>
        </w:rPr>
        <w:t>02</w:t>
      </w:r>
      <w:r w:rsidR="00942AAD">
        <w:rPr>
          <w:sz w:val="28"/>
          <w:szCs w:val="28"/>
        </w:rPr>
        <w:t xml:space="preserve">» </w:t>
      </w:r>
      <w:r w:rsidR="00C248BE">
        <w:rPr>
          <w:sz w:val="28"/>
          <w:szCs w:val="28"/>
        </w:rPr>
        <w:t>июня</w:t>
      </w:r>
      <w:r w:rsidR="00942AAD">
        <w:rPr>
          <w:sz w:val="28"/>
          <w:szCs w:val="28"/>
        </w:rPr>
        <w:t xml:space="preserve"> 201</w:t>
      </w:r>
      <w:r w:rsidR="00B83144">
        <w:rPr>
          <w:sz w:val="28"/>
          <w:szCs w:val="28"/>
        </w:rPr>
        <w:t>6</w:t>
      </w:r>
      <w:r w:rsidR="00942AAD">
        <w:rPr>
          <w:sz w:val="28"/>
          <w:szCs w:val="28"/>
        </w:rPr>
        <w:t xml:space="preserve"> г</w:t>
      </w:r>
      <w:r w:rsidR="00B50ED9" w:rsidRPr="00B50ED9">
        <w:rPr>
          <w:sz w:val="28"/>
          <w:szCs w:val="28"/>
        </w:rPr>
        <w:t>.</w:t>
      </w:r>
      <w:r w:rsidR="00277A8B" w:rsidRPr="007005F9">
        <w:rPr>
          <w:sz w:val="28"/>
          <w:szCs w:val="28"/>
        </w:rPr>
        <w:t xml:space="preserve">» </w:t>
      </w:r>
      <w:r w:rsidR="009B2AF9" w:rsidRPr="007005F9">
        <w:rPr>
          <w:sz w:val="28"/>
          <w:szCs w:val="28"/>
          <w:u w:val="single"/>
        </w:rPr>
        <w:t>указа</w:t>
      </w:r>
      <w:r w:rsidR="00942AAD">
        <w:rPr>
          <w:sz w:val="28"/>
          <w:szCs w:val="28"/>
          <w:u w:val="single"/>
        </w:rPr>
        <w:t>ть</w:t>
      </w:r>
      <w:r w:rsidR="000932ED" w:rsidRPr="007005F9">
        <w:rPr>
          <w:sz w:val="28"/>
          <w:szCs w:val="28"/>
        </w:rPr>
        <w:t>:</w:t>
      </w:r>
      <w:r w:rsidR="00277A8B" w:rsidRPr="007005F9">
        <w:rPr>
          <w:sz w:val="28"/>
          <w:szCs w:val="28"/>
        </w:rPr>
        <w:t xml:space="preserve"> «</w:t>
      </w:r>
      <w:r w:rsidR="00B50ED9" w:rsidRPr="00B50ED9">
        <w:rPr>
          <w:sz w:val="28"/>
          <w:szCs w:val="28"/>
        </w:rPr>
        <w:t xml:space="preserve">Срок предоставления документации по </w:t>
      </w:r>
      <w:r w:rsidR="00B50ED9" w:rsidRPr="00AA4373">
        <w:rPr>
          <w:sz w:val="28"/>
          <w:szCs w:val="28"/>
        </w:rPr>
        <w:t>закупке, с даты: «</w:t>
      </w:r>
      <w:r w:rsidR="005C2882">
        <w:rPr>
          <w:sz w:val="28"/>
          <w:szCs w:val="28"/>
        </w:rPr>
        <w:t>29</w:t>
      </w:r>
      <w:r w:rsidR="00942AAD" w:rsidRPr="00AA4373">
        <w:rPr>
          <w:sz w:val="28"/>
          <w:szCs w:val="28"/>
        </w:rPr>
        <w:t xml:space="preserve">» </w:t>
      </w:r>
      <w:r w:rsidR="005C2882">
        <w:rPr>
          <w:sz w:val="28"/>
          <w:szCs w:val="28"/>
        </w:rPr>
        <w:t>апреля</w:t>
      </w:r>
      <w:r w:rsidR="00942AAD" w:rsidRPr="00AA4373">
        <w:rPr>
          <w:sz w:val="28"/>
          <w:szCs w:val="28"/>
        </w:rPr>
        <w:t xml:space="preserve"> </w:t>
      </w:r>
      <w:r w:rsidR="00AA4373" w:rsidRPr="00AA4373">
        <w:rPr>
          <w:sz w:val="28"/>
          <w:szCs w:val="28"/>
        </w:rPr>
        <w:t>201</w:t>
      </w:r>
      <w:r w:rsidR="00B83144">
        <w:rPr>
          <w:sz w:val="28"/>
          <w:szCs w:val="28"/>
        </w:rPr>
        <w:t>6</w:t>
      </w:r>
      <w:r w:rsidR="00AA4373" w:rsidRPr="00AA4373">
        <w:rPr>
          <w:sz w:val="28"/>
          <w:szCs w:val="28"/>
        </w:rPr>
        <w:t xml:space="preserve"> г. по «</w:t>
      </w:r>
      <w:r w:rsidR="00927018">
        <w:rPr>
          <w:sz w:val="28"/>
          <w:szCs w:val="28"/>
        </w:rPr>
        <w:t>14</w:t>
      </w:r>
      <w:r w:rsidR="00942AAD" w:rsidRPr="00AA4373">
        <w:rPr>
          <w:sz w:val="28"/>
          <w:szCs w:val="28"/>
        </w:rPr>
        <w:t xml:space="preserve">» </w:t>
      </w:r>
      <w:r w:rsidR="00927018">
        <w:rPr>
          <w:sz w:val="28"/>
          <w:szCs w:val="28"/>
        </w:rPr>
        <w:t>июня</w:t>
      </w:r>
      <w:r w:rsidR="00B83144">
        <w:rPr>
          <w:sz w:val="28"/>
          <w:szCs w:val="28"/>
        </w:rPr>
        <w:t xml:space="preserve"> 2016</w:t>
      </w:r>
      <w:r w:rsidR="00942AAD" w:rsidRPr="00AA4373">
        <w:rPr>
          <w:sz w:val="28"/>
          <w:szCs w:val="28"/>
        </w:rPr>
        <w:t xml:space="preserve"> г</w:t>
      </w:r>
      <w:r w:rsidR="00B50ED9" w:rsidRPr="00AA4373">
        <w:rPr>
          <w:sz w:val="28"/>
          <w:szCs w:val="28"/>
        </w:rPr>
        <w:t>.</w:t>
      </w:r>
      <w:r w:rsidR="00277A8B" w:rsidRPr="00AA4373">
        <w:rPr>
          <w:sz w:val="28"/>
          <w:szCs w:val="28"/>
        </w:rPr>
        <w:t>».</w:t>
      </w:r>
    </w:p>
    <w:p w:rsidR="00942AAD" w:rsidRDefault="00277A8B" w:rsidP="00EC74CD">
      <w:pPr>
        <w:tabs>
          <w:tab w:val="left" w:pos="567"/>
        </w:tabs>
        <w:ind w:firstLine="709"/>
        <w:jc w:val="both"/>
        <w:rPr>
          <w:sz w:val="28"/>
          <w:szCs w:val="28"/>
        </w:rPr>
      </w:pPr>
      <w:r w:rsidRPr="007005F9">
        <w:rPr>
          <w:sz w:val="28"/>
          <w:szCs w:val="28"/>
        </w:rPr>
        <w:t xml:space="preserve">2.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942AAD"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w:t>
      </w:r>
      <w:r w:rsidR="00942AAD">
        <w:rPr>
          <w:sz w:val="28"/>
          <w:szCs w:val="28"/>
        </w:rPr>
        <w:t>ра)</w:t>
      </w:r>
      <w:r w:rsidR="00EC74CD" w:rsidRPr="00EC74CD">
        <w:rPr>
          <w:sz w:val="28"/>
          <w:szCs w:val="28"/>
        </w:rPr>
        <w:t xml:space="preserve">: </w:t>
      </w:r>
      <w:r w:rsidR="00EC74CD">
        <w:rPr>
          <w:sz w:val="28"/>
          <w:szCs w:val="28"/>
        </w:rPr>
        <w:br/>
      </w:r>
      <w:r w:rsidR="00EC74CD" w:rsidRPr="00EC74CD">
        <w:rPr>
          <w:sz w:val="28"/>
          <w:szCs w:val="28"/>
        </w:rPr>
        <w:t>«</w:t>
      </w:r>
      <w:r w:rsidR="008F2A83">
        <w:rPr>
          <w:sz w:val="28"/>
          <w:szCs w:val="28"/>
        </w:rPr>
        <w:t>02</w:t>
      </w:r>
      <w:r w:rsidR="00EC74CD" w:rsidRPr="00EC74CD">
        <w:rPr>
          <w:sz w:val="28"/>
          <w:szCs w:val="28"/>
        </w:rPr>
        <w:t xml:space="preserve">» </w:t>
      </w:r>
      <w:r w:rsidR="00C248BE">
        <w:rPr>
          <w:sz w:val="28"/>
          <w:szCs w:val="28"/>
        </w:rPr>
        <w:t>июня</w:t>
      </w:r>
      <w:r w:rsidR="00EC74CD" w:rsidRPr="00EC74CD">
        <w:rPr>
          <w:sz w:val="28"/>
          <w:szCs w:val="28"/>
        </w:rPr>
        <w:t xml:space="preserve"> 201</w:t>
      </w:r>
      <w:r w:rsidR="00B83144">
        <w:rPr>
          <w:sz w:val="28"/>
          <w:szCs w:val="28"/>
        </w:rPr>
        <w:t>6</w:t>
      </w:r>
      <w:r w:rsidR="00EC74CD" w:rsidRPr="00EC74CD">
        <w:rPr>
          <w:sz w:val="28"/>
          <w:szCs w:val="28"/>
        </w:rPr>
        <w:t xml:space="preserve"> г. 14 час. 00 мин.</w:t>
      </w:r>
      <w:r w:rsidRPr="007005F9">
        <w:rPr>
          <w:sz w:val="28"/>
          <w:szCs w:val="28"/>
        </w:rPr>
        <w:t xml:space="preserve">» </w:t>
      </w:r>
    </w:p>
    <w:p w:rsidR="00277A8B" w:rsidRPr="007C7B84" w:rsidRDefault="009B2AF9" w:rsidP="00EC74CD">
      <w:pPr>
        <w:tabs>
          <w:tab w:val="left" w:pos="567"/>
        </w:tabs>
        <w:ind w:firstLine="709"/>
        <w:jc w:val="both"/>
        <w:rPr>
          <w:sz w:val="28"/>
          <w:szCs w:val="28"/>
        </w:rPr>
      </w:pPr>
      <w:r w:rsidRPr="007005F9">
        <w:rPr>
          <w:sz w:val="28"/>
          <w:szCs w:val="28"/>
          <w:u w:val="single"/>
        </w:rPr>
        <w:t>указа</w:t>
      </w:r>
      <w:r w:rsidR="00942AAD">
        <w:rPr>
          <w:sz w:val="28"/>
          <w:szCs w:val="28"/>
          <w:u w:val="single"/>
        </w:rPr>
        <w:t>ть</w:t>
      </w:r>
      <w:r w:rsidRPr="007005F9">
        <w:rPr>
          <w:sz w:val="28"/>
          <w:szCs w:val="28"/>
          <w:u w:val="single"/>
        </w:rPr>
        <w:t>:</w:t>
      </w:r>
      <w:r w:rsidR="00277A8B" w:rsidRPr="007005F9">
        <w:rPr>
          <w:sz w:val="28"/>
          <w:szCs w:val="28"/>
        </w:rPr>
        <w:t xml:space="preserve"> «</w:t>
      </w:r>
      <w:r w:rsidR="00942AAD"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w:t>
      </w:r>
      <w:r w:rsidR="00942AAD">
        <w:rPr>
          <w:sz w:val="28"/>
          <w:szCs w:val="28"/>
        </w:rPr>
        <w:t xml:space="preserve"> местному времени Организатора)</w:t>
      </w:r>
      <w:r w:rsidR="00EC74CD" w:rsidRPr="00EC74CD">
        <w:rPr>
          <w:sz w:val="28"/>
          <w:szCs w:val="28"/>
        </w:rPr>
        <w:t xml:space="preserve">: </w:t>
      </w:r>
      <w:r w:rsidR="00EC74CD">
        <w:rPr>
          <w:sz w:val="28"/>
          <w:szCs w:val="28"/>
        </w:rPr>
        <w:br/>
      </w:r>
      <w:r w:rsidR="00EC74CD" w:rsidRPr="007C7B84">
        <w:rPr>
          <w:sz w:val="28"/>
          <w:szCs w:val="28"/>
        </w:rPr>
        <w:t>«</w:t>
      </w:r>
      <w:r w:rsidR="00927018">
        <w:rPr>
          <w:sz w:val="28"/>
          <w:szCs w:val="28"/>
        </w:rPr>
        <w:t>14</w:t>
      </w:r>
      <w:r w:rsidR="00EC74CD" w:rsidRPr="007C7B84">
        <w:rPr>
          <w:sz w:val="28"/>
          <w:szCs w:val="28"/>
        </w:rPr>
        <w:t xml:space="preserve">» </w:t>
      </w:r>
      <w:r w:rsidR="00927018">
        <w:rPr>
          <w:sz w:val="28"/>
          <w:szCs w:val="28"/>
        </w:rPr>
        <w:t>июня</w:t>
      </w:r>
      <w:r w:rsidR="00EC74CD" w:rsidRPr="007C7B84">
        <w:rPr>
          <w:sz w:val="28"/>
          <w:szCs w:val="28"/>
        </w:rPr>
        <w:t xml:space="preserve"> 201</w:t>
      </w:r>
      <w:r w:rsidR="00B83144">
        <w:rPr>
          <w:sz w:val="28"/>
          <w:szCs w:val="28"/>
        </w:rPr>
        <w:t>6</w:t>
      </w:r>
      <w:r w:rsidR="00EC74CD" w:rsidRPr="007C7B84">
        <w:rPr>
          <w:sz w:val="28"/>
          <w:szCs w:val="28"/>
        </w:rPr>
        <w:t xml:space="preserve"> г. 14 час. 00 мин.</w:t>
      </w:r>
      <w:r w:rsidR="00277A8B" w:rsidRPr="007C7B84">
        <w:rPr>
          <w:sz w:val="28"/>
          <w:szCs w:val="28"/>
        </w:rPr>
        <w:t>».</w:t>
      </w:r>
    </w:p>
    <w:p w:rsidR="00277A8B" w:rsidRPr="007C7B84" w:rsidRDefault="00277A8B" w:rsidP="00423849">
      <w:pPr>
        <w:tabs>
          <w:tab w:val="left" w:pos="567"/>
        </w:tabs>
        <w:ind w:firstLine="709"/>
        <w:jc w:val="both"/>
        <w:rPr>
          <w:sz w:val="28"/>
          <w:szCs w:val="28"/>
        </w:rPr>
      </w:pPr>
      <w:r w:rsidRPr="007C7B84">
        <w:rPr>
          <w:sz w:val="28"/>
          <w:szCs w:val="28"/>
        </w:rPr>
        <w:t xml:space="preserve">3. В Извещении </w:t>
      </w:r>
      <w:r w:rsidRPr="007C7B84">
        <w:rPr>
          <w:sz w:val="28"/>
          <w:szCs w:val="28"/>
          <w:u w:val="single"/>
        </w:rPr>
        <w:t>вместо текста</w:t>
      </w:r>
      <w:r w:rsidR="000932ED" w:rsidRPr="007C7B84">
        <w:rPr>
          <w:sz w:val="28"/>
          <w:szCs w:val="28"/>
          <w:u w:val="single"/>
        </w:rPr>
        <w:t>:</w:t>
      </w:r>
      <w:r w:rsidRPr="007C7B84">
        <w:rPr>
          <w:sz w:val="28"/>
          <w:szCs w:val="28"/>
        </w:rPr>
        <w:t xml:space="preserve"> «</w:t>
      </w:r>
      <w:r w:rsidR="00942AAD" w:rsidRPr="007C7B84">
        <w:rPr>
          <w:sz w:val="28"/>
          <w:szCs w:val="28"/>
        </w:rPr>
        <w:t>Рассмотрение, оценка и сопоставление Заявок «</w:t>
      </w:r>
      <w:r w:rsidR="008F2A83">
        <w:rPr>
          <w:sz w:val="28"/>
          <w:szCs w:val="28"/>
        </w:rPr>
        <w:t>8</w:t>
      </w:r>
      <w:r w:rsidR="00942AAD" w:rsidRPr="007C7B84">
        <w:rPr>
          <w:sz w:val="28"/>
          <w:szCs w:val="28"/>
        </w:rPr>
        <w:t xml:space="preserve">» </w:t>
      </w:r>
      <w:r w:rsidR="008F2A83">
        <w:rPr>
          <w:sz w:val="28"/>
          <w:szCs w:val="28"/>
        </w:rPr>
        <w:t>июня</w:t>
      </w:r>
      <w:r w:rsidR="00942AAD" w:rsidRPr="007C7B84">
        <w:rPr>
          <w:sz w:val="28"/>
          <w:szCs w:val="28"/>
        </w:rPr>
        <w:t xml:space="preserve"> 201</w:t>
      </w:r>
      <w:r w:rsidR="006F7501">
        <w:rPr>
          <w:sz w:val="28"/>
          <w:szCs w:val="28"/>
        </w:rPr>
        <w:t>6</w:t>
      </w:r>
      <w:r w:rsidR="00942AAD" w:rsidRPr="007C7B84">
        <w:rPr>
          <w:sz w:val="28"/>
          <w:szCs w:val="28"/>
        </w:rPr>
        <w:t xml:space="preserve"> г. 14 час. 00 мин.</w:t>
      </w:r>
      <w:r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Pr="007C7B84">
        <w:rPr>
          <w:sz w:val="28"/>
          <w:szCs w:val="28"/>
        </w:rPr>
        <w:t xml:space="preserve"> «</w:t>
      </w:r>
      <w:r w:rsidR="00423849" w:rsidRPr="007C7B84">
        <w:rPr>
          <w:sz w:val="28"/>
          <w:szCs w:val="28"/>
        </w:rPr>
        <w:t>Рассмотрение, оценка и сопоставление Заявок «</w:t>
      </w:r>
      <w:r w:rsidR="00927018">
        <w:rPr>
          <w:sz w:val="28"/>
          <w:szCs w:val="28"/>
        </w:rPr>
        <w:t>15</w:t>
      </w:r>
      <w:r w:rsidR="00423849" w:rsidRPr="007C7B84">
        <w:rPr>
          <w:sz w:val="28"/>
          <w:szCs w:val="28"/>
        </w:rPr>
        <w:t xml:space="preserve">» </w:t>
      </w:r>
      <w:r w:rsidR="00927018">
        <w:rPr>
          <w:sz w:val="28"/>
          <w:szCs w:val="28"/>
        </w:rPr>
        <w:t>июня</w:t>
      </w:r>
      <w:r w:rsidR="00423849" w:rsidRPr="007C7B84">
        <w:rPr>
          <w:sz w:val="28"/>
          <w:szCs w:val="28"/>
        </w:rPr>
        <w:t xml:space="preserve"> 201</w:t>
      </w:r>
      <w:r w:rsidR="006F7501">
        <w:rPr>
          <w:sz w:val="28"/>
          <w:szCs w:val="28"/>
        </w:rPr>
        <w:t>6</w:t>
      </w:r>
      <w:r w:rsidR="00423849" w:rsidRPr="007C7B84">
        <w:rPr>
          <w:sz w:val="28"/>
          <w:szCs w:val="28"/>
        </w:rPr>
        <w:t xml:space="preserve"> г. 14 час. 00 мин»</w:t>
      </w:r>
      <w:r w:rsidRPr="007C7B84">
        <w:rPr>
          <w:sz w:val="28"/>
          <w:szCs w:val="28"/>
        </w:rPr>
        <w:t>.</w:t>
      </w:r>
    </w:p>
    <w:p w:rsidR="00C57F00" w:rsidRDefault="00277A8B" w:rsidP="00C57F00">
      <w:pPr>
        <w:tabs>
          <w:tab w:val="left" w:pos="567"/>
        </w:tabs>
        <w:ind w:firstLine="709"/>
        <w:jc w:val="both"/>
        <w:rPr>
          <w:sz w:val="28"/>
          <w:szCs w:val="28"/>
        </w:rPr>
      </w:pPr>
      <w:r w:rsidRPr="007C7B84">
        <w:rPr>
          <w:sz w:val="28"/>
          <w:szCs w:val="28"/>
        </w:rPr>
        <w:t xml:space="preserve">4. В Извещении </w:t>
      </w:r>
      <w:r w:rsidRPr="007C7B84">
        <w:rPr>
          <w:sz w:val="28"/>
          <w:szCs w:val="28"/>
          <w:u w:val="single"/>
        </w:rPr>
        <w:t>вместо текста</w:t>
      </w:r>
      <w:r w:rsidR="000932ED" w:rsidRPr="007C7B84">
        <w:rPr>
          <w:sz w:val="28"/>
          <w:szCs w:val="28"/>
          <w:u w:val="single"/>
        </w:rPr>
        <w:t>:</w:t>
      </w:r>
      <w:r w:rsidRPr="007C7B84">
        <w:rPr>
          <w:sz w:val="28"/>
          <w:szCs w:val="28"/>
        </w:rPr>
        <w:t xml:space="preserve"> «</w:t>
      </w:r>
      <w:r w:rsidR="005621D4" w:rsidRPr="007C7B84">
        <w:rPr>
          <w:sz w:val="28"/>
          <w:szCs w:val="28"/>
        </w:rPr>
        <w:t xml:space="preserve">Подведение итогов </w:t>
      </w:r>
      <w:r w:rsidR="005621D4" w:rsidRPr="007C7B84">
        <w:rPr>
          <w:sz w:val="28"/>
          <w:szCs w:val="28"/>
        </w:rPr>
        <w:tab/>
        <w:t xml:space="preserve">не позднее </w:t>
      </w:r>
      <w:r w:rsidR="00423849" w:rsidRPr="007C7B84">
        <w:rPr>
          <w:sz w:val="28"/>
          <w:szCs w:val="28"/>
        </w:rPr>
        <w:br/>
      </w:r>
      <w:r w:rsidR="005621D4" w:rsidRPr="007C7B84">
        <w:rPr>
          <w:sz w:val="28"/>
          <w:szCs w:val="28"/>
        </w:rPr>
        <w:t>«</w:t>
      </w:r>
      <w:r w:rsidR="008F2A83">
        <w:rPr>
          <w:sz w:val="28"/>
          <w:szCs w:val="28"/>
        </w:rPr>
        <w:t>23</w:t>
      </w:r>
      <w:r w:rsidR="005621D4" w:rsidRPr="007C7B84">
        <w:rPr>
          <w:sz w:val="28"/>
          <w:szCs w:val="28"/>
        </w:rPr>
        <w:t xml:space="preserve">» </w:t>
      </w:r>
      <w:r w:rsidR="008F2A83">
        <w:rPr>
          <w:sz w:val="28"/>
          <w:szCs w:val="28"/>
        </w:rPr>
        <w:t>июня</w:t>
      </w:r>
      <w:r w:rsidR="005621D4" w:rsidRPr="007C7B84">
        <w:rPr>
          <w:sz w:val="28"/>
          <w:szCs w:val="28"/>
        </w:rPr>
        <w:t xml:space="preserve"> 201</w:t>
      </w:r>
      <w:r w:rsidR="006F7501">
        <w:rPr>
          <w:sz w:val="28"/>
          <w:szCs w:val="28"/>
        </w:rPr>
        <w:t>6</w:t>
      </w:r>
      <w:r w:rsidR="005621D4" w:rsidRPr="007C7B84">
        <w:rPr>
          <w:sz w:val="28"/>
          <w:szCs w:val="28"/>
        </w:rPr>
        <w:t xml:space="preserve"> г. 14 час. 00 мин.</w:t>
      </w:r>
      <w:r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Pr="007C7B84">
        <w:rPr>
          <w:sz w:val="28"/>
          <w:szCs w:val="28"/>
        </w:rPr>
        <w:t xml:space="preserve"> «</w:t>
      </w:r>
      <w:r w:rsidR="005621D4" w:rsidRPr="007C7B84">
        <w:rPr>
          <w:sz w:val="28"/>
          <w:szCs w:val="28"/>
        </w:rPr>
        <w:t xml:space="preserve">Подведение итогов не позднее </w:t>
      </w:r>
      <w:r w:rsidR="007C7B84" w:rsidRPr="007C7B84">
        <w:rPr>
          <w:sz w:val="28"/>
          <w:szCs w:val="28"/>
        </w:rPr>
        <w:t>«</w:t>
      </w:r>
      <w:r w:rsidR="00927018">
        <w:rPr>
          <w:sz w:val="28"/>
          <w:szCs w:val="28"/>
        </w:rPr>
        <w:t>5</w:t>
      </w:r>
      <w:r w:rsidR="005621D4" w:rsidRPr="007C7B84">
        <w:rPr>
          <w:sz w:val="28"/>
          <w:szCs w:val="28"/>
        </w:rPr>
        <w:t xml:space="preserve">» </w:t>
      </w:r>
      <w:r w:rsidR="00927018">
        <w:rPr>
          <w:sz w:val="28"/>
          <w:szCs w:val="28"/>
        </w:rPr>
        <w:t xml:space="preserve">июля </w:t>
      </w:r>
      <w:r w:rsidR="005621D4" w:rsidRPr="007C7B84">
        <w:rPr>
          <w:sz w:val="28"/>
          <w:szCs w:val="28"/>
        </w:rPr>
        <w:t>201</w:t>
      </w:r>
      <w:r w:rsidR="006F7501">
        <w:rPr>
          <w:sz w:val="28"/>
          <w:szCs w:val="28"/>
        </w:rPr>
        <w:t>6</w:t>
      </w:r>
      <w:r w:rsidR="005621D4" w:rsidRPr="007C7B84">
        <w:rPr>
          <w:sz w:val="28"/>
          <w:szCs w:val="28"/>
        </w:rPr>
        <w:t xml:space="preserve"> г. 14 час. 00 мин.</w:t>
      </w:r>
      <w:r w:rsidRPr="007C7B84">
        <w:rPr>
          <w:sz w:val="28"/>
          <w:szCs w:val="28"/>
        </w:rPr>
        <w:t>».</w:t>
      </w:r>
    </w:p>
    <w:p w:rsidR="00BD3D54" w:rsidRDefault="00BD3D54" w:rsidP="00C57F00">
      <w:pPr>
        <w:tabs>
          <w:tab w:val="left" w:pos="567"/>
        </w:tabs>
        <w:ind w:firstLine="709"/>
        <w:jc w:val="both"/>
        <w:rPr>
          <w:sz w:val="28"/>
          <w:szCs w:val="28"/>
        </w:rPr>
      </w:pPr>
    </w:p>
    <w:p w:rsidR="00BD3D54" w:rsidRDefault="00BD3D54" w:rsidP="00C57F00">
      <w:pPr>
        <w:tabs>
          <w:tab w:val="left" w:pos="567"/>
        </w:tabs>
        <w:ind w:firstLine="709"/>
        <w:jc w:val="both"/>
        <w:rPr>
          <w:sz w:val="28"/>
          <w:szCs w:val="28"/>
        </w:rPr>
      </w:pPr>
      <w:r>
        <w:rPr>
          <w:sz w:val="28"/>
          <w:szCs w:val="28"/>
        </w:rPr>
        <w:t xml:space="preserve">5. Пункт 4.11 </w:t>
      </w:r>
      <w:r w:rsidRPr="00BD3D54">
        <w:rPr>
          <w:sz w:val="28"/>
          <w:szCs w:val="28"/>
        </w:rPr>
        <w:t>раздела 4 «Техническое задание» документации о закупке изложить в следующей редакции:</w:t>
      </w:r>
    </w:p>
    <w:p w:rsidR="00AA4373" w:rsidRDefault="00BD3D54" w:rsidP="00C57F00">
      <w:pPr>
        <w:tabs>
          <w:tab w:val="left" w:pos="567"/>
        </w:tabs>
        <w:ind w:firstLine="709"/>
        <w:jc w:val="both"/>
        <w:rPr>
          <w:sz w:val="28"/>
          <w:szCs w:val="28"/>
        </w:rPr>
      </w:pPr>
      <w:r w:rsidRPr="00BD3D54">
        <w:rPr>
          <w:sz w:val="28"/>
          <w:szCs w:val="28"/>
        </w:rPr>
        <w:t>Общий срок поставки оборудования: не более 60 (Шестидесяти) календарных дней с даты подписания договора.</w:t>
      </w:r>
    </w:p>
    <w:p w:rsidR="00C57F00" w:rsidRDefault="00BD3D54" w:rsidP="00C57F00">
      <w:pPr>
        <w:tabs>
          <w:tab w:val="left" w:pos="567"/>
        </w:tabs>
        <w:ind w:firstLine="709"/>
        <w:jc w:val="both"/>
        <w:rPr>
          <w:sz w:val="28"/>
          <w:szCs w:val="28"/>
        </w:rPr>
      </w:pPr>
      <w:r>
        <w:rPr>
          <w:sz w:val="28"/>
          <w:szCs w:val="28"/>
        </w:rPr>
        <w:lastRenderedPageBreak/>
        <w:t>6</w:t>
      </w:r>
      <w:r w:rsidR="00423849">
        <w:rPr>
          <w:sz w:val="28"/>
          <w:szCs w:val="28"/>
        </w:rPr>
        <w:t xml:space="preserve">. </w:t>
      </w:r>
      <w:r w:rsidR="006F7501">
        <w:rPr>
          <w:sz w:val="28"/>
          <w:szCs w:val="28"/>
        </w:rPr>
        <w:t>Таблица №1 «Спецификация»</w:t>
      </w:r>
      <w:r w:rsidR="00E87948">
        <w:rPr>
          <w:sz w:val="28"/>
          <w:szCs w:val="28"/>
        </w:rPr>
        <w:t xml:space="preserve"> раздела 4 «Техническое задание» документации о закупке </w:t>
      </w:r>
      <w:r w:rsidR="00E87948" w:rsidRPr="00E87948">
        <w:rPr>
          <w:sz w:val="28"/>
          <w:szCs w:val="28"/>
          <w:u w:val="single"/>
        </w:rPr>
        <w:t>изложить</w:t>
      </w:r>
      <w:r w:rsidR="00E87948">
        <w:rPr>
          <w:sz w:val="28"/>
          <w:szCs w:val="28"/>
        </w:rPr>
        <w:t xml:space="preserve"> в следующей редакции:</w:t>
      </w:r>
    </w:p>
    <w:p w:rsidR="00E87948" w:rsidRDefault="00E87948" w:rsidP="00C57F00">
      <w:pPr>
        <w:tabs>
          <w:tab w:val="left" w:pos="567"/>
        </w:tabs>
        <w:ind w:firstLine="709"/>
        <w:jc w:val="both"/>
        <w:rPr>
          <w:sz w:val="28"/>
          <w:szCs w:val="28"/>
        </w:rPr>
      </w:pPr>
    </w:p>
    <w:tbl>
      <w:tblPr>
        <w:tblW w:w="9513" w:type="dxa"/>
        <w:tblLayout w:type="fixed"/>
        <w:tblCellMar>
          <w:left w:w="57" w:type="dxa"/>
          <w:right w:w="57" w:type="dxa"/>
        </w:tblCellMar>
        <w:tblLook w:val="04A0" w:firstRow="1" w:lastRow="0" w:firstColumn="1" w:lastColumn="0" w:noHBand="0" w:noVBand="1"/>
      </w:tblPr>
      <w:tblGrid>
        <w:gridCol w:w="629"/>
        <w:gridCol w:w="6087"/>
        <w:gridCol w:w="875"/>
        <w:gridCol w:w="801"/>
        <w:gridCol w:w="1121"/>
      </w:tblGrid>
      <w:tr w:rsidR="006F7501" w:rsidRPr="0063307A" w:rsidTr="00845195">
        <w:trPr>
          <w:trHeight w:val="257"/>
          <w:tblHeader/>
        </w:trPr>
        <w:tc>
          <w:tcPr>
            <w:tcW w:w="629" w:type="dxa"/>
            <w:tcBorders>
              <w:top w:val="single" w:sz="8" w:space="0" w:color="auto"/>
              <w:left w:val="single" w:sz="8" w:space="0" w:color="auto"/>
              <w:bottom w:val="single" w:sz="4" w:space="0" w:color="auto"/>
              <w:right w:val="single" w:sz="4" w:space="0" w:color="auto"/>
            </w:tcBorders>
            <w:vAlign w:val="center"/>
          </w:tcPr>
          <w:p w:rsidR="006F7501" w:rsidRPr="0063307A" w:rsidRDefault="006F7501" w:rsidP="0085584E">
            <w:pPr>
              <w:ind w:left="-35"/>
              <w:jc w:val="center"/>
              <w:rPr>
                <w:b/>
                <w:bCs/>
              </w:rPr>
            </w:pPr>
            <w:r w:rsidRPr="0063307A">
              <w:rPr>
                <w:b/>
              </w:rPr>
              <w:t>№ п/п</w:t>
            </w:r>
          </w:p>
        </w:tc>
        <w:tc>
          <w:tcPr>
            <w:tcW w:w="6087" w:type="dxa"/>
            <w:tcBorders>
              <w:top w:val="single" w:sz="8" w:space="0" w:color="auto"/>
              <w:left w:val="nil"/>
              <w:bottom w:val="single" w:sz="4" w:space="0" w:color="auto"/>
              <w:right w:val="single" w:sz="4" w:space="0" w:color="auto"/>
            </w:tcBorders>
            <w:shd w:val="clear" w:color="auto" w:fill="auto"/>
            <w:noWrap/>
            <w:vAlign w:val="center"/>
            <w:hideMark/>
          </w:tcPr>
          <w:p w:rsidR="006F7501" w:rsidRPr="000659A6" w:rsidRDefault="006F7501" w:rsidP="0085584E">
            <w:pPr>
              <w:jc w:val="center"/>
              <w:rPr>
                <w:b/>
                <w:bCs/>
              </w:rPr>
            </w:pPr>
            <w:r w:rsidRPr="000659A6">
              <w:rPr>
                <w:b/>
                <w:bCs/>
              </w:rPr>
              <w:t>Наименование</w:t>
            </w:r>
          </w:p>
        </w:tc>
        <w:tc>
          <w:tcPr>
            <w:tcW w:w="875" w:type="dxa"/>
            <w:tcBorders>
              <w:top w:val="single" w:sz="8" w:space="0" w:color="auto"/>
              <w:left w:val="nil"/>
              <w:bottom w:val="single" w:sz="4" w:space="0" w:color="auto"/>
              <w:right w:val="single" w:sz="4" w:space="0" w:color="auto"/>
            </w:tcBorders>
            <w:shd w:val="clear" w:color="auto" w:fill="auto"/>
            <w:noWrap/>
            <w:tcMar>
              <w:left w:w="0" w:type="dxa"/>
              <w:right w:w="0" w:type="dxa"/>
            </w:tcMar>
            <w:vAlign w:val="center"/>
            <w:hideMark/>
          </w:tcPr>
          <w:p w:rsidR="006F7501" w:rsidRPr="000659A6" w:rsidRDefault="006F7501" w:rsidP="0085584E">
            <w:pPr>
              <w:jc w:val="center"/>
              <w:rPr>
                <w:b/>
                <w:bCs/>
              </w:rPr>
            </w:pPr>
            <w:r w:rsidRPr="000659A6">
              <w:rPr>
                <w:b/>
                <w:bCs/>
              </w:rPr>
              <w:t>Кол-во</w:t>
            </w:r>
          </w:p>
        </w:tc>
        <w:tc>
          <w:tcPr>
            <w:tcW w:w="801" w:type="dxa"/>
            <w:tcBorders>
              <w:top w:val="single" w:sz="8" w:space="0" w:color="auto"/>
              <w:left w:val="nil"/>
              <w:bottom w:val="single" w:sz="4" w:space="0" w:color="auto"/>
              <w:right w:val="single" w:sz="4" w:space="0" w:color="auto"/>
            </w:tcBorders>
            <w:tcMar>
              <w:left w:w="0" w:type="dxa"/>
              <w:right w:w="0" w:type="dxa"/>
            </w:tcMar>
            <w:vAlign w:val="center"/>
          </w:tcPr>
          <w:p w:rsidR="006F7501" w:rsidRPr="0063307A" w:rsidRDefault="006F7501" w:rsidP="0085584E">
            <w:pPr>
              <w:jc w:val="center"/>
              <w:rPr>
                <w:b/>
                <w:bCs/>
              </w:rPr>
            </w:pPr>
            <w:r w:rsidRPr="0063307A">
              <w:rPr>
                <w:b/>
              </w:rPr>
              <w:t>Ед. изм.</w:t>
            </w:r>
          </w:p>
        </w:tc>
        <w:tc>
          <w:tcPr>
            <w:tcW w:w="1121" w:type="dxa"/>
            <w:tcBorders>
              <w:top w:val="single" w:sz="8" w:space="0" w:color="auto"/>
              <w:left w:val="nil"/>
              <w:bottom w:val="single" w:sz="4" w:space="0" w:color="auto"/>
              <w:right w:val="single" w:sz="4" w:space="0" w:color="auto"/>
            </w:tcBorders>
            <w:vAlign w:val="center"/>
          </w:tcPr>
          <w:p w:rsidR="006F7501" w:rsidRPr="0063307A" w:rsidRDefault="006F7501" w:rsidP="0085584E">
            <w:pPr>
              <w:jc w:val="center"/>
              <w:rPr>
                <w:b/>
              </w:rPr>
            </w:pPr>
            <w:r w:rsidRPr="0063307A">
              <w:rPr>
                <w:b/>
              </w:rPr>
              <w:t>Гарантийный срок</w:t>
            </w:r>
          </w:p>
        </w:tc>
      </w:tr>
      <w:tr w:rsidR="00845195" w:rsidRPr="0063307A" w:rsidTr="00845195">
        <w:trPr>
          <w:trHeight w:val="581"/>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spacing w:line="259" w:lineRule="auto"/>
              <w:ind w:left="0" w:firstLine="0"/>
              <w:contextualSpacing/>
            </w:pPr>
          </w:p>
        </w:tc>
        <w:tc>
          <w:tcPr>
            <w:tcW w:w="6087" w:type="dxa"/>
            <w:tcBorders>
              <w:top w:val="nil"/>
              <w:left w:val="nil"/>
              <w:bottom w:val="single" w:sz="4" w:space="0" w:color="auto"/>
              <w:right w:val="single" w:sz="4" w:space="0" w:color="auto"/>
            </w:tcBorders>
            <w:shd w:val="clear" w:color="auto" w:fill="auto"/>
            <w:noWrap/>
            <w:vAlign w:val="center"/>
          </w:tcPr>
          <w:p w:rsidR="00845195" w:rsidRPr="00845195" w:rsidRDefault="00845195" w:rsidP="00845195">
            <w:pPr>
              <w:pStyle w:val="Style4"/>
              <w:widowControl/>
              <w:tabs>
                <w:tab w:val="left" w:leader="underscore" w:pos="3994"/>
              </w:tabs>
              <w:ind w:left="19" w:hanging="19"/>
              <w:rPr>
                <w:rStyle w:val="FontStyle14"/>
                <w:sz w:val="24"/>
                <w:szCs w:val="24"/>
                <w:lang w:val="en-US"/>
              </w:rPr>
            </w:pPr>
            <w:r w:rsidRPr="00845195">
              <w:rPr>
                <w:rStyle w:val="FontStyle15"/>
                <w:sz w:val="24"/>
                <w:szCs w:val="24"/>
              </w:rPr>
              <w:t>Телефонный</w:t>
            </w:r>
            <w:r w:rsidRPr="00845195">
              <w:rPr>
                <w:rStyle w:val="FontStyle15"/>
                <w:sz w:val="24"/>
                <w:szCs w:val="24"/>
                <w:lang w:val="en-US"/>
              </w:rPr>
              <w:t xml:space="preserve"> </w:t>
            </w:r>
            <w:r w:rsidRPr="00845195">
              <w:rPr>
                <w:rStyle w:val="FontStyle15"/>
                <w:sz w:val="24"/>
                <w:szCs w:val="24"/>
              </w:rPr>
              <w:t>аппарат</w:t>
            </w:r>
            <w:r w:rsidRPr="00845195">
              <w:rPr>
                <w:rStyle w:val="FontStyle15"/>
                <w:sz w:val="24"/>
                <w:szCs w:val="24"/>
                <w:lang w:val="en-US"/>
              </w:rPr>
              <w:t xml:space="preserve"> IP TELEPHONE 9608G </w:t>
            </w:r>
            <w:r w:rsidRPr="00845195">
              <w:rPr>
                <w:rStyle w:val="FontStyle12"/>
                <w:sz w:val="24"/>
                <w:szCs w:val="24"/>
                <w:lang w:val="en-US"/>
              </w:rPr>
              <w:br/>
            </w:r>
            <w:r w:rsidRPr="00845195">
              <w:rPr>
                <w:rStyle w:val="FontStyle15"/>
                <w:sz w:val="24"/>
                <w:szCs w:val="24"/>
                <w:lang w:val="en-US"/>
              </w:rPr>
              <w:t xml:space="preserve">GLOBAL                                      </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75</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687"/>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spacing w:line="259" w:lineRule="auto"/>
              <w:ind w:left="0" w:firstLine="0"/>
              <w:contextualSpacing/>
            </w:pPr>
          </w:p>
        </w:tc>
        <w:tc>
          <w:tcPr>
            <w:tcW w:w="6087" w:type="dxa"/>
            <w:tcBorders>
              <w:top w:val="nil"/>
              <w:left w:val="nil"/>
              <w:bottom w:val="single" w:sz="4" w:space="0" w:color="auto"/>
              <w:right w:val="single" w:sz="4" w:space="0" w:color="auto"/>
            </w:tcBorders>
            <w:shd w:val="clear" w:color="auto" w:fill="auto"/>
            <w:noWrap/>
            <w:vAlign w:val="center"/>
          </w:tcPr>
          <w:p w:rsidR="00845195" w:rsidRPr="00845195" w:rsidRDefault="00845195" w:rsidP="00845195">
            <w:pPr>
              <w:pStyle w:val="Style4"/>
              <w:widowControl/>
              <w:spacing w:line="230" w:lineRule="exact"/>
              <w:ind w:left="14" w:hanging="14"/>
              <w:rPr>
                <w:rStyle w:val="FontStyle15"/>
                <w:sz w:val="24"/>
                <w:szCs w:val="24"/>
              </w:rPr>
            </w:pPr>
            <w:r w:rsidRPr="00845195">
              <w:rPr>
                <w:rStyle w:val="FontStyle15"/>
                <w:sz w:val="24"/>
                <w:szCs w:val="24"/>
              </w:rPr>
              <w:t xml:space="preserve">Модуль расширения телефонного аппарата 9600 </w:t>
            </w:r>
            <w:r w:rsidRPr="00845195">
              <w:rPr>
                <w:rStyle w:val="FontStyle15"/>
                <w:sz w:val="24"/>
                <w:szCs w:val="24"/>
                <w:lang w:val="en-US"/>
              </w:rPr>
              <w:t>SBM</w:t>
            </w:r>
            <w:r w:rsidRPr="00845195">
              <w:rPr>
                <w:rStyle w:val="FontStyle15"/>
                <w:sz w:val="24"/>
                <w:szCs w:val="24"/>
              </w:rPr>
              <w:t xml:space="preserve"> 24 </w:t>
            </w:r>
            <w:r w:rsidRPr="00845195">
              <w:rPr>
                <w:rStyle w:val="FontStyle15"/>
                <w:sz w:val="24"/>
                <w:szCs w:val="24"/>
                <w:lang w:val="en-US"/>
              </w:rPr>
              <w:t>BUTTON</w:t>
            </w:r>
            <w:r w:rsidRPr="00845195">
              <w:rPr>
                <w:rStyle w:val="FontStyle15"/>
                <w:sz w:val="24"/>
                <w:szCs w:val="24"/>
              </w:rPr>
              <w:t xml:space="preserve"> </w:t>
            </w:r>
            <w:r w:rsidRPr="00845195">
              <w:rPr>
                <w:rStyle w:val="FontStyle15"/>
                <w:sz w:val="24"/>
                <w:szCs w:val="24"/>
                <w:lang w:val="en-US"/>
              </w:rPr>
              <w:t>MOD</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75</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495"/>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spacing w:line="259" w:lineRule="auto"/>
              <w:ind w:left="0" w:firstLine="0"/>
              <w:contextualSpacing/>
            </w:pPr>
          </w:p>
        </w:tc>
        <w:tc>
          <w:tcPr>
            <w:tcW w:w="6087" w:type="dxa"/>
            <w:tcBorders>
              <w:top w:val="nil"/>
              <w:left w:val="nil"/>
              <w:bottom w:val="single" w:sz="4" w:space="0" w:color="auto"/>
              <w:right w:val="single" w:sz="4" w:space="0" w:color="auto"/>
            </w:tcBorders>
            <w:shd w:val="clear" w:color="auto" w:fill="auto"/>
            <w:noWrap/>
            <w:vAlign w:val="center"/>
          </w:tcPr>
          <w:p w:rsidR="00845195" w:rsidRPr="00845195" w:rsidRDefault="00845195" w:rsidP="00845195">
            <w:pPr>
              <w:pStyle w:val="Style4"/>
              <w:widowControl/>
              <w:tabs>
                <w:tab w:val="left" w:leader="hyphen" w:pos="4027"/>
              </w:tabs>
              <w:spacing w:line="230" w:lineRule="exact"/>
              <w:ind w:left="14" w:hanging="14"/>
              <w:rPr>
                <w:rStyle w:val="FontStyle12"/>
                <w:sz w:val="24"/>
                <w:szCs w:val="24"/>
                <w:lang w:val="en-US"/>
              </w:rPr>
            </w:pPr>
            <w:r w:rsidRPr="00845195">
              <w:rPr>
                <w:rStyle w:val="FontStyle15"/>
                <w:sz w:val="24"/>
                <w:szCs w:val="24"/>
              </w:rPr>
              <w:t>Телефонный</w:t>
            </w:r>
            <w:r w:rsidRPr="00845195">
              <w:rPr>
                <w:rStyle w:val="FontStyle15"/>
                <w:sz w:val="24"/>
                <w:szCs w:val="24"/>
                <w:lang w:val="en-US"/>
              </w:rPr>
              <w:t xml:space="preserve"> </w:t>
            </w:r>
            <w:r w:rsidRPr="00845195">
              <w:rPr>
                <w:rStyle w:val="FontStyle15"/>
                <w:sz w:val="24"/>
                <w:szCs w:val="24"/>
              </w:rPr>
              <w:t>аппарат</w:t>
            </w:r>
            <w:r w:rsidRPr="00845195">
              <w:rPr>
                <w:rStyle w:val="FontStyle15"/>
                <w:sz w:val="24"/>
                <w:szCs w:val="24"/>
                <w:lang w:val="en-US"/>
              </w:rPr>
              <w:t xml:space="preserve"> IP PHONE 1616-I BLK</w:t>
            </w:r>
            <w:r w:rsidRPr="00845195">
              <w:rPr>
                <w:rStyle w:val="FontStyle15"/>
                <w:sz w:val="24"/>
                <w:szCs w:val="24"/>
                <w:lang w:val="en-US"/>
              </w:rPr>
              <w:br/>
              <w:t>ICON ONLY</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350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35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AVAYA WEBLM</w:t>
            </w:r>
            <w:r w:rsidRPr="00845195">
              <w:rPr>
                <w:rStyle w:val="FontStyle15"/>
                <w:sz w:val="24"/>
                <w:szCs w:val="24"/>
                <w:lang w:val="de-DE" w:eastAsia="en-US"/>
              </w:rPr>
              <w:t xml:space="preserve"> ENSE</w:t>
            </w:r>
            <w:r w:rsidRPr="00845195">
              <w:rPr>
                <w:rStyle w:val="FontStyle15"/>
                <w:sz w:val="24"/>
                <w:szCs w:val="24"/>
                <w:lang w:val="en-US" w:eastAsia="en-US"/>
              </w:rPr>
              <w:t xml:space="preserve"> MANAGER</w:t>
            </w:r>
            <w:r w:rsidRPr="00845195">
              <w:rPr>
                <w:rStyle w:val="FontStyle15"/>
                <w:sz w:val="24"/>
                <w:szCs w:val="24"/>
                <w:lang w:val="de-DE" w:eastAsia="en-US"/>
              </w:rPr>
              <w:t xml:space="preserve"> VE</w:t>
            </w:r>
            <w:r w:rsidRPr="00845195">
              <w:rPr>
                <w:rStyle w:val="FontStyle15"/>
                <w:sz w:val="24"/>
                <w:szCs w:val="24"/>
                <w:lang w:val="en-US" w:eastAsia="en-US"/>
              </w:rPr>
              <w:t xml:space="preserve"> VAPP</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b/>
                <w:sz w:val="24"/>
                <w:szCs w:val="24"/>
                <w:lang w:val="en-US" w:eastAsia="en-US"/>
              </w:rPr>
            </w:pPr>
            <w:r w:rsidRPr="00845195">
              <w:rPr>
                <w:rStyle w:val="FontStyle14"/>
                <w:b w:val="0"/>
                <w:sz w:val="24"/>
                <w:szCs w:val="24"/>
                <w:lang w:val="en-US" w:eastAsia="en-US"/>
              </w:rPr>
              <w:t xml:space="preserve">AURA </w:t>
            </w:r>
            <w:r w:rsidRPr="00845195">
              <w:rPr>
                <w:rStyle w:val="FontStyle15"/>
                <w:sz w:val="24"/>
                <w:szCs w:val="24"/>
                <w:lang w:val="en-US" w:eastAsia="en-US"/>
              </w:rPr>
              <w:t>CORE R6 ADD SFTW LIC</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254"/>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w:t>
            </w:r>
            <w:r w:rsidRPr="00845195">
              <w:rPr>
                <w:rStyle w:val="FontStyle14"/>
                <w:b w:val="0"/>
                <w:sz w:val="24"/>
                <w:szCs w:val="24"/>
                <w:lang w:val="en-US" w:eastAsia="en-US"/>
              </w:rPr>
              <w:t>E</w:t>
            </w:r>
            <w:r w:rsidRPr="00845195">
              <w:rPr>
                <w:rStyle w:val="FontStyle14"/>
                <w:sz w:val="24"/>
                <w:szCs w:val="24"/>
                <w:lang w:val="en-US" w:eastAsia="en-US"/>
              </w:rPr>
              <w:t xml:space="preserve"> </w:t>
            </w:r>
            <w:r w:rsidRPr="00845195">
              <w:rPr>
                <w:rStyle w:val="FontStyle14"/>
                <w:b w:val="0"/>
                <w:sz w:val="24"/>
                <w:szCs w:val="24"/>
                <w:lang w:val="en-US" w:eastAsia="en-US"/>
              </w:rPr>
              <w:t>R6</w:t>
            </w:r>
            <w:r w:rsidRPr="00845195">
              <w:rPr>
                <w:rStyle w:val="FontStyle14"/>
                <w:sz w:val="24"/>
                <w:szCs w:val="24"/>
                <w:lang w:val="en-US" w:eastAsia="en-US"/>
              </w:rPr>
              <w:t xml:space="preserve"> </w:t>
            </w:r>
            <w:r w:rsidRPr="00845195">
              <w:rPr>
                <w:rStyle w:val="FontStyle15"/>
                <w:sz w:val="24"/>
                <w:szCs w:val="24"/>
                <w:lang w:val="en-US" w:eastAsia="en-US"/>
              </w:rPr>
              <w:t>BREEZE R3 USER /E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 xml:space="preserve">CORE </w:t>
            </w:r>
            <w:r w:rsidRPr="00845195">
              <w:rPr>
                <w:rStyle w:val="FontStyle14"/>
                <w:b w:val="0"/>
                <w:sz w:val="24"/>
                <w:szCs w:val="24"/>
                <w:lang w:val="en-US" w:eastAsia="en-US"/>
              </w:rPr>
              <w:t>R6</w:t>
            </w:r>
            <w:r w:rsidRPr="00845195">
              <w:rPr>
                <w:rStyle w:val="FontStyle15"/>
                <w:b/>
                <w:sz w:val="24"/>
                <w:szCs w:val="24"/>
                <w:lang w:val="en-US" w:eastAsia="en-US"/>
              </w:rPr>
              <w:t xml:space="preserve"> </w:t>
            </w:r>
            <w:r w:rsidRPr="00845195">
              <w:rPr>
                <w:rStyle w:val="FontStyle15"/>
                <w:sz w:val="24"/>
                <w:szCs w:val="24"/>
                <w:lang w:val="en-US" w:eastAsia="en-US"/>
              </w:rPr>
              <w:t>ASBCE R6.2+ STD /E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172</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235"/>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 xml:space="preserve">CORE </w:t>
            </w:r>
            <w:r w:rsidRPr="00845195">
              <w:rPr>
                <w:rStyle w:val="FontStyle14"/>
                <w:b w:val="0"/>
                <w:sz w:val="24"/>
                <w:szCs w:val="24"/>
                <w:lang w:val="en-US" w:eastAsia="en-US"/>
              </w:rPr>
              <w:t>R6</w:t>
            </w:r>
            <w:r w:rsidRPr="00845195">
              <w:rPr>
                <w:rStyle w:val="FontStyle15"/>
                <w:sz w:val="24"/>
                <w:szCs w:val="24"/>
                <w:lang w:val="en-US" w:eastAsia="en-US"/>
              </w:rPr>
              <w:t xml:space="preserve"> ASBCE R6.2+ ADV /E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86</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ASBCE R6.2+ STD HA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172</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238"/>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ASBCE R6.2+ ADV HA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86</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275"/>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MSG SEAT BASIC R6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AMM R2 BASIC USR </w:t>
            </w:r>
            <w:r w:rsidRPr="00845195">
              <w:rPr>
                <w:rStyle w:val="FontStyle12"/>
                <w:sz w:val="24"/>
                <w:szCs w:val="24"/>
                <w:lang w:val="en-US" w:eastAsia="en-US"/>
              </w:rPr>
              <w:t>IE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 xml:space="preserve">CORE R6 FLARE/COMM IPAD R2 </w:t>
            </w:r>
            <w:r w:rsidRPr="00845195">
              <w:rPr>
                <w:rStyle w:val="FontStyle15"/>
                <w:iCs/>
                <w:sz w:val="24"/>
                <w:szCs w:val="24"/>
                <w:lang w:val="en-US"/>
              </w:rPr>
              <w:t>/E</w:t>
            </w:r>
            <w:r w:rsidRPr="00845195">
              <w:rPr>
                <w:rStyle w:val="FontStyle15"/>
                <w:sz w:val="24"/>
                <w:szCs w:val="24"/>
                <w:lang w:val="en-US" w:eastAsia="en-US"/>
              </w:rPr>
              <w:t xml:space="preserve"> </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9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1X MBL SIP CLIENT R5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CORE R6</w:t>
            </w:r>
            <w:r w:rsidRPr="00845195">
              <w:rPr>
                <w:rStyle w:val="FontStyle12"/>
                <w:sz w:val="24"/>
                <w:szCs w:val="24"/>
                <w:lang w:val="en-US" w:eastAsia="en-US"/>
              </w:rPr>
              <w:t xml:space="preserve"> </w:t>
            </w:r>
            <w:r w:rsidRPr="00845195">
              <w:rPr>
                <w:rStyle w:val="FontStyle15"/>
                <w:sz w:val="24"/>
                <w:szCs w:val="24"/>
                <w:lang w:val="en-US" w:eastAsia="en-US"/>
              </w:rPr>
              <w:t xml:space="preserve">AES UNIFIED DESKTOP R6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277"/>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CORE R6</w:t>
            </w:r>
            <w:r w:rsidRPr="00845195">
              <w:rPr>
                <w:rStyle w:val="FontStyle12"/>
                <w:sz w:val="24"/>
                <w:szCs w:val="24"/>
                <w:lang w:val="en-US" w:eastAsia="en-US"/>
              </w:rPr>
              <w:t xml:space="preserve"> </w:t>
            </w:r>
            <w:r w:rsidRPr="00845195">
              <w:rPr>
                <w:rStyle w:val="FontStyle15"/>
                <w:sz w:val="24"/>
                <w:szCs w:val="24"/>
                <w:lang w:val="en-US" w:eastAsia="en-US"/>
              </w:rPr>
              <w:t xml:space="preserve">EC500 SM R9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146"/>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CORE</w:t>
            </w:r>
            <w:r w:rsidRPr="00845195">
              <w:rPr>
                <w:rStyle w:val="FontStyle15"/>
                <w:sz w:val="24"/>
                <w:szCs w:val="24"/>
                <w:lang w:val="de-DE" w:eastAsia="en-US"/>
              </w:rPr>
              <w:t xml:space="preserve"> R6</w:t>
            </w:r>
            <w:r w:rsidRPr="00845195">
              <w:rPr>
                <w:rStyle w:val="FontStyle14"/>
                <w:sz w:val="24"/>
                <w:szCs w:val="24"/>
                <w:lang w:val="en-US" w:eastAsia="en-US"/>
              </w:rPr>
              <w:t xml:space="preserve"> </w:t>
            </w:r>
            <w:r w:rsidRPr="00845195">
              <w:rPr>
                <w:rStyle w:val="FontStyle15"/>
                <w:sz w:val="24"/>
                <w:szCs w:val="24"/>
                <w:lang w:val="en-US" w:eastAsia="en-US"/>
              </w:rPr>
              <w:t xml:space="preserve">ONE-X CES R6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281"/>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ONE-XC VIDEO R6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SM SIP CONN R6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266"/>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PRESENCE SERVICES R6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99"/>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CMM R6 </w:t>
            </w:r>
            <w:r w:rsidRPr="00845195">
              <w:rPr>
                <w:rStyle w:val="FontStyle15"/>
                <w:iCs/>
                <w:sz w:val="24"/>
                <w:szCs w:val="24"/>
                <w:lang w:val="en-US"/>
              </w:rPr>
              <w:t>/E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CORE R6 FLARE/COMM WINR2/CM6/E</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CORE R6 1XC MAC OS R2 /</w:t>
            </w:r>
            <w:r w:rsidRPr="00845195">
              <w:rPr>
                <w:rStyle w:val="FontStyle15"/>
                <w:sz w:val="24"/>
                <w:szCs w:val="24"/>
                <w:lang w:eastAsia="en-US"/>
              </w:rPr>
              <w:t>Е</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CORE R6 ONE-X COMM R6 /</w:t>
            </w:r>
            <w:r w:rsidRPr="00845195">
              <w:rPr>
                <w:rStyle w:val="FontStyle15"/>
                <w:sz w:val="24"/>
                <w:szCs w:val="24"/>
                <w:lang w:eastAsia="en-US"/>
              </w:rPr>
              <w:t>Е</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63307A" w:rsidTr="00845195">
        <w:trPr>
          <w:trHeight w:val="70"/>
        </w:trPr>
        <w:tc>
          <w:tcPr>
            <w:tcW w:w="629" w:type="dxa"/>
            <w:tcBorders>
              <w:top w:val="single" w:sz="4" w:space="0" w:color="auto"/>
              <w:left w:val="single" w:sz="4"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single" w:sz="4" w:space="0" w:color="auto"/>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CORE R6 COMM MS LYNC R6 /</w:t>
            </w:r>
            <w:r w:rsidRPr="00845195">
              <w:rPr>
                <w:rStyle w:val="FontStyle15"/>
                <w:sz w:val="24"/>
                <w:szCs w:val="24"/>
                <w:lang w:eastAsia="en-US"/>
              </w:rPr>
              <w:t>Е</w:t>
            </w:r>
          </w:p>
        </w:tc>
        <w:tc>
          <w:tcPr>
            <w:tcW w:w="87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single" w:sz="4" w:space="0" w:color="auto"/>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single" w:sz="4" w:space="0" w:color="auto"/>
              <w:left w:val="nil"/>
              <w:bottom w:val="single" w:sz="4" w:space="0" w:color="auto"/>
              <w:right w:val="single" w:sz="4" w:space="0" w:color="auto"/>
            </w:tcBorders>
            <w:vAlign w:val="center"/>
          </w:tcPr>
          <w:p w:rsidR="00845195" w:rsidRPr="0063307A" w:rsidRDefault="00845195" w:rsidP="00845195">
            <w:r w:rsidRPr="0063307A">
              <w:t>12 мес.</w:t>
            </w:r>
          </w:p>
        </w:tc>
      </w:tr>
      <w:tr w:rsidR="00845195" w:rsidRPr="001D5B0B" w:rsidTr="0085584E">
        <w:trPr>
          <w:trHeight w:val="70"/>
        </w:trPr>
        <w:tc>
          <w:tcPr>
            <w:tcW w:w="629" w:type="dxa"/>
            <w:tcBorders>
              <w:top w:val="single" w:sz="4" w:space="0" w:color="auto"/>
              <w:left w:val="single" w:sz="4"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single" w:sz="4" w:space="0" w:color="auto"/>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SA ESS AURA CORE R6 1YPP</w:t>
            </w:r>
          </w:p>
        </w:tc>
        <w:tc>
          <w:tcPr>
            <w:tcW w:w="87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801" w:type="dxa"/>
            <w:tcBorders>
              <w:top w:val="single" w:sz="4" w:space="0" w:color="auto"/>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single" w:sz="4" w:space="0" w:color="auto"/>
              <w:left w:val="nil"/>
              <w:bottom w:val="single" w:sz="4" w:space="0" w:color="auto"/>
              <w:right w:val="single" w:sz="4" w:space="0" w:color="auto"/>
            </w:tcBorders>
          </w:tcPr>
          <w:p w:rsidR="00845195" w:rsidRDefault="00845195" w:rsidP="00845195">
            <w:r w:rsidRPr="008B5A54">
              <w:t>12 мес.</w:t>
            </w:r>
          </w:p>
        </w:tc>
      </w:tr>
      <w:tr w:rsidR="00845195" w:rsidRPr="001D5B0B"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1D5B0B" w:rsidRDefault="00845195" w:rsidP="00845195">
            <w:pPr>
              <w:pStyle w:val="a3"/>
              <w:numPr>
                <w:ilvl w:val="0"/>
                <w:numId w:val="3"/>
              </w:numPr>
              <w:suppressAutoHyphens w:val="0"/>
              <w:ind w:left="0" w:firstLine="0"/>
              <w:contextualSpacing/>
              <w:rPr>
                <w:lang w:val="en-US"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4"/>
              <w:widowControl/>
              <w:spacing w:line="235" w:lineRule="exact"/>
              <w:ind w:right="475" w:firstLine="5"/>
              <w:rPr>
                <w:rStyle w:val="FontStyle15"/>
                <w:sz w:val="24"/>
                <w:szCs w:val="24"/>
                <w:lang w:val="en-US" w:eastAsia="en-US"/>
              </w:rPr>
            </w:pPr>
            <w:r w:rsidRPr="00845195">
              <w:rPr>
                <w:rStyle w:val="FontStyle15"/>
                <w:sz w:val="24"/>
                <w:szCs w:val="24"/>
                <w:lang w:val="en-US" w:eastAsia="en-US"/>
              </w:rPr>
              <w:t>ASBCE R6 VIRTUAL PLTFRM NEW SYS TRACK</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r w:rsidR="00845195" w:rsidRPr="0063307A"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1D5B0B" w:rsidRDefault="00845195" w:rsidP="00845195">
            <w:pPr>
              <w:pStyle w:val="a3"/>
              <w:numPr>
                <w:ilvl w:val="0"/>
                <w:numId w:val="3"/>
              </w:numPr>
              <w:suppressAutoHyphens w:val="0"/>
              <w:ind w:left="0" w:firstLine="0"/>
              <w:contextualSpacing/>
              <w:rPr>
                <w:lang w:val="en-US"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ASBCE R7 VE VAPP</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r w:rsidR="00845195" w:rsidRPr="001D5B0B"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ASBCE R7 VE VAPP TRACKING CODE NEW</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r w:rsidR="00845195" w:rsidRPr="0063307A"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1D5B0B" w:rsidRDefault="00845195" w:rsidP="00845195">
            <w:pPr>
              <w:pStyle w:val="a3"/>
              <w:numPr>
                <w:ilvl w:val="0"/>
                <w:numId w:val="3"/>
              </w:numPr>
              <w:suppressAutoHyphens w:val="0"/>
              <w:ind w:left="0" w:firstLine="0"/>
              <w:contextualSpacing/>
              <w:rPr>
                <w:lang w:val="en-US"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ASBCE R7 STD SVCS 1-500</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28</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r w:rsidR="00845195" w:rsidRPr="0063307A"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ASBCE R7 ADV SVCS 1-500</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14</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r w:rsidR="00845195" w:rsidRPr="001D5B0B"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63307A" w:rsidRDefault="00845195" w:rsidP="00845195">
            <w:pPr>
              <w:pStyle w:val="a3"/>
              <w:numPr>
                <w:ilvl w:val="0"/>
                <w:numId w:val="3"/>
              </w:numPr>
              <w:suppressAutoHyphens w:val="0"/>
              <w:ind w:left="0" w:firstLine="0"/>
              <w:contextualSpacing/>
              <w:rPr>
                <w:lang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SA PREF ASBCE R7 STD 1-500 1 YPP</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28</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r w:rsidR="00845195" w:rsidRPr="001D5B0B"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1D5B0B" w:rsidRDefault="00845195" w:rsidP="00845195">
            <w:pPr>
              <w:pStyle w:val="a3"/>
              <w:numPr>
                <w:ilvl w:val="0"/>
                <w:numId w:val="3"/>
              </w:numPr>
              <w:suppressAutoHyphens w:val="0"/>
              <w:ind w:left="0" w:firstLine="0"/>
              <w:contextualSpacing/>
              <w:rPr>
                <w:lang w:val="en-US"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UPG ADV ASBCE R7 STD 1-500 1 YPP</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28</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r w:rsidR="00845195" w:rsidRPr="001D5B0B"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1D5B0B" w:rsidRDefault="00845195" w:rsidP="00845195">
            <w:pPr>
              <w:pStyle w:val="a3"/>
              <w:numPr>
                <w:ilvl w:val="0"/>
                <w:numId w:val="3"/>
              </w:numPr>
              <w:suppressAutoHyphens w:val="0"/>
              <w:ind w:left="0" w:firstLine="0"/>
              <w:contextualSpacing/>
              <w:rPr>
                <w:lang w:val="en-US"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SA PREF ASBCE R7 ADV 1-500 1YPP</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14</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r w:rsidR="00845195" w:rsidRPr="001D5B0B" w:rsidTr="0085584E">
        <w:trPr>
          <w:trHeight w:val="70"/>
        </w:trPr>
        <w:tc>
          <w:tcPr>
            <w:tcW w:w="629" w:type="dxa"/>
            <w:tcBorders>
              <w:top w:val="nil"/>
              <w:left w:val="single" w:sz="8" w:space="0" w:color="auto"/>
              <w:bottom w:val="single" w:sz="4" w:space="0" w:color="auto"/>
              <w:right w:val="single" w:sz="4" w:space="0" w:color="auto"/>
            </w:tcBorders>
            <w:vAlign w:val="center"/>
          </w:tcPr>
          <w:p w:rsidR="00845195" w:rsidRPr="001D5B0B" w:rsidRDefault="00845195" w:rsidP="00845195">
            <w:pPr>
              <w:pStyle w:val="a3"/>
              <w:numPr>
                <w:ilvl w:val="0"/>
                <w:numId w:val="3"/>
              </w:numPr>
              <w:suppressAutoHyphens w:val="0"/>
              <w:ind w:left="0" w:firstLine="0"/>
              <w:contextualSpacing/>
              <w:rPr>
                <w:lang w:val="en-US" w:eastAsia="ru-RU"/>
              </w:rPr>
            </w:pPr>
          </w:p>
        </w:tc>
        <w:tc>
          <w:tcPr>
            <w:tcW w:w="6087" w:type="dxa"/>
            <w:tcBorders>
              <w:top w:val="nil"/>
              <w:left w:val="nil"/>
              <w:bottom w:val="single" w:sz="4" w:space="0" w:color="auto"/>
              <w:right w:val="single" w:sz="4" w:space="0" w:color="auto"/>
            </w:tcBorders>
            <w:shd w:val="clear" w:color="auto" w:fill="auto"/>
            <w:vAlign w:val="center"/>
          </w:tcPr>
          <w:p w:rsidR="00845195" w:rsidRPr="00845195" w:rsidRDefault="00845195" w:rsidP="00845195">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UPG ADV ASBCE R7 ADV 1-500 1 YPP</w:t>
            </w:r>
          </w:p>
        </w:tc>
        <w:tc>
          <w:tcPr>
            <w:tcW w:w="875" w:type="dxa"/>
            <w:tcBorders>
              <w:top w:val="nil"/>
              <w:left w:val="nil"/>
              <w:bottom w:val="single" w:sz="4" w:space="0" w:color="auto"/>
              <w:right w:val="single" w:sz="4" w:space="0" w:color="auto"/>
            </w:tcBorders>
            <w:shd w:val="clear" w:color="auto" w:fill="auto"/>
            <w:noWrap/>
            <w:tcMar>
              <w:left w:w="0" w:type="dxa"/>
              <w:right w:w="0" w:type="dxa"/>
            </w:tcMar>
            <w:vAlign w:val="center"/>
          </w:tcPr>
          <w:p w:rsidR="00845195" w:rsidRPr="00845195" w:rsidRDefault="00845195" w:rsidP="00845195">
            <w:pPr>
              <w:pStyle w:val="Style4"/>
              <w:widowControl/>
              <w:tabs>
                <w:tab w:val="left" w:leader="underscore" w:pos="3994"/>
              </w:tabs>
              <w:ind w:left="19" w:hanging="19"/>
              <w:jc w:val="center"/>
              <w:rPr>
                <w:rStyle w:val="FontStyle15"/>
                <w:sz w:val="24"/>
                <w:szCs w:val="24"/>
              </w:rPr>
            </w:pPr>
            <w:r w:rsidRPr="00845195">
              <w:rPr>
                <w:rStyle w:val="FontStyle15"/>
                <w:sz w:val="24"/>
                <w:szCs w:val="24"/>
              </w:rPr>
              <w:t>14</w:t>
            </w:r>
          </w:p>
        </w:tc>
        <w:tc>
          <w:tcPr>
            <w:tcW w:w="801" w:type="dxa"/>
            <w:tcBorders>
              <w:top w:val="nil"/>
              <w:left w:val="nil"/>
              <w:bottom w:val="single" w:sz="4" w:space="0" w:color="auto"/>
              <w:right w:val="single" w:sz="4" w:space="0" w:color="auto"/>
            </w:tcBorders>
            <w:tcMar>
              <w:left w:w="0" w:type="dxa"/>
              <w:right w:w="0" w:type="dxa"/>
            </w:tcMar>
            <w:vAlign w:val="center"/>
          </w:tcPr>
          <w:p w:rsidR="00845195" w:rsidRPr="0063307A" w:rsidRDefault="00845195" w:rsidP="00845195">
            <w:pPr>
              <w:jc w:val="center"/>
            </w:pPr>
            <w:r w:rsidRPr="0063307A">
              <w:t>Шт.</w:t>
            </w:r>
          </w:p>
        </w:tc>
        <w:tc>
          <w:tcPr>
            <w:tcW w:w="1121" w:type="dxa"/>
            <w:tcBorders>
              <w:top w:val="nil"/>
              <w:left w:val="nil"/>
              <w:bottom w:val="single" w:sz="4" w:space="0" w:color="auto"/>
              <w:right w:val="single" w:sz="4" w:space="0" w:color="auto"/>
            </w:tcBorders>
          </w:tcPr>
          <w:p w:rsidR="00845195" w:rsidRDefault="00845195" w:rsidP="00845195">
            <w:r w:rsidRPr="008B5A54">
              <w:t>12 мес.</w:t>
            </w:r>
          </w:p>
        </w:tc>
      </w:tr>
    </w:tbl>
    <w:p w:rsidR="00C57F00" w:rsidRPr="001D5B0B" w:rsidRDefault="00C57F00" w:rsidP="005621D4">
      <w:pPr>
        <w:tabs>
          <w:tab w:val="left" w:pos="567"/>
        </w:tabs>
        <w:ind w:firstLine="709"/>
        <w:jc w:val="both"/>
        <w:rPr>
          <w:sz w:val="28"/>
          <w:szCs w:val="28"/>
          <w:lang w:val="en-US"/>
        </w:rPr>
      </w:pPr>
    </w:p>
    <w:p w:rsidR="00927018" w:rsidRDefault="00927018" w:rsidP="000932ED">
      <w:pPr>
        <w:ind w:firstLine="709"/>
        <w:jc w:val="both"/>
        <w:rPr>
          <w:sz w:val="28"/>
          <w:szCs w:val="28"/>
        </w:rPr>
      </w:pPr>
    </w:p>
    <w:p w:rsidR="006F7501" w:rsidRDefault="00BD3D54" w:rsidP="000932ED">
      <w:pPr>
        <w:ind w:firstLine="709"/>
        <w:jc w:val="both"/>
        <w:rPr>
          <w:sz w:val="28"/>
          <w:szCs w:val="28"/>
        </w:rPr>
      </w:pPr>
      <w:r>
        <w:rPr>
          <w:sz w:val="28"/>
          <w:szCs w:val="28"/>
        </w:rPr>
        <w:t>7</w:t>
      </w:r>
      <w:r w:rsidR="006F7501">
        <w:rPr>
          <w:sz w:val="28"/>
          <w:szCs w:val="28"/>
        </w:rPr>
        <w:t>. Таблица №2 «</w:t>
      </w:r>
      <w:r w:rsidR="006F7501" w:rsidRPr="006F7501">
        <w:rPr>
          <w:sz w:val="28"/>
          <w:szCs w:val="28"/>
        </w:rPr>
        <w:t>Таблица распределения Оборудования</w:t>
      </w:r>
      <w:r w:rsidR="006F7501">
        <w:rPr>
          <w:sz w:val="28"/>
          <w:szCs w:val="28"/>
        </w:rPr>
        <w:t>»</w:t>
      </w:r>
      <w:r w:rsidR="006F7501" w:rsidRPr="006F7501">
        <w:t xml:space="preserve"> </w:t>
      </w:r>
      <w:r w:rsidR="006F7501" w:rsidRPr="006F7501">
        <w:rPr>
          <w:sz w:val="28"/>
          <w:szCs w:val="28"/>
        </w:rPr>
        <w:t>раздела 4 «Техническое задание» документации о закупке изложить в следующей редакции</w:t>
      </w:r>
      <w:r w:rsidR="006F7501">
        <w:rPr>
          <w:sz w:val="28"/>
          <w:szCs w:val="28"/>
        </w:rPr>
        <w:t xml:space="preserve">: </w:t>
      </w:r>
    </w:p>
    <w:p w:rsidR="006F7501" w:rsidRDefault="006F7501">
      <w:pPr>
        <w:spacing w:after="200" w:line="276" w:lineRule="auto"/>
        <w:rPr>
          <w:sz w:val="28"/>
          <w:szCs w:val="28"/>
        </w:rPr>
        <w:sectPr w:rsidR="006F7501" w:rsidSect="00277A8B">
          <w:pgSz w:w="11906" w:h="16838"/>
          <w:pgMar w:top="1134" w:right="850" w:bottom="1134" w:left="1560" w:header="708" w:footer="708" w:gutter="0"/>
          <w:cols w:space="708"/>
          <w:docGrid w:linePitch="360"/>
        </w:sectPr>
      </w:pPr>
    </w:p>
    <w:tbl>
      <w:tblPr>
        <w:tblStyle w:val="a6"/>
        <w:tblW w:w="0" w:type="auto"/>
        <w:tblLayout w:type="fixed"/>
        <w:tblCellMar>
          <w:left w:w="28" w:type="dxa"/>
          <w:right w:w="28" w:type="dxa"/>
        </w:tblCellMar>
        <w:tblLook w:val="04A0" w:firstRow="1" w:lastRow="0" w:firstColumn="1" w:lastColumn="0" w:noHBand="0" w:noVBand="1"/>
      </w:tblPr>
      <w:tblGrid>
        <w:gridCol w:w="781"/>
        <w:gridCol w:w="2704"/>
        <w:gridCol w:w="751"/>
        <w:gridCol w:w="902"/>
        <w:gridCol w:w="901"/>
        <w:gridCol w:w="751"/>
        <w:gridCol w:w="751"/>
        <w:gridCol w:w="1051"/>
        <w:gridCol w:w="751"/>
        <w:gridCol w:w="750"/>
        <w:gridCol w:w="902"/>
        <w:gridCol w:w="751"/>
        <w:gridCol w:w="901"/>
        <w:gridCol w:w="902"/>
        <w:gridCol w:w="600"/>
      </w:tblGrid>
      <w:tr w:rsidR="006F7501" w:rsidRPr="00E84BE6" w:rsidTr="00DA164F">
        <w:trPr>
          <w:trHeight w:val="827"/>
          <w:tblHeader/>
        </w:trPr>
        <w:tc>
          <w:tcPr>
            <w:tcW w:w="781" w:type="dxa"/>
            <w:vAlign w:val="center"/>
          </w:tcPr>
          <w:p w:rsidR="006F7501" w:rsidRPr="00E84BE6" w:rsidRDefault="006F7501" w:rsidP="00927018">
            <w:pPr>
              <w:jc w:val="center"/>
            </w:pPr>
            <w:bookmarkStart w:id="0" w:name="_GoBack"/>
            <w:bookmarkEnd w:id="0"/>
            <w:r w:rsidRPr="00E84BE6">
              <w:lastRenderedPageBreak/>
              <w:t>№ п/п</w:t>
            </w:r>
          </w:p>
        </w:tc>
        <w:tc>
          <w:tcPr>
            <w:tcW w:w="2704" w:type="dxa"/>
            <w:vAlign w:val="center"/>
          </w:tcPr>
          <w:p w:rsidR="006F7501" w:rsidRPr="00E84BE6" w:rsidRDefault="006F7501" w:rsidP="00927018">
            <w:pPr>
              <w:jc w:val="center"/>
            </w:pPr>
            <w:r w:rsidRPr="00E84BE6">
              <w:t>Наименование</w:t>
            </w:r>
          </w:p>
        </w:tc>
        <w:tc>
          <w:tcPr>
            <w:tcW w:w="751" w:type="dxa"/>
            <w:vAlign w:val="center"/>
          </w:tcPr>
          <w:p w:rsidR="006F7501" w:rsidRPr="00E84BE6" w:rsidRDefault="006F7501" w:rsidP="00927018">
            <w:pPr>
              <w:jc w:val="center"/>
            </w:pPr>
            <w:r w:rsidRPr="00E84BE6">
              <w:t>ЦКП</w:t>
            </w:r>
          </w:p>
        </w:tc>
        <w:tc>
          <w:tcPr>
            <w:tcW w:w="902" w:type="dxa"/>
            <w:vAlign w:val="center"/>
          </w:tcPr>
          <w:p w:rsidR="006F7501" w:rsidRPr="00E84BE6" w:rsidRDefault="006F7501" w:rsidP="00927018">
            <w:pPr>
              <w:jc w:val="center"/>
            </w:pPr>
            <w:r w:rsidRPr="00E84BE6">
              <w:t>НКП ВСЖД</w:t>
            </w:r>
          </w:p>
        </w:tc>
        <w:tc>
          <w:tcPr>
            <w:tcW w:w="901" w:type="dxa"/>
            <w:vAlign w:val="center"/>
          </w:tcPr>
          <w:p w:rsidR="006F7501" w:rsidRPr="00E84BE6" w:rsidRDefault="006F7501" w:rsidP="00927018">
            <w:pPr>
              <w:jc w:val="center"/>
            </w:pPr>
            <w:r w:rsidRPr="00E84BE6">
              <w:t>НКП ДВЖД</w:t>
            </w:r>
          </w:p>
        </w:tc>
        <w:tc>
          <w:tcPr>
            <w:tcW w:w="751" w:type="dxa"/>
            <w:vAlign w:val="center"/>
          </w:tcPr>
          <w:p w:rsidR="006F7501" w:rsidRPr="00E84BE6" w:rsidRDefault="006F7501" w:rsidP="00927018">
            <w:pPr>
              <w:jc w:val="center"/>
            </w:pPr>
            <w:r w:rsidRPr="00E84BE6">
              <w:t>НКП ЗАБ</w:t>
            </w:r>
          </w:p>
        </w:tc>
        <w:tc>
          <w:tcPr>
            <w:tcW w:w="751" w:type="dxa"/>
            <w:vAlign w:val="center"/>
          </w:tcPr>
          <w:p w:rsidR="006F7501" w:rsidRPr="00E84BE6" w:rsidRDefault="006F7501" w:rsidP="00927018">
            <w:pPr>
              <w:jc w:val="center"/>
            </w:pPr>
            <w:r w:rsidRPr="00E84BE6">
              <w:t>НКП КБШ</w:t>
            </w:r>
          </w:p>
        </w:tc>
        <w:tc>
          <w:tcPr>
            <w:tcW w:w="1051" w:type="dxa"/>
            <w:vAlign w:val="center"/>
          </w:tcPr>
          <w:p w:rsidR="006F7501" w:rsidRPr="00E84BE6" w:rsidRDefault="006F7501" w:rsidP="00927018">
            <w:pPr>
              <w:jc w:val="center"/>
            </w:pPr>
            <w:r w:rsidRPr="00E84BE6">
              <w:t>НКП КРАСН</w:t>
            </w:r>
          </w:p>
        </w:tc>
        <w:tc>
          <w:tcPr>
            <w:tcW w:w="751" w:type="dxa"/>
            <w:vAlign w:val="center"/>
          </w:tcPr>
          <w:p w:rsidR="006F7501" w:rsidRPr="00E84BE6" w:rsidRDefault="006F7501" w:rsidP="00927018">
            <w:pPr>
              <w:jc w:val="center"/>
            </w:pPr>
            <w:r w:rsidRPr="00E84BE6">
              <w:t>НКП МСК</w:t>
            </w:r>
          </w:p>
        </w:tc>
        <w:tc>
          <w:tcPr>
            <w:tcW w:w="750" w:type="dxa"/>
            <w:vAlign w:val="center"/>
          </w:tcPr>
          <w:p w:rsidR="006F7501" w:rsidRPr="00E84BE6" w:rsidRDefault="006F7501" w:rsidP="00927018">
            <w:pPr>
              <w:jc w:val="center"/>
            </w:pPr>
            <w:r w:rsidRPr="00E84BE6">
              <w:t>НКП ОКТ</w:t>
            </w:r>
          </w:p>
        </w:tc>
        <w:tc>
          <w:tcPr>
            <w:tcW w:w="902" w:type="dxa"/>
            <w:vAlign w:val="center"/>
          </w:tcPr>
          <w:p w:rsidR="006F7501" w:rsidRPr="00E84BE6" w:rsidRDefault="006F7501" w:rsidP="00927018">
            <w:pPr>
              <w:jc w:val="center"/>
            </w:pPr>
            <w:r w:rsidRPr="00E84BE6">
              <w:t>НКП СВЖД</w:t>
            </w:r>
          </w:p>
        </w:tc>
        <w:tc>
          <w:tcPr>
            <w:tcW w:w="751" w:type="dxa"/>
            <w:vAlign w:val="center"/>
          </w:tcPr>
          <w:p w:rsidR="006F7501" w:rsidRPr="00E84BE6" w:rsidRDefault="006F7501" w:rsidP="00927018">
            <w:pPr>
              <w:jc w:val="center"/>
            </w:pPr>
            <w:r w:rsidRPr="00E84BE6">
              <w:t>НКП СЕВ</w:t>
            </w:r>
          </w:p>
        </w:tc>
        <w:tc>
          <w:tcPr>
            <w:tcW w:w="901" w:type="dxa"/>
            <w:vAlign w:val="center"/>
          </w:tcPr>
          <w:p w:rsidR="006F7501" w:rsidRPr="00E84BE6" w:rsidRDefault="006F7501" w:rsidP="00927018">
            <w:pPr>
              <w:jc w:val="center"/>
            </w:pPr>
            <w:r w:rsidRPr="00E84BE6">
              <w:t>НКП СКЖД</w:t>
            </w:r>
          </w:p>
        </w:tc>
        <w:tc>
          <w:tcPr>
            <w:tcW w:w="902" w:type="dxa"/>
            <w:vAlign w:val="center"/>
          </w:tcPr>
          <w:p w:rsidR="006F7501" w:rsidRPr="00E84BE6" w:rsidRDefault="006F7501" w:rsidP="00927018">
            <w:pPr>
              <w:jc w:val="center"/>
            </w:pPr>
            <w:r>
              <w:t xml:space="preserve">НКП </w:t>
            </w:r>
            <w:r w:rsidRPr="00E84BE6">
              <w:t>ЮВЖД</w:t>
            </w:r>
          </w:p>
        </w:tc>
        <w:tc>
          <w:tcPr>
            <w:tcW w:w="600" w:type="dxa"/>
            <w:vAlign w:val="center"/>
          </w:tcPr>
          <w:p w:rsidR="006F7501" w:rsidRPr="00E84BE6" w:rsidRDefault="006F7501" w:rsidP="00927018">
            <w:pPr>
              <w:jc w:val="center"/>
            </w:pPr>
            <w:r w:rsidRPr="00E84BE6">
              <w:t>Количество</w:t>
            </w:r>
          </w:p>
        </w:tc>
      </w:tr>
      <w:tr w:rsidR="0085584E" w:rsidTr="00DA164F">
        <w:trPr>
          <w:trHeight w:val="676"/>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4"/>
              <w:widowControl/>
              <w:tabs>
                <w:tab w:val="left" w:leader="underscore" w:pos="3994"/>
              </w:tabs>
              <w:ind w:left="19" w:hanging="19"/>
              <w:rPr>
                <w:rStyle w:val="FontStyle14"/>
                <w:sz w:val="24"/>
                <w:szCs w:val="24"/>
                <w:lang w:val="en-US"/>
              </w:rPr>
            </w:pPr>
            <w:r w:rsidRPr="00845195">
              <w:rPr>
                <w:rStyle w:val="FontStyle15"/>
                <w:sz w:val="24"/>
                <w:szCs w:val="24"/>
              </w:rPr>
              <w:t>Телефонный</w:t>
            </w:r>
            <w:r w:rsidRPr="00845195">
              <w:rPr>
                <w:rStyle w:val="FontStyle15"/>
                <w:sz w:val="24"/>
                <w:szCs w:val="24"/>
                <w:lang w:val="en-US"/>
              </w:rPr>
              <w:t xml:space="preserve"> </w:t>
            </w:r>
            <w:r w:rsidRPr="00845195">
              <w:rPr>
                <w:rStyle w:val="FontStyle15"/>
                <w:sz w:val="24"/>
                <w:szCs w:val="24"/>
              </w:rPr>
              <w:t>аппарат</w:t>
            </w:r>
            <w:r w:rsidRPr="00845195">
              <w:rPr>
                <w:rStyle w:val="FontStyle15"/>
                <w:sz w:val="24"/>
                <w:szCs w:val="24"/>
                <w:lang w:val="en-US"/>
              </w:rPr>
              <w:t xml:space="preserve"> IP TELEPHONE 9608G </w:t>
            </w:r>
            <w:r w:rsidRPr="00845195">
              <w:rPr>
                <w:rStyle w:val="FontStyle12"/>
                <w:sz w:val="24"/>
                <w:szCs w:val="24"/>
                <w:lang w:val="en-US"/>
              </w:rPr>
              <w:br/>
            </w:r>
            <w:r w:rsidRPr="00845195">
              <w:rPr>
                <w:rStyle w:val="FontStyle15"/>
                <w:sz w:val="24"/>
                <w:szCs w:val="24"/>
                <w:lang w:val="en-US"/>
              </w:rPr>
              <w:t>GLOBAL</w:t>
            </w:r>
          </w:p>
        </w:tc>
        <w:tc>
          <w:tcPr>
            <w:tcW w:w="751" w:type="dxa"/>
            <w:vAlign w:val="center"/>
          </w:tcPr>
          <w:p w:rsidR="0085584E" w:rsidRDefault="0085584E" w:rsidP="00927018">
            <w:pPr>
              <w:jc w:val="center"/>
            </w:pPr>
            <w:r>
              <w:t>2</w:t>
            </w:r>
          </w:p>
        </w:tc>
        <w:tc>
          <w:tcPr>
            <w:tcW w:w="902" w:type="dxa"/>
            <w:vAlign w:val="center"/>
          </w:tcPr>
          <w:p w:rsidR="0085584E" w:rsidRDefault="0085584E" w:rsidP="00927018">
            <w:pPr>
              <w:jc w:val="center"/>
            </w:pPr>
            <w:r>
              <w:t>6</w:t>
            </w:r>
          </w:p>
        </w:tc>
        <w:tc>
          <w:tcPr>
            <w:tcW w:w="901" w:type="dxa"/>
            <w:vAlign w:val="center"/>
          </w:tcPr>
          <w:p w:rsidR="0085584E" w:rsidRDefault="0085584E" w:rsidP="00927018">
            <w:pPr>
              <w:jc w:val="center"/>
            </w:pPr>
            <w:r>
              <w:t>5</w:t>
            </w:r>
          </w:p>
        </w:tc>
        <w:tc>
          <w:tcPr>
            <w:tcW w:w="751" w:type="dxa"/>
            <w:vAlign w:val="center"/>
          </w:tcPr>
          <w:p w:rsidR="0085584E" w:rsidRDefault="0085584E" w:rsidP="00927018">
            <w:pPr>
              <w:jc w:val="center"/>
            </w:pPr>
            <w:r>
              <w:t>9</w:t>
            </w: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r>
              <w:t>9</w:t>
            </w:r>
          </w:p>
        </w:tc>
        <w:tc>
          <w:tcPr>
            <w:tcW w:w="751" w:type="dxa"/>
            <w:vAlign w:val="center"/>
          </w:tcPr>
          <w:p w:rsidR="0085584E" w:rsidRDefault="0085584E" w:rsidP="00927018">
            <w:pPr>
              <w:jc w:val="center"/>
            </w:pPr>
            <w:r>
              <w:t>13</w:t>
            </w:r>
          </w:p>
        </w:tc>
        <w:tc>
          <w:tcPr>
            <w:tcW w:w="750" w:type="dxa"/>
            <w:vAlign w:val="center"/>
          </w:tcPr>
          <w:p w:rsidR="0085584E" w:rsidRDefault="0085584E" w:rsidP="00927018">
            <w:pPr>
              <w:jc w:val="center"/>
            </w:pPr>
            <w:r>
              <w:t>10</w:t>
            </w:r>
          </w:p>
        </w:tc>
        <w:tc>
          <w:tcPr>
            <w:tcW w:w="902" w:type="dxa"/>
            <w:vAlign w:val="center"/>
          </w:tcPr>
          <w:p w:rsidR="0085584E" w:rsidRDefault="0085584E" w:rsidP="00927018">
            <w:pPr>
              <w:jc w:val="center"/>
            </w:pPr>
            <w:r>
              <w:t>5</w:t>
            </w:r>
          </w:p>
        </w:tc>
        <w:tc>
          <w:tcPr>
            <w:tcW w:w="751" w:type="dxa"/>
            <w:vAlign w:val="center"/>
          </w:tcPr>
          <w:p w:rsidR="0085584E" w:rsidRDefault="0085584E" w:rsidP="00927018">
            <w:pPr>
              <w:jc w:val="center"/>
            </w:pPr>
            <w:r>
              <w:t>1</w:t>
            </w:r>
          </w:p>
        </w:tc>
        <w:tc>
          <w:tcPr>
            <w:tcW w:w="901" w:type="dxa"/>
            <w:vAlign w:val="center"/>
          </w:tcPr>
          <w:p w:rsidR="0085584E" w:rsidRDefault="0085584E" w:rsidP="00927018">
            <w:pPr>
              <w:jc w:val="center"/>
            </w:pPr>
            <w:r>
              <w:t>15</w:t>
            </w: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r>
              <w:t>75</w:t>
            </w:r>
          </w:p>
        </w:tc>
      </w:tr>
      <w:tr w:rsidR="0085584E" w:rsidTr="00DA164F">
        <w:trPr>
          <w:trHeight w:val="920"/>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4"/>
              <w:widowControl/>
              <w:spacing w:line="230" w:lineRule="exact"/>
              <w:ind w:left="14" w:hanging="14"/>
              <w:rPr>
                <w:rStyle w:val="FontStyle15"/>
                <w:sz w:val="24"/>
                <w:szCs w:val="24"/>
              </w:rPr>
            </w:pPr>
            <w:r w:rsidRPr="00845195">
              <w:rPr>
                <w:rStyle w:val="FontStyle15"/>
                <w:sz w:val="24"/>
                <w:szCs w:val="24"/>
              </w:rPr>
              <w:t xml:space="preserve">Модуль расширения телефонного аппарата 9600 </w:t>
            </w:r>
            <w:r w:rsidRPr="00845195">
              <w:rPr>
                <w:rStyle w:val="FontStyle15"/>
                <w:sz w:val="24"/>
                <w:szCs w:val="24"/>
                <w:lang w:val="en-US"/>
              </w:rPr>
              <w:t>SBM</w:t>
            </w:r>
            <w:r w:rsidRPr="00845195">
              <w:rPr>
                <w:rStyle w:val="FontStyle15"/>
                <w:sz w:val="24"/>
                <w:szCs w:val="24"/>
              </w:rPr>
              <w:t xml:space="preserve"> 24 </w:t>
            </w:r>
            <w:r w:rsidRPr="00845195">
              <w:rPr>
                <w:rStyle w:val="FontStyle15"/>
                <w:sz w:val="24"/>
                <w:szCs w:val="24"/>
                <w:lang w:val="en-US"/>
              </w:rPr>
              <w:t>BUTTON</w:t>
            </w:r>
            <w:r w:rsidRPr="00845195">
              <w:rPr>
                <w:rStyle w:val="FontStyle15"/>
                <w:sz w:val="24"/>
                <w:szCs w:val="24"/>
              </w:rPr>
              <w:t xml:space="preserve"> </w:t>
            </w:r>
            <w:r w:rsidRPr="00845195">
              <w:rPr>
                <w:rStyle w:val="FontStyle15"/>
                <w:sz w:val="24"/>
                <w:szCs w:val="24"/>
                <w:lang w:val="en-US"/>
              </w:rPr>
              <w:t>MOD</w:t>
            </w:r>
          </w:p>
        </w:tc>
        <w:tc>
          <w:tcPr>
            <w:tcW w:w="751" w:type="dxa"/>
            <w:vAlign w:val="center"/>
          </w:tcPr>
          <w:p w:rsidR="0085584E" w:rsidRDefault="0085584E" w:rsidP="00927018">
            <w:pPr>
              <w:jc w:val="center"/>
            </w:pPr>
            <w:r>
              <w:t>2</w:t>
            </w:r>
          </w:p>
        </w:tc>
        <w:tc>
          <w:tcPr>
            <w:tcW w:w="902" w:type="dxa"/>
            <w:vAlign w:val="center"/>
          </w:tcPr>
          <w:p w:rsidR="0085584E" w:rsidRDefault="0085584E" w:rsidP="00927018">
            <w:pPr>
              <w:jc w:val="center"/>
            </w:pPr>
            <w:r>
              <w:t>6</w:t>
            </w:r>
          </w:p>
        </w:tc>
        <w:tc>
          <w:tcPr>
            <w:tcW w:w="901" w:type="dxa"/>
            <w:vAlign w:val="center"/>
          </w:tcPr>
          <w:p w:rsidR="0085584E" w:rsidRDefault="0085584E" w:rsidP="00927018">
            <w:pPr>
              <w:jc w:val="center"/>
            </w:pPr>
            <w:r>
              <w:t>5</w:t>
            </w:r>
          </w:p>
        </w:tc>
        <w:tc>
          <w:tcPr>
            <w:tcW w:w="751" w:type="dxa"/>
            <w:vAlign w:val="center"/>
          </w:tcPr>
          <w:p w:rsidR="0085584E" w:rsidRDefault="0085584E" w:rsidP="00927018">
            <w:pPr>
              <w:jc w:val="center"/>
            </w:pPr>
            <w:r>
              <w:t>9</w:t>
            </w: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r>
              <w:t>9</w:t>
            </w:r>
          </w:p>
        </w:tc>
        <w:tc>
          <w:tcPr>
            <w:tcW w:w="751" w:type="dxa"/>
            <w:vAlign w:val="center"/>
          </w:tcPr>
          <w:p w:rsidR="0085584E" w:rsidRDefault="0085584E" w:rsidP="00927018">
            <w:pPr>
              <w:jc w:val="center"/>
            </w:pPr>
            <w:r>
              <w:t>13</w:t>
            </w:r>
          </w:p>
        </w:tc>
        <w:tc>
          <w:tcPr>
            <w:tcW w:w="750" w:type="dxa"/>
            <w:vAlign w:val="center"/>
          </w:tcPr>
          <w:p w:rsidR="0085584E" w:rsidRDefault="0085584E" w:rsidP="00927018">
            <w:pPr>
              <w:jc w:val="center"/>
            </w:pPr>
            <w:r>
              <w:t>10</w:t>
            </w:r>
          </w:p>
        </w:tc>
        <w:tc>
          <w:tcPr>
            <w:tcW w:w="902" w:type="dxa"/>
            <w:vAlign w:val="center"/>
          </w:tcPr>
          <w:p w:rsidR="0085584E" w:rsidRDefault="0085584E" w:rsidP="00927018">
            <w:pPr>
              <w:jc w:val="center"/>
            </w:pPr>
            <w:r>
              <w:t>5</w:t>
            </w:r>
          </w:p>
        </w:tc>
        <w:tc>
          <w:tcPr>
            <w:tcW w:w="751" w:type="dxa"/>
            <w:vAlign w:val="center"/>
          </w:tcPr>
          <w:p w:rsidR="0085584E" w:rsidRDefault="0085584E" w:rsidP="00927018">
            <w:pPr>
              <w:jc w:val="center"/>
            </w:pPr>
            <w:r>
              <w:t>1</w:t>
            </w:r>
          </w:p>
        </w:tc>
        <w:tc>
          <w:tcPr>
            <w:tcW w:w="901" w:type="dxa"/>
            <w:vAlign w:val="center"/>
          </w:tcPr>
          <w:p w:rsidR="0085584E" w:rsidRDefault="0085584E" w:rsidP="00927018">
            <w:pPr>
              <w:jc w:val="center"/>
            </w:pPr>
            <w:r>
              <w:t>15</w:t>
            </w: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r>
              <w:t>75</w:t>
            </w:r>
          </w:p>
        </w:tc>
      </w:tr>
      <w:tr w:rsidR="0085584E" w:rsidTr="00DA164F">
        <w:trPr>
          <w:trHeight w:val="676"/>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4"/>
              <w:widowControl/>
              <w:tabs>
                <w:tab w:val="left" w:leader="hyphen" w:pos="4027"/>
              </w:tabs>
              <w:spacing w:line="230" w:lineRule="exact"/>
              <w:ind w:left="14" w:hanging="14"/>
              <w:rPr>
                <w:rStyle w:val="FontStyle12"/>
                <w:sz w:val="24"/>
                <w:szCs w:val="24"/>
                <w:lang w:val="en-US"/>
              </w:rPr>
            </w:pPr>
            <w:r w:rsidRPr="00845195">
              <w:rPr>
                <w:rStyle w:val="FontStyle15"/>
                <w:sz w:val="24"/>
                <w:szCs w:val="24"/>
              </w:rPr>
              <w:t>Телефонный</w:t>
            </w:r>
            <w:r w:rsidRPr="00845195">
              <w:rPr>
                <w:rStyle w:val="FontStyle15"/>
                <w:sz w:val="24"/>
                <w:szCs w:val="24"/>
                <w:lang w:val="en-US"/>
              </w:rPr>
              <w:t xml:space="preserve"> </w:t>
            </w:r>
            <w:r w:rsidRPr="00845195">
              <w:rPr>
                <w:rStyle w:val="FontStyle15"/>
                <w:sz w:val="24"/>
                <w:szCs w:val="24"/>
              </w:rPr>
              <w:t>аппарат</w:t>
            </w:r>
            <w:r w:rsidRPr="00845195">
              <w:rPr>
                <w:rStyle w:val="FontStyle15"/>
                <w:sz w:val="24"/>
                <w:szCs w:val="24"/>
                <w:lang w:val="en-US"/>
              </w:rPr>
              <w:t xml:space="preserve"> IP PHONE 1616-I BLK</w:t>
            </w:r>
            <w:r w:rsidRPr="00845195">
              <w:rPr>
                <w:rStyle w:val="FontStyle15"/>
                <w:sz w:val="24"/>
                <w:szCs w:val="24"/>
                <w:lang w:val="en-US"/>
              </w:rPr>
              <w:br/>
              <w:t>ICON ONLY</w:t>
            </w:r>
          </w:p>
        </w:tc>
        <w:tc>
          <w:tcPr>
            <w:tcW w:w="751" w:type="dxa"/>
            <w:vAlign w:val="center"/>
          </w:tcPr>
          <w:p w:rsidR="0085584E" w:rsidRPr="00845195" w:rsidRDefault="0085584E" w:rsidP="00927018">
            <w:pPr>
              <w:jc w:val="center"/>
              <w:rPr>
                <w:lang w:val="en-US"/>
              </w:rPr>
            </w:pPr>
          </w:p>
        </w:tc>
        <w:tc>
          <w:tcPr>
            <w:tcW w:w="902" w:type="dxa"/>
            <w:vAlign w:val="center"/>
          </w:tcPr>
          <w:p w:rsidR="0085584E" w:rsidRDefault="0085584E" w:rsidP="00927018">
            <w:pPr>
              <w:jc w:val="center"/>
            </w:pPr>
            <w:r>
              <w:t>15</w:t>
            </w:r>
          </w:p>
        </w:tc>
        <w:tc>
          <w:tcPr>
            <w:tcW w:w="901" w:type="dxa"/>
            <w:vAlign w:val="center"/>
          </w:tcPr>
          <w:p w:rsidR="0085584E" w:rsidRDefault="0085584E" w:rsidP="00927018">
            <w:pPr>
              <w:jc w:val="center"/>
            </w:pPr>
            <w:r>
              <w:t>63</w:t>
            </w: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r>
              <w:t>77</w:t>
            </w:r>
          </w:p>
        </w:tc>
        <w:tc>
          <w:tcPr>
            <w:tcW w:w="1051" w:type="dxa"/>
            <w:vAlign w:val="center"/>
          </w:tcPr>
          <w:p w:rsidR="0085584E" w:rsidRDefault="0085584E" w:rsidP="00927018">
            <w:pPr>
              <w:jc w:val="center"/>
            </w:pPr>
            <w:r>
              <w:t>2</w:t>
            </w:r>
          </w:p>
        </w:tc>
        <w:tc>
          <w:tcPr>
            <w:tcW w:w="751" w:type="dxa"/>
            <w:vAlign w:val="center"/>
          </w:tcPr>
          <w:p w:rsidR="0085584E" w:rsidRDefault="0085584E" w:rsidP="00927018">
            <w:pPr>
              <w:jc w:val="center"/>
            </w:pPr>
            <w:r>
              <w:t>23</w:t>
            </w:r>
          </w:p>
        </w:tc>
        <w:tc>
          <w:tcPr>
            <w:tcW w:w="750" w:type="dxa"/>
            <w:vAlign w:val="center"/>
          </w:tcPr>
          <w:p w:rsidR="0085584E" w:rsidRDefault="0085584E" w:rsidP="00927018">
            <w:pPr>
              <w:jc w:val="center"/>
            </w:pPr>
            <w:r>
              <w:t>10</w:t>
            </w:r>
          </w:p>
        </w:tc>
        <w:tc>
          <w:tcPr>
            <w:tcW w:w="902" w:type="dxa"/>
            <w:vAlign w:val="center"/>
          </w:tcPr>
          <w:p w:rsidR="0085584E" w:rsidRDefault="0085584E" w:rsidP="00927018">
            <w:pPr>
              <w:jc w:val="center"/>
            </w:pPr>
            <w:r>
              <w:t>92</w:t>
            </w:r>
          </w:p>
        </w:tc>
        <w:tc>
          <w:tcPr>
            <w:tcW w:w="751" w:type="dxa"/>
            <w:vAlign w:val="center"/>
          </w:tcPr>
          <w:p w:rsidR="0085584E" w:rsidRDefault="0085584E" w:rsidP="00927018">
            <w:pPr>
              <w:jc w:val="center"/>
            </w:pPr>
            <w:r>
              <w:t>11</w:t>
            </w:r>
          </w:p>
        </w:tc>
        <w:tc>
          <w:tcPr>
            <w:tcW w:w="901" w:type="dxa"/>
            <w:vAlign w:val="center"/>
          </w:tcPr>
          <w:p w:rsidR="0085584E" w:rsidRDefault="0085584E" w:rsidP="00927018">
            <w:pPr>
              <w:jc w:val="center"/>
            </w:pPr>
            <w:r>
              <w:t>50</w:t>
            </w:r>
          </w:p>
        </w:tc>
        <w:tc>
          <w:tcPr>
            <w:tcW w:w="902" w:type="dxa"/>
            <w:vAlign w:val="center"/>
          </w:tcPr>
          <w:p w:rsidR="0085584E" w:rsidRDefault="0085584E" w:rsidP="00927018">
            <w:pPr>
              <w:jc w:val="center"/>
            </w:pPr>
            <w:r>
              <w:t>7</w:t>
            </w:r>
          </w:p>
        </w:tc>
        <w:tc>
          <w:tcPr>
            <w:tcW w:w="600" w:type="dxa"/>
            <w:vAlign w:val="center"/>
          </w:tcPr>
          <w:p w:rsidR="0085584E" w:rsidRDefault="0085584E" w:rsidP="00927018">
            <w:pPr>
              <w:jc w:val="center"/>
            </w:pPr>
            <w:r>
              <w:t>350</w:t>
            </w: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AVAYA WEBLM</w:t>
            </w:r>
            <w:r w:rsidRPr="00845195">
              <w:rPr>
                <w:rStyle w:val="FontStyle15"/>
                <w:sz w:val="24"/>
                <w:szCs w:val="24"/>
                <w:lang w:val="de-DE" w:eastAsia="en-US"/>
              </w:rPr>
              <w:t xml:space="preserve"> ENSE</w:t>
            </w:r>
            <w:r w:rsidRPr="00845195">
              <w:rPr>
                <w:rStyle w:val="FontStyle15"/>
                <w:sz w:val="24"/>
                <w:szCs w:val="24"/>
                <w:lang w:val="en-US" w:eastAsia="en-US"/>
              </w:rPr>
              <w:t xml:space="preserve"> MANAGER</w:t>
            </w:r>
            <w:r w:rsidRPr="00845195">
              <w:rPr>
                <w:rStyle w:val="FontStyle15"/>
                <w:sz w:val="24"/>
                <w:szCs w:val="24"/>
                <w:lang w:val="de-DE" w:eastAsia="en-US"/>
              </w:rPr>
              <w:t xml:space="preserve"> VE</w:t>
            </w:r>
            <w:r w:rsidRPr="00845195">
              <w:rPr>
                <w:rStyle w:val="FontStyle15"/>
                <w:sz w:val="24"/>
                <w:szCs w:val="24"/>
                <w:lang w:val="en-US" w:eastAsia="en-US"/>
              </w:rPr>
              <w:t xml:space="preserve"> VAPP</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b/>
                <w:sz w:val="24"/>
                <w:szCs w:val="24"/>
                <w:lang w:val="en-US" w:eastAsia="en-US"/>
              </w:rPr>
            </w:pPr>
            <w:r w:rsidRPr="00845195">
              <w:rPr>
                <w:rStyle w:val="FontStyle14"/>
                <w:b w:val="0"/>
                <w:sz w:val="24"/>
                <w:szCs w:val="24"/>
                <w:lang w:val="en-US" w:eastAsia="en-US"/>
              </w:rPr>
              <w:t xml:space="preserve">AURA </w:t>
            </w:r>
            <w:r w:rsidRPr="00845195">
              <w:rPr>
                <w:rStyle w:val="FontStyle15"/>
                <w:sz w:val="24"/>
                <w:szCs w:val="24"/>
                <w:lang w:val="en-US" w:eastAsia="en-US"/>
              </w:rPr>
              <w:t>CORE R6 ADD SFTW LIC</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w:t>
            </w:r>
            <w:r w:rsidRPr="00845195">
              <w:rPr>
                <w:rStyle w:val="FontStyle14"/>
                <w:b w:val="0"/>
                <w:sz w:val="24"/>
                <w:szCs w:val="24"/>
                <w:lang w:val="en-US" w:eastAsia="en-US"/>
              </w:rPr>
              <w:t>E</w:t>
            </w:r>
            <w:r w:rsidRPr="00845195">
              <w:rPr>
                <w:rStyle w:val="FontStyle14"/>
                <w:sz w:val="24"/>
                <w:szCs w:val="24"/>
                <w:lang w:val="en-US" w:eastAsia="en-US"/>
              </w:rPr>
              <w:t xml:space="preserve"> </w:t>
            </w:r>
            <w:r w:rsidRPr="00845195">
              <w:rPr>
                <w:rStyle w:val="FontStyle14"/>
                <w:b w:val="0"/>
                <w:sz w:val="24"/>
                <w:szCs w:val="24"/>
                <w:lang w:val="en-US" w:eastAsia="en-US"/>
              </w:rPr>
              <w:t>R6</w:t>
            </w:r>
            <w:r w:rsidRPr="00845195">
              <w:rPr>
                <w:rStyle w:val="FontStyle14"/>
                <w:sz w:val="24"/>
                <w:szCs w:val="24"/>
                <w:lang w:val="en-US" w:eastAsia="en-US"/>
              </w:rPr>
              <w:t xml:space="preserve"> </w:t>
            </w:r>
            <w:r w:rsidRPr="00845195">
              <w:rPr>
                <w:rStyle w:val="FontStyle15"/>
                <w:sz w:val="24"/>
                <w:szCs w:val="24"/>
                <w:lang w:val="en-US" w:eastAsia="en-US"/>
              </w:rPr>
              <w:t>BREEZE R3 USER /E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 xml:space="preserve">CORE </w:t>
            </w:r>
            <w:r w:rsidRPr="00845195">
              <w:rPr>
                <w:rStyle w:val="FontStyle14"/>
                <w:b w:val="0"/>
                <w:sz w:val="24"/>
                <w:szCs w:val="24"/>
                <w:lang w:val="en-US" w:eastAsia="en-US"/>
              </w:rPr>
              <w:t>R6</w:t>
            </w:r>
            <w:r w:rsidRPr="00845195">
              <w:rPr>
                <w:rStyle w:val="FontStyle15"/>
                <w:b/>
                <w:sz w:val="24"/>
                <w:szCs w:val="24"/>
                <w:lang w:val="en-US" w:eastAsia="en-US"/>
              </w:rPr>
              <w:t xml:space="preserve"> </w:t>
            </w:r>
            <w:r w:rsidRPr="00845195">
              <w:rPr>
                <w:rStyle w:val="FontStyle15"/>
                <w:sz w:val="24"/>
                <w:szCs w:val="24"/>
                <w:lang w:val="en-US" w:eastAsia="en-US"/>
              </w:rPr>
              <w:t>ASBCE R6.2+ STD /E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172</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 xml:space="preserve">CORE </w:t>
            </w:r>
            <w:r w:rsidRPr="00845195">
              <w:rPr>
                <w:rStyle w:val="FontStyle14"/>
                <w:b w:val="0"/>
                <w:sz w:val="24"/>
                <w:szCs w:val="24"/>
                <w:lang w:val="en-US" w:eastAsia="en-US"/>
              </w:rPr>
              <w:t>R6</w:t>
            </w:r>
            <w:r w:rsidRPr="00845195">
              <w:rPr>
                <w:rStyle w:val="FontStyle15"/>
                <w:sz w:val="24"/>
                <w:szCs w:val="24"/>
                <w:lang w:val="en-US" w:eastAsia="en-US"/>
              </w:rPr>
              <w:t xml:space="preserve"> ASBCE R6.2+ ADV /E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86</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ASBCE R6.2+ STD HA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172</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ASBCE R6.2+ ADV HA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86</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63"/>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MSG SEAT BASIC R6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AMM R2 BASIC USR </w:t>
            </w:r>
            <w:r w:rsidRPr="00845195">
              <w:rPr>
                <w:rStyle w:val="FontStyle12"/>
                <w:sz w:val="24"/>
                <w:szCs w:val="24"/>
                <w:lang w:val="en-US" w:eastAsia="en-US"/>
              </w:rPr>
              <w:t>IE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808"/>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 xml:space="preserve">CORE R6 FLARE/COMM IPAD R2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282"/>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1X MBL SIP </w:t>
            </w:r>
            <w:r w:rsidRPr="00845195">
              <w:rPr>
                <w:rStyle w:val="FontStyle15"/>
                <w:sz w:val="24"/>
                <w:szCs w:val="24"/>
                <w:lang w:val="en-US" w:eastAsia="en-US"/>
              </w:rPr>
              <w:lastRenderedPageBreak/>
              <w:t xml:space="preserve">CLIENT R5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lastRenderedPageBreak/>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827"/>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CORE R6</w:t>
            </w:r>
            <w:r w:rsidRPr="00845195">
              <w:rPr>
                <w:rStyle w:val="FontStyle12"/>
                <w:sz w:val="24"/>
                <w:szCs w:val="24"/>
                <w:lang w:val="en-US" w:eastAsia="en-US"/>
              </w:rPr>
              <w:t xml:space="preserve"> </w:t>
            </w:r>
            <w:r w:rsidRPr="00845195">
              <w:rPr>
                <w:rStyle w:val="FontStyle15"/>
                <w:sz w:val="24"/>
                <w:szCs w:val="24"/>
                <w:lang w:val="en-US" w:eastAsia="en-US"/>
              </w:rPr>
              <w:t xml:space="preserve">AES UNIFIED DESKTOP R6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CORE R6</w:t>
            </w:r>
            <w:r w:rsidRPr="00845195">
              <w:rPr>
                <w:rStyle w:val="FontStyle12"/>
                <w:sz w:val="24"/>
                <w:szCs w:val="24"/>
                <w:lang w:val="en-US" w:eastAsia="en-US"/>
              </w:rPr>
              <w:t xml:space="preserve"> </w:t>
            </w:r>
            <w:r w:rsidRPr="00845195">
              <w:rPr>
                <w:rStyle w:val="FontStyle15"/>
                <w:sz w:val="24"/>
                <w:szCs w:val="24"/>
                <w:lang w:val="en-US" w:eastAsia="en-US"/>
              </w:rPr>
              <w:t xml:space="preserve">EC500 SM R9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CORE</w:t>
            </w:r>
            <w:r w:rsidRPr="00845195">
              <w:rPr>
                <w:rStyle w:val="FontStyle15"/>
                <w:sz w:val="24"/>
                <w:szCs w:val="24"/>
                <w:lang w:val="de-DE" w:eastAsia="en-US"/>
              </w:rPr>
              <w:t xml:space="preserve"> R6</w:t>
            </w:r>
            <w:r w:rsidRPr="00845195">
              <w:rPr>
                <w:rStyle w:val="FontStyle14"/>
                <w:sz w:val="24"/>
                <w:szCs w:val="24"/>
                <w:lang w:val="en-US" w:eastAsia="en-US"/>
              </w:rPr>
              <w:t xml:space="preserve"> </w:t>
            </w:r>
            <w:r w:rsidRPr="00845195">
              <w:rPr>
                <w:rStyle w:val="FontStyle15"/>
                <w:sz w:val="24"/>
                <w:szCs w:val="24"/>
                <w:lang w:val="en-US" w:eastAsia="en-US"/>
              </w:rPr>
              <w:t xml:space="preserve">ONE-X CES R6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ONE-XC VIDEO R6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SM SIP CONN R6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563"/>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PRESENCE SERVICES R6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rPr>
          <w:trHeight w:val="263"/>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2"/>
                <w:sz w:val="24"/>
                <w:szCs w:val="24"/>
                <w:lang w:val="en-US" w:eastAsia="en-US"/>
              </w:rPr>
            </w:pPr>
            <w:r w:rsidRPr="00845195">
              <w:rPr>
                <w:rStyle w:val="FontStyle15"/>
                <w:sz w:val="24"/>
                <w:szCs w:val="24"/>
                <w:lang w:val="en-US" w:eastAsia="en-US"/>
              </w:rPr>
              <w:t xml:space="preserve">CORE R6 CMM R6 </w:t>
            </w:r>
            <w:r w:rsidRPr="00845195">
              <w:rPr>
                <w:rStyle w:val="FontStyle15"/>
                <w:iCs/>
                <w:sz w:val="24"/>
                <w:szCs w:val="24"/>
                <w:lang w:val="en-US"/>
              </w:rPr>
              <w:t>/E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blPrEx>
          <w:tblCellMar>
            <w:left w:w="108" w:type="dxa"/>
            <w:right w:w="108" w:type="dxa"/>
          </w:tblCellMar>
        </w:tblPrEx>
        <w:trPr>
          <w:trHeight w:val="827"/>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CORE R6 FLARE/COMM WINR2/CM6/E</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blPrEx>
          <w:tblCellMar>
            <w:left w:w="108" w:type="dxa"/>
            <w:right w:w="108" w:type="dxa"/>
          </w:tblCellMar>
        </w:tblPrEx>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CORE R6 1XC MAC OS R2 /</w:t>
            </w:r>
            <w:r w:rsidRPr="00845195">
              <w:rPr>
                <w:rStyle w:val="FontStyle15"/>
                <w:sz w:val="24"/>
                <w:szCs w:val="24"/>
                <w:lang w:eastAsia="en-US"/>
              </w:rPr>
              <w:t>Е</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blPrEx>
          <w:tblCellMar>
            <w:left w:w="108" w:type="dxa"/>
            <w:right w:w="108" w:type="dxa"/>
          </w:tblCellMar>
        </w:tblPrEx>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CORE R6 ONE-X COMM R6 /</w:t>
            </w:r>
            <w:r w:rsidRPr="00845195">
              <w:rPr>
                <w:rStyle w:val="FontStyle15"/>
                <w:sz w:val="24"/>
                <w:szCs w:val="24"/>
                <w:lang w:eastAsia="en-US"/>
              </w:rPr>
              <w:t>Е</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blPrEx>
          <w:tblCellMar>
            <w:left w:w="108" w:type="dxa"/>
            <w:right w:w="108" w:type="dxa"/>
          </w:tblCellMar>
        </w:tblPrEx>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CORE R6 COMM MS LYNC R6 /</w:t>
            </w:r>
            <w:r w:rsidRPr="00845195">
              <w:rPr>
                <w:rStyle w:val="FontStyle15"/>
                <w:sz w:val="24"/>
                <w:szCs w:val="24"/>
                <w:lang w:eastAsia="en-US"/>
              </w:rPr>
              <w:t>Е</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RPr="0085584E" w:rsidTr="00DA164F">
        <w:tblPrEx>
          <w:tblCellMar>
            <w:left w:w="108" w:type="dxa"/>
            <w:right w:w="108" w:type="dxa"/>
          </w:tblCellMar>
        </w:tblPrEx>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SA ESS AURA CORE R6 1YPP</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600</w:t>
            </w:r>
          </w:p>
        </w:tc>
        <w:tc>
          <w:tcPr>
            <w:tcW w:w="902"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10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0"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600" w:type="dxa"/>
            <w:vAlign w:val="center"/>
          </w:tcPr>
          <w:p w:rsidR="0085584E" w:rsidRPr="0085584E" w:rsidRDefault="0085584E" w:rsidP="00927018">
            <w:pPr>
              <w:jc w:val="center"/>
              <w:rPr>
                <w:lang w:val="en-US"/>
              </w:rPr>
            </w:pPr>
          </w:p>
        </w:tc>
      </w:tr>
      <w:tr w:rsidR="0085584E" w:rsidRPr="0085584E" w:rsidTr="00DA164F">
        <w:tblPrEx>
          <w:tblCellMar>
            <w:left w:w="108" w:type="dxa"/>
            <w:right w:w="108" w:type="dxa"/>
          </w:tblCellMar>
        </w:tblPrEx>
        <w:trPr>
          <w:trHeight w:val="939"/>
        </w:trPr>
        <w:tc>
          <w:tcPr>
            <w:tcW w:w="781" w:type="dxa"/>
            <w:tcMar>
              <w:left w:w="28" w:type="dxa"/>
              <w:right w:w="28" w:type="dxa"/>
            </w:tcMar>
            <w:vAlign w:val="center"/>
          </w:tcPr>
          <w:p w:rsidR="0085584E" w:rsidRPr="0085584E" w:rsidRDefault="0085584E" w:rsidP="00927018">
            <w:pPr>
              <w:pStyle w:val="a3"/>
              <w:numPr>
                <w:ilvl w:val="0"/>
                <w:numId w:val="4"/>
              </w:numPr>
              <w:tabs>
                <w:tab w:val="left" w:pos="360"/>
              </w:tabs>
              <w:jc w:val="center"/>
              <w:rPr>
                <w:lang w:val="en-US"/>
              </w:rPr>
            </w:pPr>
          </w:p>
        </w:tc>
        <w:tc>
          <w:tcPr>
            <w:tcW w:w="2704" w:type="dxa"/>
            <w:vAlign w:val="center"/>
          </w:tcPr>
          <w:p w:rsidR="0085584E" w:rsidRPr="00845195" w:rsidRDefault="0085584E" w:rsidP="00927018">
            <w:pPr>
              <w:pStyle w:val="Style4"/>
              <w:widowControl/>
              <w:spacing w:line="235" w:lineRule="exact"/>
              <w:ind w:right="475" w:firstLine="5"/>
              <w:rPr>
                <w:rStyle w:val="FontStyle15"/>
                <w:sz w:val="24"/>
                <w:szCs w:val="24"/>
                <w:lang w:val="en-US" w:eastAsia="en-US"/>
              </w:rPr>
            </w:pPr>
            <w:r w:rsidRPr="00845195">
              <w:rPr>
                <w:rStyle w:val="FontStyle15"/>
                <w:sz w:val="24"/>
                <w:szCs w:val="24"/>
                <w:lang w:val="en-US" w:eastAsia="en-US"/>
              </w:rPr>
              <w:t>ASBCE R6 VIRTUAL PLTFRM NEW SYS TRACK</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w:t>
            </w:r>
          </w:p>
        </w:tc>
        <w:tc>
          <w:tcPr>
            <w:tcW w:w="902"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10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0"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600" w:type="dxa"/>
            <w:vAlign w:val="center"/>
          </w:tcPr>
          <w:p w:rsidR="0085584E" w:rsidRPr="0085584E" w:rsidRDefault="0085584E" w:rsidP="00927018">
            <w:pPr>
              <w:jc w:val="center"/>
              <w:rPr>
                <w:lang w:val="en-US"/>
              </w:rPr>
            </w:pPr>
          </w:p>
        </w:tc>
      </w:tr>
      <w:tr w:rsidR="0085584E" w:rsidTr="00DA164F">
        <w:tblPrEx>
          <w:tblCellMar>
            <w:left w:w="108" w:type="dxa"/>
            <w:right w:w="108" w:type="dxa"/>
          </w:tblCellMar>
        </w:tblPrEx>
        <w:trPr>
          <w:trHeight w:val="263"/>
        </w:trPr>
        <w:tc>
          <w:tcPr>
            <w:tcW w:w="781" w:type="dxa"/>
            <w:tcMar>
              <w:left w:w="28" w:type="dxa"/>
              <w:right w:w="28" w:type="dxa"/>
            </w:tcMar>
            <w:vAlign w:val="center"/>
          </w:tcPr>
          <w:p w:rsidR="0085584E" w:rsidRPr="0085584E" w:rsidRDefault="0085584E" w:rsidP="00927018">
            <w:pPr>
              <w:pStyle w:val="a3"/>
              <w:numPr>
                <w:ilvl w:val="0"/>
                <w:numId w:val="4"/>
              </w:numPr>
              <w:tabs>
                <w:tab w:val="left" w:pos="360"/>
              </w:tabs>
              <w:jc w:val="center"/>
              <w:rPr>
                <w:lang w:val="en-US"/>
              </w:rP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ASBCE R7 VE VAPP</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RPr="0085584E" w:rsidTr="00DA164F">
        <w:tblPrEx>
          <w:tblCellMar>
            <w:left w:w="108" w:type="dxa"/>
            <w:right w:w="108" w:type="dxa"/>
          </w:tblCellMar>
        </w:tblPrEx>
        <w:trPr>
          <w:trHeight w:val="827"/>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ASBCE R7 VE VAPP TRACKING CODE NEW</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w:t>
            </w:r>
          </w:p>
        </w:tc>
        <w:tc>
          <w:tcPr>
            <w:tcW w:w="902"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10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0"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600" w:type="dxa"/>
            <w:vAlign w:val="center"/>
          </w:tcPr>
          <w:p w:rsidR="0085584E" w:rsidRPr="0085584E" w:rsidRDefault="0085584E" w:rsidP="00927018">
            <w:pPr>
              <w:jc w:val="center"/>
              <w:rPr>
                <w:lang w:val="en-US"/>
              </w:rPr>
            </w:pPr>
          </w:p>
        </w:tc>
      </w:tr>
      <w:tr w:rsidR="0085584E" w:rsidTr="00DA164F">
        <w:tblPrEx>
          <w:tblCellMar>
            <w:left w:w="108" w:type="dxa"/>
            <w:right w:w="108" w:type="dxa"/>
          </w:tblCellMar>
        </w:tblPrEx>
        <w:trPr>
          <w:trHeight w:val="544"/>
        </w:trPr>
        <w:tc>
          <w:tcPr>
            <w:tcW w:w="781" w:type="dxa"/>
            <w:tcMar>
              <w:left w:w="28" w:type="dxa"/>
              <w:right w:w="28" w:type="dxa"/>
            </w:tcMar>
            <w:vAlign w:val="center"/>
          </w:tcPr>
          <w:p w:rsidR="0085584E" w:rsidRPr="0085584E" w:rsidRDefault="0085584E" w:rsidP="00927018">
            <w:pPr>
              <w:pStyle w:val="a3"/>
              <w:numPr>
                <w:ilvl w:val="0"/>
                <w:numId w:val="4"/>
              </w:numPr>
              <w:tabs>
                <w:tab w:val="left" w:pos="360"/>
              </w:tabs>
              <w:jc w:val="center"/>
              <w:rPr>
                <w:lang w:val="en-US"/>
              </w:rP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ASBCE R7 STD SVCS 1-500</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28</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Tr="00DA164F">
        <w:tblPrEx>
          <w:tblCellMar>
            <w:left w:w="108" w:type="dxa"/>
            <w:right w:w="108" w:type="dxa"/>
          </w:tblCellMar>
        </w:tblPrEx>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ASBCE R7 ADV SVCS 1-500</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14</w:t>
            </w:r>
          </w:p>
        </w:tc>
        <w:tc>
          <w:tcPr>
            <w:tcW w:w="902"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1051"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750"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751" w:type="dxa"/>
            <w:vAlign w:val="center"/>
          </w:tcPr>
          <w:p w:rsidR="0085584E" w:rsidRDefault="0085584E" w:rsidP="00927018">
            <w:pPr>
              <w:jc w:val="center"/>
            </w:pPr>
          </w:p>
        </w:tc>
        <w:tc>
          <w:tcPr>
            <w:tcW w:w="901" w:type="dxa"/>
            <w:vAlign w:val="center"/>
          </w:tcPr>
          <w:p w:rsidR="0085584E" w:rsidRDefault="0085584E" w:rsidP="00927018">
            <w:pPr>
              <w:jc w:val="center"/>
            </w:pPr>
          </w:p>
        </w:tc>
        <w:tc>
          <w:tcPr>
            <w:tcW w:w="902" w:type="dxa"/>
            <w:vAlign w:val="center"/>
          </w:tcPr>
          <w:p w:rsidR="0085584E" w:rsidRDefault="0085584E" w:rsidP="00927018">
            <w:pPr>
              <w:jc w:val="center"/>
            </w:pPr>
          </w:p>
        </w:tc>
        <w:tc>
          <w:tcPr>
            <w:tcW w:w="600" w:type="dxa"/>
            <w:vAlign w:val="center"/>
          </w:tcPr>
          <w:p w:rsidR="0085584E" w:rsidRDefault="0085584E" w:rsidP="00927018">
            <w:pPr>
              <w:jc w:val="center"/>
            </w:pPr>
          </w:p>
        </w:tc>
      </w:tr>
      <w:tr w:rsidR="0085584E" w:rsidRPr="0085584E" w:rsidTr="00DA164F">
        <w:tblPrEx>
          <w:tblCellMar>
            <w:left w:w="108" w:type="dxa"/>
            <w:right w:w="108" w:type="dxa"/>
          </w:tblCellMar>
        </w:tblPrEx>
        <w:trPr>
          <w:trHeight w:val="544"/>
        </w:trPr>
        <w:tc>
          <w:tcPr>
            <w:tcW w:w="781" w:type="dxa"/>
            <w:tcMar>
              <w:left w:w="28" w:type="dxa"/>
              <w:right w:w="28" w:type="dxa"/>
            </w:tcMar>
            <w:vAlign w:val="center"/>
          </w:tcPr>
          <w:p w:rsidR="0085584E" w:rsidRDefault="0085584E" w:rsidP="00927018">
            <w:pPr>
              <w:pStyle w:val="a3"/>
              <w:numPr>
                <w:ilvl w:val="0"/>
                <w:numId w:val="4"/>
              </w:numPr>
              <w:tabs>
                <w:tab w:val="left" w:pos="360"/>
              </w:tabs>
              <w:jc w:val="cente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SA PREF ASBCE R7 STD 1-500 1 YPP</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28</w:t>
            </w:r>
          </w:p>
        </w:tc>
        <w:tc>
          <w:tcPr>
            <w:tcW w:w="902"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10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0"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600" w:type="dxa"/>
            <w:vAlign w:val="center"/>
          </w:tcPr>
          <w:p w:rsidR="0085584E" w:rsidRPr="0085584E" w:rsidRDefault="0085584E" w:rsidP="00927018">
            <w:pPr>
              <w:jc w:val="center"/>
              <w:rPr>
                <w:lang w:val="en-US"/>
              </w:rPr>
            </w:pPr>
          </w:p>
        </w:tc>
      </w:tr>
      <w:tr w:rsidR="0085584E" w:rsidRPr="0085584E" w:rsidTr="00DA164F">
        <w:tblPrEx>
          <w:tblCellMar>
            <w:left w:w="108" w:type="dxa"/>
            <w:right w:w="108" w:type="dxa"/>
          </w:tblCellMar>
        </w:tblPrEx>
        <w:trPr>
          <w:trHeight w:val="544"/>
        </w:trPr>
        <w:tc>
          <w:tcPr>
            <w:tcW w:w="781" w:type="dxa"/>
            <w:tcMar>
              <w:left w:w="28" w:type="dxa"/>
              <w:right w:w="28" w:type="dxa"/>
            </w:tcMar>
            <w:vAlign w:val="center"/>
          </w:tcPr>
          <w:p w:rsidR="0085584E" w:rsidRPr="0085584E" w:rsidRDefault="0085584E" w:rsidP="00927018">
            <w:pPr>
              <w:pStyle w:val="a3"/>
              <w:numPr>
                <w:ilvl w:val="0"/>
                <w:numId w:val="4"/>
              </w:numPr>
              <w:tabs>
                <w:tab w:val="left" w:pos="360"/>
              </w:tabs>
              <w:jc w:val="center"/>
              <w:rPr>
                <w:lang w:val="en-US"/>
              </w:rP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UPG ADV ASBCE R7 STD 1-500 1 YPP</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bCs/>
                <w:sz w:val="24"/>
                <w:szCs w:val="24"/>
              </w:rPr>
            </w:pPr>
            <w:r w:rsidRPr="00845195">
              <w:rPr>
                <w:rStyle w:val="FontStyle15"/>
                <w:bCs/>
                <w:sz w:val="24"/>
                <w:szCs w:val="24"/>
              </w:rPr>
              <w:t>28</w:t>
            </w:r>
          </w:p>
        </w:tc>
        <w:tc>
          <w:tcPr>
            <w:tcW w:w="902"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10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0"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600" w:type="dxa"/>
            <w:vAlign w:val="center"/>
          </w:tcPr>
          <w:p w:rsidR="0085584E" w:rsidRPr="0085584E" w:rsidRDefault="0085584E" w:rsidP="00927018">
            <w:pPr>
              <w:jc w:val="center"/>
              <w:rPr>
                <w:lang w:val="en-US"/>
              </w:rPr>
            </w:pPr>
          </w:p>
        </w:tc>
      </w:tr>
      <w:tr w:rsidR="0085584E" w:rsidRPr="0085584E" w:rsidTr="00DA164F">
        <w:tblPrEx>
          <w:tblCellMar>
            <w:left w:w="108" w:type="dxa"/>
            <w:right w:w="108" w:type="dxa"/>
          </w:tblCellMar>
        </w:tblPrEx>
        <w:trPr>
          <w:trHeight w:val="544"/>
        </w:trPr>
        <w:tc>
          <w:tcPr>
            <w:tcW w:w="781" w:type="dxa"/>
            <w:tcMar>
              <w:left w:w="28" w:type="dxa"/>
              <w:right w:w="28" w:type="dxa"/>
            </w:tcMar>
            <w:vAlign w:val="center"/>
          </w:tcPr>
          <w:p w:rsidR="0085584E" w:rsidRPr="0085584E" w:rsidRDefault="0085584E" w:rsidP="00927018">
            <w:pPr>
              <w:pStyle w:val="a3"/>
              <w:numPr>
                <w:ilvl w:val="0"/>
                <w:numId w:val="4"/>
              </w:numPr>
              <w:tabs>
                <w:tab w:val="left" w:pos="360"/>
              </w:tabs>
              <w:jc w:val="center"/>
              <w:rPr>
                <w:lang w:val="en-US"/>
              </w:rP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SA PREF ASBCE R7 ADV 1-500 1YPP</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14</w:t>
            </w:r>
          </w:p>
        </w:tc>
        <w:tc>
          <w:tcPr>
            <w:tcW w:w="902"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10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0"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600" w:type="dxa"/>
            <w:vAlign w:val="center"/>
          </w:tcPr>
          <w:p w:rsidR="0085584E" w:rsidRPr="0085584E" w:rsidRDefault="0085584E" w:rsidP="00927018">
            <w:pPr>
              <w:jc w:val="center"/>
              <w:rPr>
                <w:lang w:val="en-US"/>
              </w:rPr>
            </w:pPr>
          </w:p>
        </w:tc>
      </w:tr>
      <w:tr w:rsidR="0085584E" w:rsidRPr="0085584E" w:rsidTr="00DA164F">
        <w:tblPrEx>
          <w:tblCellMar>
            <w:left w:w="108" w:type="dxa"/>
            <w:right w:w="108" w:type="dxa"/>
          </w:tblCellMar>
        </w:tblPrEx>
        <w:trPr>
          <w:trHeight w:val="563"/>
        </w:trPr>
        <w:tc>
          <w:tcPr>
            <w:tcW w:w="781" w:type="dxa"/>
            <w:tcMar>
              <w:left w:w="28" w:type="dxa"/>
              <w:right w:w="28" w:type="dxa"/>
            </w:tcMar>
            <w:vAlign w:val="center"/>
          </w:tcPr>
          <w:p w:rsidR="0085584E" w:rsidRPr="0085584E" w:rsidRDefault="0085584E" w:rsidP="00927018">
            <w:pPr>
              <w:pStyle w:val="a3"/>
              <w:numPr>
                <w:ilvl w:val="0"/>
                <w:numId w:val="4"/>
              </w:numPr>
              <w:tabs>
                <w:tab w:val="left" w:pos="360"/>
              </w:tabs>
              <w:jc w:val="center"/>
              <w:rPr>
                <w:lang w:val="en-US"/>
              </w:rPr>
            </w:pPr>
          </w:p>
        </w:tc>
        <w:tc>
          <w:tcPr>
            <w:tcW w:w="2704" w:type="dxa"/>
            <w:vAlign w:val="center"/>
          </w:tcPr>
          <w:p w:rsidR="0085584E" w:rsidRPr="00845195" w:rsidRDefault="0085584E" w:rsidP="00927018">
            <w:pPr>
              <w:pStyle w:val="Style6"/>
              <w:widowControl/>
              <w:spacing w:line="240" w:lineRule="auto"/>
              <w:jc w:val="left"/>
              <w:rPr>
                <w:rStyle w:val="FontStyle15"/>
                <w:sz w:val="24"/>
                <w:szCs w:val="24"/>
                <w:lang w:val="en-US" w:eastAsia="en-US"/>
              </w:rPr>
            </w:pPr>
            <w:r w:rsidRPr="00845195">
              <w:rPr>
                <w:rStyle w:val="FontStyle15"/>
                <w:sz w:val="24"/>
                <w:szCs w:val="24"/>
                <w:lang w:val="en-US" w:eastAsia="en-US"/>
              </w:rPr>
              <w:t>UPG ADV ASBCE R7 ADV 1-500 1 YPP</w:t>
            </w:r>
          </w:p>
        </w:tc>
        <w:tc>
          <w:tcPr>
            <w:tcW w:w="751" w:type="dxa"/>
            <w:vAlign w:val="center"/>
          </w:tcPr>
          <w:p w:rsidR="0085584E" w:rsidRPr="00845195" w:rsidRDefault="0085584E" w:rsidP="00927018">
            <w:pPr>
              <w:pStyle w:val="Style4"/>
              <w:widowControl/>
              <w:tabs>
                <w:tab w:val="left" w:leader="underscore" w:pos="3994"/>
              </w:tabs>
              <w:ind w:left="19" w:hanging="19"/>
              <w:jc w:val="center"/>
              <w:rPr>
                <w:rStyle w:val="FontStyle15"/>
                <w:sz w:val="24"/>
                <w:szCs w:val="24"/>
              </w:rPr>
            </w:pPr>
            <w:r w:rsidRPr="00845195">
              <w:rPr>
                <w:rStyle w:val="FontStyle15"/>
                <w:sz w:val="24"/>
                <w:szCs w:val="24"/>
              </w:rPr>
              <w:t>14</w:t>
            </w:r>
          </w:p>
        </w:tc>
        <w:tc>
          <w:tcPr>
            <w:tcW w:w="902"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1051"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750"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751" w:type="dxa"/>
            <w:vAlign w:val="center"/>
          </w:tcPr>
          <w:p w:rsidR="0085584E" w:rsidRPr="0085584E" w:rsidRDefault="0085584E" w:rsidP="00927018">
            <w:pPr>
              <w:jc w:val="center"/>
              <w:rPr>
                <w:lang w:val="en-US"/>
              </w:rPr>
            </w:pPr>
          </w:p>
        </w:tc>
        <w:tc>
          <w:tcPr>
            <w:tcW w:w="901" w:type="dxa"/>
            <w:vAlign w:val="center"/>
          </w:tcPr>
          <w:p w:rsidR="0085584E" w:rsidRPr="0085584E" w:rsidRDefault="0085584E" w:rsidP="00927018">
            <w:pPr>
              <w:jc w:val="center"/>
              <w:rPr>
                <w:lang w:val="en-US"/>
              </w:rPr>
            </w:pPr>
          </w:p>
        </w:tc>
        <w:tc>
          <w:tcPr>
            <w:tcW w:w="902" w:type="dxa"/>
            <w:vAlign w:val="center"/>
          </w:tcPr>
          <w:p w:rsidR="0085584E" w:rsidRPr="0085584E" w:rsidRDefault="0085584E" w:rsidP="00927018">
            <w:pPr>
              <w:jc w:val="center"/>
              <w:rPr>
                <w:lang w:val="en-US"/>
              </w:rPr>
            </w:pPr>
          </w:p>
        </w:tc>
        <w:tc>
          <w:tcPr>
            <w:tcW w:w="600" w:type="dxa"/>
            <w:vAlign w:val="center"/>
          </w:tcPr>
          <w:p w:rsidR="0085584E" w:rsidRPr="0085584E" w:rsidRDefault="0085584E" w:rsidP="00927018">
            <w:pPr>
              <w:jc w:val="center"/>
              <w:rPr>
                <w:lang w:val="en-US"/>
              </w:rPr>
            </w:pPr>
          </w:p>
        </w:tc>
      </w:tr>
    </w:tbl>
    <w:p w:rsidR="006F7501" w:rsidRPr="0085584E" w:rsidRDefault="006F7501">
      <w:pPr>
        <w:spacing w:after="200" w:line="276" w:lineRule="auto"/>
        <w:rPr>
          <w:sz w:val="28"/>
          <w:szCs w:val="28"/>
          <w:lang w:val="en-US"/>
        </w:rPr>
      </w:pPr>
      <w:r w:rsidRPr="0085584E">
        <w:rPr>
          <w:sz w:val="28"/>
          <w:szCs w:val="28"/>
          <w:lang w:val="en-US"/>
        </w:rPr>
        <w:br w:type="page"/>
      </w:r>
    </w:p>
    <w:p w:rsidR="006F7501" w:rsidRPr="0085584E" w:rsidRDefault="006F7501" w:rsidP="000932ED">
      <w:pPr>
        <w:ind w:firstLine="709"/>
        <w:jc w:val="both"/>
        <w:rPr>
          <w:sz w:val="28"/>
          <w:szCs w:val="28"/>
          <w:lang w:val="en-US"/>
        </w:rPr>
        <w:sectPr w:rsidR="006F7501" w:rsidRPr="0085584E" w:rsidSect="006F7501">
          <w:pgSz w:w="16838" w:h="11906" w:orient="landscape"/>
          <w:pgMar w:top="1559" w:right="1134" w:bottom="851" w:left="1134" w:header="709" w:footer="709" w:gutter="0"/>
          <w:cols w:space="708"/>
          <w:docGrid w:linePitch="360"/>
        </w:sectPr>
      </w:pPr>
    </w:p>
    <w:p w:rsidR="006F7501" w:rsidRPr="0085584E" w:rsidRDefault="006F7501" w:rsidP="000932ED">
      <w:pPr>
        <w:ind w:firstLine="709"/>
        <w:jc w:val="both"/>
        <w:rPr>
          <w:sz w:val="28"/>
          <w:szCs w:val="28"/>
          <w:lang w:val="en-US"/>
        </w:rPr>
      </w:pPr>
    </w:p>
    <w:p w:rsidR="00AF1429" w:rsidRPr="0085584E" w:rsidRDefault="00AF1429" w:rsidP="000932ED">
      <w:pPr>
        <w:ind w:firstLine="709"/>
        <w:jc w:val="both"/>
        <w:rPr>
          <w:sz w:val="28"/>
          <w:szCs w:val="28"/>
          <w:lang w:val="en-US"/>
        </w:rPr>
      </w:pPr>
    </w:p>
    <w:p w:rsidR="00277A8B" w:rsidRPr="007005F9" w:rsidRDefault="00BD3D54" w:rsidP="000932ED">
      <w:pPr>
        <w:ind w:firstLine="709"/>
        <w:jc w:val="both"/>
        <w:rPr>
          <w:sz w:val="28"/>
          <w:szCs w:val="28"/>
        </w:rPr>
      </w:pPr>
      <w:r>
        <w:rPr>
          <w:sz w:val="28"/>
          <w:szCs w:val="28"/>
        </w:rPr>
        <w:t>8</w:t>
      </w:r>
      <w:r w:rsidR="00277A8B" w:rsidRPr="009D6F5A">
        <w:rPr>
          <w:sz w:val="28"/>
          <w:szCs w:val="28"/>
        </w:rPr>
        <w:t>. Пункт</w:t>
      </w:r>
      <w:r w:rsidR="000932ED" w:rsidRPr="009D6F5A">
        <w:rPr>
          <w:sz w:val="28"/>
          <w:szCs w:val="28"/>
        </w:rPr>
        <w:t>ы</w:t>
      </w:r>
      <w:r w:rsidR="00277A8B" w:rsidRPr="009D6F5A">
        <w:rPr>
          <w:sz w:val="28"/>
          <w:szCs w:val="28"/>
        </w:rPr>
        <w:t xml:space="preserve"> 6</w:t>
      </w:r>
      <w:r w:rsidR="000932ED" w:rsidRPr="009D6F5A">
        <w:rPr>
          <w:sz w:val="28"/>
          <w:szCs w:val="28"/>
        </w:rPr>
        <w:t>, 8, 10,</w:t>
      </w:r>
      <w:r>
        <w:rPr>
          <w:sz w:val="28"/>
          <w:szCs w:val="28"/>
        </w:rPr>
        <w:t>13</w:t>
      </w:r>
      <w:r w:rsidR="000932ED" w:rsidRPr="009D6F5A">
        <w:rPr>
          <w:sz w:val="28"/>
          <w:szCs w:val="28"/>
        </w:rPr>
        <w:t xml:space="preserve"> </w:t>
      </w:r>
      <w:r w:rsidR="00277A8B" w:rsidRPr="009D6F5A">
        <w:rPr>
          <w:sz w:val="28"/>
          <w:szCs w:val="28"/>
        </w:rPr>
        <w:t xml:space="preserve">раздела 5 </w:t>
      </w:r>
      <w:r w:rsidR="000932ED" w:rsidRPr="009D6F5A">
        <w:rPr>
          <w:sz w:val="28"/>
          <w:szCs w:val="28"/>
        </w:rPr>
        <w:t>«</w:t>
      </w:r>
      <w:r w:rsidR="00277A8B" w:rsidRPr="009D6F5A">
        <w:rPr>
          <w:sz w:val="28"/>
          <w:szCs w:val="28"/>
        </w:rPr>
        <w:t>Информационн</w:t>
      </w:r>
      <w:r w:rsidR="000932ED" w:rsidRPr="009D6F5A">
        <w:rPr>
          <w:sz w:val="28"/>
          <w:szCs w:val="28"/>
        </w:rPr>
        <w:t>ая</w:t>
      </w:r>
      <w:r w:rsidR="00277A8B" w:rsidRPr="009D6F5A">
        <w:rPr>
          <w:sz w:val="28"/>
          <w:szCs w:val="28"/>
        </w:rPr>
        <w:t xml:space="preserve"> карт</w:t>
      </w:r>
      <w:r w:rsidR="000932ED" w:rsidRPr="009D6F5A">
        <w:rPr>
          <w:sz w:val="28"/>
          <w:szCs w:val="28"/>
        </w:rPr>
        <w:t>а</w:t>
      </w:r>
      <w:r w:rsidR="00C91B09">
        <w:rPr>
          <w:sz w:val="28"/>
          <w:szCs w:val="28"/>
        </w:rPr>
        <w:t>»</w:t>
      </w:r>
      <w:r w:rsidR="00277A8B" w:rsidRPr="009D6F5A">
        <w:rPr>
          <w:sz w:val="28"/>
          <w:szCs w:val="28"/>
        </w:rPr>
        <w:t xml:space="preserve"> документации о</w:t>
      </w:r>
      <w:r w:rsidR="00277A8B" w:rsidRPr="007005F9">
        <w:rPr>
          <w:sz w:val="28"/>
          <w:szCs w:val="28"/>
        </w:rPr>
        <w:t xml:space="preserve"> закупке </w:t>
      </w:r>
      <w:r w:rsidR="009B2AF9" w:rsidRPr="007005F9">
        <w:rPr>
          <w:sz w:val="28"/>
          <w:szCs w:val="28"/>
          <w:u w:val="single"/>
        </w:rPr>
        <w:t>излож</w:t>
      </w:r>
      <w:r w:rsidR="000932ED" w:rsidRPr="007005F9">
        <w:rPr>
          <w:sz w:val="28"/>
          <w:szCs w:val="28"/>
          <w:u w:val="single"/>
        </w:rPr>
        <w:t>ить</w:t>
      </w:r>
      <w:r w:rsidR="00277A8B" w:rsidRPr="007005F9">
        <w:rPr>
          <w:sz w:val="28"/>
          <w:szCs w:val="28"/>
          <w:u w:val="single"/>
        </w:rPr>
        <w:t xml:space="preserve"> </w:t>
      </w:r>
      <w:r w:rsidR="00277A8B" w:rsidRPr="007005F9">
        <w:rPr>
          <w:sz w:val="28"/>
          <w:szCs w:val="28"/>
        </w:rPr>
        <w:t>в следующей редакции:</w:t>
      </w:r>
    </w:p>
    <w:p w:rsidR="00277A8B" w:rsidRPr="00717D60" w:rsidRDefault="00277A8B" w:rsidP="000932ED">
      <w:pPr>
        <w:ind w:firstLine="709"/>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277A8B" w:rsidRPr="00717D60" w:rsidTr="00277A8B">
        <w:tc>
          <w:tcPr>
            <w:tcW w:w="567" w:type="dxa"/>
          </w:tcPr>
          <w:p w:rsidR="00277A8B" w:rsidRPr="00717D60" w:rsidRDefault="00277A8B" w:rsidP="0085584E">
            <w:pPr>
              <w:pStyle w:val="11"/>
              <w:ind w:firstLine="0"/>
              <w:rPr>
                <w:b/>
                <w:sz w:val="24"/>
                <w:szCs w:val="24"/>
              </w:rPr>
            </w:pPr>
            <w:r w:rsidRPr="00717D60">
              <w:rPr>
                <w:b/>
                <w:sz w:val="24"/>
                <w:szCs w:val="24"/>
              </w:rPr>
              <w:t>6.</w:t>
            </w:r>
          </w:p>
        </w:tc>
        <w:tc>
          <w:tcPr>
            <w:tcW w:w="2268" w:type="dxa"/>
          </w:tcPr>
          <w:p w:rsidR="00277A8B" w:rsidRPr="00717D60" w:rsidRDefault="00277A8B" w:rsidP="0085584E">
            <w:pPr>
              <w:pStyle w:val="Default"/>
              <w:rPr>
                <w:b/>
                <w:color w:val="auto"/>
              </w:rPr>
            </w:pPr>
            <w:r w:rsidRPr="00717D60">
              <w:rPr>
                <w:b/>
                <w:color w:val="auto"/>
              </w:rPr>
              <w:t xml:space="preserve">Место, дата начала и окончания подачи Заявок </w:t>
            </w:r>
          </w:p>
        </w:tc>
        <w:tc>
          <w:tcPr>
            <w:tcW w:w="6663" w:type="dxa"/>
          </w:tcPr>
          <w:p w:rsidR="00C57F00" w:rsidRPr="007C7B84" w:rsidRDefault="00C57F00" w:rsidP="00C57F00">
            <w:pPr>
              <w:pStyle w:val="11"/>
              <w:ind w:firstLine="0"/>
              <w:rPr>
                <w:sz w:val="24"/>
                <w:szCs w:val="24"/>
              </w:rPr>
            </w:pPr>
            <w:r w:rsidRPr="007C7B84">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w:t>
            </w:r>
          </w:p>
          <w:p w:rsidR="00277A8B" w:rsidRPr="007C7B84" w:rsidRDefault="00C57F00" w:rsidP="00590D2D">
            <w:pPr>
              <w:pStyle w:val="11"/>
              <w:ind w:firstLine="0"/>
              <w:rPr>
                <w:b/>
                <w:sz w:val="24"/>
                <w:szCs w:val="24"/>
              </w:rPr>
            </w:pPr>
            <w:r w:rsidRPr="007C7B84">
              <w:rPr>
                <w:sz w:val="24"/>
                <w:szCs w:val="24"/>
              </w:rPr>
              <w:t xml:space="preserve"> </w:t>
            </w:r>
            <w:r w:rsidR="007C7B84" w:rsidRPr="007C7B84">
              <w:rPr>
                <w:sz w:val="24"/>
                <w:szCs w:val="24"/>
              </w:rPr>
              <w:t>«</w:t>
            </w:r>
            <w:r w:rsidR="00590D2D">
              <w:rPr>
                <w:sz w:val="24"/>
                <w:szCs w:val="24"/>
              </w:rPr>
              <w:t>14</w:t>
            </w:r>
            <w:r w:rsidRPr="007C7B84">
              <w:rPr>
                <w:sz w:val="24"/>
                <w:szCs w:val="24"/>
              </w:rPr>
              <w:t xml:space="preserve">» </w:t>
            </w:r>
            <w:r w:rsidR="00590D2D">
              <w:rPr>
                <w:sz w:val="24"/>
                <w:szCs w:val="24"/>
              </w:rPr>
              <w:t>июня</w:t>
            </w:r>
            <w:r w:rsidRPr="007C7B84">
              <w:rPr>
                <w:sz w:val="24"/>
                <w:szCs w:val="24"/>
              </w:rPr>
              <w:t xml:space="preserve"> 201</w:t>
            </w:r>
            <w:r w:rsidR="006F7501">
              <w:rPr>
                <w:sz w:val="24"/>
                <w:szCs w:val="24"/>
              </w:rPr>
              <w:t>6</w:t>
            </w:r>
            <w:r w:rsidRPr="007C7B84">
              <w:rPr>
                <w:sz w:val="24"/>
                <w:szCs w:val="24"/>
              </w:rPr>
              <w:t xml:space="preserve"> г.</w:t>
            </w:r>
          </w:p>
        </w:tc>
      </w:tr>
      <w:tr w:rsidR="00C57F00" w:rsidRPr="00717D60" w:rsidTr="00277A8B">
        <w:tc>
          <w:tcPr>
            <w:tcW w:w="567" w:type="dxa"/>
          </w:tcPr>
          <w:p w:rsidR="00C57F00" w:rsidRPr="00F86FAA" w:rsidRDefault="00C57F00" w:rsidP="00C57F00">
            <w:pPr>
              <w:pStyle w:val="11"/>
              <w:ind w:firstLine="0"/>
              <w:rPr>
                <w:b/>
                <w:sz w:val="24"/>
                <w:szCs w:val="24"/>
              </w:rPr>
            </w:pPr>
            <w:r w:rsidRPr="00F86FAA">
              <w:rPr>
                <w:b/>
                <w:sz w:val="24"/>
                <w:szCs w:val="24"/>
              </w:rPr>
              <w:t xml:space="preserve">8. </w:t>
            </w:r>
          </w:p>
        </w:tc>
        <w:tc>
          <w:tcPr>
            <w:tcW w:w="2268" w:type="dxa"/>
          </w:tcPr>
          <w:p w:rsidR="00C57F00" w:rsidRPr="00F86FAA" w:rsidRDefault="00C57F00" w:rsidP="00C57F00">
            <w:pPr>
              <w:pStyle w:val="Default"/>
              <w:rPr>
                <w:b/>
                <w:color w:val="auto"/>
              </w:rPr>
            </w:pPr>
            <w:r>
              <w:rPr>
                <w:b/>
                <w:color w:val="auto"/>
              </w:rPr>
              <w:t>Рассмотрение оценка и с</w:t>
            </w:r>
            <w:r w:rsidRPr="00F86FAA">
              <w:rPr>
                <w:b/>
                <w:color w:val="auto"/>
              </w:rPr>
              <w:t>опоставление Заявок</w:t>
            </w:r>
          </w:p>
        </w:tc>
        <w:tc>
          <w:tcPr>
            <w:tcW w:w="6663" w:type="dxa"/>
          </w:tcPr>
          <w:p w:rsidR="00C57F00" w:rsidRPr="007C7B84" w:rsidRDefault="00C57F00" w:rsidP="00590D2D">
            <w:pPr>
              <w:pStyle w:val="11"/>
              <w:ind w:firstLine="0"/>
              <w:rPr>
                <w:sz w:val="24"/>
                <w:szCs w:val="24"/>
              </w:rPr>
            </w:pPr>
            <w:r w:rsidRPr="007C7B84">
              <w:rPr>
                <w:sz w:val="24"/>
                <w:szCs w:val="24"/>
              </w:rPr>
              <w:t xml:space="preserve">Оценка и сопоставление Заявок состоится </w:t>
            </w:r>
            <w:r w:rsidRPr="007C7B84">
              <w:rPr>
                <w:sz w:val="24"/>
                <w:szCs w:val="24"/>
              </w:rPr>
              <w:br/>
            </w:r>
            <w:r w:rsidR="007C7B84" w:rsidRPr="007C7B84">
              <w:rPr>
                <w:sz w:val="24"/>
                <w:szCs w:val="24"/>
              </w:rPr>
              <w:t>«</w:t>
            </w:r>
            <w:r w:rsidR="00590D2D">
              <w:rPr>
                <w:sz w:val="24"/>
                <w:szCs w:val="24"/>
              </w:rPr>
              <w:t>15</w:t>
            </w:r>
            <w:r w:rsidRPr="007C7B84">
              <w:rPr>
                <w:sz w:val="24"/>
                <w:szCs w:val="24"/>
              </w:rPr>
              <w:t xml:space="preserve">» </w:t>
            </w:r>
            <w:r w:rsidR="00590D2D">
              <w:rPr>
                <w:sz w:val="24"/>
                <w:szCs w:val="24"/>
              </w:rPr>
              <w:t>июня</w:t>
            </w:r>
            <w:r w:rsidRPr="007C7B84">
              <w:rPr>
                <w:sz w:val="24"/>
                <w:szCs w:val="24"/>
              </w:rPr>
              <w:t xml:space="preserve"> 201</w:t>
            </w:r>
            <w:r w:rsidR="00AF1429">
              <w:rPr>
                <w:sz w:val="24"/>
                <w:szCs w:val="24"/>
              </w:rPr>
              <w:t>6</w:t>
            </w:r>
            <w:r w:rsidRPr="007C7B84">
              <w:rPr>
                <w:sz w:val="24"/>
                <w:szCs w:val="24"/>
              </w:rPr>
              <w:t>г. в 14 часов 00 минут местного времени по адресу, указанному в пункте 2 настоящей Информационной карты</w:t>
            </w:r>
          </w:p>
        </w:tc>
      </w:tr>
      <w:tr w:rsidR="00277A8B" w:rsidRPr="005C3D29" w:rsidTr="00277A8B">
        <w:tc>
          <w:tcPr>
            <w:tcW w:w="567" w:type="dxa"/>
          </w:tcPr>
          <w:p w:rsidR="00277A8B" w:rsidRPr="00717D60" w:rsidRDefault="00277A8B" w:rsidP="0085584E">
            <w:pPr>
              <w:pStyle w:val="11"/>
              <w:ind w:firstLine="0"/>
              <w:rPr>
                <w:b/>
                <w:sz w:val="24"/>
                <w:szCs w:val="24"/>
              </w:rPr>
            </w:pPr>
            <w:r w:rsidRPr="00717D60">
              <w:rPr>
                <w:b/>
                <w:sz w:val="24"/>
                <w:szCs w:val="24"/>
              </w:rPr>
              <w:t>10.</w:t>
            </w:r>
          </w:p>
        </w:tc>
        <w:tc>
          <w:tcPr>
            <w:tcW w:w="2268" w:type="dxa"/>
          </w:tcPr>
          <w:p w:rsidR="00277A8B" w:rsidRPr="00717D60" w:rsidRDefault="00277A8B" w:rsidP="0085584E">
            <w:pPr>
              <w:pStyle w:val="Default"/>
              <w:rPr>
                <w:b/>
                <w:color w:val="auto"/>
              </w:rPr>
            </w:pPr>
            <w:r w:rsidRPr="00717D60">
              <w:rPr>
                <w:b/>
                <w:color w:val="auto"/>
              </w:rPr>
              <w:t>Подведение итогов</w:t>
            </w:r>
          </w:p>
        </w:tc>
        <w:tc>
          <w:tcPr>
            <w:tcW w:w="6663" w:type="dxa"/>
          </w:tcPr>
          <w:p w:rsidR="00277A8B" w:rsidRPr="007C7B84" w:rsidRDefault="00C57F00" w:rsidP="00590D2D">
            <w:pPr>
              <w:pStyle w:val="11"/>
              <w:ind w:firstLine="0"/>
              <w:rPr>
                <w:sz w:val="24"/>
              </w:rPr>
            </w:pPr>
            <w:r w:rsidRPr="007C7B84">
              <w:rPr>
                <w:sz w:val="24"/>
                <w:szCs w:val="24"/>
              </w:rPr>
              <w:t xml:space="preserve">Подведение итогов состоится не позднее 14 часов 00 минут местного времени </w:t>
            </w:r>
            <w:r w:rsidR="007C7B84" w:rsidRPr="007C7B84">
              <w:rPr>
                <w:sz w:val="24"/>
                <w:szCs w:val="24"/>
              </w:rPr>
              <w:t>«</w:t>
            </w:r>
            <w:r w:rsidR="00590D2D">
              <w:rPr>
                <w:sz w:val="24"/>
                <w:szCs w:val="24"/>
              </w:rPr>
              <w:t>05</w:t>
            </w:r>
            <w:r w:rsidRPr="007C7B84">
              <w:rPr>
                <w:sz w:val="24"/>
                <w:szCs w:val="24"/>
              </w:rPr>
              <w:t xml:space="preserve">» </w:t>
            </w:r>
            <w:r w:rsidR="00590D2D">
              <w:rPr>
                <w:sz w:val="24"/>
                <w:szCs w:val="24"/>
              </w:rPr>
              <w:t>июля</w:t>
            </w:r>
            <w:r w:rsidRPr="007C7B84">
              <w:rPr>
                <w:sz w:val="24"/>
                <w:szCs w:val="24"/>
              </w:rPr>
              <w:t xml:space="preserve"> 201</w:t>
            </w:r>
            <w:r w:rsidR="00AF1429">
              <w:rPr>
                <w:sz w:val="24"/>
                <w:szCs w:val="24"/>
              </w:rPr>
              <w:t>6</w:t>
            </w:r>
            <w:r w:rsidRPr="007C7B84">
              <w:rPr>
                <w:sz w:val="24"/>
                <w:szCs w:val="24"/>
              </w:rPr>
              <w:t xml:space="preserve"> г. по адресу, указанному в пункте 9 Информационной карты.</w:t>
            </w:r>
          </w:p>
        </w:tc>
      </w:tr>
      <w:tr w:rsidR="00BD3D54" w:rsidRPr="005C3D29" w:rsidTr="00277A8B">
        <w:tc>
          <w:tcPr>
            <w:tcW w:w="567" w:type="dxa"/>
          </w:tcPr>
          <w:p w:rsidR="00BD3D54" w:rsidRPr="00F86FAA" w:rsidRDefault="00BD3D54" w:rsidP="00BD3D54">
            <w:pPr>
              <w:pStyle w:val="11"/>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rsidR="00BD3D54" w:rsidRPr="00F86FAA" w:rsidRDefault="00BD3D54" w:rsidP="00BD3D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работ, оказания услуг</w:t>
            </w:r>
          </w:p>
        </w:tc>
        <w:tc>
          <w:tcPr>
            <w:tcW w:w="6663" w:type="dxa"/>
          </w:tcPr>
          <w:p w:rsidR="00BD3D54" w:rsidRPr="005C3D29" w:rsidRDefault="00BD3D54" w:rsidP="00BD3D54">
            <w:pPr>
              <w:pStyle w:val="Default"/>
              <w:jc w:val="both"/>
              <w:rPr>
                <w:color w:val="auto"/>
              </w:rPr>
            </w:pPr>
            <w:r>
              <w:rPr>
                <w:b/>
                <w:bCs/>
                <w:color w:val="auto"/>
              </w:rPr>
              <w:t>С</w:t>
            </w:r>
            <w:r w:rsidRPr="005C3D29">
              <w:rPr>
                <w:b/>
                <w:bCs/>
                <w:color w:val="auto"/>
              </w:rPr>
              <w:t xml:space="preserve">рок </w:t>
            </w:r>
            <w:r>
              <w:rPr>
                <w:b/>
                <w:bCs/>
                <w:color w:val="auto"/>
              </w:rPr>
              <w:t xml:space="preserve">(период) </w:t>
            </w:r>
            <w:r w:rsidRPr="005C3D29">
              <w:rPr>
                <w:b/>
                <w:color w:val="auto"/>
              </w:rPr>
              <w:t xml:space="preserve">поставки </w:t>
            </w:r>
            <w:r>
              <w:rPr>
                <w:b/>
                <w:color w:val="auto"/>
              </w:rPr>
              <w:t>оборудования</w:t>
            </w:r>
            <w:r w:rsidRPr="005C3D29">
              <w:rPr>
                <w:b/>
                <w:bCs/>
                <w:color w:val="auto"/>
              </w:rPr>
              <w:t xml:space="preserve">: </w:t>
            </w:r>
            <w:r w:rsidRPr="00BD3D54">
              <w:rPr>
                <w:bCs/>
                <w:color w:val="auto"/>
              </w:rPr>
              <w:t>Общий срок поставки оборудования: не более 60 (Шестидесяти) календарных дней с даты подписания договора</w:t>
            </w:r>
            <w:r w:rsidRPr="005C3D29">
              <w:rPr>
                <w:bCs/>
                <w:color w:val="auto"/>
              </w:rPr>
              <w:t xml:space="preserve">. </w:t>
            </w:r>
          </w:p>
          <w:p w:rsidR="00BD3D54" w:rsidRPr="00F86FAA" w:rsidRDefault="00BD3D54" w:rsidP="00590D2D">
            <w:pPr>
              <w:pStyle w:val="Default"/>
              <w:jc w:val="both"/>
              <w:rPr>
                <w:b/>
                <w:color w:val="auto"/>
              </w:rPr>
            </w:pPr>
            <w:r w:rsidRPr="005C3D29">
              <w:rPr>
                <w:b/>
                <w:bCs/>
                <w:color w:val="auto"/>
              </w:rPr>
              <w:t xml:space="preserve">Место </w:t>
            </w:r>
            <w:r w:rsidRPr="005C3D29">
              <w:rPr>
                <w:b/>
                <w:color w:val="auto"/>
              </w:rPr>
              <w:t xml:space="preserve">поставки </w:t>
            </w:r>
            <w:r>
              <w:rPr>
                <w:b/>
                <w:color w:val="auto"/>
              </w:rPr>
              <w:t>оборудования</w:t>
            </w:r>
            <w:r w:rsidRPr="005C3D29">
              <w:rPr>
                <w:b/>
                <w:color w:val="auto"/>
              </w:rPr>
              <w:t xml:space="preserve">: </w:t>
            </w:r>
            <w:r w:rsidR="00590D2D">
              <w:t>Российская Федерация</w:t>
            </w:r>
            <w:r w:rsidR="00590D2D" w:rsidRPr="00F86FAA">
              <w:rPr>
                <w:i/>
                <w:color w:val="auto"/>
              </w:rPr>
              <w:t xml:space="preserve">. </w:t>
            </w:r>
          </w:p>
        </w:tc>
      </w:tr>
    </w:tbl>
    <w:p w:rsidR="00C91B09" w:rsidRPr="007005F9" w:rsidRDefault="00C91B09" w:rsidP="006A5699">
      <w:pPr>
        <w:spacing w:before="60" w:after="60"/>
        <w:ind w:firstLine="708"/>
        <w:jc w:val="both"/>
        <w:rPr>
          <w:sz w:val="28"/>
          <w:szCs w:val="28"/>
        </w:rPr>
      </w:pPr>
    </w:p>
    <w:p w:rsidR="00C91B09" w:rsidRDefault="005E0B45" w:rsidP="005E0B45">
      <w:pPr>
        <w:ind w:firstLine="709"/>
        <w:rPr>
          <w:rFonts w:eastAsia="MS Mincho"/>
          <w:sz w:val="28"/>
          <w:szCs w:val="28"/>
        </w:rPr>
      </w:pPr>
      <w:r>
        <w:rPr>
          <w:rFonts w:eastAsia="MS Mincho"/>
          <w:sz w:val="28"/>
          <w:szCs w:val="28"/>
        </w:rPr>
        <w:t>9</w:t>
      </w:r>
      <w:r w:rsidR="00C91B09">
        <w:rPr>
          <w:rFonts w:eastAsia="MS Mincho"/>
          <w:sz w:val="28"/>
          <w:szCs w:val="28"/>
        </w:rPr>
        <w:t xml:space="preserve">. </w:t>
      </w:r>
      <w:r>
        <w:rPr>
          <w:rFonts w:eastAsia="MS Mincho"/>
          <w:sz w:val="28"/>
          <w:szCs w:val="28"/>
        </w:rPr>
        <w:t>Пункте 3.2</w:t>
      </w:r>
      <w:r w:rsidR="00423849">
        <w:rPr>
          <w:rFonts w:eastAsia="MS Mincho"/>
          <w:sz w:val="28"/>
          <w:szCs w:val="28"/>
        </w:rPr>
        <w:t xml:space="preserve"> </w:t>
      </w:r>
      <w:r w:rsidR="00AA4373">
        <w:rPr>
          <w:rFonts w:eastAsia="MS Mincho"/>
          <w:sz w:val="28"/>
          <w:szCs w:val="28"/>
        </w:rPr>
        <w:t>к проекту</w:t>
      </w:r>
      <w:r w:rsidR="00423849">
        <w:rPr>
          <w:rFonts w:eastAsia="MS Mincho"/>
          <w:sz w:val="28"/>
          <w:szCs w:val="28"/>
        </w:rPr>
        <w:t xml:space="preserve"> договора</w:t>
      </w:r>
      <w:r w:rsidR="00AA4373">
        <w:rPr>
          <w:rFonts w:eastAsia="MS Mincho"/>
          <w:sz w:val="28"/>
          <w:szCs w:val="28"/>
        </w:rPr>
        <w:t xml:space="preserve"> (приложение №</w:t>
      </w:r>
      <w:r>
        <w:rPr>
          <w:rFonts w:eastAsia="MS Mincho"/>
          <w:sz w:val="28"/>
          <w:szCs w:val="28"/>
        </w:rPr>
        <w:t>5</w:t>
      </w:r>
      <w:r w:rsidR="00AA4373">
        <w:rPr>
          <w:rFonts w:eastAsia="MS Mincho"/>
          <w:sz w:val="28"/>
          <w:szCs w:val="28"/>
        </w:rPr>
        <w:t xml:space="preserve"> к документации о </w:t>
      </w:r>
      <w:r w:rsidR="00590D2D">
        <w:rPr>
          <w:rFonts w:eastAsia="MS Mincho"/>
          <w:sz w:val="28"/>
          <w:szCs w:val="28"/>
        </w:rPr>
        <w:t>закупке) изложить</w:t>
      </w:r>
      <w:r w:rsidR="00C91B09">
        <w:rPr>
          <w:rFonts w:eastAsia="MS Mincho"/>
          <w:sz w:val="28"/>
          <w:szCs w:val="28"/>
        </w:rPr>
        <w:t xml:space="preserve"> в следующей редакции:</w:t>
      </w:r>
    </w:p>
    <w:p w:rsidR="005E0B45" w:rsidRPr="005E0B45" w:rsidRDefault="005E0B45" w:rsidP="005E0B45">
      <w:pPr>
        <w:ind w:firstLine="709"/>
        <w:rPr>
          <w:rFonts w:eastAsia="MS Mincho"/>
          <w:sz w:val="28"/>
          <w:szCs w:val="28"/>
        </w:rPr>
      </w:pPr>
      <w:r w:rsidRPr="005E0B45">
        <w:rPr>
          <w:rFonts w:eastAsia="MS Mincho"/>
          <w:sz w:val="28"/>
          <w:szCs w:val="28"/>
        </w:rPr>
        <w:t>Общий срок доставки Товара Получателю составляет 60 (Шестьдесят) дней с даты подписания настоящего Договора.</w:t>
      </w:r>
    </w:p>
    <w:p w:rsidR="005E0B45" w:rsidRPr="005E0B45" w:rsidRDefault="005E0B45" w:rsidP="005E0B45">
      <w:pPr>
        <w:ind w:firstLine="709"/>
        <w:rPr>
          <w:rFonts w:eastAsia="MS Mincho"/>
          <w:sz w:val="28"/>
          <w:szCs w:val="28"/>
        </w:rPr>
      </w:pPr>
    </w:p>
    <w:p w:rsidR="00AA4373" w:rsidRDefault="00AA4373" w:rsidP="00AA4373">
      <w:pPr>
        <w:jc w:val="right"/>
        <w:outlineLvl w:val="0"/>
        <w:rPr>
          <w:rFonts w:eastAsia="MS Mincho"/>
          <w:sz w:val="22"/>
          <w:szCs w:val="22"/>
          <w:lang w:eastAsia="en-US"/>
        </w:rPr>
      </w:pPr>
    </w:p>
    <w:p w:rsidR="00C91B09" w:rsidRDefault="00FD2DAF" w:rsidP="006A5699">
      <w:pPr>
        <w:spacing w:before="60" w:after="60"/>
        <w:jc w:val="both"/>
        <w:rPr>
          <w:sz w:val="28"/>
          <w:szCs w:val="28"/>
        </w:rPr>
      </w:pPr>
      <w:r>
        <w:rPr>
          <w:sz w:val="28"/>
          <w:szCs w:val="28"/>
        </w:rPr>
        <w:t>Далее по тексту.</w:t>
      </w:r>
    </w:p>
    <w:p w:rsidR="00AA4373" w:rsidRDefault="00AA4373" w:rsidP="006A5699">
      <w:pPr>
        <w:spacing w:before="60" w:after="60"/>
        <w:jc w:val="both"/>
        <w:rPr>
          <w:sz w:val="28"/>
          <w:szCs w:val="28"/>
        </w:rPr>
      </w:pPr>
    </w:p>
    <w:p w:rsidR="009A1FBE" w:rsidRPr="006A5699" w:rsidRDefault="00590D2D" w:rsidP="006A5699">
      <w:pPr>
        <w:spacing w:before="60" w:after="60"/>
        <w:jc w:val="both"/>
        <w:rPr>
          <w:sz w:val="28"/>
          <w:szCs w:val="28"/>
        </w:rPr>
      </w:pPr>
      <w:r>
        <w:rPr>
          <w:sz w:val="28"/>
          <w:szCs w:val="28"/>
        </w:rPr>
        <w:t>Заместителю п</w:t>
      </w:r>
      <w:r w:rsidR="009A1FBE" w:rsidRPr="006A5699">
        <w:rPr>
          <w:sz w:val="28"/>
          <w:szCs w:val="28"/>
        </w:rPr>
        <w:t>редседател</w:t>
      </w:r>
      <w:r>
        <w:rPr>
          <w:sz w:val="28"/>
          <w:szCs w:val="28"/>
        </w:rPr>
        <w:t>я</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w:t>
      </w:r>
      <w:r w:rsidR="00590D2D" w:rsidRPr="006A5699">
        <w:rPr>
          <w:sz w:val="28"/>
          <w:szCs w:val="28"/>
        </w:rPr>
        <w:t xml:space="preserve">ТрансКонтейнер» </w:t>
      </w:r>
      <w:r w:rsidR="00590D2D" w:rsidRPr="006A5699">
        <w:rPr>
          <w:sz w:val="28"/>
          <w:szCs w:val="28"/>
        </w:rPr>
        <w:tab/>
      </w:r>
      <w:r w:rsidRPr="006A5699">
        <w:rPr>
          <w:sz w:val="28"/>
          <w:szCs w:val="28"/>
        </w:rPr>
        <w:tab/>
      </w:r>
      <w:r w:rsidRPr="006A5699">
        <w:rPr>
          <w:sz w:val="28"/>
          <w:szCs w:val="28"/>
        </w:rPr>
        <w:tab/>
      </w:r>
      <w:r w:rsidR="006A5699">
        <w:rPr>
          <w:sz w:val="28"/>
          <w:szCs w:val="28"/>
        </w:rPr>
        <w:t xml:space="preserve">         В.</w:t>
      </w:r>
      <w:r w:rsidR="00590D2D">
        <w:rPr>
          <w:sz w:val="28"/>
          <w:szCs w:val="28"/>
        </w:rPr>
        <w:t>Н. Марков</w:t>
      </w:r>
    </w:p>
    <w:sectPr w:rsidR="00F94925" w:rsidRPr="009A1FBE" w:rsidSect="006F7501">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7813D2"/>
    <w:rsid w:val="000405A5"/>
    <w:rsid w:val="000561F4"/>
    <w:rsid w:val="000932ED"/>
    <w:rsid w:val="000D3D2A"/>
    <w:rsid w:val="00117A82"/>
    <w:rsid w:val="00122F18"/>
    <w:rsid w:val="00130513"/>
    <w:rsid w:val="00177B92"/>
    <w:rsid w:val="001A2187"/>
    <w:rsid w:val="001C372C"/>
    <w:rsid w:val="001D5B0B"/>
    <w:rsid w:val="00216D5A"/>
    <w:rsid w:val="0027773B"/>
    <w:rsid w:val="00277A8B"/>
    <w:rsid w:val="002A1929"/>
    <w:rsid w:val="002B27AA"/>
    <w:rsid w:val="003164B2"/>
    <w:rsid w:val="00326B6F"/>
    <w:rsid w:val="00367C80"/>
    <w:rsid w:val="003F67B0"/>
    <w:rsid w:val="00423849"/>
    <w:rsid w:val="004F6F09"/>
    <w:rsid w:val="005621D4"/>
    <w:rsid w:val="00590D2D"/>
    <w:rsid w:val="005B0D3F"/>
    <w:rsid w:val="005C2882"/>
    <w:rsid w:val="005E0B45"/>
    <w:rsid w:val="00611040"/>
    <w:rsid w:val="006A5699"/>
    <w:rsid w:val="006C340D"/>
    <w:rsid w:val="006F7501"/>
    <w:rsid w:val="007005F9"/>
    <w:rsid w:val="00712BFA"/>
    <w:rsid w:val="00717D60"/>
    <w:rsid w:val="00731720"/>
    <w:rsid w:val="007813D2"/>
    <w:rsid w:val="00784E5D"/>
    <w:rsid w:val="007C7B84"/>
    <w:rsid w:val="007F427D"/>
    <w:rsid w:val="00845195"/>
    <w:rsid w:val="0085584E"/>
    <w:rsid w:val="008E52FA"/>
    <w:rsid w:val="008F2A83"/>
    <w:rsid w:val="00914620"/>
    <w:rsid w:val="00927018"/>
    <w:rsid w:val="00942AAD"/>
    <w:rsid w:val="009A1FBE"/>
    <w:rsid w:val="009B2AF9"/>
    <w:rsid w:val="009D6F5A"/>
    <w:rsid w:val="009F64FC"/>
    <w:rsid w:val="00A337D3"/>
    <w:rsid w:val="00A61290"/>
    <w:rsid w:val="00AA4373"/>
    <w:rsid w:val="00AE10A2"/>
    <w:rsid w:val="00AF1429"/>
    <w:rsid w:val="00B50ED9"/>
    <w:rsid w:val="00B83144"/>
    <w:rsid w:val="00BD3D54"/>
    <w:rsid w:val="00C248BE"/>
    <w:rsid w:val="00C520BA"/>
    <w:rsid w:val="00C57F00"/>
    <w:rsid w:val="00C91B09"/>
    <w:rsid w:val="00C92CE8"/>
    <w:rsid w:val="00D151C2"/>
    <w:rsid w:val="00DA164F"/>
    <w:rsid w:val="00DA44F0"/>
    <w:rsid w:val="00DE4587"/>
    <w:rsid w:val="00DF355E"/>
    <w:rsid w:val="00DF5C67"/>
    <w:rsid w:val="00E120C2"/>
    <w:rsid w:val="00E312D1"/>
    <w:rsid w:val="00E87948"/>
    <w:rsid w:val="00EC74CD"/>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30E19411-1786-4350-B3A3-87ADDF96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6</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Васин Александр Владимирович</cp:lastModifiedBy>
  <cp:revision>26</cp:revision>
  <cp:lastPrinted>2016-05-25T14:59:00Z</cp:lastPrinted>
  <dcterms:created xsi:type="dcterms:W3CDTF">2015-08-03T10:52:00Z</dcterms:created>
  <dcterms:modified xsi:type="dcterms:W3CDTF">2016-05-26T05:14:00Z</dcterms:modified>
</cp:coreProperties>
</file>