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B55630">
        <w:rPr>
          <w:b/>
          <w:sz w:val="32"/>
          <w:szCs w:val="32"/>
        </w:rPr>
        <w:t>-</w:t>
      </w:r>
      <w:r w:rsidR="00B55630" w:rsidRPr="00B55630">
        <w:rPr>
          <w:b/>
          <w:sz w:val="32"/>
          <w:szCs w:val="32"/>
        </w:rPr>
        <w:t>С</w:t>
      </w:r>
      <w:r w:rsidR="00B2776A">
        <w:rPr>
          <w:b/>
          <w:sz w:val="32"/>
          <w:szCs w:val="32"/>
        </w:rPr>
        <w:t>ВЕРД</w:t>
      </w:r>
      <w:r w:rsidR="00254E29" w:rsidRPr="00B55630">
        <w:rPr>
          <w:b/>
          <w:sz w:val="32"/>
          <w:szCs w:val="32"/>
        </w:rPr>
        <w:t>-</w:t>
      </w:r>
      <w:r w:rsidR="00B55630" w:rsidRPr="00B55630">
        <w:rPr>
          <w:b/>
          <w:sz w:val="32"/>
          <w:szCs w:val="32"/>
        </w:rPr>
        <w:t>16</w:t>
      </w:r>
      <w:r w:rsidR="00254E29" w:rsidRPr="00B55630">
        <w:rPr>
          <w:b/>
          <w:sz w:val="32"/>
          <w:szCs w:val="32"/>
        </w:rPr>
        <w:t>-</w:t>
      </w:r>
      <w:r w:rsidR="00853F55">
        <w:rPr>
          <w:b/>
          <w:sz w:val="32"/>
          <w:szCs w:val="32"/>
        </w:rPr>
        <w:t>0007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B55630">
        <w:rPr>
          <w:b/>
        </w:rPr>
        <w:t xml:space="preserve"> </w:t>
      </w:r>
      <w:r w:rsidR="00C64E36" w:rsidRPr="00B55630">
        <w:t xml:space="preserve">в лице </w:t>
      </w:r>
      <w:r w:rsidR="00B55630">
        <w:t xml:space="preserve">филиала ПАО «Центр по перевозке грузов в контейнерах «ТрансКонтейнер» на Свердловской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B55630">
        <w:t>П</w:t>
      </w:r>
      <w:r w:rsidR="00C64E36" w:rsidRPr="00C64E36">
        <w:t>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B55630">
        <w:rPr>
          <w:bCs/>
          <w:szCs w:val="28"/>
        </w:rPr>
        <w:t xml:space="preserve"> </w:t>
      </w:r>
      <w:r w:rsidRPr="008C7D27">
        <w:rPr>
          <w:bCs/>
          <w:szCs w:val="28"/>
        </w:rPr>
        <w:t>участия субъектов малого и среднего предпринимательства</w:t>
      </w:r>
      <w:r w:rsidR="00B55630">
        <w:rPr>
          <w:bCs/>
          <w:szCs w:val="28"/>
        </w:rPr>
        <w:t xml:space="preserve"> </w:t>
      </w:r>
      <w:r w:rsidRPr="008C7D27">
        <w:rPr>
          <w:bCs/>
          <w:szCs w:val="28"/>
        </w:rPr>
        <w:t>в закупках товаров, работ, услуг отдельными видами</w:t>
      </w:r>
      <w:r w:rsidR="00B55630">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B55630" w:rsidRPr="004E3AC2" w:rsidRDefault="00B55630" w:rsidP="00B55630">
      <w:pPr>
        <w:pStyle w:val="1"/>
        <w:suppressAutoHyphens/>
        <w:ind w:firstLine="0"/>
        <w:rPr>
          <w:szCs w:val="28"/>
        </w:rPr>
      </w:pPr>
      <w:r>
        <w:t>о</w:t>
      </w:r>
      <w:r w:rsidR="00C64E36" w:rsidRPr="00C64E36">
        <w:t>ткрытый конкурс</w:t>
      </w:r>
      <w:r>
        <w:t xml:space="preserve"> </w:t>
      </w:r>
      <w:r w:rsidR="00C64E36" w:rsidRPr="00B55630">
        <w:t>№ ОК</w:t>
      </w:r>
      <w:r w:rsidR="00395AA4" w:rsidRPr="00B55630">
        <w:t>-МСП</w:t>
      </w:r>
      <w:r w:rsidR="00254E29" w:rsidRPr="00B55630">
        <w:t>-</w:t>
      </w:r>
      <w:r w:rsidRPr="00B55630">
        <w:t>С</w:t>
      </w:r>
      <w:r w:rsidR="00B2776A">
        <w:t>ВЕРД</w:t>
      </w:r>
      <w:r w:rsidR="00254E29" w:rsidRPr="00B55630">
        <w:t>-</w:t>
      </w:r>
      <w:r w:rsidRPr="00B55630">
        <w:t>16</w:t>
      </w:r>
      <w:r w:rsidR="00254E29" w:rsidRPr="00B55630">
        <w:t>-</w:t>
      </w:r>
      <w:r>
        <w:t>000</w:t>
      </w:r>
      <w:r w:rsidR="00853F55">
        <w:t>7</w:t>
      </w:r>
      <w:r>
        <w:t xml:space="preserve"> </w:t>
      </w:r>
      <w:r w:rsidR="00C64E36" w:rsidRPr="00C64E36">
        <w:rPr>
          <w:szCs w:val="28"/>
        </w:rPr>
        <w:t xml:space="preserve">на право заключения договора </w:t>
      </w:r>
      <w:r w:rsidR="00C64E36" w:rsidRPr="00C64E36">
        <w:t xml:space="preserve">на </w:t>
      </w:r>
      <w:r>
        <w:rPr>
          <w:szCs w:val="28"/>
        </w:rPr>
        <w:t xml:space="preserve">капитальный ремонт </w:t>
      </w:r>
      <w:r w:rsidR="00853F55">
        <w:rPr>
          <w:szCs w:val="28"/>
        </w:rPr>
        <w:t xml:space="preserve">территории механизированной площадки (литер Г5) </w:t>
      </w:r>
      <w:proofErr w:type="spellStart"/>
      <w:r w:rsidR="00853F55">
        <w:rPr>
          <w:szCs w:val="28"/>
        </w:rPr>
        <w:t>инв.№</w:t>
      </w:r>
      <w:proofErr w:type="spellEnd"/>
      <w:r w:rsidR="00853F55">
        <w:rPr>
          <w:szCs w:val="28"/>
        </w:rPr>
        <w:t xml:space="preserve"> 009/01/00000571</w:t>
      </w:r>
      <w:r>
        <w:rPr>
          <w:szCs w:val="28"/>
        </w:rPr>
        <w:t xml:space="preserve"> контейнерного терминала Блочная филиала </w:t>
      </w:r>
      <w:r w:rsidR="00853F55">
        <w:rPr>
          <w:szCs w:val="28"/>
        </w:rPr>
        <w:t xml:space="preserve">             </w:t>
      </w:r>
      <w:r>
        <w:rPr>
          <w:szCs w:val="28"/>
        </w:rPr>
        <w:t>ПАО «ТрансКонтейнер» на Свердловской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B55630">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B55630">
        <w:t xml:space="preserve"> 620027, г. Екатеринбург, ул. Николая Никонова, д. 8.</w:t>
      </w:r>
      <w:r w:rsidR="003F2B7A" w:rsidRPr="00C64E36">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55630">
        <w:t>Корепанов Иван Вячеславович</w:t>
      </w:r>
    </w:p>
    <w:p w:rsidR="00C64E36" w:rsidRPr="00B55630" w:rsidRDefault="00C64E36" w:rsidP="003F2B7A">
      <w:pPr>
        <w:jc w:val="both"/>
        <w:rPr>
          <w:szCs w:val="28"/>
        </w:rPr>
      </w:pPr>
      <w:r w:rsidRPr="00C64E36">
        <w:t xml:space="preserve">Адрес электронной почты: </w:t>
      </w:r>
      <w:hyperlink r:id="rId10" w:history="1">
        <w:r w:rsidR="00B55630" w:rsidRPr="00B55630">
          <w:rPr>
            <w:rStyle w:val="a6"/>
            <w:szCs w:val="28"/>
          </w:rPr>
          <w:t>KorepanovIV@trcont.ru</w:t>
        </w:r>
      </w:hyperlink>
    </w:p>
    <w:p w:rsidR="00C64E36" w:rsidRPr="00C64E36" w:rsidRDefault="00216833" w:rsidP="003F2B7A">
      <w:pPr>
        <w:jc w:val="both"/>
      </w:pPr>
      <w:r>
        <w:t>Т</w:t>
      </w:r>
      <w:r w:rsidR="003F2B7A" w:rsidRPr="00C64E36">
        <w:t>елефон</w:t>
      </w:r>
      <w:r w:rsidR="00C64E36" w:rsidRPr="00C64E36">
        <w:t xml:space="preserve">: </w:t>
      </w:r>
      <w:r w:rsidR="00B55630">
        <w:t>(343) 380-12-45 (доб.5050)</w:t>
      </w:r>
      <w:r w:rsidR="003F2B7A" w:rsidRPr="00C64E36">
        <w:t xml:space="preserve">, </w:t>
      </w:r>
    </w:p>
    <w:p w:rsidR="00216833" w:rsidRPr="00C64E36" w:rsidRDefault="00216833" w:rsidP="00216833">
      <w:pPr>
        <w:jc w:val="both"/>
      </w:pPr>
      <w:r>
        <w:t>Ф</w:t>
      </w:r>
      <w:r w:rsidR="00C64E36" w:rsidRPr="00C64E36">
        <w:t>акс</w:t>
      </w:r>
      <w:r w:rsidR="00B55630">
        <w:t>: (343) 380-12-00 (доб.5007)</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B55630">
        <w:t>п</w:t>
      </w:r>
      <w:r w:rsidR="006B60A2" w:rsidRPr="00083273">
        <w:rPr>
          <w:szCs w:val="28"/>
        </w:rPr>
        <w:t xml:space="preserve">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B55630">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B55630">
        <w:rPr>
          <w:szCs w:val="28"/>
        </w:rPr>
        <w:t>620027, г. 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B55630">
        <w:t>Корепанов Иван Вячеславович</w:t>
      </w:r>
      <w:r w:rsidRPr="00083273">
        <w:rPr>
          <w:szCs w:val="28"/>
        </w:rPr>
        <w:t xml:space="preserve">, тел./факс </w:t>
      </w:r>
      <w:r w:rsidR="00B55630">
        <w:t xml:space="preserve">(343) 380-12-45 (доб.5050) / (343) 380-12-00 (доб.5007), </w:t>
      </w:r>
      <w:r w:rsidRPr="00083273">
        <w:rPr>
          <w:szCs w:val="28"/>
        </w:rPr>
        <w:t xml:space="preserve">электронный адрес </w:t>
      </w:r>
      <w:hyperlink r:id="rId11" w:history="1">
        <w:r w:rsidR="00B55630" w:rsidRPr="00B55630">
          <w:rPr>
            <w:rStyle w:val="a6"/>
            <w:szCs w:val="28"/>
          </w:rPr>
          <w:t>KorepanovIV@trcont.ru</w:t>
        </w:r>
      </w:hyperlink>
      <w:r w:rsidR="00B55630">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4F04E1" w:rsidRDefault="00124964" w:rsidP="002C0F1D">
      <w:pPr>
        <w:jc w:val="both"/>
        <w:rPr>
          <w:szCs w:val="28"/>
        </w:rPr>
      </w:pPr>
      <w:r w:rsidRPr="00AC0842">
        <w:rPr>
          <w:szCs w:val="28"/>
        </w:rPr>
        <w:t xml:space="preserve">Предмет договора: </w:t>
      </w:r>
      <w:r w:rsidR="004F04E1">
        <w:rPr>
          <w:szCs w:val="28"/>
        </w:rPr>
        <w:t xml:space="preserve">капитальный ремонт </w:t>
      </w:r>
      <w:r w:rsidR="00853F55">
        <w:rPr>
          <w:szCs w:val="28"/>
        </w:rPr>
        <w:t xml:space="preserve">территории механизированной площадки (литер Г5) </w:t>
      </w:r>
      <w:proofErr w:type="spellStart"/>
      <w:r w:rsidR="00853F55">
        <w:rPr>
          <w:szCs w:val="28"/>
        </w:rPr>
        <w:t>инв.№</w:t>
      </w:r>
      <w:proofErr w:type="spellEnd"/>
      <w:r w:rsidR="00853F55">
        <w:rPr>
          <w:szCs w:val="28"/>
        </w:rPr>
        <w:t xml:space="preserve"> 009/01/00000571</w:t>
      </w:r>
      <w:r w:rsidR="004F04E1">
        <w:rPr>
          <w:szCs w:val="28"/>
        </w:rPr>
        <w:t xml:space="preserve"> контейнерного терминала Блочная филиала ПАО «ТрансКонтейнер» на Свердловской железной дороге, расположенного по адресу: г. Пермь, ул. Докучаева, д. 60.</w:t>
      </w:r>
    </w:p>
    <w:p w:rsidR="004F04E1" w:rsidRDefault="004F04E1" w:rsidP="002C0F1D">
      <w:pPr>
        <w:jc w:val="both"/>
        <w:rPr>
          <w:szCs w:val="28"/>
        </w:rPr>
      </w:pPr>
      <w:r w:rsidRPr="004F04E1">
        <w:rPr>
          <w:szCs w:val="28"/>
        </w:rPr>
        <w:t xml:space="preserve">Начальная (максимальная) цена договора составляет </w:t>
      </w:r>
      <w:r w:rsidR="00853F55">
        <w:rPr>
          <w:szCs w:val="28"/>
        </w:rPr>
        <w:t>2</w:t>
      </w:r>
      <w:r w:rsidRPr="004F04E1">
        <w:rPr>
          <w:szCs w:val="28"/>
        </w:rPr>
        <w:t> 000 000 (</w:t>
      </w:r>
      <w:r w:rsidR="00853F55">
        <w:rPr>
          <w:szCs w:val="28"/>
        </w:rPr>
        <w:t>два</w:t>
      </w:r>
      <w:r w:rsidRPr="004F04E1">
        <w:rPr>
          <w:szCs w:val="28"/>
        </w:rPr>
        <w:t xml:space="preserve"> миллион</w:t>
      </w:r>
      <w:r w:rsidR="00853F55">
        <w:rPr>
          <w:szCs w:val="28"/>
        </w:rPr>
        <w:t>а</w:t>
      </w:r>
      <w:r w:rsidRPr="004F04E1">
        <w:rPr>
          <w:szCs w:val="28"/>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4F04E1" w:rsidRDefault="00D4610F">
            <w:pPr>
              <w:snapToGrid w:val="0"/>
              <w:ind w:firstLine="0"/>
              <w:rPr>
                <w:snapToGrid/>
                <w:sz w:val="24"/>
                <w:szCs w:val="24"/>
              </w:rPr>
            </w:pPr>
            <w:r w:rsidRPr="004F04E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4F04E1">
            <w:pPr>
              <w:snapToGrid w:val="0"/>
              <w:ind w:firstLine="0"/>
              <w:rPr>
                <w:snapToGrid/>
                <w:sz w:val="24"/>
                <w:szCs w:val="24"/>
              </w:rPr>
            </w:pPr>
            <w:r w:rsidRPr="004F04E1">
              <w:rPr>
                <w:snapToGrid/>
                <w:sz w:val="24"/>
                <w:szCs w:val="24"/>
              </w:rPr>
              <w:t>Классификация по ОКД</w:t>
            </w:r>
            <w:r w:rsidR="004F04E1" w:rsidRPr="004F04E1">
              <w:rPr>
                <w:snapToGrid/>
                <w:sz w:val="24"/>
                <w:szCs w:val="24"/>
              </w:rPr>
              <w:t>П</w:t>
            </w:r>
            <w:r w:rsidRPr="004F04E1">
              <w:rPr>
                <w:snapToGrid/>
                <w:sz w:val="24"/>
                <w:szCs w:val="24"/>
              </w:rPr>
              <w:t xml:space="preserve"> 2</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42.99.19.000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853F55">
            <w:pPr>
              <w:snapToGrid w:val="0"/>
              <w:ind w:firstLine="0"/>
              <w:rPr>
                <w:snapToGrid/>
                <w:sz w:val="24"/>
                <w:szCs w:val="24"/>
              </w:rPr>
            </w:pPr>
            <w:r w:rsidRPr="00D4610F">
              <w:rPr>
                <w:snapToGrid/>
                <w:sz w:val="24"/>
                <w:szCs w:val="24"/>
              </w:rPr>
              <w:t>Строка годового плана закупок №</w:t>
            </w:r>
            <w:r w:rsidR="004F04E1">
              <w:rPr>
                <w:snapToGrid/>
                <w:sz w:val="24"/>
                <w:szCs w:val="24"/>
              </w:rPr>
              <w:t xml:space="preserve"> 14</w:t>
            </w:r>
            <w:r w:rsidR="00853F55">
              <w:rPr>
                <w:snapToGrid/>
                <w:sz w:val="24"/>
                <w:szCs w:val="24"/>
              </w:rPr>
              <w:t>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F04E1">
        <w:rPr>
          <w:szCs w:val="28"/>
        </w:rPr>
        <w:t>: г. Пермь, ул. Докучаева, д. 60</w:t>
      </w:r>
      <w:r w:rsidRPr="00D54159">
        <w:rPr>
          <w:szCs w:val="28"/>
        </w:rPr>
        <w:t>.</w:t>
      </w:r>
    </w:p>
    <w:p w:rsidR="00482BFC" w:rsidRDefault="00482BFC" w:rsidP="00AC0842">
      <w:pPr>
        <w:jc w:val="both"/>
        <w:rPr>
          <w:b/>
          <w:szCs w:val="28"/>
          <w:highlight w:val="cyan"/>
        </w:rPr>
      </w:pPr>
    </w:p>
    <w:p w:rsidR="008C7B27" w:rsidRDefault="004F04E1"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Pr>
          <w:b/>
          <w:szCs w:val="28"/>
        </w:rPr>
        <w:t xml:space="preserve"> </w:t>
      </w:r>
      <w:r w:rsidR="008C7B27">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Pr>
          <w:szCs w:val="28"/>
        </w:rPr>
        <w:t>с</w:t>
      </w:r>
      <w:r w:rsidR="00082A72">
        <w:rPr>
          <w:szCs w:val="28"/>
          <w:highlight w:val="yellow"/>
        </w:rPr>
        <w:t xml:space="preserve"> « </w:t>
      </w:r>
      <w:r w:rsidR="00942BFD">
        <w:rPr>
          <w:szCs w:val="28"/>
          <w:highlight w:val="yellow"/>
        </w:rPr>
        <w:t>18</w:t>
      </w:r>
      <w:r w:rsidR="00082A72">
        <w:rPr>
          <w:szCs w:val="28"/>
          <w:highlight w:val="yellow"/>
        </w:rPr>
        <w:t xml:space="preserve"> » </w:t>
      </w:r>
      <w:r w:rsidR="00942BFD">
        <w:rPr>
          <w:szCs w:val="28"/>
          <w:highlight w:val="yellow"/>
        </w:rPr>
        <w:t>мая</w:t>
      </w:r>
      <w:r w:rsidR="00082A72">
        <w:rPr>
          <w:szCs w:val="28"/>
          <w:highlight w:val="yellow"/>
        </w:rPr>
        <w:t xml:space="preserve"> 201</w:t>
      </w:r>
      <w:r w:rsidR="00254E29">
        <w:rPr>
          <w:szCs w:val="28"/>
          <w:highlight w:val="yellow"/>
        </w:rPr>
        <w:t>6</w:t>
      </w:r>
      <w:r w:rsidRPr="008C7B27">
        <w:rPr>
          <w:szCs w:val="28"/>
          <w:highlight w:val="yellow"/>
        </w:rPr>
        <w:t xml:space="preserve"> г.</w:t>
      </w:r>
      <w:r w:rsidR="004F04E1">
        <w:rPr>
          <w:szCs w:val="28"/>
          <w:highlight w:val="yellow"/>
        </w:rPr>
        <w:t xml:space="preserve"> </w:t>
      </w:r>
      <w:r w:rsidR="00082A72">
        <w:rPr>
          <w:szCs w:val="28"/>
          <w:highlight w:val="yellow"/>
        </w:rPr>
        <w:t xml:space="preserve">по « </w:t>
      </w:r>
      <w:r w:rsidR="00942BFD">
        <w:rPr>
          <w:szCs w:val="28"/>
          <w:highlight w:val="yellow"/>
        </w:rPr>
        <w:t>06</w:t>
      </w:r>
      <w:r w:rsidR="00082A72">
        <w:rPr>
          <w:szCs w:val="28"/>
          <w:highlight w:val="yellow"/>
        </w:rPr>
        <w:t xml:space="preserve"> » </w:t>
      </w:r>
      <w:r w:rsidR="00942BFD">
        <w:rPr>
          <w:szCs w:val="28"/>
          <w:highlight w:val="yellow"/>
        </w:rPr>
        <w:t>июня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4F04E1">
        <w:rPr>
          <w:szCs w:val="28"/>
        </w:rPr>
        <w:t xml:space="preserve"> </w:t>
      </w:r>
      <w:r w:rsidRPr="001C5A7E">
        <w:rPr>
          <w:szCs w:val="28"/>
        </w:rPr>
        <w:t>на сайте</w:t>
      </w:r>
      <w:r w:rsidR="004F04E1">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BA1C6B">
        <w:rPr>
          <w:szCs w:val="28"/>
        </w:rPr>
        <w:t xml:space="preserve"> </w:t>
      </w:r>
      <w:r w:rsidR="00772A14" w:rsidRPr="00BA1C6B">
        <w:rPr>
          <w:szCs w:val="28"/>
        </w:rPr>
        <w:t>П</w:t>
      </w:r>
      <w:r w:rsidR="00662448" w:rsidRPr="00BA1C6B">
        <w:rPr>
          <w:szCs w:val="28"/>
        </w:rPr>
        <w:t xml:space="preserve">редоставление </w:t>
      </w:r>
      <w:r w:rsidR="00977250" w:rsidRPr="00BA1C6B">
        <w:rPr>
          <w:szCs w:val="28"/>
        </w:rPr>
        <w:t xml:space="preserve">Заказчиком </w:t>
      </w:r>
      <w:r w:rsidR="00662448" w:rsidRPr="00BA1C6B">
        <w:rPr>
          <w:szCs w:val="28"/>
        </w:rPr>
        <w:t xml:space="preserve">документации </w:t>
      </w:r>
      <w:r w:rsidR="00237904" w:rsidRPr="00BA1C6B">
        <w:rPr>
          <w:szCs w:val="28"/>
        </w:rPr>
        <w:t>на материальном (бумажном) носителе</w:t>
      </w:r>
      <w:r w:rsidR="00662448" w:rsidRPr="00BA1C6B">
        <w:rPr>
          <w:szCs w:val="28"/>
        </w:rPr>
        <w:t xml:space="preserve"> не предусмотрен</w:t>
      </w:r>
      <w:r w:rsidR="00772A14" w:rsidRPr="00BA1C6B">
        <w:rPr>
          <w:szCs w:val="28"/>
        </w:rPr>
        <w:t>о</w:t>
      </w:r>
      <w:r w:rsidR="00237904" w:rsidRPr="00BA1C6B">
        <w:rPr>
          <w:szCs w:val="28"/>
        </w:rPr>
        <w:t>.</w:t>
      </w:r>
    </w:p>
    <w:p w:rsidR="00772A14" w:rsidRPr="001C5A7E" w:rsidRDefault="00772A14" w:rsidP="00772A14">
      <w:pPr>
        <w:jc w:val="both"/>
        <w:rPr>
          <w:b/>
          <w:szCs w:val="28"/>
        </w:rPr>
      </w:pPr>
    </w:p>
    <w:p w:rsidR="00772A14" w:rsidRDefault="00BA1C6B"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A1C6B">
        <w:rPr>
          <w:szCs w:val="28"/>
        </w:rPr>
        <w:t>Плата не требуется.</w:t>
      </w:r>
    </w:p>
    <w:p w:rsidR="00662448" w:rsidRDefault="00662448" w:rsidP="007B4A2D">
      <w:pPr>
        <w:jc w:val="both"/>
      </w:pPr>
    </w:p>
    <w:p w:rsidR="00BA1C6B" w:rsidRDefault="00BA1C6B" w:rsidP="00962FD2">
      <w:pPr>
        <w:ind w:firstLine="0"/>
        <w:jc w:val="both"/>
        <w:rPr>
          <w:b/>
        </w:rPr>
      </w:pPr>
      <w:r>
        <w:rPr>
          <w:b/>
        </w:rPr>
        <w:tab/>
      </w:r>
    </w:p>
    <w:p w:rsidR="00BA1C6B" w:rsidRDefault="00BA1C6B" w:rsidP="00962FD2">
      <w:pPr>
        <w:ind w:firstLine="0"/>
        <w:jc w:val="both"/>
        <w:rPr>
          <w:b/>
        </w:rPr>
      </w:pPr>
    </w:p>
    <w:p w:rsidR="00772A14" w:rsidRPr="00772A14" w:rsidRDefault="00BA1C6B" w:rsidP="00962FD2">
      <w:pPr>
        <w:ind w:firstLine="0"/>
        <w:jc w:val="both"/>
        <w:rPr>
          <w:b/>
        </w:rPr>
      </w:pPr>
      <w:r>
        <w:rPr>
          <w:b/>
        </w:rPr>
        <w:lastRenderedPageBreak/>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 xml:space="preserve">« </w:t>
      </w:r>
      <w:r w:rsidR="00942BFD">
        <w:rPr>
          <w:szCs w:val="28"/>
          <w:highlight w:val="yellow"/>
        </w:rPr>
        <w:t>06</w:t>
      </w:r>
      <w:r w:rsidR="00082A72">
        <w:rPr>
          <w:szCs w:val="28"/>
          <w:highlight w:val="yellow"/>
        </w:rPr>
        <w:t xml:space="preserve"> » </w:t>
      </w:r>
      <w:r w:rsidR="00942BFD">
        <w:rPr>
          <w:szCs w:val="28"/>
          <w:highlight w:val="yellow"/>
        </w:rPr>
        <w:t>июня</w:t>
      </w:r>
      <w:r w:rsidR="00082A72">
        <w:rPr>
          <w:szCs w:val="28"/>
          <w:highlight w:val="yellow"/>
        </w:rPr>
        <w:t xml:space="preserve"> 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0A67CD" w:rsidRPr="00BA1C6B" w:rsidRDefault="00543AC0" w:rsidP="007B4A2D">
      <w:pPr>
        <w:jc w:val="both"/>
      </w:pPr>
      <w:r w:rsidRPr="00BA1C6B">
        <w:tab/>
      </w:r>
      <w:r w:rsidR="000A67CD" w:rsidRPr="00BA1C6B">
        <w:t xml:space="preserve">Место: </w:t>
      </w:r>
      <w:r w:rsidR="00BA1C6B" w:rsidRPr="00BA1C6B">
        <w:t>620027, г. Екатеринбург, ул. Николая Никонова,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 xml:space="preserve">« </w:t>
      </w:r>
      <w:r w:rsidR="00942BFD">
        <w:rPr>
          <w:szCs w:val="28"/>
          <w:highlight w:val="yellow"/>
        </w:rPr>
        <w:t>06</w:t>
      </w:r>
      <w:r>
        <w:rPr>
          <w:szCs w:val="28"/>
          <w:highlight w:val="yellow"/>
        </w:rPr>
        <w:t xml:space="preserve"> » </w:t>
      </w:r>
      <w:r w:rsidR="00942BFD">
        <w:rPr>
          <w:szCs w:val="28"/>
          <w:highlight w:val="yellow"/>
        </w:rPr>
        <w:t>июня</w:t>
      </w:r>
      <w:r>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662448"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BA1C6B" w:rsidRDefault="00BA1C6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 xml:space="preserve">« </w:t>
      </w:r>
      <w:r w:rsidR="00942BFD">
        <w:rPr>
          <w:szCs w:val="28"/>
          <w:highlight w:val="yellow"/>
        </w:rPr>
        <w:t>08</w:t>
      </w:r>
      <w:r w:rsidR="003A37C7">
        <w:rPr>
          <w:szCs w:val="28"/>
          <w:highlight w:val="yellow"/>
        </w:rPr>
        <w:t xml:space="preserve"> » </w:t>
      </w:r>
      <w:r w:rsidR="00942BFD">
        <w:rPr>
          <w:szCs w:val="28"/>
          <w:highlight w:val="yellow"/>
        </w:rPr>
        <w:t>июня</w:t>
      </w:r>
      <w:r w:rsidR="003A37C7">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BA1C6B" w:rsidRDefault="00702B9B" w:rsidP="00BA1C6B">
      <w:pPr>
        <w:jc w:val="both"/>
      </w:pPr>
      <w:r w:rsidRPr="00BA1C6B">
        <w:tab/>
      </w:r>
      <w:r w:rsidR="00962FD2" w:rsidRPr="00BA1C6B">
        <w:t xml:space="preserve">Место: </w:t>
      </w:r>
      <w:r w:rsidR="00BA1C6B" w:rsidRPr="00BA1C6B">
        <w:t>620027, г. Екатеринбург, ул. Николая Никонова, д. 8</w:t>
      </w:r>
    </w:p>
    <w:p w:rsidR="00662448" w:rsidRPr="00915DBD" w:rsidRDefault="00662448" w:rsidP="00BA1C6B">
      <w:pPr>
        <w:jc w:val="both"/>
        <w:rPr>
          <w:szCs w:val="28"/>
        </w:rPr>
      </w:pPr>
      <w:r w:rsidRPr="00915DBD">
        <w:rPr>
          <w:szCs w:val="28"/>
        </w:rPr>
        <w:t>Информация о ходе рассмотрения Заявок не подлежит разглашению.</w:t>
      </w:r>
    </w:p>
    <w:p w:rsidR="00BA1C6B" w:rsidRDefault="00BA1C6B"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 xml:space="preserve">« </w:t>
      </w:r>
      <w:r w:rsidR="00942BFD">
        <w:rPr>
          <w:szCs w:val="28"/>
          <w:highlight w:val="yellow"/>
        </w:rPr>
        <w:t>10</w:t>
      </w:r>
      <w:r w:rsidR="003C58C8">
        <w:rPr>
          <w:szCs w:val="28"/>
          <w:highlight w:val="yellow"/>
        </w:rPr>
        <w:t xml:space="preserve"> » </w:t>
      </w:r>
      <w:r w:rsidR="00942BFD">
        <w:rPr>
          <w:szCs w:val="28"/>
          <w:highlight w:val="yellow"/>
        </w:rPr>
        <w:t>июня</w:t>
      </w:r>
      <w:r w:rsidR="003C58C8">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BA1C6B"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BA1C6B">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6B" w:rsidRDefault="00BA1C6B" w:rsidP="00CB1C18">
      <w:r>
        <w:separator/>
      </w:r>
    </w:p>
  </w:endnote>
  <w:endnote w:type="continuationSeparator" w:id="1">
    <w:p w:rsidR="00BA1C6B" w:rsidRDefault="00BA1C6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6B" w:rsidRDefault="00BA1C6B" w:rsidP="00CB1C18">
      <w:r>
        <w:separator/>
      </w:r>
    </w:p>
  </w:footnote>
  <w:footnote w:type="continuationSeparator" w:id="1">
    <w:p w:rsidR="00BA1C6B" w:rsidRDefault="00BA1C6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Default="006A4D70">
    <w:pPr>
      <w:pStyle w:val="af0"/>
      <w:jc w:val="center"/>
    </w:pPr>
    <w:fldSimple w:instr=" PAGE   \* MERGEFORMAT ">
      <w:r w:rsidR="00B2776A">
        <w:rPr>
          <w:noProof/>
        </w:rPr>
        <w:t>2</w:t>
      </w:r>
    </w:fldSimple>
  </w:p>
  <w:p w:rsidR="00BA1C6B" w:rsidRDefault="00BA1C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Pr="004F2B79" w:rsidRDefault="00BA1C6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1880"/>
    <w:rsid w:val="002C536B"/>
    <w:rsid w:val="002E11EB"/>
    <w:rsid w:val="002E2B59"/>
    <w:rsid w:val="002E5A39"/>
    <w:rsid w:val="002F00CA"/>
    <w:rsid w:val="002F0875"/>
    <w:rsid w:val="003038BF"/>
    <w:rsid w:val="003106D1"/>
    <w:rsid w:val="00314238"/>
    <w:rsid w:val="0032153B"/>
    <w:rsid w:val="003248F4"/>
    <w:rsid w:val="00331802"/>
    <w:rsid w:val="003839C8"/>
    <w:rsid w:val="00395AA4"/>
    <w:rsid w:val="003A00F1"/>
    <w:rsid w:val="003A37C7"/>
    <w:rsid w:val="003C58C8"/>
    <w:rsid w:val="003C7469"/>
    <w:rsid w:val="003D0AA6"/>
    <w:rsid w:val="003E13B8"/>
    <w:rsid w:val="003E1D49"/>
    <w:rsid w:val="003F2B7A"/>
    <w:rsid w:val="00400D99"/>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04E1"/>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A4D70"/>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53F55"/>
    <w:rsid w:val="00866A1C"/>
    <w:rsid w:val="00877914"/>
    <w:rsid w:val="00884629"/>
    <w:rsid w:val="008B29D7"/>
    <w:rsid w:val="008C7B27"/>
    <w:rsid w:val="008D2C7F"/>
    <w:rsid w:val="008E0CEC"/>
    <w:rsid w:val="008E1656"/>
    <w:rsid w:val="008F0A98"/>
    <w:rsid w:val="00910BE4"/>
    <w:rsid w:val="00915DBD"/>
    <w:rsid w:val="00917E5D"/>
    <w:rsid w:val="0092627C"/>
    <w:rsid w:val="0093062F"/>
    <w:rsid w:val="00942BFD"/>
    <w:rsid w:val="00962FD2"/>
    <w:rsid w:val="009662B7"/>
    <w:rsid w:val="00966A78"/>
    <w:rsid w:val="00966BF5"/>
    <w:rsid w:val="00977250"/>
    <w:rsid w:val="00994F52"/>
    <w:rsid w:val="009A38F4"/>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76A"/>
    <w:rsid w:val="00B27DCF"/>
    <w:rsid w:val="00B3207D"/>
    <w:rsid w:val="00B45C5E"/>
    <w:rsid w:val="00B46F61"/>
    <w:rsid w:val="00B50EA6"/>
    <w:rsid w:val="00B55630"/>
    <w:rsid w:val="00B609F1"/>
    <w:rsid w:val="00B65DA2"/>
    <w:rsid w:val="00B677F8"/>
    <w:rsid w:val="00B81AC6"/>
    <w:rsid w:val="00B87852"/>
    <w:rsid w:val="00BA1C6B"/>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B99C1-6578-4311-9B35-54B2F156F64C}">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4</cp:revision>
  <cp:lastPrinted>2013-04-01T13:23:00Z</cp:lastPrinted>
  <dcterms:created xsi:type="dcterms:W3CDTF">2016-04-08T08:25:00Z</dcterms:created>
  <dcterms:modified xsi:type="dcterms:W3CDTF">2016-05-17T10:17:00Z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