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CA" w:rsidRDefault="00D47738" w:rsidP="006010CA">
      <w:pPr>
        <w:spacing w:line="220" w:lineRule="exact"/>
        <w:rPr>
          <w:rFonts w:ascii="Arial" w:hAnsi="Arial" w:cs="Arial"/>
          <w:b/>
          <w:sz w:val="16"/>
          <w:szCs w:val="16"/>
        </w:rPr>
      </w:pPr>
      <w:r w:rsidRPr="00D47738">
        <w:rPr>
          <w:rFonts w:ascii="PragmaticaC" w:hAnsi="PragmaticaC"/>
          <w:noProof/>
        </w:rPr>
        <w:pict>
          <v:shapetype id="_x0000_t202" coordsize="21600,21600" o:spt="202" path="m,l,21600r21600,l21600,xe">
            <v:stroke joinstyle="miter"/>
            <v:path gradientshapeok="t" o:connecttype="rect"/>
          </v:shapetype>
          <v:shape id="_x0000_s1059" type="#_x0000_t202" style="position:absolute;margin-left:283.8pt;margin-top:.9pt;width:216.4pt;height:121.25pt;z-index:251661312" filled="f" stroked="f">
            <v:textbox style="mso-next-textbox:#_x0000_s1059" inset=",0">
              <w:txbxContent>
                <w:p w:rsidR="006010CA" w:rsidRDefault="006010CA" w:rsidP="006010CA">
                  <w:pPr>
                    <w:spacing w:line="360" w:lineRule="exact"/>
                    <w:ind w:left="426"/>
                    <w:rPr>
                      <w:color w:val="FF0000"/>
                      <w:sz w:val="28"/>
                      <w:szCs w:val="28"/>
                    </w:rPr>
                  </w:pPr>
                </w:p>
              </w:txbxContent>
            </v:textbox>
          </v:shape>
        </w:pict>
      </w:r>
      <w:r w:rsidRPr="00D47738">
        <w:rPr>
          <w:rFonts w:ascii="PragmaticaC" w:hAnsi="PragmaticaC"/>
          <w:noProof/>
        </w:rPr>
        <w:pict>
          <v:group id="_x0000_s1044" style="position:absolute;margin-left:-17.25pt;margin-top:-23.15pt;width:141.85pt;height:59.25pt;z-index:251660288" coordorigin="-1090,5" coordsize="10445,4362">
            <v:shape id="_x0000_s1045"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6"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7" style="position:absolute;left:6743;top:2327;width:808;height:757" coordsize="808,757" path="m808,757l808,,526,r,268l282,268,282,,,,,757r282,l282,470r244,l526,757r282,xe" fillcolor="#003358" stroked="f">
              <v:path arrowok="t"/>
            </v:shape>
            <v:shape id="_x0000_s1048"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9" style="position:absolute;left:3966;top:2327;width:846;height:757" coordsize="846,757" path="m564,757r,-555l846,202,846,,,,,202r282,l282,757r282,xe" fillcolor="#003358" stroked="f">
              <v:path arrowok="t"/>
            </v:shape>
            <v:shape id="_x0000_s1050" style="position:absolute;left:3082;top:2327;width:809;height:757" coordsize="809,757" path="m809,757l809,,527,r,268l282,268,282,,,,,757r282,l282,470r245,l527,757r282,xe" fillcolor="#003358" stroked="f">
              <v:path arrowok="t"/>
            </v:shape>
            <v:shape id="_x0000_s1051"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2"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3" style="position:absolute;left:4877;top:1020;width:809;height:757" coordsize="809,757" path="m809,757l809,,531,r,263l282,263,282,,,,,757r282,l282,470r249,l531,757r278,xe" fillcolor="#003358" stroked="f">
              <v:path arrowok="t"/>
            </v:shape>
            <v:shape id="_x0000_s1054"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5"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6"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7" style="position:absolute;left:-1090;top:5;width:5131;height:4362" coordsize="1092,928" path="m1004,711hdc1004,711,1004,711,1004,711,442,928,,389,641,v451,,451,,451,c868,54,593,206,512,384v-81,178,44,408,492,327e" fillcolor="#003358" stroked="f">
              <v:path arrowok="t"/>
            </v:shape>
            <v:shape id="_x0000_s1058"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6010CA" w:rsidRDefault="006010CA" w:rsidP="006010CA">
      <w:pPr>
        <w:spacing w:line="220" w:lineRule="exact"/>
        <w:rPr>
          <w:rFonts w:ascii="Arial" w:hAnsi="Arial" w:cs="Arial"/>
          <w:b/>
          <w:sz w:val="16"/>
          <w:szCs w:val="16"/>
        </w:rPr>
      </w:pPr>
    </w:p>
    <w:p w:rsidR="006010CA" w:rsidRDefault="006010CA" w:rsidP="006010CA">
      <w:pPr>
        <w:spacing w:line="220" w:lineRule="exact"/>
        <w:ind w:firstLine="567"/>
        <w:rPr>
          <w:rFonts w:ascii="Arial" w:hAnsi="Arial" w:cs="Arial"/>
          <w:b/>
          <w:sz w:val="16"/>
          <w:szCs w:val="16"/>
        </w:rPr>
      </w:pPr>
      <w:r>
        <w:rPr>
          <w:rFonts w:ascii="Arial" w:hAnsi="Arial" w:cs="Arial"/>
          <w:b/>
          <w:sz w:val="16"/>
          <w:szCs w:val="16"/>
        </w:rPr>
        <w:t>Филиал</w:t>
      </w:r>
      <w:r w:rsidRPr="00EC24FC">
        <w:rPr>
          <w:rFonts w:ascii="Arial" w:hAnsi="Arial" w:cs="Arial"/>
          <w:b/>
          <w:sz w:val="16"/>
          <w:szCs w:val="16"/>
        </w:rPr>
        <w:t xml:space="preserve"> </w:t>
      </w:r>
      <w:r>
        <w:rPr>
          <w:rFonts w:ascii="Arial" w:hAnsi="Arial" w:cs="Arial"/>
          <w:b/>
          <w:sz w:val="16"/>
          <w:szCs w:val="16"/>
        </w:rPr>
        <w:t>П</w:t>
      </w:r>
      <w:r w:rsidRPr="00EC24FC">
        <w:rPr>
          <w:rFonts w:ascii="Arial" w:hAnsi="Arial" w:cs="Arial"/>
          <w:b/>
          <w:sz w:val="16"/>
          <w:szCs w:val="16"/>
        </w:rPr>
        <w:t>AO «</w:t>
      </w:r>
      <w:proofErr w:type="spellStart"/>
      <w:r w:rsidRPr="00EC24FC">
        <w:rPr>
          <w:rFonts w:ascii="Arial" w:hAnsi="Arial" w:cs="Arial"/>
          <w:b/>
          <w:sz w:val="16"/>
          <w:szCs w:val="16"/>
        </w:rPr>
        <w:t>ТрансКонтейнер</w:t>
      </w:r>
      <w:proofErr w:type="spellEnd"/>
      <w:r w:rsidRPr="00EC24FC">
        <w:rPr>
          <w:rFonts w:ascii="Arial" w:hAnsi="Arial" w:cs="Arial"/>
          <w:b/>
          <w:sz w:val="16"/>
          <w:szCs w:val="16"/>
        </w:rPr>
        <w:t>»</w:t>
      </w:r>
    </w:p>
    <w:p w:rsidR="006010CA" w:rsidRPr="00EC24FC" w:rsidRDefault="006010CA" w:rsidP="006010CA">
      <w:pPr>
        <w:spacing w:line="220" w:lineRule="exact"/>
        <w:rPr>
          <w:rFonts w:ascii="Arial" w:hAnsi="Arial" w:cs="Arial"/>
          <w:b/>
          <w:sz w:val="16"/>
          <w:szCs w:val="16"/>
        </w:rPr>
      </w:pPr>
      <w:r>
        <w:rPr>
          <w:rFonts w:ascii="Arial" w:hAnsi="Arial" w:cs="Arial"/>
          <w:b/>
          <w:sz w:val="16"/>
          <w:szCs w:val="16"/>
        </w:rPr>
        <w:t>на Свердловской  ж.д.</w:t>
      </w:r>
    </w:p>
    <w:p w:rsidR="006010CA" w:rsidRPr="00EC24FC" w:rsidRDefault="006010CA" w:rsidP="006010CA">
      <w:pPr>
        <w:spacing w:line="220" w:lineRule="exact"/>
        <w:rPr>
          <w:rFonts w:ascii="Arial" w:hAnsi="Arial" w:cs="Arial"/>
          <w:sz w:val="16"/>
          <w:szCs w:val="16"/>
        </w:rPr>
      </w:pPr>
      <w:r>
        <w:rPr>
          <w:rFonts w:ascii="Arial" w:hAnsi="Arial" w:cs="Arial"/>
          <w:sz w:val="16"/>
          <w:szCs w:val="16"/>
        </w:rPr>
        <w:t>620027, г. Екатеринбург, ул. Николая Никонова д.8</w:t>
      </w:r>
    </w:p>
    <w:p w:rsidR="006010CA" w:rsidRDefault="006010CA" w:rsidP="006010CA">
      <w:pPr>
        <w:spacing w:line="220" w:lineRule="exact"/>
        <w:rPr>
          <w:rFonts w:ascii="Arial" w:hAnsi="Arial" w:cs="Arial"/>
          <w:sz w:val="16"/>
          <w:szCs w:val="16"/>
        </w:rPr>
      </w:pPr>
      <w:r w:rsidRPr="00EC24FC">
        <w:rPr>
          <w:rFonts w:ascii="Arial" w:hAnsi="Arial" w:cs="Arial"/>
          <w:sz w:val="16"/>
          <w:szCs w:val="16"/>
        </w:rPr>
        <w:t>телефон: +7 (</w:t>
      </w:r>
      <w:r>
        <w:rPr>
          <w:rFonts w:ascii="Arial" w:hAnsi="Arial" w:cs="Arial"/>
          <w:sz w:val="16"/>
          <w:szCs w:val="16"/>
        </w:rPr>
        <w:t>343</w:t>
      </w:r>
      <w:r w:rsidRPr="00EC24FC">
        <w:rPr>
          <w:rFonts w:ascii="Arial" w:hAnsi="Arial" w:cs="Arial"/>
          <w:sz w:val="16"/>
          <w:szCs w:val="16"/>
        </w:rPr>
        <w:t>)</w:t>
      </w:r>
      <w:r>
        <w:rPr>
          <w:rFonts w:ascii="Arial" w:hAnsi="Arial" w:cs="Arial"/>
          <w:sz w:val="16"/>
          <w:szCs w:val="16"/>
        </w:rPr>
        <w:t xml:space="preserve"> 380-12-00</w:t>
      </w:r>
    </w:p>
    <w:p w:rsidR="006010CA" w:rsidRPr="00A20928" w:rsidRDefault="006010CA" w:rsidP="006010CA">
      <w:pPr>
        <w:spacing w:line="220" w:lineRule="exact"/>
        <w:rPr>
          <w:rFonts w:ascii="Arial" w:hAnsi="Arial" w:cs="Arial"/>
          <w:sz w:val="16"/>
          <w:szCs w:val="16"/>
        </w:rPr>
      </w:pPr>
      <w:r w:rsidRPr="00EC24FC">
        <w:rPr>
          <w:rFonts w:ascii="Arial" w:hAnsi="Arial" w:cs="Arial"/>
          <w:sz w:val="16"/>
          <w:szCs w:val="16"/>
        </w:rPr>
        <w:t>факс</w:t>
      </w:r>
      <w:r w:rsidRPr="00A20928">
        <w:rPr>
          <w:rFonts w:ascii="Arial" w:hAnsi="Arial" w:cs="Arial"/>
          <w:sz w:val="16"/>
          <w:szCs w:val="16"/>
        </w:rPr>
        <w:t>: +7 (343) 380-12-12</w:t>
      </w:r>
    </w:p>
    <w:p w:rsidR="006010CA" w:rsidRPr="00A20928" w:rsidRDefault="006010CA" w:rsidP="006010CA">
      <w:pPr>
        <w:spacing w:line="220" w:lineRule="exact"/>
        <w:rPr>
          <w:rFonts w:ascii="Arial" w:hAnsi="Arial" w:cs="Arial"/>
          <w:sz w:val="16"/>
          <w:szCs w:val="16"/>
        </w:rPr>
      </w:pPr>
      <w:r w:rsidRPr="00EC24FC">
        <w:rPr>
          <w:rFonts w:ascii="Arial" w:hAnsi="Arial" w:cs="Arial"/>
          <w:sz w:val="16"/>
          <w:szCs w:val="16"/>
          <w:lang w:val="en-US"/>
        </w:rPr>
        <w:t>e</w:t>
      </w:r>
      <w:r w:rsidRPr="00A20928">
        <w:rPr>
          <w:rFonts w:ascii="Arial" w:hAnsi="Arial" w:cs="Arial"/>
          <w:sz w:val="16"/>
          <w:szCs w:val="16"/>
        </w:rPr>
        <w:t>-</w:t>
      </w:r>
      <w:r w:rsidRPr="00EC24FC">
        <w:rPr>
          <w:rFonts w:ascii="Arial" w:hAnsi="Arial" w:cs="Arial"/>
          <w:sz w:val="16"/>
          <w:szCs w:val="16"/>
          <w:lang w:val="en-US"/>
        </w:rPr>
        <w:t>mail</w:t>
      </w:r>
      <w:r w:rsidRPr="00A20928">
        <w:rPr>
          <w:rFonts w:ascii="Arial" w:hAnsi="Arial" w:cs="Arial"/>
          <w:sz w:val="16"/>
          <w:szCs w:val="16"/>
        </w:rPr>
        <w:t xml:space="preserve">: </w:t>
      </w:r>
      <w:proofErr w:type="spellStart"/>
      <w:r>
        <w:rPr>
          <w:rFonts w:ascii="Arial" w:hAnsi="Arial" w:cs="Arial"/>
          <w:sz w:val="16"/>
          <w:szCs w:val="16"/>
          <w:lang w:val="en-US"/>
        </w:rPr>
        <w:t>trcont</w:t>
      </w:r>
      <w:proofErr w:type="spellEnd"/>
      <w:r w:rsidRPr="00A20928">
        <w:rPr>
          <w:rFonts w:ascii="Arial" w:hAnsi="Arial" w:cs="Arial"/>
          <w:sz w:val="16"/>
          <w:szCs w:val="16"/>
        </w:rPr>
        <w:t>@</w:t>
      </w:r>
      <w:proofErr w:type="spellStart"/>
      <w:r>
        <w:rPr>
          <w:rFonts w:ascii="Arial" w:hAnsi="Arial" w:cs="Arial"/>
          <w:sz w:val="16"/>
          <w:szCs w:val="16"/>
          <w:lang w:val="en-US"/>
        </w:rPr>
        <w:t>svrw</w:t>
      </w:r>
      <w:proofErr w:type="spellEnd"/>
      <w:r w:rsidRPr="00A20928">
        <w:rPr>
          <w:rFonts w:ascii="Arial" w:hAnsi="Arial" w:cs="Arial"/>
          <w:sz w:val="16"/>
          <w:szCs w:val="16"/>
        </w:rPr>
        <w:t>.</w:t>
      </w:r>
      <w:proofErr w:type="spellStart"/>
      <w:r w:rsidRPr="00546A46">
        <w:rPr>
          <w:rFonts w:ascii="Arial" w:hAnsi="Arial" w:cs="Arial"/>
          <w:sz w:val="16"/>
          <w:szCs w:val="16"/>
          <w:lang w:val="en-US"/>
        </w:rPr>
        <w:t>ru</w:t>
      </w:r>
      <w:proofErr w:type="spellEnd"/>
      <w:r w:rsidRPr="00A20928">
        <w:rPr>
          <w:rFonts w:ascii="Arial" w:hAnsi="Arial" w:cs="Arial"/>
          <w:sz w:val="16"/>
          <w:szCs w:val="16"/>
        </w:rPr>
        <w:t xml:space="preserve">, </w:t>
      </w:r>
      <w:r w:rsidRPr="00546A46">
        <w:rPr>
          <w:rFonts w:ascii="Arial" w:hAnsi="Arial" w:cs="Arial"/>
          <w:sz w:val="16"/>
          <w:szCs w:val="16"/>
          <w:lang w:val="en-US"/>
        </w:rPr>
        <w:t>www</w:t>
      </w:r>
      <w:r w:rsidRPr="00A20928">
        <w:rPr>
          <w:rFonts w:ascii="Arial" w:hAnsi="Arial" w:cs="Arial"/>
          <w:sz w:val="16"/>
          <w:szCs w:val="16"/>
        </w:rPr>
        <w:t>.</w:t>
      </w:r>
      <w:proofErr w:type="spellStart"/>
      <w:r w:rsidRPr="00546A46">
        <w:rPr>
          <w:rFonts w:ascii="Arial" w:hAnsi="Arial" w:cs="Arial"/>
          <w:sz w:val="16"/>
          <w:szCs w:val="16"/>
          <w:lang w:val="en-US"/>
        </w:rPr>
        <w:t>trcont</w:t>
      </w:r>
      <w:proofErr w:type="spellEnd"/>
      <w:r w:rsidRPr="00A20928">
        <w:rPr>
          <w:rFonts w:ascii="Arial" w:hAnsi="Arial" w:cs="Arial"/>
          <w:sz w:val="16"/>
          <w:szCs w:val="16"/>
        </w:rPr>
        <w:t>.</w:t>
      </w:r>
      <w:proofErr w:type="spellStart"/>
      <w:r w:rsidRPr="00546A46">
        <w:rPr>
          <w:rFonts w:ascii="Arial" w:hAnsi="Arial" w:cs="Arial"/>
          <w:sz w:val="16"/>
          <w:szCs w:val="16"/>
          <w:lang w:val="en-US"/>
        </w:rPr>
        <w:t>ru</w:t>
      </w:r>
      <w:proofErr w:type="spellEnd"/>
      <w:r w:rsidRPr="00A20928">
        <w:rPr>
          <w:rFonts w:ascii="Arial" w:hAnsi="Arial" w:cs="Arial"/>
          <w:sz w:val="16"/>
          <w:szCs w:val="16"/>
        </w:rPr>
        <w:t xml:space="preserve"> </w:t>
      </w:r>
    </w:p>
    <w:p w:rsidR="006010CA" w:rsidRPr="00546A46" w:rsidRDefault="006010CA" w:rsidP="006010CA">
      <w:pPr>
        <w:tabs>
          <w:tab w:val="center" w:leader="underscore" w:pos="1440"/>
          <w:tab w:val="right" w:leader="underscore" w:pos="2880"/>
        </w:tabs>
        <w:spacing w:line="220" w:lineRule="exact"/>
        <w:rPr>
          <w:rFonts w:ascii="Arial" w:hAnsi="Arial" w:cs="Arial"/>
          <w:sz w:val="16"/>
          <w:szCs w:val="16"/>
        </w:rPr>
      </w:pPr>
      <w:r>
        <w:rPr>
          <w:rFonts w:ascii="Arial" w:hAnsi="Arial" w:cs="Arial"/>
          <w:sz w:val="16"/>
          <w:szCs w:val="16"/>
        </w:rPr>
        <w:t>20.05.2016   №</w:t>
      </w:r>
      <w:r w:rsidRPr="00402311">
        <w:rPr>
          <w:rFonts w:ascii="Arial" w:hAnsi="Arial" w:cs="Arial"/>
          <w:sz w:val="16"/>
          <w:szCs w:val="16"/>
        </w:rPr>
        <w:t xml:space="preserve"> </w:t>
      </w:r>
      <w:r>
        <w:rPr>
          <w:rFonts w:ascii="Arial" w:hAnsi="Arial" w:cs="Arial"/>
          <w:sz w:val="16"/>
          <w:szCs w:val="16"/>
        </w:rPr>
        <w:t xml:space="preserve">  0246/СЦ</w:t>
      </w:r>
      <w:r w:rsidRPr="00402311">
        <w:rPr>
          <w:rFonts w:ascii="Arial" w:hAnsi="Arial" w:cs="Arial"/>
          <w:sz w:val="16"/>
          <w:szCs w:val="16"/>
        </w:rPr>
        <w:t xml:space="preserve"> </w:t>
      </w: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EE595C" w:rsidRPr="00EE595C" w:rsidRDefault="000D3D2A" w:rsidP="00EE595C">
      <w:pPr>
        <w:ind w:firstLine="708"/>
        <w:jc w:val="center"/>
        <w:rPr>
          <w:b/>
          <w:bCs/>
          <w:sz w:val="28"/>
          <w:szCs w:val="28"/>
        </w:rPr>
      </w:pPr>
      <w:r w:rsidRPr="000D3D2A">
        <w:rPr>
          <w:b/>
          <w:bCs/>
          <w:sz w:val="28"/>
          <w:szCs w:val="28"/>
        </w:rPr>
        <w:t>ПАО «</w:t>
      </w:r>
      <w:proofErr w:type="spellStart"/>
      <w:r w:rsidRPr="000D3D2A">
        <w:rPr>
          <w:b/>
          <w:bCs/>
          <w:sz w:val="28"/>
          <w:szCs w:val="28"/>
        </w:rPr>
        <w:t>ТрансКонтейнер</w:t>
      </w:r>
      <w:proofErr w:type="spellEnd"/>
      <w:r w:rsidRPr="000D3D2A">
        <w:rPr>
          <w:b/>
          <w:bCs/>
          <w:sz w:val="28"/>
          <w:szCs w:val="28"/>
        </w:rPr>
        <w:t>» информирует о внесении изменений в извеще</w:t>
      </w:r>
      <w:r w:rsidR="00942AAD">
        <w:rPr>
          <w:b/>
          <w:bCs/>
          <w:sz w:val="28"/>
          <w:szCs w:val="28"/>
        </w:rPr>
        <w:t>ние и документацию открытого конкурса в электронной форме</w:t>
      </w:r>
      <w:r w:rsidR="00B83144" w:rsidRPr="00B83144">
        <w:rPr>
          <w:b/>
          <w:bCs/>
          <w:sz w:val="28"/>
          <w:szCs w:val="28"/>
        </w:rPr>
        <w:t>среди субъектов малого и среднего предпринимател</w:t>
      </w:r>
      <w:r w:rsidR="00EE595C">
        <w:rPr>
          <w:b/>
          <w:bCs/>
          <w:sz w:val="28"/>
          <w:szCs w:val="28"/>
        </w:rPr>
        <w:t xml:space="preserve">ьства </w:t>
      </w:r>
      <w:r w:rsidR="00EE595C" w:rsidRPr="00EE595C">
        <w:rPr>
          <w:b/>
          <w:bCs/>
          <w:sz w:val="28"/>
          <w:szCs w:val="28"/>
        </w:rPr>
        <w:t>№ РО-СВЕРД-16-0010</w:t>
      </w:r>
      <w:r w:rsidR="00EE595C">
        <w:rPr>
          <w:b/>
          <w:bCs/>
          <w:sz w:val="28"/>
          <w:szCs w:val="28"/>
        </w:rPr>
        <w:t xml:space="preserve"> на </w:t>
      </w:r>
      <w:r w:rsidR="00EE595C" w:rsidRPr="00EE595C">
        <w:rPr>
          <w:b/>
          <w:bCs/>
          <w:sz w:val="28"/>
          <w:szCs w:val="28"/>
        </w:rPr>
        <w:t xml:space="preserve">право заключения договора аренды транспортных средств с экипажем, связанного с завозом/вывозом универсальных контейнеров в агентстве на станции </w:t>
      </w:r>
      <w:proofErr w:type="spellStart"/>
      <w:r w:rsidR="00EE595C" w:rsidRPr="00EE595C">
        <w:rPr>
          <w:b/>
          <w:bCs/>
          <w:sz w:val="28"/>
          <w:szCs w:val="28"/>
        </w:rPr>
        <w:t>Екатеринбург-Товарный</w:t>
      </w:r>
      <w:proofErr w:type="spellEnd"/>
      <w:r w:rsidR="00EE595C" w:rsidRPr="00EE595C">
        <w:rPr>
          <w:b/>
          <w:bCs/>
          <w:sz w:val="28"/>
          <w:szCs w:val="28"/>
        </w:rPr>
        <w:t xml:space="preserve"> филиала ПАО «</w:t>
      </w:r>
      <w:proofErr w:type="spellStart"/>
      <w:r w:rsidR="00EE595C" w:rsidRPr="00EE595C">
        <w:rPr>
          <w:b/>
          <w:bCs/>
          <w:sz w:val="28"/>
          <w:szCs w:val="28"/>
        </w:rPr>
        <w:t>ТрансКонтейнер</w:t>
      </w:r>
      <w:proofErr w:type="spellEnd"/>
      <w:r w:rsidR="00EE595C" w:rsidRPr="00EE595C">
        <w:rPr>
          <w:b/>
          <w:bCs/>
          <w:sz w:val="28"/>
          <w:szCs w:val="28"/>
        </w:rPr>
        <w:t>» на Свердловской железной дороге в 2016-2017 году.</w:t>
      </w:r>
    </w:p>
    <w:p w:rsidR="007813D2" w:rsidRDefault="007813D2" w:rsidP="00EE595C">
      <w:pPr>
        <w:ind w:firstLine="708"/>
        <w:jc w:val="center"/>
        <w:rPr>
          <w:b/>
          <w:szCs w:val="28"/>
        </w:rPr>
      </w:pPr>
    </w:p>
    <w:p w:rsidR="00EE595C" w:rsidRPr="00EE595C" w:rsidRDefault="007813D2" w:rsidP="00EE595C">
      <w:pPr>
        <w:ind w:firstLine="709"/>
        <w:jc w:val="both"/>
        <w:rPr>
          <w:sz w:val="28"/>
          <w:szCs w:val="28"/>
        </w:rPr>
      </w:pPr>
      <w:r w:rsidRPr="007005F9">
        <w:rPr>
          <w:sz w:val="28"/>
          <w:szCs w:val="28"/>
        </w:rPr>
        <w:t>1</w:t>
      </w:r>
      <w:r w:rsidR="00277A8B" w:rsidRPr="007005F9">
        <w:rPr>
          <w:sz w:val="28"/>
          <w:szCs w:val="28"/>
        </w:rPr>
        <w:t xml:space="preserve">. В извещении о проведении </w:t>
      </w:r>
      <w:r w:rsidR="00942AAD">
        <w:rPr>
          <w:sz w:val="28"/>
          <w:szCs w:val="28"/>
        </w:rPr>
        <w:t>открытого конкурса в электронной форме</w:t>
      </w:r>
      <w:r w:rsidR="00B50ED9">
        <w:rPr>
          <w:sz w:val="28"/>
          <w:szCs w:val="28"/>
        </w:rPr>
        <w:br/>
      </w:r>
      <w:r w:rsidR="00EE595C" w:rsidRPr="00EE595C">
        <w:rPr>
          <w:bCs/>
          <w:sz w:val="28"/>
          <w:szCs w:val="28"/>
        </w:rPr>
        <w:t>№ РО-СВЕРД-16-0010</w:t>
      </w:r>
      <w:r w:rsidR="00EE595C" w:rsidRPr="00EE595C">
        <w:rPr>
          <w:b/>
          <w:bCs/>
          <w:sz w:val="28"/>
          <w:szCs w:val="28"/>
        </w:rPr>
        <w:t xml:space="preserve"> </w:t>
      </w:r>
      <w:r w:rsidR="00277A8B" w:rsidRPr="007005F9">
        <w:rPr>
          <w:sz w:val="28"/>
          <w:szCs w:val="28"/>
        </w:rPr>
        <w:t xml:space="preserve">(далее – Извещение) </w:t>
      </w:r>
      <w:r w:rsidR="00277A8B" w:rsidRPr="007005F9">
        <w:rPr>
          <w:sz w:val="28"/>
          <w:szCs w:val="28"/>
          <w:u w:val="single"/>
        </w:rPr>
        <w:t>вместо текста</w:t>
      </w:r>
      <w:r w:rsidR="000932ED" w:rsidRPr="007005F9">
        <w:rPr>
          <w:sz w:val="28"/>
          <w:szCs w:val="28"/>
        </w:rPr>
        <w:t>:</w:t>
      </w:r>
      <w:r w:rsidR="00277A8B" w:rsidRPr="007005F9">
        <w:rPr>
          <w:sz w:val="28"/>
          <w:szCs w:val="28"/>
        </w:rPr>
        <w:t xml:space="preserve"> </w:t>
      </w:r>
      <w:r w:rsidR="00EE595C">
        <w:rPr>
          <w:sz w:val="28"/>
          <w:szCs w:val="28"/>
        </w:rPr>
        <w:t>«</w:t>
      </w:r>
      <w:r w:rsidR="00EE595C" w:rsidRPr="00EE595C">
        <w:rPr>
          <w:sz w:val="28"/>
          <w:szCs w:val="28"/>
        </w:rPr>
        <w:t>Срок предоставления документации по закупке, с даты:</w:t>
      </w:r>
      <w:r w:rsidR="00EE595C" w:rsidRPr="00EE595C">
        <w:rPr>
          <w:sz w:val="28"/>
          <w:szCs w:val="28"/>
        </w:rPr>
        <w:br/>
        <w:t xml:space="preserve"> «</w:t>
      </w:r>
      <w:r w:rsidR="00EE595C">
        <w:rPr>
          <w:sz w:val="28"/>
          <w:szCs w:val="28"/>
        </w:rPr>
        <w:t>18</w:t>
      </w:r>
      <w:r w:rsidR="00EE595C" w:rsidRPr="00EE595C">
        <w:rPr>
          <w:sz w:val="28"/>
          <w:szCs w:val="28"/>
        </w:rPr>
        <w:t>» мая 2016 г. по «</w:t>
      </w:r>
      <w:r w:rsidR="00EE595C">
        <w:rPr>
          <w:sz w:val="28"/>
          <w:szCs w:val="28"/>
        </w:rPr>
        <w:t>2</w:t>
      </w:r>
      <w:r w:rsidR="00EE595C" w:rsidRPr="00EE595C">
        <w:rPr>
          <w:sz w:val="28"/>
          <w:szCs w:val="28"/>
        </w:rPr>
        <w:t>» июня 2016 г.</w:t>
      </w:r>
      <w:r w:rsidR="00EE595C">
        <w:rPr>
          <w:sz w:val="28"/>
          <w:szCs w:val="28"/>
        </w:rPr>
        <w:t>»</w:t>
      </w:r>
      <w:r w:rsidR="00EE595C" w:rsidRPr="00EE595C">
        <w:rPr>
          <w:sz w:val="28"/>
          <w:szCs w:val="28"/>
        </w:rPr>
        <w:t xml:space="preserve"> </w:t>
      </w:r>
    </w:p>
    <w:p w:rsidR="00EE595C" w:rsidRPr="00EE595C" w:rsidRDefault="00277A8B" w:rsidP="00EE595C">
      <w:pPr>
        <w:ind w:firstLine="709"/>
        <w:jc w:val="both"/>
        <w:rPr>
          <w:sz w:val="28"/>
          <w:szCs w:val="28"/>
        </w:rPr>
      </w:pPr>
      <w:r w:rsidRPr="007005F9">
        <w:rPr>
          <w:sz w:val="28"/>
          <w:szCs w:val="28"/>
        </w:rPr>
        <w:t xml:space="preserve"> </w:t>
      </w:r>
      <w:r w:rsidR="009B2AF9" w:rsidRPr="007005F9">
        <w:rPr>
          <w:sz w:val="28"/>
          <w:szCs w:val="28"/>
          <w:u w:val="single"/>
        </w:rPr>
        <w:t>указа</w:t>
      </w:r>
      <w:r w:rsidR="00942AAD">
        <w:rPr>
          <w:sz w:val="28"/>
          <w:szCs w:val="28"/>
          <w:u w:val="single"/>
        </w:rPr>
        <w:t>ть</w:t>
      </w:r>
      <w:r w:rsidR="000932ED" w:rsidRPr="007005F9">
        <w:rPr>
          <w:sz w:val="28"/>
          <w:szCs w:val="28"/>
        </w:rPr>
        <w:t>:</w:t>
      </w:r>
      <w:r w:rsidRPr="007005F9">
        <w:rPr>
          <w:sz w:val="28"/>
          <w:szCs w:val="28"/>
        </w:rPr>
        <w:t xml:space="preserve"> </w:t>
      </w:r>
      <w:r w:rsidR="00EE595C">
        <w:rPr>
          <w:sz w:val="28"/>
          <w:szCs w:val="28"/>
        </w:rPr>
        <w:t>«</w:t>
      </w:r>
      <w:r w:rsidR="00EE595C" w:rsidRPr="00EE595C">
        <w:rPr>
          <w:sz w:val="28"/>
          <w:szCs w:val="28"/>
        </w:rPr>
        <w:t>Срок предоставления документации по закупке, с даты:</w:t>
      </w:r>
      <w:r w:rsidR="00EE595C" w:rsidRPr="00EE595C">
        <w:rPr>
          <w:sz w:val="28"/>
          <w:szCs w:val="28"/>
        </w:rPr>
        <w:br/>
        <w:t xml:space="preserve"> «</w:t>
      </w:r>
      <w:r w:rsidR="00EE595C">
        <w:rPr>
          <w:sz w:val="28"/>
          <w:szCs w:val="28"/>
        </w:rPr>
        <w:t>20</w:t>
      </w:r>
      <w:r w:rsidR="00EE595C" w:rsidRPr="00EE595C">
        <w:rPr>
          <w:sz w:val="28"/>
          <w:szCs w:val="28"/>
        </w:rPr>
        <w:t>» мая 2016 г. по «</w:t>
      </w:r>
      <w:r w:rsidR="00EE595C">
        <w:rPr>
          <w:sz w:val="28"/>
          <w:szCs w:val="28"/>
        </w:rPr>
        <w:t>3</w:t>
      </w:r>
      <w:r w:rsidR="00EE595C" w:rsidRPr="00EE595C">
        <w:rPr>
          <w:sz w:val="28"/>
          <w:szCs w:val="28"/>
        </w:rPr>
        <w:t>» июня 2016 г.</w:t>
      </w:r>
      <w:r w:rsidR="00EE595C">
        <w:rPr>
          <w:sz w:val="28"/>
          <w:szCs w:val="28"/>
        </w:rPr>
        <w:t>»</w:t>
      </w:r>
      <w:r w:rsidR="00EE595C" w:rsidRPr="00EE595C">
        <w:rPr>
          <w:sz w:val="28"/>
          <w:szCs w:val="28"/>
        </w:rPr>
        <w:t xml:space="preserve"> </w:t>
      </w:r>
    </w:p>
    <w:p w:rsidR="00EE595C" w:rsidRPr="00EE595C" w:rsidRDefault="00277A8B" w:rsidP="00EE595C">
      <w:pPr>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EE595C" w:rsidRPr="00EE595C">
        <w:rPr>
          <w:sz w:val="28"/>
          <w:szCs w:val="28"/>
        </w:rPr>
        <w:t xml:space="preserve">Дата и время окончания подачи заявок (по местному времени Организатора) (Срок акцепта): </w:t>
      </w:r>
    </w:p>
    <w:p w:rsidR="00EE595C" w:rsidRPr="00EE595C" w:rsidRDefault="00EE595C" w:rsidP="00EE595C">
      <w:pPr>
        <w:ind w:firstLine="709"/>
        <w:jc w:val="both"/>
        <w:rPr>
          <w:b/>
          <w:sz w:val="28"/>
          <w:szCs w:val="28"/>
        </w:rPr>
      </w:pPr>
      <w:r w:rsidRPr="00EE595C">
        <w:rPr>
          <w:sz w:val="28"/>
          <w:szCs w:val="28"/>
        </w:rPr>
        <w:t>«</w:t>
      </w:r>
      <w:r>
        <w:rPr>
          <w:sz w:val="28"/>
          <w:szCs w:val="28"/>
        </w:rPr>
        <w:t>2</w:t>
      </w:r>
      <w:r w:rsidRPr="00EE595C">
        <w:rPr>
          <w:sz w:val="28"/>
          <w:szCs w:val="28"/>
        </w:rPr>
        <w:t>» июня 2016 г. 14 час. 00 мин.</w:t>
      </w:r>
    </w:p>
    <w:p w:rsidR="00EE595C" w:rsidRPr="00EE595C" w:rsidRDefault="009B2AF9" w:rsidP="00EE595C">
      <w:pPr>
        <w:ind w:firstLine="709"/>
        <w:jc w:val="both"/>
        <w:rPr>
          <w:b/>
          <w:sz w:val="28"/>
          <w:szCs w:val="28"/>
        </w:rPr>
      </w:pPr>
      <w:r w:rsidRPr="007005F9">
        <w:rPr>
          <w:sz w:val="28"/>
          <w:szCs w:val="28"/>
          <w:u w:val="single"/>
        </w:rPr>
        <w:t>указа</w:t>
      </w:r>
      <w:r w:rsidR="00942AAD">
        <w:rPr>
          <w:sz w:val="28"/>
          <w:szCs w:val="28"/>
          <w:u w:val="single"/>
        </w:rPr>
        <w:t>ть</w:t>
      </w:r>
      <w:r w:rsidRPr="007005F9">
        <w:rPr>
          <w:sz w:val="28"/>
          <w:szCs w:val="28"/>
          <w:u w:val="single"/>
        </w:rPr>
        <w:t>:</w:t>
      </w:r>
      <w:r w:rsidR="00277A8B" w:rsidRPr="007005F9">
        <w:rPr>
          <w:sz w:val="28"/>
          <w:szCs w:val="28"/>
        </w:rPr>
        <w:t xml:space="preserve"> </w:t>
      </w:r>
      <w:r w:rsidR="00EE595C">
        <w:rPr>
          <w:sz w:val="28"/>
          <w:szCs w:val="28"/>
        </w:rPr>
        <w:t>«</w:t>
      </w:r>
      <w:r w:rsidR="00EE595C" w:rsidRPr="00EE595C">
        <w:rPr>
          <w:sz w:val="28"/>
          <w:szCs w:val="28"/>
        </w:rPr>
        <w:t>Дата и время окончания подачи заявок (по местному времени Организатора) (Срок акцепта): «3» июня 2016 г. 14 час. 00 мин.</w:t>
      </w:r>
      <w:r w:rsidR="00EE595C">
        <w:rPr>
          <w:sz w:val="28"/>
          <w:szCs w:val="28"/>
        </w:rPr>
        <w:t>»</w:t>
      </w:r>
    </w:p>
    <w:p w:rsidR="00EE595C" w:rsidRPr="00EE595C" w:rsidRDefault="00277A8B" w:rsidP="00EE595C">
      <w:pPr>
        <w:ind w:firstLine="709"/>
        <w:jc w:val="both"/>
        <w:rPr>
          <w:b/>
          <w:sz w:val="28"/>
          <w:szCs w:val="28"/>
        </w:rPr>
      </w:pPr>
      <w:r w:rsidRPr="007C7B84">
        <w:rPr>
          <w:sz w:val="28"/>
          <w:szCs w:val="28"/>
        </w:rPr>
        <w:t xml:space="preserve">3. В Извещении </w:t>
      </w:r>
      <w:r w:rsidRPr="007C7B84">
        <w:rPr>
          <w:sz w:val="28"/>
          <w:szCs w:val="28"/>
          <w:u w:val="single"/>
        </w:rPr>
        <w:t>вместо текста</w:t>
      </w:r>
      <w:r w:rsidR="000932ED" w:rsidRPr="00EE595C">
        <w:rPr>
          <w:sz w:val="28"/>
          <w:szCs w:val="28"/>
          <w:u w:val="single"/>
        </w:rPr>
        <w:t>:</w:t>
      </w:r>
      <w:r w:rsidRPr="00EE595C">
        <w:rPr>
          <w:sz w:val="28"/>
          <w:szCs w:val="28"/>
        </w:rPr>
        <w:t xml:space="preserve"> </w:t>
      </w:r>
      <w:r w:rsidR="00EE595C">
        <w:rPr>
          <w:sz w:val="28"/>
          <w:szCs w:val="28"/>
        </w:rPr>
        <w:t>«</w:t>
      </w:r>
      <w:r w:rsidR="00EE595C" w:rsidRPr="00EE595C">
        <w:rPr>
          <w:sz w:val="28"/>
          <w:szCs w:val="28"/>
        </w:rPr>
        <w:t>Рассмотрение и сопоставление Заявок</w:t>
      </w:r>
    </w:p>
    <w:p w:rsidR="00277A8B" w:rsidRPr="007C7B84" w:rsidRDefault="00EE595C" w:rsidP="00EE595C">
      <w:pPr>
        <w:ind w:firstLine="709"/>
        <w:jc w:val="both"/>
        <w:rPr>
          <w:sz w:val="28"/>
          <w:szCs w:val="28"/>
        </w:rPr>
      </w:pPr>
      <w:r w:rsidRPr="00EE595C">
        <w:rPr>
          <w:sz w:val="28"/>
          <w:szCs w:val="28"/>
        </w:rPr>
        <w:t>«</w:t>
      </w:r>
      <w:r>
        <w:rPr>
          <w:sz w:val="28"/>
          <w:szCs w:val="28"/>
        </w:rPr>
        <w:t>6</w:t>
      </w:r>
      <w:r w:rsidRPr="00EE595C">
        <w:rPr>
          <w:sz w:val="28"/>
          <w:szCs w:val="28"/>
        </w:rPr>
        <w:t>» июня 2016 г. 14 час. 00 мин.</w:t>
      </w:r>
      <w:r>
        <w:rPr>
          <w:sz w:val="28"/>
          <w:szCs w:val="28"/>
        </w:rPr>
        <w:t>»</w:t>
      </w:r>
      <w:r w:rsidR="00277A8B"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00277A8B" w:rsidRPr="007C7B84">
        <w:rPr>
          <w:sz w:val="28"/>
          <w:szCs w:val="28"/>
        </w:rPr>
        <w:t xml:space="preserve"> «</w:t>
      </w:r>
      <w:r w:rsidR="00423849" w:rsidRPr="007C7B84">
        <w:rPr>
          <w:sz w:val="28"/>
          <w:szCs w:val="28"/>
        </w:rPr>
        <w:t>Рассмотрение, оценка и сопоставление Заявок «</w:t>
      </w:r>
      <w:r>
        <w:rPr>
          <w:sz w:val="28"/>
          <w:szCs w:val="28"/>
        </w:rPr>
        <w:t>07</w:t>
      </w:r>
      <w:r w:rsidR="00423849" w:rsidRPr="007C7B84">
        <w:rPr>
          <w:sz w:val="28"/>
          <w:szCs w:val="28"/>
        </w:rPr>
        <w:t xml:space="preserve">» </w:t>
      </w:r>
      <w:r w:rsidR="00A34B6C">
        <w:rPr>
          <w:sz w:val="28"/>
          <w:szCs w:val="28"/>
        </w:rPr>
        <w:t>июня</w:t>
      </w:r>
      <w:r w:rsidR="00423849" w:rsidRPr="007C7B84">
        <w:rPr>
          <w:sz w:val="28"/>
          <w:szCs w:val="28"/>
        </w:rPr>
        <w:t xml:space="preserve"> 201</w:t>
      </w:r>
      <w:r w:rsidR="006F7501">
        <w:rPr>
          <w:sz w:val="28"/>
          <w:szCs w:val="28"/>
        </w:rPr>
        <w:t>6</w:t>
      </w:r>
      <w:r w:rsidR="00423849" w:rsidRPr="007C7B84">
        <w:rPr>
          <w:sz w:val="28"/>
          <w:szCs w:val="28"/>
        </w:rPr>
        <w:t xml:space="preserve"> г. 14 час. 00 мин»</w:t>
      </w:r>
      <w:r w:rsidR="00277A8B" w:rsidRPr="007C7B84">
        <w:rPr>
          <w:sz w:val="28"/>
          <w:szCs w:val="28"/>
        </w:rPr>
        <w:t>.</w:t>
      </w:r>
    </w:p>
    <w:p w:rsidR="00EE595C" w:rsidRDefault="00277A8B" w:rsidP="00EE595C">
      <w:pPr>
        <w:tabs>
          <w:tab w:val="left" w:pos="567"/>
        </w:tabs>
        <w:ind w:firstLine="709"/>
        <w:jc w:val="both"/>
        <w:rPr>
          <w:sz w:val="28"/>
          <w:szCs w:val="28"/>
        </w:rPr>
      </w:pPr>
      <w:r w:rsidRPr="007C7B84">
        <w:rPr>
          <w:sz w:val="28"/>
          <w:szCs w:val="28"/>
        </w:rPr>
        <w:t xml:space="preserve">4. В Извещении </w:t>
      </w:r>
      <w:r w:rsidRPr="007C7B84">
        <w:rPr>
          <w:sz w:val="28"/>
          <w:szCs w:val="28"/>
          <w:u w:val="single"/>
        </w:rPr>
        <w:t>вместо текста</w:t>
      </w:r>
      <w:r w:rsidR="000932ED" w:rsidRPr="007C7B84">
        <w:rPr>
          <w:sz w:val="28"/>
          <w:szCs w:val="28"/>
          <w:u w:val="single"/>
        </w:rPr>
        <w:t>:</w:t>
      </w:r>
      <w:r w:rsidRPr="007C7B84">
        <w:rPr>
          <w:sz w:val="28"/>
          <w:szCs w:val="28"/>
        </w:rPr>
        <w:t xml:space="preserve"> </w:t>
      </w:r>
      <w:r w:rsidR="00EE595C">
        <w:rPr>
          <w:sz w:val="28"/>
          <w:szCs w:val="28"/>
        </w:rPr>
        <w:t>«</w:t>
      </w:r>
      <w:r w:rsidR="00EE595C" w:rsidRPr="00EE595C">
        <w:rPr>
          <w:sz w:val="28"/>
          <w:szCs w:val="28"/>
        </w:rPr>
        <w:t>Подведение итогов</w:t>
      </w:r>
      <w:r w:rsidR="00EE595C">
        <w:rPr>
          <w:sz w:val="28"/>
          <w:szCs w:val="28"/>
        </w:rPr>
        <w:t xml:space="preserve"> </w:t>
      </w:r>
      <w:r w:rsidR="00EE595C" w:rsidRPr="00EE595C">
        <w:rPr>
          <w:sz w:val="28"/>
          <w:szCs w:val="28"/>
        </w:rPr>
        <w:t>«</w:t>
      </w:r>
      <w:r w:rsidR="00EE595C">
        <w:rPr>
          <w:sz w:val="28"/>
          <w:szCs w:val="28"/>
        </w:rPr>
        <w:t>7</w:t>
      </w:r>
      <w:r w:rsidR="00EE595C" w:rsidRPr="00EE595C">
        <w:rPr>
          <w:sz w:val="28"/>
          <w:szCs w:val="28"/>
        </w:rPr>
        <w:t xml:space="preserve">» июня 2016 г. 14 час. 00 мин.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Pr="007C7B84">
        <w:rPr>
          <w:sz w:val="28"/>
          <w:szCs w:val="28"/>
        </w:rPr>
        <w:t xml:space="preserve"> «</w:t>
      </w:r>
      <w:r w:rsidR="00EE595C" w:rsidRPr="00EE595C">
        <w:rPr>
          <w:sz w:val="28"/>
          <w:szCs w:val="28"/>
        </w:rPr>
        <w:t>Подведение итогов</w:t>
      </w:r>
      <w:r w:rsidR="00EE595C">
        <w:rPr>
          <w:sz w:val="28"/>
          <w:szCs w:val="28"/>
        </w:rPr>
        <w:t xml:space="preserve"> </w:t>
      </w:r>
      <w:r w:rsidR="00EE595C" w:rsidRPr="00EE595C">
        <w:rPr>
          <w:sz w:val="28"/>
          <w:szCs w:val="28"/>
        </w:rPr>
        <w:t>«8» июня 2016 г. 14 час. 00 мин.</w:t>
      </w:r>
      <w:r w:rsidR="00EE595C">
        <w:rPr>
          <w:sz w:val="28"/>
          <w:szCs w:val="28"/>
        </w:rPr>
        <w:t>»</w:t>
      </w:r>
      <w:r w:rsidR="00EE595C" w:rsidRPr="00EE595C">
        <w:rPr>
          <w:sz w:val="28"/>
          <w:szCs w:val="28"/>
        </w:rPr>
        <w:t xml:space="preserve">  </w:t>
      </w:r>
    </w:p>
    <w:p w:rsidR="00327B6A" w:rsidRPr="00327B6A" w:rsidRDefault="00327B6A" w:rsidP="00327B6A">
      <w:pPr>
        <w:tabs>
          <w:tab w:val="left" w:pos="567"/>
        </w:tabs>
        <w:ind w:firstLine="709"/>
        <w:rPr>
          <w:sz w:val="28"/>
          <w:szCs w:val="28"/>
        </w:rPr>
      </w:pPr>
      <w:r>
        <w:rPr>
          <w:sz w:val="28"/>
          <w:szCs w:val="28"/>
        </w:rPr>
        <w:t>5</w:t>
      </w:r>
      <w:r w:rsidRPr="007C7B84">
        <w:rPr>
          <w:sz w:val="28"/>
          <w:szCs w:val="28"/>
        </w:rPr>
        <w:t xml:space="preserve">. В Извещении </w:t>
      </w:r>
      <w:r w:rsidRPr="007C7B84">
        <w:rPr>
          <w:sz w:val="28"/>
          <w:szCs w:val="28"/>
          <w:u w:val="single"/>
        </w:rPr>
        <w:t>вместо текста:</w:t>
      </w:r>
      <w:r w:rsidRPr="00327B6A">
        <w:rPr>
          <w:sz w:val="28"/>
          <w:szCs w:val="28"/>
        </w:rPr>
        <w:t xml:space="preserve">  </w:t>
      </w:r>
      <w:r>
        <w:rPr>
          <w:sz w:val="28"/>
          <w:szCs w:val="28"/>
        </w:rPr>
        <w:t>«</w:t>
      </w:r>
      <w:r w:rsidRPr="00327B6A">
        <w:rPr>
          <w:sz w:val="28"/>
          <w:szCs w:val="28"/>
        </w:rPr>
        <w:t xml:space="preserve">наличие опыта выполнения </w:t>
      </w:r>
      <w:r>
        <w:rPr>
          <w:sz w:val="28"/>
          <w:szCs w:val="28"/>
        </w:rPr>
        <w:t>а</w:t>
      </w:r>
      <w:r w:rsidRPr="00327B6A">
        <w:rPr>
          <w:sz w:val="28"/>
          <w:szCs w:val="28"/>
        </w:rPr>
        <w:t xml:space="preserve">налогичных работ не менее  </w:t>
      </w:r>
      <w:r>
        <w:rPr>
          <w:sz w:val="28"/>
          <w:szCs w:val="28"/>
        </w:rPr>
        <w:t>2-х лет</w:t>
      </w:r>
      <w:r w:rsidRPr="00327B6A">
        <w:rPr>
          <w:sz w:val="28"/>
          <w:szCs w:val="28"/>
        </w:rPr>
        <w:t xml:space="preserve">  (считается с момента регистрации юридического лица/и или индивидуального предпринимателя);</w:t>
      </w:r>
      <w:r>
        <w:rPr>
          <w:sz w:val="28"/>
          <w:szCs w:val="28"/>
        </w:rPr>
        <w:t>»</w:t>
      </w:r>
    </w:p>
    <w:p w:rsidR="00327B6A" w:rsidRPr="00327B6A" w:rsidRDefault="00327B6A" w:rsidP="00327B6A">
      <w:pPr>
        <w:tabs>
          <w:tab w:val="left" w:pos="567"/>
        </w:tabs>
        <w:ind w:firstLine="709"/>
        <w:rPr>
          <w:sz w:val="28"/>
          <w:szCs w:val="28"/>
        </w:rPr>
      </w:pPr>
      <w:r w:rsidRPr="00EE595C">
        <w:rPr>
          <w:sz w:val="28"/>
          <w:szCs w:val="28"/>
        </w:rPr>
        <w:t xml:space="preserve">  </w:t>
      </w:r>
      <w:r w:rsidRPr="007C7B84">
        <w:rPr>
          <w:sz w:val="28"/>
          <w:szCs w:val="28"/>
          <w:u w:val="single"/>
        </w:rPr>
        <w:t>указать:</w:t>
      </w:r>
      <w:r w:rsidRPr="007C7B84">
        <w:rPr>
          <w:sz w:val="28"/>
          <w:szCs w:val="28"/>
        </w:rPr>
        <w:t xml:space="preserve"> </w:t>
      </w:r>
      <w:r>
        <w:rPr>
          <w:sz w:val="28"/>
          <w:szCs w:val="28"/>
        </w:rPr>
        <w:t xml:space="preserve"> «</w:t>
      </w:r>
      <w:r w:rsidRPr="00327B6A">
        <w:rPr>
          <w:sz w:val="28"/>
          <w:szCs w:val="28"/>
        </w:rPr>
        <w:t xml:space="preserve"> наличие опыта выполнения аналогичных работ не менее          1 года  (считается с момента регистрации юридического лица/и или индивидуального предпринимателя);</w:t>
      </w:r>
      <w:r>
        <w:rPr>
          <w:sz w:val="28"/>
          <w:szCs w:val="28"/>
        </w:rPr>
        <w:t>»</w:t>
      </w:r>
    </w:p>
    <w:p w:rsidR="00277A8B" w:rsidRDefault="00327B6A" w:rsidP="00327B6A">
      <w:pPr>
        <w:tabs>
          <w:tab w:val="left" w:pos="567"/>
        </w:tabs>
        <w:ind w:firstLine="709"/>
        <w:jc w:val="both"/>
        <w:rPr>
          <w:sz w:val="28"/>
          <w:szCs w:val="28"/>
        </w:rPr>
      </w:pPr>
      <w:r>
        <w:rPr>
          <w:sz w:val="28"/>
          <w:szCs w:val="28"/>
        </w:rPr>
        <w:t>6</w:t>
      </w:r>
      <w:r w:rsidR="00277A8B" w:rsidRPr="009D6F5A">
        <w:rPr>
          <w:sz w:val="28"/>
          <w:szCs w:val="28"/>
        </w:rPr>
        <w:t>. Пункт</w:t>
      </w:r>
      <w:r w:rsidR="000932ED" w:rsidRPr="009D6F5A">
        <w:rPr>
          <w:sz w:val="28"/>
          <w:szCs w:val="28"/>
        </w:rPr>
        <w:t>ы</w:t>
      </w:r>
      <w:r w:rsidR="00277A8B" w:rsidRPr="009D6F5A">
        <w:rPr>
          <w:sz w:val="28"/>
          <w:szCs w:val="28"/>
        </w:rPr>
        <w:t xml:space="preserve"> 6</w:t>
      </w:r>
      <w:r w:rsidR="000932ED" w:rsidRPr="009D6F5A">
        <w:rPr>
          <w:sz w:val="28"/>
          <w:szCs w:val="28"/>
        </w:rPr>
        <w:t xml:space="preserve">, </w:t>
      </w:r>
      <w:r w:rsidR="006010CA">
        <w:rPr>
          <w:sz w:val="28"/>
          <w:szCs w:val="28"/>
        </w:rPr>
        <w:t>7</w:t>
      </w:r>
      <w:r w:rsidR="000932ED" w:rsidRPr="009D6F5A">
        <w:rPr>
          <w:sz w:val="28"/>
          <w:szCs w:val="28"/>
        </w:rPr>
        <w:t xml:space="preserve">, </w:t>
      </w:r>
      <w:r w:rsidR="006010CA">
        <w:rPr>
          <w:sz w:val="28"/>
          <w:szCs w:val="28"/>
        </w:rPr>
        <w:t>8</w:t>
      </w:r>
      <w:r w:rsidR="000932ED" w:rsidRPr="009D6F5A">
        <w:rPr>
          <w:sz w:val="28"/>
          <w:szCs w:val="28"/>
        </w:rPr>
        <w:t>,</w:t>
      </w:r>
      <w:r w:rsidR="006010CA">
        <w:rPr>
          <w:sz w:val="28"/>
          <w:szCs w:val="28"/>
        </w:rPr>
        <w:t>9,10</w:t>
      </w:r>
      <w:r>
        <w:rPr>
          <w:sz w:val="28"/>
          <w:szCs w:val="28"/>
        </w:rPr>
        <w:t>,17</w:t>
      </w:r>
      <w:r w:rsidR="006010CA">
        <w:rPr>
          <w:sz w:val="28"/>
          <w:szCs w:val="28"/>
        </w:rPr>
        <w:t xml:space="preserve"> </w:t>
      </w:r>
      <w:r w:rsidR="00277A8B" w:rsidRPr="009D6F5A">
        <w:rPr>
          <w:sz w:val="28"/>
          <w:szCs w:val="28"/>
        </w:rPr>
        <w:t xml:space="preserve">раздела 5 </w:t>
      </w:r>
      <w:r w:rsidR="000932ED" w:rsidRPr="009D6F5A">
        <w:rPr>
          <w:sz w:val="28"/>
          <w:szCs w:val="28"/>
        </w:rPr>
        <w:t>«</w:t>
      </w:r>
      <w:r w:rsidR="00277A8B" w:rsidRPr="009D6F5A">
        <w:rPr>
          <w:sz w:val="28"/>
          <w:szCs w:val="28"/>
        </w:rPr>
        <w:t>Информационн</w:t>
      </w:r>
      <w:r w:rsidR="000932ED" w:rsidRPr="009D6F5A">
        <w:rPr>
          <w:sz w:val="28"/>
          <w:szCs w:val="28"/>
        </w:rPr>
        <w:t>ая</w:t>
      </w:r>
      <w:r w:rsidR="00277A8B" w:rsidRPr="009D6F5A">
        <w:rPr>
          <w:sz w:val="28"/>
          <w:szCs w:val="28"/>
        </w:rPr>
        <w:t xml:space="preserve"> карт</w:t>
      </w:r>
      <w:r w:rsidR="000932ED" w:rsidRPr="009D6F5A">
        <w:rPr>
          <w:sz w:val="28"/>
          <w:szCs w:val="28"/>
        </w:rPr>
        <w:t>а</w:t>
      </w:r>
      <w:r w:rsidR="00C91B09">
        <w:rPr>
          <w:sz w:val="28"/>
          <w:szCs w:val="28"/>
        </w:rPr>
        <w:t>»</w:t>
      </w:r>
      <w:r w:rsidR="00277A8B" w:rsidRPr="009D6F5A">
        <w:rPr>
          <w:sz w:val="28"/>
          <w:szCs w:val="28"/>
        </w:rPr>
        <w:t xml:space="preserve"> документации о</w:t>
      </w:r>
      <w:r w:rsidR="00277A8B" w:rsidRPr="007005F9">
        <w:rPr>
          <w:sz w:val="28"/>
          <w:szCs w:val="28"/>
        </w:rPr>
        <w:t xml:space="preserve"> закупке </w:t>
      </w:r>
      <w:r w:rsidR="009B2AF9" w:rsidRPr="007005F9">
        <w:rPr>
          <w:sz w:val="28"/>
          <w:szCs w:val="28"/>
          <w:u w:val="single"/>
        </w:rPr>
        <w:t>излож</w:t>
      </w:r>
      <w:r w:rsidR="000932ED" w:rsidRPr="007005F9">
        <w:rPr>
          <w:sz w:val="28"/>
          <w:szCs w:val="28"/>
          <w:u w:val="single"/>
        </w:rPr>
        <w:t>ить</w:t>
      </w:r>
      <w:r>
        <w:rPr>
          <w:sz w:val="28"/>
          <w:szCs w:val="28"/>
          <w:u w:val="single"/>
        </w:rPr>
        <w:t xml:space="preserve"> </w:t>
      </w:r>
      <w:r w:rsidR="00277A8B" w:rsidRPr="007005F9">
        <w:rPr>
          <w:sz w:val="28"/>
          <w:szCs w:val="28"/>
        </w:rPr>
        <w:t>в следующей редакции:</w:t>
      </w:r>
    </w:p>
    <w:p w:rsidR="006010CA" w:rsidRPr="007005F9" w:rsidRDefault="006010CA" w:rsidP="000932ED">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663"/>
      </w:tblGrid>
      <w:tr w:rsidR="006010CA" w:rsidRPr="00613614" w:rsidTr="006010CA">
        <w:tc>
          <w:tcPr>
            <w:tcW w:w="567"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rPr>
                <w:b/>
                <w:sz w:val="24"/>
                <w:szCs w:val="24"/>
              </w:rPr>
            </w:pPr>
            <w:r w:rsidRPr="006010CA">
              <w:rPr>
                <w:b/>
                <w:sz w:val="24"/>
                <w:szCs w:val="24"/>
              </w:rPr>
              <w:t>6</w:t>
            </w:r>
            <w:r>
              <w:rPr>
                <w:b/>
                <w:sz w:val="24"/>
                <w:szCs w:val="24"/>
              </w:rPr>
              <w:t>6</w:t>
            </w:r>
            <w:r w:rsidRPr="006010CA">
              <w:rPr>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Default"/>
              <w:rPr>
                <w:b/>
                <w:color w:val="auto"/>
              </w:rPr>
            </w:pPr>
            <w:r w:rsidRPr="006010CA">
              <w:rPr>
                <w:b/>
                <w:color w:val="auto"/>
              </w:rPr>
              <w:t xml:space="preserve">Место, дата начала и окончания подачи </w:t>
            </w:r>
            <w:r w:rsidRPr="006010CA">
              <w:rPr>
                <w:b/>
                <w:color w:val="auto"/>
              </w:rPr>
              <w:lastRenderedPageBreak/>
              <w:t xml:space="preserve">Заявок </w:t>
            </w:r>
          </w:p>
        </w:tc>
        <w:tc>
          <w:tcPr>
            <w:tcW w:w="6663"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rPr>
                <w:sz w:val="24"/>
                <w:szCs w:val="24"/>
              </w:rPr>
            </w:pPr>
            <w:r w:rsidRPr="006010CA">
              <w:rPr>
                <w:sz w:val="24"/>
                <w:szCs w:val="24"/>
              </w:rPr>
              <w:lastRenderedPageBreak/>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w:t>
            </w:r>
            <w:r w:rsidRPr="006010CA">
              <w:rPr>
                <w:sz w:val="24"/>
                <w:szCs w:val="24"/>
              </w:rPr>
              <w:lastRenderedPageBreak/>
              <w:t>Информационной карты до «3» июня 2016 г. по адресу, указанному в пункте 2 настоящей Информационной карты.</w:t>
            </w:r>
          </w:p>
          <w:p w:rsidR="006010CA" w:rsidRPr="006010CA" w:rsidRDefault="006010CA" w:rsidP="006010CA">
            <w:pPr>
              <w:pStyle w:val="11"/>
              <w:ind w:firstLine="0"/>
              <w:rPr>
                <w:sz w:val="24"/>
                <w:szCs w:val="24"/>
              </w:rPr>
            </w:pPr>
          </w:p>
        </w:tc>
      </w:tr>
      <w:tr w:rsidR="006010CA" w:rsidRPr="00613614" w:rsidTr="006010CA">
        <w:tc>
          <w:tcPr>
            <w:tcW w:w="567"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rPr>
                <w:b/>
                <w:sz w:val="24"/>
                <w:szCs w:val="24"/>
              </w:rPr>
            </w:pPr>
            <w:r w:rsidRPr="006010CA">
              <w:rPr>
                <w:b/>
                <w:sz w:val="24"/>
                <w:szCs w:val="24"/>
              </w:rPr>
              <w:lastRenderedPageBreak/>
              <w:t>7</w:t>
            </w:r>
            <w:r>
              <w:rPr>
                <w:b/>
                <w:sz w:val="24"/>
                <w:szCs w:val="24"/>
              </w:rPr>
              <w:t>7</w:t>
            </w:r>
            <w:r w:rsidRPr="006010CA">
              <w:rPr>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Default"/>
              <w:rPr>
                <w:b/>
                <w:color w:val="auto"/>
              </w:rPr>
            </w:pPr>
            <w:r w:rsidRPr="006010CA">
              <w:rPr>
                <w:b/>
                <w:color w:val="auto"/>
              </w:rPr>
              <w:t>Место, дата и время вскрытия заявок</w:t>
            </w:r>
            <w:r w:rsidRPr="006010CA">
              <w:rPr>
                <w:b/>
                <w:color w:val="auto"/>
              </w:rPr>
              <w:tab/>
            </w:r>
          </w:p>
        </w:tc>
        <w:tc>
          <w:tcPr>
            <w:tcW w:w="6663"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rPr>
                <w:sz w:val="24"/>
                <w:szCs w:val="24"/>
              </w:rPr>
            </w:pPr>
            <w:r w:rsidRPr="006010CA">
              <w:rPr>
                <w:sz w:val="24"/>
                <w:szCs w:val="24"/>
              </w:rPr>
              <w:t>Вскрытие Заявок состоится «4» июня 2016 г. в  14  часов 00 минут местного времени по адресу, указанному в пункте 2 настоящей Информационной карты.</w:t>
            </w:r>
          </w:p>
          <w:p w:rsidR="006010CA" w:rsidRPr="006010CA" w:rsidRDefault="006010CA" w:rsidP="006010CA">
            <w:pPr>
              <w:pStyle w:val="11"/>
              <w:ind w:firstLine="0"/>
              <w:rPr>
                <w:sz w:val="24"/>
                <w:szCs w:val="24"/>
              </w:rPr>
            </w:pPr>
          </w:p>
        </w:tc>
      </w:tr>
      <w:tr w:rsidR="006010CA" w:rsidRPr="00613614" w:rsidTr="006010CA">
        <w:tc>
          <w:tcPr>
            <w:tcW w:w="567"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rPr>
                <w:b/>
                <w:sz w:val="24"/>
                <w:szCs w:val="24"/>
              </w:rPr>
            </w:pPr>
            <w:r w:rsidRPr="006010CA">
              <w:rPr>
                <w:b/>
                <w:sz w:val="24"/>
                <w:szCs w:val="24"/>
              </w:rPr>
              <w:t>8</w:t>
            </w:r>
            <w:r>
              <w:rPr>
                <w:b/>
                <w:sz w:val="24"/>
                <w:szCs w:val="24"/>
              </w:rPr>
              <w:t>8</w:t>
            </w:r>
            <w:r w:rsidRPr="006010CA">
              <w:rPr>
                <w:b/>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Default"/>
              <w:rPr>
                <w:b/>
                <w:color w:val="auto"/>
              </w:rPr>
            </w:pPr>
            <w:r w:rsidRPr="006010CA">
              <w:rPr>
                <w:b/>
                <w:color w:val="auto"/>
              </w:rPr>
              <w:t>Оценка и сопоставление Заявок</w:t>
            </w:r>
          </w:p>
        </w:tc>
        <w:tc>
          <w:tcPr>
            <w:tcW w:w="6663"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ind w:firstLine="0"/>
              <w:rPr>
                <w:sz w:val="24"/>
                <w:szCs w:val="24"/>
              </w:rPr>
            </w:pPr>
            <w:r w:rsidRPr="006010CA">
              <w:rPr>
                <w:sz w:val="24"/>
                <w:szCs w:val="24"/>
              </w:rPr>
              <w:t xml:space="preserve">Оценка и сопоставление Заявок состоится </w:t>
            </w:r>
            <w:r w:rsidRPr="006010CA">
              <w:rPr>
                <w:sz w:val="24"/>
                <w:szCs w:val="24"/>
              </w:rPr>
              <w:br/>
              <w:t>«7» июня 2016 г. в 14 часов 00 минут местного времени по адресу, указанному в пункте 2 настоящей Информационной карты.</w:t>
            </w:r>
          </w:p>
        </w:tc>
      </w:tr>
      <w:tr w:rsidR="006010CA" w:rsidRPr="00613614" w:rsidTr="006010CA">
        <w:tc>
          <w:tcPr>
            <w:tcW w:w="567"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rPr>
                <w:b/>
                <w:sz w:val="24"/>
                <w:szCs w:val="24"/>
              </w:rPr>
            </w:pPr>
            <w:r w:rsidRPr="006010CA">
              <w:rPr>
                <w:b/>
                <w:sz w:val="24"/>
                <w:szCs w:val="24"/>
              </w:rPr>
              <w:t>9</w:t>
            </w:r>
            <w:r>
              <w:rPr>
                <w:b/>
                <w:sz w:val="24"/>
                <w:szCs w:val="24"/>
              </w:rPr>
              <w:t>9</w:t>
            </w:r>
            <w:r w:rsidRPr="006010CA">
              <w:rPr>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Default"/>
              <w:rPr>
                <w:b/>
                <w:color w:val="auto"/>
              </w:rPr>
            </w:pPr>
            <w:r w:rsidRPr="006010CA">
              <w:rPr>
                <w:b/>
                <w:color w:val="auto"/>
              </w:rPr>
              <w:t>Конкурсная комиссия</w:t>
            </w:r>
          </w:p>
        </w:tc>
        <w:tc>
          <w:tcPr>
            <w:tcW w:w="6663"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ind w:firstLine="0"/>
              <w:rPr>
                <w:sz w:val="24"/>
                <w:szCs w:val="24"/>
              </w:rPr>
            </w:pPr>
            <w:r w:rsidRPr="006010CA">
              <w:rPr>
                <w:sz w:val="24"/>
                <w:szCs w:val="24"/>
              </w:rPr>
              <w:t>Решение об итогах процедуры Размещения оферты принимается Конкурсной комиссией филиала  ПАО «</w:t>
            </w:r>
            <w:proofErr w:type="spellStart"/>
            <w:r w:rsidRPr="006010CA">
              <w:rPr>
                <w:sz w:val="24"/>
                <w:szCs w:val="24"/>
              </w:rPr>
              <w:t>ТрансКонтейнер</w:t>
            </w:r>
            <w:proofErr w:type="spellEnd"/>
            <w:r w:rsidRPr="006010CA">
              <w:rPr>
                <w:sz w:val="24"/>
                <w:szCs w:val="24"/>
              </w:rPr>
              <w:t xml:space="preserve">» на Свердловской железной дороге. </w:t>
            </w:r>
          </w:p>
          <w:p w:rsidR="006010CA" w:rsidRPr="006010CA" w:rsidRDefault="006010CA" w:rsidP="006010CA">
            <w:pPr>
              <w:pStyle w:val="11"/>
              <w:rPr>
                <w:sz w:val="24"/>
                <w:szCs w:val="24"/>
              </w:rPr>
            </w:pPr>
            <w:r w:rsidRPr="006010CA">
              <w:rPr>
                <w:sz w:val="24"/>
                <w:szCs w:val="24"/>
              </w:rPr>
              <w:t xml:space="preserve">620027, Российская Федерация, г. Екатеринбург, ул. Николая Никонова, д.8.  </w:t>
            </w:r>
          </w:p>
          <w:p w:rsidR="006010CA" w:rsidRPr="006010CA" w:rsidRDefault="006010CA" w:rsidP="006010CA">
            <w:pPr>
              <w:pStyle w:val="11"/>
              <w:ind w:firstLine="0"/>
              <w:rPr>
                <w:sz w:val="24"/>
                <w:szCs w:val="24"/>
              </w:rPr>
            </w:pPr>
          </w:p>
        </w:tc>
      </w:tr>
      <w:tr w:rsidR="006010CA" w:rsidRPr="00371890" w:rsidTr="006010CA">
        <w:tc>
          <w:tcPr>
            <w:tcW w:w="567"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rPr>
                <w:b/>
                <w:sz w:val="24"/>
                <w:szCs w:val="24"/>
              </w:rPr>
            </w:pPr>
            <w:r w:rsidRPr="006010CA">
              <w:rPr>
                <w:b/>
                <w:sz w:val="24"/>
                <w:szCs w:val="24"/>
              </w:rPr>
              <w:t>1</w:t>
            </w:r>
            <w:r>
              <w:rPr>
                <w:b/>
                <w:sz w:val="24"/>
                <w:szCs w:val="24"/>
              </w:rPr>
              <w:t>1</w:t>
            </w:r>
            <w:r w:rsidRPr="006010CA">
              <w:rPr>
                <w:b/>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Default"/>
              <w:rPr>
                <w:b/>
                <w:color w:val="auto"/>
              </w:rPr>
            </w:pPr>
            <w:r w:rsidRPr="006010CA">
              <w:rPr>
                <w:b/>
                <w:color w:val="auto"/>
              </w:rPr>
              <w:t>Подведение итогов</w:t>
            </w:r>
          </w:p>
        </w:tc>
        <w:tc>
          <w:tcPr>
            <w:tcW w:w="6663" w:type="dxa"/>
            <w:tcBorders>
              <w:top w:val="single" w:sz="4" w:space="0" w:color="auto"/>
              <w:left w:val="single" w:sz="4" w:space="0" w:color="auto"/>
              <w:bottom w:val="single" w:sz="4" w:space="0" w:color="auto"/>
              <w:right w:val="single" w:sz="4" w:space="0" w:color="auto"/>
            </w:tcBorders>
          </w:tcPr>
          <w:p w:rsidR="006010CA" w:rsidRPr="006010CA" w:rsidRDefault="006010CA" w:rsidP="006010CA">
            <w:pPr>
              <w:pStyle w:val="11"/>
              <w:ind w:firstLine="0"/>
              <w:rPr>
                <w:sz w:val="24"/>
                <w:szCs w:val="24"/>
              </w:rPr>
            </w:pPr>
            <w:r w:rsidRPr="006010CA">
              <w:rPr>
                <w:sz w:val="24"/>
                <w:szCs w:val="24"/>
              </w:rPr>
              <w:t>Подведение итогов состоится «8» июня 2016 г. в                        14 часов 00 минут местного времени по адресу, указанному в пункте 9 Информационной карты.</w:t>
            </w:r>
          </w:p>
        </w:tc>
      </w:tr>
      <w:tr w:rsidR="00327B6A" w:rsidRPr="00143B82" w:rsidTr="00327B6A">
        <w:tc>
          <w:tcPr>
            <w:tcW w:w="567" w:type="dxa"/>
            <w:tcBorders>
              <w:top w:val="single" w:sz="4" w:space="0" w:color="auto"/>
              <w:left w:val="single" w:sz="4" w:space="0" w:color="auto"/>
              <w:bottom w:val="single" w:sz="4" w:space="0" w:color="auto"/>
              <w:right w:val="single" w:sz="4" w:space="0" w:color="auto"/>
            </w:tcBorders>
          </w:tcPr>
          <w:p w:rsidR="00327B6A" w:rsidRPr="00327B6A" w:rsidRDefault="00327B6A" w:rsidP="00327B6A">
            <w:pPr>
              <w:pStyle w:val="11"/>
              <w:rPr>
                <w:b/>
                <w:sz w:val="24"/>
                <w:szCs w:val="24"/>
              </w:rPr>
            </w:pPr>
            <w:r w:rsidRPr="00327B6A">
              <w:rPr>
                <w:b/>
                <w:sz w:val="24"/>
                <w:szCs w:val="24"/>
              </w:rPr>
              <w:t>1</w:t>
            </w:r>
            <w:r>
              <w:rPr>
                <w:b/>
                <w:sz w:val="24"/>
                <w:szCs w:val="24"/>
              </w:rPr>
              <w:t>1</w:t>
            </w:r>
            <w:r w:rsidRPr="00327B6A">
              <w:rPr>
                <w:b/>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327B6A" w:rsidRPr="00327B6A" w:rsidRDefault="00327B6A" w:rsidP="00327B6A">
            <w:pPr>
              <w:pStyle w:val="Default"/>
              <w:rPr>
                <w:b/>
                <w:color w:val="auto"/>
              </w:rPr>
            </w:pPr>
            <w:r w:rsidRPr="00327B6A">
              <w:rPr>
                <w:b/>
                <w:color w:val="auto"/>
              </w:rPr>
              <w:t xml:space="preserve">Требования, предъявляемые к претендентам и Заявке на участие в процедуре Размещения оферты </w:t>
            </w:r>
          </w:p>
        </w:tc>
        <w:tc>
          <w:tcPr>
            <w:tcW w:w="6663" w:type="dxa"/>
            <w:tcBorders>
              <w:top w:val="single" w:sz="4" w:space="0" w:color="auto"/>
              <w:left w:val="single" w:sz="4" w:space="0" w:color="auto"/>
              <w:bottom w:val="single" w:sz="4" w:space="0" w:color="auto"/>
              <w:right w:val="single" w:sz="4" w:space="0" w:color="auto"/>
            </w:tcBorders>
          </w:tcPr>
          <w:p w:rsidR="00327B6A" w:rsidRPr="00327B6A" w:rsidRDefault="00327B6A" w:rsidP="00327B6A">
            <w:pPr>
              <w:pStyle w:val="11"/>
              <w:ind w:firstLine="0"/>
              <w:rPr>
                <w:sz w:val="24"/>
                <w:szCs w:val="24"/>
              </w:rPr>
            </w:pPr>
            <w:r w:rsidRPr="00327B6A">
              <w:rPr>
                <w:sz w:val="24"/>
                <w:szCs w:val="24"/>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327B6A" w:rsidRPr="00327B6A" w:rsidRDefault="00327B6A" w:rsidP="00327B6A">
            <w:pPr>
              <w:pStyle w:val="11"/>
              <w:rPr>
                <w:sz w:val="24"/>
                <w:szCs w:val="24"/>
              </w:rPr>
            </w:pPr>
            <w:r w:rsidRPr="00327B6A">
              <w:rPr>
                <w:sz w:val="24"/>
                <w:szCs w:val="24"/>
              </w:rPr>
              <w:t>1.1. Претендент должен:</w:t>
            </w:r>
          </w:p>
          <w:p w:rsidR="00327B6A" w:rsidRPr="00327B6A" w:rsidRDefault="00327B6A" w:rsidP="00327B6A">
            <w:pPr>
              <w:pStyle w:val="11"/>
              <w:ind w:firstLine="0"/>
              <w:rPr>
                <w:sz w:val="24"/>
                <w:szCs w:val="24"/>
              </w:rPr>
            </w:pPr>
            <w:r w:rsidRPr="00327B6A">
              <w:rPr>
                <w:sz w:val="24"/>
                <w:szCs w:val="24"/>
              </w:rPr>
              <w:t>- иметь в собственности транспортные средства, либо на ином законном праве;</w:t>
            </w:r>
          </w:p>
          <w:p w:rsidR="00327B6A" w:rsidRPr="00327B6A" w:rsidRDefault="00327B6A" w:rsidP="00327B6A">
            <w:pPr>
              <w:pStyle w:val="11"/>
              <w:ind w:firstLine="0"/>
              <w:rPr>
                <w:sz w:val="24"/>
                <w:szCs w:val="24"/>
              </w:rPr>
            </w:pPr>
            <w:r w:rsidRPr="00327B6A">
              <w:rPr>
                <w:sz w:val="24"/>
                <w:szCs w:val="24"/>
              </w:rPr>
              <w:t>- иметь возможность перевозить типы контейнеров, указанных в п. 3 Технического задания;</w:t>
            </w:r>
          </w:p>
          <w:p w:rsidR="00327B6A" w:rsidRPr="00327B6A" w:rsidRDefault="00327B6A" w:rsidP="00327B6A">
            <w:pPr>
              <w:pStyle w:val="11"/>
              <w:ind w:firstLine="0"/>
              <w:rPr>
                <w:sz w:val="24"/>
                <w:szCs w:val="24"/>
              </w:rPr>
            </w:pPr>
            <w:r w:rsidRPr="00327B6A">
              <w:rPr>
                <w:sz w:val="24"/>
                <w:szCs w:val="24"/>
              </w:rPr>
              <w:t>- члены экипажа должны являться работниками претендента;</w:t>
            </w:r>
          </w:p>
          <w:p w:rsidR="00327B6A" w:rsidRPr="00327B6A" w:rsidRDefault="00327B6A" w:rsidP="00327B6A">
            <w:pPr>
              <w:pStyle w:val="11"/>
              <w:ind w:firstLine="0"/>
              <w:rPr>
                <w:sz w:val="24"/>
                <w:szCs w:val="24"/>
              </w:rPr>
            </w:pPr>
            <w:r w:rsidRPr="00327B6A">
              <w:rPr>
                <w:sz w:val="24"/>
                <w:szCs w:val="24"/>
              </w:rPr>
              <w:t xml:space="preserve">-  наличие опыта выполнения аналогичных работ не менее </w:t>
            </w:r>
            <w:r>
              <w:rPr>
                <w:sz w:val="24"/>
                <w:szCs w:val="24"/>
              </w:rPr>
              <w:t xml:space="preserve">         1</w:t>
            </w:r>
            <w:r w:rsidRPr="00327B6A">
              <w:rPr>
                <w:sz w:val="24"/>
                <w:szCs w:val="24"/>
              </w:rPr>
              <w:t xml:space="preserve"> </w:t>
            </w:r>
            <w:r>
              <w:rPr>
                <w:sz w:val="24"/>
                <w:szCs w:val="24"/>
              </w:rPr>
              <w:t>года</w:t>
            </w:r>
            <w:r w:rsidRPr="00327B6A">
              <w:rPr>
                <w:sz w:val="24"/>
                <w:szCs w:val="24"/>
              </w:rPr>
              <w:t xml:space="preserve">  (считается с момента регистрации юридического лица/и или индивидуального предпринимателя);</w:t>
            </w:r>
          </w:p>
          <w:p w:rsidR="00327B6A" w:rsidRPr="00327B6A" w:rsidRDefault="00327B6A" w:rsidP="00327B6A">
            <w:pPr>
              <w:pStyle w:val="11"/>
              <w:ind w:firstLine="0"/>
              <w:rPr>
                <w:sz w:val="24"/>
                <w:szCs w:val="24"/>
              </w:rPr>
            </w:pPr>
          </w:p>
        </w:tc>
      </w:tr>
    </w:tbl>
    <w:p w:rsidR="00327B6A" w:rsidRPr="007005F9" w:rsidRDefault="00327B6A" w:rsidP="00327B6A">
      <w:pPr>
        <w:spacing w:before="60" w:after="60"/>
        <w:ind w:firstLine="708"/>
        <w:jc w:val="both"/>
        <w:rPr>
          <w:sz w:val="28"/>
          <w:szCs w:val="28"/>
        </w:rPr>
      </w:pPr>
    </w:p>
    <w:p w:rsidR="00AA4373" w:rsidRDefault="00AA4373" w:rsidP="00AA4373">
      <w:pPr>
        <w:jc w:val="right"/>
        <w:outlineLvl w:val="0"/>
        <w:rPr>
          <w:rFonts w:eastAsia="MS Mincho"/>
          <w:sz w:val="22"/>
          <w:szCs w:val="22"/>
          <w:lang w:eastAsia="en-US"/>
        </w:rPr>
      </w:pPr>
    </w:p>
    <w:p w:rsidR="00C91B09" w:rsidRDefault="00FD2DAF" w:rsidP="006A5699">
      <w:pPr>
        <w:spacing w:before="60" w:after="60"/>
        <w:jc w:val="both"/>
        <w:rPr>
          <w:sz w:val="28"/>
          <w:szCs w:val="28"/>
        </w:rPr>
      </w:pPr>
      <w:r>
        <w:rPr>
          <w:sz w:val="28"/>
          <w:szCs w:val="28"/>
        </w:rPr>
        <w:t>Далее по тексту.</w:t>
      </w:r>
    </w:p>
    <w:p w:rsidR="00327B6A" w:rsidRDefault="00327B6A" w:rsidP="006A5699">
      <w:pPr>
        <w:spacing w:before="60" w:after="60"/>
        <w:jc w:val="both"/>
        <w:rPr>
          <w:sz w:val="28"/>
          <w:szCs w:val="28"/>
        </w:rPr>
      </w:pPr>
    </w:p>
    <w:p w:rsidR="00AA4373" w:rsidRDefault="00AA4373" w:rsidP="006A5699">
      <w:pPr>
        <w:spacing w:before="60" w:after="60"/>
        <w:jc w:val="both"/>
        <w:rPr>
          <w:sz w:val="28"/>
          <w:szCs w:val="28"/>
        </w:rPr>
      </w:pPr>
    </w:p>
    <w:p w:rsidR="006010CA" w:rsidRDefault="006A5699" w:rsidP="006010CA">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w:t>
      </w:r>
      <w:r w:rsidR="004726DD">
        <w:rPr>
          <w:sz w:val="28"/>
          <w:szCs w:val="28"/>
        </w:rPr>
        <w:t>комиссии</w:t>
      </w:r>
    </w:p>
    <w:p w:rsidR="006010CA" w:rsidRDefault="006010CA" w:rsidP="006010CA">
      <w:pPr>
        <w:spacing w:before="60" w:after="60"/>
        <w:jc w:val="both"/>
        <w:rPr>
          <w:sz w:val="28"/>
          <w:szCs w:val="28"/>
        </w:rPr>
      </w:pPr>
      <w:r>
        <w:rPr>
          <w:sz w:val="28"/>
          <w:szCs w:val="28"/>
        </w:rPr>
        <w:t>филиала</w:t>
      </w:r>
      <w:r w:rsidR="009A1FBE" w:rsidRPr="006A5699">
        <w:rPr>
          <w:sz w:val="28"/>
          <w:szCs w:val="28"/>
        </w:rPr>
        <w:t xml:space="preserve"> ПАО «</w:t>
      </w:r>
      <w:proofErr w:type="spellStart"/>
      <w:r w:rsidR="009A1FBE" w:rsidRPr="006A5699">
        <w:rPr>
          <w:sz w:val="28"/>
          <w:szCs w:val="28"/>
        </w:rPr>
        <w:t>ТрансКонтейнер</w:t>
      </w:r>
      <w:proofErr w:type="spellEnd"/>
      <w:r w:rsidR="009A1FBE" w:rsidRPr="006A5699">
        <w:rPr>
          <w:sz w:val="28"/>
          <w:szCs w:val="28"/>
        </w:rPr>
        <w:t>»</w:t>
      </w:r>
      <w:r w:rsidR="009A1FBE" w:rsidRPr="006A5699">
        <w:rPr>
          <w:sz w:val="28"/>
          <w:szCs w:val="28"/>
        </w:rPr>
        <w:tab/>
      </w:r>
      <w:r>
        <w:rPr>
          <w:sz w:val="28"/>
          <w:szCs w:val="28"/>
        </w:rPr>
        <w:t xml:space="preserve"> на</w:t>
      </w:r>
    </w:p>
    <w:p w:rsidR="00F94925" w:rsidRPr="009A1FBE" w:rsidRDefault="006010CA" w:rsidP="006010CA">
      <w:pPr>
        <w:spacing w:before="60" w:after="60"/>
        <w:jc w:val="both"/>
        <w:rPr>
          <w:sz w:val="28"/>
          <w:szCs w:val="28"/>
        </w:rPr>
      </w:pPr>
      <w:r>
        <w:rPr>
          <w:sz w:val="28"/>
          <w:szCs w:val="28"/>
        </w:rPr>
        <w:t>Свердловской железной дороге</w:t>
      </w:r>
      <w:r w:rsidR="009A1FBE" w:rsidRPr="006A5699">
        <w:rPr>
          <w:sz w:val="28"/>
          <w:szCs w:val="28"/>
        </w:rPr>
        <w:tab/>
      </w:r>
      <w:r w:rsidR="009A1FBE" w:rsidRPr="006A5699">
        <w:rPr>
          <w:sz w:val="28"/>
          <w:szCs w:val="28"/>
        </w:rPr>
        <w:tab/>
      </w:r>
      <w:r w:rsidR="006A5699">
        <w:rPr>
          <w:sz w:val="28"/>
          <w:szCs w:val="28"/>
        </w:rPr>
        <w:t xml:space="preserve">         </w:t>
      </w:r>
      <w:r>
        <w:rPr>
          <w:sz w:val="28"/>
          <w:szCs w:val="28"/>
        </w:rPr>
        <w:t xml:space="preserve">                С.С.Шибаев</w:t>
      </w:r>
    </w:p>
    <w:sectPr w:rsidR="00F94925" w:rsidRPr="009A1FBE" w:rsidSect="006F7501">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1403E"/>
    <w:rsid w:val="000405A5"/>
    <w:rsid w:val="000561F4"/>
    <w:rsid w:val="000932ED"/>
    <w:rsid w:val="000D3D2A"/>
    <w:rsid w:val="00117A82"/>
    <w:rsid w:val="00122F18"/>
    <w:rsid w:val="00130513"/>
    <w:rsid w:val="00177B92"/>
    <w:rsid w:val="001A2187"/>
    <w:rsid w:val="001C372C"/>
    <w:rsid w:val="00216D5A"/>
    <w:rsid w:val="0027773B"/>
    <w:rsid w:val="00277A8B"/>
    <w:rsid w:val="002A1929"/>
    <w:rsid w:val="002B27AA"/>
    <w:rsid w:val="003164B2"/>
    <w:rsid w:val="00326B6F"/>
    <w:rsid w:val="00327B6A"/>
    <w:rsid w:val="00367C80"/>
    <w:rsid w:val="003F67B0"/>
    <w:rsid w:val="00423849"/>
    <w:rsid w:val="004726DD"/>
    <w:rsid w:val="004F6F09"/>
    <w:rsid w:val="005621D4"/>
    <w:rsid w:val="005B0D3F"/>
    <w:rsid w:val="005C2882"/>
    <w:rsid w:val="005C6D5A"/>
    <w:rsid w:val="005E0B45"/>
    <w:rsid w:val="006010CA"/>
    <w:rsid w:val="00611040"/>
    <w:rsid w:val="006A5699"/>
    <w:rsid w:val="006C340D"/>
    <w:rsid w:val="006C6BC5"/>
    <w:rsid w:val="006D5461"/>
    <w:rsid w:val="006F7501"/>
    <w:rsid w:val="007005F9"/>
    <w:rsid w:val="00712BFA"/>
    <w:rsid w:val="00717D60"/>
    <w:rsid w:val="00731720"/>
    <w:rsid w:val="007813D2"/>
    <w:rsid w:val="00784E5D"/>
    <w:rsid w:val="007B2A3C"/>
    <w:rsid w:val="007C7B84"/>
    <w:rsid w:val="007F427D"/>
    <w:rsid w:val="008E52FA"/>
    <w:rsid w:val="00914620"/>
    <w:rsid w:val="00942AAD"/>
    <w:rsid w:val="009A1FBE"/>
    <w:rsid w:val="009B2AF9"/>
    <w:rsid w:val="009D6F5A"/>
    <w:rsid w:val="009F64FC"/>
    <w:rsid w:val="00A06D97"/>
    <w:rsid w:val="00A337D3"/>
    <w:rsid w:val="00A34B6C"/>
    <w:rsid w:val="00A61290"/>
    <w:rsid w:val="00AA4373"/>
    <w:rsid w:val="00AE10A2"/>
    <w:rsid w:val="00AF1429"/>
    <w:rsid w:val="00B50ED9"/>
    <w:rsid w:val="00B83144"/>
    <w:rsid w:val="00BD3D54"/>
    <w:rsid w:val="00C520BA"/>
    <w:rsid w:val="00C57F00"/>
    <w:rsid w:val="00C83E0A"/>
    <w:rsid w:val="00C91B09"/>
    <w:rsid w:val="00C92CE8"/>
    <w:rsid w:val="00D151C2"/>
    <w:rsid w:val="00D35041"/>
    <w:rsid w:val="00D47738"/>
    <w:rsid w:val="00DA44F0"/>
    <w:rsid w:val="00DE4587"/>
    <w:rsid w:val="00DF355E"/>
    <w:rsid w:val="00DF5C67"/>
    <w:rsid w:val="00E120C2"/>
    <w:rsid w:val="00E312D1"/>
    <w:rsid w:val="00E87948"/>
    <w:rsid w:val="00EC74CD"/>
    <w:rsid w:val="00EE595C"/>
    <w:rsid w:val="00EE7368"/>
    <w:rsid w:val="00F64D04"/>
    <w:rsid w:val="00F64FCD"/>
    <w:rsid w:val="00F865FB"/>
    <w:rsid w:val="00F94925"/>
    <w:rsid w:val="00FA16A2"/>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3">
    <w:name w:val="Пункт-3"/>
    <w:basedOn w:val="a"/>
    <w:rsid w:val="00327B6A"/>
    <w:pPr>
      <w:tabs>
        <w:tab w:val="num" w:pos="1985"/>
      </w:tabs>
      <w:ind w:firstLine="709"/>
      <w:jc w:val="both"/>
    </w:pPr>
    <w:rPr>
      <w:sz w:val="28"/>
    </w:rPr>
  </w:style>
  <w:style w:type="character" w:customStyle="1" w:styleId="a4">
    <w:name w:val="Абзац списка Знак"/>
    <w:link w:val="a3"/>
    <w:locked/>
    <w:rsid w:val="00327B6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KuznetcovaNav</cp:lastModifiedBy>
  <cp:revision>4</cp:revision>
  <cp:lastPrinted>2016-05-19T10:40:00Z</cp:lastPrinted>
  <dcterms:created xsi:type="dcterms:W3CDTF">2016-05-20T09:41:00Z</dcterms:created>
  <dcterms:modified xsi:type="dcterms:W3CDTF">2016-05-20T10:48:00Z</dcterms:modified>
</cp:coreProperties>
</file>