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51FA" w:rsidRPr="00250F1D" w:rsidRDefault="00E351FA" w:rsidP="00E351FA">
      <w:pPr>
        <w:jc w:val="right"/>
        <w:rPr>
          <w:sz w:val="28"/>
          <w:szCs w:val="28"/>
        </w:rPr>
      </w:pPr>
      <w:r w:rsidRPr="00250F1D">
        <w:rPr>
          <w:color w:val="000000"/>
          <w:sz w:val="28"/>
          <w:szCs w:val="28"/>
        </w:rPr>
        <w:t>УТВЕРЖДАЮ</w:t>
      </w:r>
      <w:r w:rsidRPr="00250F1D">
        <w:rPr>
          <w:sz w:val="28"/>
          <w:szCs w:val="28"/>
        </w:rPr>
        <w:t xml:space="preserve"> </w:t>
      </w:r>
    </w:p>
    <w:p w:rsidR="00E351FA" w:rsidRPr="00250F1D" w:rsidRDefault="00E351FA" w:rsidP="00E351FA">
      <w:pPr>
        <w:jc w:val="right"/>
        <w:rPr>
          <w:sz w:val="28"/>
          <w:szCs w:val="28"/>
        </w:rPr>
      </w:pPr>
    </w:p>
    <w:p w:rsidR="00E351FA" w:rsidRPr="00250F1D" w:rsidRDefault="00E351FA" w:rsidP="00E351FA">
      <w:pPr>
        <w:jc w:val="right"/>
        <w:rPr>
          <w:sz w:val="28"/>
          <w:szCs w:val="28"/>
        </w:rPr>
      </w:pPr>
      <w:r w:rsidRPr="00250F1D">
        <w:rPr>
          <w:color w:val="000000"/>
          <w:sz w:val="28"/>
          <w:szCs w:val="28"/>
        </w:rPr>
        <w:t>Председател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E351FA" w:rsidRPr="00250F1D" w:rsidRDefault="00E37D97" w:rsidP="00E37D97">
      <w:pPr>
        <w:jc w:val="center"/>
        <w:rPr>
          <w:sz w:val="28"/>
          <w:szCs w:val="28"/>
        </w:rPr>
      </w:pPr>
      <w:r>
        <w:rPr>
          <w:color w:val="000000"/>
          <w:sz w:val="28"/>
          <w:szCs w:val="28"/>
        </w:rPr>
        <w:t xml:space="preserve">                                                                  </w:t>
      </w:r>
      <w:r w:rsidR="00E351FA" w:rsidRPr="00250F1D">
        <w:rPr>
          <w:color w:val="000000"/>
          <w:sz w:val="28"/>
          <w:szCs w:val="28"/>
        </w:rPr>
        <w:t>филиала</w:t>
      </w:r>
      <w:r w:rsidR="00E351FA" w:rsidRPr="00250F1D">
        <w:rPr>
          <w:sz w:val="28"/>
          <w:szCs w:val="28"/>
        </w:rPr>
        <w:t xml:space="preserve"> </w:t>
      </w:r>
      <w:r w:rsidR="00E351FA" w:rsidRPr="00250F1D">
        <w:rPr>
          <w:color w:val="000000"/>
          <w:sz w:val="28"/>
          <w:szCs w:val="28"/>
        </w:rPr>
        <w:t>ПАО</w:t>
      </w:r>
      <w:r w:rsidR="00E351FA" w:rsidRPr="00250F1D">
        <w:rPr>
          <w:sz w:val="28"/>
          <w:szCs w:val="28"/>
        </w:rPr>
        <w:t xml:space="preserve"> </w:t>
      </w:r>
      <w:r w:rsidR="00E351FA" w:rsidRPr="00250F1D">
        <w:rPr>
          <w:color w:val="000000"/>
          <w:sz w:val="28"/>
          <w:szCs w:val="28"/>
        </w:rPr>
        <w:t>«ТрансКонтейнер»</w:t>
      </w:r>
      <w:r w:rsidR="00E351FA" w:rsidRPr="00250F1D">
        <w:rPr>
          <w:sz w:val="28"/>
          <w:szCs w:val="28"/>
        </w:rPr>
        <w:t xml:space="preserve"> </w:t>
      </w:r>
    </w:p>
    <w:p w:rsidR="00E351FA" w:rsidRPr="00250F1D" w:rsidRDefault="00E37D97" w:rsidP="00E37D97">
      <w:pPr>
        <w:jc w:val="center"/>
        <w:rPr>
          <w:sz w:val="28"/>
          <w:szCs w:val="28"/>
        </w:rPr>
      </w:pPr>
      <w:r>
        <w:rPr>
          <w:color w:val="000000"/>
          <w:sz w:val="28"/>
          <w:szCs w:val="28"/>
        </w:rPr>
        <w:t xml:space="preserve">                                                                    </w:t>
      </w:r>
      <w:r w:rsidR="00E351FA" w:rsidRPr="00250F1D">
        <w:rPr>
          <w:color w:val="000000"/>
          <w:sz w:val="28"/>
          <w:szCs w:val="28"/>
        </w:rPr>
        <w:t>на</w:t>
      </w:r>
      <w:r w:rsidR="00E351FA" w:rsidRPr="00250F1D">
        <w:rPr>
          <w:sz w:val="28"/>
          <w:szCs w:val="28"/>
        </w:rPr>
        <w:t xml:space="preserve"> </w:t>
      </w:r>
      <w:r w:rsidR="00E351FA" w:rsidRPr="00250F1D">
        <w:rPr>
          <w:color w:val="000000"/>
          <w:sz w:val="28"/>
          <w:szCs w:val="28"/>
        </w:rPr>
        <w:t>Забайкальской</w:t>
      </w:r>
      <w:r w:rsidR="00E351FA" w:rsidRPr="00250F1D">
        <w:rPr>
          <w:sz w:val="28"/>
          <w:szCs w:val="28"/>
        </w:rPr>
        <w:t xml:space="preserve"> </w:t>
      </w:r>
      <w:r w:rsidR="00E351FA" w:rsidRPr="00250F1D">
        <w:rPr>
          <w:color w:val="000000"/>
          <w:sz w:val="28"/>
          <w:szCs w:val="28"/>
        </w:rPr>
        <w:t>железной</w:t>
      </w:r>
      <w:r w:rsidR="00E351FA" w:rsidRPr="00250F1D">
        <w:rPr>
          <w:sz w:val="28"/>
          <w:szCs w:val="28"/>
        </w:rPr>
        <w:t xml:space="preserve"> </w:t>
      </w:r>
      <w:r w:rsidR="00E351FA" w:rsidRPr="00250F1D">
        <w:rPr>
          <w:color w:val="000000"/>
          <w:sz w:val="28"/>
          <w:szCs w:val="28"/>
        </w:rPr>
        <w:t>дороге</w:t>
      </w:r>
      <w:r w:rsidR="00E351FA" w:rsidRPr="00250F1D">
        <w:rPr>
          <w:sz w:val="28"/>
          <w:szCs w:val="28"/>
        </w:rPr>
        <w:t xml:space="preserve"> </w:t>
      </w:r>
    </w:p>
    <w:p w:rsidR="00E351FA" w:rsidRPr="00250F1D" w:rsidRDefault="00E351FA" w:rsidP="00E351FA">
      <w:pPr>
        <w:jc w:val="right"/>
        <w:rPr>
          <w:sz w:val="28"/>
          <w:szCs w:val="28"/>
        </w:rPr>
      </w:pPr>
    </w:p>
    <w:p w:rsidR="00E351FA" w:rsidRPr="00250F1D" w:rsidRDefault="00E351FA" w:rsidP="00E351FA">
      <w:pPr>
        <w:jc w:val="right"/>
        <w:rPr>
          <w:sz w:val="28"/>
          <w:szCs w:val="28"/>
        </w:rPr>
      </w:pPr>
      <w:r w:rsidRPr="00250F1D">
        <w:rPr>
          <w:color w:val="000000"/>
          <w:sz w:val="28"/>
          <w:szCs w:val="28"/>
        </w:rPr>
        <w:t>____</w:t>
      </w:r>
      <w:r w:rsidR="00E37D97">
        <w:rPr>
          <w:color w:val="000000"/>
          <w:sz w:val="28"/>
          <w:szCs w:val="28"/>
        </w:rPr>
        <w:t>________</w:t>
      </w:r>
      <w:r w:rsidRPr="00250F1D">
        <w:rPr>
          <w:color w:val="000000"/>
          <w:sz w:val="28"/>
          <w:szCs w:val="28"/>
        </w:rPr>
        <w:t>__</w:t>
      </w:r>
      <w:r>
        <w:rPr>
          <w:color w:val="000000"/>
          <w:sz w:val="28"/>
          <w:szCs w:val="28"/>
        </w:rPr>
        <w:t>А.В. Банщиков</w:t>
      </w:r>
      <w:r w:rsidRPr="00250F1D">
        <w:rPr>
          <w:color w:val="000000"/>
          <w:sz w:val="28"/>
          <w:szCs w:val="28"/>
        </w:rPr>
        <w:t xml:space="preserve">. </w:t>
      </w:r>
      <w:r w:rsidRPr="00250F1D">
        <w:rPr>
          <w:sz w:val="28"/>
          <w:szCs w:val="28"/>
        </w:rPr>
        <w:t xml:space="preserve"> </w:t>
      </w:r>
    </w:p>
    <w:p w:rsidR="00E351FA" w:rsidRPr="00250F1D" w:rsidRDefault="00E351FA" w:rsidP="00E351FA">
      <w:pPr>
        <w:jc w:val="right"/>
        <w:rPr>
          <w:sz w:val="28"/>
          <w:szCs w:val="28"/>
        </w:rPr>
      </w:pPr>
    </w:p>
    <w:p w:rsidR="00E351FA" w:rsidRPr="00CF0692" w:rsidRDefault="00E351FA" w:rsidP="00E351FA">
      <w:pPr>
        <w:spacing w:after="120"/>
        <w:jc w:val="right"/>
        <w:rPr>
          <w:color w:val="000000"/>
          <w:sz w:val="28"/>
          <w:szCs w:val="28"/>
        </w:rPr>
      </w:pPr>
      <w:r w:rsidRPr="00250F1D">
        <w:rPr>
          <w:color w:val="000000"/>
          <w:sz w:val="28"/>
          <w:szCs w:val="28"/>
        </w:rPr>
        <w:t>«____»________________2016г.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E351FA" w:rsidRDefault="001122C1" w:rsidP="00BB672C">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w:t>
      </w:r>
      <w:r w:rsidR="0086093E">
        <w:br/>
      </w:r>
      <w:r w:rsidR="003634C9">
        <w:t xml:space="preserve"> 20 февраля 2013 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E351FA">
        <w:t xml:space="preserve">№ </w:t>
      </w:r>
      <w:r w:rsidR="008C4183" w:rsidRPr="00E351FA">
        <w:t>ОК</w:t>
      </w:r>
      <w:r w:rsidR="006024C7" w:rsidRPr="00E351FA">
        <w:t>э</w:t>
      </w:r>
      <w:r w:rsidR="0086093E" w:rsidRPr="00E351FA">
        <w:t>-</w:t>
      </w:r>
      <w:r w:rsidR="00E351FA" w:rsidRPr="00E351FA">
        <w:t>НКПЗаб</w:t>
      </w:r>
      <w:r w:rsidR="0086093E" w:rsidRPr="00E351FA">
        <w:t>-</w:t>
      </w:r>
      <w:r w:rsidR="00E351FA" w:rsidRPr="00E351FA">
        <w:t>16</w:t>
      </w:r>
      <w:r w:rsidR="0086093E" w:rsidRPr="00E351FA">
        <w:t>-</w:t>
      </w:r>
      <w:r w:rsidR="00E351FA" w:rsidRPr="00E351FA">
        <w:t>0007</w:t>
      </w:r>
      <w:r w:rsidR="007D6548" w:rsidRPr="00E351FA">
        <w:t>.</w:t>
      </w:r>
    </w:p>
    <w:p w:rsidR="00E351FA" w:rsidRPr="00E351FA" w:rsidRDefault="009B347A" w:rsidP="00E351FA">
      <w:pPr>
        <w:ind w:firstLine="709"/>
        <w:jc w:val="both"/>
        <w:rPr>
          <w:sz w:val="28"/>
          <w:szCs w:val="28"/>
        </w:rPr>
      </w:pPr>
      <w:r w:rsidRPr="00E351FA">
        <w:rPr>
          <w:sz w:val="28"/>
          <w:szCs w:val="28"/>
        </w:rPr>
        <w:t xml:space="preserve">Предметом настоящего Открытого конкурса является право на заключение договора на </w:t>
      </w:r>
      <w:r w:rsidR="00E351FA" w:rsidRPr="00E351FA">
        <w:rPr>
          <w:sz w:val="28"/>
          <w:szCs w:val="28"/>
        </w:rPr>
        <w:t>Оказание услуг по уборке административно-производственных помещений, расположенных в подразделениях филиала ПАО «ТрансКонтейнер» на Забайкальской железной дороге в 2016-2018 гг.</w:t>
      </w:r>
    </w:p>
    <w:p w:rsidR="009B347A" w:rsidRPr="009B347A" w:rsidRDefault="009B347A" w:rsidP="00BB672C">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BB672C">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B672C">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B672C">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 xml:space="preserve">и </w:t>
      </w:r>
      <w:r w:rsidR="002C7848" w:rsidRPr="00D32FFA">
        <w:lastRenderedPageBreak/>
        <w:t>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B672C">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B672C">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B672C">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BB672C">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B672C">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BB672C">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B672C">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B672C">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B672C">
      <w:pPr>
        <w:pStyle w:val="19"/>
        <w:numPr>
          <w:ilvl w:val="2"/>
          <w:numId w:val="23"/>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B672C">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B672C">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B672C">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B672C">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B672C">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B672C">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B672C">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xml:space="preserve">. Если соответствующая информация не указана в Заявке, претендент считается </w:t>
      </w:r>
      <w:r w:rsidRPr="00D32FFA">
        <w:lastRenderedPageBreak/>
        <w:t>подавшим Заявку от своего имени и действующим в своих интересах.</w:t>
      </w:r>
    </w:p>
    <w:p w:rsidR="00C51709" w:rsidRPr="00D32FFA" w:rsidRDefault="00C51709" w:rsidP="00BB672C">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B672C">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B672C">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BB672C">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B672C">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B672C">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B672C">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B672C">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B672C">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B672C">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B672C">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B672C">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B672C">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w:t>
      </w:r>
      <w:r w:rsidRPr="00D32FFA">
        <w:rPr>
          <w:szCs w:val="24"/>
        </w:rPr>
        <w:lastRenderedPageBreak/>
        <w:t xml:space="preserve">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BB672C">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B672C">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BB672C">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B672C">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w:t>
      </w:r>
      <w:r w:rsidRPr="00D32FFA">
        <w:rPr>
          <w:sz w:val="28"/>
          <w:szCs w:val="28"/>
        </w:rPr>
        <w:lastRenderedPageBreak/>
        <w:t>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BB672C">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B672C">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B672C">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B672C">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B672C">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BB672C">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BB672C">
      <w:pPr>
        <w:pStyle w:val="afa"/>
        <w:numPr>
          <w:ilvl w:val="0"/>
          <w:numId w:val="2"/>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w:t>
      </w:r>
      <w:r w:rsidRPr="003D0AAE">
        <w:rPr>
          <w:sz w:val="28"/>
          <w:szCs w:val="28"/>
        </w:rPr>
        <w:lastRenderedPageBreak/>
        <w:t>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BB672C">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B672C">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BB672C">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BB672C">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BB672C">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3C30F3" w:rsidRPr="003343CE" w:rsidRDefault="003C30F3" w:rsidP="00BB672C">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BB672C">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BB672C">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BB672C">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w:t>
      </w:r>
      <w:r w:rsidR="00CC353E" w:rsidRPr="0098086B">
        <w:rPr>
          <w:sz w:val="28"/>
          <w:szCs w:val="28"/>
        </w:rPr>
        <w:lastRenderedPageBreak/>
        <w:t>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BB672C">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BB672C">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BB672C">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B672C">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B672C">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BB672C">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BB672C">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B672C">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B672C">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3C30F3" w:rsidRPr="00D32FFA" w:rsidRDefault="004A1CA3" w:rsidP="00BB672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BB672C">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BB672C">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BB672C">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BB672C">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BB672C">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BB672C">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BB672C">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B672C">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B672C">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BB672C">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B672C">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B672C">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B672C">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B672C">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B672C">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BB672C">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lastRenderedPageBreak/>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BB672C">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B672C">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BB672C">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B672C">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B672C">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B672C">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BB672C">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B672C">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B672C">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B672C">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B672C">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B672C">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4A1CA3" w:rsidRPr="004A1CA3">
          <w:rPr>
            <w:rStyle w:val="a8"/>
            <w:sz w:val="28"/>
            <w:szCs w:val="28"/>
          </w:rPr>
          <w:t>http://</w:t>
        </w:r>
        <w:r w:rsidR="004A1CA3" w:rsidRPr="004A1CA3">
          <w:rPr>
            <w:rStyle w:val="a8"/>
            <w:sz w:val="28"/>
            <w:szCs w:val="28"/>
            <w:lang w:val="en-US"/>
          </w:rPr>
          <w:t>www</w:t>
        </w:r>
        <w:r w:rsidR="004A1CA3" w:rsidRPr="004A1CA3">
          <w:rPr>
            <w:rStyle w:val="a8"/>
            <w:sz w:val="28"/>
            <w:szCs w:val="28"/>
          </w:rPr>
          <w:t>.zakupki.gov.ru</w:t>
        </w:r>
      </w:hyperlink>
      <w:r w:rsidR="00DB77FB" w:rsidRPr="00DB77FB">
        <w:rPr>
          <w:sz w:val="28"/>
          <w:szCs w:val="28"/>
        </w:rPr>
        <w:t xml:space="preserve"> 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BB672C">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672C">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672C">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672C">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672C">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672C">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672C">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672C">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672C">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672C">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672C">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672C">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w:t>
      </w:r>
      <w:r w:rsidRPr="00D32FFA">
        <w:rPr>
          <w:sz w:val="28"/>
          <w:szCs w:val="28"/>
        </w:rPr>
        <w:lastRenderedPageBreak/>
        <w:t xml:space="preserve">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BB672C">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B672C">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BB672C">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B672C">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BB672C">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BB672C">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BB672C">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BB672C">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BB672C">
      <w:pPr>
        <w:numPr>
          <w:ilvl w:val="0"/>
          <w:numId w:val="22"/>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BB672C">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B672C">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B672C">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BB672C">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BB672C">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BB672C">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xml:space="preserve">№ 3 </w:t>
      </w:r>
      <w:r w:rsidRPr="003343CE">
        <w:rPr>
          <w:sz w:val="28"/>
          <w:szCs w:val="28"/>
        </w:rPr>
        <w:lastRenderedPageBreak/>
        <w:t>(Финансово-коммерческое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r w:rsidR="00CE0E81">
        <w:rPr>
          <w:sz w:val="28"/>
          <w:szCs w:val="28"/>
        </w:rPr>
        <w:t>документы</w:t>
      </w:r>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BB672C">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BB672C">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BB672C">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A6632D" w:rsidP="00BB672C">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93812" w:rsidRPr="007E6DE4" w:rsidRDefault="00793812" w:rsidP="00805082">
                  <w:pPr>
                    <w:jc w:val="center"/>
                    <w:rPr>
                      <w:b/>
                      <w:sz w:val="28"/>
                      <w:szCs w:val="28"/>
                    </w:rPr>
                  </w:pPr>
                  <w:r w:rsidRPr="007E6DE4">
                    <w:rPr>
                      <w:b/>
                      <w:sz w:val="28"/>
                      <w:szCs w:val="28"/>
                    </w:rPr>
                    <w:t xml:space="preserve">_____________________________________________, </w:t>
                  </w:r>
                </w:p>
                <w:p w:rsidR="00793812" w:rsidRDefault="0079381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93812" w:rsidRPr="007E6DE4" w:rsidRDefault="00793812" w:rsidP="00805082">
                  <w:pPr>
                    <w:jc w:val="center"/>
                    <w:rPr>
                      <w:b/>
                      <w:sz w:val="28"/>
                      <w:szCs w:val="28"/>
                    </w:rPr>
                  </w:pPr>
                  <w:r w:rsidRPr="007E6DE4">
                    <w:rPr>
                      <w:b/>
                      <w:sz w:val="28"/>
                      <w:szCs w:val="28"/>
                    </w:rPr>
                    <w:t>________________________________________</w:t>
                  </w:r>
                </w:p>
                <w:p w:rsidR="00793812" w:rsidRPr="007E6DE4" w:rsidRDefault="00793812" w:rsidP="00805082">
                  <w:pPr>
                    <w:jc w:val="center"/>
                    <w:rPr>
                      <w:i/>
                      <w:sz w:val="20"/>
                      <w:szCs w:val="20"/>
                    </w:rPr>
                  </w:pPr>
                  <w:r w:rsidRPr="007E6DE4">
                    <w:rPr>
                      <w:i/>
                      <w:sz w:val="20"/>
                      <w:szCs w:val="20"/>
                    </w:rPr>
                    <w:t>государство регистрации претендента</w:t>
                  </w:r>
                </w:p>
                <w:p w:rsidR="00793812" w:rsidRPr="007E6DE4" w:rsidRDefault="00793812" w:rsidP="00805082">
                  <w:pPr>
                    <w:jc w:val="center"/>
                    <w:rPr>
                      <w:b/>
                      <w:sz w:val="28"/>
                      <w:szCs w:val="28"/>
                    </w:rPr>
                  </w:pPr>
                  <w:r w:rsidRPr="007E6DE4">
                    <w:rPr>
                      <w:b/>
                      <w:sz w:val="28"/>
                      <w:szCs w:val="28"/>
                    </w:rPr>
                    <w:t>_____________________________</w:t>
                  </w:r>
                  <w:r>
                    <w:rPr>
                      <w:b/>
                      <w:sz w:val="28"/>
                      <w:szCs w:val="28"/>
                    </w:rPr>
                    <w:t>__________________</w:t>
                  </w:r>
                </w:p>
                <w:p w:rsidR="00793812" w:rsidRPr="007E6DE4" w:rsidRDefault="00793812" w:rsidP="00805082">
                  <w:pPr>
                    <w:jc w:val="center"/>
                    <w:rPr>
                      <w:i/>
                      <w:sz w:val="20"/>
                      <w:szCs w:val="20"/>
                    </w:rPr>
                  </w:pPr>
                  <w:r w:rsidRPr="007E6DE4">
                    <w:rPr>
                      <w:i/>
                      <w:sz w:val="20"/>
                      <w:szCs w:val="20"/>
                    </w:rPr>
                    <w:t>ИНН претендента (для претендентов-резидентов Российской Федерации)</w:t>
                  </w:r>
                </w:p>
                <w:p w:rsidR="00793812" w:rsidRDefault="00793812" w:rsidP="00805082">
                  <w:pPr>
                    <w:jc w:val="both"/>
                  </w:pPr>
                </w:p>
                <w:p w:rsidR="00793812" w:rsidRDefault="00793812" w:rsidP="00805082">
                  <w:pPr>
                    <w:jc w:val="center"/>
                    <w:rPr>
                      <w:b/>
                    </w:rPr>
                  </w:pPr>
                  <w:r w:rsidRPr="00923E2D">
                    <w:rPr>
                      <w:b/>
                    </w:rPr>
                    <w:t xml:space="preserve">ЗАЯВКА НА УЧАСТИЕ В </w:t>
                  </w:r>
                  <w:r>
                    <w:rPr>
                      <w:b/>
                    </w:rPr>
                    <w:t>ОТКРЫТОМ КОНКУРСЕ № ОКэ</w:t>
                  </w:r>
                  <w:r w:rsidRPr="00923E2D">
                    <w:rPr>
                      <w:b/>
                    </w:rPr>
                    <w:t>/___/____/____</w:t>
                  </w:r>
                </w:p>
                <w:p w:rsidR="00793812" w:rsidRPr="00F23E06" w:rsidRDefault="00793812" w:rsidP="00805082">
                  <w:pPr>
                    <w:jc w:val="center"/>
                    <w:rPr>
                      <w:b/>
                      <w:highlight w:val="cyan"/>
                    </w:rPr>
                  </w:pPr>
                  <w:r w:rsidRPr="00F23E06">
                    <w:rPr>
                      <w:b/>
                      <w:highlight w:val="cyan"/>
                    </w:rPr>
                    <w:t xml:space="preserve">(лот № _________) </w:t>
                  </w:r>
                </w:p>
                <w:p w:rsidR="00793812" w:rsidRPr="00521EAB" w:rsidRDefault="00793812" w:rsidP="00805082">
                  <w:pPr>
                    <w:jc w:val="center"/>
                    <w:rPr>
                      <w:i/>
                    </w:rPr>
                  </w:pPr>
                  <w:r w:rsidRPr="00F23E06">
                    <w:rPr>
                      <w:i/>
                      <w:highlight w:val="cyan"/>
                    </w:rPr>
                    <w:t>(указывается, если предусмотрены лоты)</w:t>
                  </w:r>
                </w:p>
                <w:p w:rsidR="00793812" w:rsidRPr="00923E2D" w:rsidRDefault="00793812" w:rsidP="00805082">
                  <w:pPr>
                    <w:jc w:val="center"/>
                    <w:rPr>
                      <w:b/>
                    </w:rPr>
                  </w:pPr>
                </w:p>
                <w:p w:rsidR="00793812" w:rsidRPr="00923E2D" w:rsidRDefault="00793812"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BB672C">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E351FA" w:rsidRDefault="000954FB" w:rsidP="00BB672C">
      <w:pPr>
        <w:pStyle w:val="2"/>
        <w:numPr>
          <w:ilvl w:val="1"/>
          <w:numId w:val="13"/>
        </w:numPr>
        <w:tabs>
          <w:tab w:val="clear" w:pos="1260"/>
          <w:tab w:val="num" w:pos="-180"/>
          <w:tab w:val="num" w:pos="540"/>
        </w:tabs>
        <w:spacing w:before="0" w:after="0"/>
        <w:ind w:left="0" w:firstLine="720"/>
        <w:jc w:val="both"/>
        <w:rPr>
          <w:rFonts w:eastAsia="MS Mincho"/>
          <w:i w:val="0"/>
        </w:rPr>
      </w:pPr>
      <w:r w:rsidRPr="00E351FA">
        <w:rPr>
          <w:rFonts w:eastAsia="MS Mincho"/>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9A1114" w:rsidRPr="00300A78" w:rsidRDefault="000954FB" w:rsidP="00300A78">
      <w:pPr>
        <w:pStyle w:val="a"/>
        <w:rPr>
          <w:b w:val="0"/>
          <w:i w:val="0"/>
        </w:rPr>
      </w:pPr>
      <w:r w:rsidRPr="00300A78">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300A78">
        <w:rPr>
          <w:b w:val="0"/>
          <w:i w:val="0"/>
        </w:rPr>
        <w:t>4</w:t>
      </w:r>
      <w:r w:rsidRPr="00300A78">
        <w:rPr>
          <w:b w:val="0"/>
          <w:i w:val="0"/>
        </w:rPr>
        <w:t xml:space="preserve"> документации</w:t>
      </w:r>
      <w:r w:rsidR="00896790" w:rsidRPr="00300A78">
        <w:rPr>
          <w:b w:val="0"/>
          <w:i w:val="0"/>
        </w:rPr>
        <w:t xml:space="preserve"> о закупке</w:t>
      </w:r>
      <w:r w:rsidRPr="00300A78">
        <w:rPr>
          <w:b w:val="0"/>
          <w:i w:val="0"/>
        </w:rPr>
        <w:t>)</w:t>
      </w:r>
      <w:r w:rsidR="0012610C" w:rsidRPr="00300A78">
        <w:rPr>
          <w:b w:val="0"/>
          <w:i w:val="0"/>
        </w:rPr>
        <w:t xml:space="preserve"> и/или информационной карте</w:t>
      </w:r>
      <w:r w:rsidRPr="00300A78">
        <w:rPr>
          <w:b w:val="0"/>
          <w:i w:val="0"/>
        </w:rPr>
        <w:t>.</w:t>
      </w:r>
    </w:p>
    <w:p w:rsidR="000954FB" w:rsidRPr="00E351FA" w:rsidRDefault="009A1114" w:rsidP="00300A78">
      <w:pPr>
        <w:pStyle w:val="a"/>
        <w:rPr>
          <w:b w:val="0"/>
          <w:i w:val="0"/>
        </w:rPr>
      </w:pPr>
      <w:r w:rsidRPr="00300A78">
        <w:rPr>
          <w:b w:val="0"/>
          <w:i w:val="0"/>
        </w:rPr>
        <w:tab/>
      </w:r>
      <w:r w:rsidR="000954FB" w:rsidRPr="00E351FA">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E351FA">
        <w:rPr>
          <w:b w:val="0"/>
          <w:i w:val="0"/>
        </w:rPr>
        <w:t>4</w:t>
      </w:r>
      <w:r w:rsidR="000954FB" w:rsidRPr="00E351FA">
        <w:rPr>
          <w:b w:val="0"/>
          <w:i w:val="0"/>
        </w:rPr>
        <w:t xml:space="preserve"> настоящей документации). Расчет оформляется в виде приложения к Финансово - коммерческому предложению.</w:t>
      </w:r>
    </w:p>
    <w:p w:rsidR="000954FB" w:rsidRPr="00300A78" w:rsidRDefault="000954FB" w:rsidP="00300A78">
      <w:pPr>
        <w:pStyle w:val="a"/>
        <w:rPr>
          <w:b w:val="0"/>
          <w:i w:val="0"/>
        </w:rPr>
      </w:pPr>
      <w:r w:rsidRPr="00300A78">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A12B7F" w:rsidRPr="00300A78" w:rsidRDefault="00A12B7F" w:rsidP="000954FB">
      <w:pPr>
        <w:ind w:firstLine="709"/>
        <w:jc w:val="both"/>
        <w:rPr>
          <w:rFonts w:eastAsia="MS Mincho"/>
          <w:bCs/>
          <w:sz w:val="32"/>
          <w:szCs w:val="32"/>
          <w:highlight w:val="cyan"/>
        </w:rPr>
      </w:pPr>
    </w:p>
    <w:p w:rsidR="000954FB" w:rsidRPr="009174EC" w:rsidRDefault="006400A0" w:rsidP="000954FB">
      <w:pPr>
        <w:ind w:firstLine="709"/>
        <w:jc w:val="both"/>
        <w:rPr>
          <w:b/>
          <w:sz w:val="28"/>
          <w:szCs w:val="28"/>
        </w:rPr>
      </w:pPr>
      <w:r w:rsidRPr="009174EC">
        <w:rPr>
          <w:rFonts w:eastAsia="MS Mincho"/>
          <w:b/>
          <w:bCs/>
          <w:sz w:val="28"/>
          <w:szCs w:val="28"/>
        </w:rPr>
        <w:t>Раздел</w:t>
      </w:r>
      <w:r w:rsidR="007D6BE4" w:rsidRPr="009174EC">
        <w:rPr>
          <w:rFonts w:eastAsia="MS Mincho"/>
          <w:b/>
          <w:bCs/>
          <w:sz w:val="28"/>
          <w:szCs w:val="28"/>
        </w:rPr>
        <w:t xml:space="preserve"> 4</w:t>
      </w:r>
      <w:r w:rsidR="000954FB" w:rsidRPr="009174EC">
        <w:rPr>
          <w:rFonts w:eastAsia="MS Mincho"/>
          <w:b/>
          <w:bCs/>
          <w:sz w:val="28"/>
          <w:szCs w:val="28"/>
        </w:rPr>
        <w:t>. Техническое задание.</w:t>
      </w:r>
    </w:p>
    <w:p w:rsidR="000954FB" w:rsidRPr="009174EC" w:rsidRDefault="000954FB" w:rsidP="000954FB">
      <w:pPr>
        <w:ind w:firstLine="709"/>
        <w:jc w:val="both"/>
        <w:rPr>
          <w:sz w:val="28"/>
          <w:szCs w:val="28"/>
          <w:highlight w:val="cyan"/>
        </w:rPr>
      </w:pPr>
    </w:p>
    <w:p w:rsidR="00E351FA" w:rsidRPr="009174EC" w:rsidRDefault="00E351FA" w:rsidP="00E351FA">
      <w:pPr>
        <w:pStyle w:val="afa"/>
        <w:ind w:firstLine="0"/>
        <w:rPr>
          <w:rFonts w:eastAsia="Times New Roman"/>
          <w:b/>
          <w:sz w:val="28"/>
          <w:szCs w:val="28"/>
        </w:rPr>
      </w:pPr>
      <w:r w:rsidRPr="009174EC">
        <w:rPr>
          <w:rFonts w:eastAsia="Times New Roman"/>
          <w:b/>
          <w:sz w:val="28"/>
          <w:szCs w:val="28"/>
        </w:rPr>
        <w:t xml:space="preserve">          4.1. Цель открытого конкурса </w:t>
      </w:r>
    </w:p>
    <w:p w:rsidR="00E351FA" w:rsidRPr="009174EC" w:rsidRDefault="00E351FA" w:rsidP="00E351FA">
      <w:pPr>
        <w:ind w:firstLine="709"/>
        <w:jc w:val="both"/>
        <w:rPr>
          <w:sz w:val="28"/>
          <w:szCs w:val="28"/>
        </w:rPr>
      </w:pPr>
      <w:r w:rsidRPr="009174EC">
        <w:rPr>
          <w:sz w:val="28"/>
          <w:szCs w:val="28"/>
        </w:rPr>
        <w:t>4.1.1. Оказание услуг по уборке административно-производственных помещений, расположенных в подразделениях филиала ПАО «ТрансКонтейнер» на Забайкальской железной дороге в 2016-2018 гг.</w:t>
      </w:r>
    </w:p>
    <w:p w:rsidR="00E351FA" w:rsidRPr="009174EC" w:rsidRDefault="00E351FA" w:rsidP="00E351FA">
      <w:pPr>
        <w:ind w:firstLine="709"/>
        <w:jc w:val="both"/>
        <w:rPr>
          <w:sz w:val="28"/>
          <w:szCs w:val="28"/>
        </w:rPr>
      </w:pPr>
    </w:p>
    <w:p w:rsidR="00E351FA" w:rsidRPr="009174EC" w:rsidRDefault="00E351FA" w:rsidP="00E351FA">
      <w:pPr>
        <w:ind w:firstLine="709"/>
        <w:jc w:val="both"/>
        <w:rPr>
          <w:b/>
          <w:sz w:val="28"/>
          <w:szCs w:val="28"/>
        </w:rPr>
      </w:pPr>
      <w:r w:rsidRPr="009174EC">
        <w:rPr>
          <w:b/>
          <w:sz w:val="28"/>
          <w:szCs w:val="28"/>
        </w:rPr>
        <w:t>4.2. Общие положения.</w:t>
      </w:r>
    </w:p>
    <w:p w:rsidR="00E351FA" w:rsidRPr="009174EC" w:rsidRDefault="00E351FA" w:rsidP="009D3B7A">
      <w:pPr>
        <w:pStyle w:val="affa"/>
        <w:ind w:firstLine="794"/>
        <w:rPr>
          <w:rFonts w:ascii="Times New Roman" w:hAnsi="Times New Roman"/>
          <w:sz w:val="28"/>
          <w:szCs w:val="28"/>
        </w:rPr>
      </w:pPr>
      <w:r w:rsidRPr="009174EC">
        <w:rPr>
          <w:rFonts w:ascii="Times New Roman" w:hAnsi="Times New Roman"/>
          <w:sz w:val="28"/>
          <w:szCs w:val="28"/>
        </w:rPr>
        <w:t>4.2.1.</w:t>
      </w:r>
      <w:r w:rsidRPr="009174EC">
        <w:rPr>
          <w:rFonts w:ascii="Times New Roman" w:hAnsi="Times New Roman"/>
          <w:b/>
          <w:sz w:val="28"/>
          <w:szCs w:val="28"/>
        </w:rPr>
        <w:t xml:space="preserve"> </w:t>
      </w:r>
      <w:r w:rsidRPr="009174EC">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351FA" w:rsidRPr="009174EC" w:rsidRDefault="00E351FA" w:rsidP="00E351FA">
      <w:pPr>
        <w:tabs>
          <w:tab w:val="num" w:pos="709"/>
        </w:tabs>
        <w:jc w:val="both"/>
        <w:rPr>
          <w:sz w:val="28"/>
          <w:szCs w:val="28"/>
        </w:rPr>
      </w:pPr>
      <w:r w:rsidRPr="009174EC">
        <w:rPr>
          <w:sz w:val="28"/>
          <w:szCs w:val="28"/>
        </w:rPr>
        <w:tab/>
        <w:t>4.2.2. 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w:t>
      </w:r>
    </w:p>
    <w:p w:rsidR="00E351FA" w:rsidRPr="009174EC" w:rsidRDefault="00E351FA" w:rsidP="00E351FA">
      <w:pPr>
        <w:pStyle w:val="affa"/>
        <w:rPr>
          <w:rFonts w:ascii="Times New Roman" w:hAnsi="Times New Roman"/>
          <w:sz w:val="28"/>
          <w:szCs w:val="28"/>
        </w:rPr>
      </w:pPr>
      <w:r w:rsidRPr="009174EC">
        <w:rPr>
          <w:rFonts w:ascii="Times New Roman" w:hAnsi="Times New Roman"/>
          <w:sz w:val="28"/>
          <w:szCs w:val="28"/>
        </w:rPr>
        <w:t>4.2.3. Привлечение субподрядчиков не допускается.</w:t>
      </w:r>
    </w:p>
    <w:p w:rsidR="00E351FA" w:rsidRPr="009174EC" w:rsidRDefault="00E351FA" w:rsidP="00E351FA">
      <w:pPr>
        <w:tabs>
          <w:tab w:val="num" w:pos="709"/>
        </w:tabs>
        <w:jc w:val="both"/>
        <w:rPr>
          <w:sz w:val="28"/>
          <w:szCs w:val="28"/>
        </w:rPr>
      </w:pPr>
      <w:r w:rsidRPr="009174EC">
        <w:rPr>
          <w:sz w:val="28"/>
          <w:szCs w:val="28"/>
        </w:rPr>
        <w:tab/>
        <w:t>4.2.4. Начальная максимальная цена договора составляет 1 630 000 (один миллион шестьсот тридцать тысяч) рублей 00 копеек с учетом всех налогов (кроме НДС), стоимости материалов, изделий и иных расходов, связанных с выполнением работ.</w:t>
      </w:r>
    </w:p>
    <w:p w:rsidR="00E351FA" w:rsidRPr="00E351FA" w:rsidRDefault="00E351FA" w:rsidP="00E351FA">
      <w:pPr>
        <w:tabs>
          <w:tab w:val="num" w:pos="709"/>
        </w:tabs>
        <w:jc w:val="both"/>
        <w:rPr>
          <w:sz w:val="28"/>
          <w:szCs w:val="28"/>
        </w:rPr>
      </w:pPr>
    </w:p>
    <w:p w:rsidR="00E351FA" w:rsidRPr="00E351FA" w:rsidRDefault="00E351FA" w:rsidP="00E351FA">
      <w:pPr>
        <w:pStyle w:val="afa"/>
        <w:rPr>
          <w:rFonts w:eastAsia="Times New Roman"/>
          <w:sz w:val="28"/>
          <w:szCs w:val="28"/>
        </w:rPr>
      </w:pPr>
      <w:r w:rsidRPr="00E351FA">
        <w:rPr>
          <w:b/>
          <w:sz w:val="28"/>
          <w:szCs w:val="28"/>
        </w:rPr>
        <w:t>4.3. Требования к оказанию услуг</w:t>
      </w:r>
      <w:r w:rsidRPr="00E351FA">
        <w:rPr>
          <w:rFonts w:eastAsia="Times New Roman"/>
          <w:sz w:val="28"/>
          <w:szCs w:val="28"/>
        </w:rPr>
        <w:t>.</w:t>
      </w:r>
    </w:p>
    <w:p w:rsidR="005D0471" w:rsidRPr="00EC58C6" w:rsidRDefault="00E351FA" w:rsidP="005D0471">
      <w:pPr>
        <w:spacing w:line="276" w:lineRule="auto"/>
        <w:jc w:val="both"/>
        <w:rPr>
          <w:sz w:val="28"/>
          <w:szCs w:val="28"/>
        </w:rPr>
      </w:pPr>
      <w:r w:rsidRPr="00E351FA">
        <w:rPr>
          <w:sz w:val="28"/>
          <w:szCs w:val="28"/>
        </w:rPr>
        <w:t xml:space="preserve">           4.3.1. При оказании услуг Исполнитель обязан обеспечивать своих работников бытовой химией, моющими средствами и  инвентарём необходимым для уборки помещений Заказчика.</w:t>
      </w:r>
      <w:r w:rsidR="005D0471">
        <w:rPr>
          <w:sz w:val="28"/>
          <w:szCs w:val="28"/>
        </w:rPr>
        <w:t xml:space="preserve"> Работники</w:t>
      </w:r>
      <w:r w:rsidR="005D0471" w:rsidRPr="00EC58C6">
        <w:rPr>
          <w:sz w:val="28"/>
          <w:szCs w:val="28"/>
        </w:rPr>
        <w:t>, непосредственно оказывающие услуги должны иметь</w:t>
      </w:r>
      <w:r w:rsidR="005D0471">
        <w:rPr>
          <w:sz w:val="28"/>
          <w:szCs w:val="28"/>
        </w:rPr>
        <w:t xml:space="preserve"> </w:t>
      </w:r>
      <w:r w:rsidR="005D0471" w:rsidRPr="00EC58C6">
        <w:rPr>
          <w:sz w:val="28"/>
          <w:szCs w:val="28"/>
        </w:rPr>
        <w:t>санитарн</w:t>
      </w:r>
      <w:r w:rsidR="005D0471">
        <w:rPr>
          <w:sz w:val="28"/>
          <w:szCs w:val="28"/>
        </w:rPr>
        <w:t>ые</w:t>
      </w:r>
      <w:r w:rsidR="005D0471" w:rsidRPr="00EC58C6">
        <w:rPr>
          <w:sz w:val="28"/>
          <w:szCs w:val="28"/>
        </w:rPr>
        <w:t xml:space="preserve"> книжк</w:t>
      </w:r>
      <w:r w:rsidR="005D0471">
        <w:rPr>
          <w:sz w:val="28"/>
          <w:szCs w:val="28"/>
        </w:rPr>
        <w:t>и</w:t>
      </w:r>
      <w:r w:rsidR="005D0471" w:rsidRPr="00EC58C6">
        <w:rPr>
          <w:sz w:val="28"/>
          <w:szCs w:val="28"/>
        </w:rPr>
        <w:t xml:space="preserve"> (с пройденным медиц</w:t>
      </w:r>
      <w:r w:rsidR="005D0471">
        <w:rPr>
          <w:sz w:val="28"/>
          <w:szCs w:val="28"/>
        </w:rPr>
        <w:t xml:space="preserve">инским осмотром – 2 раза в год), </w:t>
      </w:r>
      <w:r w:rsidR="005D0471" w:rsidRPr="00EC58C6">
        <w:rPr>
          <w:sz w:val="28"/>
          <w:szCs w:val="28"/>
        </w:rPr>
        <w:t>оп</w:t>
      </w:r>
      <w:r w:rsidR="005D0471">
        <w:rPr>
          <w:sz w:val="28"/>
          <w:szCs w:val="28"/>
        </w:rPr>
        <w:t xml:space="preserve">рятный и аккуратный внешний вид, </w:t>
      </w:r>
      <w:r w:rsidR="005D0471" w:rsidRPr="00EC58C6">
        <w:rPr>
          <w:sz w:val="28"/>
          <w:szCs w:val="28"/>
        </w:rPr>
        <w:t xml:space="preserve">униформу. </w:t>
      </w:r>
    </w:p>
    <w:p w:rsidR="00E351FA" w:rsidRPr="00E351FA" w:rsidRDefault="00E351FA" w:rsidP="00E351FA">
      <w:pPr>
        <w:widowControl w:val="0"/>
        <w:tabs>
          <w:tab w:val="left" w:pos="900"/>
        </w:tabs>
        <w:suppressAutoHyphens w:val="0"/>
        <w:adjustRightInd w:val="0"/>
        <w:jc w:val="both"/>
        <w:textAlignment w:val="baseline"/>
        <w:rPr>
          <w:sz w:val="28"/>
          <w:szCs w:val="28"/>
        </w:rPr>
      </w:pPr>
    </w:p>
    <w:p w:rsidR="00E351FA" w:rsidRPr="00E351FA" w:rsidRDefault="00E351FA" w:rsidP="00E351FA">
      <w:pPr>
        <w:tabs>
          <w:tab w:val="left" w:pos="900"/>
        </w:tabs>
        <w:jc w:val="both"/>
        <w:rPr>
          <w:sz w:val="28"/>
          <w:szCs w:val="28"/>
        </w:rPr>
      </w:pPr>
      <w:r w:rsidRPr="00E351FA">
        <w:rPr>
          <w:sz w:val="28"/>
          <w:szCs w:val="28"/>
        </w:rPr>
        <w:t xml:space="preserve">           4.3.2. При оказании услуг Исполнитель обязан по мере необходимости  обеспечивать санитарно-гигиенические помещения (туалеты) Заказчика моющими средствами (мыло для рук), туалетной бумагой и бумажными полотенцами.</w:t>
      </w:r>
    </w:p>
    <w:p w:rsidR="00E351FA" w:rsidRPr="00E351FA" w:rsidRDefault="00E351FA" w:rsidP="00E351FA">
      <w:pPr>
        <w:pStyle w:val="afa"/>
        <w:ind w:firstLine="0"/>
        <w:rPr>
          <w:sz w:val="28"/>
          <w:szCs w:val="28"/>
        </w:rPr>
      </w:pPr>
      <w:r w:rsidRPr="00E351FA">
        <w:rPr>
          <w:rFonts w:eastAsia="Times New Roman"/>
          <w:sz w:val="28"/>
          <w:szCs w:val="28"/>
        </w:rPr>
        <w:t xml:space="preserve">           4.3.2. При </w:t>
      </w:r>
      <w:r w:rsidRPr="00E351FA">
        <w:rPr>
          <w:sz w:val="28"/>
          <w:szCs w:val="28"/>
        </w:rPr>
        <w:t xml:space="preserve">оказании услуг по уборке административно-производственных помещений необходимо использовать исправное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w:t>
      </w:r>
    </w:p>
    <w:p w:rsidR="00E351FA" w:rsidRDefault="00E351FA" w:rsidP="00E351FA">
      <w:pPr>
        <w:pStyle w:val="aff7"/>
        <w:widowControl w:val="0"/>
        <w:tabs>
          <w:tab w:val="left" w:pos="900"/>
        </w:tabs>
        <w:suppressAutoHyphens w:val="0"/>
        <w:adjustRightInd w:val="0"/>
        <w:ind w:left="0" w:firstLine="709"/>
        <w:jc w:val="both"/>
        <w:textAlignment w:val="baseline"/>
        <w:rPr>
          <w:sz w:val="28"/>
          <w:szCs w:val="28"/>
        </w:rPr>
      </w:pPr>
      <w:r w:rsidRPr="00E351FA">
        <w:rPr>
          <w:sz w:val="28"/>
          <w:szCs w:val="28"/>
        </w:rPr>
        <w:t xml:space="preserve">4.3.3. Оборудование и инвентарь должны содержаться в чистоте и </w:t>
      </w:r>
      <w:r w:rsidRPr="00E351FA">
        <w:rPr>
          <w:sz w:val="28"/>
          <w:szCs w:val="28"/>
        </w:rPr>
        <w:lastRenderedPageBreak/>
        <w:t xml:space="preserve">порядке, их чистку и дезинфекцию необходимо проводить в соответствии с санитарно-техническими нормами и правилами.  </w:t>
      </w:r>
    </w:p>
    <w:p w:rsidR="00AC66E7" w:rsidRDefault="00AC66E7" w:rsidP="00AC66E7">
      <w:pPr>
        <w:ind w:firstLine="709"/>
        <w:jc w:val="both"/>
        <w:rPr>
          <w:sz w:val="28"/>
          <w:szCs w:val="28"/>
        </w:rPr>
      </w:pPr>
      <w:r>
        <w:rPr>
          <w:sz w:val="28"/>
          <w:szCs w:val="28"/>
        </w:rPr>
        <w:t xml:space="preserve">4.3.4. </w:t>
      </w:r>
      <w:r w:rsidRPr="00AC66E7">
        <w:rPr>
          <w:sz w:val="28"/>
          <w:szCs w:val="28"/>
        </w:rPr>
        <w:t xml:space="preserve">Ответственность за </w:t>
      </w:r>
      <w:r w:rsidR="00B1109E">
        <w:rPr>
          <w:sz w:val="28"/>
          <w:szCs w:val="28"/>
        </w:rPr>
        <w:t>не</w:t>
      </w:r>
      <w:r w:rsidRPr="00AC66E7">
        <w:rPr>
          <w:sz w:val="28"/>
          <w:szCs w:val="28"/>
        </w:rPr>
        <w:t>выполнение санитарных норм и правил, требований охраны труда, электробезопасности, пожарной безопасности возлагается на Исполнителя.</w:t>
      </w:r>
    </w:p>
    <w:p w:rsidR="00E80E81" w:rsidRDefault="00E80E81" w:rsidP="00E80E81">
      <w:pPr>
        <w:pStyle w:val="Style6"/>
        <w:widowControl/>
        <w:tabs>
          <w:tab w:val="left" w:pos="725"/>
        </w:tabs>
        <w:spacing w:line="240" w:lineRule="auto"/>
        <w:ind w:firstLine="0"/>
        <w:rPr>
          <w:rStyle w:val="FontStyle32"/>
          <w:sz w:val="28"/>
          <w:szCs w:val="28"/>
        </w:rPr>
      </w:pPr>
      <w:r>
        <w:rPr>
          <w:rStyle w:val="FontStyle32"/>
          <w:sz w:val="28"/>
          <w:szCs w:val="28"/>
        </w:rPr>
        <w:tab/>
      </w:r>
      <w:r w:rsidRPr="00793812">
        <w:rPr>
          <w:rStyle w:val="FontStyle32"/>
          <w:sz w:val="28"/>
          <w:szCs w:val="28"/>
        </w:rPr>
        <w:t xml:space="preserve">4.3.5. Основанием для подписания </w:t>
      </w:r>
      <w:r w:rsidR="00FB7DE0" w:rsidRPr="00793812">
        <w:rPr>
          <w:rStyle w:val="FontStyle32"/>
          <w:sz w:val="28"/>
          <w:szCs w:val="28"/>
        </w:rPr>
        <w:t xml:space="preserve">заказчиком </w:t>
      </w:r>
      <w:r w:rsidRPr="00793812">
        <w:rPr>
          <w:rStyle w:val="FontStyle32"/>
          <w:sz w:val="28"/>
          <w:szCs w:val="28"/>
        </w:rPr>
        <w:t xml:space="preserve">акта </w:t>
      </w:r>
      <w:r w:rsidR="00047C78" w:rsidRPr="00793812">
        <w:rPr>
          <w:rStyle w:val="FontStyle32"/>
          <w:sz w:val="28"/>
          <w:szCs w:val="28"/>
        </w:rPr>
        <w:t xml:space="preserve">сдачи-приема </w:t>
      </w:r>
      <w:r w:rsidRPr="00793812">
        <w:rPr>
          <w:rStyle w:val="FontStyle32"/>
          <w:sz w:val="28"/>
          <w:szCs w:val="28"/>
        </w:rPr>
        <w:t>оказанных услуг является согласованный сторонами обходный лист уборки помещений месячного объема услуг.</w:t>
      </w:r>
    </w:p>
    <w:p w:rsidR="00E80E81" w:rsidRPr="0054563A" w:rsidRDefault="00E80E81" w:rsidP="00E80E81">
      <w:pPr>
        <w:pStyle w:val="Style6"/>
        <w:widowControl/>
        <w:tabs>
          <w:tab w:val="left" w:pos="725"/>
        </w:tabs>
        <w:spacing w:line="240" w:lineRule="auto"/>
        <w:ind w:firstLine="0"/>
        <w:rPr>
          <w:rStyle w:val="FontStyle32"/>
          <w:sz w:val="28"/>
          <w:szCs w:val="28"/>
        </w:rPr>
      </w:pPr>
    </w:p>
    <w:p w:rsidR="00E351FA" w:rsidRPr="00E351FA" w:rsidRDefault="00E80E81" w:rsidP="00E80E81">
      <w:pPr>
        <w:ind w:firstLine="709"/>
        <w:jc w:val="both"/>
        <w:rPr>
          <w:b/>
          <w:sz w:val="28"/>
          <w:szCs w:val="28"/>
        </w:rPr>
      </w:pPr>
      <w:r>
        <w:rPr>
          <w:b/>
          <w:sz w:val="28"/>
          <w:szCs w:val="28"/>
        </w:rPr>
        <w:t xml:space="preserve"> </w:t>
      </w:r>
      <w:r w:rsidR="00E351FA" w:rsidRPr="00E351FA">
        <w:rPr>
          <w:b/>
          <w:sz w:val="28"/>
          <w:szCs w:val="28"/>
        </w:rPr>
        <w:t>4.4. Срок оказания услуг.</w:t>
      </w:r>
    </w:p>
    <w:p w:rsidR="00E351FA" w:rsidRDefault="00E351FA" w:rsidP="00E351FA">
      <w:pPr>
        <w:ind w:firstLine="397"/>
        <w:jc w:val="both"/>
        <w:rPr>
          <w:rFonts w:eastAsia="MS Mincho"/>
          <w:sz w:val="28"/>
          <w:szCs w:val="28"/>
        </w:rPr>
      </w:pPr>
      <w:r w:rsidRPr="00E351FA">
        <w:rPr>
          <w:sz w:val="28"/>
          <w:szCs w:val="28"/>
        </w:rPr>
        <w:t xml:space="preserve">     4.4.1. Срок о</w:t>
      </w:r>
      <w:r w:rsidRPr="00E351FA">
        <w:rPr>
          <w:rFonts w:eastAsia="MS Mincho"/>
          <w:sz w:val="28"/>
          <w:szCs w:val="28"/>
        </w:rPr>
        <w:t>казания услуг по уборке административно-производственных помещений Заказчика с 01 июля 2016 года до 28 февраля 2018 г</w:t>
      </w:r>
      <w:r w:rsidR="00E36FB8">
        <w:rPr>
          <w:rFonts w:eastAsia="MS Mincho"/>
          <w:sz w:val="28"/>
          <w:szCs w:val="28"/>
        </w:rPr>
        <w:t xml:space="preserve"> (20 календарных месяцев)</w:t>
      </w:r>
      <w:r w:rsidRPr="00E351FA">
        <w:rPr>
          <w:rFonts w:eastAsia="MS Mincho"/>
          <w:sz w:val="28"/>
          <w:szCs w:val="28"/>
        </w:rPr>
        <w:t>.</w:t>
      </w:r>
    </w:p>
    <w:p w:rsidR="00AD5211" w:rsidRDefault="00AD5211" w:rsidP="00E351FA">
      <w:pPr>
        <w:ind w:firstLine="397"/>
        <w:jc w:val="both"/>
        <w:rPr>
          <w:rFonts w:eastAsia="MS Mincho"/>
          <w:sz w:val="28"/>
          <w:szCs w:val="28"/>
        </w:rPr>
      </w:pPr>
    </w:p>
    <w:p w:rsidR="00AD5211" w:rsidRDefault="00AD5211" w:rsidP="00AD5211">
      <w:pPr>
        <w:pStyle w:val="Style6"/>
        <w:widowControl/>
        <w:tabs>
          <w:tab w:val="left" w:pos="725"/>
        </w:tabs>
        <w:spacing w:line="240" w:lineRule="auto"/>
        <w:rPr>
          <w:rFonts w:eastAsia="MS Mincho"/>
          <w:b/>
          <w:sz w:val="28"/>
          <w:szCs w:val="28"/>
        </w:rPr>
      </w:pPr>
      <w:r w:rsidRPr="00AD5211">
        <w:rPr>
          <w:rFonts w:eastAsia="MS Mincho"/>
          <w:b/>
          <w:sz w:val="28"/>
          <w:szCs w:val="28"/>
        </w:rPr>
        <w:tab/>
        <w:t>4.5. Порядок расчета.</w:t>
      </w:r>
    </w:p>
    <w:p w:rsidR="00AD5211" w:rsidRPr="00AD5211" w:rsidRDefault="00AD5211" w:rsidP="00AD5211">
      <w:pPr>
        <w:pStyle w:val="Style6"/>
        <w:widowControl/>
        <w:tabs>
          <w:tab w:val="left" w:pos="725"/>
        </w:tabs>
        <w:spacing w:line="240" w:lineRule="auto"/>
        <w:rPr>
          <w:b/>
          <w:sz w:val="18"/>
          <w:szCs w:val="18"/>
        </w:rPr>
      </w:pPr>
    </w:p>
    <w:p w:rsidR="00AD5211" w:rsidRDefault="00AD5211" w:rsidP="00AD5211">
      <w:pPr>
        <w:pStyle w:val="Style6"/>
        <w:widowControl/>
        <w:tabs>
          <w:tab w:val="left" w:pos="725"/>
        </w:tabs>
        <w:spacing w:line="240" w:lineRule="auto"/>
        <w:ind w:firstLine="0"/>
        <w:rPr>
          <w:rStyle w:val="FontStyle32"/>
          <w:sz w:val="28"/>
          <w:szCs w:val="28"/>
        </w:rPr>
      </w:pPr>
      <w:r>
        <w:rPr>
          <w:rStyle w:val="FontStyle32"/>
          <w:sz w:val="28"/>
          <w:szCs w:val="28"/>
        </w:rPr>
        <w:tab/>
      </w:r>
      <w:r w:rsidR="00B1109E">
        <w:rPr>
          <w:rStyle w:val="FontStyle32"/>
          <w:sz w:val="28"/>
          <w:szCs w:val="28"/>
        </w:rPr>
        <w:t xml:space="preserve">4.5.1. </w:t>
      </w:r>
      <w:r w:rsidRPr="00A81D28">
        <w:rPr>
          <w:rStyle w:val="FontStyle32"/>
          <w:sz w:val="28"/>
          <w:szCs w:val="28"/>
        </w:rPr>
        <w:t>Оплата производится ежемесячно, путем перечисления денежных средств</w:t>
      </w:r>
      <w:r w:rsidR="00A410C2" w:rsidRPr="00A81D28">
        <w:rPr>
          <w:rStyle w:val="FontStyle32"/>
          <w:sz w:val="28"/>
          <w:szCs w:val="28"/>
        </w:rPr>
        <w:t xml:space="preserve"> на расчетный счет Исполнителя</w:t>
      </w:r>
      <w:r w:rsidRPr="00A81D28">
        <w:rPr>
          <w:rStyle w:val="FontStyle31"/>
          <w:sz w:val="28"/>
          <w:szCs w:val="28"/>
        </w:rPr>
        <w:t xml:space="preserve">, </w:t>
      </w:r>
      <w:r w:rsidRPr="00A81D28">
        <w:rPr>
          <w:rStyle w:val="FontStyle32"/>
          <w:sz w:val="28"/>
          <w:szCs w:val="28"/>
        </w:rPr>
        <w:t>в течение 30 (тридцати) календарных дней после подписания Сторонами акта оказанных услуг, на основании выставленного Исполнителем счета, счета-фактуры.</w:t>
      </w:r>
    </w:p>
    <w:p w:rsidR="00E80E81" w:rsidRDefault="00B1109E" w:rsidP="00E80E81">
      <w:pPr>
        <w:pStyle w:val="Style6"/>
        <w:widowControl/>
        <w:tabs>
          <w:tab w:val="left" w:pos="725"/>
        </w:tabs>
        <w:spacing w:line="240" w:lineRule="auto"/>
        <w:ind w:firstLine="0"/>
        <w:rPr>
          <w:b/>
          <w:sz w:val="28"/>
          <w:szCs w:val="28"/>
        </w:rPr>
      </w:pPr>
      <w:r>
        <w:rPr>
          <w:rStyle w:val="FontStyle32"/>
          <w:sz w:val="28"/>
          <w:szCs w:val="28"/>
        </w:rPr>
        <w:tab/>
      </w:r>
    </w:p>
    <w:p w:rsidR="00E351FA" w:rsidRPr="00E351FA" w:rsidRDefault="00D4479F" w:rsidP="00E351FA">
      <w:pPr>
        <w:pStyle w:val="afa"/>
        <w:rPr>
          <w:rFonts w:eastAsia="Times New Roman"/>
          <w:b/>
          <w:sz w:val="28"/>
          <w:szCs w:val="28"/>
        </w:rPr>
      </w:pPr>
      <w:r>
        <w:rPr>
          <w:b/>
          <w:sz w:val="28"/>
          <w:szCs w:val="28"/>
        </w:rPr>
        <w:t xml:space="preserve"> 4</w:t>
      </w:r>
      <w:r w:rsidR="00AD5211">
        <w:rPr>
          <w:b/>
          <w:sz w:val="28"/>
          <w:szCs w:val="28"/>
        </w:rPr>
        <w:t>.6</w:t>
      </w:r>
      <w:r w:rsidR="00E351FA" w:rsidRPr="00E351FA">
        <w:rPr>
          <w:b/>
          <w:sz w:val="28"/>
          <w:szCs w:val="28"/>
        </w:rPr>
        <w:t xml:space="preserve">. Место оказание услуг. График работы.               </w:t>
      </w:r>
    </w:p>
    <w:p w:rsidR="00E351FA" w:rsidRPr="00E351FA" w:rsidRDefault="00E351FA" w:rsidP="00E351FA">
      <w:pPr>
        <w:suppressAutoHyphens w:val="0"/>
        <w:jc w:val="both"/>
        <w:rPr>
          <w:bCs/>
          <w:iCs/>
          <w:color w:val="000000"/>
          <w:sz w:val="28"/>
          <w:szCs w:val="28"/>
          <w:lang w:eastAsia="ru-RU"/>
        </w:rPr>
      </w:pPr>
      <w:r w:rsidRPr="00E351FA">
        <w:rPr>
          <w:sz w:val="28"/>
          <w:szCs w:val="28"/>
        </w:rPr>
        <w:t xml:space="preserve">           </w:t>
      </w:r>
      <w:r w:rsidR="00AD5211">
        <w:rPr>
          <w:b/>
          <w:sz w:val="28"/>
          <w:szCs w:val="28"/>
        </w:rPr>
        <w:t>4.6</w:t>
      </w:r>
      <w:r w:rsidRPr="00E351FA">
        <w:rPr>
          <w:b/>
          <w:sz w:val="28"/>
          <w:szCs w:val="28"/>
        </w:rPr>
        <w:t>.1.</w:t>
      </w:r>
      <w:r w:rsidRPr="00E351FA">
        <w:rPr>
          <w:sz w:val="28"/>
          <w:szCs w:val="28"/>
        </w:rPr>
        <w:t xml:space="preserve"> </w:t>
      </w:r>
      <w:r w:rsidRPr="00E351FA">
        <w:rPr>
          <w:bCs/>
          <w:iCs/>
          <w:color w:val="000000"/>
          <w:sz w:val="28"/>
          <w:szCs w:val="28"/>
          <w:lang w:eastAsia="ru-RU"/>
        </w:rPr>
        <w:t>Контейнерный терминал Чита: Российская Федерация, Забайкальский край, г.Чита, ул. Лазо 120:</w:t>
      </w:r>
    </w:p>
    <w:tbl>
      <w:tblPr>
        <w:tblW w:w="9653" w:type="dxa"/>
        <w:tblInd w:w="94" w:type="dxa"/>
        <w:tblLook w:val="04A0"/>
      </w:tblPr>
      <w:tblGrid>
        <w:gridCol w:w="680"/>
        <w:gridCol w:w="4180"/>
        <w:gridCol w:w="1400"/>
        <w:gridCol w:w="3393"/>
      </w:tblGrid>
      <w:tr w:rsidR="00451C57" w:rsidRPr="00E351FA" w:rsidTr="00B1109E">
        <w:trPr>
          <w:trHeight w:val="44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b/>
                <w:bCs/>
                <w:color w:val="000000"/>
                <w:sz w:val="28"/>
                <w:szCs w:val="28"/>
                <w:lang w:eastAsia="ru-RU"/>
              </w:rPr>
            </w:pPr>
            <w:r w:rsidRPr="00E351FA">
              <w:rPr>
                <w:b/>
                <w:bCs/>
                <w:color w:val="000000"/>
                <w:sz w:val="28"/>
                <w:szCs w:val="28"/>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b/>
                <w:bCs/>
                <w:color w:val="000000"/>
                <w:sz w:val="28"/>
                <w:szCs w:val="28"/>
                <w:lang w:eastAsia="ru-RU"/>
              </w:rPr>
            </w:pPr>
            <w:r>
              <w:rPr>
                <w:b/>
                <w:bCs/>
                <w:color w:val="000000"/>
                <w:sz w:val="28"/>
                <w:szCs w:val="28"/>
                <w:lang w:eastAsia="ru-RU"/>
              </w:rPr>
              <w:t>п</w:t>
            </w:r>
            <w:r w:rsidRPr="00E351FA">
              <w:rPr>
                <w:b/>
                <w:bCs/>
                <w:color w:val="000000"/>
                <w:sz w:val="28"/>
                <w:szCs w:val="28"/>
                <w:lang w:eastAsia="ru-RU"/>
              </w:rPr>
              <w:t>лощадь</w:t>
            </w:r>
            <w:r>
              <w:rPr>
                <w:b/>
                <w:bCs/>
                <w:color w:val="000000"/>
                <w:sz w:val="28"/>
                <w:szCs w:val="28"/>
                <w:lang w:eastAsia="ru-RU"/>
              </w:rPr>
              <w:t xml:space="preserve">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b/>
                <w:bCs/>
                <w:color w:val="000000"/>
                <w:sz w:val="28"/>
                <w:szCs w:val="28"/>
                <w:lang w:eastAsia="ru-RU"/>
              </w:rPr>
            </w:pPr>
            <w:r w:rsidRPr="00E351FA">
              <w:rPr>
                <w:b/>
                <w:bCs/>
                <w:color w:val="000000"/>
                <w:sz w:val="28"/>
                <w:szCs w:val="28"/>
                <w:lang w:eastAsia="ru-RU"/>
              </w:rPr>
              <w:t>периодичность уборки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Здание КТЭК</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Pr>
                <w:color w:val="000000"/>
                <w:sz w:val="28"/>
                <w:szCs w:val="28"/>
                <w:lang w:eastAsia="ru-RU"/>
              </w:rPr>
              <w:t>452,7</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451C57" w:rsidRPr="00E351FA" w:rsidRDefault="00451C57" w:rsidP="00B1109E">
            <w:pPr>
              <w:suppressAutoHyphens w:val="0"/>
              <w:jc w:val="center"/>
              <w:rPr>
                <w:color w:val="000000"/>
                <w:sz w:val="28"/>
                <w:szCs w:val="28"/>
                <w:lang w:eastAsia="ru-RU"/>
              </w:rPr>
            </w:pPr>
          </w:p>
        </w:tc>
        <w:tc>
          <w:tcPr>
            <w:tcW w:w="4180" w:type="dxa"/>
            <w:tcBorders>
              <w:top w:val="nil"/>
              <w:left w:val="nil"/>
              <w:bottom w:val="single" w:sz="4" w:space="0" w:color="auto"/>
              <w:right w:val="single" w:sz="4" w:space="0" w:color="auto"/>
            </w:tcBorders>
            <w:shd w:val="clear" w:color="auto" w:fill="auto"/>
            <w:vAlign w:val="center"/>
          </w:tcPr>
          <w:p w:rsidR="00451C57" w:rsidRPr="00E351FA" w:rsidRDefault="00451C57" w:rsidP="00B1109E">
            <w:pPr>
              <w:suppressAutoHyphens w:val="0"/>
              <w:rPr>
                <w:color w:val="000000"/>
                <w:sz w:val="28"/>
                <w:szCs w:val="28"/>
                <w:lang w:eastAsia="ru-RU"/>
              </w:rPr>
            </w:pPr>
            <w:r>
              <w:rPr>
                <w:color w:val="000000"/>
                <w:sz w:val="28"/>
                <w:szCs w:val="28"/>
                <w:lang w:eastAsia="ru-RU"/>
              </w:rPr>
              <w:t>- санузел (4,6 кв.м.)</w:t>
            </w:r>
          </w:p>
        </w:tc>
        <w:tc>
          <w:tcPr>
            <w:tcW w:w="1400" w:type="dxa"/>
            <w:tcBorders>
              <w:top w:val="nil"/>
              <w:left w:val="nil"/>
              <w:bottom w:val="single" w:sz="4" w:space="0" w:color="auto"/>
              <w:right w:val="single" w:sz="4" w:space="0" w:color="auto"/>
            </w:tcBorders>
            <w:shd w:val="clear" w:color="auto" w:fill="auto"/>
            <w:vAlign w:val="center"/>
          </w:tcPr>
          <w:p w:rsidR="00451C57" w:rsidRPr="00E351FA" w:rsidRDefault="00451C57" w:rsidP="00B1109E">
            <w:pPr>
              <w:suppressAutoHyphens w:val="0"/>
              <w:jc w:val="center"/>
              <w:rPr>
                <w:color w:val="000000"/>
                <w:sz w:val="28"/>
                <w:szCs w:val="28"/>
                <w:lang w:eastAsia="ru-RU"/>
              </w:rPr>
            </w:pPr>
            <w:r>
              <w:rPr>
                <w:color w:val="000000"/>
                <w:sz w:val="28"/>
                <w:szCs w:val="28"/>
                <w:lang w:eastAsia="ru-RU"/>
              </w:rPr>
              <w:t>9,2</w:t>
            </w:r>
          </w:p>
        </w:tc>
        <w:tc>
          <w:tcPr>
            <w:tcW w:w="3393" w:type="dxa"/>
            <w:tcBorders>
              <w:top w:val="nil"/>
              <w:left w:val="nil"/>
              <w:bottom w:val="single" w:sz="4" w:space="0" w:color="auto"/>
              <w:right w:val="single" w:sz="4" w:space="0" w:color="auto"/>
            </w:tcBorders>
            <w:shd w:val="clear" w:color="auto" w:fill="auto"/>
            <w:vAlign w:val="center"/>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2 раза в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Проходная</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13,30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Здание ТЭК-4</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134,80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4</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Здание душевых</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165,00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5</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Цех по ремонту контейнеров, в т.ч.</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 </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 xml:space="preserve"> -коридор</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25,10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 xml:space="preserve"> -столовая</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22,40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 xml:space="preserve"> -раздевалка</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14,80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E351FA" w:rsidTr="00B1109E">
        <w:trPr>
          <w:trHeight w:val="300"/>
        </w:trPr>
        <w:tc>
          <w:tcPr>
            <w:tcW w:w="680" w:type="dxa"/>
            <w:tcBorders>
              <w:top w:val="nil"/>
              <w:left w:val="nil"/>
              <w:bottom w:val="nil"/>
              <w:right w:val="nil"/>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b/>
                <w:bCs/>
                <w:color w:val="000000"/>
                <w:sz w:val="28"/>
                <w:szCs w:val="28"/>
                <w:lang w:eastAsia="ru-RU"/>
              </w:rPr>
            </w:pPr>
            <w:r w:rsidRPr="00E351FA">
              <w:rPr>
                <w:b/>
                <w:bCs/>
                <w:color w:val="000000"/>
                <w:sz w:val="28"/>
                <w:szCs w:val="28"/>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b/>
                <w:bCs/>
                <w:color w:val="000000"/>
                <w:sz w:val="28"/>
                <w:szCs w:val="28"/>
                <w:lang w:eastAsia="ru-RU"/>
              </w:rPr>
            </w:pPr>
            <w:r w:rsidRPr="00E351FA">
              <w:rPr>
                <w:b/>
                <w:bCs/>
                <w:color w:val="000000"/>
                <w:sz w:val="28"/>
                <w:szCs w:val="28"/>
                <w:lang w:eastAsia="ru-RU"/>
              </w:rPr>
              <w:t>837,3</w:t>
            </w:r>
          </w:p>
        </w:tc>
        <w:tc>
          <w:tcPr>
            <w:tcW w:w="3393" w:type="dxa"/>
            <w:tcBorders>
              <w:top w:val="nil"/>
              <w:left w:val="nil"/>
              <w:bottom w:val="nil"/>
              <w:right w:val="nil"/>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p>
        </w:tc>
      </w:tr>
    </w:tbl>
    <w:p w:rsidR="003D30C5" w:rsidRPr="003D30C5" w:rsidRDefault="003D30C5" w:rsidP="00E351FA">
      <w:pPr>
        <w:suppressAutoHyphens w:val="0"/>
        <w:jc w:val="both"/>
        <w:rPr>
          <w:bCs/>
          <w:iCs/>
          <w:color w:val="000000"/>
          <w:sz w:val="28"/>
          <w:szCs w:val="28"/>
          <w:lang w:val="en-US" w:eastAsia="ru-RU"/>
        </w:rPr>
      </w:pPr>
    </w:p>
    <w:p w:rsidR="00E351FA" w:rsidRPr="00E351FA" w:rsidRDefault="00E351FA" w:rsidP="00E351FA">
      <w:pPr>
        <w:suppressAutoHyphens w:val="0"/>
        <w:jc w:val="both"/>
        <w:rPr>
          <w:bCs/>
          <w:iCs/>
          <w:color w:val="000000"/>
          <w:sz w:val="28"/>
          <w:szCs w:val="28"/>
          <w:lang w:eastAsia="ru-RU"/>
        </w:rPr>
      </w:pPr>
      <w:r w:rsidRPr="00E351FA">
        <w:rPr>
          <w:b/>
          <w:bCs/>
          <w:iCs/>
          <w:color w:val="000000"/>
          <w:sz w:val="28"/>
          <w:szCs w:val="28"/>
          <w:lang w:eastAsia="ru-RU"/>
        </w:rPr>
        <w:t xml:space="preserve">         </w:t>
      </w:r>
      <w:r w:rsidR="000A6CB8">
        <w:rPr>
          <w:b/>
          <w:bCs/>
          <w:iCs/>
          <w:color w:val="000000"/>
          <w:sz w:val="28"/>
          <w:szCs w:val="28"/>
          <w:lang w:eastAsia="ru-RU"/>
        </w:rPr>
        <w:t xml:space="preserve">  </w:t>
      </w:r>
      <w:r w:rsidRPr="00E351FA">
        <w:rPr>
          <w:b/>
          <w:bCs/>
          <w:iCs/>
          <w:color w:val="000000"/>
          <w:sz w:val="28"/>
          <w:szCs w:val="28"/>
          <w:lang w:eastAsia="ru-RU"/>
        </w:rPr>
        <w:t>4.</w:t>
      </w:r>
      <w:r w:rsidR="00AD5211">
        <w:rPr>
          <w:b/>
          <w:bCs/>
          <w:iCs/>
          <w:color w:val="000000"/>
          <w:sz w:val="28"/>
          <w:szCs w:val="28"/>
          <w:lang w:eastAsia="ru-RU"/>
        </w:rPr>
        <w:t>6</w:t>
      </w:r>
      <w:r w:rsidRPr="00E351FA">
        <w:rPr>
          <w:b/>
          <w:bCs/>
          <w:iCs/>
          <w:color w:val="000000"/>
          <w:sz w:val="28"/>
          <w:szCs w:val="28"/>
          <w:lang w:eastAsia="ru-RU"/>
        </w:rPr>
        <w:t xml:space="preserve">.2. </w:t>
      </w:r>
      <w:r w:rsidRPr="00E351FA">
        <w:rPr>
          <w:bCs/>
          <w:iCs/>
          <w:color w:val="000000"/>
          <w:sz w:val="28"/>
          <w:szCs w:val="28"/>
          <w:lang w:eastAsia="ru-RU"/>
        </w:rPr>
        <w:t>Контейнерный терминал Забайкальск: Российская Федерация, Забайкальский край, пгт. Забайкальск, ул.1 Мая, 7:</w:t>
      </w:r>
    </w:p>
    <w:tbl>
      <w:tblPr>
        <w:tblW w:w="9653" w:type="dxa"/>
        <w:tblInd w:w="94" w:type="dxa"/>
        <w:tblLook w:val="04A0"/>
      </w:tblPr>
      <w:tblGrid>
        <w:gridCol w:w="680"/>
        <w:gridCol w:w="4180"/>
        <w:gridCol w:w="1400"/>
        <w:gridCol w:w="3393"/>
      </w:tblGrid>
      <w:tr w:rsidR="000A6CB8" w:rsidRPr="00E351FA" w:rsidTr="005C0772">
        <w:trPr>
          <w:trHeight w:val="35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b/>
                <w:bCs/>
                <w:color w:val="000000"/>
                <w:sz w:val="28"/>
                <w:szCs w:val="28"/>
                <w:lang w:eastAsia="ru-RU"/>
              </w:rPr>
            </w:pPr>
            <w:r w:rsidRPr="00E351FA">
              <w:rPr>
                <w:b/>
                <w:bCs/>
                <w:color w:val="000000"/>
                <w:sz w:val="28"/>
                <w:szCs w:val="28"/>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b/>
                <w:bCs/>
                <w:color w:val="000000"/>
                <w:sz w:val="28"/>
                <w:szCs w:val="28"/>
                <w:lang w:eastAsia="ru-RU"/>
              </w:rPr>
            </w:pPr>
            <w:r>
              <w:rPr>
                <w:b/>
                <w:bCs/>
                <w:color w:val="000000"/>
                <w:sz w:val="28"/>
                <w:szCs w:val="28"/>
                <w:lang w:eastAsia="ru-RU"/>
              </w:rPr>
              <w:t>п</w:t>
            </w:r>
            <w:r w:rsidRPr="00E351FA">
              <w:rPr>
                <w:b/>
                <w:bCs/>
                <w:color w:val="000000"/>
                <w:sz w:val="28"/>
                <w:szCs w:val="28"/>
                <w:lang w:eastAsia="ru-RU"/>
              </w:rPr>
              <w:t>лощадь</w:t>
            </w:r>
            <w:r>
              <w:rPr>
                <w:b/>
                <w:bCs/>
                <w:color w:val="000000"/>
                <w:sz w:val="28"/>
                <w:szCs w:val="28"/>
                <w:lang w:eastAsia="ru-RU"/>
              </w:rPr>
              <w:t xml:space="preserve">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b/>
                <w:bCs/>
                <w:color w:val="000000"/>
                <w:sz w:val="28"/>
                <w:szCs w:val="28"/>
                <w:lang w:eastAsia="ru-RU"/>
              </w:rPr>
            </w:pPr>
            <w:r w:rsidRPr="00E351FA">
              <w:rPr>
                <w:b/>
                <w:bCs/>
                <w:color w:val="000000"/>
                <w:sz w:val="28"/>
                <w:szCs w:val="28"/>
                <w:lang w:eastAsia="ru-RU"/>
              </w:rPr>
              <w:t>периодичность уборки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Здание АБК (3 этажное)</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3 этаж</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361,40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1 раз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2 этаж</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258,70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1 раз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2 этаж коридор (85,9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257,70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3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2 этаж сан.комната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4,00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2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lastRenderedPageBreak/>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2 этаж сан.комната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4,00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2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1 этаж</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124,9</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1 раз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1 этаж опер.зал (149,5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598,00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1 этаж клиентский зал (59,9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239,60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1 этаж корид (14,9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59,60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1 этаж сан.комната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8,00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1 этаж сан.комната (2,6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10,40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тамбур (6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24,00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тамбур (7,7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30,8</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цокольный этаж</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327,7</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1 раз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цокольный этаж сан.комната (3,8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15,20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цокольный этаж сан.комната (5,2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20,80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3D30C5" w:rsidRPr="0054563A" w:rsidRDefault="000A6CB8" w:rsidP="005C0772">
            <w:pPr>
              <w:suppressAutoHyphens w:val="0"/>
              <w:rPr>
                <w:color w:val="000000"/>
                <w:sz w:val="28"/>
                <w:szCs w:val="28"/>
                <w:lang w:eastAsia="ru-RU"/>
              </w:rPr>
            </w:pPr>
            <w:r w:rsidRPr="00E351FA">
              <w:rPr>
                <w:color w:val="000000"/>
                <w:sz w:val="28"/>
                <w:szCs w:val="28"/>
                <w:lang w:eastAsia="ru-RU"/>
              </w:rPr>
              <w:t xml:space="preserve">цокольный этаж сан.комната (4 </w:t>
            </w:r>
          </w:p>
          <w:p w:rsidR="000A6CB8" w:rsidRPr="00E351FA" w:rsidRDefault="000A6CB8" w:rsidP="005C0772">
            <w:pPr>
              <w:suppressAutoHyphens w:val="0"/>
              <w:rPr>
                <w:color w:val="000000"/>
                <w:sz w:val="28"/>
                <w:szCs w:val="28"/>
                <w:lang w:eastAsia="ru-RU"/>
              </w:rPr>
            </w:pPr>
            <w:r w:rsidRPr="00E351FA">
              <w:rPr>
                <w:color w:val="000000"/>
                <w:sz w:val="28"/>
                <w:szCs w:val="28"/>
                <w:lang w:eastAsia="ru-RU"/>
              </w:rPr>
              <w:t>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16,00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цокольный этаж сан.комната (5 кв.м.)</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20,00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4 раза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Здание АБК (1 этажное)</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91,70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1 раз в календарные дни</w:t>
            </w:r>
          </w:p>
        </w:tc>
      </w:tr>
      <w:tr w:rsidR="000A6CB8" w:rsidRPr="00E351FA" w:rsidTr="005C0772">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rPr>
                <w:color w:val="000000"/>
                <w:sz w:val="28"/>
                <w:szCs w:val="28"/>
                <w:lang w:eastAsia="ru-RU"/>
              </w:rPr>
            </w:pPr>
            <w:r w:rsidRPr="00E351FA">
              <w:rPr>
                <w:color w:val="000000"/>
                <w:sz w:val="28"/>
                <w:szCs w:val="28"/>
                <w:lang w:eastAsia="ru-RU"/>
              </w:rPr>
              <w:t>Здание СВХ</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r w:rsidRPr="00E351FA">
              <w:rPr>
                <w:color w:val="000000"/>
                <w:sz w:val="28"/>
                <w:szCs w:val="28"/>
                <w:lang w:eastAsia="ru-RU"/>
              </w:rPr>
              <w:t>9,00</w:t>
            </w:r>
          </w:p>
        </w:tc>
        <w:tc>
          <w:tcPr>
            <w:tcW w:w="3393" w:type="dxa"/>
            <w:tcBorders>
              <w:top w:val="nil"/>
              <w:left w:val="nil"/>
              <w:bottom w:val="single" w:sz="4" w:space="0" w:color="auto"/>
              <w:right w:val="single" w:sz="4" w:space="0" w:color="auto"/>
            </w:tcBorders>
            <w:shd w:val="clear" w:color="auto" w:fill="auto"/>
            <w:vAlign w:val="center"/>
            <w:hideMark/>
          </w:tcPr>
          <w:p w:rsidR="000A6CB8" w:rsidRPr="00D35CF3" w:rsidRDefault="000A6CB8" w:rsidP="005C0772">
            <w:pPr>
              <w:suppressAutoHyphens w:val="0"/>
              <w:jc w:val="center"/>
              <w:rPr>
                <w:b/>
                <w:i/>
                <w:color w:val="000000"/>
                <w:sz w:val="28"/>
                <w:szCs w:val="28"/>
                <w:lang w:eastAsia="ru-RU"/>
              </w:rPr>
            </w:pPr>
            <w:r w:rsidRPr="00D35CF3">
              <w:rPr>
                <w:b/>
                <w:i/>
                <w:color w:val="000000"/>
                <w:sz w:val="28"/>
                <w:szCs w:val="28"/>
                <w:lang w:eastAsia="ru-RU"/>
              </w:rPr>
              <w:t>1 раз в календарные дни</w:t>
            </w:r>
          </w:p>
        </w:tc>
      </w:tr>
      <w:tr w:rsidR="000A6CB8" w:rsidRPr="00E351FA" w:rsidTr="005C0772">
        <w:trPr>
          <w:trHeight w:val="300"/>
        </w:trPr>
        <w:tc>
          <w:tcPr>
            <w:tcW w:w="680" w:type="dxa"/>
            <w:tcBorders>
              <w:top w:val="nil"/>
              <w:left w:val="nil"/>
              <w:bottom w:val="nil"/>
              <w:right w:val="nil"/>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b/>
                <w:bCs/>
                <w:color w:val="000000"/>
                <w:sz w:val="28"/>
                <w:szCs w:val="28"/>
                <w:lang w:eastAsia="ru-RU"/>
              </w:rPr>
            </w:pPr>
            <w:r w:rsidRPr="00E351FA">
              <w:rPr>
                <w:b/>
                <w:bCs/>
                <w:color w:val="000000"/>
                <w:sz w:val="28"/>
                <w:szCs w:val="28"/>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0A6CB8" w:rsidRPr="00E351FA" w:rsidRDefault="000A6CB8" w:rsidP="005C0772">
            <w:pPr>
              <w:suppressAutoHyphens w:val="0"/>
              <w:jc w:val="center"/>
              <w:rPr>
                <w:b/>
                <w:bCs/>
                <w:color w:val="000000"/>
                <w:sz w:val="28"/>
                <w:szCs w:val="28"/>
                <w:lang w:eastAsia="ru-RU"/>
              </w:rPr>
            </w:pPr>
            <w:r w:rsidRPr="00E351FA">
              <w:rPr>
                <w:b/>
                <w:bCs/>
                <w:color w:val="000000"/>
                <w:sz w:val="28"/>
                <w:szCs w:val="28"/>
                <w:lang w:eastAsia="ru-RU"/>
              </w:rPr>
              <w:t>2 481,5</w:t>
            </w:r>
          </w:p>
        </w:tc>
        <w:tc>
          <w:tcPr>
            <w:tcW w:w="3393" w:type="dxa"/>
            <w:tcBorders>
              <w:top w:val="nil"/>
              <w:left w:val="nil"/>
              <w:bottom w:val="nil"/>
              <w:right w:val="nil"/>
            </w:tcBorders>
            <w:shd w:val="clear" w:color="auto" w:fill="auto"/>
            <w:vAlign w:val="center"/>
            <w:hideMark/>
          </w:tcPr>
          <w:p w:rsidR="000A6CB8" w:rsidRPr="00E351FA" w:rsidRDefault="000A6CB8" w:rsidP="005C0772">
            <w:pPr>
              <w:suppressAutoHyphens w:val="0"/>
              <w:jc w:val="center"/>
              <w:rPr>
                <w:color w:val="000000"/>
                <w:sz w:val="28"/>
                <w:szCs w:val="28"/>
                <w:lang w:eastAsia="ru-RU"/>
              </w:rPr>
            </w:pPr>
          </w:p>
        </w:tc>
      </w:tr>
    </w:tbl>
    <w:p w:rsidR="003A4E82" w:rsidRDefault="00E351FA" w:rsidP="00E351FA">
      <w:pPr>
        <w:suppressAutoHyphens w:val="0"/>
        <w:jc w:val="both"/>
        <w:rPr>
          <w:bCs/>
          <w:iCs/>
          <w:color w:val="000000"/>
          <w:sz w:val="28"/>
          <w:szCs w:val="28"/>
          <w:lang w:eastAsia="ru-RU"/>
        </w:rPr>
      </w:pPr>
      <w:r w:rsidRPr="00E351FA">
        <w:rPr>
          <w:bCs/>
          <w:iCs/>
          <w:color w:val="000000"/>
          <w:sz w:val="28"/>
          <w:szCs w:val="28"/>
          <w:lang w:eastAsia="ru-RU"/>
        </w:rPr>
        <w:t xml:space="preserve">            </w:t>
      </w:r>
    </w:p>
    <w:p w:rsidR="00E351FA" w:rsidRPr="00E351FA" w:rsidRDefault="00AD5211" w:rsidP="000A6CB8">
      <w:pPr>
        <w:suppressAutoHyphens w:val="0"/>
        <w:ind w:left="397" w:firstLine="397"/>
        <w:jc w:val="both"/>
        <w:rPr>
          <w:bCs/>
          <w:iCs/>
          <w:color w:val="000000"/>
          <w:sz w:val="28"/>
          <w:szCs w:val="28"/>
          <w:lang w:eastAsia="ru-RU"/>
        </w:rPr>
      </w:pPr>
      <w:r>
        <w:rPr>
          <w:b/>
          <w:bCs/>
          <w:iCs/>
          <w:color w:val="000000"/>
          <w:sz w:val="28"/>
          <w:szCs w:val="28"/>
          <w:lang w:eastAsia="ru-RU"/>
        </w:rPr>
        <w:t>4.6</w:t>
      </w:r>
      <w:r w:rsidR="00E351FA" w:rsidRPr="00E351FA">
        <w:rPr>
          <w:b/>
          <w:bCs/>
          <w:iCs/>
          <w:color w:val="000000"/>
          <w:sz w:val="28"/>
          <w:szCs w:val="28"/>
          <w:lang w:eastAsia="ru-RU"/>
        </w:rPr>
        <w:t>.3.</w:t>
      </w:r>
      <w:r w:rsidR="00E351FA" w:rsidRPr="00E351FA">
        <w:rPr>
          <w:bCs/>
          <w:iCs/>
          <w:color w:val="000000"/>
          <w:sz w:val="28"/>
          <w:szCs w:val="28"/>
          <w:lang w:eastAsia="ru-RU"/>
        </w:rPr>
        <w:t xml:space="preserve"> Аппарат управления: Российская Федерация, Забайкальский край, г. Чита, ул. Анохина, 91, корпус 2, (5, 6 этажи):</w:t>
      </w:r>
    </w:p>
    <w:p w:rsidR="00E351FA" w:rsidRDefault="00E351FA" w:rsidP="00E351FA">
      <w:pPr>
        <w:suppressAutoHyphens w:val="0"/>
        <w:jc w:val="both"/>
        <w:rPr>
          <w:bCs/>
          <w:iCs/>
          <w:color w:val="000000"/>
          <w:sz w:val="28"/>
          <w:szCs w:val="28"/>
          <w:lang w:eastAsia="ru-RU"/>
        </w:rPr>
      </w:pPr>
    </w:p>
    <w:tbl>
      <w:tblPr>
        <w:tblW w:w="9653" w:type="dxa"/>
        <w:tblInd w:w="94" w:type="dxa"/>
        <w:tblLook w:val="04A0"/>
      </w:tblPr>
      <w:tblGrid>
        <w:gridCol w:w="680"/>
        <w:gridCol w:w="4180"/>
        <w:gridCol w:w="1400"/>
        <w:gridCol w:w="3393"/>
      </w:tblGrid>
      <w:tr w:rsidR="00E351FA" w:rsidRPr="00E351FA" w:rsidTr="00E351FA">
        <w:trPr>
          <w:trHeight w:val="33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b/>
                <w:bCs/>
                <w:color w:val="000000"/>
                <w:sz w:val="28"/>
                <w:szCs w:val="28"/>
                <w:lang w:eastAsia="ru-RU"/>
              </w:rPr>
            </w:pPr>
            <w:r w:rsidRPr="00E351FA">
              <w:rPr>
                <w:b/>
                <w:bCs/>
                <w:color w:val="000000"/>
                <w:sz w:val="28"/>
                <w:szCs w:val="28"/>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351FA" w:rsidRPr="00E351FA" w:rsidRDefault="00F2472E" w:rsidP="00E351FA">
            <w:pPr>
              <w:suppressAutoHyphens w:val="0"/>
              <w:jc w:val="center"/>
              <w:rPr>
                <w:b/>
                <w:bCs/>
                <w:color w:val="000000"/>
                <w:sz w:val="28"/>
                <w:szCs w:val="28"/>
                <w:lang w:eastAsia="ru-RU"/>
              </w:rPr>
            </w:pPr>
            <w:r>
              <w:rPr>
                <w:b/>
                <w:bCs/>
                <w:color w:val="000000"/>
                <w:sz w:val="28"/>
                <w:szCs w:val="28"/>
                <w:lang w:eastAsia="ru-RU"/>
              </w:rPr>
              <w:t>п</w:t>
            </w:r>
            <w:r w:rsidR="00E351FA" w:rsidRPr="00E351FA">
              <w:rPr>
                <w:b/>
                <w:bCs/>
                <w:color w:val="000000"/>
                <w:sz w:val="28"/>
                <w:szCs w:val="28"/>
                <w:lang w:eastAsia="ru-RU"/>
              </w:rPr>
              <w:t>лощадь</w:t>
            </w:r>
            <w:r>
              <w:rPr>
                <w:b/>
                <w:bCs/>
                <w:color w:val="000000"/>
                <w:sz w:val="28"/>
                <w:szCs w:val="28"/>
                <w:lang w:eastAsia="ru-RU"/>
              </w:rPr>
              <w:t xml:space="preserve"> уборки </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b/>
                <w:bCs/>
                <w:color w:val="000000"/>
                <w:sz w:val="28"/>
                <w:szCs w:val="28"/>
                <w:lang w:eastAsia="ru-RU"/>
              </w:rPr>
            </w:pPr>
            <w:r w:rsidRPr="00E351FA">
              <w:rPr>
                <w:b/>
                <w:bCs/>
                <w:color w:val="000000"/>
                <w:sz w:val="28"/>
                <w:szCs w:val="28"/>
                <w:lang w:eastAsia="ru-RU"/>
              </w:rPr>
              <w:t>периодичность уборки</w:t>
            </w:r>
          </w:p>
        </w:tc>
      </w:tr>
      <w:tr w:rsidR="00E351FA" w:rsidRPr="00E351FA" w:rsidTr="00E351F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r w:rsidRPr="00E351FA">
              <w:rPr>
                <w:color w:val="000000"/>
                <w:sz w:val="28"/>
                <w:szCs w:val="28"/>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rPr>
                <w:color w:val="000000"/>
                <w:sz w:val="28"/>
                <w:szCs w:val="28"/>
                <w:lang w:eastAsia="ru-RU"/>
              </w:rPr>
            </w:pPr>
            <w:r w:rsidRPr="00E351FA">
              <w:rPr>
                <w:color w:val="000000"/>
                <w:sz w:val="28"/>
                <w:szCs w:val="28"/>
                <w:lang w:eastAsia="ru-RU"/>
              </w:rPr>
              <w:t>офис 5 этаж</w:t>
            </w:r>
          </w:p>
        </w:tc>
        <w:tc>
          <w:tcPr>
            <w:tcW w:w="1400" w:type="dxa"/>
            <w:tcBorders>
              <w:top w:val="nil"/>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r w:rsidRPr="00E351FA">
              <w:rPr>
                <w:color w:val="000000"/>
                <w:sz w:val="28"/>
                <w:szCs w:val="28"/>
                <w:lang w:eastAsia="ru-RU"/>
              </w:rPr>
              <w:t>210,40</w:t>
            </w:r>
          </w:p>
        </w:tc>
        <w:tc>
          <w:tcPr>
            <w:tcW w:w="3393" w:type="dxa"/>
            <w:tcBorders>
              <w:top w:val="nil"/>
              <w:left w:val="nil"/>
              <w:bottom w:val="single" w:sz="4" w:space="0" w:color="auto"/>
              <w:right w:val="single" w:sz="4" w:space="0" w:color="auto"/>
            </w:tcBorders>
            <w:shd w:val="clear" w:color="auto" w:fill="auto"/>
            <w:vAlign w:val="center"/>
            <w:hideMark/>
          </w:tcPr>
          <w:p w:rsidR="00E351FA" w:rsidRPr="00A410C2" w:rsidRDefault="00E351FA" w:rsidP="00E351FA">
            <w:pPr>
              <w:suppressAutoHyphens w:val="0"/>
              <w:jc w:val="center"/>
              <w:rPr>
                <w:b/>
                <w:i/>
                <w:color w:val="000000"/>
                <w:sz w:val="28"/>
                <w:szCs w:val="28"/>
                <w:lang w:eastAsia="ru-RU"/>
              </w:rPr>
            </w:pPr>
            <w:r w:rsidRPr="00A410C2">
              <w:rPr>
                <w:b/>
                <w:i/>
                <w:color w:val="000000"/>
                <w:sz w:val="28"/>
                <w:szCs w:val="28"/>
                <w:lang w:eastAsia="ru-RU"/>
              </w:rPr>
              <w:t>1 раз в рабочие дни</w:t>
            </w:r>
          </w:p>
        </w:tc>
      </w:tr>
      <w:tr w:rsidR="00E351FA" w:rsidRPr="00E351FA" w:rsidTr="00E351F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r w:rsidRPr="00E351FA">
              <w:rPr>
                <w:color w:val="000000"/>
                <w:sz w:val="28"/>
                <w:szCs w:val="28"/>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rPr>
                <w:color w:val="000000"/>
                <w:sz w:val="28"/>
                <w:szCs w:val="28"/>
                <w:lang w:eastAsia="ru-RU"/>
              </w:rPr>
            </w:pPr>
            <w:r w:rsidRPr="00E351FA">
              <w:rPr>
                <w:color w:val="000000"/>
                <w:sz w:val="28"/>
                <w:szCs w:val="28"/>
                <w:lang w:eastAsia="ru-RU"/>
              </w:rPr>
              <w:t>офис 6 этаж</w:t>
            </w:r>
          </w:p>
        </w:tc>
        <w:tc>
          <w:tcPr>
            <w:tcW w:w="1400" w:type="dxa"/>
            <w:tcBorders>
              <w:top w:val="nil"/>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r w:rsidRPr="00E351FA">
              <w:rPr>
                <w:color w:val="000000"/>
                <w:sz w:val="28"/>
                <w:szCs w:val="28"/>
                <w:lang w:eastAsia="ru-RU"/>
              </w:rPr>
              <w:t>517,60</w:t>
            </w:r>
          </w:p>
        </w:tc>
        <w:tc>
          <w:tcPr>
            <w:tcW w:w="3393" w:type="dxa"/>
            <w:tcBorders>
              <w:top w:val="nil"/>
              <w:left w:val="nil"/>
              <w:bottom w:val="single" w:sz="4" w:space="0" w:color="auto"/>
              <w:right w:val="single" w:sz="4" w:space="0" w:color="auto"/>
            </w:tcBorders>
            <w:shd w:val="clear" w:color="auto" w:fill="auto"/>
            <w:vAlign w:val="center"/>
            <w:hideMark/>
          </w:tcPr>
          <w:p w:rsidR="00E351FA" w:rsidRPr="00A410C2" w:rsidRDefault="00E351FA" w:rsidP="00E351FA">
            <w:pPr>
              <w:suppressAutoHyphens w:val="0"/>
              <w:jc w:val="center"/>
              <w:rPr>
                <w:b/>
                <w:i/>
                <w:color w:val="000000"/>
                <w:sz w:val="28"/>
                <w:szCs w:val="28"/>
                <w:lang w:eastAsia="ru-RU"/>
              </w:rPr>
            </w:pPr>
            <w:r w:rsidRPr="00A410C2">
              <w:rPr>
                <w:b/>
                <w:i/>
                <w:color w:val="000000"/>
                <w:sz w:val="28"/>
                <w:szCs w:val="28"/>
                <w:lang w:eastAsia="ru-RU"/>
              </w:rPr>
              <w:t>1 раз в рабочие дни</w:t>
            </w:r>
          </w:p>
        </w:tc>
      </w:tr>
      <w:tr w:rsidR="00E351FA" w:rsidRPr="00E351FA" w:rsidTr="00E351F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r w:rsidRPr="00E351FA">
              <w:rPr>
                <w:color w:val="000000"/>
                <w:sz w:val="28"/>
                <w:szCs w:val="28"/>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rPr>
                <w:color w:val="000000"/>
                <w:sz w:val="28"/>
                <w:szCs w:val="28"/>
                <w:lang w:eastAsia="ru-RU"/>
              </w:rPr>
            </w:pPr>
            <w:r w:rsidRPr="00E351FA">
              <w:rPr>
                <w:color w:val="000000"/>
                <w:sz w:val="28"/>
                <w:szCs w:val="28"/>
                <w:lang w:eastAsia="ru-RU"/>
              </w:rPr>
              <w:t>сан.комната муж. (6 эт.)</w:t>
            </w:r>
          </w:p>
        </w:tc>
        <w:tc>
          <w:tcPr>
            <w:tcW w:w="1400" w:type="dxa"/>
            <w:tcBorders>
              <w:top w:val="nil"/>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r w:rsidRPr="00E351FA">
              <w:rPr>
                <w:color w:val="000000"/>
                <w:sz w:val="28"/>
                <w:szCs w:val="28"/>
                <w:lang w:eastAsia="ru-RU"/>
              </w:rPr>
              <w:t>16,60</w:t>
            </w:r>
          </w:p>
        </w:tc>
        <w:tc>
          <w:tcPr>
            <w:tcW w:w="3393" w:type="dxa"/>
            <w:tcBorders>
              <w:top w:val="nil"/>
              <w:left w:val="nil"/>
              <w:bottom w:val="single" w:sz="4" w:space="0" w:color="auto"/>
              <w:right w:val="single" w:sz="4" w:space="0" w:color="auto"/>
            </w:tcBorders>
            <w:shd w:val="clear" w:color="auto" w:fill="auto"/>
            <w:vAlign w:val="center"/>
            <w:hideMark/>
          </w:tcPr>
          <w:p w:rsidR="00E351FA" w:rsidRPr="00A410C2" w:rsidRDefault="00E351FA" w:rsidP="00E351FA">
            <w:pPr>
              <w:suppressAutoHyphens w:val="0"/>
              <w:jc w:val="center"/>
              <w:rPr>
                <w:b/>
                <w:i/>
                <w:color w:val="000000"/>
                <w:sz w:val="28"/>
                <w:szCs w:val="28"/>
                <w:lang w:eastAsia="ru-RU"/>
              </w:rPr>
            </w:pPr>
            <w:r w:rsidRPr="00A410C2">
              <w:rPr>
                <w:b/>
                <w:i/>
                <w:color w:val="000000"/>
                <w:sz w:val="28"/>
                <w:szCs w:val="28"/>
                <w:lang w:eastAsia="ru-RU"/>
              </w:rPr>
              <w:t>2 раза в рабочие дни</w:t>
            </w:r>
          </w:p>
        </w:tc>
      </w:tr>
      <w:tr w:rsidR="00E351FA" w:rsidRPr="00E351FA" w:rsidTr="00E351F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r w:rsidRPr="00E351FA">
              <w:rPr>
                <w:color w:val="000000"/>
                <w:sz w:val="28"/>
                <w:szCs w:val="28"/>
                <w:lang w:eastAsia="ru-RU"/>
              </w:rPr>
              <w:t>4 </w:t>
            </w:r>
          </w:p>
        </w:tc>
        <w:tc>
          <w:tcPr>
            <w:tcW w:w="4180" w:type="dxa"/>
            <w:tcBorders>
              <w:top w:val="nil"/>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rPr>
                <w:color w:val="000000"/>
                <w:sz w:val="28"/>
                <w:szCs w:val="28"/>
                <w:lang w:eastAsia="ru-RU"/>
              </w:rPr>
            </w:pPr>
            <w:r w:rsidRPr="00E351FA">
              <w:rPr>
                <w:color w:val="000000"/>
                <w:sz w:val="28"/>
                <w:szCs w:val="28"/>
                <w:lang w:eastAsia="ru-RU"/>
              </w:rPr>
              <w:t>сан.комната женс. (6 эт.)</w:t>
            </w:r>
          </w:p>
        </w:tc>
        <w:tc>
          <w:tcPr>
            <w:tcW w:w="1400" w:type="dxa"/>
            <w:tcBorders>
              <w:top w:val="nil"/>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r w:rsidRPr="00E351FA">
              <w:rPr>
                <w:color w:val="000000"/>
                <w:sz w:val="28"/>
                <w:szCs w:val="28"/>
                <w:lang w:eastAsia="ru-RU"/>
              </w:rPr>
              <w:t>23,60</w:t>
            </w:r>
          </w:p>
        </w:tc>
        <w:tc>
          <w:tcPr>
            <w:tcW w:w="3393" w:type="dxa"/>
            <w:tcBorders>
              <w:top w:val="nil"/>
              <w:left w:val="nil"/>
              <w:bottom w:val="single" w:sz="4" w:space="0" w:color="auto"/>
              <w:right w:val="single" w:sz="4" w:space="0" w:color="auto"/>
            </w:tcBorders>
            <w:shd w:val="clear" w:color="auto" w:fill="auto"/>
            <w:vAlign w:val="center"/>
            <w:hideMark/>
          </w:tcPr>
          <w:p w:rsidR="00E351FA" w:rsidRPr="00A410C2" w:rsidRDefault="00E351FA" w:rsidP="00E351FA">
            <w:pPr>
              <w:suppressAutoHyphens w:val="0"/>
              <w:jc w:val="center"/>
              <w:rPr>
                <w:b/>
                <w:i/>
                <w:color w:val="000000"/>
                <w:sz w:val="28"/>
                <w:szCs w:val="28"/>
                <w:lang w:eastAsia="ru-RU"/>
              </w:rPr>
            </w:pPr>
            <w:r w:rsidRPr="00A410C2">
              <w:rPr>
                <w:b/>
                <w:i/>
                <w:color w:val="000000"/>
                <w:sz w:val="28"/>
                <w:szCs w:val="28"/>
                <w:lang w:eastAsia="ru-RU"/>
              </w:rPr>
              <w:t>2 раза в рабочие дни</w:t>
            </w:r>
          </w:p>
        </w:tc>
      </w:tr>
      <w:tr w:rsidR="00E351FA" w:rsidRPr="00E351FA" w:rsidTr="00E351FA">
        <w:trPr>
          <w:trHeight w:val="300"/>
        </w:trPr>
        <w:tc>
          <w:tcPr>
            <w:tcW w:w="680" w:type="dxa"/>
            <w:tcBorders>
              <w:top w:val="nil"/>
              <w:left w:val="nil"/>
              <w:bottom w:val="nil"/>
              <w:right w:val="nil"/>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b/>
                <w:bCs/>
                <w:color w:val="000000"/>
                <w:sz w:val="28"/>
                <w:szCs w:val="28"/>
                <w:lang w:eastAsia="ru-RU"/>
              </w:rPr>
            </w:pPr>
            <w:r w:rsidRPr="00E351FA">
              <w:rPr>
                <w:b/>
                <w:bCs/>
                <w:color w:val="000000"/>
                <w:sz w:val="28"/>
                <w:szCs w:val="28"/>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E351FA" w:rsidRPr="00E351FA" w:rsidRDefault="00E351FA" w:rsidP="00E351FA">
            <w:pPr>
              <w:suppressAutoHyphens w:val="0"/>
              <w:jc w:val="center"/>
              <w:rPr>
                <w:b/>
                <w:bCs/>
                <w:color w:val="000000"/>
                <w:sz w:val="28"/>
                <w:szCs w:val="28"/>
                <w:lang w:eastAsia="ru-RU"/>
              </w:rPr>
            </w:pPr>
            <w:r w:rsidRPr="00E351FA">
              <w:rPr>
                <w:b/>
                <w:bCs/>
                <w:color w:val="000000"/>
                <w:sz w:val="28"/>
                <w:szCs w:val="28"/>
                <w:lang w:eastAsia="ru-RU"/>
              </w:rPr>
              <w:t>768,20</w:t>
            </w:r>
          </w:p>
        </w:tc>
        <w:tc>
          <w:tcPr>
            <w:tcW w:w="3393" w:type="dxa"/>
            <w:tcBorders>
              <w:top w:val="nil"/>
              <w:left w:val="nil"/>
              <w:bottom w:val="nil"/>
              <w:right w:val="nil"/>
            </w:tcBorders>
            <w:shd w:val="clear" w:color="auto" w:fill="auto"/>
            <w:vAlign w:val="center"/>
            <w:hideMark/>
          </w:tcPr>
          <w:p w:rsidR="00E351FA" w:rsidRPr="00E351FA" w:rsidRDefault="00E351FA" w:rsidP="00E351FA">
            <w:pPr>
              <w:suppressAutoHyphens w:val="0"/>
              <w:jc w:val="center"/>
              <w:rPr>
                <w:color w:val="000000"/>
                <w:sz w:val="28"/>
                <w:szCs w:val="28"/>
                <w:lang w:eastAsia="ru-RU"/>
              </w:rPr>
            </w:pPr>
          </w:p>
        </w:tc>
      </w:tr>
    </w:tbl>
    <w:p w:rsidR="000A6CB8" w:rsidRDefault="000A6CB8" w:rsidP="000A6CB8">
      <w:pPr>
        <w:jc w:val="both"/>
        <w:rPr>
          <w:b/>
          <w:sz w:val="28"/>
          <w:szCs w:val="28"/>
        </w:rPr>
      </w:pPr>
    </w:p>
    <w:p w:rsidR="00E351FA" w:rsidRPr="00E351FA" w:rsidRDefault="00E351FA" w:rsidP="000A6CB8">
      <w:pPr>
        <w:ind w:left="397" w:firstLine="397"/>
        <w:jc w:val="both"/>
        <w:rPr>
          <w:rFonts w:eastAsia="MS Mincho"/>
          <w:sz w:val="28"/>
          <w:szCs w:val="28"/>
        </w:rPr>
      </w:pPr>
      <w:r w:rsidRPr="00E351FA">
        <w:rPr>
          <w:b/>
          <w:sz w:val="28"/>
          <w:szCs w:val="28"/>
        </w:rPr>
        <w:t>4.</w:t>
      </w:r>
      <w:r w:rsidR="00AD5211">
        <w:rPr>
          <w:b/>
          <w:sz w:val="28"/>
          <w:szCs w:val="28"/>
        </w:rPr>
        <w:t>6</w:t>
      </w:r>
      <w:r w:rsidRPr="00E351FA">
        <w:rPr>
          <w:b/>
          <w:sz w:val="28"/>
          <w:szCs w:val="28"/>
        </w:rPr>
        <w:t>.4.</w:t>
      </w:r>
      <w:r w:rsidRPr="00E351FA">
        <w:rPr>
          <w:sz w:val="28"/>
          <w:szCs w:val="28"/>
        </w:rPr>
        <w:t xml:space="preserve"> Общая </w:t>
      </w:r>
      <w:r w:rsidRPr="00E351FA">
        <w:rPr>
          <w:rFonts w:eastAsia="MS Mincho"/>
          <w:sz w:val="28"/>
          <w:szCs w:val="28"/>
        </w:rPr>
        <w:t>площадь объектов административно-производственных помещений</w:t>
      </w:r>
      <w:r w:rsidR="00E37D97">
        <w:rPr>
          <w:rFonts w:eastAsia="MS Mincho"/>
          <w:sz w:val="28"/>
          <w:szCs w:val="28"/>
        </w:rPr>
        <w:t xml:space="preserve"> </w:t>
      </w:r>
      <w:r w:rsidRPr="00E351FA">
        <w:rPr>
          <w:rFonts w:eastAsia="MS Mincho"/>
          <w:sz w:val="28"/>
          <w:szCs w:val="28"/>
        </w:rPr>
        <w:t xml:space="preserve">составляет </w:t>
      </w:r>
      <w:r w:rsidRPr="00A81D28">
        <w:rPr>
          <w:bCs/>
          <w:color w:val="000000"/>
          <w:sz w:val="28"/>
          <w:szCs w:val="28"/>
          <w:lang w:eastAsia="ru-RU"/>
        </w:rPr>
        <w:t>4 087 кв.м.</w:t>
      </w:r>
      <w:r w:rsidR="00A90825" w:rsidRPr="00A81D28">
        <w:rPr>
          <w:bCs/>
          <w:color w:val="000000"/>
          <w:sz w:val="28"/>
          <w:szCs w:val="28"/>
          <w:lang w:eastAsia="ru-RU"/>
        </w:rPr>
        <w:t xml:space="preserve"> </w:t>
      </w:r>
    </w:p>
    <w:p w:rsidR="000A6CB8" w:rsidRDefault="000A6CB8" w:rsidP="000A6CB8">
      <w:pPr>
        <w:rPr>
          <w:b/>
          <w:bCs/>
          <w:color w:val="000000"/>
          <w:sz w:val="28"/>
          <w:szCs w:val="28"/>
          <w:lang w:eastAsia="ru-RU"/>
        </w:rPr>
      </w:pPr>
    </w:p>
    <w:p w:rsidR="000A6CB8" w:rsidRDefault="000A6CB8" w:rsidP="000A6CB8">
      <w:pPr>
        <w:ind w:left="397" w:firstLine="397"/>
        <w:rPr>
          <w:b/>
          <w:bCs/>
          <w:color w:val="000000"/>
          <w:sz w:val="28"/>
          <w:szCs w:val="28"/>
          <w:lang w:eastAsia="ru-RU"/>
        </w:rPr>
      </w:pPr>
      <w:r>
        <w:rPr>
          <w:b/>
          <w:bCs/>
          <w:color w:val="000000"/>
          <w:sz w:val="28"/>
          <w:szCs w:val="28"/>
          <w:lang w:eastAsia="ru-RU"/>
        </w:rPr>
        <w:t xml:space="preserve">4.7. </w:t>
      </w:r>
      <w:r w:rsidRPr="00B917E0">
        <w:rPr>
          <w:b/>
          <w:bCs/>
          <w:color w:val="000000"/>
          <w:sz w:val="28"/>
          <w:szCs w:val="28"/>
          <w:lang w:eastAsia="ru-RU"/>
        </w:rPr>
        <w:t xml:space="preserve">Количество дней уборки в </w:t>
      </w:r>
      <w:r>
        <w:rPr>
          <w:b/>
          <w:bCs/>
          <w:color w:val="000000"/>
          <w:sz w:val="28"/>
          <w:szCs w:val="28"/>
          <w:lang w:eastAsia="ru-RU"/>
        </w:rPr>
        <w:t xml:space="preserve">календарном </w:t>
      </w:r>
      <w:r w:rsidRPr="00B917E0">
        <w:rPr>
          <w:b/>
          <w:bCs/>
          <w:color w:val="000000"/>
          <w:sz w:val="28"/>
          <w:szCs w:val="28"/>
          <w:lang w:eastAsia="ru-RU"/>
        </w:rPr>
        <w:t>месяце</w:t>
      </w:r>
      <w:r>
        <w:rPr>
          <w:b/>
          <w:bCs/>
          <w:color w:val="000000"/>
          <w:sz w:val="28"/>
          <w:szCs w:val="28"/>
          <w:lang w:eastAsia="ru-RU"/>
        </w:rPr>
        <w:t>.</w:t>
      </w:r>
    </w:p>
    <w:tbl>
      <w:tblPr>
        <w:tblW w:w="9639" w:type="dxa"/>
        <w:tblInd w:w="108" w:type="dxa"/>
        <w:tblLook w:val="04A0"/>
      </w:tblPr>
      <w:tblGrid>
        <w:gridCol w:w="2821"/>
        <w:gridCol w:w="3416"/>
        <w:gridCol w:w="3402"/>
      </w:tblGrid>
      <w:tr w:rsidR="000A6CB8" w:rsidRPr="00C52B66" w:rsidTr="005C0772">
        <w:trPr>
          <w:trHeight w:val="375"/>
        </w:trPr>
        <w:tc>
          <w:tcPr>
            <w:tcW w:w="2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6CB8" w:rsidRPr="000A6CB8" w:rsidRDefault="000A6CB8" w:rsidP="005C0772">
            <w:pPr>
              <w:suppressAutoHyphens w:val="0"/>
              <w:jc w:val="center"/>
              <w:rPr>
                <w:b/>
                <w:color w:val="000000"/>
                <w:sz w:val="22"/>
                <w:szCs w:val="22"/>
                <w:lang w:eastAsia="ru-RU"/>
              </w:rPr>
            </w:pPr>
            <w:r w:rsidRPr="000A6CB8">
              <w:rPr>
                <w:b/>
                <w:color w:val="000000"/>
                <w:sz w:val="22"/>
                <w:szCs w:val="22"/>
                <w:lang w:eastAsia="ru-RU"/>
              </w:rPr>
              <w:t>Наименование месяца</w:t>
            </w:r>
          </w:p>
        </w:tc>
        <w:tc>
          <w:tcPr>
            <w:tcW w:w="6818" w:type="dxa"/>
            <w:gridSpan w:val="2"/>
            <w:tcBorders>
              <w:top w:val="single" w:sz="4" w:space="0" w:color="auto"/>
              <w:left w:val="nil"/>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b/>
                <w:bCs/>
                <w:color w:val="000000"/>
                <w:sz w:val="22"/>
                <w:szCs w:val="22"/>
                <w:lang w:eastAsia="ru-RU"/>
              </w:rPr>
            </w:pPr>
            <w:r w:rsidRPr="00C52B66">
              <w:rPr>
                <w:b/>
                <w:bCs/>
                <w:color w:val="000000"/>
                <w:sz w:val="22"/>
                <w:szCs w:val="22"/>
                <w:lang w:eastAsia="ru-RU"/>
              </w:rPr>
              <w:t>Количество</w:t>
            </w:r>
            <w:r>
              <w:rPr>
                <w:b/>
                <w:bCs/>
                <w:color w:val="000000"/>
                <w:sz w:val="22"/>
                <w:szCs w:val="22"/>
                <w:lang w:eastAsia="ru-RU"/>
              </w:rPr>
              <w:t xml:space="preserve"> дней</w:t>
            </w:r>
          </w:p>
        </w:tc>
      </w:tr>
      <w:tr w:rsidR="000A6CB8" w:rsidRPr="00C52B66" w:rsidTr="005C0772">
        <w:trPr>
          <w:trHeight w:val="750"/>
        </w:trPr>
        <w:tc>
          <w:tcPr>
            <w:tcW w:w="2821" w:type="dxa"/>
            <w:vMerge/>
            <w:tcBorders>
              <w:top w:val="single" w:sz="4" w:space="0" w:color="auto"/>
              <w:left w:val="single" w:sz="4" w:space="0" w:color="auto"/>
              <w:bottom w:val="single" w:sz="4" w:space="0" w:color="000000"/>
              <w:right w:val="single" w:sz="4" w:space="0" w:color="auto"/>
            </w:tcBorders>
            <w:vAlign w:val="center"/>
            <w:hideMark/>
          </w:tcPr>
          <w:p w:rsidR="000A6CB8" w:rsidRPr="00C52B66" w:rsidRDefault="000A6CB8" w:rsidP="005C0772">
            <w:pPr>
              <w:suppressAutoHyphens w:val="0"/>
              <w:jc w:val="center"/>
              <w:rPr>
                <w:color w:val="000000"/>
                <w:sz w:val="22"/>
                <w:szCs w:val="22"/>
                <w:lang w:eastAsia="ru-RU"/>
              </w:rPr>
            </w:pPr>
          </w:p>
        </w:tc>
        <w:tc>
          <w:tcPr>
            <w:tcW w:w="3416" w:type="dxa"/>
            <w:tcBorders>
              <w:top w:val="nil"/>
              <w:left w:val="nil"/>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b/>
                <w:bCs/>
                <w:color w:val="000000"/>
                <w:sz w:val="22"/>
                <w:szCs w:val="22"/>
                <w:lang w:eastAsia="ru-RU"/>
              </w:rPr>
            </w:pPr>
            <w:r w:rsidRPr="00C52B66">
              <w:rPr>
                <w:b/>
                <w:bCs/>
                <w:color w:val="000000"/>
                <w:sz w:val="22"/>
                <w:szCs w:val="22"/>
                <w:lang w:eastAsia="ru-RU"/>
              </w:rPr>
              <w:t>Календарные дни</w:t>
            </w:r>
          </w:p>
        </w:tc>
        <w:tc>
          <w:tcPr>
            <w:tcW w:w="3402" w:type="dxa"/>
            <w:tcBorders>
              <w:top w:val="nil"/>
              <w:left w:val="nil"/>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b/>
                <w:bCs/>
                <w:color w:val="000000"/>
                <w:sz w:val="22"/>
                <w:szCs w:val="22"/>
                <w:lang w:eastAsia="ru-RU"/>
              </w:rPr>
            </w:pPr>
            <w:r w:rsidRPr="00C52B66">
              <w:rPr>
                <w:b/>
                <w:bCs/>
                <w:color w:val="000000"/>
                <w:sz w:val="22"/>
                <w:szCs w:val="22"/>
                <w:lang w:eastAsia="ru-RU"/>
              </w:rPr>
              <w:t>Рабочие дни</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июль 2016</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21</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август 2016</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23</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сентябрь 2016</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22</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октябрь 2016</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21</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lastRenderedPageBreak/>
              <w:t>ноябрь 2016</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21</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декабрь 2016</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22</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январь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16</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февраль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28</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19</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март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22</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апрель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20</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май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21</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июнь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21</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июль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21</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август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23</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сентябрь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21</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октябрь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22</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ноябрь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21</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декабрь  2017</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21</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январь 2018</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15</w:t>
            </w:r>
          </w:p>
        </w:tc>
      </w:tr>
      <w:tr w:rsidR="000A6CB8" w:rsidRPr="00C52B66" w:rsidTr="005C0772">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февраль 2018</w:t>
            </w:r>
          </w:p>
        </w:tc>
        <w:tc>
          <w:tcPr>
            <w:tcW w:w="3416"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28</w:t>
            </w:r>
          </w:p>
        </w:tc>
        <w:tc>
          <w:tcPr>
            <w:tcW w:w="3402" w:type="dxa"/>
            <w:tcBorders>
              <w:top w:val="nil"/>
              <w:left w:val="nil"/>
              <w:bottom w:val="single" w:sz="4" w:space="0" w:color="auto"/>
              <w:right w:val="single" w:sz="4" w:space="0" w:color="auto"/>
            </w:tcBorders>
            <w:shd w:val="clear" w:color="auto" w:fill="auto"/>
            <w:noWrap/>
            <w:vAlign w:val="center"/>
            <w:hideMark/>
          </w:tcPr>
          <w:p w:rsidR="000A6CB8" w:rsidRPr="00C52B66" w:rsidRDefault="000A6CB8" w:rsidP="005C0772">
            <w:pPr>
              <w:suppressAutoHyphens w:val="0"/>
              <w:jc w:val="center"/>
              <w:rPr>
                <w:color w:val="000000"/>
                <w:sz w:val="22"/>
                <w:szCs w:val="22"/>
                <w:lang w:eastAsia="ru-RU"/>
              </w:rPr>
            </w:pPr>
            <w:r w:rsidRPr="00C52B66">
              <w:rPr>
                <w:color w:val="000000"/>
                <w:sz w:val="22"/>
                <w:szCs w:val="22"/>
                <w:lang w:eastAsia="ru-RU"/>
              </w:rPr>
              <w:t>19</w:t>
            </w:r>
          </w:p>
        </w:tc>
      </w:tr>
    </w:tbl>
    <w:p w:rsidR="000A6CB8" w:rsidRDefault="000A6CB8" w:rsidP="000A6CB8">
      <w:pPr>
        <w:ind w:firstLine="708"/>
        <w:jc w:val="both"/>
        <w:rPr>
          <w:rFonts w:eastAsia="MS Mincho"/>
          <w:sz w:val="28"/>
          <w:szCs w:val="28"/>
        </w:rPr>
      </w:pPr>
    </w:p>
    <w:p w:rsidR="00E351FA" w:rsidRPr="000A6CB8" w:rsidRDefault="000A6CB8" w:rsidP="0086321E">
      <w:pPr>
        <w:widowControl w:val="0"/>
        <w:tabs>
          <w:tab w:val="left" w:pos="900"/>
        </w:tabs>
        <w:suppressAutoHyphens w:val="0"/>
        <w:adjustRightInd w:val="0"/>
        <w:jc w:val="both"/>
        <w:textAlignment w:val="baseline"/>
        <w:rPr>
          <w:rFonts w:eastAsia="MS Mincho"/>
          <w:b/>
          <w:sz w:val="28"/>
          <w:szCs w:val="28"/>
        </w:rPr>
      </w:pPr>
      <w:r>
        <w:rPr>
          <w:rFonts w:eastAsia="MS Mincho"/>
          <w:b/>
          <w:sz w:val="28"/>
          <w:szCs w:val="28"/>
        </w:rPr>
        <w:tab/>
      </w:r>
      <w:r w:rsidR="00E351FA" w:rsidRPr="000A6CB8">
        <w:rPr>
          <w:rFonts w:eastAsia="MS Mincho"/>
          <w:b/>
          <w:sz w:val="28"/>
          <w:szCs w:val="28"/>
        </w:rPr>
        <w:t>4.</w:t>
      </w:r>
      <w:r w:rsidR="00AD5211" w:rsidRPr="000A6CB8">
        <w:rPr>
          <w:rFonts w:eastAsia="MS Mincho"/>
          <w:b/>
          <w:sz w:val="28"/>
          <w:szCs w:val="28"/>
        </w:rPr>
        <w:t>7</w:t>
      </w:r>
      <w:r w:rsidR="00E351FA" w:rsidRPr="000A6CB8">
        <w:rPr>
          <w:rFonts w:eastAsia="MS Mincho"/>
          <w:b/>
          <w:sz w:val="28"/>
          <w:szCs w:val="28"/>
        </w:rPr>
        <w:t xml:space="preserve">. Наименования и виды услуг. </w:t>
      </w:r>
    </w:p>
    <w:p w:rsidR="00E351FA" w:rsidRPr="00E351FA" w:rsidRDefault="000A6CB8" w:rsidP="0086321E">
      <w:pPr>
        <w:tabs>
          <w:tab w:val="left" w:pos="900"/>
        </w:tabs>
        <w:spacing w:line="360" w:lineRule="auto"/>
        <w:ind w:firstLine="720"/>
        <w:jc w:val="both"/>
        <w:rPr>
          <w:sz w:val="28"/>
          <w:szCs w:val="28"/>
          <w:u w:val="single"/>
        </w:rPr>
      </w:pPr>
      <w:r>
        <w:rPr>
          <w:sz w:val="28"/>
          <w:szCs w:val="28"/>
          <w:u w:val="single"/>
        </w:rPr>
        <w:t xml:space="preserve">  </w:t>
      </w:r>
      <w:r w:rsidR="00E351FA" w:rsidRPr="00E351FA">
        <w:rPr>
          <w:sz w:val="28"/>
          <w:szCs w:val="28"/>
          <w:u w:val="single"/>
        </w:rPr>
        <w:t>Служебные помещения:</w:t>
      </w:r>
    </w:p>
    <w:p w:rsidR="00E351FA" w:rsidRDefault="00E351FA" w:rsidP="0086321E">
      <w:pPr>
        <w:pStyle w:val="aff7"/>
        <w:numPr>
          <w:ilvl w:val="0"/>
          <w:numId w:val="24"/>
        </w:numPr>
        <w:tabs>
          <w:tab w:val="left" w:pos="900"/>
        </w:tabs>
        <w:contextualSpacing/>
        <w:jc w:val="both"/>
        <w:rPr>
          <w:sz w:val="28"/>
          <w:szCs w:val="28"/>
        </w:rPr>
      </w:pPr>
      <w:r w:rsidRPr="00E351FA">
        <w:rPr>
          <w:sz w:val="28"/>
          <w:szCs w:val="28"/>
        </w:rPr>
        <w:t>1 раз в смену - подметание и мытье пола, сбор и вынос отходов;</w:t>
      </w:r>
    </w:p>
    <w:p w:rsidR="00B1109E" w:rsidRPr="00793812" w:rsidRDefault="00B1109E" w:rsidP="0086321E">
      <w:pPr>
        <w:pStyle w:val="aff7"/>
        <w:numPr>
          <w:ilvl w:val="0"/>
          <w:numId w:val="24"/>
        </w:numPr>
        <w:tabs>
          <w:tab w:val="left" w:pos="900"/>
        </w:tabs>
        <w:contextualSpacing/>
        <w:jc w:val="both"/>
        <w:rPr>
          <w:sz w:val="28"/>
          <w:szCs w:val="28"/>
        </w:rPr>
      </w:pPr>
      <w:r w:rsidRPr="00793812">
        <w:rPr>
          <w:sz w:val="28"/>
          <w:szCs w:val="28"/>
        </w:rPr>
        <w:t>1 раз в неделю – влажная уборка ра</w:t>
      </w:r>
      <w:r w:rsidR="00793812">
        <w:rPr>
          <w:sz w:val="28"/>
          <w:szCs w:val="28"/>
        </w:rPr>
        <w:t>б</w:t>
      </w:r>
      <w:r w:rsidRPr="00793812">
        <w:rPr>
          <w:sz w:val="28"/>
          <w:szCs w:val="28"/>
        </w:rPr>
        <w:t>очих столов;</w:t>
      </w:r>
    </w:p>
    <w:p w:rsidR="00E351FA" w:rsidRDefault="00E351FA" w:rsidP="0086321E">
      <w:pPr>
        <w:pStyle w:val="aff7"/>
        <w:numPr>
          <w:ilvl w:val="0"/>
          <w:numId w:val="24"/>
        </w:numPr>
        <w:tabs>
          <w:tab w:val="left" w:pos="900"/>
        </w:tabs>
        <w:contextualSpacing/>
        <w:jc w:val="both"/>
        <w:rPr>
          <w:sz w:val="28"/>
          <w:szCs w:val="28"/>
        </w:rPr>
      </w:pPr>
      <w:r w:rsidRPr="00793812">
        <w:rPr>
          <w:sz w:val="28"/>
          <w:szCs w:val="28"/>
        </w:rPr>
        <w:t xml:space="preserve">1 раз в </w:t>
      </w:r>
      <w:r w:rsidR="00B1109E" w:rsidRPr="00793812">
        <w:rPr>
          <w:sz w:val="28"/>
          <w:szCs w:val="28"/>
        </w:rPr>
        <w:t>месяц</w:t>
      </w:r>
      <w:r w:rsidRPr="00793812">
        <w:rPr>
          <w:sz w:val="28"/>
          <w:szCs w:val="28"/>
        </w:rPr>
        <w:t xml:space="preserve"> – влажная протирка стен, перегородок, дверей</w:t>
      </w:r>
      <w:r w:rsidR="0086321E" w:rsidRPr="00793812">
        <w:rPr>
          <w:sz w:val="28"/>
          <w:szCs w:val="28"/>
        </w:rPr>
        <w:t>,</w:t>
      </w:r>
      <w:r w:rsidR="0086321E">
        <w:rPr>
          <w:sz w:val="28"/>
          <w:szCs w:val="28"/>
        </w:rPr>
        <w:t xml:space="preserve"> </w:t>
      </w:r>
      <w:r w:rsidR="0086321E" w:rsidRPr="00E351FA">
        <w:rPr>
          <w:sz w:val="28"/>
          <w:szCs w:val="28"/>
        </w:rPr>
        <w:t>подоконников</w:t>
      </w:r>
      <w:r w:rsidRPr="00E351FA">
        <w:rPr>
          <w:sz w:val="28"/>
          <w:szCs w:val="28"/>
        </w:rPr>
        <w:t>;</w:t>
      </w:r>
    </w:p>
    <w:p w:rsidR="00A34948" w:rsidRPr="00A34948" w:rsidRDefault="00A34948" w:rsidP="0086321E">
      <w:pPr>
        <w:pStyle w:val="aff7"/>
        <w:numPr>
          <w:ilvl w:val="0"/>
          <w:numId w:val="24"/>
        </w:numPr>
        <w:tabs>
          <w:tab w:val="left" w:pos="900"/>
        </w:tabs>
        <w:contextualSpacing/>
        <w:jc w:val="both"/>
        <w:rPr>
          <w:sz w:val="28"/>
          <w:szCs w:val="28"/>
        </w:rPr>
      </w:pPr>
      <w:r>
        <w:rPr>
          <w:sz w:val="28"/>
          <w:szCs w:val="28"/>
        </w:rPr>
        <w:t>2 раза в год (весна-осень) мытье окон</w:t>
      </w:r>
      <w:r w:rsidRPr="00A34948">
        <w:rPr>
          <w:sz w:val="28"/>
          <w:szCs w:val="28"/>
        </w:rPr>
        <w:t>;</w:t>
      </w:r>
    </w:p>
    <w:p w:rsidR="00A34948" w:rsidRPr="00E351FA" w:rsidRDefault="00A34948" w:rsidP="00A34948">
      <w:pPr>
        <w:pStyle w:val="aff7"/>
        <w:tabs>
          <w:tab w:val="left" w:pos="900"/>
        </w:tabs>
        <w:ind w:left="1440"/>
        <w:contextualSpacing/>
        <w:jc w:val="both"/>
        <w:rPr>
          <w:sz w:val="28"/>
          <w:szCs w:val="28"/>
        </w:rPr>
      </w:pPr>
    </w:p>
    <w:p w:rsidR="00E351FA" w:rsidRPr="00E351FA" w:rsidRDefault="00E351FA" w:rsidP="0086321E">
      <w:pPr>
        <w:tabs>
          <w:tab w:val="left" w:pos="900"/>
        </w:tabs>
        <w:ind w:firstLine="720"/>
        <w:jc w:val="both"/>
        <w:rPr>
          <w:sz w:val="28"/>
          <w:szCs w:val="28"/>
          <w:u w:val="single"/>
        </w:rPr>
      </w:pPr>
      <w:r w:rsidRPr="00E351FA">
        <w:rPr>
          <w:sz w:val="28"/>
          <w:szCs w:val="28"/>
          <w:u w:val="single"/>
        </w:rPr>
        <w:t>Санитарно-гигиенические помещения (туалеты):</w:t>
      </w:r>
    </w:p>
    <w:p w:rsidR="00E351FA" w:rsidRPr="00E351FA" w:rsidRDefault="00E351FA" w:rsidP="0086321E">
      <w:pPr>
        <w:pStyle w:val="aff7"/>
        <w:numPr>
          <w:ilvl w:val="0"/>
          <w:numId w:val="25"/>
        </w:numPr>
        <w:tabs>
          <w:tab w:val="left" w:pos="900"/>
        </w:tabs>
        <w:contextualSpacing/>
        <w:jc w:val="both"/>
        <w:rPr>
          <w:sz w:val="28"/>
          <w:szCs w:val="28"/>
        </w:rPr>
      </w:pPr>
      <w:r w:rsidRPr="00E351FA">
        <w:rPr>
          <w:sz w:val="28"/>
          <w:szCs w:val="28"/>
        </w:rPr>
        <w:t>2 раза в смену – подметание пола, мытье умывальников, раковин, кранов умывальников, унитазов и писсуаров;</w:t>
      </w:r>
    </w:p>
    <w:p w:rsidR="00A34948" w:rsidRPr="00A34948" w:rsidRDefault="00E351FA" w:rsidP="00A34948">
      <w:pPr>
        <w:pStyle w:val="aff7"/>
        <w:numPr>
          <w:ilvl w:val="0"/>
          <w:numId w:val="25"/>
        </w:numPr>
        <w:tabs>
          <w:tab w:val="left" w:pos="900"/>
        </w:tabs>
        <w:spacing w:after="200" w:line="276" w:lineRule="auto"/>
        <w:ind w:hanging="306"/>
        <w:contextualSpacing/>
        <w:jc w:val="both"/>
        <w:rPr>
          <w:b/>
          <w:sz w:val="28"/>
          <w:szCs w:val="28"/>
        </w:rPr>
      </w:pPr>
      <w:r w:rsidRPr="00A34948">
        <w:rPr>
          <w:sz w:val="28"/>
          <w:szCs w:val="28"/>
        </w:rPr>
        <w:t xml:space="preserve">1 раз в смену - мытье пола, влажная протирка или мытье панелей, стен, дверей, мытье кабин </w:t>
      </w:r>
      <w:r w:rsidR="00A34948">
        <w:rPr>
          <w:sz w:val="28"/>
          <w:szCs w:val="28"/>
        </w:rPr>
        <w:t>и перегородок, влажная протирка</w:t>
      </w:r>
      <w:r w:rsidR="004F2772">
        <w:rPr>
          <w:sz w:val="28"/>
          <w:szCs w:val="28"/>
        </w:rPr>
        <w:t xml:space="preserve"> </w:t>
      </w:r>
      <w:r w:rsidRPr="00A34948">
        <w:rPr>
          <w:sz w:val="28"/>
          <w:szCs w:val="28"/>
        </w:rPr>
        <w:t>подоконников, сбор и вынос отходов</w:t>
      </w:r>
      <w:r w:rsidR="00A34948" w:rsidRPr="00A34948">
        <w:rPr>
          <w:sz w:val="28"/>
          <w:szCs w:val="28"/>
        </w:rPr>
        <w:t>;</w:t>
      </w:r>
    </w:p>
    <w:p w:rsidR="00A34948" w:rsidRDefault="00A34948" w:rsidP="00A34948">
      <w:pPr>
        <w:pStyle w:val="aff7"/>
        <w:numPr>
          <w:ilvl w:val="0"/>
          <w:numId w:val="25"/>
        </w:numPr>
        <w:tabs>
          <w:tab w:val="left" w:pos="900"/>
        </w:tabs>
        <w:contextualSpacing/>
        <w:jc w:val="both"/>
        <w:rPr>
          <w:sz w:val="28"/>
          <w:szCs w:val="28"/>
        </w:rPr>
      </w:pPr>
      <w:r>
        <w:rPr>
          <w:sz w:val="28"/>
          <w:szCs w:val="28"/>
        </w:rPr>
        <w:t>2 раза в год (весна-осень) мытье окон</w:t>
      </w:r>
      <w:r w:rsidR="00FE600D">
        <w:rPr>
          <w:sz w:val="28"/>
          <w:szCs w:val="28"/>
        </w:rPr>
        <w:t>.</w:t>
      </w:r>
    </w:p>
    <w:p w:rsidR="00FE600D" w:rsidRDefault="00FE600D" w:rsidP="00FE600D">
      <w:pPr>
        <w:tabs>
          <w:tab w:val="left" w:pos="900"/>
        </w:tabs>
        <w:contextualSpacing/>
        <w:jc w:val="both"/>
        <w:rPr>
          <w:sz w:val="28"/>
          <w:szCs w:val="28"/>
        </w:rPr>
      </w:pPr>
    </w:p>
    <w:p w:rsidR="00FE600D" w:rsidRDefault="00FE600D" w:rsidP="00FE600D">
      <w:pPr>
        <w:tabs>
          <w:tab w:val="left" w:pos="900"/>
        </w:tabs>
        <w:contextualSpacing/>
        <w:jc w:val="both"/>
        <w:rPr>
          <w:b/>
          <w:sz w:val="28"/>
          <w:szCs w:val="28"/>
        </w:rPr>
      </w:pPr>
      <w:r w:rsidRPr="00FE600D">
        <w:rPr>
          <w:b/>
          <w:sz w:val="28"/>
          <w:szCs w:val="28"/>
        </w:rPr>
        <w:tab/>
        <w:t>4.8. Начальная (максимальная) цена</w:t>
      </w:r>
      <w:r>
        <w:rPr>
          <w:b/>
          <w:sz w:val="28"/>
          <w:szCs w:val="28"/>
        </w:rPr>
        <w:t>:</w:t>
      </w:r>
    </w:p>
    <w:p w:rsidR="00FE600D" w:rsidRDefault="00FE600D" w:rsidP="00FE600D">
      <w:pPr>
        <w:pStyle w:val="affa"/>
        <w:jc w:val="both"/>
        <w:rPr>
          <w:rFonts w:ascii="Times New Roman" w:hAnsi="Times New Roman"/>
          <w:sz w:val="28"/>
          <w:szCs w:val="28"/>
        </w:rPr>
      </w:pPr>
      <w:r w:rsidRPr="00FE600D">
        <w:rPr>
          <w:rFonts w:ascii="Times New Roman" w:hAnsi="Times New Roman"/>
          <w:sz w:val="28"/>
          <w:szCs w:val="28"/>
        </w:rPr>
        <w:tab/>
      </w:r>
      <w:r w:rsidRPr="00FE600D">
        <w:rPr>
          <w:rFonts w:ascii="Times New Roman" w:hAnsi="Times New Roman"/>
          <w:sz w:val="28"/>
          <w:szCs w:val="28"/>
        </w:rPr>
        <w:tab/>
        <w:t>4.8.1. Начальная  (максимальная) цена договора составляет  1 630 000 (один миллион шестьсот тридцать тысяч) рублей 00 копеек с учетом всех налогов (кроме НДС), стоимости материалов, изделий и расходов, связанных с их доставкой, а также иных расходов, связанных с оказанием услуг. Сумма НДС и условия начисления определяются в соответствии с законодательством Российской Федерации.</w:t>
      </w:r>
    </w:p>
    <w:p w:rsidR="00FE600D" w:rsidRPr="00FE600D" w:rsidRDefault="00FE600D" w:rsidP="00FE600D">
      <w:pPr>
        <w:pStyle w:val="affa"/>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4.8.2. Стоимость за 1 кв. метр в день, без учета НДС составляет не более 0, 751 рубль. </w:t>
      </w:r>
    </w:p>
    <w:p w:rsidR="00A34948" w:rsidRPr="00FE600D" w:rsidRDefault="00A34948" w:rsidP="00A34948">
      <w:pPr>
        <w:pStyle w:val="aff7"/>
        <w:tabs>
          <w:tab w:val="left" w:pos="900"/>
        </w:tabs>
        <w:ind w:left="1440"/>
        <w:contextualSpacing/>
        <w:jc w:val="both"/>
        <w:rPr>
          <w:sz w:val="28"/>
          <w:szCs w:val="28"/>
        </w:rPr>
      </w:pPr>
    </w:p>
    <w:p w:rsidR="00121C32" w:rsidRDefault="00121C32" w:rsidP="00A34948">
      <w:pPr>
        <w:pStyle w:val="aff7"/>
        <w:tabs>
          <w:tab w:val="left" w:pos="900"/>
        </w:tabs>
        <w:spacing w:after="200" w:line="276" w:lineRule="auto"/>
        <w:ind w:left="2148"/>
        <w:contextualSpacing/>
        <w:rPr>
          <w:b/>
          <w:sz w:val="28"/>
          <w:szCs w:val="28"/>
        </w:rPr>
      </w:pPr>
    </w:p>
    <w:p w:rsidR="002E18D3" w:rsidRPr="00A34948" w:rsidRDefault="002E18D3" w:rsidP="00A34948">
      <w:pPr>
        <w:pStyle w:val="aff7"/>
        <w:tabs>
          <w:tab w:val="left" w:pos="900"/>
        </w:tabs>
        <w:spacing w:after="200" w:line="276" w:lineRule="auto"/>
        <w:ind w:left="2148"/>
        <w:contextualSpacing/>
        <w:rPr>
          <w:b/>
          <w:sz w:val="28"/>
          <w:szCs w:val="28"/>
        </w:rPr>
      </w:pPr>
      <w:r w:rsidRPr="00A34948">
        <w:rPr>
          <w:b/>
          <w:sz w:val="28"/>
          <w:szCs w:val="28"/>
        </w:rPr>
        <w:t xml:space="preserve">Раздел </w:t>
      </w:r>
      <w:r w:rsidR="006400A0" w:rsidRPr="00A34948">
        <w:rPr>
          <w:b/>
          <w:sz w:val="28"/>
          <w:szCs w:val="28"/>
        </w:rPr>
        <w:t>5</w:t>
      </w:r>
      <w:r w:rsidRPr="00A34948">
        <w:rPr>
          <w:b/>
          <w:sz w:val="28"/>
          <w:szCs w:val="28"/>
        </w:rPr>
        <w:t>. И</w:t>
      </w:r>
      <w:r w:rsidR="000A2137" w:rsidRPr="00A34948">
        <w:rPr>
          <w:b/>
          <w:sz w:val="28"/>
          <w:szCs w:val="28"/>
        </w:rPr>
        <w:t>н</w:t>
      </w:r>
      <w:r w:rsidRPr="00A34948">
        <w:rPr>
          <w:b/>
          <w:sz w:val="28"/>
          <w:szCs w:val="28"/>
        </w:rPr>
        <w:t>формационная карта</w:t>
      </w:r>
    </w:p>
    <w:p w:rsidR="002E18D3" w:rsidRPr="00D64C0C" w:rsidRDefault="002E18D3" w:rsidP="002E18D3">
      <w:pPr>
        <w:pStyle w:val="19"/>
        <w:ind w:firstLine="0"/>
        <w:rPr>
          <w:b/>
          <w:szCs w:val="28"/>
        </w:rPr>
      </w:pPr>
      <w:r w:rsidRPr="00D64C0C">
        <w:rPr>
          <w:szCs w:val="28"/>
        </w:rPr>
        <w:t xml:space="preserve">Следующие условия проведения </w:t>
      </w:r>
      <w:r w:rsidR="008C4183" w:rsidRPr="00D64C0C">
        <w:rPr>
          <w:szCs w:val="28"/>
        </w:rPr>
        <w:t>Открытого конкурса</w:t>
      </w:r>
      <w:r w:rsidRPr="00D64C0C">
        <w:rPr>
          <w:szCs w:val="28"/>
        </w:rPr>
        <w:t xml:space="preserve"> являются неотъемлемой частью настоящей документации, уточняют и </w:t>
      </w:r>
      <w:r w:rsidR="00EF779C" w:rsidRPr="00D64C0C">
        <w:rPr>
          <w:szCs w:val="28"/>
        </w:rPr>
        <w:t>дополняют положения настоящей документации о закупке.</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D64C0C" w:rsidTr="0068455A">
        <w:tc>
          <w:tcPr>
            <w:tcW w:w="675" w:type="dxa"/>
            <w:vAlign w:val="center"/>
          </w:tcPr>
          <w:p w:rsidR="002E18D3" w:rsidRPr="00D64C0C" w:rsidRDefault="002E18D3" w:rsidP="00804946">
            <w:pPr>
              <w:pStyle w:val="Default"/>
              <w:jc w:val="center"/>
              <w:rPr>
                <w:b/>
                <w:color w:val="auto"/>
                <w:sz w:val="28"/>
                <w:szCs w:val="28"/>
              </w:rPr>
            </w:pPr>
            <w:r w:rsidRPr="00D64C0C">
              <w:rPr>
                <w:b/>
                <w:color w:val="auto"/>
                <w:sz w:val="28"/>
                <w:szCs w:val="28"/>
              </w:rPr>
              <w:t>№ п/п</w:t>
            </w:r>
          </w:p>
          <w:p w:rsidR="002E18D3" w:rsidRPr="00D64C0C" w:rsidRDefault="002E18D3" w:rsidP="00804946">
            <w:pPr>
              <w:pStyle w:val="19"/>
              <w:ind w:firstLine="0"/>
              <w:jc w:val="center"/>
              <w:rPr>
                <w:b/>
                <w:szCs w:val="28"/>
              </w:rPr>
            </w:pPr>
          </w:p>
        </w:tc>
        <w:tc>
          <w:tcPr>
            <w:tcW w:w="2410" w:type="dxa"/>
            <w:vAlign w:val="center"/>
          </w:tcPr>
          <w:p w:rsidR="002E18D3" w:rsidRPr="00D64C0C" w:rsidRDefault="002E18D3" w:rsidP="00804946">
            <w:pPr>
              <w:pStyle w:val="Default"/>
              <w:jc w:val="center"/>
              <w:rPr>
                <w:b/>
                <w:color w:val="auto"/>
                <w:sz w:val="28"/>
                <w:szCs w:val="28"/>
              </w:rPr>
            </w:pPr>
            <w:r w:rsidRPr="00D64C0C">
              <w:rPr>
                <w:b/>
                <w:color w:val="auto"/>
                <w:sz w:val="28"/>
                <w:szCs w:val="28"/>
              </w:rPr>
              <w:t>Наименование п/п</w:t>
            </w:r>
          </w:p>
        </w:tc>
        <w:tc>
          <w:tcPr>
            <w:tcW w:w="6768" w:type="dxa"/>
            <w:vAlign w:val="center"/>
          </w:tcPr>
          <w:p w:rsidR="002E18D3" w:rsidRPr="00D64C0C" w:rsidRDefault="002E18D3" w:rsidP="00E351FA">
            <w:pPr>
              <w:pStyle w:val="Default"/>
              <w:jc w:val="center"/>
              <w:rPr>
                <w:b/>
                <w:color w:val="auto"/>
                <w:sz w:val="28"/>
                <w:szCs w:val="28"/>
              </w:rPr>
            </w:pPr>
            <w:r w:rsidRPr="00D64C0C">
              <w:rPr>
                <w:b/>
                <w:color w:val="auto"/>
                <w:sz w:val="28"/>
                <w:szCs w:val="28"/>
              </w:rPr>
              <w:t>Содержание</w:t>
            </w:r>
          </w:p>
        </w:tc>
      </w:tr>
      <w:tr w:rsidR="002E18D3" w:rsidRPr="00D64C0C" w:rsidTr="0068455A">
        <w:tc>
          <w:tcPr>
            <w:tcW w:w="675" w:type="dxa"/>
          </w:tcPr>
          <w:p w:rsidR="002E18D3" w:rsidRPr="00D64C0C" w:rsidRDefault="002E18D3" w:rsidP="00804946">
            <w:pPr>
              <w:pStyle w:val="19"/>
              <w:ind w:firstLine="0"/>
              <w:rPr>
                <w:b/>
                <w:szCs w:val="28"/>
              </w:rPr>
            </w:pPr>
            <w:r w:rsidRPr="00D64C0C">
              <w:rPr>
                <w:b/>
                <w:szCs w:val="28"/>
              </w:rPr>
              <w:t>1.</w:t>
            </w:r>
          </w:p>
        </w:tc>
        <w:tc>
          <w:tcPr>
            <w:tcW w:w="2410" w:type="dxa"/>
          </w:tcPr>
          <w:p w:rsidR="002E18D3" w:rsidRPr="00D64C0C" w:rsidRDefault="002E18D3">
            <w:pPr>
              <w:pStyle w:val="Default"/>
              <w:rPr>
                <w:b/>
                <w:color w:val="auto"/>
                <w:sz w:val="28"/>
                <w:szCs w:val="28"/>
              </w:rPr>
            </w:pPr>
            <w:r w:rsidRPr="00D64C0C">
              <w:rPr>
                <w:b/>
                <w:color w:val="auto"/>
                <w:sz w:val="28"/>
                <w:szCs w:val="28"/>
              </w:rPr>
              <w:t>Предмет</w:t>
            </w:r>
            <w:r w:rsidR="00723E5E" w:rsidRPr="00D64C0C">
              <w:rPr>
                <w:b/>
                <w:color w:val="auto"/>
                <w:sz w:val="28"/>
                <w:szCs w:val="28"/>
              </w:rPr>
              <w:t xml:space="preserve"> </w:t>
            </w:r>
            <w:r w:rsidR="008C4183" w:rsidRPr="00D64C0C">
              <w:rPr>
                <w:b/>
                <w:color w:val="auto"/>
                <w:sz w:val="28"/>
                <w:szCs w:val="28"/>
              </w:rPr>
              <w:t>Открытого конкурса</w:t>
            </w:r>
            <w:r w:rsidR="00723E5E" w:rsidRPr="00D64C0C">
              <w:rPr>
                <w:b/>
                <w:color w:val="auto"/>
                <w:sz w:val="28"/>
                <w:szCs w:val="28"/>
              </w:rPr>
              <w:t>.</w:t>
            </w:r>
          </w:p>
          <w:p w:rsidR="002E18D3" w:rsidRPr="00D64C0C" w:rsidRDefault="002E18D3">
            <w:pPr>
              <w:pStyle w:val="Default"/>
              <w:rPr>
                <w:b/>
                <w:color w:val="auto"/>
                <w:sz w:val="28"/>
                <w:szCs w:val="28"/>
              </w:rPr>
            </w:pPr>
          </w:p>
        </w:tc>
        <w:tc>
          <w:tcPr>
            <w:tcW w:w="6768" w:type="dxa"/>
          </w:tcPr>
          <w:p w:rsidR="002E18D3" w:rsidRPr="00D64C0C" w:rsidRDefault="00D73CBB" w:rsidP="00E37D97">
            <w:pPr>
              <w:pStyle w:val="19"/>
              <w:ind w:firstLine="0"/>
              <w:rPr>
                <w:szCs w:val="28"/>
              </w:rPr>
            </w:pPr>
            <w:r w:rsidRPr="00D64C0C">
              <w:rPr>
                <w:szCs w:val="28"/>
              </w:rPr>
              <w:t xml:space="preserve">Открытый конкурс </w:t>
            </w:r>
            <w:r w:rsidR="008D1628" w:rsidRPr="00D64C0C">
              <w:rPr>
                <w:szCs w:val="28"/>
              </w:rPr>
              <w:t>№ ОКэ-НКПЗаб-16-0007 на право заключения договора на оказание услуг по уборке административно-производственных, расположенных в подразделениях филиала ПАО «ТрансКонтейнер» на Забайкальской железной дороге в 2016-2018 гг.</w:t>
            </w:r>
          </w:p>
        </w:tc>
      </w:tr>
      <w:tr w:rsidR="008D1628" w:rsidRPr="00D64C0C" w:rsidTr="0068455A">
        <w:tc>
          <w:tcPr>
            <w:tcW w:w="675" w:type="dxa"/>
          </w:tcPr>
          <w:p w:rsidR="008D1628" w:rsidRPr="00D64C0C" w:rsidRDefault="008D1628" w:rsidP="00804946">
            <w:pPr>
              <w:pStyle w:val="19"/>
              <w:ind w:firstLine="0"/>
              <w:rPr>
                <w:b/>
                <w:szCs w:val="28"/>
              </w:rPr>
            </w:pPr>
            <w:r w:rsidRPr="00D64C0C">
              <w:rPr>
                <w:b/>
                <w:szCs w:val="28"/>
              </w:rPr>
              <w:t>2.</w:t>
            </w:r>
          </w:p>
        </w:tc>
        <w:tc>
          <w:tcPr>
            <w:tcW w:w="2410" w:type="dxa"/>
          </w:tcPr>
          <w:p w:rsidR="008D1628" w:rsidRPr="00D64C0C" w:rsidRDefault="008D1628" w:rsidP="008035D3">
            <w:pPr>
              <w:pStyle w:val="Default"/>
              <w:rPr>
                <w:b/>
                <w:color w:val="auto"/>
                <w:sz w:val="28"/>
                <w:szCs w:val="28"/>
              </w:rPr>
            </w:pPr>
            <w:r w:rsidRPr="00D64C0C">
              <w:rPr>
                <w:b/>
                <w:color w:val="auto"/>
                <w:sz w:val="28"/>
                <w:szCs w:val="28"/>
              </w:rPr>
              <w:t>Организатор Открытого конкурса, адрес, контактные лица и представители Заказчика</w:t>
            </w:r>
          </w:p>
        </w:tc>
        <w:tc>
          <w:tcPr>
            <w:tcW w:w="6768" w:type="dxa"/>
          </w:tcPr>
          <w:p w:rsidR="008D1628" w:rsidRPr="00D64C0C" w:rsidRDefault="008D1628" w:rsidP="00C63995">
            <w:pPr>
              <w:pStyle w:val="19"/>
              <w:ind w:firstLine="0"/>
              <w:rPr>
                <w:i/>
                <w:szCs w:val="28"/>
              </w:rPr>
            </w:pPr>
            <w:r w:rsidRPr="00D64C0C">
              <w:rPr>
                <w:szCs w:val="28"/>
              </w:rPr>
              <w:t xml:space="preserve">Организатором является ПАО «ТрансКонтейнер». Функции Организатора выполняет: </w:t>
            </w:r>
          </w:p>
          <w:p w:rsidR="008D1628" w:rsidRPr="00D64C0C" w:rsidRDefault="008D1628" w:rsidP="00C63995">
            <w:pPr>
              <w:pStyle w:val="19"/>
              <w:ind w:firstLine="0"/>
              <w:rPr>
                <w:szCs w:val="28"/>
              </w:rPr>
            </w:pPr>
            <w:r w:rsidRPr="00D64C0C">
              <w:rPr>
                <w:szCs w:val="28"/>
              </w:rPr>
              <w:t>Постоянная рабочая группа Конкурсной комиссии филиала ПАО «ТрансКонтейнер» на Забайкальской железной дороге</w:t>
            </w:r>
          </w:p>
          <w:p w:rsidR="008D1628" w:rsidRPr="00D64C0C" w:rsidRDefault="008D1628" w:rsidP="00C63995">
            <w:pPr>
              <w:rPr>
                <w:color w:val="000000"/>
                <w:sz w:val="28"/>
                <w:szCs w:val="28"/>
              </w:rPr>
            </w:pPr>
            <w:r w:rsidRPr="00D64C0C">
              <w:rPr>
                <w:color w:val="000000"/>
                <w:sz w:val="28"/>
                <w:szCs w:val="28"/>
              </w:rPr>
              <w:t>Адрес: Российская Федерация, 672000, Забайкальский край, г. Чита, ул. Анохина, 91, корпус 2, каб. 603.</w:t>
            </w:r>
          </w:p>
          <w:p w:rsidR="008D1628" w:rsidRPr="00D64C0C" w:rsidRDefault="008D1628" w:rsidP="00C63995">
            <w:pPr>
              <w:pStyle w:val="19"/>
              <w:ind w:firstLine="0"/>
              <w:rPr>
                <w:color w:val="000000"/>
                <w:szCs w:val="28"/>
              </w:rPr>
            </w:pPr>
            <w:r w:rsidRPr="00D64C0C">
              <w:rPr>
                <w:color w:val="000000"/>
                <w:szCs w:val="28"/>
              </w:rPr>
              <w:t xml:space="preserve">Контактное(ые) лицо(а) Заказчика: </w:t>
            </w:r>
          </w:p>
          <w:p w:rsidR="008D1628" w:rsidRPr="00D64C0C" w:rsidRDefault="009D3B7A" w:rsidP="00C63995">
            <w:pPr>
              <w:pStyle w:val="19"/>
              <w:ind w:firstLine="0"/>
              <w:rPr>
                <w:color w:val="000000"/>
                <w:szCs w:val="28"/>
              </w:rPr>
            </w:pPr>
            <w:r>
              <w:rPr>
                <w:color w:val="000000"/>
                <w:szCs w:val="28"/>
              </w:rPr>
              <w:t>Власов Сергей Владимирович</w:t>
            </w:r>
            <w:r w:rsidR="008D1628" w:rsidRPr="00D64C0C">
              <w:rPr>
                <w:color w:val="000000"/>
                <w:szCs w:val="28"/>
              </w:rPr>
              <w:t xml:space="preserve">, </w:t>
            </w:r>
          </w:p>
          <w:p w:rsidR="008D1628" w:rsidRPr="00D64C0C" w:rsidRDefault="008D1628" w:rsidP="00C63995">
            <w:pPr>
              <w:pStyle w:val="19"/>
              <w:ind w:firstLine="0"/>
              <w:rPr>
                <w:color w:val="000000"/>
                <w:szCs w:val="28"/>
              </w:rPr>
            </w:pPr>
            <w:r w:rsidRPr="00D64C0C">
              <w:rPr>
                <w:color w:val="000000"/>
                <w:szCs w:val="28"/>
              </w:rPr>
              <w:t>тел. 7 (495) 7881717, доб.: 6</w:t>
            </w:r>
            <w:r w:rsidR="009D3B7A">
              <w:rPr>
                <w:color w:val="000000"/>
                <w:szCs w:val="28"/>
              </w:rPr>
              <w:t>351</w:t>
            </w:r>
            <w:r w:rsidRPr="00D64C0C">
              <w:rPr>
                <w:color w:val="000000"/>
                <w:szCs w:val="28"/>
              </w:rPr>
              <w:t xml:space="preserve">, </w:t>
            </w:r>
          </w:p>
          <w:p w:rsidR="008D1628" w:rsidRPr="00D64C0C" w:rsidRDefault="008D1628" w:rsidP="00C63995">
            <w:pPr>
              <w:pStyle w:val="19"/>
              <w:ind w:firstLine="0"/>
              <w:rPr>
                <w:szCs w:val="28"/>
              </w:rPr>
            </w:pPr>
            <w:r w:rsidRPr="00D64C0C">
              <w:rPr>
                <w:color w:val="000000"/>
                <w:szCs w:val="28"/>
              </w:rPr>
              <w:t xml:space="preserve">электронный адрес </w:t>
            </w:r>
            <w:hyperlink r:id="rId14" w:history="1">
              <w:r w:rsidR="009D3B7A" w:rsidRPr="00865003">
                <w:rPr>
                  <w:rStyle w:val="a8"/>
                  <w:szCs w:val="28"/>
                  <w:lang w:val="en-US"/>
                </w:rPr>
                <w:t>VlasovSV</w:t>
              </w:r>
              <w:r w:rsidR="009D3B7A" w:rsidRPr="00865003">
                <w:rPr>
                  <w:rStyle w:val="a8"/>
                  <w:szCs w:val="28"/>
                </w:rPr>
                <w:t>@</w:t>
              </w:r>
              <w:r w:rsidR="009D3B7A" w:rsidRPr="00865003">
                <w:rPr>
                  <w:rStyle w:val="a8"/>
                  <w:szCs w:val="28"/>
                  <w:lang w:val="en-US"/>
                </w:rPr>
                <w:t>trcont</w:t>
              </w:r>
              <w:r w:rsidR="009D3B7A" w:rsidRPr="00865003">
                <w:rPr>
                  <w:rStyle w:val="a8"/>
                  <w:szCs w:val="28"/>
                </w:rPr>
                <w:t>.</w:t>
              </w:r>
              <w:r w:rsidR="009D3B7A" w:rsidRPr="00865003">
                <w:rPr>
                  <w:rStyle w:val="a8"/>
                  <w:szCs w:val="28"/>
                  <w:lang w:val="en-US"/>
                </w:rPr>
                <w:t>ru</w:t>
              </w:r>
            </w:hyperlink>
          </w:p>
          <w:p w:rsidR="008D1628" w:rsidRPr="00D64C0C" w:rsidRDefault="008D1628" w:rsidP="00C63995">
            <w:pPr>
              <w:pStyle w:val="19"/>
              <w:ind w:firstLine="0"/>
              <w:rPr>
                <w:color w:val="000000"/>
                <w:szCs w:val="28"/>
              </w:rPr>
            </w:pPr>
            <w:r w:rsidRPr="00D64C0C">
              <w:rPr>
                <w:color w:val="000000"/>
                <w:szCs w:val="28"/>
              </w:rPr>
              <w:t>факс (3022) 225499</w:t>
            </w:r>
          </w:p>
          <w:p w:rsidR="008D1628" w:rsidRPr="00D64C0C" w:rsidRDefault="008D1628" w:rsidP="00C63995">
            <w:pPr>
              <w:pStyle w:val="19"/>
              <w:ind w:firstLine="0"/>
              <w:rPr>
                <w:color w:val="000000"/>
                <w:szCs w:val="28"/>
              </w:rPr>
            </w:pPr>
          </w:p>
          <w:p w:rsidR="008D1628" w:rsidRPr="00D64C0C" w:rsidRDefault="008D1628" w:rsidP="00C63995">
            <w:pPr>
              <w:pStyle w:val="19"/>
              <w:ind w:firstLine="0"/>
              <w:rPr>
                <w:color w:val="000000"/>
                <w:szCs w:val="28"/>
              </w:rPr>
            </w:pPr>
            <w:r w:rsidRPr="00D64C0C">
              <w:rPr>
                <w:color w:val="000000"/>
                <w:szCs w:val="28"/>
              </w:rPr>
              <w:t>Контактное(ые) лицо(а) Организатора:</w:t>
            </w:r>
          </w:p>
          <w:p w:rsidR="008D1628" w:rsidRPr="00D64C0C" w:rsidRDefault="008D1628" w:rsidP="00C63995">
            <w:pPr>
              <w:rPr>
                <w:color w:val="000000"/>
                <w:sz w:val="28"/>
                <w:szCs w:val="28"/>
              </w:rPr>
            </w:pPr>
            <w:r w:rsidRPr="00D64C0C">
              <w:rPr>
                <w:color w:val="000000"/>
                <w:sz w:val="28"/>
                <w:szCs w:val="28"/>
              </w:rPr>
              <w:t>Болдоржиева Виктория Юрьевна, тел. +7 (495) 7881717, доб.: 6364, (3022) 220029,</w:t>
            </w:r>
          </w:p>
          <w:p w:rsidR="008D1628" w:rsidRPr="00D64C0C" w:rsidRDefault="008D1628" w:rsidP="00C63995">
            <w:pPr>
              <w:rPr>
                <w:color w:val="000000"/>
                <w:sz w:val="28"/>
                <w:szCs w:val="28"/>
              </w:rPr>
            </w:pPr>
            <w:r w:rsidRPr="00D64C0C">
              <w:rPr>
                <w:color w:val="000000"/>
                <w:sz w:val="28"/>
                <w:szCs w:val="28"/>
              </w:rPr>
              <w:t xml:space="preserve">факс (3022) 32 39 18,  электронный адрес </w:t>
            </w:r>
            <w:hyperlink r:id="rId15" w:history="1">
              <w:r w:rsidRPr="00D64C0C">
                <w:rPr>
                  <w:rStyle w:val="a8"/>
                  <w:sz w:val="28"/>
                  <w:szCs w:val="28"/>
                </w:rPr>
                <w:t>BoldorzhievaVIU@trcont.ru</w:t>
              </w:r>
            </w:hyperlink>
          </w:p>
          <w:p w:rsidR="008D1628" w:rsidRPr="00D64C0C" w:rsidRDefault="008D1628" w:rsidP="00C63995">
            <w:pPr>
              <w:pStyle w:val="19"/>
              <w:ind w:firstLine="0"/>
              <w:rPr>
                <w:szCs w:val="28"/>
              </w:rPr>
            </w:pPr>
          </w:p>
        </w:tc>
      </w:tr>
      <w:tr w:rsidR="008D1628" w:rsidRPr="00D64C0C" w:rsidTr="0068455A">
        <w:tc>
          <w:tcPr>
            <w:tcW w:w="675" w:type="dxa"/>
          </w:tcPr>
          <w:p w:rsidR="008D1628" w:rsidRPr="00D64C0C" w:rsidRDefault="008D1628" w:rsidP="00736D40">
            <w:pPr>
              <w:pStyle w:val="19"/>
              <w:ind w:firstLine="0"/>
              <w:rPr>
                <w:b/>
                <w:szCs w:val="28"/>
              </w:rPr>
            </w:pPr>
            <w:r w:rsidRPr="00D64C0C">
              <w:rPr>
                <w:b/>
                <w:szCs w:val="28"/>
              </w:rPr>
              <w:t>3.</w:t>
            </w:r>
          </w:p>
        </w:tc>
        <w:tc>
          <w:tcPr>
            <w:tcW w:w="2410" w:type="dxa"/>
          </w:tcPr>
          <w:p w:rsidR="008D1628" w:rsidRPr="00D64C0C" w:rsidRDefault="008D1628" w:rsidP="00736D40">
            <w:pPr>
              <w:pStyle w:val="Default"/>
              <w:rPr>
                <w:b/>
                <w:color w:val="auto"/>
                <w:sz w:val="28"/>
                <w:szCs w:val="28"/>
              </w:rPr>
            </w:pPr>
            <w:r w:rsidRPr="00D64C0C">
              <w:rPr>
                <w:b/>
                <w:color w:val="auto"/>
                <w:sz w:val="28"/>
                <w:szCs w:val="28"/>
              </w:rPr>
              <w:t>Дата опубликования извещения о проведении Открытого конкурса</w:t>
            </w:r>
          </w:p>
        </w:tc>
        <w:tc>
          <w:tcPr>
            <w:tcW w:w="6768" w:type="dxa"/>
          </w:tcPr>
          <w:p w:rsidR="008D1628" w:rsidRPr="00793812" w:rsidRDefault="008D1628" w:rsidP="00121C32">
            <w:pPr>
              <w:pStyle w:val="19"/>
              <w:ind w:firstLine="0"/>
              <w:rPr>
                <w:b/>
                <w:szCs w:val="28"/>
              </w:rPr>
            </w:pPr>
            <w:r w:rsidRPr="00793812">
              <w:rPr>
                <w:szCs w:val="28"/>
                <w:shd w:val="clear" w:color="auto" w:fill="FFFF00"/>
              </w:rPr>
              <w:t>«</w:t>
            </w:r>
            <w:r w:rsidR="00121C32" w:rsidRPr="00793812">
              <w:rPr>
                <w:szCs w:val="28"/>
                <w:shd w:val="clear" w:color="auto" w:fill="FFFF00"/>
              </w:rPr>
              <w:t>25</w:t>
            </w:r>
            <w:r w:rsidR="00C63995" w:rsidRPr="00793812">
              <w:rPr>
                <w:szCs w:val="28"/>
                <w:shd w:val="clear" w:color="auto" w:fill="FFFF00"/>
              </w:rPr>
              <w:t xml:space="preserve">» мая </w:t>
            </w:r>
            <w:r w:rsidRPr="00793812">
              <w:rPr>
                <w:szCs w:val="28"/>
                <w:shd w:val="clear" w:color="auto" w:fill="FFFF00"/>
              </w:rPr>
              <w:t>2016 г.</w:t>
            </w:r>
          </w:p>
        </w:tc>
      </w:tr>
      <w:tr w:rsidR="008D1628" w:rsidRPr="00D64C0C" w:rsidTr="0068455A">
        <w:tc>
          <w:tcPr>
            <w:tcW w:w="675" w:type="dxa"/>
          </w:tcPr>
          <w:p w:rsidR="008D1628" w:rsidRPr="00D64C0C" w:rsidRDefault="008D1628" w:rsidP="00736D40">
            <w:pPr>
              <w:pStyle w:val="19"/>
              <w:ind w:firstLine="0"/>
              <w:rPr>
                <w:b/>
                <w:szCs w:val="28"/>
              </w:rPr>
            </w:pPr>
            <w:r w:rsidRPr="00D64C0C">
              <w:rPr>
                <w:b/>
                <w:szCs w:val="28"/>
              </w:rPr>
              <w:t>4.</w:t>
            </w:r>
          </w:p>
        </w:tc>
        <w:tc>
          <w:tcPr>
            <w:tcW w:w="2410" w:type="dxa"/>
          </w:tcPr>
          <w:p w:rsidR="008D1628" w:rsidRPr="00D64C0C" w:rsidRDefault="008D1628" w:rsidP="00736D40">
            <w:pPr>
              <w:pStyle w:val="Default"/>
              <w:rPr>
                <w:b/>
                <w:color w:val="auto"/>
                <w:sz w:val="28"/>
                <w:szCs w:val="28"/>
              </w:rPr>
            </w:pPr>
            <w:r w:rsidRPr="00D64C0C">
              <w:rPr>
                <w:b/>
                <w:color w:val="auto"/>
                <w:sz w:val="28"/>
                <w:szCs w:val="28"/>
              </w:rPr>
              <w:t xml:space="preserve">Средства массовой информации (СМИ), используемые в целях информационного обеспечения </w:t>
            </w:r>
            <w:r w:rsidRPr="00D64C0C">
              <w:rPr>
                <w:b/>
                <w:color w:val="auto"/>
                <w:sz w:val="28"/>
                <w:szCs w:val="28"/>
              </w:rPr>
              <w:lastRenderedPageBreak/>
              <w:t>проведения процедуры Открытого конкурса</w:t>
            </w:r>
          </w:p>
          <w:p w:rsidR="008D1628" w:rsidRPr="00D64C0C" w:rsidRDefault="008D1628" w:rsidP="00783AD5">
            <w:pPr>
              <w:pStyle w:val="Default"/>
              <w:rPr>
                <w:b/>
                <w:color w:val="auto"/>
                <w:sz w:val="28"/>
                <w:szCs w:val="28"/>
              </w:rPr>
            </w:pPr>
          </w:p>
        </w:tc>
        <w:tc>
          <w:tcPr>
            <w:tcW w:w="6768" w:type="dxa"/>
          </w:tcPr>
          <w:p w:rsidR="008D1628" w:rsidRPr="00D64C0C" w:rsidRDefault="008D1628" w:rsidP="00C61887">
            <w:pPr>
              <w:pStyle w:val="19"/>
              <w:ind w:firstLine="0"/>
              <w:rPr>
                <w:szCs w:val="28"/>
              </w:rPr>
            </w:pPr>
            <w:r w:rsidRPr="00D64C0C">
              <w:rPr>
                <w:szCs w:val="28"/>
              </w:rPr>
              <w:lastRenderedPageBreak/>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w:t>
            </w:r>
            <w:r w:rsidRPr="00D64C0C">
              <w:rPr>
                <w:szCs w:val="28"/>
              </w:rPr>
              <w:lastRenderedPageBreak/>
              <w:t>телекоммуникационной сети «Интернет» на сайте ПАО «ТрансКонтейнер» (</w:t>
            </w:r>
            <w:hyperlink r:id="rId16" w:history="1">
              <w:r w:rsidRPr="00D64C0C">
                <w:rPr>
                  <w:rStyle w:val="a8"/>
                  <w:szCs w:val="28"/>
                </w:rPr>
                <w:t>http://www.trcont.ru</w:t>
              </w:r>
            </w:hyperlink>
            <w:r w:rsidRPr="00D64C0C">
              <w:rPr>
                <w:szCs w:val="28"/>
              </w:rPr>
              <w:t xml:space="preserve">) и, в предусмотренных законодательством Российской Федерации случаях, </w:t>
            </w:r>
            <w:r w:rsidRPr="00D64C0C">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D64C0C">
              <w:rPr>
                <w:szCs w:val="28"/>
              </w:rPr>
              <w:t>официальном сайте для размещения информации о размещении заказов на поставку товаров, выполнение работ, оказание услуг (</w:t>
            </w:r>
            <w:hyperlink r:id="rId17" w:history="1">
              <w:r w:rsidRPr="00D64C0C">
                <w:rPr>
                  <w:rStyle w:val="a8"/>
                  <w:szCs w:val="28"/>
                </w:rPr>
                <w:t>www.zakupki.gov.ru</w:t>
              </w:r>
            </w:hyperlink>
            <w:r w:rsidRPr="00D64C0C">
              <w:rPr>
                <w:szCs w:val="28"/>
              </w:rPr>
              <w:t>).</w:t>
            </w:r>
          </w:p>
          <w:p w:rsidR="008D1628" w:rsidRPr="00D64C0C" w:rsidRDefault="008D1628" w:rsidP="0020341D">
            <w:pPr>
              <w:pStyle w:val="19"/>
              <w:ind w:firstLine="0"/>
              <w:rPr>
                <w:szCs w:val="28"/>
              </w:rPr>
            </w:pPr>
            <w:r w:rsidRPr="00D64C0C">
              <w:rPr>
                <w:szCs w:val="28"/>
              </w:rPr>
              <w:t>В случае возникновения технических и иных неполадок при работе на официальном сайте (</w:t>
            </w:r>
            <w:hyperlink r:id="rId18" w:history="1">
              <w:r w:rsidRPr="00D64C0C">
                <w:rPr>
                  <w:rStyle w:val="a8"/>
                  <w:szCs w:val="28"/>
                </w:rPr>
                <w:t>www.zakupki.gov.ru</w:t>
              </w:r>
            </w:hyperlink>
            <w:r w:rsidRPr="00D64C0C">
              <w:rPr>
                <w:szCs w:val="28"/>
              </w:rPr>
              <w:t>), блокирующих доступ к данному сайту в течение более чем одного рабочего дня, информация, подлежащая размещению на официальном сайте (</w:t>
            </w:r>
            <w:hyperlink r:id="rId19" w:history="1">
              <w:r w:rsidRPr="00D64C0C">
                <w:rPr>
                  <w:rStyle w:val="a8"/>
                  <w:szCs w:val="28"/>
                </w:rPr>
                <w:t>www.zakupki.gov.ru</w:t>
              </w:r>
            </w:hyperlink>
            <w:r w:rsidRPr="00D64C0C">
              <w:rPr>
                <w:szCs w:val="28"/>
              </w:rPr>
              <w:t>),  размещается на сайте ПАО «ТрансКонтейнер» с последующим размещением такой информации на официальном сайте (</w:t>
            </w:r>
            <w:hyperlink r:id="rId20" w:history="1">
              <w:r w:rsidRPr="00D64C0C">
                <w:rPr>
                  <w:rStyle w:val="a8"/>
                  <w:szCs w:val="28"/>
                </w:rPr>
                <w:t>www.zakupki.gov.ru</w:t>
              </w:r>
            </w:hyperlink>
            <w:r w:rsidRPr="00D64C0C">
              <w:rPr>
                <w:szCs w:val="28"/>
              </w:rPr>
              <w:t>) в течение одного рабочего дня со дня устранения технических или иных неполадок, блокирующих доступ к официальному сайту (</w:t>
            </w:r>
            <w:hyperlink r:id="rId21" w:history="1">
              <w:r w:rsidRPr="00D64C0C">
                <w:rPr>
                  <w:rStyle w:val="a8"/>
                  <w:szCs w:val="28"/>
                </w:rPr>
                <w:t>www.zakupki.gov.ru</w:t>
              </w:r>
            </w:hyperlink>
            <w:r w:rsidRPr="00D64C0C">
              <w:rPr>
                <w:szCs w:val="28"/>
              </w:rPr>
              <w:t>), и считается размещенной в установленном порядке.</w:t>
            </w:r>
          </w:p>
          <w:p w:rsidR="008D1628" w:rsidRPr="00D64C0C" w:rsidRDefault="008D1628" w:rsidP="0020341D">
            <w:pPr>
              <w:pStyle w:val="19"/>
              <w:widowControl w:val="0"/>
              <w:ind w:firstLine="708"/>
              <w:rPr>
                <w:szCs w:val="28"/>
              </w:rPr>
            </w:pPr>
            <w:r w:rsidRPr="00D64C0C">
              <w:rPr>
                <w:szCs w:val="28"/>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sidRPr="00D64C0C">
                <w:rPr>
                  <w:rStyle w:val="a8"/>
                  <w:szCs w:val="28"/>
                </w:rPr>
                <w:t xml:space="preserve"> </w:t>
              </w:r>
              <w:r w:rsidRPr="00D64C0C">
                <w:rPr>
                  <w:rStyle w:val="a8"/>
                  <w:szCs w:val="28"/>
                  <w:lang w:val="en-US"/>
                </w:rPr>
                <w:t>http</w:t>
              </w:r>
              <w:r w:rsidRPr="00D64C0C">
                <w:rPr>
                  <w:rStyle w:val="a8"/>
                  <w:szCs w:val="28"/>
                </w:rPr>
                <w:t>://</w:t>
              </w:r>
              <w:r w:rsidRPr="00D64C0C">
                <w:rPr>
                  <w:rStyle w:val="a8"/>
                  <w:szCs w:val="28"/>
                  <w:lang w:val="en-US"/>
                </w:rPr>
                <w:t>otc</w:t>
              </w:r>
              <w:r w:rsidRPr="00D64C0C">
                <w:rPr>
                  <w:rStyle w:val="a8"/>
                  <w:szCs w:val="28"/>
                </w:rPr>
                <w:t>.</w:t>
              </w:r>
              <w:r w:rsidRPr="00D64C0C">
                <w:rPr>
                  <w:rStyle w:val="a8"/>
                  <w:szCs w:val="28"/>
                  <w:lang w:val="en-US"/>
                </w:rPr>
                <w:t>ru</w:t>
              </w:r>
              <w:r w:rsidRPr="00D64C0C">
                <w:rPr>
                  <w:rStyle w:val="a8"/>
                  <w:szCs w:val="28"/>
                </w:rPr>
                <w:t>/</w:t>
              </w:r>
              <w:r w:rsidRPr="00D64C0C">
                <w:rPr>
                  <w:rStyle w:val="a8"/>
                  <w:szCs w:val="28"/>
                  <w:lang w:val="en-US"/>
                </w:rPr>
                <w:t>tender</w:t>
              </w:r>
            </w:hyperlink>
            <w:r w:rsidRPr="00D64C0C">
              <w:rPr>
                <w:szCs w:val="28"/>
              </w:rPr>
              <w:t>.</w:t>
            </w:r>
          </w:p>
          <w:p w:rsidR="008D1628" w:rsidRPr="00D64C0C" w:rsidRDefault="008D1628" w:rsidP="00D64C0C">
            <w:pPr>
              <w:pStyle w:val="19"/>
              <w:rPr>
                <w:i/>
                <w:szCs w:val="28"/>
              </w:rPr>
            </w:pPr>
            <w:r w:rsidRPr="00D64C0C">
              <w:rPr>
                <w:szCs w:val="28"/>
              </w:rPr>
              <w:t>Электронной торговой площадкой используемой для  проведения торгов в электронном виде является ОТС-тендер (</w:t>
            </w:r>
            <w:hyperlink r:id="rId23" w:history="1">
              <w:r w:rsidRPr="00D64C0C">
                <w:rPr>
                  <w:rStyle w:val="a8"/>
                  <w:szCs w:val="28"/>
                  <w:lang w:val="en-US"/>
                </w:rPr>
                <w:t>http</w:t>
              </w:r>
              <w:r w:rsidRPr="00D64C0C">
                <w:rPr>
                  <w:rStyle w:val="a8"/>
                  <w:szCs w:val="28"/>
                </w:rPr>
                <w:t>://</w:t>
              </w:r>
              <w:r w:rsidRPr="00D64C0C">
                <w:rPr>
                  <w:rStyle w:val="a8"/>
                  <w:szCs w:val="28"/>
                  <w:lang w:val="en-US"/>
                </w:rPr>
                <w:t>otc</w:t>
              </w:r>
              <w:r w:rsidRPr="00D64C0C">
                <w:rPr>
                  <w:rStyle w:val="a8"/>
                  <w:szCs w:val="28"/>
                </w:rPr>
                <w:t>.</w:t>
              </w:r>
              <w:r w:rsidRPr="00D64C0C">
                <w:rPr>
                  <w:rStyle w:val="a8"/>
                  <w:szCs w:val="28"/>
                  <w:lang w:val="en-US"/>
                </w:rPr>
                <w:t>ru</w:t>
              </w:r>
              <w:r w:rsidRPr="00D64C0C">
                <w:rPr>
                  <w:rStyle w:val="a8"/>
                  <w:szCs w:val="28"/>
                </w:rPr>
                <w:t>/</w:t>
              </w:r>
              <w:r w:rsidRPr="00D64C0C">
                <w:rPr>
                  <w:rStyle w:val="a8"/>
                  <w:szCs w:val="28"/>
                  <w:lang w:val="en-US"/>
                </w:rPr>
                <w:t>tender</w:t>
              </w:r>
              <w:r w:rsidRPr="00D64C0C">
                <w:rPr>
                  <w:rStyle w:val="a8"/>
                  <w:szCs w:val="28"/>
                </w:rPr>
                <w:t xml:space="preserve"> </w:t>
              </w:r>
            </w:hyperlink>
            <w:r w:rsidRPr="00D64C0C">
              <w:rPr>
                <w:szCs w:val="28"/>
              </w:rPr>
              <w:t>). Контактная информация:</w:t>
            </w:r>
            <w:r w:rsidRPr="00D64C0C">
              <w:rPr>
                <w:rFonts w:ascii="PTSans" w:hAnsi="PTSans"/>
                <w:szCs w:val="28"/>
              </w:rPr>
              <w:t xml:space="preserve"> Юридический адрес: </w:t>
            </w:r>
            <w:r w:rsidRPr="00D64C0C">
              <w:rPr>
                <w:rFonts w:ascii="PTSans" w:hAnsi="PTSans"/>
                <w:bCs/>
                <w:szCs w:val="28"/>
              </w:rPr>
              <w:t>119049, г. Москва, 4-ый Добрынинский пер., д. 8.</w:t>
            </w:r>
            <w:r w:rsidRPr="00D64C0C">
              <w:rPr>
                <w:rFonts w:ascii="PTSans" w:hAnsi="PTSans"/>
                <w:szCs w:val="28"/>
              </w:rPr>
              <w:t xml:space="preserve"> Почтовый адрес: </w:t>
            </w:r>
            <w:r w:rsidRPr="00D64C0C">
              <w:rPr>
                <w:rFonts w:ascii="PTSans" w:hAnsi="PTSans"/>
                <w:bCs/>
                <w:szCs w:val="28"/>
              </w:rPr>
              <w:t xml:space="preserve">119049, г. Москва, 4-ый Добрынинский пер., д. 8 (БЦ "Добрыня", 9 этаж). Тел. 8(495)705-90-31 многоканальный телефон 8-800-77-55-800 (бесплатный звонок по России). Факс 8(495) 733-95-19. </w:t>
            </w:r>
            <w:r w:rsidRPr="00D64C0C">
              <w:rPr>
                <w:rFonts w:ascii="PTSans" w:hAnsi="PTSans"/>
                <w:szCs w:val="28"/>
              </w:rPr>
              <w:t xml:space="preserve">E-mail: </w:t>
            </w:r>
            <w:hyperlink r:id="rId24" w:history="1">
              <w:r w:rsidRPr="00D64C0C">
                <w:rPr>
                  <w:rStyle w:val="afff4"/>
                  <w:rFonts w:ascii="PTSans" w:hAnsi="PTSans"/>
                  <w:szCs w:val="28"/>
                  <w:u w:val="single"/>
                </w:rPr>
                <w:t>info@otc-tender.ru</w:t>
              </w:r>
            </w:hyperlink>
            <w:r w:rsidRPr="00D64C0C">
              <w:rPr>
                <w:i/>
                <w:szCs w:val="28"/>
              </w:rPr>
              <w:t>.</w:t>
            </w:r>
          </w:p>
        </w:tc>
      </w:tr>
      <w:tr w:rsidR="008D1628" w:rsidRPr="00D64C0C" w:rsidTr="0068455A">
        <w:tc>
          <w:tcPr>
            <w:tcW w:w="675" w:type="dxa"/>
          </w:tcPr>
          <w:p w:rsidR="008D1628" w:rsidRPr="00D64C0C" w:rsidRDefault="008D1628" w:rsidP="00804946">
            <w:pPr>
              <w:pStyle w:val="19"/>
              <w:ind w:firstLine="0"/>
              <w:rPr>
                <w:b/>
                <w:szCs w:val="28"/>
              </w:rPr>
            </w:pPr>
            <w:r w:rsidRPr="00D64C0C">
              <w:rPr>
                <w:b/>
                <w:szCs w:val="28"/>
              </w:rPr>
              <w:lastRenderedPageBreak/>
              <w:t>5.</w:t>
            </w:r>
          </w:p>
        </w:tc>
        <w:tc>
          <w:tcPr>
            <w:tcW w:w="2410" w:type="dxa"/>
          </w:tcPr>
          <w:p w:rsidR="008D1628" w:rsidRPr="00D64C0C" w:rsidRDefault="008D1628">
            <w:pPr>
              <w:pStyle w:val="Default"/>
              <w:rPr>
                <w:b/>
                <w:color w:val="auto"/>
                <w:sz w:val="28"/>
                <w:szCs w:val="28"/>
              </w:rPr>
            </w:pPr>
            <w:r w:rsidRPr="00D64C0C">
              <w:rPr>
                <w:b/>
                <w:color w:val="auto"/>
                <w:sz w:val="28"/>
                <w:szCs w:val="28"/>
              </w:rPr>
              <w:t>Начальная (максимальная) цена договора/ цена лота</w:t>
            </w:r>
          </w:p>
        </w:tc>
        <w:tc>
          <w:tcPr>
            <w:tcW w:w="6768" w:type="dxa"/>
          </w:tcPr>
          <w:p w:rsidR="00C63995" w:rsidRPr="00D64C0C" w:rsidRDefault="008D1628" w:rsidP="00C63995">
            <w:pPr>
              <w:pStyle w:val="affa"/>
              <w:jc w:val="both"/>
              <w:rPr>
                <w:rFonts w:ascii="Times New Roman" w:hAnsi="Times New Roman"/>
                <w:sz w:val="28"/>
                <w:szCs w:val="28"/>
              </w:rPr>
            </w:pPr>
            <w:r w:rsidRPr="00D64C0C">
              <w:rPr>
                <w:rFonts w:ascii="Times New Roman" w:hAnsi="Times New Roman"/>
                <w:sz w:val="28"/>
                <w:szCs w:val="28"/>
              </w:rPr>
              <w:t xml:space="preserve">Начальная (максимальная) цена договора </w:t>
            </w:r>
            <w:r w:rsidR="00C63995" w:rsidRPr="00D64C0C">
              <w:rPr>
                <w:rFonts w:ascii="Times New Roman" w:hAnsi="Times New Roman"/>
                <w:sz w:val="28"/>
                <w:szCs w:val="28"/>
              </w:rPr>
              <w:t xml:space="preserve">составляет  </w:t>
            </w:r>
            <w:r w:rsidR="00C63995" w:rsidRPr="00025411">
              <w:rPr>
                <w:rFonts w:ascii="Times New Roman" w:hAnsi="Times New Roman"/>
                <w:b/>
                <w:sz w:val="28"/>
                <w:szCs w:val="28"/>
              </w:rPr>
              <w:t>1 630 000 (один миллион шестьсот тридцать тысяч) рублей 00 копеек</w:t>
            </w:r>
            <w:r w:rsidR="00C63995" w:rsidRPr="00D64C0C">
              <w:rPr>
                <w:rFonts w:ascii="Times New Roman" w:hAnsi="Times New Roman"/>
                <w:sz w:val="28"/>
                <w:szCs w:val="28"/>
              </w:rPr>
              <w:t xml:space="preserve"> с учетом всех налогов (кроме НДС), стоимости материалов, изделий и расходов, </w:t>
            </w:r>
            <w:r w:rsidR="00C63995" w:rsidRPr="00D64C0C">
              <w:rPr>
                <w:rFonts w:ascii="Times New Roman" w:hAnsi="Times New Roman"/>
                <w:sz w:val="28"/>
                <w:szCs w:val="28"/>
              </w:rPr>
              <w:lastRenderedPageBreak/>
              <w:t>связанных с их доставкой, а также иных расходов, связанных с оказанием услуг.</w:t>
            </w:r>
          </w:p>
          <w:p w:rsidR="008D1628" w:rsidRPr="00D64C0C" w:rsidRDefault="00C63995" w:rsidP="00C63995">
            <w:pPr>
              <w:pStyle w:val="19"/>
              <w:ind w:firstLine="0"/>
              <w:rPr>
                <w:i/>
                <w:szCs w:val="28"/>
              </w:rPr>
            </w:pPr>
            <w:r w:rsidRPr="00D64C0C">
              <w:rPr>
                <w:szCs w:val="28"/>
              </w:rPr>
              <w:t>Сумма НДС и условия начисления определяются в соответствии с законодательством Российской Федерации.</w:t>
            </w:r>
          </w:p>
        </w:tc>
      </w:tr>
      <w:tr w:rsidR="008D1628" w:rsidRPr="00D64C0C" w:rsidTr="0068455A">
        <w:tc>
          <w:tcPr>
            <w:tcW w:w="675" w:type="dxa"/>
          </w:tcPr>
          <w:p w:rsidR="008D1628" w:rsidRPr="00D64C0C" w:rsidRDefault="008D1628" w:rsidP="00804946">
            <w:pPr>
              <w:pStyle w:val="19"/>
              <w:ind w:firstLine="0"/>
              <w:rPr>
                <w:b/>
                <w:szCs w:val="28"/>
              </w:rPr>
            </w:pPr>
            <w:r w:rsidRPr="00D64C0C">
              <w:rPr>
                <w:b/>
                <w:szCs w:val="28"/>
              </w:rPr>
              <w:lastRenderedPageBreak/>
              <w:t>6.</w:t>
            </w:r>
          </w:p>
        </w:tc>
        <w:tc>
          <w:tcPr>
            <w:tcW w:w="2410" w:type="dxa"/>
          </w:tcPr>
          <w:p w:rsidR="008D1628" w:rsidRPr="00D64C0C" w:rsidRDefault="008D1628" w:rsidP="00B540DE">
            <w:pPr>
              <w:pStyle w:val="Default"/>
              <w:rPr>
                <w:b/>
                <w:color w:val="auto"/>
                <w:sz w:val="28"/>
                <w:szCs w:val="28"/>
              </w:rPr>
            </w:pPr>
            <w:r w:rsidRPr="00D64C0C">
              <w:rPr>
                <w:b/>
                <w:color w:val="auto"/>
                <w:sz w:val="28"/>
                <w:szCs w:val="28"/>
              </w:rPr>
              <w:t>Место, дата начала и окончания подачи Заявок</w:t>
            </w:r>
          </w:p>
        </w:tc>
        <w:tc>
          <w:tcPr>
            <w:tcW w:w="6768" w:type="dxa"/>
          </w:tcPr>
          <w:p w:rsidR="008D1628" w:rsidRPr="00D64C0C" w:rsidRDefault="008D1628" w:rsidP="00121C32">
            <w:pPr>
              <w:pStyle w:val="19"/>
              <w:ind w:firstLine="0"/>
              <w:rPr>
                <w:b/>
                <w:szCs w:val="28"/>
              </w:rPr>
            </w:pPr>
            <w:r w:rsidRPr="00D64C0C">
              <w:rPr>
                <w:szCs w:val="28"/>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w:t>
            </w:r>
            <w:r w:rsidRPr="00D64C0C">
              <w:rPr>
                <w:szCs w:val="28"/>
                <w:highlight w:val="yellow"/>
              </w:rPr>
              <w:t xml:space="preserve">и до 14 часов 00 минут </w:t>
            </w:r>
            <w:r w:rsidR="004C35DE">
              <w:rPr>
                <w:szCs w:val="28"/>
                <w:highlight w:val="yellow"/>
                <w:shd w:val="clear" w:color="auto" w:fill="FFFF00"/>
              </w:rPr>
              <w:t>«</w:t>
            </w:r>
            <w:r w:rsidR="00121C32">
              <w:rPr>
                <w:szCs w:val="28"/>
                <w:highlight w:val="yellow"/>
                <w:shd w:val="clear" w:color="auto" w:fill="FFFF00"/>
              </w:rPr>
              <w:t>15</w:t>
            </w:r>
            <w:r w:rsidRPr="00D64C0C">
              <w:rPr>
                <w:szCs w:val="28"/>
                <w:highlight w:val="yellow"/>
                <w:shd w:val="clear" w:color="auto" w:fill="FFFF00"/>
              </w:rPr>
              <w:t>»</w:t>
            </w:r>
            <w:r w:rsidR="00C63995" w:rsidRPr="00D64C0C">
              <w:rPr>
                <w:szCs w:val="28"/>
                <w:shd w:val="clear" w:color="auto" w:fill="FFFF00"/>
              </w:rPr>
              <w:t xml:space="preserve"> июня</w:t>
            </w:r>
            <w:r w:rsidRPr="00D64C0C">
              <w:rPr>
                <w:szCs w:val="28"/>
                <w:shd w:val="clear" w:color="auto" w:fill="FFFF00"/>
              </w:rPr>
              <w:t xml:space="preserve"> 2016 г. </w:t>
            </w:r>
          </w:p>
        </w:tc>
      </w:tr>
      <w:tr w:rsidR="008D1628" w:rsidRPr="00D64C0C" w:rsidTr="0068455A">
        <w:tc>
          <w:tcPr>
            <w:tcW w:w="675" w:type="dxa"/>
          </w:tcPr>
          <w:p w:rsidR="008D1628" w:rsidRPr="00D64C0C" w:rsidRDefault="008D1628" w:rsidP="00736D40">
            <w:pPr>
              <w:pStyle w:val="19"/>
              <w:ind w:firstLine="0"/>
              <w:rPr>
                <w:b/>
                <w:szCs w:val="28"/>
              </w:rPr>
            </w:pPr>
            <w:r w:rsidRPr="00D64C0C">
              <w:rPr>
                <w:b/>
                <w:szCs w:val="28"/>
              </w:rPr>
              <w:t>7.</w:t>
            </w:r>
          </w:p>
        </w:tc>
        <w:tc>
          <w:tcPr>
            <w:tcW w:w="2410" w:type="dxa"/>
          </w:tcPr>
          <w:p w:rsidR="008D1628" w:rsidRPr="00D64C0C" w:rsidRDefault="008D1628" w:rsidP="003D2759">
            <w:pPr>
              <w:pStyle w:val="Default"/>
              <w:rPr>
                <w:b/>
                <w:color w:val="auto"/>
                <w:sz w:val="28"/>
                <w:szCs w:val="28"/>
              </w:rPr>
            </w:pPr>
            <w:r w:rsidRPr="00D64C0C">
              <w:rPr>
                <w:b/>
                <w:color w:val="auto"/>
                <w:sz w:val="28"/>
                <w:szCs w:val="28"/>
              </w:rPr>
              <w:t>Срок действия Заявки</w:t>
            </w:r>
            <w:r w:rsidRPr="00D64C0C">
              <w:rPr>
                <w:b/>
                <w:color w:val="auto"/>
                <w:sz w:val="28"/>
                <w:szCs w:val="28"/>
              </w:rPr>
              <w:tab/>
            </w:r>
          </w:p>
        </w:tc>
        <w:tc>
          <w:tcPr>
            <w:tcW w:w="6768" w:type="dxa"/>
          </w:tcPr>
          <w:p w:rsidR="008D1628" w:rsidRPr="00D64C0C" w:rsidRDefault="008D1628" w:rsidP="00C63995">
            <w:pPr>
              <w:pStyle w:val="19"/>
              <w:ind w:firstLine="0"/>
              <w:rPr>
                <w:i/>
                <w:szCs w:val="28"/>
              </w:rPr>
            </w:pPr>
            <w:r w:rsidRPr="00D64C0C">
              <w:rPr>
                <w:szCs w:val="28"/>
              </w:rPr>
              <w:t xml:space="preserve">Заявка должна действовать не менее </w:t>
            </w:r>
            <w:r w:rsidR="00C63995" w:rsidRPr="00D64C0C">
              <w:rPr>
                <w:szCs w:val="28"/>
              </w:rPr>
              <w:t xml:space="preserve">60 </w:t>
            </w:r>
            <w:r w:rsidRPr="00D64C0C">
              <w:rPr>
                <w:szCs w:val="28"/>
              </w:rPr>
              <w:t>(</w:t>
            </w:r>
            <w:r w:rsidR="00C63995" w:rsidRPr="00D64C0C">
              <w:rPr>
                <w:szCs w:val="28"/>
              </w:rPr>
              <w:t>шестьдесят</w:t>
            </w:r>
            <w:r w:rsidRPr="00D64C0C">
              <w:rPr>
                <w:i/>
                <w:szCs w:val="28"/>
              </w:rPr>
              <w:t>)</w:t>
            </w:r>
            <w:r w:rsidRPr="00D64C0C">
              <w:rPr>
                <w:szCs w:val="28"/>
              </w:rPr>
              <w:t xml:space="preserve"> календарных дней с даты окончания срока подачи Заявок (пункт 6 настоящей Информационной карты).</w:t>
            </w:r>
          </w:p>
        </w:tc>
      </w:tr>
      <w:tr w:rsidR="008D1628" w:rsidRPr="00D64C0C" w:rsidTr="0068455A">
        <w:tc>
          <w:tcPr>
            <w:tcW w:w="675" w:type="dxa"/>
          </w:tcPr>
          <w:p w:rsidR="008D1628" w:rsidRPr="00D64C0C" w:rsidRDefault="008D1628" w:rsidP="00804946">
            <w:pPr>
              <w:pStyle w:val="19"/>
              <w:ind w:firstLine="0"/>
              <w:rPr>
                <w:b/>
                <w:szCs w:val="28"/>
              </w:rPr>
            </w:pPr>
            <w:r w:rsidRPr="00D64C0C">
              <w:rPr>
                <w:b/>
                <w:szCs w:val="28"/>
              </w:rPr>
              <w:t xml:space="preserve">8. </w:t>
            </w:r>
          </w:p>
        </w:tc>
        <w:tc>
          <w:tcPr>
            <w:tcW w:w="2410" w:type="dxa"/>
          </w:tcPr>
          <w:p w:rsidR="008D1628" w:rsidRPr="00D64C0C" w:rsidRDefault="008D1628" w:rsidP="00F06609">
            <w:pPr>
              <w:pStyle w:val="Default"/>
              <w:rPr>
                <w:b/>
                <w:color w:val="auto"/>
                <w:sz w:val="28"/>
                <w:szCs w:val="28"/>
              </w:rPr>
            </w:pPr>
            <w:r w:rsidRPr="00D64C0C">
              <w:rPr>
                <w:b/>
                <w:color w:val="auto"/>
                <w:sz w:val="28"/>
                <w:szCs w:val="28"/>
              </w:rPr>
              <w:t>Рассмотрение оценка и сопоставление Заявок</w:t>
            </w:r>
          </w:p>
        </w:tc>
        <w:tc>
          <w:tcPr>
            <w:tcW w:w="6768" w:type="dxa"/>
          </w:tcPr>
          <w:p w:rsidR="008D1628" w:rsidRPr="00D64C0C" w:rsidRDefault="008D1628" w:rsidP="00121C32">
            <w:pPr>
              <w:pStyle w:val="19"/>
              <w:ind w:firstLine="0"/>
              <w:rPr>
                <w:szCs w:val="28"/>
                <w:highlight w:val="cyan"/>
              </w:rPr>
            </w:pPr>
            <w:r w:rsidRPr="00D64C0C">
              <w:rPr>
                <w:szCs w:val="28"/>
              </w:rPr>
              <w:t xml:space="preserve">Оценка и сопоставление Заявок состоится </w:t>
            </w:r>
            <w:r w:rsidRPr="00D64C0C">
              <w:rPr>
                <w:szCs w:val="28"/>
              </w:rPr>
              <w:br/>
            </w:r>
            <w:r w:rsidRPr="00D64C0C">
              <w:rPr>
                <w:szCs w:val="28"/>
                <w:shd w:val="clear" w:color="auto" w:fill="FFFF00"/>
              </w:rPr>
              <w:t>«</w:t>
            </w:r>
            <w:r w:rsidR="00121C32">
              <w:rPr>
                <w:szCs w:val="28"/>
                <w:shd w:val="clear" w:color="auto" w:fill="FFFF00"/>
              </w:rPr>
              <w:t>20»</w:t>
            </w:r>
            <w:r w:rsidRPr="00D64C0C">
              <w:rPr>
                <w:szCs w:val="28"/>
                <w:shd w:val="clear" w:color="auto" w:fill="FFFF00"/>
              </w:rPr>
              <w:t xml:space="preserve"> </w:t>
            </w:r>
            <w:r w:rsidR="00C63995" w:rsidRPr="00D64C0C">
              <w:rPr>
                <w:szCs w:val="28"/>
                <w:shd w:val="clear" w:color="auto" w:fill="FFFF00"/>
              </w:rPr>
              <w:t xml:space="preserve">июня </w:t>
            </w:r>
            <w:r w:rsidRPr="00D64C0C">
              <w:rPr>
                <w:szCs w:val="28"/>
                <w:shd w:val="clear" w:color="auto" w:fill="FFFF00"/>
              </w:rPr>
              <w:t>2016 г. в 14 часов 00 минут</w:t>
            </w:r>
            <w:r w:rsidRPr="00D64C0C">
              <w:rPr>
                <w:szCs w:val="28"/>
              </w:rPr>
              <w:t xml:space="preserve"> местного времени по адресу, указанному в пункте 2 настоящей Информационной карты</w:t>
            </w:r>
          </w:p>
        </w:tc>
      </w:tr>
      <w:tr w:rsidR="009174EC" w:rsidRPr="00D64C0C" w:rsidTr="0068455A">
        <w:tc>
          <w:tcPr>
            <w:tcW w:w="675" w:type="dxa"/>
          </w:tcPr>
          <w:p w:rsidR="009174EC" w:rsidRPr="00D64C0C" w:rsidRDefault="009174EC" w:rsidP="00804946">
            <w:pPr>
              <w:pStyle w:val="19"/>
              <w:ind w:firstLine="0"/>
              <w:rPr>
                <w:b/>
                <w:szCs w:val="28"/>
              </w:rPr>
            </w:pPr>
            <w:r w:rsidRPr="00D64C0C">
              <w:rPr>
                <w:b/>
                <w:szCs w:val="28"/>
              </w:rPr>
              <w:t>9.</w:t>
            </w:r>
          </w:p>
        </w:tc>
        <w:tc>
          <w:tcPr>
            <w:tcW w:w="2410" w:type="dxa"/>
          </w:tcPr>
          <w:p w:rsidR="009174EC" w:rsidRPr="00D64C0C" w:rsidRDefault="009174EC" w:rsidP="008035D3">
            <w:pPr>
              <w:pStyle w:val="Default"/>
              <w:rPr>
                <w:b/>
                <w:color w:val="auto"/>
                <w:sz w:val="28"/>
                <w:szCs w:val="28"/>
              </w:rPr>
            </w:pPr>
            <w:r w:rsidRPr="00D64C0C">
              <w:rPr>
                <w:b/>
                <w:color w:val="auto"/>
                <w:sz w:val="28"/>
                <w:szCs w:val="28"/>
              </w:rPr>
              <w:t>Конкурсная комиссия</w:t>
            </w:r>
          </w:p>
        </w:tc>
        <w:tc>
          <w:tcPr>
            <w:tcW w:w="6768" w:type="dxa"/>
          </w:tcPr>
          <w:p w:rsidR="009174EC" w:rsidRPr="00D64C0C" w:rsidRDefault="009174EC" w:rsidP="00E36FB8">
            <w:pPr>
              <w:rPr>
                <w:color w:val="000000"/>
                <w:sz w:val="28"/>
                <w:szCs w:val="28"/>
              </w:rPr>
            </w:pPr>
            <w:r w:rsidRPr="00D64C0C">
              <w:rPr>
                <w:sz w:val="28"/>
                <w:szCs w:val="28"/>
              </w:rPr>
              <w:t>Решение об итогах Открытого конкурса принимается Конкурсной комиссией филиала ПАО «ТрансКонтейнер» на Забайкальской железной дороге.</w:t>
            </w:r>
            <w:r w:rsidRPr="00D64C0C">
              <w:rPr>
                <w:color w:val="000000"/>
                <w:sz w:val="28"/>
                <w:szCs w:val="28"/>
              </w:rPr>
              <w:t xml:space="preserve"> </w:t>
            </w:r>
          </w:p>
          <w:p w:rsidR="009174EC" w:rsidRPr="00D64C0C" w:rsidRDefault="009174EC" w:rsidP="009174EC">
            <w:pPr>
              <w:rPr>
                <w:sz w:val="28"/>
                <w:szCs w:val="28"/>
                <w:highlight w:val="cyan"/>
              </w:rPr>
            </w:pPr>
            <w:r w:rsidRPr="00D64C0C">
              <w:rPr>
                <w:color w:val="000000"/>
                <w:sz w:val="28"/>
                <w:szCs w:val="28"/>
              </w:rPr>
              <w:t>Адрес: Российская Федерация, 672000, Забайкальский край, г. Чита, ул. Анохина, 91, корпус 2, каб. 603.</w:t>
            </w:r>
          </w:p>
        </w:tc>
      </w:tr>
      <w:tr w:rsidR="009174EC" w:rsidRPr="00D64C0C" w:rsidTr="0068455A">
        <w:tc>
          <w:tcPr>
            <w:tcW w:w="675" w:type="dxa"/>
          </w:tcPr>
          <w:p w:rsidR="009174EC" w:rsidRPr="00D64C0C" w:rsidRDefault="009174EC" w:rsidP="00804946">
            <w:pPr>
              <w:pStyle w:val="19"/>
              <w:ind w:firstLine="0"/>
              <w:rPr>
                <w:b/>
                <w:szCs w:val="28"/>
              </w:rPr>
            </w:pPr>
            <w:r w:rsidRPr="00D64C0C">
              <w:rPr>
                <w:b/>
                <w:szCs w:val="28"/>
              </w:rPr>
              <w:t>10.</w:t>
            </w:r>
          </w:p>
        </w:tc>
        <w:tc>
          <w:tcPr>
            <w:tcW w:w="2410" w:type="dxa"/>
          </w:tcPr>
          <w:p w:rsidR="009174EC" w:rsidRPr="00D64C0C" w:rsidRDefault="009174EC" w:rsidP="008035D3">
            <w:pPr>
              <w:pStyle w:val="Default"/>
              <w:rPr>
                <w:b/>
                <w:color w:val="auto"/>
                <w:sz w:val="28"/>
                <w:szCs w:val="28"/>
              </w:rPr>
            </w:pPr>
            <w:r w:rsidRPr="00D64C0C">
              <w:rPr>
                <w:b/>
                <w:color w:val="auto"/>
                <w:sz w:val="28"/>
                <w:szCs w:val="28"/>
              </w:rPr>
              <w:t>Подведение итогов</w:t>
            </w:r>
          </w:p>
        </w:tc>
        <w:tc>
          <w:tcPr>
            <w:tcW w:w="6768" w:type="dxa"/>
          </w:tcPr>
          <w:p w:rsidR="009174EC" w:rsidRPr="00D64C0C" w:rsidRDefault="009174EC" w:rsidP="00F2485A">
            <w:pPr>
              <w:pStyle w:val="19"/>
              <w:ind w:firstLine="0"/>
              <w:rPr>
                <w:szCs w:val="28"/>
              </w:rPr>
            </w:pPr>
            <w:r w:rsidRPr="00D64C0C">
              <w:rPr>
                <w:szCs w:val="28"/>
              </w:rPr>
              <w:t xml:space="preserve">Подведение итогов состоится не позднее </w:t>
            </w:r>
            <w:r w:rsidRPr="00D64C0C">
              <w:rPr>
                <w:szCs w:val="28"/>
                <w:shd w:val="clear" w:color="auto" w:fill="FFFF00"/>
              </w:rPr>
              <w:t>14 часов 00 минут</w:t>
            </w:r>
            <w:r w:rsidRPr="00D64C0C">
              <w:rPr>
                <w:szCs w:val="28"/>
              </w:rPr>
              <w:t xml:space="preserve"> местного времени </w:t>
            </w:r>
            <w:r w:rsidR="00121C32">
              <w:rPr>
                <w:szCs w:val="28"/>
                <w:shd w:val="clear" w:color="auto" w:fill="FFFF00"/>
              </w:rPr>
              <w:t>«24</w:t>
            </w:r>
            <w:r w:rsidRPr="00D64C0C">
              <w:rPr>
                <w:szCs w:val="28"/>
                <w:shd w:val="clear" w:color="auto" w:fill="FFFF00"/>
              </w:rPr>
              <w:t xml:space="preserve">» июня 2016 г. </w:t>
            </w:r>
            <w:r w:rsidRPr="00D64C0C">
              <w:rPr>
                <w:szCs w:val="28"/>
              </w:rPr>
              <w:t>по адресу, указанному в пункте 9 Информационной карты.</w:t>
            </w:r>
          </w:p>
        </w:tc>
      </w:tr>
      <w:tr w:rsidR="009174EC" w:rsidRPr="00D64C0C" w:rsidTr="0068455A">
        <w:tc>
          <w:tcPr>
            <w:tcW w:w="675" w:type="dxa"/>
          </w:tcPr>
          <w:p w:rsidR="009174EC" w:rsidRPr="00D64C0C" w:rsidRDefault="009174EC" w:rsidP="00804946">
            <w:pPr>
              <w:pStyle w:val="19"/>
              <w:ind w:firstLine="0"/>
              <w:rPr>
                <w:b/>
                <w:szCs w:val="28"/>
              </w:rPr>
            </w:pPr>
            <w:r w:rsidRPr="00D64C0C">
              <w:rPr>
                <w:b/>
                <w:szCs w:val="28"/>
              </w:rPr>
              <w:t>11.</w:t>
            </w:r>
          </w:p>
        </w:tc>
        <w:tc>
          <w:tcPr>
            <w:tcW w:w="2410" w:type="dxa"/>
          </w:tcPr>
          <w:p w:rsidR="009174EC" w:rsidRPr="00D64C0C" w:rsidRDefault="009174EC" w:rsidP="009174EC">
            <w:pPr>
              <w:pStyle w:val="Default"/>
              <w:rPr>
                <w:b/>
                <w:color w:val="auto"/>
                <w:sz w:val="28"/>
                <w:szCs w:val="28"/>
              </w:rPr>
            </w:pPr>
            <w:r w:rsidRPr="00D64C0C">
              <w:rPr>
                <w:b/>
                <w:color w:val="auto"/>
                <w:sz w:val="28"/>
                <w:szCs w:val="28"/>
              </w:rPr>
              <w:t>Условия оплаты за оказание услуг</w:t>
            </w:r>
          </w:p>
        </w:tc>
        <w:tc>
          <w:tcPr>
            <w:tcW w:w="6768" w:type="dxa"/>
          </w:tcPr>
          <w:p w:rsidR="009174EC" w:rsidRPr="00D64C0C" w:rsidRDefault="003A4E82" w:rsidP="003D30C5">
            <w:pPr>
              <w:pStyle w:val="Style6"/>
              <w:widowControl/>
              <w:tabs>
                <w:tab w:val="left" w:pos="725"/>
              </w:tabs>
              <w:spacing w:line="240" w:lineRule="auto"/>
              <w:ind w:firstLine="0"/>
              <w:rPr>
                <w:sz w:val="28"/>
                <w:szCs w:val="28"/>
              </w:rPr>
            </w:pPr>
            <w:r w:rsidRPr="00D64C0C">
              <w:rPr>
                <w:rStyle w:val="FontStyle32"/>
                <w:sz w:val="28"/>
                <w:szCs w:val="28"/>
              </w:rPr>
              <w:t>Оплата производится ежемесячно, путем перечисления денежных средств на расчетный счет Исполнителя</w:t>
            </w:r>
            <w:r w:rsidR="00A410C2">
              <w:rPr>
                <w:rStyle w:val="FontStyle32"/>
                <w:sz w:val="28"/>
                <w:szCs w:val="28"/>
              </w:rPr>
              <w:t>,</w:t>
            </w:r>
            <w:r w:rsidRPr="00D64C0C">
              <w:rPr>
                <w:rStyle w:val="FontStyle32"/>
                <w:sz w:val="28"/>
                <w:szCs w:val="28"/>
              </w:rPr>
              <w:t xml:space="preserve"> в течение 30 (тридцати) календарных дней после подписания Сторонами акта оказанных услуг, на основании выставленного Исполнителем счета, счета-фактуры.</w:t>
            </w:r>
          </w:p>
        </w:tc>
      </w:tr>
      <w:tr w:rsidR="009174EC" w:rsidRPr="00D64C0C" w:rsidTr="0068455A">
        <w:tc>
          <w:tcPr>
            <w:tcW w:w="675" w:type="dxa"/>
          </w:tcPr>
          <w:p w:rsidR="009174EC" w:rsidRPr="00D64C0C" w:rsidRDefault="009174EC" w:rsidP="00804946">
            <w:pPr>
              <w:pStyle w:val="19"/>
              <w:ind w:firstLine="0"/>
              <w:rPr>
                <w:b/>
                <w:szCs w:val="28"/>
              </w:rPr>
            </w:pPr>
            <w:r w:rsidRPr="00D64C0C">
              <w:rPr>
                <w:b/>
                <w:szCs w:val="28"/>
              </w:rPr>
              <w:t>12.</w:t>
            </w:r>
          </w:p>
        </w:tc>
        <w:tc>
          <w:tcPr>
            <w:tcW w:w="2410" w:type="dxa"/>
          </w:tcPr>
          <w:p w:rsidR="009174EC" w:rsidRPr="00D64C0C" w:rsidRDefault="009174EC">
            <w:pPr>
              <w:pStyle w:val="Default"/>
              <w:rPr>
                <w:b/>
                <w:color w:val="auto"/>
                <w:sz w:val="28"/>
                <w:szCs w:val="28"/>
              </w:rPr>
            </w:pPr>
            <w:r w:rsidRPr="00D64C0C">
              <w:rPr>
                <w:b/>
                <w:color w:val="auto"/>
                <w:sz w:val="28"/>
                <w:szCs w:val="28"/>
              </w:rPr>
              <w:t xml:space="preserve">Количество лотов </w:t>
            </w:r>
          </w:p>
        </w:tc>
        <w:tc>
          <w:tcPr>
            <w:tcW w:w="6768" w:type="dxa"/>
          </w:tcPr>
          <w:p w:rsidR="009174EC" w:rsidRPr="00D64C0C" w:rsidRDefault="003A4E82" w:rsidP="00B129CC">
            <w:pPr>
              <w:pStyle w:val="19"/>
              <w:ind w:firstLine="0"/>
              <w:rPr>
                <w:b/>
                <w:szCs w:val="28"/>
              </w:rPr>
            </w:pPr>
            <w:r w:rsidRPr="00D64C0C">
              <w:rPr>
                <w:b/>
                <w:szCs w:val="28"/>
              </w:rPr>
              <w:t>Один лот</w:t>
            </w:r>
          </w:p>
        </w:tc>
      </w:tr>
      <w:tr w:rsidR="009174EC" w:rsidRPr="00D64C0C" w:rsidTr="0068455A">
        <w:tc>
          <w:tcPr>
            <w:tcW w:w="675" w:type="dxa"/>
          </w:tcPr>
          <w:p w:rsidR="009174EC" w:rsidRPr="00D64C0C" w:rsidRDefault="009174EC" w:rsidP="009830CC">
            <w:pPr>
              <w:pStyle w:val="19"/>
              <w:ind w:firstLine="0"/>
              <w:rPr>
                <w:b/>
                <w:szCs w:val="28"/>
              </w:rPr>
            </w:pPr>
            <w:r w:rsidRPr="00D64C0C">
              <w:rPr>
                <w:b/>
                <w:szCs w:val="28"/>
              </w:rPr>
              <w:t>13.</w:t>
            </w:r>
          </w:p>
        </w:tc>
        <w:tc>
          <w:tcPr>
            <w:tcW w:w="2410" w:type="dxa"/>
          </w:tcPr>
          <w:p w:rsidR="009174EC" w:rsidRPr="00D64C0C" w:rsidRDefault="009174EC" w:rsidP="003A4E82">
            <w:pPr>
              <w:pStyle w:val="Default"/>
              <w:rPr>
                <w:b/>
                <w:color w:val="auto"/>
                <w:sz w:val="28"/>
                <w:szCs w:val="28"/>
              </w:rPr>
            </w:pPr>
            <w:r w:rsidRPr="00D64C0C">
              <w:rPr>
                <w:b/>
                <w:color w:val="auto"/>
                <w:sz w:val="28"/>
                <w:szCs w:val="28"/>
              </w:rPr>
              <w:t>Срок и место</w:t>
            </w:r>
            <w:r w:rsidRPr="00D64C0C">
              <w:rPr>
                <w:b/>
                <w:sz w:val="28"/>
                <w:szCs w:val="28"/>
              </w:rPr>
              <w:t xml:space="preserve"> оказания услуг</w:t>
            </w:r>
          </w:p>
        </w:tc>
        <w:tc>
          <w:tcPr>
            <w:tcW w:w="6768" w:type="dxa"/>
          </w:tcPr>
          <w:p w:rsidR="003A4E82" w:rsidRPr="00D64C0C" w:rsidRDefault="009174EC" w:rsidP="003A4E82">
            <w:pPr>
              <w:jc w:val="both"/>
              <w:rPr>
                <w:rFonts w:eastAsia="MS Mincho"/>
                <w:sz w:val="28"/>
                <w:szCs w:val="28"/>
              </w:rPr>
            </w:pPr>
            <w:r w:rsidRPr="00D64C0C">
              <w:rPr>
                <w:b/>
                <w:bCs/>
                <w:sz w:val="28"/>
                <w:szCs w:val="28"/>
              </w:rPr>
              <w:t>Срок</w:t>
            </w:r>
            <w:r w:rsidR="003A4E82" w:rsidRPr="00D64C0C">
              <w:rPr>
                <w:b/>
                <w:sz w:val="28"/>
                <w:szCs w:val="28"/>
              </w:rPr>
              <w:t xml:space="preserve"> оказания услуг</w:t>
            </w:r>
            <w:r w:rsidRPr="00D64C0C">
              <w:rPr>
                <w:b/>
                <w:sz w:val="28"/>
                <w:szCs w:val="28"/>
              </w:rPr>
              <w:t xml:space="preserve"> </w:t>
            </w:r>
            <w:r w:rsidR="003A4E82" w:rsidRPr="00D64C0C">
              <w:rPr>
                <w:rFonts w:eastAsia="MS Mincho"/>
                <w:sz w:val="28"/>
                <w:szCs w:val="28"/>
              </w:rPr>
              <w:t>с 01 июля 2016 года до 28 февраля 2018 г.</w:t>
            </w:r>
          </w:p>
          <w:p w:rsidR="003A4E82" w:rsidRPr="00D64C0C" w:rsidRDefault="009174EC" w:rsidP="003A4E82">
            <w:pPr>
              <w:pStyle w:val="Default"/>
              <w:jc w:val="both"/>
              <w:rPr>
                <w:b/>
                <w:color w:val="auto"/>
                <w:sz w:val="28"/>
                <w:szCs w:val="28"/>
              </w:rPr>
            </w:pPr>
            <w:r w:rsidRPr="00D64C0C">
              <w:rPr>
                <w:b/>
                <w:bCs/>
                <w:color w:val="auto"/>
                <w:sz w:val="28"/>
                <w:szCs w:val="28"/>
              </w:rPr>
              <w:t xml:space="preserve">Место </w:t>
            </w:r>
            <w:r w:rsidR="003A4E82" w:rsidRPr="00D64C0C">
              <w:rPr>
                <w:b/>
                <w:color w:val="auto"/>
                <w:sz w:val="28"/>
                <w:szCs w:val="28"/>
              </w:rPr>
              <w:t>оказания услуг:</w:t>
            </w:r>
          </w:p>
          <w:p w:rsidR="003A4E82" w:rsidRPr="00D64C0C" w:rsidRDefault="003A4E82" w:rsidP="003A4E82">
            <w:pPr>
              <w:pStyle w:val="Default"/>
              <w:jc w:val="both"/>
              <w:rPr>
                <w:bCs/>
                <w:iCs/>
                <w:sz w:val="28"/>
                <w:szCs w:val="28"/>
                <w:lang w:eastAsia="ru-RU"/>
              </w:rPr>
            </w:pPr>
            <w:r w:rsidRPr="00D64C0C">
              <w:rPr>
                <w:bCs/>
                <w:iCs/>
                <w:sz w:val="28"/>
                <w:szCs w:val="28"/>
                <w:lang w:eastAsia="ru-RU"/>
              </w:rPr>
              <w:t>Контейнерный терминал Чита: Российская Федерация, Забайкальский край, г.Чита, ул. Лазо 120;</w:t>
            </w:r>
          </w:p>
          <w:p w:rsidR="003A4E82" w:rsidRPr="00D64C0C" w:rsidRDefault="003A4E82" w:rsidP="003A4E82">
            <w:pPr>
              <w:pStyle w:val="Default"/>
              <w:jc w:val="both"/>
              <w:rPr>
                <w:bCs/>
                <w:iCs/>
                <w:sz w:val="28"/>
                <w:szCs w:val="28"/>
                <w:lang w:eastAsia="ru-RU"/>
              </w:rPr>
            </w:pPr>
            <w:r w:rsidRPr="00D64C0C">
              <w:rPr>
                <w:bCs/>
                <w:iCs/>
                <w:sz w:val="28"/>
                <w:szCs w:val="28"/>
                <w:lang w:eastAsia="ru-RU"/>
              </w:rPr>
              <w:t>Контейнерный терминал Забайкальск: Российская Федерация, Забайкальский край, пгт. Забайкальск, ул.1 Мая, 7;</w:t>
            </w:r>
          </w:p>
          <w:p w:rsidR="009174EC" w:rsidRPr="00D64C0C" w:rsidRDefault="003A4E82" w:rsidP="003A4E82">
            <w:pPr>
              <w:pStyle w:val="Default"/>
              <w:jc w:val="both"/>
              <w:rPr>
                <w:b/>
                <w:color w:val="auto"/>
                <w:sz w:val="28"/>
                <w:szCs w:val="28"/>
              </w:rPr>
            </w:pPr>
            <w:r w:rsidRPr="00D64C0C">
              <w:rPr>
                <w:bCs/>
                <w:iCs/>
                <w:sz w:val="28"/>
                <w:szCs w:val="28"/>
                <w:lang w:eastAsia="ru-RU"/>
              </w:rPr>
              <w:t>Аппарат управления: Российская Федерация, Забайкальский край, г. Чита, ул. Анохина, 91, корпус 2, (5, 6 этажи).</w:t>
            </w:r>
            <w:r w:rsidR="009174EC" w:rsidRPr="00D64C0C">
              <w:rPr>
                <w:i/>
                <w:color w:val="auto"/>
                <w:sz w:val="28"/>
                <w:szCs w:val="28"/>
              </w:rPr>
              <w:t xml:space="preserve"> </w:t>
            </w:r>
          </w:p>
        </w:tc>
      </w:tr>
      <w:tr w:rsidR="009174EC" w:rsidRPr="00D64C0C" w:rsidTr="0068455A">
        <w:tc>
          <w:tcPr>
            <w:tcW w:w="675" w:type="dxa"/>
          </w:tcPr>
          <w:p w:rsidR="009174EC" w:rsidRPr="00D64C0C" w:rsidRDefault="009174EC" w:rsidP="009830CC">
            <w:pPr>
              <w:pStyle w:val="19"/>
              <w:ind w:firstLine="0"/>
              <w:rPr>
                <w:b/>
                <w:szCs w:val="28"/>
              </w:rPr>
            </w:pPr>
            <w:r w:rsidRPr="00D64C0C">
              <w:rPr>
                <w:b/>
                <w:szCs w:val="28"/>
              </w:rPr>
              <w:t>14.</w:t>
            </w:r>
          </w:p>
        </w:tc>
        <w:tc>
          <w:tcPr>
            <w:tcW w:w="2410" w:type="dxa"/>
          </w:tcPr>
          <w:p w:rsidR="009174EC" w:rsidRPr="00D64C0C" w:rsidRDefault="009174EC" w:rsidP="008035D3">
            <w:pPr>
              <w:pStyle w:val="Default"/>
              <w:rPr>
                <w:b/>
                <w:color w:val="auto"/>
                <w:sz w:val="28"/>
                <w:szCs w:val="28"/>
              </w:rPr>
            </w:pPr>
            <w:r w:rsidRPr="00D64C0C">
              <w:rPr>
                <w:b/>
                <w:color w:val="auto"/>
                <w:sz w:val="28"/>
                <w:szCs w:val="28"/>
              </w:rPr>
              <w:t xml:space="preserve">Состав и количество </w:t>
            </w:r>
            <w:r w:rsidRPr="00D64C0C">
              <w:rPr>
                <w:b/>
                <w:color w:val="auto"/>
                <w:sz w:val="28"/>
                <w:szCs w:val="28"/>
              </w:rPr>
              <w:lastRenderedPageBreak/>
              <w:t>(объем) товара, работ, услуг</w:t>
            </w:r>
          </w:p>
        </w:tc>
        <w:tc>
          <w:tcPr>
            <w:tcW w:w="6768" w:type="dxa"/>
          </w:tcPr>
          <w:p w:rsidR="009174EC" w:rsidRPr="00D64C0C" w:rsidRDefault="009174EC" w:rsidP="003A4E82">
            <w:pPr>
              <w:pStyle w:val="19"/>
              <w:ind w:firstLine="0"/>
              <w:rPr>
                <w:szCs w:val="28"/>
              </w:rPr>
            </w:pPr>
            <w:r w:rsidRPr="00D64C0C">
              <w:rPr>
                <w:szCs w:val="28"/>
              </w:rPr>
              <w:lastRenderedPageBreak/>
              <w:t>Состав и объем услуг определен в разделе 4 «Техническое задание» документации о закупке.</w:t>
            </w:r>
          </w:p>
        </w:tc>
      </w:tr>
      <w:tr w:rsidR="009174EC" w:rsidRPr="00D64C0C" w:rsidTr="0068455A">
        <w:tc>
          <w:tcPr>
            <w:tcW w:w="675" w:type="dxa"/>
          </w:tcPr>
          <w:p w:rsidR="009174EC" w:rsidRPr="00D64C0C" w:rsidRDefault="009174EC" w:rsidP="009830CC">
            <w:pPr>
              <w:pStyle w:val="19"/>
              <w:ind w:firstLine="0"/>
              <w:rPr>
                <w:b/>
                <w:szCs w:val="28"/>
              </w:rPr>
            </w:pPr>
            <w:r w:rsidRPr="00D64C0C">
              <w:rPr>
                <w:b/>
                <w:szCs w:val="28"/>
              </w:rPr>
              <w:lastRenderedPageBreak/>
              <w:t>15.</w:t>
            </w:r>
          </w:p>
        </w:tc>
        <w:tc>
          <w:tcPr>
            <w:tcW w:w="2410" w:type="dxa"/>
          </w:tcPr>
          <w:p w:rsidR="009174EC" w:rsidRPr="00D64C0C" w:rsidRDefault="009174EC" w:rsidP="008035D3">
            <w:pPr>
              <w:pStyle w:val="Default"/>
              <w:rPr>
                <w:b/>
                <w:color w:val="auto"/>
                <w:sz w:val="28"/>
                <w:szCs w:val="28"/>
              </w:rPr>
            </w:pPr>
            <w:r w:rsidRPr="00D64C0C">
              <w:rPr>
                <w:b/>
                <w:color w:val="auto"/>
                <w:sz w:val="28"/>
                <w:szCs w:val="28"/>
              </w:rPr>
              <w:t xml:space="preserve">Официальный язык </w:t>
            </w:r>
          </w:p>
        </w:tc>
        <w:tc>
          <w:tcPr>
            <w:tcW w:w="6768" w:type="dxa"/>
          </w:tcPr>
          <w:p w:rsidR="009174EC" w:rsidRPr="00D64C0C" w:rsidRDefault="003A4E82" w:rsidP="003A4E82">
            <w:pPr>
              <w:pStyle w:val="aff"/>
              <w:jc w:val="both"/>
              <w:rPr>
                <w:sz w:val="28"/>
                <w:szCs w:val="28"/>
              </w:rPr>
            </w:pPr>
            <w:r w:rsidRPr="00D64C0C">
              <w:rPr>
                <w:sz w:val="28"/>
                <w:szCs w:val="28"/>
              </w:rPr>
              <w:t xml:space="preserve">Русский язык. </w:t>
            </w:r>
            <w:r w:rsidR="009174EC" w:rsidRPr="00D64C0C">
              <w:rPr>
                <w:sz w:val="28"/>
                <w:szCs w:val="28"/>
              </w:rPr>
              <w:t>Вся переписка, связанная с проведением Открытого конкурса, ведется преимущественно в электронной форме через ЭТП на русском языке</w:t>
            </w:r>
            <w:r w:rsidRPr="00D64C0C">
              <w:rPr>
                <w:sz w:val="28"/>
                <w:szCs w:val="28"/>
              </w:rPr>
              <w:t>.</w:t>
            </w:r>
          </w:p>
        </w:tc>
      </w:tr>
      <w:tr w:rsidR="009174EC" w:rsidRPr="00D64C0C" w:rsidTr="0068455A">
        <w:tc>
          <w:tcPr>
            <w:tcW w:w="675" w:type="dxa"/>
          </w:tcPr>
          <w:p w:rsidR="009174EC" w:rsidRPr="00D64C0C" w:rsidRDefault="009174EC" w:rsidP="009830CC">
            <w:pPr>
              <w:pStyle w:val="19"/>
              <w:ind w:firstLine="0"/>
              <w:rPr>
                <w:b/>
                <w:szCs w:val="28"/>
              </w:rPr>
            </w:pPr>
            <w:r w:rsidRPr="00D64C0C">
              <w:rPr>
                <w:b/>
                <w:szCs w:val="28"/>
              </w:rPr>
              <w:t>16.</w:t>
            </w:r>
          </w:p>
        </w:tc>
        <w:tc>
          <w:tcPr>
            <w:tcW w:w="2410" w:type="dxa"/>
          </w:tcPr>
          <w:p w:rsidR="009174EC" w:rsidRPr="00D64C0C" w:rsidRDefault="009174EC">
            <w:pPr>
              <w:pStyle w:val="Default"/>
              <w:rPr>
                <w:b/>
                <w:color w:val="auto"/>
                <w:sz w:val="28"/>
                <w:szCs w:val="28"/>
              </w:rPr>
            </w:pPr>
            <w:r w:rsidRPr="00D64C0C">
              <w:rPr>
                <w:b/>
                <w:color w:val="auto"/>
                <w:sz w:val="28"/>
                <w:szCs w:val="28"/>
              </w:rPr>
              <w:t xml:space="preserve">Валюта Открытого конкурса </w:t>
            </w:r>
          </w:p>
        </w:tc>
        <w:tc>
          <w:tcPr>
            <w:tcW w:w="6768" w:type="dxa"/>
          </w:tcPr>
          <w:p w:rsidR="009174EC" w:rsidRPr="004F4EA6" w:rsidRDefault="003A4E82" w:rsidP="00804946">
            <w:pPr>
              <w:pStyle w:val="19"/>
              <w:ind w:firstLine="0"/>
              <w:rPr>
                <w:szCs w:val="28"/>
              </w:rPr>
            </w:pPr>
            <w:r w:rsidRPr="004F4EA6">
              <w:rPr>
                <w:szCs w:val="28"/>
              </w:rPr>
              <w:t>Рубли РФ</w:t>
            </w:r>
          </w:p>
        </w:tc>
      </w:tr>
      <w:tr w:rsidR="009174EC" w:rsidRPr="00D64C0C" w:rsidTr="0068455A">
        <w:tc>
          <w:tcPr>
            <w:tcW w:w="675" w:type="dxa"/>
          </w:tcPr>
          <w:p w:rsidR="009174EC" w:rsidRPr="00D64C0C" w:rsidRDefault="009174EC" w:rsidP="009830CC">
            <w:pPr>
              <w:pStyle w:val="19"/>
              <w:ind w:firstLine="0"/>
              <w:rPr>
                <w:b/>
                <w:szCs w:val="28"/>
              </w:rPr>
            </w:pPr>
            <w:r w:rsidRPr="00D64C0C">
              <w:rPr>
                <w:b/>
                <w:szCs w:val="28"/>
              </w:rPr>
              <w:t>17.</w:t>
            </w:r>
          </w:p>
        </w:tc>
        <w:tc>
          <w:tcPr>
            <w:tcW w:w="2410" w:type="dxa"/>
          </w:tcPr>
          <w:p w:rsidR="009174EC" w:rsidRPr="00D64C0C" w:rsidRDefault="009174EC">
            <w:pPr>
              <w:pStyle w:val="Default"/>
              <w:rPr>
                <w:b/>
                <w:color w:val="auto"/>
                <w:sz w:val="28"/>
                <w:szCs w:val="28"/>
              </w:rPr>
            </w:pPr>
            <w:r w:rsidRPr="00D64C0C">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501484" w:rsidRPr="00D64C0C" w:rsidRDefault="00501484" w:rsidP="00501484">
            <w:pPr>
              <w:ind w:firstLine="540"/>
              <w:jc w:val="both"/>
              <w:rPr>
                <w:sz w:val="28"/>
                <w:szCs w:val="28"/>
              </w:rPr>
            </w:pPr>
            <w:r w:rsidRPr="00D64C0C">
              <w:rPr>
                <w:sz w:val="28"/>
                <w:szCs w:val="28"/>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501484" w:rsidRPr="00D64C0C" w:rsidRDefault="00501484" w:rsidP="00501484">
            <w:pPr>
              <w:ind w:firstLine="539"/>
              <w:jc w:val="both"/>
              <w:rPr>
                <w:sz w:val="28"/>
                <w:szCs w:val="28"/>
              </w:rPr>
            </w:pPr>
            <w:r w:rsidRPr="00D64C0C">
              <w:rPr>
                <w:sz w:val="28"/>
                <w:szCs w:val="28"/>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01484" w:rsidRPr="00D64C0C" w:rsidRDefault="00501484" w:rsidP="00501484">
            <w:pPr>
              <w:pStyle w:val="afa"/>
              <w:ind w:firstLine="539"/>
              <w:rPr>
                <w:sz w:val="28"/>
                <w:szCs w:val="28"/>
              </w:rPr>
            </w:pPr>
            <w:r w:rsidRPr="00D64C0C">
              <w:rPr>
                <w:sz w:val="28"/>
                <w:szCs w:val="28"/>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01484" w:rsidRPr="00D64C0C" w:rsidRDefault="00501484" w:rsidP="00501484">
            <w:pPr>
              <w:pStyle w:val="afa"/>
              <w:ind w:firstLine="539"/>
              <w:rPr>
                <w:sz w:val="28"/>
                <w:szCs w:val="28"/>
              </w:rPr>
            </w:pPr>
            <w:r w:rsidRPr="00D64C0C">
              <w:rPr>
                <w:sz w:val="28"/>
                <w:szCs w:val="28"/>
              </w:rPr>
              <w:t>1.3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(оказание услуг по уборке административно-производственных помещений), с суммарной стоимостью договоров не менее 20 % от начальной (максимальной) цены договора.</w:t>
            </w:r>
          </w:p>
          <w:p w:rsidR="009174EC" w:rsidRPr="00D64C0C" w:rsidRDefault="004C35DE" w:rsidP="001A068D">
            <w:pPr>
              <w:ind w:firstLine="540"/>
              <w:jc w:val="both"/>
              <w:rPr>
                <w:sz w:val="28"/>
                <w:szCs w:val="28"/>
              </w:rPr>
            </w:pPr>
            <w:r>
              <w:rPr>
                <w:sz w:val="28"/>
                <w:szCs w:val="28"/>
              </w:rPr>
              <w:t xml:space="preserve">    </w:t>
            </w:r>
            <w:r w:rsidR="009174EC" w:rsidRPr="00D64C0C">
              <w:rPr>
                <w:sz w:val="28"/>
                <w:szCs w:val="28"/>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174EC" w:rsidRPr="00D64C0C" w:rsidRDefault="009174EC" w:rsidP="001A068D">
            <w:pPr>
              <w:pStyle w:val="afa"/>
              <w:tabs>
                <w:tab w:val="left" w:pos="0"/>
                <w:tab w:val="left" w:pos="1440"/>
              </w:tabs>
              <w:rPr>
                <w:sz w:val="28"/>
                <w:szCs w:val="28"/>
              </w:rPr>
            </w:pPr>
            <w:r w:rsidRPr="00D64C0C">
              <w:rPr>
                <w:sz w:val="28"/>
                <w:szCs w:val="28"/>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174EC" w:rsidRPr="00D64C0C" w:rsidRDefault="009174EC" w:rsidP="001A068D">
            <w:pPr>
              <w:pStyle w:val="afa"/>
              <w:tabs>
                <w:tab w:val="left" w:pos="0"/>
                <w:tab w:val="left" w:pos="1440"/>
              </w:tabs>
              <w:rPr>
                <w:sz w:val="28"/>
                <w:szCs w:val="28"/>
              </w:rPr>
            </w:pPr>
            <w:r w:rsidRPr="00D64C0C">
              <w:rPr>
                <w:sz w:val="28"/>
                <w:szCs w:val="28"/>
              </w:rPr>
              <w:t xml:space="preserve">2.2 бухгалтерская (финансовая) отчетность, а именно: бухгалтерские балансы и отчеты о финансовых результатах за 2014 год и за 2015 год (при условии ее сдачи), принятые Федеральной налоговой службой Российской Федерации (с </w:t>
            </w:r>
            <w:r w:rsidRPr="00D64C0C">
              <w:rPr>
                <w:sz w:val="28"/>
                <w:szCs w:val="28"/>
              </w:rPr>
              <w:lastRenderedPageBreak/>
              <w:t>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
          <w:p w:rsidR="009174EC" w:rsidRPr="00D64C0C" w:rsidRDefault="009174EC" w:rsidP="001A068D">
            <w:pPr>
              <w:pStyle w:val="afa"/>
              <w:tabs>
                <w:tab w:val="left" w:pos="0"/>
                <w:tab w:val="left" w:pos="1440"/>
              </w:tabs>
              <w:rPr>
                <w:sz w:val="28"/>
                <w:szCs w:val="28"/>
              </w:rPr>
            </w:pPr>
            <w:r w:rsidRPr="00D64C0C">
              <w:rPr>
                <w:sz w:val="28"/>
                <w:szCs w:val="28"/>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174EC" w:rsidRPr="00D64C0C" w:rsidRDefault="009174EC" w:rsidP="001A068D">
            <w:pPr>
              <w:pStyle w:val="afa"/>
              <w:tabs>
                <w:tab w:val="left" w:pos="0"/>
                <w:tab w:val="left" w:pos="1440"/>
              </w:tabs>
              <w:rPr>
                <w:sz w:val="28"/>
                <w:szCs w:val="28"/>
              </w:rPr>
            </w:pPr>
            <w:r w:rsidRPr="00D64C0C">
              <w:rPr>
                <w:sz w:val="28"/>
                <w:szCs w:val="28"/>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174EC" w:rsidRPr="00D64C0C" w:rsidRDefault="009174EC" w:rsidP="001A068D">
            <w:pPr>
              <w:pStyle w:val="afa"/>
              <w:tabs>
                <w:tab w:val="left" w:pos="0"/>
                <w:tab w:val="left" w:pos="1440"/>
              </w:tabs>
              <w:rPr>
                <w:sz w:val="28"/>
                <w:szCs w:val="28"/>
              </w:rPr>
            </w:pPr>
            <w:r w:rsidRPr="00D64C0C">
              <w:rPr>
                <w:sz w:val="28"/>
                <w:szCs w:val="28"/>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9174EC" w:rsidRPr="00D64C0C" w:rsidRDefault="009174EC" w:rsidP="001A068D">
            <w:pPr>
              <w:pStyle w:val="afa"/>
              <w:tabs>
                <w:tab w:val="left" w:pos="0"/>
                <w:tab w:val="left" w:pos="1440"/>
              </w:tabs>
              <w:rPr>
                <w:sz w:val="28"/>
                <w:szCs w:val="28"/>
              </w:rPr>
            </w:pPr>
            <w:r w:rsidRPr="00D64C0C">
              <w:rPr>
                <w:sz w:val="28"/>
                <w:szCs w:val="28"/>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9174EC" w:rsidRPr="00D64C0C" w:rsidRDefault="009174EC" w:rsidP="001A068D">
            <w:pPr>
              <w:pStyle w:val="afa"/>
              <w:tabs>
                <w:tab w:val="left" w:pos="0"/>
                <w:tab w:val="left" w:pos="1440"/>
              </w:tabs>
              <w:rPr>
                <w:sz w:val="28"/>
                <w:szCs w:val="28"/>
              </w:rPr>
            </w:pPr>
            <w:r w:rsidRPr="00D64C0C">
              <w:rPr>
                <w:sz w:val="28"/>
                <w:szCs w:val="28"/>
              </w:rPr>
              <w:lastRenderedPageBreak/>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9174EC" w:rsidRPr="00D64C0C" w:rsidRDefault="009174EC" w:rsidP="001A068D">
            <w:pPr>
              <w:pStyle w:val="afa"/>
              <w:tabs>
                <w:tab w:val="left" w:pos="0"/>
                <w:tab w:val="left" w:pos="1418"/>
              </w:tabs>
              <w:rPr>
                <w:sz w:val="28"/>
                <w:szCs w:val="28"/>
              </w:rPr>
            </w:pPr>
            <w:r w:rsidRPr="00D64C0C">
              <w:rPr>
                <w:sz w:val="28"/>
                <w:szCs w:val="28"/>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174EC" w:rsidRPr="00D64C0C" w:rsidRDefault="009174EC" w:rsidP="00121C32">
            <w:pPr>
              <w:pStyle w:val="afa"/>
              <w:tabs>
                <w:tab w:val="left" w:pos="0"/>
                <w:tab w:val="left" w:pos="1418"/>
              </w:tabs>
              <w:rPr>
                <w:sz w:val="28"/>
                <w:szCs w:val="28"/>
              </w:rPr>
            </w:pPr>
            <w:r w:rsidRPr="00D64C0C">
              <w:rPr>
                <w:sz w:val="28"/>
                <w:szCs w:val="28"/>
              </w:rPr>
              <w:t>2.</w:t>
            </w:r>
            <w:r w:rsidR="00121C32">
              <w:rPr>
                <w:sz w:val="28"/>
                <w:szCs w:val="28"/>
              </w:rPr>
              <w:t>5</w:t>
            </w:r>
            <w:r w:rsidRPr="00D64C0C">
              <w:rPr>
                <w:sz w:val="28"/>
                <w:szCs w:val="28"/>
              </w:rPr>
              <w:t xml:space="preserve"> документ по форме приложения № 4 к документации о закупке о наличии опыта оказания услуг за период 2013 - 2016 годы (включительно), по предмету, аналогичному предмету Открытого конкурс</w:t>
            </w:r>
            <w:r w:rsidR="00501484" w:rsidRPr="00D64C0C">
              <w:rPr>
                <w:sz w:val="28"/>
                <w:szCs w:val="28"/>
              </w:rPr>
              <w:t>а (оказание услуг по уборке административно-производственных помещений</w:t>
            </w:r>
            <w:r w:rsidRPr="00D64C0C">
              <w:rPr>
                <w:sz w:val="28"/>
                <w:szCs w:val="28"/>
              </w:rPr>
              <w:t>). С приложением соответствующих подписанных сторонами копий договоров и копий актов передачи (актов сдачи-приемки, накладных) оказания услуг и/или иных документ</w:t>
            </w:r>
            <w:r w:rsidR="00501484" w:rsidRPr="00D64C0C">
              <w:rPr>
                <w:sz w:val="28"/>
                <w:szCs w:val="28"/>
              </w:rPr>
              <w:t>ов, подтверждающих факт</w:t>
            </w:r>
            <w:r w:rsidRPr="00D64C0C">
              <w:rPr>
                <w:sz w:val="28"/>
                <w:szCs w:val="28"/>
              </w:rPr>
              <w:t xml:space="preserve">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501484" w:rsidRPr="00D64C0C">
              <w:rPr>
                <w:sz w:val="28"/>
                <w:szCs w:val="28"/>
              </w:rPr>
              <w:t>20</w:t>
            </w:r>
            <w:r w:rsidRPr="00D64C0C">
              <w:rPr>
                <w:sz w:val="28"/>
                <w:szCs w:val="28"/>
              </w:rPr>
              <w:t xml:space="preserve"> % от начальной (максимальной) цены договора.</w:t>
            </w:r>
          </w:p>
          <w:p w:rsidR="009174EC" w:rsidRPr="00D64C0C" w:rsidRDefault="004C35DE" w:rsidP="001A068D">
            <w:pPr>
              <w:pStyle w:val="afa"/>
              <w:tabs>
                <w:tab w:val="left" w:pos="1418"/>
              </w:tabs>
              <w:rPr>
                <w:sz w:val="28"/>
                <w:szCs w:val="28"/>
              </w:rPr>
            </w:pPr>
            <w:r>
              <w:rPr>
                <w:sz w:val="28"/>
                <w:szCs w:val="28"/>
              </w:rPr>
              <w:t xml:space="preserve"> 2.</w:t>
            </w:r>
            <w:r w:rsidR="00121C32">
              <w:rPr>
                <w:sz w:val="28"/>
                <w:szCs w:val="28"/>
              </w:rPr>
              <w:t>6</w:t>
            </w:r>
            <w:r w:rsidR="009174EC" w:rsidRPr="00D64C0C">
              <w:rPr>
                <w:sz w:val="28"/>
                <w:szCs w:val="28"/>
              </w:rPr>
              <w:t xml:space="preserve"> сведения о производственном персонале по </w:t>
            </w:r>
            <w:r w:rsidR="009174EC" w:rsidRPr="00C837B2">
              <w:rPr>
                <w:sz w:val="28"/>
                <w:szCs w:val="28"/>
              </w:rPr>
              <w:t>форме приложения №</w:t>
            </w:r>
            <w:r w:rsidR="009174EC" w:rsidRPr="00C837B2">
              <w:rPr>
                <w:sz w:val="28"/>
                <w:szCs w:val="28"/>
                <w:lang w:val="en-US"/>
              </w:rPr>
              <w:t> </w:t>
            </w:r>
            <w:r w:rsidR="009174EC" w:rsidRPr="00C837B2">
              <w:rPr>
                <w:sz w:val="28"/>
                <w:szCs w:val="28"/>
              </w:rPr>
              <w:t>6 к</w:t>
            </w:r>
            <w:r w:rsidR="009174EC" w:rsidRPr="00D64C0C">
              <w:rPr>
                <w:sz w:val="28"/>
                <w:szCs w:val="28"/>
              </w:rPr>
              <w:t xml:space="preserve"> документации о закупке;</w:t>
            </w:r>
          </w:p>
          <w:p w:rsidR="009174EC" w:rsidRDefault="004C35DE" w:rsidP="004C35DE">
            <w:pPr>
              <w:pStyle w:val="afa"/>
              <w:rPr>
                <w:sz w:val="28"/>
                <w:szCs w:val="28"/>
              </w:rPr>
            </w:pPr>
            <w:r>
              <w:rPr>
                <w:sz w:val="28"/>
                <w:szCs w:val="28"/>
              </w:rPr>
              <w:t xml:space="preserve"> </w:t>
            </w:r>
            <w:r w:rsidR="009174EC" w:rsidRPr="00D64C0C">
              <w:rPr>
                <w:sz w:val="28"/>
                <w:szCs w:val="28"/>
              </w:rPr>
              <w:t>2.</w:t>
            </w:r>
            <w:r w:rsidR="00121C32">
              <w:rPr>
                <w:sz w:val="28"/>
                <w:szCs w:val="28"/>
              </w:rPr>
              <w:t>7</w:t>
            </w:r>
            <w:r w:rsidR="009174EC" w:rsidRPr="00D64C0C">
              <w:rPr>
                <w:sz w:val="28"/>
                <w:szCs w:val="28"/>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w:t>
            </w:r>
            <w:r w:rsidR="009174EC" w:rsidRPr="00D64C0C">
              <w:rPr>
                <w:sz w:val="28"/>
                <w:szCs w:val="28"/>
              </w:rPr>
              <w:lastRenderedPageBreak/>
              <w:t>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009174EC" w:rsidRPr="00D64C0C">
              <w:rPr>
                <w:rFonts w:eastAsia="Times New Roman"/>
                <w:sz w:val="28"/>
                <w:szCs w:val="28"/>
              </w:rPr>
              <w:t xml:space="preserve"> </w:t>
            </w:r>
            <w:r w:rsidR="009174EC" w:rsidRPr="00D64C0C">
              <w:rPr>
                <w:sz w:val="28"/>
                <w:szCs w:val="28"/>
              </w:rPr>
              <w:t>В случае если такого одобрения не требуется, претендент представляет соответствующее обоснованное заявление;</w:t>
            </w:r>
          </w:p>
          <w:p w:rsidR="000A2137" w:rsidRPr="00D64C0C" w:rsidRDefault="00121C32" w:rsidP="00121C32">
            <w:pPr>
              <w:pStyle w:val="afa"/>
              <w:rPr>
                <w:sz w:val="28"/>
                <w:szCs w:val="28"/>
                <w:highlight w:val="cyan"/>
              </w:rPr>
            </w:pPr>
            <w:r>
              <w:rPr>
                <w:sz w:val="28"/>
                <w:szCs w:val="28"/>
              </w:rPr>
              <w:t>2.8.</w:t>
            </w:r>
            <w:r w:rsidRPr="00E36FB8">
              <w:rPr>
                <w:sz w:val="28"/>
                <w:szCs w:val="28"/>
              </w:rPr>
              <w:t xml:space="preserve"> </w:t>
            </w:r>
            <w:r>
              <w:rPr>
                <w:sz w:val="28"/>
                <w:szCs w:val="28"/>
              </w:rPr>
              <w:t xml:space="preserve">копии </w:t>
            </w:r>
            <w:r w:rsidRPr="00E36FB8">
              <w:rPr>
                <w:sz w:val="28"/>
                <w:szCs w:val="28"/>
              </w:rPr>
              <w:t>благодарственных писем, отзывов, рекомендаций от контрагентов</w:t>
            </w:r>
            <w:r>
              <w:rPr>
                <w:sz w:val="28"/>
                <w:szCs w:val="28"/>
              </w:rPr>
              <w:t>, заверенные претендентом (предоставляются для оценки по критерию деловая репутация).</w:t>
            </w:r>
          </w:p>
        </w:tc>
      </w:tr>
      <w:tr w:rsidR="009174EC" w:rsidRPr="00D64C0C" w:rsidTr="0068455A">
        <w:tc>
          <w:tcPr>
            <w:tcW w:w="675" w:type="dxa"/>
          </w:tcPr>
          <w:p w:rsidR="009174EC" w:rsidRPr="00D64C0C" w:rsidRDefault="009174EC" w:rsidP="009830CC">
            <w:pPr>
              <w:pStyle w:val="19"/>
              <w:ind w:firstLine="0"/>
              <w:rPr>
                <w:b/>
                <w:szCs w:val="28"/>
              </w:rPr>
            </w:pPr>
            <w:r w:rsidRPr="00D64C0C">
              <w:rPr>
                <w:b/>
                <w:szCs w:val="28"/>
              </w:rPr>
              <w:lastRenderedPageBreak/>
              <w:t>18.</w:t>
            </w:r>
          </w:p>
        </w:tc>
        <w:tc>
          <w:tcPr>
            <w:tcW w:w="2410" w:type="dxa"/>
          </w:tcPr>
          <w:p w:rsidR="009174EC" w:rsidRDefault="009174EC">
            <w:pPr>
              <w:pStyle w:val="Default"/>
              <w:rPr>
                <w:b/>
                <w:color w:val="auto"/>
                <w:sz w:val="28"/>
                <w:szCs w:val="28"/>
                <w:lang w:val="en-US"/>
              </w:rPr>
            </w:pPr>
            <w:r w:rsidRPr="00D64C0C">
              <w:rPr>
                <w:b/>
                <w:color w:val="auto"/>
                <w:sz w:val="28"/>
                <w:szCs w:val="28"/>
              </w:rPr>
              <w:t xml:space="preserve">Особенности предоставления документов иностранными участниками </w:t>
            </w:r>
          </w:p>
          <w:p w:rsidR="003D30C5" w:rsidRPr="003D30C5" w:rsidRDefault="003D30C5">
            <w:pPr>
              <w:pStyle w:val="Default"/>
              <w:rPr>
                <w:b/>
                <w:color w:val="auto"/>
                <w:sz w:val="28"/>
                <w:szCs w:val="28"/>
                <w:lang w:val="en-US"/>
              </w:rPr>
            </w:pPr>
          </w:p>
        </w:tc>
        <w:tc>
          <w:tcPr>
            <w:tcW w:w="6768" w:type="dxa"/>
          </w:tcPr>
          <w:p w:rsidR="009174EC" w:rsidRPr="00D64C0C" w:rsidRDefault="009174EC" w:rsidP="00501484">
            <w:pPr>
              <w:pStyle w:val="afa"/>
              <w:ind w:firstLine="0"/>
              <w:rPr>
                <w:sz w:val="28"/>
                <w:szCs w:val="28"/>
                <w:highlight w:val="yellow"/>
              </w:rPr>
            </w:pPr>
            <w:r w:rsidRPr="00D64C0C">
              <w:rPr>
                <w:sz w:val="28"/>
                <w:szCs w:val="28"/>
              </w:rPr>
              <w:t xml:space="preserve">Особенности не предусмотрены. </w:t>
            </w:r>
          </w:p>
        </w:tc>
      </w:tr>
      <w:tr w:rsidR="009174EC" w:rsidRPr="00D64C0C" w:rsidTr="0068455A">
        <w:tc>
          <w:tcPr>
            <w:tcW w:w="675" w:type="dxa"/>
          </w:tcPr>
          <w:p w:rsidR="009174EC" w:rsidRPr="00D64C0C" w:rsidRDefault="009174EC" w:rsidP="009830CC">
            <w:pPr>
              <w:pStyle w:val="19"/>
              <w:ind w:firstLine="0"/>
              <w:rPr>
                <w:b/>
                <w:szCs w:val="28"/>
              </w:rPr>
            </w:pPr>
            <w:r w:rsidRPr="00D64C0C">
              <w:rPr>
                <w:b/>
                <w:szCs w:val="28"/>
              </w:rPr>
              <w:t>19.</w:t>
            </w:r>
          </w:p>
        </w:tc>
        <w:tc>
          <w:tcPr>
            <w:tcW w:w="2410" w:type="dxa"/>
          </w:tcPr>
          <w:p w:rsidR="009174EC" w:rsidRPr="00D64C0C" w:rsidRDefault="009174EC">
            <w:pPr>
              <w:pStyle w:val="Default"/>
              <w:rPr>
                <w:b/>
                <w:color w:val="auto"/>
                <w:sz w:val="28"/>
                <w:szCs w:val="28"/>
              </w:rPr>
            </w:pPr>
            <w:r w:rsidRPr="00D64C0C">
              <w:rPr>
                <w:b/>
                <w:color w:val="auto"/>
                <w:sz w:val="28"/>
                <w:szCs w:val="28"/>
              </w:rPr>
              <w:t>Критерии оценки Заявок на участие в Открытом конкурсе и коэффициент их значимости</w:t>
            </w:r>
          </w:p>
        </w:tc>
        <w:tc>
          <w:tcPr>
            <w:tcW w:w="6768" w:type="dxa"/>
          </w:tcPr>
          <w:tbl>
            <w:tblPr>
              <w:tblStyle w:val="afff3"/>
              <w:tblW w:w="0" w:type="auto"/>
              <w:tblLayout w:type="fixed"/>
              <w:tblLook w:val="04A0"/>
            </w:tblPr>
            <w:tblGrid>
              <w:gridCol w:w="4423"/>
              <w:gridCol w:w="2114"/>
            </w:tblGrid>
            <w:tr w:rsidR="00501484" w:rsidRPr="00D64C0C" w:rsidTr="00E36FB8">
              <w:tc>
                <w:tcPr>
                  <w:tcW w:w="4423" w:type="dxa"/>
                </w:tcPr>
                <w:p w:rsidR="00501484" w:rsidRPr="00E36FB8" w:rsidRDefault="00501484" w:rsidP="00E36FB8">
                  <w:pPr>
                    <w:pStyle w:val="afa"/>
                    <w:rPr>
                      <w:b/>
                      <w:sz w:val="28"/>
                      <w:szCs w:val="28"/>
                    </w:rPr>
                  </w:pPr>
                  <w:r w:rsidRPr="00E36FB8">
                    <w:rPr>
                      <w:b/>
                      <w:sz w:val="28"/>
                      <w:szCs w:val="28"/>
                    </w:rPr>
                    <w:t>Критерий оценки</w:t>
                  </w:r>
                </w:p>
              </w:tc>
              <w:tc>
                <w:tcPr>
                  <w:tcW w:w="2114" w:type="dxa"/>
                </w:tcPr>
                <w:p w:rsidR="00501484" w:rsidRPr="00E36FB8" w:rsidRDefault="00501484" w:rsidP="00E36FB8">
                  <w:pPr>
                    <w:pStyle w:val="afa"/>
                    <w:ind w:firstLine="0"/>
                    <w:rPr>
                      <w:b/>
                      <w:sz w:val="28"/>
                      <w:szCs w:val="28"/>
                    </w:rPr>
                  </w:pPr>
                  <w:r w:rsidRPr="00E36FB8">
                    <w:rPr>
                      <w:b/>
                      <w:sz w:val="28"/>
                      <w:szCs w:val="28"/>
                    </w:rPr>
                    <w:t xml:space="preserve">Значение </w:t>
                  </w:r>
                  <w:r w:rsidRPr="00E36FB8">
                    <w:rPr>
                      <w:sz w:val="28"/>
                      <w:szCs w:val="28"/>
                    </w:rPr>
                    <w:t>Кз</w:t>
                  </w:r>
                </w:p>
              </w:tc>
            </w:tr>
            <w:tr w:rsidR="00501484" w:rsidRPr="00D64C0C" w:rsidTr="00E36FB8">
              <w:tc>
                <w:tcPr>
                  <w:tcW w:w="4423" w:type="dxa"/>
                </w:tcPr>
                <w:p w:rsidR="00501484" w:rsidRPr="00E36FB8" w:rsidRDefault="00501484" w:rsidP="00501484">
                  <w:pPr>
                    <w:pStyle w:val="afa"/>
                    <w:ind w:firstLine="0"/>
                    <w:rPr>
                      <w:sz w:val="28"/>
                      <w:szCs w:val="28"/>
                    </w:rPr>
                  </w:pPr>
                  <w:r w:rsidRPr="00E36FB8">
                    <w:rPr>
                      <w:sz w:val="28"/>
                      <w:szCs w:val="28"/>
                    </w:rPr>
                    <w:t>Цена оказания услуг</w:t>
                  </w:r>
                  <w:r w:rsidR="00F2472E">
                    <w:rPr>
                      <w:sz w:val="28"/>
                      <w:szCs w:val="28"/>
                    </w:rPr>
                    <w:t>и (1 м2)</w:t>
                  </w:r>
                </w:p>
              </w:tc>
              <w:tc>
                <w:tcPr>
                  <w:tcW w:w="2114" w:type="dxa"/>
                </w:tcPr>
                <w:p w:rsidR="00501484" w:rsidRPr="00E36FB8" w:rsidRDefault="00501484" w:rsidP="00E36FB8">
                  <w:pPr>
                    <w:pStyle w:val="afa"/>
                    <w:ind w:firstLine="0"/>
                    <w:jc w:val="center"/>
                    <w:rPr>
                      <w:b/>
                      <w:sz w:val="28"/>
                      <w:szCs w:val="28"/>
                    </w:rPr>
                  </w:pPr>
                  <w:r w:rsidRPr="00E36FB8">
                    <w:rPr>
                      <w:sz w:val="28"/>
                      <w:szCs w:val="28"/>
                    </w:rPr>
                    <w:t xml:space="preserve">     Кз=0,55</w:t>
                  </w:r>
                </w:p>
              </w:tc>
            </w:tr>
            <w:tr w:rsidR="00501484" w:rsidRPr="00D64C0C" w:rsidTr="00E36FB8">
              <w:tc>
                <w:tcPr>
                  <w:tcW w:w="4423" w:type="dxa"/>
                </w:tcPr>
                <w:p w:rsidR="00501484" w:rsidRPr="00E36FB8" w:rsidRDefault="00501484" w:rsidP="00501484">
                  <w:pPr>
                    <w:pStyle w:val="afa"/>
                    <w:ind w:firstLine="0"/>
                    <w:rPr>
                      <w:sz w:val="28"/>
                      <w:szCs w:val="28"/>
                    </w:rPr>
                  </w:pPr>
                  <w:r w:rsidRPr="00E36FB8">
                    <w:rPr>
                      <w:sz w:val="28"/>
                      <w:szCs w:val="28"/>
                    </w:rPr>
                    <w:t>Опыт оказания услуг (суммарная стоимость договоров не менее 20 % от НМЦ за период с 2013 -2016 годы с предметом, аналогичному предмету Открытого конкурса)</w:t>
                  </w:r>
                </w:p>
              </w:tc>
              <w:tc>
                <w:tcPr>
                  <w:tcW w:w="2114" w:type="dxa"/>
                </w:tcPr>
                <w:p w:rsidR="00501484" w:rsidRPr="00E36FB8" w:rsidRDefault="00E36FB8" w:rsidP="0068455A">
                  <w:pPr>
                    <w:pStyle w:val="afa"/>
                    <w:ind w:firstLine="0"/>
                    <w:jc w:val="center"/>
                    <w:rPr>
                      <w:sz w:val="28"/>
                      <w:szCs w:val="28"/>
                    </w:rPr>
                  </w:pPr>
                  <w:r w:rsidRPr="00E36FB8">
                    <w:rPr>
                      <w:sz w:val="28"/>
                      <w:szCs w:val="28"/>
                    </w:rPr>
                    <w:t xml:space="preserve">     Кз=0,2</w:t>
                  </w:r>
                  <w:r w:rsidR="0068455A">
                    <w:rPr>
                      <w:sz w:val="28"/>
                      <w:szCs w:val="28"/>
                    </w:rPr>
                    <w:t>5</w:t>
                  </w:r>
                </w:p>
              </w:tc>
            </w:tr>
            <w:tr w:rsidR="00501484" w:rsidRPr="00D64C0C" w:rsidTr="00E36FB8">
              <w:tc>
                <w:tcPr>
                  <w:tcW w:w="4423" w:type="dxa"/>
                </w:tcPr>
                <w:p w:rsidR="00501484" w:rsidRPr="00E36FB8" w:rsidRDefault="00E36FB8" w:rsidP="00501484">
                  <w:pPr>
                    <w:pStyle w:val="afa"/>
                    <w:ind w:firstLine="0"/>
                    <w:rPr>
                      <w:sz w:val="28"/>
                      <w:szCs w:val="28"/>
                    </w:rPr>
                  </w:pPr>
                  <w:r w:rsidRPr="00E36FB8">
                    <w:rPr>
                      <w:sz w:val="28"/>
                      <w:szCs w:val="28"/>
                    </w:rPr>
                    <w:t>Деловая репутация (количество благодарственных писем, отзывов, рекомендаций  и тд. от контрагентов)</w:t>
                  </w:r>
                </w:p>
              </w:tc>
              <w:tc>
                <w:tcPr>
                  <w:tcW w:w="2114" w:type="dxa"/>
                </w:tcPr>
                <w:p w:rsidR="00501484" w:rsidRPr="00E36FB8" w:rsidRDefault="00501484" w:rsidP="00E36FB8">
                  <w:pPr>
                    <w:pStyle w:val="afa"/>
                    <w:rPr>
                      <w:sz w:val="28"/>
                      <w:szCs w:val="28"/>
                      <w:lang w:val="en-US"/>
                    </w:rPr>
                  </w:pPr>
                  <w:r w:rsidRPr="00E36FB8">
                    <w:rPr>
                      <w:sz w:val="28"/>
                      <w:szCs w:val="28"/>
                    </w:rPr>
                    <w:t>Кз=0,2</w:t>
                  </w:r>
                  <w:r w:rsidR="00E36FB8" w:rsidRPr="00E36FB8">
                    <w:rPr>
                      <w:sz w:val="28"/>
                      <w:szCs w:val="28"/>
                    </w:rPr>
                    <w:t>0</w:t>
                  </w:r>
                </w:p>
              </w:tc>
            </w:tr>
            <w:tr w:rsidR="00501484" w:rsidRPr="00D64C0C" w:rsidTr="00E36FB8">
              <w:tc>
                <w:tcPr>
                  <w:tcW w:w="4423" w:type="dxa"/>
                </w:tcPr>
                <w:p w:rsidR="00501484" w:rsidRPr="00E36FB8" w:rsidRDefault="00501484" w:rsidP="00E36FB8">
                  <w:pPr>
                    <w:pStyle w:val="afa"/>
                    <w:ind w:firstLine="0"/>
                    <w:rPr>
                      <w:sz w:val="28"/>
                      <w:szCs w:val="28"/>
                    </w:rPr>
                  </w:pPr>
                  <w:r w:rsidRPr="00E36FB8">
                    <w:rPr>
                      <w:sz w:val="28"/>
                      <w:szCs w:val="28"/>
                    </w:rPr>
                    <w:t>Общая сумма по всем критериям</w:t>
                  </w:r>
                </w:p>
              </w:tc>
              <w:tc>
                <w:tcPr>
                  <w:tcW w:w="2114" w:type="dxa"/>
                </w:tcPr>
                <w:p w:rsidR="00501484" w:rsidRPr="00E36FB8" w:rsidRDefault="00501484" w:rsidP="00E36FB8">
                  <w:pPr>
                    <w:pStyle w:val="afa"/>
                    <w:rPr>
                      <w:sz w:val="28"/>
                      <w:szCs w:val="28"/>
                    </w:rPr>
                  </w:pPr>
                  <w:r w:rsidRPr="00E36FB8">
                    <w:rPr>
                      <w:sz w:val="28"/>
                      <w:szCs w:val="28"/>
                    </w:rPr>
                    <w:t>1,00</w:t>
                  </w:r>
                </w:p>
              </w:tc>
            </w:tr>
          </w:tbl>
          <w:p w:rsidR="009174EC" w:rsidRPr="00D64C0C" w:rsidRDefault="009174EC" w:rsidP="003D3596">
            <w:pPr>
              <w:pStyle w:val="afa"/>
              <w:rPr>
                <w:b/>
                <w:i/>
                <w:sz w:val="28"/>
                <w:szCs w:val="28"/>
                <w:highlight w:val="yellow"/>
              </w:rPr>
            </w:pPr>
          </w:p>
        </w:tc>
      </w:tr>
      <w:tr w:rsidR="009174EC" w:rsidRPr="00D64C0C" w:rsidTr="0068455A">
        <w:tc>
          <w:tcPr>
            <w:tcW w:w="675" w:type="dxa"/>
          </w:tcPr>
          <w:p w:rsidR="009174EC" w:rsidRPr="00D64C0C" w:rsidRDefault="009174EC" w:rsidP="009830CC">
            <w:pPr>
              <w:pStyle w:val="19"/>
              <w:ind w:firstLine="0"/>
              <w:rPr>
                <w:b/>
                <w:szCs w:val="28"/>
              </w:rPr>
            </w:pPr>
            <w:r w:rsidRPr="00D64C0C">
              <w:rPr>
                <w:b/>
                <w:szCs w:val="28"/>
              </w:rPr>
              <w:t>20.</w:t>
            </w:r>
          </w:p>
        </w:tc>
        <w:tc>
          <w:tcPr>
            <w:tcW w:w="2410" w:type="dxa"/>
          </w:tcPr>
          <w:p w:rsidR="009174EC" w:rsidRPr="00D64C0C" w:rsidRDefault="009174EC">
            <w:pPr>
              <w:pStyle w:val="Default"/>
              <w:rPr>
                <w:b/>
                <w:color w:val="auto"/>
                <w:sz w:val="28"/>
                <w:szCs w:val="28"/>
              </w:rPr>
            </w:pPr>
            <w:r w:rsidRPr="00D64C0C">
              <w:rPr>
                <w:b/>
                <w:color w:val="auto"/>
                <w:sz w:val="28"/>
                <w:szCs w:val="28"/>
              </w:rPr>
              <w:t>Особенности заключения договора</w:t>
            </w:r>
          </w:p>
        </w:tc>
        <w:tc>
          <w:tcPr>
            <w:tcW w:w="6768" w:type="dxa"/>
          </w:tcPr>
          <w:p w:rsidR="009174EC" w:rsidRPr="00D64C0C" w:rsidRDefault="009174EC" w:rsidP="007341C2">
            <w:pPr>
              <w:pStyle w:val="afa"/>
              <w:rPr>
                <w:sz w:val="28"/>
                <w:szCs w:val="28"/>
              </w:rPr>
            </w:pPr>
            <w:r w:rsidRPr="00D64C0C">
              <w:rPr>
                <w:sz w:val="28"/>
                <w:szCs w:val="28"/>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9174EC" w:rsidRPr="00D64C0C" w:rsidRDefault="009174EC" w:rsidP="007341C2">
            <w:pPr>
              <w:pStyle w:val="afa"/>
              <w:rPr>
                <w:sz w:val="28"/>
                <w:szCs w:val="28"/>
              </w:rPr>
            </w:pPr>
            <w:r w:rsidRPr="00D64C0C">
              <w:rPr>
                <w:sz w:val="28"/>
                <w:szCs w:val="28"/>
              </w:rPr>
              <w:t>Увеличение общей цены на услуги</w:t>
            </w:r>
            <w:r w:rsidR="00501484" w:rsidRPr="00D64C0C">
              <w:rPr>
                <w:sz w:val="28"/>
                <w:szCs w:val="28"/>
              </w:rPr>
              <w:t xml:space="preserve"> </w:t>
            </w:r>
            <w:r w:rsidRPr="00D64C0C">
              <w:rPr>
                <w:sz w:val="28"/>
                <w:szCs w:val="28"/>
              </w:rPr>
              <w:t xml:space="preserve">за счет роста стоимости единицы продукции в процессе исполнения договора составит </w:t>
            </w:r>
            <w:r w:rsidR="006E3D37">
              <w:rPr>
                <w:sz w:val="28"/>
                <w:szCs w:val="28"/>
              </w:rPr>
              <w:t xml:space="preserve">не более 7 </w:t>
            </w:r>
            <w:r w:rsidRPr="00D64C0C">
              <w:rPr>
                <w:sz w:val="28"/>
                <w:szCs w:val="28"/>
              </w:rPr>
              <w:t>(</w:t>
            </w:r>
            <w:r w:rsidR="006E3D37">
              <w:rPr>
                <w:sz w:val="28"/>
                <w:szCs w:val="28"/>
              </w:rPr>
              <w:t>семь</w:t>
            </w:r>
            <w:r w:rsidR="00501484" w:rsidRPr="00D64C0C">
              <w:rPr>
                <w:sz w:val="28"/>
                <w:szCs w:val="28"/>
              </w:rPr>
              <w:t>) % в год</w:t>
            </w:r>
            <w:r w:rsidRPr="00D64C0C">
              <w:rPr>
                <w:sz w:val="28"/>
                <w:szCs w:val="28"/>
              </w:rPr>
              <w:t>, или</w:t>
            </w:r>
          </w:p>
          <w:p w:rsidR="009174EC" w:rsidRPr="00D64C0C" w:rsidRDefault="009174EC" w:rsidP="007341C2">
            <w:pPr>
              <w:pStyle w:val="afa"/>
              <w:rPr>
                <w:sz w:val="28"/>
                <w:szCs w:val="28"/>
              </w:rPr>
            </w:pPr>
            <w:r w:rsidRPr="00D64C0C">
              <w:rPr>
                <w:sz w:val="28"/>
                <w:szCs w:val="28"/>
              </w:rPr>
              <w:t>Увеличение общей цены на поставляемые услуг</w:t>
            </w:r>
            <w:r w:rsidR="00501484" w:rsidRPr="00D64C0C">
              <w:rPr>
                <w:sz w:val="28"/>
                <w:szCs w:val="28"/>
              </w:rPr>
              <w:t>и</w:t>
            </w:r>
            <w:r w:rsidRPr="00D64C0C">
              <w:rPr>
                <w:sz w:val="28"/>
                <w:szCs w:val="28"/>
              </w:rPr>
              <w:t xml:space="preserve"> за счет увеличения количества закупаемой продукции в процессе исполнения договора составит </w:t>
            </w:r>
            <w:r w:rsidR="006E3D37">
              <w:rPr>
                <w:sz w:val="28"/>
                <w:szCs w:val="28"/>
              </w:rPr>
              <w:t>не более 7</w:t>
            </w:r>
            <w:r w:rsidR="00501484" w:rsidRPr="00D64C0C">
              <w:rPr>
                <w:sz w:val="28"/>
                <w:szCs w:val="28"/>
              </w:rPr>
              <w:t xml:space="preserve"> </w:t>
            </w:r>
            <w:r w:rsidRPr="00D64C0C">
              <w:rPr>
                <w:sz w:val="28"/>
                <w:szCs w:val="28"/>
              </w:rPr>
              <w:t>(</w:t>
            </w:r>
            <w:r w:rsidR="006E3D37">
              <w:rPr>
                <w:sz w:val="28"/>
                <w:szCs w:val="28"/>
              </w:rPr>
              <w:t>семь</w:t>
            </w:r>
            <w:r w:rsidR="00501484" w:rsidRPr="00D64C0C">
              <w:rPr>
                <w:sz w:val="28"/>
                <w:szCs w:val="28"/>
              </w:rPr>
              <w:t>) % в год</w:t>
            </w:r>
            <w:r w:rsidRPr="00D64C0C">
              <w:rPr>
                <w:sz w:val="28"/>
                <w:szCs w:val="28"/>
              </w:rPr>
              <w:t>.</w:t>
            </w:r>
          </w:p>
          <w:p w:rsidR="009174EC" w:rsidRPr="00D64C0C" w:rsidRDefault="009174EC" w:rsidP="007341C2">
            <w:pPr>
              <w:pStyle w:val="afa"/>
              <w:rPr>
                <w:sz w:val="28"/>
                <w:szCs w:val="28"/>
              </w:rPr>
            </w:pPr>
            <w:r w:rsidRPr="00D64C0C">
              <w:rPr>
                <w:sz w:val="28"/>
                <w:szCs w:val="28"/>
              </w:rPr>
              <w:t>Увеличение цены на услуги, возможно начиная с</w:t>
            </w:r>
            <w:r w:rsidR="00501484" w:rsidRPr="00D64C0C">
              <w:rPr>
                <w:sz w:val="28"/>
                <w:szCs w:val="28"/>
              </w:rPr>
              <w:t xml:space="preserve"> 01.01.2017</w:t>
            </w:r>
            <w:r w:rsidRPr="00D64C0C">
              <w:rPr>
                <w:sz w:val="28"/>
                <w:szCs w:val="28"/>
              </w:rPr>
              <w:t>;</w:t>
            </w:r>
          </w:p>
          <w:p w:rsidR="009174EC" w:rsidRPr="00D64C0C" w:rsidRDefault="009174EC" w:rsidP="007341C2">
            <w:pPr>
              <w:pStyle w:val="-3"/>
              <w:numPr>
                <w:ilvl w:val="2"/>
                <w:numId w:val="0"/>
              </w:numPr>
              <w:tabs>
                <w:tab w:val="num" w:pos="1985"/>
              </w:tabs>
              <w:suppressAutoHyphens/>
              <w:ind w:firstLine="709"/>
              <w:rPr>
                <w:szCs w:val="28"/>
              </w:rPr>
            </w:pPr>
            <w:r w:rsidRPr="00D64C0C">
              <w:rPr>
                <w:szCs w:val="28"/>
              </w:rPr>
              <w:lastRenderedPageBreak/>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174EC" w:rsidRPr="00D64C0C" w:rsidRDefault="009174EC" w:rsidP="007341C2">
            <w:pPr>
              <w:pStyle w:val="-3"/>
              <w:numPr>
                <w:ilvl w:val="2"/>
                <w:numId w:val="0"/>
              </w:numPr>
              <w:tabs>
                <w:tab w:val="num" w:pos="1985"/>
              </w:tabs>
              <w:suppressAutoHyphens/>
              <w:ind w:firstLine="709"/>
              <w:rPr>
                <w:szCs w:val="28"/>
              </w:rPr>
            </w:pPr>
            <w:r w:rsidRPr="00D64C0C">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9174EC" w:rsidRPr="00D64C0C" w:rsidRDefault="009174EC" w:rsidP="007341C2">
            <w:pPr>
              <w:pStyle w:val="-3"/>
              <w:numPr>
                <w:ilvl w:val="2"/>
                <w:numId w:val="0"/>
              </w:numPr>
              <w:tabs>
                <w:tab w:val="num" w:pos="1985"/>
              </w:tabs>
              <w:suppressAutoHyphens/>
              <w:ind w:firstLine="709"/>
              <w:rPr>
                <w:szCs w:val="28"/>
              </w:rPr>
            </w:pPr>
            <w:r w:rsidRPr="00D64C0C">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174EC" w:rsidRPr="00D64C0C" w:rsidRDefault="009174EC" w:rsidP="007341C2">
            <w:pPr>
              <w:pStyle w:val="-3"/>
              <w:numPr>
                <w:ilvl w:val="2"/>
                <w:numId w:val="0"/>
              </w:numPr>
              <w:tabs>
                <w:tab w:val="num" w:pos="1985"/>
              </w:tabs>
              <w:suppressAutoHyphens/>
              <w:ind w:firstLine="709"/>
              <w:rPr>
                <w:szCs w:val="28"/>
              </w:rPr>
            </w:pPr>
            <w:r w:rsidRPr="00D64C0C">
              <w:rPr>
                <w:szCs w:val="28"/>
              </w:rPr>
              <w:t>Внесение изменений в договор по предложениям победителя является правом Заказчика и осуществляется по усмотрениюЗаказчика.</w:t>
            </w:r>
          </w:p>
          <w:p w:rsidR="009174EC" w:rsidRPr="00D64C0C" w:rsidRDefault="009174EC" w:rsidP="00DF69CD">
            <w:pPr>
              <w:pStyle w:val="-3"/>
              <w:numPr>
                <w:ilvl w:val="2"/>
                <w:numId w:val="0"/>
              </w:numPr>
              <w:tabs>
                <w:tab w:val="num" w:pos="1985"/>
              </w:tabs>
              <w:suppressAutoHyphens/>
              <w:ind w:firstLine="709"/>
              <w:rPr>
                <w:szCs w:val="28"/>
              </w:rPr>
            </w:pPr>
            <w:r w:rsidRPr="00D64C0C">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174EC" w:rsidRPr="00D64C0C" w:rsidTr="0068455A">
        <w:tc>
          <w:tcPr>
            <w:tcW w:w="675" w:type="dxa"/>
          </w:tcPr>
          <w:p w:rsidR="009174EC" w:rsidRPr="00D64C0C" w:rsidRDefault="009174EC" w:rsidP="00835CB1">
            <w:pPr>
              <w:pStyle w:val="19"/>
              <w:ind w:firstLine="0"/>
              <w:rPr>
                <w:b/>
                <w:szCs w:val="28"/>
              </w:rPr>
            </w:pPr>
            <w:r w:rsidRPr="00D64C0C">
              <w:rPr>
                <w:b/>
                <w:szCs w:val="28"/>
              </w:rPr>
              <w:lastRenderedPageBreak/>
              <w:t>21.</w:t>
            </w:r>
          </w:p>
        </w:tc>
        <w:tc>
          <w:tcPr>
            <w:tcW w:w="2410" w:type="dxa"/>
          </w:tcPr>
          <w:p w:rsidR="009174EC" w:rsidRPr="00D64C0C" w:rsidRDefault="009174EC">
            <w:pPr>
              <w:pStyle w:val="Default"/>
              <w:rPr>
                <w:b/>
                <w:color w:val="auto"/>
                <w:sz w:val="28"/>
                <w:szCs w:val="28"/>
              </w:rPr>
            </w:pPr>
            <w:r w:rsidRPr="00D64C0C">
              <w:rPr>
                <w:b/>
                <w:color w:val="auto"/>
                <w:sz w:val="28"/>
                <w:szCs w:val="28"/>
              </w:rPr>
              <w:t>Привлечение субподрядчиков, соисполнителей</w:t>
            </w:r>
          </w:p>
        </w:tc>
        <w:tc>
          <w:tcPr>
            <w:tcW w:w="6768" w:type="dxa"/>
          </w:tcPr>
          <w:p w:rsidR="009174EC" w:rsidRPr="00D64C0C" w:rsidRDefault="000A1FF6" w:rsidP="000A1FF6">
            <w:pPr>
              <w:pStyle w:val="19"/>
              <w:ind w:firstLine="0"/>
              <w:rPr>
                <w:szCs w:val="28"/>
              </w:rPr>
            </w:pPr>
            <w:r w:rsidRPr="00D64C0C">
              <w:rPr>
                <w:szCs w:val="28"/>
              </w:rPr>
              <w:t>Привлечение субисполнителей не допускается.</w:t>
            </w:r>
          </w:p>
        </w:tc>
      </w:tr>
      <w:tr w:rsidR="009174EC" w:rsidRPr="00D64C0C" w:rsidTr="0068455A">
        <w:tc>
          <w:tcPr>
            <w:tcW w:w="675" w:type="dxa"/>
          </w:tcPr>
          <w:p w:rsidR="009174EC" w:rsidRPr="00D64C0C" w:rsidRDefault="009174EC" w:rsidP="0051006B">
            <w:pPr>
              <w:pStyle w:val="19"/>
              <w:ind w:firstLine="0"/>
              <w:rPr>
                <w:b/>
                <w:szCs w:val="28"/>
              </w:rPr>
            </w:pPr>
            <w:r w:rsidRPr="00D64C0C">
              <w:rPr>
                <w:b/>
                <w:szCs w:val="28"/>
              </w:rPr>
              <w:t>22.</w:t>
            </w:r>
          </w:p>
        </w:tc>
        <w:tc>
          <w:tcPr>
            <w:tcW w:w="2410" w:type="dxa"/>
          </w:tcPr>
          <w:p w:rsidR="009174EC" w:rsidRPr="00D64C0C" w:rsidRDefault="009174EC">
            <w:pPr>
              <w:pStyle w:val="Default"/>
              <w:rPr>
                <w:b/>
                <w:color w:val="auto"/>
                <w:sz w:val="28"/>
                <w:szCs w:val="28"/>
              </w:rPr>
            </w:pPr>
            <w:r w:rsidRPr="00D64C0C">
              <w:rPr>
                <w:b/>
                <w:color w:val="auto"/>
                <w:sz w:val="28"/>
                <w:szCs w:val="28"/>
              </w:rPr>
              <w:t>Обеспечение исполнения договора</w:t>
            </w:r>
          </w:p>
        </w:tc>
        <w:tc>
          <w:tcPr>
            <w:tcW w:w="6768" w:type="dxa"/>
          </w:tcPr>
          <w:p w:rsidR="009174EC" w:rsidRPr="00D64C0C" w:rsidRDefault="009174EC" w:rsidP="00804946">
            <w:pPr>
              <w:pStyle w:val="19"/>
              <w:ind w:firstLine="0"/>
              <w:rPr>
                <w:szCs w:val="28"/>
              </w:rPr>
            </w:pPr>
            <w:r w:rsidRPr="00D64C0C">
              <w:rPr>
                <w:szCs w:val="28"/>
              </w:rPr>
              <w:t>Не предусмотрено</w:t>
            </w:r>
          </w:p>
        </w:tc>
      </w:tr>
      <w:tr w:rsidR="009174EC" w:rsidRPr="00D64C0C" w:rsidTr="0068455A">
        <w:tc>
          <w:tcPr>
            <w:tcW w:w="675" w:type="dxa"/>
          </w:tcPr>
          <w:p w:rsidR="009174EC" w:rsidRPr="00D64C0C" w:rsidRDefault="009174EC" w:rsidP="005E0B21">
            <w:pPr>
              <w:pStyle w:val="19"/>
              <w:ind w:firstLine="0"/>
              <w:rPr>
                <w:b/>
                <w:szCs w:val="28"/>
              </w:rPr>
            </w:pPr>
            <w:r w:rsidRPr="00D64C0C">
              <w:rPr>
                <w:b/>
                <w:szCs w:val="28"/>
              </w:rPr>
              <w:t>23.</w:t>
            </w:r>
          </w:p>
        </w:tc>
        <w:tc>
          <w:tcPr>
            <w:tcW w:w="2410" w:type="dxa"/>
          </w:tcPr>
          <w:p w:rsidR="009174EC" w:rsidRPr="00D64C0C" w:rsidRDefault="009174EC" w:rsidP="00DF6AE3">
            <w:pPr>
              <w:pStyle w:val="Default"/>
              <w:rPr>
                <w:b/>
                <w:color w:val="auto"/>
                <w:sz w:val="28"/>
                <w:szCs w:val="28"/>
              </w:rPr>
            </w:pPr>
            <w:r w:rsidRPr="00D64C0C">
              <w:rPr>
                <w:b/>
                <w:color w:val="auto"/>
                <w:sz w:val="28"/>
                <w:szCs w:val="28"/>
              </w:rPr>
              <w:t>Обеспечение заявки</w:t>
            </w:r>
          </w:p>
        </w:tc>
        <w:tc>
          <w:tcPr>
            <w:tcW w:w="6768" w:type="dxa"/>
          </w:tcPr>
          <w:p w:rsidR="009174EC" w:rsidRPr="00D64C0C" w:rsidRDefault="009174EC" w:rsidP="00804946">
            <w:pPr>
              <w:pStyle w:val="19"/>
              <w:ind w:firstLine="0"/>
              <w:rPr>
                <w:szCs w:val="28"/>
              </w:rPr>
            </w:pPr>
            <w:r w:rsidRPr="00D64C0C">
              <w:rPr>
                <w:szCs w:val="28"/>
              </w:rPr>
              <w:t>Не предусмотрено</w:t>
            </w:r>
          </w:p>
        </w:tc>
      </w:tr>
    </w:tbl>
    <w:p w:rsidR="00D57C3F" w:rsidRPr="00D64C0C" w:rsidRDefault="00D57C3F" w:rsidP="00221BE8">
      <w:pPr>
        <w:pStyle w:val="19"/>
        <w:ind w:left="7080" w:firstLine="0"/>
        <w:rPr>
          <w:rFonts w:eastAsia="MS Mincho"/>
          <w:szCs w:val="28"/>
        </w:rPr>
      </w:pPr>
    </w:p>
    <w:p w:rsidR="00D703B6" w:rsidRPr="00D64C0C" w:rsidRDefault="00D703B6" w:rsidP="00221BE8">
      <w:pPr>
        <w:pStyle w:val="19"/>
        <w:ind w:left="7080" w:firstLine="0"/>
        <w:rPr>
          <w:rFonts w:eastAsia="MS Mincho"/>
          <w:szCs w:val="28"/>
        </w:rPr>
      </w:pPr>
    </w:p>
    <w:p w:rsidR="009830CC" w:rsidRPr="00D64C0C" w:rsidRDefault="009830CC">
      <w:pPr>
        <w:suppressAutoHyphens w:val="0"/>
        <w:rPr>
          <w:rFonts w:eastAsia="MS Mincho"/>
          <w:sz w:val="28"/>
          <w:szCs w:val="28"/>
        </w:rPr>
      </w:pPr>
      <w:r w:rsidRPr="00D64C0C">
        <w:rPr>
          <w:rFonts w:eastAsia="MS Mincho"/>
          <w:sz w:val="28"/>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B672C">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B672C">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B672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B672C">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B672C">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B672C">
      <w:pPr>
        <w:numPr>
          <w:ilvl w:val="0"/>
          <w:numId w:val="15"/>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B672C">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B672C">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B672C">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lastRenderedPageBreak/>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BB672C">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BB672C">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BB672C">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BB672C">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BB672C">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BB672C">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BB672C">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BB672C">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83"/>
        <w:gridCol w:w="2264"/>
        <w:gridCol w:w="1387"/>
        <w:gridCol w:w="1586"/>
        <w:gridCol w:w="1945"/>
        <w:gridCol w:w="1989"/>
      </w:tblGrid>
      <w:tr w:rsidR="00525822" w:rsidRPr="00384CDC" w:rsidTr="00525822">
        <w:trPr>
          <w:trHeight w:val="2484"/>
        </w:trPr>
        <w:tc>
          <w:tcPr>
            <w:tcW w:w="346" w:type="pct"/>
            <w:tcBorders>
              <w:top w:val="single" w:sz="4" w:space="0" w:color="auto"/>
              <w:left w:val="single" w:sz="4" w:space="0" w:color="auto"/>
              <w:bottom w:val="single" w:sz="4" w:space="0" w:color="auto"/>
              <w:right w:val="single" w:sz="4" w:space="0" w:color="auto"/>
            </w:tcBorders>
            <w:vAlign w:val="center"/>
          </w:tcPr>
          <w:p w:rsidR="00525822" w:rsidRPr="00384CDC" w:rsidRDefault="00525822" w:rsidP="00BF6892">
            <w:pPr>
              <w:jc w:val="center"/>
            </w:pPr>
            <w:r w:rsidRPr="00384CDC">
              <w:t>№ п/п</w:t>
            </w:r>
          </w:p>
        </w:tc>
        <w:tc>
          <w:tcPr>
            <w:tcW w:w="1149" w:type="pct"/>
            <w:tcBorders>
              <w:top w:val="single" w:sz="4" w:space="0" w:color="auto"/>
              <w:left w:val="single" w:sz="4" w:space="0" w:color="auto"/>
              <w:bottom w:val="single" w:sz="4" w:space="0" w:color="auto"/>
              <w:right w:val="single" w:sz="4" w:space="0" w:color="auto"/>
            </w:tcBorders>
            <w:vAlign w:val="center"/>
          </w:tcPr>
          <w:p w:rsidR="00525822" w:rsidRPr="00384CDC" w:rsidRDefault="00525822" w:rsidP="00BF6892">
            <w:pPr>
              <w:jc w:val="center"/>
            </w:pPr>
            <w:r w:rsidRPr="00384CDC">
              <w:t xml:space="preserve">Наименование </w:t>
            </w:r>
            <w:r>
              <w:t>услуг</w:t>
            </w:r>
          </w:p>
          <w:p w:rsidR="00525822" w:rsidRPr="00384CDC" w:rsidRDefault="00525822" w:rsidP="00BF6892">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525822" w:rsidRPr="00384CDC" w:rsidRDefault="00525822" w:rsidP="00525822">
            <w:pPr>
              <w:jc w:val="center"/>
            </w:pPr>
            <w:r w:rsidRPr="00384CDC">
              <w:t xml:space="preserve">Цена за </w:t>
            </w:r>
            <w:r>
              <w:t xml:space="preserve">1 кв.метр  </w:t>
            </w:r>
            <w:r w:rsidRPr="00384CDC">
              <w:t xml:space="preserve">в </w:t>
            </w:r>
            <w:r>
              <w:t>день</w:t>
            </w:r>
            <w:r w:rsidRPr="00384CDC">
              <w:t xml:space="preserve">, </w:t>
            </w:r>
            <w:r>
              <w:t xml:space="preserve">без </w:t>
            </w:r>
            <w:r w:rsidRPr="00384CDC">
              <w:t>учет</w:t>
            </w:r>
            <w:r>
              <w:t>а</w:t>
            </w:r>
            <w:r w:rsidRPr="00384CDC">
              <w:t xml:space="preserve"> НДС</w:t>
            </w:r>
            <w:r>
              <w:t xml:space="preserve"> </w:t>
            </w:r>
          </w:p>
        </w:tc>
        <w:tc>
          <w:tcPr>
            <w:tcW w:w="805" w:type="pct"/>
            <w:tcBorders>
              <w:top w:val="single" w:sz="4" w:space="0" w:color="auto"/>
              <w:left w:val="single" w:sz="4" w:space="0" w:color="auto"/>
              <w:bottom w:val="single" w:sz="4" w:space="0" w:color="auto"/>
              <w:right w:val="single" w:sz="4" w:space="0" w:color="auto"/>
            </w:tcBorders>
          </w:tcPr>
          <w:p w:rsidR="00525822" w:rsidRDefault="00525822" w:rsidP="00F2472E">
            <w:pPr>
              <w:jc w:val="center"/>
            </w:pPr>
          </w:p>
          <w:p w:rsidR="00525822" w:rsidRDefault="00525822" w:rsidP="00F2472E">
            <w:pPr>
              <w:jc w:val="center"/>
            </w:pPr>
          </w:p>
          <w:p w:rsidR="00525822" w:rsidRDefault="00525822" w:rsidP="00F2472E">
            <w:pPr>
              <w:jc w:val="center"/>
            </w:pPr>
          </w:p>
          <w:p w:rsidR="00525822" w:rsidRPr="00384CDC" w:rsidRDefault="00525822" w:rsidP="00F2472E">
            <w:pPr>
              <w:jc w:val="center"/>
            </w:pPr>
            <w:r>
              <w:t>Количество календарных/рабочих дней</w:t>
            </w:r>
          </w:p>
        </w:tc>
        <w:tc>
          <w:tcPr>
            <w:tcW w:w="987" w:type="pct"/>
            <w:tcBorders>
              <w:top w:val="single" w:sz="4" w:space="0" w:color="auto"/>
              <w:left w:val="single" w:sz="4" w:space="0" w:color="auto"/>
              <w:bottom w:val="single" w:sz="4" w:space="0" w:color="auto"/>
              <w:right w:val="single" w:sz="4" w:space="0" w:color="auto"/>
            </w:tcBorders>
            <w:vAlign w:val="center"/>
          </w:tcPr>
          <w:p w:rsidR="00525822" w:rsidRPr="00384CDC" w:rsidRDefault="00525822" w:rsidP="00F2472E">
            <w:pPr>
              <w:jc w:val="center"/>
            </w:pPr>
            <w:r w:rsidRPr="00384CDC">
              <w:t xml:space="preserve">Количество </w:t>
            </w:r>
            <w:r>
              <w:t>квадратных метров</w:t>
            </w:r>
          </w:p>
        </w:tc>
        <w:tc>
          <w:tcPr>
            <w:tcW w:w="1009" w:type="pct"/>
            <w:tcBorders>
              <w:top w:val="single" w:sz="4" w:space="0" w:color="auto"/>
              <w:left w:val="single" w:sz="4" w:space="0" w:color="auto"/>
              <w:bottom w:val="single" w:sz="4" w:space="0" w:color="auto"/>
              <w:right w:val="single" w:sz="4" w:space="0" w:color="auto"/>
            </w:tcBorders>
            <w:vAlign w:val="center"/>
          </w:tcPr>
          <w:p w:rsidR="00525822" w:rsidRPr="00384CDC" w:rsidRDefault="00525822" w:rsidP="00E36FB8">
            <w:pPr>
              <w:jc w:val="center"/>
            </w:pPr>
            <w:r w:rsidRPr="00384CDC">
              <w:t xml:space="preserve">Цена за весь закупаемый объем услуг в руб., </w:t>
            </w:r>
            <w:r>
              <w:t xml:space="preserve">без </w:t>
            </w:r>
            <w:r w:rsidRPr="00384CDC">
              <w:t>учет</w:t>
            </w:r>
            <w:r>
              <w:t>а</w:t>
            </w:r>
            <w:r w:rsidRPr="00384CDC">
              <w:t xml:space="preserve"> НДС </w:t>
            </w:r>
          </w:p>
        </w:tc>
      </w:tr>
      <w:tr w:rsidR="00525822" w:rsidRPr="00384CDC" w:rsidTr="00525822">
        <w:trPr>
          <w:trHeight w:val="255"/>
        </w:trPr>
        <w:tc>
          <w:tcPr>
            <w:tcW w:w="346" w:type="pct"/>
            <w:tcBorders>
              <w:top w:val="nil"/>
              <w:left w:val="single" w:sz="4" w:space="0" w:color="auto"/>
              <w:bottom w:val="single" w:sz="4" w:space="0" w:color="auto"/>
              <w:right w:val="single" w:sz="4" w:space="0" w:color="auto"/>
            </w:tcBorders>
            <w:noWrap/>
            <w:vAlign w:val="bottom"/>
          </w:tcPr>
          <w:p w:rsidR="00525822" w:rsidRPr="00384CDC" w:rsidRDefault="00525822" w:rsidP="00BF6892">
            <w:pPr>
              <w:jc w:val="center"/>
            </w:pPr>
            <w:r w:rsidRPr="00384CDC">
              <w:t>1</w:t>
            </w:r>
          </w:p>
        </w:tc>
        <w:tc>
          <w:tcPr>
            <w:tcW w:w="1149" w:type="pct"/>
            <w:tcBorders>
              <w:top w:val="nil"/>
              <w:left w:val="nil"/>
              <w:bottom w:val="single" w:sz="4" w:space="0" w:color="auto"/>
              <w:right w:val="single" w:sz="4" w:space="0" w:color="auto"/>
            </w:tcBorders>
            <w:noWrap/>
            <w:vAlign w:val="bottom"/>
          </w:tcPr>
          <w:p w:rsidR="00525822" w:rsidRPr="00384CDC" w:rsidRDefault="00525822" w:rsidP="00BF6892">
            <w:pPr>
              <w:jc w:val="center"/>
            </w:pPr>
            <w:r w:rsidRPr="00384CDC">
              <w:t>2</w:t>
            </w:r>
          </w:p>
        </w:tc>
        <w:tc>
          <w:tcPr>
            <w:tcW w:w="704" w:type="pct"/>
            <w:tcBorders>
              <w:top w:val="single" w:sz="4" w:space="0" w:color="auto"/>
              <w:left w:val="nil"/>
              <w:bottom w:val="single" w:sz="4" w:space="0" w:color="auto"/>
              <w:right w:val="single" w:sz="4" w:space="0" w:color="auto"/>
            </w:tcBorders>
          </w:tcPr>
          <w:p w:rsidR="00525822" w:rsidRPr="00384CDC" w:rsidRDefault="00525822" w:rsidP="00BF6892">
            <w:pPr>
              <w:jc w:val="center"/>
            </w:pPr>
            <w:r w:rsidRPr="00384CDC">
              <w:t>3</w:t>
            </w:r>
          </w:p>
        </w:tc>
        <w:tc>
          <w:tcPr>
            <w:tcW w:w="805" w:type="pct"/>
            <w:tcBorders>
              <w:top w:val="single" w:sz="4" w:space="0" w:color="auto"/>
              <w:left w:val="single" w:sz="4" w:space="0" w:color="auto"/>
              <w:bottom w:val="single" w:sz="4" w:space="0" w:color="auto"/>
              <w:right w:val="single" w:sz="4" w:space="0" w:color="auto"/>
            </w:tcBorders>
          </w:tcPr>
          <w:p w:rsidR="00525822" w:rsidRPr="00384CDC" w:rsidRDefault="00525822" w:rsidP="00BF6892">
            <w:pPr>
              <w:jc w:val="center"/>
            </w:pPr>
          </w:p>
        </w:tc>
        <w:tc>
          <w:tcPr>
            <w:tcW w:w="987" w:type="pct"/>
            <w:tcBorders>
              <w:top w:val="single" w:sz="4" w:space="0" w:color="auto"/>
              <w:left w:val="single" w:sz="4" w:space="0" w:color="auto"/>
              <w:bottom w:val="single" w:sz="4" w:space="0" w:color="auto"/>
              <w:right w:val="single" w:sz="4" w:space="0" w:color="auto"/>
            </w:tcBorders>
          </w:tcPr>
          <w:p w:rsidR="00525822" w:rsidRPr="00384CDC" w:rsidRDefault="00525822" w:rsidP="00BF6892">
            <w:pPr>
              <w:jc w:val="center"/>
            </w:pPr>
            <w:r w:rsidRPr="00384CDC">
              <w:t>4</w:t>
            </w:r>
          </w:p>
        </w:tc>
        <w:tc>
          <w:tcPr>
            <w:tcW w:w="1009" w:type="pct"/>
            <w:tcBorders>
              <w:top w:val="single" w:sz="4" w:space="0" w:color="auto"/>
              <w:left w:val="single" w:sz="4" w:space="0" w:color="auto"/>
              <w:bottom w:val="single" w:sz="4" w:space="0" w:color="auto"/>
              <w:right w:val="single" w:sz="4" w:space="0" w:color="auto"/>
            </w:tcBorders>
            <w:noWrap/>
            <w:vAlign w:val="bottom"/>
          </w:tcPr>
          <w:p w:rsidR="00525822" w:rsidRPr="00384CDC" w:rsidRDefault="00525822" w:rsidP="00BF6892">
            <w:pPr>
              <w:jc w:val="center"/>
            </w:pPr>
            <w:r w:rsidRPr="00384CDC">
              <w:t>5</w:t>
            </w:r>
          </w:p>
        </w:tc>
      </w:tr>
      <w:tr w:rsidR="00525822" w:rsidRPr="00384CDC" w:rsidTr="00525822">
        <w:trPr>
          <w:trHeight w:val="315"/>
        </w:trPr>
        <w:tc>
          <w:tcPr>
            <w:tcW w:w="346" w:type="pct"/>
            <w:tcBorders>
              <w:top w:val="nil"/>
              <w:left w:val="single" w:sz="4" w:space="0" w:color="auto"/>
              <w:bottom w:val="single" w:sz="4" w:space="0" w:color="auto"/>
              <w:right w:val="single" w:sz="4" w:space="0" w:color="auto"/>
            </w:tcBorders>
            <w:noWrap/>
            <w:vAlign w:val="bottom"/>
          </w:tcPr>
          <w:p w:rsidR="00525822" w:rsidRPr="00384CDC" w:rsidRDefault="00525822" w:rsidP="00BF6892">
            <w:pPr>
              <w:jc w:val="center"/>
            </w:pPr>
            <w:r>
              <w:t>1.1</w:t>
            </w:r>
          </w:p>
        </w:tc>
        <w:tc>
          <w:tcPr>
            <w:tcW w:w="1149" w:type="pct"/>
            <w:tcBorders>
              <w:top w:val="nil"/>
              <w:left w:val="nil"/>
              <w:bottom w:val="single" w:sz="4" w:space="0" w:color="auto"/>
              <w:right w:val="single" w:sz="4" w:space="0" w:color="auto"/>
            </w:tcBorders>
            <w:noWrap/>
            <w:vAlign w:val="bottom"/>
          </w:tcPr>
          <w:p w:rsidR="00525822" w:rsidRPr="00AA0F16" w:rsidRDefault="00525822" w:rsidP="003D30C5">
            <w:pPr>
              <w:jc w:val="both"/>
            </w:pPr>
            <w:r w:rsidRPr="00AA0F16">
              <w:t xml:space="preserve">Оказание услуг по </w:t>
            </w:r>
            <w:r>
              <w:t xml:space="preserve">уборке административно производственных  помещений </w:t>
            </w:r>
          </w:p>
          <w:p w:rsidR="00525822" w:rsidRPr="00AA0F16" w:rsidRDefault="00525822" w:rsidP="00525822">
            <w:r w:rsidRPr="00AA0F16">
              <w:rPr>
                <w:color w:val="000000"/>
              </w:rPr>
              <w:t xml:space="preserve">АКП </w:t>
            </w:r>
            <w:r>
              <w:rPr>
                <w:color w:val="000000"/>
              </w:rPr>
              <w:t>Чита</w:t>
            </w:r>
          </w:p>
        </w:tc>
        <w:tc>
          <w:tcPr>
            <w:tcW w:w="704" w:type="pct"/>
            <w:tcBorders>
              <w:top w:val="single" w:sz="4" w:space="0" w:color="auto"/>
              <w:left w:val="nil"/>
              <w:bottom w:val="single" w:sz="4" w:space="0" w:color="auto"/>
              <w:right w:val="single" w:sz="4" w:space="0" w:color="auto"/>
            </w:tcBorders>
          </w:tcPr>
          <w:p w:rsidR="00525822" w:rsidRPr="00384CDC" w:rsidRDefault="00525822" w:rsidP="00BF6892">
            <w:pPr>
              <w:jc w:val="center"/>
            </w:pPr>
          </w:p>
        </w:tc>
        <w:tc>
          <w:tcPr>
            <w:tcW w:w="805" w:type="pct"/>
            <w:tcBorders>
              <w:top w:val="single" w:sz="4" w:space="0" w:color="auto"/>
              <w:left w:val="single" w:sz="4" w:space="0" w:color="auto"/>
              <w:bottom w:val="single" w:sz="4" w:space="0" w:color="auto"/>
              <w:right w:val="single" w:sz="4" w:space="0" w:color="auto"/>
            </w:tcBorders>
          </w:tcPr>
          <w:p w:rsidR="00525822" w:rsidRDefault="00525822" w:rsidP="00BF6892">
            <w:pPr>
              <w:jc w:val="center"/>
            </w:pPr>
          </w:p>
          <w:p w:rsidR="00525822" w:rsidRDefault="00525822" w:rsidP="00BF6892">
            <w:pPr>
              <w:jc w:val="center"/>
            </w:pPr>
          </w:p>
          <w:p w:rsidR="00525822" w:rsidRDefault="00525822" w:rsidP="00BF6892">
            <w:pPr>
              <w:jc w:val="center"/>
            </w:pPr>
            <w:r>
              <w:t>412</w:t>
            </w:r>
          </w:p>
        </w:tc>
        <w:tc>
          <w:tcPr>
            <w:tcW w:w="987" w:type="pct"/>
            <w:tcBorders>
              <w:top w:val="single" w:sz="4" w:space="0" w:color="auto"/>
              <w:left w:val="single" w:sz="4" w:space="0" w:color="auto"/>
              <w:bottom w:val="single" w:sz="4" w:space="0" w:color="auto"/>
              <w:right w:val="single" w:sz="4" w:space="0" w:color="auto"/>
            </w:tcBorders>
          </w:tcPr>
          <w:p w:rsidR="00525822" w:rsidRDefault="00525822" w:rsidP="00BF6892">
            <w:pPr>
              <w:jc w:val="center"/>
            </w:pPr>
          </w:p>
          <w:p w:rsidR="00525822" w:rsidRDefault="00525822" w:rsidP="00BF6892">
            <w:pPr>
              <w:jc w:val="center"/>
            </w:pPr>
          </w:p>
          <w:p w:rsidR="00525822" w:rsidRPr="00384CDC" w:rsidRDefault="00525822" w:rsidP="00BF6892">
            <w:pPr>
              <w:jc w:val="center"/>
            </w:pPr>
            <w:r>
              <w:t>837,3</w:t>
            </w:r>
          </w:p>
        </w:tc>
        <w:tc>
          <w:tcPr>
            <w:tcW w:w="1009" w:type="pct"/>
            <w:tcBorders>
              <w:top w:val="single" w:sz="4" w:space="0" w:color="auto"/>
              <w:left w:val="single" w:sz="4" w:space="0" w:color="auto"/>
              <w:bottom w:val="single" w:sz="4" w:space="0" w:color="auto"/>
              <w:right w:val="single" w:sz="4" w:space="0" w:color="auto"/>
            </w:tcBorders>
            <w:noWrap/>
            <w:vAlign w:val="bottom"/>
          </w:tcPr>
          <w:p w:rsidR="00525822" w:rsidRPr="00384CDC" w:rsidRDefault="00525822" w:rsidP="00BF6892">
            <w:pPr>
              <w:jc w:val="center"/>
            </w:pPr>
          </w:p>
        </w:tc>
      </w:tr>
      <w:tr w:rsidR="00525822" w:rsidRPr="00384CDC" w:rsidTr="00525822">
        <w:trPr>
          <w:trHeight w:val="315"/>
        </w:trPr>
        <w:tc>
          <w:tcPr>
            <w:tcW w:w="346" w:type="pct"/>
            <w:tcBorders>
              <w:top w:val="nil"/>
              <w:left w:val="single" w:sz="4" w:space="0" w:color="auto"/>
              <w:bottom w:val="single" w:sz="4" w:space="0" w:color="auto"/>
              <w:right w:val="single" w:sz="4" w:space="0" w:color="auto"/>
            </w:tcBorders>
            <w:noWrap/>
            <w:vAlign w:val="bottom"/>
          </w:tcPr>
          <w:p w:rsidR="00525822" w:rsidRPr="00384CDC" w:rsidRDefault="00525822" w:rsidP="00BF6892">
            <w:pPr>
              <w:jc w:val="center"/>
            </w:pPr>
            <w:r>
              <w:t>1.2.</w:t>
            </w:r>
          </w:p>
        </w:tc>
        <w:tc>
          <w:tcPr>
            <w:tcW w:w="1149" w:type="pct"/>
            <w:tcBorders>
              <w:top w:val="nil"/>
              <w:left w:val="nil"/>
              <w:bottom w:val="single" w:sz="4" w:space="0" w:color="auto"/>
              <w:right w:val="single" w:sz="4" w:space="0" w:color="auto"/>
            </w:tcBorders>
            <w:noWrap/>
            <w:vAlign w:val="bottom"/>
          </w:tcPr>
          <w:p w:rsidR="00525822" w:rsidRPr="00AA0F16" w:rsidRDefault="00525822" w:rsidP="003D30C5">
            <w:pPr>
              <w:jc w:val="both"/>
            </w:pPr>
            <w:r w:rsidRPr="00AA0F16">
              <w:t xml:space="preserve">Оказание услуг по </w:t>
            </w:r>
            <w:r>
              <w:t xml:space="preserve">уборке административно производственных  помещений </w:t>
            </w:r>
          </w:p>
          <w:p w:rsidR="00525822" w:rsidRPr="00AA0F16" w:rsidRDefault="00525822" w:rsidP="003D30C5">
            <w:r w:rsidRPr="00AA0F16">
              <w:rPr>
                <w:color w:val="000000"/>
              </w:rPr>
              <w:t xml:space="preserve">АКП </w:t>
            </w:r>
            <w:r>
              <w:rPr>
                <w:color w:val="000000"/>
              </w:rPr>
              <w:t>Забайкальск</w:t>
            </w:r>
          </w:p>
        </w:tc>
        <w:tc>
          <w:tcPr>
            <w:tcW w:w="704" w:type="pct"/>
            <w:tcBorders>
              <w:top w:val="single" w:sz="4" w:space="0" w:color="auto"/>
              <w:left w:val="nil"/>
              <w:bottom w:val="single" w:sz="4" w:space="0" w:color="auto"/>
              <w:right w:val="single" w:sz="4" w:space="0" w:color="auto"/>
            </w:tcBorders>
          </w:tcPr>
          <w:p w:rsidR="00525822" w:rsidRPr="00384CDC" w:rsidRDefault="00525822" w:rsidP="00BF6892">
            <w:pPr>
              <w:jc w:val="center"/>
            </w:pPr>
          </w:p>
        </w:tc>
        <w:tc>
          <w:tcPr>
            <w:tcW w:w="805" w:type="pct"/>
            <w:tcBorders>
              <w:top w:val="single" w:sz="4" w:space="0" w:color="auto"/>
              <w:left w:val="single" w:sz="4" w:space="0" w:color="auto"/>
              <w:bottom w:val="single" w:sz="4" w:space="0" w:color="auto"/>
              <w:right w:val="single" w:sz="4" w:space="0" w:color="auto"/>
            </w:tcBorders>
          </w:tcPr>
          <w:p w:rsidR="00525822" w:rsidRDefault="00525822" w:rsidP="00BF6892">
            <w:pPr>
              <w:jc w:val="center"/>
            </w:pPr>
            <w:r>
              <w:t>608</w:t>
            </w:r>
          </w:p>
        </w:tc>
        <w:tc>
          <w:tcPr>
            <w:tcW w:w="987" w:type="pct"/>
            <w:tcBorders>
              <w:top w:val="single" w:sz="4" w:space="0" w:color="auto"/>
              <w:left w:val="single" w:sz="4" w:space="0" w:color="auto"/>
              <w:bottom w:val="single" w:sz="4" w:space="0" w:color="auto"/>
              <w:right w:val="single" w:sz="4" w:space="0" w:color="auto"/>
            </w:tcBorders>
          </w:tcPr>
          <w:p w:rsidR="00525822" w:rsidRDefault="00525822" w:rsidP="00BF6892">
            <w:pPr>
              <w:jc w:val="center"/>
            </w:pPr>
            <w:r>
              <w:t>2 481,5</w:t>
            </w:r>
          </w:p>
        </w:tc>
        <w:tc>
          <w:tcPr>
            <w:tcW w:w="1009" w:type="pct"/>
            <w:tcBorders>
              <w:top w:val="single" w:sz="4" w:space="0" w:color="auto"/>
              <w:left w:val="single" w:sz="4" w:space="0" w:color="auto"/>
              <w:bottom w:val="single" w:sz="4" w:space="0" w:color="auto"/>
              <w:right w:val="single" w:sz="4" w:space="0" w:color="auto"/>
            </w:tcBorders>
            <w:noWrap/>
            <w:vAlign w:val="bottom"/>
          </w:tcPr>
          <w:p w:rsidR="00525822" w:rsidRPr="00384CDC" w:rsidRDefault="00525822" w:rsidP="00BF6892">
            <w:pPr>
              <w:jc w:val="center"/>
            </w:pPr>
          </w:p>
        </w:tc>
      </w:tr>
      <w:tr w:rsidR="00525822" w:rsidRPr="00384CDC" w:rsidTr="00525822">
        <w:trPr>
          <w:trHeight w:val="315"/>
        </w:trPr>
        <w:tc>
          <w:tcPr>
            <w:tcW w:w="346" w:type="pct"/>
            <w:tcBorders>
              <w:top w:val="nil"/>
              <w:left w:val="single" w:sz="4" w:space="0" w:color="auto"/>
              <w:bottom w:val="single" w:sz="4" w:space="0" w:color="auto"/>
              <w:right w:val="single" w:sz="4" w:space="0" w:color="auto"/>
            </w:tcBorders>
            <w:noWrap/>
            <w:vAlign w:val="bottom"/>
          </w:tcPr>
          <w:p w:rsidR="00525822" w:rsidRDefault="00525822" w:rsidP="00BF6892">
            <w:pPr>
              <w:jc w:val="center"/>
            </w:pPr>
            <w:r>
              <w:t>1.3.</w:t>
            </w:r>
          </w:p>
        </w:tc>
        <w:tc>
          <w:tcPr>
            <w:tcW w:w="1149" w:type="pct"/>
            <w:tcBorders>
              <w:top w:val="nil"/>
              <w:left w:val="nil"/>
              <w:bottom w:val="single" w:sz="4" w:space="0" w:color="auto"/>
              <w:right w:val="single" w:sz="4" w:space="0" w:color="auto"/>
            </w:tcBorders>
            <w:noWrap/>
            <w:vAlign w:val="bottom"/>
          </w:tcPr>
          <w:p w:rsidR="00525822" w:rsidRPr="00AA0F16" w:rsidRDefault="00525822" w:rsidP="003D30C5">
            <w:pPr>
              <w:jc w:val="both"/>
            </w:pPr>
            <w:r w:rsidRPr="00AA0F16">
              <w:t xml:space="preserve">Оказание услуг по </w:t>
            </w:r>
            <w:r>
              <w:t xml:space="preserve">уборке административно производственных  помещений </w:t>
            </w:r>
          </w:p>
          <w:p w:rsidR="00525822" w:rsidRPr="00AA0F16" w:rsidRDefault="00525822" w:rsidP="003D30C5">
            <w:r>
              <w:rPr>
                <w:color w:val="000000"/>
              </w:rPr>
              <w:t>Аппарат управления</w:t>
            </w:r>
          </w:p>
        </w:tc>
        <w:tc>
          <w:tcPr>
            <w:tcW w:w="704" w:type="pct"/>
            <w:tcBorders>
              <w:top w:val="single" w:sz="4" w:space="0" w:color="auto"/>
              <w:left w:val="nil"/>
              <w:bottom w:val="single" w:sz="4" w:space="0" w:color="auto"/>
              <w:right w:val="single" w:sz="4" w:space="0" w:color="auto"/>
            </w:tcBorders>
          </w:tcPr>
          <w:p w:rsidR="00525822" w:rsidRPr="00384CDC" w:rsidRDefault="00525822" w:rsidP="00BF6892">
            <w:pPr>
              <w:jc w:val="center"/>
            </w:pPr>
          </w:p>
        </w:tc>
        <w:tc>
          <w:tcPr>
            <w:tcW w:w="805" w:type="pct"/>
            <w:tcBorders>
              <w:top w:val="single" w:sz="4" w:space="0" w:color="auto"/>
              <w:left w:val="single" w:sz="4" w:space="0" w:color="auto"/>
              <w:bottom w:val="single" w:sz="4" w:space="0" w:color="auto"/>
              <w:right w:val="single" w:sz="4" w:space="0" w:color="auto"/>
            </w:tcBorders>
          </w:tcPr>
          <w:p w:rsidR="00525822" w:rsidRDefault="00525822" w:rsidP="00BF6892">
            <w:pPr>
              <w:jc w:val="center"/>
            </w:pPr>
            <w:r>
              <w:t>412</w:t>
            </w:r>
          </w:p>
        </w:tc>
        <w:tc>
          <w:tcPr>
            <w:tcW w:w="987" w:type="pct"/>
            <w:tcBorders>
              <w:top w:val="single" w:sz="4" w:space="0" w:color="auto"/>
              <w:left w:val="single" w:sz="4" w:space="0" w:color="auto"/>
              <w:bottom w:val="single" w:sz="4" w:space="0" w:color="auto"/>
              <w:right w:val="single" w:sz="4" w:space="0" w:color="auto"/>
            </w:tcBorders>
          </w:tcPr>
          <w:p w:rsidR="00525822" w:rsidRDefault="00525822" w:rsidP="00BF6892">
            <w:pPr>
              <w:jc w:val="center"/>
            </w:pPr>
            <w:r>
              <w:t>768,20</w:t>
            </w:r>
          </w:p>
        </w:tc>
        <w:tc>
          <w:tcPr>
            <w:tcW w:w="1009" w:type="pct"/>
            <w:tcBorders>
              <w:top w:val="single" w:sz="4" w:space="0" w:color="auto"/>
              <w:left w:val="single" w:sz="4" w:space="0" w:color="auto"/>
              <w:bottom w:val="single" w:sz="4" w:space="0" w:color="auto"/>
              <w:right w:val="single" w:sz="4" w:space="0" w:color="auto"/>
            </w:tcBorders>
            <w:noWrap/>
            <w:vAlign w:val="bottom"/>
          </w:tcPr>
          <w:p w:rsidR="00525822" w:rsidRPr="00384CDC" w:rsidRDefault="00525822" w:rsidP="00BF6892">
            <w:pPr>
              <w:jc w:val="center"/>
            </w:pPr>
          </w:p>
        </w:tc>
      </w:tr>
      <w:tr w:rsidR="00525822" w:rsidRPr="00384CDC" w:rsidTr="00525822">
        <w:trPr>
          <w:trHeight w:val="335"/>
        </w:trPr>
        <w:tc>
          <w:tcPr>
            <w:tcW w:w="1495" w:type="pct"/>
            <w:gridSpan w:val="2"/>
            <w:tcBorders>
              <w:top w:val="nil"/>
              <w:left w:val="single" w:sz="4" w:space="0" w:color="auto"/>
              <w:bottom w:val="single" w:sz="4" w:space="0" w:color="auto"/>
              <w:right w:val="single" w:sz="4" w:space="0" w:color="auto"/>
            </w:tcBorders>
            <w:noWrap/>
            <w:vAlign w:val="bottom"/>
          </w:tcPr>
          <w:p w:rsidR="00525822" w:rsidRPr="00384CDC" w:rsidRDefault="00525822" w:rsidP="00BF6892">
            <w:pPr>
              <w:jc w:val="right"/>
            </w:pPr>
            <w:r w:rsidRPr="00384CDC">
              <w:t>Итого:</w:t>
            </w:r>
          </w:p>
        </w:tc>
        <w:tc>
          <w:tcPr>
            <w:tcW w:w="704" w:type="pct"/>
            <w:tcBorders>
              <w:top w:val="single" w:sz="4" w:space="0" w:color="auto"/>
              <w:left w:val="nil"/>
              <w:bottom w:val="single" w:sz="4" w:space="0" w:color="auto"/>
              <w:right w:val="single" w:sz="4" w:space="0" w:color="auto"/>
            </w:tcBorders>
          </w:tcPr>
          <w:p w:rsidR="00525822" w:rsidRPr="00384CDC" w:rsidRDefault="00525822" w:rsidP="00BF6892">
            <w:pPr>
              <w:jc w:val="center"/>
            </w:pPr>
          </w:p>
        </w:tc>
        <w:tc>
          <w:tcPr>
            <w:tcW w:w="805" w:type="pct"/>
            <w:tcBorders>
              <w:top w:val="single" w:sz="4" w:space="0" w:color="auto"/>
              <w:left w:val="single" w:sz="4" w:space="0" w:color="auto"/>
              <w:bottom w:val="single" w:sz="4" w:space="0" w:color="auto"/>
              <w:right w:val="single" w:sz="4" w:space="0" w:color="auto"/>
            </w:tcBorders>
          </w:tcPr>
          <w:p w:rsidR="00525822" w:rsidRPr="00384CDC" w:rsidRDefault="00525822" w:rsidP="00BF6892">
            <w:pPr>
              <w:jc w:val="center"/>
            </w:pPr>
            <w:r>
              <w:t>Х</w:t>
            </w:r>
          </w:p>
        </w:tc>
        <w:tc>
          <w:tcPr>
            <w:tcW w:w="987" w:type="pct"/>
            <w:tcBorders>
              <w:top w:val="single" w:sz="4" w:space="0" w:color="auto"/>
              <w:left w:val="single" w:sz="4" w:space="0" w:color="auto"/>
              <w:bottom w:val="single" w:sz="4" w:space="0" w:color="auto"/>
              <w:right w:val="single" w:sz="4" w:space="0" w:color="auto"/>
            </w:tcBorders>
          </w:tcPr>
          <w:p w:rsidR="00525822" w:rsidRPr="00384CDC" w:rsidRDefault="00525822" w:rsidP="00BF6892">
            <w:pPr>
              <w:jc w:val="center"/>
            </w:pPr>
            <w:r>
              <w:t>4087</w:t>
            </w:r>
          </w:p>
        </w:tc>
        <w:tc>
          <w:tcPr>
            <w:tcW w:w="1009" w:type="pct"/>
            <w:tcBorders>
              <w:top w:val="single" w:sz="4" w:space="0" w:color="auto"/>
              <w:left w:val="single" w:sz="4" w:space="0" w:color="auto"/>
              <w:bottom w:val="single" w:sz="4" w:space="0" w:color="auto"/>
              <w:right w:val="single" w:sz="4" w:space="0" w:color="auto"/>
            </w:tcBorders>
            <w:noWrap/>
            <w:vAlign w:val="center"/>
          </w:tcPr>
          <w:p w:rsidR="00525822" w:rsidRPr="00384CDC" w:rsidRDefault="00525822" w:rsidP="00BF6892">
            <w:pPr>
              <w:jc w:val="center"/>
            </w:pP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6A5F27">
        <w:rPr>
          <w:i/>
          <w:sz w:val="24"/>
          <w:szCs w:val="24"/>
        </w:rPr>
        <w:t>оказанию</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 оказани</w:t>
      </w:r>
      <w:r w:rsidR="006A5F27">
        <w:rPr>
          <w:i/>
          <w:sz w:val="24"/>
          <w:szCs w:val="24"/>
        </w:rPr>
        <w:t>ем</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lastRenderedPageBreak/>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6A5F27" w:rsidRDefault="000954FB" w:rsidP="000954FB">
      <w:pPr>
        <w:pStyle w:val="afd"/>
        <w:jc w:val="both"/>
        <w:rPr>
          <w:i/>
          <w:szCs w:val="28"/>
        </w:rPr>
      </w:pPr>
      <w:r w:rsidRPr="00205668">
        <w:rPr>
          <w:szCs w:val="28"/>
        </w:rPr>
        <w:t> </w:t>
      </w:r>
      <w:r w:rsidRPr="006A5F27">
        <w:rPr>
          <w:i/>
          <w:szCs w:val="28"/>
        </w:rPr>
        <w:t>Следующие приложения являются неотъемлемой частью настоящего финансово-коммерческого предложения:</w:t>
      </w:r>
    </w:p>
    <w:p w:rsidR="000954FB" w:rsidRPr="006A5F27" w:rsidRDefault="000954FB" w:rsidP="000954FB">
      <w:pPr>
        <w:pStyle w:val="afd"/>
        <w:jc w:val="both"/>
        <w:rPr>
          <w:i/>
          <w:szCs w:val="28"/>
        </w:rPr>
      </w:pPr>
      <w:r w:rsidRPr="006A5F27">
        <w:rPr>
          <w:i/>
          <w:szCs w:val="28"/>
        </w:rPr>
        <w:t>1) приложение № 1 – Расчет стоимости _______ (</w:t>
      </w:r>
      <w:r w:rsidR="000A2137">
        <w:rPr>
          <w:i/>
          <w:szCs w:val="28"/>
        </w:rPr>
        <w:t xml:space="preserve"> услуг по уборке 1 м 2</w:t>
      </w:r>
      <w:r w:rsidRPr="006A5F27">
        <w:rPr>
          <w:i/>
          <w:szCs w:val="28"/>
        </w:rPr>
        <w:t>)  на 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BB672C">
      <w:pPr>
        <w:keepNext/>
        <w:numPr>
          <w:ilvl w:val="0"/>
          <w:numId w:val="8"/>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rsidR="0054566D" w:rsidRPr="0054566D" w:rsidRDefault="0054566D" w:rsidP="00BB672C">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6A5F27" w:rsidRDefault="0054566D" w:rsidP="0054566D">
      <w:pPr>
        <w:jc w:val="center"/>
        <w:rPr>
          <w:b/>
          <w:bCs/>
          <w:sz w:val="28"/>
          <w:szCs w:val="28"/>
        </w:rPr>
      </w:pPr>
      <w:r w:rsidRPr="006A5F27">
        <w:rPr>
          <w:b/>
          <w:bCs/>
          <w:sz w:val="28"/>
          <w:szCs w:val="28"/>
        </w:rPr>
        <w:t xml:space="preserve">Сведения об опыте оказания </w:t>
      </w:r>
      <w:r w:rsidR="006A5F27">
        <w:rPr>
          <w:b/>
          <w:bCs/>
          <w:sz w:val="28"/>
          <w:szCs w:val="28"/>
        </w:rPr>
        <w:t xml:space="preserve">услуг </w:t>
      </w:r>
      <w:r w:rsidR="006A5F27" w:rsidRPr="006A5F27">
        <w:rPr>
          <w:b/>
          <w:sz w:val="28"/>
          <w:szCs w:val="28"/>
        </w:rPr>
        <w:t xml:space="preserve">за период 2013 - 2016 годы (включительно), по предмету, аналогичному предмету Открытого конкурса (оказание услуг по уборке административно-производственных помещений) </w:t>
      </w:r>
      <w:r w:rsidRPr="006A5F27">
        <w:rPr>
          <w:b/>
          <w:bCs/>
          <w:sz w:val="28"/>
          <w:szCs w:val="28"/>
        </w:rPr>
        <w:t>____________________________________________.</w:t>
      </w:r>
    </w:p>
    <w:p w:rsidR="0054566D" w:rsidRPr="0054566D" w:rsidRDefault="0054566D" w:rsidP="006A5F27">
      <w:pP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54566D" w:rsidTr="00E351F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E351FA">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E351FA">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E351FA">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Pr="0068455A" w:rsidRDefault="000954FB" w:rsidP="000954FB">
      <w:pPr>
        <w:pStyle w:val="afa"/>
        <w:ind w:firstLine="0"/>
        <w:jc w:val="center"/>
        <w:rPr>
          <w:b/>
          <w:sz w:val="52"/>
          <w:szCs w:val="52"/>
        </w:rPr>
      </w:pPr>
      <w:r w:rsidRPr="0068455A">
        <w:rPr>
          <w:b/>
          <w:sz w:val="52"/>
          <w:szCs w:val="52"/>
          <w:highlight w:val="cyan"/>
        </w:rPr>
        <w:t>ПРОЕКТ ДОГОВОРА</w:t>
      </w:r>
    </w:p>
    <w:p w:rsidR="004B6FDA" w:rsidRDefault="004B6FDA" w:rsidP="002B4267">
      <w:pPr>
        <w:pStyle w:val="Style1"/>
        <w:widowControl/>
        <w:rPr>
          <w:rStyle w:val="FontStyle31"/>
        </w:rPr>
      </w:pPr>
    </w:p>
    <w:p w:rsidR="002B4267" w:rsidRPr="000A2412" w:rsidRDefault="002B4267" w:rsidP="002B4267">
      <w:pPr>
        <w:pStyle w:val="Style1"/>
        <w:widowControl/>
        <w:rPr>
          <w:rStyle w:val="FontStyle31"/>
          <w:sz w:val="28"/>
          <w:szCs w:val="28"/>
        </w:rPr>
      </w:pPr>
      <w:r w:rsidRPr="000A2412">
        <w:rPr>
          <w:rStyle w:val="FontStyle31"/>
          <w:sz w:val="28"/>
          <w:szCs w:val="28"/>
        </w:rPr>
        <w:t xml:space="preserve">Договор на оказание услуг по уборке </w:t>
      </w:r>
    </w:p>
    <w:p w:rsidR="002B4267" w:rsidRPr="000A2412" w:rsidRDefault="002B4267" w:rsidP="002B4267">
      <w:pPr>
        <w:pStyle w:val="Style1"/>
        <w:widowControl/>
        <w:rPr>
          <w:rStyle w:val="FontStyle31"/>
          <w:sz w:val="28"/>
          <w:szCs w:val="28"/>
        </w:rPr>
      </w:pPr>
      <w:r w:rsidRPr="000A2412">
        <w:rPr>
          <w:rStyle w:val="FontStyle31"/>
          <w:sz w:val="28"/>
          <w:szCs w:val="28"/>
        </w:rPr>
        <w:t>административно-производственных помещений филиала ПАО «ТрансКонтейнер» на Забайкальской железной дороге</w:t>
      </w:r>
    </w:p>
    <w:p w:rsidR="002B4267" w:rsidRPr="000A2412" w:rsidRDefault="002B4267" w:rsidP="002B4267">
      <w:pPr>
        <w:pStyle w:val="Style1"/>
        <w:widowControl/>
        <w:rPr>
          <w:rStyle w:val="FontStyle31"/>
          <w:sz w:val="28"/>
          <w:szCs w:val="28"/>
        </w:rPr>
      </w:pPr>
      <w:r w:rsidRPr="000A2412">
        <w:rPr>
          <w:rStyle w:val="FontStyle31"/>
          <w:sz w:val="28"/>
          <w:szCs w:val="28"/>
        </w:rPr>
        <w:t>№_________________________________</w:t>
      </w:r>
    </w:p>
    <w:p w:rsidR="002B4267" w:rsidRPr="000A2412" w:rsidRDefault="002B4267" w:rsidP="002B4267">
      <w:pPr>
        <w:pStyle w:val="Style2"/>
        <w:widowControl/>
        <w:jc w:val="both"/>
        <w:rPr>
          <w:sz w:val="28"/>
          <w:szCs w:val="28"/>
        </w:rPr>
      </w:pPr>
    </w:p>
    <w:p w:rsidR="002B4267" w:rsidRPr="000A2412" w:rsidRDefault="002B4267" w:rsidP="002B4267">
      <w:pPr>
        <w:pStyle w:val="Style2"/>
        <w:widowControl/>
        <w:tabs>
          <w:tab w:val="left" w:pos="5726"/>
        </w:tabs>
        <w:jc w:val="both"/>
        <w:rPr>
          <w:rStyle w:val="FontStyle32"/>
          <w:sz w:val="28"/>
          <w:szCs w:val="28"/>
        </w:rPr>
      </w:pPr>
      <w:r w:rsidRPr="000A2412">
        <w:rPr>
          <w:rStyle w:val="FontStyle32"/>
          <w:sz w:val="28"/>
          <w:szCs w:val="28"/>
        </w:rPr>
        <w:t>г. Чита</w:t>
      </w:r>
      <w:r w:rsidR="000A2412">
        <w:rPr>
          <w:rStyle w:val="FontStyle32"/>
          <w:sz w:val="28"/>
          <w:szCs w:val="28"/>
        </w:rPr>
        <w:t xml:space="preserve">                                                             </w:t>
      </w:r>
      <w:r w:rsidRPr="000A2412">
        <w:rPr>
          <w:rStyle w:val="FontStyle32"/>
          <w:sz w:val="28"/>
          <w:szCs w:val="28"/>
        </w:rPr>
        <w:t xml:space="preserve">         «___»</w:t>
      </w:r>
      <w:r w:rsidRPr="000A2412">
        <w:rPr>
          <w:rStyle w:val="FontStyle30"/>
          <w:sz w:val="28"/>
          <w:szCs w:val="28"/>
        </w:rPr>
        <w:t xml:space="preserve"> _________________2</w:t>
      </w:r>
      <w:r w:rsidRPr="000A2412">
        <w:rPr>
          <w:rStyle w:val="FontStyle32"/>
          <w:sz w:val="28"/>
          <w:szCs w:val="28"/>
        </w:rPr>
        <w:t>016г.</w:t>
      </w:r>
    </w:p>
    <w:p w:rsidR="002B4267" w:rsidRDefault="002B4267" w:rsidP="002B4267">
      <w:pPr>
        <w:pStyle w:val="Style3"/>
        <w:widowControl/>
        <w:spacing w:line="240" w:lineRule="auto"/>
        <w:rPr>
          <w:rStyle w:val="FontStyle32"/>
          <w:sz w:val="28"/>
          <w:szCs w:val="28"/>
        </w:rPr>
      </w:pPr>
      <w:r w:rsidRPr="000A2412">
        <w:rPr>
          <w:rStyle w:val="FontStyle31"/>
          <w:sz w:val="28"/>
          <w:szCs w:val="28"/>
        </w:rPr>
        <w:t xml:space="preserve">Публичное акционерное общество «Центр по перевозке грузов в контейнерах «ТрансКонтейнер» </w:t>
      </w:r>
      <w:r w:rsidR="000A2412" w:rsidRPr="000A2412">
        <w:rPr>
          <w:sz w:val="28"/>
          <w:szCs w:val="28"/>
        </w:rPr>
        <w:t>(ПАО «ТрансКонтейнер»),</w:t>
      </w:r>
      <w:r w:rsidR="000A2412">
        <w:t xml:space="preserve"> </w:t>
      </w:r>
      <w:r w:rsidRPr="000A2412">
        <w:rPr>
          <w:rStyle w:val="FontStyle32"/>
          <w:sz w:val="28"/>
          <w:szCs w:val="28"/>
        </w:rPr>
        <w:t xml:space="preserve">именуемое в дальнейшем «Заказчик», в </w:t>
      </w:r>
      <w:r w:rsidRPr="000A2412">
        <w:rPr>
          <w:rStyle w:val="FontStyle31"/>
          <w:sz w:val="28"/>
          <w:szCs w:val="28"/>
        </w:rPr>
        <w:t>лице</w:t>
      </w:r>
      <w:r w:rsidR="00451C57" w:rsidRPr="00451C57">
        <w:rPr>
          <w:rStyle w:val="FontStyle31"/>
          <w:b w:val="0"/>
          <w:sz w:val="28"/>
          <w:szCs w:val="28"/>
        </w:rPr>
        <w:t>___________________________________________________</w:t>
      </w:r>
      <w:r w:rsidRPr="00451C57">
        <w:rPr>
          <w:rStyle w:val="FontStyle32"/>
          <w:b/>
          <w:sz w:val="28"/>
          <w:szCs w:val="28"/>
        </w:rPr>
        <w:t>,</w:t>
      </w:r>
      <w:r w:rsidRPr="000A2412">
        <w:rPr>
          <w:rStyle w:val="FontStyle32"/>
          <w:sz w:val="28"/>
          <w:szCs w:val="28"/>
        </w:rPr>
        <w:t xml:space="preserve"> действующего на основании </w:t>
      </w:r>
      <w:r w:rsidR="00451C57">
        <w:rPr>
          <w:rStyle w:val="FontStyle32"/>
          <w:sz w:val="28"/>
          <w:szCs w:val="28"/>
        </w:rPr>
        <w:t>___________________________________________</w:t>
      </w:r>
      <w:r w:rsidRPr="000A2412">
        <w:rPr>
          <w:rStyle w:val="FontStyle32"/>
          <w:sz w:val="28"/>
          <w:szCs w:val="28"/>
        </w:rPr>
        <w:t>с одной стороны и</w:t>
      </w:r>
      <w:r w:rsidR="000A2412">
        <w:rPr>
          <w:rStyle w:val="FontStyle32"/>
          <w:sz w:val="28"/>
          <w:szCs w:val="28"/>
        </w:rPr>
        <w:t>_________________________</w:t>
      </w:r>
      <w:r w:rsidRPr="000A2412">
        <w:rPr>
          <w:rStyle w:val="FontStyle31"/>
          <w:sz w:val="28"/>
          <w:szCs w:val="28"/>
        </w:rPr>
        <w:t xml:space="preserve">, </w:t>
      </w:r>
      <w:r w:rsidRPr="000A2412">
        <w:rPr>
          <w:rStyle w:val="FontStyle32"/>
          <w:sz w:val="28"/>
          <w:szCs w:val="28"/>
        </w:rPr>
        <w:t>действующий на основании</w:t>
      </w:r>
      <w:r w:rsidR="000A2412">
        <w:rPr>
          <w:rStyle w:val="FontStyle32"/>
          <w:sz w:val="28"/>
          <w:szCs w:val="28"/>
        </w:rPr>
        <w:t>______________________</w:t>
      </w:r>
      <w:r w:rsidRPr="000A2412">
        <w:rPr>
          <w:rStyle w:val="FontStyle32"/>
          <w:sz w:val="28"/>
          <w:szCs w:val="28"/>
        </w:rPr>
        <w:t>, именуемый в дальнейшем «Исполнитель», с другой стороны, вместе именуемые "Стороны", заключили настоящий Договор о нижеследующем:</w:t>
      </w:r>
    </w:p>
    <w:p w:rsidR="002B4267" w:rsidRDefault="002B4267" w:rsidP="002B4267">
      <w:pPr>
        <w:pStyle w:val="Style1"/>
        <w:widowControl/>
        <w:rPr>
          <w:rStyle w:val="FontStyle31"/>
          <w:sz w:val="28"/>
          <w:szCs w:val="28"/>
        </w:rPr>
      </w:pPr>
      <w:r w:rsidRPr="000A2412">
        <w:rPr>
          <w:rStyle w:val="FontStyle31"/>
          <w:sz w:val="28"/>
          <w:szCs w:val="28"/>
        </w:rPr>
        <w:t>1. Предмет Договора</w:t>
      </w:r>
    </w:p>
    <w:p w:rsidR="000A2412" w:rsidRDefault="002B4267" w:rsidP="00A91EDC">
      <w:pPr>
        <w:pStyle w:val="Style1"/>
        <w:widowControl/>
        <w:ind w:firstLine="397"/>
        <w:jc w:val="both"/>
        <w:rPr>
          <w:rStyle w:val="FontStyle31"/>
          <w:b w:val="0"/>
          <w:sz w:val="28"/>
          <w:szCs w:val="28"/>
        </w:rPr>
      </w:pPr>
      <w:r w:rsidRPr="000A2412">
        <w:rPr>
          <w:rStyle w:val="FontStyle32"/>
          <w:sz w:val="28"/>
          <w:szCs w:val="28"/>
        </w:rPr>
        <w:t>1.1. Заказчик поручает и оплачивает, а Исполнитель принимает на себя обязанности по оказанию услуг</w:t>
      </w:r>
      <w:r w:rsidR="000A2412" w:rsidRPr="000A2412">
        <w:rPr>
          <w:rStyle w:val="FontStyle31"/>
          <w:sz w:val="28"/>
          <w:szCs w:val="28"/>
        </w:rPr>
        <w:t xml:space="preserve"> </w:t>
      </w:r>
      <w:r w:rsidR="000A2412" w:rsidRPr="000A2412">
        <w:rPr>
          <w:rStyle w:val="FontStyle31"/>
          <w:b w:val="0"/>
          <w:sz w:val="28"/>
          <w:szCs w:val="28"/>
        </w:rPr>
        <w:t>по уборке административно-производственных помещений филиала ПАО «ТрансКонтейнер» на Забайкальской железной дороге</w:t>
      </w:r>
      <w:r w:rsidR="000A2412">
        <w:rPr>
          <w:rStyle w:val="FontStyle31"/>
          <w:b w:val="0"/>
          <w:sz w:val="28"/>
          <w:szCs w:val="28"/>
        </w:rPr>
        <w:t>.</w:t>
      </w:r>
    </w:p>
    <w:p w:rsidR="00A91EDC" w:rsidRDefault="000A2412" w:rsidP="00A91EDC">
      <w:pPr>
        <w:pStyle w:val="Style1"/>
        <w:widowControl/>
        <w:ind w:firstLine="397"/>
        <w:jc w:val="both"/>
        <w:rPr>
          <w:rStyle w:val="FontStyle32"/>
          <w:sz w:val="28"/>
          <w:szCs w:val="28"/>
        </w:rPr>
      </w:pPr>
      <w:r>
        <w:rPr>
          <w:rStyle w:val="FontStyle31"/>
          <w:b w:val="0"/>
          <w:sz w:val="28"/>
          <w:szCs w:val="28"/>
        </w:rPr>
        <w:t xml:space="preserve">1.2. </w:t>
      </w:r>
      <w:r w:rsidR="002B4267" w:rsidRPr="000A2412">
        <w:rPr>
          <w:rStyle w:val="FontStyle32"/>
          <w:sz w:val="28"/>
          <w:szCs w:val="28"/>
        </w:rPr>
        <w:t>Адреса помещений, периодичность и состав услуг, выполняемых Исполнителем</w:t>
      </w:r>
      <w:r w:rsidR="002210AE">
        <w:rPr>
          <w:rStyle w:val="FontStyle32"/>
          <w:sz w:val="28"/>
          <w:szCs w:val="28"/>
        </w:rPr>
        <w:t xml:space="preserve"> при уборке объектов </w:t>
      </w:r>
      <w:r w:rsidR="002B4267" w:rsidRPr="000A2412">
        <w:rPr>
          <w:rStyle w:val="FontStyle32"/>
          <w:sz w:val="28"/>
          <w:szCs w:val="28"/>
        </w:rPr>
        <w:t xml:space="preserve">Заказчика, указаны в </w:t>
      </w:r>
      <w:r w:rsidR="002210AE">
        <w:rPr>
          <w:rStyle w:val="FontStyle32"/>
          <w:sz w:val="28"/>
          <w:szCs w:val="28"/>
        </w:rPr>
        <w:t>Техническо</w:t>
      </w:r>
      <w:r w:rsidR="00E80FAD">
        <w:rPr>
          <w:rStyle w:val="FontStyle32"/>
          <w:sz w:val="28"/>
          <w:szCs w:val="28"/>
        </w:rPr>
        <w:t>м</w:t>
      </w:r>
      <w:r w:rsidR="002210AE">
        <w:rPr>
          <w:rStyle w:val="FontStyle32"/>
          <w:sz w:val="28"/>
          <w:szCs w:val="28"/>
        </w:rPr>
        <w:t xml:space="preserve"> задани</w:t>
      </w:r>
      <w:r w:rsidR="00E80FAD">
        <w:rPr>
          <w:rStyle w:val="FontStyle32"/>
          <w:sz w:val="28"/>
          <w:szCs w:val="28"/>
        </w:rPr>
        <w:t>и</w:t>
      </w:r>
      <w:r w:rsidR="00E80FAD" w:rsidRPr="00E80FAD">
        <w:rPr>
          <w:rStyle w:val="FontStyle32"/>
          <w:sz w:val="28"/>
          <w:szCs w:val="28"/>
        </w:rPr>
        <w:t xml:space="preserve"> </w:t>
      </w:r>
      <w:r w:rsidR="00E80FAD">
        <w:rPr>
          <w:rStyle w:val="FontStyle32"/>
          <w:sz w:val="28"/>
          <w:szCs w:val="28"/>
        </w:rPr>
        <w:t>(П</w:t>
      </w:r>
      <w:r w:rsidR="00E80FAD" w:rsidRPr="000A2412">
        <w:rPr>
          <w:rStyle w:val="FontStyle32"/>
          <w:sz w:val="28"/>
          <w:szCs w:val="28"/>
        </w:rPr>
        <w:t>риложени</w:t>
      </w:r>
      <w:r w:rsidR="00E80FAD">
        <w:rPr>
          <w:rStyle w:val="FontStyle32"/>
          <w:sz w:val="28"/>
          <w:szCs w:val="28"/>
        </w:rPr>
        <w:t>е</w:t>
      </w:r>
      <w:r w:rsidR="00E80FAD" w:rsidRPr="000A2412">
        <w:rPr>
          <w:rStyle w:val="FontStyle32"/>
          <w:sz w:val="28"/>
          <w:szCs w:val="28"/>
        </w:rPr>
        <w:t xml:space="preserve"> </w:t>
      </w:r>
      <w:r w:rsidR="00E80FAD" w:rsidRPr="009067AF">
        <w:rPr>
          <w:rStyle w:val="FontStyle32"/>
          <w:sz w:val="28"/>
          <w:szCs w:val="28"/>
        </w:rPr>
        <w:t>№1</w:t>
      </w:r>
      <w:r w:rsidR="00E80FAD">
        <w:rPr>
          <w:rStyle w:val="FontStyle32"/>
          <w:sz w:val="28"/>
          <w:szCs w:val="28"/>
        </w:rPr>
        <w:t xml:space="preserve">), </w:t>
      </w:r>
      <w:r w:rsidR="002210AE">
        <w:rPr>
          <w:rStyle w:val="FontStyle32"/>
          <w:sz w:val="28"/>
          <w:szCs w:val="28"/>
        </w:rPr>
        <w:t>являющимся неотъемлемой</w:t>
      </w:r>
      <w:r w:rsidR="002B4267" w:rsidRPr="000A2412">
        <w:rPr>
          <w:rStyle w:val="FontStyle32"/>
          <w:sz w:val="28"/>
          <w:szCs w:val="28"/>
        </w:rPr>
        <w:t xml:space="preserve"> част</w:t>
      </w:r>
      <w:r w:rsidR="002210AE">
        <w:rPr>
          <w:rStyle w:val="FontStyle32"/>
          <w:sz w:val="28"/>
          <w:szCs w:val="28"/>
        </w:rPr>
        <w:t>ью</w:t>
      </w:r>
      <w:r w:rsidR="00A91EDC">
        <w:rPr>
          <w:rStyle w:val="FontStyle32"/>
          <w:sz w:val="28"/>
          <w:szCs w:val="28"/>
        </w:rPr>
        <w:t xml:space="preserve"> Договора.</w:t>
      </w:r>
    </w:p>
    <w:p w:rsidR="002B4267" w:rsidRDefault="00A91EDC" w:rsidP="00A91EDC">
      <w:pPr>
        <w:pStyle w:val="Style1"/>
        <w:widowControl/>
        <w:ind w:firstLine="397"/>
        <w:jc w:val="both"/>
        <w:rPr>
          <w:rStyle w:val="FontStyle32"/>
          <w:sz w:val="28"/>
          <w:szCs w:val="28"/>
        </w:rPr>
      </w:pPr>
      <w:r>
        <w:rPr>
          <w:rStyle w:val="FontStyle32"/>
          <w:sz w:val="28"/>
          <w:szCs w:val="28"/>
        </w:rPr>
        <w:t xml:space="preserve">1.3. </w:t>
      </w:r>
      <w:r w:rsidR="002B4267" w:rsidRPr="000A2412">
        <w:rPr>
          <w:rStyle w:val="FontStyle32"/>
          <w:sz w:val="28"/>
          <w:szCs w:val="28"/>
        </w:rPr>
        <w:t>Срок оказания услуг: с 01.0</w:t>
      </w:r>
      <w:r w:rsidR="000A2412">
        <w:rPr>
          <w:rStyle w:val="FontStyle32"/>
          <w:sz w:val="28"/>
          <w:szCs w:val="28"/>
        </w:rPr>
        <w:t>7</w:t>
      </w:r>
      <w:r w:rsidR="002B4267" w:rsidRPr="000A2412">
        <w:rPr>
          <w:rStyle w:val="FontStyle32"/>
          <w:sz w:val="28"/>
          <w:szCs w:val="28"/>
        </w:rPr>
        <w:t>.2016</w:t>
      </w:r>
      <w:r w:rsidR="000A2412">
        <w:rPr>
          <w:rStyle w:val="FontStyle32"/>
          <w:sz w:val="28"/>
          <w:szCs w:val="28"/>
        </w:rPr>
        <w:t xml:space="preserve"> года по 28.02</w:t>
      </w:r>
      <w:r w:rsidR="002B4267" w:rsidRPr="000A2412">
        <w:rPr>
          <w:rStyle w:val="FontStyle32"/>
          <w:sz w:val="28"/>
          <w:szCs w:val="28"/>
        </w:rPr>
        <w:t>.201</w:t>
      </w:r>
      <w:r w:rsidR="007B4F70">
        <w:rPr>
          <w:rStyle w:val="FontStyle32"/>
          <w:sz w:val="28"/>
          <w:szCs w:val="28"/>
        </w:rPr>
        <w:t>8</w:t>
      </w:r>
      <w:r w:rsidR="002B4267" w:rsidRPr="000A2412">
        <w:rPr>
          <w:rStyle w:val="FontStyle32"/>
          <w:sz w:val="28"/>
          <w:szCs w:val="28"/>
        </w:rPr>
        <w:t xml:space="preserve"> года.</w:t>
      </w:r>
    </w:p>
    <w:p w:rsidR="002B4267" w:rsidRDefault="009C563D" w:rsidP="00A91EDC">
      <w:pPr>
        <w:pStyle w:val="Style1"/>
        <w:widowControl/>
        <w:numPr>
          <w:ilvl w:val="0"/>
          <w:numId w:val="3"/>
        </w:numPr>
        <w:rPr>
          <w:rStyle w:val="FontStyle31"/>
          <w:sz w:val="28"/>
          <w:szCs w:val="28"/>
        </w:rPr>
      </w:pPr>
      <w:r>
        <w:rPr>
          <w:rStyle w:val="FontStyle31"/>
          <w:sz w:val="28"/>
          <w:szCs w:val="28"/>
        </w:rPr>
        <w:t>Права и о</w:t>
      </w:r>
      <w:r w:rsidR="002B4267" w:rsidRPr="0068455A">
        <w:rPr>
          <w:rStyle w:val="FontStyle31"/>
          <w:sz w:val="28"/>
          <w:szCs w:val="28"/>
        </w:rPr>
        <w:t>бязанности Заказчика</w:t>
      </w:r>
    </w:p>
    <w:p w:rsidR="00B64A0D" w:rsidRDefault="00B64A0D" w:rsidP="00B64A0D">
      <w:pPr>
        <w:pStyle w:val="Style1"/>
        <w:widowControl/>
        <w:ind w:left="675"/>
        <w:jc w:val="left"/>
        <w:rPr>
          <w:rStyle w:val="FontStyle31"/>
          <w:sz w:val="28"/>
          <w:szCs w:val="28"/>
        </w:rPr>
      </w:pPr>
      <w:r>
        <w:rPr>
          <w:rStyle w:val="FontStyle31"/>
          <w:sz w:val="28"/>
          <w:szCs w:val="28"/>
        </w:rPr>
        <w:t>Заказчик обязан:</w:t>
      </w:r>
    </w:p>
    <w:p w:rsidR="00A91EDC" w:rsidRDefault="00A91EDC" w:rsidP="008E30C9">
      <w:pPr>
        <w:pStyle w:val="Style6"/>
        <w:widowControl/>
        <w:tabs>
          <w:tab w:val="left" w:pos="696"/>
        </w:tabs>
        <w:spacing w:line="240" w:lineRule="auto"/>
        <w:ind w:firstLine="0"/>
        <w:rPr>
          <w:rStyle w:val="FontStyle32"/>
          <w:sz w:val="28"/>
          <w:szCs w:val="28"/>
        </w:rPr>
      </w:pPr>
      <w:r>
        <w:rPr>
          <w:rStyle w:val="FontStyle32"/>
          <w:sz w:val="28"/>
          <w:szCs w:val="28"/>
        </w:rPr>
        <w:tab/>
        <w:t xml:space="preserve">2.1. </w:t>
      </w:r>
      <w:r w:rsidR="002B4267" w:rsidRPr="000A2412">
        <w:rPr>
          <w:rStyle w:val="FontStyle32"/>
          <w:sz w:val="28"/>
          <w:szCs w:val="28"/>
        </w:rPr>
        <w:t xml:space="preserve">Организовать доступ сотрудников Исполнителя в помещения </w:t>
      </w:r>
      <w:r w:rsidR="000A2412">
        <w:rPr>
          <w:rStyle w:val="FontStyle32"/>
          <w:sz w:val="28"/>
          <w:szCs w:val="28"/>
        </w:rPr>
        <w:t xml:space="preserve">Заказчика </w:t>
      </w:r>
      <w:r w:rsidR="002B4267" w:rsidRPr="000A2412">
        <w:rPr>
          <w:rStyle w:val="FontStyle32"/>
          <w:sz w:val="28"/>
          <w:szCs w:val="28"/>
        </w:rPr>
        <w:t>для уборки.</w:t>
      </w:r>
    </w:p>
    <w:p w:rsidR="002B4267" w:rsidRPr="000A2412" w:rsidRDefault="00A91EDC" w:rsidP="008E30C9">
      <w:pPr>
        <w:pStyle w:val="Style6"/>
        <w:widowControl/>
        <w:tabs>
          <w:tab w:val="left" w:pos="696"/>
        </w:tabs>
        <w:spacing w:line="240" w:lineRule="auto"/>
        <w:ind w:firstLine="0"/>
        <w:rPr>
          <w:rStyle w:val="FontStyle32"/>
          <w:sz w:val="28"/>
          <w:szCs w:val="28"/>
        </w:rPr>
      </w:pPr>
      <w:r>
        <w:rPr>
          <w:rStyle w:val="FontStyle32"/>
          <w:sz w:val="28"/>
          <w:szCs w:val="28"/>
        </w:rPr>
        <w:tab/>
        <w:t xml:space="preserve">2.2. </w:t>
      </w:r>
      <w:r w:rsidR="002B4267" w:rsidRPr="000A2412">
        <w:rPr>
          <w:rStyle w:val="FontStyle32"/>
          <w:sz w:val="28"/>
          <w:szCs w:val="28"/>
        </w:rPr>
        <w:t>Обеспечить информационное взаимодействие сотрудников Заказчика и Исполнителя.</w:t>
      </w:r>
    </w:p>
    <w:p w:rsidR="002B4267" w:rsidRDefault="00A91EDC" w:rsidP="008E30C9">
      <w:pPr>
        <w:pStyle w:val="Style6"/>
        <w:widowControl/>
        <w:tabs>
          <w:tab w:val="left" w:pos="672"/>
        </w:tabs>
        <w:spacing w:line="240" w:lineRule="auto"/>
        <w:ind w:firstLine="0"/>
        <w:rPr>
          <w:rStyle w:val="FontStyle32"/>
          <w:sz w:val="28"/>
          <w:szCs w:val="28"/>
        </w:rPr>
      </w:pPr>
      <w:r>
        <w:rPr>
          <w:rStyle w:val="FontStyle32"/>
          <w:sz w:val="28"/>
          <w:szCs w:val="28"/>
        </w:rPr>
        <w:tab/>
      </w:r>
      <w:r w:rsidR="000A2412">
        <w:rPr>
          <w:rStyle w:val="FontStyle32"/>
          <w:sz w:val="28"/>
          <w:szCs w:val="28"/>
        </w:rPr>
        <w:t>2.3.</w:t>
      </w:r>
      <w:r w:rsidR="00B64A0D" w:rsidRPr="00B64A0D">
        <w:rPr>
          <w:rStyle w:val="FontStyle32"/>
          <w:sz w:val="28"/>
          <w:szCs w:val="28"/>
        </w:rPr>
        <w:t xml:space="preserve"> </w:t>
      </w:r>
      <w:r w:rsidR="00B64A0D">
        <w:rPr>
          <w:rStyle w:val="FontStyle32"/>
          <w:sz w:val="28"/>
          <w:szCs w:val="28"/>
        </w:rPr>
        <w:t>О</w:t>
      </w:r>
      <w:r w:rsidR="00B64A0D" w:rsidRPr="000A2412">
        <w:rPr>
          <w:rStyle w:val="FontStyle32"/>
          <w:sz w:val="28"/>
          <w:szCs w:val="28"/>
        </w:rPr>
        <w:t>беспечить оперативное решение вопросов</w:t>
      </w:r>
      <w:r w:rsidR="002B4267" w:rsidRPr="000A2412">
        <w:rPr>
          <w:rStyle w:val="FontStyle32"/>
          <w:sz w:val="28"/>
          <w:szCs w:val="28"/>
        </w:rPr>
        <w:t>, возникающих в процессе</w:t>
      </w:r>
      <w:r w:rsidR="001B139E">
        <w:rPr>
          <w:rStyle w:val="FontStyle32"/>
          <w:sz w:val="28"/>
          <w:szCs w:val="28"/>
        </w:rPr>
        <w:t xml:space="preserve"> </w:t>
      </w:r>
      <w:r w:rsidR="00DF7F73">
        <w:rPr>
          <w:rStyle w:val="FontStyle32"/>
          <w:sz w:val="28"/>
          <w:szCs w:val="28"/>
        </w:rPr>
        <w:t>оказания услуг</w:t>
      </w:r>
      <w:r w:rsidR="00B64A0D">
        <w:rPr>
          <w:rStyle w:val="FontStyle32"/>
          <w:sz w:val="28"/>
          <w:szCs w:val="28"/>
        </w:rPr>
        <w:t>,</w:t>
      </w:r>
      <w:r w:rsidR="002B4267" w:rsidRPr="000A2412">
        <w:rPr>
          <w:rStyle w:val="FontStyle32"/>
          <w:sz w:val="28"/>
          <w:szCs w:val="28"/>
        </w:rPr>
        <w:t xml:space="preserve"> </w:t>
      </w:r>
      <w:r w:rsidR="00B64A0D">
        <w:rPr>
          <w:rStyle w:val="FontStyle32"/>
          <w:sz w:val="28"/>
          <w:szCs w:val="28"/>
        </w:rPr>
        <w:t>с</w:t>
      </w:r>
      <w:r w:rsidR="00B64A0D" w:rsidRPr="000A2412">
        <w:rPr>
          <w:rStyle w:val="FontStyle32"/>
          <w:sz w:val="28"/>
          <w:szCs w:val="28"/>
        </w:rPr>
        <w:t>овместно с представителем Исполнителя</w:t>
      </w:r>
      <w:r w:rsidR="002B4267" w:rsidRPr="000A2412">
        <w:rPr>
          <w:rStyle w:val="FontStyle32"/>
          <w:sz w:val="28"/>
          <w:szCs w:val="28"/>
        </w:rPr>
        <w:t>.</w:t>
      </w:r>
    </w:p>
    <w:p w:rsidR="00B64A0D" w:rsidRPr="00B64A0D" w:rsidRDefault="00B64A0D" w:rsidP="008E30C9">
      <w:pPr>
        <w:pStyle w:val="Style6"/>
        <w:widowControl/>
        <w:tabs>
          <w:tab w:val="left" w:pos="672"/>
        </w:tabs>
        <w:spacing w:line="240" w:lineRule="auto"/>
        <w:ind w:firstLine="0"/>
        <w:rPr>
          <w:rStyle w:val="FontStyle32"/>
          <w:b/>
          <w:sz w:val="28"/>
          <w:szCs w:val="28"/>
        </w:rPr>
      </w:pPr>
      <w:r w:rsidRPr="00B64A0D">
        <w:rPr>
          <w:rStyle w:val="FontStyle32"/>
          <w:b/>
          <w:sz w:val="28"/>
          <w:szCs w:val="28"/>
        </w:rPr>
        <w:tab/>
        <w:t>Заказчик имеет право:</w:t>
      </w:r>
    </w:p>
    <w:p w:rsidR="009C563D" w:rsidRDefault="009C563D" w:rsidP="009C563D">
      <w:pPr>
        <w:ind w:firstLine="709"/>
        <w:jc w:val="both"/>
        <w:rPr>
          <w:sz w:val="28"/>
          <w:szCs w:val="28"/>
        </w:rPr>
      </w:pPr>
      <w:r>
        <w:rPr>
          <w:rStyle w:val="FontStyle32"/>
          <w:sz w:val="28"/>
          <w:szCs w:val="28"/>
        </w:rPr>
        <w:t xml:space="preserve">2.4. </w:t>
      </w:r>
      <w:r w:rsidR="00B64A0D">
        <w:rPr>
          <w:rStyle w:val="FontStyle32"/>
          <w:sz w:val="28"/>
          <w:szCs w:val="28"/>
        </w:rPr>
        <w:t>Ежедневно к</w:t>
      </w:r>
      <w:r w:rsidRPr="00661E07">
        <w:rPr>
          <w:sz w:val="28"/>
          <w:szCs w:val="28"/>
        </w:rPr>
        <w:t>онтролировать выполнение Исполнителем условий настоящего Договора</w:t>
      </w:r>
      <w:r w:rsidR="00DF7F73">
        <w:rPr>
          <w:sz w:val="28"/>
          <w:szCs w:val="28"/>
        </w:rPr>
        <w:t xml:space="preserve"> </w:t>
      </w:r>
      <w:r>
        <w:rPr>
          <w:sz w:val="28"/>
          <w:szCs w:val="28"/>
        </w:rPr>
        <w:t xml:space="preserve">и </w:t>
      </w:r>
      <w:r w:rsidRPr="00661E07">
        <w:rPr>
          <w:sz w:val="28"/>
          <w:szCs w:val="28"/>
        </w:rPr>
        <w:t>требовать представления Исполнителем документов, необходимых для проверки выполнения настоящего Договора.</w:t>
      </w:r>
    </w:p>
    <w:p w:rsidR="002B4267" w:rsidRDefault="002B4267" w:rsidP="002B4267">
      <w:pPr>
        <w:pStyle w:val="Style1"/>
        <w:widowControl/>
        <w:rPr>
          <w:rStyle w:val="FontStyle31"/>
          <w:sz w:val="28"/>
          <w:szCs w:val="28"/>
        </w:rPr>
      </w:pPr>
      <w:r w:rsidRPr="000A2412">
        <w:rPr>
          <w:rStyle w:val="FontStyle31"/>
          <w:sz w:val="28"/>
          <w:szCs w:val="28"/>
        </w:rPr>
        <w:t xml:space="preserve">3. </w:t>
      </w:r>
      <w:r w:rsidR="009C563D">
        <w:rPr>
          <w:rStyle w:val="FontStyle31"/>
          <w:sz w:val="28"/>
          <w:szCs w:val="28"/>
        </w:rPr>
        <w:t>Права и о</w:t>
      </w:r>
      <w:r w:rsidRPr="000A2412">
        <w:rPr>
          <w:rStyle w:val="FontStyle31"/>
          <w:sz w:val="28"/>
          <w:szCs w:val="28"/>
        </w:rPr>
        <w:t>бязанности Исполнителя</w:t>
      </w:r>
    </w:p>
    <w:p w:rsidR="00DF7F73" w:rsidRPr="00DF7F73" w:rsidRDefault="00A91EDC" w:rsidP="00A91EDC">
      <w:pPr>
        <w:pStyle w:val="Style6"/>
        <w:widowControl/>
        <w:tabs>
          <w:tab w:val="left" w:pos="720"/>
        </w:tabs>
        <w:spacing w:line="240" w:lineRule="auto"/>
        <w:ind w:firstLine="0"/>
        <w:rPr>
          <w:rStyle w:val="FontStyle32"/>
          <w:b/>
          <w:sz w:val="28"/>
          <w:szCs w:val="28"/>
        </w:rPr>
      </w:pPr>
      <w:r w:rsidRPr="00DF7F73">
        <w:rPr>
          <w:rStyle w:val="FontStyle32"/>
          <w:b/>
          <w:sz w:val="28"/>
          <w:szCs w:val="28"/>
        </w:rPr>
        <w:tab/>
      </w:r>
      <w:r w:rsidR="00DF7F73" w:rsidRPr="00DF7F73">
        <w:rPr>
          <w:rStyle w:val="FontStyle32"/>
          <w:b/>
          <w:sz w:val="28"/>
          <w:szCs w:val="28"/>
        </w:rPr>
        <w:t>Исполнитель обязан:</w:t>
      </w:r>
    </w:p>
    <w:p w:rsidR="002B4267" w:rsidRPr="000A2412" w:rsidRDefault="00DF7F73" w:rsidP="00A91EDC">
      <w:pPr>
        <w:pStyle w:val="Style6"/>
        <w:widowControl/>
        <w:tabs>
          <w:tab w:val="left" w:pos="720"/>
        </w:tabs>
        <w:spacing w:line="240" w:lineRule="auto"/>
        <w:ind w:firstLine="0"/>
        <w:rPr>
          <w:rStyle w:val="FontStyle32"/>
          <w:sz w:val="28"/>
          <w:szCs w:val="28"/>
        </w:rPr>
      </w:pPr>
      <w:r>
        <w:rPr>
          <w:rStyle w:val="FontStyle32"/>
          <w:sz w:val="28"/>
          <w:szCs w:val="28"/>
        </w:rPr>
        <w:tab/>
      </w:r>
      <w:r w:rsidR="00A91EDC">
        <w:rPr>
          <w:rStyle w:val="FontStyle32"/>
          <w:sz w:val="28"/>
          <w:szCs w:val="28"/>
        </w:rPr>
        <w:t xml:space="preserve">3.1. </w:t>
      </w:r>
      <w:r w:rsidR="002B4267" w:rsidRPr="000A2412">
        <w:rPr>
          <w:rStyle w:val="FontStyle32"/>
          <w:sz w:val="28"/>
          <w:szCs w:val="28"/>
        </w:rPr>
        <w:t>Организовать и обеспечить своевременное и качественное оказание услуг в соответствии с требованиями настоящего Договора и санитарно-техническими нормами, используя свои моющие средства и инвентарь.</w:t>
      </w:r>
      <w:r w:rsidR="00130B94" w:rsidRPr="00130B94">
        <w:rPr>
          <w:sz w:val="28"/>
          <w:szCs w:val="28"/>
        </w:rPr>
        <w:t xml:space="preserve"> </w:t>
      </w:r>
      <w:r w:rsidR="00130B94">
        <w:rPr>
          <w:sz w:val="28"/>
          <w:szCs w:val="28"/>
        </w:rPr>
        <w:t>Работники</w:t>
      </w:r>
      <w:r w:rsidR="00130B94" w:rsidRPr="00EC58C6">
        <w:rPr>
          <w:sz w:val="28"/>
          <w:szCs w:val="28"/>
        </w:rPr>
        <w:t>, непосредственно оказывающие услуги должны иметь</w:t>
      </w:r>
      <w:r w:rsidR="00130B94">
        <w:rPr>
          <w:sz w:val="28"/>
          <w:szCs w:val="28"/>
        </w:rPr>
        <w:t xml:space="preserve"> </w:t>
      </w:r>
      <w:r w:rsidR="00130B94" w:rsidRPr="00EC58C6">
        <w:rPr>
          <w:sz w:val="28"/>
          <w:szCs w:val="28"/>
        </w:rPr>
        <w:t>санитарн</w:t>
      </w:r>
      <w:r w:rsidR="00130B94">
        <w:rPr>
          <w:sz w:val="28"/>
          <w:szCs w:val="28"/>
        </w:rPr>
        <w:t>ые</w:t>
      </w:r>
      <w:r w:rsidR="00130B94" w:rsidRPr="00EC58C6">
        <w:rPr>
          <w:sz w:val="28"/>
          <w:szCs w:val="28"/>
        </w:rPr>
        <w:t xml:space="preserve"> </w:t>
      </w:r>
      <w:r w:rsidR="00130B94" w:rsidRPr="00EC58C6">
        <w:rPr>
          <w:sz w:val="28"/>
          <w:szCs w:val="28"/>
        </w:rPr>
        <w:lastRenderedPageBreak/>
        <w:t>книжк</w:t>
      </w:r>
      <w:r w:rsidR="00130B94">
        <w:rPr>
          <w:sz w:val="28"/>
          <w:szCs w:val="28"/>
        </w:rPr>
        <w:t>и</w:t>
      </w:r>
      <w:r w:rsidR="00130B94" w:rsidRPr="00EC58C6">
        <w:rPr>
          <w:sz w:val="28"/>
          <w:szCs w:val="28"/>
        </w:rPr>
        <w:t xml:space="preserve"> (с пройденным медиц</w:t>
      </w:r>
      <w:r w:rsidR="00130B94">
        <w:rPr>
          <w:sz w:val="28"/>
          <w:szCs w:val="28"/>
        </w:rPr>
        <w:t xml:space="preserve">инским осмотром – 2 раза в год), </w:t>
      </w:r>
      <w:r w:rsidR="00130B94" w:rsidRPr="00EC58C6">
        <w:rPr>
          <w:sz w:val="28"/>
          <w:szCs w:val="28"/>
        </w:rPr>
        <w:t>оп</w:t>
      </w:r>
      <w:r w:rsidR="00130B94">
        <w:rPr>
          <w:sz w:val="28"/>
          <w:szCs w:val="28"/>
        </w:rPr>
        <w:t xml:space="preserve">рятный и аккуратный внешний вид, </w:t>
      </w:r>
      <w:r w:rsidR="00130B94" w:rsidRPr="00EC58C6">
        <w:rPr>
          <w:sz w:val="28"/>
          <w:szCs w:val="28"/>
        </w:rPr>
        <w:t>униформу</w:t>
      </w:r>
      <w:r w:rsidR="00130B94">
        <w:rPr>
          <w:sz w:val="28"/>
          <w:szCs w:val="28"/>
        </w:rPr>
        <w:t>.</w:t>
      </w:r>
    </w:p>
    <w:p w:rsidR="002B4267" w:rsidRDefault="00A91EDC" w:rsidP="00A91EDC">
      <w:pPr>
        <w:pStyle w:val="Style6"/>
        <w:widowControl/>
        <w:tabs>
          <w:tab w:val="left" w:pos="720"/>
        </w:tabs>
        <w:spacing w:line="240" w:lineRule="auto"/>
        <w:ind w:firstLine="0"/>
        <w:rPr>
          <w:rStyle w:val="FontStyle32"/>
          <w:sz w:val="28"/>
          <w:szCs w:val="28"/>
        </w:rPr>
      </w:pPr>
      <w:r>
        <w:rPr>
          <w:rStyle w:val="FontStyle32"/>
          <w:sz w:val="28"/>
          <w:szCs w:val="28"/>
        </w:rPr>
        <w:tab/>
        <w:t xml:space="preserve">3.2. </w:t>
      </w:r>
      <w:r w:rsidR="002B4267" w:rsidRPr="000A2412">
        <w:rPr>
          <w:rStyle w:val="FontStyle32"/>
          <w:sz w:val="28"/>
          <w:szCs w:val="28"/>
        </w:rPr>
        <w:t>Производить ознакомление своих работников со спецификой деятельности Заказчика, с инструкциями по технике безопасности, другими инструкциями на территории Заказчика.</w:t>
      </w:r>
    </w:p>
    <w:p w:rsidR="002B4267" w:rsidRPr="000A2412" w:rsidRDefault="00A91EDC" w:rsidP="00A91EDC">
      <w:pPr>
        <w:pStyle w:val="Style6"/>
        <w:widowControl/>
        <w:tabs>
          <w:tab w:val="left" w:pos="720"/>
        </w:tabs>
        <w:spacing w:line="240" w:lineRule="auto"/>
        <w:ind w:firstLine="0"/>
        <w:rPr>
          <w:rStyle w:val="FontStyle32"/>
          <w:sz w:val="28"/>
          <w:szCs w:val="28"/>
        </w:rPr>
      </w:pPr>
      <w:r>
        <w:rPr>
          <w:rStyle w:val="FontStyle32"/>
          <w:sz w:val="28"/>
          <w:szCs w:val="28"/>
        </w:rPr>
        <w:tab/>
      </w:r>
      <w:r w:rsidR="00130B94">
        <w:rPr>
          <w:rStyle w:val="FontStyle32"/>
          <w:sz w:val="28"/>
          <w:szCs w:val="28"/>
        </w:rPr>
        <w:t xml:space="preserve"> </w:t>
      </w:r>
      <w:r>
        <w:rPr>
          <w:rStyle w:val="FontStyle32"/>
          <w:sz w:val="28"/>
          <w:szCs w:val="28"/>
        </w:rPr>
        <w:t xml:space="preserve">3.3. </w:t>
      </w:r>
      <w:r w:rsidR="002B4267" w:rsidRPr="000A2412">
        <w:rPr>
          <w:rStyle w:val="FontStyle32"/>
          <w:sz w:val="28"/>
          <w:szCs w:val="28"/>
        </w:rPr>
        <w:t xml:space="preserve">По требованию Заказчика отстранять от работы </w:t>
      </w:r>
      <w:r>
        <w:rPr>
          <w:rStyle w:val="FontStyle32"/>
          <w:sz w:val="28"/>
          <w:szCs w:val="28"/>
        </w:rPr>
        <w:t xml:space="preserve">своих </w:t>
      </w:r>
      <w:r w:rsidR="002B4267" w:rsidRPr="000A2412">
        <w:rPr>
          <w:rStyle w:val="FontStyle32"/>
          <w:sz w:val="28"/>
          <w:szCs w:val="28"/>
        </w:rPr>
        <w:t>работник</w:t>
      </w:r>
      <w:r>
        <w:rPr>
          <w:rStyle w:val="FontStyle32"/>
          <w:sz w:val="28"/>
          <w:szCs w:val="28"/>
        </w:rPr>
        <w:t>ов</w:t>
      </w:r>
      <w:r w:rsidR="002B4267" w:rsidRPr="000A2412">
        <w:rPr>
          <w:rStyle w:val="FontStyle32"/>
          <w:sz w:val="28"/>
          <w:szCs w:val="28"/>
        </w:rPr>
        <w:t xml:space="preserve"> в случае невыполнения им</w:t>
      </w:r>
      <w:r>
        <w:rPr>
          <w:rStyle w:val="FontStyle32"/>
          <w:sz w:val="28"/>
          <w:szCs w:val="28"/>
        </w:rPr>
        <w:t>и</w:t>
      </w:r>
      <w:r w:rsidR="002B4267" w:rsidRPr="000A2412">
        <w:rPr>
          <w:rStyle w:val="FontStyle32"/>
          <w:sz w:val="28"/>
          <w:szCs w:val="28"/>
        </w:rPr>
        <w:t xml:space="preserve"> инструкций на территории Заказчика.</w:t>
      </w:r>
      <w:r>
        <w:rPr>
          <w:rStyle w:val="FontStyle32"/>
          <w:sz w:val="28"/>
          <w:szCs w:val="28"/>
        </w:rPr>
        <w:t xml:space="preserve"> </w:t>
      </w:r>
      <w:r w:rsidR="002B4267" w:rsidRPr="000A2412">
        <w:rPr>
          <w:rStyle w:val="FontStyle32"/>
          <w:sz w:val="28"/>
          <w:szCs w:val="28"/>
        </w:rPr>
        <w:t xml:space="preserve">В случае отстранения работника от выполнения работы, либо невыхода на работу по любым причинам, обеспечить </w:t>
      </w:r>
      <w:r>
        <w:rPr>
          <w:rStyle w:val="FontStyle32"/>
          <w:sz w:val="28"/>
          <w:szCs w:val="28"/>
        </w:rPr>
        <w:t xml:space="preserve">его </w:t>
      </w:r>
      <w:r w:rsidR="002B4267" w:rsidRPr="000A2412">
        <w:rPr>
          <w:rStyle w:val="FontStyle32"/>
          <w:sz w:val="28"/>
          <w:szCs w:val="28"/>
        </w:rPr>
        <w:t>замену в соответствии с условиями настоящего Договора.</w:t>
      </w:r>
    </w:p>
    <w:p w:rsidR="00B57517" w:rsidRPr="00E351FA" w:rsidRDefault="00A91EDC" w:rsidP="00B57517">
      <w:pPr>
        <w:pStyle w:val="Style6"/>
        <w:widowControl/>
        <w:tabs>
          <w:tab w:val="left" w:pos="720"/>
        </w:tabs>
        <w:spacing w:line="240" w:lineRule="auto"/>
        <w:ind w:firstLine="0"/>
        <w:rPr>
          <w:sz w:val="28"/>
          <w:szCs w:val="28"/>
        </w:rPr>
      </w:pPr>
      <w:r>
        <w:rPr>
          <w:rStyle w:val="FontStyle32"/>
          <w:sz w:val="28"/>
          <w:szCs w:val="28"/>
        </w:rPr>
        <w:tab/>
        <w:t xml:space="preserve">  3.5. </w:t>
      </w:r>
      <w:r w:rsidR="002B4267" w:rsidRPr="000A2412">
        <w:rPr>
          <w:rStyle w:val="FontStyle32"/>
          <w:sz w:val="28"/>
          <w:szCs w:val="28"/>
        </w:rPr>
        <w:t xml:space="preserve">Обеспечивать своих работников бытовой химией, моющими средствами, необходимым </w:t>
      </w:r>
      <w:r w:rsidR="00B57517">
        <w:rPr>
          <w:rStyle w:val="FontStyle32"/>
          <w:sz w:val="28"/>
          <w:szCs w:val="28"/>
        </w:rPr>
        <w:t xml:space="preserve">исправным </w:t>
      </w:r>
      <w:r w:rsidR="002B4267" w:rsidRPr="000A2412">
        <w:rPr>
          <w:rStyle w:val="FontStyle32"/>
          <w:sz w:val="28"/>
          <w:szCs w:val="28"/>
        </w:rPr>
        <w:t>инвентарём</w:t>
      </w:r>
      <w:r w:rsidR="00B57517" w:rsidRPr="00E351FA">
        <w:rPr>
          <w:sz w:val="28"/>
          <w:szCs w:val="28"/>
        </w:rPr>
        <w:t>, прошедши</w:t>
      </w:r>
      <w:r w:rsidR="00B57517">
        <w:rPr>
          <w:sz w:val="28"/>
          <w:szCs w:val="28"/>
        </w:rPr>
        <w:t xml:space="preserve">м </w:t>
      </w:r>
      <w:r w:rsidR="00B57517" w:rsidRPr="00E351FA">
        <w:rPr>
          <w:sz w:val="28"/>
          <w:szCs w:val="28"/>
        </w:rPr>
        <w:t>сертификацию на территории РФ и допущенны</w:t>
      </w:r>
      <w:r w:rsidR="00B57517">
        <w:rPr>
          <w:sz w:val="28"/>
          <w:szCs w:val="28"/>
        </w:rPr>
        <w:t>х</w:t>
      </w:r>
      <w:r w:rsidR="00B57517" w:rsidRPr="00E351FA">
        <w:rPr>
          <w:sz w:val="28"/>
          <w:szCs w:val="28"/>
        </w:rPr>
        <w:t xml:space="preserve"> к использованию.   </w:t>
      </w:r>
    </w:p>
    <w:p w:rsidR="00A91EDC" w:rsidRDefault="00A91EDC" w:rsidP="00A91EDC">
      <w:pPr>
        <w:tabs>
          <w:tab w:val="left" w:pos="900"/>
        </w:tabs>
        <w:jc w:val="both"/>
        <w:rPr>
          <w:sz w:val="28"/>
          <w:szCs w:val="28"/>
        </w:rPr>
      </w:pPr>
      <w:r>
        <w:rPr>
          <w:rStyle w:val="FontStyle32"/>
          <w:sz w:val="28"/>
          <w:szCs w:val="28"/>
        </w:rPr>
        <w:tab/>
        <w:t>3.6.</w:t>
      </w:r>
      <w:r w:rsidRPr="00A91EDC">
        <w:rPr>
          <w:sz w:val="28"/>
          <w:szCs w:val="28"/>
        </w:rPr>
        <w:t xml:space="preserve"> </w:t>
      </w:r>
      <w:r w:rsidR="008E30C9">
        <w:rPr>
          <w:sz w:val="28"/>
          <w:szCs w:val="28"/>
        </w:rPr>
        <w:t>О</w:t>
      </w:r>
      <w:r w:rsidRPr="00E351FA">
        <w:rPr>
          <w:sz w:val="28"/>
          <w:szCs w:val="28"/>
        </w:rPr>
        <w:t xml:space="preserve">беспечивать </w:t>
      </w:r>
      <w:r w:rsidR="00130B94" w:rsidRPr="00E351FA">
        <w:rPr>
          <w:sz w:val="28"/>
          <w:szCs w:val="28"/>
        </w:rPr>
        <w:t xml:space="preserve">по мере необходимости  </w:t>
      </w:r>
      <w:r w:rsidRPr="00E351FA">
        <w:rPr>
          <w:sz w:val="28"/>
          <w:szCs w:val="28"/>
        </w:rPr>
        <w:t>санитарно-гигиенические помещения (туалеты) Заказчика моющими средствами (мыло для рук), туалетной бумагой и бумажными полотенцами.</w:t>
      </w:r>
    </w:p>
    <w:p w:rsidR="00DF7F73" w:rsidRPr="00DF7F73" w:rsidRDefault="00DF7F73" w:rsidP="00A91EDC">
      <w:pPr>
        <w:tabs>
          <w:tab w:val="left" w:pos="900"/>
        </w:tabs>
        <w:jc w:val="both"/>
        <w:rPr>
          <w:b/>
          <w:sz w:val="28"/>
          <w:szCs w:val="28"/>
        </w:rPr>
      </w:pPr>
      <w:r w:rsidRPr="00DF7F73">
        <w:rPr>
          <w:b/>
          <w:sz w:val="28"/>
          <w:szCs w:val="28"/>
        </w:rPr>
        <w:tab/>
        <w:t>Исполнитель имеет право:</w:t>
      </w:r>
    </w:p>
    <w:p w:rsidR="009C563D" w:rsidRDefault="009C563D" w:rsidP="009C563D">
      <w:pPr>
        <w:ind w:firstLine="709"/>
        <w:jc w:val="both"/>
        <w:rPr>
          <w:sz w:val="28"/>
          <w:szCs w:val="28"/>
        </w:rPr>
      </w:pPr>
      <w:r>
        <w:rPr>
          <w:sz w:val="28"/>
          <w:szCs w:val="28"/>
        </w:rPr>
        <w:t xml:space="preserve"> </w:t>
      </w:r>
      <w:r>
        <w:rPr>
          <w:sz w:val="28"/>
          <w:szCs w:val="28"/>
        </w:rPr>
        <w:tab/>
        <w:t xml:space="preserve">3.7. </w:t>
      </w:r>
      <w:r w:rsidRPr="00661E07">
        <w:rPr>
          <w:sz w:val="28"/>
          <w:szCs w:val="28"/>
        </w:rPr>
        <w:t>Получать от Заказчика информацию, необходимую для качественного исполнения своих обязательств по настоящему Договору.</w:t>
      </w:r>
    </w:p>
    <w:p w:rsidR="002B4267" w:rsidRDefault="00E80FAD" w:rsidP="00A410C2">
      <w:pPr>
        <w:tabs>
          <w:tab w:val="left" w:pos="900"/>
        </w:tabs>
        <w:jc w:val="center"/>
        <w:rPr>
          <w:rStyle w:val="FontStyle31"/>
          <w:sz w:val="28"/>
          <w:szCs w:val="28"/>
        </w:rPr>
      </w:pPr>
      <w:r>
        <w:rPr>
          <w:rStyle w:val="FontStyle31"/>
          <w:sz w:val="28"/>
          <w:szCs w:val="28"/>
        </w:rPr>
        <w:t>4</w:t>
      </w:r>
      <w:r w:rsidR="002B4267" w:rsidRPr="000A2412">
        <w:rPr>
          <w:rStyle w:val="FontStyle31"/>
          <w:sz w:val="28"/>
          <w:szCs w:val="28"/>
        </w:rPr>
        <w:t xml:space="preserve">. </w:t>
      </w:r>
      <w:r w:rsidR="0068455A">
        <w:rPr>
          <w:rStyle w:val="FontStyle31"/>
          <w:sz w:val="28"/>
          <w:szCs w:val="28"/>
        </w:rPr>
        <w:t>Цена Договора</w:t>
      </w:r>
      <w:r w:rsidR="002D1484">
        <w:rPr>
          <w:rStyle w:val="FontStyle31"/>
          <w:sz w:val="28"/>
          <w:szCs w:val="28"/>
        </w:rPr>
        <w:t>. Порядок оплаты.</w:t>
      </w:r>
    </w:p>
    <w:p w:rsidR="009067AF" w:rsidRDefault="00A91EDC" w:rsidP="002D1484">
      <w:pPr>
        <w:pStyle w:val="Style6"/>
        <w:widowControl/>
        <w:tabs>
          <w:tab w:val="left" w:pos="725"/>
        </w:tabs>
        <w:spacing w:line="240" w:lineRule="auto"/>
        <w:ind w:firstLine="0"/>
        <w:rPr>
          <w:sz w:val="28"/>
          <w:szCs w:val="28"/>
        </w:rPr>
      </w:pPr>
      <w:r>
        <w:rPr>
          <w:rStyle w:val="FontStyle32"/>
          <w:sz w:val="28"/>
          <w:szCs w:val="28"/>
        </w:rPr>
        <w:tab/>
      </w:r>
      <w:r w:rsidR="00E80FAD">
        <w:rPr>
          <w:rStyle w:val="FontStyle32"/>
          <w:sz w:val="28"/>
          <w:szCs w:val="28"/>
        </w:rPr>
        <w:t>4</w:t>
      </w:r>
      <w:r>
        <w:rPr>
          <w:rStyle w:val="FontStyle32"/>
          <w:sz w:val="28"/>
          <w:szCs w:val="28"/>
        </w:rPr>
        <w:t>.</w:t>
      </w:r>
      <w:r w:rsidR="002D1484">
        <w:rPr>
          <w:rStyle w:val="FontStyle32"/>
          <w:sz w:val="28"/>
          <w:szCs w:val="28"/>
        </w:rPr>
        <w:t>1</w:t>
      </w:r>
      <w:r>
        <w:rPr>
          <w:rStyle w:val="FontStyle32"/>
          <w:sz w:val="28"/>
          <w:szCs w:val="28"/>
        </w:rPr>
        <w:t>.</w:t>
      </w:r>
      <w:r w:rsidR="00CD10CF">
        <w:rPr>
          <w:rStyle w:val="FontStyle32"/>
          <w:sz w:val="28"/>
          <w:szCs w:val="28"/>
        </w:rPr>
        <w:t xml:space="preserve"> </w:t>
      </w:r>
      <w:r w:rsidR="009067AF">
        <w:rPr>
          <w:rStyle w:val="FontStyle32"/>
          <w:sz w:val="28"/>
          <w:szCs w:val="28"/>
        </w:rPr>
        <w:t>Общая с</w:t>
      </w:r>
      <w:r w:rsidR="002B4267" w:rsidRPr="000A2412">
        <w:rPr>
          <w:rStyle w:val="FontStyle32"/>
          <w:sz w:val="28"/>
          <w:szCs w:val="28"/>
        </w:rPr>
        <w:t xml:space="preserve">умма платежей по </w:t>
      </w:r>
      <w:r w:rsidR="00DF7F73">
        <w:rPr>
          <w:rStyle w:val="FontStyle32"/>
          <w:sz w:val="28"/>
          <w:szCs w:val="28"/>
        </w:rPr>
        <w:t xml:space="preserve">настоящему </w:t>
      </w:r>
      <w:r w:rsidR="002B4267" w:rsidRPr="000A2412">
        <w:rPr>
          <w:rStyle w:val="FontStyle32"/>
          <w:sz w:val="28"/>
          <w:szCs w:val="28"/>
        </w:rPr>
        <w:t xml:space="preserve">данному договору </w:t>
      </w:r>
      <w:r w:rsidR="009067AF">
        <w:rPr>
          <w:rStyle w:val="FontStyle32"/>
          <w:sz w:val="28"/>
          <w:szCs w:val="28"/>
        </w:rPr>
        <w:t>составляет _____________________________</w:t>
      </w:r>
      <w:r w:rsidR="004C3C75">
        <w:rPr>
          <w:rStyle w:val="FontStyle32"/>
          <w:sz w:val="28"/>
          <w:szCs w:val="28"/>
        </w:rPr>
        <w:t>,</w:t>
      </w:r>
      <w:r w:rsidR="004C3C75" w:rsidRPr="004C3C75">
        <w:rPr>
          <w:sz w:val="28"/>
          <w:szCs w:val="28"/>
        </w:rPr>
        <w:t xml:space="preserve"> </w:t>
      </w:r>
      <w:r w:rsidR="004C3C75" w:rsidRPr="00D35CF3">
        <w:rPr>
          <w:sz w:val="28"/>
          <w:szCs w:val="28"/>
        </w:rPr>
        <w:t>в том числе НДС _________ по ставке (__%)</w:t>
      </w:r>
      <w:r w:rsidR="004C3C75">
        <w:rPr>
          <w:sz w:val="28"/>
          <w:szCs w:val="28"/>
        </w:rPr>
        <w:t>/НДС не облагается,</w:t>
      </w:r>
      <w:r w:rsidR="004C3C75" w:rsidRPr="00D35CF3">
        <w:rPr>
          <w:sz w:val="28"/>
          <w:szCs w:val="28"/>
        </w:rPr>
        <w:t xml:space="preserve"> с учетом всех налогов,</w:t>
      </w:r>
      <w:r w:rsidR="004C3C75" w:rsidRPr="00ED74B2">
        <w:rPr>
          <w:sz w:val="28"/>
          <w:szCs w:val="28"/>
        </w:rPr>
        <w:t xml:space="preserve"> стоимости материалов, изделий и расходов, связанных с их доставкой, а также иных расходов, связанных с оказанием услуг.</w:t>
      </w:r>
      <w:r w:rsidR="00DF7F73">
        <w:rPr>
          <w:i/>
          <w:szCs w:val="28"/>
        </w:rPr>
        <w:t xml:space="preserve"> </w:t>
      </w:r>
      <w:r w:rsidR="00DF7F73" w:rsidRPr="004C3C75">
        <w:rPr>
          <w:sz w:val="28"/>
          <w:szCs w:val="28"/>
        </w:rPr>
        <w:t>(Приложение № 2).</w:t>
      </w:r>
    </w:p>
    <w:p w:rsidR="002D1484" w:rsidRPr="004C3C75" w:rsidRDefault="002D1484" w:rsidP="002D1484">
      <w:pPr>
        <w:pStyle w:val="Style6"/>
        <w:widowControl/>
        <w:tabs>
          <w:tab w:val="left" w:pos="725"/>
        </w:tabs>
        <w:spacing w:line="240" w:lineRule="auto"/>
        <w:ind w:firstLine="0"/>
        <w:rPr>
          <w:sz w:val="28"/>
          <w:szCs w:val="28"/>
        </w:rPr>
      </w:pPr>
      <w:r>
        <w:rPr>
          <w:sz w:val="28"/>
          <w:szCs w:val="28"/>
        </w:rPr>
        <w:tab/>
        <w:t>4.2. Стоимость единицы услуги (1 квадратный метр),</w:t>
      </w:r>
      <w:r w:rsidR="00183DC2">
        <w:rPr>
          <w:sz w:val="28"/>
          <w:szCs w:val="28"/>
        </w:rPr>
        <w:t xml:space="preserve"> составляет ___________рублей (без учета НДС).</w:t>
      </w:r>
      <w:r>
        <w:rPr>
          <w:sz w:val="28"/>
          <w:szCs w:val="28"/>
        </w:rPr>
        <w:t xml:space="preserve">  </w:t>
      </w:r>
    </w:p>
    <w:p w:rsidR="0068455A" w:rsidRDefault="00E80FAD" w:rsidP="0068455A">
      <w:pPr>
        <w:pStyle w:val="afa"/>
        <w:rPr>
          <w:sz w:val="28"/>
          <w:szCs w:val="28"/>
        </w:rPr>
      </w:pPr>
      <w:r>
        <w:rPr>
          <w:szCs w:val="28"/>
        </w:rPr>
        <w:t>4</w:t>
      </w:r>
      <w:r w:rsidR="0068455A" w:rsidRPr="0068455A">
        <w:rPr>
          <w:szCs w:val="28"/>
        </w:rPr>
        <w:t>.</w:t>
      </w:r>
      <w:r w:rsidR="00183DC2">
        <w:rPr>
          <w:szCs w:val="28"/>
        </w:rPr>
        <w:t>3</w:t>
      </w:r>
      <w:r w:rsidR="0068455A" w:rsidRPr="0068455A">
        <w:rPr>
          <w:szCs w:val="28"/>
        </w:rPr>
        <w:t xml:space="preserve">.  </w:t>
      </w:r>
      <w:r w:rsidR="0068455A" w:rsidRPr="0068455A">
        <w:rPr>
          <w:sz w:val="28"/>
          <w:szCs w:val="28"/>
        </w:rPr>
        <w:t xml:space="preserve">Цена по </w:t>
      </w:r>
      <w:r w:rsidR="0068455A">
        <w:rPr>
          <w:sz w:val="28"/>
          <w:szCs w:val="28"/>
        </w:rPr>
        <w:t xml:space="preserve">Договору </w:t>
      </w:r>
      <w:r w:rsidR="0068455A" w:rsidRPr="0068455A">
        <w:rPr>
          <w:sz w:val="28"/>
          <w:szCs w:val="28"/>
        </w:rPr>
        <w:t xml:space="preserve">в процессе </w:t>
      </w:r>
      <w:r w:rsidR="0068455A">
        <w:rPr>
          <w:sz w:val="28"/>
          <w:szCs w:val="28"/>
        </w:rPr>
        <w:t xml:space="preserve">его </w:t>
      </w:r>
      <w:r w:rsidR="0068455A" w:rsidRPr="0068455A">
        <w:rPr>
          <w:sz w:val="28"/>
          <w:szCs w:val="28"/>
        </w:rPr>
        <w:t>исполнения может быть</w:t>
      </w:r>
      <w:r w:rsidR="0068455A" w:rsidRPr="00D64C0C">
        <w:rPr>
          <w:sz w:val="28"/>
          <w:szCs w:val="28"/>
        </w:rPr>
        <w:t xml:space="preserve"> увеличена за счет роста стоимости единицы </w:t>
      </w:r>
      <w:r w:rsidR="002D1484">
        <w:rPr>
          <w:sz w:val="28"/>
          <w:szCs w:val="28"/>
        </w:rPr>
        <w:t xml:space="preserve">услуги </w:t>
      </w:r>
      <w:r w:rsidR="005A1059">
        <w:rPr>
          <w:sz w:val="28"/>
          <w:szCs w:val="28"/>
        </w:rPr>
        <w:t xml:space="preserve">(1 </w:t>
      </w:r>
      <w:r w:rsidR="002D1484">
        <w:rPr>
          <w:sz w:val="28"/>
          <w:szCs w:val="28"/>
        </w:rPr>
        <w:t>квадратный метр</w:t>
      </w:r>
      <w:r w:rsidR="005A1059">
        <w:rPr>
          <w:sz w:val="28"/>
          <w:szCs w:val="28"/>
        </w:rPr>
        <w:t>)</w:t>
      </w:r>
      <w:r w:rsidR="00FB2542">
        <w:rPr>
          <w:sz w:val="28"/>
          <w:szCs w:val="28"/>
        </w:rPr>
        <w:t>,</w:t>
      </w:r>
      <w:r w:rsidR="005A1059">
        <w:rPr>
          <w:sz w:val="28"/>
          <w:szCs w:val="28"/>
        </w:rPr>
        <w:t xml:space="preserve"> </w:t>
      </w:r>
      <w:r w:rsidR="0068455A">
        <w:rPr>
          <w:sz w:val="28"/>
          <w:szCs w:val="28"/>
        </w:rPr>
        <w:t xml:space="preserve"> либо за</w:t>
      </w:r>
      <w:r w:rsidR="0068455A" w:rsidRPr="00D64C0C">
        <w:rPr>
          <w:sz w:val="28"/>
          <w:szCs w:val="28"/>
        </w:rPr>
        <w:t xml:space="preserve"> счет увеличения количества закупаемой </w:t>
      </w:r>
      <w:r w:rsidR="002D1484">
        <w:rPr>
          <w:sz w:val="28"/>
          <w:szCs w:val="28"/>
        </w:rPr>
        <w:t xml:space="preserve">услуги </w:t>
      </w:r>
      <w:r w:rsidR="00620FE6">
        <w:rPr>
          <w:sz w:val="28"/>
          <w:szCs w:val="28"/>
        </w:rPr>
        <w:t xml:space="preserve">(количество квадратных метров), </w:t>
      </w:r>
      <w:r w:rsidR="0085692B">
        <w:rPr>
          <w:sz w:val="28"/>
          <w:szCs w:val="28"/>
        </w:rPr>
        <w:t>но не более 7 (семи)</w:t>
      </w:r>
      <w:r w:rsidR="006E3D37">
        <w:rPr>
          <w:sz w:val="28"/>
          <w:szCs w:val="28"/>
        </w:rPr>
        <w:t xml:space="preserve"> </w:t>
      </w:r>
      <w:r w:rsidR="00F2472E">
        <w:rPr>
          <w:sz w:val="28"/>
          <w:szCs w:val="28"/>
        </w:rPr>
        <w:t>% в год.</w:t>
      </w:r>
      <w:r w:rsidR="005A1059">
        <w:rPr>
          <w:sz w:val="28"/>
          <w:szCs w:val="28"/>
        </w:rPr>
        <w:t xml:space="preserve"> </w:t>
      </w:r>
      <w:r w:rsidR="0068455A" w:rsidRPr="00D64C0C">
        <w:rPr>
          <w:sz w:val="28"/>
          <w:szCs w:val="28"/>
        </w:rPr>
        <w:t>Увеличение цены на услуги, возможно начиная с 01.0</w:t>
      </w:r>
      <w:r w:rsidR="00CD10CF">
        <w:rPr>
          <w:sz w:val="28"/>
          <w:szCs w:val="28"/>
        </w:rPr>
        <w:t>7</w:t>
      </w:r>
      <w:r w:rsidR="0068455A" w:rsidRPr="00D64C0C">
        <w:rPr>
          <w:sz w:val="28"/>
          <w:szCs w:val="28"/>
        </w:rPr>
        <w:t>.2017</w:t>
      </w:r>
      <w:r w:rsidR="0068455A">
        <w:rPr>
          <w:sz w:val="28"/>
          <w:szCs w:val="28"/>
        </w:rPr>
        <w:t>.</w:t>
      </w:r>
    </w:p>
    <w:p w:rsidR="0041443A" w:rsidRDefault="00817272" w:rsidP="00817272">
      <w:pPr>
        <w:pStyle w:val="afa"/>
        <w:jc w:val="center"/>
        <w:rPr>
          <w:rStyle w:val="FontStyle31"/>
          <w:sz w:val="28"/>
          <w:szCs w:val="28"/>
        </w:rPr>
      </w:pPr>
      <w:r>
        <w:rPr>
          <w:rStyle w:val="FontStyle31"/>
          <w:sz w:val="28"/>
          <w:szCs w:val="28"/>
        </w:rPr>
        <w:t>5. Порядок оплаты.</w:t>
      </w:r>
    </w:p>
    <w:p w:rsidR="00817272" w:rsidRDefault="00817272" w:rsidP="00817272">
      <w:pPr>
        <w:pStyle w:val="Style6"/>
        <w:widowControl/>
        <w:tabs>
          <w:tab w:val="left" w:pos="725"/>
        </w:tabs>
        <w:spacing w:line="240" w:lineRule="auto"/>
        <w:ind w:firstLine="0"/>
        <w:rPr>
          <w:rStyle w:val="FontStyle32"/>
          <w:sz w:val="28"/>
          <w:szCs w:val="28"/>
        </w:rPr>
      </w:pPr>
      <w:r>
        <w:rPr>
          <w:sz w:val="28"/>
          <w:szCs w:val="28"/>
        </w:rPr>
        <w:tab/>
      </w:r>
      <w:r w:rsidRPr="00793812">
        <w:rPr>
          <w:sz w:val="28"/>
          <w:szCs w:val="28"/>
        </w:rPr>
        <w:t>5.1.</w:t>
      </w:r>
      <w:r w:rsidRPr="00793812">
        <w:rPr>
          <w:rStyle w:val="FontStyle31"/>
          <w:sz w:val="28"/>
          <w:szCs w:val="28"/>
        </w:rPr>
        <w:t xml:space="preserve"> </w:t>
      </w:r>
      <w:r w:rsidRPr="00793812">
        <w:rPr>
          <w:rStyle w:val="FontStyle32"/>
          <w:sz w:val="28"/>
          <w:szCs w:val="28"/>
        </w:rPr>
        <w:t xml:space="preserve">Основанием для подписания заказчиком акта </w:t>
      </w:r>
      <w:r w:rsidR="002D02A7" w:rsidRPr="00793812">
        <w:rPr>
          <w:rStyle w:val="FontStyle32"/>
          <w:sz w:val="28"/>
          <w:szCs w:val="28"/>
        </w:rPr>
        <w:t>сдачи – пр</w:t>
      </w:r>
      <w:r w:rsidR="00347998">
        <w:rPr>
          <w:rStyle w:val="FontStyle32"/>
          <w:sz w:val="28"/>
          <w:szCs w:val="28"/>
        </w:rPr>
        <w:t>и</w:t>
      </w:r>
      <w:r w:rsidR="002D02A7" w:rsidRPr="00793812">
        <w:rPr>
          <w:rStyle w:val="FontStyle32"/>
          <w:sz w:val="28"/>
          <w:szCs w:val="28"/>
        </w:rPr>
        <w:t xml:space="preserve">ема </w:t>
      </w:r>
      <w:r w:rsidRPr="00793812">
        <w:rPr>
          <w:rStyle w:val="FontStyle32"/>
          <w:sz w:val="28"/>
          <w:szCs w:val="28"/>
        </w:rPr>
        <w:t>оказанных услуг является согласованный сторонами обходный лист уборки помещений месячного объема услуг.</w:t>
      </w:r>
    </w:p>
    <w:p w:rsidR="002D1484" w:rsidRDefault="00817272" w:rsidP="002D1484">
      <w:pPr>
        <w:pStyle w:val="Style6"/>
        <w:widowControl/>
        <w:tabs>
          <w:tab w:val="left" w:pos="725"/>
        </w:tabs>
        <w:spacing w:line="240" w:lineRule="auto"/>
        <w:ind w:firstLine="0"/>
        <w:rPr>
          <w:rStyle w:val="FontStyle32"/>
          <w:sz w:val="28"/>
          <w:szCs w:val="28"/>
        </w:rPr>
      </w:pPr>
      <w:r>
        <w:rPr>
          <w:rStyle w:val="FontStyle32"/>
          <w:sz w:val="28"/>
          <w:szCs w:val="28"/>
        </w:rPr>
        <w:tab/>
        <w:t>5</w:t>
      </w:r>
      <w:r w:rsidR="002D1484">
        <w:rPr>
          <w:rStyle w:val="FontStyle32"/>
          <w:sz w:val="28"/>
          <w:szCs w:val="28"/>
        </w:rPr>
        <w:t>.</w:t>
      </w:r>
      <w:r>
        <w:rPr>
          <w:rStyle w:val="FontStyle32"/>
          <w:sz w:val="28"/>
          <w:szCs w:val="28"/>
        </w:rPr>
        <w:t>2</w:t>
      </w:r>
      <w:r w:rsidR="002D1484">
        <w:rPr>
          <w:rStyle w:val="FontStyle32"/>
          <w:sz w:val="28"/>
          <w:szCs w:val="28"/>
        </w:rPr>
        <w:t xml:space="preserve">. </w:t>
      </w:r>
      <w:r w:rsidR="002D1484" w:rsidRPr="000A2412">
        <w:rPr>
          <w:rStyle w:val="FontStyle32"/>
          <w:sz w:val="28"/>
          <w:szCs w:val="28"/>
        </w:rPr>
        <w:t xml:space="preserve">Оплата производится ежемесячно, путем перечисления денежных средств на расчетный счет </w:t>
      </w:r>
      <w:r w:rsidR="002D1484" w:rsidRPr="008E30C9">
        <w:rPr>
          <w:rStyle w:val="FontStyle32"/>
          <w:sz w:val="28"/>
          <w:szCs w:val="28"/>
        </w:rPr>
        <w:t>Исполнителя в течение 30 (тридцати) календарных дней</w:t>
      </w:r>
      <w:r w:rsidR="002D1484" w:rsidRPr="000A2412">
        <w:rPr>
          <w:rStyle w:val="FontStyle32"/>
          <w:sz w:val="28"/>
          <w:szCs w:val="28"/>
        </w:rPr>
        <w:t xml:space="preserve"> после подписания Сторонами акта </w:t>
      </w:r>
      <w:r w:rsidR="002D02A7">
        <w:rPr>
          <w:rStyle w:val="FontStyle32"/>
          <w:sz w:val="28"/>
          <w:szCs w:val="28"/>
        </w:rPr>
        <w:t xml:space="preserve">сдачи-приема </w:t>
      </w:r>
      <w:r w:rsidR="002D1484" w:rsidRPr="000A2412">
        <w:rPr>
          <w:rStyle w:val="FontStyle32"/>
          <w:sz w:val="28"/>
          <w:szCs w:val="28"/>
        </w:rPr>
        <w:t>оказанны</w:t>
      </w:r>
      <w:r w:rsidR="002D02A7">
        <w:rPr>
          <w:rStyle w:val="FontStyle32"/>
          <w:sz w:val="28"/>
          <w:szCs w:val="28"/>
        </w:rPr>
        <w:t>х</w:t>
      </w:r>
      <w:r w:rsidR="002D1484" w:rsidRPr="000A2412">
        <w:rPr>
          <w:rStyle w:val="FontStyle32"/>
          <w:sz w:val="28"/>
          <w:szCs w:val="28"/>
        </w:rPr>
        <w:t xml:space="preserve"> услуг</w:t>
      </w:r>
      <w:r w:rsidR="002D1484">
        <w:rPr>
          <w:rStyle w:val="FontStyle32"/>
          <w:sz w:val="28"/>
          <w:szCs w:val="28"/>
        </w:rPr>
        <w:t xml:space="preserve"> (приложение № 3)</w:t>
      </w:r>
      <w:r w:rsidR="002D1484" w:rsidRPr="000A2412">
        <w:rPr>
          <w:rStyle w:val="FontStyle32"/>
          <w:sz w:val="28"/>
          <w:szCs w:val="28"/>
        </w:rPr>
        <w:t xml:space="preserve">, на основании выставленного </w:t>
      </w:r>
      <w:r w:rsidR="002D1484">
        <w:rPr>
          <w:rStyle w:val="FontStyle32"/>
          <w:sz w:val="28"/>
          <w:szCs w:val="28"/>
        </w:rPr>
        <w:t xml:space="preserve">Исполнителем </w:t>
      </w:r>
      <w:r w:rsidR="002D1484" w:rsidRPr="000A2412">
        <w:rPr>
          <w:rStyle w:val="FontStyle32"/>
          <w:sz w:val="28"/>
          <w:szCs w:val="28"/>
        </w:rPr>
        <w:t>счета, счета-фактуры</w:t>
      </w:r>
      <w:r w:rsidR="002D1484">
        <w:rPr>
          <w:rStyle w:val="FontStyle32"/>
          <w:sz w:val="28"/>
          <w:szCs w:val="28"/>
        </w:rPr>
        <w:t>.</w:t>
      </w:r>
    </w:p>
    <w:p w:rsidR="002B4267" w:rsidRDefault="00817272" w:rsidP="002B4267">
      <w:pPr>
        <w:pStyle w:val="Style1"/>
        <w:widowControl/>
        <w:rPr>
          <w:rStyle w:val="FontStyle31"/>
          <w:sz w:val="28"/>
          <w:szCs w:val="28"/>
        </w:rPr>
      </w:pPr>
      <w:r>
        <w:rPr>
          <w:rStyle w:val="FontStyle31"/>
          <w:sz w:val="28"/>
          <w:szCs w:val="28"/>
        </w:rPr>
        <w:t>6</w:t>
      </w:r>
      <w:r w:rsidR="002B4267" w:rsidRPr="000A2412">
        <w:rPr>
          <w:rStyle w:val="FontStyle31"/>
          <w:sz w:val="28"/>
          <w:szCs w:val="28"/>
        </w:rPr>
        <w:t>. Сроки действия и порядок расторжения Договора</w:t>
      </w:r>
    </w:p>
    <w:p w:rsidR="002B4267" w:rsidRDefault="00C837B2" w:rsidP="00C837B2">
      <w:pPr>
        <w:pStyle w:val="Style6"/>
        <w:widowControl/>
        <w:tabs>
          <w:tab w:val="left" w:pos="720"/>
        </w:tabs>
        <w:spacing w:line="240" w:lineRule="auto"/>
        <w:ind w:firstLine="0"/>
        <w:rPr>
          <w:rStyle w:val="FontStyle32"/>
          <w:sz w:val="28"/>
          <w:szCs w:val="28"/>
        </w:rPr>
      </w:pPr>
      <w:r>
        <w:rPr>
          <w:rStyle w:val="FontStyle32"/>
          <w:sz w:val="28"/>
          <w:szCs w:val="28"/>
        </w:rPr>
        <w:tab/>
      </w:r>
      <w:r w:rsidR="00817272">
        <w:rPr>
          <w:rStyle w:val="FontStyle32"/>
          <w:sz w:val="28"/>
          <w:szCs w:val="28"/>
        </w:rPr>
        <w:t>6</w:t>
      </w:r>
      <w:r>
        <w:rPr>
          <w:rStyle w:val="FontStyle32"/>
          <w:sz w:val="28"/>
          <w:szCs w:val="28"/>
        </w:rPr>
        <w:t>.1.</w:t>
      </w:r>
      <w:r w:rsidR="002B4267" w:rsidRPr="000A2412">
        <w:rPr>
          <w:rStyle w:val="FontStyle32"/>
          <w:sz w:val="28"/>
          <w:szCs w:val="28"/>
        </w:rPr>
        <w:t>Настоящий Договор вступает в силу с даты его подписания и действует до исполнения</w:t>
      </w:r>
      <w:r>
        <w:rPr>
          <w:rStyle w:val="FontStyle32"/>
          <w:sz w:val="28"/>
          <w:szCs w:val="28"/>
        </w:rPr>
        <w:t xml:space="preserve"> </w:t>
      </w:r>
      <w:r w:rsidR="002B4267" w:rsidRPr="000A2412">
        <w:rPr>
          <w:rStyle w:val="FontStyle32"/>
          <w:sz w:val="28"/>
          <w:szCs w:val="28"/>
        </w:rPr>
        <w:t>сторонами своих обязательств.</w:t>
      </w:r>
    </w:p>
    <w:p w:rsidR="002B4267" w:rsidRDefault="00817272" w:rsidP="00C837B2">
      <w:pPr>
        <w:pStyle w:val="Style6"/>
        <w:widowControl/>
        <w:tabs>
          <w:tab w:val="left" w:pos="720"/>
        </w:tabs>
        <w:spacing w:line="240" w:lineRule="auto"/>
        <w:ind w:firstLine="0"/>
        <w:rPr>
          <w:rStyle w:val="FontStyle32"/>
          <w:sz w:val="28"/>
          <w:szCs w:val="28"/>
        </w:rPr>
      </w:pPr>
      <w:r>
        <w:rPr>
          <w:rStyle w:val="FontStyle32"/>
          <w:sz w:val="28"/>
          <w:szCs w:val="28"/>
        </w:rPr>
        <w:tab/>
        <w:t>6</w:t>
      </w:r>
      <w:r w:rsidR="00C837B2">
        <w:rPr>
          <w:rStyle w:val="FontStyle32"/>
          <w:sz w:val="28"/>
          <w:szCs w:val="28"/>
        </w:rPr>
        <w:t>.2.</w:t>
      </w:r>
      <w:r w:rsidR="002B4267" w:rsidRPr="000A2412">
        <w:rPr>
          <w:rStyle w:val="FontStyle32"/>
          <w:sz w:val="28"/>
          <w:szCs w:val="28"/>
        </w:rPr>
        <w:t xml:space="preserve">Досрочное расторжение договора возможно по инициативе одной из сторон при условии предварительного письменного уведомления об этом другой стороны за 30 (тридцать) дней до предполагаемой даты расторжения </w:t>
      </w:r>
      <w:r w:rsidR="002B4267" w:rsidRPr="000A2412">
        <w:rPr>
          <w:rStyle w:val="FontStyle32"/>
          <w:sz w:val="28"/>
          <w:szCs w:val="28"/>
        </w:rPr>
        <w:lastRenderedPageBreak/>
        <w:t>договора и исполнения всех ранее принятых обязательств в рамках настоящего договора.</w:t>
      </w:r>
    </w:p>
    <w:p w:rsidR="009F2A47" w:rsidRPr="00A8739D" w:rsidRDefault="00817272" w:rsidP="00251085">
      <w:pPr>
        <w:pStyle w:val="Style6"/>
        <w:widowControl/>
        <w:tabs>
          <w:tab w:val="left" w:pos="691"/>
        </w:tabs>
        <w:spacing w:line="240" w:lineRule="auto"/>
        <w:ind w:firstLine="0"/>
        <w:jc w:val="center"/>
        <w:rPr>
          <w:b/>
          <w:sz w:val="28"/>
          <w:szCs w:val="28"/>
        </w:rPr>
      </w:pPr>
      <w:r>
        <w:rPr>
          <w:b/>
          <w:sz w:val="28"/>
          <w:szCs w:val="28"/>
        </w:rPr>
        <w:t>7</w:t>
      </w:r>
      <w:r w:rsidR="009F2A47" w:rsidRPr="006E6E61">
        <w:rPr>
          <w:b/>
          <w:sz w:val="28"/>
          <w:szCs w:val="28"/>
        </w:rPr>
        <w:t>. Ответственность Сторон</w:t>
      </w:r>
    </w:p>
    <w:p w:rsidR="009F2A47" w:rsidRDefault="00817272" w:rsidP="009F2A47">
      <w:pPr>
        <w:shd w:val="clear" w:color="auto" w:fill="FFFFFF"/>
        <w:tabs>
          <w:tab w:val="left" w:pos="1134"/>
          <w:tab w:val="left" w:pos="1421"/>
        </w:tabs>
        <w:spacing w:line="320" w:lineRule="exact"/>
        <w:ind w:firstLine="567"/>
        <w:jc w:val="both"/>
        <w:rPr>
          <w:sz w:val="28"/>
          <w:szCs w:val="28"/>
        </w:rPr>
      </w:pPr>
      <w:r>
        <w:rPr>
          <w:spacing w:val="-9"/>
          <w:sz w:val="28"/>
          <w:szCs w:val="28"/>
        </w:rPr>
        <w:t>7</w:t>
      </w:r>
      <w:r w:rsidR="009F2A47" w:rsidRPr="00A8739D">
        <w:rPr>
          <w:spacing w:val="-9"/>
          <w:sz w:val="28"/>
          <w:szCs w:val="28"/>
        </w:rPr>
        <w:t>.1.</w:t>
      </w:r>
      <w:r w:rsidR="009F2A47" w:rsidRPr="00A8739D">
        <w:rPr>
          <w:sz w:val="28"/>
          <w:szCs w:val="28"/>
        </w:rPr>
        <w:tab/>
        <w:t>Сторона, причинившая неисполнением или ненадлежащим исполнением своих обязательств убытки другой Стороне, обязана их возместить.</w:t>
      </w:r>
    </w:p>
    <w:p w:rsidR="009F2A47" w:rsidRPr="00A8739D" w:rsidRDefault="00817272" w:rsidP="009F2A47">
      <w:pPr>
        <w:shd w:val="clear" w:color="auto" w:fill="FFFFFF"/>
        <w:tabs>
          <w:tab w:val="left" w:pos="1134"/>
          <w:tab w:val="left" w:pos="1421"/>
        </w:tabs>
        <w:spacing w:line="320" w:lineRule="exact"/>
        <w:ind w:firstLine="567"/>
        <w:jc w:val="both"/>
        <w:rPr>
          <w:sz w:val="28"/>
          <w:szCs w:val="28"/>
        </w:rPr>
      </w:pPr>
      <w:r>
        <w:rPr>
          <w:sz w:val="28"/>
          <w:szCs w:val="28"/>
        </w:rPr>
        <w:t>7</w:t>
      </w:r>
      <w:r w:rsidR="009F2A47">
        <w:rPr>
          <w:sz w:val="28"/>
          <w:szCs w:val="28"/>
        </w:rPr>
        <w:t>.2.</w:t>
      </w:r>
      <w:r w:rsidR="009F2A47" w:rsidRPr="00DD7951">
        <w:rPr>
          <w:sz w:val="28"/>
          <w:szCs w:val="28"/>
        </w:rPr>
        <w:t xml:space="preserve"> </w:t>
      </w:r>
      <w:r w:rsidR="009F2A47" w:rsidRPr="00A8739D">
        <w:rPr>
          <w:sz w:val="28"/>
          <w:szCs w:val="28"/>
        </w:rPr>
        <w:t>Исполнитель несет</w:t>
      </w:r>
      <w:r w:rsidR="00E80FAD" w:rsidRPr="00E80FAD">
        <w:rPr>
          <w:rStyle w:val="FontStyle32"/>
          <w:sz w:val="28"/>
          <w:szCs w:val="28"/>
        </w:rPr>
        <w:t xml:space="preserve"> </w:t>
      </w:r>
      <w:r w:rsidR="00E80FAD" w:rsidRPr="008E30C9">
        <w:rPr>
          <w:rStyle w:val="FontStyle32"/>
          <w:sz w:val="28"/>
          <w:szCs w:val="28"/>
        </w:rPr>
        <w:t>полную материальную ответственность за порчу имущества Заказчика при оказании услуг по настоящему</w:t>
      </w:r>
      <w:r w:rsidR="00E80FAD" w:rsidRPr="000A2412">
        <w:rPr>
          <w:rStyle w:val="FontStyle32"/>
          <w:sz w:val="28"/>
          <w:szCs w:val="28"/>
        </w:rPr>
        <w:t xml:space="preserve"> Договор</w:t>
      </w:r>
      <w:r w:rsidR="00E80FAD">
        <w:rPr>
          <w:rStyle w:val="FontStyle32"/>
          <w:sz w:val="28"/>
          <w:szCs w:val="28"/>
        </w:rPr>
        <w:t>у</w:t>
      </w:r>
      <w:r w:rsidR="00E80FAD" w:rsidRPr="000A2412">
        <w:rPr>
          <w:rStyle w:val="FontStyle32"/>
          <w:sz w:val="28"/>
          <w:szCs w:val="28"/>
        </w:rPr>
        <w:t>. В случае причинения ущерба Заказчику размер ущерба определяется исходя из рыночных цен на аналогичное имущество в регионе.</w:t>
      </w:r>
      <w:r w:rsidR="00E80FAD">
        <w:rPr>
          <w:sz w:val="28"/>
          <w:szCs w:val="28"/>
        </w:rPr>
        <w:t xml:space="preserve"> </w:t>
      </w:r>
    </w:p>
    <w:p w:rsidR="009F2A47" w:rsidRPr="002F22BF" w:rsidRDefault="009F2A47" w:rsidP="009F2A47">
      <w:pPr>
        <w:pStyle w:val="ConsNonformat"/>
        <w:widowControl/>
        <w:spacing w:line="320" w:lineRule="exact"/>
        <w:ind w:firstLine="397"/>
        <w:jc w:val="both"/>
        <w:rPr>
          <w:rFonts w:ascii="Times New Roman" w:hAnsi="Times New Roman"/>
          <w:sz w:val="28"/>
        </w:rPr>
      </w:pPr>
      <w:r>
        <w:rPr>
          <w:spacing w:val="-9"/>
          <w:sz w:val="28"/>
          <w:szCs w:val="28"/>
        </w:rPr>
        <w:t xml:space="preserve"> </w:t>
      </w:r>
      <w:r w:rsidR="00817272">
        <w:rPr>
          <w:spacing w:val="-9"/>
          <w:sz w:val="28"/>
          <w:szCs w:val="28"/>
        </w:rPr>
        <w:t>7</w:t>
      </w:r>
      <w:r w:rsidRPr="00C90241">
        <w:rPr>
          <w:rFonts w:ascii="Times New Roman" w:hAnsi="Times New Roman" w:cs="Times New Roman"/>
          <w:spacing w:val="-9"/>
          <w:sz w:val="28"/>
          <w:szCs w:val="28"/>
        </w:rPr>
        <w:t>.3.</w:t>
      </w:r>
      <w:r w:rsidRPr="00BE3E3B">
        <w:rPr>
          <w:rFonts w:ascii="Times New Roman" w:hAnsi="Times New Roman" w:cs="Times New Roman"/>
          <w:sz w:val="28"/>
          <w:szCs w:val="28"/>
        </w:rPr>
        <w:tab/>
      </w:r>
      <w:r w:rsidRPr="00BE3E3B">
        <w:rPr>
          <w:rFonts w:ascii="Times New Roman" w:hAnsi="Times New Roman" w:cs="Times New Roman"/>
          <w:sz w:val="28"/>
        </w:rPr>
        <w:t>За</w:t>
      </w:r>
      <w:r w:rsidRPr="002F22BF">
        <w:rPr>
          <w:rFonts w:ascii="Times New Roman" w:hAnsi="Times New Roman"/>
          <w:sz w:val="28"/>
        </w:rPr>
        <w:t xml:space="preserve"> неисполнение или нена</w:t>
      </w:r>
      <w:r>
        <w:rPr>
          <w:rFonts w:ascii="Times New Roman" w:hAnsi="Times New Roman"/>
          <w:sz w:val="28"/>
        </w:rPr>
        <w:t xml:space="preserve">длежащее исполнение договорных </w:t>
      </w:r>
      <w:r w:rsidRPr="002F22BF">
        <w:rPr>
          <w:rFonts w:ascii="Times New Roman" w:hAnsi="Times New Roman"/>
          <w:sz w:val="28"/>
        </w:rPr>
        <w:t>обязательств Заказчик вправе начислить Исполнителю штраф в размере устано</w:t>
      </w:r>
      <w:r>
        <w:rPr>
          <w:rFonts w:ascii="Times New Roman" w:hAnsi="Times New Roman"/>
          <w:sz w:val="28"/>
        </w:rPr>
        <w:t xml:space="preserve">вленного процента от месячной стоимости </w:t>
      </w:r>
      <w:r w:rsidRPr="002F22BF">
        <w:rPr>
          <w:rFonts w:ascii="Times New Roman" w:hAnsi="Times New Roman"/>
          <w:sz w:val="28"/>
        </w:rPr>
        <w:t xml:space="preserve">оказанных услуг по </w:t>
      </w:r>
      <w:r w:rsidR="00C90241">
        <w:rPr>
          <w:rFonts w:ascii="Times New Roman" w:hAnsi="Times New Roman"/>
          <w:sz w:val="28"/>
        </w:rPr>
        <w:t>уборке помещений</w:t>
      </w:r>
      <w:r>
        <w:rPr>
          <w:rFonts w:ascii="Times New Roman" w:hAnsi="Times New Roman"/>
          <w:sz w:val="28"/>
        </w:rPr>
        <w:t xml:space="preserve"> </w:t>
      </w:r>
      <w:r w:rsidRPr="002F22BF">
        <w:rPr>
          <w:rFonts w:ascii="Times New Roman" w:hAnsi="Times New Roman"/>
          <w:sz w:val="28"/>
        </w:rPr>
        <w:t>в следующих случаях:</w:t>
      </w:r>
    </w:p>
    <w:p w:rsidR="009F2A47" w:rsidRPr="00C90241" w:rsidRDefault="00C90241" w:rsidP="00C90241">
      <w:pPr>
        <w:tabs>
          <w:tab w:val="left" w:pos="900"/>
        </w:tabs>
        <w:jc w:val="both"/>
        <w:rPr>
          <w:sz w:val="28"/>
          <w:szCs w:val="28"/>
        </w:rPr>
      </w:pPr>
      <w:r>
        <w:rPr>
          <w:sz w:val="28"/>
          <w:szCs w:val="28"/>
        </w:rPr>
        <w:t xml:space="preserve">                </w:t>
      </w:r>
      <w:r w:rsidR="009F2A47" w:rsidRPr="006E6E61">
        <w:rPr>
          <w:sz w:val="28"/>
          <w:szCs w:val="28"/>
        </w:rPr>
        <w:t>-</w:t>
      </w:r>
      <w:r w:rsidR="00E80FAD" w:rsidRPr="006E6E61">
        <w:rPr>
          <w:sz w:val="28"/>
          <w:szCs w:val="28"/>
        </w:rPr>
        <w:t xml:space="preserve"> отсутствие в санитарно-гигиенических помещениях (туалетах) Заказчика </w:t>
      </w:r>
      <w:r w:rsidR="00D0378C" w:rsidRPr="006E6E61">
        <w:rPr>
          <w:sz w:val="28"/>
          <w:szCs w:val="28"/>
        </w:rPr>
        <w:t>в</w:t>
      </w:r>
      <w:r w:rsidR="00D0378C">
        <w:rPr>
          <w:sz w:val="28"/>
          <w:szCs w:val="28"/>
        </w:rPr>
        <w:t xml:space="preserve"> течение более </w:t>
      </w:r>
      <w:r w:rsidR="00C75AA6">
        <w:rPr>
          <w:sz w:val="28"/>
          <w:szCs w:val="28"/>
        </w:rPr>
        <w:t>одного</w:t>
      </w:r>
      <w:r w:rsidR="00D0378C">
        <w:rPr>
          <w:sz w:val="28"/>
          <w:szCs w:val="28"/>
        </w:rPr>
        <w:t xml:space="preserve"> календарного дня </w:t>
      </w:r>
      <w:r w:rsidR="00E80FAD">
        <w:rPr>
          <w:sz w:val="28"/>
          <w:szCs w:val="28"/>
        </w:rPr>
        <w:t>моющих средств</w:t>
      </w:r>
      <w:r w:rsidR="00E80FAD" w:rsidRPr="00E351FA">
        <w:rPr>
          <w:sz w:val="28"/>
          <w:szCs w:val="28"/>
        </w:rPr>
        <w:t xml:space="preserve"> (мыло для рук), туалетной бумаг</w:t>
      </w:r>
      <w:r w:rsidR="00E80FAD">
        <w:rPr>
          <w:sz w:val="28"/>
          <w:szCs w:val="28"/>
        </w:rPr>
        <w:t>и</w:t>
      </w:r>
      <w:r w:rsidR="00E80FAD" w:rsidRPr="00E351FA">
        <w:rPr>
          <w:sz w:val="28"/>
          <w:szCs w:val="28"/>
        </w:rPr>
        <w:t xml:space="preserve"> и бумажны</w:t>
      </w:r>
      <w:r w:rsidR="00E80FAD">
        <w:rPr>
          <w:sz w:val="28"/>
          <w:szCs w:val="28"/>
        </w:rPr>
        <w:t>х</w:t>
      </w:r>
      <w:r w:rsidR="00E80FAD" w:rsidRPr="00E351FA">
        <w:rPr>
          <w:sz w:val="28"/>
          <w:szCs w:val="28"/>
        </w:rPr>
        <w:t xml:space="preserve"> полотен</w:t>
      </w:r>
      <w:r>
        <w:rPr>
          <w:sz w:val="28"/>
          <w:szCs w:val="28"/>
        </w:rPr>
        <w:t xml:space="preserve">ец </w:t>
      </w:r>
      <w:r w:rsidR="00D0378C" w:rsidRPr="006E6E61">
        <w:rPr>
          <w:sz w:val="28"/>
          <w:szCs w:val="28"/>
        </w:rPr>
        <w:t xml:space="preserve">– </w:t>
      </w:r>
      <w:r w:rsidR="00F1338C" w:rsidRPr="006E6E61">
        <w:rPr>
          <w:sz w:val="28"/>
          <w:szCs w:val="28"/>
        </w:rPr>
        <w:t>1</w:t>
      </w:r>
      <w:r w:rsidR="009F2A47" w:rsidRPr="006E6E61">
        <w:rPr>
          <w:sz w:val="28"/>
          <w:szCs w:val="28"/>
        </w:rPr>
        <w:t xml:space="preserve"> % </w:t>
      </w:r>
      <w:r w:rsidR="009F2A47" w:rsidRPr="006E6E61">
        <w:rPr>
          <w:sz w:val="28"/>
        </w:rPr>
        <w:t>от размера месячной стоимости оказанных услуг</w:t>
      </w:r>
      <w:r w:rsidR="00E80FAD" w:rsidRPr="006E6E61">
        <w:rPr>
          <w:sz w:val="28"/>
        </w:rPr>
        <w:t>;</w:t>
      </w:r>
    </w:p>
    <w:p w:rsidR="00CE3332" w:rsidRPr="00C90241" w:rsidRDefault="00C90241" w:rsidP="009C563D">
      <w:pPr>
        <w:shd w:val="clear" w:color="auto" w:fill="FFFFFF"/>
        <w:tabs>
          <w:tab w:val="left" w:pos="1134"/>
          <w:tab w:val="left" w:pos="1483"/>
        </w:tabs>
        <w:spacing w:line="320" w:lineRule="exact"/>
        <w:jc w:val="both"/>
        <w:rPr>
          <w:bCs/>
          <w:sz w:val="28"/>
          <w:szCs w:val="28"/>
        </w:rPr>
      </w:pPr>
      <w:r>
        <w:rPr>
          <w:sz w:val="28"/>
        </w:rPr>
        <w:t xml:space="preserve">                </w:t>
      </w:r>
      <w:r w:rsidR="00E80FAD" w:rsidRPr="006E6E61">
        <w:rPr>
          <w:sz w:val="28"/>
        </w:rPr>
        <w:t xml:space="preserve">- не выполнение </w:t>
      </w:r>
      <w:r w:rsidR="0080785B">
        <w:rPr>
          <w:sz w:val="28"/>
        </w:rPr>
        <w:t xml:space="preserve">ежедневного </w:t>
      </w:r>
      <w:r w:rsidR="00E80FAD" w:rsidRPr="006E6E61">
        <w:rPr>
          <w:sz w:val="28"/>
        </w:rPr>
        <w:t>объем</w:t>
      </w:r>
      <w:r w:rsidR="0080785B">
        <w:rPr>
          <w:sz w:val="28"/>
        </w:rPr>
        <w:t>а</w:t>
      </w:r>
      <w:r w:rsidR="00E80FAD" w:rsidRPr="006E6E61">
        <w:rPr>
          <w:sz w:val="28"/>
        </w:rPr>
        <w:t xml:space="preserve"> </w:t>
      </w:r>
      <w:r w:rsidR="00E80FAD" w:rsidRPr="006E6E61">
        <w:rPr>
          <w:rStyle w:val="FontStyle32"/>
          <w:sz w:val="28"/>
          <w:szCs w:val="28"/>
        </w:rPr>
        <w:t>оказания услуг</w:t>
      </w:r>
      <w:r w:rsidR="00E80FAD" w:rsidRPr="006E6E61">
        <w:rPr>
          <w:rStyle w:val="FontStyle31"/>
          <w:sz w:val="28"/>
          <w:szCs w:val="28"/>
        </w:rPr>
        <w:t xml:space="preserve"> </w:t>
      </w:r>
      <w:r w:rsidR="00E80FAD" w:rsidRPr="006E6E61">
        <w:rPr>
          <w:rStyle w:val="FontStyle31"/>
          <w:b w:val="0"/>
          <w:sz w:val="28"/>
          <w:szCs w:val="28"/>
        </w:rPr>
        <w:t>по уборке административно-производственных помещений</w:t>
      </w:r>
      <w:r w:rsidR="00E37D97" w:rsidRPr="006E6E61">
        <w:rPr>
          <w:rStyle w:val="FontStyle31"/>
          <w:b w:val="0"/>
          <w:sz w:val="28"/>
          <w:szCs w:val="28"/>
        </w:rPr>
        <w:t xml:space="preserve"> </w:t>
      </w:r>
      <w:r w:rsidR="00E80FAD" w:rsidRPr="006E6E61">
        <w:rPr>
          <w:rStyle w:val="FontStyle31"/>
          <w:b w:val="0"/>
          <w:sz w:val="28"/>
          <w:szCs w:val="28"/>
        </w:rPr>
        <w:t xml:space="preserve">филиала ПАО «ТрансКонтейнер» на Забайкальской железной дороге в соответствии с </w:t>
      </w:r>
      <w:r w:rsidR="00E80FAD" w:rsidRPr="006E6E61">
        <w:rPr>
          <w:rStyle w:val="FontStyle32"/>
          <w:sz w:val="28"/>
          <w:szCs w:val="28"/>
        </w:rPr>
        <w:t>Техническим заданием (приложение №1)</w:t>
      </w:r>
      <w:r>
        <w:rPr>
          <w:rStyle w:val="FontStyle31"/>
          <w:b w:val="0"/>
          <w:sz w:val="28"/>
          <w:szCs w:val="28"/>
        </w:rPr>
        <w:t xml:space="preserve"> </w:t>
      </w:r>
      <w:r w:rsidR="00CE3332" w:rsidRPr="006E6E61">
        <w:rPr>
          <w:sz w:val="28"/>
          <w:szCs w:val="28"/>
        </w:rPr>
        <w:t xml:space="preserve">– </w:t>
      </w:r>
      <w:r w:rsidR="002500CD">
        <w:rPr>
          <w:sz w:val="28"/>
          <w:szCs w:val="28"/>
        </w:rPr>
        <w:t>3</w:t>
      </w:r>
      <w:r w:rsidR="00CE3332" w:rsidRPr="006E6E61">
        <w:rPr>
          <w:sz w:val="28"/>
          <w:szCs w:val="28"/>
        </w:rPr>
        <w:t xml:space="preserve"> % </w:t>
      </w:r>
      <w:r w:rsidR="00CE3332" w:rsidRPr="006E6E61">
        <w:rPr>
          <w:sz w:val="28"/>
        </w:rPr>
        <w:t>от размера месячной стоимости</w:t>
      </w:r>
      <w:r w:rsidR="002500CD">
        <w:rPr>
          <w:sz w:val="28"/>
        </w:rPr>
        <w:t xml:space="preserve"> оказания услуг, за каждый факт не</w:t>
      </w:r>
      <w:r w:rsidR="00251085">
        <w:rPr>
          <w:sz w:val="28"/>
        </w:rPr>
        <w:t xml:space="preserve"> </w:t>
      </w:r>
      <w:r w:rsidR="002500CD">
        <w:rPr>
          <w:sz w:val="28"/>
        </w:rPr>
        <w:t>оказания соответствующего объема услуг</w:t>
      </w:r>
      <w:r w:rsidR="00D0378C" w:rsidRPr="006E6E61">
        <w:rPr>
          <w:sz w:val="28"/>
        </w:rPr>
        <w:t>.</w:t>
      </w:r>
    </w:p>
    <w:p w:rsidR="009F2A47" w:rsidRPr="002F22BF" w:rsidRDefault="00817272" w:rsidP="009F2A47">
      <w:pPr>
        <w:pStyle w:val="ConsNonformat"/>
        <w:widowControl/>
        <w:spacing w:line="320" w:lineRule="exact"/>
        <w:ind w:firstLine="720"/>
        <w:jc w:val="both"/>
        <w:rPr>
          <w:rFonts w:ascii="Times New Roman" w:hAnsi="Times New Roman"/>
          <w:sz w:val="28"/>
        </w:rPr>
      </w:pPr>
      <w:r>
        <w:rPr>
          <w:rFonts w:ascii="Times New Roman" w:hAnsi="Times New Roman" w:cs="Times New Roman"/>
          <w:sz w:val="28"/>
        </w:rPr>
        <w:t>7</w:t>
      </w:r>
      <w:r w:rsidR="009F2A47" w:rsidRPr="00BE3E3B">
        <w:rPr>
          <w:rFonts w:ascii="Times New Roman" w:hAnsi="Times New Roman" w:cs="Times New Roman"/>
          <w:sz w:val="28"/>
        </w:rPr>
        <w:t>.4. Суммы</w:t>
      </w:r>
      <w:r w:rsidR="009F2A47">
        <w:rPr>
          <w:rFonts w:ascii="Times New Roman" w:hAnsi="Times New Roman"/>
          <w:sz w:val="28"/>
        </w:rPr>
        <w:t xml:space="preserve"> начисленных штрафов </w:t>
      </w:r>
      <w:r w:rsidR="009F2A47" w:rsidRPr="002F22BF">
        <w:rPr>
          <w:rFonts w:ascii="Times New Roman" w:hAnsi="Times New Roman"/>
          <w:sz w:val="28"/>
        </w:rPr>
        <w:t>и при</w:t>
      </w:r>
      <w:r w:rsidR="009F2A47">
        <w:rPr>
          <w:rFonts w:ascii="Times New Roman" w:hAnsi="Times New Roman"/>
          <w:sz w:val="28"/>
        </w:rPr>
        <w:t xml:space="preserve">чиненного материального ущерба </w:t>
      </w:r>
      <w:r w:rsidR="009F2A47" w:rsidRPr="002F22BF">
        <w:rPr>
          <w:rFonts w:ascii="Times New Roman" w:hAnsi="Times New Roman"/>
          <w:sz w:val="28"/>
        </w:rPr>
        <w:t>учитываются Заказчиком при осуществлении расчетов с Исполнит</w:t>
      </w:r>
      <w:r w:rsidR="009F2A47">
        <w:rPr>
          <w:rFonts w:ascii="Times New Roman" w:hAnsi="Times New Roman"/>
          <w:sz w:val="28"/>
        </w:rPr>
        <w:t xml:space="preserve">елем, предусмотренных разделом 4 настоящего Договора и удерживается в безакцептном </w:t>
      </w:r>
      <w:r w:rsidR="009F2A47" w:rsidRPr="002F22BF">
        <w:rPr>
          <w:rFonts w:ascii="Times New Roman" w:hAnsi="Times New Roman"/>
          <w:sz w:val="28"/>
        </w:rPr>
        <w:t>порядке.</w:t>
      </w:r>
    </w:p>
    <w:p w:rsidR="009F2A47" w:rsidRDefault="00817272" w:rsidP="009F2A47">
      <w:pPr>
        <w:pStyle w:val="ConsNonformat"/>
        <w:widowControl/>
        <w:spacing w:line="320" w:lineRule="exact"/>
        <w:ind w:firstLine="720"/>
        <w:jc w:val="both"/>
        <w:rPr>
          <w:rFonts w:ascii="Times New Roman" w:hAnsi="Times New Roman"/>
          <w:sz w:val="28"/>
        </w:rPr>
      </w:pPr>
      <w:r>
        <w:rPr>
          <w:rFonts w:ascii="Times New Roman" w:hAnsi="Times New Roman"/>
          <w:sz w:val="28"/>
        </w:rPr>
        <w:t>7</w:t>
      </w:r>
      <w:r w:rsidR="009F2A47">
        <w:rPr>
          <w:rFonts w:ascii="Times New Roman" w:hAnsi="Times New Roman"/>
          <w:sz w:val="28"/>
        </w:rPr>
        <w:t xml:space="preserve">.5. </w:t>
      </w:r>
      <w:r w:rsidR="009F2A47" w:rsidRPr="002F22BF">
        <w:rPr>
          <w:rFonts w:ascii="Times New Roman" w:hAnsi="Times New Roman"/>
          <w:sz w:val="28"/>
        </w:rPr>
        <w:t>Уплата штрафа не освобождает Исполнителя от выполнения договорных обязательств, а также от обязанности возместить Заказчику причиненный материальный ущерб.</w:t>
      </w:r>
    </w:p>
    <w:p w:rsidR="0080785B" w:rsidRPr="00FA3D2D" w:rsidRDefault="00817272" w:rsidP="0080785B">
      <w:pPr>
        <w:pStyle w:val="ConsNonformat"/>
        <w:widowControl/>
        <w:spacing w:line="320" w:lineRule="exact"/>
        <w:ind w:firstLine="720"/>
        <w:jc w:val="center"/>
        <w:rPr>
          <w:rFonts w:ascii="Times New Roman" w:hAnsi="Times New Roman"/>
          <w:b/>
          <w:sz w:val="28"/>
        </w:rPr>
      </w:pPr>
      <w:r>
        <w:rPr>
          <w:rFonts w:ascii="Times New Roman" w:hAnsi="Times New Roman"/>
          <w:b/>
          <w:sz w:val="28"/>
        </w:rPr>
        <w:t>8</w:t>
      </w:r>
      <w:r w:rsidR="0080785B" w:rsidRPr="00FA3D2D">
        <w:rPr>
          <w:rFonts w:ascii="Times New Roman" w:hAnsi="Times New Roman"/>
          <w:b/>
          <w:sz w:val="28"/>
        </w:rPr>
        <w:t xml:space="preserve">. </w:t>
      </w:r>
      <w:r w:rsidR="00FA3D2D" w:rsidRPr="00FA3D2D">
        <w:rPr>
          <w:rFonts w:ascii="Times New Roman" w:hAnsi="Times New Roman"/>
          <w:b/>
          <w:sz w:val="28"/>
        </w:rPr>
        <w:t>Разрешение споров.</w:t>
      </w:r>
    </w:p>
    <w:p w:rsidR="0080785B" w:rsidRDefault="0080785B" w:rsidP="0080785B">
      <w:pPr>
        <w:pStyle w:val="Style6"/>
        <w:widowControl/>
        <w:tabs>
          <w:tab w:val="left" w:pos="691"/>
        </w:tabs>
        <w:spacing w:line="240" w:lineRule="auto"/>
        <w:ind w:firstLine="0"/>
        <w:rPr>
          <w:rStyle w:val="FontStyle32"/>
          <w:sz w:val="28"/>
          <w:szCs w:val="28"/>
        </w:rPr>
      </w:pPr>
      <w:r>
        <w:rPr>
          <w:rStyle w:val="FontStyle32"/>
          <w:sz w:val="28"/>
          <w:szCs w:val="28"/>
        </w:rPr>
        <w:tab/>
      </w:r>
      <w:r w:rsidR="00817272">
        <w:rPr>
          <w:rStyle w:val="FontStyle32"/>
          <w:sz w:val="28"/>
          <w:szCs w:val="28"/>
        </w:rPr>
        <w:t>8</w:t>
      </w:r>
      <w:r>
        <w:rPr>
          <w:rStyle w:val="FontStyle32"/>
          <w:sz w:val="28"/>
          <w:szCs w:val="28"/>
        </w:rPr>
        <w:t xml:space="preserve">.1. </w:t>
      </w:r>
      <w:r w:rsidRPr="000A2412">
        <w:rPr>
          <w:rStyle w:val="FontStyle32"/>
          <w:sz w:val="28"/>
          <w:szCs w:val="28"/>
        </w:rPr>
        <w:t xml:space="preserve">Все споры и разногласия, которые могут возникнуть между сторонами по вопросам, не отраженным в тексте настоящего Договора будут решаться путем переговоров. </w:t>
      </w:r>
    </w:p>
    <w:p w:rsidR="00864518" w:rsidRDefault="00864518" w:rsidP="00864518">
      <w:pPr>
        <w:pStyle w:val="afd"/>
        <w:ind w:firstLine="709"/>
        <w:jc w:val="both"/>
      </w:pPr>
      <w:r>
        <w:rPr>
          <w:rStyle w:val="FontStyle32"/>
          <w:sz w:val="28"/>
          <w:szCs w:val="28"/>
        </w:rPr>
        <w:t>8.2.</w:t>
      </w:r>
      <w:r w:rsidRPr="00864518">
        <w:t xml:space="preserve"> </w:t>
      </w:r>
      <w:r>
        <w:t>Если Стороны не придут к соглашению путем переговоров, все споры рассматриваются в претензионном порядке. Срок рассмотрения претензии – 30 дней с даты получения претензии.</w:t>
      </w:r>
    </w:p>
    <w:p w:rsidR="00864518" w:rsidRDefault="00817272" w:rsidP="00864518">
      <w:pPr>
        <w:pStyle w:val="afd"/>
        <w:ind w:firstLine="709"/>
      </w:pPr>
      <w:r>
        <w:rPr>
          <w:rStyle w:val="FontStyle32"/>
          <w:sz w:val="28"/>
          <w:szCs w:val="28"/>
        </w:rPr>
        <w:t>8</w:t>
      </w:r>
      <w:r w:rsidR="0080785B">
        <w:rPr>
          <w:rStyle w:val="FontStyle32"/>
          <w:sz w:val="28"/>
          <w:szCs w:val="28"/>
        </w:rPr>
        <w:t>.</w:t>
      </w:r>
      <w:r w:rsidR="00864518">
        <w:rPr>
          <w:rStyle w:val="FontStyle32"/>
          <w:sz w:val="28"/>
          <w:szCs w:val="28"/>
        </w:rPr>
        <w:t>3</w:t>
      </w:r>
      <w:r w:rsidR="0080785B">
        <w:rPr>
          <w:rStyle w:val="FontStyle32"/>
          <w:sz w:val="28"/>
          <w:szCs w:val="28"/>
        </w:rPr>
        <w:t xml:space="preserve">. </w:t>
      </w:r>
      <w:r w:rsidR="00864518">
        <w:t>В случае невозможности разрешения спора путем переговоров или в претензионном порядке, спор передается на рассмотрение в Арбитражный суд Забайкальского края.</w:t>
      </w:r>
    </w:p>
    <w:p w:rsidR="002B4267" w:rsidRDefault="00817272" w:rsidP="002B4267">
      <w:pPr>
        <w:pStyle w:val="Style1"/>
        <w:widowControl/>
        <w:rPr>
          <w:rStyle w:val="FontStyle31"/>
          <w:sz w:val="28"/>
          <w:szCs w:val="28"/>
        </w:rPr>
      </w:pPr>
      <w:r>
        <w:rPr>
          <w:rStyle w:val="FontStyle32"/>
          <w:sz w:val="28"/>
          <w:szCs w:val="28"/>
        </w:rPr>
        <w:t>9</w:t>
      </w:r>
      <w:r w:rsidR="002B4267" w:rsidRPr="000A2412">
        <w:rPr>
          <w:rStyle w:val="FontStyle32"/>
          <w:sz w:val="28"/>
          <w:szCs w:val="28"/>
        </w:rPr>
        <w:t xml:space="preserve">. </w:t>
      </w:r>
      <w:r w:rsidR="002B4267" w:rsidRPr="000A2412">
        <w:rPr>
          <w:rStyle w:val="FontStyle31"/>
          <w:sz w:val="28"/>
          <w:szCs w:val="28"/>
        </w:rPr>
        <w:t>Дополнительные условия</w:t>
      </w:r>
    </w:p>
    <w:p w:rsidR="002B4267" w:rsidRPr="000A2412" w:rsidRDefault="009F2A47" w:rsidP="00C837B2">
      <w:pPr>
        <w:pStyle w:val="affc"/>
        <w:tabs>
          <w:tab w:val="left" w:pos="142"/>
        </w:tabs>
        <w:spacing w:before="0" w:after="0"/>
        <w:jc w:val="both"/>
        <w:rPr>
          <w:sz w:val="28"/>
          <w:szCs w:val="28"/>
        </w:rPr>
      </w:pPr>
      <w:r>
        <w:rPr>
          <w:sz w:val="28"/>
          <w:szCs w:val="28"/>
        </w:rPr>
        <w:tab/>
      </w:r>
      <w:r>
        <w:rPr>
          <w:sz w:val="28"/>
          <w:szCs w:val="28"/>
        </w:rPr>
        <w:tab/>
      </w:r>
      <w:r>
        <w:rPr>
          <w:sz w:val="28"/>
          <w:szCs w:val="28"/>
        </w:rPr>
        <w:tab/>
      </w:r>
      <w:r w:rsidR="00817272">
        <w:rPr>
          <w:sz w:val="28"/>
          <w:szCs w:val="28"/>
        </w:rPr>
        <w:t>9</w:t>
      </w:r>
      <w:r w:rsidR="00C837B2">
        <w:rPr>
          <w:sz w:val="28"/>
          <w:szCs w:val="28"/>
        </w:rPr>
        <w:t>.1.</w:t>
      </w:r>
      <w:r w:rsidR="002B4267" w:rsidRPr="000A2412">
        <w:rPr>
          <w:sz w:val="28"/>
          <w:szCs w:val="28"/>
        </w:rPr>
        <w:t>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2B4267" w:rsidRPr="000A2412" w:rsidRDefault="00E80FAD" w:rsidP="00C837B2">
      <w:pPr>
        <w:pStyle w:val="affc"/>
        <w:tabs>
          <w:tab w:val="left" w:pos="142"/>
        </w:tabs>
        <w:spacing w:before="0" w:after="0"/>
        <w:jc w:val="both"/>
        <w:rPr>
          <w:sz w:val="28"/>
          <w:szCs w:val="28"/>
        </w:rPr>
      </w:pPr>
      <w:r>
        <w:rPr>
          <w:sz w:val="28"/>
          <w:szCs w:val="28"/>
        </w:rPr>
        <w:tab/>
      </w:r>
      <w:r>
        <w:rPr>
          <w:sz w:val="28"/>
          <w:szCs w:val="28"/>
        </w:rPr>
        <w:tab/>
      </w:r>
      <w:r>
        <w:rPr>
          <w:sz w:val="28"/>
          <w:szCs w:val="28"/>
        </w:rPr>
        <w:tab/>
      </w:r>
      <w:r w:rsidR="00817272">
        <w:rPr>
          <w:sz w:val="28"/>
          <w:szCs w:val="28"/>
        </w:rPr>
        <w:t>9</w:t>
      </w:r>
      <w:r w:rsidR="00C837B2">
        <w:rPr>
          <w:sz w:val="28"/>
          <w:szCs w:val="28"/>
        </w:rPr>
        <w:t>.2.</w:t>
      </w:r>
      <w:r w:rsidR="002B4267" w:rsidRPr="000A2412">
        <w:rPr>
          <w:sz w:val="28"/>
          <w:szCs w:val="28"/>
        </w:rPr>
        <w:t xml:space="preserve">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w:t>
      </w:r>
      <w:r w:rsidR="002B4267" w:rsidRPr="000A2412">
        <w:rPr>
          <w:sz w:val="28"/>
          <w:szCs w:val="28"/>
        </w:rPr>
        <w:lastRenderedPageBreak/>
        <w:t>использовать и не копировать такую информацию, кроме как для целей исполнения настоящего Договора.</w:t>
      </w:r>
    </w:p>
    <w:p w:rsidR="002B4267" w:rsidRPr="000A2412" w:rsidRDefault="00C837B2" w:rsidP="00C837B2">
      <w:pPr>
        <w:pStyle w:val="19"/>
        <w:tabs>
          <w:tab w:val="left" w:pos="142"/>
        </w:tabs>
        <w:ind w:firstLine="0"/>
        <w:rPr>
          <w:szCs w:val="28"/>
        </w:rPr>
      </w:pPr>
      <w:r>
        <w:rPr>
          <w:szCs w:val="28"/>
        </w:rPr>
        <w:tab/>
      </w:r>
      <w:r>
        <w:rPr>
          <w:szCs w:val="28"/>
        </w:rPr>
        <w:tab/>
      </w:r>
      <w:r>
        <w:rPr>
          <w:szCs w:val="28"/>
        </w:rPr>
        <w:tab/>
      </w:r>
      <w:r w:rsidR="00817272">
        <w:rPr>
          <w:szCs w:val="28"/>
        </w:rPr>
        <w:t>9</w:t>
      </w:r>
      <w:r>
        <w:rPr>
          <w:szCs w:val="28"/>
        </w:rPr>
        <w:t>.3.</w:t>
      </w:r>
      <w:r w:rsidR="0080785B">
        <w:rPr>
          <w:szCs w:val="28"/>
        </w:rPr>
        <w:t xml:space="preserve"> </w:t>
      </w:r>
      <w:r w:rsidR="002B4267" w:rsidRPr="000A2412">
        <w:rPr>
          <w:szCs w:val="28"/>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B4267" w:rsidRPr="000A2412" w:rsidRDefault="009F2A47" w:rsidP="009F2A47">
      <w:pPr>
        <w:pStyle w:val="Style6"/>
        <w:widowControl/>
        <w:tabs>
          <w:tab w:val="left" w:pos="744"/>
        </w:tabs>
        <w:spacing w:line="240" w:lineRule="auto"/>
        <w:ind w:firstLine="0"/>
        <w:rPr>
          <w:rStyle w:val="FontStyle32"/>
          <w:sz w:val="28"/>
          <w:szCs w:val="28"/>
        </w:rPr>
      </w:pPr>
      <w:r>
        <w:rPr>
          <w:rStyle w:val="FontStyle32"/>
          <w:sz w:val="28"/>
          <w:szCs w:val="28"/>
        </w:rPr>
        <w:tab/>
      </w:r>
      <w:r>
        <w:rPr>
          <w:rStyle w:val="FontStyle32"/>
          <w:sz w:val="28"/>
          <w:szCs w:val="28"/>
        </w:rPr>
        <w:tab/>
      </w:r>
      <w:r w:rsidR="00817272">
        <w:rPr>
          <w:rStyle w:val="FontStyle32"/>
          <w:sz w:val="28"/>
          <w:szCs w:val="28"/>
        </w:rPr>
        <w:t>9</w:t>
      </w:r>
      <w:r w:rsidR="00C837B2">
        <w:rPr>
          <w:rStyle w:val="FontStyle32"/>
          <w:sz w:val="28"/>
          <w:szCs w:val="28"/>
        </w:rPr>
        <w:t>.4.</w:t>
      </w:r>
      <w:r w:rsidR="002B4267" w:rsidRPr="000A2412">
        <w:rPr>
          <w:rStyle w:val="FontStyle32"/>
          <w:sz w:val="28"/>
          <w:szCs w:val="28"/>
        </w:rPr>
        <w:t>Любые изменения и дополнения к настоящему Договору действительны при условии,</w:t>
      </w:r>
      <w:r w:rsidR="00C837B2">
        <w:rPr>
          <w:rStyle w:val="FontStyle32"/>
          <w:sz w:val="28"/>
          <w:szCs w:val="28"/>
        </w:rPr>
        <w:t xml:space="preserve"> </w:t>
      </w:r>
      <w:r w:rsidR="002B4267" w:rsidRPr="000A2412">
        <w:rPr>
          <w:rStyle w:val="FontStyle32"/>
          <w:sz w:val="28"/>
          <w:szCs w:val="28"/>
        </w:rPr>
        <w:t>если они совершены в письменной форме и подписаны обеими сторонами.</w:t>
      </w:r>
    </w:p>
    <w:p w:rsidR="002B4267" w:rsidRDefault="00C837B2" w:rsidP="00C837B2">
      <w:pPr>
        <w:pStyle w:val="Style6"/>
        <w:widowControl/>
        <w:tabs>
          <w:tab w:val="left" w:pos="1142"/>
        </w:tabs>
        <w:spacing w:line="240" w:lineRule="auto"/>
        <w:ind w:firstLine="0"/>
        <w:rPr>
          <w:rStyle w:val="FontStyle32"/>
          <w:sz w:val="28"/>
          <w:szCs w:val="28"/>
        </w:rPr>
      </w:pPr>
      <w:r>
        <w:rPr>
          <w:rStyle w:val="FontStyle32"/>
          <w:sz w:val="28"/>
          <w:szCs w:val="28"/>
        </w:rPr>
        <w:t xml:space="preserve">            </w:t>
      </w:r>
      <w:r w:rsidR="00817272">
        <w:rPr>
          <w:rStyle w:val="FontStyle32"/>
          <w:sz w:val="28"/>
          <w:szCs w:val="28"/>
        </w:rPr>
        <w:t>9</w:t>
      </w:r>
      <w:r>
        <w:rPr>
          <w:rStyle w:val="FontStyle32"/>
          <w:sz w:val="28"/>
          <w:szCs w:val="28"/>
        </w:rPr>
        <w:t>.5.</w:t>
      </w:r>
      <w:r w:rsidR="002B4267" w:rsidRPr="000A2412">
        <w:rPr>
          <w:rStyle w:val="FontStyle32"/>
          <w:sz w:val="28"/>
          <w:szCs w:val="28"/>
        </w:rPr>
        <w:t>Вся юридически значимая корреспонденция направляется сторонами заказнымписьмом с уведомлением по адресам, указанным в п.8 настоящего договора.</w:t>
      </w:r>
    </w:p>
    <w:p w:rsidR="003A3C70" w:rsidRDefault="003A3C70" w:rsidP="003A3C70">
      <w:pPr>
        <w:pStyle w:val="Style6"/>
        <w:widowControl/>
        <w:tabs>
          <w:tab w:val="left" w:pos="691"/>
        </w:tabs>
        <w:spacing w:line="240" w:lineRule="auto"/>
        <w:ind w:firstLine="0"/>
        <w:rPr>
          <w:rStyle w:val="FontStyle32"/>
          <w:sz w:val="28"/>
          <w:szCs w:val="28"/>
        </w:rPr>
      </w:pPr>
      <w:r>
        <w:rPr>
          <w:rStyle w:val="FontStyle32"/>
          <w:sz w:val="28"/>
          <w:szCs w:val="28"/>
        </w:rPr>
        <w:tab/>
        <w:t xml:space="preserve">  </w:t>
      </w:r>
      <w:r w:rsidR="00817272">
        <w:rPr>
          <w:rStyle w:val="FontStyle32"/>
          <w:sz w:val="28"/>
          <w:szCs w:val="28"/>
        </w:rPr>
        <w:t>9</w:t>
      </w:r>
      <w:r>
        <w:rPr>
          <w:rStyle w:val="FontStyle32"/>
          <w:sz w:val="28"/>
          <w:szCs w:val="28"/>
        </w:rPr>
        <w:t xml:space="preserve">.6. </w:t>
      </w:r>
      <w:r w:rsidRPr="000A2412">
        <w:rPr>
          <w:rStyle w:val="FontStyle32"/>
          <w:sz w:val="28"/>
          <w:szCs w:val="28"/>
        </w:rPr>
        <w:t>Договор составлен в двух экземплярах, имеющих одинаковую юридическую силу по одному для каждой из сторон.</w:t>
      </w:r>
    </w:p>
    <w:p w:rsidR="002B4267" w:rsidRPr="000A2412" w:rsidRDefault="009F2A47" w:rsidP="002B4267">
      <w:pPr>
        <w:pStyle w:val="Style6"/>
        <w:widowControl/>
        <w:tabs>
          <w:tab w:val="left" w:pos="605"/>
        </w:tabs>
        <w:spacing w:line="240" w:lineRule="auto"/>
        <w:ind w:firstLine="0"/>
        <w:jc w:val="left"/>
        <w:rPr>
          <w:rStyle w:val="FontStyle32"/>
          <w:sz w:val="28"/>
          <w:szCs w:val="28"/>
        </w:rPr>
      </w:pPr>
      <w:r>
        <w:rPr>
          <w:rStyle w:val="FontStyle32"/>
          <w:sz w:val="28"/>
          <w:szCs w:val="28"/>
        </w:rPr>
        <w:tab/>
        <w:t xml:space="preserve">   </w:t>
      </w:r>
      <w:r w:rsidR="00817272">
        <w:rPr>
          <w:rStyle w:val="FontStyle32"/>
          <w:sz w:val="28"/>
          <w:szCs w:val="28"/>
        </w:rPr>
        <w:t>9</w:t>
      </w:r>
      <w:r w:rsidR="00C837B2">
        <w:rPr>
          <w:rStyle w:val="FontStyle32"/>
          <w:sz w:val="28"/>
          <w:szCs w:val="28"/>
        </w:rPr>
        <w:t>.</w:t>
      </w:r>
      <w:r w:rsidR="003A3C70">
        <w:rPr>
          <w:rStyle w:val="FontStyle32"/>
          <w:sz w:val="28"/>
          <w:szCs w:val="28"/>
        </w:rPr>
        <w:t>7</w:t>
      </w:r>
      <w:r w:rsidR="00C837B2">
        <w:rPr>
          <w:rStyle w:val="FontStyle32"/>
          <w:sz w:val="28"/>
          <w:szCs w:val="28"/>
        </w:rPr>
        <w:t>.</w:t>
      </w:r>
      <w:r w:rsidR="0080785B">
        <w:rPr>
          <w:rStyle w:val="FontStyle32"/>
          <w:sz w:val="28"/>
          <w:szCs w:val="28"/>
        </w:rPr>
        <w:t xml:space="preserve"> </w:t>
      </w:r>
      <w:r w:rsidR="002B4267" w:rsidRPr="000A2412">
        <w:rPr>
          <w:rStyle w:val="FontStyle32"/>
          <w:sz w:val="28"/>
          <w:szCs w:val="28"/>
        </w:rPr>
        <w:t>К настоящему Договору прилагается:</w:t>
      </w:r>
    </w:p>
    <w:p w:rsidR="002B4267" w:rsidRPr="000A2412" w:rsidRDefault="00817272" w:rsidP="00C837B2">
      <w:pPr>
        <w:pStyle w:val="Style15"/>
        <w:widowControl/>
        <w:tabs>
          <w:tab w:val="left" w:pos="1186"/>
        </w:tabs>
        <w:spacing w:line="240" w:lineRule="auto"/>
        <w:ind w:left="1324" w:firstLine="0"/>
        <w:rPr>
          <w:rStyle w:val="FontStyle32"/>
          <w:sz w:val="28"/>
          <w:szCs w:val="28"/>
        </w:rPr>
      </w:pPr>
      <w:r>
        <w:rPr>
          <w:rStyle w:val="FontStyle32"/>
          <w:sz w:val="28"/>
          <w:szCs w:val="28"/>
        </w:rPr>
        <w:t>9</w:t>
      </w:r>
      <w:r w:rsidR="003A3C70">
        <w:rPr>
          <w:rStyle w:val="FontStyle32"/>
          <w:sz w:val="28"/>
          <w:szCs w:val="28"/>
        </w:rPr>
        <w:t>.7</w:t>
      </w:r>
      <w:r w:rsidR="00C837B2">
        <w:rPr>
          <w:rStyle w:val="FontStyle32"/>
          <w:sz w:val="28"/>
          <w:szCs w:val="28"/>
        </w:rPr>
        <w:t xml:space="preserve">.1. </w:t>
      </w:r>
      <w:r w:rsidR="00BD190F">
        <w:rPr>
          <w:rStyle w:val="FontStyle32"/>
          <w:sz w:val="28"/>
          <w:szCs w:val="28"/>
        </w:rPr>
        <w:t>Приложение №1 Техническое задание</w:t>
      </w:r>
      <w:r w:rsidR="002B4267" w:rsidRPr="000A2412">
        <w:rPr>
          <w:rStyle w:val="FontStyle32"/>
          <w:sz w:val="28"/>
          <w:szCs w:val="28"/>
        </w:rPr>
        <w:t>;</w:t>
      </w:r>
    </w:p>
    <w:p w:rsidR="009C563D" w:rsidRDefault="00817272" w:rsidP="009C563D">
      <w:pPr>
        <w:pStyle w:val="Style15"/>
        <w:widowControl/>
        <w:tabs>
          <w:tab w:val="left" w:pos="1186"/>
        </w:tabs>
        <w:spacing w:line="240" w:lineRule="auto"/>
        <w:ind w:left="1324" w:firstLine="0"/>
        <w:rPr>
          <w:rStyle w:val="FontStyle32"/>
          <w:sz w:val="28"/>
          <w:szCs w:val="28"/>
        </w:rPr>
      </w:pPr>
      <w:r>
        <w:rPr>
          <w:rStyle w:val="FontStyle32"/>
          <w:sz w:val="28"/>
          <w:szCs w:val="28"/>
        </w:rPr>
        <w:t>9</w:t>
      </w:r>
      <w:r w:rsidR="00C837B2">
        <w:rPr>
          <w:rStyle w:val="FontStyle32"/>
          <w:sz w:val="28"/>
          <w:szCs w:val="28"/>
        </w:rPr>
        <w:t>.</w:t>
      </w:r>
      <w:r w:rsidR="003A3C70">
        <w:rPr>
          <w:rStyle w:val="FontStyle32"/>
          <w:sz w:val="28"/>
          <w:szCs w:val="28"/>
        </w:rPr>
        <w:t>7</w:t>
      </w:r>
      <w:r w:rsidR="00C837B2">
        <w:rPr>
          <w:rStyle w:val="FontStyle32"/>
          <w:sz w:val="28"/>
          <w:szCs w:val="28"/>
        </w:rPr>
        <w:t xml:space="preserve">.2. </w:t>
      </w:r>
      <w:r w:rsidR="00BD190F">
        <w:rPr>
          <w:rStyle w:val="FontStyle32"/>
          <w:sz w:val="28"/>
          <w:szCs w:val="28"/>
        </w:rPr>
        <w:t xml:space="preserve">Приложение №2 </w:t>
      </w:r>
      <w:r w:rsidR="002B4267" w:rsidRPr="000A2412">
        <w:rPr>
          <w:rStyle w:val="FontStyle32"/>
          <w:sz w:val="28"/>
          <w:szCs w:val="28"/>
        </w:rPr>
        <w:t>Протокол согласования договорной цены</w:t>
      </w:r>
      <w:r w:rsidR="009C563D">
        <w:rPr>
          <w:rStyle w:val="FontStyle32"/>
          <w:sz w:val="28"/>
          <w:szCs w:val="28"/>
        </w:rPr>
        <w:t>;</w:t>
      </w:r>
    </w:p>
    <w:p w:rsidR="009C563D" w:rsidRDefault="00817272" w:rsidP="009C563D">
      <w:pPr>
        <w:pStyle w:val="Style15"/>
        <w:widowControl/>
        <w:tabs>
          <w:tab w:val="left" w:pos="1186"/>
        </w:tabs>
        <w:spacing w:line="240" w:lineRule="auto"/>
        <w:ind w:left="1324" w:firstLine="0"/>
        <w:rPr>
          <w:sz w:val="28"/>
          <w:szCs w:val="28"/>
        </w:rPr>
      </w:pPr>
      <w:r>
        <w:rPr>
          <w:rStyle w:val="FontStyle32"/>
          <w:sz w:val="28"/>
          <w:szCs w:val="28"/>
        </w:rPr>
        <w:t>9</w:t>
      </w:r>
      <w:r w:rsidR="003A3C70">
        <w:rPr>
          <w:rStyle w:val="FontStyle32"/>
          <w:sz w:val="28"/>
          <w:szCs w:val="28"/>
        </w:rPr>
        <w:t>.7</w:t>
      </w:r>
      <w:r w:rsidR="009C563D" w:rsidRPr="009C563D">
        <w:rPr>
          <w:rStyle w:val="FontStyle32"/>
          <w:sz w:val="28"/>
          <w:szCs w:val="28"/>
        </w:rPr>
        <w:t xml:space="preserve">.3. </w:t>
      </w:r>
      <w:r w:rsidR="009C563D">
        <w:rPr>
          <w:rStyle w:val="FontStyle32"/>
          <w:sz w:val="28"/>
          <w:szCs w:val="28"/>
        </w:rPr>
        <w:t xml:space="preserve">Приложение № 3 </w:t>
      </w:r>
      <w:r w:rsidR="009C563D" w:rsidRPr="009C563D">
        <w:rPr>
          <w:sz w:val="28"/>
          <w:szCs w:val="28"/>
        </w:rPr>
        <w:t>А</w:t>
      </w:r>
      <w:r w:rsidR="009C563D">
        <w:rPr>
          <w:sz w:val="28"/>
          <w:szCs w:val="28"/>
        </w:rPr>
        <w:t>кт</w:t>
      </w:r>
      <w:r w:rsidR="009C563D" w:rsidRPr="009C563D">
        <w:rPr>
          <w:sz w:val="28"/>
          <w:szCs w:val="28"/>
        </w:rPr>
        <w:t xml:space="preserve"> </w:t>
      </w:r>
      <w:r w:rsidR="00B91C3E">
        <w:rPr>
          <w:sz w:val="28"/>
          <w:szCs w:val="28"/>
        </w:rPr>
        <w:t>с</w:t>
      </w:r>
      <w:r w:rsidR="009C563D" w:rsidRPr="009C563D">
        <w:rPr>
          <w:sz w:val="28"/>
          <w:szCs w:val="28"/>
        </w:rPr>
        <w:t>дачи-приёма оказанных услуг по уборке</w:t>
      </w:r>
      <w:r w:rsidR="009C563D">
        <w:rPr>
          <w:sz w:val="28"/>
          <w:szCs w:val="28"/>
        </w:rPr>
        <w:t>.</w:t>
      </w:r>
      <w:r w:rsidR="009C563D" w:rsidRPr="009C563D">
        <w:rPr>
          <w:sz w:val="28"/>
          <w:szCs w:val="28"/>
        </w:rPr>
        <w:t xml:space="preserve"> </w:t>
      </w:r>
    </w:p>
    <w:p w:rsidR="00185A0B" w:rsidRDefault="00185A0B" w:rsidP="00BD190F">
      <w:pPr>
        <w:ind w:firstLine="851"/>
        <w:jc w:val="center"/>
        <w:rPr>
          <w:b/>
        </w:rPr>
      </w:pPr>
    </w:p>
    <w:p w:rsidR="00BD190F" w:rsidRPr="00185A0B" w:rsidRDefault="00817272" w:rsidP="00BD190F">
      <w:pPr>
        <w:ind w:firstLine="851"/>
        <w:jc w:val="center"/>
        <w:rPr>
          <w:b/>
        </w:rPr>
      </w:pPr>
      <w:r w:rsidRPr="00185A0B">
        <w:rPr>
          <w:b/>
        </w:rPr>
        <w:t>10</w:t>
      </w:r>
      <w:r w:rsidR="00BD190F" w:rsidRPr="00185A0B">
        <w:rPr>
          <w:b/>
        </w:rPr>
        <w:t>. Юридические адреса и платежные реквизиты Сторон</w:t>
      </w:r>
    </w:p>
    <w:tbl>
      <w:tblPr>
        <w:tblW w:w="9640" w:type="dxa"/>
        <w:tblLayout w:type="fixed"/>
        <w:tblLook w:val="01E0"/>
      </w:tblPr>
      <w:tblGrid>
        <w:gridCol w:w="5006"/>
        <w:gridCol w:w="4634"/>
      </w:tblGrid>
      <w:tr w:rsidR="00BD190F" w:rsidRPr="00185A0B" w:rsidTr="00A410C2">
        <w:trPr>
          <w:trHeight w:val="4551"/>
        </w:trPr>
        <w:tc>
          <w:tcPr>
            <w:tcW w:w="5006" w:type="dxa"/>
          </w:tcPr>
          <w:p w:rsidR="00BD190F" w:rsidRPr="00185A0B" w:rsidRDefault="00BD190F" w:rsidP="00FA4093">
            <w:pPr>
              <w:jc w:val="both"/>
              <w:rPr>
                <w:b/>
              </w:rPr>
            </w:pPr>
            <w:r w:rsidRPr="00185A0B">
              <w:rPr>
                <w:b/>
              </w:rPr>
              <w:t>Исполнитель:</w:t>
            </w:r>
          </w:p>
          <w:p w:rsidR="00BD190F" w:rsidRPr="00185A0B" w:rsidRDefault="00BD190F" w:rsidP="00FA4093">
            <w:pPr>
              <w:widowControl w:val="0"/>
              <w:overflowPunct w:val="0"/>
              <w:autoSpaceDE w:val="0"/>
              <w:autoSpaceDN w:val="0"/>
              <w:adjustRightInd w:val="0"/>
            </w:pPr>
          </w:p>
        </w:tc>
        <w:tc>
          <w:tcPr>
            <w:tcW w:w="4634" w:type="dxa"/>
          </w:tcPr>
          <w:p w:rsidR="00BD190F" w:rsidRPr="00185A0B" w:rsidRDefault="00BD190F" w:rsidP="00FA4093">
            <w:pPr>
              <w:jc w:val="both"/>
              <w:rPr>
                <w:b/>
              </w:rPr>
            </w:pPr>
            <w:r w:rsidRPr="00185A0B">
              <w:rPr>
                <w:b/>
              </w:rPr>
              <w:t>Заказчик:</w:t>
            </w:r>
          </w:p>
          <w:p w:rsidR="00BD190F" w:rsidRPr="00185A0B" w:rsidRDefault="00BD190F" w:rsidP="00FA4093">
            <w:pPr>
              <w:jc w:val="both"/>
            </w:pPr>
            <w:r w:rsidRPr="00185A0B">
              <w:t xml:space="preserve">Публичное  акционерное общество «Центр по перевозке грузов в контейнерах «ТрансКонтейнер» </w:t>
            </w:r>
          </w:p>
          <w:p w:rsidR="00BD190F" w:rsidRPr="00185A0B" w:rsidRDefault="00BD190F" w:rsidP="00FA4093">
            <w:pPr>
              <w:jc w:val="both"/>
            </w:pPr>
            <w:r w:rsidRPr="00185A0B">
              <w:t>Юридический  адрес:</w:t>
            </w:r>
          </w:p>
          <w:p w:rsidR="00BD190F" w:rsidRPr="00185A0B" w:rsidRDefault="00BD190F" w:rsidP="00FA4093">
            <w:pPr>
              <w:jc w:val="both"/>
            </w:pPr>
            <w:r w:rsidRPr="00185A0B">
              <w:t>125047, Москва, пер. Оружейный, д.19</w:t>
            </w:r>
          </w:p>
          <w:p w:rsidR="00BD190F" w:rsidRPr="00185A0B" w:rsidRDefault="00BD190F" w:rsidP="00FA4093">
            <w:pPr>
              <w:jc w:val="both"/>
            </w:pPr>
            <w:r w:rsidRPr="00185A0B">
              <w:t>Местонахождение:</w:t>
            </w:r>
          </w:p>
          <w:p w:rsidR="00BD190F" w:rsidRPr="00185A0B" w:rsidRDefault="00BD190F" w:rsidP="00FA4093">
            <w:pPr>
              <w:jc w:val="both"/>
            </w:pPr>
            <w:r w:rsidRPr="00185A0B">
              <w:t>Филиал ПАО «ТрансКонтейнер» на Забайкальской ж.д.</w:t>
            </w:r>
          </w:p>
          <w:p w:rsidR="00BD190F" w:rsidRPr="00185A0B" w:rsidRDefault="00BD190F" w:rsidP="00FA4093">
            <w:pPr>
              <w:jc w:val="both"/>
            </w:pPr>
            <w:r w:rsidRPr="00185A0B">
              <w:t>672000, г. Чита, ул. Анохина,91</w:t>
            </w:r>
          </w:p>
          <w:p w:rsidR="00BD190F" w:rsidRPr="00185A0B" w:rsidRDefault="00BD190F" w:rsidP="00FA4093">
            <w:pPr>
              <w:jc w:val="both"/>
            </w:pPr>
            <w:r w:rsidRPr="00185A0B">
              <w:t>Тел.: (3022) 22-70-49; факс(3022) 32-51-58</w:t>
            </w:r>
          </w:p>
          <w:p w:rsidR="00BD190F" w:rsidRPr="00185A0B" w:rsidRDefault="00BD190F" w:rsidP="00FA4093">
            <w:pPr>
              <w:jc w:val="both"/>
            </w:pPr>
            <w:r w:rsidRPr="00185A0B">
              <w:t>ИНН 7708591995/КПП 997650001</w:t>
            </w:r>
          </w:p>
          <w:p w:rsidR="00BD190F" w:rsidRPr="00185A0B" w:rsidRDefault="00BD190F" w:rsidP="00FA4093">
            <w:pPr>
              <w:jc w:val="both"/>
              <w:rPr>
                <w:b/>
              </w:rPr>
            </w:pPr>
            <w:r w:rsidRPr="00185A0B">
              <w:rPr>
                <w:b/>
              </w:rPr>
              <w:t>Банковские реквизиты:</w:t>
            </w:r>
          </w:p>
          <w:p w:rsidR="00BD190F" w:rsidRPr="00185A0B" w:rsidRDefault="00BD190F" w:rsidP="00FA4093">
            <w:pPr>
              <w:jc w:val="both"/>
            </w:pPr>
            <w:r w:rsidRPr="00185A0B">
              <w:t>Р/с 40702810009030002960</w:t>
            </w:r>
          </w:p>
          <w:p w:rsidR="00BD190F" w:rsidRPr="00185A0B" w:rsidRDefault="00BD190F" w:rsidP="00FA4093">
            <w:pPr>
              <w:jc w:val="both"/>
            </w:pPr>
            <w:r w:rsidRPr="00185A0B">
              <w:t>К/с 3010181020000000077</w:t>
            </w:r>
          </w:p>
          <w:p w:rsidR="00BD190F" w:rsidRPr="00185A0B" w:rsidRDefault="00BD190F" w:rsidP="00FA4093">
            <w:pPr>
              <w:widowControl w:val="0"/>
              <w:ind w:right="-7"/>
              <w:jc w:val="both"/>
            </w:pPr>
            <w:r w:rsidRPr="00185A0B">
              <w:t xml:space="preserve">Филиал Банка ВТБ (ПАО) в г. Красноярске Г. КРАСНОЯРСК </w:t>
            </w:r>
          </w:p>
          <w:p w:rsidR="00BD190F" w:rsidRPr="00185A0B" w:rsidRDefault="00BD190F" w:rsidP="00FA4093">
            <w:pPr>
              <w:jc w:val="both"/>
            </w:pPr>
            <w:r w:rsidRPr="00185A0B">
              <w:t>БИК 040407777</w:t>
            </w:r>
          </w:p>
          <w:p w:rsidR="00BD190F" w:rsidRPr="00185A0B" w:rsidRDefault="00BD190F" w:rsidP="00FA4093">
            <w:pPr>
              <w:jc w:val="both"/>
            </w:pPr>
          </w:p>
        </w:tc>
      </w:tr>
      <w:tr w:rsidR="00BD190F" w:rsidRPr="00185A0B" w:rsidTr="00FA4093">
        <w:trPr>
          <w:trHeight w:val="1176"/>
        </w:trPr>
        <w:tc>
          <w:tcPr>
            <w:tcW w:w="5006" w:type="dxa"/>
            <w:shd w:val="clear" w:color="auto" w:fill="auto"/>
          </w:tcPr>
          <w:p w:rsidR="00BD190F" w:rsidRPr="00185A0B" w:rsidRDefault="00BD190F" w:rsidP="00A410C2">
            <w:pPr>
              <w:pStyle w:val="3"/>
              <w:numPr>
                <w:ilvl w:val="0"/>
                <w:numId w:val="0"/>
              </w:numPr>
              <w:spacing w:before="0" w:after="0"/>
              <w:rPr>
                <w:rFonts w:ascii="Times New Roman" w:hAnsi="Times New Roman"/>
                <w:sz w:val="24"/>
                <w:szCs w:val="24"/>
              </w:rPr>
            </w:pPr>
            <w:r w:rsidRPr="00185A0B">
              <w:rPr>
                <w:rFonts w:ascii="Times New Roman" w:hAnsi="Times New Roman"/>
                <w:sz w:val="24"/>
                <w:szCs w:val="24"/>
              </w:rPr>
              <w:t>От «Исполнителя»</w:t>
            </w:r>
          </w:p>
          <w:p w:rsidR="00BD190F" w:rsidRPr="00185A0B" w:rsidRDefault="00BD190F" w:rsidP="00FA4093">
            <w:pPr>
              <w:jc w:val="both"/>
            </w:pPr>
          </w:p>
          <w:p w:rsidR="00BD190F" w:rsidRPr="00185A0B" w:rsidRDefault="00BD190F" w:rsidP="00FA4093">
            <w:pPr>
              <w:jc w:val="both"/>
            </w:pPr>
          </w:p>
          <w:p w:rsidR="00BD190F" w:rsidRPr="00185A0B" w:rsidRDefault="00BD190F" w:rsidP="00FA4093">
            <w:pPr>
              <w:jc w:val="both"/>
            </w:pPr>
          </w:p>
          <w:p w:rsidR="00BD190F" w:rsidRPr="00185A0B" w:rsidRDefault="00BD190F" w:rsidP="00FA4093">
            <w:pPr>
              <w:jc w:val="both"/>
              <w:rPr>
                <w:b/>
              </w:rPr>
            </w:pPr>
            <w:r w:rsidRPr="00185A0B">
              <w:t>____________________</w:t>
            </w:r>
          </w:p>
        </w:tc>
        <w:tc>
          <w:tcPr>
            <w:tcW w:w="4634" w:type="dxa"/>
            <w:shd w:val="clear" w:color="auto" w:fill="auto"/>
          </w:tcPr>
          <w:p w:rsidR="00BD190F" w:rsidRPr="00185A0B" w:rsidRDefault="00BD190F" w:rsidP="00FA4093">
            <w:pPr>
              <w:jc w:val="both"/>
              <w:rPr>
                <w:b/>
              </w:rPr>
            </w:pPr>
            <w:r w:rsidRPr="00185A0B">
              <w:rPr>
                <w:b/>
              </w:rPr>
              <w:t>От «Заказчика»</w:t>
            </w:r>
          </w:p>
          <w:p w:rsidR="00BD190F" w:rsidRPr="00185A0B" w:rsidRDefault="00BD190F" w:rsidP="00FA4093">
            <w:pPr>
              <w:jc w:val="both"/>
            </w:pPr>
            <w:r w:rsidRPr="00185A0B">
              <w:t xml:space="preserve">Директор филиала </w:t>
            </w:r>
          </w:p>
          <w:p w:rsidR="00BD190F" w:rsidRPr="00185A0B" w:rsidRDefault="00BD190F" w:rsidP="00FA4093">
            <w:pPr>
              <w:jc w:val="both"/>
            </w:pPr>
            <w:r w:rsidRPr="00185A0B">
              <w:t>ПАО «ТрансКонтейнер»</w:t>
            </w:r>
          </w:p>
          <w:p w:rsidR="00BD190F" w:rsidRPr="00185A0B" w:rsidRDefault="00BD190F" w:rsidP="00FA4093">
            <w:pPr>
              <w:jc w:val="both"/>
            </w:pPr>
          </w:p>
          <w:p w:rsidR="00BD190F" w:rsidRPr="00185A0B" w:rsidRDefault="00BD190F" w:rsidP="00FA4093">
            <w:pPr>
              <w:jc w:val="both"/>
            </w:pPr>
            <w:r w:rsidRPr="00185A0B">
              <w:t>_________________А.В. Банщиков</w:t>
            </w:r>
          </w:p>
          <w:p w:rsidR="00BD190F" w:rsidRPr="00185A0B" w:rsidRDefault="00BD190F" w:rsidP="00FA4093">
            <w:pPr>
              <w:jc w:val="both"/>
            </w:pPr>
          </w:p>
          <w:p w:rsidR="00BD190F" w:rsidRPr="00185A0B" w:rsidRDefault="00BD190F" w:rsidP="00FA4093">
            <w:pPr>
              <w:jc w:val="both"/>
            </w:pPr>
          </w:p>
          <w:p w:rsidR="00BD190F" w:rsidRPr="00185A0B" w:rsidRDefault="00BD190F" w:rsidP="00FA4093">
            <w:pPr>
              <w:jc w:val="both"/>
            </w:pPr>
          </w:p>
          <w:p w:rsidR="00BD190F" w:rsidRPr="00185A0B" w:rsidRDefault="00BD190F" w:rsidP="00FA4093">
            <w:pPr>
              <w:jc w:val="both"/>
            </w:pPr>
          </w:p>
          <w:p w:rsidR="00BD190F" w:rsidRPr="00185A0B" w:rsidRDefault="00BD190F" w:rsidP="00FA4093">
            <w:pPr>
              <w:jc w:val="both"/>
            </w:pPr>
          </w:p>
          <w:p w:rsidR="00817272" w:rsidRPr="00185A0B" w:rsidRDefault="00817272" w:rsidP="00FA4093">
            <w:pPr>
              <w:jc w:val="both"/>
            </w:pPr>
          </w:p>
        </w:tc>
      </w:tr>
    </w:tbl>
    <w:p w:rsidR="00BD190F" w:rsidRDefault="00BD190F" w:rsidP="00BD190F">
      <w:pPr>
        <w:pStyle w:val="ConsNormal"/>
        <w:widowControl/>
        <w:jc w:val="right"/>
        <w:rPr>
          <w:rFonts w:ascii="Times New Roman" w:hAnsi="Times New Roman"/>
          <w:sz w:val="24"/>
          <w:szCs w:val="24"/>
        </w:rPr>
      </w:pPr>
    </w:p>
    <w:p w:rsidR="00185A0B" w:rsidRDefault="00185A0B" w:rsidP="00BD190F">
      <w:pPr>
        <w:pStyle w:val="ConsNormal"/>
        <w:widowControl/>
        <w:jc w:val="right"/>
        <w:rPr>
          <w:rFonts w:ascii="Times New Roman" w:hAnsi="Times New Roman"/>
          <w:sz w:val="24"/>
          <w:szCs w:val="24"/>
        </w:rPr>
      </w:pPr>
    </w:p>
    <w:p w:rsidR="00185A0B" w:rsidRPr="00E03F37" w:rsidRDefault="00185A0B" w:rsidP="00BD190F">
      <w:pPr>
        <w:pStyle w:val="ConsNormal"/>
        <w:widowControl/>
        <w:jc w:val="right"/>
        <w:rPr>
          <w:rFonts w:ascii="Times New Roman" w:hAnsi="Times New Roman"/>
          <w:sz w:val="24"/>
          <w:szCs w:val="24"/>
        </w:rPr>
      </w:pPr>
    </w:p>
    <w:p w:rsidR="002B4267" w:rsidRPr="000A2412" w:rsidRDefault="002B4267" w:rsidP="002B4267">
      <w:pPr>
        <w:pStyle w:val="Style1"/>
        <w:widowControl/>
        <w:rPr>
          <w:rStyle w:val="FontStyle31"/>
          <w:sz w:val="28"/>
          <w:szCs w:val="28"/>
        </w:rPr>
      </w:pPr>
    </w:p>
    <w:p w:rsidR="002210AE" w:rsidRPr="00A410C2" w:rsidRDefault="002210AE" w:rsidP="002210AE">
      <w:pPr>
        <w:pStyle w:val="Style16"/>
        <w:widowControl/>
        <w:spacing w:line="240" w:lineRule="auto"/>
        <w:ind w:firstLine="11"/>
        <w:jc w:val="right"/>
        <w:rPr>
          <w:rStyle w:val="FontStyle40"/>
          <w:b w:val="0"/>
          <w:sz w:val="20"/>
          <w:szCs w:val="20"/>
        </w:rPr>
      </w:pPr>
      <w:r w:rsidRPr="00A410C2">
        <w:rPr>
          <w:rStyle w:val="FontStyle40"/>
          <w:b w:val="0"/>
          <w:sz w:val="20"/>
          <w:szCs w:val="20"/>
        </w:rPr>
        <w:t>Приложение №1</w:t>
      </w:r>
    </w:p>
    <w:p w:rsidR="002210AE" w:rsidRPr="00A410C2" w:rsidRDefault="002210AE" w:rsidP="002210AE">
      <w:pPr>
        <w:pStyle w:val="Style16"/>
        <w:widowControl/>
        <w:spacing w:line="240" w:lineRule="auto"/>
        <w:ind w:firstLine="0"/>
        <w:jc w:val="right"/>
        <w:rPr>
          <w:rStyle w:val="FontStyle40"/>
          <w:b w:val="0"/>
          <w:sz w:val="20"/>
          <w:szCs w:val="20"/>
        </w:rPr>
      </w:pPr>
      <w:r w:rsidRPr="00A410C2">
        <w:rPr>
          <w:rStyle w:val="FontStyle40"/>
          <w:b w:val="0"/>
          <w:sz w:val="20"/>
          <w:szCs w:val="20"/>
        </w:rPr>
        <w:t xml:space="preserve"> к Договору №________________________</w:t>
      </w:r>
    </w:p>
    <w:p w:rsidR="002210AE" w:rsidRPr="00A410C2" w:rsidRDefault="002210AE" w:rsidP="002210AE">
      <w:pPr>
        <w:pStyle w:val="Style16"/>
        <w:widowControl/>
        <w:spacing w:line="240" w:lineRule="auto"/>
        <w:ind w:hanging="850"/>
        <w:jc w:val="right"/>
        <w:rPr>
          <w:rStyle w:val="FontStyle40"/>
          <w:b w:val="0"/>
          <w:sz w:val="20"/>
          <w:szCs w:val="20"/>
        </w:rPr>
      </w:pPr>
      <w:r w:rsidRPr="00A410C2">
        <w:rPr>
          <w:rStyle w:val="FontStyle40"/>
          <w:b w:val="0"/>
          <w:sz w:val="20"/>
          <w:szCs w:val="20"/>
        </w:rPr>
        <w:t xml:space="preserve">     от «____»_____________2016г.</w:t>
      </w:r>
    </w:p>
    <w:p w:rsidR="002210AE" w:rsidRDefault="002210AE" w:rsidP="002210AE">
      <w:pPr>
        <w:pStyle w:val="Style16"/>
        <w:widowControl/>
        <w:spacing w:line="240" w:lineRule="auto"/>
        <w:ind w:hanging="850"/>
        <w:jc w:val="right"/>
        <w:rPr>
          <w:rStyle w:val="FontStyle40"/>
          <w:sz w:val="28"/>
          <w:szCs w:val="28"/>
        </w:rPr>
      </w:pPr>
    </w:p>
    <w:p w:rsidR="002210AE" w:rsidRPr="000A2412" w:rsidRDefault="002210AE" w:rsidP="002210AE">
      <w:pPr>
        <w:pStyle w:val="Style1"/>
        <w:widowControl/>
        <w:rPr>
          <w:rStyle w:val="FontStyle31"/>
          <w:sz w:val="28"/>
          <w:szCs w:val="28"/>
        </w:rPr>
      </w:pPr>
      <w:r w:rsidRPr="009174EC">
        <w:rPr>
          <w:rFonts w:eastAsia="MS Mincho"/>
          <w:b/>
          <w:bCs/>
          <w:sz w:val="28"/>
          <w:szCs w:val="28"/>
        </w:rPr>
        <w:t>Техническое задание</w:t>
      </w:r>
      <w:r w:rsidRPr="002210AE">
        <w:rPr>
          <w:rStyle w:val="FontStyle31"/>
          <w:sz w:val="28"/>
          <w:szCs w:val="28"/>
        </w:rPr>
        <w:t xml:space="preserve"> </w:t>
      </w:r>
      <w:r w:rsidRPr="000A2412">
        <w:rPr>
          <w:rStyle w:val="FontStyle31"/>
          <w:sz w:val="28"/>
          <w:szCs w:val="28"/>
        </w:rPr>
        <w:t xml:space="preserve">на оказание услуг по уборке </w:t>
      </w:r>
    </w:p>
    <w:p w:rsidR="002210AE" w:rsidRPr="009174EC" w:rsidRDefault="002210AE" w:rsidP="00FB6808">
      <w:pPr>
        <w:pStyle w:val="Style1"/>
        <w:widowControl/>
        <w:rPr>
          <w:b/>
          <w:sz w:val="28"/>
          <w:szCs w:val="28"/>
        </w:rPr>
      </w:pPr>
      <w:r w:rsidRPr="000A2412">
        <w:rPr>
          <w:rStyle w:val="FontStyle31"/>
          <w:sz w:val="28"/>
          <w:szCs w:val="28"/>
        </w:rPr>
        <w:t>административно-производственных помещений  филиала ПАО «ТрансКонтейнер» на Забайкальской железной дороге</w:t>
      </w:r>
    </w:p>
    <w:p w:rsidR="002210AE" w:rsidRDefault="002210AE" w:rsidP="002210AE">
      <w:pPr>
        <w:tabs>
          <w:tab w:val="num" w:pos="709"/>
        </w:tabs>
        <w:jc w:val="both"/>
        <w:rPr>
          <w:sz w:val="28"/>
          <w:szCs w:val="28"/>
        </w:rPr>
      </w:pPr>
    </w:p>
    <w:p w:rsidR="000A6CB8" w:rsidRDefault="000A6CB8" w:rsidP="002210AE">
      <w:pPr>
        <w:tabs>
          <w:tab w:val="num" w:pos="709"/>
        </w:tabs>
        <w:jc w:val="both"/>
        <w:rPr>
          <w:sz w:val="28"/>
          <w:szCs w:val="28"/>
        </w:rPr>
      </w:pPr>
    </w:p>
    <w:p w:rsidR="002210AE" w:rsidRDefault="002210AE" w:rsidP="002210AE">
      <w:pPr>
        <w:pStyle w:val="afa"/>
        <w:rPr>
          <w:rFonts w:eastAsia="Times New Roman"/>
          <w:sz w:val="28"/>
          <w:szCs w:val="28"/>
        </w:rPr>
      </w:pPr>
      <w:r>
        <w:rPr>
          <w:b/>
          <w:sz w:val="28"/>
          <w:szCs w:val="28"/>
        </w:rPr>
        <w:t>Т</w:t>
      </w:r>
      <w:r w:rsidRPr="00E351FA">
        <w:rPr>
          <w:b/>
          <w:sz w:val="28"/>
          <w:szCs w:val="28"/>
        </w:rPr>
        <w:t>ребования к оказанию услуг</w:t>
      </w:r>
      <w:r w:rsidRPr="00E351FA">
        <w:rPr>
          <w:rFonts w:eastAsia="Times New Roman"/>
          <w:sz w:val="28"/>
          <w:szCs w:val="28"/>
        </w:rPr>
        <w:t>.</w:t>
      </w:r>
    </w:p>
    <w:p w:rsidR="000A6CB8" w:rsidRDefault="000A6CB8" w:rsidP="002210AE">
      <w:pPr>
        <w:pStyle w:val="afa"/>
        <w:rPr>
          <w:rFonts w:eastAsia="Times New Roman"/>
          <w:sz w:val="28"/>
          <w:szCs w:val="28"/>
        </w:rPr>
      </w:pPr>
    </w:p>
    <w:p w:rsidR="003B6055" w:rsidRDefault="008E30C9" w:rsidP="003B6055">
      <w:pPr>
        <w:spacing w:line="276" w:lineRule="auto"/>
        <w:jc w:val="both"/>
        <w:rPr>
          <w:sz w:val="28"/>
          <w:szCs w:val="28"/>
        </w:rPr>
      </w:pPr>
      <w:r>
        <w:rPr>
          <w:sz w:val="28"/>
          <w:szCs w:val="28"/>
        </w:rPr>
        <w:t xml:space="preserve">    </w:t>
      </w:r>
      <w:r w:rsidR="003B6055">
        <w:rPr>
          <w:sz w:val="28"/>
          <w:szCs w:val="28"/>
        </w:rPr>
        <w:t xml:space="preserve">   </w:t>
      </w:r>
      <w:r>
        <w:rPr>
          <w:sz w:val="28"/>
          <w:szCs w:val="28"/>
        </w:rPr>
        <w:t xml:space="preserve"> </w:t>
      </w:r>
      <w:r w:rsidR="003B6055">
        <w:rPr>
          <w:sz w:val="28"/>
          <w:szCs w:val="28"/>
        </w:rPr>
        <w:t xml:space="preserve">  </w:t>
      </w:r>
      <w:r w:rsidR="002210AE" w:rsidRPr="00E351FA">
        <w:rPr>
          <w:sz w:val="28"/>
          <w:szCs w:val="28"/>
        </w:rPr>
        <w:t xml:space="preserve">При оказании услуг по уборке административно-производственных помещений необходимо </w:t>
      </w:r>
      <w:r w:rsidRPr="00E351FA">
        <w:rPr>
          <w:sz w:val="28"/>
          <w:szCs w:val="28"/>
        </w:rPr>
        <w:t xml:space="preserve">использовать исправное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w:t>
      </w:r>
    </w:p>
    <w:p w:rsidR="003B6055" w:rsidRPr="00EC58C6" w:rsidRDefault="003B6055" w:rsidP="003B6055">
      <w:pPr>
        <w:spacing w:line="276" w:lineRule="auto"/>
        <w:ind w:firstLine="397"/>
        <w:jc w:val="both"/>
        <w:rPr>
          <w:sz w:val="28"/>
          <w:szCs w:val="28"/>
        </w:rPr>
      </w:pPr>
      <w:r>
        <w:rPr>
          <w:sz w:val="28"/>
          <w:szCs w:val="28"/>
        </w:rPr>
        <w:t xml:space="preserve">    О</w:t>
      </w:r>
      <w:r w:rsidRPr="00E351FA">
        <w:rPr>
          <w:sz w:val="28"/>
          <w:szCs w:val="28"/>
        </w:rPr>
        <w:t>беспечивать своих работников бытовой химией, моющими средствами и  инвентарём необходимым для уборки помещений Заказчика.</w:t>
      </w:r>
      <w:r>
        <w:rPr>
          <w:sz w:val="28"/>
          <w:szCs w:val="28"/>
        </w:rPr>
        <w:t xml:space="preserve"> Работники</w:t>
      </w:r>
      <w:r w:rsidRPr="00EC58C6">
        <w:rPr>
          <w:sz w:val="28"/>
          <w:szCs w:val="28"/>
        </w:rPr>
        <w:t>, непосредственно оказывающие услуги должны иметь</w:t>
      </w:r>
      <w:r>
        <w:rPr>
          <w:sz w:val="28"/>
          <w:szCs w:val="28"/>
        </w:rPr>
        <w:t xml:space="preserve"> </w:t>
      </w:r>
      <w:r w:rsidRPr="00EC58C6">
        <w:rPr>
          <w:sz w:val="28"/>
          <w:szCs w:val="28"/>
        </w:rPr>
        <w:t>санитарн</w:t>
      </w:r>
      <w:r>
        <w:rPr>
          <w:sz w:val="28"/>
          <w:szCs w:val="28"/>
        </w:rPr>
        <w:t>ые</w:t>
      </w:r>
      <w:r w:rsidRPr="00EC58C6">
        <w:rPr>
          <w:sz w:val="28"/>
          <w:szCs w:val="28"/>
        </w:rPr>
        <w:t xml:space="preserve"> книжк</w:t>
      </w:r>
      <w:r>
        <w:rPr>
          <w:sz w:val="28"/>
          <w:szCs w:val="28"/>
        </w:rPr>
        <w:t>и</w:t>
      </w:r>
      <w:r w:rsidRPr="00EC58C6">
        <w:rPr>
          <w:sz w:val="28"/>
          <w:szCs w:val="28"/>
        </w:rPr>
        <w:t xml:space="preserve"> (с пройденным медиц</w:t>
      </w:r>
      <w:r>
        <w:rPr>
          <w:sz w:val="28"/>
          <w:szCs w:val="28"/>
        </w:rPr>
        <w:t xml:space="preserve">инским осмотром – 2 раза в год), иметь </w:t>
      </w:r>
      <w:r w:rsidRPr="00EC58C6">
        <w:rPr>
          <w:sz w:val="28"/>
          <w:szCs w:val="28"/>
        </w:rPr>
        <w:t>оп</w:t>
      </w:r>
      <w:r>
        <w:rPr>
          <w:sz w:val="28"/>
          <w:szCs w:val="28"/>
        </w:rPr>
        <w:t xml:space="preserve">рятный и аккуратный внешний вид, </w:t>
      </w:r>
      <w:r w:rsidRPr="00EC58C6">
        <w:rPr>
          <w:sz w:val="28"/>
          <w:szCs w:val="28"/>
        </w:rPr>
        <w:t xml:space="preserve">униформу. </w:t>
      </w:r>
    </w:p>
    <w:p w:rsidR="008E30C9" w:rsidRDefault="003B6055" w:rsidP="008E30C9">
      <w:pPr>
        <w:tabs>
          <w:tab w:val="left" w:pos="900"/>
        </w:tabs>
        <w:jc w:val="both"/>
        <w:rPr>
          <w:sz w:val="28"/>
          <w:szCs w:val="28"/>
        </w:rPr>
      </w:pPr>
      <w:r>
        <w:rPr>
          <w:sz w:val="28"/>
          <w:szCs w:val="28"/>
        </w:rPr>
        <w:t xml:space="preserve">          </w:t>
      </w:r>
      <w:r w:rsidR="002210AE" w:rsidRPr="00E351FA">
        <w:rPr>
          <w:sz w:val="28"/>
          <w:szCs w:val="28"/>
        </w:rPr>
        <w:t xml:space="preserve">Оборудование и инвентарь должны содержаться в чистоте и порядке, их чистку и дезинфекцию необходимо проводить в соответствии с санитарно-техническими нормами и правилами. </w:t>
      </w:r>
    </w:p>
    <w:p w:rsidR="008E30C9" w:rsidRPr="00E351FA" w:rsidRDefault="003B6055" w:rsidP="008E30C9">
      <w:pPr>
        <w:tabs>
          <w:tab w:val="left" w:pos="900"/>
        </w:tabs>
        <w:jc w:val="both"/>
        <w:rPr>
          <w:sz w:val="28"/>
          <w:szCs w:val="28"/>
        </w:rPr>
      </w:pPr>
      <w:r>
        <w:rPr>
          <w:sz w:val="28"/>
          <w:szCs w:val="28"/>
        </w:rPr>
        <w:t xml:space="preserve">         П</w:t>
      </w:r>
      <w:r w:rsidR="008E30C9" w:rsidRPr="00E351FA">
        <w:rPr>
          <w:sz w:val="28"/>
          <w:szCs w:val="28"/>
        </w:rPr>
        <w:t>о мере необходимости  обеспечивать санитарно-гигиенические помещения (туалеты) Заказчика моющими средствами (мыло для рук), туалетной бумагой и бумажными полотенцами.</w:t>
      </w:r>
    </w:p>
    <w:p w:rsidR="002210AE" w:rsidRPr="00AC66E7" w:rsidRDefault="002210AE" w:rsidP="002210AE">
      <w:pPr>
        <w:ind w:firstLine="709"/>
        <w:jc w:val="both"/>
        <w:rPr>
          <w:sz w:val="28"/>
          <w:szCs w:val="28"/>
        </w:rPr>
      </w:pPr>
      <w:r w:rsidRPr="00AC66E7">
        <w:rPr>
          <w:sz w:val="28"/>
          <w:szCs w:val="28"/>
        </w:rPr>
        <w:t xml:space="preserve">Ответственность за </w:t>
      </w:r>
      <w:r w:rsidR="00FB7DE0">
        <w:rPr>
          <w:sz w:val="28"/>
          <w:szCs w:val="28"/>
        </w:rPr>
        <w:t>не</w:t>
      </w:r>
      <w:r w:rsidRPr="00AC66E7">
        <w:rPr>
          <w:sz w:val="28"/>
          <w:szCs w:val="28"/>
        </w:rPr>
        <w:t>выполнение санитарных норм и правил, требований охраны труда, электробезопасности, пожарной безопасности возлагается на Исполнителя.</w:t>
      </w:r>
    </w:p>
    <w:p w:rsidR="00FB7DE0" w:rsidRDefault="00FB7DE0" w:rsidP="00FB7DE0">
      <w:pPr>
        <w:pStyle w:val="Style6"/>
        <w:widowControl/>
        <w:tabs>
          <w:tab w:val="left" w:pos="725"/>
        </w:tabs>
        <w:spacing w:line="240" w:lineRule="auto"/>
        <w:ind w:firstLine="0"/>
        <w:rPr>
          <w:rStyle w:val="FontStyle32"/>
          <w:sz w:val="28"/>
          <w:szCs w:val="28"/>
        </w:rPr>
      </w:pPr>
      <w:r>
        <w:rPr>
          <w:rStyle w:val="FontStyle32"/>
          <w:sz w:val="28"/>
          <w:szCs w:val="28"/>
        </w:rPr>
        <w:tab/>
      </w:r>
      <w:r w:rsidRPr="00793812">
        <w:rPr>
          <w:rStyle w:val="FontStyle32"/>
          <w:sz w:val="28"/>
          <w:szCs w:val="28"/>
        </w:rPr>
        <w:t xml:space="preserve">Основанием для подписания заказчиком акта </w:t>
      </w:r>
      <w:r w:rsidR="00047C78" w:rsidRPr="00793812">
        <w:rPr>
          <w:rStyle w:val="FontStyle32"/>
          <w:sz w:val="28"/>
          <w:szCs w:val="28"/>
        </w:rPr>
        <w:t xml:space="preserve">сдачи-приема </w:t>
      </w:r>
      <w:r w:rsidRPr="00793812">
        <w:rPr>
          <w:rStyle w:val="FontStyle32"/>
          <w:sz w:val="28"/>
          <w:szCs w:val="28"/>
        </w:rPr>
        <w:t>оказанных услуг является согласованный сторонами обходный лист уборки помещений месячного объема услуг.</w:t>
      </w:r>
    </w:p>
    <w:p w:rsidR="000A6CB8" w:rsidRDefault="000A6CB8" w:rsidP="002210AE">
      <w:pPr>
        <w:pStyle w:val="aff7"/>
        <w:widowControl w:val="0"/>
        <w:tabs>
          <w:tab w:val="left" w:pos="900"/>
        </w:tabs>
        <w:suppressAutoHyphens w:val="0"/>
        <w:adjustRightInd w:val="0"/>
        <w:ind w:left="0" w:firstLine="709"/>
        <w:jc w:val="both"/>
        <w:textAlignment w:val="baseline"/>
        <w:rPr>
          <w:sz w:val="28"/>
          <w:szCs w:val="28"/>
        </w:rPr>
      </w:pPr>
    </w:p>
    <w:p w:rsidR="00A410C2" w:rsidRDefault="002210AE" w:rsidP="002210AE">
      <w:pPr>
        <w:pStyle w:val="afa"/>
        <w:rPr>
          <w:b/>
          <w:sz w:val="28"/>
          <w:szCs w:val="28"/>
        </w:rPr>
      </w:pPr>
      <w:r w:rsidRPr="00E351FA">
        <w:rPr>
          <w:b/>
          <w:sz w:val="28"/>
          <w:szCs w:val="28"/>
        </w:rPr>
        <w:t xml:space="preserve">Место оказание услуг. График работы.       </w:t>
      </w:r>
    </w:p>
    <w:p w:rsidR="002210AE" w:rsidRDefault="002210AE" w:rsidP="002210AE">
      <w:pPr>
        <w:pStyle w:val="afa"/>
        <w:rPr>
          <w:b/>
          <w:sz w:val="28"/>
          <w:szCs w:val="28"/>
        </w:rPr>
      </w:pPr>
      <w:r w:rsidRPr="00E351FA">
        <w:rPr>
          <w:b/>
          <w:sz w:val="28"/>
          <w:szCs w:val="28"/>
        </w:rPr>
        <w:t xml:space="preserve">   </w:t>
      </w:r>
    </w:p>
    <w:p w:rsidR="002210AE" w:rsidRDefault="002210AE" w:rsidP="00C75AA6">
      <w:pPr>
        <w:pStyle w:val="afa"/>
        <w:rPr>
          <w:bCs/>
          <w:iCs/>
          <w:color w:val="000000"/>
          <w:sz w:val="28"/>
          <w:szCs w:val="28"/>
          <w:lang w:eastAsia="ru-RU"/>
        </w:rPr>
      </w:pPr>
      <w:r w:rsidRPr="00E351FA">
        <w:rPr>
          <w:bCs/>
          <w:iCs/>
          <w:color w:val="000000"/>
          <w:sz w:val="28"/>
          <w:szCs w:val="28"/>
          <w:lang w:eastAsia="ru-RU"/>
        </w:rPr>
        <w:t>Контейнерный терминал Чита: Российская Федерация, Забайкальский край, г.Чита, ул. Лазо 120:</w:t>
      </w:r>
    </w:p>
    <w:p w:rsidR="002210AE" w:rsidRPr="00E351FA" w:rsidRDefault="002210AE" w:rsidP="002210AE">
      <w:pPr>
        <w:suppressAutoHyphens w:val="0"/>
        <w:jc w:val="both"/>
        <w:rPr>
          <w:bCs/>
          <w:iCs/>
          <w:color w:val="000000"/>
          <w:sz w:val="28"/>
          <w:szCs w:val="28"/>
          <w:lang w:eastAsia="ru-RU"/>
        </w:rPr>
      </w:pPr>
    </w:p>
    <w:tbl>
      <w:tblPr>
        <w:tblW w:w="9653" w:type="dxa"/>
        <w:tblInd w:w="94" w:type="dxa"/>
        <w:tblLook w:val="04A0"/>
      </w:tblPr>
      <w:tblGrid>
        <w:gridCol w:w="680"/>
        <w:gridCol w:w="4180"/>
        <w:gridCol w:w="1400"/>
        <w:gridCol w:w="3393"/>
      </w:tblGrid>
      <w:tr w:rsidR="00451C57" w:rsidRPr="00E351FA" w:rsidTr="00B1109E">
        <w:trPr>
          <w:trHeight w:val="44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b/>
                <w:bCs/>
                <w:color w:val="000000"/>
                <w:sz w:val="28"/>
                <w:szCs w:val="28"/>
                <w:lang w:eastAsia="ru-RU"/>
              </w:rPr>
            </w:pPr>
            <w:r w:rsidRPr="00E351FA">
              <w:rPr>
                <w:b/>
                <w:bCs/>
                <w:color w:val="000000"/>
                <w:sz w:val="28"/>
                <w:szCs w:val="28"/>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b/>
                <w:bCs/>
                <w:color w:val="000000"/>
                <w:sz w:val="28"/>
                <w:szCs w:val="28"/>
                <w:lang w:eastAsia="ru-RU"/>
              </w:rPr>
            </w:pPr>
            <w:r>
              <w:rPr>
                <w:b/>
                <w:bCs/>
                <w:color w:val="000000"/>
                <w:sz w:val="28"/>
                <w:szCs w:val="28"/>
                <w:lang w:eastAsia="ru-RU"/>
              </w:rPr>
              <w:t>п</w:t>
            </w:r>
            <w:r w:rsidRPr="00E351FA">
              <w:rPr>
                <w:b/>
                <w:bCs/>
                <w:color w:val="000000"/>
                <w:sz w:val="28"/>
                <w:szCs w:val="28"/>
                <w:lang w:eastAsia="ru-RU"/>
              </w:rPr>
              <w:t>лощадь</w:t>
            </w:r>
            <w:r>
              <w:rPr>
                <w:b/>
                <w:bCs/>
                <w:color w:val="000000"/>
                <w:sz w:val="28"/>
                <w:szCs w:val="28"/>
                <w:lang w:eastAsia="ru-RU"/>
              </w:rPr>
              <w:t xml:space="preserve">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b/>
                <w:bCs/>
                <w:color w:val="000000"/>
                <w:sz w:val="28"/>
                <w:szCs w:val="28"/>
                <w:lang w:eastAsia="ru-RU"/>
              </w:rPr>
            </w:pPr>
            <w:r w:rsidRPr="00E351FA">
              <w:rPr>
                <w:b/>
                <w:bCs/>
                <w:color w:val="000000"/>
                <w:sz w:val="28"/>
                <w:szCs w:val="28"/>
                <w:lang w:eastAsia="ru-RU"/>
              </w:rPr>
              <w:t>периодичность уборки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Здание КТЭК</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Pr>
                <w:color w:val="000000"/>
                <w:sz w:val="28"/>
                <w:szCs w:val="28"/>
                <w:lang w:eastAsia="ru-RU"/>
              </w:rPr>
              <w:t>452,7</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tcPr>
          <w:p w:rsidR="00451C57" w:rsidRPr="00E351FA" w:rsidRDefault="00451C57" w:rsidP="00B1109E">
            <w:pPr>
              <w:suppressAutoHyphens w:val="0"/>
              <w:jc w:val="center"/>
              <w:rPr>
                <w:color w:val="000000"/>
                <w:sz w:val="28"/>
                <w:szCs w:val="28"/>
                <w:lang w:eastAsia="ru-RU"/>
              </w:rPr>
            </w:pPr>
          </w:p>
        </w:tc>
        <w:tc>
          <w:tcPr>
            <w:tcW w:w="4180" w:type="dxa"/>
            <w:tcBorders>
              <w:top w:val="nil"/>
              <w:left w:val="nil"/>
              <w:bottom w:val="single" w:sz="4" w:space="0" w:color="auto"/>
              <w:right w:val="single" w:sz="4" w:space="0" w:color="auto"/>
            </w:tcBorders>
            <w:shd w:val="clear" w:color="auto" w:fill="auto"/>
            <w:vAlign w:val="center"/>
          </w:tcPr>
          <w:p w:rsidR="00451C57" w:rsidRPr="00E351FA" w:rsidRDefault="00451C57" w:rsidP="00B1109E">
            <w:pPr>
              <w:suppressAutoHyphens w:val="0"/>
              <w:rPr>
                <w:color w:val="000000"/>
                <w:sz w:val="28"/>
                <w:szCs w:val="28"/>
                <w:lang w:eastAsia="ru-RU"/>
              </w:rPr>
            </w:pPr>
            <w:r>
              <w:rPr>
                <w:color w:val="000000"/>
                <w:sz w:val="28"/>
                <w:szCs w:val="28"/>
                <w:lang w:eastAsia="ru-RU"/>
              </w:rPr>
              <w:t>- санузел (4,6 кв.м.)</w:t>
            </w:r>
          </w:p>
        </w:tc>
        <w:tc>
          <w:tcPr>
            <w:tcW w:w="1400" w:type="dxa"/>
            <w:tcBorders>
              <w:top w:val="nil"/>
              <w:left w:val="nil"/>
              <w:bottom w:val="single" w:sz="4" w:space="0" w:color="auto"/>
              <w:right w:val="single" w:sz="4" w:space="0" w:color="auto"/>
            </w:tcBorders>
            <w:shd w:val="clear" w:color="auto" w:fill="auto"/>
            <w:vAlign w:val="center"/>
          </w:tcPr>
          <w:p w:rsidR="00451C57" w:rsidRPr="00E351FA" w:rsidRDefault="00451C57" w:rsidP="00B1109E">
            <w:pPr>
              <w:suppressAutoHyphens w:val="0"/>
              <w:jc w:val="center"/>
              <w:rPr>
                <w:color w:val="000000"/>
                <w:sz w:val="28"/>
                <w:szCs w:val="28"/>
                <w:lang w:eastAsia="ru-RU"/>
              </w:rPr>
            </w:pPr>
            <w:r>
              <w:rPr>
                <w:color w:val="000000"/>
                <w:sz w:val="28"/>
                <w:szCs w:val="28"/>
                <w:lang w:eastAsia="ru-RU"/>
              </w:rPr>
              <w:t>9,2</w:t>
            </w:r>
          </w:p>
        </w:tc>
        <w:tc>
          <w:tcPr>
            <w:tcW w:w="3393" w:type="dxa"/>
            <w:tcBorders>
              <w:top w:val="nil"/>
              <w:left w:val="nil"/>
              <w:bottom w:val="single" w:sz="4" w:space="0" w:color="auto"/>
              <w:right w:val="single" w:sz="4" w:space="0" w:color="auto"/>
            </w:tcBorders>
            <w:shd w:val="clear" w:color="auto" w:fill="auto"/>
            <w:vAlign w:val="center"/>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2 раза в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Проходная</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13,30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Здание ТЭК-4</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134,80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4</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Здание душевых</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165,00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lastRenderedPageBreak/>
              <w:t>5</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Цех по ремонту контейнеров, в т.ч.</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 </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 xml:space="preserve"> -коридор</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25,10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 xml:space="preserve"> -столовая</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22,40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D35CF3" w:rsidTr="00B1109E">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rPr>
                <w:color w:val="000000"/>
                <w:sz w:val="28"/>
                <w:szCs w:val="28"/>
                <w:lang w:eastAsia="ru-RU"/>
              </w:rPr>
            </w:pPr>
            <w:r w:rsidRPr="00E351FA">
              <w:rPr>
                <w:color w:val="000000"/>
                <w:sz w:val="28"/>
                <w:szCs w:val="28"/>
                <w:lang w:eastAsia="ru-RU"/>
              </w:rPr>
              <w:t xml:space="preserve"> -раздевалка</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r w:rsidRPr="00E351FA">
              <w:rPr>
                <w:color w:val="000000"/>
                <w:sz w:val="28"/>
                <w:szCs w:val="28"/>
                <w:lang w:eastAsia="ru-RU"/>
              </w:rPr>
              <w:t>14,80</w:t>
            </w:r>
          </w:p>
        </w:tc>
        <w:tc>
          <w:tcPr>
            <w:tcW w:w="3393" w:type="dxa"/>
            <w:tcBorders>
              <w:top w:val="nil"/>
              <w:left w:val="nil"/>
              <w:bottom w:val="single" w:sz="4" w:space="0" w:color="auto"/>
              <w:right w:val="single" w:sz="4" w:space="0" w:color="auto"/>
            </w:tcBorders>
            <w:shd w:val="clear" w:color="auto" w:fill="auto"/>
            <w:vAlign w:val="center"/>
            <w:hideMark/>
          </w:tcPr>
          <w:p w:rsidR="00451C57" w:rsidRPr="00D35CF3" w:rsidRDefault="00451C57" w:rsidP="00B1109E">
            <w:pPr>
              <w:suppressAutoHyphens w:val="0"/>
              <w:jc w:val="center"/>
              <w:rPr>
                <w:b/>
                <w:i/>
                <w:color w:val="000000"/>
                <w:sz w:val="28"/>
                <w:szCs w:val="28"/>
                <w:lang w:eastAsia="ru-RU"/>
              </w:rPr>
            </w:pPr>
            <w:r w:rsidRPr="00D35CF3">
              <w:rPr>
                <w:b/>
                <w:i/>
                <w:color w:val="000000"/>
                <w:sz w:val="28"/>
                <w:szCs w:val="28"/>
                <w:lang w:eastAsia="ru-RU"/>
              </w:rPr>
              <w:t>1 раз в рабочие дни</w:t>
            </w:r>
          </w:p>
        </w:tc>
      </w:tr>
      <w:tr w:rsidR="00451C57" w:rsidRPr="00E351FA" w:rsidTr="00B1109E">
        <w:trPr>
          <w:trHeight w:val="300"/>
        </w:trPr>
        <w:tc>
          <w:tcPr>
            <w:tcW w:w="680" w:type="dxa"/>
            <w:tcBorders>
              <w:top w:val="nil"/>
              <w:left w:val="nil"/>
              <w:bottom w:val="nil"/>
              <w:right w:val="nil"/>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b/>
                <w:bCs/>
                <w:color w:val="000000"/>
                <w:sz w:val="28"/>
                <w:szCs w:val="28"/>
                <w:lang w:eastAsia="ru-RU"/>
              </w:rPr>
            </w:pPr>
            <w:r w:rsidRPr="00E351FA">
              <w:rPr>
                <w:b/>
                <w:bCs/>
                <w:color w:val="000000"/>
                <w:sz w:val="28"/>
                <w:szCs w:val="28"/>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451C57" w:rsidRPr="00E351FA" w:rsidRDefault="00451C57" w:rsidP="00B1109E">
            <w:pPr>
              <w:suppressAutoHyphens w:val="0"/>
              <w:jc w:val="center"/>
              <w:rPr>
                <w:b/>
                <w:bCs/>
                <w:color w:val="000000"/>
                <w:sz w:val="28"/>
                <w:szCs w:val="28"/>
                <w:lang w:eastAsia="ru-RU"/>
              </w:rPr>
            </w:pPr>
            <w:r w:rsidRPr="00E351FA">
              <w:rPr>
                <w:b/>
                <w:bCs/>
                <w:color w:val="000000"/>
                <w:sz w:val="28"/>
                <w:szCs w:val="28"/>
                <w:lang w:eastAsia="ru-RU"/>
              </w:rPr>
              <w:t>837,3</w:t>
            </w:r>
          </w:p>
        </w:tc>
        <w:tc>
          <w:tcPr>
            <w:tcW w:w="3393" w:type="dxa"/>
            <w:tcBorders>
              <w:top w:val="nil"/>
              <w:left w:val="nil"/>
              <w:bottom w:val="nil"/>
              <w:right w:val="nil"/>
            </w:tcBorders>
            <w:shd w:val="clear" w:color="auto" w:fill="auto"/>
            <w:vAlign w:val="center"/>
            <w:hideMark/>
          </w:tcPr>
          <w:p w:rsidR="00451C57" w:rsidRPr="00E351FA" w:rsidRDefault="00451C57" w:rsidP="00B1109E">
            <w:pPr>
              <w:suppressAutoHyphens w:val="0"/>
              <w:jc w:val="center"/>
              <w:rPr>
                <w:color w:val="000000"/>
                <w:sz w:val="28"/>
                <w:szCs w:val="28"/>
                <w:lang w:eastAsia="ru-RU"/>
              </w:rPr>
            </w:pPr>
          </w:p>
        </w:tc>
      </w:tr>
    </w:tbl>
    <w:p w:rsidR="002210AE" w:rsidRPr="00E351FA" w:rsidRDefault="002210AE" w:rsidP="002210AE">
      <w:pPr>
        <w:suppressAutoHyphens w:val="0"/>
        <w:jc w:val="both"/>
        <w:rPr>
          <w:bCs/>
          <w:iCs/>
          <w:color w:val="000000"/>
          <w:sz w:val="28"/>
          <w:szCs w:val="28"/>
          <w:lang w:eastAsia="ru-RU"/>
        </w:rPr>
      </w:pPr>
    </w:p>
    <w:p w:rsidR="002210AE" w:rsidRPr="00E351FA" w:rsidRDefault="002210AE" w:rsidP="002210AE">
      <w:pPr>
        <w:suppressAutoHyphens w:val="0"/>
        <w:jc w:val="both"/>
        <w:rPr>
          <w:bCs/>
          <w:iCs/>
          <w:color w:val="000000"/>
          <w:sz w:val="28"/>
          <w:szCs w:val="28"/>
          <w:lang w:eastAsia="ru-RU"/>
        </w:rPr>
      </w:pPr>
      <w:r w:rsidRPr="00E351FA">
        <w:rPr>
          <w:b/>
          <w:bCs/>
          <w:iCs/>
          <w:color w:val="000000"/>
          <w:sz w:val="28"/>
          <w:szCs w:val="28"/>
          <w:lang w:eastAsia="ru-RU"/>
        </w:rPr>
        <w:t xml:space="preserve">         </w:t>
      </w:r>
      <w:r w:rsidRPr="00E351FA">
        <w:rPr>
          <w:bCs/>
          <w:iCs/>
          <w:color w:val="000000"/>
          <w:sz w:val="28"/>
          <w:szCs w:val="28"/>
          <w:lang w:eastAsia="ru-RU"/>
        </w:rPr>
        <w:t>Контейнерный терминал Забайкальск: Российская Федерация, Забайкальский край, пгт. Забайкальск, ул.1 Мая, 7:</w:t>
      </w:r>
    </w:p>
    <w:tbl>
      <w:tblPr>
        <w:tblW w:w="9653" w:type="dxa"/>
        <w:tblInd w:w="94" w:type="dxa"/>
        <w:tblLook w:val="04A0"/>
      </w:tblPr>
      <w:tblGrid>
        <w:gridCol w:w="680"/>
        <w:gridCol w:w="4180"/>
        <w:gridCol w:w="1400"/>
        <w:gridCol w:w="3393"/>
      </w:tblGrid>
      <w:tr w:rsidR="002210AE" w:rsidRPr="00E351FA" w:rsidTr="00FA4093">
        <w:trPr>
          <w:trHeight w:val="35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b/>
                <w:bCs/>
                <w:color w:val="000000"/>
                <w:sz w:val="28"/>
                <w:szCs w:val="28"/>
                <w:lang w:eastAsia="ru-RU"/>
              </w:rPr>
            </w:pPr>
            <w:r w:rsidRPr="00E351FA">
              <w:rPr>
                <w:b/>
                <w:bCs/>
                <w:color w:val="000000"/>
                <w:sz w:val="28"/>
                <w:szCs w:val="28"/>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210AE" w:rsidRPr="00E351FA" w:rsidRDefault="00FB6808" w:rsidP="00FA4093">
            <w:pPr>
              <w:suppressAutoHyphens w:val="0"/>
              <w:jc w:val="center"/>
              <w:rPr>
                <w:b/>
                <w:bCs/>
                <w:color w:val="000000"/>
                <w:sz w:val="28"/>
                <w:szCs w:val="28"/>
                <w:lang w:eastAsia="ru-RU"/>
              </w:rPr>
            </w:pPr>
            <w:r>
              <w:rPr>
                <w:b/>
                <w:bCs/>
                <w:color w:val="000000"/>
                <w:sz w:val="28"/>
                <w:szCs w:val="28"/>
                <w:lang w:eastAsia="ru-RU"/>
              </w:rPr>
              <w:t>п</w:t>
            </w:r>
            <w:r w:rsidR="002210AE" w:rsidRPr="00E351FA">
              <w:rPr>
                <w:b/>
                <w:bCs/>
                <w:color w:val="000000"/>
                <w:sz w:val="28"/>
                <w:szCs w:val="28"/>
                <w:lang w:eastAsia="ru-RU"/>
              </w:rPr>
              <w:t>лощадь</w:t>
            </w:r>
            <w:r>
              <w:rPr>
                <w:b/>
                <w:bCs/>
                <w:color w:val="000000"/>
                <w:sz w:val="28"/>
                <w:szCs w:val="28"/>
                <w:lang w:eastAsia="ru-RU"/>
              </w:rPr>
              <w:t xml:space="preserve">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b/>
                <w:bCs/>
                <w:color w:val="000000"/>
                <w:sz w:val="28"/>
                <w:szCs w:val="28"/>
                <w:lang w:eastAsia="ru-RU"/>
              </w:rPr>
            </w:pPr>
            <w:r w:rsidRPr="00E351FA">
              <w:rPr>
                <w:b/>
                <w:bCs/>
                <w:color w:val="000000"/>
                <w:sz w:val="28"/>
                <w:szCs w:val="28"/>
                <w:lang w:eastAsia="ru-RU"/>
              </w:rPr>
              <w:t>периодичность уборки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Здание АБК (3 этажное)</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3393"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3 этаж</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361,40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1 раз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2 этаж</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258,70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1 раз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2 этаж коридор (85,9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257,70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3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2 этаж сан.комната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4,00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2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2 этаж сан.комната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4,00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2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1 этаж</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124,9</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1 раз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1 этаж опер.зал (149,5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598,00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1 этаж клиентский зал (59,9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239,60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1 этаж корид (14,9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59,60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1 этаж сан.комната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8,00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1 этаж сан.комната (2,6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10,40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тамбур (6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24,00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тамбур (7,7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30,8</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цокольный этаж</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327,7</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1 раз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цокольный этаж сан.комната (3,8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15,20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цокольный этаж сан.комната (5,2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20,80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цокольный этаж сан.комната (4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16,00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цокольный этаж сан.комната (5 кв.м.)</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20,00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4 раза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Здание АБК (1 этажное)</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91,70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1 раз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Здание СВХ</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9,00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FA4093">
            <w:pPr>
              <w:suppressAutoHyphens w:val="0"/>
              <w:jc w:val="center"/>
              <w:rPr>
                <w:b/>
                <w:i/>
                <w:color w:val="000000"/>
                <w:sz w:val="28"/>
                <w:szCs w:val="28"/>
                <w:lang w:eastAsia="ru-RU"/>
              </w:rPr>
            </w:pPr>
            <w:r w:rsidRPr="00D35CF3">
              <w:rPr>
                <w:b/>
                <w:i/>
                <w:color w:val="000000"/>
                <w:sz w:val="28"/>
                <w:szCs w:val="28"/>
                <w:lang w:eastAsia="ru-RU"/>
              </w:rPr>
              <w:t xml:space="preserve">1 раз в </w:t>
            </w:r>
            <w:r w:rsidR="00D35CF3" w:rsidRPr="00D35CF3">
              <w:rPr>
                <w:b/>
                <w:i/>
                <w:color w:val="000000"/>
                <w:sz w:val="28"/>
                <w:szCs w:val="28"/>
                <w:lang w:eastAsia="ru-RU"/>
              </w:rPr>
              <w:t>календарные</w:t>
            </w:r>
            <w:r w:rsidRPr="00D35CF3">
              <w:rPr>
                <w:b/>
                <w:i/>
                <w:color w:val="000000"/>
                <w:sz w:val="28"/>
                <w:szCs w:val="28"/>
                <w:lang w:eastAsia="ru-RU"/>
              </w:rPr>
              <w:t xml:space="preserve"> дни</w:t>
            </w:r>
          </w:p>
        </w:tc>
      </w:tr>
      <w:tr w:rsidR="002210AE" w:rsidRPr="00E351FA" w:rsidTr="00FA4093">
        <w:trPr>
          <w:trHeight w:val="300"/>
        </w:trPr>
        <w:tc>
          <w:tcPr>
            <w:tcW w:w="680" w:type="dxa"/>
            <w:tcBorders>
              <w:top w:val="nil"/>
              <w:left w:val="nil"/>
              <w:bottom w:val="nil"/>
              <w:right w:val="nil"/>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b/>
                <w:bCs/>
                <w:color w:val="000000"/>
                <w:sz w:val="28"/>
                <w:szCs w:val="28"/>
                <w:lang w:eastAsia="ru-RU"/>
              </w:rPr>
            </w:pPr>
            <w:r w:rsidRPr="00E351FA">
              <w:rPr>
                <w:b/>
                <w:bCs/>
                <w:color w:val="000000"/>
                <w:sz w:val="28"/>
                <w:szCs w:val="28"/>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b/>
                <w:bCs/>
                <w:color w:val="000000"/>
                <w:sz w:val="28"/>
                <w:szCs w:val="28"/>
                <w:lang w:eastAsia="ru-RU"/>
              </w:rPr>
            </w:pPr>
            <w:r w:rsidRPr="00E351FA">
              <w:rPr>
                <w:b/>
                <w:bCs/>
                <w:color w:val="000000"/>
                <w:sz w:val="28"/>
                <w:szCs w:val="28"/>
                <w:lang w:eastAsia="ru-RU"/>
              </w:rPr>
              <w:t>2 481,5</w:t>
            </w:r>
          </w:p>
        </w:tc>
        <w:tc>
          <w:tcPr>
            <w:tcW w:w="3393" w:type="dxa"/>
            <w:tcBorders>
              <w:top w:val="nil"/>
              <w:left w:val="nil"/>
              <w:bottom w:val="nil"/>
              <w:right w:val="nil"/>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p>
        </w:tc>
      </w:tr>
    </w:tbl>
    <w:p w:rsidR="002210AE" w:rsidRPr="00E351FA" w:rsidRDefault="002210AE" w:rsidP="002210AE">
      <w:pPr>
        <w:suppressAutoHyphens w:val="0"/>
        <w:jc w:val="both"/>
        <w:rPr>
          <w:bCs/>
          <w:iCs/>
          <w:color w:val="000000"/>
          <w:sz w:val="28"/>
          <w:szCs w:val="28"/>
          <w:lang w:eastAsia="ru-RU"/>
        </w:rPr>
      </w:pPr>
    </w:p>
    <w:p w:rsidR="002210AE" w:rsidRPr="00E351FA" w:rsidRDefault="002210AE" w:rsidP="002210AE">
      <w:pPr>
        <w:suppressAutoHyphens w:val="0"/>
        <w:jc w:val="both"/>
        <w:rPr>
          <w:bCs/>
          <w:iCs/>
          <w:color w:val="000000"/>
          <w:sz w:val="28"/>
          <w:szCs w:val="28"/>
          <w:lang w:eastAsia="ru-RU"/>
        </w:rPr>
      </w:pPr>
      <w:r w:rsidRPr="00E351FA">
        <w:rPr>
          <w:bCs/>
          <w:iCs/>
          <w:color w:val="000000"/>
          <w:sz w:val="28"/>
          <w:szCs w:val="28"/>
          <w:lang w:eastAsia="ru-RU"/>
        </w:rPr>
        <w:t xml:space="preserve">          Аппарат управления: Российская Федерация, Забайкальский край, г. Чита, ул. Анохина, 91, корпус 2, (5, 6 этажи):</w:t>
      </w:r>
    </w:p>
    <w:tbl>
      <w:tblPr>
        <w:tblW w:w="9653" w:type="dxa"/>
        <w:tblInd w:w="94" w:type="dxa"/>
        <w:tblLook w:val="04A0"/>
      </w:tblPr>
      <w:tblGrid>
        <w:gridCol w:w="680"/>
        <w:gridCol w:w="4180"/>
        <w:gridCol w:w="1400"/>
        <w:gridCol w:w="3393"/>
      </w:tblGrid>
      <w:tr w:rsidR="002210AE" w:rsidRPr="00E351FA" w:rsidTr="00FA4093">
        <w:trPr>
          <w:trHeight w:val="33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b/>
                <w:bCs/>
                <w:color w:val="000000"/>
                <w:sz w:val="28"/>
                <w:szCs w:val="28"/>
                <w:lang w:eastAsia="ru-RU"/>
              </w:rPr>
            </w:pPr>
            <w:r w:rsidRPr="00E351FA">
              <w:rPr>
                <w:b/>
                <w:bCs/>
                <w:color w:val="000000"/>
                <w:sz w:val="28"/>
                <w:szCs w:val="28"/>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210AE" w:rsidRPr="00E351FA" w:rsidRDefault="00FB6808" w:rsidP="00FA4093">
            <w:pPr>
              <w:suppressAutoHyphens w:val="0"/>
              <w:jc w:val="center"/>
              <w:rPr>
                <w:b/>
                <w:bCs/>
                <w:color w:val="000000"/>
                <w:sz w:val="28"/>
                <w:szCs w:val="28"/>
                <w:lang w:eastAsia="ru-RU"/>
              </w:rPr>
            </w:pPr>
            <w:r>
              <w:rPr>
                <w:b/>
                <w:bCs/>
                <w:color w:val="000000"/>
                <w:sz w:val="28"/>
                <w:szCs w:val="28"/>
                <w:lang w:eastAsia="ru-RU"/>
              </w:rPr>
              <w:t>п</w:t>
            </w:r>
            <w:r w:rsidR="002210AE" w:rsidRPr="00E351FA">
              <w:rPr>
                <w:b/>
                <w:bCs/>
                <w:color w:val="000000"/>
                <w:sz w:val="28"/>
                <w:szCs w:val="28"/>
                <w:lang w:eastAsia="ru-RU"/>
              </w:rPr>
              <w:t>лощадь</w:t>
            </w:r>
            <w:r>
              <w:rPr>
                <w:b/>
                <w:bCs/>
                <w:color w:val="000000"/>
                <w:sz w:val="28"/>
                <w:szCs w:val="28"/>
                <w:lang w:eastAsia="ru-RU"/>
              </w:rPr>
              <w:t xml:space="preserve">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b/>
                <w:bCs/>
                <w:color w:val="000000"/>
                <w:sz w:val="28"/>
                <w:szCs w:val="28"/>
                <w:lang w:eastAsia="ru-RU"/>
              </w:rPr>
            </w:pPr>
            <w:r w:rsidRPr="00E351FA">
              <w:rPr>
                <w:b/>
                <w:bCs/>
                <w:color w:val="000000"/>
                <w:sz w:val="28"/>
                <w:szCs w:val="28"/>
                <w:lang w:eastAsia="ru-RU"/>
              </w:rPr>
              <w:t>периодичность уборки</w:t>
            </w:r>
          </w:p>
        </w:tc>
      </w:tr>
      <w:tr w:rsidR="002210AE" w:rsidRPr="00E351FA" w:rsidTr="00FA409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офис 5 этаж</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210,40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8150C9">
            <w:pPr>
              <w:suppressAutoHyphens w:val="0"/>
              <w:jc w:val="center"/>
              <w:rPr>
                <w:b/>
                <w:i/>
                <w:color w:val="000000"/>
                <w:sz w:val="28"/>
                <w:szCs w:val="28"/>
                <w:lang w:eastAsia="ru-RU"/>
              </w:rPr>
            </w:pPr>
            <w:r w:rsidRPr="00D35CF3">
              <w:rPr>
                <w:b/>
                <w:i/>
                <w:color w:val="000000"/>
                <w:sz w:val="28"/>
                <w:szCs w:val="28"/>
                <w:lang w:eastAsia="ru-RU"/>
              </w:rPr>
              <w:t xml:space="preserve">1 раз в </w:t>
            </w:r>
            <w:r w:rsidR="008150C9">
              <w:rPr>
                <w:b/>
                <w:i/>
                <w:color w:val="000000"/>
                <w:sz w:val="28"/>
                <w:szCs w:val="28"/>
                <w:lang w:eastAsia="ru-RU"/>
              </w:rPr>
              <w:t xml:space="preserve">рабочие </w:t>
            </w:r>
            <w:r w:rsidRPr="00D35CF3">
              <w:rPr>
                <w:b/>
                <w:i/>
                <w:color w:val="000000"/>
                <w:sz w:val="28"/>
                <w:szCs w:val="28"/>
                <w:lang w:eastAsia="ru-RU"/>
              </w:rPr>
              <w:t>дни</w:t>
            </w:r>
          </w:p>
        </w:tc>
      </w:tr>
      <w:tr w:rsidR="002210AE" w:rsidRPr="00E351FA" w:rsidTr="00FA409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офис 6 этаж</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517,60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8150C9">
            <w:pPr>
              <w:suppressAutoHyphens w:val="0"/>
              <w:jc w:val="center"/>
              <w:rPr>
                <w:b/>
                <w:i/>
                <w:color w:val="000000"/>
                <w:sz w:val="28"/>
                <w:szCs w:val="28"/>
                <w:lang w:eastAsia="ru-RU"/>
              </w:rPr>
            </w:pPr>
            <w:r w:rsidRPr="00D35CF3">
              <w:rPr>
                <w:b/>
                <w:i/>
                <w:color w:val="000000"/>
                <w:sz w:val="28"/>
                <w:szCs w:val="28"/>
                <w:lang w:eastAsia="ru-RU"/>
              </w:rPr>
              <w:t xml:space="preserve">1 раз </w:t>
            </w:r>
            <w:r w:rsidR="008150C9">
              <w:rPr>
                <w:b/>
                <w:i/>
                <w:color w:val="000000"/>
                <w:sz w:val="28"/>
                <w:szCs w:val="28"/>
                <w:lang w:eastAsia="ru-RU"/>
              </w:rPr>
              <w:t xml:space="preserve">в рабочие </w:t>
            </w:r>
            <w:r w:rsidRPr="00D35CF3">
              <w:rPr>
                <w:b/>
                <w:i/>
                <w:color w:val="000000"/>
                <w:sz w:val="28"/>
                <w:szCs w:val="28"/>
                <w:lang w:eastAsia="ru-RU"/>
              </w:rPr>
              <w:t>дни</w:t>
            </w:r>
          </w:p>
        </w:tc>
      </w:tr>
      <w:tr w:rsidR="002210AE" w:rsidRPr="00E351FA" w:rsidTr="00FA409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сан.комната муж. (6 эт.)</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16,60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8150C9">
            <w:pPr>
              <w:suppressAutoHyphens w:val="0"/>
              <w:jc w:val="center"/>
              <w:rPr>
                <w:b/>
                <w:i/>
                <w:color w:val="000000"/>
                <w:sz w:val="28"/>
                <w:szCs w:val="28"/>
                <w:lang w:eastAsia="ru-RU"/>
              </w:rPr>
            </w:pPr>
            <w:r w:rsidRPr="00D35CF3">
              <w:rPr>
                <w:b/>
                <w:i/>
                <w:color w:val="000000"/>
                <w:sz w:val="28"/>
                <w:szCs w:val="28"/>
                <w:lang w:eastAsia="ru-RU"/>
              </w:rPr>
              <w:t xml:space="preserve">2 раза в </w:t>
            </w:r>
            <w:r w:rsidR="008150C9">
              <w:rPr>
                <w:b/>
                <w:i/>
                <w:color w:val="000000"/>
                <w:sz w:val="28"/>
                <w:szCs w:val="28"/>
                <w:lang w:eastAsia="ru-RU"/>
              </w:rPr>
              <w:t>рабочие</w:t>
            </w:r>
            <w:r w:rsidRPr="00D35CF3">
              <w:rPr>
                <w:b/>
                <w:i/>
                <w:color w:val="000000"/>
                <w:sz w:val="28"/>
                <w:szCs w:val="28"/>
                <w:lang w:eastAsia="ru-RU"/>
              </w:rPr>
              <w:t xml:space="preserve"> дни</w:t>
            </w:r>
          </w:p>
        </w:tc>
      </w:tr>
      <w:tr w:rsidR="002210AE" w:rsidRPr="00E351FA" w:rsidTr="00FA4093">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lastRenderedPageBreak/>
              <w:t>4 </w:t>
            </w:r>
          </w:p>
        </w:tc>
        <w:tc>
          <w:tcPr>
            <w:tcW w:w="418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rPr>
                <w:color w:val="000000"/>
                <w:sz w:val="28"/>
                <w:szCs w:val="28"/>
                <w:lang w:eastAsia="ru-RU"/>
              </w:rPr>
            </w:pPr>
            <w:r w:rsidRPr="00E351FA">
              <w:rPr>
                <w:color w:val="000000"/>
                <w:sz w:val="28"/>
                <w:szCs w:val="28"/>
                <w:lang w:eastAsia="ru-RU"/>
              </w:rPr>
              <w:t>сан.комната женс. (6 эт.)</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r w:rsidRPr="00E351FA">
              <w:rPr>
                <w:color w:val="000000"/>
                <w:sz w:val="28"/>
                <w:szCs w:val="28"/>
                <w:lang w:eastAsia="ru-RU"/>
              </w:rPr>
              <w:t>23,60</w:t>
            </w:r>
          </w:p>
        </w:tc>
        <w:tc>
          <w:tcPr>
            <w:tcW w:w="3393" w:type="dxa"/>
            <w:tcBorders>
              <w:top w:val="nil"/>
              <w:left w:val="nil"/>
              <w:bottom w:val="single" w:sz="4" w:space="0" w:color="auto"/>
              <w:right w:val="single" w:sz="4" w:space="0" w:color="auto"/>
            </w:tcBorders>
            <w:shd w:val="clear" w:color="auto" w:fill="auto"/>
            <w:vAlign w:val="center"/>
            <w:hideMark/>
          </w:tcPr>
          <w:p w:rsidR="002210AE" w:rsidRPr="00D35CF3" w:rsidRDefault="002210AE" w:rsidP="008150C9">
            <w:pPr>
              <w:suppressAutoHyphens w:val="0"/>
              <w:jc w:val="center"/>
              <w:rPr>
                <w:b/>
                <w:i/>
                <w:color w:val="000000"/>
                <w:sz w:val="28"/>
                <w:szCs w:val="28"/>
                <w:lang w:eastAsia="ru-RU"/>
              </w:rPr>
            </w:pPr>
            <w:r w:rsidRPr="00D35CF3">
              <w:rPr>
                <w:b/>
                <w:i/>
                <w:color w:val="000000"/>
                <w:sz w:val="28"/>
                <w:szCs w:val="28"/>
                <w:lang w:eastAsia="ru-RU"/>
              </w:rPr>
              <w:t xml:space="preserve">2 раза в </w:t>
            </w:r>
            <w:r w:rsidR="008150C9">
              <w:rPr>
                <w:b/>
                <w:i/>
                <w:color w:val="000000"/>
                <w:sz w:val="28"/>
                <w:szCs w:val="28"/>
                <w:lang w:eastAsia="ru-RU"/>
              </w:rPr>
              <w:t xml:space="preserve">рабочие </w:t>
            </w:r>
            <w:r w:rsidRPr="00D35CF3">
              <w:rPr>
                <w:b/>
                <w:i/>
                <w:color w:val="000000"/>
                <w:sz w:val="28"/>
                <w:szCs w:val="28"/>
                <w:lang w:eastAsia="ru-RU"/>
              </w:rPr>
              <w:t>дни</w:t>
            </w:r>
          </w:p>
        </w:tc>
      </w:tr>
      <w:tr w:rsidR="002210AE" w:rsidRPr="00E351FA" w:rsidTr="00FA4093">
        <w:trPr>
          <w:trHeight w:val="300"/>
        </w:trPr>
        <w:tc>
          <w:tcPr>
            <w:tcW w:w="680" w:type="dxa"/>
            <w:tcBorders>
              <w:top w:val="nil"/>
              <w:left w:val="nil"/>
              <w:bottom w:val="nil"/>
              <w:right w:val="nil"/>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b/>
                <w:bCs/>
                <w:color w:val="000000"/>
                <w:sz w:val="28"/>
                <w:szCs w:val="28"/>
                <w:lang w:eastAsia="ru-RU"/>
              </w:rPr>
            </w:pPr>
            <w:r w:rsidRPr="00E351FA">
              <w:rPr>
                <w:b/>
                <w:bCs/>
                <w:color w:val="000000"/>
                <w:sz w:val="28"/>
                <w:szCs w:val="28"/>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2210AE" w:rsidRPr="00E351FA" w:rsidRDefault="002210AE" w:rsidP="00FA4093">
            <w:pPr>
              <w:suppressAutoHyphens w:val="0"/>
              <w:jc w:val="center"/>
              <w:rPr>
                <w:b/>
                <w:bCs/>
                <w:color w:val="000000"/>
                <w:sz w:val="28"/>
                <w:szCs w:val="28"/>
                <w:lang w:eastAsia="ru-RU"/>
              </w:rPr>
            </w:pPr>
            <w:r w:rsidRPr="00E351FA">
              <w:rPr>
                <w:b/>
                <w:bCs/>
                <w:color w:val="000000"/>
                <w:sz w:val="28"/>
                <w:szCs w:val="28"/>
                <w:lang w:eastAsia="ru-RU"/>
              </w:rPr>
              <w:t>768,20</w:t>
            </w:r>
          </w:p>
        </w:tc>
        <w:tc>
          <w:tcPr>
            <w:tcW w:w="3393" w:type="dxa"/>
            <w:tcBorders>
              <w:top w:val="nil"/>
              <w:left w:val="nil"/>
              <w:bottom w:val="nil"/>
              <w:right w:val="nil"/>
            </w:tcBorders>
            <w:shd w:val="clear" w:color="auto" w:fill="auto"/>
            <w:vAlign w:val="center"/>
            <w:hideMark/>
          </w:tcPr>
          <w:p w:rsidR="002210AE" w:rsidRPr="00E351FA" w:rsidRDefault="002210AE" w:rsidP="00FA4093">
            <w:pPr>
              <w:suppressAutoHyphens w:val="0"/>
              <w:jc w:val="center"/>
              <w:rPr>
                <w:color w:val="000000"/>
                <w:sz w:val="28"/>
                <w:szCs w:val="28"/>
                <w:lang w:eastAsia="ru-RU"/>
              </w:rPr>
            </w:pPr>
          </w:p>
        </w:tc>
      </w:tr>
    </w:tbl>
    <w:p w:rsidR="002210AE" w:rsidRPr="00E351FA" w:rsidRDefault="002210AE" w:rsidP="002210AE">
      <w:pPr>
        <w:suppressAutoHyphens w:val="0"/>
        <w:jc w:val="both"/>
        <w:rPr>
          <w:sz w:val="28"/>
          <w:szCs w:val="28"/>
        </w:rPr>
      </w:pPr>
    </w:p>
    <w:p w:rsidR="002210AE" w:rsidRDefault="002210AE" w:rsidP="002210AE">
      <w:pPr>
        <w:ind w:firstLine="708"/>
        <w:jc w:val="both"/>
        <w:rPr>
          <w:bCs/>
          <w:color w:val="000000"/>
          <w:sz w:val="28"/>
          <w:szCs w:val="28"/>
          <w:lang w:eastAsia="ru-RU"/>
        </w:rPr>
      </w:pPr>
      <w:r w:rsidRPr="00E351FA">
        <w:rPr>
          <w:sz w:val="28"/>
          <w:szCs w:val="28"/>
        </w:rPr>
        <w:t xml:space="preserve">Общая </w:t>
      </w:r>
      <w:r w:rsidRPr="00E351FA">
        <w:rPr>
          <w:rFonts w:eastAsia="MS Mincho"/>
          <w:sz w:val="28"/>
          <w:szCs w:val="28"/>
        </w:rPr>
        <w:t xml:space="preserve">площадь объектов административно-производственных помещений составляет </w:t>
      </w:r>
      <w:r w:rsidRPr="00E351FA">
        <w:rPr>
          <w:bCs/>
          <w:color w:val="000000"/>
          <w:sz w:val="28"/>
          <w:szCs w:val="28"/>
          <w:lang w:eastAsia="ru-RU"/>
        </w:rPr>
        <w:t>4 087 кв.м.</w:t>
      </w:r>
    </w:p>
    <w:p w:rsidR="00B917E0" w:rsidRDefault="00B917E0" w:rsidP="002210AE">
      <w:pPr>
        <w:ind w:firstLine="708"/>
        <w:jc w:val="both"/>
        <w:rPr>
          <w:bCs/>
          <w:color w:val="000000"/>
          <w:sz w:val="28"/>
          <w:szCs w:val="28"/>
          <w:lang w:eastAsia="ru-RU"/>
        </w:rPr>
      </w:pPr>
    </w:p>
    <w:p w:rsidR="00B917E0" w:rsidRDefault="00B917E0" w:rsidP="00B917E0">
      <w:pPr>
        <w:ind w:firstLine="708"/>
        <w:jc w:val="center"/>
        <w:rPr>
          <w:b/>
          <w:bCs/>
          <w:color w:val="000000"/>
          <w:sz w:val="28"/>
          <w:szCs w:val="28"/>
          <w:lang w:eastAsia="ru-RU"/>
        </w:rPr>
      </w:pPr>
      <w:r w:rsidRPr="00B917E0">
        <w:rPr>
          <w:b/>
          <w:bCs/>
          <w:color w:val="000000"/>
          <w:sz w:val="28"/>
          <w:szCs w:val="28"/>
          <w:lang w:eastAsia="ru-RU"/>
        </w:rPr>
        <w:t xml:space="preserve">Количество дней уборки в </w:t>
      </w:r>
      <w:r w:rsidR="006151A9">
        <w:rPr>
          <w:b/>
          <w:bCs/>
          <w:color w:val="000000"/>
          <w:sz w:val="28"/>
          <w:szCs w:val="28"/>
          <w:lang w:eastAsia="ru-RU"/>
        </w:rPr>
        <w:t xml:space="preserve">календарном </w:t>
      </w:r>
      <w:r w:rsidRPr="00B917E0">
        <w:rPr>
          <w:b/>
          <w:bCs/>
          <w:color w:val="000000"/>
          <w:sz w:val="28"/>
          <w:szCs w:val="28"/>
          <w:lang w:eastAsia="ru-RU"/>
        </w:rPr>
        <w:t>месяце</w:t>
      </w:r>
    </w:p>
    <w:p w:rsidR="00C52B66" w:rsidRPr="00B917E0" w:rsidRDefault="00C52B66" w:rsidP="00B917E0">
      <w:pPr>
        <w:ind w:firstLine="708"/>
        <w:jc w:val="center"/>
        <w:rPr>
          <w:b/>
          <w:bCs/>
          <w:color w:val="000000"/>
          <w:sz w:val="28"/>
          <w:szCs w:val="28"/>
          <w:lang w:eastAsia="ru-RU"/>
        </w:rPr>
      </w:pPr>
    </w:p>
    <w:tbl>
      <w:tblPr>
        <w:tblW w:w="9639" w:type="dxa"/>
        <w:tblInd w:w="108" w:type="dxa"/>
        <w:tblLook w:val="04A0"/>
      </w:tblPr>
      <w:tblGrid>
        <w:gridCol w:w="2821"/>
        <w:gridCol w:w="3416"/>
        <w:gridCol w:w="3402"/>
      </w:tblGrid>
      <w:tr w:rsidR="00C52B66" w:rsidRPr="00C52B66" w:rsidTr="000A6CB8">
        <w:trPr>
          <w:trHeight w:val="375"/>
        </w:trPr>
        <w:tc>
          <w:tcPr>
            <w:tcW w:w="2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B66" w:rsidRPr="006151A9" w:rsidRDefault="006151A9" w:rsidP="00C52B66">
            <w:pPr>
              <w:suppressAutoHyphens w:val="0"/>
              <w:jc w:val="center"/>
              <w:rPr>
                <w:b/>
                <w:color w:val="000000"/>
                <w:sz w:val="22"/>
                <w:szCs w:val="22"/>
                <w:lang w:eastAsia="ru-RU"/>
              </w:rPr>
            </w:pPr>
            <w:r w:rsidRPr="006151A9">
              <w:rPr>
                <w:b/>
                <w:color w:val="000000"/>
                <w:sz w:val="22"/>
                <w:szCs w:val="22"/>
                <w:lang w:eastAsia="ru-RU"/>
              </w:rPr>
              <w:t>Наимнование месяца</w:t>
            </w:r>
          </w:p>
        </w:tc>
        <w:tc>
          <w:tcPr>
            <w:tcW w:w="6818" w:type="dxa"/>
            <w:gridSpan w:val="2"/>
            <w:tcBorders>
              <w:top w:val="single" w:sz="4" w:space="0" w:color="auto"/>
              <w:left w:val="nil"/>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b/>
                <w:bCs/>
                <w:color w:val="000000"/>
                <w:sz w:val="22"/>
                <w:szCs w:val="22"/>
                <w:lang w:eastAsia="ru-RU"/>
              </w:rPr>
            </w:pPr>
            <w:r w:rsidRPr="00C52B66">
              <w:rPr>
                <w:b/>
                <w:bCs/>
                <w:color w:val="000000"/>
                <w:sz w:val="22"/>
                <w:szCs w:val="22"/>
                <w:lang w:eastAsia="ru-RU"/>
              </w:rPr>
              <w:t>Количество</w:t>
            </w:r>
            <w:r w:rsidR="006151A9">
              <w:rPr>
                <w:b/>
                <w:bCs/>
                <w:color w:val="000000"/>
                <w:sz w:val="22"/>
                <w:szCs w:val="22"/>
                <w:lang w:eastAsia="ru-RU"/>
              </w:rPr>
              <w:t xml:space="preserve"> дней</w:t>
            </w:r>
          </w:p>
        </w:tc>
      </w:tr>
      <w:tr w:rsidR="00C52B66" w:rsidRPr="00C52B66" w:rsidTr="000A6CB8">
        <w:trPr>
          <w:trHeight w:val="750"/>
        </w:trPr>
        <w:tc>
          <w:tcPr>
            <w:tcW w:w="2821" w:type="dxa"/>
            <w:vMerge/>
            <w:tcBorders>
              <w:top w:val="single" w:sz="4" w:space="0" w:color="auto"/>
              <w:left w:val="single" w:sz="4" w:space="0" w:color="auto"/>
              <w:bottom w:val="single" w:sz="4" w:space="0" w:color="000000"/>
              <w:right w:val="single" w:sz="4" w:space="0" w:color="auto"/>
            </w:tcBorders>
            <w:vAlign w:val="center"/>
            <w:hideMark/>
          </w:tcPr>
          <w:p w:rsidR="00C52B66" w:rsidRPr="00C52B66" w:rsidRDefault="00C52B66" w:rsidP="00C52B66">
            <w:pPr>
              <w:suppressAutoHyphens w:val="0"/>
              <w:jc w:val="center"/>
              <w:rPr>
                <w:color w:val="000000"/>
                <w:sz w:val="22"/>
                <w:szCs w:val="22"/>
                <w:lang w:eastAsia="ru-RU"/>
              </w:rPr>
            </w:pPr>
          </w:p>
        </w:tc>
        <w:tc>
          <w:tcPr>
            <w:tcW w:w="3416" w:type="dxa"/>
            <w:tcBorders>
              <w:top w:val="nil"/>
              <w:left w:val="nil"/>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b/>
                <w:bCs/>
                <w:color w:val="000000"/>
                <w:sz w:val="22"/>
                <w:szCs w:val="22"/>
                <w:lang w:eastAsia="ru-RU"/>
              </w:rPr>
            </w:pPr>
            <w:r w:rsidRPr="00C52B66">
              <w:rPr>
                <w:b/>
                <w:bCs/>
                <w:color w:val="000000"/>
                <w:sz w:val="22"/>
                <w:szCs w:val="22"/>
                <w:lang w:eastAsia="ru-RU"/>
              </w:rPr>
              <w:t>Календарные дни</w:t>
            </w:r>
          </w:p>
        </w:tc>
        <w:tc>
          <w:tcPr>
            <w:tcW w:w="3402" w:type="dxa"/>
            <w:tcBorders>
              <w:top w:val="nil"/>
              <w:left w:val="nil"/>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b/>
                <w:bCs/>
                <w:color w:val="000000"/>
                <w:sz w:val="22"/>
                <w:szCs w:val="22"/>
                <w:lang w:eastAsia="ru-RU"/>
              </w:rPr>
            </w:pPr>
            <w:r w:rsidRPr="00C52B66">
              <w:rPr>
                <w:b/>
                <w:bCs/>
                <w:color w:val="000000"/>
                <w:sz w:val="22"/>
                <w:szCs w:val="22"/>
                <w:lang w:eastAsia="ru-RU"/>
              </w:rPr>
              <w:t>Рабочие дни</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июль 2016</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21</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август 2016</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23</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сентябрь 2016</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22</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октябрь 2016</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21</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ноябрь 2016</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21</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декабрь 2016</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22</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январь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16</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февраль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28</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19</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март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22</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апрель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20</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май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21</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июнь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21</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июль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21</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август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23</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сентябрь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21</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октябрь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22</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ноябрь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30</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21</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декабрь  2017</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21</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январь 2018</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15</w:t>
            </w:r>
          </w:p>
        </w:tc>
      </w:tr>
      <w:tr w:rsidR="00C52B66" w:rsidRPr="00C52B66" w:rsidTr="000A6CB8">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C52B66" w:rsidRPr="00C52B66" w:rsidRDefault="00C52B66" w:rsidP="00C52B66">
            <w:pPr>
              <w:suppressAutoHyphens w:val="0"/>
              <w:jc w:val="center"/>
              <w:rPr>
                <w:color w:val="000000"/>
                <w:sz w:val="22"/>
                <w:szCs w:val="22"/>
                <w:lang w:eastAsia="ru-RU"/>
              </w:rPr>
            </w:pPr>
            <w:r w:rsidRPr="00C52B66">
              <w:rPr>
                <w:color w:val="000000"/>
                <w:sz w:val="22"/>
                <w:szCs w:val="22"/>
                <w:lang w:eastAsia="ru-RU"/>
              </w:rPr>
              <w:t>февраль 2018</w:t>
            </w:r>
          </w:p>
        </w:tc>
        <w:tc>
          <w:tcPr>
            <w:tcW w:w="3416"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28</w:t>
            </w:r>
          </w:p>
        </w:tc>
        <w:tc>
          <w:tcPr>
            <w:tcW w:w="3402" w:type="dxa"/>
            <w:tcBorders>
              <w:top w:val="nil"/>
              <w:left w:val="nil"/>
              <w:bottom w:val="single" w:sz="4" w:space="0" w:color="auto"/>
              <w:right w:val="single" w:sz="4" w:space="0" w:color="auto"/>
            </w:tcBorders>
            <w:shd w:val="clear" w:color="auto" w:fill="auto"/>
            <w:noWrap/>
            <w:vAlign w:val="center"/>
            <w:hideMark/>
          </w:tcPr>
          <w:p w:rsidR="00C52B66" w:rsidRPr="00C52B66" w:rsidRDefault="00C52B66" w:rsidP="008A378E">
            <w:pPr>
              <w:suppressAutoHyphens w:val="0"/>
              <w:jc w:val="center"/>
              <w:rPr>
                <w:color w:val="000000"/>
                <w:sz w:val="22"/>
                <w:szCs w:val="22"/>
                <w:lang w:eastAsia="ru-RU"/>
              </w:rPr>
            </w:pPr>
            <w:r w:rsidRPr="00C52B66">
              <w:rPr>
                <w:color w:val="000000"/>
                <w:sz w:val="22"/>
                <w:szCs w:val="22"/>
                <w:lang w:eastAsia="ru-RU"/>
              </w:rPr>
              <w:t>19</w:t>
            </w:r>
          </w:p>
        </w:tc>
      </w:tr>
    </w:tbl>
    <w:p w:rsidR="002210AE" w:rsidRPr="00E351FA" w:rsidRDefault="002210AE" w:rsidP="002210AE">
      <w:pPr>
        <w:pStyle w:val="aff7"/>
        <w:widowControl w:val="0"/>
        <w:tabs>
          <w:tab w:val="left" w:pos="900"/>
        </w:tabs>
        <w:suppressAutoHyphens w:val="0"/>
        <w:adjustRightInd w:val="0"/>
        <w:ind w:left="567"/>
        <w:jc w:val="both"/>
        <w:textAlignment w:val="baseline"/>
        <w:rPr>
          <w:sz w:val="28"/>
          <w:szCs w:val="28"/>
        </w:rPr>
      </w:pPr>
    </w:p>
    <w:p w:rsidR="002210AE" w:rsidRPr="00E351FA" w:rsidRDefault="00BD190F" w:rsidP="002210AE">
      <w:pPr>
        <w:pStyle w:val="aff7"/>
        <w:widowControl w:val="0"/>
        <w:tabs>
          <w:tab w:val="left" w:pos="900"/>
        </w:tabs>
        <w:suppressAutoHyphens w:val="0"/>
        <w:adjustRightInd w:val="0"/>
        <w:ind w:left="567"/>
        <w:jc w:val="both"/>
        <w:textAlignment w:val="baseline"/>
        <w:rPr>
          <w:rFonts w:eastAsia="MS Mincho"/>
          <w:b/>
          <w:sz w:val="28"/>
          <w:szCs w:val="28"/>
        </w:rPr>
      </w:pPr>
      <w:r>
        <w:rPr>
          <w:rFonts w:eastAsia="MS Mincho"/>
          <w:b/>
          <w:sz w:val="28"/>
          <w:szCs w:val="28"/>
        </w:rPr>
        <w:t xml:space="preserve">  </w:t>
      </w:r>
      <w:r w:rsidR="002210AE" w:rsidRPr="00E351FA">
        <w:rPr>
          <w:rFonts w:eastAsia="MS Mincho"/>
          <w:b/>
          <w:sz w:val="28"/>
          <w:szCs w:val="28"/>
        </w:rPr>
        <w:t xml:space="preserve">Наименования и виды услуг. </w:t>
      </w:r>
    </w:p>
    <w:p w:rsidR="000A6CB8" w:rsidRDefault="000A6CB8" w:rsidP="002210AE">
      <w:pPr>
        <w:tabs>
          <w:tab w:val="left" w:pos="900"/>
        </w:tabs>
        <w:spacing w:line="360" w:lineRule="auto"/>
        <w:ind w:firstLine="720"/>
        <w:rPr>
          <w:sz w:val="28"/>
          <w:szCs w:val="28"/>
          <w:u w:val="single"/>
        </w:rPr>
      </w:pPr>
    </w:p>
    <w:p w:rsidR="002210AE" w:rsidRPr="00E351FA" w:rsidRDefault="002210AE" w:rsidP="002210AE">
      <w:pPr>
        <w:tabs>
          <w:tab w:val="left" w:pos="900"/>
        </w:tabs>
        <w:spacing w:line="360" w:lineRule="auto"/>
        <w:ind w:firstLine="720"/>
        <w:rPr>
          <w:sz w:val="28"/>
          <w:szCs w:val="28"/>
          <w:u w:val="single"/>
        </w:rPr>
      </w:pPr>
      <w:r w:rsidRPr="00E351FA">
        <w:rPr>
          <w:sz w:val="28"/>
          <w:szCs w:val="28"/>
          <w:u w:val="single"/>
        </w:rPr>
        <w:t>Служебные помещения:</w:t>
      </w:r>
    </w:p>
    <w:p w:rsidR="00B1109E" w:rsidRPr="00793812" w:rsidRDefault="00B1109E" w:rsidP="00B1109E">
      <w:pPr>
        <w:pStyle w:val="aff7"/>
        <w:numPr>
          <w:ilvl w:val="0"/>
          <w:numId w:val="24"/>
        </w:numPr>
        <w:tabs>
          <w:tab w:val="left" w:pos="900"/>
        </w:tabs>
        <w:contextualSpacing/>
        <w:jc w:val="both"/>
        <w:rPr>
          <w:sz w:val="28"/>
          <w:szCs w:val="28"/>
        </w:rPr>
      </w:pPr>
      <w:r w:rsidRPr="00793812">
        <w:rPr>
          <w:sz w:val="28"/>
          <w:szCs w:val="28"/>
        </w:rPr>
        <w:t>1 раз в смену - подметание и мытье пола, сбор и вынос отходов;</w:t>
      </w:r>
    </w:p>
    <w:p w:rsidR="00B1109E" w:rsidRPr="00793812" w:rsidRDefault="00B1109E" w:rsidP="00B1109E">
      <w:pPr>
        <w:pStyle w:val="aff7"/>
        <w:numPr>
          <w:ilvl w:val="0"/>
          <w:numId w:val="24"/>
        </w:numPr>
        <w:tabs>
          <w:tab w:val="left" w:pos="900"/>
        </w:tabs>
        <w:contextualSpacing/>
        <w:jc w:val="both"/>
        <w:rPr>
          <w:sz w:val="28"/>
          <w:szCs w:val="28"/>
        </w:rPr>
      </w:pPr>
      <w:r w:rsidRPr="00793812">
        <w:rPr>
          <w:sz w:val="28"/>
          <w:szCs w:val="28"/>
        </w:rPr>
        <w:t>1 р</w:t>
      </w:r>
      <w:r w:rsidR="00793812" w:rsidRPr="00793812">
        <w:rPr>
          <w:sz w:val="28"/>
          <w:szCs w:val="28"/>
        </w:rPr>
        <w:t>аз в неделю – влажная уборка раб</w:t>
      </w:r>
      <w:r w:rsidRPr="00793812">
        <w:rPr>
          <w:sz w:val="28"/>
          <w:szCs w:val="28"/>
        </w:rPr>
        <w:t>очих столов;</w:t>
      </w:r>
    </w:p>
    <w:p w:rsidR="00B1109E" w:rsidRDefault="00B1109E" w:rsidP="00B1109E">
      <w:pPr>
        <w:pStyle w:val="aff7"/>
        <w:numPr>
          <w:ilvl w:val="0"/>
          <w:numId w:val="24"/>
        </w:numPr>
        <w:tabs>
          <w:tab w:val="left" w:pos="900"/>
        </w:tabs>
        <w:contextualSpacing/>
        <w:jc w:val="both"/>
        <w:rPr>
          <w:sz w:val="28"/>
          <w:szCs w:val="28"/>
        </w:rPr>
      </w:pPr>
      <w:r w:rsidRPr="00793812">
        <w:rPr>
          <w:sz w:val="28"/>
          <w:szCs w:val="28"/>
        </w:rPr>
        <w:t>1 раз в месяц – влажная протирка стен, перегородок, дверей,</w:t>
      </w:r>
      <w:r>
        <w:rPr>
          <w:sz w:val="28"/>
          <w:szCs w:val="28"/>
        </w:rPr>
        <w:t xml:space="preserve"> </w:t>
      </w:r>
      <w:r w:rsidRPr="00E351FA">
        <w:rPr>
          <w:sz w:val="28"/>
          <w:szCs w:val="28"/>
        </w:rPr>
        <w:t>подоконников;</w:t>
      </w:r>
    </w:p>
    <w:p w:rsidR="00B1109E" w:rsidRPr="00A34948" w:rsidRDefault="00B1109E" w:rsidP="00B1109E">
      <w:pPr>
        <w:pStyle w:val="aff7"/>
        <w:numPr>
          <w:ilvl w:val="0"/>
          <w:numId w:val="24"/>
        </w:numPr>
        <w:tabs>
          <w:tab w:val="left" w:pos="900"/>
        </w:tabs>
        <w:contextualSpacing/>
        <w:jc w:val="both"/>
        <w:rPr>
          <w:sz w:val="28"/>
          <w:szCs w:val="28"/>
        </w:rPr>
      </w:pPr>
      <w:r>
        <w:rPr>
          <w:sz w:val="28"/>
          <w:szCs w:val="28"/>
        </w:rPr>
        <w:t>2 раза в год (весна-осень) мытье окон</w:t>
      </w:r>
      <w:r w:rsidRPr="00A34948">
        <w:rPr>
          <w:sz w:val="28"/>
          <w:szCs w:val="28"/>
        </w:rPr>
        <w:t>;</w:t>
      </w:r>
    </w:p>
    <w:p w:rsidR="00046C05" w:rsidRPr="00E351FA" w:rsidRDefault="00046C05" w:rsidP="00046C05">
      <w:pPr>
        <w:pStyle w:val="aff7"/>
        <w:tabs>
          <w:tab w:val="left" w:pos="900"/>
        </w:tabs>
        <w:ind w:left="1440"/>
        <w:contextualSpacing/>
        <w:jc w:val="both"/>
        <w:rPr>
          <w:sz w:val="28"/>
          <w:szCs w:val="28"/>
        </w:rPr>
      </w:pPr>
    </w:p>
    <w:p w:rsidR="00046C05" w:rsidRPr="00E351FA" w:rsidRDefault="00046C05" w:rsidP="00046C05">
      <w:pPr>
        <w:tabs>
          <w:tab w:val="left" w:pos="900"/>
        </w:tabs>
        <w:ind w:firstLine="720"/>
        <w:jc w:val="both"/>
        <w:rPr>
          <w:sz w:val="28"/>
          <w:szCs w:val="28"/>
          <w:u w:val="single"/>
        </w:rPr>
      </w:pPr>
      <w:r w:rsidRPr="00E351FA">
        <w:rPr>
          <w:sz w:val="28"/>
          <w:szCs w:val="28"/>
          <w:u w:val="single"/>
        </w:rPr>
        <w:t>Санитарно-гигиенические помещения (туалеты):</w:t>
      </w:r>
    </w:p>
    <w:p w:rsidR="00046C05" w:rsidRPr="00E351FA" w:rsidRDefault="00046C05" w:rsidP="00046C05">
      <w:pPr>
        <w:pStyle w:val="aff7"/>
        <w:numPr>
          <w:ilvl w:val="0"/>
          <w:numId w:val="25"/>
        </w:numPr>
        <w:tabs>
          <w:tab w:val="left" w:pos="900"/>
        </w:tabs>
        <w:contextualSpacing/>
        <w:jc w:val="both"/>
        <w:rPr>
          <w:sz w:val="28"/>
          <w:szCs w:val="28"/>
        </w:rPr>
      </w:pPr>
      <w:r w:rsidRPr="00E351FA">
        <w:rPr>
          <w:sz w:val="28"/>
          <w:szCs w:val="28"/>
        </w:rPr>
        <w:lastRenderedPageBreak/>
        <w:t>2 раза в смену – подметание пола, мытье умывальников, раковин, кранов умывальников, унитазов и писсуаров;</w:t>
      </w:r>
    </w:p>
    <w:p w:rsidR="00A34948" w:rsidRPr="00A34948" w:rsidRDefault="00046C05" w:rsidP="00046C05">
      <w:pPr>
        <w:pStyle w:val="aff7"/>
        <w:numPr>
          <w:ilvl w:val="0"/>
          <w:numId w:val="25"/>
        </w:numPr>
        <w:tabs>
          <w:tab w:val="left" w:pos="900"/>
        </w:tabs>
        <w:spacing w:after="200" w:line="276" w:lineRule="auto"/>
        <w:contextualSpacing/>
        <w:jc w:val="both"/>
        <w:rPr>
          <w:sz w:val="28"/>
          <w:szCs w:val="28"/>
        </w:rPr>
      </w:pPr>
      <w:r w:rsidRPr="00E351FA">
        <w:rPr>
          <w:sz w:val="28"/>
          <w:szCs w:val="28"/>
        </w:rPr>
        <w:t>1 раз в смену - мытье пола, влажная протирка или мытье панелей, стен, дверей, мытье кабин и перегородок, влажная протирка под</w:t>
      </w:r>
      <w:r w:rsidR="00A34948">
        <w:rPr>
          <w:sz w:val="28"/>
          <w:szCs w:val="28"/>
        </w:rPr>
        <w:t>оконников, сбор и вынос отходов</w:t>
      </w:r>
      <w:r w:rsidR="00A34948" w:rsidRPr="00A34948">
        <w:rPr>
          <w:sz w:val="28"/>
          <w:szCs w:val="28"/>
        </w:rPr>
        <w:t>;</w:t>
      </w:r>
    </w:p>
    <w:p w:rsidR="00A34948" w:rsidRPr="00A34948" w:rsidRDefault="00A34948" w:rsidP="00A34948">
      <w:pPr>
        <w:pStyle w:val="aff7"/>
        <w:numPr>
          <w:ilvl w:val="0"/>
          <w:numId w:val="25"/>
        </w:numPr>
        <w:tabs>
          <w:tab w:val="left" w:pos="900"/>
        </w:tabs>
        <w:contextualSpacing/>
        <w:jc w:val="both"/>
        <w:rPr>
          <w:sz w:val="28"/>
          <w:szCs w:val="28"/>
        </w:rPr>
      </w:pPr>
      <w:r>
        <w:rPr>
          <w:sz w:val="28"/>
          <w:szCs w:val="28"/>
        </w:rPr>
        <w:t>2 раза в год (весна-осень) мытье окон</w:t>
      </w:r>
      <w:r w:rsidRPr="00A34948">
        <w:rPr>
          <w:sz w:val="28"/>
          <w:szCs w:val="28"/>
        </w:rPr>
        <w:t>;</w:t>
      </w:r>
    </w:p>
    <w:p w:rsidR="00046C05" w:rsidRPr="00A34948" w:rsidRDefault="00046C05" w:rsidP="00A34948">
      <w:pPr>
        <w:tabs>
          <w:tab w:val="left" w:pos="900"/>
        </w:tabs>
        <w:spacing w:after="200" w:line="276" w:lineRule="auto"/>
        <w:contextualSpacing/>
        <w:jc w:val="both"/>
        <w:rPr>
          <w:sz w:val="28"/>
          <w:szCs w:val="28"/>
        </w:rPr>
      </w:pPr>
      <w:r w:rsidRPr="00A34948">
        <w:rPr>
          <w:sz w:val="28"/>
          <w:szCs w:val="28"/>
        </w:rPr>
        <w:t xml:space="preserve"> </w:t>
      </w:r>
    </w:p>
    <w:p w:rsidR="000A6CB8" w:rsidRDefault="000A6CB8" w:rsidP="000A6CB8">
      <w:pPr>
        <w:tabs>
          <w:tab w:val="left" w:pos="900"/>
        </w:tabs>
        <w:spacing w:after="200" w:line="276" w:lineRule="auto"/>
        <w:contextualSpacing/>
        <w:rPr>
          <w:b/>
          <w:sz w:val="28"/>
          <w:szCs w:val="28"/>
        </w:rPr>
      </w:pPr>
    </w:p>
    <w:p w:rsidR="000A6CB8" w:rsidRPr="000A6CB8" w:rsidRDefault="000A6CB8" w:rsidP="000A6CB8">
      <w:pPr>
        <w:tabs>
          <w:tab w:val="left" w:pos="900"/>
        </w:tabs>
        <w:spacing w:after="200" w:line="276" w:lineRule="auto"/>
        <w:contextualSpacing/>
        <w:rPr>
          <w:b/>
          <w:sz w:val="28"/>
          <w:szCs w:val="28"/>
        </w:rPr>
      </w:pPr>
    </w:p>
    <w:tbl>
      <w:tblPr>
        <w:tblW w:w="9640" w:type="dxa"/>
        <w:tblLayout w:type="fixed"/>
        <w:tblLook w:val="01E0"/>
      </w:tblPr>
      <w:tblGrid>
        <w:gridCol w:w="5006"/>
        <w:gridCol w:w="4634"/>
      </w:tblGrid>
      <w:tr w:rsidR="00BD190F" w:rsidRPr="00424628" w:rsidTr="00FA4093">
        <w:trPr>
          <w:trHeight w:val="1176"/>
        </w:trPr>
        <w:tc>
          <w:tcPr>
            <w:tcW w:w="5006" w:type="dxa"/>
            <w:shd w:val="clear" w:color="auto" w:fill="auto"/>
          </w:tcPr>
          <w:p w:rsidR="00BD190F" w:rsidRPr="00424628" w:rsidRDefault="000A6CB8" w:rsidP="00FA4093">
            <w:pPr>
              <w:pStyle w:val="3"/>
              <w:spacing w:before="0" w:after="0"/>
              <w:rPr>
                <w:rFonts w:ascii="Times New Roman" w:hAnsi="Times New Roman"/>
                <w:sz w:val="28"/>
                <w:szCs w:val="28"/>
              </w:rPr>
            </w:pPr>
            <w:r>
              <w:rPr>
                <w:rFonts w:ascii="Times New Roman" w:hAnsi="Times New Roman"/>
                <w:sz w:val="28"/>
                <w:szCs w:val="28"/>
              </w:rPr>
              <w:t>О</w:t>
            </w:r>
            <w:r w:rsidR="00BD190F" w:rsidRPr="00424628">
              <w:rPr>
                <w:rFonts w:ascii="Times New Roman" w:hAnsi="Times New Roman"/>
                <w:sz w:val="28"/>
                <w:szCs w:val="28"/>
              </w:rPr>
              <w:t>т «Исполнителя»</w:t>
            </w:r>
          </w:p>
          <w:p w:rsidR="00BD190F" w:rsidRPr="00424628" w:rsidRDefault="00BD190F" w:rsidP="00FA4093">
            <w:pPr>
              <w:jc w:val="both"/>
              <w:rPr>
                <w:sz w:val="28"/>
                <w:szCs w:val="28"/>
              </w:rPr>
            </w:pPr>
          </w:p>
          <w:p w:rsidR="00BD190F" w:rsidRPr="00424628" w:rsidRDefault="00BD190F" w:rsidP="00FA4093">
            <w:pPr>
              <w:jc w:val="both"/>
              <w:rPr>
                <w:sz w:val="28"/>
                <w:szCs w:val="28"/>
              </w:rPr>
            </w:pPr>
          </w:p>
          <w:p w:rsidR="00BD190F" w:rsidRPr="00424628" w:rsidRDefault="00BD190F" w:rsidP="00FA4093">
            <w:pPr>
              <w:jc w:val="both"/>
              <w:rPr>
                <w:sz w:val="28"/>
                <w:szCs w:val="28"/>
              </w:rPr>
            </w:pPr>
          </w:p>
          <w:p w:rsidR="00BD190F" w:rsidRPr="00424628" w:rsidRDefault="00BD190F" w:rsidP="00FA4093">
            <w:pPr>
              <w:jc w:val="both"/>
              <w:rPr>
                <w:b/>
                <w:sz w:val="28"/>
                <w:szCs w:val="28"/>
              </w:rPr>
            </w:pPr>
            <w:r w:rsidRPr="00424628">
              <w:rPr>
                <w:sz w:val="28"/>
                <w:szCs w:val="28"/>
              </w:rPr>
              <w:t>____________________</w:t>
            </w:r>
          </w:p>
        </w:tc>
        <w:tc>
          <w:tcPr>
            <w:tcW w:w="4634" w:type="dxa"/>
            <w:shd w:val="clear" w:color="auto" w:fill="auto"/>
          </w:tcPr>
          <w:p w:rsidR="00BD190F" w:rsidRPr="00424628" w:rsidRDefault="00BD190F" w:rsidP="00FA4093">
            <w:pPr>
              <w:jc w:val="both"/>
              <w:rPr>
                <w:b/>
                <w:sz w:val="28"/>
                <w:szCs w:val="28"/>
              </w:rPr>
            </w:pPr>
            <w:r w:rsidRPr="00424628">
              <w:rPr>
                <w:b/>
                <w:sz w:val="28"/>
                <w:szCs w:val="28"/>
              </w:rPr>
              <w:t>От «Заказчика»</w:t>
            </w:r>
          </w:p>
          <w:p w:rsidR="00BD190F" w:rsidRPr="00424628" w:rsidRDefault="00BD190F" w:rsidP="00FA4093">
            <w:pPr>
              <w:jc w:val="both"/>
              <w:rPr>
                <w:sz w:val="28"/>
                <w:szCs w:val="28"/>
              </w:rPr>
            </w:pPr>
            <w:r w:rsidRPr="00424628">
              <w:rPr>
                <w:sz w:val="28"/>
                <w:szCs w:val="28"/>
              </w:rPr>
              <w:t xml:space="preserve">Директор филиала </w:t>
            </w:r>
          </w:p>
          <w:p w:rsidR="00BD190F" w:rsidRPr="00424628" w:rsidRDefault="00BD190F" w:rsidP="00FA4093">
            <w:pPr>
              <w:jc w:val="both"/>
              <w:rPr>
                <w:sz w:val="28"/>
                <w:szCs w:val="28"/>
              </w:rPr>
            </w:pPr>
            <w:r w:rsidRPr="00424628">
              <w:rPr>
                <w:sz w:val="28"/>
                <w:szCs w:val="28"/>
              </w:rPr>
              <w:t>ПАО «ТрансКонтейнер»</w:t>
            </w:r>
          </w:p>
          <w:p w:rsidR="00BD190F" w:rsidRPr="00424628" w:rsidRDefault="00BD190F" w:rsidP="00FA4093">
            <w:pPr>
              <w:jc w:val="both"/>
              <w:rPr>
                <w:sz w:val="28"/>
                <w:szCs w:val="28"/>
              </w:rPr>
            </w:pPr>
          </w:p>
          <w:p w:rsidR="00BD190F" w:rsidRPr="00424628" w:rsidRDefault="00BD190F" w:rsidP="00FA4093">
            <w:pPr>
              <w:jc w:val="both"/>
              <w:rPr>
                <w:sz w:val="28"/>
                <w:szCs w:val="28"/>
              </w:rPr>
            </w:pPr>
            <w:r w:rsidRPr="00424628">
              <w:rPr>
                <w:sz w:val="28"/>
                <w:szCs w:val="28"/>
              </w:rPr>
              <w:t>_________________А.В. Банщиков</w:t>
            </w:r>
          </w:p>
          <w:p w:rsidR="00D35CF3" w:rsidRPr="00424628" w:rsidRDefault="00D35CF3" w:rsidP="00FA4093">
            <w:pPr>
              <w:jc w:val="both"/>
              <w:rPr>
                <w:sz w:val="28"/>
                <w:szCs w:val="28"/>
              </w:rPr>
            </w:pPr>
          </w:p>
        </w:tc>
      </w:tr>
    </w:tbl>
    <w:p w:rsidR="002210AE" w:rsidRDefault="002210AE" w:rsidP="002B4267">
      <w:pPr>
        <w:pStyle w:val="Style16"/>
        <w:widowControl/>
        <w:spacing w:line="240" w:lineRule="auto"/>
        <w:ind w:firstLine="11"/>
        <w:rPr>
          <w:rStyle w:val="FontStyle40"/>
          <w:sz w:val="28"/>
          <w:szCs w:val="28"/>
        </w:rPr>
      </w:pPr>
    </w:p>
    <w:p w:rsidR="002210AE" w:rsidRDefault="002210AE"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183DC2" w:rsidRDefault="00183DC2"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046C05" w:rsidRDefault="00046C05" w:rsidP="002B4267">
      <w:pPr>
        <w:pStyle w:val="Style16"/>
        <w:widowControl/>
        <w:spacing w:line="240" w:lineRule="auto"/>
        <w:ind w:firstLine="11"/>
        <w:rPr>
          <w:rStyle w:val="FontStyle40"/>
          <w:sz w:val="28"/>
          <w:szCs w:val="28"/>
        </w:rPr>
      </w:pPr>
    </w:p>
    <w:p w:rsidR="00046C05" w:rsidRDefault="00046C05" w:rsidP="002B4267">
      <w:pPr>
        <w:pStyle w:val="Style16"/>
        <w:widowControl/>
        <w:spacing w:line="240" w:lineRule="auto"/>
        <w:ind w:firstLine="11"/>
        <w:rPr>
          <w:rStyle w:val="FontStyle40"/>
          <w:sz w:val="28"/>
          <w:szCs w:val="28"/>
        </w:rPr>
      </w:pPr>
    </w:p>
    <w:p w:rsidR="000A6CB8" w:rsidRDefault="000A6CB8" w:rsidP="002B4267">
      <w:pPr>
        <w:pStyle w:val="Style16"/>
        <w:widowControl/>
        <w:spacing w:line="240" w:lineRule="auto"/>
        <w:ind w:firstLine="11"/>
        <w:rPr>
          <w:rStyle w:val="FontStyle40"/>
          <w:sz w:val="28"/>
          <w:szCs w:val="28"/>
        </w:rPr>
      </w:pPr>
    </w:p>
    <w:p w:rsidR="002B4267" w:rsidRPr="00D35CF3" w:rsidRDefault="002B4267" w:rsidP="00BD190F">
      <w:pPr>
        <w:pStyle w:val="Style16"/>
        <w:widowControl/>
        <w:spacing w:line="240" w:lineRule="auto"/>
        <w:ind w:firstLine="11"/>
        <w:jc w:val="right"/>
        <w:rPr>
          <w:rStyle w:val="FontStyle40"/>
          <w:b w:val="0"/>
          <w:sz w:val="20"/>
          <w:szCs w:val="20"/>
        </w:rPr>
      </w:pPr>
      <w:r w:rsidRPr="00D35CF3">
        <w:rPr>
          <w:rStyle w:val="FontStyle40"/>
          <w:b w:val="0"/>
          <w:sz w:val="20"/>
          <w:szCs w:val="20"/>
        </w:rPr>
        <w:t>Приложение №2</w:t>
      </w:r>
    </w:p>
    <w:p w:rsidR="002B4267" w:rsidRPr="00D35CF3" w:rsidRDefault="002B4267" w:rsidP="00BD190F">
      <w:pPr>
        <w:pStyle w:val="Style16"/>
        <w:widowControl/>
        <w:spacing w:line="240" w:lineRule="auto"/>
        <w:ind w:firstLine="0"/>
        <w:jc w:val="right"/>
        <w:rPr>
          <w:rStyle w:val="FontStyle40"/>
          <w:b w:val="0"/>
          <w:sz w:val="20"/>
          <w:szCs w:val="20"/>
        </w:rPr>
      </w:pPr>
      <w:r w:rsidRPr="00D35CF3">
        <w:rPr>
          <w:rStyle w:val="FontStyle40"/>
          <w:b w:val="0"/>
          <w:sz w:val="20"/>
          <w:szCs w:val="20"/>
        </w:rPr>
        <w:t xml:space="preserve"> к Договору №</w:t>
      </w:r>
      <w:r w:rsidR="000260D9" w:rsidRPr="00D35CF3">
        <w:rPr>
          <w:rStyle w:val="FontStyle40"/>
          <w:b w:val="0"/>
          <w:sz w:val="20"/>
          <w:szCs w:val="20"/>
        </w:rPr>
        <w:t xml:space="preserve"> </w:t>
      </w:r>
      <w:r w:rsidRPr="00D35CF3">
        <w:rPr>
          <w:rStyle w:val="FontStyle40"/>
          <w:b w:val="0"/>
          <w:sz w:val="20"/>
          <w:szCs w:val="20"/>
        </w:rPr>
        <w:t>_</w:t>
      </w:r>
      <w:r w:rsidR="00BD190F" w:rsidRPr="00D35CF3">
        <w:rPr>
          <w:rStyle w:val="FontStyle40"/>
          <w:b w:val="0"/>
          <w:sz w:val="20"/>
          <w:szCs w:val="20"/>
        </w:rPr>
        <w:t>____________</w:t>
      </w:r>
      <w:r w:rsidRPr="00D35CF3">
        <w:rPr>
          <w:rStyle w:val="FontStyle40"/>
          <w:b w:val="0"/>
          <w:sz w:val="20"/>
          <w:szCs w:val="20"/>
        </w:rPr>
        <w:t>____________</w:t>
      </w:r>
    </w:p>
    <w:p w:rsidR="002B4267" w:rsidRPr="00D35CF3" w:rsidRDefault="002B4267" w:rsidP="00BD190F">
      <w:pPr>
        <w:pStyle w:val="Style16"/>
        <w:widowControl/>
        <w:spacing w:line="240" w:lineRule="auto"/>
        <w:ind w:hanging="850"/>
        <w:jc w:val="right"/>
        <w:rPr>
          <w:rStyle w:val="FontStyle40"/>
          <w:b w:val="0"/>
          <w:sz w:val="20"/>
          <w:szCs w:val="20"/>
        </w:rPr>
      </w:pPr>
      <w:r w:rsidRPr="00D35CF3">
        <w:rPr>
          <w:rStyle w:val="FontStyle40"/>
          <w:b w:val="0"/>
          <w:sz w:val="20"/>
          <w:szCs w:val="20"/>
        </w:rPr>
        <w:t xml:space="preserve">     от «____»_____________2016г.</w:t>
      </w:r>
    </w:p>
    <w:p w:rsidR="002B4267" w:rsidRPr="00D35CF3" w:rsidRDefault="002B4267" w:rsidP="00BD190F">
      <w:pPr>
        <w:pStyle w:val="Style16"/>
        <w:widowControl/>
        <w:spacing w:line="240" w:lineRule="auto"/>
        <w:ind w:firstLine="970"/>
        <w:jc w:val="right"/>
        <w:rPr>
          <w:sz w:val="20"/>
          <w:szCs w:val="20"/>
        </w:rPr>
      </w:pPr>
    </w:p>
    <w:p w:rsidR="002B4267" w:rsidRPr="000A2412" w:rsidRDefault="002B4267" w:rsidP="002B4267">
      <w:pPr>
        <w:pStyle w:val="Style1"/>
        <w:widowControl/>
        <w:rPr>
          <w:sz w:val="28"/>
          <w:szCs w:val="28"/>
        </w:rPr>
      </w:pPr>
    </w:p>
    <w:p w:rsidR="002B4267" w:rsidRPr="000A2412" w:rsidRDefault="002B4267" w:rsidP="002B4267">
      <w:pPr>
        <w:pStyle w:val="Style1"/>
        <w:widowControl/>
        <w:rPr>
          <w:sz w:val="28"/>
          <w:szCs w:val="28"/>
        </w:rPr>
      </w:pPr>
    </w:p>
    <w:p w:rsidR="00424628" w:rsidRPr="00424628" w:rsidRDefault="00424628" w:rsidP="00424628">
      <w:pPr>
        <w:pStyle w:val="ConsNormal"/>
        <w:widowControl/>
        <w:ind w:firstLine="0"/>
        <w:jc w:val="center"/>
        <w:rPr>
          <w:rFonts w:ascii="Times New Roman" w:hAnsi="Times New Roman"/>
          <w:b/>
          <w:sz w:val="28"/>
          <w:szCs w:val="28"/>
        </w:rPr>
      </w:pPr>
      <w:r w:rsidRPr="00424628">
        <w:rPr>
          <w:rFonts w:ascii="Times New Roman" w:hAnsi="Times New Roman"/>
          <w:b/>
          <w:sz w:val="28"/>
          <w:szCs w:val="28"/>
        </w:rPr>
        <w:t>Протокол</w:t>
      </w:r>
    </w:p>
    <w:p w:rsidR="00424628" w:rsidRPr="00424628" w:rsidRDefault="00424628" w:rsidP="00424628">
      <w:pPr>
        <w:pStyle w:val="ConsNormal"/>
        <w:widowControl/>
        <w:ind w:firstLine="0"/>
        <w:jc w:val="center"/>
        <w:rPr>
          <w:rFonts w:ascii="Times New Roman" w:hAnsi="Times New Roman"/>
          <w:b/>
          <w:sz w:val="28"/>
          <w:szCs w:val="28"/>
        </w:rPr>
      </w:pPr>
      <w:r w:rsidRPr="00424628">
        <w:rPr>
          <w:rFonts w:ascii="Times New Roman" w:hAnsi="Times New Roman"/>
          <w:b/>
          <w:sz w:val="28"/>
          <w:szCs w:val="28"/>
        </w:rPr>
        <w:t>согласования договорной цены</w:t>
      </w:r>
    </w:p>
    <w:p w:rsidR="00424628" w:rsidRPr="00424628" w:rsidRDefault="00424628" w:rsidP="00424628">
      <w:pPr>
        <w:pStyle w:val="ConsNonformat"/>
        <w:widowControl/>
        <w:rPr>
          <w:rFonts w:ascii="Times New Roman" w:hAnsi="Times New Roman" w:cs="Times New Roman"/>
          <w:b/>
          <w:sz w:val="28"/>
          <w:szCs w:val="28"/>
        </w:rPr>
      </w:pPr>
    </w:p>
    <w:p w:rsidR="002B4267" w:rsidRPr="000A2412" w:rsidRDefault="002B4267" w:rsidP="002B4267">
      <w:pPr>
        <w:pStyle w:val="Style1"/>
        <w:widowControl/>
        <w:jc w:val="left"/>
        <w:rPr>
          <w:sz w:val="28"/>
          <w:szCs w:val="28"/>
        </w:rPr>
      </w:pPr>
    </w:p>
    <w:p w:rsidR="002B4267" w:rsidRPr="000A2412" w:rsidRDefault="002B4267" w:rsidP="002B4267">
      <w:pPr>
        <w:pStyle w:val="Style1"/>
        <w:widowControl/>
        <w:jc w:val="left"/>
        <w:rPr>
          <w:sz w:val="28"/>
          <w:szCs w:val="28"/>
        </w:rPr>
      </w:pPr>
    </w:p>
    <w:p w:rsidR="00ED74B2" w:rsidRPr="00ED74B2" w:rsidRDefault="00424628" w:rsidP="00ED74B2">
      <w:pPr>
        <w:pStyle w:val="affa"/>
        <w:jc w:val="both"/>
        <w:rPr>
          <w:rFonts w:ascii="Times New Roman" w:hAnsi="Times New Roman"/>
          <w:sz w:val="28"/>
          <w:szCs w:val="28"/>
        </w:rPr>
      </w:pPr>
      <w:r w:rsidRPr="00ED74B2">
        <w:rPr>
          <w:rFonts w:ascii="Times New Roman" w:hAnsi="Times New Roman"/>
          <w:sz w:val="28"/>
          <w:szCs w:val="28"/>
        </w:rPr>
        <w:t xml:space="preserve">Мы, нижеподписавшиеся, директор филиала ПАО «ТрансКонтейнер» на Забайкальской ж.д. Банщиков Андрей Витальевич от лица Заказчика, и </w:t>
      </w:r>
      <w:r w:rsidRPr="00ED74B2">
        <w:rPr>
          <w:rFonts w:ascii="Times New Roman" w:hAnsi="Times New Roman"/>
          <w:color w:val="000000"/>
          <w:sz w:val="28"/>
          <w:szCs w:val="28"/>
        </w:rPr>
        <w:t>__________________________________________________________________________________</w:t>
      </w:r>
      <w:r w:rsidRPr="00ED74B2">
        <w:rPr>
          <w:rFonts w:ascii="Times New Roman" w:hAnsi="Times New Roman"/>
          <w:sz w:val="28"/>
          <w:szCs w:val="28"/>
        </w:rPr>
        <w:t xml:space="preserve"> от лица Исполнителя  удостоверяем, что Сторонами достигнуто соглашение о величине договорной цены Работ по настоящему Договору в размере </w:t>
      </w:r>
      <w:r w:rsidRPr="00ED74B2">
        <w:rPr>
          <w:rFonts w:ascii="Times New Roman" w:hAnsi="Times New Roman"/>
          <w:b/>
          <w:sz w:val="28"/>
          <w:szCs w:val="28"/>
        </w:rPr>
        <w:t>______________________________________________________________</w:t>
      </w:r>
      <w:r w:rsidR="00685D26" w:rsidRPr="00ED74B2">
        <w:rPr>
          <w:rFonts w:ascii="Times New Roman" w:hAnsi="Times New Roman"/>
          <w:b/>
          <w:sz w:val="28"/>
          <w:szCs w:val="28"/>
        </w:rPr>
        <w:t>______</w:t>
      </w:r>
      <w:r w:rsidR="00685D26" w:rsidRPr="00D35CF3">
        <w:rPr>
          <w:rFonts w:ascii="Times New Roman" w:hAnsi="Times New Roman"/>
          <w:sz w:val="28"/>
          <w:szCs w:val="28"/>
        </w:rPr>
        <w:t>_______, в том числе НДС _________ по ставке (__</w:t>
      </w:r>
      <w:r w:rsidRPr="00D35CF3">
        <w:rPr>
          <w:rFonts w:ascii="Times New Roman" w:hAnsi="Times New Roman"/>
          <w:sz w:val="28"/>
          <w:szCs w:val="28"/>
        </w:rPr>
        <w:t>%</w:t>
      </w:r>
      <w:r w:rsidR="00685D26" w:rsidRPr="00D35CF3">
        <w:rPr>
          <w:rFonts w:ascii="Times New Roman" w:hAnsi="Times New Roman"/>
          <w:sz w:val="28"/>
          <w:szCs w:val="28"/>
        </w:rPr>
        <w:t>)</w:t>
      </w:r>
      <w:r w:rsidR="004C3C75">
        <w:rPr>
          <w:rFonts w:ascii="Times New Roman" w:hAnsi="Times New Roman"/>
          <w:sz w:val="28"/>
          <w:szCs w:val="28"/>
        </w:rPr>
        <w:t>/НДС не облагается</w:t>
      </w:r>
      <w:r w:rsidR="00ED74B2" w:rsidRPr="00D35CF3">
        <w:rPr>
          <w:rFonts w:ascii="Times New Roman" w:hAnsi="Times New Roman"/>
          <w:sz w:val="28"/>
          <w:szCs w:val="28"/>
        </w:rPr>
        <w:t xml:space="preserve"> с учетом всех налогов,</w:t>
      </w:r>
      <w:r w:rsidR="00ED74B2" w:rsidRPr="00ED74B2">
        <w:rPr>
          <w:rFonts w:ascii="Times New Roman" w:hAnsi="Times New Roman"/>
          <w:sz w:val="28"/>
          <w:szCs w:val="28"/>
        </w:rPr>
        <w:t xml:space="preserve"> стоимости материалов, изделий и расходов, связанных с их доставкой, а также иных расходов, связанных с оказанием услуг.</w:t>
      </w:r>
    </w:p>
    <w:p w:rsidR="00424628" w:rsidRPr="00424628" w:rsidRDefault="00424628" w:rsidP="00ED74B2">
      <w:pPr>
        <w:ind w:firstLine="851"/>
        <w:jc w:val="both"/>
        <w:rPr>
          <w:sz w:val="28"/>
          <w:szCs w:val="28"/>
        </w:rPr>
      </w:pPr>
    </w:p>
    <w:p w:rsidR="00424628" w:rsidRDefault="00424628" w:rsidP="00424628">
      <w:pPr>
        <w:pStyle w:val="ConsNonformat"/>
        <w:widowControl/>
        <w:rPr>
          <w:rFonts w:ascii="Times New Roman" w:hAnsi="Times New Roman" w:cs="Times New Roman"/>
          <w:sz w:val="28"/>
          <w:szCs w:val="28"/>
        </w:rPr>
      </w:pPr>
    </w:p>
    <w:p w:rsidR="00C837B2" w:rsidRDefault="00C837B2" w:rsidP="00424628">
      <w:pPr>
        <w:pStyle w:val="ConsNonformat"/>
        <w:widowControl/>
        <w:rPr>
          <w:rFonts w:ascii="Times New Roman" w:hAnsi="Times New Roman" w:cs="Times New Roman"/>
          <w:sz w:val="28"/>
          <w:szCs w:val="28"/>
        </w:rPr>
      </w:pPr>
    </w:p>
    <w:p w:rsidR="00C837B2" w:rsidRDefault="00C837B2" w:rsidP="00424628">
      <w:pPr>
        <w:pStyle w:val="ConsNonformat"/>
        <w:widowControl/>
        <w:rPr>
          <w:rFonts w:ascii="Times New Roman" w:hAnsi="Times New Roman" w:cs="Times New Roman"/>
          <w:sz w:val="28"/>
          <w:szCs w:val="28"/>
        </w:rPr>
      </w:pPr>
    </w:p>
    <w:p w:rsidR="00C837B2" w:rsidRPr="00424628" w:rsidRDefault="00C837B2" w:rsidP="00424628">
      <w:pPr>
        <w:pStyle w:val="ConsNonformat"/>
        <w:widowControl/>
        <w:rPr>
          <w:rFonts w:ascii="Times New Roman" w:hAnsi="Times New Roman" w:cs="Times New Roman"/>
          <w:sz w:val="28"/>
          <w:szCs w:val="28"/>
        </w:rPr>
      </w:pPr>
    </w:p>
    <w:tbl>
      <w:tblPr>
        <w:tblW w:w="9569" w:type="dxa"/>
        <w:tblInd w:w="381" w:type="dxa"/>
        <w:tblLayout w:type="fixed"/>
        <w:tblLook w:val="01E0"/>
      </w:tblPr>
      <w:tblGrid>
        <w:gridCol w:w="4602"/>
        <w:gridCol w:w="4967"/>
      </w:tblGrid>
      <w:tr w:rsidR="00424628" w:rsidRPr="00424628" w:rsidTr="00FA4093">
        <w:trPr>
          <w:trHeight w:val="1158"/>
        </w:trPr>
        <w:tc>
          <w:tcPr>
            <w:tcW w:w="4602" w:type="dxa"/>
            <w:shd w:val="clear" w:color="auto" w:fill="auto"/>
          </w:tcPr>
          <w:p w:rsidR="00424628" w:rsidRPr="00424628" w:rsidRDefault="00424628" w:rsidP="00FA4093">
            <w:pPr>
              <w:pStyle w:val="3"/>
              <w:spacing w:before="0" w:after="0"/>
              <w:rPr>
                <w:rFonts w:ascii="Times New Roman" w:hAnsi="Times New Roman"/>
                <w:sz w:val="28"/>
                <w:szCs w:val="28"/>
              </w:rPr>
            </w:pPr>
            <w:r w:rsidRPr="00424628">
              <w:rPr>
                <w:rFonts w:ascii="Times New Roman" w:hAnsi="Times New Roman"/>
                <w:sz w:val="28"/>
                <w:szCs w:val="28"/>
              </w:rPr>
              <w:t>От «Исполнителя»</w:t>
            </w:r>
          </w:p>
          <w:p w:rsidR="00424628" w:rsidRPr="00424628" w:rsidRDefault="00424628" w:rsidP="00FA4093">
            <w:pPr>
              <w:jc w:val="both"/>
              <w:rPr>
                <w:sz w:val="28"/>
                <w:szCs w:val="28"/>
              </w:rPr>
            </w:pPr>
          </w:p>
          <w:p w:rsidR="00424628" w:rsidRPr="00424628" w:rsidRDefault="00424628" w:rsidP="00FA4093">
            <w:pPr>
              <w:jc w:val="both"/>
              <w:rPr>
                <w:sz w:val="28"/>
                <w:szCs w:val="28"/>
              </w:rPr>
            </w:pPr>
          </w:p>
          <w:p w:rsidR="00424628" w:rsidRPr="00424628" w:rsidRDefault="00424628" w:rsidP="00FA4093">
            <w:pPr>
              <w:jc w:val="both"/>
              <w:rPr>
                <w:sz w:val="28"/>
                <w:szCs w:val="28"/>
              </w:rPr>
            </w:pPr>
          </w:p>
          <w:p w:rsidR="00424628" w:rsidRPr="00424628" w:rsidRDefault="00424628" w:rsidP="00FA4093">
            <w:pPr>
              <w:jc w:val="both"/>
              <w:rPr>
                <w:sz w:val="28"/>
                <w:szCs w:val="28"/>
              </w:rPr>
            </w:pPr>
          </w:p>
          <w:p w:rsidR="00424628" w:rsidRPr="00424628" w:rsidRDefault="00424628" w:rsidP="00FA4093">
            <w:pPr>
              <w:jc w:val="both"/>
              <w:rPr>
                <w:b/>
                <w:sz w:val="28"/>
                <w:szCs w:val="28"/>
              </w:rPr>
            </w:pPr>
            <w:r w:rsidRPr="00424628">
              <w:rPr>
                <w:sz w:val="28"/>
                <w:szCs w:val="28"/>
              </w:rPr>
              <w:t>____________________</w:t>
            </w:r>
          </w:p>
        </w:tc>
        <w:tc>
          <w:tcPr>
            <w:tcW w:w="4967" w:type="dxa"/>
            <w:shd w:val="clear" w:color="auto" w:fill="auto"/>
          </w:tcPr>
          <w:p w:rsidR="00424628" w:rsidRPr="00424628" w:rsidRDefault="00424628" w:rsidP="00FA4093">
            <w:pPr>
              <w:jc w:val="both"/>
              <w:rPr>
                <w:b/>
                <w:sz w:val="28"/>
                <w:szCs w:val="28"/>
              </w:rPr>
            </w:pPr>
            <w:r w:rsidRPr="00424628">
              <w:rPr>
                <w:b/>
                <w:sz w:val="28"/>
                <w:szCs w:val="28"/>
              </w:rPr>
              <w:t>От «Заказчика»</w:t>
            </w:r>
          </w:p>
          <w:p w:rsidR="00424628" w:rsidRPr="00424628" w:rsidRDefault="00424628" w:rsidP="00FA4093">
            <w:pPr>
              <w:jc w:val="both"/>
              <w:rPr>
                <w:sz w:val="28"/>
                <w:szCs w:val="28"/>
              </w:rPr>
            </w:pPr>
            <w:r w:rsidRPr="00424628">
              <w:rPr>
                <w:sz w:val="28"/>
                <w:szCs w:val="28"/>
              </w:rPr>
              <w:t xml:space="preserve">Директора филиала </w:t>
            </w:r>
          </w:p>
          <w:p w:rsidR="00424628" w:rsidRPr="00424628" w:rsidRDefault="00424628" w:rsidP="00FA4093">
            <w:pPr>
              <w:jc w:val="both"/>
              <w:rPr>
                <w:sz w:val="28"/>
                <w:szCs w:val="28"/>
              </w:rPr>
            </w:pPr>
            <w:r w:rsidRPr="00424628">
              <w:rPr>
                <w:sz w:val="28"/>
                <w:szCs w:val="28"/>
              </w:rPr>
              <w:t>ПАО «ТрансКонтейнер»</w:t>
            </w:r>
          </w:p>
          <w:p w:rsidR="00424628" w:rsidRPr="00424628" w:rsidRDefault="00424628" w:rsidP="00FA4093">
            <w:pPr>
              <w:jc w:val="both"/>
              <w:rPr>
                <w:sz w:val="28"/>
                <w:szCs w:val="28"/>
              </w:rPr>
            </w:pPr>
          </w:p>
          <w:p w:rsidR="00424628" w:rsidRPr="00424628" w:rsidRDefault="00424628" w:rsidP="00FA4093">
            <w:pPr>
              <w:jc w:val="both"/>
              <w:rPr>
                <w:sz w:val="28"/>
                <w:szCs w:val="28"/>
              </w:rPr>
            </w:pPr>
          </w:p>
          <w:p w:rsidR="00424628" w:rsidRPr="00424628" w:rsidRDefault="00424628" w:rsidP="00FA4093">
            <w:pPr>
              <w:jc w:val="both"/>
              <w:rPr>
                <w:sz w:val="28"/>
                <w:szCs w:val="28"/>
              </w:rPr>
            </w:pPr>
            <w:r w:rsidRPr="00424628">
              <w:rPr>
                <w:sz w:val="28"/>
                <w:szCs w:val="28"/>
              </w:rPr>
              <w:t>____________________А.В. Банщиков</w:t>
            </w:r>
          </w:p>
        </w:tc>
      </w:tr>
    </w:tbl>
    <w:p w:rsidR="00424628" w:rsidRPr="00E03F37" w:rsidRDefault="00424628" w:rsidP="00424628">
      <w:pPr>
        <w:pStyle w:val="ConsNormal"/>
        <w:widowControl/>
        <w:ind w:firstLine="0"/>
        <w:jc w:val="both"/>
        <w:rPr>
          <w:rFonts w:ascii="Times New Roman" w:hAnsi="Times New Roman"/>
          <w:sz w:val="24"/>
          <w:szCs w:val="24"/>
        </w:rPr>
      </w:pPr>
    </w:p>
    <w:p w:rsidR="002B4267" w:rsidRPr="000A2412" w:rsidRDefault="002B4267" w:rsidP="002B4267">
      <w:pPr>
        <w:pStyle w:val="Style1"/>
        <w:widowControl/>
        <w:jc w:val="left"/>
        <w:rPr>
          <w:sz w:val="28"/>
          <w:szCs w:val="28"/>
        </w:rPr>
      </w:pPr>
    </w:p>
    <w:p w:rsidR="002B4267" w:rsidRPr="000A2412" w:rsidRDefault="002B4267" w:rsidP="002B4267">
      <w:pPr>
        <w:pStyle w:val="Style1"/>
        <w:widowControl/>
        <w:jc w:val="left"/>
        <w:rPr>
          <w:rStyle w:val="FontStyle31"/>
          <w:sz w:val="28"/>
          <w:szCs w:val="28"/>
        </w:rPr>
      </w:pPr>
    </w:p>
    <w:p w:rsidR="002B4267" w:rsidRPr="000A2412" w:rsidRDefault="002B4267" w:rsidP="002B4267">
      <w:pPr>
        <w:pStyle w:val="Style1"/>
        <w:widowControl/>
        <w:jc w:val="left"/>
        <w:rPr>
          <w:rStyle w:val="FontStyle31"/>
          <w:sz w:val="28"/>
          <w:szCs w:val="28"/>
        </w:rPr>
      </w:pPr>
    </w:p>
    <w:p w:rsidR="002B4267" w:rsidRDefault="002B4267" w:rsidP="002B4267">
      <w:pPr>
        <w:pStyle w:val="Style1"/>
        <w:widowControl/>
        <w:jc w:val="left"/>
        <w:rPr>
          <w:rStyle w:val="FontStyle31"/>
          <w:sz w:val="28"/>
          <w:szCs w:val="28"/>
        </w:rPr>
      </w:pPr>
    </w:p>
    <w:p w:rsidR="00C75AA6" w:rsidRDefault="00C75AA6" w:rsidP="002B4267">
      <w:pPr>
        <w:pStyle w:val="Style1"/>
        <w:widowControl/>
        <w:jc w:val="left"/>
        <w:rPr>
          <w:rStyle w:val="FontStyle31"/>
          <w:sz w:val="28"/>
          <w:szCs w:val="28"/>
        </w:rPr>
      </w:pPr>
    </w:p>
    <w:p w:rsidR="00C75AA6" w:rsidRDefault="00C75AA6" w:rsidP="002B4267">
      <w:pPr>
        <w:pStyle w:val="Style1"/>
        <w:widowControl/>
        <w:jc w:val="left"/>
        <w:rPr>
          <w:rStyle w:val="FontStyle31"/>
          <w:sz w:val="28"/>
          <w:szCs w:val="28"/>
        </w:rPr>
      </w:pPr>
    </w:p>
    <w:p w:rsidR="00C75AA6" w:rsidRPr="000A2412" w:rsidRDefault="00C75AA6" w:rsidP="002B4267">
      <w:pPr>
        <w:pStyle w:val="Style1"/>
        <w:widowControl/>
        <w:jc w:val="left"/>
        <w:rPr>
          <w:rStyle w:val="FontStyle31"/>
          <w:sz w:val="28"/>
          <w:szCs w:val="28"/>
        </w:rPr>
      </w:pPr>
    </w:p>
    <w:p w:rsidR="002B4267" w:rsidRDefault="002B4267" w:rsidP="002B4267">
      <w:pPr>
        <w:pStyle w:val="Style1"/>
        <w:widowControl/>
        <w:jc w:val="left"/>
        <w:rPr>
          <w:rStyle w:val="FontStyle31"/>
          <w:sz w:val="28"/>
          <w:szCs w:val="28"/>
        </w:rPr>
      </w:pPr>
    </w:p>
    <w:p w:rsidR="00D35CF3" w:rsidRDefault="00D35CF3" w:rsidP="002B4267">
      <w:pPr>
        <w:pStyle w:val="Style1"/>
        <w:widowControl/>
        <w:jc w:val="left"/>
        <w:rPr>
          <w:rStyle w:val="FontStyle31"/>
          <w:sz w:val="28"/>
          <w:szCs w:val="28"/>
        </w:rPr>
      </w:pPr>
    </w:p>
    <w:p w:rsidR="00D35CF3" w:rsidRDefault="00D35CF3" w:rsidP="002B4267">
      <w:pPr>
        <w:pStyle w:val="Style1"/>
        <w:widowControl/>
        <w:jc w:val="left"/>
        <w:rPr>
          <w:rStyle w:val="FontStyle31"/>
          <w:sz w:val="28"/>
          <w:szCs w:val="28"/>
        </w:rPr>
      </w:pPr>
    </w:p>
    <w:p w:rsidR="00D35CF3" w:rsidRDefault="00D35CF3" w:rsidP="002B4267">
      <w:pPr>
        <w:pStyle w:val="Style1"/>
        <w:widowControl/>
        <w:jc w:val="left"/>
        <w:rPr>
          <w:rStyle w:val="FontStyle31"/>
          <w:sz w:val="28"/>
          <w:szCs w:val="28"/>
        </w:rPr>
      </w:pPr>
    </w:p>
    <w:p w:rsidR="00D35CF3" w:rsidRDefault="00D35CF3" w:rsidP="002B4267">
      <w:pPr>
        <w:pStyle w:val="Style1"/>
        <w:widowControl/>
        <w:jc w:val="left"/>
        <w:rPr>
          <w:rStyle w:val="FontStyle31"/>
          <w:sz w:val="28"/>
          <w:szCs w:val="28"/>
        </w:rPr>
      </w:pPr>
    </w:p>
    <w:p w:rsidR="00D35CF3" w:rsidRDefault="00D35CF3" w:rsidP="002B4267">
      <w:pPr>
        <w:pStyle w:val="Style1"/>
        <w:widowControl/>
        <w:jc w:val="left"/>
        <w:rPr>
          <w:rStyle w:val="FontStyle31"/>
          <w:sz w:val="28"/>
          <w:szCs w:val="28"/>
        </w:rPr>
      </w:pPr>
    </w:p>
    <w:p w:rsidR="00D35CF3" w:rsidRPr="000A2412" w:rsidRDefault="00D35CF3" w:rsidP="002B4267">
      <w:pPr>
        <w:pStyle w:val="Style1"/>
        <w:widowControl/>
        <w:jc w:val="left"/>
        <w:rPr>
          <w:rStyle w:val="FontStyle31"/>
          <w:sz w:val="28"/>
          <w:szCs w:val="28"/>
        </w:rPr>
      </w:pPr>
    </w:p>
    <w:p w:rsidR="002B4267" w:rsidRPr="000A2412" w:rsidRDefault="002B4267" w:rsidP="002B4267">
      <w:pPr>
        <w:pStyle w:val="Style1"/>
        <w:widowControl/>
        <w:jc w:val="left"/>
        <w:rPr>
          <w:rStyle w:val="FontStyle31"/>
          <w:sz w:val="28"/>
          <w:szCs w:val="28"/>
        </w:rPr>
      </w:pPr>
    </w:p>
    <w:p w:rsidR="00371415" w:rsidRPr="00D35CF3" w:rsidRDefault="00371415" w:rsidP="00371415">
      <w:pPr>
        <w:pStyle w:val="Style16"/>
        <w:widowControl/>
        <w:spacing w:line="240" w:lineRule="auto"/>
        <w:ind w:firstLine="11"/>
        <w:jc w:val="right"/>
        <w:rPr>
          <w:rStyle w:val="FontStyle40"/>
          <w:b w:val="0"/>
          <w:sz w:val="20"/>
          <w:szCs w:val="20"/>
        </w:rPr>
      </w:pPr>
    </w:p>
    <w:p w:rsidR="00371415" w:rsidRPr="00D35CF3" w:rsidRDefault="00371415" w:rsidP="00371415">
      <w:pPr>
        <w:pStyle w:val="Style16"/>
        <w:widowControl/>
        <w:spacing w:line="240" w:lineRule="auto"/>
        <w:ind w:firstLine="11"/>
        <w:jc w:val="right"/>
        <w:rPr>
          <w:rStyle w:val="FontStyle40"/>
          <w:b w:val="0"/>
          <w:sz w:val="20"/>
          <w:szCs w:val="20"/>
        </w:rPr>
      </w:pPr>
      <w:r w:rsidRPr="00D35CF3">
        <w:rPr>
          <w:rStyle w:val="FontStyle40"/>
          <w:b w:val="0"/>
          <w:sz w:val="20"/>
          <w:szCs w:val="20"/>
        </w:rPr>
        <w:t>Приложение № 3</w:t>
      </w:r>
    </w:p>
    <w:p w:rsidR="00371415" w:rsidRPr="00D35CF3" w:rsidRDefault="00371415" w:rsidP="00371415">
      <w:pPr>
        <w:pStyle w:val="Style16"/>
        <w:widowControl/>
        <w:spacing w:line="240" w:lineRule="auto"/>
        <w:ind w:firstLine="0"/>
        <w:jc w:val="right"/>
        <w:rPr>
          <w:rStyle w:val="FontStyle40"/>
          <w:b w:val="0"/>
          <w:sz w:val="20"/>
          <w:szCs w:val="20"/>
        </w:rPr>
      </w:pPr>
      <w:r w:rsidRPr="00D35CF3">
        <w:rPr>
          <w:rStyle w:val="FontStyle40"/>
          <w:b w:val="0"/>
          <w:sz w:val="20"/>
          <w:szCs w:val="20"/>
        </w:rPr>
        <w:t xml:space="preserve"> к Договору № _________________________</w:t>
      </w:r>
    </w:p>
    <w:p w:rsidR="00371415" w:rsidRPr="00D35CF3" w:rsidRDefault="00371415" w:rsidP="00371415">
      <w:pPr>
        <w:pStyle w:val="Style16"/>
        <w:widowControl/>
        <w:spacing w:line="240" w:lineRule="auto"/>
        <w:ind w:hanging="850"/>
        <w:jc w:val="right"/>
        <w:rPr>
          <w:rStyle w:val="FontStyle40"/>
          <w:b w:val="0"/>
          <w:sz w:val="20"/>
          <w:szCs w:val="20"/>
        </w:rPr>
      </w:pPr>
      <w:r w:rsidRPr="00D35CF3">
        <w:rPr>
          <w:rStyle w:val="FontStyle40"/>
          <w:b w:val="0"/>
          <w:sz w:val="20"/>
          <w:szCs w:val="20"/>
        </w:rPr>
        <w:t xml:space="preserve">     от «____»_____________2016г.</w:t>
      </w:r>
    </w:p>
    <w:p w:rsidR="00371415" w:rsidRPr="00C75AA6" w:rsidRDefault="00371415" w:rsidP="00371415">
      <w:pPr>
        <w:pStyle w:val="1"/>
        <w:ind w:left="432" w:hanging="432"/>
        <w:jc w:val="both"/>
        <w:rPr>
          <w:sz w:val="24"/>
          <w:szCs w:val="24"/>
        </w:rPr>
      </w:pPr>
      <w:r w:rsidRPr="00C75AA6">
        <w:rPr>
          <w:sz w:val="24"/>
          <w:szCs w:val="24"/>
        </w:rPr>
        <w:t>Наименование исполнителя ____________________________</w:t>
      </w:r>
      <w:r w:rsidR="00C75AA6">
        <w:rPr>
          <w:sz w:val="24"/>
          <w:szCs w:val="24"/>
        </w:rPr>
        <w:t>____________________</w:t>
      </w:r>
      <w:r w:rsidRPr="00C75AA6">
        <w:rPr>
          <w:sz w:val="24"/>
          <w:szCs w:val="24"/>
        </w:rPr>
        <w:t>___</w:t>
      </w:r>
    </w:p>
    <w:p w:rsidR="00371415" w:rsidRPr="00C75AA6" w:rsidRDefault="00371415" w:rsidP="00371415">
      <w:r w:rsidRPr="00C75AA6">
        <w:t>Адрес________________________________________________________________________</w:t>
      </w:r>
    </w:p>
    <w:p w:rsidR="00371415" w:rsidRPr="00C75AA6" w:rsidRDefault="00371415" w:rsidP="00D35CF3">
      <w:pPr>
        <w:pStyle w:val="2"/>
        <w:jc w:val="center"/>
        <w:rPr>
          <w:b w:val="0"/>
          <w:sz w:val="24"/>
          <w:szCs w:val="24"/>
        </w:rPr>
      </w:pPr>
      <w:r w:rsidRPr="00C75AA6">
        <w:rPr>
          <w:sz w:val="24"/>
          <w:szCs w:val="24"/>
        </w:rPr>
        <w:t>А К Т</w:t>
      </w:r>
    </w:p>
    <w:p w:rsidR="00371415" w:rsidRPr="00C75AA6" w:rsidRDefault="00371415" w:rsidP="00D35CF3">
      <w:pPr>
        <w:jc w:val="center"/>
        <w:rPr>
          <w:b/>
        </w:rPr>
      </w:pPr>
      <w:r w:rsidRPr="00C75AA6">
        <w:rPr>
          <w:b/>
        </w:rPr>
        <w:t>Сдачи-приёма оказанных услуг по уборке</w:t>
      </w:r>
    </w:p>
    <w:p w:rsidR="00371415" w:rsidRPr="00C75AA6" w:rsidRDefault="00371415" w:rsidP="00E37D97">
      <w:pPr>
        <w:jc w:val="center"/>
      </w:pPr>
      <w:r w:rsidRPr="00C75AA6">
        <w:t xml:space="preserve">административно-производственных помещений, </w:t>
      </w:r>
    </w:p>
    <w:p w:rsidR="00371415" w:rsidRPr="00C75AA6" w:rsidRDefault="00371415" w:rsidP="00371415">
      <w:pPr>
        <w:jc w:val="center"/>
        <w:rPr>
          <w:b/>
        </w:rPr>
      </w:pPr>
      <w:r w:rsidRPr="00C75AA6">
        <w:t>расположенных в подразделениях филиала ПАО «ТрансКонтейнер» на Забайкальской железной дороге</w:t>
      </w:r>
      <w:r w:rsidRPr="00C75AA6">
        <w:rPr>
          <w:b/>
        </w:rPr>
        <w:t xml:space="preserve"> _________________________________________(наименование АКП)</w:t>
      </w:r>
    </w:p>
    <w:p w:rsidR="00371415" w:rsidRPr="00C75AA6" w:rsidRDefault="00371415" w:rsidP="00371415">
      <w:pPr>
        <w:jc w:val="center"/>
      </w:pPr>
      <w:r w:rsidRPr="00C75AA6">
        <w:t xml:space="preserve">  за _________________201</w:t>
      </w:r>
      <w:r w:rsidRPr="00C75AA6">
        <w:rPr>
          <w:u w:val="single"/>
        </w:rPr>
        <w:t xml:space="preserve">   __</w:t>
      </w:r>
      <w:r w:rsidRPr="00C75AA6">
        <w:t>года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3119"/>
        <w:gridCol w:w="1559"/>
        <w:gridCol w:w="1701"/>
        <w:gridCol w:w="1559"/>
        <w:gridCol w:w="1701"/>
      </w:tblGrid>
      <w:tr w:rsidR="00371415" w:rsidRPr="00D35CF3" w:rsidTr="000A6CB8">
        <w:trPr>
          <w:cantSplit/>
          <w:trHeight w:val="1134"/>
        </w:trPr>
        <w:tc>
          <w:tcPr>
            <w:tcW w:w="284" w:type="dxa"/>
            <w:vAlign w:val="center"/>
          </w:tcPr>
          <w:p w:rsidR="00371415" w:rsidRPr="00D35CF3" w:rsidRDefault="00371415" w:rsidP="001064F3">
            <w:pPr>
              <w:jc w:val="center"/>
            </w:pPr>
            <w:r w:rsidRPr="00D35CF3">
              <w:t>№</w:t>
            </w:r>
          </w:p>
        </w:tc>
        <w:tc>
          <w:tcPr>
            <w:tcW w:w="3119" w:type="dxa"/>
            <w:vAlign w:val="center"/>
          </w:tcPr>
          <w:p w:rsidR="00371415" w:rsidRPr="00D35CF3" w:rsidRDefault="00371415" w:rsidP="00E37D97">
            <w:pPr>
              <w:jc w:val="center"/>
            </w:pPr>
            <w:r w:rsidRPr="00D35CF3">
              <w:t xml:space="preserve">Наименование помещений </w:t>
            </w:r>
          </w:p>
        </w:tc>
        <w:tc>
          <w:tcPr>
            <w:tcW w:w="1559" w:type="dxa"/>
            <w:vAlign w:val="center"/>
          </w:tcPr>
          <w:p w:rsidR="00371415" w:rsidRPr="00D35CF3" w:rsidRDefault="00371415" w:rsidP="001064F3">
            <w:pPr>
              <w:ind w:left="44" w:hanging="68"/>
              <w:jc w:val="center"/>
            </w:pPr>
            <w:r w:rsidRPr="00D35CF3">
              <w:t>Кол-во квадратных метров</w:t>
            </w:r>
          </w:p>
        </w:tc>
        <w:tc>
          <w:tcPr>
            <w:tcW w:w="1701" w:type="dxa"/>
            <w:vAlign w:val="center"/>
          </w:tcPr>
          <w:p w:rsidR="00371415" w:rsidRPr="00D35CF3" w:rsidRDefault="00371415" w:rsidP="001064F3">
            <w:pPr>
              <w:ind w:left="44" w:hanging="68"/>
              <w:jc w:val="center"/>
            </w:pPr>
            <w:r w:rsidRPr="00D35CF3">
              <w:t>Кол-во календарных</w:t>
            </w:r>
            <w:r w:rsidR="000A6CB8">
              <w:t>/рабочих</w:t>
            </w:r>
            <w:r w:rsidRPr="00D35CF3">
              <w:t xml:space="preserve"> дней</w:t>
            </w:r>
          </w:p>
        </w:tc>
        <w:tc>
          <w:tcPr>
            <w:tcW w:w="1559" w:type="dxa"/>
            <w:vAlign w:val="center"/>
          </w:tcPr>
          <w:p w:rsidR="00371415" w:rsidRPr="00D35CF3" w:rsidRDefault="00371415" w:rsidP="001064F3">
            <w:pPr>
              <w:ind w:left="44" w:hanging="68"/>
              <w:jc w:val="center"/>
            </w:pPr>
            <w:r w:rsidRPr="00D35CF3">
              <w:t>Стоимость единицы услуги (1м2)</w:t>
            </w:r>
          </w:p>
        </w:tc>
        <w:tc>
          <w:tcPr>
            <w:tcW w:w="1701" w:type="dxa"/>
            <w:vAlign w:val="center"/>
          </w:tcPr>
          <w:p w:rsidR="00371415" w:rsidRPr="00D35CF3" w:rsidRDefault="00371415" w:rsidP="001064F3">
            <w:pPr>
              <w:ind w:left="44" w:hanging="68"/>
              <w:jc w:val="center"/>
            </w:pPr>
            <w:r w:rsidRPr="00D35CF3">
              <w:t>Сумма</w:t>
            </w:r>
          </w:p>
        </w:tc>
      </w:tr>
      <w:tr w:rsidR="00371415" w:rsidRPr="00D35CF3" w:rsidTr="000A6CB8">
        <w:tc>
          <w:tcPr>
            <w:tcW w:w="284" w:type="dxa"/>
            <w:vAlign w:val="center"/>
          </w:tcPr>
          <w:p w:rsidR="00371415" w:rsidRPr="00D35CF3" w:rsidRDefault="00371415" w:rsidP="001064F3">
            <w:pPr>
              <w:jc w:val="center"/>
            </w:pPr>
            <w:r w:rsidRPr="00D35CF3">
              <w:t>1</w:t>
            </w:r>
          </w:p>
        </w:tc>
        <w:tc>
          <w:tcPr>
            <w:tcW w:w="3119" w:type="dxa"/>
            <w:vAlign w:val="center"/>
          </w:tcPr>
          <w:p w:rsidR="00371415" w:rsidRPr="00D35CF3" w:rsidRDefault="00371415" w:rsidP="001064F3">
            <w:pPr>
              <w:jc w:val="center"/>
            </w:pPr>
            <w:r w:rsidRPr="00D35CF3">
              <w:t>2</w:t>
            </w:r>
          </w:p>
        </w:tc>
        <w:tc>
          <w:tcPr>
            <w:tcW w:w="1559" w:type="dxa"/>
            <w:vAlign w:val="center"/>
          </w:tcPr>
          <w:p w:rsidR="00371415" w:rsidRPr="00D35CF3" w:rsidRDefault="00371415" w:rsidP="001064F3">
            <w:pPr>
              <w:jc w:val="center"/>
            </w:pPr>
            <w:r w:rsidRPr="00D35CF3">
              <w:t>3</w:t>
            </w:r>
          </w:p>
        </w:tc>
        <w:tc>
          <w:tcPr>
            <w:tcW w:w="1701" w:type="dxa"/>
            <w:vAlign w:val="center"/>
          </w:tcPr>
          <w:p w:rsidR="00371415" w:rsidRPr="00D35CF3" w:rsidRDefault="00371415" w:rsidP="001064F3">
            <w:pPr>
              <w:jc w:val="center"/>
            </w:pPr>
            <w:r w:rsidRPr="00D35CF3">
              <w:t>4</w:t>
            </w:r>
          </w:p>
        </w:tc>
        <w:tc>
          <w:tcPr>
            <w:tcW w:w="1559" w:type="dxa"/>
            <w:vAlign w:val="center"/>
          </w:tcPr>
          <w:p w:rsidR="00371415" w:rsidRPr="00D35CF3" w:rsidRDefault="00371415" w:rsidP="001064F3">
            <w:pPr>
              <w:jc w:val="center"/>
            </w:pPr>
            <w:r w:rsidRPr="00D35CF3">
              <w:t>6</w:t>
            </w:r>
          </w:p>
        </w:tc>
        <w:tc>
          <w:tcPr>
            <w:tcW w:w="1701" w:type="dxa"/>
            <w:vAlign w:val="center"/>
          </w:tcPr>
          <w:p w:rsidR="00371415" w:rsidRPr="00D35CF3" w:rsidRDefault="00371415" w:rsidP="001064F3">
            <w:pPr>
              <w:jc w:val="center"/>
            </w:pPr>
            <w:r w:rsidRPr="00D35CF3">
              <w:t>7</w:t>
            </w:r>
          </w:p>
        </w:tc>
      </w:tr>
      <w:tr w:rsidR="00371415" w:rsidRPr="00D35CF3" w:rsidTr="000A6CB8">
        <w:tc>
          <w:tcPr>
            <w:tcW w:w="284" w:type="dxa"/>
          </w:tcPr>
          <w:p w:rsidR="00371415" w:rsidRPr="00D35CF3" w:rsidRDefault="00371415" w:rsidP="001064F3"/>
        </w:tc>
        <w:tc>
          <w:tcPr>
            <w:tcW w:w="3119" w:type="dxa"/>
          </w:tcPr>
          <w:p w:rsidR="00371415" w:rsidRPr="00D35CF3" w:rsidRDefault="00371415" w:rsidP="001064F3"/>
        </w:tc>
        <w:tc>
          <w:tcPr>
            <w:tcW w:w="1559" w:type="dxa"/>
          </w:tcPr>
          <w:p w:rsidR="00371415" w:rsidRPr="00D35CF3" w:rsidRDefault="00371415" w:rsidP="001064F3"/>
        </w:tc>
        <w:tc>
          <w:tcPr>
            <w:tcW w:w="1701" w:type="dxa"/>
          </w:tcPr>
          <w:p w:rsidR="00371415" w:rsidRPr="00D35CF3" w:rsidRDefault="00371415" w:rsidP="001064F3">
            <w:pPr>
              <w:jc w:val="center"/>
            </w:pPr>
          </w:p>
        </w:tc>
        <w:tc>
          <w:tcPr>
            <w:tcW w:w="1559" w:type="dxa"/>
          </w:tcPr>
          <w:p w:rsidR="00371415" w:rsidRPr="00D35CF3" w:rsidRDefault="00371415" w:rsidP="001064F3"/>
        </w:tc>
        <w:tc>
          <w:tcPr>
            <w:tcW w:w="1701" w:type="dxa"/>
          </w:tcPr>
          <w:p w:rsidR="00371415" w:rsidRPr="00D35CF3" w:rsidRDefault="00371415" w:rsidP="001064F3"/>
        </w:tc>
      </w:tr>
      <w:tr w:rsidR="00371415" w:rsidRPr="00D35CF3" w:rsidTr="000A6CB8">
        <w:tc>
          <w:tcPr>
            <w:tcW w:w="284" w:type="dxa"/>
          </w:tcPr>
          <w:p w:rsidR="00371415" w:rsidRPr="00D35CF3" w:rsidRDefault="00371415" w:rsidP="001064F3"/>
        </w:tc>
        <w:tc>
          <w:tcPr>
            <w:tcW w:w="3119" w:type="dxa"/>
          </w:tcPr>
          <w:p w:rsidR="00371415" w:rsidRPr="00D35CF3" w:rsidRDefault="00371415" w:rsidP="001064F3">
            <w:r w:rsidRPr="00D35CF3">
              <w:t xml:space="preserve">Итого: </w:t>
            </w:r>
          </w:p>
        </w:tc>
        <w:tc>
          <w:tcPr>
            <w:tcW w:w="1559" w:type="dxa"/>
          </w:tcPr>
          <w:p w:rsidR="00371415" w:rsidRPr="00D35CF3" w:rsidRDefault="00371415" w:rsidP="001064F3"/>
        </w:tc>
        <w:tc>
          <w:tcPr>
            <w:tcW w:w="1701" w:type="dxa"/>
          </w:tcPr>
          <w:p w:rsidR="00371415" w:rsidRPr="00D35CF3" w:rsidRDefault="00371415" w:rsidP="001064F3"/>
        </w:tc>
        <w:tc>
          <w:tcPr>
            <w:tcW w:w="1559" w:type="dxa"/>
          </w:tcPr>
          <w:p w:rsidR="00371415" w:rsidRPr="00D35CF3" w:rsidRDefault="00371415" w:rsidP="001064F3"/>
        </w:tc>
        <w:tc>
          <w:tcPr>
            <w:tcW w:w="1701" w:type="dxa"/>
          </w:tcPr>
          <w:p w:rsidR="00371415" w:rsidRPr="00D35CF3" w:rsidRDefault="00371415" w:rsidP="001064F3"/>
        </w:tc>
      </w:tr>
      <w:tr w:rsidR="00371415" w:rsidRPr="00C75AA6" w:rsidTr="000A6CB8">
        <w:tc>
          <w:tcPr>
            <w:tcW w:w="284" w:type="dxa"/>
          </w:tcPr>
          <w:p w:rsidR="00371415" w:rsidRPr="00D35CF3" w:rsidRDefault="00371415" w:rsidP="001064F3"/>
        </w:tc>
        <w:tc>
          <w:tcPr>
            <w:tcW w:w="3119" w:type="dxa"/>
          </w:tcPr>
          <w:p w:rsidR="00371415" w:rsidRPr="00C75AA6" w:rsidRDefault="00371415" w:rsidP="001064F3">
            <w:r w:rsidRPr="00D35CF3">
              <w:t>Всего с учетом вычета штрафных санкций</w:t>
            </w:r>
          </w:p>
        </w:tc>
        <w:tc>
          <w:tcPr>
            <w:tcW w:w="1559" w:type="dxa"/>
          </w:tcPr>
          <w:p w:rsidR="00371415" w:rsidRPr="00C75AA6" w:rsidRDefault="00371415" w:rsidP="001064F3"/>
        </w:tc>
        <w:tc>
          <w:tcPr>
            <w:tcW w:w="1701" w:type="dxa"/>
          </w:tcPr>
          <w:p w:rsidR="00371415" w:rsidRPr="00C75AA6" w:rsidRDefault="00371415" w:rsidP="001064F3"/>
        </w:tc>
        <w:tc>
          <w:tcPr>
            <w:tcW w:w="1559" w:type="dxa"/>
          </w:tcPr>
          <w:p w:rsidR="00371415" w:rsidRPr="00C75AA6" w:rsidRDefault="00371415" w:rsidP="001064F3"/>
        </w:tc>
        <w:tc>
          <w:tcPr>
            <w:tcW w:w="1701" w:type="dxa"/>
          </w:tcPr>
          <w:p w:rsidR="00371415" w:rsidRPr="00C75AA6" w:rsidRDefault="00371415" w:rsidP="001064F3"/>
        </w:tc>
      </w:tr>
    </w:tbl>
    <w:p w:rsidR="00371415" w:rsidRPr="00C75AA6" w:rsidRDefault="00371415" w:rsidP="00371415"/>
    <w:p w:rsidR="00371415" w:rsidRPr="00C75AA6" w:rsidRDefault="00371415" w:rsidP="00371415">
      <w:r w:rsidRPr="00C75AA6">
        <w:t xml:space="preserve">Всего оказано услуг на сумму ____________________________________________________  </w:t>
      </w:r>
    </w:p>
    <w:p w:rsidR="00371415" w:rsidRPr="00C75AA6" w:rsidRDefault="00371415" w:rsidP="00371415"/>
    <w:p w:rsidR="00371415" w:rsidRPr="00C75AA6" w:rsidRDefault="00371415" w:rsidP="00C75AA6">
      <w:r w:rsidRPr="00C75AA6">
        <w:t>Выше перечисленные услуги выполнены______________________________________</w:t>
      </w:r>
    </w:p>
    <w:p w:rsidR="00371415" w:rsidRPr="00C75AA6" w:rsidRDefault="00371415" w:rsidP="00371415">
      <w:pPr>
        <w:ind w:left="360"/>
      </w:pPr>
      <w:r w:rsidRPr="00C75AA6">
        <w:t xml:space="preserve">                                         </w:t>
      </w:r>
      <w:r w:rsidR="00C75AA6">
        <w:t xml:space="preserve">     </w:t>
      </w:r>
      <w:r w:rsidRPr="00C75AA6">
        <w:t>(полностью, не полностью, качественно, не качественно),</w:t>
      </w:r>
    </w:p>
    <w:p w:rsidR="00371415" w:rsidRPr="00C75AA6" w:rsidRDefault="00371415" w:rsidP="00C75AA6">
      <w:r w:rsidRPr="00C75AA6">
        <w:t>Претензии «Заказчика»:</w:t>
      </w:r>
    </w:p>
    <w:p w:rsidR="00371415" w:rsidRPr="00C75AA6" w:rsidRDefault="00371415" w:rsidP="00371415">
      <w:pPr>
        <w:tabs>
          <w:tab w:val="left" w:pos="900"/>
        </w:tabs>
        <w:jc w:val="both"/>
      </w:pPr>
      <w:r w:rsidRPr="00C75AA6">
        <w:t xml:space="preserve">1.  отсутствие в санитарно-гигиенических помещениях (туалетах) Заказчика в течение более </w:t>
      </w:r>
      <w:r w:rsidR="00C75AA6">
        <w:t>одного</w:t>
      </w:r>
      <w:r w:rsidRPr="00C75AA6">
        <w:t xml:space="preserve"> календарного дня моющих средств (мыло для рук), туалетной бумаги и бумажных полотенец ________________________________________________________________________________</w:t>
      </w:r>
    </w:p>
    <w:p w:rsidR="00371415" w:rsidRPr="00C75AA6" w:rsidRDefault="00371415" w:rsidP="00371415">
      <w:pPr>
        <w:tabs>
          <w:tab w:val="left" w:pos="709"/>
        </w:tabs>
        <w:ind w:left="360"/>
      </w:pPr>
      <w:r w:rsidRPr="00C75AA6">
        <w:t xml:space="preserve">                                                                          акт (ы) от______           </w:t>
      </w:r>
    </w:p>
    <w:p w:rsidR="00371415" w:rsidRPr="00C75AA6" w:rsidRDefault="00A90825" w:rsidP="00A90825">
      <w:pPr>
        <w:pStyle w:val="aff7"/>
        <w:shd w:val="clear" w:color="auto" w:fill="FFFFFF"/>
        <w:tabs>
          <w:tab w:val="left" w:pos="1134"/>
          <w:tab w:val="left" w:pos="1483"/>
        </w:tabs>
        <w:spacing w:line="320" w:lineRule="exact"/>
        <w:ind w:left="0"/>
        <w:jc w:val="both"/>
        <w:rPr>
          <w:rStyle w:val="FontStyle31"/>
          <w:b w:val="0"/>
          <w:sz w:val="24"/>
          <w:szCs w:val="24"/>
        </w:rPr>
      </w:pPr>
      <w:r>
        <w:t>2.</w:t>
      </w:r>
      <w:r w:rsidR="008A378E">
        <w:t xml:space="preserve"> </w:t>
      </w:r>
      <w:r w:rsidR="00371415" w:rsidRPr="00C75AA6">
        <w:t xml:space="preserve">не выполнение в полном объеме </w:t>
      </w:r>
      <w:r w:rsidR="00371415" w:rsidRPr="00C75AA6">
        <w:rPr>
          <w:rStyle w:val="FontStyle32"/>
          <w:sz w:val="24"/>
          <w:szCs w:val="24"/>
        </w:rPr>
        <w:t>оказания услуг</w:t>
      </w:r>
      <w:r w:rsidR="00371415" w:rsidRPr="00C75AA6">
        <w:rPr>
          <w:rStyle w:val="FontStyle31"/>
          <w:sz w:val="24"/>
          <w:szCs w:val="24"/>
        </w:rPr>
        <w:t xml:space="preserve"> </w:t>
      </w:r>
      <w:r w:rsidR="00371415" w:rsidRPr="00C75AA6">
        <w:rPr>
          <w:rStyle w:val="FontStyle31"/>
          <w:b w:val="0"/>
          <w:sz w:val="24"/>
          <w:szCs w:val="24"/>
        </w:rPr>
        <w:t xml:space="preserve">по уборке административно-производственных помещений филиала ПАО «ТрансКонтейнер» на Забайкальской железной дороге в соответствии с </w:t>
      </w:r>
      <w:r w:rsidR="00371415" w:rsidRPr="00C75AA6">
        <w:rPr>
          <w:rStyle w:val="FontStyle32"/>
          <w:sz w:val="24"/>
          <w:szCs w:val="24"/>
        </w:rPr>
        <w:t xml:space="preserve">Техническим заданием </w:t>
      </w:r>
    </w:p>
    <w:p w:rsidR="00371415" w:rsidRPr="00C75AA6" w:rsidRDefault="00371415" w:rsidP="00371415">
      <w:pPr>
        <w:tabs>
          <w:tab w:val="left" w:pos="709"/>
        </w:tabs>
        <w:ind w:left="360"/>
      </w:pPr>
    </w:p>
    <w:p w:rsidR="00371415" w:rsidRPr="00C75AA6" w:rsidRDefault="00371415" w:rsidP="00371415">
      <w:pPr>
        <w:tabs>
          <w:tab w:val="left" w:pos="900"/>
        </w:tabs>
        <w:jc w:val="both"/>
      </w:pPr>
      <w:r w:rsidRPr="00C75AA6">
        <w:t>________________________________________________________________________________</w:t>
      </w:r>
    </w:p>
    <w:p w:rsidR="00A34948" w:rsidRDefault="00371415" w:rsidP="00371415">
      <w:pPr>
        <w:tabs>
          <w:tab w:val="left" w:pos="709"/>
        </w:tabs>
        <w:ind w:left="360"/>
        <w:rPr>
          <w:lang w:val="en-US"/>
        </w:rPr>
      </w:pPr>
      <w:r w:rsidRPr="00C75AA6">
        <w:t xml:space="preserve">                                                                          акт (ы) от______    </w:t>
      </w:r>
    </w:p>
    <w:p w:rsidR="00A34948" w:rsidRDefault="00A34948" w:rsidP="00371415">
      <w:pPr>
        <w:tabs>
          <w:tab w:val="left" w:pos="709"/>
        </w:tabs>
        <w:ind w:left="360"/>
        <w:rPr>
          <w:lang w:val="en-US"/>
        </w:rPr>
      </w:pPr>
    </w:p>
    <w:p w:rsidR="00A34948" w:rsidRDefault="00371415" w:rsidP="00371415">
      <w:pPr>
        <w:tabs>
          <w:tab w:val="left" w:pos="709"/>
        </w:tabs>
        <w:ind w:left="360"/>
      </w:pPr>
      <w:r w:rsidRPr="00C75AA6">
        <w:t xml:space="preserve">      </w:t>
      </w:r>
    </w:p>
    <w:p w:rsidR="00A34948" w:rsidRPr="00A34948" w:rsidRDefault="00A34948" w:rsidP="00A34948"/>
    <w:tbl>
      <w:tblPr>
        <w:tblW w:w="9569" w:type="dxa"/>
        <w:tblInd w:w="381" w:type="dxa"/>
        <w:tblLayout w:type="fixed"/>
        <w:tblLook w:val="01E0"/>
      </w:tblPr>
      <w:tblGrid>
        <w:gridCol w:w="4602"/>
        <w:gridCol w:w="4967"/>
      </w:tblGrid>
      <w:tr w:rsidR="00A34948" w:rsidRPr="00C75AA6" w:rsidTr="00B64A0D">
        <w:trPr>
          <w:trHeight w:val="1987"/>
        </w:trPr>
        <w:tc>
          <w:tcPr>
            <w:tcW w:w="4602" w:type="dxa"/>
            <w:shd w:val="clear" w:color="auto" w:fill="auto"/>
          </w:tcPr>
          <w:p w:rsidR="00A34948" w:rsidRPr="00A34948" w:rsidRDefault="00A34948" w:rsidP="00A34948">
            <w:pPr>
              <w:jc w:val="both"/>
              <w:rPr>
                <w:b/>
              </w:rPr>
            </w:pPr>
            <w:r w:rsidRPr="00A34948">
              <w:rPr>
                <w:b/>
              </w:rPr>
              <w:t>От Исполнителя</w:t>
            </w:r>
          </w:p>
          <w:p w:rsidR="00A34948" w:rsidRDefault="00A34948" w:rsidP="00A34948">
            <w:pPr>
              <w:jc w:val="both"/>
            </w:pPr>
          </w:p>
          <w:p w:rsidR="00A34948" w:rsidRDefault="00A34948" w:rsidP="00A34948">
            <w:pPr>
              <w:jc w:val="both"/>
            </w:pPr>
          </w:p>
          <w:p w:rsidR="00A34948" w:rsidRDefault="00A34948" w:rsidP="00A34948">
            <w:pPr>
              <w:jc w:val="both"/>
            </w:pPr>
          </w:p>
          <w:p w:rsidR="00A34948" w:rsidRDefault="00A34948" w:rsidP="00A34948">
            <w:pPr>
              <w:jc w:val="both"/>
            </w:pPr>
          </w:p>
          <w:p w:rsidR="00A34948" w:rsidRPr="00C75AA6" w:rsidRDefault="00A34948" w:rsidP="00A34948">
            <w:pPr>
              <w:jc w:val="both"/>
              <w:rPr>
                <w:b/>
              </w:rPr>
            </w:pPr>
            <w:r>
              <w:t>____________________________</w:t>
            </w:r>
          </w:p>
        </w:tc>
        <w:tc>
          <w:tcPr>
            <w:tcW w:w="4967" w:type="dxa"/>
            <w:shd w:val="clear" w:color="auto" w:fill="auto"/>
          </w:tcPr>
          <w:p w:rsidR="00A34948" w:rsidRPr="00C75AA6" w:rsidRDefault="00A34948" w:rsidP="00B64A0D">
            <w:pPr>
              <w:jc w:val="both"/>
              <w:rPr>
                <w:b/>
              </w:rPr>
            </w:pPr>
            <w:r w:rsidRPr="00C75AA6">
              <w:rPr>
                <w:b/>
              </w:rPr>
              <w:t>От «Заказчика»</w:t>
            </w:r>
          </w:p>
          <w:p w:rsidR="00A34948" w:rsidRPr="00C75AA6" w:rsidRDefault="00A34948" w:rsidP="00B64A0D">
            <w:pPr>
              <w:jc w:val="both"/>
            </w:pPr>
            <w:r w:rsidRPr="00C75AA6">
              <w:t xml:space="preserve">Директора филиала </w:t>
            </w:r>
          </w:p>
          <w:p w:rsidR="00A34948" w:rsidRPr="00C75AA6" w:rsidRDefault="00A34948" w:rsidP="00B64A0D">
            <w:pPr>
              <w:jc w:val="both"/>
            </w:pPr>
            <w:r w:rsidRPr="00C75AA6">
              <w:t>ПАО «ТрансКонтейнер»</w:t>
            </w:r>
          </w:p>
          <w:p w:rsidR="00A34948" w:rsidRPr="00C75AA6" w:rsidRDefault="00A34948" w:rsidP="00B64A0D">
            <w:pPr>
              <w:jc w:val="both"/>
            </w:pPr>
          </w:p>
          <w:p w:rsidR="00A34948" w:rsidRDefault="00A34948" w:rsidP="00B64A0D">
            <w:pPr>
              <w:jc w:val="both"/>
            </w:pPr>
            <w:r w:rsidRPr="00C75AA6">
              <w:t>____________________А.В. Банщиков</w:t>
            </w:r>
          </w:p>
          <w:p w:rsidR="00A34948" w:rsidRDefault="00A34948" w:rsidP="00B64A0D">
            <w:pPr>
              <w:jc w:val="both"/>
            </w:pPr>
          </w:p>
          <w:p w:rsidR="00A34948" w:rsidRDefault="00A34948" w:rsidP="00B64A0D">
            <w:pPr>
              <w:jc w:val="both"/>
            </w:pPr>
          </w:p>
          <w:p w:rsidR="00A34948" w:rsidRPr="00A34948" w:rsidRDefault="00A34948" w:rsidP="00B64A0D">
            <w:pPr>
              <w:jc w:val="both"/>
              <w:rPr>
                <w:lang w:val="en-US"/>
              </w:rPr>
            </w:pPr>
          </w:p>
        </w:tc>
      </w:tr>
      <w:tr w:rsidR="00371415" w:rsidRPr="00C75AA6" w:rsidTr="00A34948">
        <w:trPr>
          <w:trHeight w:val="286"/>
        </w:trPr>
        <w:tc>
          <w:tcPr>
            <w:tcW w:w="4602" w:type="dxa"/>
            <w:shd w:val="clear" w:color="auto" w:fill="auto"/>
          </w:tcPr>
          <w:p w:rsidR="00371415" w:rsidRPr="00C75AA6" w:rsidRDefault="00371415" w:rsidP="001064F3">
            <w:pPr>
              <w:jc w:val="both"/>
              <w:rPr>
                <w:b/>
              </w:rPr>
            </w:pPr>
          </w:p>
        </w:tc>
        <w:tc>
          <w:tcPr>
            <w:tcW w:w="4967" w:type="dxa"/>
            <w:shd w:val="clear" w:color="auto" w:fill="auto"/>
          </w:tcPr>
          <w:p w:rsidR="008A378E" w:rsidRDefault="008A378E" w:rsidP="001064F3">
            <w:pPr>
              <w:jc w:val="both"/>
            </w:pPr>
          </w:p>
          <w:p w:rsidR="00183DC2" w:rsidRPr="00A34948" w:rsidRDefault="00183DC2" w:rsidP="001064F3">
            <w:pPr>
              <w:jc w:val="both"/>
            </w:pPr>
          </w:p>
        </w:tc>
      </w:tr>
    </w:tbl>
    <w:p w:rsidR="00371415" w:rsidRDefault="00371415" w:rsidP="00A34948">
      <w:pPr>
        <w:tabs>
          <w:tab w:val="left" w:pos="709"/>
        </w:tabs>
        <w:rPr>
          <w:sz w:val="16"/>
          <w:szCs w:val="16"/>
        </w:rPr>
      </w:pPr>
    </w:p>
    <w:p w:rsidR="00A34948" w:rsidRDefault="00A34948" w:rsidP="000954FB">
      <w:pPr>
        <w:pStyle w:val="afa"/>
        <w:ind w:firstLine="0"/>
        <w:jc w:val="right"/>
        <w:rPr>
          <w:sz w:val="28"/>
          <w:szCs w:val="28"/>
        </w:rPr>
      </w:pPr>
    </w:p>
    <w:p w:rsidR="000954FB" w:rsidRPr="00C837B2" w:rsidRDefault="000954FB" w:rsidP="000954FB">
      <w:pPr>
        <w:pStyle w:val="afa"/>
        <w:ind w:firstLine="0"/>
        <w:jc w:val="right"/>
        <w:rPr>
          <w:sz w:val="28"/>
          <w:szCs w:val="28"/>
        </w:rPr>
      </w:pPr>
      <w:r w:rsidRPr="00C837B2">
        <w:rPr>
          <w:sz w:val="28"/>
          <w:szCs w:val="28"/>
        </w:rPr>
        <w:t>Приложение № 6</w:t>
      </w:r>
    </w:p>
    <w:p w:rsidR="000954FB" w:rsidRPr="000A2412" w:rsidRDefault="000954FB" w:rsidP="000954FB">
      <w:pPr>
        <w:pStyle w:val="afa"/>
        <w:ind w:firstLine="0"/>
        <w:jc w:val="right"/>
        <w:rPr>
          <w:sz w:val="28"/>
          <w:szCs w:val="28"/>
        </w:rPr>
      </w:pPr>
      <w:r w:rsidRPr="00C837B2">
        <w:rPr>
          <w:sz w:val="28"/>
          <w:szCs w:val="28"/>
        </w:rPr>
        <w:t>к документации о закупке</w:t>
      </w:r>
    </w:p>
    <w:p w:rsidR="000954FB" w:rsidRPr="000A2412" w:rsidRDefault="000954FB" w:rsidP="000954FB">
      <w:pPr>
        <w:pStyle w:val="afa"/>
        <w:jc w:val="left"/>
        <w:rPr>
          <w:b/>
          <w:i/>
          <w:sz w:val="28"/>
          <w:szCs w:val="28"/>
        </w:rPr>
      </w:pPr>
    </w:p>
    <w:p w:rsidR="000954FB" w:rsidRPr="000A2412" w:rsidRDefault="000954FB" w:rsidP="000954FB">
      <w:pPr>
        <w:pStyle w:val="afa"/>
        <w:jc w:val="left"/>
        <w:rPr>
          <w:b/>
          <w:i/>
          <w:sz w:val="28"/>
          <w:szCs w:val="28"/>
        </w:rPr>
      </w:pPr>
    </w:p>
    <w:p w:rsidR="000954FB" w:rsidRPr="000A2412" w:rsidRDefault="000954FB" w:rsidP="000954FB">
      <w:pPr>
        <w:jc w:val="center"/>
        <w:rPr>
          <w:b/>
          <w:bCs/>
          <w:sz w:val="28"/>
          <w:szCs w:val="28"/>
        </w:rPr>
      </w:pPr>
      <w:r w:rsidRPr="000A2412">
        <w:rPr>
          <w:b/>
          <w:bCs/>
          <w:sz w:val="28"/>
          <w:szCs w:val="28"/>
        </w:rPr>
        <w:t>СВЕДЕНИЯ ОБ АДМИНИСТРАТИВНОМ И ПРОИЗВОДСТВЕННОМ ПЕРСОНАЛЕ ПРЕТЕНДЕНТА</w:t>
      </w:r>
    </w:p>
    <w:p w:rsidR="000954FB" w:rsidRPr="000A2412" w:rsidRDefault="000954FB" w:rsidP="000954FB">
      <w:pPr>
        <w:jc w:val="center"/>
        <w:rPr>
          <w:sz w:val="28"/>
          <w:szCs w:val="28"/>
        </w:rPr>
      </w:pPr>
      <w:r w:rsidRPr="000A2412">
        <w:rPr>
          <w:sz w:val="28"/>
          <w:szCs w:val="28"/>
        </w:rPr>
        <w:t>(</w:t>
      </w:r>
      <w:r w:rsidRPr="000A2412">
        <w:rPr>
          <w:i/>
          <w:sz w:val="28"/>
          <w:szCs w:val="28"/>
        </w:rPr>
        <w:t xml:space="preserve">указывается персонал, который необходим для </w:t>
      </w:r>
      <w:r w:rsidR="006A5F27" w:rsidRPr="000A2412">
        <w:rPr>
          <w:i/>
          <w:sz w:val="28"/>
          <w:szCs w:val="28"/>
        </w:rPr>
        <w:t>оказания услуг</w:t>
      </w:r>
      <w:r w:rsidRPr="000A2412">
        <w:rPr>
          <w:i/>
          <w:sz w:val="28"/>
          <w:szCs w:val="28"/>
        </w:rPr>
        <w:t>,</w:t>
      </w:r>
      <w:r w:rsidR="00010BE3" w:rsidRPr="000A2412">
        <w:rPr>
          <w:i/>
          <w:sz w:val="28"/>
          <w:szCs w:val="28"/>
        </w:rPr>
        <w:t xml:space="preserve"> </w:t>
      </w:r>
      <w:r w:rsidRPr="000A2412">
        <w:rPr>
          <w:i/>
          <w:sz w:val="28"/>
          <w:szCs w:val="28"/>
        </w:rPr>
        <w:t>являющихся предметом</w:t>
      </w:r>
      <w:r w:rsidR="00BC1922" w:rsidRPr="000A2412">
        <w:rPr>
          <w:i/>
          <w:sz w:val="28"/>
          <w:szCs w:val="28"/>
        </w:rPr>
        <w:t xml:space="preserve"> </w:t>
      </w:r>
      <w:r w:rsidR="008C4183" w:rsidRPr="000A2412">
        <w:rPr>
          <w:i/>
          <w:sz w:val="28"/>
          <w:szCs w:val="28"/>
        </w:rPr>
        <w:t>Открытого конкурса</w:t>
      </w:r>
      <w:r w:rsidRPr="000A2412">
        <w:rPr>
          <w:sz w:val="28"/>
          <w:szCs w:val="28"/>
        </w:rPr>
        <w:t>)</w:t>
      </w:r>
    </w:p>
    <w:p w:rsidR="000954FB" w:rsidRPr="000A2412" w:rsidRDefault="000954FB" w:rsidP="000954FB">
      <w:pPr>
        <w:jc w:val="center"/>
        <w:rPr>
          <w:sz w:val="28"/>
          <w:szCs w:val="28"/>
        </w:rPr>
      </w:pPr>
    </w:p>
    <w:p w:rsidR="000954FB" w:rsidRPr="000A2412" w:rsidRDefault="000954FB" w:rsidP="000954FB">
      <w:pPr>
        <w:tabs>
          <w:tab w:val="left" w:pos="9639"/>
        </w:tabs>
        <w:jc w:val="center"/>
        <w:rPr>
          <w:b/>
          <w:bCs/>
          <w:sz w:val="28"/>
          <w:szCs w:val="28"/>
        </w:rPr>
      </w:pPr>
      <w:r w:rsidRPr="000A2412">
        <w:rPr>
          <w:b/>
          <w:bCs/>
          <w:sz w:val="28"/>
          <w:szCs w:val="28"/>
        </w:rPr>
        <w:t xml:space="preserve">Административный персонал </w:t>
      </w:r>
    </w:p>
    <w:p w:rsidR="000954FB" w:rsidRPr="000A2412" w:rsidRDefault="000954FB" w:rsidP="000954FB">
      <w:pPr>
        <w:tabs>
          <w:tab w:val="left" w:pos="9639"/>
        </w:tabs>
        <w:jc w:val="center"/>
        <w:rPr>
          <w:b/>
          <w:bCs/>
          <w:sz w:val="28"/>
          <w:szCs w:val="28"/>
        </w:rPr>
      </w:pP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2299"/>
        <w:gridCol w:w="2762"/>
        <w:gridCol w:w="2706"/>
      </w:tblGrid>
      <w:tr w:rsidR="006A5F27" w:rsidRPr="000A2412" w:rsidTr="006A5F27">
        <w:trPr>
          <w:jc w:val="center"/>
        </w:trPr>
        <w:tc>
          <w:tcPr>
            <w:tcW w:w="1238" w:type="dxa"/>
            <w:vAlign w:val="center"/>
          </w:tcPr>
          <w:p w:rsidR="006A5F27" w:rsidRPr="000A2412" w:rsidRDefault="006A5F27" w:rsidP="00BF6892">
            <w:pPr>
              <w:tabs>
                <w:tab w:val="left" w:pos="9639"/>
              </w:tabs>
              <w:jc w:val="center"/>
              <w:rPr>
                <w:sz w:val="28"/>
                <w:szCs w:val="28"/>
              </w:rPr>
            </w:pPr>
            <w:r w:rsidRPr="000A2412">
              <w:rPr>
                <w:sz w:val="28"/>
                <w:szCs w:val="28"/>
              </w:rPr>
              <w:t>№ п/п</w:t>
            </w:r>
          </w:p>
        </w:tc>
        <w:tc>
          <w:tcPr>
            <w:tcW w:w="2299" w:type="dxa"/>
            <w:vAlign w:val="center"/>
          </w:tcPr>
          <w:p w:rsidR="006A5F27" w:rsidRPr="000A2412" w:rsidRDefault="006A5F27" w:rsidP="00BF6892">
            <w:pPr>
              <w:tabs>
                <w:tab w:val="left" w:pos="9639"/>
              </w:tabs>
              <w:jc w:val="center"/>
              <w:rPr>
                <w:sz w:val="28"/>
                <w:szCs w:val="28"/>
              </w:rPr>
            </w:pPr>
            <w:r w:rsidRPr="000A2412">
              <w:rPr>
                <w:sz w:val="28"/>
                <w:szCs w:val="28"/>
              </w:rPr>
              <w:t>Занимаемая должность</w:t>
            </w:r>
          </w:p>
        </w:tc>
        <w:tc>
          <w:tcPr>
            <w:tcW w:w="2762" w:type="dxa"/>
            <w:vAlign w:val="center"/>
          </w:tcPr>
          <w:p w:rsidR="006A5F27" w:rsidRPr="000A2412" w:rsidRDefault="006A5F27" w:rsidP="00BF6892">
            <w:pPr>
              <w:tabs>
                <w:tab w:val="left" w:pos="9639"/>
              </w:tabs>
              <w:jc w:val="center"/>
              <w:rPr>
                <w:sz w:val="28"/>
                <w:szCs w:val="28"/>
              </w:rPr>
            </w:pPr>
            <w:r w:rsidRPr="000A2412">
              <w:rPr>
                <w:sz w:val="28"/>
                <w:szCs w:val="28"/>
              </w:rPr>
              <w:t>Ф.И.О.</w:t>
            </w:r>
          </w:p>
        </w:tc>
        <w:tc>
          <w:tcPr>
            <w:tcW w:w="2706" w:type="dxa"/>
            <w:vAlign w:val="center"/>
          </w:tcPr>
          <w:p w:rsidR="006A5F27" w:rsidRPr="000A2412" w:rsidRDefault="006A5F27" w:rsidP="00BF6892">
            <w:pPr>
              <w:tabs>
                <w:tab w:val="left" w:pos="9639"/>
              </w:tabs>
              <w:jc w:val="center"/>
              <w:rPr>
                <w:sz w:val="28"/>
                <w:szCs w:val="28"/>
              </w:rPr>
            </w:pPr>
            <w:r w:rsidRPr="000A2412">
              <w:rPr>
                <w:sz w:val="28"/>
                <w:szCs w:val="28"/>
              </w:rPr>
              <w:t>Образование и специальность</w:t>
            </w:r>
          </w:p>
        </w:tc>
      </w:tr>
      <w:tr w:rsidR="006A5F27" w:rsidRPr="000A2412" w:rsidTr="006A5F27">
        <w:trPr>
          <w:jc w:val="center"/>
        </w:trPr>
        <w:tc>
          <w:tcPr>
            <w:tcW w:w="1238" w:type="dxa"/>
            <w:vAlign w:val="center"/>
          </w:tcPr>
          <w:p w:rsidR="006A5F27" w:rsidRPr="000A2412" w:rsidRDefault="006A5F27" w:rsidP="00BF6892">
            <w:pPr>
              <w:tabs>
                <w:tab w:val="left" w:pos="9639"/>
              </w:tabs>
              <w:jc w:val="center"/>
              <w:rPr>
                <w:sz w:val="28"/>
                <w:szCs w:val="28"/>
              </w:rPr>
            </w:pPr>
            <w:r w:rsidRPr="000A2412">
              <w:rPr>
                <w:sz w:val="28"/>
                <w:szCs w:val="28"/>
              </w:rPr>
              <w:t>1</w:t>
            </w:r>
          </w:p>
        </w:tc>
        <w:tc>
          <w:tcPr>
            <w:tcW w:w="2299" w:type="dxa"/>
            <w:vAlign w:val="center"/>
          </w:tcPr>
          <w:p w:rsidR="006A5F27" w:rsidRPr="000A2412" w:rsidRDefault="006A5F27" w:rsidP="00BF6892">
            <w:pPr>
              <w:tabs>
                <w:tab w:val="left" w:pos="9639"/>
              </w:tabs>
              <w:jc w:val="center"/>
              <w:rPr>
                <w:sz w:val="28"/>
                <w:szCs w:val="28"/>
              </w:rPr>
            </w:pPr>
          </w:p>
        </w:tc>
        <w:tc>
          <w:tcPr>
            <w:tcW w:w="2762" w:type="dxa"/>
          </w:tcPr>
          <w:p w:rsidR="006A5F27" w:rsidRPr="000A2412" w:rsidRDefault="006A5F27" w:rsidP="00BF6892">
            <w:pPr>
              <w:tabs>
                <w:tab w:val="left" w:pos="9639"/>
              </w:tabs>
              <w:jc w:val="center"/>
              <w:rPr>
                <w:sz w:val="28"/>
                <w:szCs w:val="28"/>
              </w:rPr>
            </w:pPr>
          </w:p>
        </w:tc>
        <w:tc>
          <w:tcPr>
            <w:tcW w:w="2706" w:type="dxa"/>
            <w:vAlign w:val="center"/>
          </w:tcPr>
          <w:p w:rsidR="006A5F27" w:rsidRPr="000A2412" w:rsidRDefault="006A5F27" w:rsidP="00BF6892">
            <w:pPr>
              <w:tabs>
                <w:tab w:val="left" w:pos="9639"/>
              </w:tabs>
              <w:jc w:val="center"/>
              <w:rPr>
                <w:sz w:val="28"/>
                <w:szCs w:val="28"/>
              </w:rPr>
            </w:pPr>
          </w:p>
        </w:tc>
      </w:tr>
      <w:tr w:rsidR="006A5F27" w:rsidRPr="000A2412" w:rsidTr="006A5F27">
        <w:trPr>
          <w:jc w:val="center"/>
        </w:trPr>
        <w:tc>
          <w:tcPr>
            <w:tcW w:w="1238" w:type="dxa"/>
            <w:vAlign w:val="center"/>
          </w:tcPr>
          <w:p w:rsidR="006A5F27" w:rsidRPr="000A2412" w:rsidRDefault="006A5F27" w:rsidP="00BF6892">
            <w:pPr>
              <w:tabs>
                <w:tab w:val="left" w:pos="9639"/>
              </w:tabs>
              <w:jc w:val="center"/>
              <w:rPr>
                <w:sz w:val="28"/>
                <w:szCs w:val="28"/>
              </w:rPr>
            </w:pPr>
            <w:r w:rsidRPr="000A2412">
              <w:rPr>
                <w:sz w:val="28"/>
                <w:szCs w:val="28"/>
              </w:rPr>
              <w:t>2</w:t>
            </w:r>
          </w:p>
        </w:tc>
        <w:tc>
          <w:tcPr>
            <w:tcW w:w="2299" w:type="dxa"/>
            <w:vAlign w:val="center"/>
          </w:tcPr>
          <w:p w:rsidR="006A5F27" w:rsidRPr="000A2412" w:rsidRDefault="006A5F27" w:rsidP="00BF6892">
            <w:pPr>
              <w:tabs>
                <w:tab w:val="left" w:pos="9639"/>
              </w:tabs>
              <w:jc w:val="center"/>
              <w:rPr>
                <w:sz w:val="28"/>
                <w:szCs w:val="28"/>
              </w:rPr>
            </w:pPr>
          </w:p>
        </w:tc>
        <w:tc>
          <w:tcPr>
            <w:tcW w:w="2762" w:type="dxa"/>
          </w:tcPr>
          <w:p w:rsidR="006A5F27" w:rsidRPr="000A2412" w:rsidRDefault="006A5F27" w:rsidP="00BF6892">
            <w:pPr>
              <w:tabs>
                <w:tab w:val="left" w:pos="9639"/>
              </w:tabs>
              <w:jc w:val="center"/>
              <w:rPr>
                <w:sz w:val="28"/>
                <w:szCs w:val="28"/>
              </w:rPr>
            </w:pPr>
          </w:p>
        </w:tc>
        <w:tc>
          <w:tcPr>
            <w:tcW w:w="2706" w:type="dxa"/>
            <w:vAlign w:val="center"/>
          </w:tcPr>
          <w:p w:rsidR="006A5F27" w:rsidRPr="000A2412" w:rsidRDefault="006A5F27" w:rsidP="00BF6892">
            <w:pPr>
              <w:tabs>
                <w:tab w:val="left" w:pos="9639"/>
              </w:tabs>
              <w:jc w:val="center"/>
              <w:rPr>
                <w:sz w:val="28"/>
                <w:szCs w:val="28"/>
              </w:rPr>
            </w:pPr>
          </w:p>
        </w:tc>
      </w:tr>
      <w:tr w:rsidR="006A5F27" w:rsidRPr="000A2412" w:rsidTr="006A5F27">
        <w:trPr>
          <w:jc w:val="center"/>
        </w:trPr>
        <w:tc>
          <w:tcPr>
            <w:tcW w:w="1238" w:type="dxa"/>
            <w:vAlign w:val="center"/>
          </w:tcPr>
          <w:p w:rsidR="006A5F27" w:rsidRPr="000A2412" w:rsidRDefault="006A5F27" w:rsidP="00BF6892">
            <w:pPr>
              <w:tabs>
                <w:tab w:val="left" w:pos="9639"/>
              </w:tabs>
              <w:jc w:val="center"/>
              <w:rPr>
                <w:sz w:val="28"/>
                <w:szCs w:val="28"/>
              </w:rPr>
            </w:pPr>
            <w:r w:rsidRPr="000A2412">
              <w:rPr>
                <w:sz w:val="28"/>
                <w:szCs w:val="28"/>
              </w:rPr>
              <w:t>…</w:t>
            </w:r>
          </w:p>
        </w:tc>
        <w:tc>
          <w:tcPr>
            <w:tcW w:w="2299" w:type="dxa"/>
            <w:vAlign w:val="center"/>
          </w:tcPr>
          <w:p w:rsidR="006A5F27" w:rsidRPr="000A2412" w:rsidRDefault="006A5F27" w:rsidP="00BF6892">
            <w:pPr>
              <w:tabs>
                <w:tab w:val="left" w:pos="9639"/>
              </w:tabs>
              <w:jc w:val="center"/>
              <w:rPr>
                <w:sz w:val="28"/>
                <w:szCs w:val="28"/>
              </w:rPr>
            </w:pPr>
          </w:p>
        </w:tc>
        <w:tc>
          <w:tcPr>
            <w:tcW w:w="2762" w:type="dxa"/>
          </w:tcPr>
          <w:p w:rsidR="006A5F27" w:rsidRPr="000A2412" w:rsidRDefault="006A5F27" w:rsidP="00BF6892">
            <w:pPr>
              <w:tabs>
                <w:tab w:val="left" w:pos="9639"/>
              </w:tabs>
              <w:jc w:val="center"/>
              <w:rPr>
                <w:sz w:val="28"/>
                <w:szCs w:val="28"/>
              </w:rPr>
            </w:pPr>
          </w:p>
        </w:tc>
        <w:tc>
          <w:tcPr>
            <w:tcW w:w="2706" w:type="dxa"/>
            <w:vAlign w:val="center"/>
          </w:tcPr>
          <w:p w:rsidR="006A5F27" w:rsidRPr="000A2412" w:rsidRDefault="006A5F27" w:rsidP="00BF6892">
            <w:pPr>
              <w:tabs>
                <w:tab w:val="left" w:pos="9639"/>
              </w:tabs>
              <w:jc w:val="center"/>
              <w:rPr>
                <w:sz w:val="28"/>
                <w:szCs w:val="28"/>
              </w:rPr>
            </w:pPr>
          </w:p>
        </w:tc>
      </w:tr>
    </w:tbl>
    <w:p w:rsidR="000954FB" w:rsidRPr="000A2412" w:rsidRDefault="000954FB" w:rsidP="000954FB">
      <w:pPr>
        <w:tabs>
          <w:tab w:val="left" w:pos="9639"/>
        </w:tabs>
        <w:rPr>
          <w:sz w:val="28"/>
          <w:szCs w:val="28"/>
        </w:rPr>
      </w:pPr>
    </w:p>
    <w:p w:rsidR="000954FB" w:rsidRPr="000A2412" w:rsidRDefault="000954FB" w:rsidP="000954FB">
      <w:pPr>
        <w:tabs>
          <w:tab w:val="left" w:pos="9639"/>
        </w:tabs>
        <w:jc w:val="center"/>
        <w:rPr>
          <w:b/>
          <w:bCs/>
          <w:sz w:val="28"/>
          <w:szCs w:val="28"/>
        </w:rPr>
      </w:pPr>
      <w:r w:rsidRPr="000A2412">
        <w:rPr>
          <w:b/>
          <w:bCs/>
          <w:sz w:val="28"/>
          <w:szCs w:val="28"/>
        </w:rPr>
        <w:t>Производственный персонал (</w:t>
      </w:r>
      <w:r w:rsidR="00D35CF3">
        <w:rPr>
          <w:b/>
          <w:bCs/>
          <w:sz w:val="28"/>
          <w:szCs w:val="28"/>
        </w:rPr>
        <w:t>календарные</w:t>
      </w:r>
      <w:r w:rsidRPr="000A2412">
        <w:rPr>
          <w:b/>
          <w:bCs/>
          <w:sz w:val="28"/>
          <w:szCs w:val="28"/>
        </w:rPr>
        <w:t>)</w:t>
      </w:r>
    </w:p>
    <w:p w:rsidR="000954FB" w:rsidRPr="000A2412"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0A2412" w:rsidTr="00BF6892">
        <w:trPr>
          <w:trHeight w:val="1000"/>
          <w:jc w:val="center"/>
        </w:trPr>
        <w:tc>
          <w:tcPr>
            <w:tcW w:w="669" w:type="dxa"/>
            <w:vAlign w:val="center"/>
          </w:tcPr>
          <w:p w:rsidR="000954FB" w:rsidRPr="000A2412" w:rsidRDefault="000954FB" w:rsidP="00BF6892">
            <w:pPr>
              <w:tabs>
                <w:tab w:val="left" w:pos="9639"/>
              </w:tabs>
              <w:jc w:val="center"/>
              <w:rPr>
                <w:sz w:val="28"/>
                <w:szCs w:val="28"/>
              </w:rPr>
            </w:pPr>
            <w:r w:rsidRPr="000A2412">
              <w:rPr>
                <w:sz w:val="28"/>
                <w:szCs w:val="28"/>
              </w:rPr>
              <w:t>№ п/п</w:t>
            </w:r>
          </w:p>
        </w:tc>
        <w:tc>
          <w:tcPr>
            <w:tcW w:w="3782" w:type="dxa"/>
            <w:vAlign w:val="center"/>
          </w:tcPr>
          <w:p w:rsidR="000954FB" w:rsidRPr="000A2412" w:rsidRDefault="000954FB" w:rsidP="00BF6892">
            <w:pPr>
              <w:tabs>
                <w:tab w:val="left" w:pos="9639"/>
              </w:tabs>
              <w:jc w:val="center"/>
              <w:rPr>
                <w:sz w:val="28"/>
                <w:szCs w:val="28"/>
              </w:rPr>
            </w:pPr>
            <w:r w:rsidRPr="000A2412">
              <w:rPr>
                <w:sz w:val="28"/>
                <w:szCs w:val="28"/>
              </w:rPr>
              <w:t>Специальность</w:t>
            </w:r>
          </w:p>
          <w:p w:rsidR="000954FB" w:rsidRPr="000A2412" w:rsidRDefault="000954FB" w:rsidP="00BF6892">
            <w:pPr>
              <w:tabs>
                <w:tab w:val="left" w:pos="9639"/>
              </w:tabs>
              <w:jc w:val="center"/>
              <w:rPr>
                <w:sz w:val="28"/>
                <w:szCs w:val="28"/>
              </w:rPr>
            </w:pPr>
            <w:r w:rsidRPr="000A2412">
              <w:rPr>
                <w:sz w:val="28"/>
                <w:szCs w:val="28"/>
              </w:rPr>
              <w:t>по каждому рабочему</w:t>
            </w:r>
          </w:p>
        </w:tc>
        <w:tc>
          <w:tcPr>
            <w:tcW w:w="1944" w:type="dxa"/>
            <w:vAlign w:val="center"/>
          </w:tcPr>
          <w:p w:rsidR="000954FB" w:rsidRPr="000A2412" w:rsidRDefault="000954FB" w:rsidP="00BF6892">
            <w:pPr>
              <w:tabs>
                <w:tab w:val="left" w:pos="9639"/>
              </w:tabs>
              <w:jc w:val="center"/>
              <w:rPr>
                <w:sz w:val="28"/>
                <w:szCs w:val="28"/>
              </w:rPr>
            </w:pPr>
            <w:r w:rsidRPr="000A2412">
              <w:rPr>
                <w:sz w:val="28"/>
                <w:szCs w:val="28"/>
              </w:rPr>
              <w:t>Разряд, квалификация</w:t>
            </w:r>
          </w:p>
        </w:tc>
        <w:tc>
          <w:tcPr>
            <w:tcW w:w="2685" w:type="dxa"/>
            <w:vAlign w:val="center"/>
          </w:tcPr>
          <w:p w:rsidR="000954FB" w:rsidRPr="000A2412" w:rsidRDefault="006A5F27" w:rsidP="006A5F27">
            <w:pPr>
              <w:tabs>
                <w:tab w:val="left" w:pos="9639"/>
              </w:tabs>
              <w:jc w:val="center"/>
              <w:rPr>
                <w:sz w:val="28"/>
                <w:szCs w:val="28"/>
              </w:rPr>
            </w:pPr>
            <w:r w:rsidRPr="000A2412">
              <w:rPr>
                <w:sz w:val="28"/>
                <w:szCs w:val="28"/>
              </w:rPr>
              <w:t>Санитарные книжки (с наличием пройденного медицинского осмотра – 2 раза в год</w:t>
            </w:r>
            <w:r w:rsidR="00461398" w:rsidRPr="000A2412">
              <w:rPr>
                <w:sz w:val="28"/>
                <w:szCs w:val="28"/>
              </w:rPr>
              <w:t>)</w:t>
            </w:r>
          </w:p>
        </w:tc>
      </w:tr>
      <w:tr w:rsidR="000954FB" w:rsidRPr="000A2412" w:rsidTr="00BF6892">
        <w:trPr>
          <w:jc w:val="center"/>
        </w:trPr>
        <w:tc>
          <w:tcPr>
            <w:tcW w:w="669" w:type="dxa"/>
            <w:vAlign w:val="center"/>
          </w:tcPr>
          <w:p w:rsidR="000954FB" w:rsidRPr="000A2412" w:rsidRDefault="000954FB" w:rsidP="00BF6892">
            <w:pPr>
              <w:tabs>
                <w:tab w:val="left" w:pos="9639"/>
              </w:tabs>
              <w:jc w:val="center"/>
              <w:rPr>
                <w:sz w:val="28"/>
                <w:szCs w:val="28"/>
              </w:rPr>
            </w:pPr>
            <w:r w:rsidRPr="000A2412">
              <w:rPr>
                <w:sz w:val="28"/>
                <w:szCs w:val="28"/>
              </w:rPr>
              <w:t>1</w:t>
            </w:r>
          </w:p>
        </w:tc>
        <w:tc>
          <w:tcPr>
            <w:tcW w:w="3782" w:type="dxa"/>
            <w:vAlign w:val="center"/>
          </w:tcPr>
          <w:p w:rsidR="000954FB" w:rsidRPr="000A2412" w:rsidRDefault="000954FB" w:rsidP="00BF6892">
            <w:pPr>
              <w:tabs>
                <w:tab w:val="left" w:pos="9639"/>
              </w:tabs>
              <w:jc w:val="center"/>
              <w:rPr>
                <w:sz w:val="28"/>
                <w:szCs w:val="28"/>
              </w:rPr>
            </w:pPr>
          </w:p>
        </w:tc>
        <w:tc>
          <w:tcPr>
            <w:tcW w:w="1944" w:type="dxa"/>
          </w:tcPr>
          <w:p w:rsidR="000954FB" w:rsidRPr="000A2412" w:rsidRDefault="000954FB" w:rsidP="00BF6892">
            <w:pPr>
              <w:tabs>
                <w:tab w:val="left" w:pos="9639"/>
              </w:tabs>
              <w:jc w:val="center"/>
              <w:rPr>
                <w:sz w:val="28"/>
                <w:szCs w:val="28"/>
              </w:rPr>
            </w:pPr>
          </w:p>
        </w:tc>
        <w:tc>
          <w:tcPr>
            <w:tcW w:w="2685" w:type="dxa"/>
            <w:vAlign w:val="center"/>
          </w:tcPr>
          <w:p w:rsidR="000954FB" w:rsidRPr="000A2412" w:rsidRDefault="000954FB" w:rsidP="00BF6892">
            <w:pPr>
              <w:tabs>
                <w:tab w:val="left" w:pos="9639"/>
              </w:tabs>
              <w:jc w:val="center"/>
              <w:rPr>
                <w:sz w:val="28"/>
                <w:szCs w:val="28"/>
              </w:rPr>
            </w:pPr>
          </w:p>
        </w:tc>
      </w:tr>
      <w:tr w:rsidR="000954FB" w:rsidRPr="000A2412" w:rsidTr="00BF6892">
        <w:trPr>
          <w:jc w:val="center"/>
        </w:trPr>
        <w:tc>
          <w:tcPr>
            <w:tcW w:w="669" w:type="dxa"/>
            <w:vAlign w:val="center"/>
          </w:tcPr>
          <w:p w:rsidR="000954FB" w:rsidRPr="000A2412" w:rsidRDefault="000954FB" w:rsidP="00BF6892">
            <w:pPr>
              <w:tabs>
                <w:tab w:val="left" w:pos="9639"/>
              </w:tabs>
              <w:jc w:val="center"/>
              <w:rPr>
                <w:sz w:val="28"/>
                <w:szCs w:val="28"/>
              </w:rPr>
            </w:pPr>
            <w:r w:rsidRPr="000A2412">
              <w:rPr>
                <w:sz w:val="28"/>
                <w:szCs w:val="28"/>
              </w:rPr>
              <w:t>2</w:t>
            </w:r>
          </w:p>
        </w:tc>
        <w:tc>
          <w:tcPr>
            <w:tcW w:w="3782" w:type="dxa"/>
            <w:vAlign w:val="center"/>
          </w:tcPr>
          <w:p w:rsidR="000954FB" w:rsidRPr="000A2412" w:rsidRDefault="000954FB" w:rsidP="00BF6892">
            <w:pPr>
              <w:tabs>
                <w:tab w:val="left" w:pos="9639"/>
              </w:tabs>
              <w:jc w:val="center"/>
              <w:rPr>
                <w:sz w:val="28"/>
                <w:szCs w:val="28"/>
              </w:rPr>
            </w:pPr>
          </w:p>
        </w:tc>
        <w:tc>
          <w:tcPr>
            <w:tcW w:w="1944" w:type="dxa"/>
          </w:tcPr>
          <w:p w:rsidR="000954FB" w:rsidRPr="000A2412" w:rsidRDefault="000954FB" w:rsidP="00BF6892">
            <w:pPr>
              <w:tabs>
                <w:tab w:val="left" w:pos="9639"/>
              </w:tabs>
              <w:jc w:val="center"/>
              <w:rPr>
                <w:sz w:val="28"/>
                <w:szCs w:val="28"/>
              </w:rPr>
            </w:pPr>
          </w:p>
        </w:tc>
        <w:tc>
          <w:tcPr>
            <w:tcW w:w="2685" w:type="dxa"/>
            <w:vAlign w:val="center"/>
          </w:tcPr>
          <w:p w:rsidR="000954FB" w:rsidRPr="000A2412" w:rsidRDefault="000954FB" w:rsidP="00BF6892">
            <w:pPr>
              <w:tabs>
                <w:tab w:val="left" w:pos="9639"/>
              </w:tabs>
              <w:jc w:val="center"/>
              <w:rPr>
                <w:sz w:val="28"/>
                <w:szCs w:val="28"/>
              </w:rPr>
            </w:pPr>
          </w:p>
        </w:tc>
      </w:tr>
      <w:tr w:rsidR="000954FB" w:rsidRPr="000A2412" w:rsidTr="00BF6892">
        <w:trPr>
          <w:jc w:val="center"/>
        </w:trPr>
        <w:tc>
          <w:tcPr>
            <w:tcW w:w="669" w:type="dxa"/>
            <w:vAlign w:val="center"/>
          </w:tcPr>
          <w:p w:rsidR="000954FB" w:rsidRPr="000A2412" w:rsidRDefault="000954FB" w:rsidP="00BF6892">
            <w:pPr>
              <w:tabs>
                <w:tab w:val="left" w:pos="9639"/>
              </w:tabs>
              <w:jc w:val="center"/>
              <w:rPr>
                <w:sz w:val="28"/>
                <w:szCs w:val="28"/>
              </w:rPr>
            </w:pPr>
            <w:r w:rsidRPr="000A2412">
              <w:rPr>
                <w:sz w:val="28"/>
                <w:szCs w:val="28"/>
              </w:rPr>
              <w:t>…</w:t>
            </w:r>
          </w:p>
        </w:tc>
        <w:tc>
          <w:tcPr>
            <w:tcW w:w="3782" w:type="dxa"/>
            <w:vAlign w:val="center"/>
          </w:tcPr>
          <w:p w:rsidR="000954FB" w:rsidRPr="000A2412" w:rsidRDefault="000954FB" w:rsidP="00BF6892">
            <w:pPr>
              <w:tabs>
                <w:tab w:val="left" w:pos="9639"/>
              </w:tabs>
              <w:jc w:val="center"/>
              <w:rPr>
                <w:sz w:val="28"/>
                <w:szCs w:val="28"/>
              </w:rPr>
            </w:pPr>
          </w:p>
        </w:tc>
        <w:tc>
          <w:tcPr>
            <w:tcW w:w="1944" w:type="dxa"/>
          </w:tcPr>
          <w:p w:rsidR="000954FB" w:rsidRPr="000A2412" w:rsidRDefault="000954FB" w:rsidP="00BF6892">
            <w:pPr>
              <w:tabs>
                <w:tab w:val="left" w:pos="9639"/>
              </w:tabs>
              <w:jc w:val="center"/>
              <w:rPr>
                <w:sz w:val="28"/>
                <w:szCs w:val="28"/>
              </w:rPr>
            </w:pPr>
          </w:p>
        </w:tc>
        <w:tc>
          <w:tcPr>
            <w:tcW w:w="2685" w:type="dxa"/>
            <w:vAlign w:val="center"/>
          </w:tcPr>
          <w:p w:rsidR="000954FB" w:rsidRPr="000A2412" w:rsidRDefault="000954FB" w:rsidP="00BF6892">
            <w:pPr>
              <w:tabs>
                <w:tab w:val="left" w:pos="9639"/>
              </w:tabs>
              <w:jc w:val="center"/>
              <w:rPr>
                <w:sz w:val="28"/>
                <w:szCs w:val="28"/>
              </w:rPr>
            </w:pPr>
          </w:p>
        </w:tc>
      </w:tr>
    </w:tbl>
    <w:p w:rsidR="000954FB" w:rsidRPr="000A2412" w:rsidRDefault="000954FB" w:rsidP="000954FB">
      <w:pPr>
        <w:pStyle w:val="afa"/>
        <w:jc w:val="left"/>
        <w:rPr>
          <w:b/>
          <w:i/>
          <w:sz w:val="28"/>
          <w:szCs w:val="28"/>
        </w:rPr>
      </w:pPr>
    </w:p>
    <w:p w:rsidR="000954FB" w:rsidRPr="000A2412" w:rsidRDefault="000954FB" w:rsidP="000954FB">
      <w:pPr>
        <w:pStyle w:val="3"/>
        <w:spacing w:before="0" w:after="0"/>
        <w:rPr>
          <w:rFonts w:ascii="Times New Roman" w:hAnsi="Times New Roman"/>
          <w:sz w:val="28"/>
          <w:szCs w:val="28"/>
        </w:rPr>
      </w:pPr>
    </w:p>
    <w:p w:rsidR="000954FB" w:rsidRPr="000A2412" w:rsidRDefault="000954FB" w:rsidP="000954FB">
      <w:pPr>
        <w:pStyle w:val="3"/>
        <w:spacing w:before="0" w:after="0"/>
        <w:rPr>
          <w:b w:val="0"/>
          <w:sz w:val="28"/>
          <w:szCs w:val="28"/>
        </w:rPr>
      </w:pPr>
      <w:r w:rsidRPr="000A24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0A2412" w:rsidRDefault="000954FB" w:rsidP="000954FB">
      <w:pPr>
        <w:tabs>
          <w:tab w:val="left" w:pos="8640"/>
        </w:tabs>
        <w:jc w:val="center"/>
        <w:rPr>
          <w:i/>
          <w:sz w:val="28"/>
          <w:szCs w:val="28"/>
        </w:rPr>
      </w:pPr>
      <w:r w:rsidRPr="000A2412">
        <w:rPr>
          <w:i/>
          <w:sz w:val="28"/>
          <w:szCs w:val="28"/>
        </w:rPr>
        <w:t>(наименование претендента)</w:t>
      </w:r>
    </w:p>
    <w:p w:rsidR="000954FB" w:rsidRPr="000A2412" w:rsidRDefault="000954FB" w:rsidP="000954FB">
      <w:pPr>
        <w:pStyle w:val="32"/>
        <w:suppressAutoHyphens/>
        <w:spacing w:after="0"/>
        <w:rPr>
          <w:sz w:val="28"/>
          <w:szCs w:val="28"/>
        </w:rPr>
      </w:pPr>
      <w:r w:rsidRPr="000A2412">
        <w:rPr>
          <w:sz w:val="28"/>
          <w:szCs w:val="28"/>
        </w:rPr>
        <w:t>____________________________________________________________________</w:t>
      </w:r>
    </w:p>
    <w:p w:rsidR="000954FB" w:rsidRPr="000A2412" w:rsidRDefault="000954FB" w:rsidP="000954FB">
      <w:pPr>
        <w:rPr>
          <w:i/>
          <w:sz w:val="28"/>
          <w:szCs w:val="28"/>
        </w:rPr>
      </w:pPr>
      <w:r w:rsidRPr="000A2412">
        <w:rPr>
          <w:i/>
          <w:sz w:val="28"/>
          <w:szCs w:val="28"/>
        </w:rPr>
        <w:t xml:space="preserve">       Печать</w:t>
      </w:r>
      <w:r w:rsidRPr="000A2412">
        <w:rPr>
          <w:i/>
          <w:sz w:val="28"/>
          <w:szCs w:val="28"/>
        </w:rPr>
        <w:tab/>
      </w:r>
      <w:r w:rsidRPr="000A2412">
        <w:rPr>
          <w:i/>
          <w:sz w:val="28"/>
          <w:szCs w:val="28"/>
        </w:rPr>
        <w:tab/>
      </w:r>
      <w:r w:rsidRPr="000A2412">
        <w:rPr>
          <w:i/>
          <w:sz w:val="28"/>
          <w:szCs w:val="28"/>
        </w:rPr>
        <w:tab/>
        <w:t>(должность, подпись, ФИО)</w:t>
      </w:r>
    </w:p>
    <w:p w:rsidR="000954FB" w:rsidRPr="000A2412" w:rsidRDefault="000954FB" w:rsidP="000954FB">
      <w:pPr>
        <w:pStyle w:val="32"/>
        <w:suppressAutoHyphens/>
        <w:spacing w:after="0"/>
        <w:rPr>
          <w:sz w:val="28"/>
          <w:szCs w:val="28"/>
        </w:rPr>
      </w:pPr>
      <w:r w:rsidRPr="000A2412">
        <w:rPr>
          <w:sz w:val="28"/>
          <w:szCs w:val="28"/>
        </w:rPr>
        <w:t>"____" _________ 201__ г.</w:t>
      </w:r>
    </w:p>
    <w:p w:rsidR="000954FB" w:rsidRPr="008D67F8" w:rsidRDefault="000954FB" w:rsidP="006A5F27">
      <w:pPr>
        <w:pStyle w:val="afa"/>
        <w:ind w:firstLine="0"/>
        <w:jc w:val="right"/>
        <w:rPr>
          <w:i/>
          <w:highlight w:val="cyan"/>
        </w:rPr>
      </w:pPr>
    </w:p>
    <w:sectPr w:rsidR="000954FB" w:rsidRPr="008D67F8" w:rsidSect="00A34948">
      <w:headerReference w:type="default" r:id="rId25"/>
      <w:footerReference w:type="even" r:id="rId26"/>
      <w:footerReference w:type="default" r:id="rId27"/>
      <w:pgSz w:w="11907" w:h="16840" w:code="9"/>
      <w:pgMar w:top="407" w:right="851" w:bottom="426" w:left="1418"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1A4" w:rsidRDefault="006C21A4">
      <w:r>
        <w:separator/>
      </w:r>
    </w:p>
  </w:endnote>
  <w:endnote w:type="continuationSeparator" w:id="1">
    <w:p w:rsidR="006C21A4" w:rsidRDefault="006C21A4">
      <w:r>
        <w:continuationSeparator/>
      </w:r>
    </w:p>
  </w:endnote>
  <w:endnote w:type="continuationNotice" w:id="2">
    <w:p w:rsidR="006C21A4" w:rsidRDefault="006C21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12" w:rsidRDefault="00A6632D" w:rsidP="00BF6892">
    <w:pPr>
      <w:pStyle w:val="afe"/>
      <w:framePr w:wrap="around" w:vAnchor="text" w:hAnchor="margin" w:xAlign="right" w:y="1"/>
      <w:rPr>
        <w:rStyle w:val="a6"/>
      </w:rPr>
    </w:pPr>
    <w:r>
      <w:rPr>
        <w:rStyle w:val="a6"/>
      </w:rPr>
      <w:fldChar w:fldCharType="begin"/>
    </w:r>
    <w:r w:rsidR="00793812">
      <w:rPr>
        <w:rStyle w:val="a6"/>
      </w:rPr>
      <w:instrText xml:space="preserve">PAGE  </w:instrText>
    </w:r>
    <w:r>
      <w:rPr>
        <w:rStyle w:val="a6"/>
      </w:rPr>
      <w:fldChar w:fldCharType="separate"/>
    </w:r>
    <w:r w:rsidR="00793812">
      <w:rPr>
        <w:rStyle w:val="a6"/>
        <w:noProof/>
      </w:rPr>
      <w:t>28</w:t>
    </w:r>
    <w:r>
      <w:rPr>
        <w:rStyle w:val="a6"/>
      </w:rPr>
      <w:fldChar w:fldCharType="end"/>
    </w:r>
  </w:p>
  <w:p w:rsidR="00793812" w:rsidRDefault="0079381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12" w:rsidRDefault="00793812">
    <w:pPr>
      <w:pStyle w:val="afe"/>
      <w:jc w:val="center"/>
    </w:pPr>
  </w:p>
  <w:p w:rsidR="00793812" w:rsidRDefault="0079381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1A4" w:rsidRDefault="006C21A4">
      <w:r>
        <w:separator/>
      </w:r>
    </w:p>
  </w:footnote>
  <w:footnote w:type="continuationSeparator" w:id="1">
    <w:p w:rsidR="006C21A4" w:rsidRDefault="006C21A4">
      <w:r>
        <w:continuationSeparator/>
      </w:r>
    </w:p>
  </w:footnote>
  <w:footnote w:type="continuationNotice" w:id="2">
    <w:p w:rsidR="006C21A4" w:rsidRDefault="006C21A4"/>
  </w:footnote>
  <w:footnote w:id="3">
    <w:p w:rsidR="00793812" w:rsidRDefault="00793812"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6A5F27">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12" w:rsidRDefault="00A6632D">
    <w:pPr>
      <w:pStyle w:val="afc"/>
      <w:jc w:val="center"/>
    </w:pPr>
    <w:fldSimple w:instr=" PAGE   \* MERGEFORMAT ">
      <w:r w:rsidR="004F2772">
        <w:rPr>
          <w:noProof/>
        </w:rPr>
        <w:t>21</w:t>
      </w:r>
    </w:fldSimple>
  </w:p>
  <w:p w:rsidR="00793812" w:rsidRDefault="0079381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7F02339"/>
    <w:multiLevelType w:val="multilevel"/>
    <w:tmpl w:val="D95EA178"/>
    <w:lvl w:ilvl="0">
      <w:start w:val="7"/>
      <w:numFmt w:val="decimal"/>
      <w:lvlText w:val="%1."/>
      <w:lvlJc w:val="left"/>
      <w:pPr>
        <w:ind w:left="540" w:hanging="540"/>
      </w:pPr>
      <w:rPr>
        <w:rFonts w:hint="default"/>
      </w:rPr>
    </w:lvl>
    <w:lvl w:ilvl="1">
      <w:start w:val="6"/>
      <w:numFmt w:val="decimal"/>
      <w:lvlText w:val="%1.%2."/>
      <w:lvlJc w:val="left"/>
      <w:pPr>
        <w:ind w:left="842" w:hanging="54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E75408F"/>
    <w:multiLevelType w:val="hybridMultilevel"/>
    <w:tmpl w:val="BA3292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12142ED2"/>
    <w:multiLevelType w:val="hybridMultilevel"/>
    <w:tmpl w:val="CCF440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B566915"/>
    <w:multiLevelType w:val="singleLevel"/>
    <w:tmpl w:val="1ECCFB50"/>
    <w:lvl w:ilvl="0">
      <w:start w:val="1"/>
      <w:numFmt w:val="decimal"/>
      <w:lvlText w:val="2.%1."/>
      <w:legacy w:legacy="1" w:legacySpace="0" w:legacyIndent="394"/>
      <w:lvlJc w:val="left"/>
      <w:rPr>
        <w:rFonts w:ascii="Times New Roman" w:hAnsi="Times New Roman" w:cs="Times New Roman" w:hint="default"/>
      </w:rPr>
    </w:lvl>
  </w:abstractNum>
  <w:abstractNum w:abstractNumId="30">
    <w:nsid w:val="1C896CA7"/>
    <w:multiLevelType w:val="singleLevel"/>
    <w:tmpl w:val="02306BF4"/>
    <w:lvl w:ilvl="0">
      <w:start w:val="1"/>
      <w:numFmt w:val="decimal"/>
      <w:lvlText w:val="5.%1."/>
      <w:legacy w:legacy="1" w:legacySpace="0" w:legacyIndent="432"/>
      <w:lvlJc w:val="left"/>
      <w:rPr>
        <w:rFonts w:ascii="Times New Roman" w:hAnsi="Times New Roman" w:cs="Times New Roman"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0E13FC"/>
    <w:multiLevelType w:val="multilevel"/>
    <w:tmpl w:val="A4A4B1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8A03941"/>
    <w:multiLevelType w:val="hybridMultilevel"/>
    <w:tmpl w:val="74F444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31423C"/>
    <w:multiLevelType w:val="hybridMultilevel"/>
    <w:tmpl w:val="29A023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72B19CD"/>
    <w:multiLevelType w:val="multilevel"/>
    <w:tmpl w:val="FB548C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89365B"/>
    <w:multiLevelType w:val="singleLevel"/>
    <w:tmpl w:val="DE42032A"/>
    <w:lvl w:ilvl="0">
      <w:start w:val="3"/>
      <w:numFmt w:val="decimal"/>
      <w:lvlText w:val="6.%1."/>
      <w:legacy w:legacy="1" w:legacySpace="0" w:legacyIndent="350"/>
      <w:lvlJc w:val="left"/>
      <w:rPr>
        <w:rFonts w:ascii="Times New Roman" w:hAnsi="Times New Roman" w:cs="Times New Roman" w:hint="default"/>
      </w:r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F05B6B"/>
    <w:multiLevelType w:val="singleLevel"/>
    <w:tmpl w:val="B9904832"/>
    <w:lvl w:ilvl="0">
      <w:start w:val="1"/>
      <w:numFmt w:val="decimal"/>
      <w:lvlText w:val="3.%1."/>
      <w:legacy w:legacy="1" w:legacySpace="0" w:legacyIndent="432"/>
      <w:lvlJc w:val="left"/>
      <w:rPr>
        <w:rFonts w:ascii="Times New Roman" w:hAnsi="Times New Roman" w:cs="Times New Roman" w:hint="default"/>
      </w:r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7"/>
  </w:num>
  <w:num w:numId="10">
    <w:abstractNumId w:val="28"/>
  </w:num>
  <w:num w:numId="11">
    <w:abstractNumId w:val="39"/>
  </w:num>
  <w:num w:numId="12">
    <w:abstractNumId w:val="38"/>
  </w:num>
  <w:num w:numId="13">
    <w:abstractNumId w:val="24"/>
  </w:num>
  <w:num w:numId="14">
    <w:abstractNumId w:val="35"/>
  </w:num>
  <w:num w:numId="15">
    <w:abstractNumId w:val="41"/>
  </w:num>
  <w:num w:numId="16">
    <w:abstractNumId w:val="37"/>
  </w:num>
  <w:num w:numId="17">
    <w:abstractNumId w:val="44"/>
  </w:num>
  <w:num w:numId="18">
    <w:abstractNumId w:val="31"/>
  </w:num>
  <w:num w:numId="19">
    <w:abstractNumId w:val="32"/>
  </w:num>
  <w:num w:numId="20">
    <w:abstractNumId w:val="49"/>
  </w:num>
  <w:num w:numId="21">
    <w:abstractNumId w:val="34"/>
  </w:num>
  <w:num w:numId="22">
    <w:abstractNumId w:val="36"/>
  </w:num>
  <w:num w:numId="23">
    <w:abstractNumId w:val="25"/>
  </w:num>
  <w:num w:numId="24">
    <w:abstractNumId w:val="40"/>
  </w:num>
  <w:num w:numId="25">
    <w:abstractNumId w:val="42"/>
  </w:num>
  <w:num w:numId="26">
    <w:abstractNumId w:val="27"/>
  </w:num>
  <w:num w:numId="27">
    <w:abstractNumId w:val="26"/>
  </w:num>
  <w:num w:numId="28">
    <w:abstractNumId w:val="29"/>
  </w:num>
  <w:num w:numId="29">
    <w:abstractNumId w:val="48"/>
  </w:num>
  <w:num w:numId="30">
    <w:abstractNumId w:val="30"/>
  </w:num>
  <w:num w:numId="31">
    <w:abstractNumId w:val="46"/>
  </w:num>
  <w:num w:numId="32">
    <w:abstractNumId w:val="33"/>
  </w:num>
  <w:num w:numId="33">
    <w:abstractNumId w:val="23"/>
  </w:num>
  <w:num w:numId="34">
    <w:abstractNumId w:val="4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25411"/>
    <w:rsid w:val="000260D9"/>
    <w:rsid w:val="000306B4"/>
    <w:rsid w:val="00033D48"/>
    <w:rsid w:val="000374AB"/>
    <w:rsid w:val="000454C8"/>
    <w:rsid w:val="00046B23"/>
    <w:rsid w:val="00046C05"/>
    <w:rsid w:val="000476E3"/>
    <w:rsid w:val="00047C78"/>
    <w:rsid w:val="00051B05"/>
    <w:rsid w:val="0005366B"/>
    <w:rsid w:val="000557B3"/>
    <w:rsid w:val="000626C8"/>
    <w:rsid w:val="00066769"/>
    <w:rsid w:val="000675DA"/>
    <w:rsid w:val="00067DAA"/>
    <w:rsid w:val="00067F7F"/>
    <w:rsid w:val="000728C1"/>
    <w:rsid w:val="00076F66"/>
    <w:rsid w:val="00077269"/>
    <w:rsid w:val="00083039"/>
    <w:rsid w:val="000846BC"/>
    <w:rsid w:val="00091FA3"/>
    <w:rsid w:val="00092D66"/>
    <w:rsid w:val="00093F19"/>
    <w:rsid w:val="000954FB"/>
    <w:rsid w:val="000978CE"/>
    <w:rsid w:val="000A0092"/>
    <w:rsid w:val="000A1FF6"/>
    <w:rsid w:val="000A2137"/>
    <w:rsid w:val="000A2412"/>
    <w:rsid w:val="000A2B5E"/>
    <w:rsid w:val="000A2D97"/>
    <w:rsid w:val="000A3B81"/>
    <w:rsid w:val="000A63BB"/>
    <w:rsid w:val="000A679F"/>
    <w:rsid w:val="000A6CB8"/>
    <w:rsid w:val="000B2764"/>
    <w:rsid w:val="000B5302"/>
    <w:rsid w:val="000B552C"/>
    <w:rsid w:val="000B71C8"/>
    <w:rsid w:val="000C15B4"/>
    <w:rsid w:val="000C1F18"/>
    <w:rsid w:val="000C3FB4"/>
    <w:rsid w:val="000C78BB"/>
    <w:rsid w:val="000C7CAF"/>
    <w:rsid w:val="000D3C0C"/>
    <w:rsid w:val="000D4F62"/>
    <w:rsid w:val="000E0A58"/>
    <w:rsid w:val="000E0CA2"/>
    <w:rsid w:val="000E1774"/>
    <w:rsid w:val="000E1EB3"/>
    <w:rsid w:val="000E5B2C"/>
    <w:rsid w:val="000E5BB8"/>
    <w:rsid w:val="000E78CA"/>
    <w:rsid w:val="000F1048"/>
    <w:rsid w:val="0010109D"/>
    <w:rsid w:val="00102C12"/>
    <w:rsid w:val="001064F3"/>
    <w:rsid w:val="00107C51"/>
    <w:rsid w:val="001103F7"/>
    <w:rsid w:val="001122C1"/>
    <w:rsid w:val="001129C5"/>
    <w:rsid w:val="00116BFD"/>
    <w:rsid w:val="001174EB"/>
    <w:rsid w:val="00120404"/>
    <w:rsid w:val="0012105E"/>
    <w:rsid w:val="00121C32"/>
    <w:rsid w:val="00122183"/>
    <w:rsid w:val="001242D3"/>
    <w:rsid w:val="0012610C"/>
    <w:rsid w:val="00127403"/>
    <w:rsid w:val="00130B94"/>
    <w:rsid w:val="001346E7"/>
    <w:rsid w:val="00135004"/>
    <w:rsid w:val="00137307"/>
    <w:rsid w:val="00141C47"/>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7D5C"/>
    <w:rsid w:val="001837F3"/>
    <w:rsid w:val="00183DC2"/>
    <w:rsid w:val="00185A0B"/>
    <w:rsid w:val="0018682A"/>
    <w:rsid w:val="00190767"/>
    <w:rsid w:val="0019760E"/>
    <w:rsid w:val="001A068D"/>
    <w:rsid w:val="001A0C36"/>
    <w:rsid w:val="001A544E"/>
    <w:rsid w:val="001A619A"/>
    <w:rsid w:val="001A61AB"/>
    <w:rsid w:val="001B0A66"/>
    <w:rsid w:val="001B139E"/>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05236"/>
    <w:rsid w:val="00214105"/>
    <w:rsid w:val="00216C08"/>
    <w:rsid w:val="00217FCD"/>
    <w:rsid w:val="002210AE"/>
    <w:rsid w:val="00221BE8"/>
    <w:rsid w:val="00222125"/>
    <w:rsid w:val="00222142"/>
    <w:rsid w:val="0022672E"/>
    <w:rsid w:val="00231822"/>
    <w:rsid w:val="002326E3"/>
    <w:rsid w:val="002376E6"/>
    <w:rsid w:val="002378E3"/>
    <w:rsid w:val="002379A3"/>
    <w:rsid w:val="00237EE7"/>
    <w:rsid w:val="002410DF"/>
    <w:rsid w:val="00243F0F"/>
    <w:rsid w:val="00244FCC"/>
    <w:rsid w:val="0024531B"/>
    <w:rsid w:val="002500CD"/>
    <w:rsid w:val="00251085"/>
    <w:rsid w:val="00251270"/>
    <w:rsid w:val="00254459"/>
    <w:rsid w:val="00257F85"/>
    <w:rsid w:val="00261326"/>
    <w:rsid w:val="00263C90"/>
    <w:rsid w:val="00265B2B"/>
    <w:rsid w:val="00267AAB"/>
    <w:rsid w:val="00267B69"/>
    <w:rsid w:val="0027585A"/>
    <w:rsid w:val="00277A7F"/>
    <w:rsid w:val="00277AE8"/>
    <w:rsid w:val="0028168C"/>
    <w:rsid w:val="00282B03"/>
    <w:rsid w:val="00286541"/>
    <w:rsid w:val="00287B69"/>
    <w:rsid w:val="002910EA"/>
    <w:rsid w:val="00291899"/>
    <w:rsid w:val="002A1180"/>
    <w:rsid w:val="002A138A"/>
    <w:rsid w:val="002A1D5F"/>
    <w:rsid w:val="002A2796"/>
    <w:rsid w:val="002A4D3C"/>
    <w:rsid w:val="002A68C6"/>
    <w:rsid w:val="002A7035"/>
    <w:rsid w:val="002A71D9"/>
    <w:rsid w:val="002B2C6B"/>
    <w:rsid w:val="002B4267"/>
    <w:rsid w:val="002B52FD"/>
    <w:rsid w:val="002B6325"/>
    <w:rsid w:val="002B6F66"/>
    <w:rsid w:val="002C3531"/>
    <w:rsid w:val="002C3FF9"/>
    <w:rsid w:val="002C56A0"/>
    <w:rsid w:val="002C7848"/>
    <w:rsid w:val="002D02A7"/>
    <w:rsid w:val="002D1484"/>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4283"/>
    <w:rsid w:val="00327C8A"/>
    <w:rsid w:val="003343CE"/>
    <w:rsid w:val="00335079"/>
    <w:rsid w:val="00335F0B"/>
    <w:rsid w:val="00341B7C"/>
    <w:rsid w:val="00343C35"/>
    <w:rsid w:val="00345D9A"/>
    <w:rsid w:val="00347998"/>
    <w:rsid w:val="00354B98"/>
    <w:rsid w:val="00355133"/>
    <w:rsid w:val="003571CE"/>
    <w:rsid w:val="00357415"/>
    <w:rsid w:val="00360AA9"/>
    <w:rsid w:val="0036291B"/>
    <w:rsid w:val="003634C9"/>
    <w:rsid w:val="00364745"/>
    <w:rsid w:val="003657D7"/>
    <w:rsid w:val="00365D86"/>
    <w:rsid w:val="003663BC"/>
    <w:rsid w:val="00370C44"/>
    <w:rsid w:val="00371415"/>
    <w:rsid w:val="0037732C"/>
    <w:rsid w:val="003822F6"/>
    <w:rsid w:val="00386F7E"/>
    <w:rsid w:val="003870AC"/>
    <w:rsid w:val="00391D03"/>
    <w:rsid w:val="00393CB1"/>
    <w:rsid w:val="003A0695"/>
    <w:rsid w:val="003A3C70"/>
    <w:rsid w:val="003A4E82"/>
    <w:rsid w:val="003B6055"/>
    <w:rsid w:val="003C0478"/>
    <w:rsid w:val="003C3005"/>
    <w:rsid w:val="003C30F3"/>
    <w:rsid w:val="003C34D2"/>
    <w:rsid w:val="003D2759"/>
    <w:rsid w:val="003D30C5"/>
    <w:rsid w:val="003D3596"/>
    <w:rsid w:val="003D598E"/>
    <w:rsid w:val="003E2C12"/>
    <w:rsid w:val="003E4FE0"/>
    <w:rsid w:val="003F1613"/>
    <w:rsid w:val="003F31F2"/>
    <w:rsid w:val="003F50AD"/>
    <w:rsid w:val="003F5DCA"/>
    <w:rsid w:val="003F66FC"/>
    <w:rsid w:val="003F6D26"/>
    <w:rsid w:val="00401B82"/>
    <w:rsid w:val="00402A5C"/>
    <w:rsid w:val="00406902"/>
    <w:rsid w:val="00410B56"/>
    <w:rsid w:val="0041443A"/>
    <w:rsid w:val="004224C0"/>
    <w:rsid w:val="00424628"/>
    <w:rsid w:val="00426F3B"/>
    <w:rsid w:val="004272B0"/>
    <w:rsid w:val="004314C8"/>
    <w:rsid w:val="0043423C"/>
    <w:rsid w:val="0043596D"/>
    <w:rsid w:val="00435A9A"/>
    <w:rsid w:val="004373C8"/>
    <w:rsid w:val="0044022B"/>
    <w:rsid w:val="00443169"/>
    <w:rsid w:val="00444CC7"/>
    <w:rsid w:val="00444F6A"/>
    <w:rsid w:val="00450DBC"/>
    <w:rsid w:val="00451C57"/>
    <w:rsid w:val="004524FC"/>
    <w:rsid w:val="00454ECC"/>
    <w:rsid w:val="00455A19"/>
    <w:rsid w:val="00461398"/>
    <w:rsid w:val="00461EEF"/>
    <w:rsid w:val="004634C8"/>
    <w:rsid w:val="00465A93"/>
    <w:rsid w:val="004675FE"/>
    <w:rsid w:val="00467C5A"/>
    <w:rsid w:val="00471C5A"/>
    <w:rsid w:val="004745C7"/>
    <w:rsid w:val="00477414"/>
    <w:rsid w:val="004774A6"/>
    <w:rsid w:val="0047759E"/>
    <w:rsid w:val="00477E5C"/>
    <w:rsid w:val="004808B9"/>
    <w:rsid w:val="00484CE2"/>
    <w:rsid w:val="004874C1"/>
    <w:rsid w:val="00491972"/>
    <w:rsid w:val="004931B7"/>
    <w:rsid w:val="00493AB2"/>
    <w:rsid w:val="00496B16"/>
    <w:rsid w:val="00497F24"/>
    <w:rsid w:val="004A1CA3"/>
    <w:rsid w:val="004A25C0"/>
    <w:rsid w:val="004A25F0"/>
    <w:rsid w:val="004A3077"/>
    <w:rsid w:val="004B6190"/>
    <w:rsid w:val="004B6FDA"/>
    <w:rsid w:val="004C0A7F"/>
    <w:rsid w:val="004C2235"/>
    <w:rsid w:val="004C35DE"/>
    <w:rsid w:val="004C3C75"/>
    <w:rsid w:val="004C7528"/>
    <w:rsid w:val="004D4FA2"/>
    <w:rsid w:val="004D6625"/>
    <w:rsid w:val="004D6F94"/>
    <w:rsid w:val="004E3371"/>
    <w:rsid w:val="004E3757"/>
    <w:rsid w:val="004E7DA4"/>
    <w:rsid w:val="004F1C43"/>
    <w:rsid w:val="004F2772"/>
    <w:rsid w:val="004F4EA6"/>
    <w:rsid w:val="004F6BE2"/>
    <w:rsid w:val="00501484"/>
    <w:rsid w:val="005058F1"/>
    <w:rsid w:val="0051006B"/>
    <w:rsid w:val="00510C5D"/>
    <w:rsid w:val="00511914"/>
    <w:rsid w:val="00511EDC"/>
    <w:rsid w:val="00514DA3"/>
    <w:rsid w:val="005171A2"/>
    <w:rsid w:val="00521353"/>
    <w:rsid w:val="00521E3D"/>
    <w:rsid w:val="00521F95"/>
    <w:rsid w:val="0052390C"/>
    <w:rsid w:val="005242ED"/>
    <w:rsid w:val="005251BD"/>
    <w:rsid w:val="00525822"/>
    <w:rsid w:val="00527AB7"/>
    <w:rsid w:val="00534697"/>
    <w:rsid w:val="00535228"/>
    <w:rsid w:val="00537119"/>
    <w:rsid w:val="005373EF"/>
    <w:rsid w:val="00544668"/>
    <w:rsid w:val="0054563A"/>
    <w:rsid w:val="0054566D"/>
    <w:rsid w:val="005508EC"/>
    <w:rsid w:val="00551655"/>
    <w:rsid w:val="00560EC4"/>
    <w:rsid w:val="00565202"/>
    <w:rsid w:val="005712DF"/>
    <w:rsid w:val="005716FC"/>
    <w:rsid w:val="00571D62"/>
    <w:rsid w:val="00572C10"/>
    <w:rsid w:val="00580962"/>
    <w:rsid w:val="005834BA"/>
    <w:rsid w:val="00586A4F"/>
    <w:rsid w:val="00593786"/>
    <w:rsid w:val="005A0E3B"/>
    <w:rsid w:val="005A1059"/>
    <w:rsid w:val="005A2B16"/>
    <w:rsid w:val="005A5973"/>
    <w:rsid w:val="005A6CE9"/>
    <w:rsid w:val="005C0772"/>
    <w:rsid w:val="005C231E"/>
    <w:rsid w:val="005C3469"/>
    <w:rsid w:val="005C3EBB"/>
    <w:rsid w:val="005D0471"/>
    <w:rsid w:val="005D0613"/>
    <w:rsid w:val="005D6190"/>
    <w:rsid w:val="005D64F1"/>
    <w:rsid w:val="005D6803"/>
    <w:rsid w:val="005E0074"/>
    <w:rsid w:val="005E0B21"/>
    <w:rsid w:val="005E2ECC"/>
    <w:rsid w:val="005E683E"/>
    <w:rsid w:val="005E6CAE"/>
    <w:rsid w:val="005E774C"/>
    <w:rsid w:val="005F250C"/>
    <w:rsid w:val="005F2D24"/>
    <w:rsid w:val="005F5708"/>
    <w:rsid w:val="005F5726"/>
    <w:rsid w:val="006024C7"/>
    <w:rsid w:val="00602BF7"/>
    <w:rsid w:val="00613848"/>
    <w:rsid w:val="00613DD7"/>
    <w:rsid w:val="006151A9"/>
    <w:rsid w:val="006160F1"/>
    <w:rsid w:val="006164CD"/>
    <w:rsid w:val="006176F4"/>
    <w:rsid w:val="00620FE6"/>
    <w:rsid w:val="00623585"/>
    <w:rsid w:val="0062649B"/>
    <w:rsid w:val="00627696"/>
    <w:rsid w:val="00630036"/>
    <w:rsid w:val="006309B5"/>
    <w:rsid w:val="00631015"/>
    <w:rsid w:val="0063196D"/>
    <w:rsid w:val="00633831"/>
    <w:rsid w:val="00636C37"/>
    <w:rsid w:val="006400A0"/>
    <w:rsid w:val="006401A0"/>
    <w:rsid w:val="006402DD"/>
    <w:rsid w:val="00640698"/>
    <w:rsid w:val="00642D1C"/>
    <w:rsid w:val="006463DA"/>
    <w:rsid w:val="0065657D"/>
    <w:rsid w:val="006575DD"/>
    <w:rsid w:val="00664449"/>
    <w:rsid w:val="006658EC"/>
    <w:rsid w:val="00670FD8"/>
    <w:rsid w:val="00674404"/>
    <w:rsid w:val="00675A87"/>
    <w:rsid w:val="00676824"/>
    <w:rsid w:val="0068455A"/>
    <w:rsid w:val="00685D26"/>
    <w:rsid w:val="00690B2B"/>
    <w:rsid w:val="006A1CB3"/>
    <w:rsid w:val="006A5F27"/>
    <w:rsid w:val="006A6E08"/>
    <w:rsid w:val="006B1386"/>
    <w:rsid w:val="006B3895"/>
    <w:rsid w:val="006B3BD2"/>
    <w:rsid w:val="006B3BE7"/>
    <w:rsid w:val="006B7802"/>
    <w:rsid w:val="006C0A52"/>
    <w:rsid w:val="006C21A4"/>
    <w:rsid w:val="006C32B9"/>
    <w:rsid w:val="006C3A69"/>
    <w:rsid w:val="006C47AB"/>
    <w:rsid w:val="006C4984"/>
    <w:rsid w:val="006C523E"/>
    <w:rsid w:val="006C6EDB"/>
    <w:rsid w:val="006C7DC1"/>
    <w:rsid w:val="006D150B"/>
    <w:rsid w:val="006D3659"/>
    <w:rsid w:val="006D5707"/>
    <w:rsid w:val="006E08A0"/>
    <w:rsid w:val="006E3D37"/>
    <w:rsid w:val="006E4289"/>
    <w:rsid w:val="006E67B8"/>
    <w:rsid w:val="006E6E61"/>
    <w:rsid w:val="006E7589"/>
    <w:rsid w:val="006E7D31"/>
    <w:rsid w:val="006F1466"/>
    <w:rsid w:val="006F2E23"/>
    <w:rsid w:val="006F3F9D"/>
    <w:rsid w:val="006F4522"/>
    <w:rsid w:val="007046B2"/>
    <w:rsid w:val="007063B2"/>
    <w:rsid w:val="00706813"/>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3812"/>
    <w:rsid w:val="00794B4F"/>
    <w:rsid w:val="0079756E"/>
    <w:rsid w:val="007A0078"/>
    <w:rsid w:val="007A07BB"/>
    <w:rsid w:val="007A334C"/>
    <w:rsid w:val="007A6FD8"/>
    <w:rsid w:val="007A73E5"/>
    <w:rsid w:val="007A7401"/>
    <w:rsid w:val="007B111B"/>
    <w:rsid w:val="007B2101"/>
    <w:rsid w:val="007B26E8"/>
    <w:rsid w:val="007B36CE"/>
    <w:rsid w:val="007B4040"/>
    <w:rsid w:val="007B4F70"/>
    <w:rsid w:val="007C1052"/>
    <w:rsid w:val="007C4446"/>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0785B"/>
    <w:rsid w:val="00811CCD"/>
    <w:rsid w:val="00812285"/>
    <w:rsid w:val="008150C9"/>
    <w:rsid w:val="00816DAF"/>
    <w:rsid w:val="00817272"/>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5692B"/>
    <w:rsid w:val="00860529"/>
    <w:rsid w:val="0086093E"/>
    <w:rsid w:val="008613BE"/>
    <w:rsid w:val="008614B4"/>
    <w:rsid w:val="00861B45"/>
    <w:rsid w:val="00861D29"/>
    <w:rsid w:val="0086287A"/>
    <w:rsid w:val="008630D3"/>
    <w:rsid w:val="0086321E"/>
    <w:rsid w:val="00864518"/>
    <w:rsid w:val="00865A81"/>
    <w:rsid w:val="0086662E"/>
    <w:rsid w:val="00871748"/>
    <w:rsid w:val="00874B18"/>
    <w:rsid w:val="0087611C"/>
    <w:rsid w:val="008825E9"/>
    <w:rsid w:val="00886A70"/>
    <w:rsid w:val="00891A2C"/>
    <w:rsid w:val="00894D72"/>
    <w:rsid w:val="00896790"/>
    <w:rsid w:val="0089720B"/>
    <w:rsid w:val="008A378E"/>
    <w:rsid w:val="008A66CB"/>
    <w:rsid w:val="008B209F"/>
    <w:rsid w:val="008B23BC"/>
    <w:rsid w:val="008B6573"/>
    <w:rsid w:val="008B7A42"/>
    <w:rsid w:val="008C1BC9"/>
    <w:rsid w:val="008C4183"/>
    <w:rsid w:val="008D1628"/>
    <w:rsid w:val="008D1FAC"/>
    <w:rsid w:val="008D2C2E"/>
    <w:rsid w:val="008D2E20"/>
    <w:rsid w:val="008D67F8"/>
    <w:rsid w:val="008D7895"/>
    <w:rsid w:val="008E22A1"/>
    <w:rsid w:val="008E30C9"/>
    <w:rsid w:val="008E5FFE"/>
    <w:rsid w:val="008E60E5"/>
    <w:rsid w:val="008E7DD0"/>
    <w:rsid w:val="008F03D0"/>
    <w:rsid w:val="008F2FFC"/>
    <w:rsid w:val="008F5575"/>
    <w:rsid w:val="00902046"/>
    <w:rsid w:val="009067AF"/>
    <w:rsid w:val="009068D2"/>
    <w:rsid w:val="00914E3D"/>
    <w:rsid w:val="009174EC"/>
    <w:rsid w:val="00920884"/>
    <w:rsid w:val="009216AC"/>
    <w:rsid w:val="0092198F"/>
    <w:rsid w:val="0092359B"/>
    <w:rsid w:val="00925E1F"/>
    <w:rsid w:val="00926992"/>
    <w:rsid w:val="00931A72"/>
    <w:rsid w:val="0093234E"/>
    <w:rsid w:val="009404C6"/>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02F4"/>
    <w:rsid w:val="009719D7"/>
    <w:rsid w:val="00977DD3"/>
    <w:rsid w:val="00977ED3"/>
    <w:rsid w:val="0098086B"/>
    <w:rsid w:val="00982C6F"/>
    <w:rsid w:val="009830CC"/>
    <w:rsid w:val="0098468A"/>
    <w:rsid w:val="0098473B"/>
    <w:rsid w:val="0098627F"/>
    <w:rsid w:val="009879FF"/>
    <w:rsid w:val="0099130D"/>
    <w:rsid w:val="00991BDD"/>
    <w:rsid w:val="00991DEB"/>
    <w:rsid w:val="00991FC7"/>
    <w:rsid w:val="00997B7D"/>
    <w:rsid w:val="009A1114"/>
    <w:rsid w:val="009A4FB3"/>
    <w:rsid w:val="009A7117"/>
    <w:rsid w:val="009A7C6C"/>
    <w:rsid w:val="009B006E"/>
    <w:rsid w:val="009B0A27"/>
    <w:rsid w:val="009B347A"/>
    <w:rsid w:val="009B5874"/>
    <w:rsid w:val="009B66AE"/>
    <w:rsid w:val="009C15AA"/>
    <w:rsid w:val="009C1C7A"/>
    <w:rsid w:val="009C211A"/>
    <w:rsid w:val="009C54F8"/>
    <w:rsid w:val="009C563D"/>
    <w:rsid w:val="009D373F"/>
    <w:rsid w:val="009D3A40"/>
    <w:rsid w:val="009D3B7A"/>
    <w:rsid w:val="009D48D6"/>
    <w:rsid w:val="009D5B97"/>
    <w:rsid w:val="009D7C4F"/>
    <w:rsid w:val="009E3FD3"/>
    <w:rsid w:val="009E64D8"/>
    <w:rsid w:val="009F2A47"/>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4948"/>
    <w:rsid w:val="00A364BF"/>
    <w:rsid w:val="00A4055F"/>
    <w:rsid w:val="00A410C2"/>
    <w:rsid w:val="00A44559"/>
    <w:rsid w:val="00A517C7"/>
    <w:rsid w:val="00A543C0"/>
    <w:rsid w:val="00A6044C"/>
    <w:rsid w:val="00A616F9"/>
    <w:rsid w:val="00A621ED"/>
    <w:rsid w:val="00A62751"/>
    <w:rsid w:val="00A6317D"/>
    <w:rsid w:val="00A647EF"/>
    <w:rsid w:val="00A65B59"/>
    <w:rsid w:val="00A6632D"/>
    <w:rsid w:val="00A6701A"/>
    <w:rsid w:val="00A6781A"/>
    <w:rsid w:val="00A72879"/>
    <w:rsid w:val="00A742B3"/>
    <w:rsid w:val="00A81D28"/>
    <w:rsid w:val="00A8275A"/>
    <w:rsid w:val="00A8372C"/>
    <w:rsid w:val="00A856EA"/>
    <w:rsid w:val="00A86112"/>
    <w:rsid w:val="00A876EA"/>
    <w:rsid w:val="00A90825"/>
    <w:rsid w:val="00A90ABE"/>
    <w:rsid w:val="00A91EDC"/>
    <w:rsid w:val="00AA0DBE"/>
    <w:rsid w:val="00AA107E"/>
    <w:rsid w:val="00AA4048"/>
    <w:rsid w:val="00AA4A21"/>
    <w:rsid w:val="00AA6C35"/>
    <w:rsid w:val="00AB0224"/>
    <w:rsid w:val="00AB066A"/>
    <w:rsid w:val="00AB265F"/>
    <w:rsid w:val="00AB66FB"/>
    <w:rsid w:val="00AB67FE"/>
    <w:rsid w:val="00AB727D"/>
    <w:rsid w:val="00AB7C86"/>
    <w:rsid w:val="00AC2828"/>
    <w:rsid w:val="00AC66E7"/>
    <w:rsid w:val="00AD18C4"/>
    <w:rsid w:val="00AD5211"/>
    <w:rsid w:val="00AD6187"/>
    <w:rsid w:val="00AD6738"/>
    <w:rsid w:val="00AE2756"/>
    <w:rsid w:val="00AE34DD"/>
    <w:rsid w:val="00AE660B"/>
    <w:rsid w:val="00AF1D35"/>
    <w:rsid w:val="00AF2F62"/>
    <w:rsid w:val="00AF37A9"/>
    <w:rsid w:val="00AF6ABE"/>
    <w:rsid w:val="00B02654"/>
    <w:rsid w:val="00B1109E"/>
    <w:rsid w:val="00B129CC"/>
    <w:rsid w:val="00B152B6"/>
    <w:rsid w:val="00B20C51"/>
    <w:rsid w:val="00B22346"/>
    <w:rsid w:val="00B24553"/>
    <w:rsid w:val="00B25998"/>
    <w:rsid w:val="00B307E2"/>
    <w:rsid w:val="00B31747"/>
    <w:rsid w:val="00B346F5"/>
    <w:rsid w:val="00B36E7C"/>
    <w:rsid w:val="00B42741"/>
    <w:rsid w:val="00B427B3"/>
    <w:rsid w:val="00B4382C"/>
    <w:rsid w:val="00B4765F"/>
    <w:rsid w:val="00B5040A"/>
    <w:rsid w:val="00B51C2D"/>
    <w:rsid w:val="00B52CCB"/>
    <w:rsid w:val="00B540DE"/>
    <w:rsid w:val="00B54542"/>
    <w:rsid w:val="00B55C29"/>
    <w:rsid w:val="00B55D6A"/>
    <w:rsid w:val="00B55D85"/>
    <w:rsid w:val="00B55FE0"/>
    <w:rsid w:val="00B57517"/>
    <w:rsid w:val="00B63D9F"/>
    <w:rsid w:val="00B64A0D"/>
    <w:rsid w:val="00B654BE"/>
    <w:rsid w:val="00B7520F"/>
    <w:rsid w:val="00B75801"/>
    <w:rsid w:val="00B81880"/>
    <w:rsid w:val="00B86976"/>
    <w:rsid w:val="00B917E0"/>
    <w:rsid w:val="00B91C3E"/>
    <w:rsid w:val="00B924BD"/>
    <w:rsid w:val="00B938CD"/>
    <w:rsid w:val="00B93D37"/>
    <w:rsid w:val="00BB00D0"/>
    <w:rsid w:val="00BB21E3"/>
    <w:rsid w:val="00BB2EF5"/>
    <w:rsid w:val="00BB3C30"/>
    <w:rsid w:val="00BB5B51"/>
    <w:rsid w:val="00BB672C"/>
    <w:rsid w:val="00BB7174"/>
    <w:rsid w:val="00BC1922"/>
    <w:rsid w:val="00BD190F"/>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5237"/>
    <w:rsid w:val="00C264D5"/>
    <w:rsid w:val="00C2793E"/>
    <w:rsid w:val="00C318D3"/>
    <w:rsid w:val="00C3191F"/>
    <w:rsid w:val="00C324AA"/>
    <w:rsid w:val="00C35525"/>
    <w:rsid w:val="00C3633B"/>
    <w:rsid w:val="00C4241E"/>
    <w:rsid w:val="00C43BD6"/>
    <w:rsid w:val="00C43F0F"/>
    <w:rsid w:val="00C4511D"/>
    <w:rsid w:val="00C46D25"/>
    <w:rsid w:val="00C51709"/>
    <w:rsid w:val="00C52B66"/>
    <w:rsid w:val="00C53FE9"/>
    <w:rsid w:val="00C5583D"/>
    <w:rsid w:val="00C57573"/>
    <w:rsid w:val="00C576D0"/>
    <w:rsid w:val="00C60301"/>
    <w:rsid w:val="00C60714"/>
    <w:rsid w:val="00C60886"/>
    <w:rsid w:val="00C61470"/>
    <w:rsid w:val="00C6181A"/>
    <w:rsid w:val="00C61887"/>
    <w:rsid w:val="00C63995"/>
    <w:rsid w:val="00C65496"/>
    <w:rsid w:val="00C70EB8"/>
    <w:rsid w:val="00C75AA6"/>
    <w:rsid w:val="00C767F7"/>
    <w:rsid w:val="00C802A0"/>
    <w:rsid w:val="00C80BCB"/>
    <w:rsid w:val="00C81903"/>
    <w:rsid w:val="00C82913"/>
    <w:rsid w:val="00C837B2"/>
    <w:rsid w:val="00C84137"/>
    <w:rsid w:val="00C842A1"/>
    <w:rsid w:val="00C856DE"/>
    <w:rsid w:val="00C872F8"/>
    <w:rsid w:val="00C90241"/>
    <w:rsid w:val="00CA234D"/>
    <w:rsid w:val="00CA67E2"/>
    <w:rsid w:val="00CB0819"/>
    <w:rsid w:val="00CB383D"/>
    <w:rsid w:val="00CB5E99"/>
    <w:rsid w:val="00CB6258"/>
    <w:rsid w:val="00CC353E"/>
    <w:rsid w:val="00CC4D0D"/>
    <w:rsid w:val="00CD0F32"/>
    <w:rsid w:val="00CD10CF"/>
    <w:rsid w:val="00CD19B8"/>
    <w:rsid w:val="00CD4F5B"/>
    <w:rsid w:val="00CD64FD"/>
    <w:rsid w:val="00CE0E81"/>
    <w:rsid w:val="00CE3135"/>
    <w:rsid w:val="00CE3332"/>
    <w:rsid w:val="00CE5F9F"/>
    <w:rsid w:val="00CE7EB4"/>
    <w:rsid w:val="00CF3DA1"/>
    <w:rsid w:val="00D01C16"/>
    <w:rsid w:val="00D0378C"/>
    <w:rsid w:val="00D11463"/>
    <w:rsid w:val="00D11ED5"/>
    <w:rsid w:val="00D126A9"/>
    <w:rsid w:val="00D13938"/>
    <w:rsid w:val="00D17BAC"/>
    <w:rsid w:val="00D21607"/>
    <w:rsid w:val="00D32FFA"/>
    <w:rsid w:val="00D35CF3"/>
    <w:rsid w:val="00D42E30"/>
    <w:rsid w:val="00D4479F"/>
    <w:rsid w:val="00D4516A"/>
    <w:rsid w:val="00D57C3F"/>
    <w:rsid w:val="00D60B03"/>
    <w:rsid w:val="00D64C0C"/>
    <w:rsid w:val="00D64EB5"/>
    <w:rsid w:val="00D65E96"/>
    <w:rsid w:val="00D6739A"/>
    <w:rsid w:val="00D703B6"/>
    <w:rsid w:val="00D73CBB"/>
    <w:rsid w:val="00D7766E"/>
    <w:rsid w:val="00D77DE2"/>
    <w:rsid w:val="00D86EFD"/>
    <w:rsid w:val="00D871C3"/>
    <w:rsid w:val="00D94307"/>
    <w:rsid w:val="00D953A5"/>
    <w:rsid w:val="00DA06CC"/>
    <w:rsid w:val="00DA1170"/>
    <w:rsid w:val="00DA1416"/>
    <w:rsid w:val="00DB0C10"/>
    <w:rsid w:val="00DB2FF6"/>
    <w:rsid w:val="00DB625B"/>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52BE"/>
    <w:rsid w:val="00DF69CD"/>
    <w:rsid w:val="00DF6AE3"/>
    <w:rsid w:val="00DF7F7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1FA"/>
    <w:rsid w:val="00E35BF3"/>
    <w:rsid w:val="00E35F32"/>
    <w:rsid w:val="00E36FB8"/>
    <w:rsid w:val="00E3769D"/>
    <w:rsid w:val="00E37D97"/>
    <w:rsid w:val="00E409C9"/>
    <w:rsid w:val="00E437D1"/>
    <w:rsid w:val="00E43DAA"/>
    <w:rsid w:val="00E5591B"/>
    <w:rsid w:val="00E560DC"/>
    <w:rsid w:val="00E56F16"/>
    <w:rsid w:val="00E572A9"/>
    <w:rsid w:val="00E61C0A"/>
    <w:rsid w:val="00E63C3D"/>
    <w:rsid w:val="00E7210E"/>
    <w:rsid w:val="00E7296E"/>
    <w:rsid w:val="00E751DF"/>
    <w:rsid w:val="00E7590F"/>
    <w:rsid w:val="00E80E81"/>
    <w:rsid w:val="00E80FAD"/>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74B2"/>
    <w:rsid w:val="00ED7B3B"/>
    <w:rsid w:val="00EE3988"/>
    <w:rsid w:val="00EE442B"/>
    <w:rsid w:val="00EE59B3"/>
    <w:rsid w:val="00EE6F4F"/>
    <w:rsid w:val="00EE7930"/>
    <w:rsid w:val="00EF2E59"/>
    <w:rsid w:val="00EF475A"/>
    <w:rsid w:val="00EF779C"/>
    <w:rsid w:val="00F00433"/>
    <w:rsid w:val="00F027B8"/>
    <w:rsid w:val="00F04862"/>
    <w:rsid w:val="00F05A3A"/>
    <w:rsid w:val="00F05F07"/>
    <w:rsid w:val="00F06609"/>
    <w:rsid w:val="00F06C24"/>
    <w:rsid w:val="00F101B7"/>
    <w:rsid w:val="00F1338C"/>
    <w:rsid w:val="00F147A6"/>
    <w:rsid w:val="00F2152A"/>
    <w:rsid w:val="00F2335B"/>
    <w:rsid w:val="00F23E06"/>
    <w:rsid w:val="00F2472E"/>
    <w:rsid w:val="00F2485A"/>
    <w:rsid w:val="00F253AD"/>
    <w:rsid w:val="00F30A31"/>
    <w:rsid w:val="00F31C55"/>
    <w:rsid w:val="00F34B34"/>
    <w:rsid w:val="00F35CBD"/>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39B"/>
    <w:rsid w:val="00F86FAA"/>
    <w:rsid w:val="00F87826"/>
    <w:rsid w:val="00F97E18"/>
    <w:rsid w:val="00FA0107"/>
    <w:rsid w:val="00FA0AA4"/>
    <w:rsid w:val="00FA3C13"/>
    <w:rsid w:val="00FA3D2D"/>
    <w:rsid w:val="00FA4093"/>
    <w:rsid w:val="00FA40D7"/>
    <w:rsid w:val="00FA44EB"/>
    <w:rsid w:val="00FA6A0D"/>
    <w:rsid w:val="00FA6E88"/>
    <w:rsid w:val="00FA746D"/>
    <w:rsid w:val="00FB05D2"/>
    <w:rsid w:val="00FB06DC"/>
    <w:rsid w:val="00FB0E90"/>
    <w:rsid w:val="00FB1D5C"/>
    <w:rsid w:val="00FB2542"/>
    <w:rsid w:val="00FB30CB"/>
    <w:rsid w:val="00FB34CC"/>
    <w:rsid w:val="00FB3EF7"/>
    <w:rsid w:val="00FB6808"/>
    <w:rsid w:val="00FB7DE0"/>
    <w:rsid w:val="00FC02E9"/>
    <w:rsid w:val="00FC63B6"/>
    <w:rsid w:val="00FC6D90"/>
    <w:rsid w:val="00FD0C2B"/>
    <w:rsid w:val="00FD3B12"/>
    <w:rsid w:val="00FD49D2"/>
    <w:rsid w:val="00FE5265"/>
    <w:rsid w:val="00FE600D"/>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b">
    <w:name w:val="Без интервала Знак"/>
    <w:basedOn w:val="a1"/>
    <w:link w:val="affa"/>
    <w:uiPriority w:val="1"/>
    <w:rsid w:val="00E351FA"/>
    <w:rPr>
      <w:rFonts w:ascii="Calibri" w:eastAsia="Calibri" w:hAnsi="Calibri"/>
      <w:sz w:val="22"/>
      <w:szCs w:val="22"/>
      <w:lang w:eastAsia="ar-SA"/>
    </w:rPr>
  </w:style>
  <w:style w:type="paragraph" w:customStyle="1" w:styleId="Style6">
    <w:name w:val="Style6"/>
    <w:basedOn w:val="a0"/>
    <w:uiPriority w:val="99"/>
    <w:rsid w:val="00AD5211"/>
    <w:pPr>
      <w:widowControl w:val="0"/>
      <w:suppressAutoHyphens w:val="0"/>
      <w:autoSpaceDE w:val="0"/>
      <w:autoSpaceDN w:val="0"/>
      <w:adjustRightInd w:val="0"/>
      <w:spacing w:line="228" w:lineRule="exact"/>
      <w:ind w:firstLine="312"/>
      <w:jc w:val="both"/>
    </w:pPr>
    <w:rPr>
      <w:rFonts w:eastAsiaTheme="minorEastAsia"/>
      <w:lang w:eastAsia="ru-RU"/>
    </w:rPr>
  </w:style>
  <w:style w:type="character" w:customStyle="1" w:styleId="FontStyle31">
    <w:name w:val="Font Style31"/>
    <w:basedOn w:val="a1"/>
    <w:uiPriority w:val="99"/>
    <w:rsid w:val="00AD5211"/>
    <w:rPr>
      <w:rFonts w:ascii="Times New Roman" w:hAnsi="Times New Roman" w:cs="Times New Roman"/>
      <w:b/>
      <w:bCs/>
      <w:sz w:val="18"/>
      <w:szCs w:val="18"/>
    </w:rPr>
  </w:style>
  <w:style w:type="character" w:customStyle="1" w:styleId="FontStyle32">
    <w:name w:val="Font Style32"/>
    <w:basedOn w:val="a1"/>
    <w:uiPriority w:val="99"/>
    <w:rsid w:val="00AD5211"/>
    <w:rPr>
      <w:rFonts w:ascii="Times New Roman" w:hAnsi="Times New Roman" w:cs="Times New Roman"/>
      <w:sz w:val="18"/>
      <w:szCs w:val="18"/>
    </w:rPr>
  </w:style>
  <w:style w:type="paragraph" w:customStyle="1" w:styleId="Style1">
    <w:name w:val="Style1"/>
    <w:basedOn w:val="a0"/>
    <w:uiPriority w:val="99"/>
    <w:rsid w:val="002B4267"/>
    <w:pPr>
      <w:widowControl w:val="0"/>
      <w:suppressAutoHyphens w:val="0"/>
      <w:autoSpaceDE w:val="0"/>
      <w:autoSpaceDN w:val="0"/>
      <w:adjustRightInd w:val="0"/>
      <w:jc w:val="center"/>
    </w:pPr>
    <w:rPr>
      <w:rFonts w:eastAsiaTheme="minorEastAsia"/>
      <w:lang w:eastAsia="ru-RU"/>
    </w:rPr>
  </w:style>
  <w:style w:type="paragraph" w:customStyle="1" w:styleId="Style2">
    <w:name w:val="Style2"/>
    <w:basedOn w:val="a0"/>
    <w:uiPriority w:val="99"/>
    <w:rsid w:val="002B4267"/>
    <w:pPr>
      <w:widowControl w:val="0"/>
      <w:suppressAutoHyphens w:val="0"/>
      <w:autoSpaceDE w:val="0"/>
      <w:autoSpaceDN w:val="0"/>
      <w:adjustRightInd w:val="0"/>
    </w:pPr>
    <w:rPr>
      <w:rFonts w:eastAsiaTheme="minorEastAsia"/>
      <w:lang w:eastAsia="ru-RU"/>
    </w:rPr>
  </w:style>
  <w:style w:type="paragraph" w:customStyle="1" w:styleId="Style3">
    <w:name w:val="Style3"/>
    <w:basedOn w:val="a0"/>
    <w:uiPriority w:val="99"/>
    <w:rsid w:val="002B4267"/>
    <w:pPr>
      <w:widowControl w:val="0"/>
      <w:suppressAutoHyphens w:val="0"/>
      <w:autoSpaceDE w:val="0"/>
      <w:autoSpaceDN w:val="0"/>
      <w:adjustRightInd w:val="0"/>
      <w:spacing w:line="226" w:lineRule="exact"/>
      <w:ind w:firstLine="619"/>
      <w:jc w:val="both"/>
    </w:pPr>
    <w:rPr>
      <w:rFonts w:eastAsiaTheme="minorEastAsia"/>
      <w:lang w:eastAsia="ru-RU"/>
    </w:rPr>
  </w:style>
  <w:style w:type="paragraph" w:customStyle="1" w:styleId="Style5">
    <w:name w:val="Style5"/>
    <w:basedOn w:val="a0"/>
    <w:uiPriority w:val="99"/>
    <w:rsid w:val="002B4267"/>
    <w:pPr>
      <w:widowControl w:val="0"/>
      <w:suppressAutoHyphens w:val="0"/>
      <w:autoSpaceDE w:val="0"/>
      <w:autoSpaceDN w:val="0"/>
      <w:adjustRightInd w:val="0"/>
      <w:spacing w:line="227" w:lineRule="exact"/>
      <w:ind w:firstLine="307"/>
      <w:jc w:val="both"/>
    </w:pPr>
    <w:rPr>
      <w:rFonts w:eastAsiaTheme="minorEastAsia"/>
      <w:lang w:eastAsia="ru-RU"/>
    </w:rPr>
  </w:style>
  <w:style w:type="paragraph" w:customStyle="1" w:styleId="Style13">
    <w:name w:val="Style13"/>
    <w:basedOn w:val="a0"/>
    <w:uiPriority w:val="99"/>
    <w:rsid w:val="002B4267"/>
    <w:pPr>
      <w:widowControl w:val="0"/>
      <w:suppressAutoHyphens w:val="0"/>
      <w:autoSpaceDE w:val="0"/>
      <w:autoSpaceDN w:val="0"/>
      <w:adjustRightInd w:val="0"/>
      <w:spacing w:line="226" w:lineRule="exact"/>
    </w:pPr>
    <w:rPr>
      <w:rFonts w:eastAsiaTheme="minorEastAsia"/>
      <w:lang w:eastAsia="ru-RU"/>
    </w:rPr>
  </w:style>
  <w:style w:type="paragraph" w:customStyle="1" w:styleId="Style15">
    <w:name w:val="Style15"/>
    <w:basedOn w:val="a0"/>
    <w:uiPriority w:val="99"/>
    <w:rsid w:val="002B4267"/>
    <w:pPr>
      <w:widowControl w:val="0"/>
      <w:suppressAutoHyphens w:val="0"/>
      <w:autoSpaceDE w:val="0"/>
      <w:autoSpaceDN w:val="0"/>
      <w:adjustRightInd w:val="0"/>
      <w:spacing w:line="226" w:lineRule="exact"/>
      <w:ind w:hanging="581"/>
    </w:pPr>
    <w:rPr>
      <w:rFonts w:eastAsiaTheme="minorEastAsia"/>
      <w:lang w:eastAsia="ru-RU"/>
    </w:rPr>
  </w:style>
  <w:style w:type="paragraph" w:customStyle="1" w:styleId="Style16">
    <w:name w:val="Style16"/>
    <w:basedOn w:val="a0"/>
    <w:uiPriority w:val="99"/>
    <w:rsid w:val="002B4267"/>
    <w:pPr>
      <w:widowControl w:val="0"/>
      <w:suppressAutoHyphens w:val="0"/>
      <w:autoSpaceDE w:val="0"/>
      <w:autoSpaceDN w:val="0"/>
      <w:adjustRightInd w:val="0"/>
      <w:spacing w:line="202" w:lineRule="exact"/>
      <w:ind w:firstLine="1008"/>
    </w:pPr>
    <w:rPr>
      <w:rFonts w:eastAsiaTheme="minorEastAsia"/>
      <w:lang w:eastAsia="ru-RU"/>
    </w:rPr>
  </w:style>
  <w:style w:type="paragraph" w:customStyle="1" w:styleId="Style19">
    <w:name w:val="Style19"/>
    <w:basedOn w:val="a0"/>
    <w:uiPriority w:val="99"/>
    <w:rsid w:val="002B4267"/>
    <w:pPr>
      <w:widowControl w:val="0"/>
      <w:suppressAutoHyphens w:val="0"/>
      <w:autoSpaceDE w:val="0"/>
      <w:autoSpaceDN w:val="0"/>
      <w:adjustRightInd w:val="0"/>
      <w:spacing w:line="341" w:lineRule="exact"/>
      <w:ind w:firstLine="576"/>
    </w:pPr>
    <w:rPr>
      <w:rFonts w:eastAsiaTheme="minorEastAsia"/>
      <w:lang w:eastAsia="ru-RU"/>
    </w:rPr>
  </w:style>
  <w:style w:type="paragraph" w:customStyle="1" w:styleId="Style27">
    <w:name w:val="Style27"/>
    <w:basedOn w:val="a0"/>
    <w:uiPriority w:val="99"/>
    <w:rsid w:val="002B4267"/>
    <w:pPr>
      <w:widowControl w:val="0"/>
      <w:suppressAutoHyphens w:val="0"/>
      <w:autoSpaceDE w:val="0"/>
      <w:autoSpaceDN w:val="0"/>
      <w:adjustRightInd w:val="0"/>
      <w:spacing w:line="230" w:lineRule="exact"/>
      <w:ind w:firstLine="557"/>
    </w:pPr>
    <w:rPr>
      <w:rFonts w:eastAsiaTheme="minorEastAsia"/>
      <w:lang w:eastAsia="ru-RU"/>
    </w:rPr>
  </w:style>
  <w:style w:type="character" w:customStyle="1" w:styleId="FontStyle30">
    <w:name w:val="Font Style30"/>
    <w:basedOn w:val="a1"/>
    <w:uiPriority w:val="99"/>
    <w:rsid w:val="002B4267"/>
    <w:rPr>
      <w:rFonts w:ascii="Times New Roman" w:hAnsi="Times New Roman" w:cs="Times New Roman"/>
      <w:i/>
      <w:iCs/>
      <w:spacing w:val="-20"/>
      <w:sz w:val="24"/>
      <w:szCs w:val="24"/>
    </w:rPr>
  </w:style>
  <w:style w:type="character" w:customStyle="1" w:styleId="FontStyle40">
    <w:name w:val="Font Style40"/>
    <w:basedOn w:val="a1"/>
    <w:uiPriority w:val="99"/>
    <w:rsid w:val="002B4267"/>
    <w:rPr>
      <w:rFonts w:ascii="Times New Roman" w:hAnsi="Times New Roman" w:cs="Times New Roman"/>
      <w:b/>
      <w:bCs/>
      <w:sz w:val="14"/>
      <w:szCs w:val="14"/>
    </w:rPr>
  </w:style>
  <w:style w:type="paragraph" w:customStyle="1" w:styleId="ConsNonformat">
    <w:name w:val="ConsNonformat"/>
    <w:link w:val="ConsNonformat0"/>
    <w:rsid w:val="00424628"/>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locked/>
    <w:rsid w:val="009F2A47"/>
    <w:rPr>
      <w:rFonts w:ascii="Courier New" w:hAnsi="Courier New" w:cs="Courier New"/>
    </w:rPr>
  </w:style>
  <w:style w:type="character" w:customStyle="1" w:styleId="20">
    <w:name w:val="Заголовок 2 Знак"/>
    <w:aliases w:val="Гоник_Заголовок 2 Знак,h2 Знак,H2 Знак"/>
    <w:basedOn w:val="a1"/>
    <w:link w:val="2"/>
    <w:rsid w:val="00371415"/>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b">
    <w:name w:val="Без интервала Знак"/>
    <w:basedOn w:val="a1"/>
    <w:link w:val="affa"/>
    <w:uiPriority w:val="1"/>
    <w:rsid w:val="00E351FA"/>
    <w:rPr>
      <w:rFonts w:ascii="Calibri" w:eastAsia="Calibri" w:hAnsi="Calibri"/>
      <w:sz w:val="22"/>
      <w:szCs w:val="22"/>
      <w:lang w:eastAsia="ar-SA"/>
    </w:rPr>
  </w:style>
  <w:style w:type="paragraph" w:customStyle="1" w:styleId="Style6">
    <w:name w:val="Style6"/>
    <w:basedOn w:val="a0"/>
    <w:uiPriority w:val="99"/>
    <w:rsid w:val="00AD5211"/>
    <w:pPr>
      <w:widowControl w:val="0"/>
      <w:suppressAutoHyphens w:val="0"/>
      <w:autoSpaceDE w:val="0"/>
      <w:autoSpaceDN w:val="0"/>
      <w:adjustRightInd w:val="0"/>
      <w:spacing w:line="228" w:lineRule="exact"/>
      <w:ind w:firstLine="312"/>
      <w:jc w:val="both"/>
    </w:pPr>
    <w:rPr>
      <w:rFonts w:eastAsiaTheme="minorEastAsia"/>
      <w:lang w:eastAsia="ru-RU"/>
    </w:rPr>
  </w:style>
  <w:style w:type="character" w:customStyle="1" w:styleId="FontStyle31">
    <w:name w:val="Font Style31"/>
    <w:basedOn w:val="a1"/>
    <w:uiPriority w:val="99"/>
    <w:rsid w:val="00AD5211"/>
    <w:rPr>
      <w:rFonts w:ascii="Times New Roman" w:hAnsi="Times New Roman" w:cs="Times New Roman"/>
      <w:b/>
      <w:bCs/>
      <w:sz w:val="18"/>
      <w:szCs w:val="18"/>
    </w:rPr>
  </w:style>
  <w:style w:type="character" w:customStyle="1" w:styleId="FontStyle32">
    <w:name w:val="Font Style32"/>
    <w:basedOn w:val="a1"/>
    <w:uiPriority w:val="99"/>
    <w:rsid w:val="00AD5211"/>
    <w:rPr>
      <w:rFonts w:ascii="Times New Roman" w:hAnsi="Times New Roman" w:cs="Times New Roman"/>
      <w:sz w:val="18"/>
      <w:szCs w:val="18"/>
    </w:rPr>
  </w:style>
  <w:style w:type="paragraph" w:customStyle="1" w:styleId="Style1">
    <w:name w:val="Style1"/>
    <w:basedOn w:val="a0"/>
    <w:uiPriority w:val="99"/>
    <w:rsid w:val="002B4267"/>
    <w:pPr>
      <w:widowControl w:val="0"/>
      <w:suppressAutoHyphens w:val="0"/>
      <w:autoSpaceDE w:val="0"/>
      <w:autoSpaceDN w:val="0"/>
      <w:adjustRightInd w:val="0"/>
      <w:jc w:val="center"/>
    </w:pPr>
    <w:rPr>
      <w:rFonts w:eastAsiaTheme="minorEastAsia"/>
      <w:lang w:eastAsia="ru-RU"/>
    </w:rPr>
  </w:style>
  <w:style w:type="paragraph" w:customStyle="1" w:styleId="Style2">
    <w:name w:val="Style2"/>
    <w:basedOn w:val="a0"/>
    <w:uiPriority w:val="99"/>
    <w:rsid w:val="002B4267"/>
    <w:pPr>
      <w:widowControl w:val="0"/>
      <w:suppressAutoHyphens w:val="0"/>
      <w:autoSpaceDE w:val="0"/>
      <w:autoSpaceDN w:val="0"/>
      <w:adjustRightInd w:val="0"/>
    </w:pPr>
    <w:rPr>
      <w:rFonts w:eastAsiaTheme="minorEastAsia"/>
      <w:lang w:eastAsia="ru-RU"/>
    </w:rPr>
  </w:style>
  <w:style w:type="paragraph" w:customStyle="1" w:styleId="Style3">
    <w:name w:val="Style3"/>
    <w:basedOn w:val="a0"/>
    <w:uiPriority w:val="99"/>
    <w:rsid w:val="002B4267"/>
    <w:pPr>
      <w:widowControl w:val="0"/>
      <w:suppressAutoHyphens w:val="0"/>
      <w:autoSpaceDE w:val="0"/>
      <w:autoSpaceDN w:val="0"/>
      <w:adjustRightInd w:val="0"/>
      <w:spacing w:line="226" w:lineRule="exact"/>
      <w:ind w:firstLine="619"/>
      <w:jc w:val="both"/>
    </w:pPr>
    <w:rPr>
      <w:rFonts w:eastAsiaTheme="minorEastAsia"/>
      <w:lang w:eastAsia="ru-RU"/>
    </w:rPr>
  </w:style>
  <w:style w:type="paragraph" w:customStyle="1" w:styleId="Style5">
    <w:name w:val="Style5"/>
    <w:basedOn w:val="a0"/>
    <w:uiPriority w:val="99"/>
    <w:rsid w:val="002B4267"/>
    <w:pPr>
      <w:widowControl w:val="0"/>
      <w:suppressAutoHyphens w:val="0"/>
      <w:autoSpaceDE w:val="0"/>
      <w:autoSpaceDN w:val="0"/>
      <w:adjustRightInd w:val="0"/>
      <w:spacing w:line="227" w:lineRule="exact"/>
      <w:ind w:firstLine="307"/>
      <w:jc w:val="both"/>
    </w:pPr>
    <w:rPr>
      <w:rFonts w:eastAsiaTheme="minorEastAsia"/>
      <w:lang w:eastAsia="ru-RU"/>
    </w:rPr>
  </w:style>
  <w:style w:type="paragraph" w:customStyle="1" w:styleId="Style13">
    <w:name w:val="Style13"/>
    <w:basedOn w:val="a0"/>
    <w:uiPriority w:val="99"/>
    <w:rsid w:val="002B4267"/>
    <w:pPr>
      <w:widowControl w:val="0"/>
      <w:suppressAutoHyphens w:val="0"/>
      <w:autoSpaceDE w:val="0"/>
      <w:autoSpaceDN w:val="0"/>
      <w:adjustRightInd w:val="0"/>
      <w:spacing w:line="226" w:lineRule="exact"/>
    </w:pPr>
    <w:rPr>
      <w:rFonts w:eastAsiaTheme="minorEastAsia"/>
      <w:lang w:eastAsia="ru-RU"/>
    </w:rPr>
  </w:style>
  <w:style w:type="paragraph" w:customStyle="1" w:styleId="Style15">
    <w:name w:val="Style15"/>
    <w:basedOn w:val="a0"/>
    <w:uiPriority w:val="99"/>
    <w:rsid w:val="002B4267"/>
    <w:pPr>
      <w:widowControl w:val="0"/>
      <w:suppressAutoHyphens w:val="0"/>
      <w:autoSpaceDE w:val="0"/>
      <w:autoSpaceDN w:val="0"/>
      <w:adjustRightInd w:val="0"/>
      <w:spacing w:line="226" w:lineRule="exact"/>
      <w:ind w:hanging="581"/>
    </w:pPr>
    <w:rPr>
      <w:rFonts w:eastAsiaTheme="minorEastAsia"/>
      <w:lang w:eastAsia="ru-RU"/>
    </w:rPr>
  </w:style>
  <w:style w:type="paragraph" w:customStyle="1" w:styleId="Style16">
    <w:name w:val="Style16"/>
    <w:basedOn w:val="a0"/>
    <w:uiPriority w:val="99"/>
    <w:rsid w:val="002B4267"/>
    <w:pPr>
      <w:widowControl w:val="0"/>
      <w:suppressAutoHyphens w:val="0"/>
      <w:autoSpaceDE w:val="0"/>
      <w:autoSpaceDN w:val="0"/>
      <w:adjustRightInd w:val="0"/>
      <w:spacing w:line="202" w:lineRule="exact"/>
      <w:ind w:firstLine="1008"/>
    </w:pPr>
    <w:rPr>
      <w:rFonts w:eastAsiaTheme="minorEastAsia"/>
      <w:lang w:eastAsia="ru-RU"/>
    </w:rPr>
  </w:style>
  <w:style w:type="paragraph" w:customStyle="1" w:styleId="Style19">
    <w:name w:val="Style19"/>
    <w:basedOn w:val="a0"/>
    <w:uiPriority w:val="99"/>
    <w:rsid w:val="002B4267"/>
    <w:pPr>
      <w:widowControl w:val="0"/>
      <w:suppressAutoHyphens w:val="0"/>
      <w:autoSpaceDE w:val="0"/>
      <w:autoSpaceDN w:val="0"/>
      <w:adjustRightInd w:val="0"/>
      <w:spacing w:line="341" w:lineRule="exact"/>
      <w:ind w:firstLine="576"/>
    </w:pPr>
    <w:rPr>
      <w:rFonts w:eastAsiaTheme="minorEastAsia"/>
      <w:lang w:eastAsia="ru-RU"/>
    </w:rPr>
  </w:style>
  <w:style w:type="paragraph" w:customStyle="1" w:styleId="Style27">
    <w:name w:val="Style27"/>
    <w:basedOn w:val="a0"/>
    <w:uiPriority w:val="99"/>
    <w:rsid w:val="002B4267"/>
    <w:pPr>
      <w:widowControl w:val="0"/>
      <w:suppressAutoHyphens w:val="0"/>
      <w:autoSpaceDE w:val="0"/>
      <w:autoSpaceDN w:val="0"/>
      <w:adjustRightInd w:val="0"/>
      <w:spacing w:line="230" w:lineRule="exact"/>
      <w:ind w:firstLine="557"/>
    </w:pPr>
    <w:rPr>
      <w:rFonts w:eastAsiaTheme="minorEastAsia"/>
      <w:lang w:eastAsia="ru-RU"/>
    </w:rPr>
  </w:style>
  <w:style w:type="character" w:customStyle="1" w:styleId="FontStyle30">
    <w:name w:val="Font Style30"/>
    <w:basedOn w:val="a1"/>
    <w:uiPriority w:val="99"/>
    <w:rsid w:val="002B4267"/>
    <w:rPr>
      <w:rFonts w:ascii="Times New Roman" w:hAnsi="Times New Roman" w:cs="Times New Roman"/>
      <w:i/>
      <w:iCs/>
      <w:spacing w:val="-20"/>
      <w:sz w:val="24"/>
      <w:szCs w:val="24"/>
    </w:rPr>
  </w:style>
  <w:style w:type="character" w:customStyle="1" w:styleId="FontStyle40">
    <w:name w:val="Font Style40"/>
    <w:basedOn w:val="a1"/>
    <w:uiPriority w:val="99"/>
    <w:rsid w:val="002B4267"/>
    <w:rPr>
      <w:rFonts w:ascii="Times New Roman" w:hAnsi="Times New Roman" w:cs="Times New Roman"/>
      <w:b/>
      <w:bCs/>
      <w:sz w:val="14"/>
      <w:szCs w:val="14"/>
    </w:rPr>
  </w:style>
  <w:style w:type="paragraph" w:customStyle="1" w:styleId="ConsNonformat">
    <w:name w:val="ConsNonformat"/>
    <w:link w:val="ConsNonformat0"/>
    <w:rsid w:val="00424628"/>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locked/>
    <w:rsid w:val="009F2A47"/>
    <w:rPr>
      <w:rFonts w:ascii="Courier New" w:hAnsi="Courier New" w:cs="Courier New"/>
    </w:rPr>
  </w:style>
  <w:style w:type="character" w:customStyle="1" w:styleId="20">
    <w:name w:val="Заголовок 2 Знак"/>
    <w:aliases w:val="Гоник_Заголовок 2 Знак,h2 Знак,H2 Знак"/>
    <w:basedOn w:val="a1"/>
    <w:link w:val="2"/>
    <w:rsid w:val="0037141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5470812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BoldorzhievaVIU@trcont.ru" TargetMode="External"/><Relationship Id="rId23" Type="http://schemas.openxmlformats.org/officeDocument/2006/relationships/hyperlink" Target="http://otc.ru/tender%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ovSV@trcont.ru"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0B3C-5FB1-4A19-8C37-11A2EECFC734}">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45E82CAC-5CC8-41B0-BFB5-AFA416D8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49</Pages>
  <Words>15128</Words>
  <Characters>86236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101162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Болдоржиева</cp:lastModifiedBy>
  <cp:revision>26</cp:revision>
  <cp:lastPrinted>2016-05-25T05:12:00Z</cp:lastPrinted>
  <dcterms:created xsi:type="dcterms:W3CDTF">2016-05-24T00:33:00Z</dcterms:created>
  <dcterms:modified xsi:type="dcterms:W3CDTF">2016-05-25T06:19:00Z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